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BF0" w:rsidRPr="00C13779" w:rsidRDefault="00253BF0" w:rsidP="000B264D">
      <w:pPr>
        <w:spacing w:after="0"/>
        <w:jc w:val="right"/>
        <w:rPr>
          <w:rFonts w:ascii="Arial" w:hAnsi="Arial" w:cs="Arial"/>
          <w:b/>
          <w:sz w:val="24"/>
          <w:szCs w:val="24"/>
        </w:rPr>
      </w:pPr>
    </w:p>
    <w:p w:rsidR="00211A4D" w:rsidRPr="00C13779" w:rsidRDefault="00211A4D" w:rsidP="00F2459F">
      <w:pPr>
        <w:spacing w:after="0"/>
        <w:jc w:val="center"/>
        <w:rPr>
          <w:rFonts w:ascii="Arial" w:hAnsi="Arial" w:cs="Arial"/>
          <w:b/>
          <w:sz w:val="24"/>
          <w:szCs w:val="24"/>
        </w:rPr>
      </w:pPr>
    </w:p>
    <w:p w:rsidR="00925626" w:rsidRPr="00C13779" w:rsidRDefault="00925626" w:rsidP="00F2459F">
      <w:pPr>
        <w:spacing w:after="0"/>
        <w:jc w:val="center"/>
        <w:rPr>
          <w:rFonts w:ascii="Arial" w:hAnsi="Arial" w:cs="Arial"/>
          <w:sz w:val="24"/>
          <w:szCs w:val="24"/>
        </w:rPr>
      </w:pPr>
    </w:p>
    <w:p w:rsidR="00211A4D" w:rsidRPr="00C13779" w:rsidRDefault="00211A4D" w:rsidP="00F2459F">
      <w:pPr>
        <w:spacing w:after="0"/>
        <w:jc w:val="center"/>
        <w:rPr>
          <w:rFonts w:ascii="Arial" w:hAnsi="Arial" w:cs="Arial"/>
          <w:sz w:val="24"/>
          <w:szCs w:val="24"/>
        </w:rPr>
      </w:pPr>
    </w:p>
    <w:p w:rsidR="00C13779" w:rsidRPr="003334EE" w:rsidRDefault="00C13779" w:rsidP="00C13779">
      <w:pPr>
        <w:pStyle w:val="Ttulo"/>
        <w:rPr>
          <w:sz w:val="36"/>
          <w:szCs w:val="24"/>
        </w:rPr>
      </w:pPr>
      <w:r w:rsidRPr="003334EE">
        <w:rPr>
          <w:sz w:val="36"/>
          <w:szCs w:val="24"/>
        </w:rPr>
        <w:t>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w:t>
      </w:r>
      <w:r w:rsidR="00605298">
        <w:rPr>
          <w:sz w:val="36"/>
          <w:szCs w:val="24"/>
        </w:rPr>
        <w:t xml:space="preserve">lo Rural Sustentable del Estado, </w:t>
      </w:r>
      <w:bookmarkStart w:id="0" w:name="_GoBack"/>
      <w:bookmarkEnd w:id="0"/>
      <w:r w:rsidRPr="003334EE">
        <w:rPr>
          <w:sz w:val="36"/>
          <w:szCs w:val="24"/>
        </w:rPr>
        <w:t>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Este departamento está facultado para generar la información. Sin embargo, en este mes no se cuenta con la información solicitada debido a que se hizo el cambio de administración y no se encuentra con la información del mes de septiembre.</w:t>
      </w:r>
    </w:p>
    <w:p w:rsidR="00C13779" w:rsidRPr="003334EE" w:rsidRDefault="00C13779" w:rsidP="00C13779">
      <w:pPr>
        <w:pStyle w:val="Ttulo"/>
        <w:rPr>
          <w:sz w:val="36"/>
          <w:szCs w:val="24"/>
        </w:rPr>
      </w:pPr>
    </w:p>
    <w:p w:rsidR="00C13779" w:rsidRPr="003334EE" w:rsidRDefault="00C13779" w:rsidP="003334EE">
      <w:pPr>
        <w:pStyle w:val="Ttulo"/>
        <w:jc w:val="center"/>
        <w:rPr>
          <w:sz w:val="36"/>
          <w:szCs w:val="24"/>
        </w:rPr>
      </w:pPr>
      <w:r w:rsidRPr="003334EE">
        <w:rPr>
          <w:sz w:val="36"/>
          <w:szCs w:val="24"/>
        </w:rPr>
        <w:t>DEPARTAMENTO DE DESARROLLO RURAL,</w:t>
      </w:r>
    </w:p>
    <w:p w:rsidR="00C13779" w:rsidRPr="003334EE" w:rsidRDefault="00C13779" w:rsidP="003334EE">
      <w:pPr>
        <w:pStyle w:val="Ttulo"/>
        <w:jc w:val="center"/>
        <w:rPr>
          <w:sz w:val="36"/>
          <w:szCs w:val="24"/>
        </w:rPr>
      </w:pPr>
      <w:r w:rsidRPr="003334EE">
        <w:rPr>
          <w:sz w:val="36"/>
          <w:szCs w:val="24"/>
        </w:rPr>
        <w:t>H. AYUNTAMIENTO DE SANTA MARIA DEL RIO. S.L.P.</w:t>
      </w:r>
    </w:p>
    <w:p w:rsidR="008758D0" w:rsidRPr="00C13779" w:rsidRDefault="008758D0" w:rsidP="00C13779">
      <w:pPr>
        <w:spacing w:after="0"/>
        <w:jc w:val="both"/>
        <w:rPr>
          <w:rFonts w:ascii="Arial" w:hAnsi="Arial" w:cs="Arial"/>
          <w:sz w:val="24"/>
          <w:szCs w:val="24"/>
        </w:rPr>
      </w:pPr>
    </w:p>
    <w:sectPr w:rsidR="008758D0" w:rsidRPr="00C13779" w:rsidSect="000B264D">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6ACA" w:rsidRDefault="008A6ACA" w:rsidP="00E102B5">
      <w:pPr>
        <w:spacing w:after="0" w:line="240" w:lineRule="auto"/>
      </w:pPr>
      <w:r>
        <w:separator/>
      </w:r>
    </w:p>
  </w:endnote>
  <w:endnote w:type="continuationSeparator" w:id="0">
    <w:p w:rsidR="008A6ACA" w:rsidRDefault="008A6ACA" w:rsidP="00E10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6ACA" w:rsidRDefault="008A6ACA" w:rsidP="00E102B5">
      <w:pPr>
        <w:spacing w:after="0" w:line="240" w:lineRule="auto"/>
      </w:pPr>
      <w:r>
        <w:separator/>
      </w:r>
    </w:p>
  </w:footnote>
  <w:footnote w:type="continuationSeparator" w:id="0">
    <w:p w:rsidR="008A6ACA" w:rsidRDefault="008A6ACA" w:rsidP="00E102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2B5" w:rsidRDefault="00A826EA" w:rsidP="00211AC9">
    <w:pPr>
      <w:pStyle w:val="Encabezado"/>
      <w:tabs>
        <w:tab w:val="clear" w:pos="4419"/>
        <w:tab w:val="clear" w:pos="8838"/>
        <w:tab w:val="left" w:pos="2085"/>
      </w:tabs>
    </w:pPr>
    <w:r>
      <w:rPr>
        <w:noProof/>
        <w:lang w:eastAsia="es-MX"/>
      </w:rPr>
      <w:drawing>
        <wp:anchor distT="0" distB="0" distL="114300" distR="114300" simplePos="0" relativeHeight="251658240" behindDoc="1" locked="0" layoutInCell="1" allowOverlap="1">
          <wp:simplePos x="0" y="0"/>
          <wp:positionH relativeFrom="margin">
            <wp:posOffset>-889635</wp:posOffset>
          </wp:positionH>
          <wp:positionV relativeFrom="paragraph">
            <wp:posOffset>-230505</wp:posOffset>
          </wp:positionV>
          <wp:extent cx="7486650" cy="9769037"/>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2634" t="5871" r="2839" b="2273"/>
                  <a:stretch/>
                </pic:blipFill>
                <pic:spPr bwMode="auto">
                  <a:xfrm>
                    <a:off x="0" y="0"/>
                    <a:ext cx="7489672" cy="9772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1AC9">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B5"/>
    <w:rsid w:val="000B264D"/>
    <w:rsid w:val="000D017C"/>
    <w:rsid w:val="00173C07"/>
    <w:rsid w:val="00177903"/>
    <w:rsid w:val="00211A4D"/>
    <w:rsid w:val="00211AC9"/>
    <w:rsid w:val="00253BF0"/>
    <w:rsid w:val="003334EE"/>
    <w:rsid w:val="00362715"/>
    <w:rsid w:val="00605298"/>
    <w:rsid w:val="00611BB6"/>
    <w:rsid w:val="00624361"/>
    <w:rsid w:val="006C65A9"/>
    <w:rsid w:val="008758D0"/>
    <w:rsid w:val="008A6ACA"/>
    <w:rsid w:val="00925626"/>
    <w:rsid w:val="00A81F1E"/>
    <w:rsid w:val="00A826EA"/>
    <w:rsid w:val="00BE66C3"/>
    <w:rsid w:val="00C13779"/>
    <w:rsid w:val="00CB3F10"/>
    <w:rsid w:val="00DD66F7"/>
    <w:rsid w:val="00E102B5"/>
    <w:rsid w:val="00E46D24"/>
    <w:rsid w:val="00F2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4F76CE"/>
  <w15:chartTrackingRefBased/>
  <w15:docId w15:val="{81BFC8A8-557D-4453-A6B4-028D41257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36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6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26EA"/>
  </w:style>
  <w:style w:type="paragraph" w:styleId="Piedepgina">
    <w:name w:val="footer"/>
    <w:basedOn w:val="Normal"/>
    <w:link w:val="PiedepginaCar"/>
    <w:uiPriority w:val="99"/>
    <w:unhideWhenUsed/>
    <w:rsid w:val="00A826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26EA"/>
  </w:style>
  <w:style w:type="paragraph" w:styleId="Textodeglobo">
    <w:name w:val="Balloon Text"/>
    <w:basedOn w:val="Normal"/>
    <w:link w:val="TextodegloboCar"/>
    <w:uiPriority w:val="99"/>
    <w:semiHidden/>
    <w:unhideWhenUsed/>
    <w:rsid w:val="00A826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26EA"/>
    <w:rPr>
      <w:rFonts w:ascii="Segoe UI" w:hAnsi="Segoe UI" w:cs="Segoe UI"/>
      <w:sz w:val="18"/>
      <w:szCs w:val="18"/>
    </w:rPr>
  </w:style>
  <w:style w:type="paragraph" w:styleId="Ttulo">
    <w:name w:val="Title"/>
    <w:basedOn w:val="Normal"/>
    <w:next w:val="Normal"/>
    <w:link w:val="TtuloCar"/>
    <w:uiPriority w:val="10"/>
    <w:qFormat/>
    <w:rsid w:val="00C137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37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231</Words>
  <Characters>1274</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Rural</dc:creator>
  <cp:keywords/>
  <dc:description/>
  <cp:lastModifiedBy>D. Rural</cp:lastModifiedBy>
  <cp:revision>2</cp:revision>
  <cp:lastPrinted>2024-10-29T14:04:00Z</cp:lastPrinted>
  <dcterms:created xsi:type="dcterms:W3CDTF">2024-10-30T18:22:00Z</dcterms:created>
  <dcterms:modified xsi:type="dcterms:W3CDTF">2024-10-30T18:22:00Z</dcterms:modified>
</cp:coreProperties>
</file>