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01D51" w14:textId="7A695C4C" w:rsidR="009F1ACC" w:rsidRPr="009F1ACC" w:rsidRDefault="009F1ACC" w:rsidP="009F1ACC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7821F59" wp14:editId="537E6BCB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14:paraId="7BF34799" w14:textId="0EDAD4CA" w:rsidR="009F1ACC" w:rsidRDefault="009F1ACC" w:rsidP="009F1ACC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14:paraId="0060EE16" w14:textId="77777777" w:rsidR="00D57A0D" w:rsidRDefault="00D57A0D" w:rsidP="008B6C40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14:paraId="4B114C6F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14:paraId="41A4F51E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14:paraId="55369484" w14:textId="4507AF14" w:rsidR="00C9715E" w:rsidRPr="00C9715E" w:rsidRDefault="00C9715E" w:rsidP="00C9715E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C9715E">
        <w:rPr>
          <w:rFonts w:ascii="Arial" w:hAnsi="Arial" w:cs="Arial"/>
          <w:color w:val="000000"/>
        </w:rPr>
        <w:t>El Parque Nacional El Gogorrón es una Área Natural Protegida (ANP) que se encuentra en los municipios de Villa de Reyes y Santa María del Río, en el estado de San Luis Potosí.</w:t>
      </w:r>
    </w:p>
    <w:p w14:paraId="5D55EA57" w14:textId="412F78B5" w:rsidR="00033334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PROF. SERGIO VILLALBA ZARATE.</w:t>
      </w:r>
    </w:p>
    <w:p w14:paraId="705B383B" w14:textId="61C4FE20" w:rsidR="00080476" w:rsidRDefault="00033334" w:rsidP="00033334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DIRECTOR DEL DEPARTAMENTO DE ECOLOGÍA.</w:t>
      </w:r>
    </w:p>
    <w:sectPr w:rsidR="000804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B2E50"/>
    <w:multiLevelType w:val="multilevel"/>
    <w:tmpl w:val="E112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11A87"/>
    <w:multiLevelType w:val="multilevel"/>
    <w:tmpl w:val="AFFE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D6385"/>
    <w:multiLevelType w:val="multilevel"/>
    <w:tmpl w:val="87648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9234D2"/>
    <w:multiLevelType w:val="multilevel"/>
    <w:tmpl w:val="1500E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A7E3C"/>
    <w:multiLevelType w:val="multilevel"/>
    <w:tmpl w:val="0D1A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428659">
    <w:abstractNumId w:val="2"/>
  </w:num>
  <w:num w:numId="2" w16cid:durableId="1460103171">
    <w:abstractNumId w:val="0"/>
  </w:num>
  <w:num w:numId="3" w16cid:durableId="181557542">
    <w:abstractNumId w:val="4"/>
  </w:num>
  <w:num w:numId="4" w16cid:durableId="1117524018">
    <w:abstractNumId w:val="1"/>
  </w:num>
  <w:num w:numId="5" w16cid:durableId="19750194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ACC"/>
    <w:rsid w:val="00033334"/>
    <w:rsid w:val="00080476"/>
    <w:rsid w:val="006F1075"/>
    <w:rsid w:val="008B6C40"/>
    <w:rsid w:val="009F1ACC"/>
    <w:rsid w:val="00B04A64"/>
    <w:rsid w:val="00C252C2"/>
    <w:rsid w:val="00C9715E"/>
    <w:rsid w:val="00CF35C2"/>
    <w:rsid w:val="00D57A0D"/>
    <w:rsid w:val="00F1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0F8F7"/>
  <w15:chartTrackingRefBased/>
  <w15:docId w15:val="{CB61EC22-7892-4F78-B827-8BA5320B3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125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F12549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F1254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1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4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7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21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6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3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12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17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92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83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70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20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6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1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65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2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04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71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2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62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0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550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43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8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dc:description/>
  <cp:lastModifiedBy>DIEGO</cp:lastModifiedBy>
  <cp:revision>2</cp:revision>
  <dcterms:created xsi:type="dcterms:W3CDTF">2025-02-05T14:42:00Z</dcterms:created>
  <dcterms:modified xsi:type="dcterms:W3CDTF">2025-02-05T14:42:00Z</dcterms:modified>
</cp:coreProperties>
</file>