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F9275" w14:textId="339FEC40" w:rsidR="00AA179B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9D8CE3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5A4FC4CC" w:rsidR="00457C6B" w:rsidRPr="00191766" w:rsidRDefault="008279EE" w:rsidP="00013A96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JULITA HERNANDEZ MALDONADO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376BEC87" w14:textId="7D7C4288" w:rsidR="0019236D" w:rsidRDefault="008279EE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AUTORIDAD SU</w:t>
      </w:r>
      <w:r w:rsidR="00687F1B">
        <w:rPr>
          <w:rFonts w:ascii="Arial" w:hAnsi="Arial" w:cs="Arial"/>
        </w:rPr>
        <w:t>BS</w:t>
      </w:r>
      <w:r>
        <w:rPr>
          <w:rFonts w:ascii="Arial" w:hAnsi="Arial" w:cs="Arial"/>
        </w:rPr>
        <w:t>TANCIADORA</w:t>
      </w:r>
    </w:p>
    <w:p w14:paraId="64D3EF63" w14:textId="77777777" w:rsidR="008727AB" w:rsidRPr="002C13BA" w:rsidRDefault="008727AB" w:rsidP="002C13B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2604109" w14:textId="38C58994" w:rsidR="00C61B51" w:rsidRPr="00917112" w:rsidRDefault="00687F1B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LICENCIATURA EN DERECHO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13B18048" w14:textId="77777777" w:rsidR="000E77D4" w:rsidRPr="00CE38E3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38E3">
        <w:rPr>
          <w:rFonts w:ascii="Arial" w:hAnsi="Arial" w:cs="Arial"/>
          <w:sz w:val="24"/>
          <w:szCs w:val="24"/>
        </w:rPr>
        <w:t xml:space="preserve">Cursos en línea a través de la Secretaría Técnica del Consejo de Coordinación para la implementación del Sistema de Justicia Penal. </w:t>
      </w:r>
    </w:p>
    <w:p w14:paraId="1B9315D6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  <w:u w:val="single"/>
        </w:rPr>
        <w:t xml:space="preserve">Cursos Formación Inicial para Agentes del Ministerio </w:t>
      </w:r>
      <w:proofErr w:type="gramStart"/>
      <w:r w:rsidRPr="00D77621">
        <w:rPr>
          <w:rFonts w:ascii="Arial" w:hAnsi="Arial" w:cs="Arial"/>
          <w:sz w:val="24"/>
          <w:szCs w:val="24"/>
          <w:u w:val="single"/>
        </w:rPr>
        <w:t xml:space="preserve">Público”  </w:t>
      </w:r>
      <w:r w:rsidRPr="00D77621">
        <w:rPr>
          <w:rFonts w:ascii="Arial" w:hAnsi="Arial" w:cs="Arial"/>
          <w:sz w:val="24"/>
          <w:szCs w:val="24"/>
        </w:rPr>
        <w:t xml:space="preserve"> </w:t>
      </w:r>
      <w:proofErr w:type="gramEnd"/>
      <w:r w:rsidRPr="00D77621">
        <w:rPr>
          <w:rFonts w:ascii="Arial" w:hAnsi="Arial" w:cs="Arial"/>
          <w:sz w:val="24"/>
          <w:szCs w:val="24"/>
        </w:rPr>
        <w:t xml:space="preserve"> través de la Coordinación del Sistema de Desarrollo Policial, la Dirección General de Formación y Profesionalización a través del Centro  Regional de Actualización en materia de Seguridad Pública.</w:t>
      </w:r>
    </w:p>
    <w:p w14:paraId="74B977C0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</w:rPr>
        <w:t>Diplomado para Fortalecer el Liderazgo de Mujeres Indígenas 2018 a través de la Comisión para el Desarrollo Nacional de los Pueblos Indígenas.</w:t>
      </w:r>
    </w:p>
    <w:p w14:paraId="0A33E5C2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</w:rPr>
        <w:t xml:space="preserve">Especialidad en “Lógica, Argumentación Jurídica y Ética en la Procuración de Justicia”, impartido por la </w:t>
      </w:r>
      <w:proofErr w:type="gramStart"/>
      <w:r w:rsidRPr="00D77621">
        <w:rPr>
          <w:rFonts w:ascii="Arial" w:hAnsi="Arial" w:cs="Arial"/>
          <w:sz w:val="24"/>
          <w:szCs w:val="24"/>
        </w:rPr>
        <w:t>Fiscalía General</w:t>
      </w:r>
      <w:proofErr w:type="gramEnd"/>
      <w:r w:rsidRPr="00D77621">
        <w:rPr>
          <w:rFonts w:ascii="Arial" w:hAnsi="Arial" w:cs="Arial"/>
          <w:sz w:val="24"/>
          <w:szCs w:val="24"/>
        </w:rPr>
        <w:t xml:space="preserve"> del Estado de San Luis Potosí. </w:t>
      </w:r>
    </w:p>
    <w:p w14:paraId="0401F143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</w:rPr>
        <w:t>“Constancia de Actualización para peritos en Lenguas indígenas”, emitido por el Poder Judicial del Estado de San Luis Potosí.</w:t>
      </w:r>
    </w:p>
    <w:p w14:paraId="59914A24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</w:rPr>
        <w:t xml:space="preserve">Seminario de “Prevención del delito, Derechos Humanos y Gobernabilidad Municipal” por parte del Gobierno del Estado de San Luis Potosí, Coordinación Estatal para el Fortalecimiento Institucional de los Municipios y el Secretariado Ejecutivo del Consejo Estatal de Seguridad Pública. </w:t>
      </w:r>
    </w:p>
    <w:p w14:paraId="35D626C3" w14:textId="77777777" w:rsidR="000E77D4" w:rsidRPr="00D77621" w:rsidRDefault="000E77D4" w:rsidP="000E77D4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77621">
        <w:rPr>
          <w:rFonts w:ascii="Arial" w:hAnsi="Arial" w:cs="Arial"/>
          <w:sz w:val="24"/>
          <w:szCs w:val="24"/>
        </w:rPr>
        <w:t xml:space="preserve">Curso taller denominado “El actuar del Primer Respondiente” impartido por la </w:t>
      </w:r>
      <w:proofErr w:type="gramStart"/>
      <w:r w:rsidRPr="00D77621">
        <w:rPr>
          <w:rFonts w:ascii="Arial" w:hAnsi="Arial" w:cs="Arial"/>
          <w:sz w:val="24"/>
          <w:szCs w:val="24"/>
        </w:rPr>
        <w:t>Fiscalía General</w:t>
      </w:r>
      <w:proofErr w:type="gramEnd"/>
      <w:r w:rsidRPr="00D77621">
        <w:rPr>
          <w:rFonts w:ascii="Arial" w:hAnsi="Arial" w:cs="Arial"/>
          <w:sz w:val="24"/>
          <w:szCs w:val="24"/>
        </w:rPr>
        <w:t xml:space="preserve"> del Estado de San Luis Potosí.</w:t>
      </w:r>
    </w:p>
    <w:p w14:paraId="7399DEF4" w14:textId="77777777" w:rsidR="000E77D4" w:rsidRPr="00D77621" w:rsidRDefault="000E77D4" w:rsidP="000E77D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710B27DB" w14:textId="77777777" w:rsidR="000E77D4" w:rsidRPr="00CE38E3" w:rsidRDefault="000E77D4" w:rsidP="000E77D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5404E814" w14:textId="77777777" w:rsidR="000E77D4" w:rsidRPr="00CE38E3" w:rsidRDefault="000E77D4" w:rsidP="000E77D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Default="004C27F9" w:rsidP="002C13BA">
      <w:pPr>
        <w:rPr>
          <w:rFonts w:ascii="Arial" w:hAnsi="Arial" w:cs="Arial"/>
          <w:b/>
          <w:i/>
        </w:rPr>
      </w:pPr>
    </w:p>
    <w:p w14:paraId="77A2E2A3" w14:textId="77777777" w:rsidR="007A12B7" w:rsidRPr="002C13BA" w:rsidRDefault="007A12B7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lastRenderedPageBreak/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2E4725EC" w:rsidR="0019236D" w:rsidRPr="007739DE" w:rsidRDefault="002C13BA" w:rsidP="007739DE">
      <w:pPr>
        <w:jc w:val="both"/>
        <w:rPr>
          <w:rFonts w:ascii="Arial" w:hAnsi="Arial" w:cs="Arial"/>
          <w:bCs/>
          <w:iCs/>
        </w:rPr>
      </w:pPr>
      <w:r w:rsidRPr="002C13BA">
        <w:rPr>
          <w:rFonts w:ascii="Arial" w:hAnsi="Arial" w:cs="Arial"/>
          <w:b/>
        </w:rPr>
        <w:t>DENOMINACION DE LA INSTITUCION O EMPRESA</w:t>
      </w:r>
      <w:r w:rsidRPr="00B228C9">
        <w:rPr>
          <w:rFonts w:ascii="Arial" w:hAnsi="Arial" w:cs="Arial"/>
          <w:bCs/>
        </w:rPr>
        <w:t>:</w:t>
      </w:r>
      <w:r w:rsidR="00545263" w:rsidRPr="00B228C9">
        <w:rPr>
          <w:rFonts w:ascii="Arial" w:hAnsi="Arial" w:cs="Arial"/>
          <w:bCs/>
        </w:rPr>
        <w:t xml:space="preserve">   </w:t>
      </w:r>
      <w:r w:rsidR="00B228C9" w:rsidRPr="007739DE">
        <w:rPr>
          <w:rFonts w:ascii="Arial" w:hAnsi="Arial" w:cs="Arial"/>
          <w:bCs/>
          <w:iCs/>
        </w:rPr>
        <w:t xml:space="preserve">H. AYUNTAMIENTO DEL MUNICIPIO DE COXCATLAN, S.L.P. </w:t>
      </w:r>
    </w:p>
    <w:p w14:paraId="0D8806B2" w14:textId="2FB8B7D4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B228C9">
        <w:rPr>
          <w:rFonts w:ascii="Arial" w:hAnsi="Arial" w:cs="Arial"/>
        </w:rPr>
        <w:t>AUTORIDAD SUBSTAN</w:t>
      </w:r>
      <w:r w:rsidR="00080B87">
        <w:rPr>
          <w:rFonts w:ascii="Arial" w:hAnsi="Arial" w:cs="Arial"/>
        </w:rPr>
        <w:t>CIADORA Y RESOLUTORA</w:t>
      </w:r>
    </w:p>
    <w:p w14:paraId="49F020F1" w14:textId="052DED67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</w:t>
      </w:r>
      <w:r w:rsidR="00080B87">
        <w:rPr>
          <w:rFonts w:ascii="Arial" w:hAnsi="Arial" w:cs="Arial"/>
          <w:b/>
        </w:rPr>
        <w:t>03/06/2023</w:t>
      </w:r>
    </w:p>
    <w:p w14:paraId="38D889C8" w14:textId="56B5BB66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</w:t>
      </w:r>
      <w:r w:rsidR="00675E97">
        <w:rPr>
          <w:rFonts w:ascii="Arial" w:hAnsi="Arial" w:cs="Arial"/>
          <w:b/>
        </w:rPr>
        <w:t>30/09/2024</w:t>
      </w:r>
    </w:p>
    <w:p w14:paraId="6C870C2C" w14:textId="0FC6C9FF" w:rsidR="003C53E5" w:rsidRPr="00CE38E3" w:rsidRDefault="002C13BA" w:rsidP="003C53E5">
      <w:pPr>
        <w:jc w:val="both"/>
        <w:rPr>
          <w:rFonts w:ascii="Arial" w:hAnsi="Arial" w:cs="Arial"/>
          <w:sz w:val="24"/>
          <w:szCs w:val="24"/>
        </w:rPr>
      </w:pPr>
      <w:r w:rsidRPr="00FF72C2">
        <w:rPr>
          <w:rFonts w:ascii="Arial" w:hAnsi="Arial" w:cs="Arial"/>
          <w:b/>
        </w:rPr>
        <w:t>CAMPO DE EXPERIENCIA:</w:t>
      </w:r>
      <w:r w:rsidR="00490798">
        <w:rPr>
          <w:rFonts w:ascii="Arial" w:hAnsi="Arial" w:cs="Arial"/>
          <w:b/>
        </w:rPr>
        <w:t xml:space="preserve"> </w:t>
      </w:r>
      <w:r w:rsidR="00F740EF">
        <w:rPr>
          <w:rFonts w:ascii="Arial" w:hAnsi="Arial" w:cs="Arial"/>
          <w:bCs/>
        </w:rPr>
        <w:t xml:space="preserve">Las </w:t>
      </w:r>
      <w:r w:rsidR="003C53E5">
        <w:rPr>
          <w:rFonts w:ascii="Arial" w:hAnsi="Arial" w:cs="Arial"/>
          <w:sz w:val="24"/>
          <w:szCs w:val="24"/>
        </w:rPr>
        <w:t>actividades</w:t>
      </w:r>
      <w:r w:rsidR="007451CE">
        <w:rPr>
          <w:rFonts w:ascii="Arial" w:hAnsi="Arial" w:cs="Arial"/>
          <w:sz w:val="24"/>
          <w:szCs w:val="24"/>
        </w:rPr>
        <w:t xml:space="preserve"> como Autoridad Substanciadora</w:t>
      </w:r>
      <w:r w:rsidR="003C53E5">
        <w:rPr>
          <w:rFonts w:ascii="Arial" w:hAnsi="Arial" w:cs="Arial"/>
          <w:sz w:val="24"/>
          <w:szCs w:val="24"/>
        </w:rPr>
        <w:t xml:space="preserve"> era dirigir</w:t>
      </w:r>
      <w:r w:rsidR="003C53E5" w:rsidRPr="0046185E">
        <w:rPr>
          <w:rFonts w:ascii="Arial" w:hAnsi="Arial" w:cs="Arial"/>
          <w:sz w:val="24"/>
          <w:szCs w:val="24"/>
        </w:rPr>
        <w:t xml:space="preserve"> y condu</w:t>
      </w:r>
      <w:r w:rsidR="003C53E5">
        <w:rPr>
          <w:rFonts w:ascii="Arial" w:hAnsi="Arial" w:cs="Arial"/>
          <w:sz w:val="24"/>
          <w:szCs w:val="24"/>
        </w:rPr>
        <w:t>cir</w:t>
      </w:r>
      <w:r w:rsidR="003C53E5" w:rsidRPr="0046185E">
        <w:rPr>
          <w:rFonts w:ascii="Arial" w:hAnsi="Arial" w:cs="Arial"/>
          <w:sz w:val="24"/>
          <w:szCs w:val="24"/>
        </w:rPr>
        <w:t xml:space="preserve"> el procedimiento de responsabilidades administrativas desde la admisión del Informe de presunta responsabilidad administrativa y </w:t>
      </w:r>
      <w:r w:rsidR="003C53E5">
        <w:rPr>
          <w:rFonts w:ascii="Arial" w:hAnsi="Arial" w:cs="Arial"/>
          <w:sz w:val="24"/>
          <w:szCs w:val="24"/>
        </w:rPr>
        <w:t>como Autoridad Resolutora hasta dejar</w:t>
      </w:r>
      <w:r w:rsidR="003C53E5" w:rsidRPr="0046185E">
        <w:rPr>
          <w:rFonts w:ascii="Arial" w:hAnsi="Arial" w:cs="Arial"/>
          <w:sz w:val="24"/>
          <w:szCs w:val="24"/>
        </w:rPr>
        <w:t xml:space="preserve"> el expediente en estado de resolución</w:t>
      </w:r>
      <w:r w:rsidR="003C53E5">
        <w:rPr>
          <w:rFonts w:ascii="Arial" w:hAnsi="Arial" w:cs="Arial"/>
          <w:sz w:val="24"/>
          <w:szCs w:val="24"/>
        </w:rPr>
        <w:t>.</w:t>
      </w:r>
    </w:p>
    <w:p w14:paraId="107F980B" w14:textId="13EAE893" w:rsidR="00B754B9" w:rsidRPr="00FF72C2" w:rsidRDefault="00B754B9" w:rsidP="00FF72C2">
      <w:pPr>
        <w:widowControl w:val="0"/>
        <w:jc w:val="both"/>
        <w:rPr>
          <w:rFonts w:ascii="Arial" w:hAnsi="Arial" w:cs="Arial"/>
          <w:b/>
        </w:rPr>
      </w:pP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273AC9"/>
    <w:multiLevelType w:val="hybridMultilevel"/>
    <w:tmpl w:val="6540D0E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B822A26E">
      <w:start w:val="8"/>
      <w:numFmt w:val="bullet"/>
      <w:lvlText w:val="-"/>
      <w:lvlJc w:val="left"/>
      <w:pPr>
        <w:ind w:left="1440" w:hanging="360"/>
      </w:pPr>
      <w:rPr>
        <w:rFonts w:ascii="Arial" w:eastAsia="Batang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777064">
    <w:abstractNumId w:val="0"/>
  </w:num>
  <w:num w:numId="2" w16cid:durableId="1620602502">
    <w:abstractNumId w:val="12"/>
  </w:num>
  <w:num w:numId="3" w16cid:durableId="217858798">
    <w:abstractNumId w:val="10"/>
  </w:num>
  <w:num w:numId="4" w16cid:durableId="2015108126">
    <w:abstractNumId w:val="1"/>
  </w:num>
  <w:num w:numId="5" w16cid:durableId="1138451806">
    <w:abstractNumId w:val="15"/>
  </w:num>
  <w:num w:numId="6" w16cid:durableId="1201631261">
    <w:abstractNumId w:val="14"/>
  </w:num>
  <w:num w:numId="7" w16cid:durableId="758644769">
    <w:abstractNumId w:val="9"/>
  </w:num>
  <w:num w:numId="8" w16cid:durableId="1678993339">
    <w:abstractNumId w:val="17"/>
  </w:num>
  <w:num w:numId="9" w16cid:durableId="1222473552">
    <w:abstractNumId w:val="6"/>
  </w:num>
  <w:num w:numId="10" w16cid:durableId="2047637205">
    <w:abstractNumId w:val="5"/>
  </w:num>
  <w:num w:numId="11" w16cid:durableId="135296670">
    <w:abstractNumId w:val="3"/>
  </w:num>
  <w:num w:numId="12" w16cid:durableId="1522819763">
    <w:abstractNumId w:val="19"/>
  </w:num>
  <w:num w:numId="13" w16cid:durableId="195775883">
    <w:abstractNumId w:val="4"/>
  </w:num>
  <w:num w:numId="14" w16cid:durableId="842210002">
    <w:abstractNumId w:val="18"/>
  </w:num>
  <w:num w:numId="15" w16cid:durableId="1892645771">
    <w:abstractNumId w:val="11"/>
  </w:num>
  <w:num w:numId="16" w16cid:durableId="2134862762">
    <w:abstractNumId w:val="7"/>
  </w:num>
  <w:num w:numId="17" w16cid:durableId="454836042">
    <w:abstractNumId w:val="20"/>
  </w:num>
  <w:num w:numId="18" w16cid:durableId="1646274048">
    <w:abstractNumId w:val="2"/>
  </w:num>
  <w:num w:numId="19" w16cid:durableId="730545191">
    <w:abstractNumId w:val="13"/>
  </w:num>
  <w:num w:numId="20" w16cid:durableId="205528506">
    <w:abstractNumId w:val="8"/>
  </w:num>
  <w:num w:numId="21" w16cid:durableId="209342880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0B87"/>
    <w:rsid w:val="00083073"/>
    <w:rsid w:val="0008323B"/>
    <w:rsid w:val="000B708B"/>
    <w:rsid w:val="000C2B80"/>
    <w:rsid w:val="000E77D4"/>
    <w:rsid w:val="001875D2"/>
    <w:rsid w:val="00187EEF"/>
    <w:rsid w:val="001907C2"/>
    <w:rsid w:val="00191766"/>
    <w:rsid w:val="0019236D"/>
    <w:rsid w:val="001A2AAF"/>
    <w:rsid w:val="001A4163"/>
    <w:rsid w:val="001A4663"/>
    <w:rsid w:val="001A777B"/>
    <w:rsid w:val="001C18C9"/>
    <w:rsid w:val="001D1A07"/>
    <w:rsid w:val="001D4048"/>
    <w:rsid w:val="001D7C05"/>
    <w:rsid w:val="001E2244"/>
    <w:rsid w:val="001E6082"/>
    <w:rsid w:val="001E66BE"/>
    <w:rsid w:val="001F3933"/>
    <w:rsid w:val="002011EB"/>
    <w:rsid w:val="00216977"/>
    <w:rsid w:val="002339AB"/>
    <w:rsid w:val="00236030"/>
    <w:rsid w:val="0025638A"/>
    <w:rsid w:val="00271705"/>
    <w:rsid w:val="002844DA"/>
    <w:rsid w:val="002909F6"/>
    <w:rsid w:val="002C13BA"/>
    <w:rsid w:val="002E0D20"/>
    <w:rsid w:val="002F5040"/>
    <w:rsid w:val="002F6237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64607"/>
    <w:rsid w:val="003748C2"/>
    <w:rsid w:val="00383B2F"/>
    <w:rsid w:val="00384BE7"/>
    <w:rsid w:val="00384BFE"/>
    <w:rsid w:val="003A7EAE"/>
    <w:rsid w:val="003C53E5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2D1A"/>
    <w:rsid w:val="0047599E"/>
    <w:rsid w:val="004835FD"/>
    <w:rsid w:val="00490798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90641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5E97"/>
    <w:rsid w:val="00676EAE"/>
    <w:rsid w:val="006871F6"/>
    <w:rsid w:val="00687F1B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58C"/>
    <w:rsid w:val="00734740"/>
    <w:rsid w:val="007451CE"/>
    <w:rsid w:val="00751749"/>
    <w:rsid w:val="007569EF"/>
    <w:rsid w:val="00767A82"/>
    <w:rsid w:val="00772548"/>
    <w:rsid w:val="007737B0"/>
    <w:rsid w:val="007739DE"/>
    <w:rsid w:val="00775C18"/>
    <w:rsid w:val="0078148E"/>
    <w:rsid w:val="0078199C"/>
    <w:rsid w:val="00790D04"/>
    <w:rsid w:val="007A12B7"/>
    <w:rsid w:val="007A41C3"/>
    <w:rsid w:val="007A50FA"/>
    <w:rsid w:val="007B171D"/>
    <w:rsid w:val="007B5284"/>
    <w:rsid w:val="007F0B6D"/>
    <w:rsid w:val="00800F23"/>
    <w:rsid w:val="00803263"/>
    <w:rsid w:val="00823B5B"/>
    <w:rsid w:val="008279EE"/>
    <w:rsid w:val="008339C5"/>
    <w:rsid w:val="0084604A"/>
    <w:rsid w:val="008724A9"/>
    <w:rsid w:val="008727AB"/>
    <w:rsid w:val="00872FC3"/>
    <w:rsid w:val="00886053"/>
    <w:rsid w:val="008864E0"/>
    <w:rsid w:val="008B6F0C"/>
    <w:rsid w:val="008E47A2"/>
    <w:rsid w:val="008F4106"/>
    <w:rsid w:val="008F6879"/>
    <w:rsid w:val="008F6E19"/>
    <w:rsid w:val="008F78A4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13D53"/>
    <w:rsid w:val="00A20235"/>
    <w:rsid w:val="00A26F72"/>
    <w:rsid w:val="00A27597"/>
    <w:rsid w:val="00A60F28"/>
    <w:rsid w:val="00A62903"/>
    <w:rsid w:val="00A62B87"/>
    <w:rsid w:val="00A65016"/>
    <w:rsid w:val="00A663BE"/>
    <w:rsid w:val="00A80120"/>
    <w:rsid w:val="00A9370D"/>
    <w:rsid w:val="00AA179B"/>
    <w:rsid w:val="00AC2FBB"/>
    <w:rsid w:val="00B002D4"/>
    <w:rsid w:val="00B05F8A"/>
    <w:rsid w:val="00B074C3"/>
    <w:rsid w:val="00B228C9"/>
    <w:rsid w:val="00B35268"/>
    <w:rsid w:val="00B52CC2"/>
    <w:rsid w:val="00B52E0B"/>
    <w:rsid w:val="00B72B0D"/>
    <w:rsid w:val="00B754B9"/>
    <w:rsid w:val="00B7592C"/>
    <w:rsid w:val="00BB0CF7"/>
    <w:rsid w:val="00BB6D9E"/>
    <w:rsid w:val="00BC57D8"/>
    <w:rsid w:val="00BD6C9E"/>
    <w:rsid w:val="00C07616"/>
    <w:rsid w:val="00C10919"/>
    <w:rsid w:val="00C23A5A"/>
    <w:rsid w:val="00C24D01"/>
    <w:rsid w:val="00C25F0A"/>
    <w:rsid w:val="00C30EF5"/>
    <w:rsid w:val="00C44977"/>
    <w:rsid w:val="00C51CC0"/>
    <w:rsid w:val="00C5564C"/>
    <w:rsid w:val="00C61B51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D3B0F"/>
    <w:rsid w:val="00EE08BC"/>
    <w:rsid w:val="00EE7766"/>
    <w:rsid w:val="00EF233D"/>
    <w:rsid w:val="00F02E32"/>
    <w:rsid w:val="00F150AA"/>
    <w:rsid w:val="00F37D24"/>
    <w:rsid w:val="00F42A06"/>
    <w:rsid w:val="00F42B27"/>
    <w:rsid w:val="00F52D67"/>
    <w:rsid w:val="00F56C9C"/>
    <w:rsid w:val="00F64B48"/>
    <w:rsid w:val="00F740EF"/>
    <w:rsid w:val="00F94D98"/>
    <w:rsid w:val="00F97167"/>
    <w:rsid w:val="00FB1651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CONTRALORIA TAMPAMOLON CORONA</cp:lastModifiedBy>
  <cp:revision>2</cp:revision>
  <cp:lastPrinted>2018-06-04T14:12:00Z</cp:lastPrinted>
  <dcterms:created xsi:type="dcterms:W3CDTF">2025-03-26T17:32:00Z</dcterms:created>
  <dcterms:modified xsi:type="dcterms:W3CDTF">2025-03-26T17:32:00Z</dcterms:modified>
</cp:coreProperties>
</file>