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8EFBA1" w14:textId="77777777" w:rsidR="00E0056C" w:rsidRDefault="00E0056C" w:rsidP="00E0056C">
      <w:pPr>
        <w:jc w:val="both"/>
        <w:rPr>
          <w:b/>
          <w:sz w:val="28"/>
        </w:rPr>
      </w:pPr>
    </w:p>
    <w:p w14:paraId="20584A00" w14:textId="77777777" w:rsidR="00E0056C" w:rsidRDefault="00E0056C" w:rsidP="00E0056C">
      <w:pPr>
        <w:jc w:val="both"/>
        <w:rPr>
          <w:b/>
          <w:sz w:val="28"/>
        </w:rPr>
      </w:pPr>
    </w:p>
    <w:p w14:paraId="761B94E0" w14:textId="77777777" w:rsidR="00E0056C" w:rsidRPr="00E0056C" w:rsidRDefault="00E0056C" w:rsidP="00E0056C">
      <w:pPr>
        <w:jc w:val="both"/>
        <w:rPr>
          <w:b/>
          <w:sz w:val="36"/>
        </w:rPr>
      </w:pPr>
    </w:p>
    <w:p w14:paraId="31CC12CC" w14:textId="77777777" w:rsidR="0082254F" w:rsidRPr="0082254F" w:rsidRDefault="0082254F" w:rsidP="0082254F">
      <w:pPr>
        <w:jc w:val="center"/>
        <w:rPr>
          <w:b/>
          <w:sz w:val="44"/>
        </w:rPr>
      </w:pPr>
      <w:r w:rsidRPr="0082254F">
        <w:rPr>
          <w:b/>
          <w:sz w:val="44"/>
        </w:rPr>
        <w:t xml:space="preserve">SERVICIOS Y TRAMITES PROPIOS DE CONTRALORIA INTERNA     </w:t>
      </w:r>
    </w:p>
    <w:p w14:paraId="269DDBBC" w14:textId="4C80962C" w:rsidR="00390AF0" w:rsidRPr="00E0056C" w:rsidRDefault="00000000" w:rsidP="000E3634">
      <w:pPr>
        <w:jc w:val="both"/>
        <w:rPr>
          <w:b/>
          <w:sz w:val="220"/>
        </w:rPr>
      </w:pPr>
    </w:p>
    <w:sectPr w:rsidR="00390AF0" w:rsidRPr="00E0056C" w:rsidSect="00AF372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2552" w:right="1608" w:bottom="156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D2148B" w14:textId="77777777" w:rsidR="002826C9" w:rsidRDefault="002826C9" w:rsidP="004A39A2">
      <w:pPr>
        <w:spacing w:after="0" w:line="240" w:lineRule="auto"/>
      </w:pPr>
      <w:r>
        <w:separator/>
      </w:r>
    </w:p>
  </w:endnote>
  <w:endnote w:type="continuationSeparator" w:id="0">
    <w:p w14:paraId="16786616" w14:textId="77777777" w:rsidR="002826C9" w:rsidRDefault="002826C9" w:rsidP="004A39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E41C68" w14:textId="77777777" w:rsidR="003944DD" w:rsidRDefault="003944DD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15B06F" w14:textId="051304B0" w:rsidR="003944DD" w:rsidRDefault="003944DD" w:rsidP="003944DD">
    <w:pPr>
      <w:pStyle w:val="Piedepgina"/>
    </w:pPr>
    <w:r>
      <w:rPr>
        <w:noProof/>
      </w:rPr>
      <w:drawing>
        <wp:anchor distT="152400" distB="152400" distL="152400" distR="152400" simplePos="0" relativeHeight="251662336" behindDoc="0" locked="0" layoutInCell="1" allowOverlap="1" wp14:anchorId="2FF2D658" wp14:editId="21C7B261">
          <wp:simplePos x="0" y="0"/>
          <wp:positionH relativeFrom="margin">
            <wp:posOffset>4213225</wp:posOffset>
          </wp:positionH>
          <wp:positionV relativeFrom="paragraph">
            <wp:posOffset>-90170</wp:posOffset>
          </wp:positionV>
          <wp:extent cx="1736090" cy="469900"/>
          <wp:effectExtent l="0" t="0" r="0" b="0"/>
          <wp:wrapThrough wrapText="bothSides">
            <wp:wrapPolygon edited="0">
              <wp:start x="3792" y="6130"/>
              <wp:lineTo x="3555" y="12259"/>
              <wp:lineTo x="3792" y="14886"/>
              <wp:lineTo x="4740" y="16638"/>
              <wp:lineTo x="11614" y="16638"/>
              <wp:lineTo x="17776" y="14011"/>
              <wp:lineTo x="17302" y="7881"/>
              <wp:lineTo x="5214" y="6130"/>
              <wp:lineTo x="3792" y="6130"/>
            </wp:wrapPolygon>
          </wp:wrapThrough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fficeArt object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3916" t="21803" r="13416" b="25221"/>
                  <a:stretch>
                    <a:fillRect/>
                  </a:stretch>
                </pic:blipFill>
                <pic:spPr bwMode="auto">
                  <a:xfrm>
                    <a:off x="0" y="0"/>
                    <a:ext cx="1736090" cy="4699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Guadalupe Victoria 8, Centro, Cedral, S. L. P., 78520.                                                            </w:t>
    </w:r>
  </w:p>
  <w:p w14:paraId="651E4A38" w14:textId="77777777" w:rsidR="003944DD" w:rsidRDefault="003944DD" w:rsidP="003944DD">
    <w:pPr>
      <w:pStyle w:val="Piedepgina"/>
      <w:tabs>
        <w:tab w:val="left" w:pos="4419"/>
      </w:tabs>
    </w:pPr>
    <w:r>
      <w:t>488 887 0220 presidencia.cedral24@gmail.com</w:t>
    </w:r>
    <w:r>
      <w:tab/>
    </w:r>
  </w:p>
  <w:p w14:paraId="1B3D0613" w14:textId="1DF8A1B7" w:rsidR="004A39A2" w:rsidRPr="00AF3720" w:rsidRDefault="004A39A2" w:rsidP="004A39A2">
    <w:pPr>
      <w:pStyle w:val="Piedepgina"/>
      <w:jc w:val="center"/>
      <w:rPr>
        <w:rFonts w:ascii="Arial" w:hAnsi="Arial" w:cs="Arial"/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558832" w14:textId="77777777" w:rsidR="003944DD" w:rsidRDefault="003944D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6478FA" w14:textId="77777777" w:rsidR="002826C9" w:rsidRDefault="002826C9" w:rsidP="004A39A2">
      <w:pPr>
        <w:spacing w:after="0" w:line="240" w:lineRule="auto"/>
      </w:pPr>
      <w:r>
        <w:separator/>
      </w:r>
    </w:p>
  </w:footnote>
  <w:footnote w:type="continuationSeparator" w:id="0">
    <w:p w14:paraId="6FC566BE" w14:textId="77777777" w:rsidR="002826C9" w:rsidRDefault="002826C9" w:rsidP="004A39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D1A36D" w14:textId="77777777" w:rsidR="003944DD" w:rsidRDefault="003944DD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33E9DF" w14:textId="2EFA12D6" w:rsidR="004A39A2" w:rsidRDefault="003944DD">
    <w:pPr>
      <w:pStyle w:val="Encabezado"/>
    </w:pPr>
    <w:r>
      <w:rPr>
        <w:noProof/>
      </w:rPr>
      <w:drawing>
        <wp:anchor distT="0" distB="0" distL="114300" distR="114300" simplePos="0" relativeHeight="251660288" behindDoc="1" locked="0" layoutInCell="1" allowOverlap="1" wp14:anchorId="4AB15523" wp14:editId="41FCE561">
          <wp:simplePos x="0" y="0"/>
          <wp:positionH relativeFrom="column">
            <wp:posOffset>-981075</wp:posOffset>
          </wp:positionH>
          <wp:positionV relativeFrom="paragraph">
            <wp:posOffset>-334010</wp:posOffset>
          </wp:positionV>
          <wp:extent cx="3545840" cy="1196340"/>
          <wp:effectExtent l="0" t="0" r="0" b="0"/>
          <wp:wrapNone/>
          <wp:docPr id="3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" name="officeArt object"/>
                  <pic:cNvPicPr/>
                </pic:nvPicPr>
                <pic:blipFill rotWithShape="1">
                  <a:blip r:embed="rId1"/>
                  <a:srcRect t="33276" b="31499"/>
                  <a:stretch/>
                </pic:blipFill>
                <pic:spPr bwMode="auto">
                  <a:xfrm>
                    <a:off x="0" y="0"/>
                    <a:ext cx="3545840" cy="1196340"/>
                  </a:xfrm>
                  <a:prstGeom prst="rect">
                    <a:avLst/>
                  </a:prstGeom>
                  <a:ln>
                    <a:noFill/>
                  </a:ln>
                  <a:effectLst/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A52C5C" w14:textId="77777777" w:rsidR="003944DD" w:rsidRDefault="003944DD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50">
      <o:colormru v:ext="edit" colors="#05522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A39A2"/>
    <w:rsid w:val="00090DEC"/>
    <w:rsid w:val="000B19FB"/>
    <w:rsid w:val="000E3634"/>
    <w:rsid w:val="002479E5"/>
    <w:rsid w:val="002826C9"/>
    <w:rsid w:val="003944DD"/>
    <w:rsid w:val="004427FB"/>
    <w:rsid w:val="004A39A2"/>
    <w:rsid w:val="00544576"/>
    <w:rsid w:val="005A0B66"/>
    <w:rsid w:val="006069E2"/>
    <w:rsid w:val="00732D3A"/>
    <w:rsid w:val="0082254F"/>
    <w:rsid w:val="008C7988"/>
    <w:rsid w:val="009C007A"/>
    <w:rsid w:val="009D0F76"/>
    <w:rsid w:val="00A91B18"/>
    <w:rsid w:val="00A975F6"/>
    <w:rsid w:val="00AF3720"/>
    <w:rsid w:val="00B3775D"/>
    <w:rsid w:val="00B9322A"/>
    <w:rsid w:val="00C16026"/>
    <w:rsid w:val="00D77044"/>
    <w:rsid w:val="00E0056C"/>
    <w:rsid w:val="00E00F55"/>
    <w:rsid w:val="00FB6621"/>
    <w:rsid w:val="00FD5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05522a"/>
    </o:shapedefaults>
    <o:shapelayout v:ext="edit">
      <o:idmap v:ext="edit" data="2"/>
    </o:shapelayout>
  </w:shapeDefaults>
  <w:decimalSymbol w:val="."/>
  <w:listSeparator w:val=","/>
  <w14:docId w14:val="4940A646"/>
  <w15:docId w15:val="{72430F0E-62EC-458E-9EB0-085F196A99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254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30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1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50243F-527E-493D-B788-C8DDBCEAB7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CONTAS</dc:creator>
  <cp:lastModifiedBy>Secretaria Cedral</cp:lastModifiedBy>
  <cp:revision>3</cp:revision>
  <dcterms:created xsi:type="dcterms:W3CDTF">2022-01-25T22:05:00Z</dcterms:created>
  <dcterms:modified xsi:type="dcterms:W3CDTF">2025-05-16T20:42:00Z</dcterms:modified>
</cp:coreProperties>
</file>