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854033" w14:textId="5B1294C8" w:rsidR="004D4B8A" w:rsidRPr="004A08B3" w:rsidRDefault="004D4B8A" w:rsidP="00A30B37">
      <w:pPr>
        <w:pStyle w:val="Prrafodelista"/>
        <w:numPr>
          <w:ilvl w:val="0"/>
          <w:numId w:val="15"/>
        </w:numPr>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737655">
        <w:rPr>
          <w:rFonts w:ascii="Arial" w:hAnsi="Arial" w:cs="Arial"/>
          <w:b/>
          <w:i/>
          <w:color w:val="2F5496" w:themeColor="accent5" w:themeShade="BF"/>
        </w:rPr>
        <w:t>p</w:t>
      </w:r>
      <w:r w:rsidR="00E04740" w:rsidRPr="004A08B3">
        <w:rPr>
          <w:rFonts w:ascii="Arial" w:hAnsi="Arial" w:cs="Arial"/>
          <w:b/>
          <w:i/>
          <w:color w:val="2F5496" w:themeColor="accent5" w:themeShade="BF"/>
        </w:rPr>
        <w:t>residenta</w:t>
      </w:r>
      <w:r w:rsidRPr="004A08B3">
        <w:rPr>
          <w:rFonts w:ascii="Arial" w:hAnsi="Arial" w:cs="Arial"/>
          <w:b/>
          <w:i/>
          <w:color w:val="2F5496" w:themeColor="accent5" w:themeShade="BF"/>
        </w:rPr>
        <w:t>.</w:t>
      </w:r>
    </w:p>
    <w:p w14:paraId="1947215A" w14:textId="0A74F6C9" w:rsidR="00E04740" w:rsidRDefault="00470B1F" w:rsidP="00A30B37">
      <w:pPr>
        <w:spacing w:before="240" w:after="240"/>
        <w:jc w:val="both"/>
        <w:rPr>
          <w:rFonts w:ascii="Arial" w:hAnsi="Arial" w:cs="Arial"/>
        </w:rPr>
      </w:pPr>
      <w:r w:rsidRPr="004A08B3">
        <w:rPr>
          <w:rFonts w:ascii="Arial" w:hAnsi="Arial" w:cs="Arial"/>
        </w:rPr>
        <w:t>Muy buenos días a todos, e</w:t>
      </w:r>
      <w:r w:rsidR="00CE4B5C" w:rsidRPr="004A08B3">
        <w:rPr>
          <w:rFonts w:ascii="Arial" w:hAnsi="Arial" w:cs="Arial"/>
        </w:rPr>
        <w:t>n la ciudad de San L</w:t>
      </w:r>
      <w:bookmarkStart w:id="0" w:name="_GoBack"/>
      <w:bookmarkEnd w:id="0"/>
      <w:r w:rsidR="00CE4B5C" w:rsidRPr="004A08B3">
        <w:rPr>
          <w:rFonts w:ascii="Arial" w:hAnsi="Arial" w:cs="Arial"/>
        </w:rPr>
        <w:t xml:space="preserve">uis Potosí capital del </w:t>
      </w:r>
      <w:r w:rsidR="00F92FD0" w:rsidRPr="004A08B3">
        <w:rPr>
          <w:rFonts w:ascii="Arial" w:hAnsi="Arial" w:cs="Arial"/>
        </w:rPr>
        <w:t>e</w:t>
      </w:r>
      <w:r w:rsidR="00CE4B5C" w:rsidRPr="004A08B3">
        <w:rPr>
          <w:rFonts w:ascii="Arial" w:hAnsi="Arial" w:cs="Arial"/>
        </w:rPr>
        <w:t xml:space="preserve">stado del mismo nombre, siendo las </w:t>
      </w:r>
      <w:r w:rsidR="006407B9" w:rsidRPr="00B91E2B">
        <w:rPr>
          <w:rFonts w:ascii="Arial" w:hAnsi="Arial" w:cs="Arial"/>
          <w:b/>
        </w:rPr>
        <w:t>1</w:t>
      </w:r>
      <w:r w:rsidR="00B46E61">
        <w:rPr>
          <w:rFonts w:ascii="Arial" w:hAnsi="Arial" w:cs="Arial"/>
          <w:b/>
        </w:rPr>
        <w:t>1</w:t>
      </w:r>
      <w:r w:rsidR="00CE4B5C" w:rsidRPr="00B91E2B">
        <w:rPr>
          <w:rFonts w:ascii="Arial" w:hAnsi="Arial" w:cs="Arial"/>
          <w:b/>
        </w:rPr>
        <w:t>:</w:t>
      </w:r>
      <w:r w:rsidR="00B46E61">
        <w:rPr>
          <w:rFonts w:ascii="Arial" w:hAnsi="Arial" w:cs="Arial"/>
          <w:b/>
        </w:rPr>
        <w:t>0</w:t>
      </w:r>
      <w:r w:rsidR="00CE4B5C" w:rsidRPr="00B91E2B">
        <w:rPr>
          <w:rFonts w:ascii="Arial" w:hAnsi="Arial" w:cs="Arial"/>
          <w:b/>
        </w:rPr>
        <w:t>0</w:t>
      </w:r>
      <w:r w:rsidR="00CE4B5C" w:rsidRPr="004A08B3">
        <w:rPr>
          <w:rFonts w:ascii="Arial" w:hAnsi="Arial" w:cs="Arial"/>
        </w:rPr>
        <w:t xml:space="preserve"> horas del día </w:t>
      </w:r>
      <w:r w:rsidR="00295717">
        <w:rPr>
          <w:rFonts w:ascii="Arial" w:hAnsi="Arial" w:cs="Arial"/>
          <w:b/>
        </w:rPr>
        <w:t>0</w:t>
      </w:r>
      <w:r w:rsidR="00B46E61">
        <w:rPr>
          <w:rFonts w:ascii="Arial" w:hAnsi="Arial" w:cs="Arial"/>
          <w:b/>
        </w:rPr>
        <w:t>7</w:t>
      </w:r>
      <w:r w:rsidR="00430FFD" w:rsidRPr="004A08B3">
        <w:rPr>
          <w:rFonts w:ascii="Arial" w:hAnsi="Arial" w:cs="Arial"/>
          <w:b/>
        </w:rPr>
        <w:t xml:space="preserve"> de </w:t>
      </w:r>
      <w:r w:rsidR="009B2A89">
        <w:rPr>
          <w:rFonts w:ascii="Arial" w:hAnsi="Arial" w:cs="Arial"/>
          <w:b/>
        </w:rPr>
        <w:t>abril</w:t>
      </w:r>
      <w:r w:rsidR="00F64181">
        <w:rPr>
          <w:rFonts w:ascii="Arial" w:hAnsi="Arial" w:cs="Arial"/>
          <w:b/>
        </w:rPr>
        <w:t xml:space="preserve"> </w:t>
      </w:r>
      <w:r w:rsidR="00CE4B5C" w:rsidRPr="004A08B3">
        <w:rPr>
          <w:rFonts w:ascii="Arial" w:hAnsi="Arial" w:cs="Arial"/>
          <w:b/>
        </w:rPr>
        <w:t>202</w:t>
      </w:r>
      <w:r w:rsidR="00F64181">
        <w:rPr>
          <w:rFonts w:ascii="Arial" w:hAnsi="Arial" w:cs="Arial"/>
          <w:b/>
        </w:rPr>
        <w:t>5</w:t>
      </w:r>
      <w:r w:rsidR="00CE4B5C" w:rsidRPr="004A08B3">
        <w:rPr>
          <w:rFonts w:ascii="Arial" w:hAnsi="Arial" w:cs="Arial"/>
          <w:b/>
        </w:rPr>
        <w:t xml:space="preserve">, </w:t>
      </w:r>
      <w:r w:rsidR="00E04740" w:rsidRPr="004A08B3">
        <w:rPr>
          <w:rFonts w:ascii="Arial" w:hAnsi="Arial" w:cs="Arial"/>
        </w:rPr>
        <w:t xml:space="preserve">fecha programada para celebrar la </w:t>
      </w:r>
      <w:r w:rsidR="00B46E61">
        <w:rPr>
          <w:rFonts w:ascii="Arial" w:hAnsi="Arial" w:cs="Arial"/>
          <w:b/>
        </w:rPr>
        <w:t>cuarta</w:t>
      </w:r>
      <w:r w:rsidR="00CE4B5C" w:rsidRPr="004A08B3">
        <w:rPr>
          <w:rFonts w:ascii="Arial" w:hAnsi="Arial" w:cs="Arial"/>
          <w:b/>
        </w:rPr>
        <w:t xml:space="preserve"> </w:t>
      </w:r>
      <w:r w:rsidR="00AF7C93">
        <w:rPr>
          <w:rFonts w:ascii="Arial" w:hAnsi="Arial" w:cs="Arial"/>
        </w:rPr>
        <w:t>s</w:t>
      </w:r>
      <w:r w:rsidR="00CE4B5C" w:rsidRPr="004A08B3">
        <w:rPr>
          <w:rFonts w:ascii="Arial" w:hAnsi="Arial" w:cs="Arial"/>
        </w:rPr>
        <w:t xml:space="preserve">esión </w:t>
      </w:r>
      <w:r w:rsidR="00295717">
        <w:rPr>
          <w:rFonts w:ascii="Arial" w:hAnsi="Arial" w:cs="Arial"/>
          <w:b/>
        </w:rPr>
        <w:t>ordinaria</w:t>
      </w:r>
      <w:r w:rsidR="00AF7C93">
        <w:rPr>
          <w:rFonts w:ascii="Arial" w:hAnsi="Arial" w:cs="Arial"/>
          <w:b/>
        </w:rPr>
        <w:t xml:space="preserve"> </w:t>
      </w:r>
      <w:r w:rsidR="00CE4B5C" w:rsidRPr="004A08B3">
        <w:rPr>
          <w:rFonts w:ascii="Arial" w:hAnsi="Arial" w:cs="Arial"/>
          <w:b/>
        </w:rPr>
        <w:t>202</w:t>
      </w:r>
      <w:r w:rsidR="00AD09B2">
        <w:rPr>
          <w:rFonts w:ascii="Arial" w:hAnsi="Arial" w:cs="Arial"/>
          <w:b/>
        </w:rPr>
        <w:t>5</w:t>
      </w:r>
      <w:r w:rsidR="00CE4B5C" w:rsidRPr="004A08B3">
        <w:rPr>
          <w:rFonts w:ascii="Arial" w:hAnsi="Arial" w:cs="Arial"/>
        </w:rPr>
        <w:t xml:space="preserve"> del Comité de Transparencia de la Fiscalía General del Estado</w:t>
      </w:r>
      <w:r w:rsidR="000C68BA" w:rsidRPr="004A08B3">
        <w:rPr>
          <w:rFonts w:ascii="Arial" w:hAnsi="Arial" w:cs="Arial"/>
        </w:rPr>
        <w:t xml:space="preserve"> de San Luis Potosí,</w:t>
      </w:r>
      <w:r w:rsidR="00CE4B5C" w:rsidRPr="004A08B3">
        <w:rPr>
          <w:rFonts w:ascii="Arial" w:hAnsi="Arial" w:cs="Arial"/>
        </w:rPr>
        <w:t xml:space="preserve"> en la “SALA DE PRENSA” ubicada en Eje Vial</w:t>
      </w:r>
      <w:r w:rsidR="00305C98">
        <w:rPr>
          <w:rFonts w:ascii="Arial" w:hAnsi="Arial" w:cs="Arial"/>
        </w:rPr>
        <w:t>,</w:t>
      </w:r>
      <w:r w:rsidR="00CE4B5C" w:rsidRPr="004A08B3">
        <w:rPr>
          <w:rFonts w:ascii="Arial" w:hAnsi="Arial" w:cs="Arial"/>
        </w:rPr>
        <w:t xml:space="preserve"> número 100</w:t>
      </w:r>
      <w:r w:rsidR="00305C98">
        <w:rPr>
          <w:rFonts w:ascii="Arial" w:hAnsi="Arial" w:cs="Arial"/>
        </w:rPr>
        <w:t>,</w:t>
      </w:r>
      <w:r w:rsidR="00CE4B5C" w:rsidRPr="004A08B3">
        <w:rPr>
          <w:rFonts w:ascii="Arial" w:hAnsi="Arial" w:cs="Arial"/>
        </w:rPr>
        <w:t xml:space="preserve"> primer piso</w:t>
      </w:r>
      <w:r w:rsidR="00305C98">
        <w:rPr>
          <w:rFonts w:ascii="Arial" w:hAnsi="Arial" w:cs="Arial"/>
        </w:rPr>
        <w:t>,</w:t>
      </w:r>
      <w:r w:rsidR="00CE4B5C" w:rsidRPr="004A08B3">
        <w:rPr>
          <w:rFonts w:ascii="Arial" w:hAnsi="Arial" w:cs="Arial"/>
        </w:rPr>
        <w:t xml:space="preserve"> zona centro</w:t>
      </w:r>
      <w:r w:rsidR="00305C98">
        <w:rPr>
          <w:rFonts w:ascii="Arial" w:hAnsi="Arial" w:cs="Arial"/>
        </w:rPr>
        <w:t>,</w:t>
      </w:r>
      <w:r w:rsidR="00CE4B5C" w:rsidRPr="004A08B3">
        <w:rPr>
          <w:rFonts w:ascii="Arial" w:hAnsi="Arial" w:cs="Arial"/>
        </w:rPr>
        <w:t xml:space="preserve"> código postal 78000,</w:t>
      </w:r>
      <w:r w:rsidR="00305C98">
        <w:rPr>
          <w:rFonts w:ascii="Arial" w:hAnsi="Arial" w:cs="Arial"/>
        </w:rPr>
        <w:t xml:space="preserve"> </w:t>
      </w:r>
      <w:r w:rsidR="00305C98" w:rsidRPr="004A08B3">
        <w:rPr>
          <w:rFonts w:ascii="Arial" w:hAnsi="Arial" w:cs="Arial"/>
        </w:rPr>
        <w:t>en este estado</w:t>
      </w:r>
      <w:r w:rsidR="00CE4B5C" w:rsidRPr="004A08B3">
        <w:rPr>
          <w:rFonts w:ascii="Arial" w:hAnsi="Arial" w:cs="Arial"/>
        </w:rPr>
        <w:t xml:space="preserve"> </w:t>
      </w:r>
      <w:r w:rsidR="00E04740" w:rsidRPr="004A08B3">
        <w:rPr>
          <w:rFonts w:ascii="Arial" w:hAnsi="Arial" w:cs="Arial"/>
          <w:b/>
        </w:rPr>
        <w:t>declaro abierta la presente sesión</w:t>
      </w:r>
      <w:r w:rsidR="00E04740" w:rsidRPr="004A08B3">
        <w:rPr>
          <w:rFonts w:ascii="Arial" w:hAnsi="Arial" w:cs="Arial"/>
        </w:rPr>
        <w:t>, por favor secretaría técnica proceda con el desahogo de los puntos a tratar.</w:t>
      </w:r>
    </w:p>
    <w:p w14:paraId="39CB5E82" w14:textId="77777777" w:rsidR="00C636C7" w:rsidRDefault="00C636C7"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691A8774" w:rsidR="00D77440" w:rsidRPr="00B81FAB"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6CAFBAD1" w14:textId="77777777" w:rsidR="00E04740" w:rsidRPr="004A08B3" w:rsidRDefault="00E04740" w:rsidP="00A30B37">
      <w:pPr>
        <w:jc w:val="both"/>
        <w:rPr>
          <w:rFonts w:ascii="Arial" w:hAnsi="Arial" w:cs="Arial"/>
        </w:rPr>
      </w:pPr>
    </w:p>
    <w:p w14:paraId="2C9ED12C" w14:textId="174FBC4B" w:rsidR="00E04740" w:rsidRPr="004A08B3" w:rsidRDefault="00E04740"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s</w:t>
      </w:r>
      <w:r w:rsidRPr="004A08B3">
        <w:rPr>
          <w:rFonts w:ascii="Arial" w:hAnsi="Arial" w:cs="Arial"/>
          <w:b/>
          <w:i/>
          <w:color w:val="2F5496" w:themeColor="accent5" w:themeShade="BF"/>
        </w:rPr>
        <w:t>ecretaria.</w:t>
      </w:r>
    </w:p>
    <w:p w14:paraId="41290A0D" w14:textId="0B16CF29" w:rsidR="007D0CE5" w:rsidRDefault="007D0CE5" w:rsidP="00A30B37">
      <w:pPr>
        <w:pStyle w:val="Prrafodelista"/>
        <w:ind w:left="644"/>
        <w:jc w:val="both"/>
        <w:rPr>
          <w:rFonts w:ascii="Arial" w:hAnsi="Arial" w:cs="Arial"/>
          <w:b/>
          <w:i/>
        </w:rPr>
      </w:pPr>
    </w:p>
    <w:p w14:paraId="1A79D9BE" w14:textId="19648617" w:rsidR="00F7021F" w:rsidRDefault="00E04740" w:rsidP="00A30B37">
      <w:pPr>
        <w:jc w:val="both"/>
        <w:rPr>
          <w:rFonts w:ascii="Arial" w:hAnsi="Arial" w:cs="Arial"/>
        </w:rPr>
      </w:pPr>
      <w:r w:rsidRPr="004A08B3">
        <w:rPr>
          <w:rFonts w:ascii="Arial" w:hAnsi="Arial" w:cs="Arial"/>
        </w:rPr>
        <w:t xml:space="preserve">Con su venia </w:t>
      </w:r>
      <w:r w:rsidR="00176383">
        <w:rPr>
          <w:rFonts w:ascii="Arial" w:hAnsi="Arial" w:cs="Arial"/>
        </w:rPr>
        <w:t>p</w:t>
      </w:r>
      <w:r w:rsidRPr="004A08B3">
        <w:rPr>
          <w:rFonts w:ascii="Arial" w:hAnsi="Arial" w:cs="Arial"/>
        </w:rPr>
        <w:t xml:space="preserve">residenta, de conformidad con lo establecido por los artículos 51, </w:t>
      </w:r>
      <w:r w:rsidR="003C26FD" w:rsidRPr="004A08B3">
        <w:rPr>
          <w:rFonts w:ascii="Arial" w:hAnsi="Arial" w:cs="Arial"/>
        </w:rPr>
        <w:t xml:space="preserve">y </w:t>
      </w:r>
      <w:r w:rsidRPr="004A08B3">
        <w:rPr>
          <w:rFonts w:ascii="Arial" w:hAnsi="Arial" w:cs="Arial"/>
        </w:rPr>
        <w:t xml:space="preserve">52 de la </w:t>
      </w:r>
      <w:r w:rsidR="004F1CDC">
        <w:rPr>
          <w:rFonts w:ascii="Arial" w:hAnsi="Arial" w:cs="Arial"/>
        </w:rPr>
        <w:t>l</w:t>
      </w:r>
      <w:r w:rsidRPr="004A08B3">
        <w:rPr>
          <w:rFonts w:ascii="Arial" w:hAnsi="Arial" w:cs="Arial"/>
        </w:rPr>
        <w:t>ey de Transparencia y Acceso a la Información Pública del Estado de San Luis Potosí, artículo Tercero del</w:t>
      </w:r>
      <w:r w:rsidRPr="004A08B3">
        <w:rPr>
          <w:rFonts w:ascii="Arial" w:hAnsi="Arial" w:cs="Arial"/>
          <w:b/>
        </w:rPr>
        <w:t xml:space="preserve"> </w:t>
      </w:r>
      <w:r w:rsidRPr="004A08B3">
        <w:rPr>
          <w:rFonts w:ascii="Arial" w:hAnsi="Arial" w:cs="Arial"/>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Pr>
          <w:rFonts w:ascii="Arial" w:hAnsi="Arial" w:cs="Arial"/>
        </w:rPr>
        <w:t>que</w:t>
      </w:r>
      <w:r w:rsidR="009A1F71" w:rsidRPr="004A08B3">
        <w:rPr>
          <w:rFonts w:ascii="Arial" w:hAnsi="Arial" w:cs="Arial"/>
        </w:rPr>
        <w:t xml:space="preserve"> autoriza a sesionar siempre</w:t>
      </w:r>
      <w:r w:rsidR="001013D2">
        <w:rPr>
          <w:rFonts w:ascii="Arial" w:hAnsi="Arial" w:cs="Arial"/>
        </w:rPr>
        <w:t>,</w:t>
      </w:r>
      <w:r w:rsidR="009A1F71" w:rsidRPr="004A08B3">
        <w:rPr>
          <w:rFonts w:ascii="Arial" w:hAnsi="Arial" w:cs="Arial"/>
        </w:rPr>
        <w:t xml:space="preserve"> y cuando lo hagan con la totalidad de sus integrantes, y de manera colegiada,</w:t>
      </w:r>
      <w:r w:rsidR="00AF7C93" w:rsidRPr="00AF7C93">
        <w:rPr>
          <w:rFonts w:ascii="Arial" w:hAnsi="Arial" w:cs="Arial"/>
        </w:rPr>
        <w:t xml:space="preserve"> </w:t>
      </w:r>
      <w:r w:rsidR="00AF7C93" w:rsidRPr="004A08B3">
        <w:rPr>
          <w:rFonts w:ascii="Arial" w:hAnsi="Arial" w:cs="Arial"/>
        </w:rPr>
        <w:t>en este sentido hago de su conocimiento que se encuentran presentes la totalidad de los integrantes del Comité de Transparencia de la Fiscalía General del Estado</w:t>
      </w:r>
      <w:r w:rsidR="009A1F71" w:rsidRPr="004A08B3">
        <w:rPr>
          <w:rFonts w:ascii="Arial" w:hAnsi="Arial" w:cs="Arial"/>
        </w:rPr>
        <w:t xml:space="preserve">; </w:t>
      </w:r>
      <w:r w:rsidR="00090796" w:rsidRPr="004A08B3">
        <w:rPr>
          <w:rFonts w:ascii="Arial" w:hAnsi="Arial" w:cs="Arial"/>
        </w:rPr>
        <w:t xml:space="preserve">como </w:t>
      </w:r>
      <w:r w:rsidR="00176383">
        <w:rPr>
          <w:rFonts w:ascii="Arial" w:hAnsi="Arial" w:cs="Arial"/>
        </w:rPr>
        <w:t>p</w:t>
      </w:r>
      <w:r w:rsidR="00090796" w:rsidRPr="004A08B3">
        <w:rPr>
          <w:rFonts w:ascii="Arial" w:hAnsi="Arial" w:cs="Arial"/>
        </w:rPr>
        <w:t>resid</w:t>
      </w:r>
      <w:r w:rsidR="000C68BA" w:rsidRPr="004A08B3">
        <w:rPr>
          <w:rFonts w:ascii="Arial" w:hAnsi="Arial" w:cs="Arial"/>
        </w:rPr>
        <w:t>e</w:t>
      </w:r>
      <w:r w:rsidR="00090796" w:rsidRPr="004A08B3">
        <w:rPr>
          <w:rFonts w:ascii="Arial" w:hAnsi="Arial" w:cs="Arial"/>
        </w:rPr>
        <w:t>nta</w:t>
      </w:r>
      <w:r w:rsidR="000C68BA" w:rsidRPr="004A08B3">
        <w:rPr>
          <w:rFonts w:ascii="Arial" w:hAnsi="Arial" w:cs="Arial"/>
        </w:rPr>
        <w:t xml:space="preserve">, la </w:t>
      </w:r>
      <w:r w:rsidR="00BB2477" w:rsidRPr="00BB2477">
        <w:rPr>
          <w:rFonts w:ascii="Arial" w:eastAsia="Arial" w:hAnsi="Arial" w:cs="Arial"/>
        </w:rPr>
        <w:t>m</w:t>
      </w:r>
      <w:r w:rsidR="00CE4B5C" w:rsidRPr="00BB2477">
        <w:rPr>
          <w:rFonts w:ascii="Arial" w:eastAsia="Arial" w:hAnsi="Arial" w:cs="Arial"/>
        </w:rPr>
        <w:t>aestra</w:t>
      </w:r>
      <w:r w:rsidR="00CE4B5C" w:rsidRPr="004A08B3">
        <w:rPr>
          <w:rFonts w:ascii="Arial" w:eastAsia="Arial" w:hAnsi="Arial" w:cs="Arial"/>
          <w:b/>
        </w:rPr>
        <w:t xml:space="preserve"> Xitlálic Sánchez Servín </w:t>
      </w:r>
      <w:r w:rsidR="00BB2477">
        <w:rPr>
          <w:rFonts w:ascii="Arial" w:eastAsia="Arial" w:hAnsi="Arial" w:cs="Arial"/>
        </w:rPr>
        <w:t>V</w:t>
      </w:r>
      <w:r w:rsidR="00225135">
        <w:rPr>
          <w:rFonts w:ascii="Arial" w:eastAsia="Arial" w:hAnsi="Arial" w:cs="Arial"/>
        </w:rPr>
        <w:t>i</w:t>
      </w:r>
      <w:r w:rsidR="00CE4B5C" w:rsidRPr="004A08B3">
        <w:rPr>
          <w:rFonts w:ascii="Arial" w:eastAsia="Arial" w:hAnsi="Arial" w:cs="Arial"/>
        </w:rPr>
        <w:t xml:space="preserve">cefiscal </w:t>
      </w:r>
      <w:r w:rsidR="00BB2477">
        <w:rPr>
          <w:rFonts w:ascii="Arial" w:eastAsia="Arial" w:hAnsi="Arial" w:cs="Arial"/>
        </w:rPr>
        <w:t>J</w:t>
      </w:r>
      <w:r w:rsidR="00CE4B5C" w:rsidRPr="004A08B3">
        <w:rPr>
          <w:rFonts w:ascii="Arial" w:eastAsia="Arial" w:hAnsi="Arial" w:cs="Arial"/>
        </w:rPr>
        <w:t xml:space="preserve">urídica a quien en lo sucesivo se citará como </w:t>
      </w:r>
      <w:r w:rsidR="00CE4B5C" w:rsidRPr="004A08B3">
        <w:rPr>
          <w:rFonts w:ascii="Arial" w:eastAsia="Arial" w:hAnsi="Arial" w:cs="Arial"/>
          <w:b/>
        </w:rPr>
        <w:t>“</w:t>
      </w:r>
      <w:r w:rsidR="00176383">
        <w:rPr>
          <w:rFonts w:ascii="Arial" w:eastAsia="Arial" w:hAnsi="Arial" w:cs="Arial"/>
          <w:b/>
        </w:rPr>
        <w:t>p</w:t>
      </w:r>
      <w:r w:rsidR="00CE4B5C" w:rsidRPr="004A08B3">
        <w:rPr>
          <w:rFonts w:ascii="Arial" w:eastAsia="Arial" w:hAnsi="Arial" w:cs="Arial"/>
          <w:b/>
        </w:rPr>
        <w:t>residenta”</w:t>
      </w:r>
      <w:r w:rsidR="00CE4B5C" w:rsidRPr="004A08B3">
        <w:rPr>
          <w:rFonts w:ascii="Arial" w:hAnsi="Arial" w:cs="Arial"/>
        </w:rPr>
        <w:t>,</w:t>
      </w:r>
      <w:r w:rsidR="000C68BA" w:rsidRPr="004A08B3">
        <w:rPr>
          <w:rFonts w:ascii="Arial" w:hAnsi="Arial" w:cs="Arial"/>
        </w:rPr>
        <w:t xml:space="preserve"> como integrantes</w:t>
      </w:r>
      <w:r w:rsidR="00B46E61">
        <w:rPr>
          <w:rFonts w:ascii="Arial" w:hAnsi="Arial" w:cs="Arial"/>
        </w:rPr>
        <w:t>,</w:t>
      </w:r>
      <w:r w:rsidR="000C68BA" w:rsidRPr="004A08B3">
        <w:rPr>
          <w:rFonts w:ascii="Arial" w:hAnsi="Arial" w:cs="Arial"/>
        </w:rPr>
        <w:t xml:space="preserve"> </w:t>
      </w:r>
      <w:r w:rsidR="00CE4B5C" w:rsidRPr="004A08B3">
        <w:rPr>
          <w:rFonts w:ascii="Arial" w:hAnsi="Arial" w:cs="Arial"/>
          <w:b/>
        </w:rPr>
        <w:t>José Pedro Gómez Ávila</w:t>
      </w:r>
      <w:r w:rsidR="000C68BA" w:rsidRPr="004A08B3">
        <w:rPr>
          <w:rFonts w:ascii="Arial" w:hAnsi="Arial" w:cs="Arial"/>
          <w:b/>
        </w:rPr>
        <w:t>,</w:t>
      </w:r>
      <w:r w:rsidR="00CE4B5C" w:rsidRPr="004A08B3">
        <w:rPr>
          <w:rFonts w:ascii="Arial" w:hAnsi="Arial" w:cs="Arial"/>
          <w:b/>
        </w:rPr>
        <w:t xml:space="preserve"> </w:t>
      </w:r>
      <w:r w:rsidR="00BB2477" w:rsidRPr="00285677">
        <w:rPr>
          <w:rFonts w:ascii="Arial" w:hAnsi="Arial" w:cs="Arial"/>
        </w:rPr>
        <w:t>V</w:t>
      </w:r>
      <w:r w:rsidR="00CE4B5C" w:rsidRPr="004A08B3">
        <w:rPr>
          <w:rFonts w:ascii="Arial" w:hAnsi="Arial" w:cs="Arial"/>
        </w:rPr>
        <w:t xml:space="preserve">icefiscal, y </w:t>
      </w:r>
      <w:bookmarkStart w:id="1" w:name="_Hlk194584394"/>
      <w:r w:rsidR="00B46E61" w:rsidRPr="00B46E61">
        <w:rPr>
          <w:rFonts w:ascii="Arial" w:hAnsi="Arial" w:cs="Arial"/>
          <w:b/>
        </w:rPr>
        <w:t>Jesús Rafael Rodríguez López</w:t>
      </w:r>
      <w:bookmarkEnd w:id="1"/>
      <w:r w:rsidR="00B46E61" w:rsidRPr="00B46E61">
        <w:rPr>
          <w:rFonts w:ascii="Arial" w:hAnsi="Arial" w:cs="Arial"/>
          <w:b/>
        </w:rPr>
        <w:t xml:space="preserve"> </w:t>
      </w:r>
      <w:r w:rsidR="00225135">
        <w:rPr>
          <w:rFonts w:ascii="Arial" w:hAnsi="Arial" w:cs="Arial"/>
        </w:rPr>
        <w:t>t</w:t>
      </w:r>
      <w:r w:rsidR="00CE4B5C" w:rsidRPr="004A08B3">
        <w:rPr>
          <w:rFonts w:ascii="Arial" w:hAnsi="Arial" w:cs="Arial"/>
        </w:rPr>
        <w:t xml:space="preserve">itular del </w:t>
      </w:r>
      <w:r w:rsidR="00BB2477">
        <w:rPr>
          <w:rFonts w:ascii="Arial" w:hAnsi="Arial" w:cs="Arial"/>
        </w:rPr>
        <w:t>Ó</w:t>
      </w:r>
      <w:r w:rsidR="00CE4B5C" w:rsidRPr="004A08B3">
        <w:rPr>
          <w:rFonts w:ascii="Arial" w:hAnsi="Arial" w:cs="Arial"/>
        </w:rPr>
        <w:t xml:space="preserve">rgano </w:t>
      </w:r>
      <w:r w:rsidR="00BB2477">
        <w:rPr>
          <w:rFonts w:ascii="Arial" w:hAnsi="Arial" w:cs="Arial"/>
        </w:rPr>
        <w:t>I</w:t>
      </w:r>
      <w:r w:rsidR="00CE4B5C" w:rsidRPr="004A08B3">
        <w:rPr>
          <w:rFonts w:ascii="Arial" w:hAnsi="Arial" w:cs="Arial"/>
        </w:rPr>
        <w:t xml:space="preserve">nterno de </w:t>
      </w:r>
      <w:r w:rsidR="00BB2477">
        <w:rPr>
          <w:rFonts w:ascii="Arial" w:hAnsi="Arial" w:cs="Arial"/>
        </w:rPr>
        <w:t>C</w:t>
      </w:r>
      <w:r w:rsidR="00CE4B5C" w:rsidRPr="004A08B3">
        <w:rPr>
          <w:rFonts w:ascii="Arial" w:hAnsi="Arial" w:cs="Arial"/>
        </w:rPr>
        <w:t>ontrol,</w:t>
      </w:r>
      <w:r w:rsidR="00B91E2B">
        <w:rPr>
          <w:rFonts w:ascii="Arial" w:hAnsi="Arial" w:cs="Arial"/>
        </w:rPr>
        <w:t xml:space="preserve"> </w:t>
      </w:r>
      <w:r w:rsidR="00C53C33" w:rsidRPr="004A08B3">
        <w:rPr>
          <w:rFonts w:ascii="Arial" w:hAnsi="Arial" w:cs="Arial"/>
        </w:rPr>
        <w:t xml:space="preserve">y </w:t>
      </w:r>
      <w:r w:rsidR="000C68BA" w:rsidRPr="004A08B3">
        <w:rPr>
          <w:rFonts w:ascii="Arial" w:hAnsi="Arial" w:cs="Arial"/>
        </w:rPr>
        <w:t xml:space="preserve">como </w:t>
      </w:r>
      <w:r w:rsidR="00BB2477">
        <w:rPr>
          <w:rFonts w:ascii="Arial" w:hAnsi="Arial" w:cs="Arial"/>
        </w:rPr>
        <w:t>S</w:t>
      </w:r>
      <w:r w:rsidR="000C68BA" w:rsidRPr="004A08B3">
        <w:rPr>
          <w:rFonts w:ascii="Arial" w:hAnsi="Arial" w:cs="Arial"/>
        </w:rPr>
        <w:t xml:space="preserve">ecretaria </w:t>
      </w:r>
      <w:r w:rsidR="00BB2477">
        <w:rPr>
          <w:rFonts w:ascii="Arial" w:hAnsi="Arial" w:cs="Arial"/>
        </w:rPr>
        <w:t>T</w:t>
      </w:r>
      <w:r w:rsidR="000C68BA" w:rsidRPr="004A08B3">
        <w:rPr>
          <w:rFonts w:ascii="Arial" w:hAnsi="Arial" w:cs="Arial"/>
        </w:rPr>
        <w:t>écnica</w:t>
      </w:r>
      <w:r w:rsidR="00AF7C93">
        <w:rPr>
          <w:rFonts w:ascii="Arial" w:hAnsi="Arial" w:cs="Arial"/>
        </w:rPr>
        <w:t xml:space="preserve">, la de la voz, </w:t>
      </w:r>
      <w:r w:rsidR="000C68BA" w:rsidRPr="004A08B3">
        <w:rPr>
          <w:rFonts w:ascii="Arial" w:hAnsi="Arial" w:cs="Arial"/>
          <w:b/>
        </w:rPr>
        <w:t>Jessica Erika Ludivina Acosta Correa</w:t>
      </w:r>
      <w:r w:rsidR="000C68BA" w:rsidRPr="004A08B3">
        <w:rPr>
          <w:rFonts w:ascii="Arial" w:hAnsi="Arial" w:cs="Arial"/>
        </w:rPr>
        <w:t xml:space="preserve"> </w:t>
      </w:r>
      <w:r w:rsidR="00225135">
        <w:rPr>
          <w:rFonts w:ascii="Arial" w:hAnsi="Arial" w:cs="Arial"/>
        </w:rPr>
        <w:t>d</w:t>
      </w:r>
      <w:r w:rsidR="000C68BA" w:rsidRPr="004A08B3">
        <w:rPr>
          <w:rFonts w:ascii="Arial" w:hAnsi="Arial" w:cs="Arial"/>
        </w:rPr>
        <w:t xml:space="preserve">irectora de </w:t>
      </w:r>
      <w:r w:rsidR="00BB2477">
        <w:rPr>
          <w:rFonts w:ascii="Arial" w:hAnsi="Arial" w:cs="Arial"/>
        </w:rPr>
        <w:t>T</w:t>
      </w:r>
      <w:r w:rsidR="000C68BA" w:rsidRPr="004A08B3">
        <w:rPr>
          <w:rFonts w:ascii="Arial" w:hAnsi="Arial" w:cs="Arial"/>
        </w:rPr>
        <w:t xml:space="preserve">ransparencia y </w:t>
      </w:r>
      <w:r w:rsidR="00BB2477">
        <w:rPr>
          <w:rFonts w:ascii="Arial" w:hAnsi="Arial" w:cs="Arial"/>
        </w:rPr>
        <w:t>A</w:t>
      </w:r>
      <w:r w:rsidR="000C68BA" w:rsidRPr="004A08B3">
        <w:rPr>
          <w:rFonts w:ascii="Arial" w:hAnsi="Arial" w:cs="Arial"/>
        </w:rPr>
        <w:t xml:space="preserve">cceso a la </w:t>
      </w:r>
      <w:r w:rsidR="00BB2477">
        <w:rPr>
          <w:rFonts w:ascii="Arial" w:hAnsi="Arial" w:cs="Arial"/>
        </w:rPr>
        <w:t>I</w:t>
      </w:r>
      <w:r w:rsidR="000C68BA" w:rsidRPr="004A08B3">
        <w:rPr>
          <w:rFonts w:ascii="Arial" w:hAnsi="Arial" w:cs="Arial"/>
        </w:rPr>
        <w:t xml:space="preserve">nformación a quien en lo </w:t>
      </w:r>
      <w:r w:rsidR="00225135">
        <w:rPr>
          <w:rFonts w:ascii="Arial" w:hAnsi="Arial" w:cs="Arial"/>
        </w:rPr>
        <w:t>subsecuente</w:t>
      </w:r>
      <w:r w:rsidR="000C68BA" w:rsidRPr="004A08B3">
        <w:rPr>
          <w:rFonts w:ascii="Arial" w:hAnsi="Arial" w:cs="Arial"/>
        </w:rPr>
        <w:t xml:space="preserve"> se citará como “</w:t>
      </w:r>
      <w:r w:rsidR="00176383">
        <w:rPr>
          <w:rFonts w:ascii="Arial" w:hAnsi="Arial" w:cs="Arial"/>
          <w:b/>
        </w:rPr>
        <w:t>s</w:t>
      </w:r>
      <w:r w:rsidR="000C68BA" w:rsidRPr="004A08B3">
        <w:rPr>
          <w:rFonts w:ascii="Arial" w:hAnsi="Arial" w:cs="Arial"/>
          <w:b/>
        </w:rPr>
        <w:t>ecretaria</w:t>
      </w:r>
      <w:r w:rsidR="000C68BA" w:rsidRPr="004A08B3">
        <w:rPr>
          <w:rFonts w:ascii="Arial" w:hAnsi="Arial" w:cs="Arial"/>
        </w:rPr>
        <w:t>”</w:t>
      </w:r>
      <w:r w:rsidR="00295717">
        <w:rPr>
          <w:rFonts w:ascii="Arial" w:hAnsi="Arial" w:cs="Arial"/>
        </w:rPr>
        <w:t>.</w:t>
      </w:r>
      <w:r w:rsidR="000C68BA" w:rsidRPr="004A08B3">
        <w:rPr>
          <w:rFonts w:ascii="Arial" w:hAnsi="Arial" w:cs="Arial"/>
        </w:rPr>
        <w:t xml:space="preserve"> </w:t>
      </w:r>
      <w:r w:rsidR="00295717">
        <w:rPr>
          <w:rFonts w:ascii="Arial" w:hAnsi="Arial" w:cs="Arial"/>
        </w:rPr>
        <w:t>P</w:t>
      </w:r>
      <w:r w:rsidR="007D0CE5" w:rsidRPr="004A08B3">
        <w:rPr>
          <w:rFonts w:ascii="Arial" w:hAnsi="Arial" w:cs="Arial"/>
        </w:rPr>
        <w:t xml:space="preserve">rocedo a circular la lista de asistencia para que sea rubricada, </w:t>
      </w:r>
      <w:r w:rsidR="001E6003" w:rsidRPr="004A08B3">
        <w:rPr>
          <w:rFonts w:ascii="Arial" w:hAnsi="Arial" w:cs="Arial"/>
        </w:rPr>
        <w:t xml:space="preserve">es cuanto </w:t>
      </w:r>
      <w:r w:rsidR="00295717">
        <w:rPr>
          <w:rFonts w:ascii="Arial" w:hAnsi="Arial" w:cs="Arial"/>
        </w:rPr>
        <w:t>p</w:t>
      </w:r>
      <w:r w:rsidR="001E6003" w:rsidRPr="004A08B3">
        <w:rPr>
          <w:rFonts w:ascii="Arial" w:hAnsi="Arial" w:cs="Arial"/>
        </w:rPr>
        <w:t>residenta</w:t>
      </w:r>
      <w:r w:rsidR="004D4B8A" w:rsidRPr="004A08B3">
        <w:rPr>
          <w:rFonts w:ascii="Arial" w:hAnsi="Arial" w:cs="Arial"/>
        </w:rPr>
        <w:t>.</w:t>
      </w:r>
    </w:p>
    <w:p w14:paraId="5E1DEDCB" w14:textId="3D386089" w:rsidR="00575347" w:rsidRDefault="00575347" w:rsidP="00A30B37">
      <w:pPr>
        <w:jc w:val="both"/>
        <w:rPr>
          <w:rFonts w:ascii="Arial" w:hAnsi="Arial" w:cs="Arial"/>
        </w:rPr>
      </w:pPr>
    </w:p>
    <w:p w14:paraId="36DC2ECD" w14:textId="77777777" w:rsidR="00575347" w:rsidRPr="00AF7C93" w:rsidRDefault="00575347" w:rsidP="00A30B37">
      <w:pPr>
        <w:jc w:val="both"/>
        <w:rPr>
          <w:rFonts w:ascii="Arial" w:hAnsi="Arial" w:cs="Arial"/>
        </w:rPr>
      </w:pPr>
    </w:p>
    <w:p w14:paraId="5FF8DCF6" w14:textId="77777777" w:rsidR="00D77440" w:rsidRPr="00B81FAB"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 DEL ORDEN DEL DÍA. </w:t>
      </w:r>
    </w:p>
    <w:p w14:paraId="6941AD52" w14:textId="77777777" w:rsidR="00D77440" w:rsidRPr="004A08B3" w:rsidRDefault="00D77440" w:rsidP="00A30B37">
      <w:pPr>
        <w:jc w:val="both"/>
        <w:rPr>
          <w:rFonts w:ascii="Arial" w:hAnsi="Arial" w:cs="Arial"/>
          <w:color w:val="2F5496" w:themeColor="accent5" w:themeShade="BF"/>
        </w:rPr>
      </w:pPr>
    </w:p>
    <w:p w14:paraId="0C358696" w14:textId="4078EB82" w:rsidR="004D4B8A" w:rsidRDefault="004D4B8A"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p</w:t>
      </w:r>
      <w:r w:rsidRPr="004A08B3">
        <w:rPr>
          <w:rFonts w:ascii="Arial" w:hAnsi="Arial" w:cs="Arial"/>
          <w:b/>
          <w:i/>
          <w:color w:val="2F5496" w:themeColor="accent5" w:themeShade="BF"/>
        </w:rPr>
        <w:t>residenta.</w:t>
      </w:r>
    </w:p>
    <w:p w14:paraId="79EFBB2E" w14:textId="77777777" w:rsidR="00B46E61" w:rsidRPr="004A08B3" w:rsidRDefault="00B46E61" w:rsidP="00B46E61">
      <w:pPr>
        <w:pStyle w:val="Prrafodelista"/>
        <w:ind w:left="644"/>
        <w:jc w:val="both"/>
        <w:rPr>
          <w:rFonts w:ascii="Arial" w:hAnsi="Arial" w:cs="Arial"/>
          <w:b/>
          <w:i/>
          <w:color w:val="2F5496" w:themeColor="accent5" w:themeShade="BF"/>
        </w:rPr>
      </w:pPr>
    </w:p>
    <w:p w14:paraId="5AC381AF" w14:textId="62266D3E" w:rsidR="00470B1F" w:rsidRPr="004A08B3" w:rsidRDefault="00DD7800" w:rsidP="00A30B37">
      <w:pPr>
        <w:jc w:val="both"/>
        <w:rPr>
          <w:rFonts w:ascii="Arial" w:hAnsi="Arial" w:cs="Arial"/>
        </w:rPr>
      </w:pPr>
      <w:r w:rsidRPr="004A08B3">
        <w:rPr>
          <w:rFonts w:ascii="Arial" w:hAnsi="Arial" w:cs="Arial"/>
        </w:rPr>
        <w:t>En razón de lo anterior, a</w:t>
      </w:r>
      <w:r w:rsidR="00470B1F" w:rsidRPr="004A08B3">
        <w:rPr>
          <w:rFonts w:ascii="Arial" w:hAnsi="Arial" w:cs="Arial"/>
        </w:rPr>
        <w:t>l encontrarse presentes la totalidad de los integrantes del Comité de Transparencia,</w:t>
      </w:r>
      <w:r w:rsidRPr="004A08B3">
        <w:rPr>
          <w:rFonts w:ascii="Arial" w:hAnsi="Arial" w:cs="Arial"/>
        </w:rPr>
        <w:t xml:space="preserve"> existe </w:t>
      </w:r>
      <w:r w:rsidRPr="004A08B3">
        <w:rPr>
          <w:rFonts w:ascii="Arial" w:hAnsi="Arial" w:cs="Arial"/>
          <w:b/>
        </w:rPr>
        <w:t xml:space="preserve">quórum, </w:t>
      </w:r>
      <w:r w:rsidRPr="004A08B3">
        <w:rPr>
          <w:rFonts w:ascii="Arial" w:hAnsi="Arial" w:cs="Arial"/>
        </w:rPr>
        <w:t xml:space="preserve">declaro entonces legalmente instalada la </w:t>
      </w:r>
      <w:r w:rsidR="00613525">
        <w:rPr>
          <w:rFonts w:ascii="Arial" w:hAnsi="Arial" w:cs="Arial"/>
          <w:b/>
        </w:rPr>
        <w:t>cuarta</w:t>
      </w:r>
      <w:r w:rsidR="00F75367">
        <w:rPr>
          <w:rFonts w:ascii="Arial" w:hAnsi="Arial" w:cs="Arial"/>
          <w:b/>
        </w:rPr>
        <w:t xml:space="preserve"> </w:t>
      </w:r>
      <w:r w:rsidR="00295717">
        <w:rPr>
          <w:rFonts w:ascii="Arial" w:hAnsi="Arial" w:cs="Arial"/>
        </w:rPr>
        <w:t>s</w:t>
      </w:r>
      <w:r w:rsidR="00295717" w:rsidRPr="004A08B3">
        <w:rPr>
          <w:rFonts w:ascii="Arial" w:hAnsi="Arial" w:cs="Arial"/>
        </w:rPr>
        <w:t xml:space="preserve">esión </w:t>
      </w:r>
      <w:r w:rsidR="00295717">
        <w:rPr>
          <w:rFonts w:ascii="Arial" w:hAnsi="Arial" w:cs="Arial"/>
          <w:b/>
        </w:rPr>
        <w:t xml:space="preserve">ordinaria </w:t>
      </w:r>
      <w:r w:rsidR="00295717" w:rsidRPr="004A08B3">
        <w:rPr>
          <w:rFonts w:ascii="Arial" w:hAnsi="Arial" w:cs="Arial"/>
          <w:b/>
        </w:rPr>
        <w:t>202</w:t>
      </w:r>
      <w:r w:rsidR="00EB2BD6">
        <w:rPr>
          <w:rFonts w:ascii="Arial" w:hAnsi="Arial" w:cs="Arial"/>
          <w:b/>
        </w:rPr>
        <w:t>5</w:t>
      </w:r>
      <w:r w:rsidR="00295717" w:rsidRPr="004A08B3">
        <w:rPr>
          <w:rFonts w:ascii="Arial" w:hAnsi="Arial" w:cs="Arial"/>
        </w:rPr>
        <w:t xml:space="preserve"> del Comité de Transparencia </w:t>
      </w:r>
      <w:r w:rsidRPr="004A08B3">
        <w:rPr>
          <w:rFonts w:ascii="Arial" w:hAnsi="Arial" w:cs="Arial"/>
        </w:rPr>
        <w:t>para todos los efectos legales a que haya lugar</w:t>
      </w:r>
      <w:r w:rsidR="00C71505" w:rsidRPr="004A08B3">
        <w:rPr>
          <w:rFonts w:ascii="Arial" w:hAnsi="Arial" w:cs="Arial"/>
        </w:rPr>
        <w:t>,</w:t>
      </w:r>
      <w:r w:rsidR="00470B1F" w:rsidRPr="004A08B3">
        <w:rPr>
          <w:rFonts w:ascii="Arial" w:hAnsi="Arial" w:cs="Arial"/>
        </w:rPr>
        <w:t xml:space="preserve"> </w:t>
      </w:r>
      <w:r w:rsidR="00470B1F" w:rsidRPr="004A08B3">
        <w:rPr>
          <w:rFonts w:ascii="Arial" w:hAnsi="Arial" w:cs="Arial"/>
        </w:rPr>
        <w:lastRenderedPageBreak/>
        <w:t>por lo que los acuerdos que se tomen tendrán plena validez</w:t>
      </w:r>
      <w:r w:rsidR="00C71505" w:rsidRPr="004A08B3">
        <w:rPr>
          <w:rFonts w:ascii="Arial" w:hAnsi="Arial" w:cs="Arial"/>
        </w:rPr>
        <w:t xml:space="preserve">, integrantes de no haber inconveniente procederemos al desahogo de los asuntos presentados para esta sesión, por lo cual le pido a la </w:t>
      </w:r>
      <w:r w:rsidR="00176383">
        <w:rPr>
          <w:rFonts w:ascii="Arial" w:hAnsi="Arial" w:cs="Arial"/>
        </w:rPr>
        <w:t>secretaria</w:t>
      </w:r>
      <w:r w:rsidR="00C71505" w:rsidRPr="004A08B3">
        <w:rPr>
          <w:rFonts w:ascii="Arial" w:hAnsi="Arial" w:cs="Arial"/>
        </w:rPr>
        <w:t xml:space="preserve"> sea tan amable dar lectura al orden del día</w:t>
      </w:r>
      <w:r w:rsidR="00470B1F" w:rsidRPr="004A08B3">
        <w:rPr>
          <w:rFonts w:ascii="Arial" w:hAnsi="Arial" w:cs="Arial"/>
        </w:rPr>
        <w:t xml:space="preserve">. </w:t>
      </w:r>
    </w:p>
    <w:p w14:paraId="4B275ECB" w14:textId="519F8F43" w:rsidR="00470B1F" w:rsidRDefault="00470B1F" w:rsidP="00A30B37">
      <w:pPr>
        <w:jc w:val="both"/>
        <w:rPr>
          <w:rFonts w:ascii="Arial" w:hAnsi="Arial" w:cs="Arial"/>
        </w:rPr>
      </w:pPr>
    </w:p>
    <w:p w14:paraId="6FDCA5ED" w14:textId="37FC4FCE" w:rsidR="00D77440" w:rsidRPr="00B81FAB"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TERCER</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 DEL ORDEN DEL DÍA. </w:t>
      </w:r>
    </w:p>
    <w:p w14:paraId="7147F05A" w14:textId="77777777" w:rsidR="00D77440" w:rsidRPr="004A08B3" w:rsidRDefault="00D77440" w:rsidP="00A30B37">
      <w:pPr>
        <w:jc w:val="both"/>
        <w:rPr>
          <w:rFonts w:ascii="Arial" w:hAnsi="Arial" w:cs="Arial"/>
        </w:rPr>
      </w:pPr>
    </w:p>
    <w:p w14:paraId="5B29C27E" w14:textId="7C5F7267" w:rsidR="00374096" w:rsidRPr="004A08B3" w:rsidRDefault="00374096"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4A08B3">
        <w:rPr>
          <w:rFonts w:ascii="Arial" w:hAnsi="Arial" w:cs="Arial"/>
          <w:b/>
          <w:i/>
          <w:color w:val="2F5496" w:themeColor="accent5" w:themeShade="BF"/>
        </w:rPr>
        <w:t>ecretaria.</w:t>
      </w:r>
    </w:p>
    <w:p w14:paraId="13B1F3E2" w14:textId="77777777" w:rsidR="00E448A5" w:rsidRDefault="00E448A5"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77A399A" w14:textId="3E8377C5" w:rsidR="00285677" w:rsidRDefault="007D0CE5" w:rsidP="00A30B37">
      <w:pPr>
        <w:jc w:val="both"/>
        <w:rPr>
          <w:rFonts w:ascii="Arial" w:hAnsi="Arial" w:cs="Arial"/>
        </w:rPr>
      </w:pPr>
      <w:r w:rsidRPr="004A08B3">
        <w:rPr>
          <w:rFonts w:ascii="Arial" w:hAnsi="Arial" w:cs="Arial"/>
        </w:rPr>
        <w:t xml:space="preserve">Claro que sí </w:t>
      </w:r>
      <w:r w:rsidR="00EA509D">
        <w:rPr>
          <w:rFonts w:ascii="Arial" w:hAnsi="Arial" w:cs="Arial"/>
        </w:rPr>
        <w:t>p</w:t>
      </w:r>
      <w:r w:rsidRPr="004A08B3">
        <w:rPr>
          <w:rFonts w:ascii="Arial" w:hAnsi="Arial" w:cs="Arial"/>
        </w:rPr>
        <w:t xml:space="preserve">residenta, los asuntos a tratar en la presente </w:t>
      </w:r>
      <w:r w:rsidR="00EA509D">
        <w:rPr>
          <w:rFonts w:ascii="Arial" w:hAnsi="Arial" w:cs="Arial"/>
        </w:rPr>
        <w:t>s</w:t>
      </w:r>
      <w:r w:rsidRPr="004A08B3">
        <w:rPr>
          <w:rFonts w:ascii="Arial" w:hAnsi="Arial" w:cs="Arial"/>
        </w:rPr>
        <w:t>esión</w:t>
      </w:r>
      <w:r w:rsidR="00285677">
        <w:rPr>
          <w:rFonts w:ascii="Arial" w:hAnsi="Arial" w:cs="Arial"/>
        </w:rPr>
        <w:t xml:space="preserve"> de los cuales se les adjunto copia de los oficios y acuerdos </w:t>
      </w:r>
      <w:r w:rsidRPr="004A08B3">
        <w:rPr>
          <w:rFonts w:ascii="Arial" w:hAnsi="Arial" w:cs="Arial"/>
        </w:rPr>
        <w:t>en la convocatoria identificada con el número FGE-CT-</w:t>
      </w:r>
      <w:r w:rsidR="00B91E2B">
        <w:rPr>
          <w:rFonts w:ascii="Arial" w:hAnsi="Arial" w:cs="Arial"/>
        </w:rPr>
        <w:t>1</w:t>
      </w:r>
      <w:r w:rsidR="00B46E61">
        <w:rPr>
          <w:rFonts w:ascii="Arial" w:hAnsi="Arial" w:cs="Arial"/>
        </w:rPr>
        <w:t>64</w:t>
      </w:r>
      <w:r w:rsidRPr="004A08B3">
        <w:rPr>
          <w:rFonts w:ascii="Arial" w:hAnsi="Arial" w:cs="Arial"/>
        </w:rPr>
        <w:t>-202</w:t>
      </w:r>
      <w:r w:rsidR="00E328EE">
        <w:rPr>
          <w:rFonts w:ascii="Arial" w:hAnsi="Arial" w:cs="Arial"/>
        </w:rPr>
        <w:t>5</w:t>
      </w:r>
      <w:r w:rsidRPr="004A08B3">
        <w:rPr>
          <w:rFonts w:ascii="Arial" w:hAnsi="Arial" w:cs="Arial"/>
        </w:rPr>
        <w:t>, son los siguientes</w:t>
      </w:r>
      <w:r w:rsidR="00285677">
        <w:rPr>
          <w:rFonts w:ascii="Arial" w:hAnsi="Arial" w:cs="Arial"/>
        </w:rPr>
        <w:t>:</w:t>
      </w:r>
    </w:p>
    <w:p w14:paraId="4ED02337" w14:textId="77777777" w:rsidR="001447CE" w:rsidRDefault="001447CE" w:rsidP="00A30B37">
      <w:pPr>
        <w:jc w:val="both"/>
        <w:rPr>
          <w:rFonts w:ascii="Arial" w:hAnsi="Arial" w:cs="Arial"/>
        </w:rPr>
      </w:pPr>
    </w:p>
    <w:tbl>
      <w:tblPr>
        <w:tblStyle w:val="Tablaconcuadrcula"/>
        <w:tblW w:w="10349" w:type="dxa"/>
        <w:tblInd w:w="-176" w:type="dxa"/>
        <w:tblLook w:val="04A0" w:firstRow="1" w:lastRow="0" w:firstColumn="1" w:lastColumn="0" w:noHBand="0" w:noVBand="1"/>
      </w:tblPr>
      <w:tblGrid>
        <w:gridCol w:w="1517"/>
        <w:gridCol w:w="8832"/>
      </w:tblGrid>
      <w:tr w:rsidR="00F901E6" w:rsidRPr="00F901E6" w14:paraId="44AC1302" w14:textId="77777777" w:rsidTr="00F901E6">
        <w:tc>
          <w:tcPr>
            <w:tcW w:w="1517" w:type="dxa"/>
          </w:tcPr>
          <w:p w14:paraId="654064A8" w14:textId="77777777" w:rsidR="00F901E6" w:rsidRPr="00F901E6" w:rsidRDefault="00F901E6" w:rsidP="00F901E6">
            <w:pPr>
              <w:jc w:val="both"/>
              <w:rPr>
                <w:rFonts w:ascii="Arial" w:hAnsi="Arial" w:cs="Arial"/>
              </w:rPr>
            </w:pPr>
            <w:bookmarkStart w:id="2" w:name="_Hlk179537282"/>
            <w:r w:rsidRPr="00F901E6">
              <w:rPr>
                <w:rFonts w:ascii="Arial" w:hAnsi="Arial" w:cs="Arial"/>
              </w:rPr>
              <w:t>Primero.</w:t>
            </w:r>
          </w:p>
        </w:tc>
        <w:tc>
          <w:tcPr>
            <w:tcW w:w="8832" w:type="dxa"/>
            <w:shd w:val="clear" w:color="auto" w:fill="auto"/>
          </w:tcPr>
          <w:p w14:paraId="72626AE7" w14:textId="77777777" w:rsidR="00F901E6" w:rsidRPr="00F901E6" w:rsidRDefault="00F901E6" w:rsidP="00F901E6">
            <w:pPr>
              <w:jc w:val="both"/>
              <w:rPr>
                <w:rFonts w:ascii="Arial" w:hAnsi="Arial" w:cs="Arial"/>
              </w:rPr>
            </w:pPr>
            <w:r w:rsidRPr="00F901E6">
              <w:rPr>
                <w:rFonts w:ascii="Arial" w:hAnsi="Arial" w:cs="Arial"/>
              </w:rPr>
              <w:t>Asistencia.</w:t>
            </w:r>
          </w:p>
        </w:tc>
      </w:tr>
      <w:tr w:rsidR="00F901E6" w:rsidRPr="00F901E6" w14:paraId="530440B8" w14:textId="77777777" w:rsidTr="00F901E6">
        <w:tc>
          <w:tcPr>
            <w:tcW w:w="1517" w:type="dxa"/>
          </w:tcPr>
          <w:p w14:paraId="18620D91" w14:textId="77777777" w:rsidR="00F901E6" w:rsidRPr="00F901E6" w:rsidRDefault="00F901E6" w:rsidP="00F901E6">
            <w:pPr>
              <w:jc w:val="both"/>
              <w:rPr>
                <w:rFonts w:ascii="Arial" w:hAnsi="Arial" w:cs="Arial"/>
              </w:rPr>
            </w:pPr>
            <w:r w:rsidRPr="00F901E6">
              <w:rPr>
                <w:rFonts w:ascii="Arial" w:hAnsi="Arial" w:cs="Arial"/>
              </w:rPr>
              <w:t>Segundo.</w:t>
            </w:r>
          </w:p>
        </w:tc>
        <w:tc>
          <w:tcPr>
            <w:tcW w:w="8832" w:type="dxa"/>
            <w:shd w:val="clear" w:color="auto" w:fill="auto"/>
          </w:tcPr>
          <w:p w14:paraId="04AF455A" w14:textId="77777777" w:rsidR="00F901E6" w:rsidRPr="00F901E6" w:rsidRDefault="00F901E6" w:rsidP="00F901E6">
            <w:pPr>
              <w:jc w:val="both"/>
              <w:rPr>
                <w:rFonts w:ascii="Arial" w:hAnsi="Arial" w:cs="Arial"/>
              </w:rPr>
            </w:pPr>
            <w:r w:rsidRPr="00F901E6">
              <w:rPr>
                <w:rFonts w:ascii="Arial" w:hAnsi="Arial" w:cs="Arial"/>
              </w:rPr>
              <w:t>Declaración de quorum.</w:t>
            </w:r>
          </w:p>
        </w:tc>
      </w:tr>
      <w:tr w:rsidR="00F901E6" w:rsidRPr="00F901E6" w14:paraId="7BA7003D" w14:textId="77777777" w:rsidTr="00F901E6">
        <w:tc>
          <w:tcPr>
            <w:tcW w:w="1517" w:type="dxa"/>
          </w:tcPr>
          <w:p w14:paraId="6533C76E" w14:textId="77777777" w:rsidR="00F901E6" w:rsidRPr="00F901E6" w:rsidRDefault="00F901E6" w:rsidP="00F901E6">
            <w:pPr>
              <w:jc w:val="both"/>
              <w:rPr>
                <w:rFonts w:ascii="Arial" w:hAnsi="Arial" w:cs="Arial"/>
              </w:rPr>
            </w:pPr>
            <w:r w:rsidRPr="00F901E6">
              <w:rPr>
                <w:rFonts w:ascii="Arial" w:hAnsi="Arial" w:cs="Arial"/>
              </w:rPr>
              <w:t>Tercero.</w:t>
            </w:r>
          </w:p>
        </w:tc>
        <w:tc>
          <w:tcPr>
            <w:tcW w:w="8832" w:type="dxa"/>
            <w:shd w:val="clear" w:color="auto" w:fill="auto"/>
          </w:tcPr>
          <w:p w14:paraId="0E76B914" w14:textId="77777777" w:rsidR="00F901E6" w:rsidRPr="00F901E6" w:rsidRDefault="00F901E6" w:rsidP="00F901E6">
            <w:pPr>
              <w:jc w:val="both"/>
              <w:rPr>
                <w:rFonts w:ascii="Arial" w:hAnsi="Arial" w:cs="Arial"/>
              </w:rPr>
            </w:pPr>
            <w:r w:rsidRPr="00F901E6">
              <w:rPr>
                <w:rFonts w:ascii="Arial" w:hAnsi="Arial" w:cs="Arial"/>
              </w:rPr>
              <w:t>Aprobación del orden del día, y en su caso inclusión de asuntos generales.</w:t>
            </w:r>
          </w:p>
        </w:tc>
      </w:tr>
      <w:tr w:rsidR="00F901E6" w:rsidRPr="00F901E6" w14:paraId="4593847D" w14:textId="77777777" w:rsidTr="00F901E6">
        <w:tc>
          <w:tcPr>
            <w:tcW w:w="1517" w:type="dxa"/>
          </w:tcPr>
          <w:p w14:paraId="50C12B68" w14:textId="77777777" w:rsidR="00F901E6" w:rsidRPr="00F901E6" w:rsidRDefault="00F901E6" w:rsidP="00F901E6">
            <w:pPr>
              <w:jc w:val="both"/>
              <w:rPr>
                <w:rFonts w:ascii="Arial" w:hAnsi="Arial" w:cs="Arial"/>
              </w:rPr>
            </w:pPr>
            <w:r w:rsidRPr="00F901E6">
              <w:rPr>
                <w:rFonts w:ascii="Arial" w:hAnsi="Arial" w:cs="Arial"/>
              </w:rPr>
              <w:t>Cuarto.</w:t>
            </w:r>
          </w:p>
        </w:tc>
        <w:tc>
          <w:tcPr>
            <w:tcW w:w="8832" w:type="dxa"/>
            <w:shd w:val="clear" w:color="auto" w:fill="auto"/>
          </w:tcPr>
          <w:p w14:paraId="1DAB0961" w14:textId="77777777" w:rsidR="00F901E6" w:rsidRPr="00F901E6" w:rsidRDefault="00F901E6" w:rsidP="00F901E6">
            <w:pPr>
              <w:numPr>
                <w:ilvl w:val="0"/>
                <w:numId w:val="6"/>
              </w:numPr>
              <w:jc w:val="both"/>
              <w:rPr>
                <w:rFonts w:ascii="Arial" w:hAnsi="Arial" w:cs="Arial"/>
              </w:rPr>
            </w:pPr>
            <w:r w:rsidRPr="00F901E6">
              <w:rPr>
                <w:rFonts w:ascii="Arial" w:hAnsi="Arial" w:cs="Arial"/>
              </w:rPr>
              <w:t xml:space="preserve">Con fecha 25 de marzo 2025, mediante oficio DGA/DRH/01028/2025, el director General de Administración, Cesar Isidro Cruz,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atender la solicitud UT-SI-P-161-240469825000161-2025 realizada por el usuario </w:t>
            </w:r>
            <w:r w:rsidRPr="00F901E6">
              <w:rPr>
                <w:rFonts w:ascii="Arial" w:hAnsi="Arial" w:cs="Arial"/>
                <w:b/>
              </w:rPr>
              <w:t>Impunidad Cero</w:t>
            </w:r>
            <w:r w:rsidRPr="00F901E6">
              <w:rPr>
                <w:rFonts w:ascii="Arial" w:hAnsi="Arial" w:cs="Arial"/>
              </w:rPr>
              <w:t xml:space="preserve">, para lo cual solicita la confirmación del acuerdo </w:t>
            </w:r>
            <w:r w:rsidRPr="00F901E6">
              <w:rPr>
                <w:rFonts w:ascii="Arial" w:hAnsi="Arial" w:cs="Arial"/>
                <w:b/>
              </w:rPr>
              <w:t>AR/21/2025</w:t>
            </w:r>
            <w:r w:rsidRPr="00F901E6">
              <w:rPr>
                <w:rFonts w:ascii="Arial" w:hAnsi="Arial" w:cs="Arial"/>
              </w:rPr>
              <w:t>.</w:t>
            </w:r>
          </w:p>
        </w:tc>
      </w:tr>
      <w:tr w:rsidR="00F901E6" w:rsidRPr="00F901E6" w14:paraId="674253AD" w14:textId="77777777" w:rsidTr="00F901E6">
        <w:tc>
          <w:tcPr>
            <w:tcW w:w="1517" w:type="dxa"/>
          </w:tcPr>
          <w:p w14:paraId="474E765E" w14:textId="77777777" w:rsidR="00F901E6" w:rsidRPr="00F901E6" w:rsidRDefault="00F901E6" w:rsidP="00F901E6">
            <w:pPr>
              <w:jc w:val="both"/>
              <w:rPr>
                <w:rFonts w:ascii="Arial" w:hAnsi="Arial" w:cs="Arial"/>
              </w:rPr>
            </w:pPr>
            <w:r w:rsidRPr="00F901E6">
              <w:rPr>
                <w:rFonts w:ascii="Arial" w:hAnsi="Arial" w:cs="Arial"/>
              </w:rPr>
              <w:t>Quinto.</w:t>
            </w:r>
          </w:p>
        </w:tc>
        <w:tc>
          <w:tcPr>
            <w:tcW w:w="8832" w:type="dxa"/>
            <w:shd w:val="clear" w:color="auto" w:fill="auto"/>
          </w:tcPr>
          <w:p w14:paraId="281FCE84" w14:textId="77777777" w:rsidR="00F901E6" w:rsidRPr="00F901E6" w:rsidRDefault="00F901E6" w:rsidP="00F901E6">
            <w:pPr>
              <w:numPr>
                <w:ilvl w:val="0"/>
                <w:numId w:val="6"/>
              </w:numPr>
              <w:jc w:val="both"/>
              <w:rPr>
                <w:rFonts w:ascii="Arial" w:hAnsi="Arial" w:cs="Arial"/>
              </w:rPr>
            </w:pPr>
            <w:r w:rsidRPr="00F901E6">
              <w:rPr>
                <w:rFonts w:ascii="Arial" w:hAnsi="Arial" w:cs="Arial"/>
              </w:rPr>
              <w:t xml:space="preserve">Con fecha 27 de marzo 2025, mediante oficio DGA/DRH/1056/2025, el director General de Administración, Cesar Isidro Cruz,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atender la solicitud UT-SI-P-172-240469825000172-2025 realizada por el usuario </w:t>
            </w:r>
            <w:r w:rsidRPr="00F901E6">
              <w:rPr>
                <w:rFonts w:ascii="Arial" w:hAnsi="Arial" w:cs="Arial"/>
                <w:b/>
              </w:rPr>
              <w:t>Jasiel Solís Macías</w:t>
            </w:r>
            <w:r w:rsidRPr="00F901E6">
              <w:rPr>
                <w:rFonts w:ascii="Arial" w:hAnsi="Arial" w:cs="Arial"/>
              </w:rPr>
              <w:t xml:space="preserve">, para lo cual solicita la confirmación del acuerdo </w:t>
            </w:r>
            <w:r w:rsidRPr="00F901E6">
              <w:rPr>
                <w:rFonts w:ascii="Arial" w:hAnsi="Arial" w:cs="Arial"/>
                <w:b/>
              </w:rPr>
              <w:t>AR/26/2025</w:t>
            </w:r>
            <w:r w:rsidRPr="00F901E6">
              <w:rPr>
                <w:rFonts w:ascii="Arial" w:hAnsi="Arial" w:cs="Arial"/>
              </w:rPr>
              <w:t>.</w:t>
            </w:r>
          </w:p>
        </w:tc>
      </w:tr>
      <w:tr w:rsidR="00F901E6" w:rsidRPr="00F901E6" w14:paraId="52B228E8" w14:textId="77777777" w:rsidTr="00F901E6">
        <w:tc>
          <w:tcPr>
            <w:tcW w:w="1517" w:type="dxa"/>
          </w:tcPr>
          <w:p w14:paraId="7690F6C0" w14:textId="77777777" w:rsidR="00F901E6" w:rsidRPr="00F901E6" w:rsidRDefault="00F901E6" w:rsidP="00F901E6">
            <w:pPr>
              <w:jc w:val="both"/>
              <w:rPr>
                <w:rFonts w:ascii="Arial" w:hAnsi="Arial" w:cs="Arial"/>
              </w:rPr>
            </w:pPr>
            <w:r w:rsidRPr="00F901E6">
              <w:rPr>
                <w:rFonts w:ascii="Arial" w:hAnsi="Arial" w:cs="Arial"/>
              </w:rPr>
              <w:t>Sexto.</w:t>
            </w:r>
          </w:p>
        </w:tc>
        <w:tc>
          <w:tcPr>
            <w:tcW w:w="8832" w:type="dxa"/>
            <w:shd w:val="clear" w:color="auto" w:fill="auto"/>
          </w:tcPr>
          <w:p w14:paraId="32571AF6" w14:textId="77777777" w:rsidR="00F901E6" w:rsidRPr="00F901E6" w:rsidRDefault="00F901E6" w:rsidP="00F901E6">
            <w:pPr>
              <w:jc w:val="both"/>
              <w:rPr>
                <w:rFonts w:ascii="Arial" w:hAnsi="Arial" w:cs="Arial"/>
              </w:rPr>
            </w:pPr>
            <w:r w:rsidRPr="00F901E6">
              <w:rPr>
                <w:rFonts w:ascii="Arial" w:hAnsi="Arial" w:cs="Arial"/>
              </w:rPr>
              <w:t xml:space="preserve">Con fecha 27 de marzo 2025, mediante oficio DGA/DRH/1055/2025, el director General de Administración, Cesar Isidro Cruz,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atender la solicitud UT-SI-P-171-240469825000171-2025 realizada por la usuaria </w:t>
            </w:r>
            <w:r w:rsidRPr="00F901E6">
              <w:rPr>
                <w:rFonts w:ascii="Arial" w:hAnsi="Arial" w:cs="Arial"/>
                <w:b/>
              </w:rPr>
              <w:t>Jimena Monsiváis Estrada</w:t>
            </w:r>
            <w:r w:rsidRPr="00F901E6">
              <w:rPr>
                <w:rFonts w:ascii="Arial" w:hAnsi="Arial" w:cs="Arial"/>
              </w:rPr>
              <w:t xml:space="preserve">, para lo cual solicita la confirmación del acuerdo </w:t>
            </w:r>
            <w:r w:rsidRPr="00F901E6">
              <w:rPr>
                <w:rFonts w:ascii="Arial" w:hAnsi="Arial" w:cs="Arial"/>
                <w:b/>
              </w:rPr>
              <w:t>AR/25/2025</w:t>
            </w:r>
            <w:r w:rsidRPr="00F901E6">
              <w:rPr>
                <w:rFonts w:ascii="Arial" w:hAnsi="Arial" w:cs="Arial"/>
              </w:rPr>
              <w:t>.</w:t>
            </w:r>
          </w:p>
        </w:tc>
      </w:tr>
      <w:tr w:rsidR="00F901E6" w:rsidRPr="00F901E6" w14:paraId="095730D4" w14:textId="77777777" w:rsidTr="00F901E6">
        <w:tc>
          <w:tcPr>
            <w:tcW w:w="1517" w:type="dxa"/>
          </w:tcPr>
          <w:p w14:paraId="17D82872" w14:textId="77777777" w:rsidR="00F901E6" w:rsidRPr="00F901E6" w:rsidRDefault="00F901E6" w:rsidP="00F901E6">
            <w:pPr>
              <w:jc w:val="both"/>
              <w:rPr>
                <w:rFonts w:ascii="Arial" w:hAnsi="Arial" w:cs="Arial"/>
              </w:rPr>
            </w:pPr>
            <w:r w:rsidRPr="00F901E6">
              <w:rPr>
                <w:rFonts w:ascii="Arial" w:hAnsi="Arial" w:cs="Arial"/>
              </w:rPr>
              <w:t>Séptimo.</w:t>
            </w:r>
          </w:p>
        </w:tc>
        <w:tc>
          <w:tcPr>
            <w:tcW w:w="8832" w:type="dxa"/>
            <w:shd w:val="clear" w:color="auto" w:fill="auto"/>
          </w:tcPr>
          <w:p w14:paraId="5A9460EC" w14:textId="77777777" w:rsidR="00F901E6" w:rsidRPr="00F901E6" w:rsidRDefault="00F901E6" w:rsidP="00F901E6">
            <w:pPr>
              <w:jc w:val="both"/>
              <w:rPr>
                <w:rFonts w:ascii="Arial" w:hAnsi="Arial" w:cs="Arial"/>
              </w:rPr>
            </w:pPr>
            <w:r w:rsidRPr="00F901E6">
              <w:rPr>
                <w:rFonts w:ascii="Arial" w:hAnsi="Arial" w:cs="Arial"/>
              </w:rPr>
              <w:t xml:space="preserve">Con fecha 27 de marzo 2025, mediante oficio DGA/DRH/1054/2025, el director General de Administración, Cesar Isidro Cruz,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atender la solicitud UT-SI-P-170-240469825000170-2025 realizada por el usuario </w:t>
            </w:r>
            <w:r w:rsidRPr="00F901E6">
              <w:rPr>
                <w:rFonts w:ascii="Arial" w:hAnsi="Arial" w:cs="Arial"/>
                <w:b/>
              </w:rPr>
              <w:t>Josué Hipólito Preciado</w:t>
            </w:r>
            <w:r w:rsidRPr="00F901E6">
              <w:rPr>
                <w:rFonts w:ascii="Arial" w:hAnsi="Arial" w:cs="Arial"/>
              </w:rPr>
              <w:t xml:space="preserve">, para lo cual solicita la confirmación del </w:t>
            </w:r>
            <w:r w:rsidRPr="00F901E6">
              <w:rPr>
                <w:rFonts w:ascii="Arial" w:hAnsi="Arial" w:cs="Arial"/>
              </w:rPr>
              <w:lastRenderedPageBreak/>
              <w:t xml:space="preserve">acuerdo </w:t>
            </w:r>
            <w:r w:rsidRPr="00F901E6">
              <w:rPr>
                <w:rFonts w:ascii="Arial" w:hAnsi="Arial" w:cs="Arial"/>
                <w:b/>
              </w:rPr>
              <w:t>AR/24/2025</w:t>
            </w:r>
            <w:r w:rsidRPr="00F901E6">
              <w:rPr>
                <w:rFonts w:ascii="Arial" w:hAnsi="Arial" w:cs="Arial"/>
              </w:rPr>
              <w:t>.</w:t>
            </w:r>
          </w:p>
        </w:tc>
      </w:tr>
      <w:tr w:rsidR="00F901E6" w:rsidRPr="00F901E6" w14:paraId="38EA1DF4" w14:textId="77777777" w:rsidTr="00F901E6">
        <w:tc>
          <w:tcPr>
            <w:tcW w:w="1517" w:type="dxa"/>
          </w:tcPr>
          <w:p w14:paraId="70F8E87D" w14:textId="77777777" w:rsidR="00F901E6" w:rsidRPr="00F901E6" w:rsidRDefault="00F901E6" w:rsidP="00F901E6">
            <w:pPr>
              <w:jc w:val="both"/>
              <w:rPr>
                <w:rFonts w:ascii="Arial" w:hAnsi="Arial" w:cs="Arial"/>
              </w:rPr>
            </w:pPr>
            <w:r w:rsidRPr="00F901E6">
              <w:rPr>
                <w:rFonts w:ascii="Arial" w:hAnsi="Arial" w:cs="Arial"/>
              </w:rPr>
              <w:lastRenderedPageBreak/>
              <w:t>Octavo.</w:t>
            </w:r>
          </w:p>
        </w:tc>
        <w:tc>
          <w:tcPr>
            <w:tcW w:w="8832" w:type="dxa"/>
            <w:shd w:val="clear" w:color="auto" w:fill="auto"/>
          </w:tcPr>
          <w:p w14:paraId="17FBFB73" w14:textId="77777777" w:rsidR="00F901E6" w:rsidRPr="00F901E6" w:rsidRDefault="00F901E6" w:rsidP="00F901E6">
            <w:pPr>
              <w:numPr>
                <w:ilvl w:val="0"/>
                <w:numId w:val="6"/>
              </w:numPr>
              <w:jc w:val="both"/>
              <w:rPr>
                <w:rFonts w:ascii="Arial" w:hAnsi="Arial" w:cs="Arial"/>
              </w:rPr>
            </w:pPr>
            <w:r w:rsidRPr="00F901E6">
              <w:rPr>
                <w:rFonts w:ascii="Arial" w:hAnsi="Arial" w:cs="Arial"/>
              </w:rPr>
              <w:t xml:space="preserve">Con fecha 27 de marzo 2025, mediante oficio DGA/DRH/1053/2025, el director General de Administración, Cesar Isidro Cruz,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atender la solicitud UT-SI-P-169-240469825000169-2025 realizada por el usuario </w:t>
            </w:r>
            <w:r w:rsidRPr="00F901E6">
              <w:rPr>
                <w:rFonts w:ascii="Arial" w:hAnsi="Arial" w:cs="Arial"/>
                <w:b/>
              </w:rPr>
              <w:t>Alejandro Morín</w:t>
            </w:r>
            <w:r w:rsidRPr="00F901E6">
              <w:rPr>
                <w:rFonts w:ascii="Arial" w:hAnsi="Arial" w:cs="Arial"/>
              </w:rPr>
              <w:t xml:space="preserve">, para lo cual solicita la confirmación del acuerdo </w:t>
            </w:r>
            <w:r w:rsidRPr="00F901E6">
              <w:rPr>
                <w:rFonts w:ascii="Arial" w:hAnsi="Arial" w:cs="Arial"/>
                <w:b/>
              </w:rPr>
              <w:t>AR/23/2025</w:t>
            </w:r>
            <w:r w:rsidRPr="00F901E6">
              <w:rPr>
                <w:rFonts w:ascii="Arial" w:hAnsi="Arial" w:cs="Arial"/>
              </w:rPr>
              <w:t>.</w:t>
            </w:r>
          </w:p>
        </w:tc>
      </w:tr>
      <w:tr w:rsidR="00F901E6" w:rsidRPr="00F901E6" w14:paraId="48C45A0F" w14:textId="77777777" w:rsidTr="00F901E6">
        <w:tc>
          <w:tcPr>
            <w:tcW w:w="1517" w:type="dxa"/>
          </w:tcPr>
          <w:p w14:paraId="088BF5CE" w14:textId="77777777" w:rsidR="00F901E6" w:rsidRPr="00F901E6" w:rsidRDefault="00F901E6" w:rsidP="00F901E6">
            <w:pPr>
              <w:jc w:val="both"/>
              <w:rPr>
                <w:rFonts w:ascii="Arial" w:hAnsi="Arial" w:cs="Arial"/>
              </w:rPr>
            </w:pPr>
            <w:r w:rsidRPr="00F901E6">
              <w:rPr>
                <w:rFonts w:ascii="Arial" w:hAnsi="Arial" w:cs="Arial"/>
              </w:rPr>
              <w:t>Noveno.</w:t>
            </w:r>
          </w:p>
        </w:tc>
        <w:tc>
          <w:tcPr>
            <w:tcW w:w="8832" w:type="dxa"/>
            <w:shd w:val="clear" w:color="auto" w:fill="auto"/>
          </w:tcPr>
          <w:p w14:paraId="7C61A358" w14:textId="77777777" w:rsidR="00F901E6" w:rsidRPr="00F901E6" w:rsidRDefault="00F901E6" w:rsidP="00F901E6">
            <w:pPr>
              <w:numPr>
                <w:ilvl w:val="0"/>
                <w:numId w:val="6"/>
              </w:numPr>
              <w:jc w:val="both"/>
              <w:rPr>
                <w:rFonts w:ascii="Arial" w:hAnsi="Arial" w:cs="Arial"/>
              </w:rPr>
            </w:pPr>
            <w:r w:rsidRPr="00F901E6">
              <w:rPr>
                <w:rFonts w:ascii="Arial" w:hAnsi="Arial" w:cs="Arial"/>
              </w:rPr>
              <w:t xml:space="preserve">Con fecha 27 de marzo 2025, mediante oficio DGA/DRH/1052/2025, el director General de Administración, Cesar Isidro Cruz,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atender la solicitud UT-SI-P-168-240469825000168-2025 realizada por la usuaria </w:t>
            </w:r>
            <w:r w:rsidRPr="00F901E6">
              <w:rPr>
                <w:rFonts w:ascii="Arial" w:hAnsi="Arial" w:cs="Arial"/>
                <w:b/>
              </w:rPr>
              <w:t>Karina Sánchez Ortega</w:t>
            </w:r>
            <w:r w:rsidRPr="00F901E6">
              <w:rPr>
                <w:rFonts w:ascii="Arial" w:hAnsi="Arial" w:cs="Arial"/>
              </w:rPr>
              <w:t xml:space="preserve">, para lo cual solicita la confirmación del acuerdo </w:t>
            </w:r>
            <w:r w:rsidRPr="00F901E6">
              <w:rPr>
                <w:rFonts w:ascii="Arial" w:hAnsi="Arial" w:cs="Arial"/>
                <w:b/>
              </w:rPr>
              <w:t>AR/22/2025</w:t>
            </w:r>
            <w:r w:rsidRPr="00F901E6">
              <w:rPr>
                <w:rFonts w:ascii="Arial" w:hAnsi="Arial" w:cs="Arial"/>
              </w:rPr>
              <w:t>.</w:t>
            </w:r>
          </w:p>
        </w:tc>
      </w:tr>
      <w:tr w:rsidR="00F901E6" w:rsidRPr="00F901E6" w14:paraId="0AB6CBFB" w14:textId="77777777" w:rsidTr="00F901E6">
        <w:tc>
          <w:tcPr>
            <w:tcW w:w="1517" w:type="dxa"/>
          </w:tcPr>
          <w:p w14:paraId="2FBFCB4A" w14:textId="77777777" w:rsidR="00F901E6" w:rsidRPr="00F901E6" w:rsidRDefault="00F901E6" w:rsidP="00F901E6">
            <w:pPr>
              <w:jc w:val="both"/>
              <w:rPr>
                <w:rFonts w:ascii="Arial" w:hAnsi="Arial" w:cs="Arial"/>
              </w:rPr>
            </w:pPr>
            <w:r w:rsidRPr="00F901E6">
              <w:rPr>
                <w:rFonts w:ascii="Arial" w:hAnsi="Arial" w:cs="Arial"/>
              </w:rPr>
              <w:t>Décimo.</w:t>
            </w:r>
          </w:p>
        </w:tc>
        <w:tc>
          <w:tcPr>
            <w:tcW w:w="8832" w:type="dxa"/>
            <w:shd w:val="clear" w:color="auto" w:fill="auto"/>
          </w:tcPr>
          <w:p w14:paraId="6BE6A78D" w14:textId="77777777" w:rsidR="00F901E6" w:rsidRPr="00F901E6" w:rsidRDefault="00F901E6" w:rsidP="00F901E6">
            <w:pPr>
              <w:jc w:val="both"/>
              <w:rPr>
                <w:rFonts w:ascii="Arial" w:hAnsi="Arial" w:cs="Arial"/>
              </w:rPr>
            </w:pPr>
            <w:r w:rsidRPr="00F901E6">
              <w:rPr>
                <w:rFonts w:ascii="Arial" w:hAnsi="Arial" w:cs="Arial"/>
              </w:rPr>
              <w:t xml:space="preserve">Con fecha 27 de marzo 2025, mediante oficio DGA/DRH/1057/2025, el director General de Administración, Cesar Isidro Cruz,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atender la solicitud UT-SI-P-173-240469825000173-2025 realizada por el usuario </w:t>
            </w:r>
            <w:r w:rsidRPr="00F901E6">
              <w:rPr>
                <w:rFonts w:ascii="Arial" w:hAnsi="Arial" w:cs="Arial"/>
                <w:b/>
              </w:rPr>
              <w:t>Jasiel Solís Macías</w:t>
            </w:r>
            <w:r w:rsidRPr="00F901E6">
              <w:rPr>
                <w:rFonts w:ascii="Arial" w:hAnsi="Arial" w:cs="Arial"/>
              </w:rPr>
              <w:t xml:space="preserve">, para lo cual solicita la confirmación del acuerdo </w:t>
            </w:r>
            <w:r w:rsidRPr="00F901E6">
              <w:rPr>
                <w:rFonts w:ascii="Arial" w:hAnsi="Arial" w:cs="Arial"/>
                <w:b/>
              </w:rPr>
              <w:t>AR/27/2025</w:t>
            </w:r>
            <w:r w:rsidRPr="00F901E6">
              <w:rPr>
                <w:rFonts w:ascii="Arial" w:hAnsi="Arial" w:cs="Arial"/>
              </w:rPr>
              <w:t>.</w:t>
            </w:r>
          </w:p>
        </w:tc>
      </w:tr>
      <w:tr w:rsidR="00F901E6" w:rsidRPr="00F901E6" w14:paraId="4FC7EA67" w14:textId="77777777" w:rsidTr="00F901E6">
        <w:tc>
          <w:tcPr>
            <w:tcW w:w="1517" w:type="dxa"/>
          </w:tcPr>
          <w:p w14:paraId="21BC041F" w14:textId="77777777" w:rsidR="00F901E6" w:rsidRPr="00F901E6" w:rsidRDefault="00F901E6" w:rsidP="00F901E6">
            <w:pPr>
              <w:jc w:val="both"/>
              <w:rPr>
                <w:rFonts w:ascii="Arial" w:hAnsi="Arial" w:cs="Arial"/>
              </w:rPr>
            </w:pPr>
            <w:r w:rsidRPr="00F901E6">
              <w:rPr>
                <w:rFonts w:ascii="Arial" w:hAnsi="Arial" w:cs="Arial"/>
              </w:rPr>
              <w:t>Décimo primero.</w:t>
            </w:r>
          </w:p>
        </w:tc>
        <w:tc>
          <w:tcPr>
            <w:tcW w:w="8832" w:type="dxa"/>
            <w:shd w:val="clear" w:color="auto" w:fill="auto"/>
          </w:tcPr>
          <w:p w14:paraId="44F6EBFC" w14:textId="77777777" w:rsidR="00F901E6" w:rsidRPr="00F901E6" w:rsidRDefault="00F901E6" w:rsidP="00F901E6">
            <w:pPr>
              <w:jc w:val="both"/>
              <w:rPr>
                <w:rFonts w:ascii="Arial" w:hAnsi="Arial" w:cs="Arial"/>
              </w:rPr>
            </w:pPr>
            <w:r w:rsidRPr="00F901E6">
              <w:rPr>
                <w:rFonts w:ascii="Arial" w:hAnsi="Arial" w:cs="Arial"/>
              </w:rPr>
              <w:t xml:space="preserve">Con fecha 01 de abril 2025, mediante oficio DGA/PNSP/028/2025, el director General de Administración, Cesar Isidro Cruz, presenta ante este Colegiado la clasificación de información </w:t>
            </w:r>
            <w:r w:rsidRPr="00F901E6">
              <w:rPr>
                <w:rFonts w:ascii="Arial" w:hAnsi="Arial" w:cs="Arial"/>
                <w:b/>
              </w:rPr>
              <w:t xml:space="preserve">confidencial </w:t>
            </w:r>
            <w:r w:rsidRPr="00F901E6">
              <w:rPr>
                <w:rFonts w:ascii="Arial" w:hAnsi="Arial" w:cs="Arial"/>
              </w:rPr>
              <w:t xml:space="preserve">de los contratos de servicios profesionales por </w:t>
            </w:r>
            <w:r w:rsidRPr="00F901E6">
              <w:rPr>
                <w:rFonts w:ascii="Arial" w:hAnsi="Arial" w:cs="Arial"/>
                <w:b/>
              </w:rPr>
              <w:t xml:space="preserve">honorarios relacionados con el recurso FASP, </w:t>
            </w:r>
            <w:r w:rsidRPr="00F901E6">
              <w:rPr>
                <w:rFonts w:ascii="Arial" w:hAnsi="Arial" w:cs="Arial"/>
              </w:rPr>
              <w:t>para su confirmación,</w:t>
            </w:r>
            <w:r w:rsidRPr="00F901E6">
              <w:rPr>
                <w:rFonts w:ascii="Arial" w:hAnsi="Arial" w:cs="Arial"/>
                <w:b/>
              </w:rPr>
              <w:t xml:space="preserve"> </w:t>
            </w:r>
            <w:r w:rsidRPr="00F901E6">
              <w:rPr>
                <w:rFonts w:ascii="Arial" w:hAnsi="Arial" w:cs="Arial"/>
              </w:rPr>
              <w:t>que realizó para estar en posibilidades de dar cumplimiento a sus obligaciones en materia de transparencia consagradas en el artículo 84, XVII de la LTAIPSLP del mes de marzo 2025.</w:t>
            </w:r>
          </w:p>
        </w:tc>
      </w:tr>
      <w:tr w:rsidR="00F901E6" w:rsidRPr="00F901E6" w14:paraId="345050DF" w14:textId="77777777" w:rsidTr="00F901E6">
        <w:trPr>
          <w:trHeight w:val="1180"/>
        </w:trPr>
        <w:tc>
          <w:tcPr>
            <w:tcW w:w="1517" w:type="dxa"/>
          </w:tcPr>
          <w:p w14:paraId="437852AD" w14:textId="77777777" w:rsidR="00F901E6" w:rsidRPr="00F901E6" w:rsidRDefault="00F901E6" w:rsidP="00F901E6">
            <w:pPr>
              <w:jc w:val="both"/>
              <w:rPr>
                <w:rFonts w:ascii="Arial" w:hAnsi="Arial" w:cs="Arial"/>
              </w:rPr>
            </w:pPr>
            <w:r w:rsidRPr="00F901E6">
              <w:rPr>
                <w:rFonts w:ascii="Arial" w:hAnsi="Arial" w:cs="Arial"/>
              </w:rPr>
              <w:t>Décimo segundo.</w:t>
            </w:r>
          </w:p>
        </w:tc>
        <w:tc>
          <w:tcPr>
            <w:tcW w:w="8832" w:type="dxa"/>
            <w:shd w:val="clear" w:color="auto" w:fill="auto"/>
          </w:tcPr>
          <w:p w14:paraId="7A0887D8" w14:textId="77777777" w:rsidR="00F901E6" w:rsidRPr="00F901E6" w:rsidRDefault="00F901E6" w:rsidP="00F901E6">
            <w:pPr>
              <w:numPr>
                <w:ilvl w:val="0"/>
                <w:numId w:val="6"/>
              </w:numPr>
              <w:jc w:val="both"/>
              <w:rPr>
                <w:rFonts w:ascii="Arial" w:hAnsi="Arial" w:cs="Arial"/>
              </w:rPr>
            </w:pPr>
            <w:r w:rsidRPr="00F901E6">
              <w:rPr>
                <w:rFonts w:ascii="Arial" w:hAnsi="Arial" w:cs="Arial"/>
              </w:rPr>
              <w:t xml:space="preserve">Con fecha 27 de marzo 2025, mediante oficio FGE/DDST/1065/2025, el director de Desarrollo de Sistemas y Tecnologías, Carlos Alberto Ramos Ramírez,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atender la solicitud UT-SI-P-177-240469825000177-2025 realizada por el usuario que </w:t>
            </w:r>
            <w:r w:rsidRPr="00F901E6">
              <w:rPr>
                <w:rFonts w:ascii="Arial" w:hAnsi="Arial" w:cs="Arial"/>
                <w:b/>
              </w:rPr>
              <w:t>no proporcionó su nombre</w:t>
            </w:r>
            <w:r w:rsidRPr="00F901E6">
              <w:rPr>
                <w:rFonts w:ascii="Arial" w:hAnsi="Arial" w:cs="Arial"/>
              </w:rPr>
              <w:t xml:space="preserve">, para lo cual solicita la confirmación del acuerdo </w:t>
            </w:r>
            <w:r w:rsidRPr="00F901E6">
              <w:rPr>
                <w:rFonts w:ascii="Arial" w:hAnsi="Arial" w:cs="Arial"/>
                <w:b/>
              </w:rPr>
              <w:t>FGE/DDST/AR/04/2025</w:t>
            </w:r>
            <w:r w:rsidRPr="00F901E6">
              <w:rPr>
                <w:rFonts w:ascii="Arial" w:hAnsi="Arial" w:cs="Arial"/>
              </w:rPr>
              <w:t>.</w:t>
            </w:r>
          </w:p>
        </w:tc>
      </w:tr>
      <w:tr w:rsidR="00F901E6" w:rsidRPr="00F901E6" w14:paraId="1365F8D9" w14:textId="77777777" w:rsidTr="00F901E6">
        <w:tc>
          <w:tcPr>
            <w:tcW w:w="1517" w:type="dxa"/>
          </w:tcPr>
          <w:p w14:paraId="083B47F8" w14:textId="77777777" w:rsidR="00F901E6" w:rsidRPr="00F901E6" w:rsidRDefault="00F901E6" w:rsidP="00F901E6">
            <w:pPr>
              <w:jc w:val="both"/>
              <w:rPr>
                <w:rFonts w:ascii="Arial" w:hAnsi="Arial" w:cs="Arial"/>
              </w:rPr>
            </w:pPr>
            <w:r w:rsidRPr="00F901E6">
              <w:rPr>
                <w:rFonts w:ascii="Arial" w:hAnsi="Arial" w:cs="Arial"/>
              </w:rPr>
              <w:t>Décimo tercero.</w:t>
            </w:r>
          </w:p>
        </w:tc>
        <w:tc>
          <w:tcPr>
            <w:tcW w:w="8832" w:type="dxa"/>
            <w:shd w:val="clear" w:color="auto" w:fill="auto"/>
          </w:tcPr>
          <w:p w14:paraId="6544971C" w14:textId="77777777" w:rsidR="00F901E6" w:rsidRPr="00F901E6" w:rsidRDefault="00F901E6" w:rsidP="00F901E6">
            <w:pPr>
              <w:numPr>
                <w:ilvl w:val="0"/>
                <w:numId w:val="6"/>
              </w:numPr>
              <w:jc w:val="both"/>
              <w:rPr>
                <w:rFonts w:ascii="Arial" w:hAnsi="Arial" w:cs="Arial"/>
              </w:rPr>
            </w:pPr>
            <w:r w:rsidRPr="00F901E6">
              <w:rPr>
                <w:rFonts w:ascii="Arial" w:hAnsi="Arial" w:cs="Arial"/>
              </w:rPr>
              <w:t xml:space="preserve">El 01 del mes y año en curso el Titular del Órgano Interno de Control, doctor Jesús Rafael Rodríguez López, presenta mediante oficio FGE/OIC/174/2025, el acuerdo de reserva </w:t>
            </w:r>
            <w:r w:rsidRPr="00F901E6">
              <w:rPr>
                <w:rFonts w:ascii="Arial" w:hAnsi="Arial" w:cs="Arial"/>
                <w:b/>
              </w:rPr>
              <w:t>AR/05/2025</w:t>
            </w:r>
            <w:r w:rsidRPr="00F901E6">
              <w:rPr>
                <w:rFonts w:ascii="Arial" w:hAnsi="Arial" w:cs="Arial"/>
              </w:rPr>
              <w:t xml:space="preserve"> que emite para dar cumplimiento a su obligación establecida en el artículo 84, XVII de Ley de Transparencia y Acceso a la Información Pública del Estado, es decir, deberá de publicar las declaraciones de </w:t>
            </w:r>
            <w:r w:rsidRPr="00F901E6">
              <w:rPr>
                <w:rFonts w:ascii="Arial" w:hAnsi="Arial" w:cs="Arial"/>
                <w:b/>
              </w:rPr>
              <w:t>conclusión de situación patrimonial completas</w:t>
            </w:r>
            <w:r w:rsidRPr="00F901E6">
              <w:rPr>
                <w:rFonts w:ascii="Arial" w:hAnsi="Arial" w:cs="Arial"/>
              </w:rPr>
              <w:t xml:space="preserve"> recibidas en el mes de marzo 2025.</w:t>
            </w:r>
          </w:p>
        </w:tc>
      </w:tr>
      <w:tr w:rsidR="00F901E6" w:rsidRPr="00F901E6" w14:paraId="7010A6EA" w14:textId="77777777" w:rsidTr="00F901E6">
        <w:tc>
          <w:tcPr>
            <w:tcW w:w="1517" w:type="dxa"/>
          </w:tcPr>
          <w:p w14:paraId="4A0850FB" w14:textId="77777777" w:rsidR="00F901E6" w:rsidRPr="00F901E6" w:rsidRDefault="00F901E6" w:rsidP="00F901E6">
            <w:pPr>
              <w:jc w:val="both"/>
              <w:rPr>
                <w:rFonts w:ascii="Arial" w:hAnsi="Arial" w:cs="Arial"/>
              </w:rPr>
            </w:pPr>
            <w:r w:rsidRPr="00F901E6">
              <w:rPr>
                <w:rFonts w:ascii="Arial" w:hAnsi="Arial" w:cs="Arial"/>
              </w:rPr>
              <w:lastRenderedPageBreak/>
              <w:t>Décimo cuarto.</w:t>
            </w:r>
          </w:p>
        </w:tc>
        <w:tc>
          <w:tcPr>
            <w:tcW w:w="8832" w:type="dxa"/>
            <w:shd w:val="clear" w:color="auto" w:fill="auto"/>
          </w:tcPr>
          <w:p w14:paraId="3C179735" w14:textId="77777777" w:rsidR="00F901E6" w:rsidRPr="00F901E6" w:rsidRDefault="00F901E6" w:rsidP="00F901E6">
            <w:pPr>
              <w:jc w:val="both"/>
              <w:rPr>
                <w:rFonts w:ascii="Arial" w:hAnsi="Arial" w:cs="Arial"/>
              </w:rPr>
            </w:pPr>
            <w:r w:rsidRPr="00F901E6">
              <w:rPr>
                <w:rFonts w:ascii="Arial" w:hAnsi="Arial" w:cs="Arial"/>
              </w:rPr>
              <w:t xml:space="preserve">El 01 del mes y año en curso el Titular del Órgano Interno de Control, doctor Jesús Rafael Rodríguez López, presenta mediante oficio FGE/OIC/175/2025, el acuerdo de reserva </w:t>
            </w:r>
            <w:r w:rsidRPr="00F901E6">
              <w:rPr>
                <w:rFonts w:ascii="Arial" w:hAnsi="Arial" w:cs="Arial"/>
                <w:b/>
              </w:rPr>
              <w:t>AR/06/2025</w:t>
            </w:r>
            <w:r w:rsidRPr="00F901E6">
              <w:rPr>
                <w:rFonts w:ascii="Arial" w:hAnsi="Arial" w:cs="Arial"/>
              </w:rPr>
              <w:t xml:space="preserve"> que emite para dar cumplimiento a su obligación establecida en el artículo 84, XVII de la Ley de Transparencia y Acceso a la Información Pública del Estado, es decir, deberá de publicar las declaraciones de </w:t>
            </w:r>
            <w:r w:rsidRPr="00F901E6">
              <w:rPr>
                <w:rFonts w:ascii="Arial" w:hAnsi="Arial" w:cs="Arial"/>
                <w:b/>
              </w:rPr>
              <w:t>conclusión de situación patrimonial simplificadas</w:t>
            </w:r>
            <w:r w:rsidRPr="00F901E6">
              <w:rPr>
                <w:rFonts w:ascii="Arial" w:hAnsi="Arial" w:cs="Arial"/>
              </w:rPr>
              <w:t xml:space="preserve"> recibidas en el mes de marzo 2025.</w:t>
            </w:r>
          </w:p>
        </w:tc>
      </w:tr>
      <w:tr w:rsidR="00F901E6" w:rsidRPr="00F901E6" w14:paraId="32558C2C" w14:textId="77777777" w:rsidTr="00F901E6">
        <w:tc>
          <w:tcPr>
            <w:tcW w:w="1517" w:type="dxa"/>
          </w:tcPr>
          <w:p w14:paraId="49E056F8" w14:textId="77777777" w:rsidR="00F901E6" w:rsidRPr="00F901E6" w:rsidRDefault="00F901E6" w:rsidP="00F901E6">
            <w:pPr>
              <w:jc w:val="both"/>
              <w:rPr>
                <w:rFonts w:ascii="Arial" w:hAnsi="Arial" w:cs="Arial"/>
              </w:rPr>
            </w:pPr>
            <w:r w:rsidRPr="00F901E6">
              <w:rPr>
                <w:rFonts w:ascii="Arial" w:hAnsi="Arial" w:cs="Arial"/>
              </w:rPr>
              <w:t>Décimo quinto.</w:t>
            </w:r>
          </w:p>
        </w:tc>
        <w:tc>
          <w:tcPr>
            <w:tcW w:w="8832" w:type="dxa"/>
            <w:shd w:val="clear" w:color="auto" w:fill="auto"/>
          </w:tcPr>
          <w:p w14:paraId="3E753A97" w14:textId="77777777" w:rsidR="00F901E6" w:rsidRPr="00F901E6" w:rsidRDefault="00F901E6" w:rsidP="00F901E6">
            <w:pPr>
              <w:jc w:val="both"/>
              <w:rPr>
                <w:rFonts w:ascii="Arial" w:hAnsi="Arial" w:cs="Arial"/>
              </w:rPr>
            </w:pPr>
            <w:r w:rsidRPr="00F901E6">
              <w:rPr>
                <w:rFonts w:ascii="Arial" w:hAnsi="Arial" w:cs="Arial"/>
              </w:rPr>
              <w:t xml:space="preserve">El 01 del mes y año en curso el Titular del Órgano Interno de Control, doctor Jesús Rafael Rodríguez López, presenta mediante oficio FGE/OIC/176/2025, el acuerdo de reserva </w:t>
            </w:r>
            <w:r w:rsidRPr="00F901E6">
              <w:rPr>
                <w:rFonts w:ascii="Arial" w:hAnsi="Arial" w:cs="Arial"/>
                <w:b/>
              </w:rPr>
              <w:t>AR/07/2025</w:t>
            </w:r>
            <w:r w:rsidRPr="00F901E6">
              <w:rPr>
                <w:rFonts w:ascii="Arial" w:hAnsi="Arial" w:cs="Arial"/>
              </w:rPr>
              <w:t xml:space="preserve"> que emite para dar cumplimiento a su obligación establecida en el artículo 84, XVII de la Ley de Transparencia y Acceso a la Información Pública del Estado, es decir, deberá de publicar las declaraciones </w:t>
            </w:r>
            <w:r w:rsidRPr="00F901E6">
              <w:rPr>
                <w:rFonts w:ascii="Arial" w:hAnsi="Arial" w:cs="Arial"/>
                <w:b/>
              </w:rPr>
              <w:t>iniciales de situación patrimonial simplificadas</w:t>
            </w:r>
            <w:r w:rsidRPr="00F901E6">
              <w:rPr>
                <w:rFonts w:ascii="Arial" w:hAnsi="Arial" w:cs="Arial"/>
              </w:rPr>
              <w:t xml:space="preserve"> recibidas en el mes de marzo 2025.</w:t>
            </w:r>
          </w:p>
        </w:tc>
      </w:tr>
      <w:tr w:rsidR="00F901E6" w:rsidRPr="00F901E6" w14:paraId="5F63D9A8" w14:textId="77777777" w:rsidTr="00F901E6">
        <w:tc>
          <w:tcPr>
            <w:tcW w:w="1517" w:type="dxa"/>
          </w:tcPr>
          <w:p w14:paraId="16EF3B3E" w14:textId="77777777" w:rsidR="00F901E6" w:rsidRPr="00F901E6" w:rsidRDefault="00F901E6" w:rsidP="00F901E6">
            <w:pPr>
              <w:jc w:val="both"/>
              <w:rPr>
                <w:rFonts w:ascii="Arial" w:hAnsi="Arial" w:cs="Arial"/>
              </w:rPr>
            </w:pPr>
            <w:r w:rsidRPr="00F901E6">
              <w:rPr>
                <w:rFonts w:ascii="Arial" w:hAnsi="Arial" w:cs="Arial"/>
              </w:rPr>
              <w:t>Décimo sexto.</w:t>
            </w:r>
          </w:p>
        </w:tc>
        <w:tc>
          <w:tcPr>
            <w:tcW w:w="8832" w:type="dxa"/>
            <w:shd w:val="clear" w:color="auto" w:fill="auto"/>
          </w:tcPr>
          <w:p w14:paraId="72C08965" w14:textId="77777777" w:rsidR="00F901E6" w:rsidRPr="00F901E6" w:rsidRDefault="00F901E6" w:rsidP="00F901E6">
            <w:pPr>
              <w:jc w:val="both"/>
              <w:rPr>
                <w:rFonts w:ascii="Arial" w:hAnsi="Arial" w:cs="Arial"/>
              </w:rPr>
            </w:pPr>
            <w:r w:rsidRPr="00F901E6">
              <w:rPr>
                <w:rFonts w:ascii="Arial" w:hAnsi="Arial" w:cs="Arial"/>
              </w:rPr>
              <w:t xml:space="preserve">Con fecha 28 de marzo 2025, mediante oficio FGE/DDST/1093/2025, el director de Desarrollo de Sistemas y Tecnologías, Carlos Alberto Ramos Ramírez,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atender la solicitud UT-SI-P-180-240469825000180-2025 realizada por el usuario que </w:t>
            </w:r>
            <w:r w:rsidRPr="00F901E6">
              <w:rPr>
                <w:rFonts w:ascii="Arial" w:hAnsi="Arial" w:cs="Arial"/>
                <w:b/>
              </w:rPr>
              <w:t>no proporcionó su nombre</w:t>
            </w:r>
            <w:r w:rsidRPr="00F901E6">
              <w:rPr>
                <w:rFonts w:ascii="Arial" w:hAnsi="Arial" w:cs="Arial"/>
              </w:rPr>
              <w:t xml:space="preserve">, para lo cual solicita la confirmación del acuerdo </w:t>
            </w:r>
            <w:r w:rsidRPr="00F901E6">
              <w:rPr>
                <w:rFonts w:ascii="Arial" w:hAnsi="Arial" w:cs="Arial"/>
                <w:b/>
              </w:rPr>
              <w:t>FGE/DDST/AR/05/2025</w:t>
            </w:r>
            <w:r w:rsidRPr="00F901E6">
              <w:rPr>
                <w:rFonts w:ascii="Arial" w:hAnsi="Arial" w:cs="Arial"/>
              </w:rPr>
              <w:t>.</w:t>
            </w:r>
          </w:p>
        </w:tc>
      </w:tr>
      <w:tr w:rsidR="00F901E6" w:rsidRPr="00F901E6" w14:paraId="19AD8E71" w14:textId="77777777" w:rsidTr="00F901E6">
        <w:tc>
          <w:tcPr>
            <w:tcW w:w="1517" w:type="dxa"/>
          </w:tcPr>
          <w:p w14:paraId="14A1E683" w14:textId="77777777" w:rsidR="00F901E6" w:rsidRPr="00F901E6" w:rsidRDefault="00F901E6" w:rsidP="00F901E6">
            <w:pPr>
              <w:jc w:val="both"/>
              <w:rPr>
                <w:rFonts w:ascii="Arial" w:hAnsi="Arial" w:cs="Arial"/>
              </w:rPr>
            </w:pPr>
            <w:r w:rsidRPr="00F901E6">
              <w:rPr>
                <w:rFonts w:ascii="Arial" w:hAnsi="Arial" w:cs="Arial"/>
              </w:rPr>
              <w:t>Décimo séptimo.</w:t>
            </w:r>
          </w:p>
        </w:tc>
        <w:tc>
          <w:tcPr>
            <w:tcW w:w="8832" w:type="dxa"/>
            <w:shd w:val="clear" w:color="auto" w:fill="auto"/>
          </w:tcPr>
          <w:p w14:paraId="2214F952" w14:textId="77777777" w:rsidR="00F901E6" w:rsidRPr="00F901E6" w:rsidRDefault="00F901E6" w:rsidP="00F901E6">
            <w:pPr>
              <w:jc w:val="both"/>
              <w:rPr>
                <w:rFonts w:ascii="Arial" w:hAnsi="Arial" w:cs="Arial"/>
              </w:rPr>
            </w:pPr>
            <w:r w:rsidRPr="00F901E6">
              <w:rPr>
                <w:rFonts w:ascii="Arial" w:hAnsi="Arial" w:cs="Arial"/>
              </w:rPr>
              <w:t xml:space="preserve">Con fecha 31 de marzo 2025, mediante oficio DGA/DRH/1085/2025, el director General de Administración, Cesar Isidro Cruz,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atender la solicitud UT-SI-P-184-240469825000184-2025 realizada por el usuario </w:t>
            </w:r>
            <w:r w:rsidRPr="00F901E6">
              <w:rPr>
                <w:rFonts w:ascii="Arial" w:hAnsi="Arial" w:cs="Arial"/>
                <w:b/>
              </w:rPr>
              <w:t>Impunidad Cero</w:t>
            </w:r>
            <w:r w:rsidRPr="00F901E6">
              <w:rPr>
                <w:rFonts w:ascii="Arial" w:hAnsi="Arial" w:cs="Arial"/>
              </w:rPr>
              <w:t xml:space="preserve">, para lo cual solicita la confirmación del acuerdo </w:t>
            </w:r>
            <w:r w:rsidRPr="00F901E6">
              <w:rPr>
                <w:rFonts w:ascii="Arial" w:hAnsi="Arial" w:cs="Arial"/>
                <w:b/>
              </w:rPr>
              <w:t>AR/28/2025</w:t>
            </w:r>
            <w:r w:rsidRPr="00F901E6">
              <w:rPr>
                <w:rFonts w:ascii="Arial" w:hAnsi="Arial" w:cs="Arial"/>
              </w:rPr>
              <w:t>.</w:t>
            </w:r>
          </w:p>
        </w:tc>
      </w:tr>
      <w:tr w:rsidR="00F901E6" w:rsidRPr="00F901E6" w14:paraId="0DF7632C" w14:textId="77777777" w:rsidTr="00F901E6">
        <w:tc>
          <w:tcPr>
            <w:tcW w:w="1517" w:type="dxa"/>
          </w:tcPr>
          <w:p w14:paraId="323E3BC0" w14:textId="77777777" w:rsidR="00F901E6" w:rsidRPr="00F901E6" w:rsidRDefault="00F901E6" w:rsidP="00F901E6">
            <w:pPr>
              <w:jc w:val="both"/>
              <w:rPr>
                <w:rFonts w:ascii="Arial" w:hAnsi="Arial" w:cs="Arial"/>
              </w:rPr>
            </w:pPr>
            <w:r w:rsidRPr="00F901E6">
              <w:rPr>
                <w:rFonts w:ascii="Arial" w:hAnsi="Arial" w:cs="Arial"/>
              </w:rPr>
              <w:t>Décimo octavo.</w:t>
            </w:r>
          </w:p>
        </w:tc>
        <w:tc>
          <w:tcPr>
            <w:tcW w:w="8832" w:type="dxa"/>
            <w:shd w:val="clear" w:color="auto" w:fill="auto"/>
          </w:tcPr>
          <w:p w14:paraId="1886FF28" w14:textId="77777777" w:rsidR="00F901E6" w:rsidRPr="00F901E6" w:rsidRDefault="00F901E6" w:rsidP="00F901E6">
            <w:pPr>
              <w:jc w:val="both"/>
              <w:rPr>
                <w:rFonts w:ascii="Arial" w:hAnsi="Arial" w:cs="Arial"/>
              </w:rPr>
            </w:pPr>
            <w:r w:rsidRPr="00F901E6">
              <w:rPr>
                <w:rFonts w:ascii="Arial" w:hAnsi="Arial" w:cs="Arial"/>
              </w:rPr>
              <w:t xml:space="preserve">Con fecha 01 del mes y año que transcurren, mediante oficio DGA/DRH/1092/2025, el director General de Administración, Cesar Isidro Cruz,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atender la solicitud UT-SI-P-186-240469825000186-2025 realizada por el usuario quien </w:t>
            </w:r>
            <w:r w:rsidRPr="00F901E6">
              <w:rPr>
                <w:rFonts w:ascii="Arial" w:hAnsi="Arial" w:cs="Arial"/>
                <w:b/>
              </w:rPr>
              <w:t>no proporcionó nombre</w:t>
            </w:r>
            <w:r w:rsidRPr="00F901E6">
              <w:rPr>
                <w:rFonts w:ascii="Arial" w:hAnsi="Arial" w:cs="Arial"/>
              </w:rPr>
              <w:t xml:space="preserve">, para lo cual solicita la confirmación del acuerdo </w:t>
            </w:r>
            <w:r w:rsidRPr="00F901E6">
              <w:rPr>
                <w:rFonts w:ascii="Arial" w:hAnsi="Arial" w:cs="Arial"/>
                <w:b/>
              </w:rPr>
              <w:t>AR/29/2025</w:t>
            </w:r>
            <w:r w:rsidRPr="00F901E6">
              <w:rPr>
                <w:rFonts w:ascii="Arial" w:hAnsi="Arial" w:cs="Arial"/>
              </w:rPr>
              <w:t>.</w:t>
            </w:r>
          </w:p>
        </w:tc>
      </w:tr>
      <w:tr w:rsidR="00F901E6" w:rsidRPr="00F901E6" w14:paraId="6E68AAF6" w14:textId="77777777" w:rsidTr="00F901E6">
        <w:tc>
          <w:tcPr>
            <w:tcW w:w="1517" w:type="dxa"/>
          </w:tcPr>
          <w:p w14:paraId="66A446F4" w14:textId="77777777" w:rsidR="00F901E6" w:rsidRPr="00F901E6" w:rsidRDefault="00F901E6" w:rsidP="00F901E6">
            <w:pPr>
              <w:jc w:val="both"/>
              <w:rPr>
                <w:rFonts w:ascii="Arial" w:hAnsi="Arial" w:cs="Arial"/>
              </w:rPr>
            </w:pPr>
            <w:r w:rsidRPr="00F901E6">
              <w:rPr>
                <w:rFonts w:ascii="Arial" w:hAnsi="Arial" w:cs="Arial"/>
              </w:rPr>
              <w:t>Décimo noveno.</w:t>
            </w:r>
          </w:p>
        </w:tc>
        <w:tc>
          <w:tcPr>
            <w:tcW w:w="8832" w:type="dxa"/>
            <w:shd w:val="clear" w:color="auto" w:fill="auto"/>
          </w:tcPr>
          <w:p w14:paraId="4742F2C8" w14:textId="77777777" w:rsidR="00F901E6" w:rsidRPr="00F901E6" w:rsidRDefault="00F901E6" w:rsidP="00F901E6">
            <w:pPr>
              <w:jc w:val="both"/>
              <w:rPr>
                <w:rFonts w:ascii="Arial" w:hAnsi="Arial" w:cs="Arial"/>
              </w:rPr>
            </w:pPr>
            <w:r w:rsidRPr="00F901E6">
              <w:rPr>
                <w:rFonts w:ascii="Arial" w:hAnsi="Arial" w:cs="Arial"/>
              </w:rPr>
              <w:t xml:space="preserve">Con fecha 01 del mes y año que transcurren, mediante oficio FMDH/0895/2025, el Fiscal especializado en materia de Derechos Humanos, licenciado Doroteo Paredes Granado, presenta ante este Colegiado la clasificación de información </w:t>
            </w:r>
            <w:r w:rsidRPr="00F901E6">
              <w:rPr>
                <w:rFonts w:ascii="Arial" w:hAnsi="Arial" w:cs="Arial"/>
                <w:b/>
              </w:rPr>
              <w:t xml:space="preserve">reservada </w:t>
            </w:r>
            <w:r w:rsidRPr="00F901E6">
              <w:rPr>
                <w:rFonts w:ascii="Arial" w:hAnsi="Arial" w:cs="Arial"/>
              </w:rPr>
              <w:t xml:space="preserve">que realiza la Titular de la Unidad para la atención de Personas </w:t>
            </w:r>
            <w:r w:rsidRPr="00F901E6">
              <w:rPr>
                <w:rFonts w:ascii="Arial" w:hAnsi="Arial" w:cs="Arial"/>
              </w:rPr>
              <w:lastRenderedPageBreak/>
              <w:t xml:space="preserve">Desaparecidas o Extraviadas para estar en posibilidades de atender la solicitud UT-SI-P-186-240469825000186-2025 realizada por el usuario quien </w:t>
            </w:r>
            <w:r w:rsidRPr="00F901E6">
              <w:rPr>
                <w:rFonts w:ascii="Arial" w:hAnsi="Arial" w:cs="Arial"/>
                <w:b/>
              </w:rPr>
              <w:t>no proporcionó nombre</w:t>
            </w:r>
            <w:r w:rsidRPr="00F901E6">
              <w:rPr>
                <w:rFonts w:ascii="Arial" w:hAnsi="Arial" w:cs="Arial"/>
              </w:rPr>
              <w:t xml:space="preserve">, para lo cual solicita la confirmación del acuerdo </w:t>
            </w:r>
            <w:r w:rsidRPr="00F901E6">
              <w:rPr>
                <w:rFonts w:ascii="Arial" w:hAnsi="Arial" w:cs="Arial"/>
                <w:b/>
              </w:rPr>
              <w:t>UPDE/FMDH/0003/2025-AR</w:t>
            </w:r>
            <w:r w:rsidRPr="00F901E6">
              <w:rPr>
                <w:rFonts w:ascii="Arial" w:hAnsi="Arial" w:cs="Arial"/>
              </w:rPr>
              <w:t>.</w:t>
            </w:r>
          </w:p>
        </w:tc>
      </w:tr>
      <w:tr w:rsidR="00F901E6" w:rsidRPr="00F901E6" w14:paraId="1E67D2A3" w14:textId="77777777" w:rsidTr="00F901E6">
        <w:tc>
          <w:tcPr>
            <w:tcW w:w="1517" w:type="dxa"/>
          </w:tcPr>
          <w:p w14:paraId="40738412" w14:textId="77777777" w:rsidR="00F901E6" w:rsidRPr="00F901E6" w:rsidRDefault="00F901E6" w:rsidP="00F901E6">
            <w:pPr>
              <w:jc w:val="both"/>
              <w:rPr>
                <w:rFonts w:ascii="Arial" w:hAnsi="Arial" w:cs="Arial"/>
              </w:rPr>
            </w:pPr>
            <w:r w:rsidRPr="00F901E6">
              <w:rPr>
                <w:rFonts w:ascii="Arial" w:hAnsi="Arial" w:cs="Arial"/>
              </w:rPr>
              <w:lastRenderedPageBreak/>
              <w:t>Vigésimo.</w:t>
            </w:r>
          </w:p>
        </w:tc>
        <w:tc>
          <w:tcPr>
            <w:tcW w:w="8832" w:type="dxa"/>
            <w:shd w:val="clear" w:color="auto" w:fill="auto"/>
          </w:tcPr>
          <w:p w14:paraId="2A9E852D" w14:textId="77777777" w:rsidR="00F901E6" w:rsidRPr="00F901E6" w:rsidRDefault="00F901E6" w:rsidP="00F901E6">
            <w:pPr>
              <w:jc w:val="both"/>
              <w:rPr>
                <w:rFonts w:ascii="Arial" w:hAnsi="Arial" w:cs="Arial"/>
              </w:rPr>
            </w:pPr>
            <w:r w:rsidRPr="00F901E6">
              <w:rPr>
                <w:rFonts w:ascii="Arial" w:hAnsi="Arial" w:cs="Arial"/>
              </w:rPr>
              <w:t xml:space="preserve">El 01 del mes y año que transcurren la Fiscal Especializada en Feminicidios, mediante consecutivo FGE/FEF/SLP/D01/215/2025, solicita a este Colegiado la confirmación del acuerdo de reserva </w:t>
            </w:r>
            <w:r w:rsidRPr="00F901E6">
              <w:rPr>
                <w:rFonts w:ascii="Arial" w:hAnsi="Arial" w:cs="Arial"/>
                <w:b/>
              </w:rPr>
              <w:t>parcial</w:t>
            </w:r>
            <w:r w:rsidRPr="00F901E6">
              <w:rPr>
                <w:rFonts w:ascii="Arial" w:hAnsi="Arial" w:cs="Arial"/>
              </w:rPr>
              <w:t xml:space="preserve"> </w:t>
            </w:r>
            <w:r w:rsidRPr="00F901E6">
              <w:rPr>
                <w:rFonts w:ascii="Arial" w:hAnsi="Arial" w:cs="Arial"/>
                <w:b/>
              </w:rPr>
              <w:t>FGE/FEF/01/2025</w:t>
            </w:r>
            <w:r w:rsidRPr="00F901E6">
              <w:rPr>
                <w:rFonts w:ascii="Arial" w:hAnsi="Arial" w:cs="Arial"/>
              </w:rPr>
              <w:t xml:space="preserve"> que emitió para dar respuesta a la solicitud de información UT-SI-P-186-240469825000186-2025 realizada por el usuario quien </w:t>
            </w:r>
            <w:r w:rsidRPr="00F901E6">
              <w:rPr>
                <w:rFonts w:ascii="Arial" w:hAnsi="Arial" w:cs="Arial"/>
                <w:b/>
              </w:rPr>
              <w:t>no proporcionó nombre.</w:t>
            </w:r>
            <w:r w:rsidRPr="00F901E6">
              <w:rPr>
                <w:rFonts w:ascii="Arial" w:hAnsi="Arial" w:cs="Arial"/>
              </w:rPr>
              <w:t xml:space="preserve"> </w:t>
            </w:r>
          </w:p>
        </w:tc>
      </w:tr>
      <w:tr w:rsidR="00F901E6" w:rsidRPr="00F901E6" w14:paraId="2E37FC82" w14:textId="77777777" w:rsidTr="00F901E6">
        <w:tc>
          <w:tcPr>
            <w:tcW w:w="1517" w:type="dxa"/>
          </w:tcPr>
          <w:p w14:paraId="10086F0A" w14:textId="77777777" w:rsidR="00F901E6" w:rsidRPr="00F901E6" w:rsidRDefault="00F901E6" w:rsidP="00F901E6">
            <w:pPr>
              <w:jc w:val="both"/>
              <w:rPr>
                <w:rFonts w:ascii="Arial" w:hAnsi="Arial" w:cs="Arial"/>
              </w:rPr>
            </w:pPr>
            <w:r w:rsidRPr="00F901E6">
              <w:rPr>
                <w:rFonts w:ascii="Arial" w:hAnsi="Arial" w:cs="Arial"/>
              </w:rPr>
              <w:t>Vigésimo primero.</w:t>
            </w:r>
          </w:p>
        </w:tc>
        <w:tc>
          <w:tcPr>
            <w:tcW w:w="8832" w:type="dxa"/>
            <w:shd w:val="clear" w:color="auto" w:fill="auto"/>
          </w:tcPr>
          <w:p w14:paraId="2E989279" w14:textId="77777777" w:rsidR="00F901E6" w:rsidRPr="00F901E6" w:rsidRDefault="00F901E6" w:rsidP="00F901E6">
            <w:pPr>
              <w:jc w:val="both"/>
              <w:rPr>
                <w:rFonts w:ascii="Arial" w:hAnsi="Arial" w:cs="Arial"/>
              </w:rPr>
            </w:pPr>
            <w:r w:rsidRPr="00F901E6">
              <w:rPr>
                <w:rFonts w:ascii="Arial" w:hAnsi="Arial" w:cs="Arial"/>
              </w:rPr>
              <w:t xml:space="preserve">El Vicefiscal, mediante consecutivo V/1339/2025 presentado el 01 de abril 2025, presenta a este Colegiado, para su confirmación, el acuerdo de reserva </w:t>
            </w:r>
            <w:r w:rsidRPr="00F901E6">
              <w:rPr>
                <w:rFonts w:ascii="Arial" w:hAnsi="Arial" w:cs="Arial"/>
                <w:b/>
              </w:rPr>
              <w:t>parcial</w:t>
            </w:r>
            <w:r w:rsidRPr="00F901E6">
              <w:rPr>
                <w:rFonts w:ascii="Arial" w:hAnsi="Arial" w:cs="Arial"/>
              </w:rPr>
              <w:t xml:space="preserve"> V/AR/02/2025, que emite para estar en posibilidades de atender la solicitud de información UT-SI-P-153-240469825000153-2025 realizada por la usuaria </w:t>
            </w:r>
            <w:r w:rsidRPr="00F901E6">
              <w:rPr>
                <w:rFonts w:ascii="Arial" w:hAnsi="Arial" w:cs="Arial"/>
                <w:b/>
              </w:rPr>
              <w:t>María Cervantes.</w:t>
            </w:r>
          </w:p>
        </w:tc>
      </w:tr>
      <w:tr w:rsidR="00F901E6" w:rsidRPr="00F901E6" w14:paraId="3FF9DF71" w14:textId="77777777" w:rsidTr="00F901E6">
        <w:tc>
          <w:tcPr>
            <w:tcW w:w="1517" w:type="dxa"/>
          </w:tcPr>
          <w:p w14:paraId="34DEC4D2" w14:textId="77777777" w:rsidR="00F901E6" w:rsidRPr="00F901E6" w:rsidRDefault="00F901E6" w:rsidP="00F901E6">
            <w:pPr>
              <w:jc w:val="both"/>
              <w:rPr>
                <w:rFonts w:ascii="Arial" w:hAnsi="Arial" w:cs="Arial"/>
              </w:rPr>
            </w:pPr>
            <w:r w:rsidRPr="00F901E6">
              <w:rPr>
                <w:rFonts w:ascii="Arial" w:hAnsi="Arial" w:cs="Arial"/>
              </w:rPr>
              <w:t>Vigésimo segundo.</w:t>
            </w:r>
          </w:p>
        </w:tc>
        <w:tc>
          <w:tcPr>
            <w:tcW w:w="8832" w:type="dxa"/>
            <w:shd w:val="clear" w:color="auto" w:fill="auto"/>
          </w:tcPr>
          <w:p w14:paraId="61316B9A" w14:textId="77777777" w:rsidR="00F901E6" w:rsidRPr="00F901E6" w:rsidRDefault="00F901E6" w:rsidP="00F901E6">
            <w:pPr>
              <w:jc w:val="both"/>
              <w:rPr>
                <w:rFonts w:ascii="Arial" w:hAnsi="Arial" w:cs="Arial"/>
              </w:rPr>
            </w:pPr>
            <w:r w:rsidRPr="00F901E6">
              <w:rPr>
                <w:rFonts w:ascii="Arial" w:hAnsi="Arial" w:cs="Arial"/>
              </w:rPr>
              <w:t xml:space="preserve">Con fecha 01 del mes y año que transcurren, mediante oficio FMDH/0910/2025, el Fiscal especializado en materia de Derechos Humanos, licenciado Doroteo Paredes Granado, presenta ante este Colegiado la clasificación de información </w:t>
            </w:r>
            <w:r w:rsidRPr="00F901E6">
              <w:rPr>
                <w:rFonts w:ascii="Arial" w:hAnsi="Arial" w:cs="Arial"/>
                <w:b/>
              </w:rPr>
              <w:t xml:space="preserve">reservada </w:t>
            </w:r>
            <w:r w:rsidRPr="00F901E6">
              <w:rPr>
                <w:rFonts w:ascii="Arial" w:hAnsi="Arial" w:cs="Arial"/>
              </w:rPr>
              <w:t xml:space="preserve">que realiza el Jefe de la Unidad Especializada en Justicia para Adolescentes, a efecto de estar en posibilidades de atender la solicitud UT-SI-P-153-240469825000153-2025 realizada por la usuaria </w:t>
            </w:r>
            <w:r w:rsidRPr="00F901E6">
              <w:rPr>
                <w:rFonts w:ascii="Arial" w:hAnsi="Arial" w:cs="Arial"/>
                <w:b/>
              </w:rPr>
              <w:t>María Cervantes</w:t>
            </w:r>
            <w:r w:rsidRPr="00F901E6">
              <w:rPr>
                <w:rFonts w:ascii="Arial" w:hAnsi="Arial" w:cs="Arial"/>
              </w:rPr>
              <w:t xml:space="preserve">, para lo cual solicita la confirmación del acuerdo </w:t>
            </w:r>
            <w:r w:rsidRPr="00F901E6">
              <w:rPr>
                <w:rFonts w:ascii="Arial" w:hAnsi="Arial" w:cs="Arial"/>
                <w:b/>
              </w:rPr>
              <w:t>FGE/UEJPA/01/2025</w:t>
            </w:r>
            <w:r w:rsidRPr="00F901E6">
              <w:rPr>
                <w:rFonts w:ascii="Arial" w:hAnsi="Arial" w:cs="Arial"/>
              </w:rPr>
              <w:t>.</w:t>
            </w:r>
          </w:p>
        </w:tc>
      </w:tr>
      <w:tr w:rsidR="00F901E6" w:rsidRPr="00F901E6" w14:paraId="28F0462B" w14:textId="77777777" w:rsidTr="00F901E6">
        <w:tc>
          <w:tcPr>
            <w:tcW w:w="1517" w:type="dxa"/>
          </w:tcPr>
          <w:p w14:paraId="6FFDCC7D" w14:textId="77777777" w:rsidR="00F901E6" w:rsidRPr="00F901E6" w:rsidRDefault="00F901E6" w:rsidP="00F901E6">
            <w:pPr>
              <w:jc w:val="both"/>
              <w:rPr>
                <w:rFonts w:ascii="Arial" w:hAnsi="Arial" w:cs="Arial"/>
              </w:rPr>
            </w:pPr>
            <w:r w:rsidRPr="00F901E6">
              <w:rPr>
                <w:rFonts w:ascii="Arial" w:hAnsi="Arial" w:cs="Arial"/>
              </w:rPr>
              <w:t>Vigésimo tercero.</w:t>
            </w:r>
          </w:p>
        </w:tc>
        <w:tc>
          <w:tcPr>
            <w:tcW w:w="8832" w:type="dxa"/>
            <w:shd w:val="clear" w:color="auto" w:fill="auto"/>
          </w:tcPr>
          <w:p w14:paraId="769ABA76" w14:textId="77777777" w:rsidR="00F901E6" w:rsidRPr="00F901E6" w:rsidRDefault="00F901E6" w:rsidP="00F901E6">
            <w:pPr>
              <w:jc w:val="both"/>
              <w:rPr>
                <w:rFonts w:ascii="Arial" w:hAnsi="Arial" w:cs="Arial"/>
              </w:rPr>
            </w:pPr>
            <w:r w:rsidRPr="00F901E6">
              <w:rPr>
                <w:rFonts w:ascii="Arial" w:hAnsi="Arial" w:cs="Arial"/>
              </w:rPr>
              <w:t xml:space="preserve">Con fecha 01 del mes y año que transcurren, mediante oficio FMDH/0910/2025, el Fiscal Especializado en Materia de Derechos Humanos, licenciado Doroteo Paredes Granado, presenta ante este Colegiado la clasificación de información </w:t>
            </w:r>
            <w:r w:rsidRPr="00F901E6">
              <w:rPr>
                <w:rFonts w:ascii="Arial" w:hAnsi="Arial" w:cs="Arial"/>
                <w:b/>
              </w:rPr>
              <w:t xml:space="preserve">reservada </w:t>
            </w:r>
            <w:r w:rsidRPr="00F901E6">
              <w:rPr>
                <w:rFonts w:ascii="Arial" w:hAnsi="Arial" w:cs="Arial"/>
              </w:rPr>
              <w:t xml:space="preserve">que realiza la Titular de la Unidad para la atención de Personas Desaparecidas o Extraviadas para estar en posibilidades de atender la solicitud UT-SI-P-153-240469825000153-2025 realizada por la usuario </w:t>
            </w:r>
            <w:r w:rsidRPr="00F901E6">
              <w:rPr>
                <w:rFonts w:ascii="Arial" w:hAnsi="Arial" w:cs="Arial"/>
                <w:b/>
              </w:rPr>
              <w:t>María Cervantes</w:t>
            </w:r>
            <w:r w:rsidRPr="00F901E6">
              <w:rPr>
                <w:rFonts w:ascii="Arial" w:hAnsi="Arial" w:cs="Arial"/>
              </w:rPr>
              <w:t xml:space="preserve">, para lo cual solicita la confirmación del acuerdo </w:t>
            </w:r>
            <w:r w:rsidRPr="00F901E6">
              <w:rPr>
                <w:rFonts w:ascii="Arial" w:hAnsi="Arial" w:cs="Arial"/>
                <w:b/>
              </w:rPr>
              <w:t>UPDE/FMDH/0002/2025-AR</w:t>
            </w:r>
            <w:r w:rsidRPr="00F901E6">
              <w:rPr>
                <w:rFonts w:ascii="Arial" w:hAnsi="Arial" w:cs="Arial"/>
              </w:rPr>
              <w:t>.</w:t>
            </w:r>
          </w:p>
        </w:tc>
      </w:tr>
      <w:tr w:rsidR="00F901E6" w:rsidRPr="00F901E6" w14:paraId="1E1648A2" w14:textId="77777777" w:rsidTr="00F901E6">
        <w:tc>
          <w:tcPr>
            <w:tcW w:w="1517" w:type="dxa"/>
          </w:tcPr>
          <w:p w14:paraId="24C0987E" w14:textId="77777777" w:rsidR="00F901E6" w:rsidRPr="00F901E6" w:rsidRDefault="00F901E6" w:rsidP="00F901E6">
            <w:pPr>
              <w:jc w:val="both"/>
              <w:rPr>
                <w:rFonts w:ascii="Arial" w:hAnsi="Arial" w:cs="Arial"/>
              </w:rPr>
            </w:pPr>
            <w:r w:rsidRPr="00F901E6">
              <w:rPr>
                <w:rFonts w:ascii="Arial" w:hAnsi="Arial" w:cs="Arial"/>
              </w:rPr>
              <w:t>Vigésimo cuarto.</w:t>
            </w:r>
          </w:p>
        </w:tc>
        <w:tc>
          <w:tcPr>
            <w:tcW w:w="8832" w:type="dxa"/>
            <w:shd w:val="clear" w:color="auto" w:fill="auto"/>
          </w:tcPr>
          <w:p w14:paraId="0BA6EE72" w14:textId="77777777" w:rsidR="00F901E6" w:rsidRPr="00F901E6" w:rsidRDefault="00F901E6" w:rsidP="00F901E6">
            <w:pPr>
              <w:jc w:val="both"/>
              <w:rPr>
                <w:rFonts w:ascii="Arial" w:hAnsi="Arial" w:cs="Arial"/>
              </w:rPr>
            </w:pPr>
            <w:r w:rsidRPr="00F901E6">
              <w:rPr>
                <w:rFonts w:ascii="Arial" w:hAnsi="Arial" w:cs="Arial"/>
              </w:rPr>
              <w:t xml:space="preserve">El Vicefiscal, mediante consecutivo V/1432/2025 presentado el 01 de abril 2025, presenta a este Colegiado, para su confirmación, el acuerdo de reserva </w:t>
            </w:r>
            <w:r w:rsidRPr="00F901E6">
              <w:rPr>
                <w:rFonts w:ascii="Arial" w:hAnsi="Arial" w:cs="Arial"/>
                <w:b/>
              </w:rPr>
              <w:t>parcial</w:t>
            </w:r>
            <w:r w:rsidRPr="00F901E6">
              <w:rPr>
                <w:rFonts w:ascii="Arial" w:hAnsi="Arial" w:cs="Arial"/>
              </w:rPr>
              <w:t xml:space="preserve"> V/AR/03/2025, que emite para estar en posibilidades de atender la solicitud de información UT-SI-P-186-240469825000186-2025 realizada por el usuario quien </w:t>
            </w:r>
            <w:r w:rsidRPr="00F901E6">
              <w:rPr>
                <w:rFonts w:ascii="Arial" w:hAnsi="Arial" w:cs="Arial"/>
                <w:b/>
              </w:rPr>
              <w:t>no proporcionó nombre.</w:t>
            </w:r>
          </w:p>
        </w:tc>
      </w:tr>
      <w:tr w:rsidR="00F901E6" w:rsidRPr="00F901E6" w14:paraId="006B506B" w14:textId="77777777" w:rsidTr="00F901E6">
        <w:tc>
          <w:tcPr>
            <w:tcW w:w="1517" w:type="dxa"/>
          </w:tcPr>
          <w:p w14:paraId="57ED31B0" w14:textId="77777777" w:rsidR="00F901E6" w:rsidRPr="00F901E6" w:rsidRDefault="00F901E6" w:rsidP="00F901E6">
            <w:pPr>
              <w:jc w:val="both"/>
              <w:rPr>
                <w:rFonts w:ascii="Arial" w:hAnsi="Arial" w:cs="Arial"/>
              </w:rPr>
            </w:pPr>
            <w:r w:rsidRPr="00F901E6">
              <w:rPr>
                <w:rFonts w:ascii="Arial" w:hAnsi="Arial" w:cs="Arial"/>
              </w:rPr>
              <w:t>Vigésimo quinto.</w:t>
            </w:r>
          </w:p>
        </w:tc>
        <w:tc>
          <w:tcPr>
            <w:tcW w:w="8832" w:type="dxa"/>
            <w:shd w:val="clear" w:color="auto" w:fill="auto"/>
          </w:tcPr>
          <w:p w14:paraId="419807AD" w14:textId="77777777" w:rsidR="00F901E6" w:rsidRPr="00F901E6" w:rsidRDefault="00F901E6" w:rsidP="00F901E6">
            <w:pPr>
              <w:jc w:val="both"/>
              <w:rPr>
                <w:rFonts w:ascii="Arial" w:hAnsi="Arial" w:cs="Arial"/>
              </w:rPr>
            </w:pPr>
            <w:r w:rsidRPr="00F901E6">
              <w:rPr>
                <w:rFonts w:ascii="Arial" w:hAnsi="Arial" w:cs="Arial"/>
              </w:rPr>
              <w:t xml:space="preserve">El Vicefiscal, José Pedro Gómez Ávila, mediante consecutivo V/1435/2025 presentado el 01 de abril 2025, presenta a este Colegiado, para su confirmación, el acuerdo de reserva </w:t>
            </w:r>
            <w:r w:rsidRPr="00F901E6">
              <w:rPr>
                <w:rFonts w:ascii="Arial" w:hAnsi="Arial" w:cs="Arial"/>
                <w:b/>
              </w:rPr>
              <w:t>parcial</w:t>
            </w:r>
            <w:r w:rsidRPr="00F901E6">
              <w:rPr>
                <w:rFonts w:ascii="Arial" w:hAnsi="Arial" w:cs="Arial"/>
              </w:rPr>
              <w:t xml:space="preserve"> V/AR/02/2025, que emite para estar en posibilidades de atender la solicitud de información UT-SI-P-177-</w:t>
            </w:r>
            <w:r w:rsidRPr="00F901E6">
              <w:rPr>
                <w:rFonts w:ascii="Arial" w:hAnsi="Arial" w:cs="Arial"/>
              </w:rPr>
              <w:lastRenderedPageBreak/>
              <w:t xml:space="preserve">240469825000177-2025 realizada por el usuario quien </w:t>
            </w:r>
            <w:r w:rsidRPr="00F901E6">
              <w:rPr>
                <w:rFonts w:ascii="Arial" w:hAnsi="Arial" w:cs="Arial"/>
                <w:b/>
              </w:rPr>
              <w:t>no proporcionó nombre.</w:t>
            </w:r>
          </w:p>
        </w:tc>
      </w:tr>
      <w:tr w:rsidR="00F901E6" w:rsidRPr="00F901E6" w14:paraId="0C160C18" w14:textId="77777777" w:rsidTr="00F901E6">
        <w:tc>
          <w:tcPr>
            <w:tcW w:w="1517" w:type="dxa"/>
          </w:tcPr>
          <w:p w14:paraId="2FF8C0CF" w14:textId="77777777" w:rsidR="00F901E6" w:rsidRPr="00F901E6" w:rsidRDefault="00F901E6" w:rsidP="00F901E6">
            <w:pPr>
              <w:jc w:val="both"/>
              <w:rPr>
                <w:rFonts w:ascii="Arial" w:hAnsi="Arial" w:cs="Arial"/>
              </w:rPr>
            </w:pPr>
            <w:r w:rsidRPr="00F901E6">
              <w:rPr>
                <w:rFonts w:ascii="Arial" w:hAnsi="Arial" w:cs="Arial"/>
              </w:rPr>
              <w:lastRenderedPageBreak/>
              <w:t>Vigésimo sexto.</w:t>
            </w:r>
          </w:p>
        </w:tc>
        <w:tc>
          <w:tcPr>
            <w:tcW w:w="8832" w:type="dxa"/>
            <w:shd w:val="clear" w:color="auto" w:fill="auto"/>
          </w:tcPr>
          <w:p w14:paraId="750997EB" w14:textId="77777777" w:rsidR="00F901E6" w:rsidRPr="00F901E6" w:rsidRDefault="00F901E6" w:rsidP="00F901E6">
            <w:pPr>
              <w:jc w:val="both"/>
              <w:rPr>
                <w:rFonts w:ascii="Arial" w:hAnsi="Arial" w:cs="Arial"/>
              </w:rPr>
            </w:pPr>
            <w:r w:rsidRPr="00F901E6">
              <w:rPr>
                <w:rFonts w:ascii="Arial" w:hAnsi="Arial" w:cs="Arial"/>
              </w:rPr>
              <w:t xml:space="preserve">Con fecha 02 de abril 2025, mediante oficio DGA/DRH/1113/2025, el director General de Administración, Cesar Isidro Cruz, presenta ante este Colegiado, para su confirmación, la clasificación de información </w:t>
            </w:r>
            <w:r w:rsidRPr="00F901E6">
              <w:rPr>
                <w:rFonts w:ascii="Arial" w:hAnsi="Arial" w:cs="Arial"/>
                <w:b/>
              </w:rPr>
              <w:t xml:space="preserve">confidencial </w:t>
            </w:r>
            <w:r w:rsidRPr="00F901E6">
              <w:rPr>
                <w:rFonts w:ascii="Arial" w:hAnsi="Arial" w:cs="Arial"/>
              </w:rPr>
              <w:t xml:space="preserve">realizada a los Contratos de </w:t>
            </w:r>
            <w:r w:rsidRPr="00F901E6">
              <w:rPr>
                <w:rFonts w:ascii="Arial" w:hAnsi="Arial" w:cs="Arial"/>
                <w:b/>
              </w:rPr>
              <w:t>servicios profesionales por honorarios</w:t>
            </w:r>
            <w:r w:rsidRPr="00F901E6">
              <w:rPr>
                <w:rFonts w:ascii="Arial" w:hAnsi="Arial" w:cs="Arial"/>
              </w:rPr>
              <w:t>, que realizó para estar en posibilidades de dar cumplimiento a sus obligaciones en materia de transparencia consagradas en el artículo 84, XVII de la LTAIPSLP del mes de marzo 2025.</w:t>
            </w:r>
          </w:p>
        </w:tc>
      </w:tr>
      <w:tr w:rsidR="00F901E6" w:rsidRPr="00F901E6" w14:paraId="4C67F5C4" w14:textId="77777777" w:rsidTr="00F901E6">
        <w:tc>
          <w:tcPr>
            <w:tcW w:w="1517" w:type="dxa"/>
          </w:tcPr>
          <w:p w14:paraId="44DABE60" w14:textId="77777777" w:rsidR="00F901E6" w:rsidRPr="00F901E6" w:rsidRDefault="00F901E6" w:rsidP="00F901E6">
            <w:pPr>
              <w:jc w:val="both"/>
              <w:rPr>
                <w:rFonts w:ascii="Arial" w:hAnsi="Arial" w:cs="Arial"/>
              </w:rPr>
            </w:pPr>
            <w:r w:rsidRPr="00F901E6">
              <w:rPr>
                <w:rFonts w:ascii="Arial" w:hAnsi="Arial" w:cs="Arial"/>
              </w:rPr>
              <w:t>Vigésimo séptimo.</w:t>
            </w:r>
          </w:p>
        </w:tc>
        <w:tc>
          <w:tcPr>
            <w:tcW w:w="8832" w:type="dxa"/>
            <w:shd w:val="clear" w:color="auto" w:fill="auto"/>
          </w:tcPr>
          <w:p w14:paraId="16C6318F" w14:textId="77777777" w:rsidR="00F901E6" w:rsidRPr="00F901E6" w:rsidRDefault="00F901E6" w:rsidP="00F901E6">
            <w:pPr>
              <w:jc w:val="both"/>
              <w:rPr>
                <w:rFonts w:ascii="Arial" w:hAnsi="Arial" w:cs="Arial"/>
              </w:rPr>
            </w:pPr>
            <w:r w:rsidRPr="00F901E6">
              <w:rPr>
                <w:rFonts w:ascii="Arial" w:hAnsi="Arial" w:cs="Arial"/>
              </w:rPr>
              <w:t xml:space="preserve">Con fecha 02 de abril 2025, mediante oficio DGA/DRH/1111/2025, el director General de Administración, Cesar Isidro Cruz,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difundir las </w:t>
            </w:r>
            <w:r w:rsidRPr="00F901E6">
              <w:rPr>
                <w:rFonts w:ascii="Arial" w:hAnsi="Arial" w:cs="Arial"/>
                <w:b/>
              </w:rPr>
              <w:t>remuneraciones brutas y netas</w:t>
            </w:r>
            <w:r w:rsidRPr="00F901E6">
              <w:rPr>
                <w:rFonts w:ascii="Arial" w:hAnsi="Arial" w:cs="Arial"/>
              </w:rPr>
              <w:t xml:space="preserve"> del mes de febrero 2025, en estricto cumplimiento a lo señalado por el artículo 84, fracción XI de la Ley de Transparencia y Acceso a la Información Pública del Estado, por lo cual, solicita la confirmación del acuerdo </w:t>
            </w:r>
            <w:r w:rsidRPr="00F901E6">
              <w:rPr>
                <w:rFonts w:ascii="Arial" w:hAnsi="Arial" w:cs="Arial"/>
                <w:b/>
              </w:rPr>
              <w:t>AR/30/2025</w:t>
            </w:r>
            <w:r w:rsidRPr="00F901E6">
              <w:rPr>
                <w:rFonts w:ascii="Arial" w:hAnsi="Arial" w:cs="Arial"/>
              </w:rPr>
              <w:t>.</w:t>
            </w:r>
          </w:p>
        </w:tc>
      </w:tr>
      <w:tr w:rsidR="00F901E6" w:rsidRPr="00F901E6" w14:paraId="6987BF99" w14:textId="77777777" w:rsidTr="00F901E6">
        <w:tc>
          <w:tcPr>
            <w:tcW w:w="1517" w:type="dxa"/>
          </w:tcPr>
          <w:p w14:paraId="4B4C5098" w14:textId="77777777" w:rsidR="00F901E6" w:rsidRPr="00F901E6" w:rsidRDefault="00F901E6" w:rsidP="00F901E6">
            <w:pPr>
              <w:jc w:val="both"/>
              <w:rPr>
                <w:rFonts w:ascii="Arial" w:hAnsi="Arial" w:cs="Arial"/>
              </w:rPr>
            </w:pPr>
            <w:r w:rsidRPr="00F901E6">
              <w:rPr>
                <w:rFonts w:ascii="Arial" w:hAnsi="Arial" w:cs="Arial"/>
              </w:rPr>
              <w:t>Vigésimo octavo.</w:t>
            </w:r>
          </w:p>
        </w:tc>
        <w:tc>
          <w:tcPr>
            <w:tcW w:w="8832" w:type="dxa"/>
            <w:shd w:val="clear" w:color="auto" w:fill="auto"/>
          </w:tcPr>
          <w:p w14:paraId="49BCC2BE" w14:textId="77777777" w:rsidR="00F901E6" w:rsidRPr="00F901E6" w:rsidRDefault="00F901E6" w:rsidP="00F901E6">
            <w:pPr>
              <w:jc w:val="both"/>
              <w:rPr>
                <w:rFonts w:ascii="Arial" w:hAnsi="Arial" w:cs="Arial"/>
              </w:rPr>
            </w:pPr>
            <w:r w:rsidRPr="00F901E6">
              <w:rPr>
                <w:rFonts w:ascii="Arial" w:hAnsi="Arial" w:cs="Arial"/>
              </w:rPr>
              <w:t xml:space="preserve">Con fecha 02 de abril 2025, mediante oficio DGA/DRH/1112/2025, el director General de Administración, Cesar Isidro Cruz, presenta ante este Colegiado el acuerdo de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difundir las </w:t>
            </w:r>
            <w:r w:rsidRPr="00F901E6">
              <w:rPr>
                <w:rFonts w:ascii="Arial" w:hAnsi="Arial" w:cs="Arial"/>
                <w:b/>
              </w:rPr>
              <w:t>plazas vacantes</w:t>
            </w:r>
            <w:r w:rsidRPr="00F901E6">
              <w:rPr>
                <w:rFonts w:ascii="Arial" w:hAnsi="Arial" w:cs="Arial"/>
              </w:rPr>
              <w:t xml:space="preserve"> y ocupadas del mes de </w:t>
            </w:r>
            <w:r w:rsidRPr="00F901E6">
              <w:rPr>
                <w:rFonts w:ascii="Arial" w:hAnsi="Arial" w:cs="Arial"/>
                <w:b/>
              </w:rPr>
              <w:t>marzo</w:t>
            </w:r>
            <w:r w:rsidRPr="00F901E6">
              <w:rPr>
                <w:rFonts w:ascii="Arial" w:hAnsi="Arial" w:cs="Arial"/>
              </w:rPr>
              <w:t xml:space="preserve"> 2025, en estricto cumplimiento a lo señalado por el artículo 84, fracción XVB de la Ley de Transparencia y Acceso a la Información Pública del Estado, por lo cual, solicita la confirmación del acuerdo  </w:t>
            </w:r>
            <w:r w:rsidRPr="00F901E6">
              <w:rPr>
                <w:rFonts w:ascii="Arial" w:hAnsi="Arial" w:cs="Arial"/>
                <w:b/>
              </w:rPr>
              <w:t>AR/31/2025</w:t>
            </w:r>
            <w:r w:rsidRPr="00F901E6">
              <w:rPr>
                <w:rFonts w:ascii="Arial" w:hAnsi="Arial" w:cs="Arial"/>
              </w:rPr>
              <w:t>.</w:t>
            </w:r>
          </w:p>
        </w:tc>
      </w:tr>
      <w:tr w:rsidR="00F901E6" w:rsidRPr="00F901E6" w14:paraId="6C447006" w14:textId="77777777" w:rsidTr="00F901E6">
        <w:tc>
          <w:tcPr>
            <w:tcW w:w="1517" w:type="dxa"/>
          </w:tcPr>
          <w:p w14:paraId="17CE42DA" w14:textId="77777777" w:rsidR="00F901E6" w:rsidRPr="00F901E6" w:rsidRDefault="00F901E6" w:rsidP="00F901E6">
            <w:pPr>
              <w:jc w:val="both"/>
              <w:rPr>
                <w:rFonts w:ascii="Arial" w:hAnsi="Arial" w:cs="Arial"/>
              </w:rPr>
            </w:pPr>
            <w:r w:rsidRPr="00F901E6">
              <w:rPr>
                <w:rFonts w:ascii="Arial" w:hAnsi="Arial" w:cs="Arial"/>
              </w:rPr>
              <w:t>Vigésimo noveno.</w:t>
            </w:r>
          </w:p>
        </w:tc>
        <w:tc>
          <w:tcPr>
            <w:tcW w:w="8832" w:type="dxa"/>
            <w:shd w:val="clear" w:color="auto" w:fill="auto"/>
          </w:tcPr>
          <w:p w14:paraId="5EE758BF" w14:textId="77777777" w:rsidR="00F901E6" w:rsidRPr="00F901E6" w:rsidRDefault="00F901E6" w:rsidP="00F901E6">
            <w:pPr>
              <w:jc w:val="both"/>
              <w:rPr>
                <w:rFonts w:ascii="Arial" w:hAnsi="Arial" w:cs="Arial"/>
              </w:rPr>
            </w:pPr>
            <w:r w:rsidRPr="00F901E6">
              <w:rPr>
                <w:rFonts w:ascii="Arial" w:hAnsi="Arial" w:cs="Arial"/>
              </w:rPr>
              <w:t>El 03 de abril 2025, el Visitador Carlos Gustavo Rodríguez Cruz, solicita a este Colegiado, sea confirmado el acuerdo de reserva parcial AR/01/2025, que realiza para estar en posibilidades de atender la solicitud de información número UT-SI-186-240469825000186-2025 realizada por un usuario que no proporcionó nombre.</w:t>
            </w:r>
          </w:p>
        </w:tc>
      </w:tr>
      <w:tr w:rsidR="00F901E6" w:rsidRPr="00F901E6" w14:paraId="42077E3B" w14:textId="77777777" w:rsidTr="00F901E6">
        <w:tc>
          <w:tcPr>
            <w:tcW w:w="1517" w:type="dxa"/>
          </w:tcPr>
          <w:p w14:paraId="188A91D0" w14:textId="77777777" w:rsidR="00F901E6" w:rsidRPr="00F901E6" w:rsidRDefault="00F901E6" w:rsidP="00F901E6">
            <w:pPr>
              <w:jc w:val="both"/>
              <w:rPr>
                <w:rFonts w:ascii="Arial" w:hAnsi="Arial" w:cs="Arial"/>
              </w:rPr>
            </w:pPr>
            <w:r w:rsidRPr="00F901E6">
              <w:rPr>
                <w:rFonts w:ascii="Arial" w:hAnsi="Arial" w:cs="Arial"/>
              </w:rPr>
              <w:t>Trigésimo.</w:t>
            </w:r>
          </w:p>
        </w:tc>
        <w:tc>
          <w:tcPr>
            <w:tcW w:w="8832" w:type="dxa"/>
            <w:shd w:val="clear" w:color="auto" w:fill="auto"/>
          </w:tcPr>
          <w:p w14:paraId="1708A751" w14:textId="77777777" w:rsidR="00F901E6" w:rsidRPr="00F901E6" w:rsidRDefault="00F901E6" w:rsidP="00F901E6">
            <w:pPr>
              <w:jc w:val="both"/>
              <w:rPr>
                <w:rFonts w:ascii="Arial" w:hAnsi="Arial" w:cs="Arial"/>
              </w:rPr>
            </w:pPr>
            <w:r w:rsidRPr="00F901E6">
              <w:rPr>
                <w:rFonts w:ascii="Arial" w:hAnsi="Arial" w:cs="Arial"/>
              </w:rPr>
              <w:t xml:space="preserve">Con fecha 04 de abril 2025, mediante oficio FGE/DGA/0431/2025, el director General de Administración, Cesar Isidro Cruz, presenta ante este Colegiado la clasificación de información </w:t>
            </w:r>
            <w:r w:rsidRPr="00F901E6">
              <w:rPr>
                <w:rFonts w:ascii="Arial" w:hAnsi="Arial" w:cs="Arial"/>
                <w:b/>
              </w:rPr>
              <w:t xml:space="preserve">reservada </w:t>
            </w:r>
            <w:r w:rsidRPr="00F901E6">
              <w:rPr>
                <w:rFonts w:ascii="Arial" w:hAnsi="Arial" w:cs="Arial"/>
              </w:rPr>
              <w:t xml:space="preserve">que realizó para estar en posibilidades de difundir los </w:t>
            </w:r>
            <w:r w:rsidRPr="00F901E6">
              <w:rPr>
                <w:rFonts w:ascii="Arial" w:hAnsi="Arial" w:cs="Arial"/>
                <w:b/>
              </w:rPr>
              <w:t>viáticos</w:t>
            </w:r>
            <w:r w:rsidRPr="00F901E6">
              <w:rPr>
                <w:rFonts w:ascii="Arial" w:hAnsi="Arial" w:cs="Arial"/>
              </w:rPr>
              <w:t xml:space="preserve"> del mes de </w:t>
            </w:r>
            <w:r w:rsidRPr="00F901E6">
              <w:rPr>
                <w:rFonts w:ascii="Arial" w:hAnsi="Arial" w:cs="Arial"/>
                <w:b/>
              </w:rPr>
              <w:t>marzo</w:t>
            </w:r>
            <w:r w:rsidRPr="00F901E6">
              <w:rPr>
                <w:rFonts w:ascii="Arial" w:hAnsi="Arial" w:cs="Arial"/>
              </w:rPr>
              <w:t xml:space="preserve"> 2025, en estricto cumplimiento a lo señalado por el artículo 84, fracción XIV de la Ley de Transparencia y Acceso a la Información Pública del Estado, por lo cual, solicita la confirmación del acuerdo </w:t>
            </w:r>
            <w:r w:rsidRPr="00F901E6">
              <w:rPr>
                <w:rFonts w:ascii="Arial" w:hAnsi="Arial" w:cs="Arial"/>
                <w:b/>
              </w:rPr>
              <w:t>AR/32/2025</w:t>
            </w:r>
            <w:r w:rsidRPr="00F901E6">
              <w:rPr>
                <w:rFonts w:ascii="Arial" w:hAnsi="Arial" w:cs="Arial"/>
              </w:rPr>
              <w:t>.</w:t>
            </w:r>
          </w:p>
        </w:tc>
      </w:tr>
      <w:tr w:rsidR="00F901E6" w:rsidRPr="00F901E6" w14:paraId="4198E32D" w14:textId="77777777" w:rsidTr="00F901E6">
        <w:tc>
          <w:tcPr>
            <w:tcW w:w="1517" w:type="dxa"/>
          </w:tcPr>
          <w:p w14:paraId="348272EE" w14:textId="77777777" w:rsidR="00F901E6" w:rsidRPr="00F901E6" w:rsidRDefault="00F901E6" w:rsidP="00F901E6">
            <w:pPr>
              <w:jc w:val="both"/>
              <w:rPr>
                <w:rFonts w:ascii="Arial" w:hAnsi="Arial" w:cs="Arial"/>
              </w:rPr>
            </w:pPr>
            <w:r w:rsidRPr="00F901E6">
              <w:rPr>
                <w:rFonts w:ascii="Arial" w:hAnsi="Arial" w:cs="Arial"/>
              </w:rPr>
              <w:t>Trigésimo primero.</w:t>
            </w:r>
          </w:p>
        </w:tc>
        <w:tc>
          <w:tcPr>
            <w:tcW w:w="8832" w:type="dxa"/>
            <w:shd w:val="clear" w:color="auto" w:fill="auto"/>
          </w:tcPr>
          <w:p w14:paraId="0B7FD19B" w14:textId="77777777" w:rsidR="00F901E6" w:rsidRPr="00F901E6" w:rsidRDefault="00F901E6" w:rsidP="00F901E6">
            <w:pPr>
              <w:jc w:val="both"/>
              <w:rPr>
                <w:rFonts w:ascii="Arial" w:hAnsi="Arial" w:cs="Arial"/>
              </w:rPr>
            </w:pPr>
            <w:r w:rsidRPr="00F901E6">
              <w:rPr>
                <w:rFonts w:ascii="Arial" w:hAnsi="Arial" w:cs="Arial"/>
              </w:rPr>
              <w:t xml:space="preserve">El Vicefiscal, José Pedro Gómez Ávila, mediante consecutivo V/1454/2025 presentado el 04 de abril 2025, presenta a este Colegiado, para su confirmación, </w:t>
            </w:r>
            <w:r w:rsidRPr="00F901E6">
              <w:rPr>
                <w:rFonts w:ascii="Arial" w:hAnsi="Arial" w:cs="Arial"/>
              </w:rPr>
              <w:lastRenderedPageBreak/>
              <w:t xml:space="preserve">el acuerdo de reserva </w:t>
            </w:r>
            <w:r w:rsidRPr="00F901E6">
              <w:rPr>
                <w:rFonts w:ascii="Arial" w:hAnsi="Arial" w:cs="Arial"/>
                <w:b/>
              </w:rPr>
              <w:t>parcial</w:t>
            </w:r>
            <w:r w:rsidRPr="00F901E6">
              <w:rPr>
                <w:rFonts w:ascii="Arial" w:hAnsi="Arial" w:cs="Arial"/>
              </w:rPr>
              <w:t xml:space="preserve"> V/AR/05/2025, que emite para estar en posibilidades de atender la solicitud de información UT-SI-P-180-240469825000180-2025 realizada por el usuario quien </w:t>
            </w:r>
            <w:r w:rsidRPr="00F901E6">
              <w:rPr>
                <w:rFonts w:ascii="Arial" w:hAnsi="Arial" w:cs="Arial"/>
                <w:b/>
              </w:rPr>
              <w:t>no proporcionó nombre.</w:t>
            </w:r>
          </w:p>
        </w:tc>
      </w:tr>
      <w:tr w:rsidR="00F901E6" w:rsidRPr="00F901E6" w14:paraId="3A24A03D" w14:textId="77777777" w:rsidTr="00F901E6">
        <w:tc>
          <w:tcPr>
            <w:tcW w:w="1517" w:type="dxa"/>
          </w:tcPr>
          <w:p w14:paraId="21501436" w14:textId="77777777" w:rsidR="00F901E6" w:rsidRPr="00F901E6" w:rsidRDefault="00F901E6" w:rsidP="00F901E6">
            <w:pPr>
              <w:jc w:val="both"/>
              <w:rPr>
                <w:rFonts w:ascii="Arial" w:hAnsi="Arial" w:cs="Arial"/>
              </w:rPr>
            </w:pPr>
            <w:r w:rsidRPr="00F901E6">
              <w:rPr>
                <w:rFonts w:ascii="Arial" w:hAnsi="Arial" w:cs="Arial"/>
              </w:rPr>
              <w:lastRenderedPageBreak/>
              <w:t>Trigésimo segundo.</w:t>
            </w:r>
          </w:p>
        </w:tc>
        <w:tc>
          <w:tcPr>
            <w:tcW w:w="8832" w:type="dxa"/>
            <w:shd w:val="clear" w:color="auto" w:fill="auto"/>
          </w:tcPr>
          <w:p w14:paraId="18240D72" w14:textId="77777777" w:rsidR="00F901E6" w:rsidRPr="00F901E6" w:rsidRDefault="00F901E6" w:rsidP="00F901E6">
            <w:pPr>
              <w:jc w:val="both"/>
              <w:rPr>
                <w:rFonts w:ascii="Arial" w:hAnsi="Arial" w:cs="Arial"/>
              </w:rPr>
            </w:pPr>
            <w:r w:rsidRPr="00F901E6">
              <w:rPr>
                <w:rFonts w:ascii="Arial" w:hAnsi="Arial" w:cs="Arial"/>
              </w:rPr>
              <w:t xml:space="preserve">Les presento la solicitud realizada por Evangelina Castillo Montero, Fiscal Especializada para la atención de la Mujer, la Familia y Delitos Sexuales, mediante consecutivo FDM/0514/2025, a efecto de que este Órgano confirme el acuerdo de reserva AR/01/2025 que emite para estar en posibilidades de dar atención a la solicitud de información UT-SI-P-180-240469825000180-2025 realizada por el usuario quien </w:t>
            </w:r>
            <w:r w:rsidRPr="00F901E6">
              <w:rPr>
                <w:rFonts w:ascii="Arial" w:hAnsi="Arial" w:cs="Arial"/>
                <w:b/>
              </w:rPr>
              <w:t>no proporcionó nombre.</w:t>
            </w:r>
            <w:r w:rsidRPr="00F901E6">
              <w:rPr>
                <w:rFonts w:ascii="Arial" w:hAnsi="Arial" w:cs="Arial"/>
              </w:rPr>
              <w:t xml:space="preserve"> </w:t>
            </w:r>
          </w:p>
        </w:tc>
      </w:tr>
      <w:tr w:rsidR="00F901E6" w:rsidRPr="00F901E6" w14:paraId="7504C72C" w14:textId="77777777" w:rsidTr="00F901E6">
        <w:tc>
          <w:tcPr>
            <w:tcW w:w="1517" w:type="dxa"/>
          </w:tcPr>
          <w:p w14:paraId="2A240520" w14:textId="77777777" w:rsidR="00F901E6" w:rsidRPr="00F901E6" w:rsidRDefault="00F901E6" w:rsidP="00F901E6">
            <w:pPr>
              <w:jc w:val="both"/>
              <w:rPr>
                <w:rFonts w:ascii="Arial" w:hAnsi="Arial" w:cs="Arial"/>
              </w:rPr>
            </w:pPr>
            <w:r w:rsidRPr="00F901E6">
              <w:rPr>
                <w:rFonts w:ascii="Arial" w:hAnsi="Arial" w:cs="Arial"/>
              </w:rPr>
              <w:t>Trigésimo tercero.</w:t>
            </w:r>
          </w:p>
        </w:tc>
        <w:tc>
          <w:tcPr>
            <w:tcW w:w="8832" w:type="dxa"/>
            <w:shd w:val="clear" w:color="auto" w:fill="auto"/>
          </w:tcPr>
          <w:p w14:paraId="42E5629C" w14:textId="77777777" w:rsidR="00F901E6" w:rsidRPr="00F901E6" w:rsidRDefault="00F901E6" w:rsidP="00F901E6">
            <w:pPr>
              <w:jc w:val="both"/>
              <w:rPr>
                <w:rFonts w:ascii="Arial" w:hAnsi="Arial" w:cs="Arial"/>
              </w:rPr>
            </w:pPr>
            <w:r w:rsidRPr="00F901E6">
              <w:rPr>
                <w:rFonts w:ascii="Arial" w:hAnsi="Arial" w:cs="Arial"/>
              </w:rPr>
              <w:t xml:space="preserve">Con fecha 04 de abril 2025, Sofía Hernández Vázquez Encargada de la Clausura del sistema Penal Tradicional, mediante oficio UC-332/2024 solicita la confirmación del acuerdo de reserva total UC/02/2025, que emite para dar respuesta a la solicitud UT-SI-P-193-240469825000193-2025 realizada por el usuario </w:t>
            </w:r>
            <w:r w:rsidRPr="00F901E6">
              <w:rPr>
                <w:rFonts w:ascii="Arial" w:hAnsi="Arial" w:cs="Arial"/>
                <w:b/>
              </w:rPr>
              <w:t>Ernesto Aroche.</w:t>
            </w:r>
          </w:p>
        </w:tc>
      </w:tr>
      <w:tr w:rsidR="00F901E6" w:rsidRPr="00F901E6" w14:paraId="6634F610" w14:textId="77777777" w:rsidTr="00F901E6">
        <w:tc>
          <w:tcPr>
            <w:tcW w:w="1517" w:type="dxa"/>
          </w:tcPr>
          <w:p w14:paraId="5359CE48" w14:textId="77777777" w:rsidR="00F901E6" w:rsidRPr="00F901E6" w:rsidRDefault="00F901E6" w:rsidP="00F901E6">
            <w:pPr>
              <w:jc w:val="both"/>
              <w:rPr>
                <w:rFonts w:ascii="Arial" w:hAnsi="Arial" w:cs="Arial"/>
              </w:rPr>
            </w:pPr>
            <w:r w:rsidRPr="00F901E6">
              <w:rPr>
                <w:rFonts w:ascii="Arial" w:hAnsi="Arial" w:cs="Arial"/>
              </w:rPr>
              <w:t>Trigésimo cuarto.</w:t>
            </w:r>
          </w:p>
        </w:tc>
        <w:tc>
          <w:tcPr>
            <w:tcW w:w="8832" w:type="dxa"/>
            <w:shd w:val="clear" w:color="auto" w:fill="auto"/>
          </w:tcPr>
          <w:p w14:paraId="374B7E31" w14:textId="77777777" w:rsidR="00F901E6" w:rsidRPr="00F901E6" w:rsidRDefault="00F901E6" w:rsidP="00F901E6">
            <w:pPr>
              <w:jc w:val="both"/>
              <w:rPr>
                <w:rFonts w:ascii="Arial" w:hAnsi="Arial" w:cs="Arial"/>
              </w:rPr>
            </w:pPr>
            <w:r w:rsidRPr="00F901E6">
              <w:rPr>
                <w:rFonts w:ascii="Arial" w:hAnsi="Arial" w:cs="Arial"/>
              </w:rPr>
              <w:t xml:space="preserve">Con fecha 04 del mes y año que transcurren, mediante oficio FMDH/946/2025, el Fiscal especializado en materia de Derechos Humanos, licenciado Doroteo Paredes Granado, presenta ante este Colegiado la clasificación de información </w:t>
            </w:r>
            <w:r w:rsidRPr="00F901E6">
              <w:rPr>
                <w:rFonts w:ascii="Arial" w:hAnsi="Arial" w:cs="Arial"/>
                <w:b/>
              </w:rPr>
              <w:t xml:space="preserve">reservada FGE/UEJPA/AR/02/2025, </w:t>
            </w:r>
            <w:r w:rsidRPr="00F901E6">
              <w:rPr>
                <w:rFonts w:ascii="Arial" w:hAnsi="Arial" w:cs="Arial"/>
              </w:rPr>
              <w:t xml:space="preserve">que realiza el Jefe de la Unidad Especializada en Justicia para Adolescentes, a efecto de estar en posibilidades de atender la solicitud UT-SI-P-180-240469825000180-2025 realizada por el usuario quien </w:t>
            </w:r>
            <w:r w:rsidRPr="00F901E6">
              <w:rPr>
                <w:rFonts w:ascii="Arial" w:hAnsi="Arial" w:cs="Arial"/>
                <w:b/>
              </w:rPr>
              <w:t>no proporcionó nombre.</w:t>
            </w:r>
          </w:p>
        </w:tc>
      </w:tr>
      <w:tr w:rsidR="00F901E6" w:rsidRPr="00F901E6" w14:paraId="3D979D8C" w14:textId="77777777" w:rsidTr="00F901E6">
        <w:tc>
          <w:tcPr>
            <w:tcW w:w="1517" w:type="dxa"/>
          </w:tcPr>
          <w:p w14:paraId="18D0C2F8" w14:textId="77777777" w:rsidR="00F901E6" w:rsidRPr="00F901E6" w:rsidRDefault="00F901E6" w:rsidP="00F901E6">
            <w:pPr>
              <w:jc w:val="both"/>
              <w:rPr>
                <w:rFonts w:ascii="Arial" w:hAnsi="Arial" w:cs="Arial"/>
              </w:rPr>
            </w:pPr>
            <w:r w:rsidRPr="00F901E6">
              <w:rPr>
                <w:rFonts w:ascii="Arial" w:hAnsi="Arial" w:cs="Arial"/>
              </w:rPr>
              <w:t>Trigésimo quinto.</w:t>
            </w:r>
          </w:p>
        </w:tc>
        <w:tc>
          <w:tcPr>
            <w:tcW w:w="8832" w:type="dxa"/>
            <w:shd w:val="clear" w:color="auto" w:fill="auto"/>
          </w:tcPr>
          <w:p w14:paraId="1BD460F0" w14:textId="77777777" w:rsidR="00F901E6" w:rsidRPr="00F901E6" w:rsidRDefault="00F901E6" w:rsidP="00F901E6">
            <w:pPr>
              <w:jc w:val="both"/>
              <w:rPr>
                <w:rFonts w:ascii="Arial" w:hAnsi="Arial" w:cs="Arial"/>
              </w:rPr>
            </w:pPr>
            <w:r w:rsidRPr="00F901E6">
              <w:rPr>
                <w:rFonts w:ascii="Arial" w:hAnsi="Arial" w:cs="Arial"/>
              </w:rPr>
              <w:t xml:space="preserve">Con fecha 04 de abril 2025, Juan Bernardo Bustamante Reyes, Vicefiscal Científico, mediante oficio DSP/1075/2025 solicita la confirmación del acuerdo de reserva total AR/VC/02/205, que emite para dar respuesta a la solicitud UT-SI-P-193-240469825000193-2025 realizada por el usuario </w:t>
            </w:r>
            <w:r w:rsidRPr="00F901E6">
              <w:rPr>
                <w:rFonts w:ascii="Arial" w:hAnsi="Arial" w:cs="Arial"/>
                <w:b/>
              </w:rPr>
              <w:t>Ernesto Aroche.</w:t>
            </w:r>
          </w:p>
        </w:tc>
      </w:tr>
      <w:tr w:rsidR="00F901E6" w:rsidRPr="00F901E6" w14:paraId="6FB4B417" w14:textId="77777777" w:rsidTr="00F901E6">
        <w:tc>
          <w:tcPr>
            <w:tcW w:w="1517" w:type="dxa"/>
          </w:tcPr>
          <w:p w14:paraId="7C83CCD6" w14:textId="77777777" w:rsidR="00F901E6" w:rsidRPr="00F901E6" w:rsidRDefault="00F901E6" w:rsidP="00F901E6">
            <w:pPr>
              <w:jc w:val="both"/>
              <w:rPr>
                <w:rFonts w:ascii="Arial" w:hAnsi="Arial" w:cs="Arial"/>
              </w:rPr>
            </w:pPr>
            <w:r w:rsidRPr="00F901E6">
              <w:rPr>
                <w:rFonts w:ascii="Arial" w:hAnsi="Arial" w:cs="Arial"/>
              </w:rPr>
              <w:t>Trigésimo sexto.</w:t>
            </w:r>
          </w:p>
        </w:tc>
        <w:tc>
          <w:tcPr>
            <w:tcW w:w="8832" w:type="dxa"/>
            <w:shd w:val="clear" w:color="auto" w:fill="auto"/>
          </w:tcPr>
          <w:p w14:paraId="67562ACC" w14:textId="77777777" w:rsidR="00F901E6" w:rsidRPr="00F901E6" w:rsidRDefault="00F901E6" w:rsidP="00F901E6">
            <w:pPr>
              <w:ind w:right="-537"/>
              <w:jc w:val="both"/>
              <w:rPr>
                <w:rFonts w:ascii="Arial" w:hAnsi="Arial" w:cs="Arial"/>
              </w:rPr>
            </w:pPr>
            <w:r w:rsidRPr="00F901E6">
              <w:rPr>
                <w:rFonts w:ascii="Arial" w:hAnsi="Arial" w:cs="Arial"/>
              </w:rPr>
              <w:t xml:space="preserve">El Vicefiscal, José Pedro Gómez Ávila, mediante consecutivo V/1497/2025 presentado el 04 de abril 2025, presenta a este Colegiado, para su confirmación, el acuerdo de reserva </w:t>
            </w:r>
            <w:r w:rsidRPr="00F901E6">
              <w:rPr>
                <w:rFonts w:ascii="Arial" w:hAnsi="Arial" w:cs="Arial"/>
                <w:b/>
              </w:rPr>
              <w:t>parcial</w:t>
            </w:r>
            <w:r w:rsidRPr="00F901E6">
              <w:rPr>
                <w:rFonts w:ascii="Arial" w:hAnsi="Arial" w:cs="Arial"/>
              </w:rPr>
              <w:t xml:space="preserve"> V/AR/06/2025, que emite para estar en posibilidades de atender la solicitud de información UT-SI-P-193-240469825000193-2025 realizada por el usuario </w:t>
            </w:r>
            <w:r w:rsidRPr="00F901E6">
              <w:rPr>
                <w:rFonts w:ascii="Arial" w:hAnsi="Arial" w:cs="Arial"/>
                <w:b/>
              </w:rPr>
              <w:t>Ernesto Aroche.</w:t>
            </w:r>
          </w:p>
        </w:tc>
      </w:tr>
      <w:tr w:rsidR="00F901E6" w:rsidRPr="00F901E6" w14:paraId="7E5529F9" w14:textId="77777777" w:rsidTr="00F901E6">
        <w:tc>
          <w:tcPr>
            <w:tcW w:w="1517" w:type="dxa"/>
          </w:tcPr>
          <w:p w14:paraId="026DCA59" w14:textId="77777777" w:rsidR="00F901E6" w:rsidRPr="00F901E6" w:rsidRDefault="00F901E6" w:rsidP="00F901E6">
            <w:pPr>
              <w:jc w:val="both"/>
              <w:rPr>
                <w:rFonts w:ascii="Arial" w:hAnsi="Arial" w:cs="Arial"/>
              </w:rPr>
            </w:pPr>
            <w:r w:rsidRPr="00F901E6">
              <w:rPr>
                <w:rFonts w:ascii="Arial" w:hAnsi="Arial" w:cs="Arial"/>
              </w:rPr>
              <w:t>Trigésimo séptimo</w:t>
            </w:r>
          </w:p>
        </w:tc>
        <w:tc>
          <w:tcPr>
            <w:tcW w:w="8832" w:type="dxa"/>
            <w:shd w:val="clear" w:color="auto" w:fill="auto"/>
          </w:tcPr>
          <w:p w14:paraId="48F872B3" w14:textId="77777777" w:rsidR="00F901E6" w:rsidRPr="00F901E6" w:rsidRDefault="00F901E6" w:rsidP="00F901E6">
            <w:pPr>
              <w:jc w:val="both"/>
              <w:rPr>
                <w:rFonts w:ascii="Arial" w:hAnsi="Arial" w:cs="Arial"/>
              </w:rPr>
            </w:pPr>
            <w:r w:rsidRPr="00F901E6">
              <w:rPr>
                <w:rFonts w:ascii="Arial" w:hAnsi="Arial" w:cs="Arial"/>
              </w:rPr>
              <w:t xml:space="preserve">Solicitud de ampliación de plazo para dar respuesta que realiza el Vicefiscal, José Pedro Gómez Ávila, mediante consecutivo V/1498/2025 presentada el 04 de abril 2025, que requiere para dar atención a la solicitud UT-SI-P-190-24046982500019o-2025, realizada por la usuaria </w:t>
            </w:r>
            <w:r w:rsidRPr="00F901E6">
              <w:rPr>
                <w:rFonts w:ascii="Arial" w:hAnsi="Arial" w:cs="Arial"/>
                <w:b/>
              </w:rPr>
              <w:t>Catalina Torres Cuevas</w:t>
            </w:r>
            <w:r w:rsidRPr="00F901E6">
              <w:rPr>
                <w:rFonts w:ascii="Arial" w:hAnsi="Arial" w:cs="Arial"/>
              </w:rPr>
              <w:t>, en virtud de que requiere el expurgo de información a partir del año 2021.</w:t>
            </w:r>
          </w:p>
        </w:tc>
      </w:tr>
      <w:tr w:rsidR="00F901E6" w:rsidRPr="00F901E6" w14:paraId="1022FE14" w14:textId="77777777" w:rsidTr="00F901E6">
        <w:tc>
          <w:tcPr>
            <w:tcW w:w="1517" w:type="dxa"/>
          </w:tcPr>
          <w:p w14:paraId="24382A59" w14:textId="77777777" w:rsidR="00F901E6" w:rsidRPr="00F901E6" w:rsidRDefault="00F901E6" w:rsidP="00F901E6">
            <w:pPr>
              <w:jc w:val="both"/>
              <w:rPr>
                <w:rFonts w:ascii="Arial" w:hAnsi="Arial" w:cs="Arial"/>
              </w:rPr>
            </w:pPr>
            <w:r w:rsidRPr="00F901E6">
              <w:rPr>
                <w:rFonts w:ascii="Arial" w:hAnsi="Arial" w:cs="Arial"/>
              </w:rPr>
              <w:lastRenderedPageBreak/>
              <w:t>Trigésimo octavo.</w:t>
            </w:r>
          </w:p>
        </w:tc>
        <w:tc>
          <w:tcPr>
            <w:tcW w:w="8832" w:type="dxa"/>
            <w:shd w:val="clear" w:color="auto" w:fill="auto"/>
          </w:tcPr>
          <w:p w14:paraId="19BD5999" w14:textId="77777777" w:rsidR="00F901E6" w:rsidRPr="00F901E6" w:rsidRDefault="00F901E6" w:rsidP="00F901E6">
            <w:pPr>
              <w:jc w:val="both"/>
              <w:rPr>
                <w:rFonts w:ascii="Arial" w:hAnsi="Arial" w:cs="Arial"/>
              </w:rPr>
            </w:pPr>
            <w:r w:rsidRPr="00F901E6">
              <w:rPr>
                <w:rFonts w:ascii="Arial" w:hAnsi="Arial" w:cs="Arial"/>
              </w:rPr>
              <w:t>Asuntos generales</w:t>
            </w:r>
          </w:p>
        </w:tc>
      </w:tr>
      <w:tr w:rsidR="00F901E6" w:rsidRPr="00F901E6" w14:paraId="5A5A4796" w14:textId="77777777" w:rsidTr="00F901E6">
        <w:tc>
          <w:tcPr>
            <w:tcW w:w="1517" w:type="dxa"/>
          </w:tcPr>
          <w:p w14:paraId="297A0149" w14:textId="77777777" w:rsidR="00F901E6" w:rsidRPr="00F901E6" w:rsidRDefault="00F901E6" w:rsidP="00F901E6">
            <w:pPr>
              <w:jc w:val="both"/>
              <w:rPr>
                <w:rFonts w:ascii="Arial" w:hAnsi="Arial" w:cs="Arial"/>
              </w:rPr>
            </w:pPr>
            <w:r w:rsidRPr="00F901E6">
              <w:rPr>
                <w:rFonts w:ascii="Arial" w:hAnsi="Arial" w:cs="Arial"/>
              </w:rPr>
              <w:t>Trigésimo Noveno.</w:t>
            </w:r>
          </w:p>
        </w:tc>
        <w:tc>
          <w:tcPr>
            <w:tcW w:w="8832" w:type="dxa"/>
            <w:shd w:val="clear" w:color="auto" w:fill="auto"/>
          </w:tcPr>
          <w:p w14:paraId="489013F4" w14:textId="77777777" w:rsidR="00F901E6" w:rsidRPr="00F901E6" w:rsidRDefault="00F901E6" w:rsidP="00F901E6">
            <w:pPr>
              <w:jc w:val="both"/>
              <w:rPr>
                <w:rFonts w:ascii="Arial" w:hAnsi="Arial" w:cs="Arial"/>
              </w:rPr>
            </w:pPr>
            <w:r w:rsidRPr="00F901E6">
              <w:rPr>
                <w:rFonts w:ascii="Arial" w:hAnsi="Arial" w:cs="Arial"/>
              </w:rPr>
              <w:t>Clausura.</w:t>
            </w:r>
          </w:p>
        </w:tc>
      </w:tr>
      <w:bookmarkEnd w:id="2"/>
    </w:tbl>
    <w:p w14:paraId="76AD961D" w14:textId="5496A4F8" w:rsidR="001013D2" w:rsidRDefault="001013D2" w:rsidP="00A30B37">
      <w:pPr>
        <w:jc w:val="both"/>
        <w:rPr>
          <w:rFonts w:ascii="Arial" w:hAnsi="Arial" w:cs="Arial"/>
        </w:rPr>
      </w:pPr>
    </w:p>
    <w:p w14:paraId="3EFA00AD" w14:textId="552666E3" w:rsidR="007D0CE5" w:rsidRDefault="00374096" w:rsidP="00A30B37">
      <w:pPr>
        <w:jc w:val="both"/>
        <w:rPr>
          <w:rFonts w:ascii="Arial" w:hAnsi="Arial" w:cs="Arial"/>
        </w:rPr>
      </w:pPr>
      <w:r w:rsidRPr="004A08B3">
        <w:rPr>
          <w:rFonts w:ascii="Arial" w:hAnsi="Arial" w:cs="Arial"/>
        </w:rPr>
        <w:t xml:space="preserve">Es cuanto </w:t>
      </w:r>
      <w:r w:rsidR="00EA509D">
        <w:rPr>
          <w:rFonts w:ascii="Arial" w:hAnsi="Arial" w:cs="Arial"/>
        </w:rPr>
        <w:t>p</w:t>
      </w:r>
      <w:r w:rsidRPr="004A08B3">
        <w:rPr>
          <w:rFonts w:ascii="Arial" w:hAnsi="Arial" w:cs="Arial"/>
        </w:rPr>
        <w:t xml:space="preserve">residenta. </w:t>
      </w:r>
    </w:p>
    <w:p w14:paraId="1681AAE7" w14:textId="294E3609" w:rsidR="00053662" w:rsidRDefault="00053662" w:rsidP="00A30B37">
      <w:pPr>
        <w:jc w:val="both"/>
        <w:rPr>
          <w:rFonts w:ascii="Arial" w:hAnsi="Arial" w:cs="Arial"/>
        </w:rPr>
      </w:pPr>
    </w:p>
    <w:p w14:paraId="328A4852" w14:textId="77175EE4" w:rsidR="000674CE" w:rsidRPr="004A08B3" w:rsidRDefault="000674CE"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p</w:t>
      </w:r>
      <w:r w:rsidRPr="004A08B3">
        <w:rPr>
          <w:rFonts w:ascii="Arial" w:hAnsi="Arial" w:cs="Arial"/>
          <w:b/>
          <w:i/>
          <w:color w:val="2F5496" w:themeColor="accent5" w:themeShade="BF"/>
        </w:rPr>
        <w:t>residenta.</w:t>
      </w:r>
    </w:p>
    <w:p w14:paraId="7E054688" w14:textId="77777777" w:rsidR="000674CE" w:rsidRPr="004A08B3" w:rsidRDefault="000674CE" w:rsidP="00A30B37">
      <w:pPr>
        <w:jc w:val="both"/>
        <w:rPr>
          <w:rFonts w:ascii="Arial" w:hAnsi="Arial" w:cs="Arial"/>
          <w:color w:val="2F5496" w:themeColor="accent5" w:themeShade="BF"/>
        </w:rPr>
      </w:pPr>
    </w:p>
    <w:p w14:paraId="4EB14067" w14:textId="740CD36B" w:rsidR="00470B1F" w:rsidRDefault="004A4B8E" w:rsidP="00A30B37">
      <w:pPr>
        <w:jc w:val="both"/>
        <w:rPr>
          <w:rFonts w:ascii="Arial" w:hAnsi="Arial" w:cs="Arial"/>
        </w:rPr>
      </w:pPr>
      <w:r w:rsidRPr="004A08B3">
        <w:rPr>
          <w:rFonts w:ascii="Arial" w:hAnsi="Arial" w:cs="Arial"/>
        </w:rPr>
        <w:t>Gracias licenciada</w:t>
      </w:r>
      <w:r w:rsidR="00374096" w:rsidRPr="004A08B3">
        <w:rPr>
          <w:rFonts w:ascii="Arial" w:hAnsi="Arial" w:cs="Arial"/>
        </w:rPr>
        <w:t xml:space="preserve">, someto a su consideración el orden del día, </w:t>
      </w:r>
      <w:r w:rsidR="00EE7B8C" w:rsidRPr="004A08B3">
        <w:rPr>
          <w:rFonts w:ascii="Arial" w:hAnsi="Arial" w:cs="Arial"/>
        </w:rPr>
        <w:t xml:space="preserve">además </w:t>
      </w:r>
      <w:r w:rsidR="00374096" w:rsidRPr="004A08B3">
        <w:rPr>
          <w:rFonts w:ascii="Arial" w:hAnsi="Arial" w:cs="Arial"/>
        </w:rPr>
        <w:t xml:space="preserve">les pregunto si desean inscribir algún asunto general de los que ya nos </w:t>
      </w:r>
      <w:r w:rsidR="00225135">
        <w:rPr>
          <w:rFonts w:ascii="Arial" w:hAnsi="Arial" w:cs="Arial"/>
        </w:rPr>
        <w:t xml:space="preserve">han dado </w:t>
      </w:r>
      <w:r w:rsidR="00374096" w:rsidRPr="004A08B3">
        <w:rPr>
          <w:rFonts w:ascii="Arial" w:hAnsi="Arial" w:cs="Arial"/>
        </w:rPr>
        <w:t>cuenta</w:t>
      </w:r>
      <w:r w:rsidR="00225135">
        <w:rPr>
          <w:rFonts w:ascii="Arial" w:hAnsi="Arial" w:cs="Arial"/>
        </w:rPr>
        <w:t>,</w:t>
      </w:r>
      <w:r w:rsidR="00374096" w:rsidRPr="004A08B3">
        <w:rPr>
          <w:rFonts w:ascii="Arial" w:hAnsi="Arial" w:cs="Arial"/>
        </w:rPr>
        <w:t xml:space="preserve"> </w:t>
      </w:r>
      <w:r w:rsidR="00225135">
        <w:rPr>
          <w:rFonts w:ascii="Arial" w:hAnsi="Arial" w:cs="Arial"/>
        </w:rPr>
        <w:t>s</w:t>
      </w:r>
      <w:r w:rsidR="00374096" w:rsidRPr="004A08B3">
        <w:rPr>
          <w:rFonts w:ascii="Arial" w:hAnsi="Arial" w:cs="Arial"/>
        </w:rPr>
        <w:t xml:space="preserve">ecretaría </w:t>
      </w:r>
      <w:r w:rsidR="00225135">
        <w:rPr>
          <w:rFonts w:ascii="Arial" w:hAnsi="Arial" w:cs="Arial"/>
        </w:rPr>
        <w:t>t</w:t>
      </w:r>
      <w:r w:rsidR="00374096" w:rsidRPr="004A08B3">
        <w:rPr>
          <w:rFonts w:ascii="Arial" w:hAnsi="Arial" w:cs="Arial"/>
        </w:rPr>
        <w:t>é</w:t>
      </w:r>
      <w:r w:rsidR="00EE7B8C" w:rsidRPr="004A08B3">
        <w:rPr>
          <w:rFonts w:ascii="Arial" w:hAnsi="Arial" w:cs="Arial"/>
        </w:rPr>
        <w:t>cnica</w:t>
      </w:r>
      <w:r w:rsidR="00225135">
        <w:rPr>
          <w:rFonts w:ascii="Arial" w:hAnsi="Arial" w:cs="Arial"/>
        </w:rPr>
        <w:t>, le pido tome nota para que se asiente en acta</w:t>
      </w:r>
      <w:r w:rsidR="00E615E5">
        <w:rPr>
          <w:rFonts w:ascii="Arial" w:hAnsi="Arial" w:cs="Arial"/>
        </w:rPr>
        <w:t>,</w:t>
      </w:r>
      <w:r w:rsidR="00225135">
        <w:rPr>
          <w:rFonts w:ascii="Arial" w:hAnsi="Arial" w:cs="Arial"/>
        </w:rPr>
        <w:t xml:space="preserve"> que no hubo intervenciones</w:t>
      </w:r>
      <w:r w:rsidR="00EE7B8C" w:rsidRPr="004A08B3">
        <w:rPr>
          <w:rFonts w:ascii="Arial" w:hAnsi="Arial" w:cs="Arial"/>
        </w:rPr>
        <w:t xml:space="preserve">, bien, </w:t>
      </w:r>
      <w:r w:rsidR="00225135">
        <w:rPr>
          <w:rFonts w:ascii="Arial" w:hAnsi="Arial" w:cs="Arial"/>
        </w:rPr>
        <w:t xml:space="preserve">al no </w:t>
      </w:r>
      <w:r w:rsidR="00EE7B8C" w:rsidRPr="004A08B3">
        <w:rPr>
          <w:rFonts w:ascii="Arial" w:hAnsi="Arial" w:cs="Arial"/>
        </w:rPr>
        <w:t xml:space="preserve">haber </w:t>
      </w:r>
      <w:r w:rsidR="00225135" w:rsidRPr="004A08B3">
        <w:rPr>
          <w:rFonts w:ascii="Arial" w:hAnsi="Arial" w:cs="Arial"/>
        </w:rPr>
        <w:t>más</w:t>
      </w:r>
      <w:r w:rsidR="00EE7B8C" w:rsidRPr="004A08B3">
        <w:rPr>
          <w:rFonts w:ascii="Arial" w:hAnsi="Arial" w:cs="Arial"/>
        </w:rPr>
        <w:t xml:space="preserve"> comentarios, le solicito </w:t>
      </w:r>
      <w:r w:rsidR="00225135">
        <w:rPr>
          <w:rFonts w:ascii="Arial" w:hAnsi="Arial" w:cs="Arial"/>
        </w:rPr>
        <w:t>s</w:t>
      </w:r>
      <w:r w:rsidR="00EE7B8C" w:rsidRPr="004A08B3">
        <w:rPr>
          <w:rFonts w:ascii="Arial" w:hAnsi="Arial" w:cs="Arial"/>
        </w:rPr>
        <w:t>ecretaría tome la votación correspondiente.</w:t>
      </w:r>
    </w:p>
    <w:p w14:paraId="6589E471" w14:textId="77777777" w:rsidR="004A08B3" w:rsidRPr="004A08B3" w:rsidRDefault="004A08B3" w:rsidP="00A30B37">
      <w:pPr>
        <w:jc w:val="both"/>
        <w:rPr>
          <w:rFonts w:ascii="Arial" w:hAnsi="Arial" w:cs="Arial"/>
        </w:rPr>
      </w:pPr>
    </w:p>
    <w:p w14:paraId="6E2350D5" w14:textId="5C99D0F3" w:rsidR="00EE7B8C" w:rsidRPr="00080873" w:rsidRDefault="00EE7B8C"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34574871" w14:textId="77777777" w:rsidR="00EE7B8C" w:rsidRPr="004A08B3" w:rsidRDefault="00EE7B8C" w:rsidP="00A30B37">
      <w:pPr>
        <w:jc w:val="both"/>
        <w:rPr>
          <w:rFonts w:ascii="Arial" w:eastAsia="Arial" w:hAnsi="Arial" w:cs="Arial"/>
          <w:b/>
        </w:rPr>
      </w:pPr>
    </w:p>
    <w:p w14:paraId="72B15241" w14:textId="645C3CD3" w:rsidR="003419DD" w:rsidRPr="004A08B3" w:rsidRDefault="00EE7B8C" w:rsidP="00A30B37">
      <w:pPr>
        <w:jc w:val="both"/>
        <w:rPr>
          <w:rFonts w:ascii="Arial" w:eastAsia="Arial" w:hAnsi="Arial" w:cs="Arial"/>
        </w:rPr>
      </w:pPr>
      <w:r w:rsidRPr="004A08B3">
        <w:rPr>
          <w:rFonts w:ascii="Arial" w:eastAsia="Arial" w:hAnsi="Arial" w:cs="Arial"/>
        </w:rPr>
        <w:t xml:space="preserve">Atendiendo su instrucción </w:t>
      </w:r>
      <w:r w:rsidR="00EA509D">
        <w:rPr>
          <w:rFonts w:ascii="Arial" w:eastAsia="Arial" w:hAnsi="Arial" w:cs="Arial"/>
        </w:rPr>
        <w:t>p</w:t>
      </w:r>
      <w:r w:rsidRPr="004A08B3">
        <w:rPr>
          <w:rFonts w:ascii="Arial" w:eastAsia="Arial" w:hAnsi="Arial" w:cs="Arial"/>
        </w:rPr>
        <w:t>residenta, someto a su consideración el orden del día de la presente Sesión Ordinaria,</w:t>
      </w:r>
      <w:r w:rsidR="0091478D">
        <w:rPr>
          <w:rFonts w:ascii="Arial" w:eastAsia="Arial" w:hAnsi="Arial" w:cs="Arial"/>
        </w:rPr>
        <w:t xml:space="preserve"> </w:t>
      </w:r>
      <w:r w:rsidRPr="004A08B3">
        <w:rPr>
          <w:rFonts w:ascii="Arial" w:eastAsia="Arial" w:hAnsi="Arial" w:cs="Arial"/>
        </w:rPr>
        <w:t>por lo que solicito manifiesten el sentido de su voto.</w:t>
      </w:r>
    </w:p>
    <w:p w14:paraId="3E18CC05" w14:textId="77777777" w:rsidR="00EE7B8C" w:rsidRPr="004A08B3" w:rsidRDefault="00EE7B8C" w:rsidP="00A30B37">
      <w:pPr>
        <w:jc w:val="both"/>
        <w:rPr>
          <w:rFonts w:ascii="Arial" w:eastAsia="Arial" w:hAnsi="Arial" w:cs="Arial"/>
          <w:b/>
        </w:rPr>
      </w:pPr>
    </w:p>
    <w:p w14:paraId="3BE4D82E" w14:textId="40098F9D" w:rsidR="003419DD" w:rsidRPr="00A06BCE" w:rsidRDefault="003419DD" w:rsidP="00A30B37">
      <w:pPr>
        <w:jc w:val="both"/>
        <w:rPr>
          <w:rFonts w:ascii="Arial" w:hAnsi="Arial" w:cs="Arial"/>
        </w:rPr>
      </w:pPr>
      <w:r w:rsidRPr="00A06BCE">
        <w:rPr>
          <w:rFonts w:ascii="Arial" w:eastAsia="Arial" w:hAnsi="Arial" w:cs="Arial"/>
        </w:rPr>
        <w:t>Maestra Xitlálic Sánchez Servín</w:t>
      </w:r>
      <w:r w:rsidRPr="00A06BCE">
        <w:rPr>
          <w:rFonts w:ascii="Arial" w:hAnsi="Arial" w:cs="Arial"/>
        </w:rPr>
        <w:t>. A favor.</w:t>
      </w:r>
    </w:p>
    <w:p w14:paraId="55462251" w14:textId="49D75154" w:rsidR="003419DD" w:rsidRPr="00A06BCE" w:rsidRDefault="00EE7B8C" w:rsidP="00A30B37">
      <w:pPr>
        <w:rPr>
          <w:rFonts w:ascii="Arial" w:hAnsi="Arial" w:cs="Arial"/>
        </w:rPr>
      </w:pPr>
      <w:r w:rsidRPr="00A06BCE">
        <w:rPr>
          <w:rFonts w:ascii="Arial" w:hAnsi="Arial" w:cs="Arial"/>
        </w:rPr>
        <w:t xml:space="preserve">Licenciado José Pedro Gómez Ávila. </w:t>
      </w:r>
      <w:r w:rsidR="003419DD" w:rsidRPr="00A06BCE">
        <w:rPr>
          <w:rFonts w:ascii="Arial" w:hAnsi="Arial" w:cs="Arial"/>
        </w:rPr>
        <w:t>A favor</w:t>
      </w:r>
    </w:p>
    <w:p w14:paraId="7E9F73CF" w14:textId="6457CE71" w:rsidR="003419DD" w:rsidRPr="00A06BCE" w:rsidRDefault="005B593F" w:rsidP="00A30B37">
      <w:pPr>
        <w:jc w:val="both"/>
        <w:rPr>
          <w:rFonts w:ascii="Arial" w:hAnsi="Arial" w:cs="Arial"/>
        </w:rPr>
      </w:pPr>
      <w:r>
        <w:rPr>
          <w:rFonts w:ascii="Arial" w:hAnsi="Arial" w:cs="Arial"/>
        </w:rPr>
        <w:t xml:space="preserve">Doctor </w:t>
      </w:r>
      <w:r w:rsidRPr="005B593F">
        <w:rPr>
          <w:rFonts w:ascii="Arial" w:hAnsi="Arial" w:cs="Arial"/>
        </w:rPr>
        <w:t>Jesús Rafael Rodríguez López</w:t>
      </w:r>
      <w:r w:rsidR="003419DD" w:rsidRPr="00A06BCE">
        <w:rPr>
          <w:rFonts w:ascii="Arial" w:hAnsi="Arial" w:cs="Arial"/>
        </w:rPr>
        <w:t>. A favor.</w:t>
      </w:r>
    </w:p>
    <w:p w14:paraId="462ACC1A" w14:textId="030393B4" w:rsidR="003419DD" w:rsidRDefault="003419DD" w:rsidP="00A30B37">
      <w:pPr>
        <w:jc w:val="both"/>
        <w:rPr>
          <w:rFonts w:ascii="Arial" w:hAnsi="Arial" w:cs="Arial"/>
        </w:rPr>
      </w:pPr>
    </w:p>
    <w:p w14:paraId="3B461E35" w14:textId="25169CFB" w:rsidR="00824A88" w:rsidRDefault="00824A88" w:rsidP="00A30B37">
      <w:pPr>
        <w:jc w:val="both"/>
        <w:rPr>
          <w:rFonts w:ascii="Arial" w:hAnsi="Arial" w:cs="Arial"/>
        </w:rPr>
      </w:pPr>
      <w:r>
        <w:rPr>
          <w:rFonts w:ascii="Arial" w:hAnsi="Arial" w:cs="Arial"/>
        </w:rPr>
        <w:t>Presidenta, doy cuenta que se obtuvieron tres votos a favor. Es cuanto.</w:t>
      </w:r>
    </w:p>
    <w:p w14:paraId="3C66D93E" w14:textId="50A8E4FB" w:rsidR="00824A88" w:rsidRDefault="00824A88" w:rsidP="00A30B37">
      <w:pPr>
        <w:jc w:val="both"/>
        <w:rPr>
          <w:rFonts w:ascii="Arial" w:hAnsi="Arial" w:cs="Arial"/>
        </w:rPr>
      </w:pPr>
    </w:p>
    <w:p w14:paraId="6F90FFE1" w14:textId="77777777" w:rsidR="00824A88" w:rsidRPr="004A08B3" w:rsidRDefault="00824A88"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4EDC8B57" w14:textId="77777777" w:rsidR="00824A88" w:rsidRPr="004A08B3" w:rsidRDefault="00824A88" w:rsidP="00A30B37">
      <w:pPr>
        <w:jc w:val="both"/>
        <w:rPr>
          <w:rFonts w:ascii="Arial" w:hAnsi="Arial" w:cs="Arial"/>
        </w:rPr>
      </w:pPr>
    </w:p>
    <w:p w14:paraId="60CE5A99" w14:textId="1797B778" w:rsidR="00C13922" w:rsidRDefault="00EE7B8C" w:rsidP="00A30B37">
      <w:pPr>
        <w:jc w:val="both"/>
        <w:rPr>
          <w:rFonts w:ascii="Arial" w:hAnsi="Arial" w:cs="Arial"/>
        </w:rPr>
      </w:pPr>
      <w:r w:rsidRPr="004A08B3">
        <w:rPr>
          <w:rFonts w:ascii="Arial" w:hAnsi="Arial" w:cs="Arial"/>
        </w:rPr>
        <w:t>En consecuencia, queda a</w:t>
      </w:r>
      <w:r w:rsidR="003419DD" w:rsidRPr="004A08B3">
        <w:rPr>
          <w:rFonts w:ascii="Arial" w:hAnsi="Arial" w:cs="Arial"/>
        </w:rPr>
        <w:t xml:space="preserve">probado por unanimidad </w:t>
      </w:r>
      <w:r w:rsidRPr="004A08B3">
        <w:rPr>
          <w:rFonts w:ascii="Arial" w:hAnsi="Arial" w:cs="Arial"/>
        </w:rPr>
        <w:t xml:space="preserve">de votos </w:t>
      </w:r>
      <w:r w:rsidR="003419DD" w:rsidRPr="004A08B3">
        <w:rPr>
          <w:rFonts w:ascii="Arial" w:hAnsi="Arial" w:cs="Arial"/>
        </w:rPr>
        <w:t>el orden del día</w:t>
      </w:r>
      <w:r w:rsidR="00B0700E" w:rsidRPr="004A08B3">
        <w:rPr>
          <w:rFonts w:ascii="Arial" w:hAnsi="Arial" w:cs="Arial"/>
        </w:rPr>
        <w:t xml:space="preserve">. </w:t>
      </w:r>
    </w:p>
    <w:p w14:paraId="1968F6EF" w14:textId="5329CD85" w:rsidR="00F03C19" w:rsidRDefault="00F03C19" w:rsidP="00A30B37">
      <w:pPr>
        <w:jc w:val="both"/>
        <w:rPr>
          <w:rFonts w:ascii="Arial" w:hAnsi="Arial" w:cs="Arial"/>
        </w:rPr>
      </w:pPr>
    </w:p>
    <w:p w14:paraId="55DABA6D" w14:textId="382E2ADD" w:rsidR="00C977CC" w:rsidRDefault="00C977CC" w:rsidP="00C977CC">
      <w:pPr>
        <w:jc w:val="both"/>
        <w:rPr>
          <w:rFonts w:ascii="Arial" w:hAnsi="Arial" w:cs="Arial"/>
        </w:rPr>
      </w:pPr>
    </w:p>
    <w:p w14:paraId="5E2F351A" w14:textId="5472F023" w:rsidR="00C977CC" w:rsidRPr="00C977CC" w:rsidRDefault="00E4325E" w:rsidP="00C977CC">
      <w:pPr>
        <w:jc w:val="both"/>
        <w:rPr>
          <w:rFonts w:ascii="Arial" w:hAnsi="Arial" w:cs="Arial"/>
          <w:b/>
          <w:color w:val="2F5496" w:themeColor="accent5" w:themeShade="BF"/>
        </w:rPr>
      </w:pPr>
      <w:bookmarkStart w:id="3" w:name="_Hlk194584673"/>
      <w:r>
        <w:rPr>
          <w:rFonts w:ascii="Arial" w:hAnsi="Arial" w:cs="Arial"/>
          <w:b/>
          <w:color w:val="2F5496" w:themeColor="accent5" w:themeShade="BF"/>
        </w:rPr>
        <w:t xml:space="preserve">CUARTO, QUINTO, SEXTO, SÉPTIMO, OCTAVO, NOVENO, DÉCIMO, DÉCIMO PRIMERO, DÉCIMO SEGUNDO, DÉCIMO TERCERO, DÉCIMO CUARTO, DÉCIMO QUINTO, DÉCIMO SEXTO, DÉCIMO SÉPTIMO, DÉCIMO OCTAVO, DÉCIMO NOVENO, VIGÉSIMO, VIGÉSIMO PRIMERO, VIGÉSIMO SEGUNDO, VIGÉSIMO TERCERO, VIGÉSIMO CUARTO, VIGÉSIMO QUINTO, VIGÉSIMO SÉPTIMO, </w:t>
      </w:r>
      <w:r w:rsidRPr="00D76559">
        <w:rPr>
          <w:rFonts w:ascii="Arial" w:hAnsi="Arial" w:cs="Arial"/>
          <w:b/>
          <w:color w:val="2F5496" w:themeColor="accent5" w:themeShade="BF"/>
        </w:rPr>
        <w:t>VIGÉSIMO OCTAVO</w:t>
      </w:r>
      <w:bookmarkEnd w:id="3"/>
      <w:r w:rsidRPr="00D76559">
        <w:rPr>
          <w:rFonts w:ascii="Arial" w:hAnsi="Arial" w:cs="Arial"/>
          <w:b/>
          <w:color w:val="2F5496" w:themeColor="accent5" w:themeShade="BF"/>
        </w:rPr>
        <w:t>,</w:t>
      </w:r>
      <w:r>
        <w:rPr>
          <w:rFonts w:ascii="Arial" w:hAnsi="Arial" w:cs="Arial"/>
          <w:b/>
          <w:color w:val="2F5496" w:themeColor="accent5" w:themeShade="BF"/>
        </w:rPr>
        <w:t xml:space="preserve"> </w:t>
      </w:r>
      <w:r w:rsidR="00D76559">
        <w:rPr>
          <w:rFonts w:ascii="Arial" w:hAnsi="Arial" w:cs="Arial"/>
          <w:b/>
          <w:color w:val="2F5496" w:themeColor="accent5" w:themeShade="BF"/>
        </w:rPr>
        <w:t xml:space="preserve">VIGÉSIMO NOVENO, TRIGÉSIMO, TRIGÉSIMO PRIMERO, TRIGÉSIMO SEGUNDO, </w:t>
      </w:r>
      <w:r w:rsidR="00D76559">
        <w:rPr>
          <w:rFonts w:ascii="Arial" w:hAnsi="Arial" w:cs="Arial"/>
          <w:b/>
          <w:color w:val="2F5496" w:themeColor="accent5" w:themeShade="BF"/>
        </w:rPr>
        <w:lastRenderedPageBreak/>
        <w:t>TRIGÉSIMO TERCERO, TRIGÉSIMO CUARTO, TRIGÉSIMO QUINTO, TRIGÉSIMO SEXTO.</w:t>
      </w:r>
      <w:r w:rsidR="00D76559" w:rsidRPr="00C977CC">
        <w:rPr>
          <w:rFonts w:ascii="Arial" w:hAnsi="Arial" w:cs="Arial"/>
          <w:b/>
          <w:color w:val="2F5496" w:themeColor="accent5" w:themeShade="BF"/>
        </w:rPr>
        <w:t xml:space="preserve"> </w:t>
      </w:r>
    </w:p>
    <w:p w14:paraId="74F34985" w14:textId="77777777" w:rsidR="00C977CC" w:rsidRDefault="00C977CC" w:rsidP="00C977CC">
      <w:pPr>
        <w:jc w:val="both"/>
        <w:rPr>
          <w:rFonts w:ascii="Arial" w:hAnsi="Arial" w:cs="Arial"/>
        </w:rPr>
      </w:pPr>
    </w:p>
    <w:p w14:paraId="3458601D" w14:textId="207756ED" w:rsidR="00C977CC" w:rsidRDefault="00C977CC" w:rsidP="00C977CC">
      <w:pPr>
        <w:jc w:val="both"/>
        <w:rPr>
          <w:rFonts w:ascii="Arial" w:hAnsi="Arial" w:cs="Arial"/>
        </w:rPr>
      </w:pPr>
      <w:r>
        <w:rPr>
          <w:rFonts w:ascii="Arial" w:hAnsi="Arial" w:cs="Arial"/>
        </w:rPr>
        <w:t xml:space="preserve">Advierto que los puntos citados versan sobre solicitudes de confirmación de la clasificación de información </w:t>
      </w:r>
      <w:r w:rsidR="00E4325E">
        <w:rPr>
          <w:rFonts w:ascii="Arial" w:hAnsi="Arial" w:cs="Arial"/>
        </w:rPr>
        <w:t>reservada</w:t>
      </w:r>
      <w:r>
        <w:rPr>
          <w:rFonts w:ascii="Arial" w:hAnsi="Arial" w:cs="Arial"/>
        </w:rPr>
        <w:t xml:space="preserve"> que realizan </w:t>
      </w:r>
      <w:r w:rsidR="00E4325E">
        <w:rPr>
          <w:rFonts w:ascii="Arial" w:hAnsi="Arial" w:cs="Arial"/>
        </w:rPr>
        <w:t xml:space="preserve">diversas áreas que conforman la Fiscalía General del Estado, </w:t>
      </w:r>
      <w:r>
        <w:rPr>
          <w:rFonts w:ascii="Arial" w:hAnsi="Arial" w:cs="Arial"/>
        </w:rPr>
        <w:t>por lo que de no existir inconveniente,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3D6C087C" w14:textId="77777777" w:rsidR="00C977CC" w:rsidRDefault="00C977CC" w:rsidP="00C977CC">
      <w:pPr>
        <w:jc w:val="both"/>
        <w:rPr>
          <w:rFonts w:ascii="Arial" w:hAnsi="Arial" w:cs="Arial"/>
        </w:rPr>
      </w:pPr>
    </w:p>
    <w:p w14:paraId="748E4F9D" w14:textId="77777777" w:rsidR="00C977CC" w:rsidRPr="007412F0" w:rsidRDefault="00C977CC" w:rsidP="00C977CC">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29140AF" w14:textId="613C8A24" w:rsidR="00C977CC" w:rsidRDefault="00C977CC" w:rsidP="00C977CC">
      <w:pPr>
        <w:jc w:val="both"/>
        <w:rPr>
          <w:rFonts w:ascii="Arial" w:hAnsi="Arial" w:cs="Arial"/>
        </w:rPr>
      </w:pPr>
    </w:p>
    <w:p w14:paraId="7C400028" w14:textId="0E2644F3" w:rsidR="00C977CC" w:rsidRDefault="00C977CC" w:rsidP="00C977CC">
      <w:pPr>
        <w:autoSpaceDE w:val="0"/>
        <w:autoSpaceDN w:val="0"/>
        <w:adjustRightInd w:val="0"/>
        <w:jc w:val="both"/>
        <w:rPr>
          <w:rFonts w:ascii="Arial" w:hAnsi="Arial" w:cs="Arial"/>
        </w:rPr>
      </w:pPr>
      <w:r w:rsidRPr="007412F0">
        <w:rPr>
          <w:rFonts w:ascii="Arial" w:hAnsi="Arial" w:cs="Arial"/>
        </w:rPr>
        <w:t xml:space="preserve">Con gusto presidenta, les doy cuenta que </w:t>
      </w:r>
      <w:r>
        <w:rPr>
          <w:rFonts w:ascii="Arial" w:hAnsi="Arial" w:cs="Arial"/>
        </w:rPr>
        <w:t xml:space="preserve">los puntos a tratar se refieren a: </w:t>
      </w:r>
    </w:p>
    <w:p w14:paraId="6D2FE05D" w14:textId="60BF3191" w:rsidR="00C977CC" w:rsidRDefault="00C977CC" w:rsidP="00C977CC">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3227"/>
        <w:gridCol w:w="3969"/>
        <w:gridCol w:w="2992"/>
      </w:tblGrid>
      <w:tr w:rsidR="005068C7" w14:paraId="71388A23" w14:textId="7E430FDD" w:rsidTr="002235A6">
        <w:tc>
          <w:tcPr>
            <w:tcW w:w="3227" w:type="dxa"/>
          </w:tcPr>
          <w:p w14:paraId="64C21544" w14:textId="6683FA36" w:rsidR="00E4325E" w:rsidRPr="00C977CC" w:rsidRDefault="00E4325E" w:rsidP="00C977CC">
            <w:pPr>
              <w:autoSpaceDE w:val="0"/>
              <w:autoSpaceDN w:val="0"/>
              <w:adjustRightInd w:val="0"/>
              <w:jc w:val="both"/>
              <w:rPr>
                <w:rFonts w:ascii="Arial" w:hAnsi="Arial" w:cs="Arial"/>
                <w:b/>
              </w:rPr>
            </w:pPr>
            <w:r w:rsidRPr="00C977CC">
              <w:rPr>
                <w:rFonts w:ascii="Arial" w:hAnsi="Arial" w:cs="Arial"/>
                <w:b/>
              </w:rPr>
              <w:t>PUNTO</w:t>
            </w:r>
            <w:r w:rsidR="00F3377F">
              <w:rPr>
                <w:rFonts w:ascii="Arial" w:hAnsi="Arial" w:cs="Arial"/>
                <w:b/>
              </w:rPr>
              <w:t xml:space="preserve"> Y ÁREAS</w:t>
            </w:r>
          </w:p>
        </w:tc>
        <w:tc>
          <w:tcPr>
            <w:tcW w:w="3969" w:type="dxa"/>
          </w:tcPr>
          <w:p w14:paraId="04B6BB35" w14:textId="7776D242" w:rsidR="00E4325E" w:rsidRPr="00C977CC" w:rsidRDefault="00E4325E" w:rsidP="00C977CC">
            <w:pPr>
              <w:autoSpaceDE w:val="0"/>
              <w:autoSpaceDN w:val="0"/>
              <w:adjustRightInd w:val="0"/>
              <w:jc w:val="center"/>
              <w:rPr>
                <w:rFonts w:ascii="Arial" w:hAnsi="Arial" w:cs="Arial"/>
                <w:b/>
              </w:rPr>
            </w:pPr>
            <w:r>
              <w:rPr>
                <w:rFonts w:ascii="Arial" w:hAnsi="Arial" w:cs="Arial"/>
                <w:b/>
              </w:rPr>
              <w:t>INFORMACIÓN QUE SE RESERVA</w:t>
            </w:r>
          </w:p>
        </w:tc>
        <w:tc>
          <w:tcPr>
            <w:tcW w:w="2992" w:type="dxa"/>
          </w:tcPr>
          <w:p w14:paraId="6DC4893E" w14:textId="44915189" w:rsidR="00E4325E" w:rsidRDefault="00755C1A" w:rsidP="00C977CC">
            <w:pPr>
              <w:autoSpaceDE w:val="0"/>
              <w:autoSpaceDN w:val="0"/>
              <w:adjustRightInd w:val="0"/>
              <w:jc w:val="center"/>
              <w:rPr>
                <w:rFonts w:ascii="Arial" w:hAnsi="Arial" w:cs="Arial"/>
                <w:b/>
              </w:rPr>
            </w:pPr>
            <w:r>
              <w:rPr>
                <w:rFonts w:ascii="Arial" w:hAnsi="Arial" w:cs="Arial"/>
                <w:b/>
              </w:rPr>
              <w:t>FUNDAMENTACIÓN Y MOTIVACIÓN.</w:t>
            </w:r>
          </w:p>
        </w:tc>
      </w:tr>
      <w:tr w:rsidR="005068C7" w14:paraId="72CB3981" w14:textId="27D20862" w:rsidTr="002235A6">
        <w:tc>
          <w:tcPr>
            <w:tcW w:w="3227" w:type="dxa"/>
          </w:tcPr>
          <w:p w14:paraId="20B0DC0B" w14:textId="5359FD34" w:rsidR="00E4325E" w:rsidRDefault="00622545" w:rsidP="00730C02">
            <w:pPr>
              <w:autoSpaceDE w:val="0"/>
              <w:autoSpaceDN w:val="0"/>
              <w:adjustRightInd w:val="0"/>
              <w:jc w:val="both"/>
              <w:rPr>
                <w:rFonts w:ascii="Arial" w:hAnsi="Arial" w:cs="Arial"/>
              </w:rPr>
            </w:pPr>
            <w:r w:rsidRPr="002235A6">
              <w:rPr>
                <w:rFonts w:ascii="Arial" w:hAnsi="Arial" w:cs="Arial"/>
                <w:b/>
              </w:rPr>
              <w:t>C</w:t>
            </w:r>
            <w:r w:rsidR="00217289" w:rsidRPr="002235A6">
              <w:rPr>
                <w:rFonts w:ascii="Arial" w:hAnsi="Arial" w:cs="Arial"/>
                <w:b/>
              </w:rPr>
              <w:t>uarto,</w:t>
            </w:r>
            <w:r w:rsidR="00217289">
              <w:rPr>
                <w:rFonts w:ascii="Arial" w:hAnsi="Arial" w:cs="Arial"/>
              </w:rPr>
              <w:t xml:space="preserve"> Dirección General de Administración.</w:t>
            </w:r>
          </w:p>
        </w:tc>
        <w:tc>
          <w:tcPr>
            <w:tcW w:w="3969" w:type="dxa"/>
          </w:tcPr>
          <w:p w14:paraId="3BF64BEB" w14:textId="7C9EC74B" w:rsidR="00E4325E" w:rsidRDefault="00217289" w:rsidP="00730C02">
            <w:pPr>
              <w:autoSpaceDE w:val="0"/>
              <w:autoSpaceDN w:val="0"/>
              <w:adjustRightInd w:val="0"/>
              <w:jc w:val="both"/>
              <w:rPr>
                <w:rFonts w:ascii="Arial" w:hAnsi="Arial" w:cs="Arial"/>
              </w:rPr>
            </w:pPr>
            <w:r>
              <w:rPr>
                <w:rFonts w:ascii="Arial" w:hAnsi="Arial" w:cs="Arial"/>
              </w:rPr>
              <w:t xml:space="preserve">De la solicitud </w:t>
            </w:r>
            <w:r w:rsidRPr="00217289">
              <w:rPr>
                <w:rFonts w:ascii="Arial" w:hAnsi="Arial" w:cs="Arial"/>
              </w:rPr>
              <w:t>UT-SI-P-161-240469825000161-2025</w:t>
            </w:r>
            <w:r>
              <w:rPr>
                <w:rFonts w:ascii="Arial" w:hAnsi="Arial" w:cs="Arial"/>
              </w:rPr>
              <w:t>, “</w:t>
            </w:r>
            <w:r w:rsidRPr="00217289">
              <w:rPr>
                <w:rFonts w:ascii="Arial" w:hAnsi="Arial" w:cs="Arial"/>
              </w:rPr>
              <w:t>personal designado específicamente para atender las carpetas de investigación por el delito de Homicidios</w:t>
            </w:r>
            <w:r>
              <w:rPr>
                <w:rFonts w:ascii="Arial" w:hAnsi="Arial" w:cs="Arial"/>
              </w:rPr>
              <w:t>, desglosado por cantidad</w:t>
            </w:r>
            <w:r w:rsidRPr="00217289">
              <w:rPr>
                <w:rFonts w:ascii="Arial" w:hAnsi="Arial" w:cs="Arial"/>
              </w:rPr>
              <w:t xml:space="preserve"> de personas ministeriales, periciales y policiales</w:t>
            </w:r>
            <w:r>
              <w:rPr>
                <w:rFonts w:ascii="Arial" w:hAnsi="Arial" w:cs="Arial"/>
              </w:rPr>
              <w:t>.</w:t>
            </w:r>
            <w:r w:rsidRPr="00217289">
              <w:rPr>
                <w:rFonts w:ascii="Arial" w:hAnsi="Arial" w:cs="Arial"/>
              </w:rPr>
              <w:t xml:space="preserve"> </w:t>
            </w:r>
          </w:p>
        </w:tc>
        <w:tc>
          <w:tcPr>
            <w:tcW w:w="2992" w:type="dxa"/>
          </w:tcPr>
          <w:p w14:paraId="3F9870FE" w14:textId="601C15E0" w:rsidR="00A63513" w:rsidRDefault="00A63513" w:rsidP="00A63513">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seguridad de los servidores públicos, además de que se daría a conocer la capacidad de reacción de la Institución, de conformidad con el artículo 129 fracciones I, y XII de la LTAIPSLP.</w:t>
            </w:r>
          </w:p>
        </w:tc>
      </w:tr>
      <w:tr w:rsidR="005068C7" w14:paraId="5F363955" w14:textId="56338E7F" w:rsidTr="002235A6">
        <w:tc>
          <w:tcPr>
            <w:tcW w:w="3227" w:type="dxa"/>
          </w:tcPr>
          <w:p w14:paraId="06872B5B" w14:textId="7AD9C0E0" w:rsidR="00E4325E" w:rsidRDefault="00217289" w:rsidP="00730C02">
            <w:pPr>
              <w:autoSpaceDE w:val="0"/>
              <w:autoSpaceDN w:val="0"/>
              <w:adjustRightInd w:val="0"/>
              <w:jc w:val="both"/>
              <w:rPr>
                <w:rFonts w:ascii="Arial" w:hAnsi="Arial" w:cs="Arial"/>
              </w:rPr>
            </w:pPr>
            <w:r w:rsidRPr="002235A6">
              <w:rPr>
                <w:rFonts w:ascii="Arial" w:hAnsi="Arial" w:cs="Arial"/>
                <w:b/>
              </w:rPr>
              <w:t>Quinto,</w:t>
            </w:r>
            <w:r w:rsidR="00A63513">
              <w:rPr>
                <w:rFonts w:ascii="Arial" w:hAnsi="Arial" w:cs="Arial"/>
              </w:rPr>
              <w:t xml:space="preserve"> Dirección General de Administración.</w:t>
            </w:r>
          </w:p>
        </w:tc>
        <w:tc>
          <w:tcPr>
            <w:tcW w:w="3969" w:type="dxa"/>
          </w:tcPr>
          <w:p w14:paraId="0A9708B8" w14:textId="3B1BCE22" w:rsidR="00E4325E" w:rsidRDefault="00A63513" w:rsidP="00730C02">
            <w:pPr>
              <w:autoSpaceDE w:val="0"/>
              <w:autoSpaceDN w:val="0"/>
              <w:adjustRightInd w:val="0"/>
              <w:jc w:val="both"/>
              <w:rPr>
                <w:rFonts w:ascii="Arial" w:hAnsi="Arial" w:cs="Arial"/>
              </w:rPr>
            </w:pPr>
            <w:r>
              <w:rPr>
                <w:rFonts w:ascii="Arial" w:hAnsi="Arial" w:cs="Arial"/>
              </w:rPr>
              <w:t xml:space="preserve">De la solicitud </w:t>
            </w:r>
            <w:r w:rsidRPr="00217289">
              <w:rPr>
                <w:rFonts w:ascii="Arial" w:hAnsi="Arial" w:cs="Arial"/>
              </w:rPr>
              <w:t>UT-SI-P-1</w:t>
            </w:r>
            <w:r>
              <w:rPr>
                <w:rFonts w:ascii="Arial" w:hAnsi="Arial" w:cs="Arial"/>
              </w:rPr>
              <w:t>72</w:t>
            </w:r>
            <w:r w:rsidRPr="00217289">
              <w:rPr>
                <w:rFonts w:ascii="Arial" w:hAnsi="Arial" w:cs="Arial"/>
              </w:rPr>
              <w:t>-2404698250001</w:t>
            </w:r>
            <w:r>
              <w:rPr>
                <w:rFonts w:ascii="Arial" w:hAnsi="Arial" w:cs="Arial"/>
              </w:rPr>
              <w:t>72</w:t>
            </w:r>
            <w:r w:rsidRPr="00217289">
              <w:rPr>
                <w:rFonts w:ascii="Arial" w:hAnsi="Arial" w:cs="Arial"/>
              </w:rPr>
              <w:t>-2025</w:t>
            </w:r>
            <w:r>
              <w:rPr>
                <w:rFonts w:ascii="Arial" w:hAnsi="Arial" w:cs="Arial"/>
              </w:rPr>
              <w:t>, “</w:t>
            </w:r>
            <w:r w:rsidRPr="00A63513">
              <w:rPr>
                <w:rFonts w:ascii="Arial" w:hAnsi="Arial" w:cs="Arial"/>
                <w:bCs/>
                <w:i/>
              </w:rPr>
              <w:t>de cuántos integrantes se conforma la fiscalía especializada en materia de delitos electorales</w:t>
            </w:r>
            <w:r>
              <w:rPr>
                <w:rFonts w:ascii="Arial" w:hAnsi="Arial" w:cs="Arial"/>
                <w:bCs/>
                <w:i/>
              </w:rPr>
              <w:t>”</w:t>
            </w:r>
          </w:p>
        </w:tc>
        <w:tc>
          <w:tcPr>
            <w:tcW w:w="2992" w:type="dxa"/>
          </w:tcPr>
          <w:p w14:paraId="12EE9041" w14:textId="0B43A289" w:rsidR="00E4325E" w:rsidRDefault="00A63513" w:rsidP="00730C02">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seguridad de los servidores públicos, además de que se daría a conocer la capacidad de reacción de la Institución, de conformidad con el artículo 129 fracciones I, y XII de la LTAIPSLP.</w:t>
            </w:r>
          </w:p>
        </w:tc>
      </w:tr>
      <w:tr w:rsidR="005068C7" w14:paraId="6B852228" w14:textId="6520D997" w:rsidTr="002235A6">
        <w:tc>
          <w:tcPr>
            <w:tcW w:w="3227" w:type="dxa"/>
          </w:tcPr>
          <w:p w14:paraId="341CD6E8" w14:textId="62FC5F34" w:rsidR="00E4325E" w:rsidRDefault="00217289" w:rsidP="00730C02">
            <w:pPr>
              <w:autoSpaceDE w:val="0"/>
              <w:autoSpaceDN w:val="0"/>
              <w:adjustRightInd w:val="0"/>
              <w:jc w:val="both"/>
              <w:rPr>
                <w:rFonts w:ascii="Arial" w:hAnsi="Arial" w:cs="Arial"/>
              </w:rPr>
            </w:pPr>
            <w:r w:rsidRPr="002235A6">
              <w:rPr>
                <w:rFonts w:ascii="Arial" w:hAnsi="Arial" w:cs="Arial"/>
                <w:b/>
              </w:rPr>
              <w:lastRenderedPageBreak/>
              <w:t>Sexto,</w:t>
            </w:r>
            <w:r w:rsidR="00477D6C">
              <w:rPr>
                <w:rFonts w:ascii="Arial" w:hAnsi="Arial" w:cs="Arial"/>
              </w:rPr>
              <w:t xml:space="preserve"> Dirección General de Administración.</w:t>
            </w:r>
          </w:p>
        </w:tc>
        <w:tc>
          <w:tcPr>
            <w:tcW w:w="3969" w:type="dxa"/>
          </w:tcPr>
          <w:p w14:paraId="1FE36B3F" w14:textId="752D162D" w:rsidR="00477D6C" w:rsidRPr="00477D6C" w:rsidRDefault="00477D6C" w:rsidP="00477D6C">
            <w:pPr>
              <w:autoSpaceDE w:val="0"/>
              <w:autoSpaceDN w:val="0"/>
              <w:adjustRightInd w:val="0"/>
              <w:jc w:val="both"/>
              <w:rPr>
                <w:rFonts w:ascii="Arial" w:hAnsi="Arial" w:cs="Arial"/>
              </w:rPr>
            </w:pPr>
            <w:r>
              <w:rPr>
                <w:rFonts w:ascii="Arial" w:hAnsi="Arial" w:cs="Arial"/>
              </w:rPr>
              <w:t xml:space="preserve">De la solicitud </w:t>
            </w:r>
            <w:r w:rsidRPr="00217289">
              <w:rPr>
                <w:rFonts w:ascii="Arial" w:hAnsi="Arial" w:cs="Arial"/>
              </w:rPr>
              <w:t>UT-SI-P-1</w:t>
            </w:r>
            <w:r>
              <w:rPr>
                <w:rFonts w:ascii="Arial" w:hAnsi="Arial" w:cs="Arial"/>
              </w:rPr>
              <w:t>71</w:t>
            </w:r>
            <w:r w:rsidRPr="00217289">
              <w:rPr>
                <w:rFonts w:ascii="Arial" w:hAnsi="Arial" w:cs="Arial"/>
              </w:rPr>
              <w:t>-2404698250001</w:t>
            </w:r>
            <w:r>
              <w:rPr>
                <w:rFonts w:ascii="Arial" w:hAnsi="Arial" w:cs="Arial"/>
              </w:rPr>
              <w:t>71</w:t>
            </w:r>
            <w:r w:rsidRPr="00217289">
              <w:rPr>
                <w:rFonts w:ascii="Arial" w:hAnsi="Arial" w:cs="Arial"/>
              </w:rPr>
              <w:t>-2025</w:t>
            </w:r>
            <w:r>
              <w:rPr>
                <w:rFonts w:ascii="Arial" w:hAnsi="Arial" w:cs="Arial"/>
              </w:rPr>
              <w:t>, “</w:t>
            </w:r>
            <w:r w:rsidRPr="00477D6C">
              <w:rPr>
                <w:rFonts w:ascii="Arial" w:hAnsi="Arial" w:cs="Arial"/>
              </w:rPr>
              <w:t xml:space="preserve">para la </w:t>
            </w:r>
            <w:r>
              <w:rPr>
                <w:rFonts w:ascii="Arial" w:hAnsi="Arial" w:cs="Arial"/>
              </w:rPr>
              <w:t>F</w:t>
            </w:r>
            <w:r w:rsidRPr="00477D6C">
              <w:rPr>
                <w:rFonts w:ascii="Arial" w:hAnsi="Arial" w:cs="Arial"/>
              </w:rPr>
              <w:t xml:space="preserve">iscalía </w:t>
            </w:r>
            <w:r>
              <w:rPr>
                <w:rFonts w:ascii="Arial" w:hAnsi="Arial" w:cs="Arial"/>
              </w:rPr>
              <w:t>E</w:t>
            </w:r>
            <w:r w:rsidRPr="00477D6C">
              <w:rPr>
                <w:rFonts w:ascii="Arial" w:hAnsi="Arial" w:cs="Arial"/>
              </w:rPr>
              <w:t xml:space="preserve">lectoral y de </w:t>
            </w:r>
            <w:r>
              <w:rPr>
                <w:rFonts w:ascii="Arial" w:hAnsi="Arial" w:cs="Arial"/>
              </w:rPr>
              <w:t>H</w:t>
            </w:r>
            <w:r w:rsidRPr="00477D6C">
              <w:rPr>
                <w:rFonts w:ascii="Arial" w:hAnsi="Arial" w:cs="Arial"/>
              </w:rPr>
              <w:t xml:space="preserve">echos de </w:t>
            </w:r>
            <w:r>
              <w:rPr>
                <w:rFonts w:ascii="Arial" w:hAnsi="Arial" w:cs="Arial"/>
              </w:rPr>
              <w:t>C</w:t>
            </w:r>
            <w:r w:rsidRPr="00477D6C">
              <w:rPr>
                <w:rFonts w:ascii="Arial" w:hAnsi="Arial" w:cs="Arial"/>
              </w:rPr>
              <w:t xml:space="preserve">orrupción </w:t>
            </w:r>
          </w:p>
          <w:p w14:paraId="5332B4BD" w14:textId="61A97274" w:rsidR="00477D6C" w:rsidRPr="00477D6C" w:rsidRDefault="00477D6C" w:rsidP="00477D6C">
            <w:pPr>
              <w:autoSpaceDE w:val="0"/>
              <w:autoSpaceDN w:val="0"/>
              <w:adjustRightInd w:val="0"/>
              <w:jc w:val="both"/>
              <w:rPr>
                <w:rFonts w:ascii="Arial" w:hAnsi="Arial" w:cs="Arial"/>
              </w:rPr>
            </w:pPr>
            <w:r>
              <w:rPr>
                <w:rFonts w:ascii="Arial" w:hAnsi="Arial" w:cs="Arial"/>
              </w:rPr>
              <w:t>C</w:t>
            </w:r>
            <w:r w:rsidRPr="00477D6C">
              <w:rPr>
                <w:rFonts w:ascii="Arial" w:hAnsi="Arial" w:cs="Arial"/>
              </w:rPr>
              <w:t>uantas personas se encuentran adscritas a esa dependencia.</w:t>
            </w:r>
          </w:p>
          <w:p w14:paraId="5B4CAA80" w14:textId="67C9744A" w:rsidR="00477D6C" w:rsidRPr="00477D6C" w:rsidRDefault="00477D6C" w:rsidP="00477D6C">
            <w:pPr>
              <w:autoSpaceDE w:val="0"/>
              <w:autoSpaceDN w:val="0"/>
              <w:adjustRightInd w:val="0"/>
              <w:jc w:val="both"/>
              <w:rPr>
                <w:rFonts w:ascii="Arial" w:hAnsi="Arial" w:cs="Arial"/>
              </w:rPr>
            </w:pPr>
            <w:r>
              <w:rPr>
                <w:rFonts w:ascii="Arial" w:hAnsi="Arial" w:cs="Arial"/>
              </w:rPr>
              <w:t>C</w:t>
            </w:r>
            <w:r w:rsidRPr="00477D6C">
              <w:rPr>
                <w:rFonts w:ascii="Arial" w:hAnsi="Arial" w:cs="Arial"/>
              </w:rPr>
              <w:t>uantas personas tienen contrato por sueldos, cuantas por honorarios y cuantas son de base</w:t>
            </w:r>
            <w:r>
              <w:rPr>
                <w:rFonts w:ascii="Arial" w:hAnsi="Arial" w:cs="Arial"/>
              </w:rPr>
              <w:t>.</w:t>
            </w:r>
          </w:p>
          <w:p w14:paraId="2735DA4D" w14:textId="6D4D30A1" w:rsidR="00477D6C" w:rsidRPr="00477D6C" w:rsidRDefault="00477D6C" w:rsidP="00477D6C">
            <w:pPr>
              <w:autoSpaceDE w:val="0"/>
              <w:autoSpaceDN w:val="0"/>
              <w:adjustRightInd w:val="0"/>
              <w:jc w:val="both"/>
              <w:rPr>
                <w:rFonts w:ascii="Arial" w:hAnsi="Arial" w:cs="Arial"/>
              </w:rPr>
            </w:pPr>
            <w:r>
              <w:rPr>
                <w:rFonts w:ascii="Arial" w:hAnsi="Arial" w:cs="Arial"/>
              </w:rPr>
              <w:t>Q</w:t>
            </w:r>
            <w:r w:rsidRPr="00477D6C">
              <w:rPr>
                <w:rFonts w:ascii="Arial" w:hAnsi="Arial" w:cs="Arial"/>
              </w:rPr>
              <w:t>ue puestos tienen cada una de esas personas</w:t>
            </w:r>
            <w:r>
              <w:rPr>
                <w:rFonts w:ascii="Arial" w:hAnsi="Arial" w:cs="Arial"/>
              </w:rPr>
              <w:t>.</w:t>
            </w:r>
          </w:p>
          <w:p w14:paraId="516D5C92" w14:textId="767B26E4" w:rsidR="00E4325E" w:rsidRDefault="00477D6C" w:rsidP="00477D6C">
            <w:pPr>
              <w:autoSpaceDE w:val="0"/>
              <w:autoSpaceDN w:val="0"/>
              <w:adjustRightInd w:val="0"/>
              <w:jc w:val="both"/>
              <w:rPr>
                <w:rFonts w:ascii="Arial" w:hAnsi="Arial" w:cs="Arial"/>
              </w:rPr>
            </w:pPr>
            <w:r>
              <w:rPr>
                <w:rFonts w:ascii="Arial" w:hAnsi="Arial" w:cs="Arial"/>
              </w:rPr>
              <w:t>D</w:t>
            </w:r>
            <w:r w:rsidRPr="00477D6C">
              <w:rPr>
                <w:rFonts w:ascii="Arial" w:hAnsi="Arial" w:cs="Arial"/>
              </w:rPr>
              <w:t xml:space="preserve">esde que año se encuentran adscritas esas personas a esa dependencia.  </w:t>
            </w:r>
          </w:p>
        </w:tc>
        <w:tc>
          <w:tcPr>
            <w:tcW w:w="2992" w:type="dxa"/>
          </w:tcPr>
          <w:p w14:paraId="384856BD" w14:textId="088DC09C" w:rsidR="00E4325E" w:rsidRDefault="00477D6C" w:rsidP="00730C02">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seguridad de los servidores públicos, además de que se daría a conocer la capacidad de reacción de la Institución, de conformidad con el artículo 129 fracciones I, y XII de la LTAIPSLP.</w:t>
            </w:r>
          </w:p>
        </w:tc>
      </w:tr>
      <w:tr w:rsidR="005068C7" w14:paraId="53ECCCD7" w14:textId="4A34652E" w:rsidTr="002235A6">
        <w:tc>
          <w:tcPr>
            <w:tcW w:w="3227" w:type="dxa"/>
          </w:tcPr>
          <w:p w14:paraId="356604D4" w14:textId="32A1CE53" w:rsidR="00E4325E" w:rsidRDefault="00217289" w:rsidP="00795A81">
            <w:pPr>
              <w:autoSpaceDE w:val="0"/>
              <w:autoSpaceDN w:val="0"/>
              <w:adjustRightInd w:val="0"/>
              <w:jc w:val="both"/>
              <w:rPr>
                <w:rFonts w:ascii="Arial" w:hAnsi="Arial" w:cs="Arial"/>
              </w:rPr>
            </w:pPr>
            <w:r w:rsidRPr="002235A6">
              <w:rPr>
                <w:rFonts w:ascii="Arial" w:hAnsi="Arial" w:cs="Arial"/>
                <w:b/>
              </w:rPr>
              <w:t>Séptimo,</w:t>
            </w:r>
            <w:r>
              <w:rPr>
                <w:rFonts w:ascii="Arial" w:hAnsi="Arial" w:cs="Arial"/>
              </w:rPr>
              <w:t xml:space="preserve"> </w:t>
            </w:r>
            <w:r w:rsidR="00796AC2">
              <w:rPr>
                <w:rFonts w:ascii="Arial" w:hAnsi="Arial" w:cs="Arial"/>
              </w:rPr>
              <w:t>Dirección General de Administración.</w:t>
            </w:r>
          </w:p>
        </w:tc>
        <w:tc>
          <w:tcPr>
            <w:tcW w:w="3969" w:type="dxa"/>
          </w:tcPr>
          <w:p w14:paraId="4FB06445" w14:textId="77777777" w:rsidR="00796AC2" w:rsidRPr="00477D6C" w:rsidRDefault="00796AC2" w:rsidP="00796AC2">
            <w:pPr>
              <w:autoSpaceDE w:val="0"/>
              <w:autoSpaceDN w:val="0"/>
              <w:adjustRightInd w:val="0"/>
              <w:jc w:val="both"/>
              <w:rPr>
                <w:rFonts w:ascii="Arial" w:hAnsi="Arial" w:cs="Arial"/>
              </w:rPr>
            </w:pPr>
            <w:r>
              <w:rPr>
                <w:rFonts w:ascii="Arial" w:hAnsi="Arial" w:cs="Arial"/>
              </w:rPr>
              <w:t xml:space="preserve">De la solicitud </w:t>
            </w:r>
            <w:r w:rsidRPr="00217289">
              <w:rPr>
                <w:rFonts w:ascii="Arial" w:hAnsi="Arial" w:cs="Arial"/>
              </w:rPr>
              <w:t>UT-SI-P-1</w:t>
            </w:r>
            <w:r>
              <w:rPr>
                <w:rFonts w:ascii="Arial" w:hAnsi="Arial" w:cs="Arial"/>
              </w:rPr>
              <w:t>70</w:t>
            </w:r>
            <w:r w:rsidRPr="00217289">
              <w:rPr>
                <w:rFonts w:ascii="Arial" w:hAnsi="Arial" w:cs="Arial"/>
              </w:rPr>
              <w:t>-2404698250001</w:t>
            </w:r>
            <w:r>
              <w:rPr>
                <w:rFonts w:ascii="Arial" w:hAnsi="Arial" w:cs="Arial"/>
              </w:rPr>
              <w:t>70</w:t>
            </w:r>
            <w:r w:rsidRPr="00217289">
              <w:rPr>
                <w:rFonts w:ascii="Arial" w:hAnsi="Arial" w:cs="Arial"/>
              </w:rPr>
              <w:t>-2025</w:t>
            </w:r>
            <w:r>
              <w:rPr>
                <w:rFonts w:ascii="Arial" w:hAnsi="Arial" w:cs="Arial"/>
              </w:rPr>
              <w:t>, “</w:t>
            </w:r>
            <w:r w:rsidRPr="00477D6C">
              <w:rPr>
                <w:rFonts w:ascii="Arial" w:hAnsi="Arial" w:cs="Arial"/>
              </w:rPr>
              <w:t xml:space="preserve">para la </w:t>
            </w:r>
            <w:r>
              <w:rPr>
                <w:rFonts w:ascii="Arial" w:hAnsi="Arial" w:cs="Arial"/>
              </w:rPr>
              <w:t>F</w:t>
            </w:r>
            <w:r w:rsidRPr="00477D6C">
              <w:rPr>
                <w:rFonts w:ascii="Arial" w:hAnsi="Arial" w:cs="Arial"/>
              </w:rPr>
              <w:t xml:space="preserve">iscalía </w:t>
            </w:r>
            <w:r>
              <w:rPr>
                <w:rFonts w:ascii="Arial" w:hAnsi="Arial" w:cs="Arial"/>
              </w:rPr>
              <w:t>E</w:t>
            </w:r>
            <w:r w:rsidRPr="00477D6C">
              <w:rPr>
                <w:rFonts w:ascii="Arial" w:hAnsi="Arial" w:cs="Arial"/>
              </w:rPr>
              <w:t xml:space="preserve">lectoral y de </w:t>
            </w:r>
            <w:r>
              <w:rPr>
                <w:rFonts w:ascii="Arial" w:hAnsi="Arial" w:cs="Arial"/>
              </w:rPr>
              <w:t>H</w:t>
            </w:r>
            <w:r w:rsidRPr="00477D6C">
              <w:rPr>
                <w:rFonts w:ascii="Arial" w:hAnsi="Arial" w:cs="Arial"/>
              </w:rPr>
              <w:t xml:space="preserve">echos de </w:t>
            </w:r>
            <w:r>
              <w:rPr>
                <w:rFonts w:ascii="Arial" w:hAnsi="Arial" w:cs="Arial"/>
              </w:rPr>
              <w:t>C</w:t>
            </w:r>
            <w:r w:rsidRPr="00477D6C">
              <w:rPr>
                <w:rFonts w:ascii="Arial" w:hAnsi="Arial" w:cs="Arial"/>
              </w:rPr>
              <w:t xml:space="preserve">orrupción </w:t>
            </w:r>
          </w:p>
          <w:p w14:paraId="3D03874E" w14:textId="77777777" w:rsidR="00796AC2" w:rsidRPr="00477D6C" w:rsidRDefault="00796AC2" w:rsidP="00796AC2">
            <w:pPr>
              <w:autoSpaceDE w:val="0"/>
              <w:autoSpaceDN w:val="0"/>
              <w:adjustRightInd w:val="0"/>
              <w:jc w:val="both"/>
              <w:rPr>
                <w:rFonts w:ascii="Arial" w:hAnsi="Arial" w:cs="Arial"/>
              </w:rPr>
            </w:pPr>
            <w:r>
              <w:rPr>
                <w:rFonts w:ascii="Arial" w:hAnsi="Arial" w:cs="Arial"/>
              </w:rPr>
              <w:t>C</w:t>
            </w:r>
            <w:r w:rsidRPr="00477D6C">
              <w:rPr>
                <w:rFonts w:ascii="Arial" w:hAnsi="Arial" w:cs="Arial"/>
              </w:rPr>
              <w:t>uantas personas se encuentran adscritas a esa dependencia.</w:t>
            </w:r>
          </w:p>
          <w:p w14:paraId="4B6A85D0" w14:textId="3DC6D4CD" w:rsidR="00796AC2" w:rsidRPr="00477D6C" w:rsidRDefault="00796AC2" w:rsidP="00796AC2">
            <w:pPr>
              <w:autoSpaceDE w:val="0"/>
              <w:autoSpaceDN w:val="0"/>
              <w:adjustRightInd w:val="0"/>
              <w:jc w:val="both"/>
              <w:rPr>
                <w:rFonts w:ascii="Arial" w:hAnsi="Arial" w:cs="Arial"/>
              </w:rPr>
            </w:pPr>
            <w:r>
              <w:rPr>
                <w:rFonts w:ascii="Arial" w:hAnsi="Arial" w:cs="Arial"/>
              </w:rPr>
              <w:t>C</w:t>
            </w:r>
            <w:r w:rsidRPr="00477D6C">
              <w:rPr>
                <w:rFonts w:ascii="Arial" w:hAnsi="Arial" w:cs="Arial"/>
              </w:rPr>
              <w:t>uantas personas tienen contrato por sueldos, cuantas por honorarios y cuantas son de base</w:t>
            </w:r>
            <w:r>
              <w:rPr>
                <w:rFonts w:ascii="Arial" w:hAnsi="Arial" w:cs="Arial"/>
              </w:rPr>
              <w:t>.</w:t>
            </w:r>
          </w:p>
          <w:p w14:paraId="509C6B88" w14:textId="77777777" w:rsidR="00796AC2" w:rsidRPr="00477D6C" w:rsidRDefault="00796AC2" w:rsidP="00796AC2">
            <w:pPr>
              <w:autoSpaceDE w:val="0"/>
              <w:autoSpaceDN w:val="0"/>
              <w:adjustRightInd w:val="0"/>
              <w:jc w:val="both"/>
              <w:rPr>
                <w:rFonts w:ascii="Arial" w:hAnsi="Arial" w:cs="Arial"/>
              </w:rPr>
            </w:pPr>
            <w:r>
              <w:rPr>
                <w:rFonts w:ascii="Arial" w:hAnsi="Arial" w:cs="Arial"/>
              </w:rPr>
              <w:t>Q</w:t>
            </w:r>
            <w:r w:rsidRPr="00477D6C">
              <w:rPr>
                <w:rFonts w:ascii="Arial" w:hAnsi="Arial" w:cs="Arial"/>
              </w:rPr>
              <w:t>ue puestos tienen cada una de esas personas</w:t>
            </w:r>
            <w:r>
              <w:rPr>
                <w:rFonts w:ascii="Arial" w:hAnsi="Arial" w:cs="Arial"/>
              </w:rPr>
              <w:t>.</w:t>
            </w:r>
          </w:p>
          <w:p w14:paraId="25D41315" w14:textId="69E08A1A" w:rsidR="00E4325E" w:rsidRDefault="00796AC2" w:rsidP="00796AC2">
            <w:pPr>
              <w:autoSpaceDE w:val="0"/>
              <w:autoSpaceDN w:val="0"/>
              <w:adjustRightInd w:val="0"/>
              <w:jc w:val="both"/>
              <w:rPr>
                <w:rFonts w:ascii="Arial" w:hAnsi="Arial" w:cs="Arial"/>
              </w:rPr>
            </w:pPr>
            <w:r>
              <w:rPr>
                <w:rFonts w:ascii="Arial" w:hAnsi="Arial" w:cs="Arial"/>
              </w:rPr>
              <w:t>D</w:t>
            </w:r>
            <w:r w:rsidRPr="00477D6C">
              <w:rPr>
                <w:rFonts w:ascii="Arial" w:hAnsi="Arial" w:cs="Arial"/>
              </w:rPr>
              <w:t xml:space="preserve">esde que año se encuentran adscritas esas personas a esa dependencia.  </w:t>
            </w:r>
          </w:p>
        </w:tc>
        <w:tc>
          <w:tcPr>
            <w:tcW w:w="2992" w:type="dxa"/>
          </w:tcPr>
          <w:p w14:paraId="571A6B5A" w14:textId="4C4787FE" w:rsidR="00E4325E" w:rsidRDefault="00796AC2" w:rsidP="00795A81">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seguridad de los servidores públicos, además de que se daría a conocer la capacidad de reacción de la Institución, de conformidad con el artículo 129 fracciones I, y XII de la LTAIPSLP.</w:t>
            </w:r>
          </w:p>
        </w:tc>
      </w:tr>
      <w:tr w:rsidR="005068C7" w14:paraId="1EEE145D" w14:textId="2B954D23" w:rsidTr="002235A6">
        <w:tc>
          <w:tcPr>
            <w:tcW w:w="3227" w:type="dxa"/>
          </w:tcPr>
          <w:p w14:paraId="44F20C16" w14:textId="13937F53" w:rsidR="009B3711" w:rsidRDefault="009B3711" w:rsidP="009B3711">
            <w:pPr>
              <w:autoSpaceDE w:val="0"/>
              <w:autoSpaceDN w:val="0"/>
              <w:adjustRightInd w:val="0"/>
              <w:jc w:val="both"/>
              <w:rPr>
                <w:rFonts w:ascii="Arial" w:hAnsi="Arial" w:cs="Arial"/>
              </w:rPr>
            </w:pPr>
            <w:r w:rsidRPr="002235A6">
              <w:rPr>
                <w:rFonts w:ascii="Arial" w:hAnsi="Arial" w:cs="Arial"/>
                <w:b/>
              </w:rPr>
              <w:t>Octavo,</w:t>
            </w:r>
            <w:r>
              <w:rPr>
                <w:rFonts w:ascii="Arial" w:hAnsi="Arial" w:cs="Arial"/>
              </w:rPr>
              <w:t xml:space="preserve"> Dirección General de Administración.</w:t>
            </w:r>
          </w:p>
        </w:tc>
        <w:tc>
          <w:tcPr>
            <w:tcW w:w="3969" w:type="dxa"/>
          </w:tcPr>
          <w:p w14:paraId="193B1185" w14:textId="62A7D928" w:rsidR="009B3711" w:rsidRPr="00477D6C" w:rsidRDefault="009B3711" w:rsidP="009B3711">
            <w:pPr>
              <w:autoSpaceDE w:val="0"/>
              <w:autoSpaceDN w:val="0"/>
              <w:adjustRightInd w:val="0"/>
              <w:jc w:val="both"/>
              <w:rPr>
                <w:rFonts w:ascii="Arial" w:hAnsi="Arial" w:cs="Arial"/>
              </w:rPr>
            </w:pPr>
            <w:r>
              <w:rPr>
                <w:rFonts w:ascii="Arial" w:hAnsi="Arial" w:cs="Arial"/>
              </w:rPr>
              <w:t xml:space="preserve">De la solicitud </w:t>
            </w:r>
            <w:r w:rsidRPr="00217289">
              <w:rPr>
                <w:rFonts w:ascii="Arial" w:hAnsi="Arial" w:cs="Arial"/>
              </w:rPr>
              <w:t>UT-SI-P-1</w:t>
            </w:r>
            <w:r>
              <w:rPr>
                <w:rFonts w:ascii="Arial" w:hAnsi="Arial" w:cs="Arial"/>
              </w:rPr>
              <w:t>69</w:t>
            </w:r>
            <w:r w:rsidRPr="00217289">
              <w:rPr>
                <w:rFonts w:ascii="Arial" w:hAnsi="Arial" w:cs="Arial"/>
              </w:rPr>
              <w:t>-2404698250001</w:t>
            </w:r>
            <w:r>
              <w:rPr>
                <w:rFonts w:ascii="Arial" w:hAnsi="Arial" w:cs="Arial"/>
              </w:rPr>
              <w:t>69</w:t>
            </w:r>
            <w:r w:rsidRPr="00217289">
              <w:rPr>
                <w:rFonts w:ascii="Arial" w:hAnsi="Arial" w:cs="Arial"/>
              </w:rPr>
              <w:t>-2025</w:t>
            </w:r>
            <w:r>
              <w:rPr>
                <w:rFonts w:ascii="Arial" w:hAnsi="Arial" w:cs="Arial"/>
              </w:rPr>
              <w:t>, “</w:t>
            </w:r>
            <w:r w:rsidRPr="00477D6C">
              <w:rPr>
                <w:rFonts w:ascii="Arial" w:hAnsi="Arial" w:cs="Arial"/>
              </w:rPr>
              <w:t xml:space="preserve">para la </w:t>
            </w:r>
            <w:r>
              <w:rPr>
                <w:rFonts w:ascii="Arial" w:hAnsi="Arial" w:cs="Arial"/>
              </w:rPr>
              <w:t>F</w:t>
            </w:r>
            <w:r w:rsidRPr="00477D6C">
              <w:rPr>
                <w:rFonts w:ascii="Arial" w:hAnsi="Arial" w:cs="Arial"/>
              </w:rPr>
              <w:t xml:space="preserve">iscalía </w:t>
            </w:r>
            <w:r>
              <w:rPr>
                <w:rFonts w:ascii="Arial" w:hAnsi="Arial" w:cs="Arial"/>
              </w:rPr>
              <w:t>E</w:t>
            </w:r>
            <w:r w:rsidRPr="00477D6C">
              <w:rPr>
                <w:rFonts w:ascii="Arial" w:hAnsi="Arial" w:cs="Arial"/>
              </w:rPr>
              <w:t xml:space="preserve">lectoral y de </w:t>
            </w:r>
            <w:r>
              <w:rPr>
                <w:rFonts w:ascii="Arial" w:hAnsi="Arial" w:cs="Arial"/>
              </w:rPr>
              <w:t>H</w:t>
            </w:r>
            <w:r w:rsidRPr="00477D6C">
              <w:rPr>
                <w:rFonts w:ascii="Arial" w:hAnsi="Arial" w:cs="Arial"/>
              </w:rPr>
              <w:t xml:space="preserve">echos de </w:t>
            </w:r>
            <w:r>
              <w:rPr>
                <w:rFonts w:ascii="Arial" w:hAnsi="Arial" w:cs="Arial"/>
              </w:rPr>
              <w:t>C</w:t>
            </w:r>
            <w:r w:rsidRPr="00477D6C">
              <w:rPr>
                <w:rFonts w:ascii="Arial" w:hAnsi="Arial" w:cs="Arial"/>
              </w:rPr>
              <w:t xml:space="preserve">orrupción </w:t>
            </w:r>
          </w:p>
          <w:p w14:paraId="0A1BCB33" w14:textId="77777777" w:rsidR="009B3711" w:rsidRPr="00477D6C" w:rsidRDefault="009B3711" w:rsidP="009B3711">
            <w:pPr>
              <w:autoSpaceDE w:val="0"/>
              <w:autoSpaceDN w:val="0"/>
              <w:adjustRightInd w:val="0"/>
              <w:jc w:val="both"/>
              <w:rPr>
                <w:rFonts w:ascii="Arial" w:hAnsi="Arial" w:cs="Arial"/>
              </w:rPr>
            </w:pPr>
            <w:r>
              <w:rPr>
                <w:rFonts w:ascii="Arial" w:hAnsi="Arial" w:cs="Arial"/>
              </w:rPr>
              <w:t>C</w:t>
            </w:r>
            <w:r w:rsidRPr="00477D6C">
              <w:rPr>
                <w:rFonts w:ascii="Arial" w:hAnsi="Arial" w:cs="Arial"/>
              </w:rPr>
              <w:t>uantas personas se encuentran adscritas a esa dependencia.</w:t>
            </w:r>
          </w:p>
          <w:p w14:paraId="674F19A0" w14:textId="1764667E" w:rsidR="009B3711" w:rsidRPr="00477D6C" w:rsidRDefault="009B3711" w:rsidP="009B3711">
            <w:pPr>
              <w:autoSpaceDE w:val="0"/>
              <w:autoSpaceDN w:val="0"/>
              <w:adjustRightInd w:val="0"/>
              <w:jc w:val="both"/>
              <w:rPr>
                <w:rFonts w:ascii="Arial" w:hAnsi="Arial" w:cs="Arial"/>
              </w:rPr>
            </w:pPr>
            <w:r>
              <w:rPr>
                <w:rFonts w:ascii="Arial" w:hAnsi="Arial" w:cs="Arial"/>
              </w:rPr>
              <w:t>C</w:t>
            </w:r>
            <w:r w:rsidRPr="00477D6C">
              <w:rPr>
                <w:rFonts w:ascii="Arial" w:hAnsi="Arial" w:cs="Arial"/>
              </w:rPr>
              <w:t>uantas personas tienen contrato por sueldos, cuantas por honorarios y cuantas son de base</w:t>
            </w:r>
            <w:r>
              <w:rPr>
                <w:rFonts w:ascii="Arial" w:hAnsi="Arial" w:cs="Arial"/>
              </w:rPr>
              <w:t>.</w:t>
            </w:r>
          </w:p>
          <w:p w14:paraId="6096EE82" w14:textId="77777777" w:rsidR="009B3711" w:rsidRPr="00477D6C" w:rsidRDefault="009B3711" w:rsidP="009B3711">
            <w:pPr>
              <w:autoSpaceDE w:val="0"/>
              <w:autoSpaceDN w:val="0"/>
              <w:adjustRightInd w:val="0"/>
              <w:jc w:val="both"/>
              <w:rPr>
                <w:rFonts w:ascii="Arial" w:hAnsi="Arial" w:cs="Arial"/>
              </w:rPr>
            </w:pPr>
            <w:r>
              <w:rPr>
                <w:rFonts w:ascii="Arial" w:hAnsi="Arial" w:cs="Arial"/>
              </w:rPr>
              <w:lastRenderedPageBreak/>
              <w:t>Q</w:t>
            </w:r>
            <w:r w:rsidRPr="00477D6C">
              <w:rPr>
                <w:rFonts w:ascii="Arial" w:hAnsi="Arial" w:cs="Arial"/>
              </w:rPr>
              <w:t>ue puestos tienen cada una de esas personas</w:t>
            </w:r>
            <w:r>
              <w:rPr>
                <w:rFonts w:ascii="Arial" w:hAnsi="Arial" w:cs="Arial"/>
              </w:rPr>
              <w:t>.</w:t>
            </w:r>
          </w:p>
          <w:p w14:paraId="14C68522" w14:textId="1948D3D6" w:rsidR="009B3711" w:rsidRDefault="009B3711" w:rsidP="009B3711">
            <w:pPr>
              <w:autoSpaceDE w:val="0"/>
              <w:autoSpaceDN w:val="0"/>
              <w:adjustRightInd w:val="0"/>
              <w:jc w:val="both"/>
              <w:rPr>
                <w:rFonts w:ascii="Arial" w:hAnsi="Arial" w:cs="Arial"/>
              </w:rPr>
            </w:pPr>
            <w:r>
              <w:rPr>
                <w:rFonts w:ascii="Arial" w:hAnsi="Arial" w:cs="Arial"/>
              </w:rPr>
              <w:t>D</w:t>
            </w:r>
            <w:r w:rsidRPr="00477D6C">
              <w:rPr>
                <w:rFonts w:ascii="Arial" w:hAnsi="Arial" w:cs="Arial"/>
              </w:rPr>
              <w:t xml:space="preserve">esde que año se encuentran adscritas esas personas a esa dependencia.  </w:t>
            </w:r>
          </w:p>
        </w:tc>
        <w:tc>
          <w:tcPr>
            <w:tcW w:w="2992" w:type="dxa"/>
          </w:tcPr>
          <w:p w14:paraId="19BD11B5" w14:textId="19F36DB8" w:rsidR="009B3711" w:rsidRDefault="009B3711" w:rsidP="009B3711">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 xml:space="preserve">Se pone en riesgo la seguridad de los servidores públicos, además de que se daría a conocer la capacidad de reacción de la Institución, de conformidad con el artículo 129 fracciones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I, y XII de la LTAIPSLP.</w:t>
            </w:r>
          </w:p>
        </w:tc>
      </w:tr>
      <w:tr w:rsidR="005068C7" w14:paraId="3D08A230" w14:textId="055D0601" w:rsidTr="002235A6">
        <w:tc>
          <w:tcPr>
            <w:tcW w:w="3227" w:type="dxa"/>
          </w:tcPr>
          <w:p w14:paraId="42C0E639" w14:textId="472D8DA4" w:rsidR="009B3711" w:rsidRPr="00795A81" w:rsidRDefault="009B3711" w:rsidP="009B3711">
            <w:pPr>
              <w:autoSpaceDE w:val="0"/>
              <w:autoSpaceDN w:val="0"/>
              <w:adjustRightInd w:val="0"/>
              <w:rPr>
                <w:rFonts w:ascii="Arial" w:hAnsi="Arial" w:cs="Arial"/>
                <w:b/>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 xml:space="preserve">Noveno, </w:t>
            </w:r>
            <w:r>
              <w:rPr>
                <w:rFonts w:ascii="Arial" w:hAnsi="Arial" w:cs="Arial"/>
              </w:rPr>
              <w:t>Dirección General de Administración.</w:t>
            </w:r>
          </w:p>
        </w:tc>
        <w:tc>
          <w:tcPr>
            <w:tcW w:w="3969" w:type="dxa"/>
          </w:tcPr>
          <w:p w14:paraId="153D7EFB" w14:textId="3444C384" w:rsidR="009B3711" w:rsidRPr="00477D6C" w:rsidRDefault="009B3711" w:rsidP="009B3711">
            <w:pPr>
              <w:autoSpaceDE w:val="0"/>
              <w:autoSpaceDN w:val="0"/>
              <w:adjustRightInd w:val="0"/>
              <w:jc w:val="both"/>
              <w:rPr>
                <w:rFonts w:ascii="Arial" w:hAnsi="Arial" w:cs="Arial"/>
              </w:rPr>
            </w:pPr>
            <w:r>
              <w:rPr>
                <w:rFonts w:ascii="Arial" w:hAnsi="Arial" w:cs="Arial"/>
              </w:rPr>
              <w:t xml:space="preserve">De la solicitud </w:t>
            </w:r>
            <w:r w:rsidRPr="00217289">
              <w:rPr>
                <w:rFonts w:ascii="Arial" w:hAnsi="Arial" w:cs="Arial"/>
              </w:rPr>
              <w:t>UT-SI-P-1</w:t>
            </w:r>
            <w:r>
              <w:rPr>
                <w:rFonts w:ascii="Arial" w:hAnsi="Arial" w:cs="Arial"/>
              </w:rPr>
              <w:t>68</w:t>
            </w:r>
            <w:r w:rsidRPr="00217289">
              <w:rPr>
                <w:rFonts w:ascii="Arial" w:hAnsi="Arial" w:cs="Arial"/>
              </w:rPr>
              <w:t>-2404698250001</w:t>
            </w:r>
            <w:r>
              <w:rPr>
                <w:rFonts w:ascii="Arial" w:hAnsi="Arial" w:cs="Arial"/>
              </w:rPr>
              <w:t>68</w:t>
            </w:r>
            <w:r w:rsidRPr="00217289">
              <w:rPr>
                <w:rFonts w:ascii="Arial" w:hAnsi="Arial" w:cs="Arial"/>
              </w:rPr>
              <w:t>-2025</w:t>
            </w:r>
            <w:r>
              <w:rPr>
                <w:rFonts w:ascii="Arial" w:hAnsi="Arial" w:cs="Arial"/>
              </w:rPr>
              <w:t>, “</w:t>
            </w:r>
            <w:r w:rsidRPr="00477D6C">
              <w:rPr>
                <w:rFonts w:ascii="Arial" w:hAnsi="Arial" w:cs="Arial"/>
              </w:rPr>
              <w:t xml:space="preserve">para la </w:t>
            </w:r>
            <w:r>
              <w:rPr>
                <w:rFonts w:ascii="Arial" w:hAnsi="Arial" w:cs="Arial"/>
              </w:rPr>
              <w:t>F</w:t>
            </w:r>
            <w:r w:rsidRPr="00477D6C">
              <w:rPr>
                <w:rFonts w:ascii="Arial" w:hAnsi="Arial" w:cs="Arial"/>
              </w:rPr>
              <w:t xml:space="preserve">iscalía </w:t>
            </w:r>
            <w:r>
              <w:rPr>
                <w:rFonts w:ascii="Arial" w:hAnsi="Arial" w:cs="Arial"/>
              </w:rPr>
              <w:t>E</w:t>
            </w:r>
            <w:r w:rsidRPr="00477D6C">
              <w:rPr>
                <w:rFonts w:ascii="Arial" w:hAnsi="Arial" w:cs="Arial"/>
              </w:rPr>
              <w:t xml:space="preserve">lectoral y de </w:t>
            </w:r>
            <w:r>
              <w:rPr>
                <w:rFonts w:ascii="Arial" w:hAnsi="Arial" w:cs="Arial"/>
              </w:rPr>
              <w:t>H</w:t>
            </w:r>
            <w:r w:rsidRPr="00477D6C">
              <w:rPr>
                <w:rFonts w:ascii="Arial" w:hAnsi="Arial" w:cs="Arial"/>
              </w:rPr>
              <w:t xml:space="preserve">echos de </w:t>
            </w:r>
            <w:r>
              <w:rPr>
                <w:rFonts w:ascii="Arial" w:hAnsi="Arial" w:cs="Arial"/>
              </w:rPr>
              <w:t>C</w:t>
            </w:r>
            <w:r w:rsidRPr="00477D6C">
              <w:rPr>
                <w:rFonts w:ascii="Arial" w:hAnsi="Arial" w:cs="Arial"/>
              </w:rPr>
              <w:t xml:space="preserve">orrupción </w:t>
            </w:r>
          </w:p>
          <w:p w14:paraId="733D1CCD" w14:textId="77777777" w:rsidR="009B3711" w:rsidRPr="00477D6C" w:rsidRDefault="009B3711" w:rsidP="009B3711">
            <w:pPr>
              <w:autoSpaceDE w:val="0"/>
              <w:autoSpaceDN w:val="0"/>
              <w:adjustRightInd w:val="0"/>
              <w:jc w:val="both"/>
              <w:rPr>
                <w:rFonts w:ascii="Arial" w:hAnsi="Arial" w:cs="Arial"/>
              </w:rPr>
            </w:pPr>
            <w:r>
              <w:rPr>
                <w:rFonts w:ascii="Arial" w:hAnsi="Arial" w:cs="Arial"/>
              </w:rPr>
              <w:t>C</w:t>
            </w:r>
            <w:r w:rsidRPr="00477D6C">
              <w:rPr>
                <w:rFonts w:ascii="Arial" w:hAnsi="Arial" w:cs="Arial"/>
              </w:rPr>
              <w:t>uantas personas se encuentran adscritas a esa dependencia.</w:t>
            </w:r>
          </w:p>
          <w:p w14:paraId="0A86D877" w14:textId="77777777" w:rsidR="009B3711" w:rsidRPr="00477D6C" w:rsidRDefault="009B3711" w:rsidP="009B3711">
            <w:pPr>
              <w:autoSpaceDE w:val="0"/>
              <w:autoSpaceDN w:val="0"/>
              <w:adjustRightInd w:val="0"/>
              <w:jc w:val="both"/>
              <w:rPr>
                <w:rFonts w:ascii="Arial" w:hAnsi="Arial" w:cs="Arial"/>
              </w:rPr>
            </w:pPr>
            <w:r>
              <w:rPr>
                <w:rFonts w:ascii="Arial" w:hAnsi="Arial" w:cs="Arial"/>
              </w:rPr>
              <w:t>C</w:t>
            </w:r>
            <w:r w:rsidRPr="00477D6C">
              <w:rPr>
                <w:rFonts w:ascii="Arial" w:hAnsi="Arial" w:cs="Arial"/>
              </w:rPr>
              <w:t>uantas personas tienen contrato por sueldos, cuantas por honorarios   y cuantas son de base</w:t>
            </w:r>
            <w:r>
              <w:rPr>
                <w:rFonts w:ascii="Arial" w:hAnsi="Arial" w:cs="Arial"/>
              </w:rPr>
              <w:t>.</w:t>
            </w:r>
          </w:p>
          <w:p w14:paraId="722B0799" w14:textId="77777777" w:rsidR="009B3711" w:rsidRPr="00477D6C" w:rsidRDefault="009B3711" w:rsidP="009B3711">
            <w:pPr>
              <w:autoSpaceDE w:val="0"/>
              <w:autoSpaceDN w:val="0"/>
              <w:adjustRightInd w:val="0"/>
              <w:jc w:val="both"/>
              <w:rPr>
                <w:rFonts w:ascii="Arial" w:hAnsi="Arial" w:cs="Arial"/>
              </w:rPr>
            </w:pPr>
            <w:r>
              <w:rPr>
                <w:rFonts w:ascii="Arial" w:hAnsi="Arial" w:cs="Arial"/>
              </w:rPr>
              <w:t>Q</w:t>
            </w:r>
            <w:r w:rsidRPr="00477D6C">
              <w:rPr>
                <w:rFonts w:ascii="Arial" w:hAnsi="Arial" w:cs="Arial"/>
              </w:rPr>
              <w:t>ue puestos tienen cada una de esas personas</w:t>
            </w:r>
            <w:r>
              <w:rPr>
                <w:rFonts w:ascii="Arial" w:hAnsi="Arial" w:cs="Arial"/>
              </w:rPr>
              <w:t>.</w:t>
            </w:r>
          </w:p>
          <w:p w14:paraId="642365E3" w14:textId="77CF6586" w:rsidR="009B3711" w:rsidRPr="00795A81" w:rsidRDefault="009B3711" w:rsidP="009B3711">
            <w:pPr>
              <w:autoSpaceDE w:val="0"/>
              <w:autoSpaceDN w:val="0"/>
              <w:adjustRightInd w:val="0"/>
              <w:rPr>
                <w:rFonts w:ascii="Arial" w:hAnsi="Arial" w:cs="Arial"/>
                <w:b/>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rPr>
              <w:t>D</w:t>
            </w:r>
            <w:r w:rsidRPr="00477D6C">
              <w:rPr>
                <w:rFonts w:ascii="Arial" w:hAnsi="Arial" w:cs="Arial"/>
              </w:rPr>
              <w:t xml:space="preserve">esde que año se encuentran adscritas esas personas a esa dependencia.  </w:t>
            </w:r>
          </w:p>
        </w:tc>
        <w:tc>
          <w:tcPr>
            <w:tcW w:w="2992" w:type="dxa"/>
          </w:tcPr>
          <w:p w14:paraId="5CBBFF25" w14:textId="6A76CA13" w:rsidR="009B3711" w:rsidRPr="00795A81" w:rsidRDefault="009B3711" w:rsidP="009B3711">
            <w:pPr>
              <w:autoSpaceDE w:val="0"/>
              <w:autoSpaceDN w:val="0"/>
              <w:adjustRightInd w:val="0"/>
              <w:jc w:val="both"/>
              <w:rPr>
                <w:rFonts w:ascii="Arial" w:hAnsi="Arial" w:cs="Arial"/>
                <w:b/>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seguridad de los servidores públicos, además de que se daría a conocer la capacidad de reacción de la Institución, de conformidad con el artículo 129 fracciones I, y XII de la LTAIPSLP.</w:t>
            </w:r>
          </w:p>
        </w:tc>
      </w:tr>
      <w:tr w:rsidR="005068C7" w14:paraId="04958F97" w14:textId="333823C8" w:rsidTr="002235A6">
        <w:tc>
          <w:tcPr>
            <w:tcW w:w="3227" w:type="dxa"/>
          </w:tcPr>
          <w:p w14:paraId="68693F9B" w14:textId="5B76F65D" w:rsidR="009B3711" w:rsidRDefault="009B3711" w:rsidP="009B3711">
            <w:pPr>
              <w:autoSpaceDE w:val="0"/>
              <w:autoSpaceDN w:val="0"/>
              <w:adjustRightInd w:val="0"/>
              <w:jc w:val="both"/>
              <w:rPr>
                <w:rFonts w:ascii="Arial" w:hAnsi="Arial" w:cs="Arial"/>
              </w:rPr>
            </w:pPr>
            <w:r w:rsidRPr="002235A6">
              <w:rPr>
                <w:rFonts w:ascii="Arial" w:hAnsi="Arial" w:cs="Arial"/>
                <w:b/>
              </w:rPr>
              <w:t>Décimo,</w:t>
            </w:r>
            <w:r>
              <w:rPr>
                <w:rFonts w:ascii="Arial" w:hAnsi="Arial" w:cs="Arial"/>
              </w:rPr>
              <w:t xml:space="preserve"> Dirección General de Administración.</w:t>
            </w:r>
          </w:p>
        </w:tc>
        <w:tc>
          <w:tcPr>
            <w:tcW w:w="3969" w:type="dxa"/>
          </w:tcPr>
          <w:p w14:paraId="28BA0D1B" w14:textId="287ACC84" w:rsidR="009B3711" w:rsidRDefault="009B3711" w:rsidP="009B3711">
            <w:pPr>
              <w:autoSpaceDE w:val="0"/>
              <w:autoSpaceDN w:val="0"/>
              <w:adjustRightInd w:val="0"/>
              <w:jc w:val="both"/>
              <w:rPr>
                <w:rFonts w:ascii="Arial" w:hAnsi="Arial" w:cs="Arial"/>
              </w:rPr>
            </w:pPr>
            <w:r>
              <w:rPr>
                <w:rFonts w:ascii="Arial" w:hAnsi="Arial" w:cs="Arial"/>
              </w:rPr>
              <w:t xml:space="preserve">De la solicitud </w:t>
            </w:r>
            <w:r w:rsidRPr="00217289">
              <w:rPr>
                <w:rFonts w:ascii="Arial" w:hAnsi="Arial" w:cs="Arial"/>
              </w:rPr>
              <w:t>UT-SI-P-1</w:t>
            </w:r>
            <w:r>
              <w:rPr>
                <w:rFonts w:ascii="Arial" w:hAnsi="Arial" w:cs="Arial"/>
              </w:rPr>
              <w:t>73</w:t>
            </w:r>
            <w:r w:rsidRPr="00217289">
              <w:rPr>
                <w:rFonts w:ascii="Arial" w:hAnsi="Arial" w:cs="Arial"/>
              </w:rPr>
              <w:t>-2404698250001</w:t>
            </w:r>
            <w:r>
              <w:rPr>
                <w:rFonts w:ascii="Arial" w:hAnsi="Arial" w:cs="Arial"/>
              </w:rPr>
              <w:t>73</w:t>
            </w:r>
            <w:r w:rsidRPr="00217289">
              <w:rPr>
                <w:rFonts w:ascii="Arial" w:hAnsi="Arial" w:cs="Arial"/>
              </w:rPr>
              <w:t>-2025</w:t>
            </w:r>
            <w:r>
              <w:rPr>
                <w:rFonts w:ascii="Arial" w:hAnsi="Arial" w:cs="Arial"/>
              </w:rPr>
              <w:t>, “</w:t>
            </w:r>
            <w:r w:rsidRPr="009B3711">
              <w:rPr>
                <w:rFonts w:ascii="Arial" w:hAnsi="Arial" w:cs="Arial"/>
              </w:rPr>
              <w:t>de cuántos integrantes se conforma la fiscalía especializada en hechos de corrupción</w:t>
            </w:r>
            <w:r>
              <w:rPr>
                <w:rFonts w:ascii="Arial" w:hAnsi="Arial" w:cs="Arial"/>
              </w:rPr>
              <w:t>”</w:t>
            </w:r>
          </w:p>
        </w:tc>
        <w:tc>
          <w:tcPr>
            <w:tcW w:w="2992" w:type="dxa"/>
          </w:tcPr>
          <w:p w14:paraId="0BC1745E" w14:textId="7A8C6CCD" w:rsidR="009B3711" w:rsidRDefault="009B3711" w:rsidP="009B3711">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seguridad de los servidores públicos, además de que se daría a conocer la capacidad de reacción de la Institución, de conformidad con el artículo 129 fracciones I, y XII de la LTAIPSLP.</w:t>
            </w:r>
          </w:p>
        </w:tc>
      </w:tr>
      <w:tr w:rsidR="005068C7" w14:paraId="15389119" w14:textId="77777777" w:rsidTr="002235A6">
        <w:tc>
          <w:tcPr>
            <w:tcW w:w="3227" w:type="dxa"/>
          </w:tcPr>
          <w:p w14:paraId="6E74C4C6" w14:textId="1D9BE67B" w:rsidR="009B3711" w:rsidRPr="00A713E0" w:rsidRDefault="009B3711" w:rsidP="009B3711">
            <w:pPr>
              <w:autoSpaceDE w:val="0"/>
              <w:autoSpaceDN w:val="0"/>
              <w:adjustRightInd w:val="0"/>
              <w:jc w:val="both"/>
              <w:rPr>
                <w:rFonts w:ascii="Arial" w:hAnsi="Arial" w:cs="Arial"/>
              </w:rPr>
            </w:pPr>
            <w:r w:rsidRPr="002235A6">
              <w:rPr>
                <w:rFonts w:ascii="Arial" w:hAnsi="Arial" w:cs="Arial"/>
                <w:b/>
              </w:rPr>
              <w:t>Décimo Segundo,</w:t>
            </w:r>
            <w:r>
              <w:rPr>
                <w:rFonts w:ascii="Arial" w:hAnsi="Arial" w:cs="Arial"/>
              </w:rPr>
              <w:t xml:space="preserve"> </w:t>
            </w:r>
            <w:r w:rsidRPr="009B3711">
              <w:rPr>
                <w:rFonts w:ascii="Arial" w:hAnsi="Arial" w:cs="Arial"/>
              </w:rPr>
              <w:t xml:space="preserve">Dirección </w:t>
            </w:r>
            <w:r>
              <w:rPr>
                <w:rFonts w:ascii="Arial" w:hAnsi="Arial" w:cs="Arial"/>
              </w:rPr>
              <w:t>d</w:t>
            </w:r>
            <w:r w:rsidRPr="009B3711">
              <w:rPr>
                <w:rFonts w:ascii="Arial" w:hAnsi="Arial" w:cs="Arial"/>
              </w:rPr>
              <w:t xml:space="preserve">e Desarrollo </w:t>
            </w:r>
            <w:r>
              <w:rPr>
                <w:rFonts w:ascii="Arial" w:hAnsi="Arial" w:cs="Arial"/>
              </w:rPr>
              <w:t>d</w:t>
            </w:r>
            <w:r w:rsidRPr="009B3711">
              <w:rPr>
                <w:rFonts w:ascii="Arial" w:hAnsi="Arial" w:cs="Arial"/>
              </w:rPr>
              <w:t xml:space="preserve">e Sistemas </w:t>
            </w:r>
            <w:r>
              <w:rPr>
                <w:rFonts w:ascii="Arial" w:hAnsi="Arial" w:cs="Arial"/>
              </w:rPr>
              <w:t>y</w:t>
            </w:r>
            <w:r w:rsidRPr="009B3711">
              <w:rPr>
                <w:rFonts w:ascii="Arial" w:hAnsi="Arial" w:cs="Arial"/>
              </w:rPr>
              <w:t xml:space="preserve"> Tecnologías</w:t>
            </w:r>
            <w:r w:rsidR="00A713E0">
              <w:rPr>
                <w:rFonts w:ascii="Arial" w:hAnsi="Arial" w:cs="Arial"/>
              </w:rPr>
              <w:t xml:space="preserve">, </w:t>
            </w:r>
            <w:r w:rsidR="00A713E0">
              <w:rPr>
                <w:rFonts w:ascii="Arial" w:hAnsi="Arial" w:cs="Arial"/>
                <w:b/>
              </w:rPr>
              <w:t xml:space="preserve">Vigésimo quinto, </w:t>
            </w:r>
            <w:r w:rsidR="00A713E0">
              <w:rPr>
                <w:rFonts w:ascii="Arial" w:hAnsi="Arial" w:cs="Arial"/>
              </w:rPr>
              <w:t>Vicefiscal.</w:t>
            </w:r>
          </w:p>
        </w:tc>
        <w:tc>
          <w:tcPr>
            <w:tcW w:w="3969" w:type="dxa"/>
          </w:tcPr>
          <w:p w14:paraId="10ADC8FB" w14:textId="46BE557A" w:rsidR="009B3711" w:rsidRDefault="009B3711" w:rsidP="009B3711">
            <w:pPr>
              <w:autoSpaceDE w:val="0"/>
              <w:autoSpaceDN w:val="0"/>
              <w:adjustRightInd w:val="0"/>
              <w:jc w:val="both"/>
              <w:rPr>
                <w:rFonts w:ascii="Arial" w:hAnsi="Arial" w:cs="Arial"/>
              </w:rPr>
            </w:pPr>
            <w:r>
              <w:rPr>
                <w:rFonts w:ascii="Arial" w:hAnsi="Arial" w:cs="Arial"/>
              </w:rPr>
              <w:t xml:space="preserve">De la solicitud </w:t>
            </w:r>
            <w:r w:rsidRPr="00217289">
              <w:rPr>
                <w:rFonts w:ascii="Arial" w:hAnsi="Arial" w:cs="Arial"/>
              </w:rPr>
              <w:t>UT-SI-P-1</w:t>
            </w:r>
            <w:r>
              <w:rPr>
                <w:rFonts w:ascii="Arial" w:hAnsi="Arial" w:cs="Arial"/>
              </w:rPr>
              <w:t>7</w:t>
            </w:r>
            <w:r w:rsidR="007317CD">
              <w:rPr>
                <w:rFonts w:ascii="Arial" w:hAnsi="Arial" w:cs="Arial"/>
              </w:rPr>
              <w:t>7</w:t>
            </w:r>
            <w:r w:rsidRPr="00217289">
              <w:rPr>
                <w:rFonts w:ascii="Arial" w:hAnsi="Arial" w:cs="Arial"/>
              </w:rPr>
              <w:t>-2404698250001</w:t>
            </w:r>
            <w:r>
              <w:rPr>
                <w:rFonts w:ascii="Arial" w:hAnsi="Arial" w:cs="Arial"/>
              </w:rPr>
              <w:t>7</w:t>
            </w:r>
            <w:r w:rsidR="007317CD">
              <w:rPr>
                <w:rFonts w:ascii="Arial" w:hAnsi="Arial" w:cs="Arial"/>
              </w:rPr>
              <w:t>7</w:t>
            </w:r>
            <w:r w:rsidRPr="00217289">
              <w:rPr>
                <w:rFonts w:ascii="Arial" w:hAnsi="Arial" w:cs="Arial"/>
              </w:rPr>
              <w:t>-2025</w:t>
            </w:r>
            <w:r>
              <w:rPr>
                <w:rFonts w:ascii="Arial" w:hAnsi="Arial" w:cs="Arial"/>
              </w:rPr>
              <w:t>, “</w:t>
            </w:r>
            <w:r w:rsidR="000D0B2E">
              <w:rPr>
                <w:rFonts w:ascii="Arial" w:hAnsi="Arial" w:cs="Arial"/>
              </w:rPr>
              <w:t>De las d</w:t>
            </w:r>
            <w:r w:rsidR="000D0B2E" w:rsidRPr="000D0B2E">
              <w:rPr>
                <w:rFonts w:ascii="Arial" w:hAnsi="Arial" w:cs="Arial"/>
              </w:rPr>
              <w:t>enuncias contra líderes religiosos por delitos de abuso y violencia sexual en contra de niñas, niños y adolescentes (2019 a la fecha)</w:t>
            </w:r>
            <w:r w:rsidR="000D0B2E">
              <w:rPr>
                <w:rFonts w:ascii="Arial" w:hAnsi="Arial" w:cs="Arial"/>
              </w:rPr>
              <w:t xml:space="preserve">, </w:t>
            </w:r>
            <w:r w:rsidRPr="009B3711">
              <w:rPr>
                <w:rFonts w:ascii="Arial" w:hAnsi="Arial" w:cs="Arial"/>
              </w:rPr>
              <w:t xml:space="preserve">el lugar de ocurrencia de los hechos </w:t>
            </w:r>
            <w:r w:rsidRPr="009B3711">
              <w:rPr>
                <w:rFonts w:ascii="Arial" w:hAnsi="Arial" w:cs="Arial"/>
              </w:rPr>
              <w:lastRenderedPageBreak/>
              <w:t>presuntamente constitutivos de delito</w:t>
            </w:r>
            <w:r w:rsidR="000D0B2E">
              <w:rPr>
                <w:rFonts w:ascii="Arial" w:hAnsi="Arial" w:cs="Arial"/>
              </w:rPr>
              <w:t xml:space="preserve">. </w:t>
            </w:r>
          </w:p>
        </w:tc>
        <w:tc>
          <w:tcPr>
            <w:tcW w:w="2992" w:type="dxa"/>
          </w:tcPr>
          <w:p w14:paraId="76041222" w14:textId="24F758DE" w:rsidR="009B3711" w:rsidRDefault="00304931" w:rsidP="009B3711">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Se pone en riesgo la investigación, de conformidad con el artículo 129 fracciones I, y XII de la LTAIPSLP.</w:t>
            </w:r>
          </w:p>
        </w:tc>
      </w:tr>
      <w:tr w:rsidR="005068C7" w14:paraId="58E5CC69" w14:textId="77777777" w:rsidTr="002235A6">
        <w:tc>
          <w:tcPr>
            <w:tcW w:w="3227" w:type="dxa"/>
          </w:tcPr>
          <w:p w14:paraId="52A71BFF" w14:textId="590EF845" w:rsidR="009B3711" w:rsidRDefault="009B3711" w:rsidP="009B3711">
            <w:pPr>
              <w:autoSpaceDE w:val="0"/>
              <w:autoSpaceDN w:val="0"/>
              <w:adjustRightInd w:val="0"/>
              <w:jc w:val="both"/>
              <w:rPr>
                <w:rFonts w:ascii="Arial" w:hAnsi="Arial" w:cs="Arial"/>
              </w:rPr>
            </w:pPr>
            <w:r w:rsidRPr="002235A6">
              <w:rPr>
                <w:rFonts w:ascii="Arial" w:hAnsi="Arial" w:cs="Arial"/>
                <w:b/>
              </w:rPr>
              <w:lastRenderedPageBreak/>
              <w:t>Décimo tercero,</w:t>
            </w:r>
            <w:r w:rsidR="00A6556E">
              <w:rPr>
                <w:rFonts w:ascii="Arial" w:hAnsi="Arial" w:cs="Arial"/>
              </w:rPr>
              <w:t xml:space="preserve"> </w:t>
            </w:r>
            <w:r w:rsidR="00A6556E" w:rsidRPr="002235A6">
              <w:rPr>
                <w:rFonts w:ascii="Arial" w:hAnsi="Arial" w:cs="Arial"/>
                <w:b/>
              </w:rPr>
              <w:t>Décimo cuarto, y Décimo quinto</w:t>
            </w:r>
            <w:r w:rsidR="002235A6">
              <w:rPr>
                <w:rFonts w:ascii="Arial" w:hAnsi="Arial" w:cs="Arial"/>
                <w:b/>
              </w:rPr>
              <w:t>,</w:t>
            </w:r>
            <w:r w:rsidR="001668B6">
              <w:rPr>
                <w:rFonts w:ascii="Arial" w:hAnsi="Arial" w:cs="Arial"/>
              </w:rPr>
              <w:t xml:space="preserve"> Órgano Interno de Control.</w:t>
            </w:r>
          </w:p>
        </w:tc>
        <w:tc>
          <w:tcPr>
            <w:tcW w:w="3969" w:type="dxa"/>
          </w:tcPr>
          <w:p w14:paraId="6FE9E47E" w14:textId="27B675D4" w:rsidR="009B3711" w:rsidRDefault="00C82F75" w:rsidP="009B3711">
            <w:pPr>
              <w:autoSpaceDE w:val="0"/>
              <w:autoSpaceDN w:val="0"/>
              <w:adjustRightInd w:val="0"/>
              <w:jc w:val="both"/>
              <w:rPr>
                <w:rFonts w:ascii="Arial" w:hAnsi="Arial" w:cs="Arial"/>
              </w:rPr>
            </w:pPr>
            <w:r>
              <w:rPr>
                <w:rFonts w:ascii="Arial" w:hAnsi="Arial" w:cs="Arial"/>
              </w:rPr>
              <w:t xml:space="preserve">Cumplir con la obligación </w:t>
            </w:r>
            <w:r w:rsidRPr="00C82F75">
              <w:rPr>
                <w:rFonts w:ascii="Arial" w:hAnsi="Arial" w:cs="Arial"/>
              </w:rPr>
              <w:t>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w:t>
            </w:r>
          </w:p>
        </w:tc>
        <w:tc>
          <w:tcPr>
            <w:tcW w:w="2992" w:type="dxa"/>
          </w:tcPr>
          <w:p w14:paraId="7AEFB453" w14:textId="20DBB4DE" w:rsidR="009B3711" w:rsidRDefault="00C82F75" w:rsidP="009B3711">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seguridad de los servidores públicos, además de que se daría a conocer la capacidad de reacción de la Institución, de conformidad con el artículo 129 fracciones I, y XII de la LTAIPSLP.</w:t>
            </w:r>
          </w:p>
        </w:tc>
      </w:tr>
      <w:tr w:rsidR="005068C7" w14:paraId="4B0B9C1E" w14:textId="77777777" w:rsidTr="002235A6">
        <w:tc>
          <w:tcPr>
            <w:tcW w:w="3227" w:type="dxa"/>
          </w:tcPr>
          <w:p w14:paraId="6CEA918F" w14:textId="69EB186E" w:rsidR="009B3711" w:rsidRDefault="009B3711" w:rsidP="009B3711">
            <w:pPr>
              <w:autoSpaceDE w:val="0"/>
              <w:autoSpaceDN w:val="0"/>
              <w:adjustRightInd w:val="0"/>
              <w:jc w:val="both"/>
              <w:rPr>
                <w:rFonts w:ascii="Arial" w:hAnsi="Arial" w:cs="Arial"/>
              </w:rPr>
            </w:pPr>
            <w:r w:rsidRPr="002235A6">
              <w:rPr>
                <w:rFonts w:ascii="Arial" w:hAnsi="Arial" w:cs="Arial"/>
                <w:b/>
              </w:rPr>
              <w:t>Décimo sexto</w:t>
            </w:r>
            <w:r>
              <w:rPr>
                <w:rFonts w:ascii="Arial" w:hAnsi="Arial" w:cs="Arial"/>
              </w:rPr>
              <w:t>,</w:t>
            </w:r>
            <w:r w:rsidR="007E2440">
              <w:rPr>
                <w:rFonts w:ascii="Arial" w:hAnsi="Arial" w:cs="Arial"/>
              </w:rPr>
              <w:t xml:space="preserve"> </w:t>
            </w:r>
            <w:r w:rsidR="007E2440" w:rsidRPr="009B3711">
              <w:rPr>
                <w:rFonts w:ascii="Arial" w:hAnsi="Arial" w:cs="Arial"/>
              </w:rPr>
              <w:t xml:space="preserve">Dirección </w:t>
            </w:r>
            <w:r w:rsidR="007E2440">
              <w:rPr>
                <w:rFonts w:ascii="Arial" w:hAnsi="Arial" w:cs="Arial"/>
              </w:rPr>
              <w:t>d</w:t>
            </w:r>
            <w:r w:rsidR="007E2440" w:rsidRPr="009B3711">
              <w:rPr>
                <w:rFonts w:ascii="Arial" w:hAnsi="Arial" w:cs="Arial"/>
              </w:rPr>
              <w:t xml:space="preserve">e Desarrollo </w:t>
            </w:r>
            <w:r w:rsidR="007E2440">
              <w:rPr>
                <w:rFonts w:ascii="Arial" w:hAnsi="Arial" w:cs="Arial"/>
              </w:rPr>
              <w:t>d</w:t>
            </w:r>
            <w:r w:rsidR="007E2440" w:rsidRPr="009B3711">
              <w:rPr>
                <w:rFonts w:ascii="Arial" w:hAnsi="Arial" w:cs="Arial"/>
              </w:rPr>
              <w:t xml:space="preserve">e Sistemas </w:t>
            </w:r>
            <w:r w:rsidR="007E2440">
              <w:rPr>
                <w:rFonts w:ascii="Arial" w:hAnsi="Arial" w:cs="Arial"/>
              </w:rPr>
              <w:t>y</w:t>
            </w:r>
            <w:r w:rsidR="007E2440" w:rsidRPr="009B3711">
              <w:rPr>
                <w:rFonts w:ascii="Arial" w:hAnsi="Arial" w:cs="Arial"/>
              </w:rPr>
              <w:t xml:space="preserve"> Tecnologías</w:t>
            </w:r>
            <w:r w:rsidR="007E2440">
              <w:rPr>
                <w:rFonts w:ascii="Arial" w:hAnsi="Arial" w:cs="Arial"/>
              </w:rPr>
              <w:t>.</w:t>
            </w:r>
            <w:r w:rsidR="005B34A5">
              <w:rPr>
                <w:rFonts w:ascii="Arial" w:hAnsi="Arial" w:cs="Arial"/>
              </w:rPr>
              <w:t xml:space="preserve"> </w:t>
            </w:r>
            <w:r w:rsidR="005B34A5" w:rsidRPr="005B34A5">
              <w:rPr>
                <w:rFonts w:ascii="Arial" w:hAnsi="Arial" w:cs="Arial"/>
                <w:b/>
              </w:rPr>
              <w:t>Trigésimo primero</w:t>
            </w:r>
            <w:r w:rsidR="005B34A5">
              <w:rPr>
                <w:rFonts w:ascii="Arial" w:hAnsi="Arial" w:cs="Arial"/>
              </w:rPr>
              <w:t xml:space="preserve"> por el Vicefiscal, </w:t>
            </w:r>
            <w:r w:rsidR="005B34A5" w:rsidRPr="005B34A5">
              <w:rPr>
                <w:rFonts w:ascii="Arial" w:hAnsi="Arial" w:cs="Arial"/>
                <w:b/>
              </w:rPr>
              <w:t>Trigésimo segundo</w:t>
            </w:r>
            <w:r w:rsidR="005B34A5">
              <w:rPr>
                <w:rFonts w:ascii="Arial" w:hAnsi="Arial" w:cs="Arial"/>
              </w:rPr>
              <w:t xml:space="preserve"> por la Fiscal especializada en para la atención a la Mujer, </w:t>
            </w:r>
            <w:r w:rsidR="005B34A5" w:rsidRPr="005B34A5">
              <w:rPr>
                <w:rFonts w:ascii="Arial" w:hAnsi="Arial" w:cs="Arial"/>
                <w:b/>
              </w:rPr>
              <w:t>Trigésimo cuarto</w:t>
            </w:r>
            <w:r w:rsidR="005B34A5">
              <w:rPr>
                <w:rFonts w:ascii="Arial" w:hAnsi="Arial" w:cs="Arial"/>
              </w:rPr>
              <w:t>, por el Fiscal especializado en materia de Derechos Humanos.</w:t>
            </w:r>
          </w:p>
        </w:tc>
        <w:tc>
          <w:tcPr>
            <w:tcW w:w="3969" w:type="dxa"/>
          </w:tcPr>
          <w:p w14:paraId="7DDF08DE" w14:textId="58164A08" w:rsidR="009B3711" w:rsidRDefault="007E2440" w:rsidP="009B3711">
            <w:pPr>
              <w:autoSpaceDE w:val="0"/>
              <w:autoSpaceDN w:val="0"/>
              <w:adjustRightInd w:val="0"/>
              <w:jc w:val="both"/>
              <w:rPr>
                <w:rFonts w:ascii="Arial" w:hAnsi="Arial" w:cs="Arial"/>
              </w:rPr>
            </w:pPr>
            <w:r>
              <w:rPr>
                <w:rFonts w:ascii="Arial" w:hAnsi="Arial" w:cs="Arial"/>
              </w:rPr>
              <w:t xml:space="preserve">De la solicitud </w:t>
            </w:r>
            <w:r w:rsidRPr="00217289">
              <w:rPr>
                <w:rFonts w:ascii="Arial" w:hAnsi="Arial" w:cs="Arial"/>
              </w:rPr>
              <w:t>UT-SI-P-1</w:t>
            </w:r>
            <w:r>
              <w:rPr>
                <w:rFonts w:ascii="Arial" w:hAnsi="Arial" w:cs="Arial"/>
              </w:rPr>
              <w:t>80</w:t>
            </w:r>
            <w:r w:rsidRPr="00217289">
              <w:rPr>
                <w:rFonts w:ascii="Arial" w:hAnsi="Arial" w:cs="Arial"/>
              </w:rPr>
              <w:t>-2404698250001</w:t>
            </w:r>
            <w:r>
              <w:rPr>
                <w:rFonts w:ascii="Arial" w:hAnsi="Arial" w:cs="Arial"/>
              </w:rPr>
              <w:t>80</w:t>
            </w:r>
            <w:r w:rsidRPr="00217289">
              <w:rPr>
                <w:rFonts w:ascii="Arial" w:hAnsi="Arial" w:cs="Arial"/>
              </w:rPr>
              <w:t>-2025</w:t>
            </w:r>
            <w:r>
              <w:rPr>
                <w:rFonts w:ascii="Arial" w:hAnsi="Arial" w:cs="Arial"/>
              </w:rPr>
              <w:t>, “De las d</w:t>
            </w:r>
            <w:r w:rsidRPr="000D0B2E">
              <w:rPr>
                <w:rFonts w:ascii="Arial" w:hAnsi="Arial" w:cs="Arial"/>
              </w:rPr>
              <w:t xml:space="preserve">enuncias </w:t>
            </w:r>
            <w:r w:rsidRPr="007E2440">
              <w:rPr>
                <w:rFonts w:ascii="Arial" w:hAnsi="Arial" w:cs="Arial"/>
              </w:rPr>
              <w:t>de violencia sexual y abuso en niñas, niños y adolescentes en escuelas del estado de San Luis Potosí (2019-2025)</w:t>
            </w:r>
            <w:r>
              <w:rPr>
                <w:rFonts w:ascii="Arial" w:hAnsi="Arial" w:cs="Arial"/>
              </w:rPr>
              <w:t xml:space="preserve">, </w:t>
            </w:r>
            <w:r w:rsidRPr="009B3711">
              <w:rPr>
                <w:rFonts w:ascii="Arial" w:hAnsi="Arial" w:cs="Arial"/>
              </w:rPr>
              <w:t>el lugar de ocurrencia de los hechos presuntamente constitutivos de delito</w:t>
            </w:r>
            <w:r>
              <w:rPr>
                <w:rFonts w:ascii="Arial" w:hAnsi="Arial" w:cs="Arial"/>
              </w:rPr>
              <w:t>.</w:t>
            </w:r>
          </w:p>
        </w:tc>
        <w:tc>
          <w:tcPr>
            <w:tcW w:w="2992" w:type="dxa"/>
          </w:tcPr>
          <w:p w14:paraId="70641878" w14:textId="40A6191E" w:rsidR="009B3711" w:rsidRDefault="007E2440" w:rsidP="009B3711">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investigación, de conformidad con el artículo 129 fracciones I, y XII de la LTAIPSLP.</w:t>
            </w:r>
          </w:p>
        </w:tc>
      </w:tr>
      <w:tr w:rsidR="005068C7" w14:paraId="57E3D771" w14:textId="77777777" w:rsidTr="002235A6">
        <w:tc>
          <w:tcPr>
            <w:tcW w:w="3227" w:type="dxa"/>
          </w:tcPr>
          <w:p w14:paraId="581CAF81" w14:textId="0F9FEA24" w:rsidR="009B3711" w:rsidRDefault="009B3711" w:rsidP="009B3711">
            <w:pPr>
              <w:autoSpaceDE w:val="0"/>
              <w:autoSpaceDN w:val="0"/>
              <w:adjustRightInd w:val="0"/>
              <w:jc w:val="both"/>
              <w:rPr>
                <w:rFonts w:ascii="Arial" w:hAnsi="Arial" w:cs="Arial"/>
              </w:rPr>
            </w:pPr>
            <w:r w:rsidRPr="002235A6">
              <w:rPr>
                <w:rFonts w:ascii="Arial" w:hAnsi="Arial" w:cs="Arial"/>
                <w:b/>
              </w:rPr>
              <w:t>Décimo séptimo</w:t>
            </w:r>
            <w:r w:rsidR="00016C53" w:rsidRPr="002235A6">
              <w:rPr>
                <w:rFonts w:ascii="Arial" w:hAnsi="Arial" w:cs="Arial"/>
                <w:b/>
              </w:rPr>
              <w:t>,</w:t>
            </w:r>
            <w:r w:rsidR="00016C53">
              <w:rPr>
                <w:rFonts w:ascii="Arial" w:hAnsi="Arial" w:cs="Arial"/>
              </w:rPr>
              <w:t xml:space="preserve"> </w:t>
            </w:r>
            <w:r w:rsidR="00A140C1">
              <w:rPr>
                <w:rFonts w:ascii="Arial" w:hAnsi="Arial" w:cs="Arial"/>
              </w:rPr>
              <w:t>Dirección General de Administración.</w:t>
            </w:r>
          </w:p>
        </w:tc>
        <w:tc>
          <w:tcPr>
            <w:tcW w:w="3969" w:type="dxa"/>
          </w:tcPr>
          <w:p w14:paraId="066DE65F" w14:textId="0E25D207" w:rsidR="00016C53" w:rsidRPr="00016C53" w:rsidRDefault="00DC780E" w:rsidP="00DC780E">
            <w:pPr>
              <w:jc w:val="both"/>
              <w:rPr>
                <w:rFonts w:ascii="Arial" w:hAnsi="Arial" w:cs="Arial"/>
              </w:rPr>
            </w:pPr>
            <w:r>
              <w:rPr>
                <w:rFonts w:ascii="Arial" w:hAnsi="Arial" w:cs="Arial"/>
              </w:rPr>
              <w:t xml:space="preserve">De la solicitud </w:t>
            </w:r>
            <w:r w:rsidRPr="00217289">
              <w:rPr>
                <w:rFonts w:ascii="Arial" w:hAnsi="Arial" w:cs="Arial"/>
              </w:rPr>
              <w:t>UT-SI-P-1</w:t>
            </w:r>
            <w:r>
              <w:rPr>
                <w:rFonts w:ascii="Arial" w:hAnsi="Arial" w:cs="Arial"/>
              </w:rPr>
              <w:t>8</w:t>
            </w:r>
            <w:r w:rsidR="00A713E0">
              <w:rPr>
                <w:rFonts w:ascii="Arial" w:hAnsi="Arial" w:cs="Arial"/>
              </w:rPr>
              <w:t>4</w:t>
            </w:r>
            <w:r w:rsidRPr="00217289">
              <w:rPr>
                <w:rFonts w:ascii="Arial" w:hAnsi="Arial" w:cs="Arial"/>
              </w:rPr>
              <w:t>-2404698250001</w:t>
            </w:r>
            <w:r>
              <w:rPr>
                <w:rFonts w:ascii="Arial" w:hAnsi="Arial" w:cs="Arial"/>
              </w:rPr>
              <w:t>8</w:t>
            </w:r>
            <w:r w:rsidR="00A713E0">
              <w:rPr>
                <w:rFonts w:ascii="Arial" w:hAnsi="Arial" w:cs="Arial"/>
              </w:rPr>
              <w:t>4</w:t>
            </w:r>
            <w:r w:rsidRPr="00217289">
              <w:rPr>
                <w:rFonts w:ascii="Arial" w:hAnsi="Arial" w:cs="Arial"/>
              </w:rPr>
              <w:t>-2025</w:t>
            </w:r>
            <w:r>
              <w:rPr>
                <w:rFonts w:ascii="Arial" w:hAnsi="Arial" w:cs="Arial"/>
              </w:rPr>
              <w:t xml:space="preserve">, “De la </w:t>
            </w:r>
            <w:r w:rsidR="00016C53" w:rsidRPr="00016C53">
              <w:rPr>
                <w:rFonts w:ascii="Arial" w:hAnsi="Arial" w:cs="Arial"/>
              </w:rPr>
              <w:t>Fiscalía Especializada en Feminicidios la cantidad de personas ministeriales, periciales y policiales asignadas.</w:t>
            </w:r>
            <w:r>
              <w:rPr>
                <w:rFonts w:ascii="Arial" w:hAnsi="Arial" w:cs="Arial"/>
              </w:rPr>
              <w:t>”</w:t>
            </w:r>
          </w:p>
          <w:p w14:paraId="5F85D09D" w14:textId="77777777" w:rsidR="009B3711" w:rsidRDefault="009B3711" w:rsidP="009B3711">
            <w:pPr>
              <w:autoSpaceDE w:val="0"/>
              <w:autoSpaceDN w:val="0"/>
              <w:adjustRightInd w:val="0"/>
              <w:jc w:val="both"/>
              <w:rPr>
                <w:rFonts w:ascii="Arial" w:hAnsi="Arial" w:cs="Arial"/>
              </w:rPr>
            </w:pPr>
          </w:p>
        </w:tc>
        <w:tc>
          <w:tcPr>
            <w:tcW w:w="2992" w:type="dxa"/>
          </w:tcPr>
          <w:p w14:paraId="2BA0EE54" w14:textId="69FF0593" w:rsidR="009B3711" w:rsidRDefault="00DC780E" w:rsidP="009B3711">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seguridad de los servidores públicos, además de que se daría a conocer la capacidad de reacción de la Institución, de conformidad con el artículo 129 fracciones I, y XII de la LTAIPSLP.</w:t>
            </w:r>
          </w:p>
        </w:tc>
      </w:tr>
      <w:tr w:rsidR="005068C7" w14:paraId="4EF35604" w14:textId="77777777" w:rsidTr="002235A6">
        <w:tc>
          <w:tcPr>
            <w:tcW w:w="3227" w:type="dxa"/>
          </w:tcPr>
          <w:p w14:paraId="20A122BD" w14:textId="4918B3BB" w:rsidR="009B3711" w:rsidRDefault="009B3711" w:rsidP="009B3711">
            <w:pPr>
              <w:autoSpaceDE w:val="0"/>
              <w:autoSpaceDN w:val="0"/>
              <w:adjustRightInd w:val="0"/>
              <w:jc w:val="both"/>
              <w:rPr>
                <w:rFonts w:ascii="Arial" w:hAnsi="Arial" w:cs="Arial"/>
              </w:rPr>
            </w:pPr>
            <w:r w:rsidRPr="002235A6">
              <w:rPr>
                <w:rFonts w:ascii="Arial" w:hAnsi="Arial" w:cs="Arial"/>
                <w:b/>
              </w:rPr>
              <w:t>Décimo octavo</w:t>
            </w:r>
            <w:r w:rsidR="00706EA5" w:rsidRPr="002235A6">
              <w:rPr>
                <w:rFonts w:ascii="Arial" w:hAnsi="Arial" w:cs="Arial"/>
                <w:b/>
              </w:rPr>
              <w:t>,</w:t>
            </w:r>
            <w:r w:rsidR="00706EA5">
              <w:rPr>
                <w:rFonts w:ascii="Arial" w:hAnsi="Arial" w:cs="Arial"/>
              </w:rPr>
              <w:t xml:space="preserve"> Dirección General de Administración,</w:t>
            </w:r>
            <w:r w:rsidR="00706EA5">
              <w:t xml:space="preserve"> </w:t>
            </w:r>
            <w:r w:rsidR="00706EA5" w:rsidRPr="002235A6">
              <w:rPr>
                <w:rFonts w:ascii="Arial" w:hAnsi="Arial" w:cs="Arial"/>
                <w:b/>
              </w:rPr>
              <w:lastRenderedPageBreak/>
              <w:t>Décimo noveno,</w:t>
            </w:r>
            <w:r w:rsidR="00706EA5">
              <w:rPr>
                <w:rFonts w:ascii="Arial" w:hAnsi="Arial" w:cs="Arial"/>
              </w:rPr>
              <w:t xml:space="preserve"> Fiscalía especializada en Derechos Humanos, </w:t>
            </w:r>
            <w:r w:rsidR="00706EA5" w:rsidRPr="002235A6">
              <w:rPr>
                <w:rFonts w:ascii="Arial" w:hAnsi="Arial" w:cs="Arial"/>
                <w:b/>
              </w:rPr>
              <w:t>Vigésimo cuarto,</w:t>
            </w:r>
            <w:r w:rsidR="00706EA5">
              <w:rPr>
                <w:rFonts w:ascii="Arial" w:hAnsi="Arial" w:cs="Arial"/>
              </w:rPr>
              <w:t xml:space="preserve"> Vicefiscal, y </w:t>
            </w:r>
            <w:r w:rsidR="00706EA5" w:rsidRPr="002235A6">
              <w:rPr>
                <w:rFonts w:ascii="Arial" w:hAnsi="Arial" w:cs="Arial"/>
                <w:b/>
              </w:rPr>
              <w:t xml:space="preserve">Vigésimo </w:t>
            </w:r>
            <w:r w:rsidR="007317CD">
              <w:rPr>
                <w:rFonts w:ascii="Arial" w:hAnsi="Arial" w:cs="Arial"/>
                <w:b/>
              </w:rPr>
              <w:t>noveno</w:t>
            </w:r>
            <w:r w:rsidR="00706EA5" w:rsidRPr="002235A6">
              <w:rPr>
                <w:rFonts w:ascii="Arial" w:hAnsi="Arial" w:cs="Arial"/>
                <w:b/>
              </w:rPr>
              <w:t>,</w:t>
            </w:r>
            <w:r w:rsidR="00706EA5">
              <w:rPr>
                <w:rFonts w:ascii="Arial" w:hAnsi="Arial" w:cs="Arial"/>
              </w:rPr>
              <w:t xml:space="preserve"> </w:t>
            </w:r>
            <w:r w:rsidR="007317CD">
              <w:rPr>
                <w:rFonts w:ascii="Arial" w:hAnsi="Arial" w:cs="Arial"/>
              </w:rPr>
              <w:t>Visitador.</w:t>
            </w:r>
          </w:p>
        </w:tc>
        <w:tc>
          <w:tcPr>
            <w:tcW w:w="3969" w:type="dxa"/>
          </w:tcPr>
          <w:p w14:paraId="60BE6947" w14:textId="7388ED3F" w:rsidR="009B3711" w:rsidRDefault="00706EA5" w:rsidP="009B3711">
            <w:pPr>
              <w:autoSpaceDE w:val="0"/>
              <w:autoSpaceDN w:val="0"/>
              <w:adjustRightInd w:val="0"/>
              <w:jc w:val="both"/>
              <w:rPr>
                <w:rFonts w:ascii="Arial" w:hAnsi="Arial" w:cs="Arial"/>
              </w:rPr>
            </w:pPr>
            <w:r>
              <w:rPr>
                <w:rFonts w:ascii="Arial" w:hAnsi="Arial" w:cs="Arial"/>
              </w:rPr>
              <w:lastRenderedPageBreak/>
              <w:t xml:space="preserve">De la solicitud </w:t>
            </w:r>
            <w:r w:rsidRPr="00217289">
              <w:rPr>
                <w:rFonts w:ascii="Arial" w:hAnsi="Arial" w:cs="Arial"/>
              </w:rPr>
              <w:t>UT-SI-P-1</w:t>
            </w:r>
            <w:r>
              <w:rPr>
                <w:rFonts w:ascii="Arial" w:hAnsi="Arial" w:cs="Arial"/>
              </w:rPr>
              <w:t>86</w:t>
            </w:r>
            <w:r w:rsidRPr="00217289">
              <w:rPr>
                <w:rFonts w:ascii="Arial" w:hAnsi="Arial" w:cs="Arial"/>
              </w:rPr>
              <w:t>-2404698250001</w:t>
            </w:r>
            <w:r>
              <w:rPr>
                <w:rFonts w:ascii="Arial" w:hAnsi="Arial" w:cs="Arial"/>
              </w:rPr>
              <w:t>86</w:t>
            </w:r>
            <w:r w:rsidRPr="00217289">
              <w:rPr>
                <w:rFonts w:ascii="Arial" w:hAnsi="Arial" w:cs="Arial"/>
              </w:rPr>
              <w:t>-2025</w:t>
            </w:r>
            <w:r>
              <w:rPr>
                <w:rFonts w:ascii="Arial" w:hAnsi="Arial" w:cs="Arial"/>
              </w:rPr>
              <w:t xml:space="preserve">, </w:t>
            </w:r>
            <w:r>
              <w:rPr>
                <w:rFonts w:ascii="Arial" w:hAnsi="Arial" w:cs="Arial"/>
              </w:rPr>
              <w:lastRenderedPageBreak/>
              <w:t>“Información del personal operativo y administrativo adscrito a áreas operativas, Servidores públicos desaparecidos, Información de facilitadores, y Denuncias en contra del personal de la Fiscalía desglosado por sexo.</w:t>
            </w:r>
          </w:p>
        </w:tc>
        <w:tc>
          <w:tcPr>
            <w:tcW w:w="2992" w:type="dxa"/>
          </w:tcPr>
          <w:p w14:paraId="03D9A09D" w14:textId="6ECA60B5" w:rsidR="009B3711" w:rsidRDefault="00706EA5" w:rsidP="009B3711">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 xml:space="preserve">Se pone en riesgo la seguridad de los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servidores públicos, además de que se daría a conocer la capacidad de reacción de la Institución, y se pone en riesgo la investigación de conformidad con el artículo 129 fracciones I, XI, y XII de la LTAIPSLP.</w:t>
            </w:r>
          </w:p>
        </w:tc>
      </w:tr>
      <w:tr w:rsidR="005068C7" w14:paraId="1268AB61" w14:textId="77777777" w:rsidTr="002235A6">
        <w:tc>
          <w:tcPr>
            <w:tcW w:w="3227" w:type="dxa"/>
          </w:tcPr>
          <w:p w14:paraId="6385F546" w14:textId="0A2B422D" w:rsidR="009B3711" w:rsidRDefault="009B3711" w:rsidP="009B3711">
            <w:pPr>
              <w:autoSpaceDE w:val="0"/>
              <w:autoSpaceDN w:val="0"/>
              <w:adjustRightInd w:val="0"/>
              <w:jc w:val="both"/>
              <w:rPr>
                <w:rFonts w:ascii="Arial" w:hAnsi="Arial" w:cs="Arial"/>
              </w:rPr>
            </w:pPr>
            <w:r w:rsidRPr="002235A6">
              <w:rPr>
                <w:rFonts w:ascii="Arial" w:hAnsi="Arial" w:cs="Arial"/>
                <w:b/>
              </w:rPr>
              <w:lastRenderedPageBreak/>
              <w:t>Vigésimo,</w:t>
            </w:r>
            <w:r w:rsidR="005068C7">
              <w:rPr>
                <w:rFonts w:ascii="Arial" w:hAnsi="Arial" w:cs="Arial"/>
              </w:rPr>
              <w:t xml:space="preserve"> Fiscalía especializada en Feminicidios, </w:t>
            </w:r>
            <w:r w:rsidR="005068C7" w:rsidRPr="002235A6">
              <w:rPr>
                <w:rFonts w:ascii="Arial" w:hAnsi="Arial" w:cs="Arial"/>
                <w:b/>
              </w:rPr>
              <w:t>Vigésimo primero,</w:t>
            </w:r>
            <w:r w:rsidR="005068C7">
              <w:rPr>
                <w:rFonts w:ascii="Arial" w:hAnsi="Arial" w:cs="Arial"/>
              </w:rPr>
              <w:t xml:space="preserve"> Vicefiscal, </w:t>
            </w:r>
            <w:r w:rsidR="005068C7" w:rsidRPr="002235A6">
              <w:rPr>
                <w:rFonts w:ascii="Arial" w:hAnsi="Arial" w:cs="Arial"/>
                <w:b/>
              </w:rPr>
              <w:t>Vigésimo segundo,</w:t>
            </w:r>
            <w:r w:rsidR="005068C7">
              <w:rPr>
                <w:rFonts w:ascii="Arial" w:hAnsi="Arial" w:cs="Arial"/>
              </w:rPr>
              <w:t xml:space="preserve"> Fiscalía especializada en Derechos Humanos, Unidad de Justicia para adolescentes, </w:t>
            </w:r>
            <w:r w:rsidR="005068C7" w:rsidRPr="002235A6">
              <w:rPr>
                <w:rFonts w:ascii="Arial" w:hAnsi="Arial" w:cs="Arial"/>
                <w:b/>
              </w:rPr>
              <w:t>Vigésimo tercero,</w:t>
            </w:r>
            <w:r w:rsidR="005068C7">
              <w:rPr>
                <w:rFonts w:ascii="Arial" w:hAnsi="Arial" w:cs="Arial"/>
              </w:rPr>
              <w:t xml:space="preserve"> Fiscalía especializada en Derechos Humanos, Unidad de Personas Desaparecidas o Extraviadas.</w:t>
            </w:r>
          </w:p>
        </w:tc>
        <w:tc>
          <w:tcPr>
            <w:tcW w:w="3969" w:type="dxa"/>
          </w:tcPr>
          <w:p w14:paraId="251F7425" w14:textId="417C3867" w:rsidR="009B3711" w:rsidRDefault="005068C7" w:rsidP="009B3711">
            <w:pPr>
              <w:autoSpaceDE w:val="0"/>
              <w:autoSpaceDN w:val="0"/>
              <w:adjustRightInd w:val="0"/>
              <w:jc w:val="both"/>
              <w:rPr>
                <w:rFonts w:ascii="Arial" w:hAnsi="Arial" w:cs="Arial"/>
              </w:rPr>
            </w:pPr>
            <w:r>
              <w:rPr>
                <w:rFonts w:ascii="Arial" w:hAnsi="Arial" w:cs="Arial"/>
              </w:rPr>
              <w:t xml:space="preserve">De la solicitud </w:t>
            </w:r>
            <w:r w:rsidRPr="00217289">
              <w:rPr>
                <w:rFonts w:ascii="Arial" w:hAnsi="Arial" w:cs="Arial"/>
              </w:rPr>
              <w:t>UT-SI-P-1</w:t>
            </w:r>
            <w:r>
              <w:rPr>
                <w:rFonts w:ascii="Arial" w:hAnsi="Arial" w:cs="Arial"/>
              </w:rPr>
              <w:t>53</w:t>
            </w:r>
            <w:r w:rsidRPr="00217289">
              <w:rPr>
                <w:rFonts w:ascii="Arial" w:hAnsi="Arial" w:cs="Arial"/>
              </w:rPr>
              <w:t>-2404698250001</w:t>
            </w:r>
            <w:r>
              <w:rPr>
                <w:rFonts w:ascii="Arial" w:hAnsi="Arial" w:cs="Arial"/>
              </w:rPr>
              <w:t>53</w:t>
            </w:r>
            <w:r w:rsidRPr="00217289">
              <w:rPr>
                <w:rFonts w:ascii="Arial" w:hAnsi="Arial" w:cs="Arial"/>
              </w:rPr>
              <w:t>-2025</w:t>
            </w:r>
            <w:r>
              <w:rPr>
                <w:rFonts w:ascii="Arial" w:hAnsi="Arial" w:cs="Arial"/>
              </w:rPr>
              <w:t>, “Relación de la Víctima con el agresor, en delitos de homicidios dolosos y feminicidios.</w:t>
            </w:r>
          </w:p>
        </w:tc>
        <w:tc>
          <w:tcPr>
            <w:tcW w:w="2992" w:type="dxa"/>
          </w:tcPr>
          <w:p w14:paraId="42B770A1" w14:textId="5D4DC203" w:rsidR="009B3711" w:rsidRDefault="005068C7" w:rsidP="009B3711">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seguridad de los servidores públicos, además de que se daría a conocer la capacidad de reacción de la Institución, y se pone en riesgo la investigación de conformidad con el artículo 129 fracciones I, XI, y XII de la LTAIPSLP.</w:t>
            </w:r>
          </w:p>
        </w:tc>
      </w:tr>
      <w:tr w:rsidR="001668B6" w14:paraId="41614B25" w14:textId="77777777" w:rsidTr="002235A6">
        <w:tc>
          <w:tcPr>
            <w:tcW w:w="3227" w:type="dxa"/>
          </w:tcPr>
          <w:p w14:paraId="234302E0" w14:textId="2A52AB62" w:rsidR="001668B6" w:rsidRDefault="001668B6" w:rsidP="001668B6">
            <w:pPr>
              <w:autoSpaceDE w:val="0"/>
              <w:autoSpaceDN w:val="0"/>
              <w:adjustRightInd w:val="0"/>
              <w:jc w:val="both"/>
              <w:rPr>
                <w:rFonts w:ascii="Arial" w:hAnsi="Arial" w:cs="Arial"/>
              </w:rPr>
            </w:pPr>
            <w:r w:rsidRPr="002235A6">
              <w:rPr>
                <w:rFonts w:ascii="Arial" w:hAnsi="Arial" w:cs="Arial"/>
                <w:b/>
              </w:rPr>
              <w:t>Vigésimo séptimo,</w:t>
            </w:r>
            <w:r>
              <w:rPr>
                <w:rFonts w:ascii="Arial" w:hAnsi="Arial" w:cs="Arial"/>
              </w:rPr>
              <w:t xml:space="preserve"> Dirección General de Administración.</w:t>
            </w:r>
          </w:p>
        </w:tc>
        <w:tc>
          <w:tcPr>
            <w:tcW w:w="3969" w:type="dxa"/>
          </w:tcPr>
          <w:p w14:paraId="5CD21ADF" w14:textId="49C07C01" w:rsidR="001668B6" w:rsidRDefault="001668B6" w:rsidP="001668B6">
            <w:pPr>
              <w:autoSpaceDE w:val="0"/>
              <w:autoSpaceDN w:val="0"/>
              <w:adjustRightInd w:val="0"/>
              <w:jc w:val="both"/>
              <w:rPr>
                <w:rFonts w:ascii="Arial" w:hAnsi="Arial" w:cs="Arial"/>
              </w:rPr>
            </w:pPr>
            <w:r>
              <w:rPr>
                <w:rFonts w:ascii="Arial" w:hAnsi="Arial" w:cs="Arial"/>
              </w:rPr>
              <w:t xml:space="preserve">Cumplir con la obligación </w:t>
            </w:r>
            <w:r w:rsidRPr="00C82F75">
              <w:rPr>
                <w:rFonts w:ascii="Arial" w:hAnsi="Arial" w:cs="Arial"/>
              </w:rPr>
              <w:t xml:space="preserve">establecidas en la Ley de Transparencia y Acceso a la Información Pública del Estado de San Luis Potosí en su artículo 84, se encuentra la señalada en la fracción </w:t>
            </w:r>
            <w:r w:rsidRPr="001668B6">
              <w:rPr>
                <w:rFonts w:ascii="Arial" w:hAnsi="Arial" w:cs="Arial"/>
              </w:rPr>
              <w:t xml:space="preserve">XI, relativo a las remuneraciones brutas y netas, </w:t>
            </w:r>
            <w:r>
              <w:rPr>
                <w:rFonts w:ascii="Arial" w:hAnsi="Arial" w:cs="Arial"/>
              </w:rPr>
              <w:t xml:space="preserve">del </w:t>
            </w:r>
            <w:r w:rsidRPr="001668B6">
              <w:rPr>
                <w:rFonts w:ascii="Arial" w:hAnsi="Arial" w:cs="Arial"/>
              </w:rPr>
              <w:t>personal que no realicen funciones directivas y que se encuentren adscrito a los Órganos Tácticos</w:t>
            </w:r>
            <w:r>
              <w:rPr>
                <w:rFonts w:ascii="Arial" w:hAnsi="Arial" w:cs="Arial"/>
              </w:rPr>
              <w:t>.</w:t>
            </w:r>
          </w:p>
        </w:tc>
        <w:tc>
          <w:tcPr>
            <w:tcW w:w="2992" w:type="dxa"/>
          </w:tcPr>
          <w:p w14:paraId="035DD281" w14:textId="41174028" w:rsidR="001668B6" w:rsidRDefault="001668B6" w:rsidP="001668B6">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seguridad de los servidores públicos, además de que se daría a conocer la capacidad de reacción de la Institución, de conformidad con el artículo 129 fracciones I, y XII de la LTAIPSLP.</w:t>
            </w:r>
          </w:p>
        </w:tc>
      </w:tr>
      <w:tr w:rsidR="0059743B" w14:paraId="2D372C60" w14:textId="77777777" w:rsidTr="002235A6">
        <w:tc>
          <w:tcPr>
            <w:tcW w:w="3227" w:type="dxa"/>
          </w:tcPr>
          <w:p w14:paraId="23ECC222" w14:textId="41826E3C" w:rsidR="0059743B" w:rsidRDefault="0059743B" w:rsidP="0059743B">
            <w:pPr>
              <w:autoSpaceDE w:val="0"/>
              <w:autoSpaceDN w:val="0"/>
              <w:adjustRightInd w:val="0"/>
              <w:jc w:val="both"/>
              <w:rPr>
                <w:rFonts w:ascii="Arial" w:hAnsi="Arial" w:cs="Arial"/>
              </w:rPr>
            </w:pPr>
            <w:r w:rsidRPr="002235A6">
              <w:rPr>
                <w:rFonts w:ascii="Arial" w:hAnsi="Arial" w:cs="Arial"/>
                <w:b/>
              </w:rPr>
              <w:t>Vigésimo octavo,</w:t>
            </w:r>
            <w:r>
              <w:rPr>
                <w:rFonts w:ascii="Arial" w:hAnsi="Arial" w:cs="Arial"/>
              </w:rPr>
              <w:t xml:space="preserve"> </w:t>
            </w:r>
            <w:r>
              <w:rPr>
                <w:rFonts w:ascii="Arial" w:hAnsi="Arial" w:cs="Arial"/>
              </w:rPr>
              <w:lastRenderedPageBreak/>
              <w:t>Dirección General de Administración.</w:t>
            </w:r>
          </w:p>
        </w:tc>
        <w:tc>
          <w:tcPr>
            <w:tcW w:w="3969" w:type="dxa"/>
          </w:tcPr>
          <w:p w14:paraId="4CE063F3" w14:textId="6A740F43" w:rsidR="0059743B" w:rsidRDefault="0059743B" w:rsidP="0059743B">
            <w:pPr>
              <w:autoSpaceDE w:val="0"/>
              <w:autoSpaceDN w:val="0"/>
              <w:adjustRightInd w:val="0"/>
              <w:jc w:val="both"/>
              <w:rPr>
                <w:rFonts w:ascii="Arial" w:hAnsi="Arial" w:cs="Arial"/>
              </w:rPr>
            </w:pPr>
            <w:r>
              <w:rPr>
                <w:rFonts w:ascii="Arial" w:hAnsi="Arial" w:cs="Arial"/>
              </w:rPr>
              <w:lastRenderedPageBreak/>
              <w:t xml:space="preserve">Cumplir con la obligación </w:t>
            </w:r>
            <w:r w:rsidRPr="00C82F75">
              <w:rPr>
                <w:rFonts w:ascii="Arial" w:hAnsi="Arial" w:cs="Arial"/>
              </w:rPr>
              <w:lastRenderedPageBreak/>
              <w:t xml:space="preserve">establecidas en la Ley de Transparencia y Acceso a la Información Pública del Estado de San Luis Potosí en su artículo 84, se encuentra la señalada en la fracción </w:t>
            </w:r>
            <w:r w:rsidR="005B34A5">
              <w:rPr>
                <w:rFonts w:ascii="Arial" w:hAnsi="Arial" w:cs="Arial"/>
              </w:rPr>
              <w:t xml:space="preserve">XV, </w:t>
            </w:r>
            <w:r w:rsidR="005B34A5" w:rsidRPr="005B34A5">
              <w:rPr>
                <w:rFonts w:ascii="Arial" w:hAnsi="Arial" w:cs="Arial"/>
              </w:rPr>
              <w:t>relativo a Total de plazas vacantes y ocupadas, del mes de marzo 2025</w:t>
            </w:r>
          </w:p>
        </w:tc>
        <w:tc>
          <w:tcPr>
            <w:tcW w:w="2992" w:type="dxa"/>
          </w:tcPr>
          <w:p w14:paraId="576733B3" w14:textId="4815EE45" w:rsidR="0059743B" w:rsidRDefault="0059743B" w:rsidP="0059743B">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 xml:space="preserve">Se pone en riesgo la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seguridad de los servidores públicos, además de que se daría a conocer la capacidad de reacción de la Institución, de conformidad con el artículo 129 fracciones I, y XII de la LTAIPSLP.</w:t>
            </w:r>
          </w:p>
        </w:tc>
      </w:tr>
      <w:tr w:rsidR="0059743B" w14:paraId="3A92CFEC" w14:textId="77777777" w:rsidTr="002235A6">
        <w:tc>
          <w:tcPr>
            <w:tcW w:w="3227" w:type="dxa"/>
          </w:tcPr>
          <w:p w14:paraId="1443B6D1" w14:textId="0A94C69F" w:rsidR="0059743B" w:rsidRDefault="005B34A5" w:rsidP="0059743B">
            <w:pPr>
              <w:autoSpaceDE w:val="0"/>
              <w:autoSpaceDN w:val="0"/>
              <w:adjustRightInd w:val="0"/>
              <w:jc w:val="both"/>
              <w:rPr>
                <w:rFonts w:ascii="Arial" w:hAnsi="Arial" w:cs="Arial"/>
              </w:rPr>
            </w:pPr>
            <w:r w:rsidRPr="005B34A5">
              <w:rPr>
                <w:rFonts w:ascii="Arial" w:hAnsi="Arial" w:cs="Arial"/>
                <w:b/>
              </w:rPr>
              <w:lastRenderedPageBreak/>
              <w:t>Trigésimo</w:t>
            </w:r>
            <w:r>
              <w:rPr>
                <w:rFonts w:ascii="Arial" w:hAnsi="Arial" w:cs="Arial"/>
              </w:rPr>
              <w:t>, Dirección General de Administración.</w:t>
            </w:r>
          </w:p>
        </w:tc>
        <w:tc>
          <w:tcPr>
            <w:tcW w:w="3969" w:type="dxa"/>
          </w:tcPr>
          <w:p w14:paraId="04C92F9E" w14:textId="66283221" w:rsidR="0059743B" w:rsidRDefault="005B34A5" w:rsidP="0059743B">
            <w:pPr>
              <w:autoSpaceDE w:val="0"/>
              <w:autoSpaceDN w:val="0"/>
              <w:adjustRightInd w:val="0"/>
              <w:jc w:val="both"/>
              <w:rPr>
                <w:rFonts w:ascii="Arial" w:hAnsi="Arial" w:cs="Arial"/>
              </w:rPr>
            </w:pPr>
            <w:r>
              <w:rPr>
                <w:rFonts w:ascii="Arial" w:hAnsi="Arial" w:cs="Arial"/>
              </w:rPr>
              <w:t xml:space="preserve">Cumplir con la obligación </w:t>
            </w:r>
            <w:r w:rsidRPr="00C82F75">
              <w:rPr>
                <w:rFonts w:ascii="Arial" w:hAnsi="Arial" w:cs="Arial"/>
              </w:rPr>
              <w:t>establecidas en la Ley de Transparencia y Acceso a la Información Pública del Estado de San Luis Potosí en su artículo 84, se encuentra la señalada en la fracción</w:t>
            </w:r>
            <w:r>
              <w:rPr>
                <w:rFonts w:ascii="Arial" w:hAnsi="Arial" w:cs="Arial"/>
              </w:rPr>
              <w:t xml:space="preserve"> XIV, relativa a los viáticos del mes de marzo 2025.</w:t>
            </w:r>
          </w:p>
        </w:tc>
        <w:tc>
          <w:tcPr>
            <w:tcW w:w="2992" w:type="dxa"/>
          </w:tcPr>
          <w:p w14:paraId="35348303" w14:textId="0B09D8F2" w:rsidR="0059743B" w:rsidRDefault="005B34A5" w:rsidP="0059743B">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seguridad de los servidores públicos, además de que se daría a conocer la capacidad de reacción de la Institución, de conformidad con el artículo 129 fracciones I, y XII de la LTAIPSLP.</w:t>
            </w:r>
          </w:p>
        </w:tc>
      </w:tr>
      <w:tr w:rsidR="005B34A5" w14:paraId="4F673CC8" w14:textId="77777777" w:rsidTr="002235A6">
        <w:tc>
          <w:tcPr>
            <w:tcW w:w="3227" w:type="dxa"/>
          </w:tcPr>
          <w:p w14:paraId="55EDA282" w14:textId="247B9A8D" w:rsidR="005B34A5" w:rsidRPr="00FB4E72" w:rsidRDefault="00FB4E72" w:rsidP="0059743B">
            <w:pPr>
              <w:autoSpaceDE w:val="0"/>
              <w:autoSpaceDN w:val="0"/>
              <w:adjustRightInd w:val="0"/>
              <w:jc w:val="both"/>
              <w:rPr>
                <w:rFonts w:ascii="Arial" w:hAnsi="Arial" w:cs="Arial"/>
              </w:rPr>
            </w:pPr>
            <w:r>
              <w:rPr>
                <w:rFonts w:ascii="Arial" w:hAnsi="Arial" w:cs="Arial"/>
                <w:b/>
              </w:rPr>
              <w:t>Trigésimo tercero</w:t>
            </w:r>
            <w:r w:rsidR="00DE6A89">
              <w:rPr>
                <w:rFonts w:ascii="Arial" w:hAnsi="Arial" w:cs="Arial"/>
                <w:b/>
              </w:rPr>
              <w:t>,</w:t>
            </w:r>
            <w:r>
              <w:rPr>
                <w:rFonts w:ascii="Arial" w:hAnsi="Arial" w:cs="Arial"/>
                <w:b/>
              </w:rPr>
              <w:t xml:space="preserve"> </w:t>
            </w:r>
            <w:r>
              <w:rPr>
                <w:rFonts w:ascii="Arial" w:hAnsi="Arial" w:cs="Arial"/>
              </w:rPr>
              <w:t xml:space="preserve">por la Unidad de Clausura del Sistema Penal Tradicional, </w:t>
            </w:r>
            <w:r w:rsidRPr="00DE6A89">
              <w:rPr>
                <w:rFonts w:ascii="Arial" w:hAnsi="Arial" w:cs="Arial"/>
                <w:b/>
              </w:rPr>
              <w:t>Trigésimo quinto</w:t>
            </w:r>
            <w:r w:rsidR="00DE6A89">
              <w:rPr>
                <w:rFonts w:ascii="Arial" w:hAnsi="Arial" w:cs="Arial"/>
                <w:b/>
              </w:rPr>
              <w:t>,</w:t>
            </w:r>
            <w:r>
              <w:rPr>
                <w:rFonts w:ascii="Arial" w:hAnsi="Arial" w:cs="Arial"/>
              </w:rPr>
              <w:t xml:space="preserve"> por la Vicefiscalía científica, </w:t>
            </w:r>
            <w:r w:rsidRPr="00DE6A89">
              <w:rPr>
                <w:rFonts w:ascii="Arial" w:hAnsi="Arial" w:cs="Arial"/>
                <w:b/>
              </w:rPr>
              <w:t>Trigésimo sexto</w:t>
            </w:r>
            <w:r w:rsidR="00DE6A89">
              <w:rPr>
                <w:rFonts w:ascii="Arial" w:hAnsi="Arial" w:cs="Arial"/>
                <w:b/>
              </w:rPr>
              <w:t>,</w:t>
            </w:r>
            <w:r>
              <w:rPr>
                <w:rFonts w:ascii="Arial" w:hAnsi="Arial" w:cs="Arial"/>
              </w:rPr>
              <w:t xml:space="preserve"> por el Vicefiscal.</w:t>
            </w:r>
          </w:p>
        </w:tc>
        <w:tc>
          <w:tcPr>
            <w:tcW w:w="3969" w:type="dxa"/>
          </w:tcPr>
          <w:p w14:paraId="18802A93" w14:textId="78FBA686" w:rsidR="005B34A5" w:rsidRDefault="00DE6A89" w:rsidP="0059743B">
            <w:pPr>
              <w:autoSpaceDE w:val="0"/>
              <w:autoSpaceDN w:val="0"/>
              <w:adjustRightInd w:val="0"/>
              <w:jc w:val="both"/>
              <w:rPr>
                <w:rFonts w:ascii="Arial" w:hAnsi="Arial" w:cs="Arial"/>
              </w:rPr>
            </w:pPr>
            <w:r>
              <w:rPr>
                <w:rFonts w:ascii="Arial" w:hAnsi="Arial" w:cs="Arial"/>
              </w:rPr>
              <w:t xml:space="preserve">De la solicitud </w:t>
            </w:r>
            <w:r w:rsidRPr="00217289">
              <w:rPr>
                <w:rFonts w:ascii="Arial" w:hAnsi="Arial" w:cs="Arial"/>
              </w:rPr>
              <w:t>UT-SI-P-1</w:t>
            </w:r>
            <w:r w:rsidR="007A03B9">
              <w:rPr>
                <w:rFonts w:ascii="Arial" w:hAnsi="Arial" w:cs="Arial"/>
              </w:rPr>
              <w:t>9</w:t>
            </w:r>
            <w:r>
              <w:rPr>
                <w:rFonts w:ascii="Arial" w:hAnsi="Arial" w:cs="Arial"/>
              </w:rPr>
              <w:t>3</w:t>
            </w:r>
            <w:r w:rsidRPr="00217289">
              <w:rPr>
                <w:rFonts w:ascii="Arial" w:hAnsi="Arial" w:cs="Arial"/>
              </w:rPr>
              <w:t>-2404698250001</w:t>
            </w:r>
            <w:r w:rsidR="007A03B9">
              <w:rPr>
                <w:rFonts w:ascii="Arial" w:hAnsi="Arial" w:cs="Arial"/>
              </w:rPr>
              <w:t>9</w:t>
            </w:r>
            <w:r>
              <w:rPr>
                <w:rFonts w:ascii="Arial" w:hAnsi="Arial" w:cs="Arial"/>
              </w:rPr>
              <w:t>3</w:t>
            </w:r>
            <w:r w:rsidRPr="00217289">
              <w:rPr>
                <w:rFonts w:ascii="Arial" w:hAnsi="Arial" w:cs="Arial"/>
              </w:rPr>
              <w:t>-2025</w:t>
            </w:r>
            <w:r w:rsidR="007A03B9">
              <w:rPr>
                <w:rFonts w:ascii="Arial" w:hAnsi="Arial" w:cs="Arial"/>
              </w:rPr>
              <w:t xml:space="preserve">, “información sobre artefactos explosivos decomisados desagregada la información; ubicación, fecha, municipio y características. </w:t>
            </w:r>
          </w:p>
        </w:tc>
        <w:tc>
          <w:tcPr>
            <w:tcW w:w="2992" w:type="dxa"/>
          </w:tcPr>
          <w:p w14:paraId="07EDF89C" w14:textId="376111A1" w:rsidR="005B34A5" w:rsidRDefault="007A03B9" w:rsidP="0059743B">
            <w:pPr>
              <w:autoSpaceDE w:val="0"/>
              <w:autoSpaceDN w:val="0"/>
              <w:adjustRightInd w:val="0"/>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 pone en riesgo la seguridad de los servidores públicos, así como la investigación, de conformidad con el artículo 129 fracciones I, y XII de la LTAIPSLP.</w:t>
            </w:r>
          </w:p>
        </w:tc>
      </w:tr>
    </w:tbl>
    <w:p w14:paraId="3F591BE1" w14:textId="77777777" w:rsidR="00673732" w:rsidRDefault="00673732" w:rsidP="005B593F">
      <w:pPr>
        <w:autoSpaceDE w:val="0"/>
        <w:autoSpaceDN w:val="0"/>
        <w:adjustRightInd w:val="0"/>
        <w:jc w:val="both"/>
        <w:rPr>
          <w:rFonts w:ascii="Arial" w:hAnsi="Arial" w:cs="Arial"/>
        </w:rPr>
      </w:pPr>
    </w:p>
    <w:p w14:paraId="2EF21001" w14:textId="3B97886A" w:rsidR="005B593F" w:rsidRDefault="005B593F" w:rsidP="005B593F">
      <w:pPr>
        <w:autoSpaceDE w:val="0"/>
        <w:autoSpaceDN w:val="0"/>
        <w:adjustRightInd w:val="0"/>
        <w:jc w:val="both"/>
        <w:rPr>
          <w:rFonts w:ascii="Arial" w:hAnsi="Arial" w:cs="Arial"/>
          <w:highlight w:val="yellow"/>
        </w:rPr>
      </w:pPr>
      <w:r>
        <w:rPr>
          <w:rFonts w:ascii="Arial" w:hAnsi="Arial" w:cs="Arial"/>
        </w:rPr>
        <w:t>N</w:t>
      </w:r>
      <w:r w:rsidRPr="004A08B3">
        <w:rPr>
          <w:rFonts w:ascii="Arial" w:hAnsi="Arial" w:cs="Arial"/>
        </w:rPr>
        <w:t xml:space="preserve">o es necesaria la exposición </w:t>
      </w:r>
      <w:r>
        <w:rPr>
          <w:rFonts w:ascii="Arial" w:hAnsi="Arial" w:cs="Arial"/>
        </w:rPr>
        <w:t>de fundamentación y motivación de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Pr>
          <w:rFonts w:ascii="Arial" w:hAnsi="Arial" w:cs="Arial"/>
        </w:rPr>
        <w:t xml:space="preserve">os les </w:t>
      </w:r>
      <w:r w:rsidRPr="004A08B3">
        <w:rPr>
          <w:rFonts w:ascii="Arial" w:hAnsi="Arial" w:cs="Arial"/>
        </w:rPr>
        <w:t>fue</w:t>
      </w:r>
      <w:r>
        <w:rPr>
          <w:rFonts w:ascii="Arial" w:hAnsi="Arial" w:cs="Arial"/>
        </w:rPr>
        <w:t>ron</w:t>
      </w:r>
      <w:r w:rsidRPr="004A08B3">
        <w:rPr>
          <w:rFonts w:ascii="Arial" w:hAnsi="Arial" w:cs="Arial"/>
        </w:rPr>
        <w:t xml:space="preserve"> circulad</w:t>
      </w:r>
      <w:r>
        <w:rPr>
          <w:rFonts w:ascii="Arial" w:hAnsi="Arial" w:cs="Arial"/>
        </w:rPr>
        <w:t>os</w:t>
      </w:r>
      <w:r w:rsidRPr="004A08B3">
        <w:rPr>
          <w:rFonts w:ascii="Arial" w:hAnsi="Arial" w:cs="Arial"/>
        </w:rPr>
        <w:t xml:space="preserve"> en la convocatoria a la presente sesión, </w:t>
      </w: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los puntos; </w:t>
      </w:r>
      <w:r w:rsidRPr="005B593F">
        <w:rPr>
          <w:rFonts w:ascii="Arial" w:hAnsi="Arial" w:cs="Arial"/>
        </w:rPr>
        <w:t xml:space="preserve">cuarto, quinto, sexto, séptimo, octavo, noveno, décimo, décimo primero, décimo segundo, décimo tercero, décimo cuarto, décimo quinto, décimo sexto, décimo séptimo, décimo octavo, décimo noveno, vigésimo, vigésimo primero, vigésimo segundo, vigésimo tercero, vigésimo cuarto, vigésimo quinto, vigésimo séptimo, vigésimo </w:t>
      </w:r>
      <w:r w:rsidRPr="00D76559">
        <w:rPr>
          <w:rFonts w:ascii="Arial" w:hAnsi="Arial" w:cs="Arial"/>
        </w:rPr>
        <w:t>octavo</w:t>
      </w:r>
      <w:r w:rsidR="00D76559" w:rsidRPr="00D76559">
        <w:rPr>
          <w:rFonts w:ascii="Arial" w:hAnsi="Arial" w:cs="Arial"/>
        </w:rPr>
        <w:t>, vigésimo noveno, trigésimo, trigésimo primero, trigésimo segundo, trigésimo tercero, trigésimo cuarto, trigésimo quinto, trigésimo sexto.</w:t>
      </w:r>
    </w:p>
    <w:p w14:paraId="2851A92F" w14:textId="5FD435AE" w:rsidR="00D76559" w:rsidRDefault="00D76559" w:rsidP="005B593F">
      <w:pPr>
        <w:autoSpaceDE w:val="0"/>
        <w:autoSpaceDN w:val="0"/>
        <w:adjustRightInd w:val="0"/>
        <w:jc w:val="both"/>
        <w:rPr>
          <w:rFonts w:ascii="Arial" w:hAnsi="Arial" w:cs="Arial"/>
        </w:rPr>
      </w:pPr>
    </w:p>
    <w:p w14:paraId="2004FCCD" w14:textId="242319BA" w:rsidR="00C977CC" w:rsidRPr="00A06BCE" w:rsidRDefault="00C977CC" w:rsidP="00C977CC">
      <w:pPr>
        <w:jc w:val="both"/>
        <w:rPr>
          <w:rFonts w:ascii="Arial" w:hAnsi="Arial" w:cs="Arial"/>
        </w:rPr>
      </w:pPr>
      <w:r w:rsidRPr="00A06BCE">
        <w:rPr>
          <w:rFonts w:ascii="Arial" w:hAnsi="Arial" w:cs="Arial"/>
        </w:rPr>
        <w:lastRenderedPageBreak/>
        <w:t xml:space="preserve">Maestra Xitlálic Sánchez Servín. </w:t>
      </w:r>
      <w:r>
        <w:rPr>
          <w:rFonts w:ascii="Arial" w:hAnsi="Arial" w:cs="Arial"/>
        </w:rPr>
        <w:t>A</w:t>
      </w:r>
      <w:r w:rsidRPr="00A06BCE">
        <w:rPr>
          <w:rFonts w:ascii="Arial" w:hAnsi="Arial" w:cs="Arial"/>
        </w:rPr>
        <w:t xml:space="preserve"> favor.</w:t>
      </w:r>
    </w:p>
    <w:p w14:paraId="7A631864" w14:textId="719EC843" w:rsidR="00C977CC" w:rsidRPr="00A06BCE" w:rsidRDefault="00C977CC" w:rsidP="00C977CC">
      <w:pPr>
        <w:jc w:val="both"/>
        <w:rPr>
          <w:rFonts w:ascii="Arial" w:hAnsi="Arial" w:cs="Arial"/>
        </w:rPr>
      </w:pPr>
      <w:r w:rsidRPr="00A06BCE">
        <w:rPr>
          <w:rFonts w:ascii="Arial" w:hAnsi="Arial" w:cs="Arial"/>
        </w:rPr>
        <w:t xml:space="preserve">Licenciado José Pedro Gómez Ávila. </w:t>
      </w:r>
      <w:r>
        <w:rPr>
          <w:rFonts w:ascii="Arial" w:hAnsi="Arial" w:cs="Arial"/>
        </w:rPr>
        <w:t xml:space="preserve">A </w:t>
      </w:r>
      <w:r w:rsidRPr="00A06BCE">
        <w:rPr>
          <w:rFonts w:ascii="Arial" w:hAnsi="Arial" w:cs="Arial"/>
        </w:rPr>
        <w:t xml:space="preserve">favor. </w:t>
      </w:r>
    </w:p>
    <w:p w14:paraId="46AB9EF3" w14:textId="7375AE6B" w:rsidR="00C977CC" w:rsidRPr="00A06BCE" w:rsidRDefault="00E01FF4" w:rsidP="00C977CC">
      <w:pPr>
        <w:jc w:val="both"/>
        <w:rPr>
          <w:rFonts w:ascii="Arial" w:hAnsi="Arial" w:cs="Arial"/>
        </w:rPr>
      </w:pPr>
      <w:r>
        <w:rPr>
          <w:rFonts w:ascii="Arial" w:hAnsi="Arial" w:cs="Arial"/>
        </w:rPr>
        <w:t>Doctor</w:t>
      </w:r>
      <w:r w:rsidR="00C977CC" w:rsidRPr="00A06BCE">
        <w:rPr>
          <w:rFonts w:ascii="Arial" w:hAnsi="Arial" w:cs="Arial"/>
        </w:rPr>
        <w:t xml:space="preserve"> </w:t>
      </w:r>
      <w:r w:rsidRPr="00E01FF4">
        <w:rPr>
          <w:rFonts w:ascii="Arial" w:hAnsi="Arial" w:cs="Arial"/>
        </w:rPr>
        <w:t>Jesús Rafael Rodríguez López</w:t>
      </w:r>
      <w:r w:rsidR="00C977CC" w:rsidRPr="00A06BCE">
        <w:rPr>
          <w:rFonts w:ascii="Arial" w:hAnsi="Arial" w:cs="Arial"/>
        </w:rPr>
        <w:t xml:space="preserve">. </w:t>
      </w:r>
      <w:r w:rsidR="00C977CC">
        <w:rPr>
          <w:rFonts w:ascii="Arial" w:hAnsi="Arial" w:cs="Arial"/>
        </w:rPr>
        <w:t>A</w:t>
      </w:r>
      <w:r w:rsidR="00C977CC" w:rsidRPr="00A06BCE">
        <w:rPr>
          <w:rFonts w:ascii="Arial" w:hAnsi="Arial" w:cs="Arial"/>
        </w:rPr>
        <w:t xml:space="preserve"> favor.</w:t>
      </w:r>
    </w:p>
    <w:p w14:paraId="40FDBC66" w14:textId="77777777" w:rsidR="00C977CC" w:rsidRDefault="00C977CC" w:rsidP="00C977CC">
      <w:pPr>
        <w:jc w:val="both"/>
        <w:rPr>
          <w:rFonts w:ascii="Arial" w:hAnsi="Arial" w:cs="Arial"/>
        </w:rPr>
      </w:pPr>
    </w:p>
    <w:p w14:paraId="61317303" w14:textId="50D18D00" w:rsidR="00C977CC" w:rsidRDefault="00C977CC" w:rsidP="00C977CC">
      <w:pPr>
        <w:jc w:val="both"/>
        <w:rPr>
          <w:rFonts w:ascii="Arial" w:hAnsi="Arial" w:cs="Arial"/>
        </w:rPr>
      </w:pPr>
      <w:r>
        <w:rPr>
          <w:rFonts w:ascii="Arial" w:hAnsi="Arial" w:cs="Arial"/>
        </w:rPr>
        <w:t xml:space="preserve">Presidenta, doy cuenta que se obtuvieron tres votos a favor. </w:t>
      </w:r>
    </w:p>
    <w:p w14:paraId="121B2A85" w14:textId="77777777" w:rsidR="005B593F" w:rsidRDefault="005B593F" w:rsidP="00C977CC">
      <w:pPr>
        <w:jc w:val="both"/>
        <w:rPr>
          <w:rFonts w:ascii="Arial" w:hAnsi="Arial" w:cs="Arial"/>
        </w:rPr>
      </w:pPr>
    </w:p>
    <w:p w14:paraId="0B7F6FAA" w14:textId="77777777" w:rsidR="00C977CC" w:rsidRPr="00080873" w:rsidRDefault="00C977CC" w:rsidP="00C977CC">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42A0A972" w14:textId="77777777" w:rsidR="0050423D" w:rsidRDefault="0050423D" w:rsidP="00C977CC">
      <w:pPr>
        <w:jc w:val="both"/>
        <w:rPr>
          <w:rFonts w:ascii="Arial" w:hAnsi="Arial" w:cs="Arial"/>
        </w:rPr>
      </w:pPr>
    </w:p>
    <w:p w14:paraId="32EB893A" w14:textId="54283EFA" w:rsidR="00C977CC" w:rsidRPr="004A08B3" w:rsidRDefault="00C977CC" w:rsidP="00C977CC">
      <w:pPr>
        <w:jc w:val="both"/>
        <w:rPr>
          <w:rFonts w:ascii="Arial" w:hAnsi="Arial" w:cs="Arial"/>
        </w:rPr>
      </w:pPr>
      <w:r w:rsidRPr="004A08B3">
        <w:rPr>
          <w:rFonts w:ascii="Arial" w:hAnsi="Arial" w:cs="Arial"/>
        </w:rPr>
        <w:t xml:space="preserve">En consecuencia, se </w:t>
      </w:r>
      <w:r>
        <w:rPr>
          <w:rFonts w:ascii="Arial" w:hAnsi="Arial" w:cs="Arial"/>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w:t>
      </w:r>
      <w:r w:rsidR="005B593F">
        <w:rPr>
          <w:rFonts w:ascii="Arial" w:hAnsi="Arial" w:cs="Arial"/>
        </w:rPr>
        <w:t>reservada que realizan las áreas y que fueron tratadas en este acto</w:t>
      </w:r>
      <w:r w:rsidR="00F723E5">
        <w:rPr>
          <w:rFonts w:ascii="Arial" w:hAnsi="Arial" w:cs="Arial"/>
        </w:rPr>
        <w:t>, en el entendido de que este Órgano deberá emitir en lo individual las resoluciones</w:t>
      </w:r>
      <w:r w:rsidR="00673732">
        <w:rPr>
          <w:rFonts w:ascii="Arial" w:hAnsi="Arial" w:cs="Arial"/>
        </w:rPr>
        <w:t xml:space="preserve"> que corresponden</w:t>
      </w:r>
      <w:r w:rsidR="0050423D">
        <w:rPr>
          <w:rFonts w:ascii="Arial" w:hAnsi="Arial" w:cs="Arial"/>
        </w:rPr>
        <w:t xml:space="preserve">. </w:t>
      </w:r>
    </w:p>
    <w:p w14:paraId="2DE02386" w14:textId="15E2E945" w:rsidR="002854BE" w:rsidRDefault="002854BE" w:rsidP="00A30B37">
      <w:pPr>
        <w:jc w:val="both"/>
        <w:rPr>
          <w:rFonts w:ascii="Arial" w:hAnsi="Arial" w:cs="Arial"/>
        </w:rPr>
      </w:pPr>
    </w:p>
    <w:p w14:paraId="3D1BB59D" w14:textId="77777777" w:rsidR="009D0EA6" w:rsidRDefault="009D0EA6" w:rsidP="00A30B37">
      <w:pPr>
        <w:jc w:val="both"/>
        <w:rPr>
          <w:rFonts w:ascii="Arial" w:hAnsi="Arial" w:cs="Arial"/>
        </w:rPr>
      </w:pPr>
    </w:p>
    <w:p w14:paraId="7F42E35B" w14:textId="125B7AF8" w:rsidR="005B593F" w:rsidRPr="00C977CC" w:rsidRDefault="005B593F" w:rsidP="005B593F">
      <w:pPr>
        <w:jc w:val="both"/>
        <w:rPr>
          <w:rFonts w:ascii="Arial" w:hAnsi="Arial" w:cs="Arial"/>
          <w:b/>
          <w:color w:val="2F5496" w:themeColor="accent5" w:themeShade="BF"/>
        </w:rPr>
      </w:pPr>
      <w:r w:rsidRPr="00673732">
        <w:rPr>
          <w:rFonts w:ascii="Arial" w:hAnsi="Arial" w:cs="Arial"/>
          <w:b/>
          <w:color w:val="2F5496" w:themeColor="accent5" w:themeShade="BF"/>
        </w:rPr>
        <w:t xml:space="preserve">DÉCIMO PRIMERO, Y </w:t>
      </w:r>
      <w:r w:rsidR="00673732" w:rsidRPr="00673732">
        <w:rPr>
          <w:rFonts w:ascii="Arial" w:hAnsi="Arial" w:cs="Arial"/>
          <w:b/>
          <w:color w:val="2F5496" w:themeColor="accent5" w:themeShade="BF"/>
        </w:rPr>
        <w:t>VIGÉSIMO</w:t>
      </w:r>
      <w:r w:rsidRPr="00673732">
        <w:rPr>
          <w:rFonts w:ascii="Arial" w:hAnsi="Arial" w:cs="Arial"/>
          <w:b/>
          <w:color w:val="2F5496" w:themeColor="accent5" w:themeShade="BF"/>
        </w:rPr>
        <w:t xml:space="preserve"> SEXTO.</w:t>
      </w:r>
      <w:r w:rsidRPr="00C977CC">
        <w:rPr>
          <w:rFonts w:ascii="Arial" w:hAnsi="Arial" w:cs="Arial"/>
          <w:b/>
          <w:color w:val="2F5496" w:themeColor="accent5" w:themeShade="BF"/>
        </w:rPr>
        <w:t xml:space="preserve"> </w:t>
      </w:r>
    </w:p>
    <w:p w14:paraId="44192307" w14:textId="77777777" w:rsidR="005B593F" w:rsidRDefault="005B593F" w:rsidP="005B593F">
      <w:pPr>
        <w:jc w:val="both"/>
        <w:rPr>
          <w:rFonts w:ascii="Arial" w:hAnsi="Arial" w:cs="Arial"/>
        </w:rPr>
      </w:pPr>
    </w:p>
    <w:p w14:paraId="13619EE2" w14:textId="689BB58F" w:rsidR="005B593F" w:rsidRDefault="005B593F" w:rsidP="005B593F">
      <w:pPr>
        <w:jc w:val="both"/>
        <w:rPr>
          <w:rFonts w:ascii="Arial" w:hAnsi="Arial" w:cs="Arial"/>
        </w:rPr>
      </w:pPr>
      <w:r>
        <w:rPr>
          <w:rFonts w:ascii="Arial" w:hAnsi="Arial" w:cs="Arial"/>
        </w:rPr>
        <w:t xml:space="preserve">Advierto que los puntos citados versan sobre solicitudes de confirmación de la clasificación de información confidencial que realiza </w:t>
      </w:r>
      <w:r w:rsidR="00755C1A">
        <w:rPr>
          <w:rFonts w:ascii="Arial" w:hAnsi="Arial" w:cs="Arial"/>
        </w:rPr>
        <w:t>el director General de Administración</w:t>
      </w:r>
      <w:r>
        <w:rPr>
          <w:rFonts w:ascii="Arial" w:hAnsi="Arial" w:cs="Arial"/>
        </w:rPr>
        <w:t>, por lo que de no existir inconveniente,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231907B0" w14:textId="77777777" w:rsidR="005B593F" w:rsidRDefault="005B593F" w:rsidP="005B593F">
      <w:pPr>
        <w:jc w:val="both"/>
        <w:rPr>
          <w:rFonts w:ascii="Arial" w:hAnsi="Arial" w:cs="Arial"/>
        </w:rPr>
      </w:pPr>
    </w:p>
    <w:p w14:paraId="1248BEA3" w14:textId="77777777" w:rsidR="005B593F" w:rsidRPr="007412F0" w:rsidRDefault="005B593F" w:rsidP="005B593F">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0BC62293" w14:textId="77777777" w:rsidR="005B593F" w:rsidRDefault="005B593F" w:rsidP="005B593F">
      <w:pPr>
        <w:jc w:val="both"/>
        <w:rPr>
          <w:rFonts w:ascii="Arial" w:hAnsi="Arial" w:cs="Arial"/>
        </w:rPr>
      </w:pPr>
    </w:p>
    <w:p w14:paraId="4B290D16" w14:textId="77777777" w:rsidR="005B593F" w:rsidRDefault="005B593F" w:rsidP="005B593F">
      <w:pPr>
        <w:autoSpaceDE w:val="0"/>
        <w:autoSpaceDN w:val="0"/>
        <w:adjustRightInd w:val="0"/>
        <w:jc w:val="both"/>
        <w:rPr>
          <w:rFonts w:ascii="Arial" w:hAnsi="Arial" w:cs="Arial"/>
        </w:rPr>
      </w:pPr>
      <w:r w:rsidRPr="007412F0">
        <w:rPr>
          <w:rFonts w:ascii="Arial" w:hAnsi="Arial" w:cs="Arial"/>
        </w:rPr>
        <w:t xml:space="preserve">Con gusto presidenta, les doy cuenta que </w:t>
      </w:r>
      <w:r>
        <w:rPr>
          <w:rFonts w:ascii="Arial" w:hAnsi="Arial" w:cs="Arial"/>
        </w:rPr>
        <w:t xml:space="preserve">los puntos a tratar se refieren a: </w:t>
      </w:r>
    </w:p>
    <w:p w14:paraId="00E7DADD" w14:textId="77777777" w:rsidR="005B593F" w:rsidRDefault="005B593F" w:rsidP="005B593F">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384"/>
        <w:gridCol w:w="5812"/>
        <w:gridCol w:w="2992"/>
      </w:tblGrid>
      <w:tr w:rsidR="005B593F" w14:paraId="5C618473" w14:textId="77777777" w:rsidTr="00755C1A">
        <w:tc>
          <w:tcPr>
            <w:tcW w:w="1384" w:type="dxa"/>
          </w:tcPr>
          <w:p w14:paraId="07D42341" w14:textId="38910FFB" w:rsidR="005B593F" w:rsidRPr="00C977CC" w:rsidRDefault="005B593F" w:rsidP="00513E92">
            <w:pPr>
              <w:autoSpaceDE w:val="0"/>
              <w:autoSpaceDN w:val="0"/>
              <w:adjustRightInd w:val="0"/>
              <w:jc w:val="both"/>
              <w:rPr>
                <w:rFonts w:ascii="Arial" w:hAnsi="Arial" w:cs="Arial"/>
                <w:b/>
              </w:rPr>
            </w:pPr>
            <w:r w:rsidRPr="00C977CC">
              <w:rPr>
                <w:rFonts w:ascii="Arial" w:hAnsi="Arial" w:cs="Arial"/>
                <w:b/>
              </w:rPr>
              <w:t>PUNTO</w:t>
            </w:r>
            <w:r>
              <w:rPr>
                <w:rFonts w:ascii="Arial" w:hAnsi="Arial" w:cs="Arial"/>
                <w:b/>
              </w:rPr>
              <w:t xml:space="preserve"> </w:t>
            </w:r>
          </w:p>
        </w:tc>
        <w:tc>
          <w:tcPr>
            <w:tcW w:w="5812" w:type="dxa"/>
          </w:tcPr>
          <w:p w14:paraId="70591B80" w14:textId="7F951460" w:rsidR="005B593F" w:rsidRPr="00C977CC" w:rsidRDefault="00755C1A" w:rsidP="00513E92">
            <w:pPr>
              <w:autoSpaceDE w:val="0"/>
              <w:autoSpaceDN w:val="0"/>
              <w:adjustRightInd w:val="0"/>
              <w:jc w:val="center"/>
              <w:rPr>
                <w:rFonts w:ascii="Arial" w:hAnsi="Arial" w:cs="Arial"/>
                <w:b/>
              </w:rPr>
            </w:pPr>
            <w:r>
              <w:rPr>
                <w:rFonts w:ascii="Arial" w:hAnsi="Arial" w:cs="Arial"/>
                <w:b/>
              </w:rPr>
              <w:t>INFORMACIÓN CONFIDENCIAL</w:t>
            </w:r>
          </w:p>
        </w:tc>
        <w:tc>
          <w:tcPr>
            <w:tcW w:w="2992" w:type="dxa"/>
          </w:tcPr>
          <w:p w14:paraId="2580E1C2" w14:textId="2B912715" w:rsidR="005B593F" w:rsidRDefault="00755C1A" w:rsidP="00513E92">
            <w:pPr>
              <w:autoSpaceDE w:val="0"/>
              <w:autoSpaceDN w:val="0"/>
              <w:adjustRightInd w:val="0"/>
              <w:jc w:val="center"/>
              <w:rPr>
                <w:rFonts w:ascii="Arial" w:hAnsi="Arial" w:cs="Arial"/>
                <w:b/>
              </w:rPr>
            </w:pPr>
            <w:r>
              <w:rPr>
                <w:rFonts w:ascii="Arial" w:hAnsi="Arial" w:cs="Arial"/>
                <w:b/>
              </w:rPr>
              <w:t>FUNDAMENTACIÓN Y MOTIVACIÓN.</w:t>
            </w:r>
          </w:p>
        </w:tc>
      </w:tr>
      <w:tr w:rsidR="00755C1A" w14:paraId="739EE9D3" w14:textId="77777777" w:rsidTr="00755C1A">
        <w:tc>
          <w:tcPr>
            <w:tcW w:w="1384" w:type="dxa"/>
          </w:tcPr>
          <w:p w14:paraId="4BA5742B" w14:textId="62E5C883" w:rsidR="00755C1A" w:rsidRPr="00755C1A" w:rsidRDefault="00755C1A" w:rsidP="00513E92">
            <w:pPr>
              <w:autoSpaceDE w:val="0"/>
              <w:autoSpaceDN w:val="0"/>
              <w:adjustRightInd w:val="0"/>
              <w:jc w:val="both"/>
              <w:rPr>
                <w:rFonts w:ascii="Arial" w:hAnsi="Arial" w:cs="Arial"/>
              </w:rPr>
            </w:pPr>
            <w:r w:rsidRPr="00755C1A">
              <w:rPr>
                <w:rFonts w:ascii="Arial" w:hAnsi="Arial" w:cs="Arial"/>
              </w:rPr>
              <w:t>Décimo primero.</w:t>
            </w:r>
          </w:p>
        </w:tc>
        <w:tc>
          <w:tcPr>
            <w:tcW w:w="5812" w:type="dxa"/>
          </w:tcPr>
          <w:p w14:paraId="25667C46" w14:textId="3320ACF1" w:rsidR="00755C1A" w:rsidRPr="00755C1A" w:rsidRDefault="00755C1A" w:rsidP="00755C1A">
            <w:pPr>
              <w:autoSpaceDE w:val="0"/>
              <w:autoSpaceDN w:val="0"/>
              <w:adjustRightInd w:val="0"/>
              <w:jc w:val="both"/>
              <w:rPr>
                <w:rFonts w:ascii="Arial" w:hAnsi="Arial" w:cs="Arial"/>
              </w:rPr>
            </w:pPr>
            <w:r>
              <w:rPr>
                <w:rFonts w:ascii="Arial" w:hAnsi="Arial" w:cs="Arial"/>
              </w:rPr>
              <w:t>N</w:t>
            </w:r>
            <w:r w:rsidRPr="00755C1A">
              <w:rPr>
                <w:rFonts w:ascii="Arial" w:hAnsi="Arial" w:cs="Arial"/>
              </w:rPr>
              <w:t xml:space="preserve">acionalidad, lugar de nacimiento, fecha de nacimiento, sexo, estado civil, domicilio particular, número de teléfono celular, clave de registro federal de contribuyentes (RFC), profesión o último grado de estudios, número de cédula profesional, firma, que se encuentran dentro de los contratos de prestación de servicios por honorarios asimilables al salario del Fondo de Aportaciones para la </w:t>
            </w:r>
            <w:r w:rsidRPr="00755C1A">
              <w:rPr>
                <w:rFonts w:ascii="Arial" w:hAnsi="Arial" w:cs="Arial"/>
              </w:rPr>
              <w:lastRenderedPageBreak/>
              <w:t>Seguridad Pública (FASP) Ejercicio 2025</w:t>
            </w:r>
          </w:p>
        </w:tc>
        <w:tc>
          <w:tcPr>
            <w:tcW w:w="2992" w:type="dxa"/>
          </w:tcPr>
          <w:p w14:paraId="67BA5D6C" w14:textId="59B634FA" w:rsidR="00755C1A" w:rsidRPr="00755C1A" w:rsidRDefault="00755C1A" w:rsidP="00755C1A">
            <w:pPr>
              <w:autoSpaceDE w:val="0"/>
              <w:autoSpaceDN w:val="0"/>
              <w:adjustRightInd w:val="0"/>
              <w:jc w:val="both"/>
              <w:rPr>
                <w:rFonts w:ascii="Arial" w:hAnsi="Arial" w:cs="Arial"/>
              </w:rPr>
            </w:pPr>
            <w:r>
              <w:rPr>
                <w:rFonts w:ascii="Arial" w:hAnsi="Arial" w:cs="Arial"/>
              </w:rPr>
              <w:lastRenderedPageBreak/>
              <w:t xml:space="preserve">Cumplir con la obligación </w:t>
            </w:r>
            <w:r w:rsidRPr="00C82F75">
              <w:rPr>
                <w:rFonts w:ascii="Arial" w:hAnsi="Arial" w:cs="Arial"/>
              </w:rPr>
              <w:t xml:space="preserve">establecidas en la Ley de Transparencia y Acceso a la Información Pública del Estado de San Luis Potosí en su artículo 84, se encuentra la señalada en la fracción XVI, </w:t>
            </w:r>
            <w:r w:rsidRPr="00755C1A">
              <w:rPr>
                <w:rFonts w:ascii="Arial" w:hAnsi="Arial" w:cs="Arial"/>
              </w:rPr>
              <w:lastRenderedPageBreak/>
              <w:t>contratos celebrados bajo el régimen de prestación de servicios por honorarios</w:t>
            </w:r>
            <w:r>
              <w:rPr>
                <w:rFonts w:ascii="Arial" w:hAnsi="Arial" w:cs="Arial"/>
              </w:rPr>
              <w:t>.</w:t>
            </w:r>
            <w:r w:rsidR="004E47B6">
              <w:rPr>
                <w:rFonts w:ascii="Arial" w:hAnsi="Arial" w:cs="Arial"/>
              </w:rPr>
              <w:t xml:space="preserve"> Del mes de </w:t>
            </w:r>
            <w:r w:rsidR="004E47B6" w:rsidRPr="004E47B6">
              <w:rPr>
                <w:rFonts w:ascii="Arial" w:hAnsi="Arial" w:cs="Arial"/>
                <w:b/>
              </w:rPr>
              <w:t>marzo</w:t>
            </w:r>
            <w:r w:rsidR="004E47B6">
              <w:rPr>
                <w:rFonts w:ascii="Arial" w:hAnsi="Arial" w:cs="Arial"/>
              </w:rPr>
              <w:t xml:space="preserve"> 2025.</w:t>
            </w:r>
          </w:p>
        </w:tc>
      </w:tr>
      <w:tr w:rsidR="00755C1A" w14:paraId="7E8FD129" w14:textId="77777777" w:rsidTr="00755C1A">
        <w:tc>
          <w:tcPr>
            <w:tcW w:w="1384" w:type="dxa"/>
          </w:tcPr>
          <w:p w14:paraId="51B7AF69" w14:textId="3E8264E4" w:rsidR="00755C1A" w:rsidRPr="00755C1A" w:rsidRDefault="00673732" w:rsidP="00513E92">
            <w:pPr>
              <w:autoSpaceDE w:val="0"/>
              <w:autoSpaceDN w:val="0"/>
              <w:adjustRightInd w:val="0"/>
              <w:jc w:val="both"/>
              <w:rPr>
                <w:rFonts w:ascii="Arial" w:hAnsi="Arial" w:cs="Arial"/>
              </w:rPr>
            </w:pPr>
            <w:r>
              <w:rPr>
                <w:rFonts w:ascii="Arial" w:hAnsi="Arial" w:cs="Arial"/>
              </w:rPr>
              <w:lastRenderedPageBreak/>
              <w:t xml:space="preserve">Vigésimo </w:t>
            </w:r>
            <w:r w:rsidR="00755C1A" w:rsidRPr="00755C1A">
              <w:rPr>
                <w:rFonts w:ascii="Arial" w:hAnsi="Arial" w:cs="Arial"/>
              </w:rPr>
              <w:t>sexto.</w:t>
            </w:r>
          </w:p>
        </w:tc>
        <w:tc>
          <w:tcPr>
            <w:tcW w:w="5812" w:type="dxa"/>
          </w:tcPr>
          <w:p w14:paraId="0ED13666" w14:textId="100911D2" w:rsidR="00755C1A" w:rsidRPr="00B252F2" w:rsidRDefault="00B252F2" w:rsidP="00B252F2">
            <w:pPr>
              <w:autoSpaceDE w:val="0"/>
              <w:autoSpaceDN w:val="0"/>
              <w:adjustRightInd w:val="0"/>
              <w:jc w:val="both"/>
              <w:rPr>
                <w:rFonts w:ascii="Arial" w:hAnsi="Arial" w:cs="Arial"/>
              </w:rPr>
            </w:pPr>
            <w:r>
              <w:rPr>
                <w:rFonts w:ascii="Arial" w:hAnsi="Arial" w:cs="Arial"/>
              </w:rPr>
              <w:t>R</w:t>
            </w:r>
            <w:r w:rsidRPr="00B252F2">
              <w:rPr>
                <w:rFonts w:ascii="Arial" w:hAnsi="Arial" w:cs="Arial"/>
              </w:rPr>
              <w:t>egistro federal de contribuyentes RFC, domicilio particular y adscripción que se encuentran dentro de los contratos de servicios profesionales por honorarios</w:t>
            </w:r>
            <w:r>
              <w:rPr>
                <w:rFonts w:ascii="Arial" w:hAnsi="Arial" w:cs="Arial"/>
              </w:rPr>
              <w:t>.</w:t>
            </w:r>
          </w:p>
        </w:tc>
        <w:tc>
          <w:tcPr>
            <w:tcW w:w="2992" w:type="dxa"/>
          </w:tcPr>
          <w:p w14:paraId="0B20A613" w14:textId="18B6959A" w:rsidR="00755C1A" w:rsidRDefault="00755C1A" w:rsidP="00755C1A">
            <w:pPr>
              <w:autoSpaceDE w:val="0"/>
              <w:autoSpaceDN w:val="0"/>
              <w:adjustRightInd w:val="0"/>
              <w:jc w:val="both"/>
              <w:rPr>
                <w:rFonts w:ascii="Arial" w:hAnsi="Arial" w:cs="Arial"/>
                <w:b/>
              </w:rPr>
            </w:pPr>
            <w:r>
              <w:rPr>
                <w:rFonts w:ascii="Arial" w:hAnsi="Arial" w:cs="Arial"/>
              </w:rPr>
              <w:t xml:space="preserve">Cumplir con la obligación </w:t>
            </w:r>
            <w:r w:rsidRPr="00C82F75">
              <w:rPr>
                <w:rFonts w:ascii="Arial" w:hAnsi="Arial" w:cs="Arial"/>
              </w:rPr>
              <w:t xml:space="preserve">establecidas en la Ley de Transparencia y Acceso a la Información Pública del Estado de San Luis Potosí en su artículo 84, se encuentra la señalada en la fracción XVI, </w:t>
            </w:r>
            <w:r w:rsidRPr="00755C1A">
              <w:rPr>
                <w:rFonts w:ascii="Arial" w:hAnsi="Arial" w:cs="Arial"/>
              </w:rPr>
              <w:t>contratos celebrados bajo el régimen de prestación de servicios por honorarios</w:t>
            </w:r>
            <w:r>
              <w:rPr>
                <w:rFonts w:ascii="Arial" w:hAnsi="Arial" w:cs="Arial"/>
              </w:rPr>
              <w:t>.</w:t>
            </w:r>
            <w:r w:rsidR="004E47B6">
              <w:rPr>
                <w:rFonts w:ascii="Arial" w:hAnsi="Arial" w:cs="Arial"/>
              </w:rPr>
              <w:t xml:space="preserve"> Del mes de </w:t>
            </w:r>
            <w:r w:rsidR="004E47B6" w:rsidRPr="004E47B6">
              <w:rPr>
                <w:rFonts w:ascii="Arial" w:hAnsi="Arial" w:cs="Arial"/>
                <w:b/>
              </w:rPr>
              <w:t>marzo</w:t>
            </w:r>
            <w:r w:rsidR="004E47B6">
              <w:rPr>
                <w:rFonts w:ascii="Arial" w:hAnsi="Arial" w:cs="Arial"/>
              </w:rPr>
              <w:t xml:space="preserve"> 2025.</w:t>
            </w:r>
          </w:p>
        </w:tc>
      </w:tr>
    </w:tbl>
    <w:p w14:paraId="67080DD4" w14:textId="77777777" w:rsidR="005B593F" w:rsidRPr="005B593F" w:rsidRDefault="005B593F"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5379542" w14:textId="7AB0E9FE" w:rsidR="00673732" w:rsidRDefault="00673732" w:rsidP="00673732">
      <w:pPr>
        <w:autoSpaceDE w:val="0"/>
        <w:autoSpaceDN w:val="0"/>
        <w:adjustRightInd w:val="0"/>
        <w:jc w:val="both"/>
        <w:rPr>
          <w:rFonts w:ascii="Arial" w:hAnsi="Arial" w:cs="Arial"/>
          <w:highlight w:val="yellow"/>
        </w:rPr>
      </w:pPr>
      <w:r>
        <w:rPr>
          <w:rFonts w:ascii="Arial" w:hAnsi="Arial" w:cs="Arial"/>
        </w:rPr>
        <w:t>N</w:t>
      </w:r>
      <w:r w:rsidRPr="004A08B3">
        <w:rPr>
          <w:rFonts w:ascii="Arial" w:hAnsi="Arial" w:cs="Arial"/>
        </w:rPr>
        <w:t xml:space="preserve">o es necesaria la exposición </w:t>
      </w:r>
      <w:r>
        <w:rPr>
          <w:rFonts w:ascii="Arial" w:hAnsi="Arial" w:cs="Arial"/>
        </w:rPr>
        <w:t>de fundamentación y motivación de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Pr>
          <w:rFonts w:ascii="Arial" w:hAnsi="Arial" w:cs="Arial"/>
        </w:rPr>
        <w:t xml:space="preserve">os les </w:t>
      </w:r>
      <w:r w:rsidRPr="004A08B3">
        <w:rPr>
          <w:rFonts w:ascii="Arial" w:hAnsi="Arial" w:cs="Arial"/>
        </w:rPr>
        <w:t>fue</w:t>
      </w:r>
      <w:r>
        <w:rPr>
          <w:rFonts w:ascii="Arial" w:hAnsi="Arial" w:cs="Arial"/>
        </w:rPr>
        <w:t>ron</w:t>
      </w:r>
      <w:r w:rsidRPr="004A08B3">
        <w:rPr>
          <w:rFonts w:ascii="Arial" w:hAnsi="Arial" w:cs="Arial"/>
        </w:rPr>
        <w:t xml:space="preserve"> circulad</w:t>
      </w:r>
      <w:r>
        <w:rPr>
          <w:rFonts w:ascii="Arial" w:hAnsi="Arial" w:cs="Arial"/>
        </w:rPr>
        <w:t>os</w:t>
      </w:r>
      <w:r w:rsidRPr="004A08B3">
        <w:rPr>
          <w:rFonts w:ascii="Arial" w:hAnsi="Arial" w:cs="Arial"/>
        </w:rPr>
        <w:t xml:space="preserve"> en la convocatoria a la presente sesión, </w:t>
      </w: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los puntos; décimo primero, y vigésimo sexto</w:t>
      </w:r>
      <w:r w:rsidRPr="00D76559">
        <w:rPr>
          <w:rFonts w:ascii="Arial" w:hAnsi="Arial" w:cs="Arial"/>
        </w:rPr>
        <w:t>.</w:t>
      </w:r>
    </w:p>
    <w:p w14:paraId="3065C5F1" w14:textId="77777777" w:rsidR="00673732" w:rsidRDefault="00673732" w:rsidP="00673732">
      <w:pPr>
        <w:autoSpaceDE w:val="0"/>
        <w:autoSpaceDN w:val="0"/>
        <w:adjustRightInd w:val="0"/>
        <w:jc w:val="both"/>
        <w:rPr>
          <w:rFonts w:ascii="Arial" w:hAnsi="Arial" w:cs="Arial"/>
        </w:rPr>
      </w:pPr>
    </w:p>
    <w:p w14:paraId="4B677489" w14:textId="77777777" w:rsidR="00673732" w:rsidRPr="00A06BCE" w:rsidRDefault="00673732" w:rsidP="00673732">
      <w:pPr>
        <w:jc w:val="both"/>
        <w:rPr>
          <w:rFonts w:ascii="Arial" w:hAnsi="Arial" w:cs="Arial"/>
        </w:rPr>
      </w:pPr>
      <w:r w:rsidRPr="00A06BCE">
        <w:rPr>
          <w:rFonts w:ascii="Arial" w:hAnsi="Arial" w:cs="Arial"/>
        </w:rPr>
        <w:t xml:space="preserve">Maestra Xitlálic Sánchez Servín. </w:t>
      </w:r>
      <w:r>
        <w:rPr>
          <w:rFonts w:ascii="Arial" w:hAnsi="Arial" w:cs="Arial"/>
        </w:rPr>
        <w:t>A</w:t>
      </w:r>
      <w:r w:rsidRPr="00A06BCE">
        <w:rPr>
          <w:rFonts w:ascii="Arial" w:hAnsi="Arial" w:cs="Arial"/>
        </w:rPr>
        <w:t xml:space="preserve"> favor.</w:t>
      </w:r>
    </w:p>
    <w:p w14:paraId="5AEE7845" w14:textId="77777777" w:rsidR="00673732" w:rsidRPr="00A06BCE" w:rsidRDefault="00673732" w:rsidP="00673732">
      <w:pPr>
        <w:jc w:val="both"/>
        <w:rPr>
          <w:rFonts w:ascii="Arial" w:hAnsi="Arial" w:cs="Arial"/>
        </w:rPr>
      </w:pPr>
      <w:r w:rsidRPr="00A06BCE">
        <w:rPr>
          <w:rFonts w:ascii="Arial" w:hAnsi="Arial" w:cs="Arial"/>
        </w:rPr>
        <w:t xml:space="preserve">Licenciado José Pedro Gómez Ávila. </w:t>
      </w:r>
      <w:r>
        <w:rPr>
          <w:rFonts w:ascii="Arial" w:hAnsi="Arial" w:cs="Arial"/>
        </w:rPr>
        <w:t xml:space="preserve">A </w:t>
      </w:r>
      <w:r w:rsidRPr="00A06BCE">
        <w:rPr>
          <w:rFonts w:ascii="Arial" w:hAnsi="Arial" w:cs="Arial"/>
        </w:rPr>
        <w:t xml:space="preserve">favor. </w:t>
      </w:r>
    </w:p>
    <w:p w14:paraId="0988DA5E" w14:textId="77777777" w:rsidR="00673732" w:rsidRPr="00A06BCE" w:rsidRDefault="00673732" w:rsidP="00673732">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622DFFD2" w14:textId="77777777" w:rsidR="00673732" w:rsidRDefault="00673732" w:rsidP="00673732">
      <w:pPr>
        <w:jc w:val="both"/>
        <w:rPr>
          <w:rFonts w:ascii="Arial" w:hAnsi="Arial" w:cs="Arial"/>
        </w:rPr>
      </w:pPr>
    </w:p>
    <w:p w14:paraId="19BBF38F" w14:textId="77777777" w:rsidR="00673732" w:rsidRDefault="00673732" w:rsidP="00673732">
      <w:pPr>
        <w:jc w:val="both"/>
        <w:rPr>
          <w:rFonts w:ascii="Arial" w:hAnsi="Arial" w:cs="Arial"/>
        </w:rPr>
      </w:pPr>
      <w:r>
        <w:rPr>
          <w:rFonts w:ascii="Arial" w:hAnsi="Arial" w:cs="Arial"/>
        </w:rPr>
        <w:t xml:space="preserve">Presidenta, doy cuenta que se obtuvieron tres votos a favor. </w:t>
      </w:r>
    </w:p>
    <w:p w14:paraId="5A7B6760" w14:textId="77777777" w:rsidR="00673732" w:rsidRDefault="00673732" w:rsidP="00673732">
      <w:pPr>
        <w:jc w:val="both"/>
        <w:rPr>
          <w:rFonts w:ascii="Arial" w:hAnsi="Arial" w:cs="Arial"/>
        </w:rPr>
      </w:pPr>
    </w:p>
    <w:p w14:paraId="4B39B114" w14:textId="77777777" w:rsidR="00673732" w:rsidRPr="00080873" w:rsidRDefault="00673732" w:rsidP="00673732">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7F4B38FC" w14:textId="77777777" w:rsidR="00673732" w:rsidRDefault="00673732" w:rsidP="00673732">
      <w:pPr>
        <w:jc w:val="both"/>
        <w:rPr>
          <w:rFonts w:ascii="Arial" w:hAnsi="Arial" w:cs="Arial"/>
        </w:rPr>
      </w:pPr>
    </w:p>
    <w:p w14:paraId="2F8087A9" w14:textId="77777777" w:rsidR="00E02811" w:rsidRDefault="00673732" w:rsidP="00A30B37">
      <w:pPr>
        <w:jc w:val="both"/>
        <w:rPr>
          <w:rFonts w:ascii="Arial" w:hAnsi="Arial" w:cs="Arial"/>
        </w:rPr>
      </w:pPr>
      <w:r w:rsidRPr="004A08B3">
        <w:rPr>
          <w:rFonts w:ascii="Arial" w:hAnsi="Arial" w:cs="Arial"/>
        </w:rPr>
        <w:t xml:space="preserve">En consecuencia, se </w:t>
      </w:r>
      <w:r>
        <w:rPr>
          <w:rFonts w:ascii="Arial" w:hAnsi="Arial" w:cs="Arial"/>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w:t>
      </w:r>
      <w:r>
        <w:rPr>
          <w:rFonts w:ascii="Arial" w:hAnsi="Arial" w:cs="Arial"/>
          <w:b/>
        </w:rPr>
        <w:t>confidencial</w:t>
      </w:r>
      <w:r>
        <w:rPr>
          <w:rFonts w:ascii="Arial" w:hAnsi="Arial" w:cs="Arial"/>
        </w:rPr>
        <w:t xml:space="preserve"> que realiza el Director General de Administración, en el entendido de que este Órgano deberá emitir en lo individual las resoluciones que corresponden</w:t>
      </w:r>
      <w:r w:rsidR="00E02811">
        <w:rPr>
          <w:rFonts w:ascii="Arial" w:hAnsi="Arial" w:cs="Arial"/>
        </w:rPr>
        <w:t>.</w:t>
      </w:r>
    </w:p>
    <w:p w14:paraId="7B16C00C" w14:textId="2DAF0C88" w:rsidR="005B593F" w:rsidRDefault="00E02811"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rPr>
        <w:t xml:space="preserve"> </w:t>
      </w:r>
    </w:p>
    <w:p w14:paraId="0D0365B5" w14:textId="42680F3E" w:rsidR="00FE309A" w:rsidRPr="00FE309A" w:rsidRDefault="00FE309A" w:rsidP="00FE309A">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A mis compañeros de Pleno, me refiero al punto vigésimo sexto, en el cual advertí</w:t>
      </w:r>
      <w:r>
        <w:rPr>
          <w:rFonts w:ascii="Arial" w:hAnsi="Arial" w:cs="Arial"/>
        </w:rPr>
        <w:t xml:space="preserve"> que</w:t>
      </w:r>
      <w:r w:rsidR="00E02811">
        <w:rPr>
          <w:rFonts w:ascii="Arial" w:hAnsi="Arial" w:cs="Arial"/>
        </w:rPr>
        <w:t xml:space="preserve"> el director General de Administración, clasificó</w:t>
      </w:r>
      <w:r>
        <w:rPr>
          <w:rFonts w:ascii="Arial" w:hAnsi="Arial" w:cs="Arial"/>
        </w:rPr>
        <w:t xml:space="preserve"> dos contratos celebrados el 04, y 10 de </w:t>
      </w:r>
      <w:r w:rsidRPr="007E3FF3">
        <w:rPr>
          <w:rFonts w:ascii="Arial" w:hAnsi="Arial" w:cs="Arial"/>
          <w:b/>
        </w:rPr>
        <w:t>febrero 2025</w:t>
      </w:r>
      <w:r>
        <w:rPr>
          <w:rFonts w:ascii="Arial" w:hAnsi="Arial" w:cs="Arial"/>
        </w:rPr>
        <w:t>, y en observancia a lo establecido en el artículo 76 de la LTAIPSLP, concatenado al lineamiento séptimo, fracción II de los</w:t>
      </w:r>
      <w:r w:rsidRPr="002466F6">
        <w:t xml:space="preserve"> </w:t>
      </w:r>
      <w:r w:rsidRPr="002466F6">
        <w:rPr>
          <w:rFonts w:ascii="Arial" w:hAnsi="Arial" w:cs="Arial"/>
        </w:rPr>
        <w:t>Lineamientos Estatales para la difusión, obligaciones de Transparencia Comunes y Específicas</w:t>
      </w:r>
      <w:r>
        <w:rPr>
          <w:rFonts w:ascii="Arial" w:hAnsi="Arial" w:cs="Arial"/>
        </w:rPr>
        <w:t>, es decir, l</w:t>
      </w:r>
      <w:r w:rsidRPr="002466F6">
        <w:rPr>
          <w:rFonts w:ascii="Arial" w:hAnsi="Arial" w:cs="Arial"/>
        </w:rPr>
        <w:t xml:space="preserve">as Obligaciones de Transparencia deberán actualizarse </w:t>
      </w:r>
      <w:r w:rsidRPr="002466F6">
        <w:rPr>
          <w:rFonts w:ascii="Arial" w:hAnsi="Arial" w:cs="Arial"/>
          <w:b/>
        </w:rPr>
        <w:t xml:space="preserve">los primeros diez </w:t>
      </w:r>
      <w:r w:rsidRPr="002466F6">
        <w:rPr>
          <w:rFonts w:ascii="Arial" w:hAnsi="Arial" w:cs="Arial"/>
        </w:rPr>
        <w:t xml:space="preserve">días naturales de cada mes </w:t>
      </w:r>
      <w:r w:rsidRPr="002466F6">
        <w:rPr>
          <w:rFonts w:ascii="Arial" w:hAnsi="Arial" w:cs="Arial"/>
          <w:b/>
        </w:rPr>
        <w:t>reportando</w:t>
      </w:r>
      <w:r>
        <w:rPr>
          <w:rFonts w:ascii="Arial" w:hAnsi="Arial" w:cs="Arial"/>
          <w:b/>
        </w:rPr>
        <w:t xml:space="preserve"> </w:t>
      </w:r>
      <w:r w:rsidRPr="002466F6">
        <w:rPr>
          <w:rFonts w:ascii="Arial" w:hAnsi="Arial" w:cs="Arial"/>
        </w:rPr>
        <w:t xml:space="preserve">información del </w:t>
      </w:r>
      <w:r w:rsidRPr="002466F6">
        <w:rPr>
          <w:rFonts w:ascii="Arial" w:hAnsi="Arial" w:cs="Arial"/>
          <w:b/>
        </w:rPr>
        <w:t>mes inmediato anterior</w:t>
      </w:r>
      <w:r>
        <w:rPr>
          <w:rFonts w:ascii="Arial" w:hAnsi="Arial" w:cs="Arial"/>
          <w:b/>
        </w:rPr>
        <w:t xml:space="preserve">, </w:t>
      </w:r>
      <w:r w:rsidRPr="007E3FF3">
        <w:rPr>
          <w:rFonts w:ascii="Arial" w:hAnsi="Arial" w:cs="Arial"/>
        </w:rPr>
        <w:t xml:space="preserve">lo cual </w:t>
      </w:r>
      <w:r>
        <w:rPr>
          <w:rFonts w:ascii="Arial" w:hAnsi="Arial" w:cs="Arial"/>
          <w:b/>
        </w:rPr>
        <w:t xml:space="preserve">no sucedió, </w:t>
      </w:r>
      <w:r>
        <w:rPr>
          <w:rFonts w:ascii="Arial" w:hAnsi="Arial" w:cs="Arial"/>
        </w:rPr>
        <w:t xml:space="preserve">omisión que la Ley de Transparencia establece como causa de sanción, en su artículo 197, fracción VI, que a la literalidad señala:  </w:t>
      </w:r>
    </w:p>
    <w:p w14:paraId="5661789D" w14:textId="77777777" w:rsidR="00FE309A" w:rsidRPr="002466F6" w:rsidRDefault="00FE309A" w:rsidP="00FE309A">
      <w:pPr>
        <w:autoSpaceDE w:val="0"/>
        <w:autoSpaceDN w:val="0"/>
        <w:adjustRightInd w:val="0"/>
        <w:jc w:val="both"/>
        <w:rPr>
          <w:rFonts w:ascii="Arial" w:eastAsiaTheme="minorHAnsi" w:hAnsi="Arial" w:cs="Arial"/>
          <w:b/>
          <w:bCs/>
          <w:i/>
          <w:color w:val="221F1F"/>
          <w:lang w:eastAsia="es-MX"/>
        </w:rPr>
      </w:pPr>
    </w:p>
    <w:p w14:paraId="745D1126" w14:textId="77777777" w:rsidR="00FE309A" w:rsidRPr="002466F6" w:rsidRDefault="00FE309A" w:rsidP="00FE309A">
      <w:pPr>
        <w:autoSpaceDE w:val="0"/>
        <w:autoSpaceDN w:val="0"/>
        <w:adjustRightInd w:val="0"/>
        <w:jc w:val="both"/>
        <w:rPr>
          <w:rFonts w:ascii="Arial" w:hAnsi="Arial" w:cs="Arial"/>
          <w:i/>
        </w:rPr>
      </w:pPr>
      <w:r w:rsidRPr="002466F6">
        <w:rPr>
          <w:rFonts w:ascii="Arial" w:eastAsiaTheme="minorHAnsi" w:hAnsi="Arial" w:cs="Arial"/>
          <w:b/>
          <w:bCs/>
          <w:i/>
          <w:color w:val="221F1F"/>
          <w:lang w:eastAsia="es-MX"/>
        </w:rPr>
        <w:t xml:space="preserve">ARTÍCULO 197. </w:t>
      </w:r>
      <w:r w:rsidRPr="002466F6">
        <w:rPr>
          <w:rFonts w:ascii="Arial" w:eastAsiaTheme="minorHAnsi" w:hAnsi="Arial" w:cs="Arial"/>
          <w:i/>
          <w:color w:val="221F1F"/>
          <w:lang w:eastAsia="es-MX"/>
        </w:rPr>
        <w:t xml:space="preserve">Son </w:t>
      </w:r>
      <w:r w:rsidRPr="002466F6">
        <w:rPr>
          <w:rFonts w:ascii="Arial" w:eastAsiaTheme="minorHAnsi" w:hAnsi="Arial" w:cs="Arial"/>
          <w:b/>
          <w:i/>
          <w:color w:val="221F1F"/>
          <w:lang w:eastAsia="es-MX"/>
        </w:rPr>
        <w:t>causas de sanción</w:t>
      </w:r>
      <w:r w:rsidRPr="002466F6">
        <w:rPr>
          <w:rFonts w:ascii="Arial" w:eastAsiaTheme="minorHAnsi" w:hAnsi="Arial" w:cs="Arial"/>
          <w:i/>
          <w:color w:val="221F1F"/>
          <w:lang w:eastAsia="es-MX"/>
        </w:rPr>
        <w:t xml:space="preserve"> por incumplimiento de las obligaciones establecidas en</w:t>
      </w:r>
      <w:r>
        <w:rPr>
          <w:rFonts w:ascii="Arial" w:eastAsiaTheme="minorHAnsi" w:hAnsi="Arial" w:cs="Arial"/>
          <w:i/>
          <w:color w:val="221F1F"/>
          <w:lang w:eastAsia="es-MX"/>
        </w:rPr>
        <w:t xml:space="preserve"> </w:t>
      </w:r>
      <w:r w:rsidRPr="002466F6">
        <w:rPr>
          <w:rFonts w:ascii="Arial" w:eastAsiaTheme="minorHAnsi" w:hAnsi="Arial" w:cs="Arial"/>
          <w:i/>
          <w:color w:val="221F1F"/>
          <w:lang w:eastAsia="es-MX"/>
        </w:rPr>
        <w:t>la materia de la presente Ley, las siguientes conductas:</w:t>
      </w:r>
    </w:p>
    <w:p w14:paraId="3167D126" w14:textId="77777777" w:rsidR="00FE309A" w:rsidRPr="002466F6" w:rsidRDefault="00FE309A" w:rsidP="00FE309A">
      <w:pPr>
        <w:jc w:val="both"/>
        <w:rPr>
          <w:rFonts w:ascii="Arial" w:hAnsi="Arial" w:cs="Arial"/>
          <w:i/>
        </w:rPr>
      </w:pPr>
    </w:p>
    <w:p w14:paraId="76CF5978" w14:textId="77777777" w:rsidR="00FE309A" w:rsidRPr="002466F6" w:rsidRDefault="00FE309A" w:rsidP="00FE309A">
      <w:pPr>
        <w:autoSpaceDE w:val="0"/>
        <w:autoSpaceDN w:val="0"/>
        <w:adjustRightInd w:val="0"/>
        <w:jc w:val="both"/>
        <w:rPr>
          <w:rFonts w:ascii="Arial" w:eastAsiaTheme="minorHAnsi" w:hAnsi="Arial" w:cs="Arial"/>
          <w:i/>
          <w:color w:val="221F1F"/>
          <w:lang w:eastAsia="es-MX"/>
        </w:rPr>
      </w:pPr>
      <w:r w:rsidRPr="002466F6">
        <w:rPr>
          <w:rFonts w:ascii="Arial" w:eastAsiaTheme="minorHAnsi" w:hAnsi="Arial" w:cs="Arial"/>
          <w:b/>
          <w:bCs/>
          <w:i/>
          <w:color w:val="221F1F"/>
          <w:lang w:eastAsia="es-MX"/>
        </w:rPr>
        <w:t xml:space="preserve">VI </w:t>
      </w:r>
      <w:r w:rsidRPr="002466F6">
        <w:rPr>
          <w:rFonts w:ascii="Arial" w:eastAsiaTheme="minorHAnsi" w:hAnsi="Arial" w:cs="Arial"/>
          <w:b/>
          <w:i/>
          <w:color w:val="221F1F"/>
          <w:lang w:eastAsia="es-MX"/>
        </w:rPr>
        <w:t>No actualizar la información</w:t>
      </w:r>
      <w:r w:rsidRPr="002466F6">
        <w:rPr>
          <w:rFonts w:ascii="Arial" w:eastAsiaTheme="minorHAnsi" w:hAnsi="Arial" w:cs="Arial"/>
          <w:i/>
          <w:color w:val="221F1F"/>
          <w:lang w:eastAsia="es-MX"/>
        </w:rPr>
        <w:t xml:space="preserve"> correspondiente a las obligaciones de transparencia en los</w:t>
      </w:r>
    </w:p>
    <w:p w14:paraId="0BA8596B" w14:textId="0DC4713A" w:rsidR="00FE309A" w:rsidRDefault="00FE309A" w:rsidP="00FE309A">
      <w:pPr>
        <w:jc w:val="both"/>
        <w:rPr>
          <w:rFonts w:ascii="Arial" w:eastAsiaTheme="minorHAnsi" w:hAnsi="Arial" w:cs="Arial"/>
          <w:i/>
          <w:color w:val="221F1F"/>
          <w:lang w:eastAsia="es-MX"/>
        </w:rPr>
      </w:pPr>
      <w:r w:rsidRPr="002466F6">
        <w:rPr>
          <w:rFonts w:ascii="Arial" w:eastAsiaTheme="minorHAnsi" w:hAnsi="Arial" w:cs="Arial"/>
          <w:i/>
          <w:color w:val="221F1F"/>
          <w:lang w:eastAsia="es-MX"/>
        </w:rPr>
        <w:t>plazos previstos en la presente Ley;</w:t>
      </w:r>
    </w:p>
    <w:p w14:paraId="4438815B" w14:textId="77777777" w:rsidR="00FE309A" w:rsidRPr="002466F6" w:rsidRDefault="00FE309A" w:rsidP="00FE309A">
      <w:pPr>
        <w:jc w:val="both"/>
        <w:rPr>
          <w:rFonts w:ascii="Arial" w:hAnsi="Arial" w:cs="Arial"/>
          <w:i/>
        </w:rPr>
      </w:pPr>
    </w:p>
    <w:p w14:paraId="547B050F" w14:textId="3E2014ED" w:rsidR="00FE309A" w:rsidRDefault="00FE309A" w:rsidP="00FE309A">
      <w:pPr>
        <w:jc w:val="both"/>
        <w:rPr>
          <w:rFonts w:ascii="Arial" w:hAnsi="Arial" w:cs="Arial"/>
        </w:rPr>
      </w:pPr>
      <w:r>
        <w:rPr>
          <w:rFonts w:ascii="Arial" w:hAnsi="Arial" w:cs="Arial"/>
        </w:rPr>
        <w:t>Por lo que, propongo se requiera al Director General de Administración, para que, actualice la información correspondiente a las obligaciones de transparencia que le son aplicables, en estricto cumplimiento a la LTAIPSLP, así como, a los</w:t>
      </w:r>
      <w:r w:rsidRPr="002466F6">
        <w:t xml:space="preserve"> </w:t>
      </w:r>
      <w:r w:rsidRPr="002466F6">
        <w:rPr>
          <w:rFonts w:ascii="Arial" w:hAnsi="Arial" w:cs="Arial"/>
        </w:rPr>
        <w:t>Lineamientos Estatales para la difusión, obligaciones de Transparencia Comunes y Específicas</w:t>
      </w:r>
      <w:r>
        <w:rPr>
          <w:rFonts w:ascii="Arial" w:hAnsi="Arial" w:cs="Arial"/>
        </w:rPr>
        <w:t>.</w:t>
      </w:r>
    </w:p>
    <w:p w14:paraId="0E7DEA37" w14:textId="77777777" w:rsidR="00FE309A" w:rsidRDefault="00FE309A" w:rsidP="00FE309A">
      <w:pPr>
        <w:jc w:val="both"/>
        <w:rPr>
          <w:rFonts w:ascii="Arial" w:hAnsi="Arial" w:cs="Arial"/>
        </w:rPr>
      </w:pPr>
    </w:p>
    <w:p w14:paraId="4C60694B" w14:textId="77777777" w:rsidR="00FE309A" w:rsidRDefault="00FE309A" w:rsidP="00FE309A">
      <w:pPr>
        <w:jc w:val="both"/>
        <w:rPr>
          <w:rFonts w:ascii="Arial" w:hAnsi="Arial" w:cs="Arial"/>
        </w:rPr>
      </w:pPr>
      <w:r>
        <w:rPr>
          <w:rFonts w:ascii="Arial" w:hAnsi="Arial" w:cs="Arial"/>
        </w:rPr>
        <w:t xml:space="preserve">Y en consecuencia de conformidad con el artículo 32, fracción XV de la Ley Orgánica de la Fiscalía General del Estado, dese vista, al Titular del Órgano Interno de Control, para que de acuerdo a sus facultades determine, si la conducta del Servidor Público, constituye una responsabilidad administrativa, y de ser el caso inicie el procedimiento correspondiente. </w:t>
      </w:r>
    </w:p>
    <w:p w14:paraId="05B0A44B" w14:textId="77777777" w:rsidR="00FE309A" w:rsidRDefault="00FE309A" w:rsidP="00FE309A">
      <w:pPr>
        <w:jc w:val="both"/>
        <w:rPr>
          <w:rFonts w:ascii="Arial" w:hAnsi="Arial" w:cs="Arial"/>
        </w:rPr>
      </w:pPr>
    </w:p>
    <w:p w14:paraId="0F8F0AB0" w14:textId="3258027C" w:rsidR="00FE309A" w:rsidRDefault="00FE309A" w:rsidP="00FE309A">
      <w:pPr>
        <w:jc w:val="both"/>
        <w:rPr>
          <w:rFonts w:ascii="Arial" w:hAnsi="Arial" w:cs="Arial"/>
        </w:rPr>
      </w:pPr>
      <w:r>
        <w:rPr>
          <w:rFonts w:ascii="Arial" w:hAnsi="Arial" w:cs="Arial"/>
        </w:rPr>
        <w:t>Pregunto a los integrantes de este Colegiado, si desean hacer alguna manifestación, secretaria tome nota, para que asiente en acta, que manifestaron que no, por lo que proceda a tomar la votación correspondiente.</w:t>
      </w:r>
    </w:p>
    <w:p w14:paraId="0DA44E8C" w14:textId="673A3601" w:rsidR="00FE309A" w:rsidRDefault="00FE309A"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2D223D7" w14:textId="77777777" w:rsidR="00FE309A" w:rsidRPr="00080873" w:rsidRDefault="00FE309A" w:rsidP="00FE309A">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42B5C4AC" w14:textId="77777777" w:rsidR="00FE309A" w:rsidRPr="005B593F" w:rsidRDefault="00FE309A" w:rsidP="00FE309A">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F36C28B" w14:textId="2A6A1C8E" w:rsidR="00FE309A" w:rsidRDefault="00FE309A"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Con gusto presidenta, solicito manifiesten el sentido de su voto, con la propuesta de requerir al director General de Administración, a efecto de que realice la publicación de sus obligaciones en materia de transparencia en términos de</w:t>
      </w:r>
      <w:r w:rsidR="00B32CCD">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l </w:t>
      </w:r>
      <w:r w:rsidR="00B32CCD">
        <w:rPr>
          <w:rFonts w:ascii="Arial" w:hAnsi="Arial" w:cs="Arial"/>
        </w:rPr>
        <w:t>artículo 76 de la LTAIPSLP, concatenado al lineamiento séptimo, fracción II de los</w:t>
      </w:r>
      <w:r w:rsidR="00B32CCD" w:rsidRPr="002466F6">
        <w:t xml:space="preserve"> </w:t>
      </w:r>
      <w:r w:rsidR="00B32CCD" w:rsidRPr="002466F6">
        <w:rPr>
          <w:rFonts w:ascii="Arial" w:hAnsi="Arial" w:cs="Arial"/>
        </w:rPr>
        <w:t xml:space="preserve">Lineamientos Estatales </w:t>
      </w:r>
      <w:r w:rsidR="00B32CCD" w:rsidRPr="002466F6">
        <w:rPr>
          <w:rFonts w:ascii="Arial" w:hAnsi="Arial" w:cs="Arial"/>
        </w:rPr>
        <w:lastRenderedPageBreak/>
        <w:t>para la difusión, obligaciones de Transparencia Comunes y Específicas</w:t>
      </w:r>
      <w:r w:rsidR="00E02811">
        <w:rPr>
          <w:rFonts w:ascii="Arial" w:hAnsi="Arial" w:cs="Arial"/>
        </w:rPr>
        <w:t>, así como, la vista correspondiente al Titular del Órgano Interno de Control.</w:t>
      </w:r>
    </w:p>
    <w:p w14:paraId="5DB218D5" w14:textId="146F8996" w:rsidR="00FE309A" w:rsidRDefault="00FE309A"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8FA75CD" w14:textId="77777777" w:rsidR="00FE309A" w:rsidRPr="00A06BCE" w:rsidRDefault="00FE309A" w:rsidP="00FE309A">
      <w:pPr>
        <w:jc w:val="both"/>
        <w:rPr>
          <w:rFonts w:ascii="Arial" w:hAnsi="Arial" w:cs="Arial"/>
        </w:rPr>
      </w:pPr>
      <w:r w:rsidRPr="00A06BCE">
        <w:rPr>
          <w:rFonts w:ascii="Arial" w:hAnsi="Arial" w:cs="Arial"/>
        </w:rPr>
        <w:t xml:space="preserve">Maestra Xitlálic Sánchez Servín. </w:t>
      </w:r>
      <w:r>
        <w:rPr>
          <w:rFonts w:ascii="Arial" w:hAnsi="Arial" w:cs="Arial"/>
        </w:rPr>
        <w:t>A</w:t>
      </w:r>
      <w:r w:rsidRPr="00A06BCE">
        <w:rPr>
          <w:rFonts w:ascii="Arial" w:hAnsi="Arial" w:cs="Arial"/>
        </w:rPr>
        <w:t xml:space="preserve"> favor.</w:t>
      </w:r>
    </w:p>
    <w:p w14:paraId="4B861F26" w14:textId="77777777" w:rsidR="00FE309A" w:rsidRPr="00A06BCE" w:rsidRDefault="00FE309A" w:rsidP="00FE309A">
      <w:pPr>
        <w:jc w:val="both"/>
        <w:rPr>
          <w:rFonts w:ascii="Arial" w:hAnsi="Arial" w:cs="Arial"/>
        </w:rPr>
      </w:pPr>
      <w:r w:rsidRPr="00A06BCE">
        <w:rPr>
          <w:rFonts w:ascii="Arial" w:hAnsi="Arial" w:cs="Arial"/>
        </w:rPr>
        <w:t xml:space="preserve">Licenciado José Pedro Gómez Ávila. </w:t>
      </w:r>
      <w:r>
        <w:rPr>
          <w:rFonts w:ascii="Arial" w:hAnsi="Arial" w:cs="Arial"/>
        </w:rPr>
        <w:t xml:space="preserve">A </w:t>
      </w:r>
      <w:r w:rsidRPr="00A06BCE">
        <w:rPr>
          <w:rFonts w:ascii="Arial" w:hAnsi="Arial" w:cs="Arial"/>
        </w:rPr>
        <w:t xml:space="preserve">favor. </w:t>
      </w:r>
    </w:p>
    <w:p w14:paraId="7365E14C" w14:textId="77777777" w:rsidR="00FE309A" w:rsidRPr="00A06BCE" w:rsidRDefault="00FE309A" w:rsidP="00FE309A">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489D8D1E" w14:textId="77777777" w:rsidR="00E02811" w:rsidRDefault="00E02811" w:rsidP="00FE309A">
      <w:pPr>
        <w:jc w:val="both"/>
        <w:rPr>
          <w:rFonts w:ascii="Arial" w:hAnsi="Arial" w:cs="Arial"/>
        </w:rPr>
      </w:pPr>
    </w:p>
    <w:p w14:paraId="42EB9C46" w14:textId="51FBEC1A" w:rsidR="00FE309A" w:rsidRDefault="00FE309A" w:rsidP="00FE309A">
      <w:pPr>
        <w:jc w:val="both"/>
        <w:rPr>
          <w:rFonts w:ascii="Arial" w:hAnsi="Arial" w:cs="Arial"/>
        </w:rPr>
      </w:pPr>
      <w:r>
        <w:rPr>
          <w:rFonts w:ascii="Arial" w:hAnsi="Arial" w:cs="Arial"/>
        </w:rPr>
        <w:t xml:space="preserve">Presidenta, doy cuenta que se obtuvieron tres votos a favor. </w:t>
      </w:r>
    </w:p>
    <w:p w14:paraId="63D70F2E" w14:textId="77777777" w:rsidR="00FE309A" w:rsidRDefault="00FE309A" w:rsidP="00FE309A">
      <w:pPr>
        <w:jc w:val="both"/>
        <w:rPr>
          <w:rFonts w:ascii="Arial" w:hAnsi="Arial" w:cs="Arial"/>
        </w:rPr>
      </w:pPr>
    </w:p>
    <w:p w14:paraId="4C6E4B2D" w14:textId="77777777" w:rsidR="00FE309A" w:rsidRPr="00080873" w:rsidRDefault="00FE309A" w:rsidP="00FE309A">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15FDE9AE" w14:textId="2BB2334B" w:rsidR="00FE309A" w:rsidRDefault="00FE309A"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E6683C8" w14:textId="753BEFF5" w:rsidR="00B32CCD" w:rsidRDefault="00B32CCD"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Por </w:t>
      </w:r>
      <w:r w:rsidRPr="00E02811">
        <w:rPr>
          <w:rFonts w:ascii="Arial" w:hAnsi="Arial" w:cs="Arial"/>
          <w:b/>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unanimidad de votos</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requiérase al Director General de Administración, en los términos propuestos</w:t>
      </w:r>
      <w:r w:rsidR="00E0281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y dese vista </w:t>
      </w:r>
      <w:r w:rsidR="00E02811">
        <w:rPr>
          <w:rFonts w:ascii="Arial" w:hAnsi="Arial" w:cs="Arial"/>
        </w:rPr>
        <w:t>al Titular del Órgano Interno de Control</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Secretaria continúe por favor.</w:t>
      </w:r>
    </w:p>
    <w:p w14:paraId="29C5FE1C" w14:textId="77777777" w:rsidR="00B32CCD" w:rsidRPr="005B593F" w:rsidRDefault="00B32CCD"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5161ADC1" w14:textId="77777777" w:rsidR="005B593F" w:rsidRDefault="005B593F"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18A3F5D" w14:textId="37C3259D" w:rsidR="00D55226" w:rsidRDefault="00673732"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TRIGÉSIMO SÉPTIMO </w:t>
      </w:r>
      <w:r w:rsidR="00D55226"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5DB8DF40" w14:textId="77777777" w:rsidR="00673732" w:rsidRPr="004A08B3" w:rsidRDefault="00673732"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1CC481D8" w14:textId="1F5E228C" w:rsidR="00673732" w:rsidRPr="00673732" w:rsidRDefault="00673732" w:rsidP="00673732">
      <w:pPr>
        <w:jc w:val="both"/>
        <w:rPr>
          <w:rFonts w:ascii="Arial" w:hAnsi="Arial" w:cs="Arial"/>
        </w:rPr>
      </w:pPr>
      <w:r w:rsidRPr="00673732">
        <w:rPr>
          <w:rFonts w:ascii="Arial" w:hAnsi="Arial" w:cs="Arial"/>
        </w:rPr>
        <w:t xml:space="preserve">Con gusto presidenta, les doy cuenta que el Vicefiscal, manifiesta que recibió </w:t>
      </w:r>
      <w:r w:rsidR="00C86084">
        <w:rPr>
          <w:rFonts w:ascii="Arial" w:hAnsi="Arial" w:cs="Arial"/>
        </w:rPr>
        <w:t xml:space="preserve">una </w:t>
      </w:r>
      <w:r w:rsidRPr="00673732">
        <w:rPr>
          <w:rFonts w:ascii="Arial" w:hAnsi="Arial" w:cs="Arial"/>
        </w:rPr>
        <w:t xml:space="preserve">solicitud de información, de la cual </w:t>
      </w:r>
      <w:r w:rsidR="00C86084">
        <w:rPr>
          <w:rFonts w:ascii="Arial" w:hAnsi="Arial" w:cs="Arial"/>
        </w:rPr>
        <w:t>está</w:t>
      </w:r>
      <w:r w:rsidRPr="00673732">
        <w:rPr>
          <w:rFonts w:ascii="Arial" w:hAnsi="Arial" w:cs="Arial"/>
        </w:rPr>
        <w:t xml:space="preserve"> llevando a cabo el análisis de la información requerida a fin de garantizar el derecho de acceso a la información bajo los principios de congruencia y exhaustividad, en donde la congruencia es que exista concordancia entre el requerimiento formulado por el particular y la respuesta proporcionada por el sujeto obligado; mientras que la exhaustividad significa que dicha respuesta se refiere expresamente a cada uno de los puntos solicitados.</w:t>
      </w:r>
    </w:p>
    <w:p w14:paraId="13F88773" w14:textId="77777777" w:rsidR="00673732" w:rsidRPr="00673732" w:rsidRDefault="00673732" w:rsidP="00673732">
      <w:pPr>
        <w:jc w:val="both"/>
        <w:rPr>
          <w:rFonts w:ascii="Arial" w:hAnsi="Arial" w:cs="Arial"/>
        </w:rPr>
      </w:pPr>
    </w:p>
    <w:p w14:paraId="40710F62" w14:textId="6B692AC2" w:rsidR="00673732" w:rsidRPr="00673732" w:rsidRDefault="00673732" w:rsidP="00673732">
      <w:pPr>
        <w:jc w:val="both"/>
        <w:rPr>
          <w:rFonts w:ascii="Arial" w:hAnsi="Arial" w:cs="Arial"/>
        </w:rPr>
      </w:pPr>
      <w:r w:rsidRPr="00673732">
        <w:rPr>
          <w:rFonts w:ascii="Arial" w:hAnsi="Arial" w:cs="Arial"/>
        </w:rPr>
        <w:t>Por lo anterior me permito hacerles una síntesis de</w:t>
      </w:r>
      <w:r w:rsidR="00C86084">
        <w:rPr>
          <w:rFonts w:ascii="Arial" w:hAnsi="Arial" w:cs="Arial"/>
        </w:rPr>
        <w:t>l</w:t>
      </w:r>
      <w:r w:rsidRPr="00673732">
        <w:rPr>
          <w:rFonts w:ascii="Arial" w:hAnsi="Arial" w:cs="Arial"/>
        </w:rPr>
        <w:t xml:space="preserve"> asunto tratado</w:t>
      </w:r>
      <w:r w:rsidR="00C86084">
        <w:rPr>
          <w:rFonts w:ascii="Arial" w:hAnsi="Arial" w:cs="Arial"/>
        </w:rPr>
        <w:t>.</w:t>
      </w:r>
    </w:p>
    <w:p w14:paraId="4C67FCD1" w14:textId="77777777" w:rsidR="00673732" w:rsidRPr="00673732" w:rsidRDefault="00673732" w:rsidP="00673732">
      <w:pPr>
        <w:jc w:val="both"/>
        <w:rPr>
          <w:rFonts w:ascii="Arial" w:hAnsi="Arial" w:cs="Arial"/>
        </w:rPr>
      </w:pPr>
    </w:p>
    <w:tbl>
      <w:tblPr>
        <w:tblStyle w:val="Tablaconcuadrcula"/>
        <w:tblW w:w="10456" w:type="dxa"/>
        <w:tblLook w:val="04A0" w:firstRow="1" w:lastRow="0" w:firstColumn="1" w:lastColumn="0" w:noHBand="0" w:noVBand="1"/>
      </w:tblPr>
      <w:tblGrid>
        <w:gridCol w:w="2429"/>
        <w:gridCol w:w="8027"/>
      </w:tblGrid>
      <w:tr w:rsidR="00C86084" w:rsidRPr="00C86084" w14:paraId="401DEA0D" w14:textId="77777777" w:rsidTr="00C86084">
        <w:tc>
          <w:tcPr>
            <w:tcW w:w="2429" w:type="dxa"/>
          </w:tcPr>
          <w:p w14:paraId="0DB28560" w14:textId="77777777" w:rsidR="00C86084" w:rsidRPr="00C86084" w:rsidRDefault="00C86084" w:rsidP="00C86084">
            <w:pPr>
              <w:jc w:val="both"/>
              <w:rPr>
                <w:rFonts w:ascii="Arial" w:hAnsi="Arial" w:cs="Arial"/>
                <w:b/>
              </w:rPr>
            </w:pPr>
            <w:r w:rsidRPr="00C86084">
              <w:rPr>
                <w:rFonts w:ascii="Arial" w:hAnsi="Arial" w:cs="Arial"/>
                <w:b/>
              </w:rPr>
              <w:t>Solicitante</w:t>
            </w:r>
          </w:p>
        </w:tc>
        <w:tc>
          <w:tcPr>
            <w:tcW w:w="8027" w:type="dxa"/>
          </w:tcPr>
          <w:p w14:paraId="78BF7C2E" w14:textId="77777777" w:rsidR="00C86084" w:rsidRPr="005D6184" w:rsidRDefault="00C86084" w:rsidP="00C86084">
            <w:pPr>
              <w:tabs>
                <w:tab w:val="left" w:pos="903"/>
              </w:tabs>
              <w:rPr>
                <w:rFonts w:ascii="Arial" w:hAnsi="Arial" w:cs="Arial"/>
                <w:b/>
                <w:bCs/>
              </w:rPr>
            </w:pPr>
            <w:r>
              <w:rPr>
                <w:rFonts w:ascii="Arial" w:hAnsi="Arial" w:cs="Arial"/>
                <w:b/>
                <w:bCs/>
              </w:rPr>
              <w:t>CATALINA TORRES CUEVAS</w:t>
            </w:r>
          </w:p>
          <w:p w14:paraId="14B35DB0" w14:textId="613992BE" w:rsidR="00C86084" w:rsidRPr="00C86084" w:rsidRDefault="00C86084" w:rsidP="00C86084">
            <w:pPr>
              <w:jc w:val="both"/>
              <w:rPr>
                <w:rFonts w:ascii="Arial" w:hAnsi="Arial" w:cs="Arial"/>
              </w:rPr>
            </w:pPr>
          </w:p>
        </w:tc>
      </w:tr>
      <w:tr w:rsidR="00C86084" w:rsidRPr="00C86084" w14:paraId="66945E92" w14:textId="77777777" w:rsidTr="00C86084">
        <w:tc>
          <w:tcPr>
            <w:tcW w:w="2429" w:type="dxa"/>
          </w:tcPr>
          <w:p w14:paraId="56A8C8A4" w14:textId="77777777" w:rsidR="00C86084" w:rsidRPr="00C86084" w:rsidRDefault="00C86084" w:rsidP="00C86084">
            <w:pPr>
              <w:jc w:val="both"/>
              <w:rPr>
                <w:rFonts w:ascii="Arial" w:hAnsi="Arial" w:cs="Arial"/>
                <w:b/>
              </w:rPr>
            </w:pPr>
            <w:r w:rsidRPr="00C86084">
              <w:rPr>
                <w:rFonts w:ascii="Arial" w:hAnsi="Arial" w:cs="Arial"/>
                <w:b/>
              </w:rPr>
              <w:t>Período de búsqueda</w:t>
            </w:r>
          </w:p>
        </w:tc>
        <w:tc>
          <w:tcPr>
            <w:tcW w:w="8027" w:type="dxa"/>
          </w:tcPr>
          <w:p w14:paraId="24262634" w14:textId="6D88B60F" w:rsidR="00C86084" w:rsidRPr="00C86084" w:rsidRDefault="00C86084" w:rsidP="00C86084">
            <w:pPr>
              <w:jc w:val="both"/>
              <w:rPr>
                <w:rFonts w:ascii="Arial" w:hAnsi="Arial" w:cs="Arial"/>
              </w:rPr>
            </w:pPr>
            <w:r>
              <w:rPr>
                <w:rFonts w:ascii="Arial" w:hAnsi="Arial" w:cs="Arial"/>
              </w:rPr>
              <w:t xml:space="preserve">2021 al </w:t>
            </w:r>
            <w:r w:rsidRPr="00C86084">
              <w:rPr>
                <w:rFonts w:ascii="Arial" w:hAnsi="Arial" w:cs="Arial"/>
              </w:rPr>
              <w:t>2025.</w:t>
            </w:r>
          </w:p>
        </w:tc>
      </w:tr>
      <w:tr w:rsidR="00C86084" w:rsidRPr="00C86084" w14:paraId="5F8CE81B" w14:textId="77777777" w:rsidTr="007E2FA5">
        <w:tc>
          <w:tcPr>
            <w:tcW w:w="2429" w:type="dxa"/>
          </w:tcPr>
          <w:p w14:paraId="64FD0464" w14:textId="3001130B" w:rsidR="00C86084" w:rsidRPr="00C86084" w:rsidRDefault="00C86084" w:rsidP="00C86084">
            <w:pPr>
              <w:jc w:val="both"/>
              <w:rPr>
                <w:rFonts w:ascii="Arial" w:hAnsi="Arial" w:cs="Arial"/>
                <w:b/>
              </w:rPr>
            </w:pPr>
            <w:r w:rsidRPr="00C86084">
              <w:rPr>
                <w:rFonts w:ascii="Arial" w:hAnsi="Arial" w:cs="Arial"/>
                <w:b/>
              </w:rPr>
              <w:t>Numero de oficio</w:t>
            </w:r>
            <w:r>
              <w:rPr>
                <w:rFonts w:ascii="Arial" w:hAnsi="Arial" w:cs="Arial"/>
                <w:b/>
              </w:rPr>
              <w:t xml:space="preserve"> </w:t>
            </w:r>
            <w:r w:rsidRPr="00C86084">
              <w:rPr>
                <w:rFonts w:ascii="Arial" w:hAnsi="Arial" w:cs="Arial"/>
              </w:rPr>
              <w:t>V/1</w:t>
            </w:r>
            <w:r>
              <w:rPr>
                <w:rFonts w:ascii="Arial" w:hAnsi="Arial" w:cs="Arial"/>
              </w:rPr>
              <w:t>498</w:t>
            </w:r>
            <w:r w:rsidRPr="00C86084">
              <w:rPr>
                <w:rFonts w:ascii="Arial" w:hAnsi="Arial" w:cs="Arial"/>
              </w:rPr>
              <w:t>/2025</w:t>
            </w:r>
          </w:p>
        </w:tc>
        <w:tc>
          <w:tcPr>
            <w:tcW w:w="8027" w:type="dxa"/>
          </w:tcPr>
          <w:p w14:paraId="2DA64AB6" w14:textId="04F1F223" w:rsidR="00C86084" w:rsidRPr="00C86084" w:rsidRDefault="00C86084" w:rsidP="00C86084">
            <w:pPr>
              <w:jc w:val="both"/>
              <w:rPr>
                <w:rFonts w:ascii="Arial" w:hAnsi="Arial" w:cs="Arial"/>
                <w:b/>
              </w:rPr>
            </w:pPr>
            <w:r w:rsidRPr="00C86084">
              <w:rPr>
                <w:rFonts w:ascii="Arial" w:hAnsi="Arial" w:cs="Arial"/>
                <w:b/>
              </w:rPr>
              <w:t>Numero de solicitud</w:t>
            </w:r>
            <w:r>
              <w:rPr>
                <w:rFonts w:ascii="Arial" w:hAnsi="Arial" w:cs="Arial"/>
                <w:b/>
              </w:rPr>
              <w:t xml:space="preserve"> </w:t>
            </w:r>
            <w:r w:rsidRPr="00C86084">
              <w:rPr>
                <w:rFonts w:ascii="Arial" w:hAnsi="Arial" w:cs="Arial"/>
              </w:rPr>
              <w:t>UT-SI-P-1</w:t>
            </w:r>
            <w:r>
              <w:rPr>
                <w:rFonts w:ascii="Arial" w:hAnsi="Arial" w:cs="Arial"/>
              </w:rPr>
              <w:t>90</w:t>
            </w:r>
            <w:r w:rsidRPr="00C86084">
              <w:rPr>
                <w:rFonts w:ascii="Arial" w:hAnsi="Arial" w:cs="Arial"/>
              </w:rPr>
              <w:t>-2404698250001</w:t>
            </w:r>
            <w:r>
              <w:rPr>
                <w:rFonts w:ascii="Arial" w:hAnsi="Arial" w:cs="Arial"/>
              </w:rPr>
              <w:t>90</w:t>
            </w:r>
            <w:r w:rsidRPr="00C86084">
              <w:rPr>
                <w:rFonts w:ascii="Arial" w:hAnsi="Arial" w:cs="Arial"/>
              </w:rPr>
              <w:t>-2025</w:t>
            </w:r>
          </w:p>
        </w:tc>
      </w:tr>
      <w:tr w:rsidR="00C86084" w:rsidRPr="00C86084" w14:paraId="51C00267" w14:textId="77777777" w:rsidTr="00F22F86">
        <w:tc>
          <w:tcPr>
            <w:tcW w:w="10456" w:type="dxa"/>
            <w:gridSpan w:val="2"/>
          </w:tcPr>
          <w:p w14:paraId="2F75B57B" w14:textId="6A552D35" w:rsidR="00C86084" w:rsidRPr="00C86084" w:rsidRDefault="00C86084" w:rsidP="00C86084">
            <w:pPr>
              <w:jc w:val="both"/>
              <w:rPr>
                <w:rFonts w:ascii="Arial" w:hAnsi="Arial" w:cs="Arial"/>
                <w:b/>
              </w:rPr>
            </w:pPr>
            <w:r w:rsidRPr="00C86084">
              <w:rPr>
                <w:rFonts w:ascii="Arial" w:hAnsi="Arial" w:cs="Arial"/>
                <w:b/>
              </w:rPr>
              <w:t>Información requerida</w:t>
            </w:r>
          </w:p>
        </w:tc>
      </w:tr>
      <w:tr w:rsidR="00C86084" w:rsidRPr="00C86084" w14:paraId="209A3C6B" w14:textId="77777777" w:rsidTr="004C0216">
        <w:tc>
          <w:tcPr>
            <w:tcW w:w="10456" w:type="dxa"/>
            <w:gridSpan w:val="2"/>
          </w:tcPr>
          <w:p w14:paraId="125C76D0" w14:textId="77777777" w:rsidR="00C86084" w:rsidRPr="00C86084" w:rsidRDefault="00C86084" w:rsidP="00C86084">
            <w:pPr>
              <w:jc w:val="both"/>
              <w:rPr>
                <w:rFonts w:ascii="Arial" w:hAnsi="Arial" w:cs="Arial"/>
              </w:rPr>
            </w:pPr>
            <w:r w:rsidRPr="00C86084">
              <w:rPr>
                <w:rFonts w:ascii="Arial" w:hAnsi="Arial" w:cs="Arial"/>
              </w:rPr>
              <w:t xml:space="preserve">Solicito se nos brinde la información sobre la incidencia delictiva del “Robo de Vehículos” haciendo una precisión exhaustiva de lo que a continuación solicitamos: </w:t>
            </w:r>
          </w:p>
          <w:p w14:paraId="0046BADF" w14:textId="77777777" w:rsidR="00C86084" w:rsidRPr="00C86084" w:rsidRDefault="00C86084" w:rsidP="00C86084">
            <w:pPr>
              <w:jc w:val="both"/>
              <w:rPr>
                <w:rFonts w:ascii="Arial" w:hAnsi="Arial" w:cs="Arial"/>
              </w:rPr>
            </w:pPr>
            <w:r w:rsidRPr="00C86084">
              <w:rPr>
                <w:rFonts w:ascii="Arial" w:hAnsi="Arial" w:cs="Arial"/>
              </w:rPr>
              <w:lastRenderedPageBreak/>
              <w:t>1.</w:t>
            </w:r>
            <w:r w:rsidRPr="00C86084">
              <w:rPr>
                <w:rFonts w:ascii="Arial" w:hAnsi="Arial" w:cs="Arial"/>
              </w:rPr>
              <w:tab/>
              <w:t xml:space="preserve">¿Cuál ha sido la incidencia delictiva de este delito del año 2021 a la presentación de esta solicitud (abril 2025)? Desglosar mensualmente y anualmente los datos. </w:t>
            </w:r>
          </w:p>
          <w:p w14:paraId="347B9E0E" w14:textId="77777777" w:rsidR="00C86084" w:rsidRPr="00C86084" w:rsidRDefault="00C86084" w:rsidP="00C86084">
            <w:pPr>
              <w:jc w:val="both"/>
              <w:rPr>
                <w:rFonts w:ascii="Arial" w:hAnsi="Arial" w:cs="Arial"/>
              </w:rPr>
            </w:pPr>
            <w:r w:rsidRPr="00C86084">
              <w:rPr>
                <w:rFonts w:ascii="Arial" w:hAnsi="Arial" w:cs="Arial"/>
              </w:rPr>
              <w:t>2.</w:t>
            </w:r>
            <w:r w:rsidRPr="00C86084">
              <w:rPr>
                <w:rFonts w:ascii="Arial" w:hAnsi="Arial" w:cs="Arial"/>
              </w:rPr>
              <w:tab/>
              <w:t xml:space="preserve">¿Cuántos delitos del robo de vehículos se han realizado violentamente? </w:t>
            </w:r>
          </w:p>
          <w:p w14:paraId="056B5CE7" w14:textId="77777777" w:rsidR="00C86084" w:rsidRPr="00C86084" w:rsidRDefault="00C86084" w:rsidP="00C86084">
            <w:pPr>
              <w:jc w:val="both"/>
              <w:rPr>
                <w:rFonts w:ascii="Arial" w:hAnsi="Arial" w:cs="Arial"/>
              </w:rPr>
            </w:pPr>
            <w:r w:rsidRPr="00C86084">
              <w:rPr>
                <w:rFonts w:ascii="Arial" w:hAnsi="Arial" w:cs="Arial"/>
              </w:rPr>
              <w:t>3.</w:t>
            </w:r>
            <w:r w:rsidRPr="00C86084">
              <w:rPr>
                <w:rFonts w:ascii="Arial" w:hAnsi="Arial" w:cs="Arial"/>
              </w:rPr>
              <w:tab/>
              <w:t xml:space="preserve">¿Qué municipios son los que presentan el mayor número de incidencia en este delito? </w:t>
            </w:r>
          </w:p>
          <w:p w14:paraId="02D7B54E" w14:textId="77777777" w:rsidR="00C86084" w:rsidRPr="00C86084" w:rsidRDefault="00C86084" w:rsidP="00C86084">
            <w:pPr>
              <w:jc w:val="both"/>
              <w:rPr>
                <w:rFonts w:ascii="Arial" w:hAnsi="Arial" w:cs="Arial"/>
              </w:rPr>
            </w:pPr>
            <w:r w:rsidRPr="00C86084">
              <w:rPr>
                <w:rFonts w:ascii="Arial" w:hAnsi="Arial" w:cs="Arial"/>
              </w:rPr>
              <w:t>4.</w:t>
            </w:r>
            <w:r w:rsidRPr="00C86084">
              <w:rPr>
                <w:rFonts w:ascii="Arial" w:hAnsi="Arial" w:cs="Arial"/>
              </w:rPr>
              <w:tab/>
              <w:t xml:space="preserve">¿Cuántos vehículos con reporte de robo existen hasta el momento? </w:t>
            </w:r>
          </w:p>
          <w:p w14:paraId="28532B55" w14:textId="77777777" w:rsidR="00C86084" w:rsidRPr="00C86084" w:rsidRDefault="00C86084" w:rsidP="00C86084">
            <w:pPr>
              <w:jc w:val="both"/>
              <w:rPr>
                <w:rFonts w:ascii="Arial" w:hAnsi="Arial" w:cs="Arial"/>
              </w:rPr>
            </w:pPr>
            <w:r w:rsidRPr="00C86084">
              <w:rPr>
                <w:rFonts w:ascii="Arial" w:hAnsi="Arial" w:cs="Arial"/>
              </w:rPr>
              <w:t>5.</w:t>
            </w:r>
            <w:r w:rsidRPr="00C86084">
              <w:rPr>
                <w:rFonts w:ascii="Arial" w:hAnsi="Arial" w:cs="Arial"/>
              </w:rPr>
              <w:tab/>
              <w:t xml:space="preserve">¿Cuántos vehículos han sido recuperados del año 2021 a la presentación de esta solicitud (abril 2025)? </w:t>
            </w:r>
          </w:p>
          <w:p w14:paraId="19B225FD" w14:textId="77777777" w:rsidR="00C86084" w:rsidRPr="00C86084" w:rsidRDefault="00C86084" w:rsidP="00C86084">
            <w:pPr>
              <w:jc w:val="both"/>
              <w:rPr>
                <w:rFonts w:ascii="Arial" w:hAnsi="Arial" w:cs="Arial"/>
              </w:rPr>
            </w:pPr>
            <w:r w:rsidRPr="00C86084">
              <w:rPr>
                <w:rFonts w:ascii="Arial" w:hAnsi="Arial" w:cs="Arial"/>
              </w:rPr>
              <w:t>6.</w:t>
            </w:r>
            <w:r w:rsidRPr="00C86084">
              <w:rPr>
                <w:rFonts w:ascii="Arial" w:hAnsi="Arial" w:cs="Arial"/>
              </w:rPr>
              <w:tab/>
              <w:t xml:space="preserve">¿Cuál es el tipo penal que incluye el alteramiento del número de serie o re factura de vehículos? (señalar la disposición del código penal estatal) </w:t>
            </w:r>
          </w:p>
          <w:p w14:paraId="626817AD" w14:textId="77777777" w:rsidR="00C86084" w:rsidRPr="00C86084" w:rsidRDefault="00C86084" w:rsidP="00C86084">
            <w:pPr>
              <w:jc w:val="both"/>
              <w:rPr>
                <w:rFonts w:ascii="Arial" w:hAnsi="Arial" w:cs="Arial"/>
              </w:rPr>
            </w:pPr>
            <w:r w:rsidRPr="00C86084">
              <w:rPr>
                <w:rFonts w:ascii="Arial" w:hAnsi="Arial" w:cs="Arial"/>
              </w:rPr>
              <w:t>7.</w:t>
            </w:r>
            <w:r w:rsidRPr="00C86084">
              <w:rPr>
                <w:rFonts w:ascii="Arial" w:hAnsi="Arial" w:cs="Arial"/>
              </w:rPr>
              <w:tab/>
              <w:t xml:space="preserve">¿De los vehículos asegurados, cuantos traen alterado el número de serie? </w:t>
            </w:r>
          </w:p>
          <w:p w14:paraId="4E612D9A" w14:textId="77777777" w:rsidR="00C86084" w:rsidRPr="00C86084" w:rsidRDefault="00C86084" w:rsidP="00C86084">
            <w:pPr>
              <w:jc w:val="both"/>
              <w:rPr>
                <w:rFonts w:ascii="Arial" w:hAnsi="Arial" w:cs="Arial"/>
              </w:rPr>
            </w:pPr>
            <w:r w:rsidRPr="00C86084">
              <w:rPr>
                <w:rFonts w:ascii="Arial" w:hAnsi="Arial" w:cs="Arial"/>
              </w:rPr>
              <w:t>8.</w:t>
            </w:r>
            <w:r w:rsidRPr="00C86084">
              <w:rPr>
                <w:rFonts w:ascii="Arial" w:hAnsi="Arial" w:cs="Arial"/>
              </w:rPr>
              <w:tab/>
              <w:t xml:space="preserve">¿Cuál es la incidencia en vehículos que traen alterado el número de serie? </w:t>
            </w:r>
          </w:p>
          <w:p w14:paraId="011F3A0D" w14:textId="77777777" w:rsidR="00C86084" w:rsidRPr="00C86084" w:rsidRDefault="00C86084" w:rsidP="00C86084">
            <w:pPr>
              <w:jc w:val="both"/>
              <w:rPr>
                <w:rFonts w:ascii="Arial" w:hAnsi="Arial" w:cs="Arial"/>
              </w:rPr>
            </w:pPr>
            <w:r w:rsidRPr="00C86084">
              <w:rPr>
                <w:rFonts w:ascii="Arial" w:hAnsi="Arial" w:cs="Arial"/>
              </w:rPr>
              <w:t>9.</w:t>
            </w:r>
            <w:r w:rsidRPr="00C86084">
              <w:rPr>
                <w:rFonts w:ascii="Arial" w:hAnsi="Arial" w:cs="Arial"/>
              </w:rPr>
              <w:tab/>
              <w:t xml:space="preserve">¿Cuál es la competencia que tiene la Fiscalía para realizar verificaciones vehiculares? (mencionar la disposición normativa donde se le da esa atribución) </w:t>
            </w:r>
          </w:p>
          <w:p w14:paraId="2602B4AE" w14:textId="77777777" w:rsidR="00C86084" w:rsidRPr="00C86084" w:rsidRDefault="00C86084" w:rsidP="00C86084">
            <w:pPr>
              <w:jc w:val="both"/>
              <w:rPr>
                <w:rFonts w:ascii="Arial" w:hAnsi="Arial" w:cs="Arial"/>
              </w:rPr>
            </w:pPr>
            <w:r w:rsidRPr="00C86084">
              <w:rPr>
                <w:rFonts w:ascii="Arial" w:hAnsi="Arial" w:cs="Arial"/>
              </w:rPr>
              <w:t>10.</w:t>
            </w:r>
            <w:r w:rsidRPr="00C86084">
              <w:rPr>
                <w:rFonts w:ascii="Arial" w:hAnsi="Arial" w:cs="Arial"/>
              </w:rPr>
              <w:tab/>
              <w:t xml:space="preserve">¿Cuáles fiscalías de las entidades federativas contemplan en su normativa orgánica o reglamentaria la competencia de realizar verificaciones vehiculares? </w:t>
            </w:r>
          </w:p>
          <w:p w14:paraId="50DA3447" w14:textId="77777777" w:rsidR="00C86084" w:rsidRPr="00C86084" w:rsidRDefault="00C86084" w:rsidP="00C86084">
            <w:pPr>
              <w:jc w:val="both"/>
              <w:rPr>
                <w:rFonts w:ascii="Arial" w:hAnsi="Arial" w:cs="Arial"/>
              </w:rPr>
            </w:pPr>
            <w:r w:rsidRPr="00C86084">
              <w:rPr>
                <w:rFonts w:ascii="Arial" w:hAnsi="Arial" w:cs="Arial"/>
              </w:rPr>
              <w:t>11.</w:t>
            </w:r>
            <w:r w:rsidRPr="00C86084">
              <w:rPr>
                <w:rFonts w:ascii="Arial" w:hAnsi="Arial" w:cs="Arial"/>
              </w:rPr>
              <w:tab/>
              <w:t xml:space="preserve"> ¿Qué acciones ha implementado esta dependencia para combatir este tipo penal que afecta el patrimonio de las personas? </w:t>
            </w:r>
          </w:p>
          <w:p w14:paraId="5E146E8E" w14:textId="77777777" w:rsidR="00C86084" w:rsidRPr="00C86084" w:rsidRDefault="00C86084" w:rsidP="00C86084">
            <w:pPr>
              <w:jc w:val="both"/>
              <w:rPr>
                <w:rFonts w:ascii="Arial" w:hAnsi="Arial" w:cs="Arial"/>
              </w:rPr>
            </w:pPr>
            <w:r w:rsidRPr="00C86084">
              <w:rPr>
                <w:rFonts w:ascii="Arial" w:hAnsi="Arial" w:cs="Arial"/>
              </w:rPr>
              <w:t>12.</w:t>
            </w:r>
            <w:r w:rsidRPr="00C86084">
              <w:rPr>
                <w:rFonts w:ascii="Arial" w:hAnsi="Arial" w:cs="Arial"/>
              </w:rPr>
              <w:tab/>
              <w:t xml:space="preserve">¿Cuántas personas han sido procesadas por la comisión de este delito? Del año 2021 a la presentación de la solicitud (abril 2025). </w:t>
            </w:r>
          </w:p>
          <w:p w14:paraId="048C976F" w14:textId="50E22F2D" w:rsidR="00C86084" w:rsidRPr="00C86084" w:rsidRDefault="00C86084" w:rsidP="00C86084">
            <w:pPr>
              <w:jc w:val="both"/>
              <w:rPr>
                <w:rFonts w:ascii="Arial" w:hAnsi="Arial" w:cs="Arial"/>
              </w:rPr>
            </w:pPr>
            <w:r w:rsidRPr="00C86084">
              <w:rPr>
                <w:rFonts w:ascii="Arial" w:hAnsi="Arial" w:cs="Arial"/>
              </w:rPr>
              <w:t>13.</w:t>
            </w:r>
            <w:r w:rsidRPr="00C86084">
              <w:rPr>
                <w:rFonts w:ascii="Arial" w:hAnsi="Arial" w:cs="Arial"/>
              </w:rPr>
              <w:tab/>
              <w:t>¿Cuál es el procedimiento que tiene que llevar a cabo la ciudadanía para recuperar su vehículo robado?</w:t>
            </w:r>
          </w:p>
        </w:tc>
      </w:tr>
    </w:tbl>
    <w:p w14:paraId="56351128" w14:textId="77777777" w:rsidR="00C86084" w:rsidRPr="00C86084" w:rsidRDefault="00C86084" w:rsidP="00C86084">
      <w:pPr>
        <w:jc w:val="both"/>
        <w:rPr>
          <w:rFonts w:ascii="Arial" w:hAnsi="Arial" w:cs="Arial"/>
        </w:rPr>
      </w:pPr>
    </w:p>
    <w:p w14:paraId="44ADAE3B" w14:textId="77777777" w:rsidR="00673732" w:rsidRPr="00673732" w:rsidRDefault="00673732" w:rsidP="00673732">
      <w:pPr>
        <w:jc w:val="both"/>
        <w:rPr>
          <w:rFonts w:ascii="Arial" w:hAnsi="Arial" w:cs="Arial"/>
        </w:rPr>
      </w:pPr>
      <w:r w:rsidRPr="00673732">
        <w:rPr>
          <w:rFonts w:ascii="Arial" w:hAnsi="Arial" w:cs="Arial"/>
        </w:rPr>
        <w:t>El Vicefiscal, al momento de referirse a los motivos que tiene para realizar sus solicitudes, manifiesta que, la información que le es requerida demanda un expurgo y análisis de los registros impresos y digitales de las Delegaciones Regionales, así como de las diversas áreas dependientes de su área.</w:t>
      </w:r>
    </w:p>
    <w:p w14:paraId="1F5D7945" w14:textId="77777777" w:rsidR="00673732" w:rsidRPr="00673732" w:rsidRDefault="00673732" w:rsidP="00673732">
      <w:pPr>
        <w:jc w:val="both"/>
        <w:rPr>
          <w:rFonts w:ascii="Arial" w:hAnsi="Arial" w:cs="Arial"/>
        </w:rPr>
      </w:pPr>
    </w:p>
    <w:p w14:paraId="6002212F" w14:textId="77777777" w:rsidR="00673732" w:rsidRPr="00673732" w:rsidRDefault="00673732" w:rsidP="00673732">
      <w:pPr>
        <w:jc w:val="both"/>
        <w:rPr>
          <w:rFonts w:ascii="Arial" w:hAnsi="Arial" w:cs="Arial"/>
        </w:rPr>
      </w:pPr>
      <w:r w:rsidRPr="00673732">
        <w:rPr>
          <w:rFonts w:ascii="Arial" w:hAnsi="Arial" w:cs="Arial"/>
        </w:rPr>
        <w:t xml:space="preserve">La fundamentación que realiza el Vicefiscal es en atención a lo establecido por el artículo 154 </w:t>
      </w:r>
    </w:p>
    <w:p w14:paraId="4CBFEF1A" w14:textId="77777777" w:rsidR="00673732" w:rsidRPr="00673732" w:rsidRDefault="00673732" w:rsidP="00673732">
      <w:pPr>
        <w:jc w:val="both"/>
        <w:rPr>
          <w:rFonts w:ascii="Arial" w:hAnsi="Arial" w:cs="Arial"/>
        </w:rPr>
      </w:pPr>
      <w:r w:rsidRPr="00673732">
        <w:rPr>
          <w:rFonts w:ascii="Arial" w:hAnsi="Arial" w:cs="Arial"/>
        </w:rPr>
        <w:t xml:space="preserve">de la citada ley de transparencia. </w:t>
      </w:r>
    </w:p>
    <w:p w14:paraId="7A4488EA" w14:textId="77777777" w:rsidR="00673732" w:rsidRPr="00673732" w:rsidRDefault="00673732" w:rsidP="00673732">
      <w:pPr>
        <w:jc w:val="both"/>
        <w:rPr>
          <w:rFonts w:ascii="Arial" w:hAnsi="Arial" w:cs="Arial"/>
        </w:rPr>
      </w:pPr>
    </w:p>
    <w:p w14:paraId="2EC098EF" w14:textId="77777777" w:rsidR="00673732" w:rsidRPr="00673732" w:rsidRDefault="00673732" w:rsidP="00673732">
      <w:pPr>
        <w:jc w:val="both"/>
        <w:rPr>
          <w:rFonts w:ascii="Arial" w:hAnsi="Arial" w:cs="Arial"/>
        </w:rPr>
      </w:pPr>
      <w:r w:rsidRPr="00673732">
        <w:rPr>
          <w:rFonts w:ascii="Arial" w:hAnsi="Arial" w:cs="Arial"/>
        </w:rPr>
        <w:t>Así, por indicaciones de la presidenta me permito solicitar atentamente emitan el sentido de su voto:</w:t>
      </w:r>
    </w:p>
    <w:p w14:paraId="2DB7D58D" w14:textId="77777777" w:rsidR="00673732" w:rsidRPr="00673732" w:rsidRDefault="00673732" w:rsidP="00673732">
      <w:pPr>
        <w:jc w:val="both"/>
        <w:rPr>
          <w:rFonts w:ascii="Arial" w:hAnsi="Arial" w:cs="Arial"/>
        </w:rPr>
      </w:pPr>
    </w:p>
    <w:p w14:paraId="0A40A37D" w14:textId="77777777" w:rsidR="00673732" w:rsidRPr="00673732" w:rsidRDefault="00673732" w:rsidP="00673732">
      <w:pPr>
        <w:jc w:val="both"/>
        <w:rPr>
          <w:rFonts w:ascii="Arial" w:hAnsi="Arial" w:cs="Arial"/>
        </w:rPr>
      </w:pPr>
      <w:r w:rsidRPr="00673732">
        <w:rPr>
          <w:rFonts w:ascii="Arial" w:hAnsi="Arial" w:cs="Arial"/>
        </w:rPr>
        <w:t>Maestra Xitlálic Sánchez Servín. A favor.</w:t>
      </w:r>
    </w:p>
    <w:p w14:paraId="6CCCA56F" w14:textId="77777777" w:rsidR="00673732" w:rsidRPr="00673732" w:rsidRDefault="00673732" w:rsidP="00673732">
      <w:pPr>
        <w:jc w:val="both"/>
        <w:rPr>
          <w:rFonts w:ascii="Arial" w:hAnsi="Arial" w:cs="Arial"/>
        </w:rPr>
      </w:pPr>
      <w:r w:rsidRPr="00673732">
        <w:rPr>
          <w:rFonts w:ascii="Arial" w:hAnsi="Arial" w:cs="Arial"/>
        </w:rPr>
        <w:t xml:space="preserve">Licenciado José Pedro Gómez Ávila. A favor. </w:t>
      </w:r>
    </w:p>
    <w:p w14:paraId="01F3936B" w14:textId="45652DBD" w:rsidR="00673732" w:rsidRPr="00673732" w:rsidRDefault="00C86084" w:rsidP="00673732">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00673732" w:rsidRPr="00673732">
        <w:rPr>
          <w:rFonts w:ascii="Arial" w:hAnsi="Arial" w:cs="Arial"/>
        </w:rPr>
        <w:t>. A favor.</w:t>
      </w:r>
    </w:p>
    <w:p w14:paraId="786B23F1" w14:textId="77777777" w:rsidR="00673732" w:rsidRPr="00673732" w:rsidRDefault="00673732" w:rsidP="00673732">
      <w:pPr>
        <w:jc w:val="both"/>
        <w:rPr>
          <w:rFonts w:ascii="Arial" w:hAnsi="Arial" w:cs="Arial"/>
        </w:rPr>
      </w:pPr>
    </w:p>
    <w:p w14:paraId="414EDDF9" w14:textId="77777777" w:rsidR="00673732" w:rsidRPr="00673732" w:rsidRDefault="00673732" w:rsidP="00673732">
      <w:pPr>
        <w:jc w:val="both"/>
        <w:rPr>
          <w:rFonts w:ascii="Arial" w:hAnsi="Arial" w:cs="Arial"/>
        </w:rPr>
      </w:pPr>
      <w:r w:rsidRPr="00673732">
        <w:rPr>
          <w:rFonts w:ascii="Arial" w:hAnsi="Arial" w:cs="Arial"/>
        </w:rPr>
        <w:lastRenderedPageBreak/>
        <w:t>Presidenta, doy cuenta que se obtuvieron tres votos a favor.</w:t>
      </w:r>
    </w:p>
    <w:p w14:paraId="50154E21" w14:textId="77777777" w:rsidR="00673732" w:rsidRPr="00673732" w:rsidRDefault="00673732" w:rsidP="00673732">
      <w:pPr>
        <w:jc w:val="both"/>
        <w:rPr>
          <w:rFonts w:ascii="Arial" w:hAnsi="Arial" w:cs="Arial"/>
        </w:rPr>
      </w:pPr>
    </w:p>
    <w:p w14:paraId="5C631AA2" w14:textId="77777777" w:rsidR="00673732" w:rsidRPr="00673732" w:rsidRDefault="00673732" w:rsidP="00673732">
      <w:pPr>
        <w:jc w:val="both"/>
        <w:rPr>
          <w:rFonts w:ascii="Arial" w:hAnsi="Arial" w:cs="Arial"/>
        </w:rPr>
      </w:pPr>
      <w:r w:rsidRPr="00673732">
        <w:rPr>
          <w:rFonts w:ascii="Arial" w:hAnsi="Arial" w:cs="Arial"/>
        </w:rPr>
        <w:t>•</w:t>
      </w:r>
      <w:r w:rsidRPr="00673732">
        <w:rPr>
          <w:rFonts w:ascii="Arial" w:hAnsi="Arial" w:cs="Arial"/>
        </w:rPr>
        <w:tab/>
        <w:t>En uso de la voz, la presidenta.</w:t>
      </w:r>
    </w:p>
    <w:p w14:paraId="6101A01A" w14:textId="77777777" w:rsidR="00673732" w:rsidRPr="00673732" w:rsidRDefault="00673732" w:rsidP="00673732">
      <w:pPr>
        <w:jc w:val="both"/>
        <w:rPr>
          <w:rFonts w:ascii="Arial" w:hAnsi="Arial" w:cs="Arial"/>
        </w:rPr>
      </w:pPr>
    </w:p>
    <w:p w14:paraId="2A590CE0" w14:textId="509F759C" w:rsidR="00C64FE7" w:rsidRDefault="00673732" w:rsidP="00C64FE7">
      <w:pPr>
        <w:jc w:val="both"/>
        <w:rPr>
          <w:rFonts w:ascii="Arial" w:hAnsi="Arial" w:cs="Arial"/>
        </w:rPr>
      </w:pPr>
      <w:r w:rsidRPr="00673732">
        <w:rPr>
          <w:rFonts w:ascii="Arial" w:hAnsi="Arial" w:cs="Arial"/>
        </w:rPr>
        <w:t xml:space="preserve">En consecuencia, se confirma por </w:t>
      </w:r>
      <w:r w:rsidRPr="00C64FE7">
        <w:rPr>
          <w:rFonts w:ascii="Arial" w:hAnsi="Arial" w:cs="Arial"/>
          <w:b/>
        </w:rPr>
        <w:t>unanimidad de votos</w:t>
      </w:r>
      <w:r w:rsidRPr="00673732">
        <w:rPr>
          <w:rFonts w:ascii="Arial" w:hAnsi="Arial" w:cs="Arial"/>
        </w:rPr>
        <w:t xml:space="preserve"> la ampliación de plazo que solicita el Vicefiscal, y que fue expuest</w:t>
      </w:r>
      <w:r w:rsidR="00C64FE7">
        <w:rPr>
          <w:rFonts w:ascii="Arial" w:hAnsi="Arial" w:cs="Arial"/>
        </w:rPr>
        <w:t>a</w:t>
      </w:r>
      <w:r w:rsidRPr="00673732">
        <w:rPr>
          <w:rFonts w:ascii="Arial" w:hAnsi="Arial" w:cs="Arial"/>
        </w:rPr>
        <w:t xml:space="preserve"> por la secretaría</w:t>
      </w:r>
      <w:r w:rsidR="00C64FE7">
        <w:rPr>
          <w:rFonts w:ascii="Arial" w:hAnsi="Arial" w:cs="Arial"/>
        </w:rPr>
        <w:t>.</w:t>
      </w:r>
      <w:r w:rsidRPr="00673732">
        <w:rPr>
          <w:rFonts w:ascii="Arial" w:hAnsi="Arial" w:cs="Arial"/>
        </w:rPr>
        <w:t xml:space="preserve"> </w:t>
      </w:r>
    </w:p>
    <w:p w14:paraId="4EB77061" w14:textId="095B3A80" w:rsidR="00C64FE7" w:rsidRDefault="00C64FE7" w:rsidP="00C64FE7">
      <w:pPr>
        <w:jc w:val="both"/>
        <w:rPr>
          <w:rFonts w:ascii="Arial" w:hAnsi="Arial" w:cs="Arial"/>
          <w:b/>
          <w:i/>
          <w:color w:val="2F5496" w:themeColor="accent5" w:themeShade="BF"/>
        </w:rPr>
      </w:pPr>
    </w:p>
    <w:p w14:paraId="520188F8" w14:textId="1FF06C9C" w:rsidR="00C64FE7" w:rsidRDefault="00C64FE7" w:rsidP="00C64FE7">
      <w:pPr>
        <w:jc w:val="both"/>
        <w:rPr>
          <w:rFonts w:ascii="Arial" w:hAnsi="Arial" w:cs="Arial"/>
          <w:b/>
          <w:i/>
          <w:color w:val="2F5496" w:themeColor="accent5" w:themeShade="BF"/>
        </w:rPr>
      </w:pPr>
    </w:p>
    <w:p w14:paraId="7C13778A" w14:textId="5F44234D" w:rsidR="00C64FE7" w:rsidRDefault="00C64FE7" w:rsidP="00C64FE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TRIGÉSIMO OCTAVO </w:t>
      </w: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65836055" w14:textId="77777777" w:rsidR="00C64FE7" w:rsidRDefault="00C64FE7" w:rsidP="00C64FE7">
      <w:pPr>
        <w:jc w:val="both"/>
        <w:rPr>
          <w:rFonts w:ascii="Arial" w:hAnsi="Arial" w:cs="Arial"/>
          <w:b/>
          <w:i/>
          <w:color w:val="2F5496" w:themeColor="accent5" w:themeShade="BF"/>
        </w:rPr>
      </w:pPr>
    </w:p>
    <w:p w14:paraId="1D1DBF19" w14:textId="16B3AC28" w:rsidR="00D55226" w:rsidRPr="004A08B3" w:rsidRDefault="00D55226" w:rsidP="00A30B37">
      <w:pPr>
        <w:jc w:val="both"/>
        <w:rPr>
          <w:rFonts w:ascii="Arial" w:hAnsi="Arial" w:cs="Arial"/>
          <w:color w:val="000000"/>
        </w:rPr>
      </w:pPr>
      <w:r w:rsidRPr="004A08B3">
        <w:rPr>
          <w:rFonts w:ascii="Arial" w:hAnsi="Arial" w:cs="Arial"/>
        </w:rPr>
        <w:t xml:space="preserve">Al no encontrarse listados </w:t>
      </w:r>
      <w:r w:rsidR="00B36802">
        <w:rPr>
          <w:rFonts w:ascii="Arial" w:hAnsi="Arial" w:cs="Arial"/>
        </w:rPr>
        <w:t xml:space="preserve">más asuntos generales que </w:t>
      </w:r>
      <w:r w:rsidRPr="004A08B3">
        <w:rPr>
          <w:rFonts w:ascii="Arial" w:hAnsi="Arial" w:cs="Arial"/>
        </w:rPr>
        <w:t>agregar, p</w:t>
      </w:r>
      <w:r w:rsidRPr="004A08B3">
        <w:rPr>
          <w:rFonts w:ascii="Arial" w:hAnsi="Arial" w:cs="Arial"/>
          <w:color w:val="000000"/>
        </w:rPr>
        <w:t xml:space="preserve">regunto a los integrantes del </w:t>
      </w:r>
      <w:r w:rsidR="00EC38F7">
        <w:rPr>
          <w:rFonts w:ascii="Arial" w:hAnsi="Arial" w:cs="Arial"/>
          <w:color w:val="000000"/>
        </w:rPr>
        <w:t>C</w:t>
      </w:r>
      <w:r w:rsidRPr="004A08B3">
        <w:rPr>
          <w:rFonts w:ascii="Arial" w:hAnsi="Arial" w:cs="Arial"/>
          <w:color w:val="000000"/>
        </w:rPr>
        <w:t xml:space="preserve">omité de </w:t>
      </w:r>
      <w:r w:rsidR="00EC38F7">
        <w:rPr>
          <w:rFonts w:ascii="Arial" w:hAnsi="Arial" w:cs="Arial"/>
          <w:color w:val="000000"/>
        </w:rPr>
        <w:t>T</w:t>
      </w:r>
      <w:r w:rsidRPr="004A08B3">
        <w:rPr>
          <w:rFonts w:ascii="Arial" w:hAnsi="Arial" w:cs="Arial"/>
          <w:color w:val="000000"/>
        </w:rPr>
        <w:t xml:space="preserve">ransparencia si alguien quiere hacer uso de la voz, </w:t>
      </w:r>
      <w:r w:rsidR="00EF54F4">
        <w:rPr>
          <w:rFonts w:ascii="Arial" w:hAnsi="Arial" w:cs="Arial"/>
          <w:color w:val="000000"/>
        </w:rPr>
        <w:t xml:space="preserve">realicen su </w:t>
      </w:r>
      <w:r w:rsidRPr="004A08B3">
        <w:rPr>
          <w:rFonts w:ascii="Arial" w:hAnsi="Arial" w:cs="Arial"/>
          <w:color w:val="000000"/>
        </w:rPr>
        <w:t>pronunciamiento:</w:t>
      </w:r>
    </w:p>
    <w:p w14:paraId="10E960DD" w14:textId="77777777" w:rsidR="00DD4BCF" w:rsidRDefault="00DD4BCF" w:rsidP="00A30B37">
      <w:pPr>
        <w:jc w:val="both"/>
        <w:rPr>
          <w:rFonts w:ascii="Arial" w:hAnsi="Arial" w:cs="Arial"/>
        </w:rPr>
      </w:pPr>
    </w:p>
    <w:p w14:paraId="33AAC907" w14:textId="3334F009" w:rsidR="00D55226" w:rsidRPr="00E448A5" w:rsidRDefault="00D55226" w:rsidP="00A30B37">
      <w:pPr>
        <w:jc w:val="both"/>
        <w:rPr>
          <w:rFonts w:ascii="Arial" w:hAnsi="Arial" w:cs="Arial"/>
        </w:rPr>
      </w:pPr>
      <w:r w:rsidRPr="00E448A5">
        <w:rPr>
          <w:rFonts w:ascii="Arial" w:hAnsi="Arial" w:cs="Arial"/>
        </w:rPr>
        <w:t>Licenciado José Pedro Gómez Ávila. No.</w:t>
      </w:r>
    </w:p>
    <w:p w14:paraId="39EEEA42" w14:textId="663DF732" w:rsidR="00D55226" w:rsidRPr="00E448A5" w:rsidRDefault="00C64FE7" w:rsidP="00A30B37">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00D55226" w:rsidRPr="00E448A5">
        <w:rPr>
          <w:rFonts w:ascii="Arial" w:hAnsi="Arial" w:cs="Arial"/>
        </w:rPr>
        <w:t>. No.</w:t>
      </w:r>
    </w:p>
    <w:p w14:paraId="1D9DC237" w14:textId="627FE909" w:rsidR="00D55226" w:rsidRDefault="00597F34" w:rsidP="00A30B37">
      <w:pPr>
        <w:jc w:val="both"/>
        <w:rPr>
          <w:rFonts w:ascii="Arial" w:hAnsi="Arial" w:cs="Arial"/>
        </w:rPr>
      </w:pPr>
      <w:r>
        <w:rPr>
          <w:rFonts w:ascii="Arial" w:hAnsi="Arial" w:cs="Arial"/>
        </w:rPr>
        <w:t xml:space="preserve">Licenciada Jessica Erika Ludivina Acosta Correa. </w:t>
      </w:r>
      <w:r w:rsidR="00B36802">
        <w:rPr>
          <w:rFonts w:ascii="Arial" w:hAnsi="Arial" w:cs="Arial"/>
        </w:rPr>
        <w:t>No</w:t>
      </w:r>
    </w:p>
    <w:p w14:paraId="4A1EA314" w14:textId="77777777" w:rsidR="00C64FE7" w:rsidRDefault="00C64FE7" w:rsidP="00A30B37">
      <w:pPr>
        <w:autoSpaceDE w:val="0"/>
        <w:autoSpaceDN w:val="0"/>
        <w:adjustRightInd w:val="0"/>
        <w:jc w:val="both"/>
        <w:rPr>
          <w:rFonts w:ascii="Arial" w:hAnsi="Arial" w:cs="Arial"/>
        </w:rPr>
      </w:pPr>
    </w:p>
    <w:p w14:paraId="0809B17A" w14:textId="540B21DB" w:rsidR="00D55226" w:rsidRDefault="004B4147" w:rsidP="00A30B37">
      <w:pPr>
        <w:autoSpaceDE w:val="0"/>
        <w:autoSpaceDN w:val="0"/>
        <w:adjustRightInd w:val="0"/>
        <w:jc w:val="both"/>
        <w:rPr>
          <w:rFonts w:ascii="Arial" w:hAnsi="Arial" w:cs="Arial"/>
        </w:rPr>
      </w:pPr>
      <w:r>
        <w:rPr>
          <w:rFonts w:ascii="Arial" w:hAnsi="Arial" w:cs="Arial"/>
        </w:rPr>
        <w:t xml:space="preserve">Al no haber más asuntos que tratar, propongo los siguientes:  </w:t>
      </w:r>
    </w:p>
    <w:p w14:paraId="55278127" w14:textId="77777777" w:rsidR="009D0EA6" w:rsidRDefault="009D0EA6"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6B130EB1" w:rsidR="00D55226" w:rsidRDefault="00D55226" w:rsidP="00A30B37">
      <w:pPr>
        <w:jc w:val="both"/>
        <w:rPr>
          <w:rFonts w:ascii="Arial" w:hAnsi="Arial" w:cs="Arial"/>
        </w:rPr>
      </w:pPr>
      <w:r w:rsidRPr="00075A5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rPr>
        <w:t xml:space="preserve"> </w:t>
      </w:r>
    </w:p>
    <w:p w14:paraId="1505EB23" w14:textId="357B3B66" w:rsidR="00D55226" w:rsidRDefault="00D55226" w:rsidP="00A30B37">
      <w:pPr>
        <w:jc w:val="both"/>
        <w:rPr>
          <w:rFonts w:ascii="Arial" w:hAnsi="Arial" w:cs="Arial"/>
        </w:rPr>
      </w:pPr>
    </w:p>
    <w:p w14:paraId="53A27532" w14:textId="77777777" w:rsidR="009D0EA6" w:rsidRDefault="009D0EA6" w:rsidP="00A30B37">
      <w:pPr>
        <w:jc w:val="both"/>
        <w:rPr>
          <w:rFonts w:ascii="Arial" w:hAnsi="Arial" w:cs="Arial"/>
        </w:rPr>
      </w:pPr>
    </w:p>
    <w:p w14:paraId="1F1A6294" w14:textId="77777777" w:rsidR="00D55226" w:rsidRPr="004A08B3" w:rsidRDefault="00D55226" w:rsidP="00A30B37">
      <w:pPr>
        <w:jc w:val="both"/>
        <w:rPr>
          <w:rFonts w:ascii="Arial" w:hAnsi="Arial" w:cs="Arial"/>
          <w:color w:val="231F20"/>
        </w:rPr>
      </w:pPr>
      <w:r w:rsidRPr="00075A58">
        <w:rPr>
          <w:rFonts w:ascii="Arial" w:hAnsi="Arial" w:cs="Arial"/>
          <w:b/>
        </w:rPr>
        <w:t>PRIMERO.</w:t>
      </w:r>
      <w:r>
        <w:rPr>
          <w:rFonts w:ascii="Arial" w:hAnsi="Arial" w:cs="Arial"/>
        </w:rPr>
        <w:t xml:space="preserve"> </w:t>
      </w:r>
      <w:r w:rsidRPr="004A08B3">
        <w:rPr>
          <w:rFonts w:ascii="Arial" w:hAnsi="Arial" w:cs="Arial"/>
        </w:rPr>
        <w:t>Procédase a realizar las resoluciones correspondientes</w:t>
      </w:r>
      <w:r>
        <w:rPr>
          <w:rFonts w:ascii="Arial" w:hAnsi="Arial" w:cs="Arial"/>
        </w:rPr>
        <w:t>, en lo individual,</w:t>
      </w:r>
      <w:r w:rsidRPr="004A08B3">
        <w:rPr>
          <w:rFonts w:ascii="Arial" w:hAnsi="Arial" w:cs="Arial"/>
        </w:rPr>
        <w:t xml:space="preserve"> </w:t>
      </w:r>
      <w:r>
        <w:rPr>
          <w:rFonts w:ascii="Arial" w:hAnsi="Arial" w:cs="Arial"/>
        </w:rPr>
        <w:t xml:space="preserve">de los acuerdos aprobados por unanimidad en esta sesión, atendiendo </w:t>
      </w:r>
      <w:r w:rsidRPr="004A08B3">
        <w:rPr>
          <w:rFonts w:ascii="Arial" w:hAnsi="Arial" w:cs="Arial"/>
        </w:rPr>
        <w:t xml:space="preserve">lo señalado en los artículos 51, 117, y 127 de la LTAIPSLP, concatenados al Lineamiento Quincuagésimo </w:t>
      </w:r>
      <w:r>
        <w:rPr>
          <w:rFonts w:ascii="Arial" w:hAnsi="Arial" w:cs="Arial"/>
        </w:rPr>
        <w:t>p</w:t>
      </w:r>
      <w:r w:rsidRPr="004A08B3">
        <w:rPr>
          <w:rFonts w:ascii="Arial" w:hAnsi="Arial" w:cs="Arial"/>
        </w:rPr>
        <w:t xml:space="preserve">rimero de los </w:t>
      </w:r>
      <w:r w:rsidRPr="004A08B3">
        <w:rPr>
          <w:rFonts w:ascii="Arial" w:hAnsi="Arial" w:cs="Arial"/>
          <w:color w:val="231F20"/>
        </w:rPr>
        <w:t>LGMCDIEVP.</w:t>
      </w:r>
    </w:p>
    <w:p w14:paraId="52447878" w14:textId="1A76E166" w:rsidR="00D55226" w:rsidRDefault="00D55226" w:rsidP="00A30B37">
      <w:pPr>
        <w:jc w:val="both"/>
        <w:rPr>
          <w:rFonts w:ascii="Arial" w:hAnsi="Arial" w:cs="Arial"/>
        </w:rPr>
      </w:pPr>
    </w:p>
    <w:p w14:paraId="5DB1BE8D" w14:textId="77777777" w:rsidR="009D0EA6" w:rsidRDefault="009D0EA6" w:rsidP="00A30B37">
      <w:pPr>
        <w:jc w:val="both"/>
        <w:rPr>
          <w:rFonts w:ascii="Arial" w:hAnsi="Arial" w:cs="Arial"/>
        </w:rPr>
      </w:pPr>
    </w:p>
    <w:p w14:paraId="27CE6FFB" w14:textId="77777777" w:rsidR="00D55226" w:rsidRPr="004A08B3" w:rsidRDefault="00D55226" w:rsidP="00A30B37">
      <w:pPr>
        <w:jc w:val="both"/>
        <w:rPr>
          <w:rFonts w:ascii="Arial" w:hAnsi="Arial" w:cs="Arial"/>
        </w:rPr>
      </w:pPr>
      <w:r w:rsidRPr="00075A58">
        <w:rPr>
          <w:rFonts w:ascii="Arial" w:hAnsi="Arial" w:cs="Arial"/>
          <w:b/>
        </w:rPr>
        <w:t>SEGUNDO.</w:t>
      </w:r>
      <w:r>
        <w:rPr>
          <w:rFonts w:ascii="Arial" w:hAnsi="Arial" w:cs="Arial"/>
        </w:rPr>
        <w:t xml:space="preserve"> </w:t>
      </w:r>
      <w:r w:rsidRPr="004A08B3">
        <w:rPr>
          <w:rFonts w:ascii="Arial" w:hAnsi="Arial" w:cs="Arial"/>
        </w:rPr>
        <w:t xml:space="preserve">En consecuencia, se instruye a la </w:t>
      </w:r>
      <w:r>
        <w:rPr>
          <w:rFonts w:ascii="Arial" w:hAnsi="Arial" w:cs="Arial"/>
        </w:rPr>
        <w:t>s</w:t>
      </w:r>
      <w:r w:rsidRPr="004A08B3">
        <w:rPr>
          <w:rFonts w:ascii="Arial" w:hAnsi="Arial" w:cs="Arial"/>
        </w:rPr>
        <w:t xml:space="preserve">ecretaría </w:t>
      </w:r>
      <w:r>
        <w:rPr>
          <w:rFonts w:ascii="Arial" w:hAnsi="Arial" w:cs="Arial"/>
        </w:rPr>
        <w:t>t</w:t>
      </w:r>
      <w:r w:rsidRPr="004A08B3">
        <w:rPr>
          <w:rFonts w:ascii="Arial" w:hAnsi="Arial" w:cs="Arial"/>
        </w:rPr>
        <w:t xml:space="preserve">écnica para que realice la transcripción correspondiente de esta sesión. </w:t>
      </w:r>
    </w:p>
    <w:p w14:paraId="35AAC89A" w14:textId="06E7FF6B" w:rsidR="00D55226" w:rsidRDefault="00D55226" w:rsidP="00A30B37">
      <w:pPr>
        <w:rPr>
          <w:rFonts w:ascii="Arial" w:hAnsi="Arial" w:cs="Arial"/>
        </w:rPr>
      </w:pPr>
    </w:p>
    <w:p w14:paraId="0D3E5755" w14:textId="77777777" w:rsidR="009D0EA6" w:rsidRDefault="009D0EA6" w:rsidP="00A30B37">
      <w:pPr>
        <w:rPr>
          <w:rFonts w:ascii="Arial" w:hAnsi="Arial" w:cs="Arial"/>
        </w:rPr>
      </w:pPr>
    </w:p>
    <w:p w14:paraId="73DE7C4E" w14:textId="0EDB854F" w:rsidR="00D55226" w:rsidRDefault="00D55226" w:rsidP="00A30B37">
      <w:pPr>
        <w:jc w:val="both"/>
        <w:rPr>
          <w:rFonts w:ascii="Arial" w:hAnsi="Arial" w:cs="Arial"/>
        </w:rPr>
      </w:pPr>
      <w:r w:rsidRPr="00075A58">
        <w:rPr>
          <w:rFonts w:ascii="Arial" w:hAnsi="Arial" w:cs="Arial"/>
          <w:b/>
        </w:rPr>
        <w:t>TERCERO.</w:t>
      </w:r>
      <w:r>
        <w:rPr>
          <w:rFonts w:ascii="Arial" w:hAnsi="Arial" w:cs="Arial"/>
        </w:rPr>
        <w:t xml:space="preserve"> </w:t>
      </w:r>
      <w:r w:rsidRPr="004A08B3">
        <w:rPr>
          <w:rFonts w:ascii="Arial" w:hAnsi="Arial" w:cs="Arial"/>
        </w:rPr>
        <w:t xml:space="preserve">Se instruye a la </w:t>
      </w:r>
      <w:r>
        <w:rPr>
          <w:rFonts w:ascii="Arial" w:hAnsi="Arial" w:cs="Arial"/>
        </w:rPr>
        <w:t>s</w:t>
      </w:r>
      <w:r w:rsidRPr="004A08B3">
        <w:rPr>
          <w:rFonts w:ascii="Arial" w:hAnsi="Arial" w:cs="Arial"/>
        </w:rPr>
        <w:t xml:space="preserve">ecretaria </w:t>
      </w:r>
      <w:r>
        <w:rPr>
          <w:rFonts w:ascii="Arial" w:hAnsi="Arial" w:cs="Arial"/>
        </w:rPr>
        <w:t>t</w:t>
      </w:r>
      <w:r w:rsidRPr="004A08B3">
        <w:rPr>
          <w:rFonts w:ascii="Arial" w:hAnsi="Arial" w:cs="Arial"/>
        </w:rPr>
        <w:t xml:space="preserve">écnica del </w:t>
      </w:r>
      <w:r>
        <w:rPr>
          <w:rFonts w:ascii="Arial" w:hAnsi="Arial" w:cs="Arial"/>
        </w:rPr>
        <w:t>C</w:t>
      </w:r>
      <w:r w:rsidRPr="004A08B3">
        <w:rPr>
          <w:rFonts w:ascii="Arial" w:hAnsi="Arial" w:cs="Arial"/>
        </w:rPr>
        <w:t xml:space="preserve">omité de </w:t>
      </w:r>
      <w:r>
        <w:rPr>
          <w:rFonts w:ascii="Arial" w:hAnsi="Arial" w:cs="Arial"/>
        </w:rPr>
        <w:t>T</w:t>
      </w:r>
      <w:r w:rsidRPr="004A08B3">
        <w:rPr>
          <w:rFonts w:ascii="Arial" w:hAnsi="Arial" w:cs="Arial"/>
        </w:rPr>
        <w:t xml:space="preserve">ransparencia formalice la notificación </w:t>
      </w:r>
      <w:r w:rsidR="00D766E7">
        <w:rPr>
          <w:rFonts w:ascii="Arial" w:hAnsi="Arial" w:cs="Arial"/>
        </w:rPr>
        <w:t xml:space="preserve">de la resolución dictada en </w:t>
      </w:r>
      <w:r w:rsidR="00D766E7" w:rsidRPr="004A08B3">
        <w:rPr>
          <w:rFonts w:ascii="Arial" w:hAnsi="Arial" w:cs="Arial"/>
        </w:rPr>
        <w:t>cada uno de los asuntos tratados</w:t>
      </w:r>
      <w:r w:rsidR="00D766E7">
        <w:rPr>
          <w:rFonts w:ascii="Arial" w:hAnsi="Arial" w:cs="Arial"/>
        </w:rPr>
        <w:t xml:space="preserve">, </w:t>
      </w:r>
      <w:r w:rsidRPr="004A08B3">
        <w:rPr>
          <w:rFonts w:ascii="Arial" w:hAnsi="Arial" w:cs="Arial"/>
        </w:rPr>
        <w:t xml:space="preserve">a las áreas que </w:t>
      </w:r>
      <w:r w:rsidR="00D766E7">
        <w:rPr>
          <w:rFonts w:ascii="Arial" w:hAnsi="Arial" w:cs="Arial"/>
        </w:rPr>
        <w:t>corresponda</w:t>
      </w:r>
      <w:r w:rsidRPr="004A08B3">
        <w:rPr>
          <w:rFonts w:ascii="Arial" w:hAnsi="Arial" w:cs="Arial"/>
        </w:rPr>
        <w:t>.</w:t>
      </w:r>
    </w:p>
    <w:p w14:paraId="3953BDAA" w14:textId="2BA918D8" w:rsidR="00D55226" w:rsidRDefault="00D55226" w:rsidP="00A30B37">
      <w:pPr>
        <w:jc w:val="both"/>
        <w:rPr>
          <w:rFonts w:ascii="Arial" w:hAnsi="Arial" w:cs="Arial"/>
        </w:rPr>
      </w:pPr>
    </w:p>
    <w:p w14:paraId="112ADC74" w14:textId="77777777" w:rsidR="009D0EA6" w:rsidRPr="004A08B3" w:rsidRDefault="009D0EA6" w:rsidP="00A30B37">
      <w:pPr>
        <w:jc w:val="both"/>
        <w:rPr>
          <w:rFonts w:ascii="Arial" w:hAnsi="Arial" w:cs="Arial"/>
        </w:rPr>
      </w:pPr>
    </w:p>
    <w:p w14:paraId="5C9FEA03" w14:textId="77777777" w:rsidR="00D55226" w:rsidRDefault="00D55226" w:rsidP="00A30B37">
      <w:pPr>
        <w:jc w:val="both"/>
        <w:rPr>
          <w:rFonts w:ascii="Arial" w:hAnsi="Arial" w:cs="Arial"/>
        </w:rPr>
      </w:pPr>
      <w:r w:rsidRPr="00075A58">
        <w:rPr>
          <w:rFonts w:ascii="Arial" w:hAnsi="Arial" w:cs="Arial"/>
          <w:b/>
        </w:rPr>
        <w:lastRenderedPageBreak/>
        <w:t>CUARTO.</w:t>
      </w:r>
      <w:r>
        <w:rPr>
          <w:rFonts w:ascii="Arial" w:hAnsi="Arial" w:cs="Arial"/>
        </w:rPr>
        <w:t xml:space="preserve"> Secretaria técnica, realice las anotaciones correspondientes, en los registros del Comité de Transparencia. </w:t>
      </w:r>
    </w:p>
    <w:p w14:paraId="7DE16B53" w14:textId="77777777" w:rsidR="00D55226" w:rsidRDefault="00D55226" w:rsidP="00A30B37">
      <w:pPr>
        <w:jc w:val="both"/>
        <w:rPr>
          <w:rFonts w:ascii="Arial" w:hAnsi="Arial" w:cs="Arial"/>
        </w:rPr>
      </w:pPr>
    </w:p>
    <w:p w14:paraId="4BDF411E" w14:textId="6792A1E3" w:rsidR="00D55226" w:rsidRDefault="00D55226" w:rsidP="00A30B37">
      <w:pPr>
        <w:jc w:val="both"/>
        <w:rPr>
          <w:rFonts w:ascii="Arial" w:hAnsi="Arial" w:cs="Arial"/>
        </w:rPr>
      </w:pPr>
      <w:r>
        <w:rPr>
          <w:rFonts w:ascii="Arial" w:hAnsi="Arial" w:cs="Arial"/>
        </w:rPr>
        <w:t>Secretaria técnica, proceda a tomar la votación de los acuerdos propuestos.</w:t>
      </w:r>
    </w:p>
    <w:p w14:paraId="7F5970CE" w14:textId="25498BE5" w:rsidR="009D0EA6" w:rsidRDefault="009D0EA6" w:rsidP="00A30B37">
      <w:pPr>
        <w:jc w:val="both"/>
        <w:rPr>
          <w:rFonts w:ascii="Arial" w:hAnsi="Arial" w:cs="Arial"/>
        </w:rPr>
      </w:pPr>
    </w:p>
    <w:p w14:paraId="118889D0" w14:textId="77777777" w:rsidR="009D0EA6" w:rsidRDefault="009D0EA6" w:rsidP="00A30B37">
      <w:pPr>
        <w:jc w:val="both"/>
        <w:rPr>
          <w:rFonts w:ascii="Arial" w:hAnsi="Arial" w:cs="Arial"/>
        </w:rPr>
      </w:pPr>
    </w:p>
    <w:p w14:paraId="6F2CC3BD" w14:textId="77777777" w:rsidR="00D55226" w:rsidRPr="001707E1" w:rsidRDefault="00D55226" w:rsidP="00A30B37">
      <w:pPr>
        <w:pStyle w:val="Prrafodelista"/>
        <w:numPr>
          <w:ilvl w:val="0"/>
          <w:numId w:val="2"/>
        </w:numPr>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235E2D16" w14:textId="77777777" w:rsidR="00D55226" w:rsidRDefault="00D55226" w:rsidP="00A30B37">
      <w:pPr>
        <w:jc w:val="both"/>
        <w:rPr>
          <w:rFonts w:ascii="Arial" w:hAnsi="Arial" w:cs="Arial"/>
        </w:rPr>
      </w:pPr>
    </w:p>
    <w:p w14:paraId="6EF46F8B" w14:textId="77777777" w:rsidR="00D55226" w:rsidRPr="004A08B3" w:rsidRDefault="00D55226" w:rsidP="00A30B37">
      <w:pPr>
        <w:jc w:val="both"/>
        <w:rPr>
          <w:rFonts w:ascii="Arial" w:hAnsi="Arial" w:cs="Arial"/>
        </w:rPr>
      </w:pPr>
      <w:r>
        <w:rPr>
          <w:rFonts w:ascii="Arial" w:hAnsi="Arial" w:cs="Arial"/>
        </w:rPr>
        <w:t>Claro que sí p</w:t>
      </w:r>
      <w:r w:rsidRPr="004A08B3">
        <w:rPr>
          <w:rFonts w:ascii="Arial" w:hAnsi="Arial" w:cs="Arial"/>
        </w:rPr>
        <w:t>residenta, por instrucciones me permito solicitar amablemente emitan el sentido de su voto</w:t>
      </w:r>
      <w:r>
        <w:rPr>
          <w:rFonts w:ascii="Arial" w:hAnsi="Arial" w:cs="Arial"/>
        </w:rPr>
        <w:t xml:space="preserve"> relacionado con los acuerdos propuestos</w:t>
      </w:r>
      <w:r w:rsidRPr="004A08B3">
        <w:rPr>
          <w:rFonts w:ascii="Arial" w:hAnsi="Arial" w:cs="Arial"/>
        </w:rPr>
        <w:t>:</w:t>
      </w:r>
    </w:p>
    <w:p w14:paraId="32681D6F" w14:textId="77777777" w:rsidR="00D55226" w:rsidRPr="004A08B3" w:rsidRDefault="00D55226" w:rsidP="00A30B37">
      <w:pPr>
        <w:jc w:val="both"/>
        <w:rPr>
          <w:rFonts w:ascii="Arial" w:hAnsi="Arial" w:cs="Arial"/>
        </w:rPr>
      </w:pPr>
    </w:p>
    <w:p w14:paraId="5F3E0191" w14:textId="77777777" w:rsidR="00D55226" w:rsidRPr="00A06BCE" w:rsidRDefault="00D55226" w:rsidP="00A30B37">
      <w:pPr>
        <w:jc w:val="both"/>
        <w:rPr>
          <w:rFonts w:ascii="Arial" w:hAnsi="Arial" w:cs="Arial"/>
        </w:rPr>
      </w:pPr>
      <w:r w:rsidRPr="00A06BCE">
        <w:rPr>
          <w:rFonts w:ascii="Arial" w:hAnsi="Arial" w:cs="Arial"/>
        </w:rPr>
        <w:t>Maestra Xitlálic Sánchez Servín. Emite voto a favor.</w:t>
      </w:r>
    </w:p>
    <w:p w14:paraId="68CEF423" w14:textId="77777777" w:rsidR="00D55226" w:rsidRPr="00A06BCE" w:rsidRDefault="00D55226" w:rsidP="00A30B37">
      <w:pPr>
        <w:jc w:val="both"/>
        <w:rPr>
          <w:rFonts w:ascii="Arial" w:hAnsi="Arial" w:cs="Arial"/>
        </w:rPr>
      </w:pPr>
      <w:r w:rsidRPr="00A06BCE">
        <w:rPr>
          <w:rFonts w:ascii="Arial" w:hAnsi="Arial" w:cs="Arial"/>
        </w:rPr>
        <w:t xml:space="preserve">Licenciado José Pedro Gómez Ávila. Emite voto a favor. </w:t>
      </w:r>
    </w:p>
    <w:p w14:paraId="6678C219" w14:textId="46603514" w:rsidR="00D55226" w:rsidRDefault="00C64FE7" w:rsidP="00A30B37">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00D55226" w:rsidRPr="00A06BCE">
        <w:rPr>
          <w:rFonts w:ascii="Arial" w:hAnsi="Arial" w:cs="Arial"/>
        </w:rPr>
        <w:t>. Emite voto a favor.</w:t>
      </w:r>
    </w:p>
    <w:p w14:paraId="41BB1BB0" w14:textId="77777777" w:rsidR="00D55226" w:rsidRDefault="00D55226" w:rsidP="00A30B37">
      <w:pPr>
        <w:jc w:val="both"/>
        <w:rPr>
          <w:rFonts w:ascii="Arial" w:hAnsi="Arial" w:cs="Arial"/>
        </w:rPr>
      </w:pPr>
    </w:p>
    <w:p w14:paraId="42220A46" w14:textId="77777777" w:rsidR="00D55226" w:rsidRDefault="00D55226" w:rsidP="00A30B37">
      <w:pPr>
        <w:jc w:val="both"/>
        <w:rPr>
          <w:rFonts w:ascii="Arial" w:hAnsi="Arial" w:cs="Arial"/>
        </w:rPr>
      </w:pPr>
      <w:r>
        <w:rPr>
          <w:rFonts w:ascii="Arial" w:hAnsi="Arial" w:cs="Arial"/>
        </w:rPr>
        <w:t>Presidenta, doy cuenta que se emiten tres votos a favor. Es cuanto.</w:t>
      </w:r>
    </w:p>
    <w:p w14:paraId="2EF10961" w14:textId="3E1BBE30" w:rsidR="00D55226" w:rsidRDefault="00D55226" w:rsidP="00A30B37">
      <w:pPr>
        <w:jc w:val="both"/>
        <w:rPr>
          <w:rFonts w:ascii="Arial" w:hAnsi="Arial" w:cs="Arial"/>
        </w:rPr>
      </w:pPr>
    </w:p>
    <w:p w14:paraId="495C182B" w14:textId="77777777" w:rsidR="009D0EA6" w:rsidRDefault="009D0EA6" w:rsidP="00A30B37">
      <w:pPr>
        <w:jc w:val="both"/>
        <w:rPr>
          <w:rFonts w:ascii="Arial" w:hAnsi="Arial" w:cs="Arial"/>
        </w:rPr>
      </w:pPr>
    </w:p>
    <w:p w14:paraId="7001A1EE" w14:textId="34581AA5" w:rsidR="00D55226" w:rsidRDefault="00D55226"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3302F0E0" w14:textId="08716EFC" w:rsidR="009D0EA6" w:rsidRDefault="009D0EA6" w:rsidP="009D0EA6">
      <w:pPr>
        <w:pStyle w:val="Prrafodelista"/>
        <w:ind w:left="644"/>
        <w:jc w:val="both"/>
        <w:rPr>
          <w:rFonts w:ascii="Arial" w:hAnsi="Arial" w:cs="Arial"/>
          <w:b/>
          <w:i/>
          <w:color w:val="2F5496" w:themeColor="accent5" w:themeShade="BF"/>
        </w:rPr>
      </w:pPr>
    </w:p>
    <w:p w14:paraId="02BB65D5" w14:textId="77777777" w:rsidR="009D0EA6" w:rsidRPr="00080873" w:rsidRDefault="009D0EA6" w:rsidP="009D0EA6">
      <w:pPr>
        <w:pStyle w:val="Prrafodelista"/>
        <w:ind w:left="644"/>
        <w:jc w:val="both"/>
        <w:rPr>
          <w:rFonts w:ascii="Arial" w:hAnsi="Arial" w:cs="Arial"/>
          <w:b/>
          <w:i/>
          <w:color w:val="2F5496" w:themeColor="accent5" w:themeShade="BF"/>
        </w:rPr>
      </w:pPr>
    </w:p>
    <w:p w14:paraId="78965D8A" w14:textId="77777777" w:rsidR="00D55226" w:rsidRDefault="00D55226" w:rsidP="00A30B37">
      <w:pPr>
        <w:jc w:val="both"/>
        <w:rPr>
          <w:rFonts w:ascii="Arial" w:hAnsi="Arial" w:cs="Arial"/>
        </w:rPr>
      </w:pPr>
      <w:r w:rsidRPr="004A08B3">
        <w:rPr>
          <w:rFonts w:ascii="Arial" w:hAnsi="Arial" w:cs="Arial"/>
        </w:rPr>
        <w:t>En consecuencia, se confirma</w:t>
      </w:r>
      <w:r>
        <w:rPr>
          <w:rFonts w:ascii="Arial" w:hAnsi="Arial" w:cs="Arial"/>
        </w:rPr>
        <w:t>n</w:t>
      </w:r>
      <w:r w:rsidRPr="004A08B3">
        <w:rPr>
          <w:rFonts w:ascii="Arial" w:hAnsi="Arial" w:cs="Arial"/>
        </w:rPr>
        <w:t xml:space="preserve"> por </w:t>
      </w:r>
      <w:r w:rsidRPr="00221644">
        <w:rPr>
          <w:rFonts w:ascii="Arial" w:hAnsi="Arial" w:cs="Arial"/>
          <w:b/>
        </w:rPr>
        <w:t>unanimidad de votos</w:t>
      </w:r>
      <w:r w:rsidRPr="004A08B3">
        <w:rPr>
          <w:rFonts w:ascii="Arial" w:hAnsi="Arial" w:cs="Arial"/>
        </w:rPr>
        <w:t xml:space="preserve">, </w:t>
      </w:r>
      <w:r>
        <w:rPr>
          <w:rFonts w:ascii="Arial" w:hAnsi="Arial" w:cs="Arial"/>
        </w:rPr>
        <w:t xml:space="preserve">los acuerdos propuestos. Cúmplanse. </w:t>
      </w:r>
    </w:p>
    <w:p w14:paraId="302C60CC" w14:textId="77777777" w:rsidR="00D55226" w:rsidRDefault="00D55226" w:rsidP="00A30B37">
      <w:pPr>
        <w:jc w:val="both"/>
        <w:rPr>
          <w:rFonts w:ascii="Arial" w:hAnsi="Arial" w:cs="Arial"/>
        </w:rPr>
      </w:pPr>
    </w:p>
    <w:p w14:paraId="1490AF24" w14:textId="77777777" w:rsidR="00991C0C" w:rsidRDefault="00991C0C" w:rsidP="00A30B37">
      <w:pPr>
        <w:jc w:val="both"/>
        <w:rPr>
          <w:rFonts w:ascii="Arial" w:hAnsi="Arial" w:cs="Arial"/>
        </w:rPr>
      </w:pPr>
    </w:p>
    <w:p w14:paraId="3C6DEFD6" w14:textId="71D5C36D" w:rsidR="004B50E0" w:rsidRDefault="00C64FE7"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TRIGÉSIMO NOVENO</w:t>
      </w:r>
      <w:r w:rsidR="004B50E0">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4B50E0"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726BA3CA" w14:textId="6D181690" w:rsidR="00A30B37" w:rsidRDefault="00A30B37"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5026968F" w14:textId="77777777" w:rsidR="009D0EA6" w:rsidRPr="004A08B3" w:rsidRDefault="009D0EA6"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4A08B3" w:rsidRDefault="00C636C7"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52A65A9E" w14:textId="06E3CF8D" w:rsidR="00C636C7" w:rsidRDefault="00C636C7" w:rsidP="00A30B37">
      <w:pPr>
        <w:jc w:val="both"/>
        <w:rPr>
          <w:rFonts w:ascii="Arial" w:hAnsi="Arial" w:cs="Arial"/>
        </w:rPr>
      </w:pPr>
    </w:p>
    <w:p w14:paraId="6C9E1AA7" w14:textId="77777777" w:rsidR="009D0EA6" w:rsidRDefault="009D0EA6" w:rsidP="00A30B37">
      <w:pPr>
        <w:jc w:val="both"/>
        <w:rPr>
          <w:rFonts w:ascii="Arial" w:hAnsi="Arial" w:cs="Arial"/>
        </w:rPr>
      </w:pPr>
    </w:p>
    <w:p w14:paraId="7CE5610C" w14:textId="2ABED957" w:rsidR="001500EF" w:rsidRDefault="001500EF" w:rsidP="00A30B37">
      <w:pPr>
        <w:jc w:val="both"/>
        <w:rPr>
          <w:rFonts w:ascii="Arial" w:hAnsi="Arial" w:cs="Arial"/>
        </w:rPr>
      </w:pPr>
      <w:r w:rsidRPr="004A08B3">
        <w:rPr>
          <w:rFonts w:ascii="Arial" w:hAnsi="Arial" w:cs="Arial"/>
        </w:rPr>
        <w:t xml:space="preserve">No habiendo más asuntos que tratar en el orden de día aprobado para el día de hoy, </w:t>
      </w:r>
      <w:r w:rsidR="0023189F">
        <w:rPr>
          <w:rFonts w:ascii="Arial" w:hAnsi="Arial" w:cs="Arial"/>
        </w:rPr>
        <w:t>doy</w:t>
      </w:r>
      <w:r w:rsidRPr="004A08B3">
        <w:rPr>
          <w:rFonts w:ascii="Arial" w:hAnsi="Arial" w:cs="Arial"/>
        </w:rPr>
        <w:t xml:space="preserve"> por concluida la </w:t>
      </w:r>
      <w:r w:rsidR="00C64FE7">
        <w:rPr>
          <w:rFonts w:ascii="Arial" w:hAnsi="Arial" w:cs="Arial"/>
          <w:b/>
        </w:rPr>
        <w:t>cuarta</w:t>
      </w:r>
      <w:r w:rsidRPr="004A08B3">
        <w:rPr>
          <w:rFonts w:ascii="Arial" w:hAnsi="Arial" w:cs="Arial"/>
        </w:rPr>
        <w:t xml:space="preserve"> </w:t>
      </w:r>
      <w:r w:rsidR="00075A58">
        <w:rPr>
          <w:rFonts w:ascii="Arial" w:hAnsi="Arial" w:cs="Arial"/>
        </w:rPr>
        <w:t xml:space="preserve">sesión </w:t>
      </w:r>
      <w:r w:rsidR="00B10CFE">
        <w:rPr>
          <w:rFonts w:ascii="Arial" w:hAnsi="Arial" w:cs="Arial"/>
        </w:rPr>
        <w:t>ordinaria</w:t>
      </w:r>
      <w:r w:rsidR="00075A58">
        <w:rPr>
          <w:rFonts w:ascii="Arial" w:hAnsi="Arial" w:cs="Arial"/>
        </w:rPr>
        <w:t xml:space="preserve"> 202</w:t>
      </w:r>
      <w:r w:rsidR="006D735A">
        <w:rPr>
          <w:rFonts w:ascii="Arial" w:hAnsi="Arial" w:cs="Arial"/>
        </w:rPr>
        <w:t>5</w:t>
      </w:r>
      <w:r w:rsidR="00075A58">
        <w:rPr>
          <w:rFonts w:ascii="Arial" w:hAnsi="Arial" w:cs="Arial"/>
        </w:rPr>
        <w:t xml:space="preserve"> </w:t>
      </w:r>
      <w:r w:rsidR="005C3C1C">
        <w:rPr>
          <w:rFonts w:ascii="Arial" w:hAnsi="Arial" w:cs="Arial"/>
        </w:rPr>
        <w:t>C</w:t>
      </w:r>
      <w:r w:rsidRPr="004A08B3">
        <w:rPr>
          <w:rFonts w:ascii="Arial" w:hAnsi="Arial" w:cs="Arial"/>
        </w:rPr>
        <w:t xml:space="preserve">omité de </w:t>
      </w:r>
      <w:r w:rsidR="005C3C1C">
        <w:rPr>
          <w:rFonts w:ascii="Arial" w:hAnsi="Arial" w:cs="Arial"/>
        </w:rPr>
        <w:t>T</w:t>
      </w:r>
      <w:r w:rsidRPr="004A08B3">
        <w:rPr>
          <w:rFonts w:ascii="Arial" w:hAnsi="Arial" w:cs="Arial"/>
        </w:rPr>
        <w:t xml:space="preserve">ransparencia de la Fiscalía General del Estado de San Luis Potosí, siendo las </w:t>
      </w:r>
      <w:r w:rsidR="0086469F">
        <w:rPr>
          <w:rFonts w:ascii="Arial" w:hAnsi="Arial" w:cs="Arial"/>
        </w:rPr>
        <w:t>1</w:t>
      </w:r>
      <w:r w:rsidR="009D0EA6">
        <w:rPr>
          <w:rFonts w:ascii="Arial" w:hAnsi="Arial" w:cs="Arial"/>
        </w:rPr>
        <w:t>1</w:t>
      </w:r>
      <w:r w:rsidRPr="004A08B3">
        <w:rPr>
          <w:rFonts w:ascii="Arial" w:hAnsi="Arial" w:cs="Arial"/>
        </w:rPr>
        <w:t>:</w:t>
      </w:r>
      <w:r w:rsidR="009D0EA6">
        <w:rPr>
          <w:rFonts w:ascii="Arial" w:hAnsi="Arial" w:cs="Arial"/>
        </w:rPr>
        <w:t>45</w:t>
      </w:r>
      <w:r w:rsidRPr="004A08B3">
        <w:rPr>
          <w:rFonts w:ascii="Arial" w:hAnsi="Arial" w:cs="Arial"/>
        </w:rPr>
        <w:t xml:space="preserve"> horas</w:t>
      </w:r>
      <w:r w:rsidR="006D0975">
        <w:rPr>
          <w:rFonts w:ascii="Arial" w:hAnsi="Arial" w:cs="Arial"/>
        </w:rPr>
        <w:t xml:space="preserve"> del día </w:t>
      </w:r>
      <w:r w:rsidR="006D0975" w:rsidRPr="009D0EA6">
        <w:rPr>
          <w:rFonts w:ascii="Arial" w:hAnsi="Arial" w:cs="Arial"/>
          <w:b/>
        </w:rPr>
        <w:t>0</w:t>
      </w:r>
      <w:r w:rsidR="00C64FE7" w:rsidRPr="009D0EA6">
        <w:rPr>
          <w:rFonts w:ascii="Arial" w:hAnsi="Arial" w:cs="Arial"/>
          <w:b/>
        </w:rPr>
        <w:t>7</w:t>
      </w:r>
      <w:r w:rsidR="006D0975">
        <w:rPr>
          <w:rFonts w:ascii="Arial" w:hAnsi="Arial" w:cs="Arial"/>
        </w:rPr>
        <w:t xml:space="preserve"> de </w:t>
      </w:r>
      <w:r w:rsidR="00C64FE7" w:rsidRPr="00C64FE7">
        <w:rPr>
          <w:rFonts w:ascii="Arial" w:hAnsi="Arial" w:cs="Arial"/>
          <w:b/>
        </w:rPr>
        <w:t>abril</w:t>
      </w:r>
      <w:r w:rsidR="006D0975">
        <w:rPr>
          <w:rFonts w:ascii="Arial" w:hAnsi="Arial" w:cs="Arial"/>
        </w:rPr>
        <w:t xml:space="preserve"> 202</w:t>
      </w:r>
      <w:r w:rsidR="006D735A">
        <w:rPr>
          <w:rFonts w:ascii="Arial" w:hAnsi="Arial" w:cs="Arial"/>
        </w:rPr>
        <w:t>5</w:t>
      </w:r>
      <w:r w:rsidRPr="004A08B3">
        <w:rPr>
          <w:rFonts w:ascii="Arial" w:hAnsi="Arial" w:cs="Arial"/>
        </w:rPr>
        <w:t>.</w:t>
      </w:r>
    </w:p>
    <w:p w14:paraId="6879789D" w14:textId="76A496CC" w:rsidR="00C636C7" w:rsidRDefault="00C636C7" w:rsidP="00A30B37">
      <w:pPr>
        <w:jc w:val="both"/>
        <w:rPr>
          <w:rFonts w:ascii="Arial" w:hAnsi="Arial" w:cs="Arial"/>
        </w:rPr>
      </w:pPr>
    </w:p>
    <w:p w14:paraId="233A1928" w14:textId="77777777" w:rsidR="009D0EA6" w:rsidRDefault="009D0EA6" w:rsidP="00A30B37">
      <w:pPr>
        <w:jc w:val="both"/>
        <w:rPr>
          <w:rFonts w:ascii="Arial" w:hAnsi="Arial" w:cs="Arial"/>
        </w:rPr>
      </w:pPr>
    </w:p>
    <w:p w14:paraId="3EE78782" w14:textId="7F176F8B" w:rsidR="00F7021F" w:rsidRPr="004A08B3" w:rsidRDefault="00CE4B5C" w:rsidP="00A30B37">
      <w:pPr>
        <w:jc w:val="both"/>
        <w:rPr>
          <w:rFonts w:ascii="Arial" w:hAnsi="Arial" w:cs="Arial"/>
        </w:rPr>
      </w:pPr>
      <w:r w:rsidRPr="004A08B3">
        <w:rPr>
          <w:rFonts w:ascii="Arial" w:hAnsi="Arial" w:cs="Arial"/>
        </w:rPr>
        <w:lastRenderedPageBreak/>
        <w:t xml:space="preserve">De conformidad con el </w:t>
      </w:r>
      <w:r w:rsidR="00B10CFE">
        <w:rPr>
          <w:rFonts w:ascii="Arial" w:hAnsi="Arial" w:cs="Arial"/>
        </w:rPr>
        <w:t>l</w:t>
      </w:r>
      <w:r w:rsidRPr="004A08B3">
        <w:rPr>
          <w:rFonts w:ascii="Arial" w:hAnsi="Arial" w:cs="Arial"/>
        </w:rPr>
        <w:t xml:space="preserve">ineamiento </w:t>
      </w:r>
      <w:r w:rsidR="00B10CFE">
        <w:rPr>
          <w:rFonts w:ascii="Arial" w:hAnsi="Arial" w:cs="Arial"/>
        </w:rPr>
        <w:t>q</w:t>
      </w:r>
      <w:r w:rsidRPr="004A08B3">
        <w:rPr>
          <w:rFonts w:ascii="Arial" w:hAnsi="Arial" w:cs="Arial"/>
        </w:rPr>
        <w:t>uincuagésimo primero</w:t>
      </w:r>
      <w:r w:rsidR="006D735A">
        <w:rPr>
          <w:rFonts w:ascii="Arial" w:hAnsi="Arial" w:cs="Arial"/>
        </w:rPr>
        <w:t>, fracción V</w:t>
      </w:r>
      <w:r w:rsidRPr="004A08B3">
        <w:rPr>
          <w:rFonts w:ascii="Arial" w:hAnsi="Arial" w:cs="Arial"/>
        </w:rPr>
        <w:t xml:space="preserve"> de los </w:t>
      </w:r>
      <w:r w:rsidRPr="004A08B3">
        <w:rPr>
          <w:rFonts w:ascii="Arial" w:hAnsi="Arial" w:cs="Arial"/>
          <w:color w:val="231F20"/>
        </w:rPr>
        <w:t>LGMCDIEVP</w:t>
      </w:r>
      <w:r w:rsidRPr="004A08B3">
        <w:rPr>
          <w:rFonts w:ascii="Arial" w:hAnsi="Arial" w:cs="Arial"/>
        </w:rPr>
        <w:t xml:space="preserve">, se procede a la rúbrica de los integrantes del </w:t>
      </w:r>
      <w:r w:rsidR="009D0EA6">
        <w:rPr>
          <w:rFonts w:ascii="Arial" w:hAnsi="Arial" w:cs="Arial"/>
        </w:rPr>
        <w:t>C</w:t>
      </w:r>
      <w:r w:rsidRPr="004A08B3">
        <w:rPr>
          <w:rFonts w:ascii="Arial" w:hAnsi="Arial" w:cs="Arial"/>
        </w:rPr>
        <w:t>omité</w:t>
      </w:r>
      <w:r w:rsidR="005C3C1C">
        <w:rPr>
          <w:rFonts w:ascii="Arial" w:hAnsi="Arial" w:cs="Arial"/>
        </w:rPr>
        <w:t xml:space="preserve"> de </w:t>
      </w:r>
      <w:r w:rsidR="009D0EA6">
        <w:rPr>
          <w:rFonts w:ascii="Arial" w:hAnsi="Arial" w:cs="Arial"/>
        </w:rPr>
        <w:t>T</w:t>
      </w:r>
      <w:r w:rsidR="005C3C1C">
        <w:rPr>
          <w:rFonts w:ascii="Arial" w:hAnsi="Arial" w:cs="Arial"/>
        </w:rPr>
        <w:t xml:space="preserve">ransparencia de la Fiscalía General del </w:t>
      </w:r>
      <w:r w:rsidR="00B10CFE">
        <w:rPr>
          <w:rFonts w:ascii="Arial" w:hAnsi="Arial" w:cs="Arial"/>
        </w:rPr>
        <w:t>E</w:t>
      </w:r>
      <w:r w:rsidR="005C3C1C">
        <w:rPr>
          <w:rFonts w:ascii="Arial" w:hAnsi="Arial" w:cs="Arial"/>
        </w:rPr>
        <w:t>stado de San Luis Potosí</w:t>
      </w:r>
      <w:r w:rsidRPr="004A08B3">
        <w:rPr>
          <w:rFonts w:ascii="Arial" w:hAnsi="Arial" w:cs="Arial"/>
        </w:rPr>
        <w:t>.</w:t>
      </w:r>
    </w:p>
    <w:p w14:paraId="4E56188B" w14:textId="6C49B9CC" w:rsidR="00F7021F" w:rsidRDefault="00F7021F" w:rsidP="00A30B37">
      <w:pPr>
        <w:rPr>
          <w:rFonts w:ascii="Arial" w:hAnsi="Arial" w:cs="Arial"/>
        </w:rPr>
      </w:pPr>
    </w:p>
    <w:p w14:paraId="57F87CBD" w14:textId="1093A586" w:rsidR="00F7021F" w:rsidRDefault="00F7021F" w:rsidP="00A30B37">
      <w:pPr>
        <w:rPr>
          <w:rFonts w:ascii="Arial" w:hAnsi="Arial" w:cs="Arial"/>
        </w:rPr>
      </w:pPr>
    </w:p>
    <w:p w14:paraId="4960A56F" w14:textId="411F10D8" w:rsidR="003451EA" w:rsidRDefault="003451EA" w:rsidP="00A30B37">
      <w:pPr>
        <w:rPr>
          <w:rFonts w:ascii="Arial" w:hAnsi="Arial" w:cs="Arial"/>
        </w:rPr>
      </w:pPr>
    </w:p>
    <w:p w14:paraId="5FD6174B" w14:textId="77777777" w:rsidR="009D0EA6" w:rsidRDefault="009D0EA6" w:rsidP="00A30B37">
      <w:pPr>
        <w:rPr>
          <w:rFonts w:ascii="Arial" w:hAnsi="Arial" w:cs="Arial"/>
        </w:rPr>
      </w:pPr>
    </w:p>
    <w:p w14:paraId="4350DB33" w14:textId="77777777" w:rsidR="00FE3726" w:rsidRDefault="00FE3726" w:rsidP="00A30B37">
      <w:pPr>
        <w:rPr>
          <w:rFonts w:ascii="Arial" w:hAnsi="Arial" w:cs="Arial"/>
        </w:rPr>
      </w:pPr>
    </w:p>
    <w:p w14:paraId="1FD211B5" w14:textId="77777777" w:rsidR="00F7021F" w:rsidRPr="004A08B3" w:rsidRDefault="00CE4B5C" w:rsidP="00A30B37">
      <w:pPr>
        <w:rPr>
          <w:rFonts w:ascii="Arial" w:hAnsi="Arial" w:cs="Arial"/>
        </w:rPr>
      </w:pPr>
      <w:r w:rsidRPr="004A08B3">
        <w:rPr>
          <w:rFonts w:ascii="Arial" w:hAnsi="Arial" w:cs="Arial"/>
        </w:rPr>
        <w:t>________________________________________________</w:t>
      </w:r>
    </w:p>
    <w:p w14:paraId="58FE17E8" w14:textId="77777777"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MAESTRA XITLÁLIC SÁNCHEZ SERVÍN</w:t>
      </w:r>
    </w:p>
    <w:p w14:paraId="26E8003E" w14:textId="2ADF075E"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VICEFISCAL JURIDICA</w:t>
      </w:r>
      <w:r w:rsidR="00D074FE">
        <w:rPr>
          <w:rFonts w:ascii="Arial" w:eastAsia="Arial" w:hAnsi="Arial" w:cs="Arial"/>
          <w:b/>
        </w:rPr>
        <w:t>,</w:t>
      </w:r>
      <w:r w:rsidRPr="004A08B3">
        <w:rPr>
          <w:rFonts w:ascii="Arial" w:eastAsia="Arial" w:hAnsi="Arial" w:cs="Arial"/>
          <w:b/>
        </w:rPr>
        <w:t xml:space="preserve"> Y PRESIDENTA DEL</w:t>
      </w:r>
    </w:p>
    <w:p w14:paraId="0A2554D5" w14:textId="1A5AFC56"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COMITÉ DE TRANSPARENCIA</w:t>
      </w:r>
      <w:r w:rsidR="00B81F1B">
        <w:rPr>
          <w:rFonts w:ascii="Arial" w:eastAsia="Arial" w:hAnsi="Arial" w:cs="Arial"/>
          <w:b/>
        </w:rPr>
        <w:t xml:space="preserve">. </w:t>
      </w:r>
      <w:r w:rsidRPr="004A08B3">
        <w:rPr>
          <w:rFonts w:ascii="Arial" w:eastAsia="Arial" w:hAnsi="Arial" w:cs="Arial"/>
          <w:b/>
        </w:rPr>
        <w:t xml:space="preserve"> </w:t>
      </w:r>
    </w:p>
    <w:p w14:paraId="4D152ED1" w14:textId="12DF9F6A" w:rsidR="00F7021F" w:rsidRDefault="00F7021F" w:rsidP="00A30B37">
      <w:pPr>
        <w:tabs>
          <w:tab w:val="left" w:pos="8998"/>
          <w:tab w:val="left" w:pos="9932"/>
        </w:tabs>
        <w:spacing w:before="20"/>
        <w:rPr>
          <w:rFonts w:ascii="Arial" w:eastAsia="Arial" w:hAnsi="Arial" w:cs="Arial"/>
          <w:b/>
        </w:rPr>
      </w:pPr>
    </w:p>
    <w:p w14:paraId="27F35769" w14:textId="0931EF6F" w:rsidR="009D0EA6" w:rsidRDefault="009D0EA6" w:rsidP="00A30B37">
      <w:pPr>
        <w:tabs>
          <w:tab w:val="left" w:pos="8998"/>
          <w:tab w:val="left" w:pos="9932"/>
        </w:tabs>
        <w:spacing w:before="20"/>
        <w:rPr>
          <w:rFonts w:ascii="Arial" w:eastAsia="Arial" w:hAnsi="Arial" w:cs="Arial"/>
          <w:b/>
        </w:rPr>
      </w:pPr>
    </w:p>
    <w:p w14:paraId="5BBB26DA" w14:textId="77777777" w:rsidR="009D0EA6" w:rsidRDefault="009D0EA6" w:rsidP="00A30B37">
      <w:pPr>
        <w:tabs>
          <w:tab w:val="left" w:pos="8998"/>
          <w:tab w:val="left" w:pos="9932"/>
        </w:tabs>
        <w:spacing w:before="20"/>
        <w:rPr>
          <w:rFonts w:ascii="Arial" w:eastAsia="Arial" w:hAnsi="Arial" w:cs="Arial"/>
          <w:b/>
        </w:rPr>
      </w:pPr>
    </w:p>
    <w:p w14:paraId="1C6E1AAC" w14:textId="77777777" w:rsidR="00D766E7" w:rsidRPr="004A08B3" w:rsidRDefault="00D766E7" w:rsidP="00A30B37">
      <w:pPr>
        <w:tabs>
          <w:tab w:val="left" w:pos="8998"/>
          <w:tab w:val="left" w:pos="9932"/>
        </w:tabs>
        <w:spacing w:before="20"/>
        <w:rPr>
          <w:rFonts w:ascii="Arial" w:eastAsia="Arial" w:hAnsi="Arial" w:cs="Arial"/>
          <w:b/>
        </w:rPr>
      </w:pPr>
    </w:p>
    <w:p w14:paraId="62D43886" w14:textId="77777777" w:rsidR="00946860" w:rsidRPr="004A08B3" w:rsidRDefault="00946860" w:rsidP="00A30B37">
      <w:pPr>
        <w:tabs>
          <w:tab w:val="left" w:pos="8998"/>
          <w:tab w:val="left" w:pos="9932"/>
        </w:tabs>
        <w:spacing w:before="20"/>
        <w:rPr>
          <w:rFonts w:ascii="Arial" w:eastAsia="Arial" w:hAnsi="Arial" w:cs="Arial"/>
          <w:b/>
        </w:rPr>
      </w:pPr>
    </w:p>
    <w:p w14:paraId="40B1DAF2" w14:textId="77777777" w:rsidR="00F7021F" w:rsidRPr="004A08B3" w:rsidRDefault="00CE4B5C" w:rsidP="00A30B37">
      <w:pPr>
        <w:jc w:val="both"/>
        <w:rPr>
          <w:rFonts w:ascii="Arial" w:hAnsi="Arial" w:cs="Arial"/>
        </w:rPr>
      </w:pPr>
      <w:r w:rsidRPr="004A08B3">
        <w:rPr>
          <w:rFonts w:ascii="Arial" w:hAnsi="Arial" w:cs="Arial"/>
        </w:rPr>
        <w:t>_________________________________________________</w:t>
      </w:r>
    </w:p>
    <w:p w14:paraId="022959A6" w14:textId="77777777" w:rsidR="00F7021F" w:rsidRPr="004A08B3" w:rsidRDefault="00CE4B5C" w:rsidP="00A30B37">
      <w:pPr>
        <w:rPr>
          <w:rFonts w:ascii="Arial" w:hAnsi="Arial" w:cs="Arial"/>
          <w:b/>
        </w:rPr>
      </w:pPr>
      <w:r w:rsidRPr="004A08B3">
        <w:rPr>
          <w:rFonts w:ascii="Arial" w:hAnsi="Arial" w:cs="Arial"/>
          <w:b/>
        </w:rPr>
        <w:t xml:space="preserve">LICENCIADO JOSÉ PEDRO GÓMEZ ÁVILA </w:t>
      </w:r>
    </w:p>
    <w:p w14:paraId="0760DFB8" w14:textId="0CE4F2A2" w:rsidR="00F7021F" w:rsidRPr="004A08B3" w:rsidRDefault="00CE4B5C" w:rsidP="00A30B37">
      <w:pPr>
        <w:rPr>
          <w:rFonts w:ascii="Arial" w:hAnsi="Arial" w:cs="Arial"/>
          <w:b/>
        </w:rPr>
      </w:pPr>
      <w:r w:rsidRPr="004A08B3">
        <w:rPr>
          <w:rFonts w:ascii="Arial" w:hAnsi="Arial" w:cs="Arial"/>
          <w:b/>
        </w:rPr>
        <w:t>VICEFISCAL</w:t>
      </w:r>
      <w:r w:rsidR="00D074FE">
        <w:rPr>
          <w:rFonts w:ascii="Arial" w:hAnsi="Arial" w:cs="Arial"/>
          <w:b/>
        </w:rPr>
        <w:t>,</w:t>
      </w:r>
      <w:r w:rsidRPr="004A08B3">
        <w:rPr>
          <w:rFonts w:ascii="Arial" w:hAnsi="Arial" w:cs="Arial"/>
          <w:b/>
        </w:rPr>
        <w:t xml:space="preserve"> E INTEGRANTE DEL COMITÉ DE TRANSPARENCIA.</w:t>
      </w:r>
    </w:p>
    <w:p w14:paraId="2A7341FB" w14:textId="77777777" w:rsidR="00F7021F" w:rsidRPr="004A08B3" w:rsidRDefault="00F7021F" w:rsidP="00A30B37">
      <w:pPr>
        <w:jc w:val="both"/>
        <w:rPr>
          <w:rFonts w:ascii="Arial" w:hAnsi="Arial" w:cs="Arial"/>
          <w:b/>
        </w:rPr>
      </w:pPr>
    </w:p>
    <w:p w14:paraId="3A7D1D0B" w14:textId="0C94C5B3" w:rsidR="00783484" w:rsidRDefault="00783484" w:rsidP="00A30B37">
      <w:pPr>
        <w:jc w:val="both"/>
        <w:rPr>
          <w:rFonts w:ascii="Arial" w:hAnsi="Arial" w:cs="Arial"/>
          <w:b/>
        </w:rPr>
      </w:pPr>
    </w:p>
    <w:p w14:paraId="427121FE" w14:textId="77777777" w:rsidR="009D0EA6" w:rsidRDefault="009D0EA6" w:rsidP="00A30B37">
      <w:pPr>
        <w:jc w:val="both"/>
        <w:rPr>
          <w:rFonts w:ascii="Arial" w:hAnsi="Arial" w:cs="Arial"/>
          <w:b/>
        </w:rPr>
      </w:pPr>
    </w:p>
    <w:p w14:paraId="20D4C708" w14:textId="77777777" w:rsidR="009D0EA6" w:rsidRDefault="009D0EA6" w:rsidP="00A30B37">
      <w:pPr>
        <w:jc w:val="both"/>
        <w:rPr>
          <w:rFonts w:ascii="Arial" w:hAnsi="Arial" w:cs="Arial"/>
          <w:b/>
        </w:rPr>
      </w:pPr>
    </w:p>
    <w:p w14:paraId="4E329681" w14:textId="77777777" w:rsidR="00E52427" w:rsidRPr="004A08B3" w:rsidRDefault="00E52427" w:rsidP="00A30B37">
      <w:pPr>
        <w:jc w:val="both"/>
        <w:rPr>
          <w:rFonts w:ascii="Arial" w:hAnsi="Arial" w:cs="Arial"/>
          <w:b/>
        </w:rPr>
      </w:pPr>
    </w:p>
    <w:p w14:paraId="6FBD9182" w14:textId="77777777" w:rsidR="00F7021F" w:rsidRPr="004A08B3" w:rsidRDefault="00CE4B5C" w:rsidP="00A30B37">
      <w:pPr>
        <w:jc w:val="both"/>
        <w:rPr>
          <w:rFonts w:ascii="Arial" w:hAnsi="Arial" w:cs="Arial"/>
        </w:rPr>
      </w:pPr>
      <w:r w:rsidRPr="004A08B3">
        <w:rPr>
          <w:rFonts w:ascii="Arial" w:hAnsi="Arial" w:cs="Arial"/>
        </w:rPr>
        <w:t>_________________________________________________</w:t>
      </w:r>
    </w:p>
    <w:p w14:paraId="0A3A9DFC" w14:textId="1FF735A4" w:rsidR="00C64FE7" w:rsidRDefault="00C64FE7" w:rsidP="00A30B37">
      <w:pPr>
        <w:jc w:val="both"/>
        <w:rPr>
          <w:rFonts w:ascii="Arial" w:hAnsi="Arial" w:cs="Arial"/>
          <w:b/>
        </w:rPr>
      </w:pPr>
      <w:r w:rsidRPr="00C64FE7">
        <w:rPr>
          <w:rFonts w:ascii="Arial" w:hAnsi="Arial" w:cs="Arial"/>
          <w:b/>
        </w:rPr>
        <w:t>DOCTOR JESÚS RAFAEL RODRÍGUEZ LÓPEZ</w:t>
      </w:r>
      <w:r w:rsidRPr="004A08B3">
        <w:rPr>
          <w:rFonts w:ascii="Arial" w:hAnsi="Arial" w:cs="Arial"/>
          <w:b/>
        </w:rPr>
        <w:t xml:space="preserve"> </w:t>
      </w:r>
    </w:p>
    <w:p w14:paraId="78E0B13C" w14:textId="09FAAB14" w:rsidR="00D074FE" w:rsidRDefault="00CE4B5C" w:rsidP="00A30B37">
      <w:pPr>
        <w:jc w:val="both"/>
        <w:rPr>
          <w:rFonts w:ascii="Arial" w:hAnsi="Arial" w:cs="Arial"/>
          <w:b/>
        </w:rPr>
      </w:pPr>
      <w:r w:rsidRPr="004A08B3">
        <w:rPr>
          <w:rFonts w:ascii="Arial" w:hAnsi="Arial" w:cs="Arial"/>
          <w:b/>
        </w:rPr>
        <w:t>TITULAR DEL ÓRGANO INTERNO</w:t>
      </w:r>
      <w:r w:rsidR="00FF232F">
        <w:rPr>
          <w:rFonts w:ascii="Arial" w:hAnsi="Arial" w:cs="Arial"/>
          <w:b/>
        </w:rPr>
        <w:t xml:space="preserve"> DE CONTROL</w:t>
      </w:r>
      <w:r w:rsidR="00D074FE">
        <w:rPr>
          <w:rFonts w:ascii="Arial" w:hAnsi="Arial" w:cs="Arial"/>
          <w:b/>
        </w:rPr>
        <w:t>,</w:t>
      </w:r>
      <w:r w:rsidRPr="004A08B3">
        <w:rPr>
          <w:rFonts w:ascii="Arial" w:hAnsi="Arial" w:cs="Arial"/>
          <w:b/>
        </w:rPr>
        <w:t xml:space="preserve"> </w:t>
      </w:r>
    </w:p>
    <w:p w14:paraId="26FBB68A" w14:textId="5EFC375E" w:rsidR="00F7021F" w:rsidRPr="004A08B3" w:rsidRDefault="00CE4B5C" w:rsidP="00A30B37">
      <w:pPr>
        <w:jc w:val="both"/>
        <w:rPr>
          <w:rFonts w:ascii="Arial" w:hAnsi="Arial" w:cs="Arial"/>
          <w:b/>
        </w:rPr>
      </w:pPr>
      <w:r w:rsidRPr="004A08B3">
        <w:rPr>
          <w:rFonts w:ascii="Arial" w:hAnsi="Arial" w:cs="Arial"/>
          <w:b/>
        </w:rPr>
        <w:t>E INTEGRANTE DEL COMITÉ DE TRANSPARENCIA.</w:t>
      </w:r>
    </w:p>
    <w:p w14:paraId="21969C02" w14:textId="36C5D21A" w:rsidR="00F7021F" w:rsidRDefault="00F7021F" w:rsidP="00A30B37">
      <w:pPr>
        <w:jc w:val="both"/>
        <w:rPr>
          <w:rFonts w:ascii="Arial" w:hAnsi="Arial" w:cs="Arial"/>
          <w:b/>
        </w:rPr>
      </w:pPr>
    </w:p>
    <w:p w14:paraId="148415CD" w14:textId="33487682" w:rsidR="00F502D6" w:rsidRDefault="00F502D6" w:rsidP="00A30B37">
      <w:pPr>
        <w:jc w:val="both"/>
        <w:rPr>
          <w:rFonts w:ascii="Arial" w:hAnsi="Arial" w:cs="Arial"/>
          <w:b/>
        </w:rPr>
      </w:pPr>
    </w:p>
    <w:p w14:paraId="591BADAF" w14:textId="77777777" w:rsidR="009D0EA6" w:rsidRDefault="009D0EA6" w:rsidP="00A30B37">
      <w:pPr>
        <w:jc w:val="both"/>
        <w:rPr>
          <w:rFonts w:ascii="Arial" w:hAnsi="Arial" w:cs="Arial"/>
          <w:b/>
        </w:rPr>
      </w:pPr>
    </w:p>
    <w:p w14:paraId="715E567E" w14:textId="77777777" w:rsidR="00F7021F" w:rsidRPr="004A08B3" w:rsidRDefault="00CE4B5C" w:rsidP="00A30B37">
      <w:pPr>
        <w:jc w:val="both"/>
        <w:rPr>
          <w:rFonts w:ascii="Arial" w:hAnsi="Arial" w:cs="Arial"/>
        </w:rPr>
      </w:pPr>
      <w:r w:rsidRPr="004A08B3">
        <w:rPr>
          <w:rFonts w:ascii="Arial" w:hAnsi="Arial" w:cs="Arial"/>
        </w:rPr>
        <w:t>______________________________________________</w:t>
      </w:r>
    </w:p>
    <w:p w14:paraId="4B2919E8" w14:textId="77777777" w:rsidR="00F7021F" w:rsidRPr="004A08B3" w:rsidRDefault="00CE4B5C" w:rsidP="00A30B37">
      <w:pPr>
        <w:rPr>
          <w:rFonts w:ascii="Arial" w:hAnsi="Arial" w:cs="Arial"/>
          <w:b/>
        </w:rPr>
      </w:pPr>
      <w:r w:rsidRPr="004A08B3">
        <w:rPr>
          <w:rFonts w:ascii="Arial" w:hAnsi="Arial" w:cs="Arial"/>
          <w:b/>
        </w:rPr>
        <w:t>JESSICA ERIKA LUDIVINA ACOSTA CORREA</w:t>
      </w:r>
    </w:p>
    <w:p w14:paraId="02D3B61F" w14:textId="77777777" w:rsidR="00F7021F" w:rsidRPr="004A08B3" w:rsidRDefault="00CE4B5C" w:rsidP="00A30B37">
      <w:pPr>
        <w:rPr>
          <w:rFonts w:ascii="Arial" w:hAnsi="Arial" w:cs="Arial"/>
          <w:b/>
        </w:rPr>
      </w:pPr>
      <w:r w:rsidRPr="004A08B3">
        <w:rPr>
          <w:rFonts w:ascii="Arial" w:hAnsi="Arial" w:cs="Arial"/>
          <w:b/>
        </w:rPr>
        <w:t>DIRECTORA DE TRANSPARENCIA Y ACCESO A LA INFORMACIÓN,</w:t>
      </w:r>
    </w:p>
    <w:p w14:paraId="0EFE78C4" w14:textId="77777777" w:rsidR="00F7021F" w:rsidRPr="004A08B3" w:rsidRDefault="00CE4B5C" w:rsidP="00A30B37">
      <w:pPr>
        <w:rPr>
          <w:rFonts w:ascii="Arial" w:hAnsi="Arial" w:cs="Arial"/>
          <w:b/>
        </w:rPr>
      </w:pPr>
      <w:r w:rsidRPr="004A08B3">
        <w:rPr>
          <w:rFonts w:ascii="Arial" w:hAnsi="Arial" w:cs="Arial"/>
          <w:b/>
        </w:rPr>
        <w:t>Y SECRETARIA TÉCNICA DEL COMITÉ DE TRANSPARENCIA.</w:t>
      </w:r>
    </w:p>
    <w:sectPr w:rsidR="00F7021F" w:rsidRPr="004A08B3" w:rsidSect="00D766E7">
      <w:headerReference w:type="even" r:id="rId9"/>
      <w:headerReference w:type="default" r:id="rId10"/>
      <w:footerReference w:type="even" r:id="rId11"/>
      <w:footerReference w:type="default" r:id="rId12"/>
      <w:headerReference w:type="first" r:id="rId13"/>
      <w:footerReference w:type="first" r:id="rId14"/>
      <w:pgSz w:w="12240" w:h="15840"/>
      <w:pgMar w:top="3402" w:right="1134" w:bottom="1843"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E0448E" w14:textId="77777777" w:rsidR="004176C8" w:rsidRDefault="004176C8">
      <w:r>
        <w:separator/>
      </w:r>
    </w:p>
  </w:endnote>
  <w:endnote w:type="continuationSeparator" w:id="0">
    <w:p w14:paraId="0D09B1D6" w14:textId="77777777" w:rsidR="004176C8" w:rsidRDefault="00417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CE7136" w14:textId="77777777" w:rsidR="008D1971" w:rsidRDefault="008D1971">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828192"/>
    </w:sdtPr>
    <w:sdtEndPr/>
    <w:sdtContent>
      <w:sdt>
        <w:sdtPr>
          <w:id w:val="860082579"/>
        </w:sdtPr>
        <w:sdtEndPr/>
        <w:sdtContent>
          <w:p w14:paraId="79F8D06B" w14:textId="77777777" w:rsidR="00691EB0" w:rsidRDefault="00691EB0"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61312"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691EB0" w:rsidRDefault="00691EB0">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691EB0" w:rsidRDefault="00691EB0">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691EB0" w:rsidRDefault="00691EB0">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691EB0" w:rsidRDefault="00691EB0">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691EB0" w:rsidRDefault="008D1971">
            <w:pPr>
              <w:pStyle w:val="Piedepgina"/>
              <w:jc w:val="right"/>
            </w:pPr>
          </w:p>
        </w:sdtContent>
      </w:sdt>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09A7A6" w14:textId="77777777" w:rsidR="008D1971" w:rsidRDefault="008D197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11026E" w14:textId="77777777" w:rsidR="004176C8" w:rsidRDefault="004176C8">
      <w:r>
        <w:separator/>
      </w:r>
    </w:p>
  </w:footnote>
  <w:footnote w:type="continuationSeparator" w:id="0">
    <w:p w14:paraId="19DBCD71" w14:textId="77777777" w:rsidR="004176C8" w:rsidRDefault="004176C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AC0633" w14:textId="0B4C5D29" w:rsidR="008D1971" w:rsidRDefault="008D1971">
    <w:pPr>
      <w:pStyle w:val="Encabezado"/>
    </w:pPr>
    <w:r>
      <w:rPr>
        <w:noProof/>
      </w:rPr>
      <w:pict w14:anchorId="615169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23297" o:spid="_x0000_s4098"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47DF2" w14:textId="40BCCF31" w:rsidR="00691EB0" w:rsidRDefault="008D1971">
    <w:pPr>
      <w:spacing w:line="276" w:lineRule="auto"/>
      <w:jc w:val="both"/>
      <w:rPr>
        <w:rFonts w:ascii="Arial" w:hAnsi="Arial" w:cs="Arial"/>
        <w:sz w:val="28"/>
        <w:szCs w:val="28"/>
      </w:rPr>
    </w:pPr>
    <w:r>
      <w:rPr>
        <w:noProof/>
      </w:rPr>
      <w:pict w14:anchorId="7DC9C5F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23298" o:spid="_x0000_s4099" type="#_x0000_t136" style="position:absolute;left:0;text-align:left;margin-left:0;margin-top:0;width:602.5pt;height:100.4pt;rotation:315;z-index:-251645952;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691EB0">
      <w:rPr>
        <w:rFonts w:ascii="Calibri" w:eastAsia="Times New Roman" w:hAnsi="Calibri" w:cs="Times New Roman"/>
        <w:noProof/>
        <w:lang w:eastAsia="es-MX"/>
      </w:rPr>
      <w:drawing>
        <wp:anchor distT="0" distB="0" distL="114300" distR="114300" simplePos="0" relativeHeight="251664384"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691EB0">
      <w:rPr>
        <w:rFonts w:ascii="Calibri" w:eastAsia="Times New Roman" w:hAnsi="Calibri" w:cs="Times New Roman"/>
        <w:noProof/>
        <w:lang w:eastAsia="es-MX"/>
      </w:rPr>
      <w:drawing>
        <wp:anchor distT="0" distB="0" distL="114300" distR="114300" simplePos="0" relativeHeight="251656192"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691EB0">
          <w:rPr>
            <w:noProof/>
            <w:lang w:eastAsia="es-MX"/>
          </w:rPr>
          <mc:AlternateContent>
            <mc:Choice Requires="wps">
              <w:drawing>
                <wp:anchor distT="0" distB="0" distL="114300" distR="114300" simplePos="0" relativeHeight="251652096"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482A1617" w:rsidR="00691EB0" w:rsidRDefault="00691EB0">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8D1971" w:rsidRPr="008D1971">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2096;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482A1617" w:rsidR="00691EB0" w:rsidRDefault="00691EB0">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8D1971" w:rsidRPr="008D1971">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691EB0">
      <w:rPr>
        <w:rFonts w:ascii="Arial" w:hAnsi="Arial" w:cs="Arial"/>
        <w:sz w:val="28"/>
        <w:szCs w:val="28"/>
      </w:rPr>
      <w:t xml:space="preserve"> </w:t>
    </w:r>
  </w:p>
  <w:p w14:paraId="7EA0616F" w14:textId="77777777" w:rsidR="00691EB0" w:rsidRDefault="00691EB0">
    <w:pPr>
      <w:spacing w:line="276" w:lineRule="auto"/>
      <w:jc w:val="both"/>
      <w:rPr>
        <w:rFonts w:ascii="Arial" w:hAnsi="Arial" w:cs="Arial"/>
        <w:sz w:val="28"/>
        <w:szCs w:val="28"/>
      </w:rPr>
    </w:pPr>
  </w:p>
  <w:p w14:paraId="69C6EC30" w14:textId="77777777" w:rsidR="00691EB0" w:rsidRDefault="00691EB0">
    <w:pPr>
      <w:spacing w:line="276" w:lineRule="auto"/>
      <w:jc w:val="both"/>
      <w:rPr>
        <w:rFonts w:ascii="Arial" w:hAnsi="Arial" w:cs="Arial"/>
        <w:sz w:val="28"/>
        <w:szCs w:val="28"/>
      </w:rPr>
    </w:pPr>
  </w:p>
  <w:p w14:paraId="0F5FD9DD" w14:textId="77777777" w:rsidR="00691EB0" w:rsidRDefault="00691EB0">
    <w:pPr>
      <w:spacing w:line="276" w:lineRule="auto"/>
      <w:jc w:val="both"/>
      <w:rPr>
        <w:rFonts w:ascii="Arial" w:hAnsi="Arial" w:cs="Arial"/>
        <w:sz w:val="28"/>
        <w:szCs w:val="28"/>
      </w:rPr>
    </w:pPr>
  </w:p>
  <w:p w14:paraId="6B35A064" w14:textId="77777777" w:rsidR="00691EB0" w:rsidRDefault="00691EB0">
    <w:pPr>
      <w:spacing w:line="276" w:lineRule="auto"/>
      <w:jc w:val="both"/>
      <w:rPr>
        <w:rFonts w:ascii="Arial" w:hAnsi="Arial" w:cs="Arial"/>
        <w:sz w:val="28"/>
        <w:szCs w:val="28"/>
      </w:rPr>
    </w:pPr>
  </w:p>
  <w:p w14:paraId="03570382" w14:textId="444D8361" w:rsidR="00691EB0" w:rsidRDefault="00691EB0" w:rsidP="00305C98">
    <w:pPr>
      <w:jc w:val="both"/>
      <w:rPr>
        <w:rFonts w:ascii="Arial" w:hAnsi="Arial" w:cs="Arial"/>
      </w:rPr>
    </w:pPr>
    <w:r>
      <w:rPr>
        <w:rFonts w:ascii="Arial" w:hAnsi="Arial" w:cs="Arial"/>
      </w:rPr>
      <w:t xml:space="preserve">ACTA DE LA </w:t>
    </w:r>
    <w:r>
      <w:rPr>
        <w:rFonts w:ascii="Arial" w:hAnsi="Arial" w:cs="Arial"/>
        <w:b/>
      </w:rPr>
      <w:t xml:space="preserve">CUARTA </w:t>
    </w:r>
    <w:r>
      <w:rPr>
        <w:rFonts w:ascii="Arial" w:hAnsi="Arial" w:cs="Arial"/>
      </w:rPr>
      <w:t xml:space="preserve">SESIÓN </w:t>
    </w:r>
    <w:r>
      <w:rPr>
        <w:rFonts w:ascii="Arial" w:hAnsi="Arial" w:cs="Arial"/>
        <w:b/>
      </w:rPr>
      <w:t>ORDINARIA 2025</w:t>
    </w:r>
    <w:r>
      <w:rPr>
        <w:rFonts w:ascii="Arial" w:hAnsi="Arial" w:cs="Arial"/>
      </w:rPr>
      <w:t xml:space="preserve"> DEL COMITÉ DE TRANSPARENCIA DE LA FISCALÍA GENERAL DEL ESTADO DE SAN LUIS POTOSÍ LLEVADA A CABO EL </w:t>
    </w:r>
    <w:r>
      <w:rPr>
        <w:rFonts w:ascii="Arial" w:hAnsi="Arial" w:cs="Arial"/>
        <w:b/>
      </w:rPr>
      <w:t>07 DE ABRIL 2025</w:t>
    </w:r>
    <w:r>
      <w:rPr>
        <w:rFonts w:ascii="Arial" w:hAnsi="Arial" w:cs="Arial"/>
      </w:rPr>
      <w:t>.</w:t>
    </w:r>
  </w:p>
  <w:p w14:paraId="3C2E4A59" w14:textId="77777777" w:rsidR="00691EB0" w:rsidRDefault="00691EB0">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0126B" w14:textId="34761A5D" w:rsidR="008D1971" w:rsidRDefault="008D1971">
    <w:pPr>
      <w:pStyle w:val="Encabezado"/>
    </w:pPr>
    <w:r>
      <w:rPr>
        <w:noProof/>
      </w:rPr>
      <w:pict w14:anchorId="4C715FD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23296" o:spid="_x0000_s4097"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6"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9"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3"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14" w15:restartNumberingAfterBreak="0">
    <w:nsid w:val="72765ED9"/>
    <w:multiLevelType w:val="hybridMultilevel"/>
    <w:tmpl w:val="F45CF60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0"/>
  </w:num>
  <w:num w:numId="2">
    <w:abstractNumId w:val="6"/>
  </w:num>
  <w:num w:numId="3">
    <w:abstractNumId w:val="11"/>
  </w:num>
  <w:num w:numId="4">
    <w:abstractNumId w:val="2"/>
  </w:num>
  <w:num w:numId="5">
    <w:abstractNumId w:val="5"/>
  </w:num>
  <w:num w:numId="6">
    <w:abstractNumId w:val="12"/>
  </w:num>
  <w:num w:numId="7">
    <w:abstractNumId w:val="6"/>
  </w:num>
  <w:num w:numId="8">
    <w:abstractNumId w:val="6"/>
  </w:num>
  <w:num w:numId="9">
    <w:abstractNumId w:val="3"/>
  </w:num>
  <w:num w:numId="10">
    <w:abstractNumId w:val="13"/>
  </w:num>
  <w:num w:numId="11">
    <w:abstractNumId w:val="7"/>
  </w:num>
  <w:num w:numId="12">
    <w:abstractNumId w:val="9"/>
  </w:num>
  <w:num w:numId="13">
    <w:abstractNumId w:val="6"/>
  </w:num>
  <w:num w:numId="14">
    <w:abstractNumId w:val="1"/>
  </w:num>
  <w:num w:numId="15">
    <w:abstractNumId w:val="14"/>
  </w:num>
  <w:num w:numId="16">
    <w:abstractNumId w:val="6"/>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8"/>
  </w:num>
  <w:num w:numId="20">
    <w:abstractNumId w:val="10"/>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0E4E"/>
    <w:rsid w:val="00000EB4"/>
    <w:rsid w:val="000011A4"/>
    <w:rsid w:val="0000167F"/>
    <w:rsid w:val="00001C9C"/>
    <w:rsid w:val="00003B28"/>
    <w:rsid w:val="0000694F"/>
    <w:rsid w:val="000103E5"/>
    <w:rsid w:val="00010911"/>
    <w:rsid w:val="0001096F"/>
    <w:rsid w:val="000109DE"/>
    <w:rsid w:val="000115E8"/>
    <w:rsid w:val="00011C1C"/>
    <w:rsid w:val="00011ED3"/>
    <w:rsid w:val="000131B2"/>
    <w:rsid w:val="00013654"/>
    <w:rsid w:val="00013798"/>
    <w:rsid w:val="00013973"/>
    <w:rsid w:val="000140AF"/>
    <w:rsid w:val="00014565"/>
    <w:rsid w:val="000145A6"/>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F86"/>
    <w:rsid w:val="00025E94"/>
    <w:rsid w:val="00026552"/>
    <w:rsid w:val="00027D84"/>
    <w:rsid w:val="00027DCE"/>
    <w:rsid w:val="00030F6D"/>
    <w:rsid w:val="00033026"/>
    <w:rsid w:val="00033360"/>
    <w:rsid w:val="00033C51"/>
    <w:rsid w:val="00034187"/>
    <w:rsid w:val="000341E4"/>
    <w:rsid w:val="000347EA"/>
    <w:rsid w:val="00034B4A"/>
    <w:rsid w:val="000351BB"/>
    <w:rsid w:val="00035359"/>
    <w:rsid w:val="0003651C"/>
    <w:rsid w:val="000371DB"/>
    <w:rsid w:val="000375B3"/>
    <w:rsid w:val="00037E19"/>
    <w:rsid w:val="0004014F"/>
    <w:rsid w:val="000402F7"/>
    <w:rsid w:val="00041235"/>
    <w:rsid w:val="00041CC6"/>
    <w:rsid w:val="00041FCB"/>
    <w:rsid w:val="00042E82"/>
    <w:rsid w:val="0004439B"/>
    <w:rsid w:val="00044ECF"/>
    <w:rsid w:val="000457BD"/>
    <w:rsid w:val="0004598D"/>
    <w:rsid w:val="000466D1"/>
    <w:rsid w:val="00046ECA"/>
    <w:rsid w:val="000471B0"/>
    <w:rsid w:val="00050BC1"/>
    <w:rsid w:val="000516AB"/>
    <w:rsid w:val="0005308D"/>
    <w:rsid w:val="0005321E"/>
    <w:rsid w:val="00053662"/>
    <w:rsid w:val="00053A33"/>
    <w:rsid w:val="00054D2E"/>
    <w:rsid w:val="000553F5"/>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778"/>
    <w:rsid w:val="0008680C"/>
    <w:rsid w:val="000870C4"/>
    <w:rsid w:val="0008741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59D"/>
    <w:rsid w:val="00094AF6"/>
    <w:rsid w:val="00095281"/>
    <w:rsid w:val="000965E8"/>
    <w:rsid w:val="000A033B"/>
    <w:rsid w:val="000A0829"/>
    <w:rsid w:val="000A0A68"/>
    <w:rsid w:val="000A186F"/>
    <w:rsid w:val="000A1E7A"/>
    <w:rsid w:val="000A2203"/>
    <w:rsid w:val="000A2498"/>
    <w:rsid w:val="000A2E33"/>
    <w:rsid w:val="000A36DD"/>
    <w:rsid w:val="000A3C56"/>
    <w:rsid w:val="000A4690"/>
    <w:rsid w:val="000A4DB1"/>
    <w:rsid w:val="000A5062"/>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F46"/>
    <w:rsid w:val="000B57F2"/>
    <w:rsid w:val="000B60AB"/>
    <w:rsid w:val="000B6318"/>
    <w:rsid w:val="000B6D1F"/>
    <w:rsid w:val="000B6FED"/>
    <w:rsid w:val="000B773C"/>
    <w:rsid w:val="000C0159"/>
    <w:rsid w:val="000C0635"/>
    <w:rsid w:val="000C09EB"/>
    <w:rsid w:val="000C0F3A"/>
    <w:rsid w:val="000C1536"/>
    <w:rsid w:val="000C20FF"/>
    <w:rsid w:val="000C258A"/>
    <w:rsid w:val="000C2643"/>
    <w:rsid w:val="000C27C1"/>
    <w:rsid w:val="000C3C7F"/>
    <w:rsid w:val="000C3CD8"/>
    <w:rsid w:val="000C64CB"/>
    <w:rsid w:val="000C68BA"/>
    <w:rsid w:val="000D080B"/>
    <w:rsid w:val="000D0B2E"/>
    <w:rsid w:val="000D0C58"/>
    <w:rsid w:val="000D12C3"/>
    <w:rsid w:val="000D2A5F"/>
    <w:rsid w:val="000D37A4"/>
    <w:rsid w:val="000D3C95"/>
    <w:rsid w:val="000D408F"/>
    <w:rsid w:val="000D49D0"/>
    <w:rsid w:val="000D4D44"/>
    <w:rsid w:val="000D5B1B"/>
    <w:rsid w:val="000D5E4B"/>
    <w:rsid w:val="000D750A"/>
    <w:rsid w:val="000E0C02"/>
    <w:rsid w:val="000E0E33"/>
    <w:rsid w:val="000E1D6A"/>
    <w:rsid w:val="000E222F"/>
    <w:rsid w:val="000E2433"/>
    <w:rsid w:val="000E3BDB"/>
    <w:rsid w:val="000E3CCD"/>
    <w:rsid w:val="000E52F3"/>
    <w:rsid w:val="000E6583"/>
    <w:rsid w:val="000E65A0"/>
    <w:rsid w:val="000E718F"/>
    <w:rsid w:val="000E7669"/>
    <w:rsid w:val="000F1BBC"/>
    <w:rsid w:val="000F1D9F"/>
    <w:rsid w:val="000F2977"/>
    <w:rsid w:val="000F2F2C"/>
    <w:rsid w:val="000F34F2"/>
    <w:rsid w:val="000F4B9F"/>
    <w:rsid w:val="000F5973"/>
    <w:rsid w:val="000F5FEF"/>
    <w:rsid w:val="000F6111"/>
    <w:rsid w:val="000F6CE6"/>
    <w:rsid w:val="000F6E85"/>
    <w:rsid w:val="00100DA2"/>
    <w:rsid w:val="00101366"/>
    <w:rsid w:val="001013D2"/>
    <w:rsid w:val="00102865"/>
    <w:rsid w:val="001032A1"/>
    <w:rsid w:val="0010365F"/>
    <w:rsid w:val="001037AF"/>
    <w:rsid w:val="00104573"/>
    <w:rsid w:val="00104631"/>
    <w:rsid w:val="00105475"/>
    <w:rsid w:val="00105543"/>
    <w:rsid w:val="00106018"/>
    <w:rsid w:val="0010646B"/>
    <w:rsid w:val="0010648B"/>
    <w:rsid w:val="001077CC"/>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6749"/>
    <w:rsid w:val="001278A2"/>
    <w:rsid w:val="001279D2"/>
    <w:rsid w:val="00130351"/>
    <w:rsid w:val="00131E62"/>
    <w:rsid w:val="0013226A"/>
    <w:rsid w:val="00132323"/>
    <w:rsid w:val="00132848"/>
    <w:rsid w:val="001328FA"/>
    <w:rsid w:val="00132FD2"/>
    <w:rsid w:val="00133C64"/>
    <w:rsid w:val="00136236"/>
    <w:rsid w:val="00136731"/>
    <w:rsid w:val="001369F5"/>
    <w:rsid w:val="00136B6F"/>
    <w:rsid w:val="0013763D"/>
    <w:rsid w:val="00137826"/>
    <w:rsid w:val="0014181E"/>
    <w:rsid w:val="00141958"/>
    <w:rsid w:val="00141CC4"/>
    <w:rsid w:val="001426D2"/>
    <w:rsid w:val="00142A33"/>
    <w:rsid w:val="00142DD2"/>
    <w:rsid w:val="001447CE"/>
    <w:rsid w:val="00144916"/>
    <w:rsid w:val="00144C52"/>
    <w:rsid w:val="001470A7"/>
    <w:rsid w:val="001476EE"/>
    <w:rsid w:val="0014776D"/>
    <w:rsid w:val="001479B6"/>
    <w:rsid w:val="001500EF"/>
    <w:rsid w:val="001503A0"/>
    <w:rsid w:val="00150980"/>
    <w:rsid w:val="00150A58"/>
    <w:rsid w:val="001511AE"/>
    <w:rsid w:val="00152593"/>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989"/>
    <w:rsid w:val="001744CA"/>
    <w:rsid w:val="001745DC"/>
    <w:rsid w:val="001747A9"/>
    <w:rsid w:val="00174F96"/>
    <w:rsid w:val="00175B50"/>
    <w:rsid w:val="00175D71"/>
    <w:rsid w:val="00176383"/>
    <w:rsid w:val="0017786F"/>
    <w:rsid w:val="00180654"/>
    <w:rsid w:val="00180DB6"/>
    <w:rsid w:val="001810D5"/>
    <w:rsid w:val="0018293F"/>
    <w:rsid w:val="001829B7"/>
    <w:rsid w:val="00182CFF"/>
    <w:rsid w:val="00182DA2"/>
    <w:rsid w:val="0018367D"/>
    <w:rsid w:val="00183975"/>
    <w:rsid w:val="001844AD"/>
    <w:rsid w:val="00184824"/>
    <w:rsid w:val="00184F51"/>
    <w:rsid w:val="00185029"/>
    <w:rsid w:val="00185D4E"/>
    <w:rsid w:val="00185F5A"/>
    <w:rsid w:val="0018640E"/>
    <w:rsid w:val="0018647D"/>
    <w:rsid w:val="001872D2"/>
    <w:rsid w:val="001875D6"/>
    <w:rsid w:val="0019060D"/>
    <w:rsid w:val="0019065B"/>
    <w:rsid w:val="00190965"/>
    <w:rsid w:val="0019159B"/>
    <w:rsid w:val="00191F87"/>
    <w:rsid w:val="00191FE1"/>
    <w:rsid w:val="001921BB"/>
    <w:rsid w:val="00192D2A"/>
    <w:rsid w:val="00193598"/>
    <w:rsid w:val="00193CE7"/>
    <w:rsid w:val="00194005"/>
    <w:rsid w:val="00194828"/>
    <w:rsid w:val="00194B0A"/>
    <w:rsid w:val="00194FBB"/>
    <w:rsid w:val="001962D9"/>
    <w:rsid w:val="001962FA"/>
    <w:rsid w:val="00196B6D"/>
    <w:rsid w:val="00196E5A"/>
    <w:rsid w:val="00197F27"/>
    <w:rsid w:val="001A0688"/>
    <w:rsid w:val="001A069F"/>
    <w:rsid w:val="001A0EFF"/>
    <w:rsid w:val="001A0FF2"/>
    <w:rsid w:val="001A1575"/>
    <w:rsid w:val="001A2466"/>
    <w:rsid w:val="001A257B"/>
    <w:rsid w:val="001A32B1"/>
    <w:rsid w:val="001A3B81"/>
    <w:rsid w:val="001A45BE"/>
    <w:rsid w:val="001A47D6"/>
    <w:rsid w:val="001A4C38"/>
    <w:rsid w:val="001A7347"/>
    <w:rsid w:val="001A7683"/>
    <w:rsid w:val="001A7C80"/>
    <w:rsid w:val="001B1EFE"/>
    <w:rsid w:val="001B36B5"/>
    <w:rsid w:val="001B3B83"/>
    <w:rsid w:val="001B420B"/>
    <w:rsid w:val="001B514D"/>
    <w:rsid w:val="001B5EAB"/>
    <w:rsid w:val="001B600A"/>
    <w:rsid w:val="001B600E"/>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440A"/>
    <w:rsid w:val="001C4EB1"/>
    <w:rsid w:val="001C5132"/>
    <w:rsid w:val="001C5F30"/>
    <w:rsid w:val="001C63A2"/>
    <w:rsid w:val="001C6712"/>
    <w:rsid w:val="001C6736"/>
    <w:rsid w:val="001C6EE8"/>
    <w:rsid w:val="001C7560"/>
    <w:rsid w:val="001C799F"/>
    <w:rsid w:val="001C7E58"/>
    <w:rsid w:val="001D104C"/>
    <w:rsid w:val="001D14EE"/>
    <w:rsid w:val="001D1D1C"/>
    <w:rsid w:val="001D26D7"/>
    <w:rsid w:val="001D32CB"/>
    <w:rsid w:val="001D34EA"/>
    <w:rsid w:val="001D3546"/>
    <w:rsid w:val="001D475B"/>
    <w:rsid w:val="001D5633"/>
    <w:rsid w:val="001D581F"/>
    <w:rsid w:val="001D7079"/>
    <w:rsid w:val="001D70AB"/>
    <w:rsid w:val="001D7395"/>
    <w:rsid w:val="001D75E6"/>
    <w:rsid w:val="001E0136"/>
    <w:rsid w:val="001E0746"/>
    <w:rsid w:val="001E07A0"/>
    <w:rsid w:val="001E0C33"/>
    <w:rsid w:val="001E0CFD"/>
    <w:rsid w:val="001E105B"/>
    <w:rsid w:val="001E1290"/>
    <w:rsid w:val="001E2327"/>
    <w:rsid w:val="001E2CC6"/>
    <w:rsid w:val="001E2F7E"/>
    <w:rsid w:val="001E4713"/>
    <w:rsid w:val="001E4792"/>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77F"/>
    <w:rsid w:val="001F67EC"/>
    <w:rsid w:val="001F7907"/>
    <w:rsid w:val="00200D16"/>
    <w:rsid w:val="002023F6"/>
    <w:rsid w:val="002030E0"/>
    <w:rsid w:val="00203873"/>
    <w:rsid w:val="00203FDC"/>
    <w:rsid w:val="00204167"/>
    <w:rsid w:val="0020422B"/>
    <w:rsid w:val="00204624"/>
    <w:rsid w:val="002054C1"/>
    <w:rsid w:val="00205541"/>
    <w:rsid w:val="002058B7"/>
    <w:rsid w:val="0020653D"/>
    <w:rsid w:val="00207633"/>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82E"/>
    <w:rsid w:val="00220FA7"/>
    <w:rsid w:val="00221644"/>
    <w:rsid w:val="002220CE"/>
    <w:rsid w:val="0022260B"/>
    <w:rsid w:val="00222911"/>
    <w:rsid w:val="00222C11"/>
    <w:rsid w:val="0022315F"/>
    <w:rsid w:val="002235A6"/>
    <w:rsid w:val="00223746"/>
    <w:rsid w:val="00224976"/>
    <w:rsid w:val="00224E88"/>
    <w:rsid w:val="00225135"/>
    <w:rsid w:val="00226167"/>
    <w:rsid w:val="00226325"/>
    <w:rsid w:val="00226B93"/>
    <w:rsid w:val="00227163"/>
    <w:rsid w:val="00227256"/>
    <w:rsid w:val="002276AB"/>
    <w:rsid w:val="002276E1"/>
    <w:rsid w:val="00230B33"/>
    <w:rsid w:val="00230DEE"/>
    <w:rsid w:val="0023189F"/>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935"/>
    <w:rsid w:val="00241B04"/>
    <w:rsid w:val="002427E8"/>
    <w:rsid w:val="00242BB6"/>
    <w:rsid w:val="00243658"/>
    <w:rsid w:val="0024384D"/>
    <w:rsid w:val="00243C3C"/>
    <w:rsid w:val="00243C51"/>
    <w:rsid w:val="00244088"/>
    <w:rsid w:val="00244CB1"/>
    <w:rsid w:val="00246149"/>
    <w:rsid w:val="00246978"/>
    <w:rsid w:val="00246C03"/>
    <w:rsid w:val="00247561"/>
    <w:rsid w:val="00247991"/>
    <w:rsid w:val="002504E1"/>
    <w:rsid w:val="00250EAC"/>
    <w:rsid w:val="002514A2"/>
    <w:rsid w:val="00251595"/>
    <w:rsid w:val="00252011"/>
    <w:rsid w:val="00253E75"/>
    <w:rsid w:val="0025412E"/>
    <w:rsid w:val="0025495A"/>
    <w:rsid w:val="002552BB"/>
    <w:rsid w:val="00255F21"/>
    <w:rsid w:val="00256E81"/>
    <w:rsid w:val="002571DB"/>
    <w:rsid w:val="0025762A"/>
    <w:rsid w:val="00257BB8"/>
    <w:rsid w:val="00257FDB"/>
    <w:rsid w:val="002618ED"/>
    <w:rsid w:val="00261FD0"/>
    <w:rsid w:val="00262832"/>
    <w:rsid w:val="0026298D"/>
    <w:rsid w:val="0026363B"/>
    <w:rsid w:val="00263A38"/>
    <w:rsid w:val="00263B4A"/>
    <w:rsid w:val="00263D02"/>
    <w:rsid w:val="002645EC"/>
    <w:rsid w:val="002648E0"/>
    <w:rsid w:val="00264E0F"/>
    <w:rsid w:val="00265909"/>
    <w:rsid w:val="002659B7"/>
    <w:rsid w:val="00266252"/>
    <w:rsid w:val="002666DD"/>
    <w:rsid w:val="00266EB8"/>
    <w:rsid w:val="00267130"/>
    <w:rsid w:val="002672C4"/>
    <w:rsid w:val="002702F9"/>
    <w:rsid w:val="0027069C"/>
    <w:rsid w:val="00270CF0"/>
    <w:rsid w:val="002725B4"/>
    <w:rsid w:val="002729AA"/>
    <w:rsid w:val="0027328F"/>
    <w:rsid w:val="00276176"/>
    <w:rsid w:val="00276A8A"/>
    <w:rsid w:val="00276C31"/>
    <w:rsid w:val="00276E64"/>
    <w:rsid w:val="002774B2"/>
    <w:rsid w:val="002775EE"/>
    <w:rsid w:val="002800CE"/>
    <w:rsid w:val="002802F5"/>
    <w:rsid w:val="0028125F"/>
    <w:rsid w:val="0028141F"/>
    <w:rsid w:val="00281E51"/>
    <w:rsid w:val="00282131"/>
    <w:rsid w:val="0028254B"/>
    <w:rsid w:val="0028280E"/>
    <w:rsid w:val="002836CF"/>
    <w:rsid w:val="00283919"/>
    <w:rsid w:val="00283C38"/>
    <w:rsid w:val="00284475"/>
    <w:rsid w:val="002845C3"/>
    <w:rsid w:val="002854BE"/>
    <w:rsid w:val="00285677"/>
    <w:rsid w:val="00285D99"/>
    <w:rsid w:val="0028606B"/>
    <w:rsid w:val="00286DCC"/>
    <w:rsid w:val="0029035B"/>
    <w:rsid w:val="0029038C"/>
    <w:rsid w:val="0029039F"/>
    <w:rsid w:val="00290EA2"/>
    <w:rsid w:val="00291581"/>
    <w:rsid w:val="00291F1A"/>
    <w:rsid w:val="00292949"/>
    <w:rsid w:val="00292BE5"/>
    <w:rsid w:val="0029410C"/>
    <w:rsid w:val="00294A7B"/>
    <w:rsid w:val="00294DAE"/>
    <w:rsid w:val="00295717"/>
    <w:rsid w:val="00295BFD"/>
    <w:rsid w:val="0029630E"/>
    <w:rsid w:val="00296B0F"/>
    <w:rsid w:val="002970F3"/>
    <w:rsid w:val="00297349"/>
    <w:rsid w:val="002A0112"/>
    <w:rsid w:val="002A11A1"/>
    <w:rsid w:val="002A2065"/>
    <w:rsid w:val="002A27DC"/>
    <w:rsid w:val="002A2B80"/>
    <w:rsid w:val="002A6A88"/>
    <w:rsid w:val="002A79D5"/>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B2C"/>
    <w:rsid w:val="002C3230"/>
    <w:rsid w:val="002C38A8"/>
    <w:rsid w:val="002C43DB"/>
    <w:rsid w:val="002C4973"/>
    <w:rsid w:val="002C540E"/>
    <w:rsid w:val="002C550B"/>
    <w:rsid w:val="002C5593"/>
    <w:rsid w:val="002C58B9"/>
    <w:rsid w:val="002C6A28"/>
    <w:rsid w:val="002C6E68"/>
    <w:rsid w:val="002C6F30"/>
    <w:rsid w:val="002C6FC9"/>
    <w:rsid w:val="002D0188"/>
    <w:rsid w:val="002D0260"/>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12D7"/>
    <w:rsid w:val="00303FEE"/>
    <w:rsid w:val="003041C9"/>
    <w:rsid w:val="00304931"/>
    <w:rsid w:val="0030530C"/>
    <w:rsid w:val="003054AA"/>
    <w:rsid w:val="00305C98"/>
    <w:rsid w:val="00305F78"/>
    <w:rsid w:val="0030651D"/>
    <w:rsid w:val="00306599"/>
    <w:rsid w:val="00306800"/>
    <w:rsid w:val="003079DA"/>
    <w:rsid w:val="003102A2"/>
    <w:rsid w:val="00310527"/>
    <w:rsid w:val="00311107"/>
    <w:rsid w:val="00312094"/>
    <w:rsid w:val="003120EA"/>
    <w:rsid w:val="00312977"/>
    <w:rsid w:val="00314575"/>
    <w:rsid w:val="00315533"/>
    <w:rsid w:val="00315ABD"/>
    <w:rsid w:val="00316448"/>
    <w:rsid w:val="00316AF8"/>
    <w:rsid w:val="003205C6"/>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30115"/>
    <w:rsid w:val="00330CA4"/>
    <w:rsid w:val="003311E5"/>
    <w:rsid w:val="00331250"/>
    <w:rsid w:val="003320F4"/>
    <w:rsid w:val="003335ED"/>
    <w:rsid w:val="00333644"/>
    <w:rsid w:val="00333763"/>
    <w:rsid w:val="00333DF5"/>
    <w:rsid w:val="00333E95"/>
    <w:rsid w:val="0033418D"/>
    <w:rsid w:val="003348AB"/>
    <w:rsid w:val="00335B4A"/>
    <w:rsid w:val="00336F1F"/>
    <w:rsid w:val="00337E40"/>
    <w:rsid w:val="00337F67"/>
    <w:rsid w:val="003401E4"/>
    <w:rsid w:val="00340AA7"/>
    <w:rsid w:val="00341896"/>
    <w:rsid w:val="003419DD"/>
    <w:rsid w:val="00341C8D"/>
    <w:rsid w:val="0034257F"/>
    <w:rsid w:val="00342ADC"/>
    <w:rsid w:val="00342D6C"/>
    <w:rsid w:val="00342E30"/>
    <w:rsid w:val="00342FFE"/>
    <w:rsid w:val="00344096"/>
    <w:rsid w:val="003442E6"/>
    <w:rsid w:val="0034451E"/>
    <w:rsid w:val="003446E1"/>
    <w:rsid w:val="00344A8A"/>
    <w:rsid w:val="003451EA"/>
    <w:rsid w:val="00345D71"/>
    <w:rsid w:val="0034629C"/>
    <w:rsid w:val="0034675C"/>
    <w:rsid w:val="003469DE"/>
    <w:rsid w:val="0035016E"/>
    <w:rsid w:val="00350C59"/>
    <w:rsid w:val="00350FE4"/>
    <w:rsid w:val="0035111B"/>
    <w:rsid w:val="00351F6D"/>
    <w:rsid w:val="00351FC1"/>
    <w:rsid w:val="00351FD2"/>
    <w:rsid w:val="0035281F"/>
    <w:rsid w:val="00352C79"/>
    <w:rsid w:val="003538BC"/>
    <w:rsid w:val="003546DB"/>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3F0"/>
    <w:rsid w:val="00366402"/>
    <w:rsid w:val="00366ECD"/>
    <w:rsid w:val="0036712A"/>
    <w:rsid w:val="00367387"/>
    <w:rsid w:val="00367C1D"/>
    <w:rsid w:val="00367E37"/>
    <w:rsid w:val="00367EC6"/>
    <w:rsid w:val="00370445"/>
    <w:rsid w:val="00370B0F"/>
    <w:rsid w:val="003719E0"/>
    <w:rsid w:val="003725F2"/>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4DBB"/>
    <w:rsid w:val="0039597A"/>
    <w:rsid w:val="003965F9"/>
    <w:rsid w:val="00396DF4"/>
    <w:rsid w:val="00397A6F"/>
    <w:rsid w:val="003A0A6E"/>
    <w:rsid w:val="003A1AC9"/>
    <w:rsid w:val="003A1FB8"/>
    <w:rsid w:val="003A2E13"/>
    <w:rsid w:val="003A32C0"/>
    <w:rsid w:val="003A3C69"/>
    <w:rsid w:val="003A5857"/>
    <w:rsid w:val="003A602E"/>
    <w:rsid w:val="003A6BBF"/>
    <w:rsid w:val="003A6FF5"/>
    <w:rsid w:val="003A7969"/>
    <w:rsid w:val="003B021B"/>
    <w:rsid w:val="003B0699"/>
    <w:rsid w:val="003B0B3B"/>
    <w:rsid w:val="003B1730"/>
    <w:rsid w:val="003B188F"/>
    <w:rsid w:val="003B1CB7"/>
    <w:rsid w:val="003B34DC"/>
    <w:rsid w:val="003B397C"/>
    <w:rsid w:val="003B39B1"/>
    <w:rsid w:val="003B4630"/>
    <w:rsid w:val="003B523C"/>
    <w:rsid w:val="003B53F8"/>
    <w:rsid w:val="003B556C"/>
    <w:rsid w:val="003B6510"/>
    <w:rsid w:val="003B7606"/>
    <w:rsid w:val="003C09C3"/>
    <w:rsid w:val="003C0C19"/>
    <w:rsid w:val="003C1394"/>
    <w:rsid w:val="003C1716"/>
    <w:rsid w:val="003C1F14"/>
    <w:rsid w:val="003C1FE2"/>
    <w:rsid w:val="003C206C"/>
    <w:rsid w:val="003C2617"/>
    <w:rsid w:val="003C26FD"/>
    <w:rsid w:val="003C28EC"/>
    <w:rsid w:val="003C3360"/>
    <w:rsid w:val="003C3540"/>
    <w:rsid w:val="003C3E9A"/>
    <w:rsid w:val="003C3F11"/>
    <w:rsid w:val="003C4067"/>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B3D"/>
    <w:rsid w:val="003E2E5B"/>
    <w:rsid w:val="003E3747"/>
    <w:rsid w:val="003E37AA"/>
    <w:rsid w:val="003E3C17"/>
    <w:rsid w:val="003E3EFD"/>
    <w:rsid w:val="003E42A2"/>
    <w:rsid w:val="003E61C9"/>
    <w:rsid w:val="003E7B2F"/>
    <w:rsid w:val="003E7F9D"/>
    <w:rsid w:val="003F0CF1"/>
    <w:rsid w:val="003F108C"/>
    <w:rsid w:val="003F1776"/>
    <w:rsid w:val="003F1BC6"/>
    <w:rsid w:val="003F1FD9"/>
    <w:rsid w:val="003F220D"/>
    <w:rsid w:val="003F297F"/>
    <w:rsid w:val="003F3507"/>
    <w:rsid w:val="003F405D"/>
    <w:rsid w:val="003F418C"/>
    <w:rsid w:val="003F43A6"/>
    <w:rsid w:val="003F48A8"/>
    <w:rsid w:val="003F4BE8"/>
    <w:rsid w:val="003F51ED"/>
    <w:rsid w:val="003F5ABF"/>
    <w:rsid w:val="003F78A3"/>
    <w:rsid w:val="003F7D0C"/>
    <w:rsid w:val="003F7E1C"/>
    <w:rsid w:val="00401BA0"/>
    <w:rsid w:val="004030F4"/>
    <w:rsid w:val="00403300"/>
    <w:rsid w:val="00403B1C"/>
    <w:rsid w:val="0040425A"/>
    <w:rsid w:val="00405350"/>
    <w:rsid w:val="00405A06"/>
    <w:rsid w:val="004063BF"/>
    <w:rsid w:val="004073EA"/>
    <w:rsid w:val="00407E0E"/>
    <w:rsid w:val="004101BD"/>
    <w:rsid w:val="00410955"/>
    <w:rsid w:val="00410C8E"/>
    <w:rsid w:val="00411BEC"/>
    <w:rsid w:val="00411CEF"/>
    <w:rsid w:val="004128C9"/>
    <w:rsid w:val="004129A2"/>
    <w:rsid w:val="00412A12"/>
    <w:rsid w:val="00412DFC"/>
    <w:rsid w:val="00412E31"/>
    <w:rsid w:val="0041308A"/>
    <w:rsid w:val="004133C2"/>
    <w:rsid w:val="00413577"/>
    <w:rsid w:val="004137F5"/>
    <w:rsid w:val="0041409A"/>
    <w:rsid w:val="0041613C"/>
    <w:rsid w:val="00416351"/>
    <w:rsid w:val="004176C8"/>
    <w:rsid w:val="004206C0"/>
    <w:rsid w:val="00420EBD"/>
    <w:rsid w:val="004211CC"/>
    <w:rsid w:val="00422163"/>
    <w:rsid w:val="0042279F"/>
    <w:rsid w:val="00422DBA"/>
    <w:rsid w:val="00424985"/>
    <w:rsid w:val="00424B65"/>
    <w:rsid w:val="00424CB6"/>
    <w:rsid w:val="00425260"/>
    <w:rsid w:val="004252BF"/>
    <w:rsid w:val="004268BB"/>
    <w:rsid w:val="004268E1"/>
    <w:rsid w:val="00427BAF"/>
    <w:rsid w:val="0043072E"/>
    <w:rsid w:val="0043084B"/>
    <w:rsid w:val="00430FFD"/>
    <w:rsid w:val="00431150"/>
    <w:rsid w:val="004320EF"/>
    <w:rsid w:val="0043244E"/>
    <w:rsid w:val="00432E3C"/>
    <w:rsid w:val="00432E5D"/>
    <w:rsid w:val="0043345E"/>
    <w:rsid w:val="00433942"/>
    <w:rsid w:val="0043445D"/>
    <w:rsid w:val="00434886"/>
    <w:rsid w:val="00434E22"/>
    <w:rsid w:val="0043511E"/>
    <w:rsid w:val="00436ADA"/>
    <w:rsid w:val="004371CA"/>
    <w:rsid w:val="004378BE"/>
    <w:rsid w:val="00437ADF"/>
    <w:rsid w:val="0044007E"/>
    <w:rsid w:val="00440679"/>
    <w:rsid w:val="0044179E"/>
    <w:rsid w:val="00441F8A"/>
    <w:rsid w:val="0044282E"/>
    <w:rsid w:val="00442D5F"/>
    <w:rsid w:val="004439E7"/>
    <w:rsid w:val="004456C4"/>
    <w:rsid w:val="004460AD"/>
    <w:rsid w:val="004479B8"/>
    <w:rsid w:val="00450F3B"/>
    <w:rsid w:val="00450F69"/>
    <w:rsid w:val="00451607"/>
    <w:rsid w:val="00451AAA"/>
    <w:rsid w:val="00451B05"/>
    <w:rsid w:val="00452138"/>
    <w:rsid w:val="00452282"/>
    <w:rsid w:val="004527AB"/>
    <w:rsid w:val="004532B2"/>
    <w:rsid w:val="00453EAE"/>
    <w:rsid w:val="004546F1"/>
    <w:rsid w:val="00454D90"/>
    <w:rsid w:val="00455059"/>
    <w:rsid w:val="00455367"/>
    <w:rsid w:val="00456743"/>
    <w:rsid w:val="00457481"/>
    <w:rsid w:val="00457806"/>
    <w:rsid w:val="00461833"/>
    <w:rsid w:val="00461B27"/>
    <w:rsid w:val="00462566"/>
    <w:rsid w:val="00462C7C"/>
    <w:rsid w:val="00462E2E"/>
    <w:rsid w:val="00463693"/>
    <w:rsid w:val="004639C1"/>
    <w:rsid w:val="00463DBD"/>
    <w:rsid w:val="004640B4"/>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5CE3"/>
    <w:rsid w:val="004764CE"/>
    <w:rsid w:val="00476772"/>
    <w:rsid w:val="00476CD9"/>
    <w:rsid w:val="00477742"/>
    <w:rsid w:val="00477D6C"/>
    <w:rsid w:val="0048020F"/>
    <w:rsid w:val="00480317"/>
    <w:rsid w:val="00480430"/>
    <w:rsid w:val="004804FD"/>
    <w:rsid w:val="00480A74"/>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3835"/>
    <w:rsid w:val="00493FAD"/>
    <w:rsid w:val="00494825"/>
    <w:rsid w:val="0049584D"/>
    <w:rsid w:val="00496888"/>
    <w:rsid w:val="0049731E"/>
    <w:rsid w:val="00497E2D"/>
    <w:rsid w:val="004A08B3"/>
    <w:rsid w:val="004A0AF1"/>
    <w:rsid w:val="004A0C3B"/>
    <w:rsid w:val="004A12A7"/>
    <w:rsid w:val="004A1572"/>
    <w:rsid w:val="004A184C"/>
    <w:rsid w:val="004A1ADF"/>
    <w:rsid w:val="004A28AF"/>
    <w:rsid w:val="004A2E68"/>
    <w:rsid w:val="004A34E2"/>
    <w:rsid w:val="004A4338"/>
    <w:rsid w:val="004A4451"/>
    <w:rsid w:val="004A4B8E"/>
    <w:rsid w:val="004A5909"/>
    <w:rsid w:val="004A6534"/>
    <w:rsid w:val="004A6AD1"/>
    <w:rsid w:val="004A7B94"/>
    <w:rsid w:val="004B0967"/>
    <w:rsid w:val="004B15B4"/>
    <w:rsid w:val="004B1662"/>
    <w:rsid w:val="004B21E2"/>
    <w:rsid w:val="004B308D"/>
    <w:rsid w:val="004B4147"/>
    <w:rsid w:val="004B50E0"/>
    <w:rsid w:val="004B5B0D"/>
    <w:rsid w:val="004B5C82"/>
    <w:rsid w:val="004B69BA"/>
    <w:rsid w:val="004B6B44"/>
    <w:rsid w:val="004B7167"/>
    <w:rsid w:val="004B733E"/>
    <w:rsid w:val="004B764E"/>
    <w:rsid w:val="004C0668"/>
    <w:rsid w:val="004C1016"/>
    <w:rsid w:val="004C1367"/>
    <w:rsid w:val="004C2A7C"/>
    <w:rsid w:val="004C2AA1"/>
    <w:rsid w:val="004C2CF9"/>
    <w:rsid w:val="004C3061"/>
    <w:rsid w:val="004C33C8"/>
    <w:rsid w:val="004C34E3"/>
    <w:rsid w:val="004C4154"/>
    <w:rsid w:val="004C4466"/>
    <w:rsid w:val="004C5C00"/>
    <w:rsid w:val="004C5C74"/>
    <w:rsid w:val="004C5CF2"/>
    <w:rsid w:val="004C7280"/>
    <w:rsid w:val="004C749A"/>
    <w:rsid w:val="004D098C"/>
    <w:rsid w:val="004D15EC"/>
    <w:rsid w:val="004D236D"/>
    <w:rsid w:val="004D24C5"/>
    <w:rsid w:val="004D2B8C"/>
    <w:rsid w:val="004D2BC6"/>
    <w:rsid w:val="004D2F15"/>
    <w:rsid w:val="004D3175"/>
    <w:rsid w:val="004D43A1"/>
    <w:rsid w:val="004D4676"/>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3783"/>
    <w:rsid w:val="004E39D1"/>
    <w:rsid w:val="004E42C0"/>
    <w:rsid w:val="004E465B"/>
    <w:rsid w:val="004E47B6"/>
    <w:rsid w:val="004E4EBF"/>
    <w:rsid w:val="004E533F"/>
    <w:rsid w:val="004E636B"/>
    <w:rsid w:val="004E6638"/>
    <w:rsid w:val="004E699F"/>
    <w:rsid w:val="004E6A7A"/>
    <w:rsid w:val="004E70EE"/>
    <w:rsid w:val="004E73A7"/>
    <w:rsid w:val="004E7B72"/>
    <w:rsid w:val="004F044C"/>
    <w:rsid w:val="004F1CDC"/>
    <w:rsid w:val="004F2516"/>
    <w:rsid w:val="004F369E"/>
    <w:rsid w:val="004F3BB5"/>
    <w:rsid w:val="004F3CB5"/>
    <w:rsid w:val="004F50F5"/>
    <w:rsid w:val="004F6084"/>
    <w:rsid w:val="004F6BA9"/>
    <w:rsid w:val="004F737E"/>
    <w:rsid w:val="004F73C6"/>
    <w:rsid w:val="0050058C"/>
    <w:rsid w:val="00501987"/>
    <w:rsid w:val="00501ECD"/>
    <w:rsid w:val="0050228A"/>
    <w:rsid w:val="0050311B"/>
    <w:rsid w:val="00503C1A"/>
    <w:rsid w:val="0050423D"/>
    <w:rsid w:val="00504918"/>
    <w:rsid w:val="00504A8D"/>
    <w:rsid w:val="00504C58"/>
    <w:rsid w:val="005068C7"/>
    <w:rsid w:val="00510821"/>
    <w:rsid w:val="00510C12"/>
    <w:rsid w:val="0051107D"/>
    <w:rsid w:val="005112B1"/>
    <w:rsid w:val="005113EA"/>
    <w:rsid w:val="005116F4"/>
    <w:rsid w:val="00516536"/>
    <w:rsid w:val="00517918"/>
    <w:rsid w:val="00517B2D"/>
    <w:rsid w:val="00517B4D"/>
    <w:rsid w:val="00517FA6"/>
    <w:rsid w:val="005209A2"/>
    <w:rsid w:val="00520D45"/>
    <w:rsid w:val="005229A5"/>
    <w:rsid w:val="00522B37"/>
    <w:rsid w:val="005231CF"/>
    <w:rsid w:val="00523763"/>
    <w:rsid w:val="00525548"/>
    <w:rsid w:val="00525CFB"/>
    <w:rsid w:val="005260E8"/>
    <w:rsid w:val="0052653A"/>
    <w:rsid w:val="005272FF"/>
    <w:rsid w:val="00527591"/>
    <w:rsid w:val="0052767F"/>
    <w:rsid w:val="00527DEB"/>
    <w:rsid w:val="00530826"/>
    <w:rsid w:val="00530F78"/>
    <w:rsid w:val="00531ABA"/>
    <w:rsid w:val="0053298E"/>
    <w:rsid w:val="00532B11"/>
    <w:rsid w:val="00532FF4"/>
    <w:rsid w:val="00533B35"/>
    <w:rsid w:val="005345A2"/>
    <w:rsid w:val="00534C16"/>
    <w:rsid w:val="0053684C"/>
    <w:rsid w:val="00536B20"/>
    <w:rsid w:val="00536E5A"/>
    <w:rsid w:val="0054010A"/>
    <w:rsid w:val="00540209"/>
    <w:rsid w:val="005409E7"/>
    <w:rsid w:val="00541C96"/>
    <w:rsid w:val="00541D40"/>
    <w:rsid w:val="005422C8"/>
    <w:rsid w:val="00542691"/>
    <w:rsid w:val="00542BA2"/>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DE7"/>
    <w:rsid w:val="00553781"/>
    <w:rsid w:val="00553810"/>
    <w:rsid w:val="005538D6"/>
    <w:rsid w:val="00553DD3"/>
    <w:rsid w:val="00553F54"/>
    <w:rsid w:val="00554ED3"/>
    <w:rsid w:val="00555740"/>
    <w:rsid w:val="00556967"/>
    <w:rsid w:val="00556A19"/>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BB6"/>
    <w:rsid w:val="005710A9"/>
    <w:rsid w:val="00571182"/>
    <w:rsid w:val="00572C1C"/>
    <w:rsid w:val="00573121"/>
    <w:rsid w:val="00573400"/>
    <w:rsid w:val="005734A8"/>
    <w:rsid w:val="00574A62"/>
    <w:rsid w:val="00575347"/>
    <w:rsid w:val="005754CB"/>
    <w:rsid w:val="0057651B"/>
    <w:rsid w:val="005776C3"/>
    <w:rsid w:val="00577B01"/>
    <w:rsid w:val="005804FF"/>
    <w:rsid w:val="00580841"/>
    <w:rsid w:val="00580F05"/>
    <w:rsid w:val="00580FCC"/>
    <w:rsid w:val="00584156"/>
    <w:rsid w:val="005845D9"/>
    <w:rsid w:val="00584602"/>
    <w:rsid w:val="00584A8A"/>
    <w:rsid w:val="00584F35"/>
    <w:rsid w:val="00585D61"/>
    <w:rsid w:val="0058609E"/>
    <w:rsid w:val="00586296"/>
    <w:rsid w:val="0058676A"/>
    <w:rsid w:val="00586C8D"/>
    <w:rsid w:val="00587BB3"/>
    <w:rsid w:val="00587F6D"/>
    <w:rsid w:val="00590BA8"/>
    <w:rsid w:val="00590C16"/>
    <w:rsid w:val="00590CA6"/>
    <w:rsid w:val="00591838"/>
    <w:rsid w:val="00591B01"/>
    <w:rsid w:val="00591F4D"/>
    <w:rsid w:val="00592346"/>
    <w:rsid w:val="0059305F"/>
    <w:rsid w:val="00593BE9"/>
    <w:rsid w:val="00593D2A"/>
    <w:rsid w:val="005955B6"/>
    <w:rsid w:val="005957F0"/>
    <w:rsid w:val="005959E8"/>
    <w:rsid w:val="00596A9D"/>
    <w:rsid w:val="0059743B"/>
    <w:rsid w:val="00597F34"/>
    <w:rsid w:val="00597FBC"/>
    <w:rsid w:val="005A005F"/>
    <w:rsid w:val="005A1C2E"/>
    <w:rsid w:val="005A223C"/>
    <w:rsid w:val="005A229E"/>
    <w:rsid w:val="005A2A1E"/>
    <w:rsid w:val="005A2C5B"/>
    <w:rsid w:val="005A2DA9"/>
    <w:rsid w:val="005A3EAA"/>
    <w:rsid w:val="005A4172"/>
    <w:rsid w:val="005A41C3"/>
    <w:rsid w:val="005A5A28"/>
    <w:rsid w:val="005A5C64"/>
    <w:rsid w:val="005A6083"/>
    <w:rsid w:val="005A6121"/>
    <w:rsid w:val="005A6932"/>
    <w:rsid w:val="005A73F7"/>
    <w:rsid w:val="005A7B5E"/>
    <w:rsid w:val="005B0EDB"/>
    <w:rsid w:val="005B0FC1"/>
    <w:rsid w:val="005B120B"/>
    <w:rsid w:val="005B1B42"/>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750C"/>
    <w:rsid w:val="005D0067"/>
    <w:rsid w:val="005D0919"/>
    <w:rsid w:val="005D1513"/>
    <w:rsid w:val="005D1B49"/>
    <w:rsid w:val="005D2A59"/>
    <w:rsid w:val="005D2BF2"/>
    <w:rsid w:val="005D2DB2"/>
    <w:rsid w:val="005D334E"/>
    <w:rsid w:val="005D3938"/>
    <w:rsid w:val="005D41A4"/>
    <w:rsid w:val="005D46F8"/>
    <w:rsid w:val="005D4FA2"/>
    <w:rsid w:val="005D5238"/>
    <w:rsid w:val="005D614D"/>
    <w:rsid w:val="005D6917"/>
    <w:rsid w:val="005D6ECF"/>
    <w:rsid w:val="005D76B0"/>
    <w:rsid w:val="005D7E08"/>
    <w:rsid w:val="005E00BF"/>
    <w:rsid w:val="005E0680"/>
    <w:rsid w:val="005E1A3B"/>
    <w:rsid w:val="005E22B0"/>
    <w:rsid w:val="005E5C74"/>
    <w:rsid w:val="005E79F6"/>
    <w:rsid w:val="005E7C2B"/>
    <w:rsid w:val="005E7EA4"/>
    <w:rsid w:val="005E7EDE"/>
    <w:rsid w:val="005F0A2D"/>
    <w:rsid w:val="005F0CCD"/>
    <w:rsid w:val="005F134D"/>
    <w:rsid w:val="005F1EBF"/>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66F"/>
    <w:rsid w:val="0060616B"/>
    <w:rsid w:val="006069D0"/>
    <w:rsid w:val="006105DF"/>
    <w:rsid w:val="0061087F"/>
    <w:rsid w:val="006115D4"/>
    <w:rsid w:val="0061167D"/>
    <w:rsid w:val="006122F1"/>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3BF9"/>
    <w:rsid w:val="006546DB"/>
    <w:rsid w:val="00655044"/>
    <w:rsid w:val="00655948"/>
    <w:rsid w:val="00655A73"/>
    <w:rsid w:val="00655DB0"/>
    <w:rsid w:val="006561D8"/>
    <w:rsid w:val="00656DEE"/>
    <w:rsid w:val="00657735"/>
    <w:rsid w:val="00657787"/>
    <w:rsid w:val="00661582"/>
    <w:rsid w:val="00661CE9"/>
    <w:rsid w:val="006620BC"/>
    <w:rsid w:val="0066279C"/>
    <w:rsid w:val="006639CD"/>
    <w:rsid w:val="006639DB"/>
    <w:rsid w:val="00665155"/>
    <w:rsid w:val="006668A3"/>
    <w:rsid w:val="00666955"/>
    <w:rsid w:val="00666BFE"/>
    <w:rsid w:val="00666E2C"/>
    <w:rsid w:val="0066792A"/>
    <w:rsid w:val="00670B8D"/>
    <w:rsid w:val="006710CA"/>
    <w:rsid w:val="00671ACB"/>
    <w:rsid w:val="00673191"/>
    <w:rsid w:val="006731C0"/>
    <w:rsid w:val="00673732"/>
    <w:rsid w:val="00673E70"/>
    <w:rsid w:val="00674F93"/>
    <w:rsid w:val="006758B8"/>
    <w:rsid w:val="00675F4D"/>
    <w:rsid w:val="00675FC7"/>
    <w:rsid w:val="006765EB"/>
    <w:rsid w:val="006768FA"/>
    <w:rsid w:val="0067701D"/>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548C"/>
    <w:rsid w:val="00685959"/>
    <w:rsid w:val="00687D08"/>
    <w:rsid w:val="00687D24"/>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54"/>
    <w:rsid w:val="006B24DC"/>
    <w:rsid w:val="006B26DE"/>
    <w:rsid w:val="006B2C8C"/>
    <w:rsid w:val="006B333A"/>
    <w:rsid w:val="006B3C43"/>
    <w:rsid w:val="006B4084"/>
    <w:rsid w:val="006B551D"/>
    <w:rsid w:val="006B5D72"/>
    <w:rsid w:val="006B5DD8"/>
    <w:rsid w:val="006B6013"/>
    <w:rsid w:val="006B77A9"/>
    <w:rsid w:val="006B7AEA"/>
    <w:rsid w:val="006B7B92"/>
    <w:rsid w:val="006C0104"/>
    <w:rsid w:val="006C01AD"/>
    <w:rsid w:val="006C0E0A"/>
    <w:rsid w:val="006C0FEE"/>
    <w:rsid w:val="006C1406"/>
    <w:rsid w:val="006C14FF"/>
    <w:rsid w:val="006C196B"/>
    <w:rsid w:val="006C1C60"/>
    <w:rsid w:val="006C1E0D"/>
    <w:rsid w:val="006C2E07"/>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F3D"/>
    <w:rsid w:val="006E521F"/>
    <w:rsid w:val="006E57BF"/>
    <w:rsid w:val="006E65CC"/>
    <w:rsid w:val="006E6C83"/>
    <w:rsid w:val="006E6D1D"/>
    <w:rsid w:val="006E71D4"/>
    <w:rsid w:val="006E7A85"/>
    <w:rsid w:val="006E7AF3"/>
    <w:rsid w:val="006F01A1"/>
    <w:rsid w:val="006F08A8"/>
    <w:rsid w:val="006F0B98"/>
    <w:rsid w:val="006F2DF2"/>
    <w:rsid w:val="006F3061"/>
    <w:rsid w:val="006F34DF"/>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2002"/>
    <w:rsid w:val="00712DB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21E3"/>
    <w:rsid w:val="00722CD1"/>
    <w:rsid w:val="00722E21"/>
    <w:rsid w:val="007239CF"/>
    <w:rsid w:val="00723EB5"/>
    <w:rsid w:val="007243F1"/>
    <w:rsid w:val="00724658"/>
    <w:rsid w:val="00724A9A"/>
    <w:rsid w:val="00724FD0"/>
    <w:rsid w:val="0072508F"/>
    <w:rsid w:val="007255C4"/>
    <w:rsid w:val="00726CC4"/>
    <w:rsid w:val="00726DD5"/>
    <w:rsid w:val="007276AE"/>
    <w:rsid w:val="007278CB"/>
    <w:rsid w:val="00727D5F"/>
    <w:rsid w:val="00727F9B"/>
    <w:rsid w:val="0073024C"/>
    <w:rsid w:val="00730C02"/>
    <w:rsid w:val="007317CD"/>
    <w:rsid w:val="0073256E"/>
    <w:rsid w:val="00732A29"/>
    <w:rsid w:val="00732BDD"/>
    <w:rsid w:val="007333B2"/>
    <w:rsid w:val="00735554"/>
    <w:rsid w:val="00736585"/>
    <w:rsid w:val="007366BD"/>
    <w:rsid w:val="00736C9B"/>
    <w:rsid w:val="00737655"/>
    <w:rsid w:val="00737D95"/>
    <w:rsid w:val="00740614"/>
    <w:rsid w:val="00740935"/>
    <w:rsid w:val="00740AD8"/>
    <w:rsid w:val="007412E7"/>
    <w:rsid w:val="007412F0"/>
    <w:rsid w:val="00741390"/>
    <w:rsid w:val="00741CD1"/>
    <w:rsid w:val="00742968"/>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24EA"/>
    <w:rsid w:val="00762965"/>
    <w:rsid w:val="00762A69"/>
    <w:rsid w:val="007638BD"/>
    <w:rsid w:val="007654EA"/>
    <w:rsid w:val="00765CF6"/>
    <w:rsid w:val="00766355"/>
    <w:rsid w:val="007663ED"/>
    <w:rsid w:val="00767735"/>
    <w:rsid w:val="00767791"/>
    <w:rsid w:val="0076781A"/>
    <w:rsid w:val="00770D21"/>
    <w:rsid w:val="0077189D"/>
    <w:rsid w:val="00771908"/>
    <w:rsid w:val="00772913"/>
    <w:rsid w:val="00772AE4"/>
    <w:rsid w:val="00772EC1"/>
    <w:rsid w:val="00773ADE"/>
    <w:rsid w:val="0077517D"/>
    <w:rsid w:val="007768CC"/>
    <w:rsid w:val="00776E8F"/>
    <w:rsid w:val="00777314"/>
    <w:rsid w:val="007776CD"/>
    <w:rsid w:val="007800C9"/>
    <w:rsid w:val="007813F2"/>
    <w:rsid w:val="00781A72"/>
    <w:rsid w:val="00781D2F"/>
    <w:rsid w:val="00781F41"/>
    <w:rsid w:val="0078257A"/>
    <w:rsid w:val="00782B92"/>
    <w:rsid w:val="00783266"/>
    <w:rsid w:val="00783420"/>
    <w:rsid w:val="00783484"/>
    <w:rsid w:val="007838D2"/>
    <w:rsid w:val="0078411C"/>
    <w:rsid w:val="00784691"/>
    <w:rsid w:val="00784BDD"/>
    <w:rsid w:val="00784C2D"/>
    <w:rsid w:val="00785112"/>
    <w:rsid w:val="0078521B"/>
    <w:rsid w:val="00785A00"/>
    <w:rsid w:val="00785BFC"/>
    <w:rsid w:val="00786D23"/>
    <w:rsid w:val="00786D94"/>
    <w:rsid w:val="00786E33"/>
    <w:rsid w:val="0078721B"/>
    <w:rsid w:val="007900C0"/>
    <w:rsid w:val="0079104E"/>
    <w:rsid w:val="007914F7"/>
    <w:rsid w:val="00791F86"/>
    <w:rsid w:val="00792132"/>
    <w:rsid w:val="0079216A"/>
    <w:rsid w:val="00793859"/>
    <w:rsid w:val="00794196"/>
    <w:rsid w:val="007944EF"/>
    <w:rsid w:val="007957FD"/>
    <w:rsid w:val="00795A81"/>
    <w:rsid w:val="007967D3"/>
    <w:rsid w:val="00796AC2"/>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7557"/>
    <w:rsid w:val="007A7919"/>
    <w:rsid w:val="007A7C0E"/>
    <w:rsid w:val="007A7D06"/>
    <w:rsid w:val="007B0491"/>
    <w:rsid w:val="007B247E"/>
    <w:rsid w:val="007B2A5E"/>
    <w:rsid w:val="007B3AE5"/>
    <w:rsid w:val="007B43AD"/>
    <w:rsid w:val="007B4598"/>
    <w:rsid w:val="007B4C82"/>
    <w:rsid w:val="007B6854"/>
    <w:rsid w:val="007B7889"/>
    <w:rsid w:val="007B7F86"/>
    <w:rsid w:val="007C0D37"/>
    <w:rsid w:val="007C29A4"/>
    <w:rsid w:val="007C36E5"/>
    <w:rsid w:val="007C531F"/>
    <w:rsid w:val="007C53B4"/>
    <w:rsid w:val="007C58DD"/>
    <w:rsid w:val="007C59A0"/>
    <w:rsid w:val="007C5DE4"/>
    <w:rsid w:val="007C6B77"/>
    <w:rsid w:val="007C7344"/>
    <w:rsid w:val="007C7990"/>
    <w:rsid w:val="007C7F88"/>
    <w:rsid w:val="007D006A"/>
    <w:rsid w:val="007D0A5E"/>
    <w:rsid w:val="007D0CE5"/>
    <w:rsid w:val="007D28CB"/>
    <w:rsid w:val="007D2C34"/>
    <w:rsid w:val="007D33FB"/>
    <w:rsid w:val="007D3A53"/>
    <w:rsid w:val="007D4060"/>
    <w:rsid w:val="007D4B7A"/>
    <w:rsid w:val="007D518E"/>
    <w:rsid w:val="007D55B0"/>
    <w:rsid w:val="007D6349"/>
    <w:rsid w:val="007D6585"/>
    <w:rsid w:val="007D6866"/>
    <w:rsid w:val="007D699B"/>
    <w:rsid w:val="007D70BB"/>
    <w:rsid w:val="007E1E05"/>
    <w:rsid w:val="007E2075"/>
    <w:rsid w:val="007E2440"/>
    <w:rsid w:val="007E246F"/>
    <w:rsid w:val="007E256B"/>
    <w:rsid w:val="007E2C59"/>
    <w:rsid w:val="007E3907"/>
    <w:rsid w:val="007E4CEB"/>
    <w:rsid w:val="007E6E81"/>
    <w:rsid w:val="007E7876"/>
    <w:rsid w:val="007E7E39"/>
    <w:rsid w:val="007F0237"/>
    <w:rsid w:val="007F0A5D"/>
    <w:rsid w:val="007F1604"/>
    <w:rsid w:val="007F1FF9"/>
    <w:rsid w:val="007F20AC"/>
    <w:rsid w:val="007F2767"/>
    <w:rsid w:val="007F2E97"/>
    <w:rsid w:val="007F351A"/>
    <w:rsid w:val="007F386E"/>
    <w:rsid w:val="007F3B28"/>
    <w:rsid w:val="007F466C"/>
    <w:rsid w:val="007F5A11"/>
    <w:rsid w:val="007F6342"/>
    <w:rsid w:val="007F68F1"/>
    <w:rsid w:val="007F6DC4"/>
    <w:rsid w:val="00800BCD"/>
    <w:rsid w:val="0080102C"/>
    <w:rsid w:val="00801F21"/>
    <w:rsid w:val="00802399"/>
    <w:rsid w:val="0080284D"/>
    <w:rsid w:val="008029CD"/>
    <w:rsid w:val="00802AC3"/>
    <w:rsid w:val="00803B90"/>
    <w:rsid w:val="00804485"/>
    <w:rsid w:val="00804F4A"/>
    <w:rsid w:val="00804FE2"/>
    <w:rsid w:val="00805CBA"/>
    <w:rsid w:val="00805D00"/>
    <w:rsid w:val="008060C4"/>
    <w:rsid w:val="0080636F"/>
    <w:rsid w:val="00806B93"/>
    <w:rsid w:val="00806D7D"/>
    <w:rsid w:val="00807496"/>
    <w:rsid w:val="00807CF4"/>
    <w:rsid w:val="00812FC8"/>
    <w:rsid w:val="008143E6"/>
    <w:rsid w:val="00815B05"/>
    <w:rsid w:val="00816C40"/>
    <w:rsid w:val="008222C6"/>
    <w:rsid w:val="00822485"/>
    <w:rsid w:val="008224D2"/>
    <w:rsid w:val="00822B50"/>
    <w:rsid w:val="00823236"/>
    <w:rsid w:val="0082379E"/>
    <w:rsid w:val="0082423D"/>
    <w:rsid w:val="0082424D"/>
    <w:rsid w:val="0082443D"/>
    <w:rsid w:val="008249C5"/>
    <w:rsid w:val="00824A88"/>
    <w:rsid w:val="00824C29"/>
    <w:rsid w:val="0082548C"/>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3DA1"/>
    <w:rsid w:val="00845198"/>
    <w:rsid w:val="0084527A"/>
    <w:rsid w:val="008456C9"/>
    <w:rsid w:val="00845ABD"/>
    <w:rsid w:val="00845D27"/>
    <w:rsid w:val="008462E5"/>
    <w:rsid w:val="008477F3"/>
    <w:rsid w:val="00847E21"/>
    <w:rsid w:val="00847E86"/>
    <w:rsid w:val="00850611"/>
    <w:rsid w:val="00850656"/>
    <w:rsid w:val="00850661"/>
    <w:rsid w:val="00852879"/>
    <w:rsid w:val="00853849"/>
    <w:rsid w:val="00854473"/>
    <w:rsid w:val="00854B1D"/>
    <w:rsid w:val="00854CCF"/>
    <w:rsid w:val="00854FDE"/>
    <w:rsid w:val="008551D6"/>
    <w:rsid w:val="00856F80"/>
    <w:rsid w:val="0085795C"/>
    <w:rsid w:val="00857BD2"/>
    <w:rsid w:val="00860C80"/>
    <w:rsid w:val="00861954"/>
    <w:rsid w:val="00861C2F"/>
    <w:rsid w:val="00863195"/>
    <w:rsid w:val="0086331D"/>
    <w:rsid w:val="00863704"/>
    <w:rsid w:val="00863781"/>
    <w:rsid w:val="00863AFC"/>
    <w:rsid w:val="0086469F"/>
    <w:rsid w:val="00864B7B"/>
    <w:rsid w:val="00865116"/>
    <w:rsid w:val="008652D0"/>
    <w:rsid w:val="0086532F"/>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AF1"/>
    <w:rsid w:val="00877921"/>
    <w:rsid w:val="008779BB"/>
    <w:rsid w:val="00877BCA"/>
    <w:rsid w:val="008815A6"/>
    <w:rsid w:val="008816BE"/>
    <w:rsid w:val="00881C17"/>
    <w:rsid w:val="00882578"/>
    <w:rsid w:val="00882E4B"/>
    <w:rsid w:val="00882F00"/>
    <w:rsid w:val="00884783"/>
    <w:rsid w:val="00885AE1"/>
    <w:rsid w:val="008860A1"/>
    <w:rsid w:val="0088610F"/>
    <w:rsid w:val="00886268"/>
    <w:rsid w:val="0088695A"/>
    <w:rsid w:val="00887568"/>
    <w:rsid w:val="008904C3"/>
    <w:rsid w:val="008924D7"/>
    <w:rsid w:val="0089264E"/>
    <w:rsid w:val="008929FD"/>
    <w:rsid w:val="00892CBA"/>
    <w:rsid w:val="0089337C"/>
    <w:rsid w:val="00893651"/>
    <w:rsid w:val="008946B0"/>
    <w:rsid w:val="008951D5"/>
    <w:rsid w:val="008956E8"/>
    <w:rsid w:val="00896744"/>
    <w:rsid w:val="00896C58"/>
    <w:rsid w:val="0089712C"/>
    <w:rsid w:val="00897CE2"/>
    <w:rsid w:val="008A0AC5"/>
    <w:rsid w:val="008A0C2B"/>
    <w:rsid w:val="008A21AB"/>
    <w:rsid w:val="008A28C0"/>
    <w:rsid w:val="008A30BD"/>
    <w:rsid w:val="008A59AE"/>
    <w:rsid w:val="008A6119"/>
    <w:rsid w:val="008A6138"/>
    <w:rsid w:val="008A6225"/>
    <w:rsid w:val="008A66D6"/>
    <w:rsid w:val="008A714D"/>
    <w:rsid w:val="008A7B2D"/>
    <w:rsid w:val="008B2002"/>
    <w:rsid w:val="008B319D"/>
    <w:rsid w:val="008B3FE4"/>
    <w:rsid w:val="008B4633"/>
    <w:rsid w:val="008B4939"/>
    <w:rsid w:val="008B62CE"/>
    <w:rsid w:val="008B63DD"/>
    <w:rsid w:val="008B66D7"/>
    <w:rsid w:val="008B6F69"/>
    <w:rsid w:val="008B78D7"/>
    <w:rsid w:val="008C045B"/>
    <w:rsid w:val="008C04EB"/>
    <w:rsid w:val="008C0752"/>
    <w:rsid w:val="008C0FD0"/>
    <w:rsid w:val="008C1CFF"/>
    <w:rsid w:val="008C1FCF"/>
    <w:rsid w:val="008C42B5"/>
    <w:rsid w:val="008C42DC"/>
    <w:rsid w:val="008C49D5"/>
    <w:rsid w:val="008C4DCD"/>
    <w:rsid w:val="008C5339"/>
    <w:rsid w:val="008C68C1"/>
    <w:rsid w:val="008C6B68"/>
    <w:rsid w:val="008C6E48"/>
    <w:rsid w:val="008C73D0"/>
    <w:rsid w:val="008C76FD"/>
    <w:rsid w:val="008D0238"/>
    <w:rsid w:val="008D0574"/>
    <w:rsid w:val="008D0883"/>
    <w:rsid w:val="008D1971"/>
    <w:rsid w:val="008D2403"/>
    <w:rsid w:val="008D3533"/>
    <w:rsid w:val="008D3651"/>
    <w:rsid w:val="008D39B8"/>
    <w:rsid w:val="008D3B76"/>
    <w:rsid w:val="008D3DB9"/>
    <w:rsid w:val="008D56C3"/>
    <w:rsid w:val="008D6039"/>
    <w:rsid w:val="008D7289"/>
    <w:rsid w:val="008D7C6A"/>
    <w:rsid w:val="008E0526"/>
    <w:rsid w:val="008E1605"/>
    <w:rsid w:val="008E1EB5"/>
    <w:rsid w:val="008E2CAC"/>
    <w:rsid w:val="008E3F96"/>
    <w:rsid w:val="008E45CD"/>
    <w:rsid w:val="008E4904"/>
    <w:rsid w:val="008E5EEC"/>
    <w:rsid w:val="008E6691"/>
    <w:rsid w:val="008E6888"/>
    <w:rsid w:val="008E6D70"/>
    <w:rsid w:val="008E6EFF"/>
    <w:rsid w:val="008E7D32"/>
    <w:rsid w:val="008F16AC"/>
    <w:rsid w:val="008F2025"/>
    <w:rsid w:val="008F2359"/>
    <w:rsid w:val="008F3100"/>
    <w:rsid w:val="008F324F"/>
    <w:rsid w:val="008F3A0D"/>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078B4"/>
    <w:rsid w:val="0090798E"/>
    <w:rsid w:val="009102F6"/>
    <w:rsid w:val="00910AEC"/>
    <w:rsid w:val="00911E96"/>
    <w:rsid w:val="00912009"/>
    <w:rsid w:val="00912120"/>
    <w:rsid w:val="009122AF"/>
    <w:rsid w:val="00912C12"/>
    <w:rsid w:val="00913884"/>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307FE"/>
    <w:rsid w:val="00930F54"/>
    <w:rsid w:val="00931445"/>
    <w:rsid w:val="00931525"/>
    <w:rsid w:val="009317F1"/>
    <w:rsid w:val="00931B62"/>
    <w:rsid w:val="00931E2B"/>
    <w:rsid w:val="00931E4B"/>
    <w:rsid w:val="00931EC6"/>
    <w:rsid w:val="00933FEC"/>
    <w:rsid w:val="00934513"/>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91A"/>
    <w:rsid w:val="00956AF9"/>
    <w:rsid w:val="00960736"/>
    <w:rsid w:val="00960884"/>
    <w:rsid w:val="00961814"/>
    <w:rsid w:val="00961F3B"/>
    <w:rsid w:val="00962072"/>
    <w:rsid w:val="00962145"/>
    <w:rsid w:val="00962A49"/>
    <w:rsid w:val="009645EA"/>
    <w:rsid w:val="0096574A"/>
    <w:rsid w:val="00965A3D"/>
    <w:rsid w:val="00965B38"/>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2169"/>
    <w:rsid w:val="009823B9"/>
    <w:rsid w:val="009827C5"/>
    <w:rsid w:val="00983407"/>
    <w:rsid w:val="00983763"/>
    <w:rsid w:val="009838F1"/>
    <w:rsid w:val="00983A32"/>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A2C"/>
    <w:rsid w:val="00997CC5"/>
    <w:rsid w:val="009A069C"/>
    <w:rsid w:val="009A16C1"/>
    <w:rsid w:val="009A1987"/>
    <w:rsid w:val="009A1F71"/>
    <w:rsid w:val="009A2ADB"/>
    <w:rsid w:val="009A38B6"/>
    <w:rsid w:val="009A3967"/>
    <w:rsid w:val="009A3BA7"/>
    <w:rsid w:val="009A3DE1"/>
    <w:rsid w:val="009A40F1"/>
    <w:rsid w:val="009A603B"/>
    <w:rsid w:val="009A622D"/>
    <w:rsid w:val="009A6613"/>
    <w:rsid w:val="009A67E3"/>
    <w:rsid w:val="009A75DE"/>
    <w:rsid w:val="009A7B04"/>
    <w:rsid w:val="009B0A18"/>
    <w:rsid w:val="009B0CC2"/>
    <w:rsid w:val="009B15A4"/>
    <w:rsid w:val="009B1A2F"/>
    <w:rsid w:val="009B2A89"/>
    <w:rsid w:val="009B2C34"/>
    <w:rsid w:val="009B2E0A"/>
    <w:rsid w:val="009B323F"/>
    <w:rsid w:val="009B34BB"/>
    <w:rsid w:val="009B3711"/>
    <w:rsid w:val="009B3BEA"/>
    <w:rsid w:val="009B494A"/>
    <w:rsid w:val="009B4E43"/>
    <w:rsid w:val="009B6946"/>
    <w:rsid w:val="009B6A6D"/>
    <w:rsid w:val="009C00BB"/>
    <w:rsid w:val="009C0E5E"/>
    <w:rsid w:val="009C18E4"/>
    <w:rsid w:val="009C191A"/>
    <w:rsid w:val="009C1BC3"/>
    <w:rsid w:val="009C1F4A"/>
    <w:rsid w:val="009C2140"/>
    <w:rsid w:val="009C321D"/>
    <w:rsid w:val="009C37C7"/>
    <w:rsid w:val="009C38E2"/>
    <w:rsid w:val="009C39F3"/>
    <w:rsid w:val="009C3D3E"/>
    <w:rsid w:val="009C441F"/>
    <w:rsid w:val="009C4570"/>
    <w:rsid w:val="009C459A"/>
    <w:rsid w:val="009C7161"/>
    <w:rsid w:val="009C72D5"/>
    <w:rsid w:val="009C7D27"/>
    <w:rsid w:val="009D05E5"/>
    <w:rsid w:val="009D0890"/>
    <w:rsid w:val="009D08D3"/>
    <w:rsid w:val="009D0BD6"/>
    <w:rsid w:val="009D0C13"/>
    <w:rsid w:val="009D0EA6"/>
    <w:rsid w:val="009D1416"/>
    <w:rsid w:val="009D147C"/>
    <w:rsid w:val="009D29BA"/>
    <w:rsid w:val="009D3B91"/>
    <w:rsid w:val="009D6278"/>
    <w:rsid w:val="009D65F6"/>
    <w:rsid w:val="009E0046"/>
    <w:rsid w:val="009E025E"/>
    <w:rsid w:val="009E0E4E"/>
    <w:rsid w:val="009E2564"/>
    <w:rsid w:val="009E336F"/>
    <w:rsid w:val="009E37CF"/>
    <w:rsid w:val="009E4744"/>
    <w:rsid w:val="009E4DFB"/>
    <w:rsid w:val="009E533B"/>
    <w:rsid w:val="009E6E84"/>
    <w:rsid w:val="009E735A"/>
    <w:rsid w:val="009E7B50"/>
    <w:rsid w:val="009F028A"/>
    <w:rsid w:val="009F0435"/>
    <w:rsid w:val="009F117F"/>
    <w:rsid w:val="009F11CE"/>
    <w:rsid w:val="009F3413"/>
    <w:rsid w:val="009F402A"/>
    <w:rsid w:val="009F4269"/>
    <w:rsid w:val="009F4662"/>
    <w:rsid w:val="009F4E53"/>
    <w:rsid w:val="009F53F9"/>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BD7"/>
    <w:rsid w:val="00A140C1"/>
    <w:rsid w:val="00A14275"/>
    <w:rsid w:val="00A17B69"/>
    <w:rsid w:val="00A207D2"/>
    <w:rsid w:val="00A2105C"/>
    <w:rsid w:val="00A21FAF"/>
    <w:rsid w:val="00A22480"/>
    <w:rsid w:val="00A2337B"/>
    <w:rsid w:val="00A2381A"/>
    <w:rsid w:val="00A2428D"/>
    <w:rsid w:val="00A255F5"/>
    <w:rsid w:val="00A26DD6"/>
    <w:rsid w:val="00A270B0"/>
    <w:rsid w:val="00A271DA"/>
    <w:rsid w:val="00A30B37"/>
    <w:rsid w:val="00A30CCA"/>
    <w:rsid w:val="00A30DDD"/>
    <w:rsid w:val="00A310F6"/>
    <w:rsid w:val="00A3119E"/>
    <w:rsid w:val="00A3152C"/>
    <w:rsid w:val="00A31620"/>
    <w:rsid w:val="00A31E0B"/>
    <w:rsid w:val="00A32065"/>
    <w:rsid w:val="00A32D67"/>
    <w:rsid w:val="00A34B54"/>
    <w:rsid w:val="00A35B47"/>
    <w:rsid w:val="00A360D9"/>
    <w:rsid w:val="00A36CC2"/>
    <w:rsid w:val="00A40BAE"/>
    <w:rsid w:val="00A41A83"/>
    <w:rsid w:val="00A42455"/>
    <w:rsid w:val="00A42474"/>
    <w:rsid w:val="00A42866"/>
    <w:rsid w:val="00A43321"/>
    <w:rsid w:val="00A437FC"/>
    <w:rsid w:val="00A43CD6"/>
    <w:rsid w:val="00A45658"/>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8BA"/>
    <w:rsid w:val="00A60A2D"/>
    <w:rsid w:val="00A60CDD"/>
    <w:rsid w:val="00A61005"/>
    <w:rsid w:val="00A629C6"/>
    <w:rsid w:val="00A63513"/>
    <w:rsid w:val="00A63517"/>
    <w:rsid w:val="00A643FB"/>
    <w:rsid w:val="00A64C83"/>
    <w:rsid w:val="00A64D02"/>
    <w:rsid w:val="00A6556E"/>
    <w:rsid w:val="00A658E1"/>
    <w:rsid w:val="00A676E5"/>
    <w:rsid w:val="00A67B7A"/>
    <w:rsid w:val="00A70521"/>
    <w:rsid w:val="00A70E50"/>
    <w:rsid w:val="00A713E0"/>
    <w:rsid w:val="00A71BBB"/>
    <w:rsid w:val="00A71C4F"/>
    <w:rsid w:val="00A720FD"/>
    <w:rsid w:val="00A72EDB"/>
    <w:rsid w:val="00A72FEC"/>
    <w:rsid w:val="00A7455A"/>
    <w:rsid w:val="00A74F3C"/>
    <w:rsid w:val="00A7556E"/>
    <w:rsid w:val="00A75787"/>
    <w:rsid w:val="00A75D54"/>
    <w:rsid w:val="00A76554"/>
    <w:rsid w:val="00A7672E"/>
    <w:rsid w:val="00A775C8"/>
    <w:rsid w:val="00A777B7"/>
    <w:rsid w:val="00A7791C"/>
    <w:rsid w:val="00A77A45"/>
    <w:rsid w:val="00A77BD8"/>
    <w:rsid w:val="00A77F64"/>
    <w:rsid w:val="00A80A9D"/>
    <w:rsid w:val="00A80C66"/>
    <w:rsid w:val="00A81A05"/>
    <w:rsid w:val="00A824BD"/>
    <w:rsid w:val="00A8496F"/>
    <w:rsid w:val="00A85CB9"/>
    <w:rsid w:val="00A86655"/>
    <w:rsid w:val="00A87656"/>
    <w:rsid w:val="00A877B8"/>
    <w:rsid w:val="00A87DC8"/>
    <w:rsid w:val="00A90C0C"/>
    <w:rsid w:val="00A9143F"/>
    <w:rsid w:val="00A91DAB"/>
    <w:rsid w:val="00A9202E"/>
    <w:rsid w:val="00A92154"/>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EEA"/>
    <w:rsid w:val="00AA6412"/>
    <w:rsid w:val="00AA6C5B"/>
    <w:rsid w:val="00AA7545"/>
    <w:rsid w:val="00AA7999"/>
    <w:rsid w:val="00AB06E7"/>
    <w:rsid w:val="00AB09AF"/>
    <w:rsid w:val="00AB0BD5"/>
    <w:rsid w:val="00AB0F2A"/>
    <w:rsid w:val="00AB10E1"/>
    <w:rsid w:val="00AB1B83"/>
    <w:rsid w:val="00AB1BBA"/>
    <w:rsid w:val="00AB1F0A"/>
    <w:rsid w:val="00AB1F57"/>
    <w:rsid w:val="00AB2E9D"/>
    <w:rsid w:val="00AB3CB0"/>
    <w:rsid w:val="00AB3FF6"/>
    <w:rsid w:val="00AB4C9C"/>
    <w:rsid w:val="00AB56B7"/>
    <w:rsid w:val="00AB67E8"/>
    <w:rsid w:val="00AB6CD8"/>
    <w:rsid w:val="00AB6F8E"/>
    <w:rsid w:val="00AB7073"/>
    <w:rsid w:val="00AC08FF"/>
    <w:rsid w:val="00AC0E6F"/>
    <w:rsid w:val="00AC0FAF"/>
    <w:rsid w:val="00AC1FFE"/>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7E0D"/>
    <w:rsid w:val="00AE1655"/>
    <w:rsid w:val="00AE280F"/>
    <w:rsid w:val="00AE2839"/>
    <w:rsid w:val="00AE2988"/>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5033"/>
    <w:rsid w:val="00B1525C"/>
    <w:rsid w:val="00B16503"/>
    <w:rsid w:val="00B1683A"/>
    <w:rsid w:val="00B1691A"/>
    <w:rsid w:val="00B16C13"/>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92C"/>
    <w:rsid w:val="00B24EF9"/>
    <w:rsid w:val="00B252F2"/>
    <w:rsid w:val="00B257DF"/>
    <w:rsid w:val="00B27FF9"/>
    <w:rsid w:val="00B31AAD"/>
    <w:rsid w:val="00B320CC"/>
    <w:rsid w:val="00B32CB8"/>
    <w:rsid w:val="00B32CCD"/>
    <w:rsid w:val="00B34280"/>
    <w:rsid w:val="00B35CC7"/>
    <w:rsid w:val="00B35E1F"/>
    <w:rsid w:val="00B36802"/>
    <w:rsid w:val="00B36B7A"/>
    <w:rsid w:val="00B36E09"/>
    <w:rsid w:val="00B40708"/>
    <w:rsid w:val="00B40A53"/>
    <w:rsid w:val="00B41283"/>
    <w:rsid w:val="00B419A7"/>
    <w:rsid w:val="00B41B62"/>
    <w:rsid w:val="00B421E4"/>
    <w:rsid w:val="00B42312"/>
    <w:rsid w:val="00B4291E"/>
    <w:rsid w:val="00B42CDF"/>
    <w:rsid w:val="00B431C2"/>
    <w:rsid w:val="00B4338B"/>
    <w:rsid w:val="00B43A0E"/>
    <w:rsid w:val="00B461A9"/>
    <w:rsid w:val="00B46E61"/>
    <w:rsid w:val="00B474CE"/>
    <w:rsid w:val="00B47BF9"/>
    <w:rsid w:val="00B47C27"/>
    <w:rsid w:val="00B50866"/>
    <w:rsid w:val="00B508F6"/>
    <w:rsid w:val="00B50AEB"/>
    <w:rsid w:val="00B50DA6"/>
    <w:rsid w:val="00B5220E"/>
    <w:rsid w:val="00B52676"/>
    <w:rsid w:val="00B5272A"/>
    <w:rsid w:val="00B531EA"/>
    <w:rsid w:val="00B53254"/>
    <w:rsid w:val="00B53E0F"/>
    <w:rsid w:val="00B54093"/>
    <w:rsid w:val="00B54A09"/>
    <w:rsid w:val="00B56573"/>
    <w:rsid w:val="00B574C9"/>
    <w:rsid w:val="00B61AE2"/>
    <w:rsid w:val="00B64DD4"/>
    <w:rsid w:val="00B64E72"/>
    <w:rsid w:val="00B65AD6"/>
    <w:rsid w:val="00B663D3"/>
    <w:rsid w:val="00B665D0"/>
    <w:rsid w:val="00B671F2"/>
    <w:rsid w:val="00B67514"/>
    <w:rsid w:val="00B70F5E"/>
    <w:rsid w:val="00B711DB"/>
    <w:rsid w:val="00B7284F"/>
    <w:rsid w:val="00B72D9F"/>
    <w:rsid w:val="00B733A0"/>
    <w:rsid w:val="00B733D0"/>
    <w:rsid w:val="00B733F0"/>
    <w:rsid w:val="00B73960"/>
    <w:rsid w:val="00B73C55"/>
    <w:rsid w:val="00B743F6"/>
    <w:rsid w:val="00B75D5E"/>
    <w:rsid w:val="00B76599"/>
    <w:rsid w:val="00B76FE0"/>
    <w:rsid w:val="00B77E48"/>
    <w:rsid w:val="00B80289"/>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5806"/>
    <w:rsid w:val="00B96A78"/>
    <w:rsid w:val="00B96AD0"/>
    <w:rsid w:val="00B96E59"/>
    <w:rsid w:val="00B97532"/>
    <w:rsid w:val="00B97E29"/>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8FF"/>
    <w:rsid w:val="00BB1F9A"/>
    <w:rsid w:val="00BB22C5"/>
    <w:rsid w:val="00BB2477"/>
    <w:rsid w:val="00BB2D08"/>
    <w:rsid w:val="00BB3051"/>
    <w:rsid w:val="00BB52BB"/>
    <w:rsid w:val="00BB5F72"/>
    <w:rsid w:val="00BB7C56"/>
    <w:rsid w:val="00BB7D7E"/>
    <w:rsid w:val="00BC02E4"/>
    <w:rsid w:val="00BC1A25"/>
    <w:rsid w:val="00BC1B2C"/>
    <w:rsid w:val="00BC21AD"/>
    <w:rsid w:val="00BC2A2B"/>
    <w:rsid w:val="00BC2A7E"/>
    <w:rsid w:val="00BC2D0C"/>
    <w:rsid w:val="00BC3076"/>
    <w:rsid w:val="00BC3BD6"/>
    <w:rsid w:val="00BC4317"/>
    <w:rsid w:val="00BC589A"/>
    <w:rsid w:val="00BC6541"/>
    <w:rsid w:val="00BC7730"/>
    <w:rsid w:val="00BD0098"/>
    <w:rsid w:val="00BD1833"/>
    <w:rsid w:val="00BD20C6"/>
    <w:rsid w:val="00BD3CA7"/>
    <w:rsid w:val="00BD3E4D"/>
    <w:rsid w:val="00BD446F"/>
    <w:rsid w:val="00BD47E4"/>
    <w:rsid w:val="00BD52CD"/>
    <w:rsid w:val="00BD5731"/>
    <w:rsid w:val="00BD57EC"/>
    <w:rsid w:val="00BD5E4E"/>
    <w:rsid w:val="00BD5E9E"/>
    <w:rsid w:val="00BD622D"/>
    <w:rsid w:val="00BD7A06"/>
    <w:rsid w:val="00BE0044"/>
    <w:rsid w:val="00BE06E0"/>
    <w:rsid w:val="00BE0AC5"/>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C5E"/>
    <w:rsid w:val="00BE65BE"/>
    <w:rsid w:val="00BE6BCF"/>
    <w:rsid w:val="00BE798E"/>
    <w:rsid w:val="00BE7A59"/>
    <w:rsid w:val="00BE7AFC"/>
    <w:rsid w:val="00BF0B95"/>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2389"/>
    <w:rsid w:val="00C02805"/>
    <w:rsid w:val="00C02DF0"/>
    <w:rsid w:val="00C02F43"/>
    <w:rsid w:val="00C04748"/>
    <w:rsid w:val="00C04CA5"/>
    <w:rsid w:val="00C0572B"/>
    <w:rsid w:val="00C061FC"/>
    <w:rsid w:val="00C06443"/>
    <w:rsid w:val="00C06449"/>
    <w:rsid w:val="00C066C6"/>
    <w:rsid w:val="00C0791E"/>
    <w:rsid w:val="00C101D3"/>
    <w:rsid w:val="00C128A3"/>
    <w:rsid w:val="00C128E9"/>
    <w:rsid w:val="00C129E5"/>
    <w:rsid w:val="00C12FBF"/>
    <w:rsid w:val="00C13922"/>
    <w:rsid w:val="00C13D50"/>
    <w:rsid w:val="00C14223"/>
    <w:rsid w:val="00C1441C"/>
    <w:rsid w:val="00C14B90"/>
    <w:rsid w:val="00C159E6"/>
    <w:rsid w:val="00C15F9C"/>
    <w:rsid w:val="00C1652B"/>
    <w:rsid w:val="00C1702E"/>
    <w:rsid w:val="00C1792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F59"/>
    <w:rsid w:val="00C310B7"/>
    <w:rsid w:val="00C313D3"/>
    <w:rsid w:val="00C313F2"/>
    <w:rsid w:val="00C31FB6"/>
    <w:rsid w:val="00C323B4"/>
    <w:rsid w:val="00C329CA"/>
    <w:rsid w:val="00C33218"/>
    <w:rsid w:val="00C33A8F"/>
    <w:rsid w:val="00C34199"/>
    <w:rsid w:val="00C355CB"/>
    <w:rsid w:val="00C366ED"/>
    <w:rsid w:val="00C36B1D"/>
    <w:rsid w:val="00C36E31"/>
    <w:rsid w:val="00C372F7"/>
    <w:rsid w:val="00C4261F"/>
    <w:rsid w:val="00C43217"/>
    <w:rsid w:val="00C440D5"/>
    <w:rsid w:val="00C45988"/>
    <w:rsid w:val="00C46924"/>
    <w:rsid w:val="00C46968"/>
    <w:rsid w:val="00C4717D"/>
    <w:rsid w:val="00C473C2"/>
    <w:rsid w:val="00C47517"/>
    <w:rsid w:val="00C47955"/>
    <w:rsid w:val="00C4795D"/>
    <w:rsid w:val="00C50356"/>
    <w:rsid w:val="00C5041B"/>
    <w:rsid w:val="00C50772"/>
    <w:rsid w:val="00C50E5C"/>
    <w:rsid w:val="00C51D62"/>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4FE7"/>
    <w:rsid w:val="00C66C05"/>
    <w:rsid w:val="00C673B1"/>
    <w:rsid w:val="00C67699"/>
    <w:rsid w:val="00C70971"/>
    <w:rsid w:val="00C7146E"/>
    <w:rsid w:val="00C71505"/>
    <w:rsid w:val="00C7150E"/>
    <w:rsid w:val="00C72638"/>
    <w:rsid w:val="00C72681"/>
    <w:rsid w:val="00C734F8"/>
    <w:rsid w:val="00C736A5"/>
    <w:rsid w:val="00C736BD"/>
    <w:rsid w:val="00C73953"/>
    <w:rsid w:val="00C73B1C"/>
    <w:rsid w:val="00C74BF6"/>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503"/>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7CC"/>
    <w:rsid w:val="00C97AE0"/>
    <w:rsid w:val="00C97D1D"/>
    <w:rsid w:val="00CA06CC"/>
    <w:rsid w:val="00CA0CE3"/>
    <w:rsid w:val="00CA124B"/>
    <w:rsid w:val="00CA1A5C"/>
    <w:rsid w:val="00CA1F91"/>
    <w:rsid w:val="00CA2296"/>
    <w:rsid w:val="00CA2BD7"/>
    <w:rsid w:val="00CA345D"/>
    <w:rsid w:val="00CA366B"/>
    <w:rsid w:val="00CA421F"/>
    <w:rsid w:val="00CA436A"/>
    <w:rsid w:val="00CA59B5"/>
    <w:rsid w:val="00CA5D4F"/>
    <w:rsid w:val="00CA5FAE"/>
    <w:rsid w:val="00CA6B56"/>
    <w:rsid w:val="00CA77AD"/>
    <w:rsid w:val="00CB0F66"/>
    <w:rsid w:val="00CB1821"/>
    <w:rsid w:val="00CB25EC"/>
    <w:rsid w:val="00CB271F"/>
    <w:rsid w:val="00CB2A14"/>
    <w:rsid w:val="00CB2C43"/>
    <w:rsid w:val="00CB3550"/>
    <w:rsid w:val="00CB36BD"/>
    <w:rsid w:val="00CB4631"/>
    <w:rsid w:val="00CB4D6C"/>
    <w:rsid w:val="00CB4E6D"/>
    <w:rsid w:val="00CB50E9"/>
    <w:rsid w:val="00CB57E6"/>
    <w:rsid w:val="00CB5A65"/>
    <w:rsid w:val="00CB6FDA"/>
    <w:rsid w:val="00CB792A"/>
    <w:rsid w:val="00CB7F9D"/>
    <w:rsid w:val="00CC0FDC"/>
    <w:rsid w:val="00CC10A0"/>
    <w:rsid w:val="00CC17DA"/>
    <w:rsid w:val="00CC1FE5"/>
    <w:rsid w:val="00CC328D"/>
    <w:rsid w:val="00CC3365"/>
    <w:rsid w:val="00CC367B"/>
    <w:rsid w:val="00CC38A4"/>
    <w:rsid w:val="00CC3A76"/>
    <w:rsid w:val="00CC3E1C"/>
    <w:rsid w:val="00CC4BDB"/>
    <w:rsid w:val="00CC56EF"/>
    <w:rsid w:val="00CC57ED"/>
    <w:rsid w:val="00CC7A99"/>
    <w:rsid w:val="00CC7D63"/>
    <w:rsid w:val="00CD015E"/>
    <w:rsid w:val="00CD01CF"/>
    <w:rsid w:val="00CD18E8"/>
    <w:rsid w:val="00CD23C1"/>
    <w:rsid w:val="00CD27A4"/>
    <w:rsid w:val="00CD29DA"/>
    <w:rsid w:val="00CD4404"/>
    <w:rsid w:val="00CD4A41"/>
    <w:rsid w:val="00CD55BC"/>
    <w:rsid w:val="00CD5611"/>
    <w:rsid w:val="00CD5F2D"/>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9C6"/>
    <w:rsid w:val="00CE5F8F"/>
    <w:rsid w:val="00CE629E"/>
    <w:rsid w:val="00CE6C43"/>
    <w:rsid w:val="00CE6CA5"/>
    <w:rsid w:val="00CE6FC5"/>
    <w:rsid w:val="00CE75EC"/>
    <w:rsid w:val="00CF1FDB"/>
    <w:rsid w:val="00CF23EA"/>
    <w:rsid w:val="00CF26C6"/>
    <w:rsid w:val="00CF2B8F"/>
    <w:rsid w:val="00CF375C"/>
    <w:rsid w:val="00CF41C8"/>
    <w:rsid w:val="00CF4267"/>
    <w:rsid w:val="00CF4527"/>
    <w:rsid w:val="00CF596A"/>
    <w:rsid w:val="00CF5B92"/>
    <w:rsid w:val="00CF77A8"/>
    <w:rsid w:val="00CF7976"/>
    <w:rsid w:val="00D01426"/>
    <w:rsid w:val="00D015DC"/>
    <w:rsid w:val="00D01618"/>
    <w:rsid w:val="00D017BE"/>
    <w:rsid w:val="00D024F4"/>
    <w:rsid w:val="00D0472B"/>
    <w:rsid w:val="00D05166"/>
    <w:rsid w:val="00D055EE"/>
    <w:rsid w:val="00D065B8"/>
    <w:rsid w:val="00D07365"/>
    <w:rsid w:val="00D074FE"/>
    <w:rsid w:val="00D07506"/>
    <w:rsid w:val="00D07872"/>
    <w:rsid w:val="00D105D9"/>
    <w:rsid w:val="00D10D5D"/>
    <w:rsid w:val="00D11527"/>
    <w:rsid w:val="00D11567"/>
    <w:rsid w:val="00D119E6"/>
    <w:rsid w:val="00D11E04"/>
    <w:rsid w:val="00D1225E"/>
    <w:rsid w:val="00D139BA"/>
    <w:rsid w:val="00D14720"/>
    <w:rsid w:val="00D14B8C"/>
    <w:rsid w:val="00D155D7"/>
    <w:rsid w:val="00D1564B"/>
    <w:rsid w:val="00D15985"/>
    <w:rsid w:val="00D15BC8"/>
    <w:rsid w:val="00D1622E"/>
    <w:rsid w:val="00D16A2D"/>
    <w:rsid w:val="00D1714C"/>
    <w:rsid w:val="00D17397"/>
    <w:rsid w:val="00D173BE"/>
    <w:rsid w:val="00D17EF6"/>
    <w:rsid w:val="00D2091C"/>
    <w:rsid w:val="00D2143F"/>
    <w:rsid w:val="00D215E5"/>
    <w:rsid w:val="00D2226A"/>
    <w:rsid w:val="00D228F9"/>
    <w:rsid w:val="00D22DD6"/>
    <w:rsid w:val="00D237AB"/>
    <w:rsid w:val="00D23898"/>
    <w:rsid w:val="00D24CF7"/>
    <w:rsid w:val="00D24EE5"/>
    <w:rsid w:val="00D25576"/>
    <w:rsid w:val="00D25636"/>
    <w:rsid w:val="00D25908"/>
    <w:rsid w:val="00D25B47"/>
    <w:rsid w:val="00D2694E"/>
    <w:rsid w:val="00D3041F"/>
    <w:rsid w:val="00D3048F"/>
    <w:rsid w:val="00D306F4"/>
    <w:rsid w:val="00D32076"/>
    <w:rsid w:val="00D3229A"/>
    <w:rsid w:val="00D33711"/>
    <w:rsid w:val="00D33BBF"/>
    <w:rsid w:val="00D33E14"/>
    <w:rsid w:val="00D33E5D"/>
    <w:rsid w:val="00D351AC"/>
    <w:rsid w:val="00D35533"/>
    <w:rsid w:val="00D3657F"/>
    <w:rsid w:val="00D37B6B"/>
    <w:rsid w:val="00D37C38"/>
    <w:rsid w:val="00D415A0"/>
    <w:rsid w:val="00D422D1"/>
    <w:rsid w:val="00D4256D"/>
    <w:rsid w:val="00D42E06"/>
    <w:rsid w:val="00D435C3"/>
    <w:rsid w:val="00D43CD5"/>
    <w:rsid w:val="00D445D6"/>
    <w:rsid w:val="00D446AA"/>
    <w:rsid w:val="00D44B8D"/>
    <w:rsid w:val="00D466D0"/>
    <w:rsid w:val="00D4708A"/>
    <w:rsid w:val="00D510EB"/>
    <w:rsid w:val="00D51128"/>
    <w:rsid w:val="00D511EF"/>
    <w:rsid w:val="00D514A7"/>
    <w:rsid w:val="00D52B48"/>
    <w:rsid w:val="00D52C30"/>
    <w:rsid w:val="00D53570"/>
    <w:rsid w:val="00D53C77"/>
    <w:rsid w:val="00D53F0B"/>
    <w:rsid w:val="00D5503A"/>
    <w:rsid w:val="00D55226"/>
    <w:rsid w:val="00D55396"/>
    <w:rsid w:val="00D563DB"/>
    <w:rsid w:val="00D56C38"/>
    <w:rsid w:val="00D57451"/>
    <w:rsid w:val="00D57DCF"/>
    <w:rsid w:val="00D60123"/>
    <w:rsid w:val="00D60535"/>
    <w:rsid w:val="00D60BFB"/>
    <w:rsid w:val="00D61220"/>
    <w:rsid w:val="00D61318"/>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F80"/>
    <w:rsid w:val="00D81065"/>
    <w:rsid w:val="00D810E9"/>
    <w:rsid w:val="00D81940"/>
    <w:rsid w:val="00D81D70"/>
    <w:rsid w:val="00D82661"/>
    <w:rsid w:val="00D82D87"/>
    <w:rsid w:val="00D8308A"/>
    <w:rsid w:val="00D832AA"/>
    <w:rsid w:val="00D837A6"/>
    <w:rsid w:val="00D84062"/>
    <w:rsid w:val="00D84382"/>
    <w:rsid w:val="00D8468B"/>
    <w:rsid w:val="00D84EA5"/>
    <w:rsid w:val="00D85423"/>
    <w:rsid w:val="00D8554E"/>
    <w:rsid w:val="00D855B1"/>
    <w:rsid w:val="00D864EC"/>
    <w:rsid w:val="00D86AC2"/>
    <w:rsid w:val="00D870D2"/>
    <w:rsid w:val="00D9045F"/>
    <w:rsid w:val="00D90666"/>
    <w:rsid w:val="00D9073A"/>
    <w:rsid w:val="00D913E9"/>
    <w:rsid w:val="00D92B8B"/>
    <w:rsid w:val="00D93094"/>
    <w:rsid w:val="00D9504D"/>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99B"/>
    <w:rsid w:val="00DC2CFF"/>
    <w:rsid w:val="00DC2EC2"/>
    <w:rsid w:val="00DC350B"/>
    <w:rsid w:val="00DC3801"/>
    <w:rsid w:val="00DC4738"/>
    <w:rsid w:val="00DC5489"/>
    <w:rsid w:val="00DC56FB"/>
    <w:rsid w:val="00DC5773"/>
    <w:rsid w:val="00DC59A9"/>
    <w:rsid w:val="00DC5AA0"/>
    <w:rsid w:val="00DC686A"/>
    <w:rsid w:val="00DC780E"/>
    <w:rsid w:val="00DD06EE"/>
    <w:rsid w:val="00DD0F04"/>
    <w:rsid w:val="00DD1288"/>
    <w:rsid w:val="00DD19B3"/>
    <w:rsid w:val="00DD22AD"/>
    <w:rsid w:val="00DD393E"/>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3DA"/>
    <w:rsid w:val="00DF4DD8"/>
    <w:rsid w:val="00DF5333"/>
    <w:rsid w:val="00DF53AA"/>
    <w:rsid w:val="00DF5957"/>
    <w:rsid w:val="00DF5AF4"/>
    <w:rsid w:val="00DF5B09"/>
    <w:rsid w:val="00DF62C0"/>
    <w:rsid w:val="00DF6969"/>
    <w:rsid w:val="00E00F40"/>
    <w:rsid w:val="00E016FF"/>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1033A"/>
    <w:rsid w:val="00E116EF"/>
    <w:rsid w:val="00E119C2"/>
    <w:rsid w:val="00E12E07"/>
    <w:rsid w:val="00E12EC5"/>
    <w:rsid w:val="00E1436A"/>
    <w:rsid w:val="00E154FB"/>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5756"/>
    <w:rsid w:val="00E3607A"/>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51F3"/>
    <w:rsid w:val="00E45E90"/>
    <w:rsid w:val="00E46D04"/>
    <w:rsid w:val="00E4709E"/>
    <w:rsid w:val="00E47117"/>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51B"/>
    <w:rsid w:val="00E7613B"/>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52D"/>
    <w:rsid w:val="00E90D79"/>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A1785"/>
    <w:rsid w:val="00EA1BBF"/>
    <w:rsid w:val="00EA243A"/>
    <w:rsid w:val="00EA2A7C"/>
    <w:rsid w:val="00EA2FEB"/>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B35"/>
    <w:rsid w:val="00EB3D42"/>
    <w:rsid w:val="00EB3D7F"/>
    <w:rsid w:val="00EB48C2"/>
    <w:rsid w:val="00EB4A75"/>
    <w:rsid w:val="00EB4F4F"/>
    <w:rsid w:val="00EB50E1"/>
    <w:rsid w:val="00EB51F8"/>
    <w:rsid w:val="00EB54BE"/>
    <w:rsid w:val="00EB5E9D"/>
    <w:rsid w:val="00EB694E"/>
    <w:rsid w:val="00EB7862"/>
    <w:rsid w:val="00EB78A9"/>
    <w:rsid w:val="00EB7DE5"/>
    <w:rsid w:val="00EC166E"/>
    <w:rsid w:val="00EC1AD3"/>
    <w:rsid w:val="00EC1C3B"/>
    <w:rsid w:val="00EC20A6"/>
    <w:rsid w:val="00EC23BA"/>
    <w:rsid w:val="00EC29D1"/>
    <w:rsid w:val="00EC2B85"/>
    <w:rsid w:val="00EC33C1"/>
    <w:rsid w:val="00EC3504"/>
    <w:rsid w:val="00EC38F7"/>
    <w:rsid w:val="00EC4196"/>
    <w:rsid w:val="00EC4DC6"/>
    <w:rsid w:val="00EC565C"/>
    <w:rsid w:val="00EC6698"/>
    <w:rsid w:val="00EC67D6"/>
    <w:rsid w:val="00EC6AFA"/>
    <w:rsid w:val="00EC7784"/>
    <w:rsid w:val="00EC7D71"/>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FA8"/>
    <w:rsid w:val="00EE250C"/>
    <w:rsid w:val="00EE46B7"/>
    <w:rsid w:val="00EE492F"/>
    <w:rsid w:val="00EE5630"/>
    <w:rsid w:val="00EE5918"/>
    <w:rsid w:val="00EE5AFB"/>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B39"/>
    <w:rsid w:val="00F0180B"/>
    <w:rsid w:val="00F01EE6"/>
    <w:rsid w:val="00F02AEB"/>
    <w:rsid w:val="00F03C19"/>
    <w:rsid w:val="00F044D3"/>
    <w:rsid w:val="00F0499A"/>
    <w:rsid w:val="00F05278"/>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1B0"/>
    <w:rsid w:val="00F21D5C"/>
    <w:rsid w:val="00F227B3"/>
    <w:rsid w:val="00F22B1F"/>
    <w:rsid w:val="00F2326E"/>
    <w:rsid w:val="00F2448D"/>
    <w:rsid w:val="00F250C0"/>
    <w:rsid w:val="00F257F6"/>
    <w:rsid w:val="00F25C28"/>
    <w:rsid w:val="00F2606F"/>
    <w:rsid w:val="00F26937"/>
    <w:rsid w:val="00F30686"/>
    <w:rsid w:val="00F30884"/>
    <w:rsid w:val="00F31E71"/>
    <w:rsid w:val="00F31EF8"/>
    <w:rsid w:val="00F31F9D"/>
    <w:rsid w:val="00F32DA3"/>
    <w:rsid w:val="00F3377F"/>
    <w:rsid w:val="00F33AD3"/>
    <w:rsid w:val="00F33BD6"/>
    <w:rsid w:val="00F33E1C"/>
    <w:rsid w:val="00F33FDC"/>
    <w:rsid w:val="00F34649"/>
    <w:rsid w:val="00F34DF3"/>
    <w:rsid w:val="00F35308"/>
    <w:rsid w:val="00F36226"/>
    <w:rsid w:val="00F365F9"/>
    <w:rsid w:val="00F40340"/>
    <w:rsid w:val="00F42533"/>
    <w:rsid w:val="00F42CF5"/>
    <w:rsid w:val="00F435F8"/>
    <w:rsid w:val="00F4413C"/>
    <w:rsid w:val="00F44C00"/>
    <w:rsid w:val="00F45F1E"/>
    <w:rsid w:val="00F46007"/>
    <w:rsid w:val="00F46ADE"/>
    <w:rsid w:val="00F47D67"/>
    <w:rsid w:val="00F502D6"/>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3436"/>
    <w:rsid w:val="00F64181"/>
    <w:rsid w:val="00F6424B"/>
    <w:rsid w:val="00F6485F"/>
    <w:rsid w:val="00F6501A"/>
    <w:rsid w:val="00F65679"/>
    <w:rsid w:val="00F6576F"/>
    <w:rsid w:val="00F65F4F"/>
    <w:rsid w:val="00F661DF"/>
    <w:rsid w:val="00F668A6"/>
    <w:rsid w:val="00F674E1"/>
    <w:rsid w:val="00F7021F"/>
    <w:rsid w:val="00F70854"/>
    <w:rsid w:val="00F711CD"/>
    <w:rsid w:val="00F712BB"/>
    <w:rsid w:val="00F71815"/>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21E2"/>
    <w:rsid w:val="00F82C41"/>
    <w:rsid w:val="00F83556"/>
    <w:rsid w:val="00F8361C"/>
    <w:rsid w:val="00F83747"/>
    <w:rsid w:val="00F85282"/>
    <w:rsid w:val="00F855EA"/>
    <w:rsid w:val="00F86489"/>
    <w:rsid w:val="00F86AF6"/>
    <w:rsid w:val="00F86B3C"/>
    <w:rsid w:val="00F87D29"/>
    <w:rsid w:val="00F901E6"/>
    <w:rsid w:val="00F907F6"/>
    <w:rsid w:val="00F91F85"/>
    <w:rsid w:val="00F92FD0"/>
    <w:rsid w:val="00F932D5"/>
    <w:rsid w:val="00F9333F"/>
    <w:rsid w:val="00F93973"/>
    <w:rsid w:val="00F93AAF"/>
    <w:rsid w:val="00F9404C"/>
    <w:rsid w:val="00F94091"/>
    <w:rsid w:val="00F944A8"/>
    <w:rsid w:val="00F950A1"/>
    <w:rsid w:val="00F950CB"/>
    <w:rsid w:val="00F95AC4"/>
    <w:rsid w:val="00F960EE"/>
    <w:rsid w:val="00F97753"/>
    <w:rsid w:val="00F97AAE"/>
    <w:rsid w:val="00FA1130"/>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EF1"/>
    <w:rsid w:val="00FB46EA"/>
    <w:rsid w:val="00FB4E72"/>
    <w:rsid w:val="00FB4F14"/>
    <w:rsid w:val="00FB5C2E"/>
    <w:rsid w:val="00FB5FAC"/>
    <w:rsid w:val="00FB643F"/>
    <w:rsid w:val="00FB664A"/>
    <w:rsid w:val="00FB6BD5"/>
    <w:rsid w:val="00FB71FC"/>
    <w:rsid w:val="00FC11C8"/>
    <w:rsid w:val="00FC1B5E"/>
    <w:rsid w:val="00FC2CEC"/>
    <w:rsid w:val="00FC3613"/>
    <w:rsid w:val="00FC6EA5"/>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726"/>
    <w:rsid w:val="00FE410A"/>
    <w:rsid w:val="00FE446B"/>
    <w:rsid w:val="00FE4FD9"/>
    <w:rsid w:val="00FE5316"/>
    <w:rsid w:val="00FE54EC"/>
    <w:rsid w:val="00FE5662"/>
    <w:rsid w:val="00FE644E"/>
    <w:rsid w:val="00FE6A6C"/>
    <w:rsid w:val="00FE7FD7"/>
    <w:rsid w:val="00FF0B48"/>
    <w:rsid w:val="00FF232F"/>
    <w:rsid w:val="00FF3008"/>
    <w:rsid w:val="00FF3F1A"/>
    <w:rsid w:val="00FF3FB4"/>
    <w:rsid w:val="00FF438A"/>
    <w:rsid w:val="00FF45A8"/>
    <w:rsid w:val="00FF4760"/>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2128FB9A-1A9C-4AA1-9E5E-1CC874243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00E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7C32BD-A8A1-4487-A0EE-88D1E1767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19579</TotalTime>
  <Pages>22</Pages>
  <Words>6574</Words>
  <Characters>36162</Characters>
  <Application>Microsoft Office Word</Application>
  <DocSecurity>0</DocSecurity>
  <Lines>301</Lines>
  <Paragraphs>85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Hewlett-Packard Company</cp:lastModifiedBy>
  <cp:revision>311</cp:revision>
  <cp:lastPrinted>2025-04-07T22:16:00Z</cp:lastPrinted>
  <dcterms:created xsi:type="dcterms:W3CDTF">2024-01-15T22:09:00Z</dcterms:created>
  <dcterms:modified xsi:type="dcterms:W3CDTF">2025-04-28T18:28:00Z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