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63BBA96A" w:rsidR="00AF7A55" w:rsidRPr="00665141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 xml:space="preserve"> </w:t>
      </w:r>
      <w:r w:rsidR="00CE48F0" w:rsidRPr="00CE48F0">
        <w:rPr>
          <w:b/>
          <w:bCs/>
          <w:sz w:val="24"/>
          <w:szCs w:val="24"/>
        </w:rPr>
        <w:t>LTAIPSLP85IH6 JULIO 2024</w:t>
      </w:r>
      <w:r w:rsidR="00CE48F0">
        <w:rPr>
          <w:b/>
          <w:bCs/>
          <w:sz w:val="24"/>
          <w:szCs w:val="24"/>
        </w:rPr>
        <w:t xml:space="preserve"> </w:t>
      </w:r>
      <w:r w:rsidR="00CE48F0" w:rsidRPr="00CE48F0">
        <w:rPr>
          <w:b/>
          <w:bCs/>
          <w:sz w:val="24"/>
          <w:szCs w:val="24"/>
        </w:rPr>
        <w:t>PLANES Y PROGRAMAS DE ORDENAMIENTO ECOLÓGICO</w:t>
      </w:r>
    </w:p>
    <w:p w14:paraId="7CA5AC3F" w14:textId="77777777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1224B1B1" w14:textId="4C26A051" w:rsidR="00AF7A55" w:rsidRDefault="00AF7A55" w:rsidP="00AF7A55">
      <w:pPr>
        <w:spacing w:line="360" w:lineRule="auto"/>
        <w:jc w:val="both"/>
      </w:pPr>
      <w:r>
        <w:t>Cabe mencionar que esta información no la actualizo el responsable del área de la administración del Ayuntamiento 2021,2024 y por ello el cual se está subiendo a destiempo.</w:t>
      </w:r>
    </w:p>
    <w:p w14:paraId="00E110C2" w14:textId="7A90473D" w:rsidR="00241A6F" w:rsidRDefault="00241A6F" w:rsidP="00AF7A55">
      <w:pPr>
        <w:spacing w:line="360" w:lineRule="auto"/>
        <w:jc w:val="both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>
        <w:t xml:space="preserve">AL DIA DE HOY NO SE CUENTA CON LA INFORMACIÓN ACTUALIZADA 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161AABD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5D46D" w14:textId="77777777" w:rsidR="00826BED" w:rsidRDefault="00826BED" w:rsidP="00514F28">
      <w:pPr>
        <w:spacing w:line="240" w:lineRule="auto"/>
      </w:pPr>
      <w:r>
        <w:separator/>
      </w:r>
    </w:p>
  </w:endnote>
  <w:endnote w:type="continuationSeparator" w:id="0">
    <w:p w14:paraId="66454294" w14:textId="77777777" w:rsidR="00826BED" w:rsidRDefault="00826BED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EB02E" w14:textId="77777777" w:rsidR="00826BED" w:rsidRDefault="00826BED" w:rsidP="00514F28">
      <w:pPr>
        <w:spacing w:line="240" w:lineRule="auto"/>
      </w:pPr>
      <w:r>
        <w:separator/>
      </w:r>
    </w:p>
  </w:footnote>
  <w:footnote w:type="continuationSeparator" w:id="0">
    <w:p w14:paraId="5236F827" w14:textId="77777777" w:rsidR="00826BED" w:rsidRDefault="00826BED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73DC8"/>
    <w:rsid w:val="001745ED"/>
    <w:rsid w:val="001D2937"/>
    <w:rsid w:val="00221E69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74F7E"/>
    <w:rsid w:val="00B81287"/>
    <w:rsid w:val="00B9579D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6</cp:revision>
  <cp:lastPrinted>2024-10-03T17:23:00Z</cp:lastPrinted>
  <dcterms:created xsi:type="dcterms:W3CDTF">2024-12-23T19:32:00Z</dcterms:created>
  <dcterms:modified xsi:type="dcterms:W3CDTF">2025-02-04T21:52:00Z</dcterms:modified>
</cp:coreProperties>
</file>