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4548C" w14:textId="310CB295" w:rsidR="00245224" w:rsidRDefault="00D27DFA" w:rsidP="00D27DFA">
      <w:pPr>
        <w:pStyle w:val="Ttulo1"/>
        <w:jc w:val="center"/>
        <w:rPr>
          <w:rFonts w:ascii="Arial" w:hAnsi="Arial" w:cs="Arial"/>
          <w:color w:val="000000" w:themeColor="text1"/>
          <w:sz w:val="24"/>
          <w:szCs w:val="24"/>
        </w:rPr>
      </w:pPr>
      <w:bookmarkStart w:id="0" w:name="_Hlk152083154"/>
      <w:r>
        <w:rPr>
          <w:rFonts w:ascii="Arial" w:hAnsi="Arial" w:cs="Arial"/>
          <w:color w:val="000000" w:themeColor="text1"/>
          <w:sz w:val="24"/>
          <w:szCs w:val="24"/>
        </w:rPr>
        <w:t>CUENTAS BANCARIAS</w:t>
      </w:r>
    </w:p>
    <w:p w14:paraId="6084B134" w14:textId="65073251" w:rsidR="00D27DFA" w:rsidRPr="00D27DFA" w:rsidRDefault="00D27DFA" w:rsidP="00D27DFA">
      <w:pPr>
        <w:jc w:val="center"/>
        <w:rPr>
          <w:b/>
          <w:bCs/>
          <w:sz w:val="28"/>
          <w:szCs w:val="28"/>
        </w:rPr>
      </w:pPr>
      <w:r w:rsidRPr="00D27DFA">
        <w:rPr>
          <w:b/>
          <w:bCs/>
          <w:sz w:val="28"/>
          <w:szCs w:val="28"/>
        </w:rPr>
        <w:t>NOVIEMBRE 2023</w:t>
      </w:r>
    </w:p>
    <w:p w14:paraId="2CE30212" w14:textId="4979F14A" w:rsidR="003B7540" w:rsidRPr="00203EF1" w:rsidRDefault="009D13D9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color w:val="000000" w:themeColor="text1"/>
          <w:sz w:val="24"/>
          <w:szCs w:val="24"/>
        </w:rPr>
        <w:t xml:space="preserve">El saldo al </w:t>
      </w:r>
      <w:r w:rsidR="00E66D81" w:rsidRPr="00203EF1">
        <w:rPr>
          <w:rFonts w:ascii="Arial" w:hAnsi="Arial" w:cs="Arial"/>
          <w:color w:val="000000" w:themeColor="text1"/>
          <w:sz w:val="24"/>
          <w:szCs w:val="24"/>
        </w:rPr>
        <w:t>3</w:t>
      </w:r>
      <w:r w:rsidR="00B8502E">
        <w:rPr>
          <w:rFonts w:ascii="Arial" w:hAnsi="Arial" w:cs="Arial"/>
          <w:color w:val="000000" w:themeColor="text1"/>
          <w:sz w:val="24"/>
          <w:szCs w:val="24"/>
        </w:rPr>
        <w:t xml:space="preserve">0 de </w:t>
      </w:r>
      <w:r w:rsidR="00AA0CB9">
        <w:rPr>
          <w:rFonts w:ascii="Arial" w:hAnsi="Arial" w:cs="Arial"/>
          <w:color w:val="000000" w:themeColor="text1"/>
          <w:sz w:val="24"/>
          <w:szCs w:val="24"/>
        </w:rPr>
        <w:t>noviembre</w:t>
      </w:r>
      <w:r w:rsidR="00A55387">
        <w:rPr>
          <w:rFonts w:ascii="Arial" w:hAnsi="Arial" w:cs="Arial"/>
          <w:color w:val="000000" w:themeColor="text1"/>
          <w:sz w:val="24"/>
          <w:szCs w:val="24"/>
        </w:rPr>
        <w:t xml:space="preserve"> del</w:t>
      </w:r>
      <w:r w:rsidR="00245224" w:rsidRPr="00203EF1">
        <w:rPr>
          <w:rFonts w:ascii="Arial" w:hAnsi="Arial" w:cs="Arial"/>
          <w:color w:val="000000" w:themeColor="text1"/>
          <w:sz w:val="24"/>
          <w:szCs w:val="24"/>
        </w:rPr>
        <w:t xml:space="preserve"> 202</w:t>
      </w:r>
      <w:r w:rsidR="009E65BD" w:rsidRPr="00203EF1">
        <w:rPr>
          <w:rFonts w:ascii="Arial" w:hAnsi="Arial" w:cs="Arial"/>
          <w:color w:val="000000" w:themeColor="text1"/>
          <w:sz w:val="24"/>
          <w:szCs w:val="24"/>
        </w:rPr>
        <w:t>3</w:t>
      </w:r>
      <w:r w:rsidR="00245224" w:rsidRPr="00203EF1">
        <w:rPr>
          <w:rFonts w:ascii="Arial" w:hAnsi="Arial" w:cs="Arial"/>
          <w:color w:val="000000" w:themeColor="text1"/>
          <w:sz w:val="24"/>
          <w:szCs w:val="24"/>
        </w:rPr>
        <w:t>, de las cuentas de efectivo y equivalentes se encuentra distribuido en las siguientes cuentas bancarias.</w:t>
      </w: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588"/>
      </w:tblGrid>
      <w:tr w:rsidR="00245224" w:rsidRPr="000534B8" w14:paraId="206F3ACE" w14:textId="77777777" w:rsidTr="00A55387">
        <w:trPr>
          <w:trHeight w:val="387"/>
        </w:trPr>
        <w:tc>
          <w:tcPr>
            <w:tcW w:w="2294" w:type="dxa"/>
          </w:tcPr>
          <w:p w14:paraId="4D644EFD" w14:textId="77777777" w:rsidR="00245224" w:rsidRPr="000534B8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2371" w:type="dxa"/>
            <w:vAlign w:val="center"/>
          </w:tcPr>
          <w:p w14:paraId="1C3730D4" w14:textId="77777777" w:rsidR="00245224" w:rsidRPr="000534B8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956" w:type="dxa"/>
            <w:vAlign w:val="center"/>
          </w:tcPr>
          <w:p w14:paraId="0C590498" w14:textId="77777777" w:rsidR="00245224" w:rsidRPr="000534B8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588" w:type="dxa"/>
            <w:vAlign w:val="center"/>
          </w:tcPr>
          <w:p w14:paraId="4E11EAF3" w14:textId="77777777" w:rsidR="00245224" w:rsidRPr="000534B8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6E43BF" w:rsidRPr="000534B8" w14:paraId="234BDCE7" w14:textId="77777777" w:rsidTr="001C6F27">
        <w:tc>
          <w:tcPr>
            <w:tcW w:w="2294" w:type="dxa"/>
          </w:tcPr>
          <w:p w14:paraId="1D64BA62" w14:textId="0BEB280B" w:rsidR="006E43BF" w:rsidRPr="000534B8" w:rsidRDefault="006E43BF" w:rsidP="006E43BF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Fondo Revolvente</w:t>
            </w:r>
          </w:p>
        </w:tc>
        <w:tc>
          <w:tcPr>
            <w:tcW w:w="2371" w:type="dxa"/>
            <w:vAlign w:val="center"/>
          </w:tcPr>
          <w:p w14:paraId="3C4EF800" w14:textId="3EBDA18B" w:rsidR="006E43BF" w:rsidRPr="000534B8" w:rsidRDefault="006E43BF" w:rsidP="008B74EA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          0840005143</w:t>
            </w:r>
          </w:p>
        </w:tc>
        <w:tc>
          <w:tcPr>
            <w:tcW w:w="1956" w:type="dxa"/>
            <w:vAlign w:val="center"/>
          </w:tcPr>
          <w:p w14:paraId="3C8CECE5" w14:textId="3B70384A" w:rsidR="006E43BF" w:rsidRPr="000534B8" w:rsidRDefault="006E43BF" w:rsidP="00C27D95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     10,000.00</w:t>
            </w:r>
          </w:p>
        </w:tc>
        <w:tc>
          <w:tcPr>
            <w:tcW w:w="2588" w:type="dxa"/>
            <w:vAlign w:val="center"/>
          </w:tcPr>
          <w:p w14:paraId="0568DF51" w14:textId="4D1FFCCB" w:rsidR="006E43BF" w:rsidRPr="000534B8" w:rsidRDefault="006E43BF" w:rsidP="00FA44DA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                  10,000.00</w:t>
            </w:r>
          </w:p>
        </w:tc>
      </w:tr>
      <w:tr w:rsidR="006E43BF" w:rsidRPr="000534B8" w14:paraId="5FF4DBDA" w14:textId="77777777" w:rsidTr="001C6F27">
        <w:tc>
          <w:tcPr>
            <w:tcW w:w="2294" w:type="dxa"/>
          </w:tcPr>
          <w:p w14:paraId="7C01E9D9" w14:textId="77777777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Gasto Ordinario</w:t>
            </w:r>
          </w:p>
          <w:p w14:paraId="7075307A" w14:textId="77777777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5AD1A1E5" w14:textId="77777777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0840005143</w:t>
            </w:r>
          </w:p>
          <w:p w14:paraId="373CA57C" w14:textId="77777777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CA550FA" w14:textId="77777777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098778284</w:t>
            </w:r>
          </w:p>
        </w:tc>
        <w:tc>
          <w:tcPr>
            <w:tcW w:w="1956" w:type="dxa"/>
            <w:vAlign w:val="center"/>
          </w:tcPr>
          <w:p w14:paraId="52163F2A" w14:textId="4E850021" w:rsidR="006E43BF" w:rsidRPr="000534B8" w:rsidRDefault="006E43BF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</w:t>
            </w:r>
            <w:r w:rsidR="00244597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73,693.90</w:t>
            </w:r>
          </w:p>
          <w:p w14:paraId="27C5AC8B" w14:textId="77777777" w:rsidR="006E43BF" w:rsidRPr="000534B8" w:rsidRDefault="006E43BF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EE5E6C2" w14:textId="0F6595E1" w:rsidR="006E43BF" w:rsidRPr="000534B8" w:rsidRDefault="00244597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5,500,00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.00</w:t>
            </w:r>
          </w:p>
          <w:p w14:paraId="04181AB0" w14:textId="74967CF6" w:rsidR="006E43BF" w:rsidRPr="000534B8" w:rsidRDefault="006E43BF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588" w:type="dxa"/>
            <w:vAlign w:val="center"/>
          </w:tcPr>
          <w:p w14:paraId="7BC4F7B9" w14:textId="67D8602A" w:rsidR="006E43BF" w:rsidRDefault="00673E5D" w:rsidP="00FA44D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15,873,693.90</w:t>
            </w:r>
          </w:p>
          <w:p w14:paraId="6DA7F87E" w14:textId="312AC8E9" w:rsidR="00C27D95" w:rsidRPr="000534B8" w:rsidRDefault="00C27D95" w:rsidP="00FA44D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6E43BF" w:rsidRPr="000534B8" w14:paraId="00C6763D" w14:textId="77777777" w:rsidTr="001C6F27">
        <w:tc>
          <w:tcPr>
            <w:tcW w:w="2294" w:type="dxa"/>
          </w:tcPr>
          <w:p w14:paraId="4FA3318E" w14:textId="4F0C2C72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PP y APES</w:t>
            </w:r>
          </w:p>
          <w:p w14:paraId="42B0FBFD" w14:textId="77777777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ABFE5DD" w14:textId="77777777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</w:t>
            </w:r>
          </w:p>
          <w:p w14:paraId="4EE217AA" w14:textId="77777777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PP y APES</w:t>
            </w:r>
          </w:p>
        </w:tc>
        <w:tc>
          <w:tcPr>
            <w:tcW w:w="2371" w:type="dxa"/>
            <w:vAlign w:val="center"/>
          </w:tcPr>
          <w:p w14:paraId="2E8D167A" w14:textId="23BB1143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0637808839</w:t>
            </w:r>
          </w:p>
          <w:p w14:paraId="429B020C" w14:textId="77777777" w:rsidR="006E43BF" w:rsidRPr="000534B8" w:rsidRDefault="006E43BF" w:rsidP="006E43BF">
            <w:pPr>
              <w:spacing w:line="27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5A409FA" w14:textId="1B079893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0503097824</w:t>
            </w:r>
          </w:p>
          <w:p w14:paraId="311FBCD9" w14:textId="77777777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2B186738" w14:textId="6F5DF492" w:rsidR="00022A38" w:rsidRPr="000534B8" w:rsidRDefault="00673E5D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399,170.75</w:t>
            </w:r>
          </w:p>
          <w:p w14:paraId="0F60EAD5" w14:textId="77777777" w:rsidR="006E43BF" w:rsidRPr="000534B8" w:rsidRDefault="006E43BF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876DDBA" w14:textId="60748AB4" w:rsidR="006E43BF" w:rsidRPr="000534B8" w:rsidRDefault="00244597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8,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500,000.00</w:t>
            </w:r>
          </w:p>
        </w:tc>
        <w:tc>
          <w:tcPr>
            <w:tcW w:w="2588" w:type="dxa"/>
            <w:vAlign w:val="center"/>
          </w:tcPr>
          <w:p w14:paraId="218EDD24" w14:textId="78BB313F" w:rsidR="006E43BF" w:rsidRPr="000534B8" w:rsidRDefault="00673E5D" w:rsidP="00FA44D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8,899,170.75</w:t>
            </w:r>
          </w:p>
        </w:tc>
      </w:tr>
      <w:tr w:rsidR="006E43BF" w:rsidRPr="000534B8" w14:paraId="72C1ABB0" w14:textId="77777777" w:rsidTr="001C6F27">
        <w:tc>
          <w:tcPr>
            <w:tcW w:w="2294" w:type="dxa"/>
          </w:tcPr>
          <w:p w14:paraId="7351F680" w14:textId="2B149EF7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Proceso Electoral 2020-2021</w:t>
            </w:r>
          </w:p>
          <w:p w14:paraId="58B2B290" w14:textId="26325054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 Proceso Electoral 2020-2021</w:t>
            </w:r>
          </w:p>
        </w:tc>
        <w:tc>
          <w:tcPr>
            <w:tcW w:w="2371" w:type="dxa"/>
            <w:vAlign w:val="center"/>
          </w:tcPr>
          <w:p w14:paraId="5A792530" w14:textId="77777777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0594441067</w:t>
            </w:r>
          </w:p>
          <w:p w14:paraId="036A13B0" w14:textId="77777777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781F8EB" w14:textId="16F3C9A9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0503776624</w:t>
            </w:r>
          </w:p>
        </w:tc>
        <w:tc>
          <w:tcPr>
            <w:tcW w:w="1956" w:type="dxa"/>
            <w:vAlign w:val="center"/>
          </w:tcPr>
          <w:p w14:paraId="52307625" w14:textId="672265D7" w:rsidR="006E43BF" w:rsidRPr="000534B8" w:rsidRDefault="00673E5D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28,422.37</w:t>
            </w:r>
          </w:p>
          <w:p w14:paraId="082DAD75" w14:textId="77777777" w:rsidR="006E43BF" w:rsidRPr="000534B8" w:rsidRDefault="006E43BF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03708C3" w14:textId="0A59FF16" w:rsidR="006E43BF" w:rsidRPr="000534B8" w:rsidRDefault="00E66D81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="0057711A">
              <w:rPr>
                <w:rFonts w:ascii="Arial" w:hAnsi="Arial" w:cs="Arial"/>
                <w:color w:val="000000" w:themeColor="text1"/>
                <w:sz w:val="20"/>
                <w:szCs w:val="20"/>
              </w:rPr>
              <w:t>50,000.</w:t>
            </w:r>
            <w:r w:rsidR="00244597">
              <w:rPr>
                <w:rFonts w:ascii="Arial" w:hAnsi="Arial" w:cs="Arial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2588" w:type="dxa"/>
            <w:vAlign w:val="center"/>
          </w:tcPr>
          <w:p w14:paraId="0A58264A" w14:textId="10EDFD07" w:rsidR="006E43BF" w:rsidRPr="000534B8" w:rsidRDefault="0057711A" w:rsidP="00FA44D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="00244597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8,422.37</w:t>
            </w:r>
          </w:p>
        </w:tc>
      </w:tr>
      <w:tr w:rsidR="006E43BF" w:rsidRPr="000534B8" w14:paraId="40D3CF5C" w14:textId="77777777" w:rsidTr="001C6F27">
        <w:tc>
          <w:tcPr>
            <w:tcW w:w="2294" w:type="dxa"/>
          </w:tcPr>
          <w:p w14:paraId="0AE471BB" w14:textId="73B6E624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Gasto Ordinario</w:t>
            </w:r>
          </w:p>
          <w:p w14:paraId="09B9E9B7" w14:textId="4C97498B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Inversión Gasto Ordinario</w:t>
            </w:r>
          </w:p>
        </w:tc>
        <w:tc>
          <w:tcPr>
            <w:tcW w:w="2371" w:type="dxa"/>
            <w:vAlign w:val="center"/>
          </w:tcPr>
          <w:p w14:paraId="0EEF88EE" w14:textId="1664C0D8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0452322056</w:t>
            </w:r>
          </w:p>
          <w:p w14:paraId="2816BFC8" w14:textId="77777777" w:rsidR="006E43BF" w:rsidRPr="000534B8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83AF786" w14:textId="1FCA1626" w:rsidR="006E43BF" w:rsidRPr="000534B8" w:rsidRDefault="00C27D95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2057219520</w:t>
            </w:r>
          </w:p>
        </w:tc>
        <w:tc>
          <w:tcPr>
            <w:tcW w:w="1956" w:type="dxa"/>
            <w:vAlign w:val="center"/>
          </w:tcPr>
          <w:p w14:paraId="67E0790C" w14:textId="519CF197" w:rsidR="006E43BF" w:rsidRPr="000534B8" w:rsidRDefault="00673E5D" w:rsidP="005771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29,917.08</w:t>
            </w:r>
          </w:p>
          <w:p w14:paraId="1D6A0E9A" w14:textId="77777777" w:rsidR="006E43BF" w:rsidRPr="000534B8" w:rsidRDefault="006E43BF" w:rsidP="005771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4335076" w14:textId="1BC3F9CD" w:rsidR="006E43BF" w:rsidRPr="000534B8" w:rsidRDefault="0057711A" w:rsidP="005771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20,756.26</w:t>
            </w:r>
          </w:p>
        </w:tc>
        <w:tc>
          <w:tcPr>
            <w:tcW w:w="2588" w:type="dxa"/>
            <w:vAlign w:val="center"/>
          </w:tcPr>
          <w:p w14:paraId="7878B2CD" w14:textId="74216407" w:rsidR="006E43BF" w:rsidRPr="000534B8" w:rsidRDefault="0057711A" w:rsidP="00FA44D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673E5D">
              <w:rPr>
                <w:rFonts w:ascii="Arial" w:hAnsi="Arial" w:cs="Arial"/>
                <w:sz w:val="20"/>
                <w:szCs w:val="20"/>
              </w:rPr>
              <w:t>50,673.34</w:t>
            </w:r>
          </w:p>
        </w:tc>
      </w:tr>
      <w:tr w:rsidR="006E43BF" w:rsidRPr="000534B8" w14:paraId="5C94F939" w14:textId="76ACF924" w:rsidTr="001C6F27">
        <w:tc>
          <w:tcPr>
            <w:tcW w:w="2294" w:type="dxa"/>
            <w:vAlign w:val="center"/>
          </w:tcPr>
          <w:p w14:paraId="27A1ADC4" w14:textId="1488B0EA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Recuperación de Bienes</w:t>
            </w:r>
          </w:p>
        </w:tc>
        <w:tc>
          <w:tcPr>
            <w:tcW w:w="2371" w:type="dxa"/>
            <w:vAlign w:val="center"/>
          </w:tcPr>
          <w:p w14:paraId="402E95FD" w14:textId="77777777" w:rsidR="006E43BF" w:rsidRDefault="006E43BF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0119219986</w:t>
            </w:r>
          </w:p>
          <w:p w14:paraId="5E5297D0" w14:textId="77777777" w:rsidR="00C27D95" w:rsidRDefault="00C27D95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094004A" w14:textId="70FA6B04" w:rsidR="00C27D95" w:rsidRPr="000534B8" w:rsidRDefault="00C27D95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2057219563</w:t>
            </w:r>
          </w:p>
        </w:tc>
        <w:tc>
          <w:tcPr>
            <w:tcW w:w="1956" w:type="dxa"/>
            <w:vAlign w:val="center"/>
          </w:tcPr>
          <w:p w14:paraId="3456BF27" w14:textId="7FCB986D" w:rsidR="006E43BF" w:rsidRDefault="00673E5D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34,552.49</w:t>
            </w:r>
          </w:p>
          <w:p w14:paraId="57CDC8A7" w14:textId="77777777" w:rsidR="00C27D95" w:rsidRDefault="00C27D95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8DBC051" w14:textId="7ABD58A4" w:rsidR="00C27D95" w:rsidRPr="000534B8" w:rsidRDefault="0057711A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75,945.02</w:t>
            </w:r>
          </w:p>
        </w:tc>
        <w:tc>
          <w:tcPr>
            <w:tcW w:w="2588" w:type="dxa"/>
            <w:vAlign w:val="center"/>
          </w:tcPr>
          <w:p w14:paraId="1FE7C473" w14:textId="50E7EC66" w:rsidR="006E43BF" w:rsidRDefault="0057711A" w:rsidP="00FA44D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10,497.51</w:t>
            </w:r>
          </w:p>
          <w:p w14:paraId="316DCE6D" w14:textId="483EFF3A" w:rsidR="00C27D95" w:rsidRPr="000534B8" w:rsidRDefault="00C27D95" w:rsidP="00C27D9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6E43BF" w:rsidRPr="000534B8" w14:paraId="2722324C" w14:textId="77777777" w:rsidTr="001C6F27">
        <w:tc>
          <w:tcPr>
            <w:tcW w:w="2294" w:type="dxa"/>
            <w:vAlign w:val="center"/>
          </w:tcPr>
          <w:p w14:paraId="16A4B48D" w14:textId="77777777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Ingresos Propios</w:t>
            </w:r>
          </w:p>
          <w:p w14:paraId="346591E0" w14:textId="7428B2D0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2371" w:type="dxa"/>
            <w:vAlign w:val="center"/>
          </w:tcPr>
          <w:p w14:paraId="2FCA9EA1" w14:textId="77777777" w:rsidR="006E43BF" w:rsidRDefault="006E43BF" w:rsidP="006E43BF">
            <w:pPr>
              <w:jc w:val="righ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0119659471</w:t>
            </w:r>
          </w:p>
          <w:p w14:paraId="70948863" w14:textId="77777777" w:rsidR="00C27D95" w:rsidRDefault="00C27D95" w:rsidP="006E43BF">
            <w:pPr>
              <w:jc w:val="righ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  <w:p w14:paraId="379A088E" w14:textId="2279A67A" w:rsidR="00C27D95" w:rsidRPr="000534B8" w:rsidRDefault="00C27D95" w:rsidP="006E43B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2057219644</w:t>
            </w:r>
          </w:p>
        </w:tc>
        <w:tc>
          <w:tcPr>
            <w:tcW w:w="1956" w:type="dxa"/>
            <w:vAlign w:val="center"/>
          </w:tcPr>
          <w:p w14:paraId="18BEC560" w14:textId="47A1F5C1" w:rsidR="006E43BF" w:rsidRDefault="00C27D95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21,</w:t>
            </w:r>
            <w:r w:rsidR="0057711A">
              <w:rPr>
                <w:rFonts w:ascii="Arial" w:hAnsi="Arial" w:cs="Arial"/>
                <w:color w:val="000000" w:themeColor="text1"/>
                <w:sz w:val="20"/>
                <w:szCs w:val="20"/>
              </w:rPr>
              <w:t>63</w:t>
            </w:r>
            <w:r w:rsidR="00244597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.31</w:t>
            </w:r>
          </w:p>
          <w:p w14:paraId="3C8855AC" w14:textId="77777777" w:rsidR="00C27D95" w:rsidRDefault="00C27D95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B4702AF" w14:textId="355BA31A" w:rsidR="00C27D95" w:rsidRPr="000534B8" w:rsidRDefault="00673E5D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806,982.82</w:t>
            </w:r>
          </w:p>
        </w:tc>
        <w:tc>
          <w:tcPr>
            <w:tcW w:w="2588" w:type="dxa"/>
            <w:vAlign w:val="center"/>
          </w:tcPr>
          <w:p w14:paraId="5E3EB7E8" w14:textId="430D13A1" w:rsidR="006E43BF" w:rsidRPr="000534B8" w:rsidRDefault="00AE0318" w:rsidP="00FA44DA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24459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673E5D">
              <w:rPr>
                <w:rFonts w:ascii="Arial" w:hAnsi="Arial" w:cs="Arial"/>
                <w:color w:val="000000"/>
                <w:sz w:val="20"/>
                <w:szCs w:val="20"/>
              </w:rPr>
              <w:t>8,621.13</w:t>
            </w:r>
          </w:p>
        </w:tc>
      </w:tr>
      <w:tr w:rsidR="000D7EF8" w:rsidRPr="000534B8" w14:paraId="599F3F14" w14:textId="77777777" w:rsidTr="000D7EF8">
        <w:trPr>
          <w:trHeight w:val="710"/>
        </w:trPr>
        <w:tc>
          <w:tcPr>
            <w:tcW w:w="2294" w:type="dxa"/>
            <w:vAlign w:val="center"/>
          </w:tcPr>
          <w:p w14:paraId="76AAB819" w14:textId="6E84365B" w:rsidR="000D7EF8" w:rsidRPr="000534B8" w:rsidRDefault="000D7EF8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Plebiscito</w:t>
            </w:r>
          </w:p>
        </w:tc>
        <w:tc>
          <w:tcPr>
            <w:tcW w:w="2371" w:type="dxa"/>
            <w:vAlign w:val="center"/>
          </w:tcPr>
          <w:p w14:paraId="0E65963D" w14:textId="3884DDB8" w:rsidR="000D7EF8" w:rsidRPr="000534B8" w:rsidRDefault="000D7EF8" w:rsidP="006E43BF">
            <w:pPr>
              <w:jc w:val="righ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0102716863</w:t>
            </w:r>
          </w:p>
        </w:tc>
        <w:tc>
          <w:tcPr>
            <w:tcW w:w="1956" w:type="dxa"/>
            <w:vAlign w:val="center"/>
          </w:tcPr>
          <w:p w14:paraId="6A415F13" w14:textId="67B014C0" w:rsidR="000D7EF8" w:rsidRDefault="00244597" w:rsidP="00C27D9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4,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555,035.56</w:t>
            </w:r>
          </w:p>
        </w:tc>
        <w:tc>
          <w:tcPr>
            <w:tcW w:w="2588" w:type="dxa"/>
            <w:vAlign w:val="center"/>
          </w:tcPr>
          <w:p w14:paraId="68E94F97" w14:textId="3E587324" w:rsidR="000D7EF8" w:rsidRPr="000534B8" w:rsidRDefault="00244597" w:rsidP="00FA44DA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</w:t>
            </w:r>
            <w:r w:rsidR="00673E5D">
              <w:rPr>
                <w:rFonts w:ascii="Arial" w:hAnsi="Arial" w:cs="Arial"/>
                <w:color w:val="000000"/>
                <w:sz w:val="20"/>
                <w:szCs w:val="20"/>
              </w:rPr>
              <w:t>555,035.56</w:t>
            </w:r>
          </w:p>
        </w:tc>
      </w:tr>
      <w:tr w:rsidR="006E43BF" w:rsidRPr="000534B8" w14:paraId="3A7B3367" w14:textId="77777777" w:rsidTr="001C6F27">
        <w:tc>
          <w:tcPr>
            <w:tcW w:w="2294" w:type="dxa"/>
            <w:vAlign w:val="center"/>
          </w:tcPr>
          <w:p w14:paraId="65E74480" w14:textId="77777777" w:rsidR="006E43BF" w:rsidRPr="000534B8" w:rsidRDefault="006E43BF" w:rsidP="006E43B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1" w:type="dxa"/>
            <w:vAlign w:val="center"/>
          </w:tcPr>
          <w:p w14:paraId="743BBD29" w14:textId="77777777" w:rsidR="006E43BF" w:rsidRPr="000534B8" w:rsidRDefault="006E43BF" w:rsidP="006E43BF">
            <w:pPr>
              <w:jc w:val="righ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32D4C5DB" w14:textId="7B32F63A" w:rsidR="006E43BF" w:rsidRPr="000534B8" w:rsidRDefault="006E43BF" w:rsidP="00FA44DA">
            <w:pPr>
              <w:jc w:val="right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588" w:type="dxa"/>
            <w:vAlign w:val="center"/>
          </w:tcPr>
          <w:p w14:paraId="27B7350E" w14:textId="49F23787" w:rsidR="006E43BF" w:rsidRPr="000534B8" w:rsidRDefault="00244597" w:rsidP="00FA44DA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</w:t>
            </w:r>
            <w:r w:rsidR="00673E5D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2,406,114.56</w:t>
            </w:r>
          </w:p>
        </w:tc>
      </w:tr>
    </w:tbl>
    <w:p w14:paraId="285C6FCF" w14:textId="68BE2DA1" w:rsidR="00D86D6B" w:rsidRPr="00203EF1" w:rsidRDefault="00D86D6B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192909D6" w14:textId="1E058E86" w:rsidR="00240242" w:rsidRPr="00203EF1" w:rsidRDefault="00240242" w:rsidP="006226C6">
      <w:pPr>
        <w:pStyle w:val="Textoindependiente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Cuenta bancaria </w:t>
      </w:r>
      <w:r w:rsidR="00FD3991" w:rsidRPr="00203EF1">
        <w:rPr>
          <w:rFonts w:ascii="Arial" w:hAnsi="Arial" w:cs="Arial"/>
          <w:b/>
          <w:bCs/>
          <w:color w:val="000000" w:themeColor="text1"/>
          <w:sz w:val="24"/>
          <w:szCs w:val="24"/>
        </w:rPr>
        <w:t>r</w:t>
      </w:r>
      <w:r w:rsidRPr="00203EF1">
        <w:rPr>
          <w:rFonts w:ascii="Arial" w:hAnsi="Arial" w:cs="Arial"/>
          <w:b/>
          <w:bCs/>
          <w:color w:val="000000" w:themeColor="text1"/>
          <w:sz w:val="24"/>
          <w:szCs w:val="24"/>
        </w:rPr>
        <w:t>ecuperación de bienes.</w:t>
      </w:r>
    </w:p>
    <w:p w14:paraId="516985D4" w14:textId="017B74FC" w:rsidR="00740D86" w:rsidRPr="00203EF1" w:rsidRDefault="00291C68" w:rsidP="006226C6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color w:val="000000" w:themeColor="text1"/>
          <w:sz w:val="24"/>
          <w:szCs w:val="24"/>
        </w:rPr>
        <w:t>De acuerdo con el Reglamento de Desincorporación de bienes del Con</w:t>
      </w:r>
      <w:r w:rsidR="000A7533">
        <w:rPr>
          <w:rFonts w:ascii="Arial" w:hAnsi="Arial" w:cs="Arial"/>
          <w:color w:val="000000" w:themeColor="text1"/>
          <w:sz w:val="24"/>
          <w:szCs w:val="24"/>
        </w:rPr>
        <w:t>se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jo de conformidad con el a</w:t>
      </w:r>
      <w:r w:rsidR="00D86D6B" w:rsidRPr="00203EF1">
        <w:rPr>
          <w:rFonts w:ascii="Arial" w:hAnsi="Arial" w:cs="Arial"/>
          <w:sz w:val="24"/>
          <w:szCs w:val="24"/>
        </w:rPr>
        <w:t>rtículo 42</w:t>
      </w:r>
      <w:r w:rsidRPr="00203EF1">
        <w:rPr>
          <w:rFonts w:ascii="Arial" w:hAnsi="Arial" w:cs="Arial"/>
          <w:sz w:val="24"/>
          <w:szCs w:val="24"/>
        </w:rPr>
        <w:t xml:space="preserve"> el cual señala</w:t>
      </w:r>
      <w:r w:rsidR="004A1248" w:rsidRPr="00203EF1">
        <w:rPr>
          <w:rFonts w:ascii="Arial" w:hAnsi="Arial" w:cs="Arial"/>
          <w:sz w:val="24"/>
          <w:szCs w:val="24"/>
        </w:rPr>
        <w:t>:</w:t>
      </w:r>
    </w:p>
    <w:p w14:paraId="1F8969F3" w14:textId="55A4B214" w:rsidR="00740D86" w:rsidRDefault="00291C68" w:rsidP="006226C6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t>“</w:t>
      </w:r>
      <w:r w:rsidR="00D86D6B" w:rsidRPr="00203EF1">
        <w:rPr>
          <w:rFonts w:ascii="Arial" w:hAnsi="Arial" w:cs="Arial"/>
          <w:sz w:val="24"/>
          <w:szCs w:val="24"/>
        </w:rPr>
        <w:t xml:space="preserve">Todos los recursos financieros producto de las </w:t>
      </w:r>
      <w:r w:rsidR="00B14F51" w:rsidRPr="00203EF1">
        <w:rPr>
          <w:rFonts w:ascii="Arial" w:hAnsi="Arial" w:cs="Arial"/>
          <w:sz w:val="24"/>
          <w:szCs w:val="24"/>
        </w:rPr>
        <w:t>enajenaciones</w:t>
      </w:r>
      <w:r w:rsidR="00D86D6B" w:rsidRPr="00203EF1">
        <w:rPr>
          <w:rFonts w:ascii="Arial" w:hAnsi="Arial" w:cs="Arial"/>
          <w:sz w:val="24"/>
          <w:szCs w:val="24"/>
        </w:rPr>
        <w:t xml:space="preserve"> deberán ser depositados a la cuenta del Fondo de Recuperación de Bienes Inventariables del Consejo, con la finalidad de aplicar los recursos que se obtengan a lo que determine el Pleno del Consejo, debiendo atenderse en todo momento a las disposiciones de la Ley de Presupuesto, Contabilidad y Gasto Público del Estado de San Luis Potosí</w:t>
      </w:r>
      <w:r w:rsidRPr="00203EF1">
        <w:rPr>
          <w:rFonts w:ascii="Arial" w:hAnsi="Arial" w:cs="Arial"/>
          <w:sz w:val="24"/>
          <w:szCs w:val="24"/>
        </w:rPr>
        <w:t>”</w:t>
      </w:r>
    </w:p>
    <w:p w14:paraId="55A31629" w14:textId="77777777" w:rsidR="00740D86" w:rsidRPr="00203EF1" w:rsidRDefault="00740D86" w:rsidP="006226C6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442BD4E2" w14:textId="0014EC42" w:rsidR="003F1B7A" w:rsidRDefault="00FD3991" w:rsidP="006226C6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lastRenderedPageBreak/>
        <w:t xml:space="preserve">Esta </w:t>
      </w:r>
      <w:r w:rsidR="004A1248" w:rsidRPr="00203EF1">
        <w:rPr>
          <w:rFonts w:ascii="Arial" w:hAnsi="Arial" w:cs="Arial"/>
          <w:sz w:val="24"/>
          <w:szCs w:val="24"/>
        </w:rPr>
        <w:t>cuenta bancaria</w:t>
      </w:r>
      <w:r w:rsidRPr="00203EF1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203EF1">
        <w:rPr>
          <w:rFonts w:ascii="Arial" w:hAnsi="Arial" w:cs="Arial"/>
          <w:sz w:val="24"/>
          <w:szCs w:val="24"/>
        </w:rPr>
        <w:t>aperturó</w:t>
      </w:r>
      <w:proofErr w:type="spellEnd"/>
      <w:r w:rsidR="004A1248" w:rsidRPr="00203EF1">
        <w:rPr>
          <w:rFonts w:ascii="Arial" w:hAnsi="Arial" w:cs="Arial"/>
          <w:sz w:val="24"/>
          <w:szCs w:val="24"/>
        </w:rPr>
        <w:t xml:space="preserve"> en el mes de </w:t>
      </w:r>
      <w:r w:rsidR="00291C68" w:rsidRPr="00203EF1">
        <w:rPr>
          <w:rFonts w:ascii="Arial" w:hAnsi="Arial" w:cs="Arial"/>
          <w:sz w:val="24"/>
          <w:szCs w:val="24"/>
        </w:rPr>
        <w:t>septiembre</w:t>
      </w:r>
      <w:r w:rsidR="00A30B7B">
        <w:rPr>
          <w:rFonts w:ascii="Arial" w:hAnsi="Arial" w:cs="Arial"/>
          <w:sz w:val="24"/>
          <w:szCs w:val="24"/>
        </w:rPr>
        <w:t xml:space="preserve"> de 2022</w:t>
      </w:r>
      <w:r w:rsidR="004A1248" w:rsidRPr="00203EF1">
        <w:rPr>
          <w:rFonts w:ascii="Arial" w:hAnsi="Arial" w:cs="Arial"/>
          <w:sz w:val="24"/>
          <w:szCs w:val="24"/>
        </w:rPr>
        <w:t>,</w:t>
      </w:r>
      <w:r w:rsidR="00D86D6B" w:rsidRPr="00203EF1">
        <w:rPr>
          <w:rFonts w:ascii="Arial" w:hAnsi="Arial" w:cs="Arial"/>
          <w:sz w:val="24"/>
          <w:szCs w:val="24"/>
        </w:rPr>
        <w:t xml:space="preserve"> toda vez </w:t>
      </w:r>
      <w:r w:rsidR="00B14F51" w:rsidRPr="00203EF1">
        <w:rPr>
          <w:rFonts w:ascii="Arial" w:hAnsi="Arial" w:cs="Arial"/>
          <w:sz w:val="24"/>
          <w:szCs w:val="24"/>
        </w:rPr>
        <w:t>que el</w:t>
      </w:r>
      <w:r w:rsidR="00D86D6B" w:rsidRPr="00203EF1">
        <w:rPr>
          <w:rFonts w:ascii="Arial" w:hAnsi="Arial" w:cs="Arial"/>
          <w:sz w:val="24"/>
          <w:szCs w:val="24"/>
        </w:rPr>
        <w:t xml:space="preserve"> día 30 de junio de 2022 mediante acuerdo 132/06/2022 </w:t>
      </w:r>
      <w:r w:rsidR="004A1248" w:rsidRPr="00203EF1">
        <w:rPr>
          <w:rFonts w:ascii="Arial" w:hAnsi="Arial" w:cs="Arial"/>
          <w:sz w:val="24"/>
          <w:szCs w:val="24"/>
        </w:rPr>
        <w:t>s</w:t>
      </w:r>
      <w:r w:rsidR="00B14F51" w:rsidRPr="00203EF1">
        <w:rPr>
          <w:rFonts w:ascii="Arial" w:hAnsi="Arial" w:cs="Arial"/>
          <w:sz w:val="24"/>
          <w:szCs w:val="24"/>
        </w:rPr>
        <w:t>e</w:t>
      </w:r>
      <w:r w:rsidR="00D86D6B" w:rsidRPr="00203EF1">
        <w:rPr>
          <w:rFonts w:ascii="Arial" w:hAnsi="Arial" w:cs="Arial"/>
          <w:sz w:val="24"/>
          <w:szCs w:val="24"/>
        </w:rPr>
        <w:t xml:space="preserve"> </w:t>
      </w:r>
      <w:r w:rsidR="00B14F51" w:rsidRPr="00203EF1">
        <w:rPr>
          <w:rFonts w:ascii="Arial" w:hAnsi="Arial" w:cs="Arial"/>
          <w:sz w:val="24"/>
          <w:szCs w:val="24"/>
        </w:rPr>
        <w:t>aprobó el programa de desincorporación y destino final de los bienes muebles del patrimonio del Consejo de conformidad con lo establecido en el artículo 32, párrafo segundo de la Ley de Bienes del Estado y Municipios de San Luis Potosí y los artículos 26 y 27 del Reglamento en materia de desincorporación de Bienes Muebles del Consejo Estatal Electoral y de Participación Ciudadana.</w:t>
      </w:r>
      <w:r w:rsidR="00D86D6B" w:rsidRPr="00203EF1">
        <w:rPr>
          <w:rFonts w:ascii="Arial" w:hAnsi="Arial" w:cs="Arial"/>
          <w:sz w:val="24"/>
          <w:szCs w:val="24"/>
        </w:rPr>
        <w:t xml:space="preserve"> </w:t>
      </w:r>
    </w:p>
    <w:p w14:paraId="3A9D6C1D" w14:textId="493992AF" w:rsidR="00F30F2C" w:rsidRDefault="00F30F2C" w:rsidP="00F30F2C">
      <w:pPr>
        <w:pStyle w:val="Textoindependiente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b/>
          <w:bCs/>
          <w:color w:val="000000" w:themeColor="text1"/>
          <w:sz w:val="24"/>
          <w:szCs w:val="24"/>
        </w:rPr>
        <w:t>Cuenta bancaria otros Ingresos.</w:t>
      </w:r>
    </w:p>
    <w:p w14:paraId="02FA9E1A" w14:textId="77777777" w:rsidR="00BE452E" w:rsidRDefault="00940D80" w:rsidP="006226C6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="001305C6" w:rsidRPr="00203EF1">
        <w:rPr>
          <w:rFonts w:ascii="Arial" w:hAnsi="Arial" w:cs="Arial"/>
          <w:sz w:val="24"/>
          <w:szCs w:val="24"/>
        </w:rPr>
        <w:t>apertur</w:t>
      </w:r>
      <w:r w:rsidR="005D0215">
        <w:rPr>
          <w:rFonts w:ascii="Arial" w:hAnsi="Arial" w:cs="Arial"/>
          <w:sz w:val="24"/>
          <w:szCs w:val="24"/>
        </w:rPr>
        <w:t>ó</w:t>
      </w:r>
      <w:proofErr w:type="spellEnd"/>
      <w:r w:rsidRPr="00203EF1">
        <w:rPr>
          <w:rFonts w:ascii="Arial" w:hAnsi="Arial" w:cs="Arial"/>
          <w:sz w:val="24"/>
          <w:szCs w:val="24"/>
        </w:rPr>
        <w:t xml:space="preserve"> en el mes de </w:t>
      </w:r>
      <w:r w:rsidR="001305C6" w:rsidRPr="00203EF1">
        <w:rPr>
          <w:rFonts w:ascii="Arial" w:hAnsi="Arial" w:cs="Arial"/>
          <w:sz w:val="24"/>
          <w:szCs w:val="24"/>
        </w:rPr>
        <w:t>diciembre</w:t>
      </w:r>
      <w:r w:rsidR="005D0215">
        <w:rPr>
          <w:rFonts w:ascii="Arial" w:hAnsi="Arial" w:cs="Arial"/>
          <w:sz w:val="24"/>
          <w:szCs w:val="24"/>
        </w:rPr>
        <w:t xml:space="preserve"> de 2022</w:t>
      </w:r>
      <w:r w:rsidRPr="00203EF1">
        <w:rPr>
          <w:rFonts w:ascii="Arial" w:hAnsi="Arial" w:cs="Arial"/>
          <w:sz w:val="24"/>
          <w:szCs w:val="24"/>
        </w:rPr>
        <w:t xml:space="preserve">, con la finalidad de </w:t>
      </w:r>
      <w:r w:rsidR="005D0215">
        <w:rPr>
          <w:rFonts w:ascii="Arial" w:hAnsi="Arial" w:cs="Arial"/>
          <w:sz w:val="24"/>
          <w:szCs w:val="24"/>
        </w:rPr>
        <w:t>desagregar</w:t>
      </w:r>
      <w:r w:rsidRPr="00203EF1">
        <w:rPr>
          <w:rFonts w:ascii="Arial" w:hAnsi="Arial" w:cs="Arial"/>
          <w:sz w:val="24"/>
          <w:szCs w:val="24"/>
        </w:rPr>
        <w:t xml:space="preserve"> del presupuesto </w:t>
      </w:r>
      <w:r w:rsidR="00877747" w:rsidRPr="00203EF1">
        <w:rPr>
          <w:rFonts w:ascii="Arial" w:hAnsi="Arial" w:cs="Arial"/>
          <w:sz w:val="24"/>
          <w:szCs w:val="24"/>
        </w:rPr>
        <w:t>anual los</w:t>
      </w:r>
      <w:r w:rsidRPr="00203EF1">
        <w:rPr>
          <w:rFonts w:ascii="Arial" w:hAnsi="Arial" w:cs="Arial"/>
          <w:sz w:val="24"/>
          <w:szCs w:val="24"/>
        </w:rPr>
        <w:t xml:space="preserve"> ingresos propios d</w:t>
      </w:r>
      <w:r w:rsidR="00F94B7E" w:rsidRPr="00203EF1">
        <w:rPr>
          <w:rFonts w:ascii="Arial" w:hAnsi="Arial" w:cs="Arial"/>
          <w:sz w:val="24"/>
          <w:szCs w:val="24"/>
        </w:rPr>
        <w:t>e</w:t>
      </w:r>
      <w:r w:rsidR="0082368C" w:rsidRPr="00203EF1">
        <w:rPr>
          <w:rFonts w:ascii="Arial" w:hAnsi="Arial" w:cs="Arial"/>
          <w:sz w:val="24"/>
          <w:szCs w:val="24"/>
        </w:rPr>
        <w:t xml:space="preserve"> este</w:t>
      </w:r>
      <w:r w:rsidRPr="00203EF1">
        <w:rPr>
          <w:rFonts w:ascii="Arial" w:hAnsi="Arial" w:cs="Arial"/>
          <w:sz w:val="24"/>
          <w:szCs w:val="24"/>
        </w:rPr>
        <w:t xml:space="preserve"> </w:t>
      </w:r>
      <w:r w:rsidR="0082368C" w:rsidRPr="00203EF1">
        <w:rPr>
          <w:rFonts w:ascii="Arial" w:hAnsi="Arial" w:cs="Arial"/>
          <w:sz w:val="24"/>
          <w:szCs w:val="24"/>
        </w:rPr>
        <w:t>O</w:t>
      </w:r>
      <w:r w:rsidRPr="00203EF1">
        <w:rPr>
          <w:rFonts w:ascii="Arial" w:hAnsi="Arial" w:cs="Arial"/>
          <w:sz w:val="24"/>
          <w:szCs w:val="24"/>
        </w:rPr>
        <w:t>rganismo Electoral</w:t>
      </w:r>
      <w:r w:rsidR="00F94B7E" w:rsidRPr="00203EF1">
        <w:rPr>
          <w:rFonts w:ascii="Arial" w:hAnsi="Arial" w:cs="Arial"/>
          <w:sz w:val="24"/>
          <w:szCs w:val="24"/>
        </w:rPr>
        <w:t>.</w:t>
      </w:r>
      <w:r w:rsidR="00815176">
        <w:rPr>
          <w:rFonts w:ascii="Arial" w:hAnsi="Arial" w:cs="Arial"/>
          <w:sz w:val="24"/>
          <w:szCs w:val="24"/>
        </w:rPr>
        <w:t xml:space="preserve"> </w:t>
      </w:r>
    </w:p>
    <w:p w14:paraId="0EC2F516" w14:textId="2279BC15" w:rsidR="00430330" w:rsidRPr="00DB2B48" w:rsidRDefault="00BE452E" w:rsidP="006226C6">
      <w:pPr>
        <w:pStyle w:val="Textoindependiente"/>
        <w:jc w:val="both"/>
        <w:rPr>
          <w:rFonts w:ascii="Arial" w:hAnsi="Arial" w:cs="Arial"/>
          <w:b/>
          <w:bCs/>
          <w:sz w:val="24"/>
          <w:szCs w:val="24"/>
        </w:rPr>
      </w:pPr>
      <w:r w:rsidRPr="00DB2B48">
        <w:rPr>
          <w:rFonts w:ascii="Arial" w:hAnsi="Arial" w:cs="Arial"/>
          <w:b/>
          <w:bCs/>
          <w:sz w:val="24"/>
          <w:szCs w:val="24"/>
        </w:rPr>
        <w:t>Cuenta bancaria Plebiscito.</w:t>
      </w:r>
    </w:p>
    <w:p w14:paraId="5994ABCD" w14:textId="1CB6FAD9" w:rsidR="00DD2D7D" w:rsidRDefault="00BE452E" w:rsidP="006226C6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DB2B48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DB2B48">
        <w:rPr>
          <w:rFonts w:ascii="Arial" w:hAnsi="Arial" w:cs="Arial"/>
          <w:sz w:val="24"/>
          <w:szCs w:val="24"/>
        </w:rPr>
        <w:t>apertur</w:t>
      </w:r>
      <w:r w:rsidR="00DB2B48" w:rsidRPr="00DB2B48">
        <w:rPr>
          <w:rFonts w:ascii="Arial" w:hAnsi="Arial" w:cs="Arial"/>
          <w:sz w:val="24"/>
          <w:szCs w:val="24"/>
        </w:rPr>
        <w:t>ó</w:t>
      </w:r>
      <w:proofErr w:type="spellEnd"/>
      <w:r w:rsidRPr="00DB2B48">
        <w:rPr>
          <w:rFonts w:ascii="Arial" w:hAnsi="Arial" w:cs="Arial"/>
          <w:sz w:val="24"/>
          <w:szCs w:val="24"/>
        </w:rPr>
        <w:t xml:space="preserve"> en el mes de </w:t>
      </w:r>
      <w:r w:rsidR="0096521E">
        <w:rPr>
          <w:rFonts w:ascii="Arial" w:hAnsi="Arial" w:cs="Arial"/>
          <w:sz w:val="24"/>
          <w:szCs w:val="24"/>
        </w:rPr>
        <w:t>agosto</w:t>
      </w:r>
      <w:r w:rsidRPr="00DB2B48">
        <w:rPr>
          <w:rFonts w:ascii="Arial" w:hAnsi="Arial" w:cs="Arial"/>
          <w:sz w:val="24"/>
          <w:szCs w:val="24"/>
        </w:rPr>
        <w:t xml:space="preserve"> de 2023, </w:t>
      </w:r>
      <w:r w:rsidR="00DB2B48" w:rsidRPr="00DB2B48">
        <w:rPr>
          <w:rFonts w:ascii="Arial" w:hAnsi="Arial" w:cs="Arial"/>
          <w:sz w:val="24"/>
          <w:szCs w:val="24"/>
        </w:rPr>
        <w:t xml:space="preserve">para llevar a cabo el Plebiscito y la compulsa de credenciales para votar, cuyas copias se anexan a la documentación recibida, en atención a la petición formulada por el honorable </w:t>
      </w:r>
      <w:r w:rsidR="00DB2B48">
        <w:rPr>
          <w:rFonts w:ascii="Arial" w:hAnsi="Arial" w:cs="Arial"/>
          <w:sz w:val="24"/>
          <w:szCs w:val="24"/>
        </w:rPr>
        <w:t>C</w:t>
      </w:r>
      <w:r w:rsidR="00DB2B48" w:rsidRPr="00DB2B48">
        <w:rPr>
          <w:rFonts w:ascii="Arial" w:hAnsi="Arial" w:cs="Arial"/>
          <w:sz w:val="24"/>
          <w:szCs w:val="24"/>
        </w:rPr>
        <w:t xml:space="preserve">ongreso del </w:t>
      </w:r>
      <w:r w:rsidR="00DB2B48">
        <w:rPr>
          <w:rFonts w:ascii="Arial" w:hAnsi="Arial" w:cs="Arial"/>
          <w:sz w:val="24"/>
          <w:szCs w:val="24"/>
        </w:rPr>
        <w:t>E</w:t>
      </w:r>
      <w:r w:rsidR="00DB2B48" w:rsidRPr="00DB2B48">
        <w:rPr>
          <w:rFonts w:ascii="Arial" w:hAnsi="Arial" w:cs="Arial"/>
          <w:sz w:val="24"/>
          <w:szCs w:val="24"/>
        </w:rPr>
        <w:t xml:space="preserve">stado a este </w:t>
      </w:r>
      <w:r w:rsidR="00DB2B48">
        <w:rPr>
          <w:rFonts w:ascii="Arial" w:hAnsi="Arial" w:cs="Arial"/>
          <w:sz w:val="24"/>
          <w:szCs w:val="24"/>
        </w:rPr>
        <w:t>O</w:t>
      </w:r>
      <w:r w:rsidR="00DB2B48" w:rsidRPr="00DB2B48">
        <w:rPr>
          <w:rFonts w:ascii="Arial" w:hAnsi="Arial" w:cs="Arial"/>
          <w:sz w:val="24"/>
          <w:szCs w:val="24"/>
        </w:rPr>
        <w:t xml:space="preserve">rganismo </w:t>
      </w:r>
      <w:r w:rsidR="00DB2B48">
        <w:rPr>
          <w:rFonts w:ascii="Arial" w:hAnsi="Arial" w:cs="Arial"/>
          <w:sz w:val="24"/>
          <w:szCs w:val="24"/>
        </w:rPr>
        <w:t>E</w:t>
      </w:r>
      <w:r w:rsidR="00DB2B48" w:rsidRPr="00DB2B48">
        <w:rPr>
          <w:rFonts w:ascii="Arial" w:hAnsi="Arial" w:cs="Arial"/>
          <w:sz w:val="24"/>
          <w:szCs w:val="24"/>
        </w:rPr>
        <w:t>lectoral</w:t>
      </w:r>
      <w:r w:rsidR="00DB2B48">
        <w:rPr>
          <w:rFonts w:ascii="Arial" w:hAnsi="Arial" w:cs="Arial"/>
          <w:sz w:val="24"/>
          <w:szCs w:val="24"/>
        </w:rPr>
        <w:t>.</w:t>
      </w:r>
    </w:p>
    <w:p w14:paraId="11CF03A1" w14:textId="1409385F" w:rsidR="006970A9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color w:val="000000" w:themeColor="text1"/>
          <w:sz w:val="24"/>
          <w:szCs w:val="24"/>
        </w:rPr>
        <w:t>Los siguientes saldos bancarios al</w:t>
      </w:r>
      <w:r w:rsidR="00F57622" w:rsidRPr="00203EF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8502E">
        <w:rPr>
          <w:rFonts w:ascii="Arial" w:hAnsi="Arial" w:cs="Arial"/>
          <w:color w:val="000000" w:themeColor="text1"/>
          <w:sz w:val="24"/>
          <w:szCs w:val="24"/>
        </w:rPr>
        <w:t>30 de Noviembre d</w:t>
      </w:r>
      <w:r w:rsidR="00511006">
        <w:rPr>
          <w:rFonts w:ascii="Arial" w:hAnsi="Arial" w:cs="Arial"/>
          <w:color w:val="000000" w:themeColor="text1"/>
          <w:sz w:val="24"/>
          <w:szCs w:val="24"/>
        </w:rPr>
        <w:t>e</w:t>
      </w:r>
      <w:r w:rsidR="00B8502E">
        <w:rPr>
          <w:rFonts w:ascii="Arial" w:hAnsi="Arial" w:cs="Arial"/>
          <w:color w:val="000000" w:themeColor="text1"/>
          <w:sz w:val="24"/>
          <w:szCs w:val="24"/>
        </w:rPr>
        <w:t>l</w:t>
      </w:r>
      <w:r w:rsidR="0051100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7370A" w:rsidRPr="00203EF1">
        <w:rPr>
          <w:rFonts w:ascii="Arial" w:hAnsi="Arial" w:cs="Arial"/>
          <w:color w:val="000000" w:themeColor="text1"/>
          <w:sz w:val="24"/>
          <w:szCs w:val="24"/>
        </w:rPr>
        <w:t>del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 xml:space="preserve"> 202</w:t>
      </w:r>
      <w:r w:rsidR="00F57622" w:rsidRPr="00203EF1">
        <w:rPr>
          <w:rFonts w:ascii="Arial" w:hAnsi="Arial" w:cs="Arial"/>
          <w:color w:val="000000" w:themeColor="text1"/>
          <w:sz w:val="24"/>
          <w:szCs w:val="24"/>
        </w:rPr>
        <w:t>3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, corresponden a los fondos creados para un fin específico:</w:t>
      </w:r>
    </w:p>
    <w:p w14:paraId="6F788606" w14:textId="77777777" w:rsidR="00DD2D7D" w:rsidRPr="00391A50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2040"/>
        <w:gridCol w:w="1515"/>
        <w:gridCol w:w="1813"/>
        <w:gridCol w:w="1506"/>
        <w:gridCol w:w="2335"/>
      </w:tblGrid>
      <w:tr w:rsidR="00245224" w:rsidRPr="000534B8" w14:paraId="7CCED7D4" w14:textId="77777777" w:rsidTr="00D55412">
        <w:tc>
          <w:tcPr>
            <w:tcW w:w="2040" w:type="dxa"/>
            <w:vAlign w:val="center"/>
          </w:tcPr>
          <w:p w14:paraId="4A699990" w14:textId="77777777" w:rsidR="00245224" w:rsidRPr="000534B8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NOMBRE FONDO</w:t>
            </w:r>
          </w:p>
        </w:tc>
        <w:tc>
          <w:tcPr>
            <w:tcW w:w="1515" w:type="dxa"/>
            <w:vAlign w:val="center"/>
          </w:tcPr>
          <w:p w14:paraId="50350746" w14:textId="77777777" w:rsidR="00245224" w:rsidRPr="000534B8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1813" w:type="dxa"/>
            <w:vAlign w:val="center"/>
          </w:tcPr>
          <w:p w14:paraId="1D64D9BB" w14:textId="77777777" w:rsidR="00245224" w:rsidRPr="000534B8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506" w:type="dxa"/>
            <w:vAlign w:val="center"/>
          </w:tcPr>
          <w:p w14:paraId="4101917B" w14:textId="77777777" w:rsidR="00245224" w:rsidRPr="000534B8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335" w:type="dxa"/>
            <w:vAlign w:val="center"/>
          </w:tcPr>
          <w:p w14:paraId="7436FE83" w14:textId="77777777" w:rsidR="00245224" w:rsidRPr="000534B8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245224" w:rsidRPr="000534B8" w14:paraId="6993AA86" w14:textId="77777777" w:rsidTr="00D55412">
        <w:tc>
          <w:tcPr>
            <w:tcW w:w="2040" w:type="dxa"/>
            <w:vAlign w:val="center"/>
          </w:tcPr>
          <w:p w14:paraId="263AE41E" w14:textId="77777777" w:rsidR="00245224" w:rsidRPr="000534B8" w:rsidRDefault="00245224" w:rsidP="006226C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1.Fondo Pasivo Laboral</w:t>
            </w:r>
          </w:p>
          <w:p w14:paraId="19B05308" w14:textId="4711F8C4" w:rsidR="00245224" w:rsidRPr="000534B8" w:rsidRDefault="00BC0F4F" w:rsidP="006226C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Pasivo Laboral</w:t>
            </w:r>
          </w:p>
        </w:tc>
        <w:tc>
          <w:tcPr>
            <w:tcW w:w="1515" w:type="dxa"/>
            <w:vAlign w:val="center"/>
          </w:tcPr>
          <w:p w14:paraId="1C6E1122" w14:textId="77777777" w:rsidR="00245224" w:rsidRPr="000534B8" w:rsidRDefault="00245224" w:rsidP="006226C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</w:t>
            </w:r>
          </w:p>
        </w:tc>
        <w:tc>
          <w:tcPr>
            <w:tcW w:w="1813" w:type="dxa"/>
            <w:vAlign w:val="center"/>
          </w:tcPr>
          <w:p w14:paraId="4593F3CF" w14:textId="77777777" w:rsidR="00245224" w:rsidRPr="000534B8" w:rsidRDefault="00245224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858612484</w:t>
            </w:r>
          </w:p>
          <w:p w14:paraId="57FD175A" w14:textId="77777777" w:rsidR="00245224" w:rsidRPr="000534B8" w:rsidRDefault="00245224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F657D99" w14:textId="77777777" w:rsidR="003B7540" w:rsidRPr="000534B8" w:rsidRDefault="003B7540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375B8A8" w14:textId="77777777" w:rsidR="00245224" w:rsidRPr="000534B8" w:rsidRDefault="00245224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0503308487</w:t>
            </w:r>
          </w:p>
        </w:tc>
        <w:tc>
          <w:tcPr>
            <w:tcW w:w="1506" w:type="dxa"/>
            <w:vAlign w:val="center"/>
          </w:tcPr>
          <w:p w14:paraId="5E8DD762" w14:textId="7DAF67E2" w:rsidR="004F0A53" w:rsidRPr="000534B8" w:rsidRDefault="00244597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41,472.14</w:t>
            </w:r>
          </w:p>
          <w:p w14:paraId="45CE1D53" w14:textId="77777777" w:rsidR="00131F09" w:rsidRPr="000534B8" w:rsidRDefault="00131F09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F32A94C" w14:textId="50485986" w:rsidR="00245224" w:rsidRPr="000534B8" w:rsidRDefault="003D35C3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</w:t>
            </w:r>
          </w:p>
          <w:p w14:paraId="73697E89" w14:textId="609BBCC6" w:rsidR="003A6929" w:rsidRPr="000534B8" w:rsidRDefault="00244597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2,300,000.00</w:t>
            </w:r>
          </w:p>
        </w:tc>
        <w:tc>
          <w:tcPr>
            <w:tcW w:w="2335" w:type="dxa"/>
            <w:vAlign w:val="center"/>
          </w:tcPr>
          <w:p w14:paraId="013F0446" w14:textId="5283CC8C" w:rsidR="00737576" w:rsidRPr="000534B8" w:rsidRDefault="00AE0318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922633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541,472.14</w:t>
            </w:r>
          </w:p>
        </w:tc>
      </w:tr>
      <w:tr w:rsidR="00BC0F4F" w:rsidRPr="000534B8" w14:paraId="70A1A608" w14:textId="77777777" w:rsidTr="00D55412">
        <w:tc>
          <w:tcPr>
            <w:tcW w:w="2040" w:type="dxa"/>
            <w:vAlign w:val="center"/>
          </w:tcPr>
          <w:p w14:paraId="06FDACB7" w14:textId="77777777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2.Fondo Fortalecimiento de la Cultura Cívica art.82 Ley Anterior</w:t>
            </w:r>
          </w:p>
          <w:p w14:paraId="4F14A269" w14:textId="375A5731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Cultura Cívica Art.82</w:t>
            </w:r>
          </w:p>
        </w:tc>
        <w:tc>
          <w:tcPr>
            <w:tcW w:w="1515" w:type="dxa"/>
            <w:vAlign w:val="center"/>
          </w:tcPr>
          <w:p w14:paraId="65A779A6" w14:textId="511740B3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13" w:type="dxa"/>
            <w:vAlign w:val="center"/>
          </w:tcPr>
          <w:p w14:paraId="71647509" w14:textId="10E99213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</w:t>
            </w:r>
            <w:r w:rsidR="002648B3"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</w:t>
            </w:r>
            <w:r w:rsidR="00A64225"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  <w:r w:rsidR="008D7BDD"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</w:t>
            </w:r>
            <w:r w:rsidR="00A8361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</w:t>
            </w: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0118322783</w:t>
            </w:r>
            <w:r w:rsidR="00A8361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</w:t>
            </w:r>
            <w:r w:rsidR="002648B3"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23098846" w14:textId="036E8EAC" w:rsidR="00A64225" w:rsidRPr="000534B8" w:rsidRDefault="00A8361A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35EABD7A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4F2B789" w14:textId="0973B7AE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2046652824</w:t>
            </w:r>
          </w:p>
        </w:tc>
        <w:tc>
          <w:tcPr>
            <w:tcW w:w="1506" w:type="dxa"/>
            <w:vAlign w:val="center"/>
          </w:tcPr>
          <w:p w14:paraId="04DFEE3C" w14:textId="1B3C4A22" w:rsidR="00BC0F4F" w:rsidRPr="000534B8" w:rsidRDefault="00A20FD4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78</w:t>
            </w:r>
            <w:r w:rsidR="00EB7E0D"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,5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37.14</w:t>
            </w:r>
          </w:p>
          <w:p w14:paraId="646D1296" w14:textId="77777777" w:rsidR="00BC0F4F" w:rsidRPr="000534B8" w:rsidRDefault="00BC0F4F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76EECE8" w14:textId="77777777" w:rsidR="00BC0F4F" w:rsidRPr="000534B8" w:rsidRDefault="00BC0F4F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E77E1A1" w14:textId="5C1238E5" w:rsidR="00BC0F4F" w:rsidRPr="000534B8" w:rsidRDefault="001E7C4E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2335" w:type="dxa"/>
            <w:vAlign w:val="center"/>
          </w:tcPr>
          <w:p w14:paraId="6817B5AD" w14:textId="7E3B2203" w:rsidR="00BC0F4F" w:rsidRPr="000534B8" w:rsidRDefault="00EB7E0D" w:rsidP="0092263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/>
                <w:sz w:val="20"/>
                <w:szCs w:val="20"/>
              </w:rPr>
              <w:t>78,53</w:t>
            </w:r>
            <w:r w:rsidR="00673E5D">
              <w:rPr>
                <w:rFonts w:ascii="Arial" w:hAnsi="Arial" w:cs="Arial"/>
                <w:color w:val="000000"/>
                <w:sz w:val="20"/>
                <w:szCs w:val="20"/>
              </w:rPr>
              <w:t>7.14</w:t>
            </w:r>
          </w:p>
        </w:tc>
      </w:tr>
      <w:tr w:rsidR="00BC0F4F" w:rsidRPr="000534B8" w14:paraId="1BFAD833" w14:textId="77777777" w:rsidTr="00D55412">
        <w:tblPrEx>
          <w:tblCellMar>
            <w:left w:w="70" w:type="dxa"/>
            <w:right w:w="70" w:type="dxa"/>
          </w:tblCellMar>
        </w:tblPrEx>
        <w:tc>
          <w:tcPr>
            <w:tcW w:w="2040" w:type="dxa"/>
            <w:vAlign w:val="center"/>
          </w:tcPr>
          <w:p w14:paraId="185181FD" w14:textId="1DC3324A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3.Fondo para pago de prima de antigüedad del personal</w:t>
            </w:r>
          </w:p>
          <w:p w14:paraId="09F4804F" w14:textId="7F1DAC73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Fondo para pago de Prima de antigüedad del personal</w:t>
            </w:r>
          </w:p>
          <w:p w14:paraId="03EB0F6D" w14:textId="77777777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6BBB68F7" w14:textId="77777777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13" w:type="dxa"/>
            <w:vAlign w:val="center"/>
          </w:tcPr>
          <w:p w14:paraId="0FB6B78E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0104368088</w:t>
            </w:r>
          </w:p>
          <w:p w14:paraId="6FAC84BF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86D7C23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B402228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66B3165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2046648436</w:t>
            </w:r>
          </w:p>
        </w:tc>
        <w:tc>
          <w:tcPr>
            <w:tcW w:w="1506" w:type="dxa"/>
            <w:vAlign w:val="center"/>
          </w:tcPr>
          <w:p w14:paraId="6952D9DD" w14:textId="6AF9F38F" w:rsidR="00BC0F4F" w:rsidRPr="000534B8" w:rsidRDefault="00F04E41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="00AA6FEF"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08</w:t>
            </w:r>
            <w:r w:rsidR="00922633">
              <w:rPr>
                <w:rFonts w:ascii="Arial" w:hAnsi="Arial" w:cs="Arial"/>
                <w:color w:val="000000" w:themeColor="text1"/>
                <w:sz w:val="20"/>
                <w:szCs w:val="20"/>
              </w:rPr>
              <w:t>,3</w:t>
            </w:r>
            <w:r w:rsidR="0009004C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7.82</w:t>
            </w:r>
          </w:p>
          <w:p w14:paraId="2A7CDBE3" w14:textId="77777777" w:rsidR="00BC0F4F" w:rsidRPr="000534B8" w:rsidRDefault="00BC0F4F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C51B775" w14:textId="77777777" w:rsidR="00BC0F4F" w:rsidRPr="000534B8" w:rsidRDefault="00BC0F4F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5F7F52C" w14:textId="0CFD6503" w:rsidR="00BC0F4F" w:rsidRPr="000534B8" w:rsidRDefault="00BC0F4F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2335" w:type="dxa"/>
            <w:vAlign w:val="center"/>
          </w:tcPr>
          <w:p w14:paraId="32B9FFDA" w14:textId="20B908EE" w:rsidR="00BC0F4F" w:rsidRPr="000534B8" w:rsidRDefault="00BC0F4F" w:rsidP="0092263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4856184" w14:textId="4F926BB3" w:rsidR="00922633" w:rsidRPr="000534B8" w:rsidRDefault="00EB7E0D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="00AA6FEF"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08,3</w:t>
            </w:r>
            <w:r w:rsidR="00022A38"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="00673E5D">
              <w:rPr>
                <w:rFonts w:ascii="Arial" w:hAnsi="Arial" w:cs="Arial"/>
                <w:color w:val="000000" w:themeColor="text1"/>
                <w:sz w:val="20"/>
                <w:szCs w:val="20"/>
              </w:rPr>
              <w:t>7.82</w:t>
            </w:r>
          </w:p>
        </w:tc>
      </w:tr>
      <w:tr w:rsidR="00BC0F4F" w:rsidRPr="000534B8" w14:paraId="5193C315" w14:textId="77777777" w:rsidTr="00D55412">
        <w:tblPrEx>
          <w:tblCellMar>
            <w:left w:w="70" w:type="dxa"/>
            <w:right w:w="70" w:type="dxa"/>
          </w:tblCellMar>
        </w:tblPrEx>
        <w:tc>
          <w:tcPr>
            <w:tcW w:w="2040" w:type="dxa"/>
            <w:vAlign w:val="center"/>
          </w:tcPr>
          <w:p w14:paraId="0144EECE" w14:textId="716982B2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4.Fondo para Provisiones a Largo Plazo Art.37 LEE</w:t>
            </w:r>
          </w:p>
          <w:p w14:paraId="4C89F2E2" w14:textId="0ECA3C40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para Provisiones a Largo Plazo Art. 37 LEE</w:t>
            </w:r>
          </w:p>
          <w:p w14:paraId="63379BB9" w14:textId="77777777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75DE26B" w14:textId="77777777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17C41763" w14:textId="77777777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13" w:type="dxa"/>
            <w:vAlign w:val="center"/>
          </w:tcPr>
          <w:p w14:paraId="14D6AC9E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8C1F5BF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0104367235</w:t>
            </w:r>
          </w:p>
          <w:p w14:paraId="23FD96DA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290E357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B6E58A6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34B9C30" w14:textId="77777777" w:rsidR="00BC0F4F" w:rsidRPr="000534B8" w:rsidRDefault="00BC0F4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2046653235</w:t>
            </w:r>
          </w:p>
        </w:tc>
        <w:tc>
          <w:tcPr>
            <w:tcW w:w="1506" w:type="dxa"/>
            <w:vAlign w:val="center"/>
          </w:tcPr>
          <w:p w14:paraId="36B3CD02" w14:textId="4984174F" w:rsidR="00BC0F4F" w:rsidRPr="000534B8" w:rsidRDefault="00BC0F4F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</w:t>
            </w:r>
            <w:r w:rsidR="004E1F29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244597">
              <w:rPr>
                <w:rFonts w:ascii="Arial" w:hAnsi="Arial" w:cs="Arial"/>
                <w:color w:val="000000" w:themeColor="text1"/>
                <w:sz w:val="20"/>
                <w:szCs w:val="20"/>
              </w:rPr>
              <w:t>57,</w:t>
            </w:r>
            <w:r w:rsidR="00D83883">
              <w:rPr>
                <w:rFonts w:ascii="Arial" w:hAnsi="Arial" w:cs="Arial"/>
                <w:color w:val="000000" w:themeColor="text1"/>
                <w:sz w:val="20"/>
                <w:szCs w:val="20"/>
              </w:rPr>
              <w:t>765.49</w:t>
            </w:r>
          </w:p>
          <w:p w14:paraId="5D1D8CAE" w14:textId="77777777" w:rsidR="00BC0F4F" w:rsidRPr="000534B8" w:rsidRDefault="00BC0F4F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3F2BCBA" w14:textId="77777777" w:rsidR="00701D24" w:rsidRPr="000534B8" w:rsidRDefault="00701D24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6B3DF55" w14:textId="77777777" w:rsidR="00701D24" w:rsidRPr="000534B8" w:rsidRDefault="00701D24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1AAC9E0" w14:textId="0F7A45E2" w:rsidR="00BC0F4F" w:rsidRPr="000534B8" w:rsidRDefault="00BC0F4F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2335" w:type="dxa"/>
            <w:vAlign w:val="center"/>
          </w:tcPr>
          <w:p w14:paraId="0A148DE2" w14:textId="2954E701" w:rsidR="00BC0F4F" w:rsidRPr="000534B8" w:rsidRDefault="004E1F29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244597">
              <w:rPr>
                <w:rFonts w:ascii="Arial" w:hAnsi="Arial" w:cs="Arial"/>
                <w:color w:val="000000" w:themeColor="text1"/>
                <w:sz w:val="20"/>
                <w:szCs w:val="20"/>
              </w:rPr>
              <w:t>57,</w:t>
            </w:r>
            <w:r w:rsidR="00D83883">
              <w:rPr>
                <w:rFonts w:ascii="Arial" w:hAnsi="Arial" w:cs="Arial"/>
                <w:color w:val="000000" w:themeColor="text1"/>
                <w:sz w:val="20"/>
                <w:szCs w:val="20"/>
              </w:rPr>
              <w:t>765.49</w:t>
            </w:r>
          </w:p>
        </w:tc>
      </w:tr>
      <w:tr w:rsidR="00AA6FEF" w:rsidRPr="000534B8" w14:paraId="51A95B67" w14:textId="77777777" w:rsidTr="00D55412">
        <w:tblPrEx>
          <w:tblCellMar>
            <w:left w:w="70" w:type="dxa"/>
            <w:right w:w="70" w:type="dxa"/>
          </w:tblCellMar>
        </w:tblPrEx>
        <w:trPr>
          <w:trHeight w:val="752"/>
        </w:trPr>
        <w:tc>
          <w:tcPr>
            <w:tcW w:w="2040" w:type="dxa"/>
            <w:vAlign w:val="center"/>
          </w:tcPr>
          <w:p w14:paraId="394B8848" w14:textId="705511A7" w:rsidR="00AA6FEF" w:rsidRPr="000534B8" w:rsidRDefault="005D0215" w:rsidP="00AA6FEF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Fondo articulo</w:t>
            </w:r>
            <w:r w:rsidR="00AA6FEF" w:rsidRPr="000534B8">
              <w:rPr>
                <w:rFonts w:ascii="Arial" w:hAnsi="Arial" w:cs="Arial"/>
                <w:color w:val="000000"/>
                <w:sz w:val="20"/>
                <w:szCs w:val="20"/>
              </w:rPr>
              <w:t xml:space="preserve"> 42 L</w:t>
            </w:r>
            <w:r w:rsidRPr="000534B8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AA6FEF" w:rsidRPr="000534B8"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  <w:r w:rsidRPr="000534B8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="00AA6FEF" w:rsidRPr="000534B8"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  <w:r w:rsidRPr="000534B8">
              <w:rPr>
                <w:rFonts w:ascii="Arial" w:hAnsi="Arial" w:cs="Arial"/>
                <w:color w:val="000000"/>
                <w:sz w:val="20"/>
                <w:szCs w:val="20"/>
              </w:rPr>
              <w:t>. vigente</w:t>
            </w:r>
            <w:r w:rsidR="00AA6FEF" w:rsidRPr="000534B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2572DD79" w14:textId="77777777" w:rsidR="00AA6FEF" w:rsidRPr="000534B8" w:rsidRDefault="00AA6FE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42A7301E" w14:textId="7E2BB307" w:rsidR="00AA6FEF" w:rsidRPr="000534B8" w:rsidRDefault="00AA6FE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</w:t>
            </w:r>
          </w:p>
        </w:tc>
        <w:tc>
          <w:tcPr>
            <w:tcW w:w="1813" w:type="dxa"/>
            <w:vAlign w:val="center"/>
          </w:tcPr>
          <w:p w14:paraId="22EDBB7A" w14:textId="7E47FC2E" w:rsidR="00AA6FEF" w:rsidRPr="000534B8" w:rsidRDefault="00AA6FEF" w:rsidP="00A8361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color w:val="000000" w:themeColor="text1"/>
                <w:sz w:val="20"/>
                <w:szCs w:val="20"/>
              </w:rPr>
              <w:t>0119910344</w:t>
            </w:r>
          </w:p>
        </w:tc>
        <w:tc>
          <w:tcPr>
            <w:tcW w:w="1506" w:type="dxa"/>
            <w:vAlign w:val="center"/>
          </w:tcPr>
          <w:p w14:paraId="153E033A" w14:textId="6A41D9F3" w:rsidR="00AA6FEF" w:rsidRPr="000534B8" w:rsidRDefault="0009004C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567,0</w:t>
            </w:r>
            <w:r w:rsidR="00D83883">
              <w:rPr>
                <w:rFonts w:ascii="Arial" w:hAnsi="Arial" w:cs="Arial"/>
                <w:color w:val="000000" w:themeColor="text1"/>
                <w:sz w:val="20"/>
                <w:szCs w:val="20"/>
              </w:rPr>
              <w:t>14.43</w:t>
            </w:r>
          </w:p>
        </w:tc>
        <w:tc>
          <w:tcPr>
            <w:tcW w:w="2335" w:type="dxa"/>
            <w:vAlign w:val="center"/>
          </w:tcPr>
          <w:p w14:paraId="070E7BA0" w14:textId="02EF82FB" w:rsidR="00AA6FEF" w:rsidRPr="000534B8" w:rsidRDefault="00391A50" w:rsidP="0092263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567,0</w:t>
            </w:r>
            <w:r w:rsidR="00D83883">
              <w:rPr>
                <w:rFonts w:ascii="Arial" w:hAnsi="Arial" w:cs="Arial"/>
                <w:color w:val="000000" w:themeColor="text1"/>
                <w:sz w:val="20"/>
                <w:szCs w:val="20"/>
              </w:rPr>
              <w:t>14.43</w:t>
            </w:r>
          </w:p>
        </w:tc>
      </w:tr>
      <w:tr w:rsidR="00BC0F4F" w:rsidRPr="000534B8" w14:paraId="52A31841" w14:textId="77777777" w:rsidTr="00D55412">
        <w:tc>
          <w:tcPr>
            <w:tcW w:w="2040" w:type="dxa"/>
            <w:vAlign w:val="center"/>
          </w:tcPr>
          <w:p w14:paraId="2CAFEE5F" w14:textId="1362675D" w:rsidR="00BC0F4F" w:rsidRPr="000534B8" w:rsidRDefault="00BC0F4F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74588202" w14:textId="77777777" w:rsidR="00BC0F4F" w:rsidRPr="000534B8" w:rsidRDefault="00BC0F4F" w:rsidP="00BC0F4F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14:paraId="02807C38" w14:textId="49972D39" w:rsidR="00BC0F4F" w:rsidRPr="000534B8" w:rsidRDefault="00054B92" w:rsidP="00BC0F4F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</w:t>
            </w:r>
            <w:r w:rsidR="00BC0F4F"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TOTAL </w:t>
            </w:r>
          </w:p>
        </w:tc>
        <w:tc>
          <w:tcPr>
            <w:tcW w:w="1506" w:type="dxa"/>
            <w:vAlign w:val="center"/>
          </w:tcPr>
          <w:p w14:paraId="162A1CA1" w14:textId="77777777" w:rsidR="00BC0F4F" w:rsidRPr="000534B8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  <w:vAlign w:val="center"/>
          </w:tcPr>
          <w:p w14:paraId="16468E2E" w14:textId="77777777" w:rsidR="00BC0F4F" w:rsidRPr="000534B8" w:rsidRDefault="00BC0F4F" w:rsidP="00C76383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       </w:t>
            </w:r>
          </w:p>
          <w:p w14:paraId="68990D60" w14:textId="4B5D568E" w:rsidR="00BC0F4F" w:rsidRPr="000534B8" w:rsidRDefault="001371D3" w:rsidP="00C76383">
            <w:pPr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/>
                <w:sz w:val="20"/>
                <w:szCs w:val="20"/>
              </w:rPr>
              <w:t>3,</w:t>
            </w:r>
            <w:r w:rsidR="00391A50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  <w:r w:rsidR="00D83883">
              <w:rPr>
                <w:rFonts w:ascii="Arial" w:hAnsi="Arial" w:cs="Arial"/>
                <w:b/>
                <w:color w:val="000000"/>
                <w:sz w:val="20"/>
                <w:szCs w:val="20"/>
              </w:rPr>
              <w:t>53,137.02</w:t>
            </w:r>
          </w:p>
        </w:tc>
      </w:tr>
      <w:tr w:rsidR="00054B92" w:rsidRPr="000534B8" w14:paraId="1118794D" w14:textId="77777777" w:rsidTr="00701D24">
        <w:trPr>
          <w:trHeight w:val="70"/>
        </w:trPr>
        <w:tc>
          <w:tcPr>
            <w:tcW w:w="2040" w:type="dxa"/>
            <w:vAlign w:val="center"/>
          </w:tcPr>
          <w:p w14:paraId="46EAD795" w14:textId="77777777" w:rsidR="00054B92" w:rsidRPr="000534B8" w:rsidRDefault="00054B92" w:rsidP="00BC0F4F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3A5D5A0D" w14:textId="77777777" w:rsidR="00054B92" w:rsidRPr="000534B8" w:rsidRDefault="00054B92" w:rsidP="00BC0F4F">
            <w:pPr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14:paraId="2A548648" w14:textId="03AEBC0F" w:rsidR="00054B92" w:rsidRPr="000534B8" w:rsidRDefault="00054B92" w:rsidP="00BC0F4F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534B8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1506" w:type="dxa"/>
            <w:vAlign w:val="center"/>
          </w:tcPr>
          <w:p w14:paraId="07B03EAB" w14:textId="77777777" w:rsidR="00054B92" w:rsidRPr="000534B8" w:rsidRDefault="00054B92" w:rsidP="00BC0F4F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  <w:vAlign w:val="center"/>
          </w:tcPr>
          <w:p w14:paraId="0F60D6AE" w14:textId="23E1CB0D" w:rsidR="005B66CC" w:rsidRPr="000534B8" w:rsidRDefault="00D83883" w:rsidP="00C76383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35,959,251.58</w:t>
            </w:r>
          </w:p>
        </w:tc>
      </w:tr>
    </w:tbl>
    <w:tbl>
      <w:tblPr>
        <w:tblW w:w="1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</w:tblGrid>
      <w:tr w:rsidR="00A71AA9" w:rsidRPr="00203EF1" w14:paraId="5A211406" w14:textId="77777777" w:rsidTr="00194BC7">
        <w:trPr>
          <w:trHeight w:val="158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1B3EA2" w14:textId="77777777" w:rsidR="00A71AA9" w:rsidRDefault="00A71AA9" w:rsidP="006226C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  <w:p w14:paraId="6E33F3E9" w14:textId="053C00B7" w:rsidR="00815176" w:rsidRPr="00203EF1" w:rsidRDefault="00815176" w:rsidP="006226C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</w:tr>
    </w:tbl>
    <w:p w14:paraId="4D946DA6" w14:textId="74ED206F" w:rsidR="002452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b/>
          <w:color w:val="000000" w:themeColor="text1"/>
          <w:sz w:val="24"/>
          <w:szCs w:val="24"/>
        </w:rPr>
        <w:t>*</w:t>
      </w:r>
      <w:r w:rsidR="00AC0B95" w:rsidRPr="00203EF1">
        <w:rPr>
          <w:rFonts w:ascii="Arial" w:hAnsi="Arial" w:cs="Arial"/>
          <w:b/>
          <w:color w:val="000000" w:themeColor="text1"/>
          <w:sz w:val="24"/>
          <w:szCs w:val="24"/>
        </w:rPr>
        <w:t>1.</w:t>
      </w:r>
      <w:r w:rsidR="00AC0B95" w:rsidRPr="00203EF1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</w:t>
      </w:r>
      <w:r w:rsidRPr="00203EF1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Pasivo Laboral: </w:t>
      </w:r>
      <w:r w:rsidR="00236436" w:rsidRPr="00203EF1">
        <w:rPr>
          <w:rFonts w:ascii="Arial" w:hAnsi="Arial" w:cs="Arial"/>
          <w:color w:val="000000" w:themeColor="text1"/>
          <w:sz w:val="24"/>
          <w:szCs w:val="24"/>
        </w:rPr>
        <w:t>Este f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ondo está destinado para las indemnizaciones o liquidaciones del personal del Consejo Estatal Elector</w:t>
      </w:r>
      <w:r w:rsidR="009150C6" w:rsidRPr="00203EF1">
        <w:rPr>
          <w:rFonts w:ascii="Arial" w:hAnsi="Arial" w:cs="Arial"/>
          <w:color w:val="000000" w:themeColor="text1"/>
          <w:sz w:val="24"/>
          <w:szCs w:val="24"/>
        </w:rPr>
        <w:t>al y de Participación Ciudadana consideradas en el manual de remuneraciones vigente.</w:t>
      </w:r>
    </w:p>
    <w:p w14:paraId="2CD94F7B" w14:textId="77777777" w:rsidR="00DD2D7D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434664B" w14:textId="7DF7DDD4" w:rsidR="002452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b/>
          <w:i/>
          <w:color w:val="000000" w:themeColor="text1"/>
          <w:sz w:val="24"/>
          <w:szCs w:val="24"/>
        </w:rPr>
        <w:t>*</w:t>
      </w:r>
      <w:r w:rsidR="00AC0B95" w:rsidRPr="00203EF1">
        <w:rPr>
          <w:rFonts w:ascii="Arial" w:hAnsi="Arial" w:cs="Arial"/>
          <w:b/>
          <w:i/>
          <w:color w:val="000000" w:themeColor="text1"/>
          <w:sz w:val="24"/>
          <w:szCs w:val="24"/>
        </w:rPr>
        <w:t>2. Fondo</w:t>
      </w:r>
      <w:r w:rsidRPr="00203EF1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Fortalecimiento de la Cultura Cívica Art. 82 Ley Electoral de 2011 (Aprobada el 29 de junio de 2011):</w:t>
      </w:r>
      <w:r w:rsidR="000C5EAF" w:rsidRPr="00203EF1">
        <w:rPr>
          <w:rFonts w:ascii="Arial" w:hAnsi="Arial" w:cs="Arial"/>
          <w:color w:val="000000" w:themeColor="text1"/>
          <w:sz w:val="24"/>
          <w:szCs w:val="24"/>
        </w:rPr>
        <w:t xml:space="preserve"> Este fondo se creó con los i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ngresos que el Consejo Estatal Electoral y de Participación Ciudadana</w:t>
      </w:r>
      <w:r w:rsidR="00FA668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A668C" w:rsidRPr="00203EF1">
        <w:rPr>
          <w:rFonts w:ascii="Arial" w:hAnsi="Arial" w:cs="Arial"/>
          <w:color w:val="000000" w:themeColor="text1"/>
          <w:sz w:val="24"/>
          <w:szCs w:val="24"/>
        </w:rPr>
        <w:t>que,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 xml:space="preserve"> por concepto de multas impuestas a los partidos políticos, y demás infractores a la legislación electoral, deben destinarse al Fortalecimiento de la Cultu</w:t>
      </w:r>
      <w:r w:rsidR="000C5EAF" w:rsidRPr="00203EF1">
        <w:rPr>
          <w:rFonts w:ascii="Arial" w:hAnsi="Arial" w:cs="Arial"/>
          <w:color w:val="000000" w:themeColor="text1"/>
          <w:sz w:val="24"/>
          <w:szCs w:val="24"/>
        </w:rPr>
        <w:t>ra Cívica y a la Participación D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emocrática de la ciudadanía, como lo señala el artículo</w:t>
      </w:r>
      <w:r w:rsidR="000C5EAF" w:rsidRPr="00203EF1">
        <w:rPr>
          <w:rFonts w:ascii="Arial" w:hAnsi="Arial" w:cs="Arial"/>
          <w:color w:val="000000" w:themeColor="text1"/>
          <w:sz w:val="24"/>
          <w:szCs w:val="24"/>
        </w:rPr>
        <w:t xml:space="preserve"> 82 de la Ley Electoral de 2011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E431655" w14:textId="77777777" w:rsidR="00DD2D7D" w:rsidRPr="00203EF1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07B2BE1" w14:textId="47D20023" w:rsidR="002452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b/>
          <w:color w:val="000000" w:themeColor="text1"/>
          <w:sz w:val="24"/>
          <w:szCs w:val="24"/>
        </w:rPr>
        <w:t>*3.</w:t>
      </w:r>
      <w:r w:rsidRPr="00203EF1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 Para Pago de Prima de Antigüedad del Personal: </w:t>
      </w:r>
      <w:r w:rsidR="00236436" w:rsidRPr="00203EF1">
        <w:rPr>
          <w:rFonts w:ascii="Arial" w:hAnsi="Arial" w:cs="Arial"/>
          <w:color w:val="000000" w:themeColor="text1"/>
          <w:sz w:val="24"/>
          <w:szCs w:val="24"/>
        </w:rPr>
        <w:t>Este f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ondo está destinado para el pago de prima de antigüedad del personal del Consejo Estatal Electoral y de Participación Ciudadana señalado en el</w:t>
      </w:r>
      <w:r w:rsidR="00111B9B" w:rsidRPr="00203EF1">
        <w:rPr>
          <w:rFonts w:ascii="Arial" w:hAnsi="Arial" w:cs="Arial"/>
          <w:color w:val="000000" w:themeColor="text1"/>
          <w:sz w:val="24"/>
          <w:szCs w:val="24"/>
        </w:rPr>
        <w:t xml:space="preserve"> punto 8 inciso a) numeral 11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11B9B" w:rsidRPr="00203EF1">
        <w:rPr>
          <w:rFonts w:ascii="Arial" w:hAnsi="Arial" w:cs="Arial"/>
          <w:color w:val="000000" w:themeColor="text1"/>
          <w:sz w:val="24"/>
          <w:szCs w:val="24"/>
        </w:rPr>
        <w:t xml:space="preserve">del 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>Manual de Remuneraciones de los Trabajadores.</w:t>
      </w:r>
    </w:p>
    <w:p w14:paraId="0012F184" w14:textId="77777777" w:rsidR="00DD2D7D" w:rsidRPr="00203EF1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1D8E46E" w14:textId="57C1FD63" w:rsidR="003B7540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b/>
          <w:color w:val="000000" w:themeColor="text1"/>
          <w:sz w:val="24"/>
          <w:szCs w:val="24"/>
        </w:rPr>
        <w:t>*4</w:t>
      </w:r>
      <w:r w:rsidRPr="00203EF1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. Fondo para </w:t>
      </w:r>
      <w:r w:rsidR="006757E0" w:rsidRPr="00203EF1">
        <w:rPr>
          <w:rFonts w:ascii="Arial" w:hAnsi="Arial" w:cs="Arial"/>
          <w:b/>
          <w:i/>
          <w:color w:val="000000" w:themeColor="text1"/>
          <w:sz w:val="24"/>
          <w:szCs w:val="24"/>
        </w:rPr>
        <w:t>Provisiones a Largo P</w:t>
      </w:r>
      <w:r w:rsidR="001E0C25" w:rsidRPr="00203EF1">
        <w:rPr>
          <w:rFonts w:ascii="Arial" w:hAnsi="Arial" w:cs="Arial"/>
          <w:b/>
          <w:i/>
          <w:color w:val="000000" w:themeColor="text1"/>
          <w:sz w:val="24"/>
          <w:szCs w:val="24"/>
        </w:rPr>
        <w:t>lazo Art.37</w:t>
      </w:r>
      <w:r w:rsidRPr="00203EF1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LEE Vigente: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 xml:space="preserve"> Fondo destinado a cumplir con la obliga</w:t>
      </w:r>
      <w:r w:rsidR="00236436" w:rsidRPr="00203EF1">
        <w:rPr>
          <w:rFonts w:ascii="Arial" w:hAnsi="Arial" w:cs="Arial"/>
          <w:color w:val="000000" w:themeColor="text1"/>
          <w:sz w:val="24"/>
          <w:szCs w:val="24"/>
        </w:rPr>
        <w:t xml:space="preserve">ción contenida en el </w:t>
      </w:r>
      <w:r w:rsidR="00890042" w:rsidRPr="00203EF1">
        <w:rPr>
          <w:rFonts w:ascii="Arial" w:hAnsi="Arial" w:cs="Arial"/>
          <w:color w:val="000000" w:themeColor="text1"/>
          <w:sz w:val="24"/>
          <w:szCs w:val="24"/>
        </w:rPr>
        <w:t>a</w:t>
      </w:r>
      <w:r w:rsidR="00236436" w:rsidRPr="00203EF1">
        <w:rPr>
          <w:rFonts w:ascii="Arial" w:hAnsi="Arial" w:cs="Arial"/>
          <w:color w:val="000000" w:themeColor="text1"/>
          <w:sz w:val="24"/>
          <w:szCs w:val="24"/>
        </w:rPr>
        <w:t>rt. 37</w:t>
      </w:r>
      <w:r w:rsidR="00890042" w:rsidRPr="00203EF1">
        <w:rPr>
          <w:rFonts w:ascii="Arial" w:hAnsi="Arial" w:cs="Arial"/>
          <w:color w:val="000000" w:themeColor="text1"/>
          <w:sz w:val="24"/>
          <w:szCs w:val="24"/>
        </w:rPr>
        <w:t>, ahora art.42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 xml:space="preserve"> de la LEE, el cual señala: “El Cons</w:t>
      </w:r>
      <w:r w:rsidR="00CA018D" w:rsidRPr="00203EF1">
        <w:rPr>
          <w:rFonts w:ascii="Arial" w:hAnsi="Arial" w:cs="Arial"/>
          <w:color w:val="000000" w:themeColor="text1"/>
          <w:sz w:val="24"/>
          <w:szCs w:val="24"/>
        </w:rPr>
        <w:t xml:space="preserve">ejo destinara como mínimo el </w:t>
      </w:r>
      <w:r w:rsidR="000F1772" w:rsidRPr="00203EF1">
        <w:rPr>
          <w:rFonts w:ascii="Arial" w:hAnsi="Arial" w:cs="Arial"/>
          <w:color w:val="000000" w:themeColor="text1"/>
          <w:sz w:val="24"/>
          <w:szCs w:val="24"/>
        </w:rPr>
        <w:t>dos</w:t>
      </w:r>
      <w:r w:rsidRPr="00203EF1">
        <w:rPr>
          <w:rFonts w:ascii="Arial" w:hAnsi="Arial" w:cs="Arial"/>
          <w:color w:val="000000" w:themeColor="text1"/>
          <w:sz w:val="24"/>
          <w:szCs w:val="24"/>
        </w:rPr>
        <w:t xml:space="preserve"> por ciento de su presupuesto anual al fortalecimiento de la cultura cívica dirigida a jóvenes con perspectiva de género, así como para la capacitación y formación permanente en la materia de todo el personal que integra su estructura orgánica”.</w:t>
      </w:r>
    </w:p>
    <w:p w14:paraId="39DF6AD3" w14:textId="77777777" w:rsidR="00DD2D7D" w:rsidRPr="00203EF1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23492EC" w14:textId="5C33EB67" w:rsidR="00DD2D7D" w:rsidRPr="00DD2D7D" w:rsidRDefault="00245224" w:rsidP="00DD2D7D">
      <w:pPr>
        <w:pStyle w:val="Ttulo2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03EF1">
        <w:rPr>
          <w:rFonts w:ascii="Arial" w:hAnsi="Arial" w:cs="Arial"/>
          <w:color w:val="000000" w:themeColor="text1"/>
          <w:sz w:val="24"/>
          <w:szCs w:val="24"/>
        </w:rPr>
        <w:t>Inversiones Temporales Sin Riesgo</w:t>
      </w:r>
    </w:p>
    <w:p w14:paraId="44759232" w14:textId="3D4F2E1D" w:rsidR="003F1B7A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t>El Consejo Estatal Electoral y de Participación Ciudadana al</w:t>
      </w:r>
      <w:r w:rsidR="003070DF" w:rsidRPr="00203EF1">
        <w:rPr>
          <w:rFonts w:ascii="Arial" w:hAnsi="Arial" w:cs="Arial"/>
          <w:sz w:val="24"/>
          <w:szCs w:val="24"/>
        </w:rPr>
        <w:t xml:space="preserve"> 3</w:t>
      </w:r>
      <w:r w:rsidR="00B8502E">
        <w:rPr>
          <w:rFonts w:ascii="Arial" w:hAnsi="Arial" w:cs="Arial"/>
          <w:sz w:val="24"/>
          <w:szCs w:val="24"/>
        </w:rPr>
        <w:t>0 de Noviembre d</w:t>
      </w:r>
      <w:r w:rsidR="00511006">
        <w:rPr>
          <w:rFonts w:ascii="Arial" w:hAnsi="Arial" w:cs="Arial"/>
          <w:sz w:val="24"/>
          <w:szCs w:val="24"/>
        </w:rPr>
        <w:t>e</w:t>
      </w:r>
      <w:r w:rsidR="00B8502E">
        <w:rPr>
          <w:rFonts w:ascii="Arial" w:hAnsi="Arial" w:cs="Arial"/>
          <w:sz w:val="24"/>
          <w:szCs w:val="24"/>
        </w:rPr>
        <w:t>l</w:t>
      </w:r>
      <w:r w:rsidR="00511006">
        <w:rPr>
          <w:rFonts w:ascii="Arial" w:hAnsi="Arial" w:cs="Arial"/>
          <w:sz w:val="24"/>
          <w:szCs w:val="24"/>
        </w:rPr>
        <w:t xml:space="preserve"> </w:t>
      </w:r>
      <w:r w:rsidR="00D5343A" w:rsidRPr="00203EF1">
        <w:rPr>
          <w:rFonts w:ascii="Arial" w:hAnsi="Arial" w:cs="Arial"/>
          <w:sz w:val="24"/>
          <w:szCs w:val="24"/>
        </w:rPr>
        <w:t>del 2023</w:t>
      </w:r>
      <w:r w:rsidRPr="00203EF1">
        <w:rPr>
          <w:rFonts w:ascii="Arial" w:hAnsi="Arial" w:cs="Arial"/>
          <w:sz w:val="24"/>
          <w:szCs w:val="24"/>
        </w:rPr>
        <w:t xml:space="preserve"> tiene Invertidos en Mesa de Dinero los recursos provenientes de las Participaciones, Aportaciones </w:t>
      </w:r>
      <w:r w:rsidR="006A15C8" w:rsidRPr="00203EF1">
        <w:rPr>
          <w:rFonts w:ascii="Arial" w:hAnsi="Arial" w:cs="Arial"/>
          <w:sz w:val="24"/>
          <w:szCs w:val="24"/>
        </w:rPr>
        <w:t>y Transferencias de la Secretarí</w:t>
      </w:r>
      <w:r w:rsidRPr="00203EF1">
        <w:rPr>
          <w:rFonts w:ascii="Arial" w:hAnsi="Arial" w:cs="Arial"/>
          <w:sz w:val="24"/>
          <w:szCs w:val="24"/>
        </w:rPr>
        <w:t xml:space="preserve">a de Finanzas. </w:t>
      </w:r>
    </w:p>
    <w:p w14:paraId="5946080B" w14:textId="77777777" w:rsidR="000110CD" w:rsidRDefault="000110CD" w:rsidP="006226C6">
      <w:pPr>
        <w:pStyle w:val="Textoindependienteprimerasangra2"/>
        <w:ind w:left="0" w:firstLine="0"/>
        <w:jc w:val="both"/>
        <w:rPr>
          <w:rFonts w:ascii="Arial" w:hAnsi="Arial" w:cs="Arial"/>
          <w:sz w:val="24"/>
          <w:szCs w:val="24"/>
        </w:rPr>
      </w:pPr>
    </w:p>
    <w:p w14:paraId="3E819D13" w14:textId="77777777" w:rsidR="00DD2D7D" w:rsidRDefault="00DD2D7D" w:rsidP="006226C6">
      <w:pPr>
        <w:pStyle w:val="Textoindependienteprimerasangra2"/>
        <w:ind w:left="0" w:firstLine="0"/>
        <w:jc w:val="both"/>
        <w:rPr>
          <w:rFonts w:ascii="Arial" w:hAnsi="Arial" w:cs="Arial"/>
          <w:sz w:val="24"/>
          <w:szCs w:val="24"/>
        </w:rPr>
      </w:pPr>
    </w:p>
    <w:p w14:paraId="6B426B4B" w14:textId="42968947" w:rsidR="00245224" w:rsidRPr="00203EF1" w:rsidRDefault="00245224" w:rsidP="006226C6">
      <w:pPr>
        <w:pStyle w:val="Saludo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lastRenderedPageBreak/>
        <w:t xml:space="preserve">A </w:t>
      </w:r>
      <w:r w:rsidR="00AC0B95" w:rsidRPr="00203EF1">
        <w:rPr>
          <w:rFonts w:ascii="Arial" w:hAnsi="Arial" w:cs="Arial"/>
          <w:sz w:val="24"/>
          <w:szCs w:val="24"/>
        </w:rPr>
        <w:t>continuación,</w:t>
      </w:r>
      <w:r w:rsidRPr="00203EF1">
        <w:rPr>
          <w:rFonts w:ascii="Arial" w:hAnsi="Arial" w:cs="Arial"/>
          <w:sz w:val="24"/>
          <w:szCs w:val="24"/>
        </w:rPr>
        <w:t xml:space="preserve"> se detalla las inversiones temporales del CEEPAC.</w:t>
      </w:r>
    </w:p>
    <w:tbl>
      <w:tblPr>
        <w:tblStyle w:val="Tablaconcuadrcula1"/>
        <w:tblW w:w="0" w:type="auto"/>
        <w:jc w:val="right"/>
        <w:tblLook w:val="04A0" w:firstRow="1" w:lastRow="0" w:firstColumn="1" w:lastColumn="0" w:noHBand="0" w:noVBand="1"/>
      </w:tblPr>
      <w:tblGrid>
        <w:gridCol w:w="4758"/>
        <w:gridCol w:w="4070"/>
      </w:tblGrid>
      <w:tr w:rsidR="00245224" w:rsidRPr="00203EF1" w14:paraId="7D7BE50F" w14:textId="77777777" w:rsidTr="00203EF1">
        <w:trPr>
          <w:trHeight w:val="251"/>
          <w:jc w:val="right"/>
        </w:trPr>
        <w:tc>
          <w:tcPr>
            <w:tcW w:w="4778" w:type="dxa"/>
          </w:tcPr>
          <w:p w14:paraId="6E1B0B70" w14:textId="77777777" w:rsidR="00245224" w:rsidRPr="00203EF1" w:rsidRDefault="00245224" w:rsidP="00CC73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03EF1">
              <w:rPr>
                <w:rFonts w:ascii="Arial" w:hAnsi="Arial" w:cs="Arial"/>
                <w:b/>
                <w:sz w:val="24"/>
                <w:szCs w:val="24"/>
              </w:rPr>
              <w:t>No. De Contrato</w:t>
            </w:r>
          </w:p>
        </w:tc>
        <w:tc>
          <w:tcPr>
            <w:tcW w:w="4084" w:type="dxa"/>
          </w:tcPr>
          <w:p w14:paraId="1E92B6CF" w14:textId="77777777" w:rsidR="00245224" w:rsidRPr="00203EF1" w:rsidRDefault="00245224" w:rsidP="00CC73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03EF1">
              <w:rPr>
                <w:rFonts w:ascii="Arial" w:hAnsi="Arial" w:cs="Arial"/>
                <w:b/>
                <w:sz w:val="24"/>
                <w:szCs w:val="24"/>
              </w:rPr>
              <w:t>Monto</w:t>
            </w:r>
          </w:p>
        </w:tc>
      </w:tr>
      <w:tr w:rsidR="005B548B" w:rsidRPr="00203EF1" w14:paraId="0F287BA8" w14:textId="77777777" w:rsidTr="00203EF1">
        <w:trPr>
          <w:jc w:val="right"/>
        </w:trPr>
        <w:tc>
          <w:tcPr>
            <w:tcW w:w="4778" w:type="dxa"/>
          </w:tcPr>
          <w:p w14:paraId="150F63B1" w14:textId="77777777" w:rsidR="005B548B" w:rsidRPr="00203EF1" w:rsidRDefault="005B548B" w:rsidP="005B548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3EF1">
              <w:rPr>
                <w:rFonts w:ascii="Arial" w:hAnsi="Arial" w:cs="Arial"/>
                <w:sz w:val="24"/>
                <w:szCs w:val="24"/>
              </w:rPr>
              <w:t>Contrato 0098778284</w:t>
            </w:r>
          </w:p>
        </w:tc>
        <w:tc>
          <w:tcPr>
            <w:tcW w:w="4084" w:type="dxa"/>
          </w:tcPr>
          <w:p w14:paraId="0A703EDE" w14:textId="32128FAB" w:rsidR="005B548B" w:rsidRPr="00203EF1" w:rsidRDefault="00C76383" w:rsidP="005B548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D83883">
              <w:rPr>
                <w:rFonts w:ascii="Arial" w:hAnsi="Arial" w:cs="Arial"/>
                <w:sz w:val="24"/>
                <w:szCs w:val="24"/>
              </w:rPr>
              <w:t>5,500,000.00</w:t>
            </w:r>
          </w:p>
        </w:tc>
      </w:tr>
      <w:tr w:rsidR="005B548B" w:rsidRPr="00203EF1" w14:paraId="4C0A5B89" w14:textId="77777777" w:rsidTr="00203EF1">
        <w:trPr>
          <w:jc w:val="right"/>
        </w:trPr>
        <w:tc>
          <w:tcPr>
            <w:tcW w:w="4778" w:type="dxa"/>
          </w:tcPr>
          <w:p w14:paraId="1F1C8791" w14:textId="77777777" w:rsidR="005B548B" w:rsidRPr="00203EF1" w:rsidRDefault="005B548B" w:rsidP="005B548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3EF1">
              <w:rPr>
                <w:rFonts w:ascii="Arial" w:hAnsi="Arial" w:cs="Arial"/>
                <w:sz w:val="24"/>
                <w:szCs w:val="24"/>
              </w:rPr>
              <w:t>Contrato 0503097824</w:t>
            </w:r>
          </w:p>
        </w:tc>
        <w:tc>
          <w:tcPr>
            <w:tcW w:w="4084" w:type="dxa"/>
          </w:tcPr>
          <w:p w14:paraId="24898D9C" w14:textId="32A51A6C" w:rsidR="005B548B" w:rsidRPr="00203EF1" w:rsidRDefault="00C76383" w:rsidP="001371D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8,</w:t>
            </w:r>
            <w:r w:rsidR="00D976BA">
              <w:rPr>
                <w:rFonts w:ascii="Arial" w:hAnsi="Arial" w:cs="Arial"/>
                <w:sz w:val="24"/>
                <w:szCs w:val="24"/>
              </w:rPr>
              <w:t>500,000.00</w:t>
            </w:r>
          </w:p>
        </w:tc>
      </w:tr>
      <w:tr w:rsidR="001A400F" w:rsidRPr="00203EF1" w14:paraId="42D99661" w14:textId="77777777" w:rsidTr="00203EF1">
        <w:trPr>
          <w:jc w:val="right"/>
        </w:trPr>
        <w:tc>
          <w:tcPr>
            <w:tcW w:w="4778" w:type="dxa"/>
          </w:tcPr>
          <w:p w14:paraId="02222757" w14:textId="589843BC" w:rsidR="001A400F" w:rsidRPr="00203EF1" w:rsidRDefault="001A400F" w:rsidP="005B548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3EF1">
              <w:rPr>
                <w:rFonts w:ascii="Arial" w:hAnsi="Arial" w:cs="Arial"/>
                <w:sz w:val="24"/>
                <w:szCs w:val="24"/>
              </w:rPr>
              <w:t>Contrato 0503308487</w:t>
            </w:r>
          </w:p>
        </w:tc>
        <w:tc>
          <w:tcPr>
            <w:tcW w:w="4084" w:type="dxa"/>
          </w:tcPr>
          <w:p w14:paraId="734BED40" w14:textId="18C64EB3" w:rsidR="001A400F" w:rsidRPr="00203EF1" w:rsidRDefault="00C76383" w:rsidP="001A400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2,300,000.00</w:t>
            </w:r>
          </w:p>
        </w:tc>
      </w:tr>
      <w:tr w:rsidR="005B548B" w:rsidRPr="00203EF1" w14:paraId="4CE52185" w14:textId="77777777" w:rsidTr="00203EF1">
        <w:trPr>
          <w:jc w:val="right"/>
        </w:trPr>
        <w:tc>
          <w:tcPr>
            <w:tcW w:w="4778" w:type="dxa"/>
          </w:tcPr>
          <w:p w14:paraId="3C58B35B" w14:textId="0D43C78E" w:rsidR="005B548B" w:rsidRPr="00203EF1" w:rsidRDefault="005B548B" w:rsidP="005B548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3EF1">
              <w:rPr>
                <w:rFonts w:ascii="Arial" w:hAnsi="Arial" w:cs="Arial"/>
                <w:sz w:val="24"/>
                <w:szCs w:val="24"/>
              </w:rPr>
              <w:t>Contrato 0503776624</w:t>
            </w:r>
          </w:p>
        </w:tc>
        <w:tc>
          <w:tcPr>
            <w:tcW w:w="4084" w:type="dxa"/>
          </w:tcPr>
          <w:p w14:paraId="31E58326" w14:textId="521FBF10" w:rsidR="00765301" w:rsidRPr="00203EF1" w:rsidRDefault="00765301" w:rsidP="0076530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3A3FF9">
              <w:rPr>
                <w:rFonts w:ascii="Arial" w:hAnsi="Arial" w:cs="Arial"/>
                <w:sz w:val="24"/>
                <w:szCs w:val="24"/>
              </w:rPr>
              <w:t>50,000.00</w:t>
            </w:r>
          </w:p>
        </w:tc>
      </w:tr>
      <w:tr w:rsidR="00245224" w:rsidRPr="00203EF1" w14:paraId="74EFEB82" w14:textId="77777777" w:rsidTr="00203EF1">
        <w:trPr>
          <w:jc w:val="right"/>
        </w:trPr>
        <w:tc>
          <w:tcPr>
            <w:tcW w:w="4778" w:type="dxa"/>
          </w:tcPr>
          <w:p w14:paraId="3958ECC2" w14:textId="07518172" w:rsidR="00245224" w:rsidRPr="00203EF1" w:rsidRDefault="00245224" w:rsidP="006226C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3EF1">
              <w:rPr>
                <w:rFonts w:ascii="Arial" w:hAnsi="Arial" w:cs="Arial"/>
                <w:sz w:val="24"/>
                <w:szCs w:val="24"/>
              </w:rPr>
              <w:t>Contrato 20</w:t>
            </w:r>
            <w:r w:rsidR="00530A3C">
              <w:rPr>
                <w:rFonts w:ascii="Arial" w:hAnsi="Arial" w:cs="Arial"/>
                <w:sz w:val="24"/>
                <w:szCs w:val="24"/>
              </w:rPr>
              <w:t>57219520</w:t>
            </w:r>
          </w:p>
        </w:tc>
        <w:tc>
          <w:tcPr>
            <w:tcW w:w="4084" w:type="dxa"/>
          </w:tcPr>
          <w:p w14:paraId="237FB282" w14:textId="2A4D0072" w:rsidR="00245224" w:rsidRPr="00203EF1" w:rsidRDefault="00530A3C" w:rsidP="00530A3C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D976BA">
              <w:rPr>
                <w:rFonts w:ascii="Arial" w:hAnsi="Arial" w:cs="Arial"/>
                <w:sz w:val="24"/>
                <w:szCs w:val="24"/>
              </w:rPr>
              <w:t>20,756.26</w:t>
            </w:r>
          </w:p>
        </w:tc>
      </w:tr>
      <w:tr w:rsidR="00245224" w:rsidRPr="00203EF1" w14:paraId="485A99E1" w14:textId="77777777" w:rsidTr="00203EF1">
        <w:trPr>
          <w:jc w:val="right"/>
        </w:trPr>
        <w:tc>
          <w:tcPr>
            <w:tcW w:w="4778" w:type="dxa"/>
          </w:tcPr>
          <w:p w14:paraId="332AC29A" w14:textId="680DED6F" w:rsidR="00245224" w:rsidRPr="00203EF1" w:rsidRDefault="00245224" w:rsidP="006226C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3EF1">
              <w:rPr>
                <w:rFonts w:ascii="Arial" w:hAnsi="Arial" w:cs="Arial"/>
                <w:sz w:val="24"/>
                <w:szCs w:val="24"/>
              </w:rPr>
              <w:t xml:space="preserve">Contrato </w:t>
            </w:r>
            <w:r w:rsidR="00530A3C">
              <w:rPr>
                <w:rFonts w:ascii="Arial" w:hAnsi="Arial" w:cs="Arial"/>
                <w:sz w:val="24"/>
                <w:szCs w:val="24"/>
              </w:rPr>
              <w:t>2057219563</w:t>
            </w:r>
          </w:p>
        </w:tc>
        <w:tc>
          <w:tcPr>
            <w:tcW w:w="4084" w:type="dxa"/>
          </w:tcPr>
          <w:p w14:paraId="0A7868D6" w14:textId="0F456278" w:rsidR="00245224" w:rsidRPr="00203EF1" w:rsidRDefault="00530A3C" w:rsidP="00CC738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D976BA">
              <w:rPr>
                <w:rFonts w:ascii="Arial" w:hAnsi="Arial" w:cs="Arial"/>
                <w:sz w:val="24"/>
                <w:szCs w:val="24"/>
              </w:rPr>
              <w:t>75,945.02</w:t>
            </w:r>
          </w:p>
        </w:tc>
      </w:tr>
      <w:tr w:rsidR="00245224" w:rsidRPr="00203EF1" w14:paraId="30CEAFF6" w14:textId="77777777" w:rsidTr="00203EF1">
        <w:trPr>
          <w:jc w:val="right"/>
        </w:trPr>
        <w:tc>
          <w:tcPr>
            <w:tcW w:w="4778" w:type="dxa"/>
          </w:tcPr>
          <w:p w14:paraId="56CE3929" w14:textId="4371AB40" w:rsidR="00245224" w:rsidRPr="00203EF1" w:rsidRDefault="00245224" w:rsidP="006226C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3EF1">
              <w:rPr>
                <w:rFonts w:ascii="Arial" w:hAnsi="Arial" w:cs="Arial"/>
                <w:sz w:val="24"/>
                <w:szCs w:val="24"/>
              </w:rPr>
              <w:t>Contrato 20</w:t>
            </w:r>
            <w:r w:rsidR="00530A3C">
              <w:rPr>
                <w:rFonts w:ascii="Arial" w:hAnsi="Arial" w:cs="Arial"/>
                <w:sz w:val="24"/>
                <w:szCs w:val="24"/>
              </w:rPr>
              <w:t>57219644</w:t>
            </w:r>
          </w:p>
        </w:tc>
        <w:tc>
          <w:tcPr>
            <w:tcW w:w="4084" w:type="dxa"/>
          </w:tcPr>
          <w:p w14:paraId="4073AD5D" w14:textId="79BC75C3" w:rsidR="00F47959" w:rsidRPr="00203EF1" w:rsidRDefault="00D976BA" w:rsidP="00CC738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806,982.82</w:t>
            </w:r>
          </w:p>
        </w:tc>
      </w:tr>
      <w:tr w:rsidR="00245224" w:rsidRPr="00203EF1" w14:paraId="0E332CD2" w14:textId="77777777" w:rsidTr="00203EF1">
        <w:trPr>
          <w:jc w:val="right"/>
        </w:trPr>
        <w:tc>
          <w:tcPr>
            <w:tcW w:w="4778" w:type="dxa"/>
          </w:tcPr>
          <w:p w14:paraId="04414EC8" w14:textId="60E40DB8" w:rsidR="00245224" w:rsidRPr="00203EF1" w:rsidRDefault="00245224" w:rsidP="006226C6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03EF1"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  <w:tc>
          <w:tcPr>
            <w:tcW w:w="4084" w:type="dxa"/>
          </w:tcPr>
          <w:p w14:paraId="5877FD09" w14:textId="2BA99B34" w:rsidR="001A400F" w:rsidRPr="00203EF1" w:rsidRDefault="00D976BA" w:rsidP="001A400F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29,253,684.10</w:t>
            </w:r>
          </w:p>
        </w:tc>
      </w:tr>
    </w:tbl>
    <w:bookmarkEnd w:id="0"/>
    <w:p w14:paraId="2F59BCF2" w14:textId="364DDDC7" w:rsidR="009B394C" w:rsidRDefault="009B394C" w:rsidP="009B394C">
      <w:pPr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t xml:space="preserve">La cantidad de </w:t>
      </w:r>
      <w:r w:rsidRPr="00203EF1">
        <w:rPr>
          <w:rFonts w:ascii="Arial" w:hAnsi="Arial" w:cs="Arial"/>
          <w:b/>
          <w:bCs/>
          <w:sz w:val="24"/>
          <w:szCs w:val="24"/>
        </w:rPr>
        <w:t>$</w:t>
      </w:r>
      <w:r>
        <w:rPr>
          <w:rFonts w:ascii="Arial" w:hAnsi="Arial" w:cs="Arial"/>
          <w:b/>
          <w:bCs/>
          <w:sz w:val="24"/>
          <w:szCs w:val="24"/>
        </w:rPr>
        <w:t xml:space="preserve"> 35,848.00 </w:t>
      </w:r>
      <w:r w:rsidRPr="009B394C">
        <w:rPr>
          <w:rFonts w:ascii="Arial" w:hAnsi="Arial" w:cs="Arial"/>
          <w:sz w:val="24"/>
          <w:szCs w:val="24"/>
        </w:rPr>
        <w:t>corresponde</w:t>
      </w:r>
      <w:r>
        <w:rPr>
          <w:rFonts w:ascii="Arial" w:hAnsi="Arial" w:cs="Arial"/>
          <w:sz w:val="24"/>
          <w:szCs w:val="24"/>
        </w:rPr>
        <w:t xml:space="preserve"> a la sanción SER-PSC68/2018 </w:t>
      </w:r>
      <w:r w:rsidR="003D32BD">
        <w:rPr>
          <w:rFonts w:ascii="Arial" w:hAnsi="Arial" w:cs="Arial"/>
          <w:sz w:val="24"/>
          <w:szCs w:val="24"/>
        </w:rPr>
        <w:t>Partido Acción Nacional.</w:t>
      </w:r>
    </w:p>
    <w:p w14:paraId="1A07B054" w14:textId="641B9EF0" w:rsidR="006970A9" w:rsidRDefault="00740D86" w:rsidP="006226C6">
      <w:pPr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t xml:space="preserve">La cantidad de </w:t>
      </w:r>
      <w:r w:rsidRPr="00203EF1">
        <w:rPr>
          <w:rFonts w:ascii="Arial" w:hAnsi="Arial" w:cs="Arial"/>
          <w:b/>
          <w:bCs/>
          <w:sz w:val="24"/>
          <w:szCs w:val="24"/>
        </w:rPr>
        <w:t>$</w:t>
      </w:r>
      <w:r w:rsidR="004A0969">
        <w:rPr>
          <w:rFonts w:ascii="Arial" w:hAnsi="Arial" w:cs="Arial"/>
          <w:b/>
          <w:bCs/>
          <w:sz w:val="24"/>
          <w:szCs w:val="24"/>
        </w:rPr>
        <w:t>270.00</w:t>
      </w:r>
      <w:r w:rsidRPr="00203EF1">
        <w:rPr>
          <w:rFonts w:ascii="Arial" w:hAnsi="Arial" w:cs="Arial"/>
          <w:sz w:val="24"/>
          <w:szCs w:val="24"/>
        </w:rPr>
        <w:t xml:space="preserve"> corresponden a las trasferencias otorgadas p</w:t>
      </w:r>
      <w:r>
        <w:rPr>
          <w:rFonts w:ascii="Arial" w:hAnsi="Arial" w:cs="Arial"/>
          <w:sz w:val="24"/>
          <w:szCs w:val="24"/>
        </w:rPr>
        <w:t xml:space="preserve">or prerrogativas a partidos políticos a </w:t>
      </w:r>
      <w:r w:rsidRPr="00203EF1">
        <w:rPr>
          <w:rFonts w:ascii="Arial" w:hAnsi="Arial" w:cs="Arial"/>
          <w:sz w:val="24"/>
          <w:szCs w:val="24"/>
        </w:rPr>
        <w:t>pagar a corto plazo.</w:t>
      </w:r>
    </w:p>
    <w:p w14:paraId="2595BCB7" w14:textId="77777777" w:rsidR="0015005F" w:rsidRPr="00203EF1" w:rsidRDefault="0015005F" w:rsidP="00030C7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203EF1">
        <w:rPr>
          <w:rFonts w:ascii="Arial" w:hAnsi="Arial" w:cs="Arial"/>
          <w:b/>
          <w:sz w:val="24"/>
          <w:szCs w:val="24"/>
        </w:rPr>
        <w:t>Retenciones y Contribuciones por pagar:</w:t>
      </w:r>
    </w:p>
    <w:p w14:paraId="04760B9F" w14:textId="084027F8" w:rsidR="00815176" w:rsidRDefault="0015005F" w:rsidP="006226C6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203EF1">
        <w:rPr>
          <w:rFonts w:ascii="Arial" w:hAnsi="Arial" w:cs="Arial"/>
          <w:sz w:val="24"/>
          <w:szCs w:val="24"/>
        </w:rPr>
        <w:t>Estas obligaciones corresponden a los impuestos y contrib</w:t>
      </w:r>
      <w:r w:rsidR="008325DB" w:rsidRPr="00203EF1">
        <w:rPr>
          <w:rFonts w:ascii="Arial" w:hAnsi="Arial" w:cs="Arial"/>
          <w:sz w:val="24"/>
          <w:szCs w:val="24"/>
        </w:rPr>
        <w:t>ucion</w:t>
      </w:r>
      <w:r w:rsidR="007079A0" w:rsidRPr="00203EF1">
        <w:rPr>
          <w:rFonts w:ascii="Arial" w:hAnsi="Arial" w:cs="Arial"/>
          <w:sz w:val="24"/>
          <w:szCs w:val="24"/>
        </w:rPr>
        <w:t>es</w:t>
      </w:r>
      <w:r w:rsidR="005908CB" w:rsidRPr="00203EF1">
        <w:rPr>
          <w:rFonts w:ascii="Arial" w:hAnsi="Arial" w:cs="Arial"/>
          <w:sz w:val="24"/>
          <w:szCs w:val="24"/>
        </w:rPr>
        <w:t xml:space="preserve"> generadas en el mes de</w:t>
      </w:r>
      <w:r w:rsidR="00D84AF1" w:rsidRPr="00203EF1">
        <w:rPr>
          <w:rFonts w:ascii="Arial" w:hAnsi="Arial" w:cs="Arial"/>
          <w:sz w:val="24"/>
          <w:szCs w:val="24"/>
        </w:rPr>
        <w:t xml:space="preserve"> </w:t>
      </w:r>
      <w:r w:rsidR="005200AA">
        <w:rPr>
          <w:rFonts w:ascii="Arial" w:hAnsi="Arial" w:cs="Arial"/>
          <w:sz w:val="24"/>
          <w:szCs w:val="24"/>
        </w:rPr>
        <w:t>Noviembr</w:t>
      </w:r>
      <w:r w:rsidR="00511006">
        <w:rPr>
          <w:rFonts w:ascii="Arial" w:hAnsi="Arial" w:cs="Arial"/>
          <w:sz w:val="24"/>
          <w:szCs w:val="24"/>
        </w:rPr>
        <w:t xml:space="preserve">e </w:t>
      </w:r>
      <w:r w:rsidR="0035172B" w:rsidRPr="00203EF1">
        <w:rPr>
          <w:rFonts w:ascii="Arial" w:hAnsi="Arial" w:cs="Arial"/>
          <w:sz w:val="24"/>
          <w:szCs w:val="24"/>
        </w:rPr>
        <w:t>del</w:t>
      </w:r>
      <w:r w:rsidR="004A5BE6" w:rsidRPr="00203EF1">
        <w:rPr>
          <w:rFonts w:ascii="Arial" w:hAnsi="Arial" w:cs="Arial"/>
          <w:sz w:val="24"/>
          <w:szCs w:val="24"/>
        </w:rPr>
        <w:t xml:space="preserve"> 202</w:t>
      </w:r>
      <w:r w:rsidR="0035172B" w:rsidRPr="00203EF1">
        <w:rPr>
          <w:rFonts w:ascii="Arial" w:hAnsi="Arial" w:cs="Arial"/>
          <w:sz w:val="24"/>
          <w:szCs w:val="24"/>
        </w:rPr>
        <w:t>3</w:t>
      </w:r>
      <w:r w:rsidRPr="00203EF1">
        <w:rPr>
          <w:rFonts w:ascii="Arial" w:hAnsi="Arial" w:cs="Arial"/>
          <w:sz w:val="24"/>
          <w:szCs w:val="24"/>
        </w:rPr>
        <w:t xml:space="preserve"> y están integradas como sigue:</w:t>
      </w:r>
    </w:p>
    <w:p w14:paraId="5194C881" w14:textId="77777777" w:rsidR="00B52B02" w:rsidRPr="00203EF1" w:rsidRDefault="00B52B02" w:rsidP="006226C6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129"/>
        <w:gridCol w:w="3699"/>
      </w:tblGrid>
      <w:tr w:rsidR="0015005F" w:rsidRPr="00203EF1" w14:paraId="29D7AA56" w14:textId="77777777" w:rsidTr="00B564EE">
        <w:tc>
          <w:tcPr>
            <w:tcW w:w="5129" w:type="dxa"/>
          </w:tcPr>
          <w:p w14:paraId="4056A0B1" w14:textId="64254136" w:rsidR="0015005F" w:rsidRPr="00203EF1" w:rsidRDefault="002C1787" w:rsidP="006226C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03EF1">
              <w:rPr>
                <w:rFonts w:ascii="Arial" w:hAnsi="Arial" w:cs="Arial"/>
                <w:sz w:val="24"/>
                <w:szCs w:val="24"/>
              </w:rPr>
              <w:t>IMPUESTO SOBRE NOMINA</w:t>
            </w:r>
          </w:p>
        </w:tc>
        <w:tc>
          <w:tcPr>
            <w:tcW w:w="3699" w:type="dxa"/>
          </w:tcPr>
          <w:p w14:paraId="565F8755" w14:textId="340807FA" w:rsidR="005607C4" w:rsidRPr="00203EF1" w:rsidRDefault="00621195" w:rsidP="0069582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</w:t>
            </w:r>
            <w:r w:rsidR="00F155B9"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69582E">
              <w:rPr>
                <w:rFonts w:ascii="Arial" w:hAnsi="Arial" w:cs="Arial"/>
                <w:sz w:val="24"/>
                <w:szCs w:val="24"/>
              </w:rPr>
              <w:t>89,501.14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</w:t>
            </w:r>
          </w:p>
        </w:tc>
      </w:tr>
      <w:tr w:rsidR="00CB3D20" w:rsidRPr="00203EF1" w14:paraId="1C1159A3" w14:textId="77777777" w:rsidTr="00B564EE">
        <w:tc>
          <w:tcPr>
            <w:tcW w:w="5129" w:type="dxa"/>
          </w:tcPr>
          <w:p w14:paraId="20A3C191" w14:textId="7A27B202" w:rsidR="00CB3D20" w:rsidRPr="00203EF1" w:rsidRDefault="00CB3D20" w:rsidP="006226C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IMPUESTO SOBRE NOMINA Y OTROS QUE SE DERIVEN DE UNA RELACIÓN LABORAL</w:t>
            </w:r>
          </w:p>
        </w:tc>
        <w:tc>
          <w:tcPr>
            <w:tcW w:w="3699" w:type="dxa"/>
          </w:tcPr>
          <w:p w14:paraId="4545A680" w14:textId="5BBCE979" w:rsidR="00CB3D20" w:rsidRDefault="00CB3D20" w:rsidP="0069582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</w:t>
            </w:r>
            <w:r w:rsidR="00C32EA4">
              <w:rPr>
                <w:rFonts w:ascii="Arial" w:hAnsi="Arial" w:cs="Arial"/>
                <w:sz w:val="24"/>
                <w:szCs w:val="24"/>
              </w:rPr>
              <w:t>1</w:t>
            </w:r>
            <w:r w:rsidR="0069582E">
              <w:rPr>
                <w:rFonts w:ascii="Arial" w:hAnsi="Arial" w:cs="Arial"/>
                <w:sz w:val="24"/>
                <w:szCs w:val="24"/>
              </w:rPr>
              <w:t>5,811.00</w:t>
            </w:r>
          </w:p>
        </w:tc>
      </w:tr>
      <w:tr w:rsidR="00095C7B" w:rsidRPr="00203EF1" w14:paraId="03AB2B84" w14:textId="77777777" w:rsidTr="00B564EE">
        <w:trPr>
          <w:trHeight w:val="274"/>
        </w:trPr>
        <w:tc>
          <w:tcPr>
            <w:tcW w:w="5129" w:type="dxa"/>
            <w:hideMark/>
          </w:tcPr>
          <w:p w14:paraId="51AE72A4" w14:textId="77777777" w:rsidR="00095C7B" w:rsidRPr="00203EF1" w:rsidRDefault="00095C7B" w:rsidP="006226C6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03EF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RETENCIONES DE I.S.P.T.</w:t>
            </w:r>
          </w:p>
        </w:tc>
        <w:tc>
          <w:tcPr>
            <w:tcW w:w="3699" w:type="dxa"/>
          </w:tcPr>
          <w:p w14:paraId="2C70EFC5" w14:textId="20D4EE83" w:rsidR="00296CB5" w:rsidRPr="00203EF1" w:rsidRDefault="0069582E" w:rsidP="0069582E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537,803.33</w:t>
            </w:r>
          </w:p>
        </w:tc>
      </w:tr>
      <w:tr w:rsidR="003B604C" w:rsidRPr="00203EF1" w14:paraId="235A58CC" w14:textId="77777777" w:rsidTr="00B564EE">
        <w:trPr>
          <w:trHeight w:val="274"/>
        </w:trPr>
        <w:tc>
          <w:tcPr>
            <w:tcW w:w="5129" w:type="dxa"/>
          </w:tcPr>
          <w:p w14:paraId="32F9D6BA" w14:textId="12F4C746" w:rsidR="003B604C" w:rsidRPr="00203EF1" w:rsidRDefault="003B604C" w:rsidP="006226C6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03EF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RETENCIONES DE ISR ARRENDAMIENTOS</w:t>
            </w:r>
          </w:p>
        </w:tc>
        <w:tc>
          <w:tcPr>
            <w:tcW w:w="3699" w:type="dxa"/>
          </w:tcPr>
          <w:p w14:paraId="35AF5B9D" w14:textId="7B7F7FE2" w:rsidR="00E604A3" w:rsidRPr="00203EF1" w:rsidRDefault="004A4670" w:rsidP="0069582E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03EF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2,</w:t>
            </w:r>
            <w:r w:rsidR="00E604A3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  <w:r w:rsidR="00FF77B2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  <w:r w:rsidR="0069582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7.53</w:t>
            </w:r>
          </w:p>
        </w:tc>
      </w:tr>
      <w:tr w:rsidR="008210A6" w:rsidRPr="00203EF1" w14:paraId="364234D9" w14:textId="77777777" w:rsidTr="00B564EE">
        <w:trPr>
          <w:trHeight w:val="274"/>
        </w:trPr>
        <w:tc>
          <w:tcPr>
            <w:tcW w:w="5129" w:type="dxa"/>
          </w:tcPr>
          <w:p w14:paraId="07305A98" w14:textId="5CB823BC" w:rsidR="008210A6" w:rsidRPr="00203EF1" w:rsidRDefault="008210A6" w:rsidP="006226C6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RETENCIÓN DE IVA ARRENDAMIENTOS</w:t>
            </w:r>
          </w:p>
        </w:tc>
        <w:tc>
          <w:tcPr>
            <w:tcW w:w="3699" w:type="dxa"/>
          </w:tcPr>
          <w:p w14:paraId="65101D55" w14:textId="45EF0949" w:rsidR="008210A6" w:rsidRPr="00203EF1" w:rsidRDefault="008210A6" w:rsidP="0069582E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2,558.</w:t>
            </w:r>
            <w:r w:rsidR="0069582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35</w:t>
            </w:r>
          </w:p>
        </w:tc>
      </w:tr>
      <w:tr w:rsidR="005518D7" w:rsidRPr="00203EF1" w14:paraId="7207DC75" w14:textId="77777777" w:rsidTr="00B564EE">
        <w:trPr>
          <w:trHeight w:val="231"/>
        </w:trPr>
        <w:tc>
          <w:tcPr>
            <w:tcW w:w="5129" w:type="dxa"/>
          </w:tcPr>
          <w:p w14:paraId="13F75198" w14:textId="06E37DF8" w:rsidR="005518D7" w:rsidRPr="00203EF1" w:rsidRDefault="005518D7" w:rsidP="006226C6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03EF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RETENCIONES DE ISR PROFESIONISTAS</w:t>
            </w:r>
          </w:p>
        </w:tc>
        <w:tc>
          <w:tcPr>
            <w:tcW w:w="3699" w:type="dxa"/>
          </w:tcPr>
          <w:p w14:paraId="120201B3" w14:textId="567EFBCC" w:rsidR="005518D7" w:rsidRPr="00203EF1" w:rsidRDefault="00345079" w:rsidP="0069582E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                                </w:t>
            </w:r>
            <w:r w:rsidR="0012721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2,869.83</w:t>
            </w:r>
            <w:r w:rsidR="00BE7A6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       </w:t>
            </w:r>
          </w:p>
        </w:tc>
      </w:tr>
      <w:tr w:rsidR="00CB3D20" w:rsidRPr="00203EF1" w14:paraId="5106FC74" w14:textId="77777777" w:rsidTr="00B564EE">
        <w:trPr>
          <w:trHeight w:val="231"/>
        </w:trPr>
        <w:tc>
          <w:tcPr>
            <w:tcW w:w="5129" w:type="dxa"/>
          </w:tcPr>
          <w:p w14:paraId="4F562DF4" w14:textId="0C1FFC51" w:rsidR="00CB3D20" w:rsidRPr="00203EF1" w:rsidRDefault="00CB3D20" w:rsidP="00CB3D20">
            <w:pPr>
              <w:tabs>
                <w:tab w:val="left" w:pos="1860"/>
              </w:tabs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RETENCIÓN DE IVA A PROFESIONISTAS</w:t>
            </w:r>
          </w:p>
        </w:tc>
        <w:tc>
          <w:tcPr>
            <w:tcW w:w="3699" w:type="dxa"/>
          </w:tcPr>
          <w:p w14:paraId="382DD311" w14:textId="3C63729E" w:rsidR="00CB3D20" w:rsidRPr="00203EF1" w:rsidRDefault="00127219" w:rsidP="0069582E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0.00</w:t>
            </w:r>
          </w:p>
        </w:tc>
      </w:tr>
      <w:tr w:rsidR="00F52D96" w:rsidRPr="00203EF1" w14:paraId="290644CD" w14:textId="77777777" w:rsidTr="00B564EE">
        <w:trPr>
          <w:trHeight w:val="274"/>
        </w:trPr>
        <w:tc>
          <w:tcPr>
            <w:tcW w:w="5129" w:type="dxa"/>
          </w:tcPr>
          <w:p w14:paraId="2F679A79" w14:textId="025F3002" w:rsidR="00F52D96" w:rsidRPr="00203EF1" w:rsidRDefault="00F52D96" w:rsidP="00A25803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03EF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RETENCIÓN DE ISR A PROFESIONISTAS RESICO</w:t>
            </w:r>
          </w:p>
        </w:tc>
        <w:tc>
          <w:tcPr>
            <w:tcW w:w="3699" w:type="dxa"/>
          </w:tcPr>
          <w:p w14:paraId="349DE927" w14:textId="77387ACF" w:rsidR="00F52D96" w:rsidRPr="00203EF1" w:rsidRDefault="00127219" w:rsidP="0069582E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1,366.52</w:t>
            </w:r>
          </w:p>
        </w:tc>
      </w:tr>
      <w:tr w:rsidR="00E36DE1" w:rsidRPr="00203EF1" w14:paraId="32A1D4CB" w14:textId="77777777" w:rsidTr="00B564EE">
        <w:trPr>
          <w:trHeight w:val="274"/>
        </w:trPr>
        <w:tc>
          <w:tcPr>
            <w:tcW w:w="5129" w:type="dxa"/>
          </w:tcPr>
          <w:p w14:paraId="5EB1DFA9" w14:textId="27293656" w:rsidR="00E36DE1" w:rsidRPr="00203EF1" w:rsidRDefault="00E36DE1" w:rsidP="00A25803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RETENCIÓN IVA A PROFESIONISTAS RESICO</w:t>
            </w:r>
          </w:p>
        </w:tc>
        <w:tc>
          <w:tcPr>
            <w:tcW w:w="3699" w:type="dxa"/>
          </w:tcPr>
          <w:p w14:paraId="68DE48F5" w14:textId="2771F3F6" w:rsidR="00E36DE1" w:rsidRDefault="00127219" w:rsidP="0069582E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3,074.99</w:t>
            </w:r>
          </w:p>
        </w:tc>
      </w:tr>
      <w:tr w:rsidR="008210A6" w:rsidRPr="00203EF1" w14:paraId="3CD7ACA0" w14:textId="77777777" w:rsidTr="00B564EE">
        <w:trPr>
          <w:trHeight w:val="274"/>
        </w:trPr>
        <w:tc>
          <w:tcPr>
            <w:tcW w:w="5129" w:type="dxa"/>
          </w:tcPr>
          <w:p w14:paraId="4FF0CB3E" w14:textId="6C2C0180" w:rsidR="008210A6" w:rsidRDefault="008210A6" w:rsidP="00A25803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OTRAS RETENCIONES FLETES</w:t>
            </w:r>
          </w:p>
        </w:tc>
        <w:tc>
          <w:tcPr>
            <w:tcW w:w="3699" w:type="dxa"/>
          </w:tcPr>
          <w:p w14:paraId="63B1F382" w14:textId="16E0A943" w:rsidR="008210A6" w:rsidRDefault="00127219" w:rsidP="0069582E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0.00</w:t>
            </w:r>
          </w:p>
        </w:tc>
      </w:tr>
      <w:tr w:rsidR="00B564EE" w:rsidRPr="00203EF1" w14:paraId="5E848F77" w14:textId="77777777" w:rsidTr="00A25803">
        <w:trPr>
          <w:trHeight w:val="70"/>
        </w:trPr>
        <w:tc>
          <w:tcPr>
            <w:tcW w:w="5129" w:type="dxa"/>
            <w:hideMark/>
          </w:tcPr>
          <w:p w14:paraId="1DF74637" w14:textId="77777777" w:rsidR="00B564EE" w:rsidRPr="00203EF1" w:rsidRDefault="00B564EE" w:rsidP="00A25803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03EF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CUOTAS AL IMSS EMPLEADOS</w:t>
            </w:r>
          </w:p>
        </w:tc>
        <w:tc>
          <w:tcPr>
            <w:tcW w:w="3699" w:type="dxa"/>
          </w:tcPr>
          <w:p w14:paraId="324D6766" w14:textId="605E6A31" w:rsidR="00B564EE" w:rsidRPr="00203EF1" w:rsidRDefault="00C32EA4" w:rsidP="0069582E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</w:t>
            </w:r>
            <w:r w:rsidR="0012721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2,015.64</w:t>
            </w:r>
          </w:p>
        </w:tc>
      </w:tr>
      <w:tr w:rsidR="00B564EE" w:rsidRPr="00203EF1" w14:paraId="32A07D55" w14:textId="77777777" w:rsidTr="00B564EE">
        <w:trPr>
          <w:trHeight w:val="274"/>
        </w:trPr>
        <w:tc>
          <w:tcPr>
            <w:tcW w:w="5129" w:type="dxa"/>
            <w:hideMark/>
          </w:tcPr>
          <w:p w14:paraId="1E80B926" w14:textId="77777777" w:rsidR="00B564EE" w:rsidRPr="00203EF1" w:rsidRDefault="00B564EE" w:rsidP="00A25803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203EF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CREDITOS INFONAVIT</w:t>
            </w:r>
          </w:p>
        </w:tc>
        <w:tc>
          <w:tcPr>
            <w:tcW w:w="3699" w:type="dxa"/>
          </w:tcPr>
          <w:p w14:paraId="4B4BB661" w14:textId="28EAAE10" w:rsidR="00B564EE" w:rsidRPr="00203EF1" w:rsidRDefault="00127219" w:rsidP="0069582E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106,832.54</w:t>
            </w:r>
          </w:p>
        </w:tc>
      </w:tr>
      <w:tr w:rsidR="00CB4466" w:rsidRPr="00C71284" w14:paraId="61510F73" w14:textId="77777777" w:rsidTr="00B564EE">
        <w:trPr>
          <w:trHeight w:val="274"/>
        </w:trPr>
        <w:tc>
          <w:tcPr>
            <w:tcW w:w="5129" w:type="dxa"/>
          </w:tcPr>
          <w:p w14:paraId="3334FCFE" w14:textId="6DE65737" w:rsidR="00CB4466" w:rsidRPr="00203EF1" w:rsidRDefault="00CB4466" w:rsidP="00B564EE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03EF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699" w:type="dxa"/>
          </w:tcPr>
          <w:p w14:paraId="12DA71EB" w14:textId="4738AB97" w:rsidR="00CB4466" w:rsidRPr="00C71284" w:rsidRDefault="00127219" w:rsidP="00EE3A4D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844,230.87</w:t>
            </w:r>
          </w:p>
        </w:tc>
      </w:tr>
    </w:tbl>
    <w:p w14:paraId="5BAA9D0C" w14:textId="77777777" w:rsidR="008210A6" w:rsidRDefault="008210A6" w:rsidP="00636F24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sectPr w:rsidR="008210A6" w:rsidSect="00815176">
      <w:footerReference w:type="default" r:id="rId8"/>
      <w:pgSz w:w="12240" w:h="15840" w:code="1"/>
      <w:pgMar w:top="851" w:right="1701" w:bottom="1531" w:left="1701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7B9B2" w14:textId="77777777" w:rsidR="00E4752C" w:rsidRDefault="00E4752C" w:rsidP="002210A7">
      <w:pPr>
        <w:spacing w:after="0" w:line="240" w:lineRule="auto"/>
      </w:pPr>
      <w:r>
        <w:separator/>
      </w:r>
    </w:p>
  </w:endnote>
  <w:endnote w:type="continuationSeparator" w:id="0">
    <w:p w14:paraId="7C52A7A3" w14:textId="77777777" w:rsidR="00E4752C" w:rsidRDefault="00E4752C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9859A" w14:textId="77777777" w:rsidR="00537D0E" w:rsidRDefault="00537D0E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5F471" w14:textId="77777777" w:rsidR="00E4752C" w:rsidRDefault="00E4752C" w:rsidP="002210A7">
      <w:pPr>
        <w:spacing w:after="0" w:line="240" w:lineRule="auto"/>
      </w:pPr>
      <w:r>
        <w:separator/>
      </w:r>
    </w:p>
  </w:footnote>
  <w:footnote w:type="continuationSeparator" w:id="0">
    <w:p w14:paraId="698B112F" w14:textId="77777777" w:rsidR="00E4752C" w:rsidRDefault="00E4752C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11858"/>
    <w:multiLevelType w:val="hybridMultilevel"/>
    <w:tmpl w:val="47F87FF2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5" w:hanging="360"/>
      </w:pPr>
    </w:lvl>
    <w:lvl w:ilvl="2" w:tplc="080A001B" w:tentative="1">
      <w:start w:val="1"/>
      <w:numFmt w:val="lowerRoman"/>
      <w:lvlText w:val="%3."/>
      <w:lvlJc w:val="right"/>
      <w:pPr>
        <w:ind w:left="2265" w:hanging="180"/>
      </w:pPr>
    </w:lvl>
    <w:lvl w:ilvl="3" w:tplc="080A000F" w:tentative="1">
      <w:start w:val="1"/>
      <w:numFmt w:val="decimal"/>
      <w:lvlText w:val="%4."/>
      <w:lvlJc w:val="left"/>
      <w:pPr>
        <w:ind w:left="2985" w:hanging="360"/>
      </w:pPr>
    </w:lvl>
    <w:lvl w:ilvl="4" w:tplc="080A0019" w:tentative="1">
      <w:start w:val="1"/>
      <w:numFmt w:val="lowerLetter"/>
      <w:lvlText w:val="%5."/>
      <w:lvlJc w:val="left"/>
      <w:pPr>
        <w:ind w:left="3705" w:hanging="360"/>
      </w:pPr>
    </w:lvl>
    <w:lvl w:ilvl="5" w:tplc="080A001B" w:tentative="1">
      <w:start w:val="1"/>
      <w:numFmt w:val="lowerRoman"/>
      <w:lvlText w:val="%6."/>
      <w:lvlJc w:val="right"/>
      <w:pPr>
        <w:ind w:left="4425" w:hanging="180"/>
      </w:pPr>
    </w:lvl>
    <w:lvl w:ilvl="6" w:tplc="080A000F" w:tentative="1">
      <w:start w:val="1"/>
      <w:numFmt w:val="decimal"/>
      <w:lvlText w:val="%7."/>
      <w:lvlJc w:val="left"/>
      <w:pPr>
        <w:ind w:left="5145" w:hanging="360"/>
      </w:pPr>
    </w:lvl>
    <w:lvl w:ilvl="7" w:tplc="080A0019" w:tentative="1">
      <w:start w:val="1"/>
      <w:numFmt w:val="lowerLetter"/>
      <w:lvlText w:val="%8."/>
      <w:lvlJc w:val="left"/>
      <w:pPr>
        <w:ind w:left="5865" w:hanging="360"/>
      </w:pPr>
    </w:lvl>
    <w:lvl w:ilvl="8" w:tplc="080A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" w15:restartNumberingAfterBreak="0">
    <w:nsid w:val="244E07E6"/>
    <w:multiLevelType w:val="hybridMultilevel"/>
    <w:tmpl w:val="BE102272"/>
    <w:lvl w:ilvl="0" w:tplc="43C40F34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24894F42"/>
    <w:multiLevelType w:val="hybridMultilevel"/>
    <w:tmpl w:val="A176CDB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E439E"/>
    <w:multiLevelType w:val="hybridMultilevel"/>
    <w:tmpl w:val="2E60A116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380D39"/>
    <w:multiLevelType w:val="hybridMultilevel"/>
    <w:tmpl w:val="DE42437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2007094"/>
    <w:multiLevelType w:val="hybridMultilevel"/>
    <w:tmpl w:val="5DAAD2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6F4B2D"/>
    <w:multiLevelType w:val="hybridMultilevel"/>
    <w:tmpl w:val="1FC072C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861C42"/>
    <w:multiLevelType w:val="hybridMultilevel"/>
    <w:tmpl w:val="31222CD2"/>
    <w:lvl w:ilvl="0" w:tplc="0082F75C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8" w15:restartNumberingAfterBreak="0">
    <w:nsid w:val="3BC837BD"/>
    <w:multiLevelType w:val="hybridMultilevel"/>
    <w:tmpl w:val="DE42437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70A0A83"/>
    <w:multiLevelType w:val="hybridMultilevel"/>
    <w:tmpl w:val="6C6CFCD4"/>
    <w:lvl w:ilvl="0" w:tplc="24567D32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A66376"/>
    <w:multiLevelType w:val="hybridMultilevel"/>
    <w:tmpl w:val="F6DCFD50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5039E4"/>
    <w:multiLevelType w:val="hybridMultilevel"/>
    <w:tmpl w:val="1958C85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134759"/>
    <w:multiLevelType w:val="hybridMultilevel"/>
    <w:tmpl w:val="F1F0083A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1E02CA6"/>
    <w:multiLevelType w:val="hybridMultilevel"/>
    <w:tmpl w:val="2202FDB4"/>
    <w:lvl w:ilvl="0" w:tplc="97005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4F3AFA"/>
    <w:multiLevelType w:val="hybridMultilevel"/>
    <w:tmpl w:val="DDBE4F24"/>
    <w:lvl w:ilvl="0" w:tplc="6AE65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821002"/>
    <w:multiLevelType w:val="hybridMultilevel"/>
    <w:tmpl w:val="31222CD2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755" w:hanging="360"/>
      </w:pPr>
    </w:lvl>
    <w:lvl w:ilvl="2" w:tplc="FFFFFFFF" w:tentative="1">
      <w:start w:val="1"/>
      <w:numFmt w:val="lowerRoman"/>
      <w:lvlText w:val="%3."/>
      <w:lvlJc w:val="right"/>
      <w:pPr>
        <w:ind w:left="2475" w:hanging="180"/>
      </w:pPr>
    </w:lvl>
    <w:lvl w:ilvl="3" w:tplc="FFFFFFFF" w:tentative="1">
      <w:start w:val="1"/>
      <w:numFmt w:val="decimal"/>
      <w:lvlText w:val="%4."/>
      <w:lvlJc w:val="left"/>
      <w:pPr>
        <w:ind w:left="3195" w:hanging="360"/>
      </w:pPr>
    </w:lvl>
    <w:lvl w:ilvl="4" w:tplc="FFFFFFFF" w:tentative="1">
      <w:start w:val="1"/>
      <w:numFmt w:val="lowerLetter"/>
      <w:lvlText w:val="%5."/>
      <w:lvlJc w:val="left"/>
      <w:pPr>
        <w:ind w:left="3915" w:hanging="360"/>
      </w:pPr>
    </w:lvl>
    <w:lvl w:ilvl="5" w:tplc="FFFFFFFF" w:tentative="1">
      <w:start w:val="1"/>
      <w:numFmt w:val="lowerRoman"/>
      <w:lvlText w:val="%6."/>
      <w:lvlJc w:val="right"/>
      <w:pPr>
        <w:ind w:left="4635" w:hanging="180"/>
      </w:pPr>
    </w:lvl>
    <w:lvl w:ilvl="6" w:tplc="FFFFFFFF" w:tentative="1">
      <w:start w:val="1"/>
      <w:numFmt w:val="decimal"/>
      <w:lvlText w:val="%7."/>
      <w:lvlJc w:val="left"/>
      <w:pPr>
        <w:ind w:left="5355" w:hanging="360"/>
      </w:pPr>
    </w:lvl>
    <w:lvl w:ilvl="7" w:tplc="FFFFFFFF" w:tentative="1">
      <w:start w:val="1"/>
      <w:numFmt w:val="lowerLetter"/>
      <w:lvlText w:val="%8."/>
      <w:lvlJc w:val="left"/>
      <w:pPr>
        <w:ind w:left="6075" w:hanging="360"/>
      </w:pPr>
    </w:lvl>
    <w:lvl w:ilvl="8" w:tplc="FFFFFFFF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6" w15:restartNumberingAfterBreak="0">
    <w:nsid w:val="777524CD"/>
    <w:multiLevelType w:val="hybridMultilevel"/>
    <w:tmpl w:val="3784442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204370976">
    <w:abstractNumId w:val="16"/>
  </w:num>
  <w:num w:numId="2" w16cid:durableId="1321931574">
    <w:abstractNumId w:val="7"/>
  </w:num>
  <w:num w:numId="3" w16cid:durableId="695736355">
    <w:abstractNumId w:val="14"/>
  </w:num>
  <w:num w:numId="4" w16cid:durableId="1639065014">
    <w:abstractNumId w:val="13"/>
  </w:num>
  <w:num w:numId="5" w16cid:durableId="2056612023">
    <w:abstractNumId w:val="9"/>
  </w:num>
  <w:num w:numId="6" w16cid:durableId="147567837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47516444">
    <w:abstractNumId w:val="12"/>
  </w:num>
  <w:num w:numId="8" w16cid:durableId="984698361">
    <w:abstractNumId w:val="6"/>
  </w:num>
  <w:num w:numId="9" w16cid:durableId="1075781707">
    <w:abstractNumId w:val="15"/>
  </w:num>
  <w:num w:numId="10" w16cid:durableId="985209484">
    <w:abstractNumId w:val="3"/>
  </w:num>
  <w:num w:numId="11" w16cid:durableId="288517711">
    <w:abstractNumId w:val="2"/>
  </w:num>
  <w:num w:numId="12" w16cid:durableId="2116092706">
    <w:abstractNumId w:val="11"/>
  </w:num>
  <w:num w:numId="13" w16cid:durableId="1903056566">
    <w:abstractNumId w:val="8"/>
  </w:num>
  <w:num w:numId="14" w16cid:durableId="1917208377">
    <w:abstractNumId w:val="4"/>
  </w:num>
  <w:num w:numId="15" w16cid:durableId="1511875931">
    <w:abstractNumId w:val="1"/>
  </w:num>
  <w:num w:numId="16" w16cid:durableId="1365982806">
    <w:abstractNumId w:val="5"/>
  </w:num>
  <w:num w:numId="17" w16cid:durableId="1124151973">
    <w:abstractNumId w:val="0"/>
  </w:num>
  <w:num w:numId="18" w16cid:durableId="793673121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F04"/>
    <w:rsid w:val="000005F8"/>
    <w:rsid w:val="000009A8"/>
    <w:rsid w:val="00000CBF"/>
    <w:rsid w:val="00000D07"/>
    <w:rsid w:val="00001162"/>
    <w:rsid w:val="00001D09"/>
    <w:rsid w:val="00001E58"/>
    <w:rsid w:val="00001F95"/>
    <w:rsid w:val="00001FE1"/>
    <w:rsid w:val="00002E7E"/>
    <w:rsid w:val="00003569"/>
    <w:rsid w:val="00003701"/>
    <w:rsid w:val="000038FF"/>
    <w:rsid w:val="0000457B"/>
    <w:rsid w:val="0000469A"/>
    <w:rsid w:val="00005180"/>
    <w:rsid w:val="00005731"/>
    <w:rsid w:val="000059D5"/>
    <w:rsid w:val="0000616A"/>
    <w:rsid w:val="000065A7"/>
    <w:rsid w:val="000068C8"/>
    <w:rsid w:val="00006903"/>
    <w:rsid w:val="00006D5C"/>
    <w:rsid w:val="00007B93"/>
    <w:rsid w:val="0001003E"/>
    <w:rsid w:val="0001014D"/>
    <w:rsid w:val="000103AE"/>
    <w:rsid w:val="0001061C"/>
    <w:rsid w:val="00010B0F"/>
    <w:rsid w:val="000110CD"/>
    <w:rsid w:val="00012D02"/>
    <w:rsid w:val="00012E1D"/>
    <w:rsid w:val="00013AE0"/>
    <w:rsid w:val="000140DD"/>
    <w:rsid w:val="00015AF3"/>
    <w:rsid w:val="00015DB6"/>
    <w:rsid w:val="00016460"/>
    <w:rsid w:val="0001788A"/>
    <w:rsid w:val="00017CB6"/>
    <w:rsid w:val="00017ECD"/>
    <w:rsid w:val="0002016D"/>
    <w:rsid w:val="000201C0"/>
    <w:rsid w:val="000209F4"/>
    <w:rsid w:val="00021370"/>
    <w:rsid w:val="00022241"/>
    <w:rsid w:val="0002236C"/>
    <w:rsid w:val="0002238C"/>
    <w:rsid w:val="00022915"/>
    <w:rsid w:val="00022A38"/>
    <w:rsid w:val="000231DC"/>
    <w:rsid w:val="0002355B"/>
    <w:rsid w:val="0002408B"/>
    <w:rsid w:val="00026219"/>
    <w:rsid w:val="000265C3"/>
    <w:rsid w:val="00026655"/>
    <w:rsid w:val="00026FB9"/>
    <w:rsid w:val="00027394"/>
    <w:rsid w:val="00027FE7"/>
    <w:rsid w:val="00027FEA"/>
    <w:rsid w:val="00030C7C"/>
    <w:rsid w:val="00030FE4"/>
    <w:rsid w:val="000312BD"/>
    <w:rsid w:val="00031E48"/>
    <w:rsid w:val="000324FB"/>
    <w:rsid w:val="00033B50"/>
    <w:rsid w:val="0003575E"/>
    <w:rsid w:val="0003607A"/>
    <w:rsid w:val="00036B3A"/>
    <w:rsid w:val="00037106"/>
    <w:rsid w:val="00037640"/>
    <w:rsid w:val="0004044E"/>
    <w:rsid w:val="0004078D"/>
    <w:rsid w:val="00040B43"/>
    <w:rsid w:val="000420E1"/>
    <w:rsid w:val="000421A3"/>
    <w:rsid w:val="0004223B"/>
    <w:rsid w:val="00042F34"/>
    <w:rsid w:val="00042F63"/>
    <w:rsid w:val="00043537"/>
    <w:rsid w:val="00044366"/>
    <w:rsid w:val="00044B17"/>
    <w:rsid w:val="00046B87"/>
    <w:rsid w:val="00046F24"/>
    <w:rsid w:val="0004742B"/>
    <w:rsid w:val="00047475"/>
    <w:rsid w:val="000477C2"/>
    <w:rsid w:val="00047B99"/>
    <w:rsid w:val="000529C5"/>
    <w:rsid w:val="000529C7"/>
    <w:rsid w:val="00052D8B"/>
    <w:rsid w:val="000534B8"/>
    <w:rsid w:val="000534BF"/>
    <w:rsid w:val="00053982"/>
    <w:rsid w:val="000540BF"/>
    <w:rsid w:val="000543CE"/>
    <w:rsid w:val="000544A4"/>
    <w:rsid w:val="0005458B"/>
    <w:rsid w:val="0005496F"/>
    <w:rsid w:val="000549FB"/>
    <w:rsid w:val="00054B92"/>
    <w:rsid w:val="00055328"/>
    <w:rsid w:val="000555FC"/>
    <w:rsid w:val="000556A3"/>
    <w:rsid w:val="00055799"/>
    <w:rsid w:val="000559DF"/>
    <w:rsid w:val="00055CEE"/>
    <w:rsid w:val="00055ED0"/>
    <w:rsid w:val="00056A66"/>
    <w:rsid w:val="00060A38"/>
    <w:rsid w:val="000614DD"/>
    <w:rsid w:val="00061540"/>
    <w:rsid w:val="00061661"/>
    <w:rsid w:val="00061C67"/>
    <w:rsid w:val="0006244C"/>
    <w:rsid w:val="00062627"/>
    <w:rsid w:val="00062B22"/>
    <w:rsid w:val="00062DD0"/>
    <w:rsid w:val="00063BA0"/>
    <w:rsid w:val="00063C8A"/>
    <w:rsid w:val="0006492B"/>
    <w:rsid w:val="000654C9"/>
    <w:rsid w:val="000657C1"/>
    <w:rsid w:val="000657C5"/>
    <w:rsid w:val="00066312"/>
    <w:rsid w:val="0006653A"/>
    <w:rsid w:val="00066C7F"/>
    <w:rsid w:val="00066FCA"/>
    <w:rsid w:val="00067631"/>
    <w:rsid w:val="00067E1F"/>
    <w:rsid w:val="00070AED"/>
    <w:rsid w:val="00070B9F"/>
    <w:rsid w:val="00070DAE"/>
    <w:rsid w:val="00071504"/>
    <w:rsid w:val="000718EF"/>
    <w:rsid w:val="00071C97"/>
    <w:rsid w:val="00071F18"/>
    <w:rsid w:val="00072B38"/>
    <w:rsid w:val="00072DBD"/>
    <w:rsid w:val="00073466"/>
    <w:rsid w:val="00074023"/>
    <w:rsid w:val="000743F1"/>
    <w:rsid w:val="000746EB"/>
    <w:rsid w:val="00074CE0"/>
    <w:rsid w:val="00074F03"/>
    <w:rsid w:val="00075282"/>
    <w:rsid w:val="00075486"/>
    <w:rsid w:val="00075C38"/>
    <w:rsid w:val="00075F62"/>
    <w:rsid w:val="0007601F"/>
    <w:rsid w:val="00076208"/>
    <w:rsid w:val="00076AFB"/>
    <w:rsid w:val="000779DC"/>
    <w:rsid w:val="00080225"/>
    <w:rsid w:val="00080281"/>
    <w:rsid w:val="000806F3"/>
    <w:rsid w:val="00081E22"/>
    <w:rsid w:val="00082123"/>
    <w:rsid w:val="00082E8C"/>
    <w:rsid w:val="000830C0"/>
    <w:rsid w:val="00083554"/>
    <w:rsid w:val="00083C40"/>
    <w:rsid w:val="00084702"/>
    <w:rsid w:val="00084925"/>
    <w:rsid w:val="00084AD6"/>
    <w:rsid w:val="00084F93"/>
    <w:rsid w:val="0008534E"/>
    <w:rsid w:val="00086712"/>
    <w:rsid w:val="00086C33"/>
    <w:rsid w:val="00086DA7"/>
    <w:rsid w:val="00087BAB"/>
    <w:rsid w:val="00087E25"/>
    <w:rsid w:val="0009004C"/>
    <w:rsid w:val="000901C8"/>
    <w:rsid w:val="00090869"/>
    <w:rsid w:val="00091A8F"/>
    <w:rsid w:val="00091CBA"/>
    <w:rsid w:val="00092771"/>
    <w:rsid w:val="00092862"/>
    <w:rsid w:val="00092866"/>
    <w:rsid w:val="00093AEB"/>
    <w:rsid w:val="00093E8B"/>
    <w:rsid w:val="00093F7C"/>
    <w:rsid w:val="00094A89"/>
    <w:rsid w:val="00094A91"/>
    <w:rsid w:val="00095988"/>
    <w:rsid w:val="00095C7B"/>
    <w:rsid w:val="00095D2F"/>
    <w:rsid w:val="00096D7B"/>
    <w:rsid w:val="00097A5B"/>
    <w:rsid w:val="00097F3B"/>
    <w:rsid w:val="00097FF6"/>
    <w:rsid w:val="000A0449"/>
    <w:rsid w:val="000A05B6"/>
    <w:rsid w:val="000A0A4B"/>
    <w:rsid w:val="000A118C"/>
    <w:rsid w:val="000A2488"/>
    <w:rsid w:val="000A26B7"/>
    <w:rsid w:val="000A2861"/>
    <w:rsid w:val="000A2A4A"/>
    <w:rsid w:val="000A2BED"/>
    <w:rsid w:val="000A2C53"/>
    <w:rsid w:val="000A2D8B"/>
    <w:rsid w:val="000A3518"/>
    <w:rsid w:val="000A4A46"/>
    <w:rsid w:val="000A4AFD"/>
    <w:rsid w:val="000A6B4A"/>
    <w:rsid w:val="000A7533"/>
    <w:rsid w:val="000A7C60"/>
    <w:rsid w:val="000A7CE9"/>
    <w:rsid w:val="000B07C8"/>
    <w:rsid w:val="000B0AEB"/>
    <w:rsid w:val="000B0F62"/>
    <w:rsid w:val="000B1195"/>
    <w:rsid w:val="000B1C46"/>
    <w:rsid w:val="000B2053"/>
    <w:rsid w:val="000B20C8"/>
    <w:rsid w:val="000B2130"/>
    <w:rsid w:val="000B2140"/>
    <w:rsid w:val="000B287F"/>
    <w:rsid w:val="000B2DD4"/>
    <w:rsid w:val="000B2E5C"/>
    <w:rsid w:val="000B3E06"/>
    <w:rsid w:val="000B3E98"/>
    <w:rsid w:val="000B437A"/>
    <w:rsid w:val="000B448F"/>
    <w:rsid w:val="000B490B"/>
    <w:rsid w:val="000B4C5A"/>
    <w:rsid w:val="000B5812"/>
    <w:rsid w:val="000B5DED"/>
    <w:rsid w:val="000B6CFD"/>
    <w:rsid w:val="000B71DA"/>
    <w:rsid w:val="000B786B"/>
    <w:rsid w:val="000B7D9D"/>
    <w:rsid w:val="000B7E2A"/>
    <w:rsid w:val="000C035C"/>
    <w:rsid w:val="000C0AD1"/>
    <w:rsid w:val="000C0F34"/>
    <w:rsid w:val="000C18BA"/>
    <w:rsid w:val="000C19CF"/>
    <w:rsid w:val="000C2694"/>
    <w:rsid w:val="000C285D"/>
    <w:rsid w:val="000C2A03"/>
    <w:rsid w:val="000C2B51"/>
    <w:rsid w:val="000C30F6"/>
    <w:rsid w:val="000C325F"/>
    <w:rsid w:val="000C395E"/>
    <w:rsid w:val="000C441C"/>
    <w:rsid w:val="000C4D47"/>
    <w:rsid w:val="000C5203"/>
    <w:rsid w:val="000C5ADD"/>
    <w:rsid w:val="000C5C34"/>
    <w:rsid w:val="000C5EAF"/>
    <w:rsid w:val="000C6936"/>
    <w:rsid w:val="000C6B31"/>
    <w:rsid w:val="000C7F82"/>
    <w:rsid w:val="000D01DC"/>
    <w:rsid w:val="000D16A0"/>
    <w:rsid w:val="000D183D"/>
    <w:rsid w:val="000D1BDE"/>
    <w:rsid w:val="000D1C4E"/>
    <w:rsid w:val="000D1E9D"/>
    <w:rsid w:val="000D1FDD"/>
    <w:rsid w:val="000D30E1"/>
    <w:rsid w:val="000D3D46"/>
    <w:rsid w:val="000D4056"/>
    <w:rsid w:val="000D446D"/>
    <w:rsid w:val="000D4833"/>
    <w:rsid w:val="000D518B"/>
    <w:rsid w:val="000D51A2"/>
    <w:rsid w:val="000D55F2"/>
    <w:rsid w:val="000D7202"/>
    <w:rsid w:val="000D7EF8"/>
    <w:rsid w:val="000E00CD"/>
    <w:rsid w:val="000E04AA"/>
    <w:rsid w:val="000E0A84"/>
    <w:rsid w:val="000E0BAD"/>
    <w:rsid w:val="000E0C7F"/>
    <w:rsid w:val="000E10BE"/>
    <w:rsid w:val="000E1974"/>
    <w:rsid w:val="000E1FB7"/>
    <w:rsid w:val="000E30A0"/>
    <w:rsid w:val="000E431C"/>
    <w:rsid w:val="000E4C6C"/>
    <w:rsid w:val="000E5166"/>
    <w:rsid w:val="000E52C2"/>
    <w:rsid w:val="000E5304"/>
    <w:rsid w:val="000E62BF"/>
    <w:rsid w:val="000E7043"/>
    <w:rsid w:val="000E76B8"/>
    <w:rsid w:val="000E773E"/>
    <w:rsid w:val="000E7B15"/>
    <w:rsid w:val="000E7C27"/>
    <w:rsid w:val="000E7E14"/>
    <w:rsid w:val="000E7F45"/>
    <w:rsid w:val="000F1772"/>
    <w:rsid w:val="000F2288"/>
    <w:rsid w:val="000F3181"/>
    <w:rsid w:val="000F3346"/>
    <w:rsid w:val="000F3A3A"/>
    <w:rsid w:val="000F4863"/>
    <w:rsid w:val="000F4B3E"/>
    <w:rsid w:val="000F5214"/>
    <w:rsid w:val="000F5923"/>
    <w:rsid w:val="000F593F"/>
    <w:rsid w:val="000F5C0B"/>
    <w:rsid w:val="000F62D1"/>
    <w:rsid w:val="000F6795"/>
    <w:rsid w:val="000F68E9"/>
    <w:rsid w:val="000F7648"/>
    <w:rsid w:val="000F79A5"/>
    <w:rsid w:val="000F7C6E"/>
    <w:rsid w:val="001001CD"/>
    <w:rsid w:val="00100450"/>
    <w:rsid w:val="00100B0D"/>
    <w:rsid w:val="00100D70"/>
    <w:rsid w:val="00101D9F"/>
    <w:rsid w:val="00103709"/>
    <w:rsid w:val="00104046"/>
    <w:rsid w:val="00104341"/>
    <w:rsid w:val="00106234"/>
    <w:rsid w:val="00106594"/>
    <w:rsid w:val="0010667D"/>
    <w:rsid w:val="00106FBF"/>
    <w:rsid w:val="00107DDE"/>
    <w:rsid w:val="00110202"/>
    <w:rsid w:val="001114F7"/>
    <w:rsid w:val="001117C2"/>
    <w:rsid w:val="00111B9B"/>
    <w:rsid w:val="0011287B"/>
    <w:rsid w:val="001128D8"/>
    <w:rsid w:val="00112BB3"/>
    <w:rsid w:val="00112CE3"/>
    <w:rsid w:val="00113039"/>
    <w:rsid w:val="00113425"/>
    <w:rsid w:val="001136D9"/>
    <w:rsid w:val="00113C94"/>
    <w:rsid w:val="00115ADB"/>
    <w:rsid w:val="00116172"/>
    <w:rsid w:val="00116440"/>
    <w:rsid w:val="00116619"/>
    <w:rsid w:val="0011701B"/>
    <w:rsid w:val="00117A7E"/>
    <w:rsid w:val="00117EB0"/>
    <w:rsid w:val="00120AD7"/>
    <w:rsid w:val="00121CFA"/>
    <w:rsid w:val="00121E9E"/>
    <w:rsid w:val="0012215B"/>
    <w:rsid w:val="001229C5"/>
    <w:rsid w:val="00122B4A"/>
    <w:rsid w:val="00122F30"/>
    <w:rsid w:val="00123A1C"/>
    <w:rsid w:val="00123A5E"/>
    <w:rsid w:val="001247E6"/>
    <w:rsid w:val="00124A4B"/>
    <w:rsid w:val="0012543F"/>
    <w:rsid w:val="001254ED"/>
    <w:rsid w:val="0012639E"/>
    <w:rsid w:val="00126990"/>
    <w:rsid w:val="00126D42"/>
    <w:rsid w:val="00127219"/>
    <w:rsid w:val="00127A52"/>
    <w:rsid w:val="00127D12"/>
    <w:rsid w:val="0013057A"/>
    <w:rsid w:val="001305C6"/>
    <w:rsid w:val="001305DF"/>
    <w:rsid w:val="00130A0B"/>
    <w:rsid w:val="00130E3F"/>
    <w:rsid w:val="00131042"/>
    <w:rsid w:val="001312D3"/>
    <w:rsid w:val="001315B9"/>
    <w:rsid w:val="00131F09"/>
    <w:rsid w:val="00132F78"/>
    <w:rsid w:val="00133969"/>
    <w:rsid w:val="001342AF"/>
    <w:rsid w:val="00134365"/>
    <w:rsid w:val="001346FC"/>
    <w:rsid w:val="0013500E"/>
    <w:rsid w:val="0013504A"/>
    <w:rsid w:val="00135063"/>
    <w:rsid w:val="001351C8"/>
    <w:rsid w:val="0013668D"/>
    <w:rsid w:val="00136771"/>
    <w:rsid w:val="001371D3"/>
    <w:rsid w:val="00140173"/>
    <w:rsid w:val="0014055D"/>
    <w:rsid w:val="001408C9"/>
    <w:rsid w:val="00142CF5"/>
    <w:rsid w:val="00142DD1"/>
    <w:rsid w:val="001436ED"/>
    <w:rsid w:val="00143E0D"/>
    <w:rsid w:val="0014416D"/>
    <w:rsid w:val="00144308"/>
    <w:rsid w:val="00144E1A"/>
    <w:rsid w:val="001456EB"/>
    <w:rsid w:val="00145A83"/>
    <w:rsid w:val="00145BE7"/>
    <w:rsid w:val="00145C8A"/>
    <w:rsid w:val="00145D17"/>
    <w:rsid w:val="00145F04"/>
    <w:rsid w:val="00146A1C"/>
    <w:rsid w:val="00146D7C"/>
    <w:rsid w:val="0014703C"/>
    <w:rsid w:val="00147047"/>
    <w:rsid w:val="0014740D"/>
    <w:rsid w:val="001475B5"/>
    <w:rsid w:val="00147805"/>
    <w:rsid w:val="0014797C"/>
    <w:rsid w:val="0015004D"/>
    <w:rsid w:val="0015005F"/>
    <w:rsid w:val="00150305"/>
    <w:rsid w:val="001507E9"/>
    <w:rsid w:val="00150A33"/>
    <w:rsid w:val="00150D30"/>
    <w:rsid w:val="0015212B"/>
    <w:rsid w:val="0015262C"/>
    <w:rsid w:val="001529ED"/>
    <w:rsid w:val="00153566"/>
    <w:rsid w:val="00153FDA"/>
    <w:rsid w:val="0015402C"/>
    <w:rsid w:val="001558C4"/>
    <w:rsid w:val="00155939"/>
    <w:rsid w:val="001562FE"/>
    <w:rsid w:val="0015673C"/>
    <w:rsid w:val="00156A15"/>
    <w:rsid w:val="00156B45"/>
    <w:rsid w:val="001578AF"/>
    <w:rsid w:val="00157C72"/>
    <w:rsid w:val="0016000A"/>
    <w:rsid w:val="00161A40"/>
    <w:rsid w:val="001621AE"/>
    <w:rsid w:val="0016282F"/>
    <w:rsid w:val="00162E3B"/>
    <w:rsid w:val="00162FCD"/>
    <w:rsid w:val="001632FB"/>
    <w:rsid w:val="00163D96"/>
    <w:rsid w:val="00164CD8"/>
    <w:rsid w:val="001678DB"/>
    <w:rsid w:val="00170103"/>
    <w:rsid w:val="0017050A"/>
    <w:rsid w:val="00170B3D"/>
    <w:rsid w:val="00170FCF"/>
    <w:rsid w:val="00172F72"/>
    <w:rsid w:val="0017344D"/>
    <w:rsid w:val="001735A9"/>
    <w:rsid w:val="001735F4"/>
    <w:rsid w:val="00174662"/>
    <w:rsid w:val="00174FC3"/>
    <w:rsid w:val="00175365"/>
    <w:rsid w:val="00175A6C"/>
    <w:rsid w:val="00176B51"/>
    <w:rsid w:val="00176E42"/>
    <w:rsid w:val="001773D1"/>
    <w:rsid w:val="00177A64"/>
    <w:rsid w:val="00177FF8"/>
    <w:rsid w:val="001804C0"/>
    <w:rsid w:val="001804D8"/>
    <w:rsid w:val="00180897"/>
    <w:rsid w:val="001818D6"/>
    <w:rsid w:val="00181E62"/>
    <w:rsid w:val="00181F9F"/>
    <w:rsid w:val="001820FD"/>
    <w:rsid w:val="00182396"/>
    <w:rsid w:val="0018243B"/>
    <w:rsid w:val="00182508"/>
    <w:rsid w:val="00183403"/>
    <w:rsid w:val="001842F9"/>
    <w:rsid w:val="00184BFA"/>
    <w:rsid w:val="0018502C"/>
    <w:rsid w:val="00185E6F"/>
    <w:rsid w:val="00187083"/>
    <w:rsid w:val="00187DCA"/>
    <w:rsid w:val="0019075B"/>
    <w:rsid w:val="001909B1"/>
    <w:rsid w:val="0019127D"/>
    <w:rsid w:val="001921A5"/>
    <w:rsid w:val="0019221C"/>
    <w:rsid w:val="00192262"/>
    <w:rsid w:val="00192356"/>
    <w:rsid w:val="0019290B"/>
    <w:rsid w:val="00192ECD"/>
    <w:rsid w:val="001930C0"/>
    <w:rsid w:val="00194BC7"/>
    <w:rsid w:val="00195C08"/>
    <w:rsid w:val="00195CD6"/>
    <w:rsid w:val="00196521"/>
    <w:rsid w:val="00196B2F"/>
    <w:rsid w:val="00197565"/>
    <w:rsid w:val="00197D47"/>
    <w:rsid w:val="001A03CC"/>
    <w:rsid w:val="001A04FD"/>
    <w:rsid w:val="001A0F25"/>
    <w:rsid w:val="001A100F"/>
    <w:rsid w:val="001A1156"/>
    <w:rsid w:val="001A2E03"/>
    <w:rsid w:val="001A400F"/>
    <w:rsid w:val="001A4319"/>
    <w:rsid w:val="001A4D56"/>
    <w:rsid w:val="001A6397"/>
    <w:rsid w:val="001A675B"/>
    <w:rsid w:val="001A73D1"/>
    <w:rsid w:val="001B023E"/>
    <w:rsid w:val="001B10C6"/>
    <w:rsid w:val="001B1D53"/>
    <w:rsid w:val="001B2BC0"/>
    <w:rsid w:val="001B2F52"/>
    <w:rsid w:val="001B2F8F"/>
    <w:rsid w:val="001B3827"/>
    <w:rsid w:val="001B444E"/>
    <w:rsid w:val="001B44C2"/>
    <w:rsid w:val="001B51C5"/>
    <w:rsid w:val="001B5C15"/>
    <w:rsid w:val="001B5CF8"/>
    <w:rsid w:val="001B69D3"/>
    <w:rsid w:val="001B69DC"/>
    <w:rsid w:val="001B6C84"/>
    <w:rsid w:val="001B6F51"/>
    <w:rsid w:val="001B7027"/>
    <w:rsid w:val="001B7502"/>
    <w:rsid w:val="001B7B07"/>
    <w:rsid w:val="001B7D7B"/>
    <w:rsid w:val="001C013D"/>
    <w:rsid w:val="001C08FD"/>
    <w:rsid w:val="001C0E7B"/>
    <w:rsid w:val="001C139A"/>
    <w:rsid w:val="001C1977"/>
    <w:rsid w:val="001C1DFB"/>
    <w:rsid w:val="001C2540"/>
    <w:rsid w:val="001C27A4"/>
    <w:rsid w:val="001C4713"/>
    <w:rsid w:val="001C567F"/>
    <w:rsid w:val="001C60EE"/>
    <w:rsid w:val="001C6169"/>
    <w:rsid w:val="001C6F27"/>
    <w:rsid w:val="001C7AD9"/>
    <w:rsid w:val="001C7CBE"/>
    <w:rsid w:val="001D0D22"/>
    <w:rsid w:val="001D0E15"/>
    <w:rsid w:val="001D0EB3"/>
    <w:rsid w:val="001D1252"/>
    <w:rsid w:val="001D15DF"/>
    <w:rsid w:val="001D1F3C"/>
    <w:rsid w:val="001D2342"/>
    <w:rsid w:val="001D2484"/>
    <w:rsid w:val="001D3086"/>
    <w:rsid w:val="001D34DC"/>
    <w:rsid w:val="001D4213"/>
    <w:rsid w:val="001D4D36"/>
    <w:rsid w:val="001D50D9"/>
    <w:rsid w:val="001D58AA"/>
    <w:rsid w:val="001D5E06"/>
    <w:rsid w:val="001D5F2E"/>
    <w:rsid w:val="001D5F55"/>
    <w:rsid w:val="001D6565"/>
    <w:rsid w:val="001D6C65"/>
    <w:rsid w:val="001D7731"/>
    <w:rsid w:val="001D7A88"/>
    <w:rsid w:val="001D7D9D"/>
    <w:rsid w:val="001D7E78"/>
    <w:rsid w:val="001E03D4"/>
    <w:rsid w:val="001E0C25"/>
    <w:rsid w:val="001E1982"/>
    <w:rsid w:val="001E1B95"/>
    <w:rsid w:val="001E1D59"/>
    <w:rsid w:val="001E1D7E"/>
    <w:rsid w:val="001E2A36"/>
    <w:rsid w:val="001E2C64"/>
    <w:rsid w:val="001E45BB"/>
    <w:rsid w:val="001E520A"/>
    <w:rsid w:val="001E56D8"/>
    <w:rsid w:val="001E5B25"/>
    <w:rsid w:val="001E5EDE"/>
    <w:rsid w:val="001E6305"/>
    <w:rsid w:val="001E7B75"/>
    <w:rsid w:val="001E7BFD"/>
    <w:rsid w:val="001E7C04"/>
    <w:rsid w:val="001E7C4E"/>
    <w:rsid w:val="001F0357"/>
    <w:rsid w:val="001F04BD"/>
    <w:rsid w:val="001F13E4"/>
    <w:rsid w:val="001F2720"/>
    <w:rsid w:val="001F2E68"/>
    <w:rsid w:val="001F3066"/>
    <w:rsid w:val="001F32B6"/>
    <w:rsid w:val="001F3ABB"/>
    <w:rsid w:val="001F475F"/>
    <w:rsid w:val="001F4E24"/>
    <w:rsid w:val="001F4FE4"/>
    <w:rsid w:val="001F555B"/>
    <w:rsid w:val="001F5B15"/>
    <w:rsid w:val="001F5C44"/>
    <w:rsid w:val="001F5E68"/>
    <w:rsid w:val="001F63D7"/>
    <w:rsid w:val="001F6823"/>
    <w:rsid w:val="001F68FD"/>
    <w:rsid w:val="001F6A37"/>
    <w:rsid w:val="001F7435"/>
    <w:rsid w:val="001F7C7D"/>
    <w:rsid w:val="002006E8"/>
    <w:rsid w:val="00201BB2"/>
    <w:rsid w:val="00202D7C"/>
    <w:rsid w:val="002034F2"/>
    <w:rsid w:val="00203EF1"/>
    <w:rsid w:val="00205356"/>
    <w:rsid w:val="002057D0"/>
    <w:rsid w:val="0020640B"/>
    <w:rsid w:val="0020699D"/>
    <w:rsid w:val="00206E93"/>
    <w:rsid w:val="0020730B"/>
    <w:rsid w:val="0020764F"/>
    <w:rsid w:val="00210DCD"/>
    <w:rsid w:val="00211121"/>
    <w:rsid w:val="0021143E"/>
    <w:rsid w:val="002117A7"/>
    <w:rsid w:val="00211B15"/>
    <w:rsid w:val="00214D3B"/>
    <w:rsid w:val="00215AA8"/>
    <w:rsid w:val="0021602A"/>
    <w:rsid w:val="002171D4"/>
    <w:rsid w:val="002201A8"/>
    <w:rsid w:val="0022075F"/>
    <w:rsid w:val="00220A84"/>
    <w:rsid w:val="00221058"/>
    <w:rsid w:val="002210A7"/>
    <w:rsid w:val="00221273"/>
    <w:rsid w:val="002222F0"/>
    <w:rsid w:val="00222634"/>
    <w:rsid w:val="002229B2"/>
    <w:rsid w:val="00223401"/>
    <w:rsid w:val="00224D2C"/>
    <w:rsid w:val="002254A9"/>
    <w:rsid w:val="00225D4A"/>
    <w:rsid w:val="002264FD"/>
    <w:rsid w:val="00226936"/>
    <w:rsid w:val="00226D08"/>
    <w:rsid w:val="00230108"/>
    <w:rsid w:val="002308C5"/>
    <w:rsid w:val="00230941"/>
    <w:rsid w:val="00230A7E"/>
    <w:rsid w:val="00230F32"/>
    <w:rsid w:val="00230FAF"/>
    <w:rsid w:val="002322FC"/>
    <w:rsid w:val="00232626"/>
    <w:rsid w:val="00233A61"/>
    <w:rsid w:val="0023468F"/>
    <w:rsid w:val="0023528C"/>
    <w:rsid w:val="00235B83"/>
    <w:rsid w:val="00236436"/>
    <w:rsid w:val="00236482"/>
    <w:rsid w:val="00240242"/>
    <w:rsid w:val="002404BD"/>
    <w:rsid w:val="002408A0"/>
    <w:rsid w:val="00240C3B"/>
    <w:rsid w:val="00240FC1"/>
    <w:rsid w:val="002419F0"/>
    <w:rsid w:val="00241BF8"/>
    <w:rsid w:val="0024260C"/>
    <w:rsid w:val="002429F2"/>
    <w:rsid w:val="002430CD"/>
    <w:rsid w:val="00244077"/>
    <w:rsid w:val="00244597"/>
    <w:rsid w:val="00245224"/>
    <w:rsid w:val="00245651"/>
    <w:rsid w:val="002458AF"/>
    <w:rsid w:val="0024668F"/>
    <w:rsid w:val="00246CF4"/>
    <w:rsid w:val="00246E20"/>
    <w:rsid w:val="0024768B"/>
    <w:rsid w:val="00247766"/>
    <w:rsid w:val="0024798C"/>
    <w:rsid w:val="00247CB7"/>
    <w:rsid w:val="00247D82"/>
    <w:rsid w:val="00247FA9"/>
    <w:rsid w:val="0025138A"/>
    <w:rsid w:val="00251550"/>
    <w:rsid w:val="00251B53"/>
    <w:rsid w:val="00251E32"/>
    <w:rsid w:val="0025325B"/>
    <w:rsid w:val="002536B4"/>
    <w:rsid w:val="00253DBA"/>
    <w:rsid w:val="002541B1"/>
    <w:rsid w:val="00254E0A"/>
    <w:rsid w:val="0025577E"/>
    <w:rsid w:val="002557DE"/>
    <w:rsid w:val="002558F6"/>
    <w:rsid w:val="00255A99"/>
    <w:rsid w:val="00256235"/>
    <w:rsid w:val="00256299"/>
    <w:rsid w:val="002563D4"/>
    <w:rsid w:val="00256BBE"/>
    <w:rsid w:val="00257049"/>
    <w:rsid w:val="00257278"/>
    <w:rsid w:val="00257929"/>
    <w:rsid w:val="00257AE3"/>
    <w:rsid w:val="0026051D"/>
    <w:rsid w:val="0026053F"/>
    <w:rsid w:val="0026101E"/>
    <w:rsid w:val="0026195F"/>
    <w:rsid w:val="00264249"/>
    <w:rsid w:val="00264570"/>
    <w:rsid w:val="002648B3"/>
    <w:rsid w:val="00264CE8"/>
    <w:rsid w:val="002651AC"/>
    <w:rsid w:val="00267001"/>
    <w:rsid w:val="00267A06"/>
    <w:rsid w:val="00270AE7"/>
    <w:rsid w:val="002711E0"/>
    <w:rsid w:val="002712C3"/>
    <w:rsid w:val="00271471"/>
    <w:rsid w:val="00272CD1"/>
    <w:rsid w:val="002730FE"/>
    <w:rsid w:val="00273843"/>
    <w:rsid w:val="00273C9D"/>
    <w:rsid w:val="00273E61"/>
    <w:rsid w:val="00274041"/>
    <w:rsid w:val="00274FBF"/>
    <w:rsid w:val="00276CF6"/>
    <w:rsid w:val="002773B4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4E3"/>
    <w:rsid w:val="002837DD"/>
    <w:rsid w:val="002845A3"/>
    <w:rsid w:val="00284684"/>
    <w:rsid w:val="00284F8F"/>
    <w:rsid w:val="0028589B"/>
    <w:rsid w:val="00285B63"/>
    <w:rsid w:val="00285E29"/>
    <w:rsid w:val="002863B1"/>
    <w:rsid w:val="00286963"/>
    <w:rsid w:val="002869C0"/>
    <w:rsid w:val="00286E72"/>
    <w:rsid w:val="00287C88"/>
    <w:rsid w:val="00290150"/>
    <w:rsid w:val="00290423"/>
    <w:rsid w:val="00290692"/>
    <w:rsid w:val="00290968"/>
    <w:rsid w:val="0029154A"/>
    <w:rsid w:val="00291C68"/>
    <w:rsid w:val="00291FBF"/>
    <w:rsid w:val="00292B2A"/>
    <w:rsid w:val="00293299"/>
    <w:rsid w:val="0029339E"/>
    <w:rsid w:val="00293616"/>
    <w:rsid w:val="002936EC"/>
    <w:rsid w:val="002938B8"/>
    <w:rsid w:val="00293A85"/>
    <w:rsid w:val="00294D2D"/>
    <w:rsid w:val="002962EE"/>
    <w:rsid w:val="002964A5"/>
    <w:rsid w:val="00296CB5"/>
    <w:rsid w:val="00297418"/>
    <w:rsid w:val="0029769A"/>
    <w:rsid w:val="00297D83"/>
    <w:rsid w:val="002A0298"/>
    <w:rsid w:val="002A2059"/>
    <w:rsid w:val="002A256C"/>
    <w:rsid w:val="002A2669"/>
    <w:rsid w:val="002A2FA5"/>
    <w:rsid w:val="002A2FF0"/>
    <w:rsid w:val="002A398F"/>
    <w:rsid w:val="002A3BCE"/>
    <w:rsid w:val="002A54BD"/>
    <w:rsid w:val="002A5633"/>
    <w:rsid w:val="002A5D99"/>
    <w:rsid w:val="002A625F"/>
    <w:rsid w:val="002A6724"/>
    <w:rsid w:val="002A68AC"/>
    <w:rsid w:val="002A71A4"/>
    <w:rsid w:val="002A71D9"/>
    <w:rsid w:val="002B107B"/>
    <w:rsid w:val="002B15EB"/>
    <w:rsid w:val="002B16BC"/>
    <w:rsid w:val="002B1C26"/>
    <w:rsid w:val="002B232E"/>
    <w:rsid w:val="002B26F5"/>
    <w:rsid w:val="002B270E"/>
    <w:rsid w:val="002B3180"/>
    <w:rsid w:val="002B321A"/>
    <w:rsid w:val="002B3923"/>
    <w:rsid w:val="002B3B46"/>
    <w:rsid w:val="002B44BA"/>
    <w:rsid w:val="002B45E2"/>
    <w:rsid w:val="002B539C"/>
    <w:rsid w:val="002B745D"/>
    <w:rsid w:val="002B75BF"/>
    <w:rsid w:val="002B7AB5"/>
    <w:rsid w:val="002B7C85"/>
    <w:rsid w:val="002C04B6"/>
    <w:rsid w:val="002C0F06"/>
    <w:rsid w:val="002C11DE"/>
    <w:rsid w:val="002C12D4"/>
    <w:rsid w:val="002C164D"/>
    <w:rsid w:val="002C1706"/>
    <w:rsid w:val="002C1787"/>
    <w:rsid w:val="002C1DC8"/>
    <w:rsid w:val="002C2215"/>
    <w:rsid w:val="002C312F"/>
    <w:rsid w:val="002C3DF2"/>
    <w:rsid w:val="002C456B"/>
    <w:rsid w:val="002C4793"/>
    <w:rsid w:val="002C4C0C"/>
    <w:rsid w:val="002C4D4A"/>
    <w:rsid w:val="002C6640"/>
    <w:rsid w:val="002C69C5"/>
    <w:rsid w:val="002C743B"/>
    <w:rsid w:val="002D0534"/>
    <w:rsid w:val="002D0916"/>
    <w:rsid w:val="002D0A45"/>
    <w:rsid w:val="002D1EE0"/>
    <w:rsid w:val="002D206D"/>
    <w:rsid w:val="002D233A"/>
    <w:rsid w:val="002D24C8"/>
    <w:rsid w:val="002D284E"/>
    <w:rsid w:val="002D3173"/>
    <w:rsid w:val="002D372B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37B"/>
    <w:rsid w:val="002D6449"/>
    <w:rsid w:val="002D6B18"/>
    <w:rsid w:val="002D79A7"/>
    <w:rsid w:val="002D7C6C"/>
    <w:rsid w:val="002D7E8C"/>
    <w:rsid w:val="002E00A7"/>
    <w:rsid w:val="002E1999"/>
    <w:rsid w:val="002E1D8B"/>
    <w:rsid w:val="002E2771"/>
    <w:rsid w:val="002E3132"/>
    <w:rsid w:val="002E355B"/>
    <w:rsid w:val="002E4DD6"/>
    <w:rsid w:val="002E5469"/>
    <w:rsid w:val="002E5FE8"/>
    <w:rsid w:val="002E6A98"/>
    <w:rsid w:val="002E6EC9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4C64"/>
    <w:rsid w:val="002F70DE"/>
    <w:rsid w:val="002F72E4"/>
    <w:rsid w:val="002F73A5"/>
    <w:rsid w:val="00300370"/>
    <w:rsid w:val="00300699"/>
    <w:rsid w:val="0030079E"/>
    <w:rsid w:val="00300A32"/>
    <w:rsid w:val="00300DBD"/>
    <w:rsid w:val="0030104F"/>
    <w:rsid w:val="00301E41"/>
    <w:rsid w:val="00302067"/>
    <w:rsid w:val="00303197"/>
    <w:rsid w:val="003031DC"/>
    <w:rsid w:val="003037D8"/>
    <w:rsid w:val="003037E4"/>
    <w:rsid w:val="003038A6"/>
    <w:rsid w:val="0030496D"/>
    <w:rsid w:val="00304E45"/>
    <w:rsid w:val="00305BA9"/>
    <w:rsid w:val="00305C59"/>
    <w:rsid w:val="00305D45"/>
    <w:rsid w:val="003069F8"/>
    <w:rsid w:val="003070DF"/>
    <w:rsid w:val="00307C9F"/>
    <w:rsid w:val="00310475"/>
    <w:rsid w:val="00310BC5"/>
    <w:rsid w:val="00311308"/>
    <w:rsid w:val="00311423"/>
    <w:rsid w:val="00311481"/>
    <w:rsid w:val="00311D5A"/>
    <w:rsid w:val="00312591"/>
    <w:rsid w:val="003134EB"/>
    <w:rsid w:val="00313A2A"/>
    <w:rsid w:val="00313FDD"/>
    <w:rsid w:val="0031400B"/>
    <w:rsid w:val="00314CAC"/>
    <w:rsid w:val="00315319"/>
    <w:rsid w:val="00315C68"/>
    <w:rsid w:val="003163D9"/>
    <w:rsid w:val="0031687F"/>
    <w:rsid w:val="00316B6A"/>
    <w:rsid w:val="00317818"/>
    <w:rsid w:val="00317FC5"/>
    <w:rsid w:val="003204AD"/>
    <w:rsid w:val="00321312"/>
    <w:rsid w:val="003219FE"/>
    <w:rsid w:val="00321AC5"/>
    <w:rsid w:val="0032264A"/>
    <w:rsid w:val="00322C77"/>
    <w:rsid w:val="00323049"/>
    <w:rsid w:val="00323762"/>
    <w:rsid w:val="0032425D"/>
    <w:rsid w:val="00324C5E"/>
    <w:rsid w:val="00324D6E"/>
    <w:rsid w:val="00326DC1"/>
    <w:rsid w:val="00327A69"/>
    <w:rsid w:val="00327FA1"/>
    <w:rsid w:val="003302CF"/>
    <w:rsid w:val="00331040"/>
    <w:rsid w:val="00331136"/>
    <w:rsid w:val="0033123F"/>
    <w:rsid w:val="003314BA"/>
    <w:rsid w:val="0033195A"/>
    <w:rsid w:val="00332010"/>
    <w:rsid w:val="003328E1"/>
    <w:rsid w:val="003329C5"/>
    <w:rsid w:val="00332BA3"/>
    <w:rsid w:val="00332FF2"/>
    <w:rsid w:val="003333AF"/>
    <w:rsid w:val="00333CC4"/>
    <w:rsid w:val="003351E0"/>
    <w:rsid w:val="00335312"/>
    <w:rsid w:val="00335BDC"/>
    <w:rsid w:val="00335D91"/>
    <w:rsid w:val="00336486"/>
    <w:rsid w:val="00336EF1"/>
    <w:rsid w:val="00340064"/>
    <w:rsid w:val="00340431"/>
    <w:rsid w:val="00340CC5"/>
    <w:rsid w:val="00341023"/>
    <w:rsid w:val="003412AD"/>
    <w:rsid w:val="00341CD3"/>
    <w:rsid w:val="00341E7A"/>
    <w:rsid w:val="00341F86"/>
    <w:rsid w:val="003420B5"/>
    <w:rsid w:val="003424A7"/>
    <w:rsid w:val="0034298C"/>
    <w:rsid w:val="003432F8"/>
    <w:rsid w:val="003434EB"/>
    <w:rsid w:val="00344540"/>
    <w:rsid w:val="00344803"/>
    <w:rsid w:val="00344F1A"/>
    <w:rsid w:val="00345022"/>
    <w:rsid w:val="00345079"/>
    <w:rsid w:val="003463EB"/>
    <w:rsid w:val="003467C5"/>
    <w:rsid w:val="00346CED"/>
    <w:rsid w:val="00346D90"/>
    <w:rsid w:val="00347A11"/>
    <w:rsid w:val="00347A18"/>
    <w:rsid w:val="00347CD0"/>
    <w:rsid w:val="003505AB"/>
    <w:rsid w:val="00350B91"/>
    <w:rsid w:val="00350CEF"/>
    <w:rsid w:val="00351589"/>
    <w:rsid w:val="0035167A"/>
    <w:rsid w:val="0035172B"/>
    <w:rsid w:val="003518D1"/>
    <w:rsid w:val="00351E4E"/>
    <w:rsid w:val="003529C6"/>
    <w:rsid w:val="003531FE"/>
    <w:rsid w:val="00353791"/>
    <w:rsid w:val="00354002"/>
    <w:rsid w:val="00354253"/>
    <w:rsid w:val="0035434F"/>
    <w:rsid w:val="003545BF"/>
    <w:rsid w:val="0035491C"/>
    <w:rsid w:val="00355322"/>
    <w:rsid w:val="00356E2F"/>
    <w:rsid w:val="00357383"/>
    <w:rsid w:val="003573A0"/>
    <w:rsid w:val="0035766A"/>
    <w:rsid w:val="00357CF1"/>
    <w:rsid w:val="003605BB"/>
    <w:rsid w:val="0036068B"/>
    <w:rsid w:val="003609C3"/>
    <w:rsid w:val="003611B7"/>
    <w:rsid w:val="00361D9B"/>
    <w:rsid w:val="0036212B"/>
    <w:rsid w:val="003624C5"/>
    <w:rsid w:val="0036288B"/>
    <w:rsid w:val="00362A3B"/>
    <w:rsid w:val="00362E62"/>
    <w:rsid w:val="00362F19"/>
    <w:rsid w:val="00362F86"/>
    <w:rsid w:val="0036323A"/>
    <w:rsid w:val="00363BC9"/>
    <w:rsid w:val="00364211"/>
    <w:rsid w:val="0036422A"/>
    <w:rsid w:val="00365C40"/>
    <w:rsid w:val="003661F0"/>
    <w:rsid w:val="00366978"/>
    <w:rsid w:val="00366E50"/>
    <w:rsid w:val="00367BD5"/>
    <w:rsid w:val="00370B67"/>
    <w:rsid w:val="00370BDF"/>
    <w:rsid w:val="0037125F"/>
    <w:rsid w:val="003736CB"/>
    <w:rsid w:val="00373876"/>
    <w:rsid w:val="00373953"/>
    <w:rsid w:val="00373DD6"/>
    <w:rsid w:val="00373EBC"/>
    <w:rsid w:val="00374244"/>
    <w:rsid w:val="00374F7E"/>
    <w:rsid w:val="00375563"/>
    <w:rsid w:val="00375B56"/>
    <w:rsid w:val="0037613B"/>
    <w:rsid w:val="00376D02"/>
    <w:rsid w:val="0037759E"/>
    <w:rsid w:val="0038013B"/>
    <w:rsid w:val="00381880"/>
    <w:rsid w:val="00381E51"/>
    <w:rsid w:val="00382519"/>
    <w:rsid w:val="003827DA"/>
    <w:rsid w:val="00382846"/>
    <w:rsid w:val="00382AA2"/>
    <w:rsid w:val="00383136"/>
    <w:rsid w:val="003835D7"/>
    <w:rsid w:val="003838FE"/>
    <w:rsid w:val="003839F5"/>
    <w:rsid w:val="00383BCD"/>
    <w:rsid w:val="00384A56"/>
    <w:rsid w:val="00384C26"/>
    <w:rsid w:val="00384EBE"/>
    <w:rsid w:val="003855A7"/>
    <w:rsid w:val="003855D1"/>
    <w:rsid w:val="0038648E"/>
    <w:rsid w:val="00386C8A"/>
    <w:rsid w:val="00390145"/>
    <w:rsid w:val="00390186"/>
    <w:rsid w:val="0039035E"/>
    <w:rsid w:val="003908EC"/>
    <w:rsid w:val="00390B37"/>
    <w:rsid w:val="00390C17"/>
    <w:rsid w:val="003913F2"/>
    <w:rsid w:val="0039179A"/>
    <w:rsid w:val="003917EF"/>
    <w:rsid w:val="00391A50"/>
    <w:rsid w:val="00391D49"/>
    <w:rsid w:val="00392788"/>
    <w:rsid w:val="00392825"/>
    <w:rsid w:val="003944B5"/>
    <w:rsid w:val="00394573"/>
    <w:rsid w:val="00394618"/>
    <w:rsid w:val="00394BE8"/>
    <w:rsid w:val="0039504E"/>
    <w:rsid w:val="00397137"/>
    <w:rsid w:val="00397AEC"/>
    <w:rsid w:val="003A0856"/>
    <w:rsid w:val="003A0C1A"/>
    <w:rsid w:val="003A0EF0"/>
    <w:rsid w:val="003A1260"/>
    <w:rsid w:val="003A19D2"/>
    <w:rsid w:val="003A1F19"/>
    <w:rsid w:val="003A2401"/>
    <w:rsid w:val="003A3FF9"/>
    <w:rsid w:val="003A42D3"/>
    <w:rsid w:val="003A4CFB"/>
    <w:rsid w:val="003A4F31"/>
    <w:rsid w:val="003A6929"/>
    <w:rsid w:val="003A7B40"/>
    <w:rsid w:val="003B081B"/>
    <w:rsid w:val="003B0A80"/>
    <w:rsid w:val="003B0B9D"/>
    <w:rsid w:val="003B11D6"/>
    <w:rsid w:val="003B1C89"/>
    <w:rsid w:val="003B2138"/>
    <w:rsid w:val="003B228D"/>
    <w:rsid w:val="003B2647"/>
    <w:rsid w:val="003B314D"/>
    <w:rsid w:val="003B34DE"/>
    <w:rsid w:val="003B4033"/>
    <w:rsid w:val="003B5A66"/>
    <w:rsid w:val="003B5D20"/>
    <w:rsid w:val="003B5E13"/>
    <w:rsid w:val="003B604C"/>
    <w:rsid w:val="003B6BEA"/>
    <w:rsid w:val="003B7034"/>
    <w:rsid w:val="003B7540"/>
    <w:rsid w:val="003B7AEF"/>
    <w:rsid w:val="003C0692"/>
    <w:rsid w:val="003C0762"/>
    <w:rsid w:val="003C0ACC"/>
    <w:rsid w:val="003C0C8C"/>
    <w:rsid w:val="003C1065"/>
    <w:rsid w:val="003C12E0"/>
    <w:rsid w:val="003C2377"/>
    <w:rsid w:val="003C2778"/>
    <w:rsid w:val="003C29D5"/>
    <w:rsid w:val="003C36A0"/>
    <w:rsid w:val="003C3C9A"/>
    <w:rsid w:val="003C3CA0"/>
    <w:rsid w:val="003C437A"/>
    <w:rsid w:val="003C4B00"/>
    <w:rsid w:val="003C4D4C"/>
    <w:rsid w:val="003C5195"/>
    <w:rsid w:val="003C5E5A"/>
    <w:rsid w:val="003C64E9"/>
    <w:rsid w:val="003C6859"/>
    <w:rsid w:val="003C69D2"/>
    <w:rsid w:val="003C6BC6"/>
    <w:rsid w:val="003C70E1"/>
    <w:rsid w:val="003C7179"/>
    <w:rsid w:val="003C73B2"/>
    <w:rsid w:val="003C7D9F"/>
    <w:rsid w:val="003D0F1B"/>
    <w:rsid w:val="003D12CC"/>
    <w:rsid w:val="003D136C"/>
    <w:rsid w:val="003D1F62"/>
    <w:rsid w:val="003D1FBB"/>
    <w:rsid w:val="003D229C"/>
    <w:rsid w:val="003D2323"/>
    <w:rsid w:val="003D29A3"/>
    <w:rsid w:val="003D32BD"/>
    <w:rsid w:val="003D33FF"/>
    <w:rsid w:val="003D35C3"/>
    <w:rsid w:val="003D3626"/>
    <w:rsid w:val="003D3714"/>
    <w:rsid w:val="003D3AE1"/>
    <w:rsid w:val="003D4568"/>
    <w:rsid w:val="003D4F80"/>
    <w:rsid w:val="003D5488"/>
    <w:rsid w:val="003D5704"/>
    <w:rsid w:val="003D5B94"/>
    <w:rsid w:val="003D613B"/>
    <w:rsid w:val="003D6227"/>
    <w:rsid w:val="003D664C"/>
    <w:rsid w:val="003D7111"/>
    <w:rsid w:val="003D782A"/>
    <w:rsid w:val="003D7EB7"/>
    <w:rsid w:val="003E0D77"/>
    <w:rsid w:val="003E1691"/>
    <w:rsid w:val="003E17D1"/>
    <w:rsid w:val="003E3589"/>
    <w:rsid w:val="003E3849"/>
    <w:rsid w:val="003E3CBE"/>
    <w:rsid w:val="003E423B"/>
    <w:rsid w:val="003E4AE0"/>
    <w:rsid w:val="003E4B03"/>
    <w:rsid w:val="003E4B18"/>
    <w:rsid w:val="003E4C55"/>
    <w:rsid w:val="003E5D37"/>
    <w:rsid w:val="003E674B"/>
    <w:rsid w:val="003E7A7A"/>
    <w:rsid w:val="003E7BB5"/>
    <w:rsid w:val="003E7DFC"/>
    <w:rsid w:val="003E7E7C"/>
    <w:rsid w:val="003F02B0"/>
    <w:rsid w:val="003F1B7A"/>
    <w:rsid w:val="003F1C62"/>
    <w:rsid w:val="003F1F2A"/>
    <w:rsid w:val="003F2102"/>
    <w:rsid w:val="003F296E"/>
    <w:rsid w:val="003F2E85"/>
    <w:rsid w:val="003F2FE4"/>
    <w:rsid w:val="003F3736"/>
    <w:rsid w:val="003F373C"/>
    <w:rsid w:val="003F3928"/>
    <w:rsid w:val="003F3D4A"/>
    <w:rsid w:val="003F44F1"/>
    <w:rsid w:val="003F4538"/>
    <w:rsid w:val="003F460E"/>
    <w:rsid w:val="003F6664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330"/>
    <w:rsid w:val="00404532"/>
    <w:rsid w:val="004047EA"/>
    <w:rsid w:val="00404B61"/>
    <w:rsid w:val="00405516"/>
    <w:rsid w:val="004055A2"/>
    <w:rsid w:val="00405B37"/>
    <w:rsid w:val="004060B7"/>
    <w:rsid w:val="00406B7E"/>
    <w:rsid w:val="004070E2"/>
    <w:rsid w:val="00407258"/>
    <w:rsid w:val="00407C91"/>
    <w:rsid w:val="004101D1"/>
    <w:rsid w:val="00410E8C"/>
    <w:rsid w:val="0041112C"/>
    <w:rsid w:val="00411AB2"/>
    <w:rsid w:val="00411CE9"/>
    <w:rsid w:val="00412590"/>
    <w:rsid w:val="0041267D"/>
    <w:rsid w:val="004131AF"/>
    <w:rsid w:val="00413915"/>
    <w:rsid w:val="004139B1"/>
    <w:rsid w:val="00413A84"/>
    <w:rsid w:val="00414392"/>
    <w:rsid w:val="00414F20"/>
    <w:rsid w:val="0041598F"/>
    <w:rsid w:val="00415EE5"/>
    <w:rsid w:val="00415FD0"/>
    <w:rsid w:val="00416338"/>
    <w:rsid w:val="00416429"/>
    <w:rsid w:val="00416C90"/>
    <w:rsid w:val="00416FA5"/>
    <w:rsid w:val="00417386"/>
    <w:rsid w:val="004201DC"/>
    <w:rsid w:val="004204FC"/>
    <w:rsid w:val="004208AA"/>
    <w:rsid w:val="0042194B"/>
    <w:rsid w:val="00421F09"/>
    <w:rsid w:val="004226E2"/>
    <w:rsid w:val="004228E2"/>
    <w:rsid w:val="004236D3"/>
    <w:rsid w:val="00424163"/>
    <w:rsid w:val="00424381"/>
    <w:rsid w:val="00424654"/>
    <w:rsid w:val="00424A4C"/>
    <w:rsid w:val="00424FE5"/>
    <w:rsid w:val="0042594B"/>
    <w:rsid w:val="00425A95"/>
    <w:rsid w:val="00426437"/>
    <w:rsid w:val="00426D42"/>
    <w:rsid w:val="00430330"/>
    <w:rsid w:val="00431C84"/>
    <w:rsid w:val="00431CF6"/>
    <w:rsid w:val="004336E1"/>
    <w:rsid w:val="00433BA3"/>
    <w:rsid w:val="004340DD"/>
    <w:rsid w:val="00434BFC"/>
    <w:rsid w:val="00434D7F"/>
    <w:rsid w:val="00435355"/>
    <w:rsid w:val="00435BDB"/>
    <w:rsid w:val="00435D0E"/>
    <w:rsid w:val="00436146"/>
    <w:rsid w:val="00437474"/>
    <w:rsid w:val="00437CA8"/>
    <w:rsid w:val="004409FC"/>
    <w:rsid w:val="00440A83"/>
    <w:rsid w:val="00440E64"/>
    <w:rsid w:val="00440FBC"/>
    <w:rsid w:val="00441153"/>
    <w:rsid w:val="00441195"/>
    <w:rsid w:val="00441677"/>
    <w:rsid w:val="004417FD"/>
    <w:rsid w:val="00442542"/>
    <w:rsid w:val="004429D4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6E11"/>
    <w:rsid w:val="00447379"/>
    <w:rsid w:val="00447918"/>
    <w:rsid w:val="00447A6F"/>
    <w:rsid w:val="00447AC9"/>
    <w:rsid w:val="00450017"/>
    <w:rsid w:val="004500AB"/>
    <w:rsid w:val="00451431"/>
    <w:rsid w:val="0045148E"/>
    <w:rsid w:val="00451D94"/>
    <w:rsid w:val="004526A6"/>
    <w:rsid w:val="00452D92"/>
    <w:rsid w:val="004532D8"/>
    <w:rsid w:val="00453605"/>
    <w:rsid w:val="00455026"/>
    <w:rsid w:val="00455261"/>
    <w:rsid w:val="00455C95"/>
    <w:rsid w:val="0045715D"/>
    <w:rsid w:val="00457D69"/>
    <w:rsid w:val="00457DE7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3C26"/>
    <w:rsid w:val="00464447"/>
    <w:rsid w:val="00464A9F"/>
    <w:rsid w:val="00464CC3"/>
    <w:rsid w:val="00464F88"/>
    <w:rsid w:val="00465801"/>
    <w:rsid w:val="00465B3D"/>
    <w:rsid w:val="0046660B"/>
    <w:rsid w:val="00467589"/>
    <w:rsid w:val="0046765D"/>
    <w:rsid w:val="00470125"/>
    <w:rsid w:val="00472047"/>
    <w:rsid w:val="0047241B"/>
    <w:rsid w:val="0047248C"/>
    <w:rsid w:val="00472A05"/>
    <w:rsid w:val="00472C53"/>
    <w:rsid w:val="00473F7F"/>
    <w:rsid w:val="00474963"/>
    <w:rsid w:val="00474B0B"/>
    <w:rsid w:val="00474B77"/>
    <w:rsid w:val="004750B8"/>
    <w:rsid w:val="0047582A"/>
    <w:rsid w:val="0047593A"/>
    <w:rsid w:val="004759E5"/>
    <w:rsid w:val="004759F7"/>
    <w:rsid w:val="00475A0C"/>
    <w:rsid w:val="00476C77"/>
    <w:rsid w:val="00477AC7"/>
    <w:rsid w:val="00477DFD"/>
    <w:rsid w:val="00480C43"/>
    <w:rsid w:val="00480DF9"/>
    <w:rsid w:val="00480FE6"/>
    <w:rsid w:val="00481279"/>
    <w:rsid w:val="00481AC5"/>
    <w:rsid w:val="00481F9F"/>
    <w:rsid w:val="0048219B"/>
    <w:rsid w:val="0048236B"/>
    <w:rsid w:val="00482471"/>
    <w:rsid w:val="0048288C"/>
    <w:rsid w:val="00482E92"/>
    <w:rsid w:val="004830A5"/>
    <w:rsid w:val="004831FD"/>
    <w:rsid w:val="004832E0"/>
    <w:rsid w:val="00483381"/>
    <w:rsid w:val="00483472"/>
    <w:rsid w:val="0048370C"/>
    <w:rsid w:val="0048377B"/>
    <w:rsid w:val="00483D50"/>
    <w:rsid w:val="00483D64"/>
    <w:rsid w:val="004840D7"/>
    <w:rsid w:val="00484189"/>
    <w:rsid w:val="00484B08"/>
    <w:rsid w:val="0048527E"/>
    <w:rsid w:val="004857AE"/>
    <w:rsid w:val="004857F5"/>
    <w:rsid w:val="00485CAF"/>
    <w:rsid w:val="00486213"/>
    <w:rsid w:val="00487AE3"/>
    <w:rsid w:val="004917D4"/>
    <w:rsid w:val="00491971"/>
    <w:rsid w:val="004922DA"/>
    <w:rsid w:val="00492A0F"/>
    <w:rsid w:val="00492B0F"/>
    <w:rsid w:val="0049343E"/>
    <w:rsid w:val="00493EC5"/>
    <w:rsid w:val="0049443A"/>
    <w:rsid w:val="00494773"/>
    <w:rsid w:val="00495B38"/>
    <w:rsid w:val="00495B88"/>
    <w:rsid w:val="00497911"/>
    <w:rsid w:val="004A0969"/>
    <w:rsid w:val="004A0FCD"/>
    <w:rsid w:val="004A1087"/>
    <w:rsid w:val="004A1248"/>
    <w:rsid w:val="004A1429"/>
    <w:rsid w:val="004A25C2"/>
    <w:rsid w:val="004A26AF"/>
    <w:rsid w:val="004A2FB2"/>
    <w:rsid w:val="004A3181"/>
    <w:rsid w:val="004A39D4"/>
    <w:rsid w:val="004A4670"/>
    <w:rsid w:val="004A4EF3"/>
    <w:rsid w:val="004A5BE6"/>
    <w:rsid w:val="004A6185"/>
    <w:rsid w:val="004A6248"/>
    <w:rsid w:val="004A64C3"/>
    <w:rsid w:val="004A6EC6"/>
    <w:rsid w:val="004A7312"/>
    <w:rsid w:val="004A7513"/>
    <w:rsid w:val="004B0245"/>
    <w:rsid w:val="004B0977"/>
    <w:rsid w:val="004B0E1D"/>
    <w:rsid w:val="004B11F4"/>
    <w:rsid w:val="004B1F66"/>
    <w:rsid w:val="004B2A59"/>
    <w:rsid w:val="004B4172"/>
    <w:rsid w:val="004B4B33"/>
    <w:rsid w:val="004B4BF4"/>
    <w:rsid w:val="004B58F5"/>
    <w:rsid w:val="004B5AF7"/>
    <w:rsid w:val="004B6451"/>
    <w:rsid w:val="004B6490"/>
    <w:rsid w:val="004B676D"/>
    <w:rsid w:val="004B7086"/>
    <w:rsid w:val="004B7563"/>
    <w:rsid w:val="004B7D23"/>
    <w:rsid w:val="004C00CB"/>
    <w:rsid w:val="004C00EF"/>
    <w:rsid w:val="004C1A18"/>
    <w:rsid w:val="004C22A5"/>
    <w:rsid w:val="004C27F3"/>
    <w:rsid w:val="004C3A08"/>
    <w:rsid w:val="004C4299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C79D1"/>
    <w:rsid w:val="004C7D11"/>
    <w:rsid w:val="004D1002"/>
    <w:rsid w:val="004D152E"/>
    <w:rsid w:val="004D1848"/>
    <w:rsid w:val="004D193E"/>
    <w:rsid w:val="004D2180"/>
    <w:rsid w:val="004D23F9"/>
    <w:rsid w:val="004D2C41"/>
    <w:rsid w:val="004D2C9B"/>
    <w:rsid w:val="004D2CA0"/>
    <w:rsid w:val="004D2F6A"/>
    <w:rsid w:val="004D2FCE"/>
    <w:rsid w:val="004D3393"/>
    <w:rsid w:val="004D4002"/>
    <w:rsid w:val="004D4928"/>
    <w:rsid w:val="004D4F3E"/>
    <w:rsid w:val="004D5228"/>
    <w:rsid w:val="004D56D7"/>
    <w:rsid w:val="004D686E"/>
    <w:rsid w:val="004D6EE7"/>
    <w:rsid w:val="004D730A"/>
    <w:rsid w:val="004D7F29"/>
    <w:rsid w:val="004E1A9C"/>
    <w:rsid w:val="004E1F29"/>
    <w:rsid w:val="004E2474"/>
    <w:rsid w:val="004E2B52"/>
    <w:rsid w:val="004E3729"/>
    <w:rsid w:val="004E3CD3"/>
    <w:rsid w:val="004E47F0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E62E5"/>
    <w:rsid w:val="004F018E"/>
    <w:rsid w:val="004F043C"/>
    <w:rsid w:val="004F0A53"/>
    <w:rsid w:val="004F0BCD"/>
    <w:rsid w:val="004F0D96"/>
    <w:rsid w:val="004F0FDF"/>
    <w:rsid w:val="004F1134"/>
    <w:rsid w:val="004F134A"/>
    <w:rsid w:val="004F1488"/>
    <w:rsid w:val="004F17B1"/>
    <w:rsid w:val="004F1A5C"/>
    <w:rsid w:val="004F1C06"/>
    <w:rsid w:val="004F2F79"/>
    <w:rsid w:val="004F36BA"/>
    <w:rsid w:val="004F37F8"/>
    <w:rsid w:val="004F3DE5"/>
    <w:rsid w:val="004F3EA1"/>
    <w:rsid w:val="004F3F00"/>
    <w:rsid w:val="004F43D0"/>
    <w:rsid w:val="004F498C"/>
    <w:rsid w:val="004F4CA0"/>
    <w:rsid w:val="004F4DEF"/>
    <w:rsid w:val="004F5059"/>
    <w:rsid w:val="004F52A9"/>
    <w:rsid w:val="004F55B4"/>
    <w:rsid w:val="004F596D"/>
    <w:rsid w:val="004F5F67"/>
    <w:rsid w:val="004F62D2"/>
    <w:rsid w:val="004F6B8D"/>
    <w:rsid w:val="004F6FFF"/>
    <w:rsid w:val="004F72DB"/>
    <w:rsid w:val="00500300"/>
    <w:rsid w:val="00500F61"/>
    <w:rsid w:val="00501267"/>
    <w:rsid w:val="005026D0"/>
    <w:rsid w:val="00503417"/>
    <w:rsid w:val="00503692"/>
    <w:rsid w:val="00503720"/>
    <w:rsid w:val="00504371"/>
    <w:rsid w:val="00504AD3"/>
    <w:rsid w:val="00504DB6"/>
    <w:rsid w:val="0050523E"/>
    <w:rsid w:val="005052A4"/>
    <w:rsid w:val="005054E8"/>
    <w:rsid w:val="005055AB"/>
    <w:rsid w:val="0050560E"/>
    <w:rsid w:val="005060CF"/>
    <w:rsid w:val="005060D6"/>
    <w:rsid w:val="005065C2"/>
    <w:rsid w:val="00507202"/>
    <w:rsid w:val="00507802"/>
    <w:rsid w:val="005102B8"/>
    <w:rsid w:val="005106E9"/>
    <w:rsid w:val="0051085A"/>
    <w:rsid w:val="00511006"/>
    <w:rsid w:val="005118A9"/>
    <w:rsid w:val="005118AF"/>
    <w:rsid w:val="00511974"/>
    <w:rsid w:val="00511EF6"/>
    <w:rsid w:val="0051294B"/>
    <w:rsid w:val="005131B3"/>
    <w:rsid w:val="005138D7"/>
    <w:rsid w:val="00514C7D"/>
    <w:rsid w:val="005165AD"/>
    <w:rsid w:val="005166E2"/>
    <w:rsid w:val="005200AA"/>
    <w:rsid w:val="00520561"/>
    <w:rsid w:val="00520F96"/>
    <w:rsid w:val="0052188B"/>
    <w:rsid w:val="00521AF3"/>
    <w:rsid w:val="00522E55"/>
    <w:rsid w:val="00523819"/>
    <w:rsid w:val="0052475D"/>
    <w:rsid w:val="00525357"/>
    <w:rsid w:val="00525F8A"/>
    <w:rsid w:val="00526DC8"/>
    <w:rsid w:val="00527220"/>
    <w:rsid w:val="005276AC"/>
    <w:rsid w:val="0053039F"/>
    <w:rsid w:val="00530A3C"/>
    <w:rsid w:val="00530A7F"/>
    <w:rsid w:val="00531876"/>
    <w:rsid w:val="00531C4D"/>
    <w:rsid w:val="0053284D"/>
    <w:rsid w:val="005331C0"/>
    <w:rsid w:val="005332E3"/>
    <w:rsid w:val="00534D55"/>
    <w:rsid w:val="00534F6E"/>
    <w:rsid w:val="00535983"/>
    <w:rsid w:val="00535BC0"/>
    <w:rsid w:val="005369AC"/>
    <w:rsid w:val="005369D7"/>
    <w:rsid w:val="00537D0E"/>
    <w:rsid w:val="0054169A"/>
    <w:rsid w:val="00542128"/>
    <w:rsid w:val="0054238D"/>
    <w:rsid w:val="005427A4"/>
    <w:rsid w:val="00543201"/>
    <w:rsid w:val="00543796"/>
    <w:rsid w:val="00543A7F"/>
    <w:rsid w:val="005447E5"/>
    <w:rsid w:val="00544961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18D7"/>
    <w:rsid w:val="00551977"/>
    <w:rsid w:val="00551F02"/>
    <w:rsid w:val="00552190"/>
    <w:rsid w:val="00553490"/>
    <w:rsid w:val="005534FE"/>
    <w:rsid w:val="005536DD"/>
    <w:rsid w:val="00553E90"/>
    <w:rsid w:val="00554020"/>
    <w:rsid w:val="00554678"/>
    <w:rsid w:val="005553C7"/>
    <w:rsid w:val="0055540F"/>
    <w:rsid w:val="00556923"/>
    <w:rsid w:val="0055726B"/>
    <w:rsid w:val="005579C8"/>
    <w:rsid w:val="00557F78"/>
    <w:rsid w:val="0056071E"/>
    <w:rsid w:val="005607C4"/>
    <w:rsid w:val="005611F7"/>
    <w:rsid w:val="00561259"/>
    <w:rsid w:val="00563019"/>
    <w:rsid w:val="00564078"/>
    <w:rsid w:val="005648FA"/>
    <w:rsid w:val="00564CAA"/>
    <w:rsid w:val="00564FE8"/>
    <w:rsid w:val="00565447"/>
    <w:rsid w:val="005654B8"/>
    <w:rsid w:val="00565772"/>
    <w:rsid w:val="005657AA"/>
    <w:rsid w:val="00565AA9"/>
    <w:rsid w:val="00566729"/>
    <w:rsid w:val="00566E02"/>
    <w:rsid w:val="005677A1"/>
    <w:rsid w:val="00567AC5"/>
    <w:rsid w:val="00570D81"/>
    <w:rsid w:val="00570DCA"/>
    <w:rsid w:val="005718A6"/>
    <w:rsid w:val="00571926"/>
    <w:rsid w:val="0057205F"/>
    <w:rsid w:val="00572101"/>
    <w:rsid w:val="00572519"/>
    <w:rsid w:val="00572F50"/>
    <w:rsid w:val="005730E6"/>
    <w:rsid w:val="0057478A"/>
    <w:rsid w:val="00574E1A"/>
    <w:rsid w:val="005750C2"/>
    <w:rsid w:val="00575431"/>
    <w:rsid w:val="00575AAF"/>
    <w:rsid w:val="0057621E"/>
    <w:rsid w:val="00576B67"/>
    <w:rsid w:val="0057711A"/>
    <w:rsid w:val="0057725F"/>
    <w:rsid w:val="0057767D"/>
    <w:rsid w:val="005807B8"/>
    <w:rsid w:val="0058183F"/>
    <w:rsid w:val="00581B83"/>
    <w:rsid w:val="00581D0D"/>
    <w:rsid w:val="00582146"/>
    <w:rsid w:val="00582342"/>
    <w:rsid w:val="00582429"/>
    <w:rsid w:val="00583004"/>
    <w:rsid w:val="005832F0"/>
    <w:rsid w:val="00583BD5"/>
    <w:rsid w:val="00583F64"/>
    <w:rsid w:val="0058434B"/>
    <w:rsid w:val="00584A86"/>
    <w:rsid w:val="00584BC1"/>
    <w:rsid w:val="00585782"/>
    <w:rsid w:val="00585796"/>
    <w:rsid w:val="00587155"/>
    <w:rsid w:val="0058750D"/>
    <w:rsid w:val="00587590"/>
    <w:rsid w:val="0058764F"/>
    <w:rsid w:val="00590245"/>
    <w:rsid w:val="005908CB"/>
    <w:rsid w:val="00590917"/>
    <w:rsid w:val="00591BD9"/>
    <w:rsid w:val="00592718"/>
    <w:rsid w:val="00592DA7"/>
    <w:rsid w:val="00593AA4"/>
    <w:rsid w:val="00594118"/>
    <w:rsid w:val="00594351"/>
    <w:rsid w:val="00594513"/>
    <w:rsid w:val="005945E8"/>
    <w:rsid w:val="00594AEF"/>
    <w:rsid w:val="00594FA0"/>
    <w:rsid w:val="0059601F"/>
    <w:rsid w:val="005964B6"/>
    <w:rsid w:val="00596612"/>
    <w:rsid w:val="0059663E"/>
    <w:rsid w:val="005A0862"/>
    <w:rsid w:val="005A0866"/>
    <w:rsid w:val="005A151B"/>
    <w:rsid w:val="005A196D"/>
    <w:rsid w:val="005A1980"/>
    <w:rsid w:val="005A23DC"/>
    <w:rsid w:val="005A33FB"/>
    <w:rsid w:val="005A38DA"/>
    <w:rsid w:val="005A4C41"/>
    <w:rsid w:val="005A5989"/>
    <w:rsid w:val="005A65EF"/>
    <w:rsid w:val="005A6F2C"/>
    <w:rsid w:val="005A70B8"/>
    <w:rsid w:val="005A70D7"/>
    <w:rsid w:val="005A71BF"/>
    <w:rsid w:val="005A72C8"/>
    <w:rsid w:val="005A762F"/>
    <w:rsid w:val="005A7B6C"/>
    <w:rsid w:val="005B03FD"/>
    <w:rsid w:val="005B0A2C"/>
    <w:rsid w:val="005B0B74"/>
    <w:rsid w:val="005B1332"/>
    <w:rsid w:val="005B1380"/>
    <w:rsid w:val="005B2209"/>
    <w:rsid w:val="005B2535"/>
    <w:rsid w:val="005B286C"/>
    <w:rsid w:val="005B2E3B"/>
    <w:rsid w:val="005B2EB5"/>
    <w:rsid w:val="005B30C7"/>
    <w:rsid w:val="005B352C"/>
    <w:rsid w:val="005B39BF"/>
    <w:rsid w:val="005B444B"/>
    <w:rsid w:val="005B5001"/>
    <w:rsid w:val="005B548B"/>
    <w:rsid w:val="005B5A51"/>
    <w:rsid w:val="005B6029"/>
    <w:rsid w:val="005B66CC"/>
    <w:rsid w:val="005B7B67"/>
    <w:rsid w:val="005C024F"/>
    <w:rsid w:val="005C1DC7"/>
    <w:rsid w:val="005C1F9D"/>
    <w:rsid w:val="005C242D"/>
    <w:rsid w:val="005C2B9D"/>
    <w:rsid w:val="005C2F6F"/>
    <w:rsid w:val="005C300E"/>
    <w:rsid w:val="005C38B6"/>
    <w:rsid w:val="005C3BF8"/>
    <w:rsid w:val="005C410A"/>
    <w:rsid w:val="005C4BBD"/>
    <w:rsid w:val="005C4F72"/>
    <w:rsid w:val="005C5950"/>
    <w:rsid w:val="005C7106"/>
    <w:rsid w:val="005C7572"/>
    <w:rsid w:val="005C766C"/>
    <w:rsid w:val="005C76D3"/>
    <w:rsid w:val="005C7955"/>
    <w:rsid w:val="005C7A02"/>
    <w:rsid w:val="005D0215"/>
    <w:rsid w:val="005D05EA"/>
    <w:rsid w:val="005D18C8"/>
    <w:rsid w:val="005D2003"/>
    <w:rsid w:val="005D303C"/>
    <w:rsid w:val="005D34AB"/>
    <w:rsid w:val="005D4200"/>
    <w:rsid w:val="005D55F9"/>
    <w:rsid w:val="005D590D"/>
    <w:rsid w:val="005D5BD4"/>
    <w:rsid w:val="005D609D"/>
    <w:rsid w:val="005D62CC"/>
    <w:rsid w:val="005D6434"/>
    <w:rsid w:val="005D66E5"/>
    <w:rsid w:val="005D67A3"/>
    <w:rsid w:val="005D69EC"/>
    <w:rsid w:val="005D6C89"/>
    <w:rsid w:val="005D7ADD"/>
    <w:rsid w:val="005D7EB5"/>
    <w:rsid w:val="005E0F80"/>
    <w:rsid w:val="005E19C8"/>
    <w:rsid w:val="005E229E"/>
    <w:rsid w:val="005E22C5"/>
    <w:rsid w:val="005E2B1C"/>
    <w:rsid w:val="005E2F24"/>
    <w:rsid w:val="005E2FA0"/>
    <w:rsid w:val="005E37E5"/>
    <w:rsid w:val="005E3B37"/>
    <w:rsid w:val="005E4057"/>
    <w:rsid w:val="005E4E3B"/>
    <w:rsid w:val="005E4F6F"/>
    <w:rsid w:val="005E511F"/>
    <w:rsid w:val="005E5292"/>
    <w:rsid w:val="005E5CC2"/>
    <w:rsid w:val="005E5FC8"/>
    <w:rsid w:val="005E607B"/>
    <w:rsid w:val="005E6C88"/>
    <w:rsid w:val="005E78B3"/>
    <w:rsid w:val="005E7EF6"/>
    <w:rsid w:val="005F05FE"/>
    <w:rsid w:val="005F07EE"/>
    <w:rsid w:val="005F0904"/>
    <w:rsid w:val="005F0C0A"/>
    <w:rsid w:val="005F1227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5F73A8"/>
    <w:rsid w:val="00600054"/>
    <w:rsid w:val="0060046B"/>
    <w:rsid w:val="00600B22"/>
    <w:rsid w:val="00600D96"/>
    <w:rsid w:val="00601212"/>
    <w:rsid w:val="00601DEC"/>
    <w:rsid w:val="00601E26"/>
    <w:rsid w:val="00602A4E"/>
    <w:rsid w:val="00602B79"/>
    <w:rsid w:val="00602CAD"/>
    <w:rsid w:val="0060312E"/>
    <w:rsid w:val="00603D47"/>
    <w:rsid w:val="00603E01"/>
    <w:rsid w:val="006041FF"/>
    <w:rsid w:val="006045BF"/>
    <w:rsid w:val="0060460C"/>
    <w:rsid w:val="00605579"/>
    <w:rsid w:val="00606606"/>
    <w:rsid w:val="0060742C"/>
    <w:rsid w:val="00607F82"/>
    <w:rsid w:val="00610F3F"/>
    <w:rsid w:val="00611307"/>
    <w:rsid w:val="0061135F"/>
    <w:rsid w:val="00612A50"/>
    <w:rsid w:val="00612AC2"/>
    <w:rsid w:val="00613FBE"/>
    <w:rsid w:val="0061423F"/>
    <w:rsid w:val="0061433D"/>
    <w:rsid w:val="006144E7"/>
    <w:rsid w:val="006145E6"/>
    <w:rsid w:val="00615D29"/>
    <w:rsid w:val="00615F94"/>
    <w:rsid w:val="00616581"/>
    <w:rsid w:val="006165B2"/>
    <w:rsid w:val="00616BE5"/>
    <w:rsid w:val="00616C82"/>
    <w:rsid w:val="00617396"/>
    <w:rsid w:val="00617518"/>
    <w:rsid w:val="00620097"/>
    <w:rsid w:val="00620975"/>
    <w:rsid w:val="00620CE4"/>
    <w:rsid w:val="00621195"/>
    <w:rsid w:val="006221E9"/>
    <w:rsid w:val="006226C6"/>
    <w:rsid w:val="006229BD"/>
    <w:rsid w:val="00622C01"/>
    <w:rsid w:val="006230BD"/>
    <w:rsid w:val="006239E4"/>
    <w:rsid w:val="00623A93"/>
    <w:rsid w:val="00623C64"/>
    <w:rsid w:val="00623CF3"/>
    <w:rsid w:val="00623EF4"/>
    <w:rsid w:val="00624D1C"/>
    <w:rsid w:val="00624DEA"/>
    <w:rsid w:val="00624E7B"/>
    <w:rsid w:val="0062594F"/>
    <w:rsid w:val="0062614E"/>
    <w:rsid w:val="0062655A"/>
    <w:rsid w:val="00626B10"/>
    <w:rsid w:val="0062708B"/>
    <w:rsid w:val="0062735F"/>
    <w:rsid w:val="00627A30"/>
    <w:rsid w:val="0063186F"/>
    <w:rsid w:val="00631931"/>
    <w:rsid w:val="00631FF0"/>
    <w:rsid w:val="00632168"/>
    <w:rsid w:val="00633436"/>
    <w:rsid w:val="00633B9C"/>
    <w:rsid w:val="006344CD"/>
    <w:rsid w:val="006349D5"/>
    <w:rsid w:val="00636212"/>
    <w:rsid w:val="006369C4"/>
    <w:rsid w:val="00636F24"/>
    <w:rsid w:val="0064000D"/>
    <w:rsid w:val="00640E83"/>
    <w:rsid w:val="006411A3"/>
    <w:rsid w:val="006411E3"/>
    <w:rsid w:val="00641652"/>
    <w:rsid w:val="00641A42"/>
    <w:rsid w:val="00642B98"/>
    <w:rsid w:val="00642EFE"/>
    <w:rsid w:val="00643704"/>
    <w:rsid w:val="00643802"/>
    <w:rsid w:val="00643EE0"/>
    <w:rsid w:val="006451F3"/>
    <w:rsid w:val="00645A01"/>
    <w:rsid w:val="00645C5A"/>
    <w:rsid w:val="00646154"/>
    <w:rsid w:val="00646587"/>
    <w:rsid w:val="0064725A"/>
    <w:rsid w:val="00647646"/>
    <w:rsid w:val="00647680"/>
    <w:rsid w:val="006477C2"/>
    <w:rsid w:val="00647B73"/>
    <w:rsid w:val="006502D7"/>
    <w:rsid w:val="00650867"/>
    <w:rsid w:val="00650AF0"/>
    <w:rsid w:val="00651E02"/>
    <w:rsid w:val="00652FEC"/>
    <w:rsid w:val="00653123"/>
    <w:rsid w:val="006531FB"/>
    <w:rsid w:val="0065367F"/>
    <w:rsid w:val="0065385F"/>
    <w:rsid w:val="00654AEC"/>
    <w:rsid w:val="00654F44"/>
    <w:rsid w:val="006554ED"/>
    <w:rsid w:val="0065590A"/>
    <w:rsid w:val="00655D45"/>
    <w:rsid w:val="00656CCA"/>
    <w:rsid w:val="00656DA0"/>
    <w:rsid w:val="00657389"/>
    <w:rsid w:val="006600B2"/>
    <w:rsid w:val="0066028C"/>
    <w:rsid w:val="006608E6"/>
    <w:rsid w:val="006609E1"/>
    <w:rsid w:val="006611E8"/>
    <w:rsid w:val="0066120D"/>
    <w:rsid w:val="00661806"/>
    <w:rsid w:val="00661A77"/>
    <w:rsid w:val="00661AEE"/>
    <w:rsid w:val="00662482"/>
    <w:rsid w:val="00662FDD"/>
    <w:rsid w:val="0066317C"/>
    <w:rsid w:val="00664219"/>
    <w:rsid w:val="0066422C"/>
    <w:rsid w:val="006646BA"/>
    <w:rsid w:val="006651F2"/>
    <w:rsid w:val="0066562C"/>
    <w:rsid w:val="00665C57"/>
    <w:rsid w:val="006663B9"/>
    <w:rsid w:val="006663EA"/>
    <w:rsid w:val="00666456"/>
    <w:rsid w:val="00666804"/>
    <w:rsid w:val="0066681D"/>
    <w:rsid w:val="006668C6"/>
    <w:rsid w:val="00666BD1"/>
    <w:rsid w:val="00666C2D"/>
    <w:rsid w:val="006670DA"/>
    <w:rsid w:val="006704F9"/>
    <w:rsid w:val="00670ABB"/>
    <w:rsid w:val="00670CC5"/>
    <w:rsid w:val="00670DCF"/>
    <w:rsid w:val="0067294A"/>
    <w:rsid w:val="00672AEA"/>
    <w:rsid w:val="0067318A"/>
    <w:rsid w:val="00673E5D"/>
    <w:rsid w:val="00674D40"/>
    <w:rsid w:val="0067520A"/>
    <w:rsid w:val="00675710"/>
    <w:rsid w:val="006757E0"/>
    <w:rsid w:val="00675C6F"/>
    <w:rsid w:val="0067766A"/>
    <w:rsid w:val="006803E3"/>
    <w:rsid w:val="00681ADF"/>
    <w:rsid w:val="00681EC1"/>
    <w:rsid w:val="00682039"/>
    <w:rsid w:val="006824E6"/>
    <w:rsid w:val="00682F82"/>
    <w:rsid w:val="006843D9"/>
    <w:rsid w:val="00684627"/>
    <w:rsid w:val="0068485B"/>
    <w:rsid w:val="00684882"/>
    <w:rsid w:val="00684F28"/>
    <w:rsid w:val="006851E8"/>
    <w:rsid w:val="00685860"/>
    <w:rsid w:val="00687809"/>
    <w:rsid w:val="00687E7C"/>
    <w:rsid w:val="00687F53"/>
    <w:rsid w:val="006900D9"/>
    <w:rsid w:val="00690CE9"/>
    <w:rsid w:val="00691138"/>
    <w:rsid w:val="00691573"/>
    <w:rsid w:val="00691AFB"/>
    <w:rsid w:val="006929BD"/>
    <w:rsid w:val="006929E4"/>
    <w:rsid w:val="00692E13"/>
    <w:rsid w:val="00692F63"/>
    <w:rsid w:val="0069303F"/>
    <w:rsid w:val="00694348"/>
    <w:rsid w:val="006943F3"/>
    <w:rsid w:val="00694697"/>
    <w:rsid w:val="006952AE"/>
    <w:rsid w:val="0069582E"/>
    <w:rsid w:val="00695BF1"/>
    <w:rsid w:val="006962DF"/>
    <w:rsid w:val="006970A9"/>
    <w:rsid w:val="0069791E"/>
    <w:rsid w:val="006A006D"/>
    <w:rsid w:val="006A0301"/>
    <w:rsid w:val="006A1467"/>
    <w:rsid w:val="006A15C8"/>
    <w:rsid w:val="006A1EDA"/>
    <w:rsid w:val="006A202F"/>
    <w:rsid w:val="006A35E3"/>
    <w:rsid w:val="006A38F0"/>
    <w:rsid w:val="006A4D46"/>
    <w:rsid w:val="006A4DF1"/>
    <w:rsid w:val="006A4F68"/>
    <w:rsid w:val="006A55B8"/>
    <w:rsid w:val="006A57D7"/>
    <w:rsid w:val="006A69FB"/>
    <w:rsid w:val="006A6F9B"/>
    <w:rsid w:val="006A74B5"/>
    <w:rsid w:val="006A7740"/>
    <w:rsid w:val="006B00C1"/>
    <w:rsid w:val="006B00FC"/>
    <w:rsid w:val="006B0562"/>
    <w:rsid w:val="006B05FF"/>
    <w:rsid w:val="006B09AD"/>
    <w:rsid w:val="006B09E8"/>
    <w:rsid w:val="006B0C37"/>
    <w:rsid w:val="006B127A"/>
    <w:rsid w:val="006B1360"/>
    <w:rsid w:val="006B2115"/>
    <w:rsid w:val="006B309B"/>
    <w:rsid w:val="006B3985"/>
    <w:rsid w:val="006B39E4"/>
    <w:rsid w:val="006B5661"/>
    <w:rsid w:val="006B5823"/>
    <w:rsid w:val="006B5FE7"/>
    <w:rsid w:val="006B6975"/>
    <w:rsid w:val="006B75B0"/>
    <w:rsid w:val="006C0376"/>
    <w:rsid w:val="006C046F"/>
    <w:rsid w:val="006C0DFC"/>
    <w:rsid w:val="006C0FE5"/>
    <w:rsid w:val="006C13DF"/>
    <w:rsid w:val="006C21D7"/>
    <w:rsid w:val="006C355B"/>
    <w:rsid w:val="006C390A"/>
    <w:rsid w:val="006C3A4E"/>
    <w:rsid w:val="006C3CB6"/>
    <w:rsid w:val="006C45C6"/>
    <w:rsid w:val="006C46FC"/>
    <w:rsid w:val="006C5ED9"/>
    <w:rsid w:val="006C6D51"/>
    <w:rsid w:val="006C721B"/>
    <w:rsid w:val="006C7D04"/>
    <w:rsid w:val="006C7E16"/>
    <w:rsid w:val="006D13B1"/>
    <w:rsid w:val="006D1598"/>
    <w:rsid w:val="006D17DD"/>
    <w:rsid w:val="006D2DE0"/>
    <w:rsid w:val="006D3300"/>
    <w:rsid w:val="006D359C"/>
    <w:rsid w:val="006D4AB9"/>
    <w:rsid w:val="006D4C62"/>
    <w:rsid w:val="006D54EF"/>
    <w:rsid w:val="006D6F34"/>
    <w:rsid w:val="006D7002"/>
    <w:rsid w:val="006D7317"/>
    <w:rsid w:val="006D7EE0"/>
    <w:rsid w:val="006E0141"/>
    <w:rsid w:val="006E07DD"/>
    <w:rsid w:val="006E0FD3"/>
    <w:rsid w:val="006E2649"/>
    <w:rsid w:val="006E2B9F"/>
    <w:rsid w:val="006E32A3"/>
    <w:rsid w:val="006E3BAB"/>
    <w:rsid w:val="006E43BF"/>
    <w:rsid w:val="006E43EC"/>
    <w:rsid w:val="006E471D"/>
    <w:rsid w:val="006E4C3B"/>
    <w:rsid w:val="006E4C93"/>
    <w:rsid w:val="006E521E"/>
    <w:rsid w:val="006E59DE"/>
    <w:rsid w:val="006E5A12"/>
    <w:rsid w:val="006E688C"/>
    <w:rsid w:val="006E6E5F"/>
    <w:rsid w:val="006E79B3"/>
    <w:rsid w:val="006F169C"/>
    <w:rsid w:val="006F2A97"/>
    <w:rsid w:val="006F3947"/>
    <w:rsid w:val="006F3D2C"/>
    <w:rsid w:val="006F3F64"/>
    <w:rsid w:val="006F4049"/>
    <w:rsid w:val="006F4210"/>
    <w:rsid w:val="006F4E75"/>
    <w:rsid w:val="006F54C0"/>
    <w:rsid w:val="006F645A"/>
    <w:rsid w:val="006F6675"/>
    <w:rsid w:val="006F6D2C"/>
    <w:rsid w:val="006F7428"/>
    <w:rsid w:val="006F75DB"/>
    <w:rsid w:val="00700292"/>
    <w:rsid w:val="0070051F"/>
    <w:rsid w:val="007009BE"/>
    <w:rsid w:val="0070186B"/>
    <w:rsid w:val="00701D24"/>
    <w:rsid w:val="0070214A"/>
    <w:rsid w:val="0070263A"/>
    <w:rsid w:val="00702DD2"/>
    <w:rsid w:val="00702E7C"/>
    <w:rsid w:val="00702EB5"/>
    <w:rsid w:val="00703585"/>
    <w:rsid w:val="007037B8"/>
    <w:rsid w:val="00703E0D"/>
    <w:rsid w:val="007045B7"/>
    <w:rsid w:val="007048FA"/>
    <w:rsid w:val="00705E85"/>
    <w:rsid w:val="00705FF1"/>
    <w:rsid w:val="00706997"/>
    <w:rsid w:val="007079A0"/>
    <w:rsid w:val="00710057"/>
    <w:rsid w:val="007102EA"/>
    <w:rsid w:val="00710368"/>
    <w:rsid w:val="00710FC7"/>
    <w:rsid w:val="00711708"/>
    <w:rsid w:val="00712243"/>
    <w:rsid w:val="00712D71"/>
    <w:rsid w:val="00713220"/>
    <w:rsid w:val="007141F7"/>
    <w:rsid w:val="00714238"/>
    <w:rsid w:val="00714B44"/>
    <w:rsid w:val="0071518B"/>
    <w:rsid w:val="00715486"/>
    <w:rsid w:val="00715EE2"/>
    <w:rsid w:val="00716939"/>
    <w:rsid w:val="007179E7"/>
    <w:rsid w:val="00717CE1"/>
    <w:rsid w:val="007200B1"/>
    <w:rsid w:val="00720A4A"/>
    <w:rsid w:val="007218DB"/>
    <w:rsid w:val="00721E9E"/>
    <w:rsid w:val="0072253C"/>
    <w:rsid w:val="00723603"/>
    <w:rsid w:val="0072461E"/>
    <w:rsid w:val="007248FC"/>
    <w:rsid w:val="00724D14"/>
    <w:rsid w:val="007251E7"/>
    <w:rsid w:val="007253E3"/>
    <w:rsid w:val="00725769"/>
    <w:rsid w:val="0072593D"/>
    <w:rsid w:val="00726109"/>
    <w:rsid w:val="00726283"/>
    <w:rsid w:val="00726D4B"/>
    <w:rsid w:val="00727135"/>
    <w:rsid w:val="00727BCE"/>
    <w:rsid w:val="00730050"/>
    <w:rsid w:val="00731731"/>
    <w:rsid w:val="007318C4"/>
    <w:rsid w:val="007319EB"/>
    <w:rsid w:val="0073239D"/>
    <w:rsid w:val="007328FA"/>
    <w:rsid w:val="0073451D"/>
    <w:rsid w:val="00734894"/>
    <w:rsid w:val="00734CFB"/>
    <w:rsid w:val="00735176"/>
    <w:rsid w:val="00735398"/>
    <w:rsid w:val="007359F3"/>
    <w:rsid w:val="0073654C"/>
    <w:rsid w:val="0073679C"/>
    <w:rsid w:val="007368E4"/>
    <w:rsid w:val="00736DF0"/>
    <w:rsid w:val="00737576"/>
    <w:rsid w:val="00737D6B"/>
    <w:rsid w:val="0074015D"/>
    <w:rsid w:val="00740274"/>
    <w:rsid w:val="00740499"/>
    <w:rsid w:val="00740D86"/>
    <w:rsid w:val="00741876"/>
    <w:rsid w:val="00743816"/>
    <w:rsid w:val="00743B89"/>
    <w:rsid w:val="00744045"/>
    <w:rsid w:val="00744C71"/>
    <w:rsid w:val="00744CE3"/>
    <w:rsid w:val="00744ED8"/>
    <w:rsid w:val="007452C7"/>
    <w:rsid w:val="00745814"/>
    <w:rsid w:val="00745ADF"/>
    <w:rsid w:val="00745DF2"/>
    <w:rsid w:val="0074698E"/>
    <w:rsid w:val="0074773B"/>
    <w:rsid w:val="00747D3B"/>
    <w:rsid w:val="007503C7"/>
    <w:rsid w:val="00750E6B"/>
    <w:rsid w:val="00751C0A"/>
    <w:rsid w:val="00752571"/>
    <w:rsid w:val="00752B6E"/>
    <w:rsid w:val="00753A2A"/>
    <w:rsid w:val="007546CB"/>
    <w:rsid w:val="00756707"/>
    <w:rsid w:val="007567FF"/>
    <w:rsid w:val="00756B76"/>
    <w:rsid w:val="00757785"/>
    <w:rsid w:val="00757CEC"/>
    <w:rsid w:val="00760DC7"/>
    <w:rsid w:val="00760EBA"/>
    <w:rsid w:val="00761A43"/>
    <w:rsid w:val="00761D2C"/>
    <w:rsid w:val="00761D6B"/>
    <w:rsid w:val="007629D2"/>
    <w:rsid w:val="00762C6D"/>
    <w:rsid w:val="007636BB"/>
    <w:rsid w:val="00763E5A"/>
    <w:rsid w:val="0076408A"/>
    <w:rsid w:val="0076411F"/>
    <w:rsid w:val="00764583"/>
    <w:rsid w:val="00764655"/>
    <w:rsid w:val="00764B49"/>
    <w:rsid w:val="00765301"/>
    <w:rsid w:val="007659A9"/>
    <w:rsid w:val="007664E5"/>
    <w:rsid w:val="00767471"/>
    <w:rsid w:val="00767EE3"/>
    <w:rsid w:val="007700C1"/>
    <w:rsid w:val="007706DD"/>
    <w:rsid w:val="00770960"/>
    <w:rsid w:val="00770FD0"/>
    <w:rsid w:val="0077111B"/>
    <w:rsid w:val="00771BFA"/>
    <w:rsid w:val="00771F06"/>
    <w:rsid w:val="00772323"/>
    <w:rsid w:val="0077349F"/>
    <w:rsid w:val="00773757"/>
    <w:rsid w:val="00773A25"/>
    <w:rsid w:val="00773AE8"/>
    <w:rsid w:val="00774602"/>
    <w:rsid w:val="007746B4"/>
    <w:rsid w:val="00774819"/>
    <w:rsid w:val="00774F35"/>
    <w:rsid w:val="00775687"/>
    <w:rsid w:val="00775AE2"/>
    <w:rsid w:val="0077653B"/>
    <w:rsid w:val="00777036"/>
    <w:rsid w:val="00777D5F"/>
    <w:rsid w:val="00777F1B"/>
    <w:rsid w:val="00781109"/>
    <w:rsid w:val="00782109"/>
    <w:rsid w:val="0078254E"/>
    <w:rsid w:val="007825ED"/>
    <w:rsid w:val="0078272B"/>
    <w:rsid w:val="0078414C"/>
    <w:rsid w:val="00784944"/>
    <w:rsid w:val="00784E79"/>
    <w:rsid w:val="007850B1"/>
    <w:rsid w:val="007853C7"/>
    <w:rsid w:val="0078593A"/>
    <w:rsid w:val="007863E8"/>
    <w:rsid w:val="00787081"/>
    <w:rsid w:val="0078752E"/>
    <w:rsid w:val="007878A7"/>
    <w:rsid w:val="00787EB6"/>
    <w:rsid w:val="00790014"/>
    <w:rsid w:val="007904E4"/>
    <w:rsid w:val="007910EA"/>
    <w:rsid w:val="00791340"/>
    <w:rsid w:val="007917E1"/>
    <w:rsid w:val="00791C76"/>
    <w:rsid w:val="00791CD7"/>
    <w:rsid w:val="00791D0F"/>
    <w:rsid w:val="00791F26"/>
    <w:rsid w:val="00792079"/>
    <w:rsid w:val="00792AD8"/>
    <w:rsid w:val="00792AFE"/>
    <w:rsid w:val="007938AC"/>
    <w:rsid w:val="00794260"/>
    <w:rsid w:val="00795073"/>
    <w:rsid w:val="00795425"/>
    <w:rsid w:val="0079547E"/>
    <w:rsid w:val="00795BE4"/>
    <w:rsid w:val="00795D7A"/>
    <w:rsid w:val="00796736"/>
    <w:rsid w:val="007967C2"/>
    <w:rsid w:val="00796C05"/>
    <w:rsid w:val="00797263"/>
    <w:rsid w:val="007974AF"/>
    <w:rsid w:val="007974C2"/>
    <w:rsid w:val="0079781D"/>
    <w:rsid w:val="0079792A"/>
    <w:rsid w:val="00797A61"/>
    <w:rsid w:val="00797EF1"/>
    <w:rsid w:val="007A00C5"/>
    <w:rsid w:val="007A1E2D"/>
    <w:rsid w:val="007A2D35"/>
    <w:rsid w:val="007A3025"/>
    <w:rsid w:val="007A3A99"/>
    <w:rsid w:val="007A41CE"/>
    <w:rsid w:val="007A4778"/>
    <w:rsid w:val="007A4C01"/>
    <w:rsid w:val="007A4CE9"/>
    <w:rsid w:val="007A552B"/>
    <w:rsid w:val="007A764B"/>
    <w:rsid w:val="007A7BDE"/>
    <w:rsid w:val="007B0B9F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38AF"/>
    <w:rsid w:val="007B3F70"/>
    <w:rsid w:val="007B4E96"/>
    <w:rsid w:val="007B5057"/>
    <w:rsid w:val="007B521B"/>
    <w:rsid w:val="007B5441"/>
    <w:rsid w:val="007B552F"/>
    <w:rsid w:val="007B6BC7"/>
    <w:rsid w:val="007B6F0F"/>
    <w:rsid w:val="007B7DED"/>
    <w:rsid w:val="007C0481"/>
    <w:rsid w:val="007C079F"/>
    <w:rsid w:val="007C0F1D"/>
    <w:rsid w:val="007C129A"/>
    <w:rsid w:val="007C2A3F"/>
    <w:rsid w:val="007C37EA"/>
    <w:rsid w:val="007C4047"/>
    <w:rsid w:val="007C417F"/>
    <w:rsid w:val="007C4860"/>
    <w:rsid w:val="007C5618"/>
    <w:rsid w:val="007C5C68"/>
    <w:rsid w:val="007C678C"/>
    <w:rsid w:val="007C6D3B"/>
    <w:rsid w:val="007D0545"/>
    <w:rsid w:val="007D0A9D"/>
    <w:rsid w:val="007D0C90"/>
    <w:rsid w:val="007D14A3"/>
    <w:rsid w:val="007D176D"/>
    <w:rsid w:val="007D2023"/>
    <w:rsid w:val="007D416F"/>
    <w:rsid w:val="007D4C4C"/>
    <w:rsid w:val="007D4E69"/>
    <w:rsid w:val="007D5473"/>
    <w:rsid w:val="007D5F8A"/>
    <w:rsid w:val="007D614A"/>
    <w:rsid w:val="007D65B8"/>
    <w:rsid w:val="007D696A"/>
    <w:rsid w:val="007D7078"/>
    <w:rsid w:val="007D7DAB"/>
    <w:rsid w:val="007E06D5"/>
    <w:rsid w:val="007E10BD"/>
    <w:rsid w:val="007E1EC7"/>
    <w:rsid w:val="007E1F45"/>
    <w:rsid w:val="007E2579"/>
    <w:rsid w:val="007E34C3"/>
    <w:rsid w:val="007E41C6"/>
    <w:rsid w:val="007E44FB"/>
    <w:rsid w:val="007E4CFD"/>
    <w:rsid w:val="007E4DA8"/>
    <w:rsid w:val="007E4DED"/>
    <w:rsid w:val="007E4FEF"/>
    <w:rsid w:val="007E5170"/>
    <w:rsid w:val="007E618F"/>
    <w:rsid w:val="007E6986"/>
    <w:rsid w:val="007E6A0C"/>
    <w:rsid w:val="007E72CF"/>
    <w:rsid w:val="007E7454"/>
    <w:rsid w:val="007E7687"/>
    <w:rsid w:val="007E7EFF"/>
    <w:rsid w:val="007E7FBF"/>
    <w:rsid w:val="007F0097"/>
    <w:rsid w:val="007F15FC"/>
    <w:rsid w:val="007F2084"/>
    <w:rsid w:val="007F3B9D"/>
    <w:rsid w:val="007F45B7"/>
    <w:rsid w:val="007F46F0"/>
    <w:rsid w:val="007F48D5"/>
    <w:rsid w:val="007F5385"/>
    <w:rsid w:val="007F61C3"/>
    <w:rsid w:val="007F62D5"/>
    <w:rsid w:val="007F64ED"/>
    <w:rsid w:val="007F668D"/>
    <w:rsid w:val="007F6A92"/>
    <w:rsid w:val="007F7339"/>
    <w:rsid w:val="007F754D"/>
    <w:rsid w:val="007F7855"/>
    <w:rsid w:val="007F79E0"/>
    <w:rsid w:val="007F7F76"/>
    <w:rsid w:val="00800111"/>
    <w:rsid w:val="00800C00"/>
    <w:rsid w:val="00800C5D"/>
    <w:rsid w:val="00801648"/>
    <w:rsid w:val="00801FE6"/>
    <w:rsid w:val="00802EAA"/>
    <w:rsid w:val="008032B0"/>
    <w:rsid w:val="00803410"/>
    <w:rsid w:val="00803D58"/>
    <w:rsid w:val="00804451"/>
    <w:rsid w:val="00804795"/>
    <w:rsid w:val="008068A4"/>
    <w:rsid w:val="00806B0D"/>
    <w:rsid w:val="00806EA2"/>
    <w:rsid w:val="0081005F"/>
    <w:rsid w:val="008105F4"/>
    <w:rsid w:val="00810C1B"/>
    <w:rsid w:val="008112AF"/>
    <w:rsid w:val="0081155F"/>
    <w:rsid w:val="00811EF4"/>
    <w:rsid w:val="00812534"/>
    <w:rsid w:val="00812877"/>
    <w:rsid w:val="00812C0A"/>
    <w:rsid w:val="00812C8C"/>
    <w:rsid w:val="00812FB8"/>
    <w:rsid w:val="00813567"/>
    <w:rsid w:val="0081484D"/>
    <w:rsid w:val="00814B7A"/>
    <w:rsid w:val="00814FC4"/>
    <w:rsid w:val="00815176"/>
    <w:rsid w:val="0081591B"/>
    <w:rsid w:val="00815ECB"/>
    <w:rsid w:val="00816468"/>
    <w:rsid w:val="008178AE"/>
    <w:rsid w:val="0081795F"/>
    <w:rsid w:val="00817EF7"/>
    <w:rsid w:val="00817FFD"/>
    <w:rsid w:val="00820175"/>
    <w:rsid w:val="008201D1"/>
    <w:rsid w:val="00820B61"/>
    <w:rsid w:val="00820B7D"/>
    <w:rsid w:val="008210A6"/>
    <w:rsid w:val="00821B0E"/>
    <w:rsid w:val="00821EFC"/>
    <w:rsid w:val="00822EA4"/>
    <w:rsid w:val="00823401"/>
    <w:rsid w:val="0082368C"/>
    <w:rsid w:val="00823ADA"/>
    <w:rsid w:val="00824E6E"/>
    <w:rsid w:val="00826166"/>
    <w:rsid w:val="008262AF"/>
    <w:rsid w:val="00826F32"/>
    <w:rsid w:val="00827051"/>
    <w:rsid w:val="0082717A"/>
    <w:rsid w:val="00827D5A"/>
    <w:rsid w:val="0083052C"/>
    <w:rsid w:val="008309CD"/>
    <w:rsid w:val="00830B3B"/>
    <w:rsid w:val="0083174B"/>
    <w:rsid w:val="008322AF"/>
    <w:rsid w:val="008325DB"/>
    <w:rsid w:val="00832A01"/>
    <w:rsid w:val="00833A48"/>
    <w:rsid w:val="00833CC2"/>
    <w:rsid w:val="008346B2"/>
    <w:rsid w:val="00836DDF"/>
    <w:rsid w:val="00837483"/>
    <w:rsid w:val="0083773F"/>
    <w:rsid w:val="00837BA5"/>
    <w:rsid w:val="00840353"/>
    <w:rsid w:val="00840793"/>
    <w:rsid w:val="00840900"/>
    <w:rsid w:val="00840D5A"/>
    <w:rsid w:val="00841E0A"/>
    <w:rsid w:val="00842286"/>
    <w:rsid w:val="008427A0"/>
    <w:rsid w:val="00842DFE"/>
    <w:rsid w:val="00842E20"/>
    <w:rsid w:val="008434CA"/>
    <w:rsid w:val="00845A36"/>
    <w:rsid w:val="00845AA3"/>
    <w:rsid w:val="00845AF2"/>
    <w:rsid w:val="00845DC5"/>
    <w:rsid w:val="0084627A"/>
    <w:rsid w:val="00846B55"/>
    <w:rsid w:val="00847409"/>
    <w:rsid w:val="00847B23"/>
    <w:rsid w:val="00847BDA"/>
    <w:rsid w:val="008500AF"/>
    <w:rsid w:val="00850B82"/>
    <w:rsid w:val="00850C0B"/>
    <w:rsid w:val="00850F10"/>
    <w:rsid w:val="00853930"/>
    <w:rsid w:val="00853C1E"/>
    <w:rsid w:val="008552A0"/>
    <w:rsid w:val="00855405"/>
    <w:rsid w:val="008556B5"/>
    <w:rsid w:val="00855D6B"/>
    <w:rsid w:val="00855F5D"/>
    <w:rsid w:val="00856785"/>
    <w:rsid w:val="00856918"/>
    <w:rsid w:val="00856C4D"/>
    <w:rsid w:val="008574A1"/>
    <w:rsid w:val="00857AC4"/>
    <w:rsid w:val="008605ED"/>
    <w:rsid w:val="0086085C"/>
    <w:rsid w:val="00860985"/>
    <w:rsid w:val="00860A4B"/>
    <w:rsid w:val="00860D2A"/>
    <w:rsid w:val="00861142"/>
    <w:rsid w:val="0086169C"/>
    <w:rsid w:val="00861C1C"/>
    <w:rsid w:val="00861F11"/>
    <w:rsid w:val="00861F97"/>
    <w:rsid w:val="0086222B"/>
    <w:rsid w:val="008623A8"/>
    <w:rsid w:val="008628BB"/>
    <w:rsid w:val="00863CEB"/>
    <w:rsid w:val="008647A0"/>
    <w:rsid w:val="00864C31"/>
    <w:rsid w:val="00864D4C"/>
    <w:rsid w:val="00864F85"/>
    <w:rsid w:val="0086619C"/>
    <w:rsid w:val="0086658D"/>
    <w:rsid w:val="0086683B"/>
    <w:rsid w:val="00866C21"/>
    <w:rsid w:val="00866D86"/>
    <w:rsid w:val="00866F17"/>
    <w:rsid w:val="008674B4"/>
    <w:rsid w:val="008678A8"/>
    <w:rsid w:val="0087046B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42E0"/>
    <w:rsid w:val="00874A56"/>
    <w:rsid w:val="00874B6E"/>
    <w:rsid w:val="00875057"/>
    <w:rsid w:val="0087531D"/>
    <w:rsid w:val="0087533B"/>
    <w:rsid w:val="00875340"/>
    <w:rsid w:val="00875ABC"/>
    <w:rsid w:val="00875B57"/>
    <w:rsid w:val="00875D70"/>
    <w:rsid w:val="00875D85"/>
    <w:rsid w:val="008763AD"/>
    <w:rsid w:val="00876EDE"/>
    <w:rsid w:val="00877747"/>
    <w:rsid w:val="00877C3B"/>
    <w:rsid w:val="00880235"/>
    <w:rsid w:val="0088081A"/>
    <w:rsid w:val="008811F4"/>
    <w:rsid w:val="008819B5"/>
    <w:rsid w:val="00881A61"/>
    <w:rsid w:val="00881CBF"/>
    <w:rsid w:val="00881DCD"/>
    <w:rsid w:val="008820BD"/>
    <w:rsid w:val="00882DD6"/>
    <w:rsid w:val="0088425E"/>
    <w:rsid w:val="0088439E"/>
    <w:rsid w:val="008844F1"/>
    <w:rsid w:val="00884CD1"/>
    <w:rsid w:val="00884E55"/>
    <w:rsid w:val="00884F5B"/>
    <w:rsid w:val="008857EA"/>
    <w:rsid w:val="00885D56"/>
    <w:rsid w:val="00885EA6"/>
    <w:rsid w:val="0088612D"/>
    <w:rsid w:val="008863B0"/>
    <w:rsid w:val="008868CF"/>
    <w:rsid w:val="008868D0"/>
    <w:rsid w:val="00890004"/>
    <w:rsid w:val="00890042"/>
    <w:rsid w:val="00893611"/>
    <w:rsid w:val="00893AD2"/>
    <w:rsid w:val="00893E14"/>
    <w:rsid w:val="00895312"/>
    <w:rsid w:val="008956BA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06E4"/>
    <w:rsid w:val="008A0D51"/>
    <w:rsid w:val="008A1BC4"/>
    <w:rsid w:val="008A24EE"/>
    <w:rsid w:val="008A2C1A"/>
    <w:rsid w:val="008A3207"/>
    <w:rsid w:val="008A3C65"/>
    <w:rsid w:val="008A3E3C"/>
    <w:rsid w:val="008A42EB"/>
    <w:rsid w:val="008A4C71"/>
    <w:rsid w:val="008A5530"/>
    <w:rsid w:val="008A566F"/>
    <w:rsid w:val="008A5884"/>
    <w:rsid w:val="008A5CF7"/>
    <w:rsid w:val="008A777B"/>
    <w:rsid w:val="008B00F7"/>
    <w:rsid w:val="008B0160"/>
    <w:rsid w:val="008B03E5"/>
    <w:rsid w:val="008B07E4"/>
    <w:rsid w:val="008B0FDC"/>
    <w:rsid w:val="008B1CDE"/>
    <w:rsid w:val="008B24B0"/>
    <w:rsid w:val="008B2A50"/>
    <w:rsid w:val="008B36E2"/>
    <w:rsid w:val="008B4186"/>
    <w:rsid w:val="008B4CB4"/>
    <w:rsid w:val="008B4CD1"/>
    <w:rsid w:val="008B52F6"/>
    <w:rsid w:val="008B584E"/>
    <w:rsid w:val="008B6271"/>
    <w:rsid w:val="008B63C4"/>
    <w:rsid w:val="008B65A1"/>
    <w:rsid w:val="008B6AC9"/>
    <w:rsid w:val="008B74EA"/>
    <w:rsid w:val="008B7632"/>
    <w:rsid w:val="008B7DD7"/>
    <w:rsid w:val="008C06EF"/>
    <w:rsid w:val="008C134F"/>
    <w:rsid w:val="008C3947"/>
    <w:rsid w:val="008C3EB7"/>
    <w:rsid w:val="008C4133"/>
    <w:rsid w:val="008C47A9"/>
    <w:rsid w:val="008C5098"/>
    <w:rsid w:val="008C5184"/>
    <w:rsid w:val="008C5BC0"/>
    <w:rsid w:val="008C6430"/>
    <w:rsid w:val="008C71FB"/>
    <w:rsid w:val="008C7565"/>
    <w:rsid w:val="008C7676"/>
    <w:rsid w:val="008C7B2E"/>
    <w:rsid w:val="008D07D7"/>
    <w:rsid w:val="008D0A7A"/>
    <w:rsid w:val="008D1B42"/>
    <w:rsid w:val="008D2A6D"/>
    <w:rsid w:val="008D2F5B"/>
    <w:rsid w:val="008D39F6"/>
    <w:rsid w:val="008D4312"/>
    <w:rsid w:val="008D4571"/>
    <w:rsid w:val="008D4BAF"/>
    <w:rsid w:val="008D59C7"/>
    <w:rsid w:val="008D5FA0"/>
    <w:rsid w:val="008D6B3C"/>
    <w:rsid w:val="008D6BFA"/>
    <w:rsid w:val="008D78CE"/>
    <w:rsid w:val="008D79FA"/>
    <w:rsid w:val="008D7BDD"/>
    <w:rsid w:val="008D7C96"/>
    <w:rsid w:val="008E0B83"/>
    <w:rsid w:val="008E1A3F"/>
    <w:rsid w:val="008E1FBD"/>
    <w:rsid w:val="008E1FE7"/>
    <w:rsid w:val="008E2AA6"/>
    <w:rsid w:val="008E325A"/>
    <w:rsid w:val="008E3529"/>
    <w:rsid w:val="008E3736"/>
    <w:rsid w:val="008E3AA1"/>
    <w:rsid w:val="008E3B56"/>
    <w:rsid w:val="008E5C5E"/>
    <w:rsid w:val="008E6098"/>
    <w:rsid w:val="008E615F"/>
    <w:rsid w:val="008E6211"/>
    <w:rsid w:val="008E66EE"/>
    <w:rsid w:val="008E6C7E"/>
    <w:rsid w:val="008E716F"/>
    <w:rsid w:val="008E778B"/>
    <w:rsid w:val="008F0869"/>
    <w:rsid w:val="008F1DE9"/>
    <w:rsid w:val="008F22A0"/>
    <w:rsid w:val="008F2DAF"/>
    <w:rsid w:val="008F3147"/>
    <w:rsid w:val="008F3987"/>
    <w:rsid w:val="008F3BA5"/>
    <w:rsid w:val="008F5100"/>
    <w:rsid w:val="008F5736"/>
    <w:rsid w:val="008F5768"/>
    <w:rsid w:val="008F5CAE"/>
    <w:rsid w:val="008F5DDB"/>
    <w:rsid w:val="008F6560"/>
    <w:rsid w:val="008F7CE3"/>
    <w:rsid w:val="00901329"/>
    <w:rsid w:val="00901871"/>
    <w:rsid w:val="009018A7"/>
    <w:rsid w:val="00901C48"/>
    <w:rsid w:val="009020CA"/>
    <w:rsid w:val="00903189"/>
    <w:rsid w:val="009035AA"/>
    <w:rsid w:val="009035B0"/>
    <w:rsid w:val="009049FC"/>
    <w:rsid w:val="00904A4E"/>
    <w:rsid w:val="0090500E"/>
    <w:rsid w:val="0090567D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E01"/>
    <w:rsid w:val="009111FE"/>
    <w:rsid w:val="00911448"/>
    <w:rsid w:val="009114CC"/>
    <w:rsid w:val="00911CD8"/>
    <w:rsid w:val="00912110"/>
    <w:rsid w:val="00912590"/>
    <w:rsid w:val="00913CDE"/>
    <w:rsid w:val="00914054"/>
    <w:rsid w:val="009140BB"/>
    <w:rsid w:val="00914427"/>
    <w:rsid w:val="009150C6"/>
    <w:rsid w:val="009151D8"/>
    <w:rsid w:val="009151F8"/>
    <w:rsid w:val="00915442"/>
    <w:rsid w:val="00915574"/>
    <w:rsid w:val="00916B45"/>
    <w:rsid w:val="0091795B"/>
    <w:rsid w:val="00917C08"/>
    <w:rsid w:val="00920178"/>
    <w:rsid w:val="009217B4"/>
    <w:rsid w:val="009222BB"/>
    <w:rsid w:val="009222C6"/>
    <w:rsid w:val="00922633"/>
    <w:rsid w:val="0092364D"/>
    <w:rsid w:val="009248C3"/>
    <w:rsid w:val="009254E3"/>
    <w:rsid w:val="00925C63"/>
    <w:rsid w:val="00926058"/>
    <w:rsid w:val="009273DD"/>
    <w:rsid w:val="009278C0"/>
    <w:rsid w:val="00927A96"/>
    <w:rsid w:val="00927FCB"/>
    <w:rsid w:val="009316B0"/>
    <w:rsid w:val="0093188E"/>
    <w:rsid w:val="00932229"/>
    <w:rsid w:val="00932B30"/>
    <w:rsid w:val="0093335C"/>
    <w:rsid w:val="0093372D"/>
    <w:rsid w:val="00933B8A"/>
    <w:rsid w:val="00935283"/>
    <w:rsid w:val="00935C0B"/>
    <w:rsid w:val="00935DF9"/>
    <w:rsid w:val="00935E64"/>
    <w:rsid w:val="009365FF"/>
    <w:rsid w:val="00937262"/>
    <w:rsid w:val="00937802"/>
    <w:rsid w:val="00940423"/>
    <w:rsid w:val="0094046F"/>
    <w:rsid w:val="009404B6"/>
    <w:rsid w:val="00940D80"/>
    <w:rsid w:val="0094160C"/>
    <w:rsid w:val="00941981"/>
    <w:rsid w:val="00942AF1"/>
    <w:rsid w:val="00942FC5"/>
    <w:rsid w:val="009430DD"/>
    <w:rsid w:val="00943251"/>
    <w:rsid w:val="0094377F"/>
    <w:rsid w:val="009445C2"/>
    <w:rsid w:val="009446B9"/>
    <w:rsid w:val="009448AD"/>
    <w:rsid w:val="0094536B"/>
    <w:rsid w:val="009454C3"/>
    <w:rsid w:val="009455A4"/>
    <w:rsid w:val="009462A4"/>
    <w:rsid w:val="00946338"/>
    <w:rsid w:val="00947AAD"/>
    <w:rsid w:val="00947E66"/>
    <w:rsid w:val="0095170B"/>
    <w:rsid w:val="009526EE"/>
    <w:rsid w:val="00952E3A"/>
    <w:rsid w:val="00953432"/>
    <w:rsid w:val="0095378D"/>
    <w:rsid w:val="00954B53"/>
    <w:rsid w:val="00954D7D"/>
    <w:rsid w:val="00954E23"/>
    <w:rsid w:val="009563C0"/>
    <w:rsid w:val="00956CEB"/>
    <w:rsid w:val="00956FF2"/>
    <w:rsid w:val="0095775F"/>
    <w:rsid w:val="0096080C"/>
    <w:rsid w:val="00960A6C"/>
    <w:rsid w:val="0096128F"/>
    <w:rsid w:val="00961ABE"/>
    <w:rsid w:val="00962D30"/>
    <w:rsid w:val="00962E0B"/>
    <w:rsid w:val="00963133"/>
    <w:rsid w:val="00963330"/>
    <w:rsid w:val="009644BE"/>
    <w:rsid w:val="0096481D"/>
    <w:rsid w:val="0096521E"/>
    <w:rsid w:val="00965DC4"/>
    <w:rsid w:val="00967A44"/>
    <w:rsid w:val="00970FAB"/>
    <w:rsid w:val="00971AFD"/>
    <w:rsid w:val="00971AFF"/>
    <w:rsid w:val="00972037"/>
    <w:rsid w:val="009734C6"/>
    <w:rsid w:val="0097367C"/>
    <w:rsid w:val="00973F31"/>
    <w:rsid w:val="009743BE"/>
    <w:rsid w:val="00974B85"/>
    <w:rsid w:val="00974BC3"/>
    <w:rsid w:val="00974D3F"/>
    <w:rsid w:val="00975861"/>
    <w:rsid w:val="0097589A"/>
    <w:rsid w:val="00975903"/>
    <w:rsid w:val="00975FCC"/>
    <w:rsid w:val="009767C8"/>
    <w:rsid w:val="00976804"/>
    <w:rsid w:val="0097734A"/>
    <w:rsid w:val="00980368"/>
    <w:rsid w:val="0098056B"/>
    <w:rsid w:val="0098101E"/>
    <w:rsid w:val="009812DE"/>
    <w:rsid w:val="00981A90"/>
    <w:rsid w:val="00981F1B"/>
    <w:rsid w:val="009841AB"/>
    <w:rsid w:val="00984905"/>
    <w:rsid w:val="00984AB8"/>
    <w:rsid w:val="00984B0C"/>
    <w:rsid w:val="009850BD"/>
    <w:rsid w:val="00985783"/>
    <w:rsid w:val="00985DA7"/>
    <w:rsid w:val="00985FA9"/>
    <w:rsid w:val="00986239"/>
    <w:rsid w:val="009866D3"/>
    <w:rsid w:val="009867D0"/>
    <w:rsid w:val="00987E98"/>
    <w:rsid w:val="00987FF9"/>
    <w:rsid w:val="009906E5"/>
    <w:rsid w:val="009907C2"/>
    <w:rsid w:val="00990CD6"/>
    <w:rsid w:val="00990DF3"/>
    <w:rsid w:val="00991654"/>
    <w:rsid w:val="00992042"/>
    <w:rsid w:val="00992417"/>
    <w:rsid w:val="0099365C"/>
    <w:rsid w:val="00993E15"/>
    <w:rsid w:val="00994B67"/>
    <w:rsid w:val="00994DB0"/>
    <w:rsid w:val="00994FF1"/>
    <w:rsid w:val="00994FF2"/>
    <w:rsid w:val="009953C7"/>
    <w:rsid w:val="00997F65"/>
    <w:rsid w:val="009A0439"/>
    <w:rsid w:val="009A0490"/>
    <w:rsid w:val="009A175E"/>
    <w:rsid w:val="009A1A34"/>
    <w:rsid w:val="009A2084"/>
    <w:rsid w:val="009A22FD"/>
    <w:rsid w:val="009A23A3"/>
    <w:rsid w:val="009A245E"/>
    <w:rsid w:val="009A3740"/>
    <w:rsid w:val="009A4BBF"/>
    <w:rsid w:val="009A4F78"/>
    <w:rsid w:val="009A5026"/>
    <w:rsid w:val="009A508D"/>
    <w:rsid w:val="009A52AD"/>
    <w:rsid w:val="009A53DA"/>
    <w:rsid w:val="009A58BD"/>
    <w:rsid w:val="009A6077"/>
    <w:rsid w:val="009A6455"/>
    <w:rsid w:val="009A6846"/>
    <w:rsid w:val="009A7A56"/>
    <w:rsid w:val="009B025C"/>
    <w:rsid w:val="009B0BC6"/>
    <w:rsid w:val="009B0C98"/>
    <w:rsid w:val="009B15B3"/>
    <w:rsid w:val="009B1876"/>
    <w:rsid w:val="009B18B0"/>
    <w:rsid w:val="009B1CA1"/>
    <w:rsid w:val="009B314F"/>
    <w:rsid w:val="009B3211"/>
    <w:rsid w:val="009B3688"/>
    <w:rsid w:val="009B394C"/>
    <w:rsid w:val="009B422C"/>
    <w:rsid w:val="009B46CB"/>
    <w:rsid w:val="009B5312"/>
    <w:rsid w:val="009B56F7"/>
    <w:rsid w:val="009B57A5"/>
    <w:rsid w:val="009B7197"/>
    <w:rsid w:val="009B7F18"/>
    <w:rsid w:val="009C0929"/>
    <w:rsid w:val="009C0A38"/>
    <w:rsid w:val="009C0C5D"/>
    <w:rsid w:val="009C236D"/>
    <w:rsid w:val="009C2ABA"/>
    <w:rsid w:val="009C2D57"/>
    <w:rsid w:val="009C3457"/>
    <w:rsid w:val="009C376A"/>
    <w:rsid w:val="009C3A8D"/>
    <w:rsid w:val="009C5731"/>
    <w:rsid w:val="009C5E58"/>
    <w:rsid w:val="009C5EA2"/>
    <w:rsid w:val="009C609F"/>
    <w:rsid w:val="009C629D"/>
    <w:rsid w:val="009C7B72"/>
    <w:rsid w:val="009C7D33"/>
    <w:rsid w:val="009C7D55"/>
    <w:rsid w:val="009D0040"/>
    <w:rsid w:val="009D1178"/>
    <w:rsid w:val="009D13D9"/>
    <w:rsid w:val="009D1AAB"/>
    <w:rsid w:val="009D368C"/>
    <w:rsid w:val="009D37EF"/>
    <w:rsid w:val="009D4056"/>
    <w:rsid w:val="009D4C1D"/>
    <w:rsid w:val="009D4DA8"/>
    <w:rsid w:val="009D5029"/>
    <w:rsid w:val="009D59FF"/>
    <w:rsid w:val="009D5C47"/>
    <w:rsid w:val="009D6F2E"/>
    <w:rsid w:val="009D70BD"/>
    <w:rsid w:val="009E021E"/>
    <w:rsid w:val="009E05C5"/>
    <w:rsid w:val="009E0E3C"/>
    <w:rsid w:val="009E0F29"/>
    <w:rsid w:val="009E2F35"/>
    <w:rsid w:val="009E3698"/>
    <w:rsid w:val="009E391A"/>
    <w:rsid w:val="009E3E55"/>
    <w:rsid w:val="009E4223"/>
    <w:rsid w:val="009E4775"/>
    <w:rsid w:val="009E5247"/>
    <w:rsid w:val="009E620B"/>
    <w:rsid w:val="009E65BD"/>
    <w:rsid w:val="009E697A"/>
    <w:rsid w:val="009E6D92"/>
    <w:rsid w:val="009E70BE"/>
    <w:rsid w:val="009E735C"/>
    <w:rsid w:val="009E77DF"/>
    <w:rsid w:val="009E7AB8"/>
    <w:rsid w:val="009E7CEF"/>
    <w:rsid w:val="009F03EB"/>
    <w:rsid w:val="009F1030"/>
    <w:rsid w:val="009F149E"/>
    <w:rsid w:val="009F2028"/>
    <w:rsid w:val="009F25AF"/>
    <w:rsid w:val="009F2803"/>
    <w:rsid w:val="009F28B3"/>
    <w:rsid w:val="009F2978"/>
    <w:rsid w:val="009F2E63"/>
    <w:rsid w:val="009F33EA"/>
    <w:rsid w:val="009F3876"/>
    <w:rsid w:val="009F3A2B"/>
    <w:rsid w:val="009F3E4D"/>
    <w:rsid w:val="009F4D2A"/>
    <w:rsid w:val="009F568C"/>
    <w:rsid w:val="009F5B62"/>
    <w:rsid w:val="009F5B94"/>
    <w:rsid w:val="009F5BC7"/>
    <w:rsid w:val="009F5FFC"/>
    <w:rsid w:val="009F6BE5"/>
    <w:rsid w:val="009F6D67"/>
    <w:rsid w:val="009F6FC2"/>
    <w:rsid w:val="00A011EC"/>
    <w:rsid w:val="00A015DE"/>
    <w:rsid w:val="00A0184B"/>
    <w:rsid w:val="00A01EE3"/>
    <w:rsid w:val="00A04C53"/>
    <w:rsid w:val="00A04D0E"/>
    <w:rsid w:val="00A05250"/>
    <w:rsid w:val="00A05B9E"/>
    <w:rsid w:val="00A062D8"/>
    <w:rsid w:val="00A06706"/>
    <w:rsid w:val="00A06AE5"/>
    <w:rsid w:val="00A06D54"/>
    <w:rsid w:val="00A070BB"/>
    <w:rsid w:val="00A0712D"/>
    <w:rsid w:val="00A0762B"/>
    <w:rsid w:val="00A1087B"/>
    <w:rsid w:val="00A11341"/>
    <w:rsid w:val="00A11B37"/>
    <w:rsid w:val="00A11EB2"/>
    <w:rsid w:val="00A1240E"/>
    <w:rsid w:val="00A12D39"/>
    <w:rsid w:val="00A12EEF"/>
    <w:rsid w:val="00A12FDE"/>
    <w:rsid w:val="00A1304C"/>
    <w:rsid w:val="00A134AD"/>
    <w:rsid w:val="00A13CD0"/>
    <w:rsid w:val="00A13E85"/>
    <w:rsid w:val="00A14660"/>
    <w:rsid w:val="00A1470E"/>
    <w:rsid w:val="00A14775"/>
    <w:rsid w:val="00A14947"/>
    <w:rsid w:val="00A14E41"/>
    <w:rsid w:val="00A150B7"/>
    <w:rsid w:val="00A16A5F"/>
    <w:rsid w:val="00A16EA6"/>
    <w:rsid w:val="00A17243"/>
    <w:rsid w:val="00A17A73"/>
    <w:rsid w:val="00A17F5E"/>
    <w:rsid w:val="00A17FCC"/>
    <w:rsid w:val="00A202E0"/>
    <w:rsid w:val="00A20890"/>
    <w:rsid w:val="00A20F3C"/>
    <w:rsid w:val="00A20FD4"/>
    <w:rsid w:val="00A2139E"/>
    <w:rsid w:val="00A21517"/>
    <w:rsid w:val="00A216E9"/>
    <w:rsid w:val="00A21CBD"/>
    <w:rsid w:val="00A22161"/>
    <w:rsid w:val="00A23D14"/>
    <w:rsid w:val="00A246C2"/>
    <w:rsid w:val="00A24BDA"/>
    <w:rsid w:val="00A2548B"/>
    <w:rsid w:val="00A25803"/>
    <w:rsid w:val="00A26417"/>
    <w:rsid w:val="00A304EC"/>
    <w:rsid w:val="00A305A0"/>
    <w:rsid w:val="00A30601"/>
    <w:rsid w:val="00A309E7"/>
    <w:rsid w:val="00A30B7B"/>
    <w:rsid w:val="00A30C83"/>
    <w:rsid w:val="00A316DC"/>
    <w:rsid w:val="00A320B4"/>
    <w:rsid w:val="00A32236"/>
    <w:rsid w:val="00A32C5B"/>
    <w:rsid w:val="00A32DE0"/>
    <w:rsid w:val="00A33BF8"/>
    <w:rsid w:val="00A33FEE"/>
    <w:rsid w:val="00A34169"/>
    <w:rsid w:val="00A3464C"/>
    <w:rsid w:val="00A349C4"/>
    <w:rsid w:val="00A34C95"/>
    <w:rsid w:val="00A34F6F"/>
    <w:rsid w:val="00A34FB2"/>
    <w:rsid w:val="00A356C0"/>
    <w:rsid w:val="00A3586A"/>
    <w:rsid w:val="00A35D26"/>
    <w:rsid w:val="00A36598"/>
    <w:rsid w:val="00A365F3"/>
    <w:rsid w:val="00A400E8"/>
    <w:rsid w:val="00A40219"/>
    <w:rsid w:val="00A4047E"/>
    <w:rsid w:val="00A409B2"/>
    <w:rsid w:val="00A411E5"/>
    <w:rsid w:val="00A41B00"/>
    <w:rsid w:val="00A41E43"/>
    <w:rsid w:val="00A420C9"/>
    <w:rsid w:val="00A42DAA"/>
    <w:rsid w:val="00A434EB"/>
    <w:rsid w:val="00A43602"/>
    <w:rsid w:val="00A43D98"/>
    <w:rsid w:val="00A44A6D"/>
    <w:rsid w:val="00A44DE8"/>
    <w:rsid w:val="00A451C2"/>
    <w:rsid w:val="00A45F15"/>
    <w:rsid w:val="00A47D26"/>
    <w:rsid w:val="00A502CC"/>
    <w:rsid w:val="00A511B9"/>
    <w:rsid w:val="00A52263"/>
    <w:rsid w:val="00A52828"/>
    <w:rsid w:val="00A529AD"/>
    <w:rsid w:val="00A535CE"/>
    <w:rsid w:val="00A5366A"/>
    <w:rsid w:val="00A53AA4"/>
    <w:rsid w:val="00A53EF2"/>
    <w:rsid w:val="00A5412D"/>
    <w:rsid w:val="00A54165"/>
    <w:rsid w:val="00A54A70"/>
    <w:rsid w:val="00A54B33"/>
    <w:rsid w:val="00A54C91"/>
    <w:rsid w:val="00A54CBF"/>
    <w:rsid w:val="00A5535B"/>
    <w:rsid w:val="00A55387"/>
    <w:rsid w:val="00A55742"/>
    <w:rsid w:val="00A561F5"/>
    <w:rsid w:val="00A573BE"/>
    <w:rsid w:val="00A5764F"/>
    <w:rsid w:val="00A60243"/>
    <w:rsid w:val="00A60C08"/>
    <w:rsid w:val="00A60F04"/>
    <w:rsid w:val="00A61402"/>
    <w:rsid w:val="00A62DB2"/>
    <w:rsid w:val="00A63665"/>
    <w:rsid w:val="00A63EF4"/>
    <w:rsid w:val="00A64225"/>
    <w:rsid w:val="00A642A6"/>
    <w:rsid w:val="00A649E4"/>
    <w:rsid w:val="00A64C23"/>
    <w:rsid w:val="00A659CB"/>
    <w:rsid w:val="00A660DD"/>
    <w:rsid w:val="00A66488"/>
    <w:rsid w:val="00A66C67"/>
    <w:rsid w:val="00A677CC"/>
    <w:rsid w:val="00A6791D"/>
    <w:rsid w:val="00A67987"/>
    <w:rsid w:val="00A67AA0"/>
    <w:rsid w:val="00A70820"/>
    <w:rsid w:val="00A70AC4"/>
    <w:rsid w:val="00A713ED"/>
    <w:rsid w:val="00A715B7"/>
    <w:rsid w:val="00A71AA9"/>
    <w:rsid w:val="00A71CC1"/>
    <w:rsid w:val="00A723BF"/>
    <w:rsid w:val="00A724C8"/>
    <w:rsid w:val="00A72816"/>
    <w:rsid w:val="00A73281"/>
    <w:rsid w:val="00A76034"/>
    <w:rsid w:val="00A7681D"/>
    <w:rsid w:val="00A76C01"/>
    <w:rsid w:val="00A76DD5"/>
    <w:rsid w:val="00A77492"/>
    <w:rsid w:val="00A776C8"/>
    <w:rsid w:val="00A777FA"/>
    <w:rsid w:val="00A804F2"/>
    <w:rsid w:val="00A8104F"/>
    <w:rsid w:val="00A812EE"/>
    <w:rsid w:val="00A81881"/>
    <w:rsid w:val="00A81DA9"/>
    <w:rsid w:val="00A81DF7"/>
    <w:rsid w:val="00A822DE"/>
    <w:rsid w:val="00A82357"/>
    <w:rsid w:val="00A82485"/>
    <w:rsid w:val="00A828F7"/>
    <w:rsid w:val="00A82E78"/>
    <w:rsid w:val="00A831DD"/>
    <w:rsid w:val="00A83394"/>
    <w:rsid w:val="00A8361A"/>
    <w:rsid w:val="00A83730"/>
    <w:rsid w:val="00A850A8"/>
    <w:rsid w:val="00A8530C"/>
    <w:rsid w:val="00A85523"/>
    <w:rsid w:val="00A85DD4"/>
    <w:rsid w:val="00A863F4"/>
    <w:rsid w:val="00A866BB"/>
    <w:rsid w:val="00A86928"/>
    <w:rsid w:val="00A8725C"/>
    <w:rsid w:val="00A87AF3"/>
    <w:rsid w:val="00A87B5B"/>
    <w:rsid w:val="00A900DE"/>
    <w:rsid w:val="00A9052F"/>
    <w:rsid w:val="00A90A18"/>
    <w:rsid w:val="00A91356"/>
    <w:rsid w:val="00A91947"/>
    <w:rsid w:val="00A9213F"/>
    <w:rsid w:val="00A924D6"/>
    <w:rsid w:val="00A93880"/>
    <w:rsid w:val="00A939D4"/>
    <w:rsid w:val="00A93E08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7A3"/>
    <w:rsid w:val="00A96BE2"/>
    <w:rsid w:val="00A96D13"/>
    <w:rsid w:val="00A974B9"/>
    <w:rsid w:val="00AA0131"/>
    <w:rsid w:val="00AA02B4"/>
    <w:rsid w:val="00AA0CB9"/>
    <w:rsid w:val="00AA106C"/>
    <w:rsid w:val="00AA2945"/>
    <w:rsid w:val="00AA2FA9"/>
    <w:rsid w:val="00AA3A8D"/>
    <w:rsid w:val="00AA4F2E"/>
    <w:rsid w:val="00AA526C"/>
    <w:rsid w:val="00AA5C38"/>
    <w:rsid w:val="00AA66B2"/>
    <w:rsid w:val="00AA6CC4"/>
    <w:rsid w:val="00AA6FD4"/>
    <w:rsid w:val="00AA6FDC"/>
    <w:rsid w:val="00AA6FEF"/>
    <w:rsid w:val="00AA70AB"/>
    <w:rsid w:val="00AA7515"/>
    <w:rsid w:val="00AB138C"/>
    <w:rsid w:val="00AB1AFF"/>
    <w:rsid w:val="00AB27FD"/>
    <w:rsid w:val="00AB28AC"/>
    <w:rsid w:val="00AB293F"/>
    <w:rsid w:val="00AB2A53"/>
    <w:rsid w:val="00AB2FCD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0B95"/>
    <w:rsid w:val="00AC0DE6"/>
    <w:rsid w:val="00AC2D28"/>
    <w:rsid w:val="00AC3209"/>
    <w:rsid w:val="00AC32B3"/>
    <w:rsid w:val="00AC3AE4"/>
    <w:rsid w:val="00AC3AF6"/>
    <w:rsid w:val="00AC4174"/>
    <w:rsid w:val="00AC4493"/>
    <w:rsid w:val="00AC44CD"/>
    <w:rsid w:val="00AC5012"/>
    <w:rsid w:val="00AC52B7"/>
    <w:rsid w:val="00AC5A8E"/>
    <w:rsid w:val="00AC5A94"/>
    <w:rsid w:val="00AC6206"/>
    <w:rsid w:val="00AC669D"/>
    <w:rsid w:val="00AC6C27"/>
    <w:rsid w:val="00AC71C3"/>
    <w:rsid w:val="00AC77E9"/>
    <w:rsid w:val="00AC7C5C"/>
    <w:rsid w:val="00AC7FB3"/>
    <w:rsid w:val="00AD00DD"/>
    <w:rsid w:val="00AD0195"/>
    <w:rsid w:val="00AD0C0C"/>
    <w:rsid w:val="00AD1418"/>
    <w:rsid w:val="00AD164A"/>
    <w:rsid w:val="00AD1B6A"/>
    <w:rsid w:val="00AD1CD9"/>
    <w:rsid w:val="00AD3C51"/>
    <w:rsid w:val="00AD41DB"/>
    <w:rsid w:val="00AD447A"/>
    <w:rsid w:val="00AD46A3"/>
    <w:rsid w:val="00AD4B09"/>
    <w:rsid w:val="00AD4D73"/>
    <w:rsid w:val="00AD523D"/>
    <w:rsid w:val="00AD56F2"/>
    <w:rsid w:val="00AD58C2"/>
    <w:rsid w:val="00AD59BD"/>
    <w:rsid w:val="00AD5B68"/>
    <w:rsid w:val="00AD63A2"/>
    <w:rsid w:val="00AD7DAC"/>
    <w:rsid w:val="00AE00D9"/>
    <w:rsid w:val="00AE0318"/>
    <w:rsid w:val="00AE0B62"/>
    <w:rsid w:val="00AE106F"/>
    <w:rsid w:val="00AE12B2"/>
    <w:rsid w:val="00AE13DA"/>
    <w:rsid w:val="00AE1BBD"/>
    <w:rsid w:val="00AE2E16"/>
    <w:rsid w:val="00AE417E"/>
    <w:rsid w:val="00AE4786"/>
    <w:rsid w:val="00AE4C71"/>
    <w:rsid w:val="00AE5473"/>
    <w:rsid w:val="00AE7951"/>
    <w:rsid w:val="00AE7BA9"/>
    <w:rsid w:val="00AF0882"/>
    <w:rsid w:val="00AF0B8A"/>
    <w:rsid w:val="00AF116B"/>
    <w:rsid w:val="00AF193D"/>
    <w:rsid w:val="00AF1F42"/>
    <w:rsid w:val="00AF2184"/>
    <w:rsid w:val="00AF2199"/>
    <w:rsid w:val="00AF2225"/>
    <w:rsid w:val="00AF2BE6"/>
    <w:rsid w:val="00AF2D63"/>
    <w:rsid w:val="00AF34B5"/>
    <w:rsid w:val="00AF38EB"/>
    <w:rsid w:val="00AF49B8"/>
    <w:rsid w:val="00AF4C00"/>
    <w:rsid w:val="00AF4E9A"/>
    <w:rsid w:val="00AF5632"/>
    <w:rsid w:val="00AF62D7"/>
    <w:rsid w:val="00AF6405"/>
    <w:rsid w:val="00AF6BE7"/>
    <w:rsid w:val="00AF6C8A"/>
    <w:rsid w:val="00AF74A6"/>
    <w:rsid w:val="00AF7563"/>
    <w:rsid w:val="00AF76C1"/>
    <w:rsid w:val="00AF7FF8"/>
    <w:rsid w:val="00B00179"/>
    <w:rsid w:val="00B0090F"/>
    <w:rsid w:val="00B020A7"/>
    <w:rsid w:val="00B03410"/>
    <w:rsid w:val="00B034DB"/>
    <w:rsid w:val="00B03599"/>
    <w:rsid w:val="00B0377E"/>
    <w:rsid w:val="00B03E0B"/>
    <w:rsid w:val="00B04090"/>
    <w:rsid w:val="00B0417C"/>
    <w:rsid w:val="00B05011"/>
    <w:rsid w:val="00B05421"/>
    <w:rsid w:val="00B0558B"/>
    <w:rsid w:val="00B05E57"/>
    <w:rsid w:val="00B07212"/>
    <w:rsid w:val="00B07F2B"/>
    <w:rsid w:val="00B10699"/>
    <w:rsid w:val="00B111EC"/>
    <w:rsid w:val="00B122E4"/>
    <w:rsid w:val="00B12C6C"/>
    <w:rsid w:val="00B131F7"/>
    <w:rsid w:val="00B1470C"/>
    <w:rsid w:val="00B14E92"/>
    <w:rsid w:val="00B14F51"/>
    <w:rsid w:val="00B1537C"/>
    <w:rsid w:val="00B15E72"/>
    <w:rsid w:val="00B16288"/>
    <w:rsid w:val="00B167FC"/>
    <w:rsid w:val="00B16F76"/>
    <w:rsid w:val="00B17AA2"/>
    <w:rsid w:val="00B200C5"/>
    <w:rsid w:val="00B20609"/>
    <w:rsid w:val="00B20F21"/>
    <w:rsid w:val="00B211B8"/>
    <w:rsid w:val="00B21295"/>
    <w:rsid w:val="00B213A5"/>
    <w:rsid w:val="00B2156A"/>
    <w:rsid w:val="00B21F67"/>
    <w:rsid w:val="00B222E7"/>
    <w:rsid w:val="00B22426"/>
    <w:rsid w:val="00B22E19"/>
    <w:rsid w:val="00B2305B"/>
    <w:rsid w:val="00B237CA"/>
    <w:rsid w:val="00B23CA5"/>
    <w:rsid w:val="00B23FC5"/>
    <w:rsid w:val="00B247CE"/>
    <w:rsid w:val="00B24881"/>
    <w:rsid w:val="00B25AAD"/>
    <w:rsid w:val="00B25B3D"/>
    <w:rsid w:val="00B26347"/>
    <w:rsid w:val="00B26542"/>
    <w:rsid w:val="00B26D14"/>
    <w:rsid w:val="00B277DF"/>
    <w:rsid w:val="00B27871"/>
    <w:rsid w:val="00B30EA6"/>
    <w:rsid w:val="00B31C99"/>
    <w:rsid w:val="00B31EB2"/>
    <w:rsid w:val="00B32036"/>
    <w:rsid w:val="00B327AC"/>
    <w:rsid w:val="00B32A88"/>
    <w:rsid w:val="00B3307E"/>
    <w:rsid w:val="00B33282"/>
    <w:rsid w:val="00B33C32"/>
    <w:rsid w:val="00B33EB2"/>
    <w:rsid w:val="00B345D8"/>
    <w:rsid w:val="00B34865"/>
    <w:rsid w:val="00B34DD7"/>
    <w:rsid w:val="00B359B1"/>
    <w:rsid w:val="00B3605E"/>
    <w:rsid w:val="00B3620A"/>
    <w:rsid w:val="00B36B96"/>
    <w:rsid w:val="00B36FDE"/>
    <w:rsid w:val="00B372A8"/>
    <w:rsid w:val="00B37805"/>
    <w:rsid w:val="00B40925"/>
    <w:rsid w:val="00B40B6A"/>
    <w:rsid w:val="00B40F48"/>
    <w:rsid w:val="00B414EE"/>
    <w:rsid w:val="00B418FD"/>
    <w:rsid w:val="00B421CD"/>
    <w:rsid w:val="00B4254B"/>
    <w:rsid w:val="00B451DD"/>
    <w:rsid w:val="00B46628"/>
    <w:rsid w:val="00B4673F"/>
    <w:rsid w:val="00B46B78"/>
    <w:rsid w:val="00B46EA1"/>
    <w:rsid w:val="00B47115"/>
    <w:rsid w:val="00B47D50"/>
    <w:rsid w:val="00B47F01"/>
    <w:rsid w:val="00B50532"/>
    <w:rsid w:val="00B50DA6"/>
    <w:rsid w:val="00B51F83"/>
    <w:rsid w:val="00B52B02"/>
    <w:rsid w:val="00B52B49"/>
    <w:rsid w:val="00B52BAC"/>
    <w:rsid w:val="00B53583"/>
    <w:rsid w:val="00B560F9"/>
    <w:rsid w:val="00B564EE"/>
    <w:rsid w:val="00B56B23"/>
    <w:rsid w:val="00B56FA6"/>
    <w:rsid w:val="00B57BA7"/>
    <w:rsid w:val="00B608D4"/>
    <w:rsid w:val="00B6148D"/>
    <w:rsid w:val="00B62236"/>
    <w:rsid w:val="00B633C3"/>
    <w:rsid w:val="00B64544"/>
    <w:rsid w:val="00B6474A"/>
    <w:rsid w:val="00B64A07"/>
    <w:rsid w:val="00B64DF6"/>
    <w:rsid w:val="00B64EB7"/>
    <w:rsid w:val="00B65193"/>
    <w:rsid w:val="00B66893"/>
    <w:rsid w:val="00B66D12"/>
    <w:rsid w:val="00B67402"/>
    <w:rsid w:val="00B679E7"/>
    <w:rsid w:val="00B67F37"/>
    <w:rsid w:val="00B704D1"/>
    <w:rsid w:val="00B706CC"/>
    <w:rsid w:val="00B716AD"/>
    <w:rsid w:val="00B7170D"/>
    <w:rsid w:val="00B71D1A"/>
    <w:rsid w:val="00B71F87"/>
    <w:rsid w:val="00B71FCC"/>
    <w:rsid w:val="00B72BAC"/>
    <w:rsid w:val="00B73D52"/>
    <w:rsid w:val="00B74416"/>
    <w:rsid w:val="00B7446C"/>
    <w:rsid w:val="00B76CB2"/>
    <w:rsid w:val="00B80056"/>
    <w:rsid w:val="00B80308"/>
    <w:rsid w:val="00B804AA"/>
    <w:rsid w:val="00B81602"/>
    <w:rsid w:val="00B8174C"/>
    <w:rsid w:val="00B818F0"/>
    <w:rsid w:val="00B8217F"/>
    <w:rsid w:val="00B824E7"/>
    <w:rsid w:val="00B82646"/>
    <w:rsid w:val="00B82A70"/>
    <w:rsid w:val="00B82E87"/>
    <w:rsid w:val="00B84223"/>
    <w:rsid w:val="00B8502E"/>
    <w:rsid w:val="00B850A9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E0D"/>
    <w:rsid w:val="00B87EDE"/>
    <w:rsid w:val="00B9020D"/>
    <w:rsid w:val="00B911A2"/>
    <w:rsid w:val="00B918F8"/>
    <w:rsid w:val="00B935BA"/>
    <w:rsid w:val="00B94401"/>
    <w:rsid w:val="00B94C66"/>
    <w:rsid w:val="00B95DA5"/>
    <w:rsid w:val="00B95E54"/>
    <w:rsid w:val="00B960A8"/>
    <w:rsid w:val="00BA0135"/>
    <w:rsid w:val="00BA043C"/>
    <w:rsid w:val="00BA052B"/>
    <w:rsid w:val="00BA0C90"/>
    <w:rsid w:val="00BA18B0"/>
    <w:rsid w:val="00BA1D56"/>
    <w:rsid w:val="00BA36FE"/>
    <w:rsid w:val="00BA38D3"/>
    <w:rsid w:val="00BA4270"/>
    <w:rsid w:val="00BA4FE2"/>
    <w:rsid w:val="00BA5128"/>
    <w:rsid w:val="00BA5990"/>
    <w:rsid w:val="00BA59F8"/>
    <w:rsid w:val="00BA61A7"/>
    <w:rsid w:val="00BA6DED"/>
    <w:rsid w:val="00BA72C8"/>
    <w:rsid w:val="00BA785A"/>
    <w:rsid w:val="00BA7B27"/>
    <w:rsid w:val="00BA7B45"/>
    <w:rsid w:val="00BB0302"/>
    <w:rsid w:val="00BB05D4"/>
    <w:rsid w:val="00BB0DDD"/>
    <w:rsid w:val="00BB12FD"/>
    <w:rsid w:val="00BB1B8B"/>
    <w:rsid w:val="00BB1CFD"/>
    <w:rsid w:val="00BB2815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0F4F"/>
    <w:rsid w:val="00BC146F"/>
    <w:rsid w:val="00BC1AA7"/>
    <w:rsid w:val="00BC254B"/>
    <w:rsid w:val="00BC2861"/>
    <w:rsid w:val="00BC4293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2DC2"/>
    <w:rsid w:val="00BD301C"/>
    <w:rsid w:val="00BD33FE"/>
    <w:rsid w:val="00BD3F07"/>
    <w:rsid w:val="00BD525D"/>
    <w:rsid w:val="00BD5B58"/>
    <w:rsid w:val="00BD5CA1"/>
    <w:rsid w:val="00BD5D6B"/>
    <w:rsid w:val="00BD61F1"/>
    <w:rsid w:val="00BD7623"/>
    <w:rsid w:val="00BD7891"/>
    <w:rsid w:val="00BD7E84"/>
    <w:rsid w:val="00BE058D"/>
    <w:rsid w:val="00BE063A"/>
    <w:rsid w:val="00BE1486"/>
    <w:rsid w:val="00BE1E2E"/>
    <w:rsid w:val="00BE22E4"/>
    <w:rsid w:val="00BE2BB4"/>
    <w:rsid w:val="00BE2F1F"/>
    <w:rsid w:val="00BE365F"/>
    <w:rsid w:val="00BE3678"/>
    <w:rsid w:val="00BE4423"/>
    <w:rsid w:val="00BE452E"/>
    <w:rsid w:val="00BE4806"/>
    <w:rsid w:val="00BE57FF"/>
    <w:rsid w:val="00BE611C"/>
    <w:rsid w:val="00BE62DB"/>
    <w:rsid w:val="00BE79CC"/>
    <w:rsid w:val="00BE7A52"/>
    <w:rsid w:val="00BE7A6A"/>
    <w:rsid w:val="00BE7E3C"/>
    <w:rsid w:val="00BF0378"/>
    <w:rsid w:val="00BF0D03"/>
    <w:rsid w:val="00BF0F51"/>
    <w:rsid w:val="00BF2A91"/>
    <w:rsid w:val="00BF2E6D"/>
    <w:rsid w:val="00BF3A21"/>
    <w:rsid w:val="00BF49C4"/>
    <w:rsid w:val="00BF49F1"/>
    <w:rsid w:val="00BF4E23"/>
    <w:rsid w:val="00BF4E7B"/>
    <w:rsid w:val="00BF6401"/>
    <w:rsid w:val="00BF7AC1"/>
    <w:rsid w:val="00BF7EFD"/>
    <w:rsid w:val="00C00648"/>
    <w:rsid w:val="00C00D6B"/>
    <w:rsid w:val="00C01223"/>
    <w:rsid w:val="00C01914"/>
    <w:rsid w:val="00C0323E"/>
    <w:rsid w:val="00C03728"/>
    <w:rsid w:val="00C03933"/>
    <w:rsid w:val="00C03C09"/>
    <w:rsid w:val="00C03FBA"/>
    <w:rsid w:val="00C045F9"/>
    <w:rsid w:val="00C0466E"/>
    <w:rsid w:val="00C0475E"/>
    <w:rsid w:val="00C04D67"/>
    <w:rsid w:val="00C05D71"/>
    <w:rsid w:val="00C06187"/>
    <w:rsid w:val="00C0653D"/>
    <w:rsid w:val="00C06B00"/>
    <w:rsid w:val="00C06B35"/>
    <w:rsid w:val="00C06B60"/>
    <w:rsid w:val="00C07339"/>
    <w:rsid w:val="00C0790D"/>
    <w:rsid w:val="00C07DD9"/>
    <w:rsid w:val="00C105FD"/>
    <w:rsid w:val="00C1063D"/>
    <w:rsid w:val="00C10BAF"/>
    <w:rsid w:val="00C10DE9"/>
    <w:rsid w:val="00C1167A"/>
    <w:rsid w:val="00C116F4"/>
    <w:rsid w:val="00C12422"/>
    <w:rsid w:val="00C127EF"/>
    <w:rsid w:val="00C128CC"/>
    <w:rsid w:val="00C12EEF"/>
    <w:rsid w:val="00C135EE"/>
    <w:rsid w:val="00C13888"/>
    <w:rsid w:val="00C13950"/>
    <w:rsid w:val="00C13B6B"/>
    <w:rsid w:val="00C17449"/>
    <w:rsid w:val="00C17466"/>
    <w:rsid w:val="00C17D0F"/>
    <w:rsid w:val="00C207CE"/>
    <w:rsid w:val="00C2082A"/>
    <w:rsid w:val="00C21F23"/>
    <w:rsid w:val="00C229AB"/>
    <w:rsid w:val="00C229D1"/>
    <w:rsid w:val="00C236A5"/>
    <w:rsid w:val="00C23A13"/>
    <w:rsid w:val="00C23BCB"/>
    <w:rsid w:val="00C23BE3"/>
    <w:rsid w:val="00C23D6F"/>
    <w:rsid w:val="00C23E64"/>
    <w:rsid w:val="00C24843"/>
    <w:rsid w:val="00C248D4"/>
    <w:rsid w:val="00C2537C"/>
    <w:rsid w:val="00C25775"/>
    <w:rsid w:val="00C2593F"/>
    <w:rsid w:val="00C259F8"/>
    <w:rsid w:val="00C26961"/>
    <w:rsid w:val="00C27568"/>
    <w:rsid w:val="00C275A2"/>
    <w:rsid w:val="00C27D95"/>
    <w:rsid w:val="00C30881"/>
    <w:rsid w:val="00C309ED"/>
    <w:rsid w:val="00C30E77"/>
    <w:rsid w:val="00C32635"/>
    <w:rsid w:val="00C32683"/>
    <w:rsid w:val="00C32CBC"/>
    <w:rsid w:val="00C32EA4"/>
    <w:rsid w:val="00C3375B"/>
    <w:rsid w:val="00C33867"/>
    <w:rsid w:val="00C33A3E"/>
    <w:rsid w:val="00C34263"/>
    <w:rsid w:val="00C34AAE"/>
    <w:rsid w:val="00C34D49"/>
    <w:rsid w:val="00C34D62"/>
    <w:rsid w:val="00C35239"/>
    <w:rsid w:val="00C352E8"/>
    <w:rsid w:val="00C35A99"/>
    <w:rsid w:val="00C36846"/>
    <w:rsid w:val="00C368BA"/>
    <w:rsid w:val="00C36FD3"/>
    <w:rsid w:val="00C37071"/>
    <w:rsid w:val="00C37617"/>
    <w:rsid w:val="00C40451"/>
    <w:rsid w:val="00C413CA"/>
    <w:rsid w:val="00C414F1"/>
    <w:rsid w:val="00C4163B"/>
    <w:rsid w:val="00C41682"/>
    <w:rsid w:val="00C424AA"/>
    <w:rsid w:val="00C42D46"/>
    <w:rsid w:val="00C42F8D"/>
    <w:rsid w:val="00C43577"/>
    <w:rsid w:val="00C43AF2"/>
    <w:rsid w:val="00C43BD7"/>
    <w:rsid w:val="00C43FD5"/>
    <w:rsid w:val="00C442E4"/>
    <w:rsid w:val="00C448B2"/>
    <w:rsid w:val="00C44976"/>
    <w:rsid w:val="00C44A60"/>
    <w:rsid w:val="00C44D9A"/>
    <w:rsid w:val="00C44EE9"/>
    <w:rsid w:val="00C44FFC"/>
    <w:rsid w:val="00C45019"/>
    <w:rsid w:val="00C45253"/>
    <w:rsid w:val="00C452E5"/>
    <w:rsid w:val="00C455D3"/>
    <w:rsid w:val="00C4705E"/>
    <w:rsid w:val="00C47888"/>
    <w:rsid w:val="00C50D41"/>
    <w:rsid w:val="00C51187"/>
    <w:rsid w:val="00C513A0"/>
    <w:rsid w:val="00C51F00"/>
    <w:rsid w:val="00C520CD"/>
    <w:rsid w:val="00C52EB8"/>
    <w:rsid w:val="00C53252"/>
    <w:rsid w:val="00C53930"/>
    <w:rsid w:val="00C53A8E"/>
    <w:rsid w:val="00C55FA2"/>
    <w:rsid w:val="00C5623B"/>
    <w:rsid w:val="00C5685D"/>
    <w:rsid w:val="00C57228"/>
    <w:rsid w:val="00C57617"/>
    <w:rsid w:val="00C57699"/>
    <w:rsid w:val="00C6294B"/>
    <w:rsid w:val="00C62E2E"/>
    <w:rsid w:val="00C648BF"/>
    <w:rsid w:val="00C6591D"/>
    <w:rsid w:val="00C65A25"/>
    <w:rsid w:val="00C6612B"/>
    <w:rsid w:val="00C664CF"/>
    <w:rsid w:val="00C6764C"/>
    <w:rsid w:val="00C677DB"/>
    <w:rsid w:val="00C677F4"/>
    <w:rsid w:val="00C678DC"/>
    <w:rsid w:val="00C67A29"/>
    <w:rsid w:val="00C67D6E"/>
    <w:rsid w:val="00C67D7A"/>
    <w:rsid w:val="00C67F3F"/>
    <w:rsid w:val="00C70105"/>
    <w:rsid w:val="00C71284"/>
    <w:rsid w:val="00C730F7"/>
    <w:rsid w:val="00C732DE"/>
    <w:rsid w:val="00C74243"/>
    <w:rsid w:val="00C74C7F"/>
    <w:rsid w:val="00C75570"/>
    <w:rsid w:val="00C758F9"/>
    <w:rsid w:val="00C75A77"/>
    <w:rsid w:val="00C7628D"/>
    <w:rsid w:val="00C76383"/>
    <w:rsid w:val="00C77018"/>
    <w:rsid w:val="00C772D5"/>
    <w:rsid w:val="00C77B2E"/>
    <w:rsid w:val="00C77DE9"/>
    <w:rsid w:val="00C80021"/>
    <w:rsid w:val="00C80F4E"/>
    <w:rsid w:val="00C81039"/>
    <w:rsid w:val="00C810DD"/>
    <w:rsid w:val="00C816AD"/>
    <w:rsid w:val="00C81787"/>
    <w:rsid w:val="00C82241"/>
    <w:rsid w:val="00C82628"/>
    <w:rsid w:val="00C828DB"/>
    <w:rsid w:val="00C839EB"/>
    <w:rsid w:val="00C84542"/>
    <w:rsid w:val="00C8464D"/>
    <w:rsid w:val="00C84B7E"/>
    <w:rsid w:val="00C853C0"/>
    <w:rsid w:val="00C85842"/>
    <w:rsid w:val="00C85A6A"/>
    <w:rsid w:val="00C85DA1"/>
    <w:rsid w:val="00C860D4"/>
    <w:rsid w:val="00C86673"/>
    <w:rsid w:val="00C872C4"/>
    <w:rsid w:val="00C876CE"/>
    <w:rsid w:val="00C87C53"/>
    <w:rsid w:val="00C87D20"/>
    <w:rsid w:val="00C906B5"/>
    <w:rsid w:val="00C9193F"/>
    <w:rsid w:val="00C9269A"/>
    <w:rsid w:val="00C92911"/>
    <w:rsid w:val="00C93248"/>
    <w:rsid w:val="00C93669"/>
    <w:rsid w:val="00C93C1B"/>
    <w:rsid w:val="00C93C22"/>
    <w:rsid w:val="00C95219"/>
    <w:rsid w:val="00C95E80"/>
    <w:rsid w:val="00C96221"/>
    <w:rsid w:val="00C96579"/>
    <w:rsid w:val="00C968AB"/>
    <w:rsid w:val="00CA018D"/>
    <w:rsid w:val="00CA0228"/>
    <w:rsid w:val="00CA0CC0"/>
    <w:rsid w:val="00CA1285"/>
    <w:rsid w:val="00CA244D"/>
    <w:rsid w:val="00CA24D3"/>
    <w:rsid w:val="00CA2779"/>
    <w:rsid w:val="00CA3E53"/>
    <w:rsid w:val="00CA4610"/>
    <w:rsid w:val="00CA4B20"/>
    <w:rsid w:val="00CA4B2D"/>
    <w:rsid w:val="00CA511C"/>
    <w:rsid w:val="00CA5165"/>
    <w:rsid w:val="00CA5E42"/>
    <w:rsid w:val="00CA6FD0"/>
    <w:rsid w:val="00CA70E1"/>
    <w:rsid w:val="00CA74C2"/>
    <w:rsid w:val="00CA7F2D"/>
    <w:rsid w:val="00CB0129"/>
    <w:rsid w:val="00CB019D"/>
    <w:rsid w:val="00CB095C"/>
    <w:rsid w:val="00CB09A1"/>
    <w:rsid w:val="00CB0AE4"/>
    <w:rsid w:val="00CB1725"/>
    <w:rsid w:val="00CB1973"/>
    <w:rsid w:val="00CB27C3"/>
    <w:rsid w:val="00CB2F90"/>
    <w:rsid w:val="00CB3150"/>
    <w:rsid w:val="00CB31DA"/>
    <w:rsid w:val="00CB3711"/>
    <w:rsid w:val="00CB3D20"/>
    <w:rsid w:val="00CB4381"/>
    <w:rsid w:val="00CB4466"/>
    <w:rsid w:val="00CB47F0"/>
    <w:rsid w:val="00CB63F2"/>
    <w:rsid w:val="00CB6AE6"/>
    <w:rsid w:val="00CB6BF1"/>
    <w:rsid w:val="00CB6E0B"/>
    <w:rsid w:val="00CB772D"/>
    <w:rsid w:val="00CB7D33"/>
    <w:rsid w:val="00CC0B29"/>
    <w:rsid w:val="00CC10C0"/>
    <w:rsid w:val="00CC1115"/>
    <w:rsid w:val="00CC1711"/>
    <w:rsid w:val="00CC1AC2"/>
    <w:rsid w:val="00CC1B9D"/>
    <w:rsid w:val="00CC1D50"/>
    <w:rsid w:val="00CC2BC9"/>
    <w:rsid w:val="00CC2DF3"/>
    <w:rsid w:val="00CC2E7C"/>
    <w:rsid w:val="00CC3069"/>
    <w:rsid w:val="00CC31FE"/>
    <w:rsid w:val="00CC3C6B"/>
    <w:rsid w:val="00CC41A7"/>
    <w:rsid w:val="00CC4C8A"/>
    <w:rsid w:val="00CC5493"/>
    <w:rsid w:val="00CC6D98"/>
    <w:rsid w:val="00CC706C"/>
    <w:rsid w:val="00CC7381"/>
    <w:rsid w:val="00CC757A"/>
    <w:rsid w:val="00CC7712"/>
    <w:rsid w:val="00CC7E83"/>
    <w:rsid w:val="00CD0F3A"/>
    <w:rsid w:val="00CD1877"/>
    <w:rsid w:val="00CD1A78"/>
    <w:rsid w:val="00CD1AC6"/>
    <w:rsid w:val="00CD1F42"/>
    <w:rsid w:val="00CD2272"/>
    <w:rsid w:val="00CD22D2"/>
    <w:rsid w:val="00CD27F0"/>
    <w:rsid w:val="00CD2839"/>
    <w:rsid w:val="00CD30DC"/>
    <w:rsid w:val="00CD3DB8"/>
    <w:rsid w:val="00CD3DBB"/>
    <w:rsid w:val="00CD4726"/>
    <w:rsid w:val="00CD53B4"/>
    <w:rsid w:val="00CD60BD"/>
    <w:rsid w:val="00CD64FA"/>
    <w:rsid w:val="00CD7F22"/>
    <w:rsid w:val="00CE0432"/>
    <w:rsid w:val="00CE0A6E"/>
    <w:rsid w:val="00CE1DBB"/>
    <w:rsid w:val="00CE2962"/>
    <w:rsid w:val="00CE2BB0"/>
    <w:rsid w:val="00CE2F95"/>
    <w:rsid w:val="00CE3E71"/>
    <w:rsid w:val="00CE475C"/>
    <w:rsid w:val="00CE4A77"/>
    <w:rsid w:val="00CE4A7A"/>
    <w:rsid w:val="00CE4FDF"/>
    <w:rsid w:val="00CE5168"/>
    <w:rsid w:val="00CE5E65"/>
    <w:rsid w:val="00CE6883"/>
    <w:rsid w:val="00CE7080"/>
    <w:rsid w:val="00CE7DA2"/>
    <w:rsid w:val="00CF114A"/>
    <w:rsid w:val="00CF21C3"/>
    <w:rsid w:val="00CF297E"/>
    <w:rsid w:val="00CF2D30"/>
    <w:rsid w:val="00CF3342"/>
    <w:rsid w:val="00CF4B77"/>
    <w:rsid w:val="00CF5087"/>
    <w:rsid w:val="00CF574D"/>
    <w:rsid w:val="00CF690E"/>
    <w:rsid w:val="00CF71C2"/>
    <w:rsid w:val="00D03007"/>
    <w:rsid w:val="00D034D4"/>
    <w:rsid w:val="00D03904"/>
    <w:rsid w:val="00D03F35"/>
    <w:rsid w:val="00D046D1"/>
    <w:rsid w:val="00D04D98"/>
    <w:rsid w:val="00D0569E"/>
    <w:rsid w:val="00D05B7B"/>
    <w:rsid w:val="00D06CCA"/>
    <w:rsid w:val="00D06D7D"/>
    <w:rsid w:val="00D07BE1"/>
    <w:rsid w:val="00D104CE"/>
    <w:rsid w:val="00D108DC"/>
    <w:rsid w:val="00D10BC1"/>
    <w:rsid w:val="00D10D1E"/>
    <w:rsid w:val="00D11335"/>
    <w:rsid w:val="00D11690"/>
    <w:rsid w:val="00D11FAA"/>
    <w:rsid w:val="00D12AC6"/>
    <w:rsid w:val="00D13133"/>
    <w:rsid w:val="00D132C8"/>
    <w:rsid w:val="00D13BCA"/>
    <w:rsid w:val="00D13FFC"/>
    <w:rsid w:val="00D14704"/>
    <w:rsid w:val="00D1492F"/>
    <w:rsid w:val="00D14B58"/>
    <w:rsid w:val="00D14F23"/>
    <w:rsid w:val="00D15351"/>
    <w:rsid w:val="00D159F1"/>
    <w:rsid w:val="00D162E7"/>
    <w:rsid w:val="00D16735"/>
    <w:rsid w:val="00D17647"/>
    <w:rsid w:val="00D1779F"/>
    <w:rsid w:val="00D17A90"/>
    <w:rsid w:val="00D17AFF"/>
    <w:rsid w:val="00D17B48"/>
    <w:rsid w:val="00D17D1D"/>
    <w:rsid w:val="00D202B7"/>
    <w:rsid w:val="00D208AD"/>
    <w:rsid w:val="00D2161D"/>
    <w:rsid w:val="00D22A6C"/>
    <w:rsid w:val="00D24C39"/>
    <w:rsid w:val="00D266E8"/>
    <w:rsid w:val="00D268F4"/>
    <w:rsid w:val="00D26A37"/>
    <w:rsid w:val="00D26E0B"/>
    <w:rsid w:val="00D27B4E"/>
    <w:rsid w:val="00D27C54"/>
    <w:rsid w:val="00D27DFA"/>
    <w:rsid w:val="00D306DF"/>
    <w:rsid w:val="00D30FBB"/>
    <w:rsid w:val="00D31FC2"/>
    <w:rsid w:val="00D3236E"/>
    <w:rsid w:val="00D32998"/>
    <w:rsid w:val="00D33036"/>
    <w:rsid w:val="00D3308F"/>
    <w:rsid w:val="00D3318D"/>
    <w:rsid w:val="00D331DC"/>
    <w:rsid w:val="00D3338F"/>
    <w:rsid w:val="00D33654"/>
    <w:rsid w:val="00D3373F"/>
    <w:rsid w:val="00D33A3C"/>
    <w:rsid w:val="00D34A00"/>
    <w:rsid w:val="00D351DC"/>
    <w:rsid w:val="00D36298"/>
    <w:rsid w:val="00D36AA2"/>
    <w:rsid w:val="00D36F92"/>
    <w:rsid w:val="00D37972"/>
    <w:rsid w:val="00D37B78"/>
    <w:rsid w:val="00D37C9E"/>
    <w:rsid w:val="00D37F4E"/>
    <w:rsid w:val="00D40034"/>
    <w:rsid w:val="00D4158B"/>
    <w:rsid w:val="00D415AF"/>
    <w:rsid w:val="00D4312E"/>
    <w:rsid w:val="00D4325C"/>
    <w:rsid w:val="00D434E5"/>
    <w:rsid w:val="00D43AA5"/>
    <w:rsid w:val="00D4436E"/>
    <w:rsid w:val="00D44F14"/>
    <w:rsid w:val="00D450A1"/>
    <w:rsid w:val="00D45AA9"/>
    <w:rsid w:val="00D46574"/>
    <w:rsid w:val="00D46658"/>
    <w:rsid w:val="00D46EFC"/>
    <w:rsid w:val="00D4773A"/>
    <w:rsid w:val="00D4790A"/>
    <w:rsid w:val="00D47D57"/>
    <w:rsid w:val="00D507B3"/>
    <w:rsid w:val="00D50946"/>
    <w:rsid w:val="00D5117D"/>
    <w:rsid w:val="00D51D90"/>
    <w:rsid w:val="00D525DE"/>
    <w:rsid w:val="00D52649"/>
    <w:rsid w:val="00D52802"/>
    <w:rsid w:val="00D52BC7"/>
    <w:rsid w:val="00D52F83"/>
    <w:rsid w:val="00D5343A"/>
    <w:rsid w:val="00D539ED"/>
    <w:rsid w:val="00D54032"/>
    <w:rsid w:val="00D540BF"/>
    <w:rsid w:val="00D542A9"/>
    <w:rsid w:val="00D542C9"/>
    <w:rsid w:val="00D544E3"/>
    <w:rsid w:val="00D54946"/>
    <w:rsid w:val="00D54B4E"/>
    <w:rsid w:val="00D55412"/>
    <w:rsid w:val="00D5581F"/>
    <w:rsid w:val="00D55AAF"/>
    <w:rsid w:val="00D608B7"/>
    <w:rsid w:val="00D609F2"/>
    <w:rsid w:val="00D60D9D"/>
    <w:rsid w:val="00D611BD"/>
    <w:rsid w:val="00D61460"/>
    <w:rsid w:val="00D614C4"/>
    <w:rsid w:val="00D618C7"/>
    <w:rsid w:val="00D61B13"/>
    <w:rsid w:val="00D61D3D"/>
    <w:rsid w:val="00D62162"/>
    <w:rsid w:val="00D628C1"/>
    <w:rsid w:val="00D6293A"/>
    <w:rsid w:val="00D63617"/>
    <w:rsid w:val="00D6482C"/>
    <w:rsid w:val="00D64CF3"/>
    <w:rsid w:val="00D65003"/>
    <w:rsid w:val="00D65569"/>
    <w:rsid w:val="00D65BA6"/>
    <w:rsid w:val="00D65D66"/>
    <w:rsid w:val="00D65EF0"/>
    <w:rsid w:val="00D663EF"/>
    <w:rsid w:val="00D66F03"/>
    <w:rsid w:val="00D676E8"/>
    <w:rsid w:val="00D67AA5"/>
    <w:rsid w:val="00D70680"/>
    <w:rsid w:val="00D71212"/>
    <w:rsid w:val="00D7175D"/>
    <w:rsid w:val="00D71D6E"/>
    <w:rsid w:val="00D72204"/>
    <w:rsid w:val="00D72324"/>
    <w:rsid w:val="00D72D72"/>
    <w:rsid w:val="00D7370A"/>
    <w:rsid w:val="00D75539"/>
    <w:rsid w:val="00D755C3"/>
    <w:rsid w:val="00D75631"/>
    <w:rsid w:val="00D75BC7"/>
    <w:rsid w:val="00D76CDF"/>
    <w:rsid w:val="00D8013B"/>
    <w:rsid w:val="00D8019F"/>
    <w:rsid w:val="00D803BE"/>
    <w:rsid w:val="00D80934"/>
    <w:rsid w:val="00D80942"/>
    <w:rsid w:val="00D8163F"/>
    <w:rsid w:val="00D81875"/>
    <w:rsid w:val="00D8191A"/>
    <w:rsid w:val="00D81950"/>
    <w:rsid w:val="00D81BED"/>
    <w:rsid w:val="00D81D88"/>
    <w:rsid w:val="00D83883"/>
    <w:rsid w:val="00D83937"/>
    <w:rsid w:val="00D849BE"/>
    <w:rsid w:val="00D84AF1"/>
    <w:rsid w:val="00D84F06"/>
    <w:rsid w:val="00D8548B"/>
    <w:rsid w:val="00D85594"/>
    <w:rsid w:val="00D8568E"/>
    <w:rsid w:val="00D857E8"/>
    <w:rsid w:val="00D85E82"/>
    <w:rsid w:val="00D862F2"/>
    <w:rsid w:val="00D869E7"/>
    <w:rsid w:val="00D86A06"/>
    <w:rsid w:val="00D86D6B"/>
    <w:rsid w:val="00D8784E"/>
    <w:rsid w:val="00D8797F"/>
    <w:rsid w:val="00D90309"/>
    <w:rsid w:val="00D90F74"/>
    <w:rsid w:val="00D91319"/>
    <w:rsid w:val="00D91755"/>
    <w:rsid w:val="00D92AE0"/>
    <w:rsid w:val="00D9311B"/>
    <w:rsid w:val="00D93538"/>
    <w:rsid w:val="00D93CB2"/>
    <w:rsid w:val="00D94772"/>
    <w:rsid w:val="00D94A8E"/>
    <w:rsid w:val="00D952FB"/>
    <w:rsid w:val="00D95C15"/>
    <w:rsid w:val="00D96569"/>
    <w:rsid w:val="00D9682D"/>
    <w:rsid w:val="00D97136"/>
    <w:rsid w:val="00D97632"/>
    <w:rsid w:val="00D976BA"/>
    <w:rsid w:val="00D976F9"/>
    <w:rsid w:val="00D97B60"/>
    <w:rsid w:val="00D97B71"/>
    <w:rsid w:val="00DA0186"/>
    <w:rsid w:val="00DA073D"/>
    <w:rsid w:val="00DA11F8"/>
    <w:rsid w:val="00DA13C7"/>
    <w:rsid w:val="00DA27DA"/>
    <w:rsid w:val="00DA2C21"/>
    <w:rsid w:val="00DA2C78"/>
    <w:rsid w:val="00DA3245"/>
    <w:rsid w:val="00DA3C4B"/>
    <w:rsid w:val="00DA4313"/>
    <w:rsid w:val="00DA49FC"/>
    <w:rsid w:val="00DA4EE0"/>
    <w:rsid w:val="00DA56F6"/>
    <w:rsid w:val="00DA571E"/>
    <w:rsid w:val="00DA6046"/>
    <w:rsid w:val="00DA6CC6"/>
    <w:rsid w:val="00DA6EC5"/>
    <w:rsid w:val="00DA75B0"/>
    <w:rsid w:val="00DB06B6"/>
    <w:rsid w:val="00DB0AD6"/>
    <w:rsid w:val="00DB175A"/>
    <w:rsid w:val="00DB234C"/>
    <w:rsid w:val="00DB2B48"/>
    <w:rsid w:val="00DB2C88"/>
    <w:rsid w:val="00DB2E75"/>
    <w:rsid w:val="00DB2F14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B6CB6"/>
    <w:rsid w:val="00DB7275"/>
    <w:rsid w:val="00DC1166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3D1"/>
    <w:rsid w:val="00DC57E2"/>
    <w:rsid w:val="00DC5AA3"/>
    <w:rsid w:val="00DC5EE5"/>
    <w:rsid w:val="00DC6E11"/>
    <w:rsid w:val="00DC6FC8"/>
    <w:rsid w:val="00DC76C7"/>
    <w:rsid w:val="00DD0B90"/>
    <w:rsid w:val="00DD0BD5"/>
    <w:rsid w:val="00DD1175"/>
    <w:rsid w:val="00DD1C19"/>
    <w:rsid w:val="00DD1D10"/>
    <w:rsid w:val="00DD2394"/>
    <w:rsid w:val="00DD2530"/>
    <w:rsid w:val="00DD270E"/>
    <w:rsid w:val="00DD2D7D"/>
    <w:rsid w:val="00DD2F4F"/>
    <w:rsid w:val="00DD2F9F"/>
    <w:rsid w:val="00DD3105"/>
    <w:rsid w:val="00DD3A1A"/>
    <w:rsid w:val="00DD53EC"/>
    <w:rsid w:val="00DD5C51"/>
    <w:rsid w:val="00DD5E92"/>
    <w:rsid w:val="00DD64D6"/>
    <w:rsid w:val="00DD6CC3"/>
    <w:rsid w:val="00DD6F2F"/>
    <w:rsid w:val="00DD73BF"/>
    <w:rsid w:val="00DD76B1"/>
    <w:rsid w:val="00DD7CA6"/>
    <w:rsid w:val="00DE0180"/>
    <w:rsid w:val="00DE0BC3"/>
    <w:rsid w:val="00DE123B"/>
    <w:rsid w:val="00DE1E95"/>
    <w:rsid w:val="00DE207C"/>
    <w:rsid w:val="00DE30DC"/>
    <w:rsid w:val="00DE30FD"/>
    <w:rsid w:val="00DE3612"/>
    <w:rsid w:val="00DE3C5E"/>
    <w:rsid w:val="00DE3CFE"/>
    <w:rsid w:val="00DE510C"/>
    <w:rsid w:val="00DE5391"/>
    <w:rsid w:val="00DE5C65"/>
    <w:rsid w:val="00DE6757"/>
    <w:rsid w:val="00DE7142"/>
    <w:rsid w:val="00DE756B"/>
    <w:rsid w:val="00DE7EE2"/>
    <w:rsid w:val="00DF00F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362B"/>
    <w:rsid w:val="00DF3B74"/>
    <w:rsid w:val="00DF40A4"/>
    <w:rsid w:val="00DF40A9"/>
    <w:rsid w:val="00DF4782"/>
    <w:rsid w:val="00DF50DA"/>
    <w:rsid w:val="00DF5A5D"/>
    <w:rsid w:val="00DF6829"/>
    <w:rsid w:val="00DF6D3C"/>
    <w:rsid w:val="00DF7196"/>
    <w:rsid w:val="00DF78A5"/>
    <w:rsid w:val="00DF7CCA"/>
    <w:rsid w:val="00DF7F34"/>
    <w:rsid w:val="00E00232"/>
    <w:rsid w:val="00E00CF9"/>
    <w:rsid w:val="00E011FB"/>
    <w:rsid w:val="00E018DB"/>
    <w:rsid w:val="00E02375"/>
    <w:rsid w:val="00E0251F"/>
    <w:rsid w:val="00E028ED"/>
    <w:rsid w:val="00E02E5D"/>
    <w:rsid w:val="00E0339D"/>
    <w:rsid w:val="00E036C8"/>
    <w:rsid w:val="00E04037"/>
    <w:rsid w:val="00E04A2B"/>
    <w:rsid w:val="00E04C6D"/>
    <w:rsid w:val="00E04D03"/>
    <w:rsid w:val="00E05483"/>
    <w:rsid w:val="00E063F3"/>
    <w:rsid w:val="00E075B1"/>
    <w:rsid w:val="00E07CA0"/>
    <w:rsid w:val="00E07E5E"/>
    <w:rsid w:val="00E104C1"/>
    <w:rsid w:val="00E109CA"/>
    <w:rsid w:val="00E109EF"/>
    <w:rsid w:val="00E110EF"/>
    <w:rsid w:val="00E1295A"/>
    <w:rsid w:val="00E133D0"/>
    <w:rsid w:val="00E13917"/>
    <w:rsid w:val="00E15003"/>
    <w:rsid w:val="00E152E7"/>
    <w:rsid w:val="00E154F4"/>
    <w:rsid w:val="00E158BF"/>
    <w:rsid w:val="00E15C80"/>
    <w:rsid w:val="00E16108"/>
    <w:rsid w:val="00E174BF"/>
    <w:rsid w:val="00E206E2"/>
    <w:rsid w:val="00E21887"/>
    <w:rsid w:val="00E22032"/>
    <w:rsid w:val="00E22220"/>
    <w:rsid w:val="00E2244F"/>
    <w:rsid w:val="00E22946"/>
    <w:rsid w:val="00E229C3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1A8"/>
    <w:rsid w:val="00E3159E"/>
    <w:rsid w:val="00E319B4"/>
    <w:rsid w:val="00E32B38"/>
    <w:rsid w:val="00E3448E"/>
    <w:rsid w:val="00E3472D"/>
    <w:rsid w:val="00E34FAF"/>
    <w:rsid w:val="00E3637B"/>
    <w:rsid w:val="00E367E9"/>
    <w:rsid w:val="00E36A46"/>
    <w:rsid w:val="00E36B4A"/>
    <w:rsid w:val="00E36DE1"/>
    <w:rsid w:val="00E36F6C"/>
    <w:rsid w:val="00E4014A"/>
    <w:rsid w:val="00E401B6"/>
    <w:rsid w:val="00E402F1"/>
    <w:rsid w:val="00E402FD"/>
    <w:rsid w:val="00E4081F"/>
    <w:rsid w:val="00E410BF"/>
    <w:rsid w:val="00E41732"/>
    <w:rsid w:val="00E41B5E"/>
    <w:rsid w:val="00E425C2"/>
    <w:rsid w:val="00E42690"/>
    <w:rsid w:val="00E42ECE"/>
    <w:rsid w:val="00E433D9"/>
    <w:rsid w:val="00E43802"/>
    <w:rsid w:val="00E43A61"/>
    <w:rsid w:val="00E43B3C"/>
    <w:rsid w:val="00E43E3A"/>
    <w:rsid w:val="00E4429E"/>
    <w:rsid w:val="00E4486B"/>
    <w:rsid w:val="00E44C91"/>
    <w:rsid w:val="00E456A3"/>
    <w:rsid w:val="00E45A71"/>
    <w:rsid w:val="00E462FB"/>
    <w:rsid w:val="00E46543"/>
    <w:rsid w:val="00E46641"/>
    <w:rsid w:val="00E46DE1"/>
    <w:rsid w:val="00E4752C"/>
    <w:rsid w:val="00E479DC"/>
    <w:rsid w:val="00E47F7E"/>
    <w:rsid w:val="00E50365"/>
    <w:rsid w:val="00E5121B"/>
    <w:rsid w:val="00E5159B"/>
    <w:rsid w:val="00E51676"/>
    <w:rsid w:val="00E51EA6"/>
    <w:rsid w:val="00E51EF5"/>
    <w:rsid w:val="00E52102"/>
    <w:rsid w:val="00E52AAB"/>
    <w:rsid w:val="00E52B34"/>
    <w:rsid w:val="00E533C3"/>
    <w:rsid w:val="00E536C7"/>
    <w:rsid w:val="00E54E38"/>
    <w:rsid w:val="00E55125"/>
    <w:rsid w:val="00E55697"/>
    <w:rsid w:val="00E564DE"/>
    <w:rsid w:val="00E56926"/>
    <w:rsid w:val="00E57070"/>
    <w:rsid w:val="00E5772A"/>
    <w:rsid w:val="00E577DD"/>
    <w:rsid w:val="00E57A69"/>
    <w:rsid w:val="00E57F91"/>
    <w:rsid w:val="00E604A3"/>
    <w:rsid w:val="00E60F70"/>
    <w:rsid w:val="00E6236C"/>
    <w:rsid w:val="00E62821"/>
    <w:rsid w:val="00E63BC8"/>
    <w:rsid w:val="00E64105"/>
    <w:rsid w:val="00E64841"/>
    <w:rsid w:val="00E64C9E"/>
    <w:rsid w:val="00E6598C"/>
    <w:rsid w:val="00E65F50"/>
    <w:rsid w:val="00E665DA"/>
    <w:rsid w:val="00E668D2"/>
    <w:rsid w:val="00E66D81"/>
    <w:rsid w:val="00E67B8D"/>
    <w:rsid w:val="00E70814"/>
    <w:rsid w:val="00E71E03"/>
    <w:rsid w:val="00E7209C"/>
    <w:rsid w:val="00E721EB"/>
    <w:rsid w:val="00E73DF1"/>
    <w:rsid w:val="00E741DA"/>
    <w:rsid w:val="00E74439"/>
    <w:rsid w:val="00E74EA5"/>
    <w:rsid w:val="00E7539C"/>
    <w:rsid w:val="00E754B6"/>
    <w:rsid w:val="00E7575E"/>
    <w:rsid w:val="00E760BB"/>
    <w:rsid w:val="00E8040C"/>
    <w:rsid w:val="00E8085F"/>
    <w:rsid w:val="00E80E51"/>
    <w:rsid w:val="00E8186D"/>
    <w:rsid w:val="00E82410"/>
    <w:rsid w:val="00E825EB"/>
    <w:rsid w:val="00E82A09"/>
    <w:rsid w:val="00E82E27"/>
    <w:rsid w:val="00E834D4"/>
    <w:rsid w:val="00E83EE3"/>
    <w:rsid w:val="00E85538"/>
    <w:rsid w:val="00E8631E"/>
    <w:rsid w:val="00E86335"/>
    <w:rsid w:val="00E868DC"/>
    <w:rsid w:val="00E86E8C"/>
    <w:rsid w:val="00E8711C"/>
    <w:rsid w:val="00E871FD"/>
    <w:rsid w:val="00E8754C"/>
    <w:rsid w:val="00E90472"/>
    <w:rsid w:val="00E904B0"/>
    <w:rsid w:val="00E9071D"/>
    <w:rsid w:val="00E91850"/>
    <w:rsid w:val="00E924B4"/>
    <w:rsid w:val="00E92697"/>
    <w:rsid w:val="00E929CB"/>
    <w:rsid w:val="00E92ABC"/>
    <w:rsid w:val="00E9319D"/>
    <w:rsid w:val="00E93814"/>
    <w:rsid w:val="00E93B14"/>
    <w:rsid w:val="00E94B5B"/>
    <w:rsid w:val="00E94FCC"/>
    <w:rsid w:val="00E95263"/>
    <w:rsid w:val="00E954E9"/>
    <w:rsid w:val="00E95903"/>
    <w:rsid w:val="00E96B58"/>
    <w:rsid w:val="00E97080"/>
    <w:rsid w:val="00E9753B"/>
    <w:rsid w:val="00E97FE2"/>
    <w:rsid w:val="00EA1590"/>
    <w:rsid w:val="00EA1B96"/>
    <w:rsid w:val="00EA225A"/>
    <w:rsid w:val="00EA25BF"/>
    <w:rsid w:val="00EA3739"/>
    <w:rsid w:val="00EA3DAC"/>
    <w:rsid w:val="00EA42F6"/>
    <w:rsid w:val="00EA45BF"/>
    <w:rsid w:val="00EA5343"/>
    <w:rsid w:val="00EA6126"/>
    <w:rsid w:val="00EA673E"/>
    <w:rsid w:val="00EA70EC"/>
    <w:rsid w:val="00EA719C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389B"/>
    <w:rsid w:val="00EB432C"/>
    <w:rsid w:val="00EB4CBD"/>
    <w:rsid w:val="00EB4FD0"/>
    <w:rsid w:val="00EB52C0"/>
    <w:rsid w:val="00EB5F78"/>
    <w:rsid w:val="00EB5F9F"/>
    <w:rsid w:val="00EB638D"/>
    <w:rsid w:val="00EB6F70"/>
    <w:rsid w:val="00EB7E0D"/>
    <w:rsid w:val="00EB7E71"/>
    <w:rsid w:val="00EC02E7"/>
    <w:rsid w:val="00EC078B"/>
    <w:rsid w:val="00EC095E"/>
    <w:rsid w:val="00EC10AC"/>
    <w:rsid w:val="00EC1E40"/>
    <w:rsid w:val="00EC1F5B"/>
    <w:rsid w:val="00EC1FB5"/>
    <w:rsid w:val="00EC30DB"/>
    <w:rsid w:val="00EC30E7"/>
    <w:rsid w:val="00EC35FE"/>
    <w:rsid w:val="00EC4335"/>
    <w:rsid w:val="00EC43ED"/>
    <w:rsid w:val="00EC4675"/>
    <w:rsid w:val="00EC58E6"/>
    <w:rsid w:val="00EC5E6C"/>
    <w:rsid w:val="00EC5F77"/>
    <w:rsid w:val="00EC65BD"/>
    <w:rsid w:val="00EC713A"/>
    <w:rsid w:val="00EC7411"/>
    <w:rsid w:val="00EC763D"/>
    <w:rsid w:val="00EC7AF6"/>
    <w:rsid w:val="00EC7F5D"/>
    <w:rsid w:val="00ED0652"/>
    <w:rsid w:val="00ED0AD4"/>
    <w:rsid w:val="00ED0B10"/>
    <w:rsid w:val="00ED1006"/>
    <w:rsid w:val="00ED1478"/>
    <w:rsid w:val="00ED1501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15"/>
    <w:rsid w:val="00ED443F"/>
    <w:rsid w:val="00ED6256"/>
    <w:rsid w:val="00ED6383"/>
    <w:rsid w:val="00ED650F"/>
    <w:rsid w:val="00ED714F"/>
    <w:rsid w:val="00ED72A3"/>
    <w:rsid w:val="00ED755B"/>
    <w:rsid w:val="00ED7E34"/>
    <w:rsid w:val="00ED7FD5"/>
    <w:rsid w:val="00EE0F10"/>
    <w:rsid w:val="00EE169C"/>
    <w:rsid w:val="00EE1FC1"/>
    <w:rsid w:val="00EE20CC"/>
    <w:rsid w:val="00EE24A9"/>
    <w:rsid w:val="00EE27A8"/>
    <w:rsid w:val="00EE2F6F"/>
    <w:rsid w:val="00EE3364"/>
    <w:rsid w:val="00EE367C"/>
    <w:rsid w:val="00EE3A4D"/>
    <w:rsid w:val="00EE45DE"/>
    <w:rsid w:val="00EE4C88"/>
    <w:rsid w:val="00EE5824"/>
    <w:rsid w:val="00EE676D"/>
    <w:rsid w:val="00EE67C5"/>
    <w:rsid w:val="00EE6AD4"/>
    <w:rsid w:val="00EE6B89"/>
    <w:rsid w:val="00EE7656"/>
    <w:rsid w:val="00EE7941"/>
    <w:rsid w:val="00EF02A6"/>
    <w:rsid w:val="00EF072A"/>
    <w:rsid w:val="00EF1705"/>
    <w:rsid w:val="00EF1782"/>
    <w:rsid w:val="00EF1BEE"/>
    <w:rsid w:val="00EF1C71"/>
    <w:rsid w:val="00EF2517"/>
    <w:rsid w:val="00EF285C"/>
    <w:rsid w:val="00EF2C54"/>
    <w:rsid w:val="00EF32B1"/>
    <w:rsid w:val="00EF3740"/>
    <w:rsid w:val="00EF38DB"/>
    <w:rsid w:val="00EF50EF"/>
    <w:rsid w:val="00EF55A7"/>
    <w:rsid w:val="00EF70B4"/>
    <w:rsid w:val="00EF7BD7"/>
    <w:rsid w:val="00EF7E3F"/>
    <w:rsid w:val="00F004CA"/>
    <w:rsid w:val="00F01256"/>
    <w:rsid w:val="00F0199C"/>
    <w:rsid w:val="00F01E24"/>
    <w:rsid w:val="00F020D5"/>
    <w:rsid w:val="00F0298A"/>
    <w:rsid w:val="00F02A9B"/>
    <w:rsid w:val="00F02FD6"/>
    <w:rsid w:val="00F03C9C"/>
    <w:rsid w:val="00F04257"/>
    <w:rsid w:val="00F04A4E"/>
    <w:rsid w:val="00F04E41"/>
    <w:rsid w:val="00F0510F"/>
    <w:rsid w:val="00F05FA2"/>
    <w:rsid w:val="00F0688F"/>
    <w:rsid w:val="00F06BCE"/>
    <w:rsid w:val="00F06FC0"/>
    <w:rsid w:val="00F0718F"/>
    <w:rsid w:val="00F07475"/>
    <w:rsid w:val="00F075B5"/>
    <w:rsid w:val="00F07660"/>
    <w:rsid w:val="00F07986"/>
    <w:rsid w:val="00F07C3D"/>
    <w:rsid w:val="00F10AF3"/>
    <w:rsid w:val="00F1109A"/>
    <w:rsid w:val="00F1275A"/>
    <w:rsid w:val="00F13DC1"/>
    <w:rsid w:val="00F14AF4"/>
    <w:rsid w:val="00F155B9"/>
    <w:rsid w:val="00F15F12"/>
    <w:rsid w:val="00F16017"/>
    <w:rsid w:val="00F163AD"/>
    <w:rsid w:val="00F166BE"/>
    <w:rsid w:val="00F1686B"/>
    <w:rsid w:val="00F173AE"/>
    <w:rsid w:val="00F173B7"/>
    <w:rsid w:val="00F175B6"/>
    <w:rsid w:val="00F17761"/>
    <w:rsid w:val="00F20081"/>
    <w:rsid w:val="00F21A33"/>
    <w:rsid w:val="00F21FAD"/>
    <w:rsid w:val="00F22D9D"/>
    <w:rsid w:val="00F23DF3"/>
    <w:rsid w:val="00F23E08"/>
    <w:rsid w:val="00F2419D"/>
    <w:rsid w:val="00F24C29"/>
    <w:rsid w:val="00F25BCA"/>
    <w:rsid w:val="00F2660C"/>
    <w:rsid w:val="00F269D0"/>
    <w:rsid w:val="00F26A68"/>
    <w:rsid w:val="00F26C3C"/>
    <w:rsid w:val="00F26E34"/>
    <w:rsid w:val="00F30439"/>
    <w:rsid w:val="00F30604"/>
    <w:rsid w:val="00F30F2C"/>
    <w:rsid w:val="00F31712"/>
    <w:rsid w:val="00F318B7"/>
    <w:rsid w:val="00F31E08"/>
    <w:rsid w:val="00F32301"/>
    <w:rsid w:val="00F32971"/>
    <w:rsid w:val="00F32E3B"/>
    <w:rsid w:val="00F33EEA"/>
    <w:rsid w:val="00F34F75"/>
    <w:rsid w:val="00F35B55"/>
    <w:rsid w:val="00F35D70"/>
    <w:rsid w:val="00F3605A"/>
    <w:rsid w:val="00F3687F"/>
    <w:rsid w:val="00F36A5B"/>
    <w:rsid w:val="00F36CFB"/>
    <w:rsid w:val="00F37464"/>
    <w:rsid w:val="00F40589"/>
    <w:rsid w:val="00F40656"/>
    <w:rsid w:val="00F40883"/>
    <w:rsid w:val="00F41199"/>
    <w:rsid w:val="00F415FC"/>
    <w:rsid w:val="00F4167B"/>
    <w:rsid w:val="00F41820"/>
    <w:rsid w:val="00F4268E"/>
    <w:rsid w:val="00F42DB9"/>
    <w:rsid w:val="00F43740"/>
    <w:rsid w:val="00F444DB"/>
    <w:rsid w:val="00F448FE"/>
    <w:rsid w:val="00F454ED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2676"/>
    <w:rsid w:val="00F527B9"/>
    <w:rsid w:val="00F52D66"/>
    <w:rsid w:val="00F52D96"/>
    <w:rsid w:val="00F535F8"/>
    <w:rsid w:val="00F5377C"/>
    <w:rsid w:val="00F5445D"/>
    <w:rsid w:val="00F54528"/>
    <w:rsid w:val="00F54F5B"/>
    <w:rsid w:val="00F55036"/>
    <w:rsid w:val="00F555CA"/>
    <w:rsid w:val="00F5562F"/>
    <w:rsid w:val="00F556B6"/>
    <w:rsid w:val="00F558B8"/>
    <w:rsid w:val="00F55996"/>
    <w:rsid w:val="00F55FA4"/>
    <w:rsid w:val="00F569A5"/>
    <w:rsid w:val="00F56E43"/>
    <w:rsid w:val="00F56E82"/>
    <w:rsid w:val="00F57622"/>
    <w:rsid w:val="00F6026A"/>
    <w:rsid w:val="00F60508"/>
    <w:rsid w:val="00F60947"/>
    <w:rsid w:val="00F60AF4"/>
    <w:rsid w:val="00F6103F"/>
    <w:rsid w:val="00F61118"/>
    <w:rsid w:val="00F61267"/>
    <w:rsid w:val="00F630A8"/>
    <w:rsid w:val="00F63D49"/>
    <w:rsid w:val="00F63FD1"/>
    <w:rsid w:val="00F649B7"/>
    <w:rsid w:val="00F65C8A"/>
    <w:rsid w:val="00F6610C"/>
    <w:rsid w:val="00F66961"/>
    <w:rsid w:val="00F67337"/>
    <w:rsid w:val="00F67948"/>
    <w:rsid w:val="00F67A6B"/>
    <w:rsid w:val="00F67FF9"/>
    <w:rsid w:val="00F70790"/>
    <w:rsid w:val="00F70ADE"/>
    <w:rsid w:val="00F70F69"/>
    <w:rsid w:val="00F715B1"/>
    <w:rsid w:val="00F718A8"/>
    <w:rsid w:val="00F72F1C"/>
    <w:rsid w:val="00F7321A"/>
    <w:rsid w:val="00F73B31"/>
    <w:rsid w:val="00F74A1D"/>
    <w:rsid w:val="00F74A4E"/>
    <w:rsid w:val="00F7526F"/>
    <w:rsid w:val="00F75FD4"/>
    <w:rsid w:val="00F767A4"/>
    <w:rsid w:val="00F76900"/>
    <w:rsid w:val="00F76B1F"/>
    <w:rsid w:val="00F771BB"/>
    <w:rsid w:val="00F775CA"/>
    <w:rsid w:val="00F77A90"/>
    <w:rsid w:val="00F77C8F"/>
    <w:rsid w:val="00F80A18"/>
    <w:rsid w:val="00F811EF"/>
    <w:rsid w:val="00F81267"/>
    <w:rsid w:val="00F81781"/>
    <w:rsid w:val="00F825F4"/>
    <w:rsid w:val="00F82785"/>
    <w:rsid w:val="00F82D6F"/>
    <w:rsid w:val="00F82E1F"/>
    <w:rsid w:val="00F83A85"/>
    <w:rsid w:val="00F85649"/>
    <w:rsid w:val="00F8688E"/>
    <w:rsid w:val="00F8708A"/>
    <w:rsid w:val="00F90A51"/>
    <w:rsid w:val="00F90A58"/>
    <w:rsid w:val="00F91374"/>
    <w:rsid w:val="00F91454"/>
    <w:rsid w:val="00F91573"/>
    <w:rsid w:val="00F91F76"/>
    <w:rsid w:val="00F92012"/>
    <w:rsid w:val="00F929FE"/>
    <w:rsid w:val="00F92AF0"/>
    <w:rsid w:val="00F9309E"/>
    <w:rsid w:val="00F93E82"/>
    <w:rsid w:val="00F94956"/>
    <w:rsid w:val="00F94B7E"/>
    <w:rsid w:val="00F94C08"/>
    <w:rsid w:val="00F95508"/>
    <w:rsid w:val="00F957EB"/>
    <w:rsid w:val="00F960E8"/>
    <w:rsid w:val="00F96635"/>
    <w:rsid w:val="00F967AB"/>
    <w:rsid w:val="00F977C6"/>
    <w:rsid w:val="00FA06A9"/>
    <w:rsid w:val="00FA0B64"/>
    <w:rsid w:val="00FA17EF"/>
    <w:rsid w:val="00FA1C3A"/>
    <w:rsid w:val="00FA201B"/>
    <w:rsid w:val="00FA2110"/>
    <w:rsid w:val="00FA2415"/>
    <w:rsid w:val="00FA2AA8"/>
    <w:rsid w:val="00FA44DA"/>
    <w:rsid w:val="00FA509B"/>
    <w:rsid w:val="00FA5927"/>
    <w:rsid w:val="00FA5DA0"/>
    <w:rsid w:val="00FA668C"/>
    <w:rsid w:val="00FA6BDC"/>
    <w:rsid w:val="00FB022F"/>
    <w:rsid w:val="00FB0BD7"/>
    <w:rsid w:val="00FB0C50"/>
    <w:rsid w:val="00FB180A"/>
    <w:rsid w:val="00FB192A"/>
    <w:rsid w:val="00FB1E1B"/>
    <w:rsid w:val="00FB23E9"/>
    <w:rsid w:val="00FB2D4E"/>
    <w:rsid w:val="00FB3BEF"/>
    <w:rsid w:val="00FB4BB2"/>
    <w:rsid w:val="00FB5BAC"/>
    <w:rsid w:val="00FB5C10"/>
    <w:rsid w:val="00FB5D78"/>
    <w:rsid w:val="00FB62F1"/>
    <w:rsid w:val="00FB63B5"/>
    <w:rsid w:val="00FB6737"/>
    <w:rsid w:val="00FB6B0B"/>
    <w:rsid w:val="00FB6F04"/>
    <w:rsid w:val="00FB71FC"/>
    <w:rsid w:val="00FC02A9"/>
    <w:rsid w:val="00FC0729"/>
    <w:rsid w:val="00FC13B5"/>
    <w:rsid w:val="00FC3349"/>
    <w:rsid w:val="00FC423B"/>
    <w:rsid w:val="00FC5320"/>
    <w:rsid w:val="00FC58A6"/>
    <w:rsid w:val="00FC5F96"/>
    <w:rsid w:val="00FC6C83"/>
    <w:rsid w:val="00FC6CA8"/>
    <w:rsid w:val="00FC6D71"/>
    <w:rsid w:val="00FC6DC2"/>
    <w:rsid w:val="00FC7287"/>
    <w:rsid w:val="00FC73D6"/>
    <w:rsid w:val="00FC77E5"/>
    <w:rsid w:val="00FD00F0"/>
    <w:rsid w:val="00FD033E"/>
    <w:rsid w:val="00FD076A"/>
    <w:rsid w:val="00FD0A05"/>
    <w:rsid w:val="00FD114E"/>
    <w:rsid w:val="00FD11C3"/>
    <w:rsid w:val="00FD178D"/>
    <w:rsid w:val="00FD2879"/>
    <w:rsid w:val="00FD2A78"/>
    <w:rsid w:val="00FD3991"/>
    <w:rsid w:val="00FD3994"/>
    <w:rsid w:val="00FD3AA0"/>
    <w:rsid w:val="00FD3EB5"/>
    <w:rsid w:val="00FD410A"/>
    <w:rsid w:val="00FD4F4F"/>
    <w:rsid w:val="00FD59A7"/>
    <w:rsid w:val="00FD6201"/>
    <w:rsid w:val="00FD69AF"/>
    <w:rsid w:val="00FD6AE2"/>
    <w:rsid w:val="00FD6EF4"/>
    <w:rsid w:val="00FD7344"/>
    <w:rsid w:val="00FD760D"/>
    <w:rsid w:val="00FD7E88"/>
    <w:rsid w:val="00FE00C7"/>
    <w:rsid w:val="00FE04A9"/>
    <w:rsid w:val="00FE1500"/>
    <w:rsid w:val="00FE2079"/>
    <w:rsid w:val="00FE2124"/>
    <w:rsid w:val="00FE2158"/>
    <w:rsid w:val="00FE25FE"/>
    <w:rsid w:val="00FE2B54"/>
    <w:rsid w:val="00FE3445"/>
    <w:rsid w:val="00FE3918"/>
    <w:rsid w:val="00FE4529"/>
    <w:rsid w:val="00FE537F"/>
    <w:rsid w:val="00FE5FDC"/>
    <w:rsid w:val="00FE6199"/>
    <w:rsid w:val="00FE671B"/>
    <w:rsid w:val="00FE6EAD"/>
    <w:rsid w:val="00FE7292"/>
    <w:rsid w:val="00FE74B2"/>
    <w:rsid w:val="00FE767C"/>
    <w:rsid w:val="00FE76A2"/>
    <w:rsid w:val="00FE7A32"/>
    <w:rsid w:val="00FE7D04"/>
    <w:rsid w:val="00FF162C"/>
    <w:rsid w:val="00FF2274"/>
    <w:rsid w:val="00FF3057"/>
    <w:rsid w:val="00FF3201"/>
    <w:rsid w:val="00FF48DF"/>
    <w:rsid w:val="00FF4958"/>
    <w:rsid w:val="00FF5DDF"/>
    <w:rsid w:val="00FF6621"/>
    <w:rsid w:val="00FF77B2"/>
    <w:rsid w:val="00FF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5BC29"/>
  <w15:docId w15:val="{CDDFD1A1-304F-4D6F-B656-5DBDABA16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C00D6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0D6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0D6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0D6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0D6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FAD27A-2EF6-4BB0-A4A7-D8B8C7ED7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4101</TotalTime>
  <Pages>4</Pages>
  <Words>1042</Words>
  <Characters>5733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LFT. Flores Torres</dc:creator>
  <cp:keywords/>
  <dc:description/>
  <cp:lastModifiedBy>CEEPAC SLP</cp:lastModifiedBy>
  <cp:revision>150</cp:revision>
  <cp:lastPrinted>2023-12-01T00:08:00Z</cp:lastPrinted>
  <dcterms:created xsi:type="dcterms:W3CDTF">2023-05-26T18:02:00Z</dcterms:created>
  <dcterms:modified xsi:type="dcterms:W3CDTF">2024-01-09T00:11:00Z</dcterms:modified>
</cp:coreProperties>
</file>