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after="1"/>
        <w:rPr>
          <w:rFonts w:ascii="Times New Roman"/>
          <w:sz w:val="10"/>
        </w:rPr>
      </w:pPr>
    </w:p>
    <w:p>
      <w:pPr>
        <w:pStyle w:val="BodyText"/>
        <w:ind w:left="4124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607684" cy="905255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684" cy="905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spacing w:line="408" w:lineRule="auto" w:before="228"/>
        <w:ind w:left="2114" w:right="1735" w:hanging="313"/>
        <w:jc w:val="left"/>
        <w:rPr>
          <w:rFonts w:ascii="Arial"/>
          <w:b/>
          <w:sz w:val="24"/>
        </w:rPr>
      </w:pPr>
      <w:r>
        <w:rPr/>
        <w:pict>
          <v:group style="position:absolute;margin-left:96.050003pt;margin-top:53.780861pt;width:443pt;height:2.75pt;mso-position-horizontal-relative:page;mso-position-vertical-relative:paragraph;z-index:-20848640" coordorigin="1921,1076" coordsize="8860,55">
            <v:line style="position:absolute" from="1921,1083" to="10741,1083" stroked="true" strokeweight=".75pt" strokecolor="#b3b3b3">
              <v:stroke dashstyle="solid"/>
            </v:line>
            <v:line style="position:absolute" from="1961,1123" to="10781,1123" stroked="true" strokeweight=".75pt" strokecolor="#4d4d4d">
              <v:stroke dashstyle="solid"/>
            </v:line>
            <v:line style="position:absolute" from="1941,1103" to="10761,1103" stroked="true" strokeweight=".75pt" strokecolor="#808080">
              <v:stroke dashstyle="solid"/>
            </v:line>
            <w10:wrap type="none"/>
          </v:group>
        </w:pict>
      </w:r>
      <w:r>
        <w:rPr>
          <w:rFonts w:ascii="Arial"/>
          <w:b/>
          <w:sz w:val="24"/>
        </w:rPr>
        <w:t>INSTITUTO</w:t>
      </w:r>
      <w:r>
        <w:rPr>
          <w:rFonts w:ascii="Arial"/>
          <w:b/>
          <w:spacing w:val="-6"/>
          <w:sz w:val="24"/>
        </w:rPr>
        <w:t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6"/>
          <w:sz w:val="24"/>
        </w:rPr>
        <w:t> </w:t>
      </w:r>
      <w:r>
        <w:rPr>
          <w:rFonts w:ascii="Arial"/>
          <w:b/>
          <w:sz w:val="24"/>
        </w:rPr>
        <w:t>INVESTIGACIONES</w:t>
      </w:r>
      <w:r>
        <w:rPr>
          <w:rFonts w:ascii="Arial"/>
          <w:b/>
          <w:spacing w:val="-5"/>
          <w:sz w:val="24"/>
        </w:rPr>
        <w:t> </w:t>
      </w:r>
      <w:r>
        <w:rPr>
          <w:rFonts w:ascii="Arial"/>
          <w:b/>
          <w:sz w:val="24"/>
        </w:rPr>
        <w:t>LEGISLATIVAS</w:t>
      </w:r>
      <w:r>
        <w:rPr>
          <w:rFonts w:ascii="Arial"/>
          <w:b/>
          <w:spacing w:val="-64"/>
          <w:sz w:val="24"/>
        </w:rPr>
        <w:t> </w:t>
      </w:r>
      <w:r>
        <w:rPr>
          <w:rFonts w:ascii="Arial"/>
          <w:b/>
          <w:sz w:val="24"/>
        </w:rPr>
        <w:t>UNIDAD DE</w:t>
      </w:r>
      <w:r>
        <w:rPr>
          <w:rFonts w:ascii="Arial"/>
          <w:b/>
          <w:spacing w:val="-1"/>
          <w:sz w:val="24"/>
        </w:rPr>
        <w:t> </w:t>
      </w:r>
      <w:r>
        <w:rPr>
          <w:rFonts w:ascii="Arial"/>
          <w:b/>
          <w:sz w:val="24"/>
        </w:rPr>
        <w:t>INFORMATICA</w:t>
      </w:r>
      <w:r>
        <w:rPr>
          <w:rFonts w:ascii="Arial"/>
          <w:b/>
          <w:spacing w:val="-6"/>
          <w:sz w:val="24"/>
        </w:rPr>
        <w:t> </w:t>
      </w:r>
      <w:r>
        <w:rPr>
          <w:rFonts w:ascii="Arial"/>
          <w:b/>
          <w:sz w:val="24"/>
        </w:rPr>
        <w:t>LEGISLATIVA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6"/>
        <w:rPr>
          <w:rFonts w:ascii="Arial"/>
          <w:b/>
          <w:sz w:val="18"/>
        </w:rPr>
      </w:pPr>
    </w:p>
    <w:p>
      <w:pPr>
        <w:pStyle w:val="Title"/>
      </w:pPr>
      <w:r>
        <w:rPr/>
        <w:pict>
          <v:group style="position:absolute;margin-left:84pt;margin-top:51.744762pt;width:446pt;height:2.75pt;mso-position-horizontal-relative:page;mso-position-vertical-relative:paragraph;z-index:-15728640;mso-wrap-distance-left:0;mso-wrap-distance-right:0" coordorigin="1680,1035" coordsize="8920,55">
            <v:line style="position:absolute" from="1680,1042" to="10560,1042" stroked="true" strokeweight=".75pt" strokecolor="#b3b3b3">
              <v:stroke dashstyle="solid"/>
            </v:line>
            <v:line style="position:absolute" from="1720,1082" to="10600,1082" stroked="true" strokeweight=".75pt" strokecolor="#4d4d4d">
              <v:stroke dashstyle="solid"/>
            </v:line>
            <v:line style="position:absolute" from="1700,1062" to="10580,1062" stroked="true" strokeweight=".75pt" strokecolor="#808080">
              <v:stroke dashstyle="solid"/>
            </v:line>
            <w10:wrap type="topAndBottom"/>
          </v:group>
        </w:pict>
      </w:r>
      <w:r>
        <w:rPr/>
        <w:t>CODIGO CIVIL PARA EL ESTADO</w:t>
      </w:r>
      <w:r>
        <w:rPr>
          <w:spacing w:val="-109"/>
        </w:rPr>
        <w:t> </w:t>
      </w:r>
      <w:r>
        <w:rPr/>
        <w:t>DE</w:t>
      </w:r>
      <w:r>
        <w:rPr>
          <w:spacing w:val="-1"/>
        </w:rPr>
        <w:t> </w:t>
      </w:r>
      <w:r>
        <w:rPr/>
        <w:t>SAN</w:t>
      </w:r>
      <w:r>
        <w:rPr>
          <w:spacing w:val="1"/>
        </w:rPr>
        <w:t> </w:t>
      </w:r>
      <w:r>
        <w:rPr/>
        <w:t>LUIS</w:t>
      </w:r>
      <w:r>
        <w:rPr>
          <w:spacing w:val="-2"/>
        </w:rPr>
        <w:t> </w:t>
      </w:r>
      <w:r>
        <w:rPr/>
        <w:t>POTOSI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6"/>
        <w:rPr>
          <w:rFonts w:ascii="Arial"/>
          <w:b/>
          <w:sz w:val="17"/>
        </w:rPr>
      </w:pPr>
    </w:p>
    <w:p>
      <w:pPr>
        <w:spacing w:after="0"/>
        <w:rPr>
          <w:rFonts w:ascii="Arial"/>
          <w:sz w:val="17"/>
        </w:rPr>
        <w:sectPr>
          <w:type w:val="continuous"/>
          <w:pgSz w:w="12240" w:h="15840"/>
          <w:pgMar w:top="1500" w:bottom="280" w:left="1580" w:right="1360"/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before="5"/>
        <w:rPr>
          <w:rFonts w:ascii="Arial"/>
          <w:b/>
          <w:sz w:val="15"/>
        </w:rPr>
      </w:pPr>
    </w:p>
    <w:p>
      <w:pPr>
        <w:spacing w:before="0"/>
        <w:ind w:left="122" w:right="0" w:firstLine="0"/>
        <w:jc w:val="left"/>
        <w:rPr>
          <w:sz w:val="12"/>
        </w:rPr>
      </w:pPr>
      <w:r>
        <w:rPr>
          <w:sz w:val="12"/>
        </w:rPr>
        <w:t>Estimado</w:t>
      </w:r>
      <w:r>
        <w:rPr>
          <w:spacing w:val="-2"/>
          <w:sz w:val="12"/>
        </w:rPr>
        <w:t> </w:t>
      </w:r>
      <w:r>
        <w:rPr>
          <w:sz w:val="12"/>
        </w:rPr>
        <w:t>Usuario:</w:t>
      </w:r>
    </w:p>
    <w:p>
      <w:pPr>
        <w:tabs>
          <w:tab w:pos="2798" w:val="left" w:leader="none"/>
        </w:tabs>
        <w:spacing w:before="96"/>
        <w:ind w:left="345" w:right="0" w:firstLine="0"/>
        <w:jc w:val="left"/>
        <w:rPr>
          <w:sz w:val="20"/>
        </w:rPr>
      </w:pPr>
      <w:r>
        <w:rPr/>
        <w:br w:type="column"/>
      </w:r>
      <w:r>
        <w:rPr>
          <w:rFonts w:ascii="Arial" w:hAnsi="Arial"/>
          <w:b/>
          <w:sz w:val="20"/>
        </w:rPr>
        <w:t>Fecha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Aprobación:</w:t>
        <w:tab/>
      </w:r>
      <w:r>
        <w:rPr>
          <w:sz w:val="20"/>
        </w:rPr>
        <w:t>24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MARZO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1946</w:t>
      </w:r>
    </w:p>
    <w:p>
      <w:pPr>
        <w:tabs>
          <w:tab w:pos="2731" w:val="left" w:leader="none"/>
          <w:tab w:pos="2798" w:val="left" w:leader="none"/>
        </w:tabs>
        <w:spacing w:before="0"/>
        <w:ind w:left="266" w:right="1940" w:hanging="144"/>
        <w:jc w:val="left"/>
        <w:rPr>
          <w:sz w:val="20"/>
        </w:rPr>
      </w:pPr>
      <w:r>
        <w:rPr>
          <w:rFonts w:ascii="Arial" w:hAnsi="Arial"/>
          <w:b/>
          <w:sz w:val="20"/>
        </w:rPr>
        <w:t>Fecha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Promulgación:</w:t>
        <w:tab/>
        <w:tab/>
      </w:r>
      <w:r>
        <w:rPr>
          <w:sz w:val="20"/>
        </w:rPr>
        <w:t>27 DE MARZO DE 1946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Fecha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Publicación:</w:t>
        <w:tab/>
      </w:r>
      <w:r>
        <w:rPr>
          <w:sz w:val="20"/>
        </w:rPr>
        <w:t>18</w:t>
      </w:r>
      <w:r>
        <w:rPr>
          <w:spacing w:val="7"/>
          <w:sz w:val="20"/>
        </w:rPr>
        <w:t> </w:t>
      </w:r>
      <w:r>
        <w:rPr>
          <w:sz w:val="20"/>
        </w:rPr>
        <w:t>DE</w:t>
      </w:r>
      <w:r>
        <w:rPr>
          <w:spacing w:val="6"/>
          <w:sz w:val="20"/>
        </w:rPr>
        <w:t> </w:t>
      </w:r>
      <w:r>
        <w:rPr>
          <w:sz w:val="20"/>
        </w:rPr>
        <w:t>ABRIL</w:t>
      </w:r>
      <w:r>
        <w:rPr>
          <w:spacing w:val="7"/>
          <w:sz w:val="20"/>
        </w:rPr>
        <w:t> </w:t>
      </w:r>
      <w:r>
        <w:rPr>
          <w:sz w:val="20"/>
        </w:rPr>
        <w:t>DE</w:t>
      </w:r>
      <w:r>
        <w:rPr>
          <w:spacing w:val="6"/>
          <w:sz w:val="20"/>
        </w:rPr>
        <w:t> </w:t>
      </w:r>
      <w:r>
        <w:rPr>
          <w:sz w:val="20"/>
        </w:rPr>
        <w:t>1946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Fecha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Ultima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Reforma:</w:t>
        <w:tab/>
        <w:tab/>
      </w:r>
      <w:r>
        <w:rPr>
          <w:sz w:val="20"/>
        </w:rPr>
        <w:t>11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DICIEMBRE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2023</w:t>
      </w:r>
    </w:p>
    <w:p>
      <w:pPr>
        <w:spacing w:after="0"/>
        <w:jc w:val="left"/>
        <w:rPr>
          <w:sz w:val="20"/>
        </w:rPr>
        <w:sectPr>
          <w:type w:val="continuous"/>
          <w:pgSz w:w="12240" w:h="15840"/>
          <w:pgMar w:top="1500" w:bottom="280" w:left="1580" w:right="1360"/>
          <w:cols w:num="2" w:equalWidth="0">
            <w:col w:w="1144" w:space="858"/>
            <w:col w:w="7298"/>
          </w:cols>
        </w:sectPr>
      </w:pPr>
    </w:p>
    <w:p>
      <w:pPr>
        <w:spacing w:before="1"/>
        <w:ind w:left="122" w:right="335" w:firstLine="0"/>
        <w:jc w:val="both"/>
        <w:rPr>
          <w:sz w:val="12"/>
        </w:rPr>
      </w:pPr>
      <w:r>
        <w:rPr>
          <w:sz w:val="12"/>
        </w:rPr>
        <w:t>La edición de las disposiciones jurídicas del ámbito Federal o Estatal, en medios electrónicos no representa una versión oficial, ya que de acuerdo al artículo 3º del</w:t>
      </w:r>
      <w:r>
        <w:rPr>
          <w:spacing w:val="1"/>
          <w:sz w:val="12"/>
        </w:rPr>
        <w:t> </w:t>
      </w:r>
      <w:r>
        <w:rPr>
          <w:sz w:val="12"/>
        </w:rPr>
        <w:t>Código Civil Federal; los artículos 2º, 3º, 4º y 8º de la Ley del Diario Oficial de la Federación; los artículos 3º, 4º y 5º de la Ley del Periódico Oficial del Estado de San</w:t>
      </w:r>
      <w:r>
        <w:rPr>
          <w:spacing w:val="1"/>
          <w:sz w:val="12"/>
        </w:rPr>
        <w:t> </w:t>
      </w:r>
      <w:r>
        <w:rPr>
          <w:sz w:val="12"/>
        </w:rPr>
        <w:t>Luis Potosí; y el artículo 2º del</w:t>
      </w:r>
      <w:r>
        <w:rPr>
          <w:spacing w:val="1"/>
          <w:sz w:val="12"/>
        </w:rPr>
        <w:t> </w:t>
      </w:r>
      <w:r>
        <w:rPr>
          <w:sz w:val="12"/>
        </w:rPr>
        <w:t>Código Civil para el</w:t>
      </w:r>
      <w:r>
        <w:rPr>
          <w:spacing w:val="33"/>
          <w:sz w:val="12"/>
        </w:rPr>
        <w:t> </w:t>
      </w:r>
      <w:r>
        <w:rPr>
          <w:sz w:val="12"/>
        </w:rPr>
        <w:t>Estado de San Luis Potosí, las únicas publicaciones que dan validez jurídica a una norma es el propio Diario</w:t>
      </w:r>
      <w:r>
        <w:rPr>
          <w:spacing w:val="1"/>
          <w:sz w:val="12"/>
        </w:rPr>
        <w:t> </w:t>
      </w:r>
      <w:r>
        <w:rPr>
          <w:sz w:val="12"/>
        </w:rPr>
        <w:t>Oficial</w:t>
      </w:r>
      <w:r>
        <w:rPr>
          <w:spacing w:val="1"/>
          <w:sz w:val="12"/>
        </w:rPr>
        <w:t> </w:t>
      </w:r>
      <w:r>
        <w:rPr>
          <w:sz w:val="12"/>
        </w:rPr>
        <w:t>de</w:t>
      </w:r>
      <w:r>
        <w:rPr>
          <w:spacing w:val="-3"/>
          <w:sz w:val="12"/>
        </w:rPr>
        <w:t> </w:t>
      </w:r>
      <w:r>
        <w:rPr>
          <w:sz w:val="12"/>
        </w:rPr>
        <w:t>la</w:t>
      </w:r>
      <w:r>
        <w:rPr>
          <w:spacing w:val="-1"/>
          <w:sz w:val="12"/>
        </w:rPr>
        <w:t> </w:t>
      </w:r>
      <w:r>
        <w:rPr>
          <w:sz w:val="12"/>
        </w:rPr>
        <w:t>Federación,</w:t>
      </w:r>
      <w:r>
        <w:rPr>
          <w:spacing w:val="-3"/>
          <w:sz w:val="12"/>
        </w:rPr>
        <w:t> </w:t>
      </w:r>
      <w:r>
        <w:rPr>
          <w:sz w:val="12"/>
        </w:rPr>
        <w:t>la</w:t>
      </w:r>
      <w:r>
        <w:rPr>
          <w:spacing w:val="-1"/>
          <w:sz w:val="12"/>
        </w:rPr>
        <w:t> </w:t>
      </w:r>
      <w:r>
        <w:rPr>
          <w:sz w:val="12"/>
        </w:rPr>
        <w:t>Gaceta</w:t>
      </w:r>
      <w:r>
        <w:rPr>
          <w:spacing w:val="-1"/>
          <w:sz w:val="12"/>
        </w:rPr>
        <w:t> </w:t>
      </w:r>
      <w:r>
        <w:rPr>
          <w:sz w:val="12"/>
        </w:rPr>
        <w:t>Oficial</w:t>
      </w:r>
      <w:r>
        <w:rPr>
          <w:spacing w:val="1"/>
          <w:sz w:val="12"/>
        </w:rPr>
        <w:t> </w:t>
      </w:r>
      <w:r>
        <w:rPr>
          <w:sz w:val="12"/>
        </w:rPr>
        <w:t>del</w:t>
      </w:r>
      <w:r>
        <w:rPr>
          <w:spacing w:val="-2"/>
          <w:sz w:val="12"/>
        </w:rPr>
        <w:t> </w:t>
      </w:r>
      <w:r>
        <w:rPr>
          <w:sz w:val="12"/>
        </w:rPr>
        <w:t>Distrito</w:t>
      </w:r>
      <w:r>
        <w:rPr>
          <w:spacing w:val="-3"/>
          <w:sz w:val="12"/>
        </w:rPr>
        <w:t> </w:t>
      </w:r>
      <w:r>
        <w:rPr>
          <w:sz w:val="12"/>
        </w:rPr>
        <w:t>Federal</w:t>
      </w:r>
      <w:r>
        <w:rPr>
          <w:spacing w:val="1"/>
          <w:sz w:val="12"/>
        </w:rPr>
        <w:t> </w:t>
      </w:r>
      <w:r>
        <w:rPr>
          <w:sz w:val="12"/>
        </w:rPr>
        <w:t>o</w:t>
      </w:r>
      <w:r>
        <w:rPr>
          <w:spacing w:val="-2"/>
          <w:sz w:val="12"/>
        </w:rPr>
        <w:t> </w:t>
      </w:r>
      <w:r>
        <w:rPr>
          <w:sz w:val="12"/>
        </w:rPr>
        <w:t>los</w:t>
      </w:r>
      <w:r>
        <w:rPr>
          <w:spacing w:val="-1"/>
          <w:sz w:val="12"/>
        </w:rPr>
        <w:t> </w:t>
      </w:r>
      <w:r>
        <w:rPr>
          <w:sz w:val="12"/>
        </w:rPr>
        <w:t>Periódicos</w:t>
      </w:r>
      <w:r>
        <w:rPr>
          <w:spacing w:val="-1"/>
          <w:sz w:val="12"/>
        </w:rPr>
        <w:t> </w:t>
      </w:r>
      <w:r>
        <w:rPr>
          <w:sz w:val="12"/>
        </w:rPr>
        <w:t>Oficiales</w:t>
      </w:r>
      <w:r>
        <w:rPr>
          <w:spacing w:val="-1"/>
          <w:sz w:val="12"/>
        </w:rPr>
        <w:t> </w:t>
      </w:r>
      <w:r>
        <w:rPr>
          <w:sz w:val="12"/>
        </w:rPr>
        <w:t>Estatales,</w:t>
      </w:r>
      <w:r>
        <w:rPr>
          <w:spacing w:val="-1"/>
          <w:sz w:val="12"/>
        </w:rPr>
        <w:t> </w:t>
      </w:r>
      <w:r>
        <w:rPr>
          <w:sz w:val="12"/>
        </w:rPr>
        <w:t>en</w:t>
      </w:r>
      <w:r>
        <w:rPr>
          <w:spacing w:val="-1"/>
          <w:sz w:val="12"/>
        </w:rPr>
        <w:t> </w:t>
      </w:r>
      <w:r>
        <w:rPr>
          <w:sz w:val="12"/>
        </w:rPr>
        <w:t>este</w:t>
      </w:r>
      <w:r>
        <w:rPr>
          <w:spacing w:val="-1"/>
          <w:sz w:val="12"/>
        </w:rPr>
        <w:t> </w:t>
      </w:r>
      <w:r>
        <w:rPr>
          <w:sz w:val="12"/>
        </w:rPr>
        <w:t>caso</w:t>
      </w:r>
      <w:r>
        <w:rPr>
          <w:spacing w:val="-3"/>
          <w:sz w:val="12"/>
        </w:rPr>
        <w:t> </w:t>
      </w:r>
      <w:r>
        <w:rPr>
          <w:sz w:val="12"/>
        </w:rPr>
        <w:t>el</w:t>
      </w:r>
      <w:r>
        <w:rPr>
          <w:spacing w:val="-1"/>
          <w:sz w:val="12"/>
        </w:rPr>
        <w:t> </w:t>
      </w:r>
      <w:r>
        <w:rPr>
          <w:sz w:val="12"/>
        </w:rPr>
        <w:t>Periódico</w:t>
      </w:r>
      <w:r>
        <w:rPr>
          <w:spacing w:val="-1"/>
          <w:sz w:val="12"/>
        </w:rPr>
        <w:t> </w:t>
      </w:r>
      <w:r>
        <w:rPr>
          <w:sz w:val="12"/>
        </w:rPr>
        <w:t>Oficial</w:t>
      </w:r>
      <w:r>
        <w:rPr>
          <w:spacing w:val="-1"/>
          <w:sz w:val="12"/>
        </w:rPr>
        <w:t> </w:t>
      </w:r>
      <w:r>
        <w:rPr>
          <w:sz w:val="12"/>
        </w:rPr>
        <w:t>del</w:t>
      </w:r>
      <w:r>
        <w:rPr>
          <w:spacing w:val="1"/>
          <w:sz w:val="12"/>
        </w:rPr>
        <w:t> </w:t>
      </w:r>
      <w:r>
        <w:rPr>
          <w:sz w:val="12"/>
        </w:rPr>
        <w:t>Estado</w:t>
      </w:r>
      <w:r>
        <w:rPr>
          <w:spacing w:val="-1"/>
          <w:sz w:val="12"/>
        </w:rPr>
        <w:t> </w:t>
      </w:r>
      <w:r>
        <w:rPr>
          <w:sz w:val="12"/>
        </w:rPr>
        <w:t>de</w:t>
      </w:r>
      <w:r>
        <w:rPr>
          <w:spacing w:val="-1"/>
          <w:sz w:val="12"/>
        </w:rPr>
        <w:t> </w:t>
      </w:r>
      <w:r>
        <w:rPr>
          <w:sz w:val="12"/>
        </w:rPr>
        <w:t>San</w:t>
      </w:r>
      <w:r>
        <w:rPr>
          <w:spacing w:val="-3"/>
          <w:sz w:val="12"/>
        </w:rPr>
        <w:t> </w:t>
      </w:r>
      <w:r>
        <w:rPr>
          <w:sz w:val="12"/>
        </w:rPr>
        <w:t>Luis</w:t>
      </w:r>
      <w:r>
        <w:rPr>
          <w:spacing w:val="-1"/>
          <w:sz w:val="12"/>
        </w:rPr>
        <w:t> </w:t>
      </w:r>
      <w:r>
        <w:rPr>
          <w:sz w:val="12"/>
        </w:rPr>
        <w:t>Potosí.</w:t>
      </w:r>
    </w:p>
    <w:p>
      <w:pPr>
        <w:spacing w:after="0"/>
        <w:jc w:val="both"/>
        <w:rPr>
          <w:sz w:val="12"/>
        </w:rPr>
        <w:sectPr>
          <w:type w:val="continuous"/>
          <w:pgSz w:w="12240" w:h="15840"/>
          <w:pgMar w:top="1500" w:bottom="280" w:left="1580" w:right="1360"/>
        </w:sectPr>
      </w:pPr>
    </w:p>
    <w:p>
      <w:pPr>
        <w:pStyle w:val="BodyText"/>
        <w:spacing w:before="4"/>
        <w:rPr>
          <w:sz w:val="9"/>
        </w:rPr>
      </w:pPr>
    </w:p>
    <w:p>
      <w:pPr>
        <w:pStyle w:val="Heading1"/>
        <w:spacing w:before="93"/>
        <w:ind w:left="0" w:right="3841"/>
        <w:jc w:val="right"/>
      </w:pPr>
      <w:r>
        <w:rPr/>
        <w:t>CODIGO</w:t>
      </w:r>
      <w:r>
        <w:rPr>
          <w:spacing w:val="-2"/>
        </w:rPr>
        <w:t> </w:t>
      </w:r>
      <w:r>
        <w:rPr/>
        <w:t>CIVIL PARA</w:t>
      </w:r>
      <w:r>
        <w:rPr>
          <w:spacing w:val="-5"/>
        </w:rPr>
        <w:t> </w:t>
      </w:r>
      <w:r>
        <w:rPr/>
        <w:t>EL ESTADO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SAN</w:t>
      </w:r>
      <w:r>
        <w:rPr>
          <w:spacing w:val="-3"/>
        </w:rPr>
        <w:t> </w:t>
      </w:r>
      <w:r>
        <w:rPr/>
        <w:t>LUIS</w:t>
      </w:r>
      <w:r>
        <w:rPr>
          <w:spacing w:val="-1"/>
        </w:rPr>
        <w:t> </w:t>
      </w:r>
      <w:r>
        <w:rPr/>
        <w:t>POTOSI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spacing w:before="0"/>
        <w:ind w:left="122" w:right="336" w:firstLine="0"/>
        <w:jc w:val="both"/>
        <w:rPr>
          <w:rFonts w:ascii="Arial"/>
          <w:b/>
          <w:sz w:val="20"/>
        </w:rPr>
      </w:pPr>
      <w:r>
        <w:rPr>
          <w:sz w:val="20"/>
        </w:rPr>
        <w:t>ULTIMA REFORMA PUBLICADA EN EL PERIODICO OFICIAL:</w:t>
      </w:r>
      <w:r>
        <w:rPr>
          <w:spacing w:val="55"/>
          <w:sz w:val="20"/>
        </w:rPr>
        <w:t> </w:t>
      </w:r>
      <w:r>
        <w:rPr>
          <w:rFonts w:ascii="Arial"/>
          <w:b/>
          <w:sz w:val="20"/>
        </w:rPr>
        <w:t>EL LUNES 11 DE DICIEMBRE</w:t>
      </w:r>
      <w:r>
        <w:rPr>
          <w:rFonts w:ascii="Arial"/>
          <w:b/>
          <w:spacing w:val="1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2023.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1"/>
        <w:ind w:left="122" w:right="0" w:firstLine="0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Código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publicado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en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el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Periódico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Oficial, Suplemento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al</w:t>
      </w:r>
      <w:r>
        <w:rPr>
          <w:rFonts w:ascii="Arial" w:hAnsi="Arial"/>
          <w:i/>
          <w:spacing w:val="-4"/>
          <w:sz w:val="20"/>
        </w:rPr>
        <w:t> </w:t>
      </w:r>
      <w:r>
        <w:rPr>
          <w:rFonts w:ascii="Arial" w:hAnsi="Arial"/>
          <w:i/>
          <w:sz w:val="20"/>
        </w:rPr>
        <w:t>No. 31,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el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18 de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abril</w:t>
      </w:r>
      <w:r>
        <w:rPr>
          <w:rFonts w:ascii="Arial" w:hAnsi="Arial"/>
          <w:i/>
          <w:spacing w:val="-4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1946.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 w:right="342"/>
        <w:jc w:val="both"/>
      </w:pPr>
      <w:r>
        <w:rPr/>
        <w:t>GONZALO N. SANTOS, Gobernador Constitucional del Estado Libre y Soberano de San Luis</w:t>
      </w:r>
      <w:r>
        <w:rPr>
          <w:spacing w:val="1"/>
        </w:rPr>
        <w:t> </w:t>
      </w:r>
      <w:r>
        <w:rPr/>
        <w:t>Potosí, a</w:t>
      </w:r>
      <w:r>
        <w:rPr>
          <w:spacing w:val="-1"/>
        </w:rPr>
        <w:t> </w:t>
      </w:r>
      <w:r>
        <w:rPr/>
        <w:t>sus habitantes sabed: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Que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H.</w:t>
      </w:r>
      <w:r>
        <w:rPr>
          <w:spacing w:val="-2"/>
        </w:rPr>
        <w:t> </w:t>
      </w:r>
      <w:r>
        <w:rPr/>
        <w:t>XXXVIII</w:t>
      </w:r>
      <w:r>
        <w:rPr>
          <w:spacing w:val="-2"/>
        </w:rPr>
        <w:t> </w:t>
      </w:r>
      <w:r>
        <w:rPr/>
        <w:t>Congreso</w:t>
      </w:r>
      <w:r>
        <w:rPr>
          <w:spacing w:val="-3"/>
        </w:rPr>
        <w:t> </w:t>
      </w:r>
      <w:r>
        <w:rPr/>
        <w:t>Constitucional</w:t>
      </w:r>
      <w:r>
        <w:rPr>
          <w:spacing w:val="-3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 se</w:t>
      </w:r>
      <w:r>
        <w:rPr>
          <w:spacing w:val="-3"/>
        </w:rPr>
        <w:t> </w:t>
      </w:r>
      <w:r>
        <w:rPr/>
        <w:t>ha</w:t>
      </w:r>
      <w:r>
        <w:rPr>
          <w:spacing w:val="-2"/>
        </w:rPr>
        <w:t> </w:t>
      </w:r>
      <w:r>
        <w:rPr/>
        <w:t>servido</w:t>
      </w:r>
      <w:r>
        <w:rPr>
          <w:spacing w:val="-2"/>
        </w:rPr>
        <w:t> </w:t>
      </w:r>
      <w:r>
        <w:rPr/>
        <w:t>enviarme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siguiente</w:t>
      </w:r>
    </w:p>
    <w:p>
      <w:pPr>
        <w:pStyle w:val="BodyText"/>
        <w:spacing w:before="10"/>
        <w:rPr>
          <w:sz w:val="19"/>
        </w:rPr>
      </w:pPr>
    </w:p>
    <w:p>
      <w:pPr>
        <w:pStyle w:val="Heading1"/>
        <w:spacing w:before="1"/>
        <w:ind w:left="0" w:right="3902"/>
        <w:jc w:val="right"/>
      </w:pPr>
      <w:r>
        <w:rPr/>
        <w:t>DECRETO</w:t>
      </w:r>
      <w:r>
        <w:rPr>
          <w:spacing w:val="-2"/>
        </w:rPr>
        <w:t> </w:t>
      </w:r>
      <w:r>
        <w:rPr/>
        <w:t>NUM.</w:t>
      </w:r>
      <w:r>
        <w:rPr>
          <w:spacing w:val="-2"/>
        </w:rPr>
        <w:t> </w:t>
      </w:r>
      <w:r>
        <w:rPr/>
        <w:t>8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"/>
        <w:ind w:left="122" w:right="337"/>
        <w:jc w:val="both"/>
      </w:pPr>
      <w:r>
        <w:rPr/>
        <w:t>El H. XXXVIII Congreso Constitucional del Estado Libre y Soberano de San Luis Potosí, decreta lo</w:t>
      </w:r>
      <w:r>
        <w:rPr>
          <w:spacing w:val="1"/>
        </w:rPr>
        <w:t> </w:t>
      </w:r>
      <w:r>
        <w:rPr/>
        <w:t>siguiente: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Heading1"/>
        <w:ind w:left="2850" w:right="3073"/>
        <w:jc w:val="center"/>
      </w:pPr>
      <w:r>
        <w:rPr/>
        <w:t>CODIGO</w:t>
      </w:r>
      <w:r>
        <w:rPr>
          <w:spacing w:val="-6"/>
        </w:rPr>
        <w:t> </w:t>
      </w:r>
      <w:r>
        <w:rPr/>
        <w:t>CIVIL</w:t>
      </w:r>
      <w:r>
        <w:rPr>
          <w:spacing w:val="-4"/>
        </w:rPr>
        <w:t> </w:t>
      </w:r>
      <w:r>
        <w:rPr/>
        <w:t>PARA</w:t>
      </w:r>
      <w:r>
        <w:rPr>
          <w:spacing w:val="-8"/>
        </w:rPr>
        <w:t> </w:t>
      </w:r>
      <w:r>
        <w:rPr/>
        <w:t>EL</w:t>
      </w:r>
      <w:r>
        <w:rPr>
          <w:spacing w:val="-4"/>
        </w:rPr>
        <w:t> </w:t>
      </w:r>
      <w:r>
        <w:rPr/>
        <w:t>ESTADO</w:t>
      </w:r>
      <w:r>
        <w:rPr>
          <w:spacing w:val="-52"/>
        </w:rPr>
        <w:t> </w:t>
      </w:r>
      <w:r>
        <w:rPr/>
        <w:t>DE SAN</w:t>
      </w:r>
      <w:r>
        <w:rPr>
          <w:spacing w:val="-1"/>
        </w:rPr>
        <w:t> </w:t>
      </w:r>
      <w:r>
        <w:rPr/>
        <w:t>LUIS</w:t>
      </w:r>
      <w:r>
        <w:rPr>
          <w:spacing w:val="1"/>
        </w:rPr>
        <w:t> </w:t>
      </w:r>
      <w:r>
        <w:rPr/>
        <w:t>POTOSI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2"/>
        <w:rPr>
          <w:rFonts w:ascii="Arial"/>
          <w:b/>
          <w:sz w:val="18"/>
        </w:rPr>
      </w:pPr>
    </w:p>
    <w:p>
      <w:pPr>
        <w:pStyle w:val="BodyText"/>
        <w:ind w:left="2850" w:right="3071"/>
        <w:jc w:val="center"/>
      </w:pPr>
      <w:r>
        <w:rPr/>
        <w:t>DISPOSICIONES</w:t>
      </w:r>
      <w:r>
        <w:rPr>
          <w:spacing w:val="-5"/>
        </w:rPr>
        <w:t> </w:t>
      </w:r>
      <w:r>
        <w:rPr/>
        <w:t>PRELIMINARES</w:t>
      </w:r>
    </w:p>
    <w:p>
      <w:pPr>
        <w:pStyle w:val="BodyText"/>
        <w:spacing w:before="1"/>
      </w:pPr>
    </w:p>
    <w:p>
      <w:pPr>
        <w:pStyle w:val="BodyText"/>
        <w:ind w:left="122" w:right="343"/>
        <w:jc w:val="both"/>
      </w:pPr>
      <w:r>
        <w:rPr/>
        <w:t>ART.</w:t>
      </w:r>
      <w:r>
        <w:rPr>
          <w:spacing w:val="1"/>
        </w:rPr>
        <w:t> </w:t>
      </w:r>
      <w:r>
        <w:rPr/>
        <w:t>1.-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capacidad</w:t>
      </w:r>
      <w:r>
        <w:rPr>
          <w:spacing w:val="1"/>
        </w:rPr>
        <w:t> </w:t>
      </w:r>
      <w:r>
        <w:rPr/>
        <w:t>jurídica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igual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todos,</w:t>
      </w:r>
      <w:r>
        <w:rPr>
          <w:spacing w:val="1"/>
        </w:rPr>
        <w:t> </w:t>
      </w:r>
      <w:r>
        <w:rPr/>
        <w:t>salvo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modificaciones</w:t>
      </w:r>
      <w:r>
        <w:rPr>
          <w:spacing w:val="1"/>
        </w:rPr>
        <w:t> </w:t>
      </w:r>
      <w:r>
        <w:rPr/>
        <w:t>especialmente</w:t>
      </w:r>
      <w:r>
        <w:rPr>
          <w:spacing w:val="1"/>
        </w:rPr>
        <w:t> </w:t>
      </w:r>
      <w:r>
        <w:rPr/>
        <w:t>declaradas.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3"/>
        <w:jc w:val="both"/>
      </w:pPr>
      <w:r>
        <w:rPr/>
        <w:t>ART. 2.- Las leyes, reglamentos, circulares o cualesquiera otras disposiciones de observancia</w:t>
      </w:r>
      <w:r>
        <w:rPr>
          <w:spacing w:val="1"/>
        </w:rPr>
        <w:t> </w:t>
      </w:r>
      <w:r>
        <w:rPr/>
        <w:t>general, regirán desde el día que en las mismas se indique. Si nada se dice a este respecto, serán</w:t>
      </w:r>
      <w:r>
        <w:rPr>
          <w:spacing w:val="1"/>
        </w:rPr>
        <w:t> </w:t>
      </w:r>
      <w:r>
        <w:rPr/>
        <w:t>obligatorias en la capital del Estado, tres días después de su publicación en el Periódico Oficial; y</w:t>
      </w:r>
      <w:r>
        <w:rPr>
          <w:spacing w:val="1"/>
        </w:rPr>
        <w:t> </w:t>
      </w:r>
      <w:r>
        <w:rPr/>
        <w:t>en los demás lugares del Estado, se aumentará un día por cada veinte kilómetros de distancia o</w:t>
      </w:r>
      <w:r>
        <w:rPr>
          <w:spacing w:val="1"/>
        </w:rPr>
        <w:t> </w:t>
      </w:r>
      <w:r>
        <w:rPr/>
        <w:t>fracción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exceda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mitad.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3.- A ninguna ley o disposición gubernativa se dará efecto retroactivo en perjuicio de persona</w:t>
      </w:r>
      <w:r>
        <w:rPr>
          <w:spacing w:val="1"/>
        </w:rPr>
        <w:t> </w:t>
      </w:r>
      <w:r>
        <w:rPr/>
        <w:t>alguna.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ART. 4.- No tiene eficacia alguna la renuncia de las leyes en general, ni la especial de las leyes</w:t>
      </w:r>
      <w:r>
        <w:rPr>
          <w:spacing w:val="1"/>
        </w:rPr>
        <w:t> </w:t>
      </w:r>
      <w:r>
        <w:rPr/>
        <w:t>prohibitivas o de interés público. La renuncia de los derechos privados surtirá sus efectos, cuando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haga</w:t>
      </w:r>
      <w:r>
        <w:rPr>
          <w:spacing w:val="-2"/>
        </w:rPr>
        <w:t> </w:t>
      </w:r>
      <w:r>
        <w:rPr/>
        <w:t>sin perjuicio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tercero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expresando</w:t>
      </w:r>
      <w:r>
        <w:rPr>
          <w:spacing w:val="-1"/>
        </w:rPr>
        <w:t> </w:t>
      </w:r>
      <w:r>
        <w:rPr/>
        <w:t>con</w:t>
      </w:r>
      <w:r>
        <w:rPr>
          <w:spacing w:val="-2"/>
        </w:rPr>
        <w:t> </w:t>
      </w:r>
      <w:r>
        <w:rPr/>
        <w:t>claridad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precisión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derechos</w:t>
      </w:r>
      <w:r>
        <w:rPr>
          <w:spacing w:val="-1"/>
        </w:rPr>
        <w:t> </w:t>
      </w:r>
      <w:r>
        <w:rPr/>
        <w:t>renunciados.</w:t>
      </w:r>
    </w:p>
    <w:p>
      <w:pPr>
        <w:pStyle w:val="BodyText"/>
        <w:spacing w:before="2"/>
      </w:pPr>
    </w:p>
    <w:p>
      <w:pPr>
        <w:pStyle w:val="BodyText"/>
        <w:ind w:left="122" w:right="347"/>
        <w:jc w:val="both"/>
      </w:pPr>
      <w:r>
        <w:rPr/>
        <w:t>ART. 5.- Los actos ejecutados contra el tenor de las leyes prohibitivas, serán nulos si las mismas</w:t>
      </w:r>
      <w:r>
        <w:rPr>
          <w:spacing w:val="1"/>
        </w:rPr>
        <w:t> </w:t>
      </w:r>
      <w:r>
        <w:rPr/>
        <w:t>leyes</w:t>
      </w:r>
      <w:r>
        <w:rPr>
          <w:spacing w:val="-1"/>
        </w:rPr>
        <w:t> </w:t>
      </w:r>
      <w:r>
        <w:rPr/>
        <w:t>no</w:t>
      </w:r>
      <w:r>
        <w:rPr>
          <w:spacing w:val="1"/>
        </w:rPr>
        <w:t> </w:t>
      </w:r>
      <w:r>
        <w:rPr/>
        <w:t>disponen</w:t>
      </w:r>
      <w:r>
        <w:rPr>
          <w:spacing w:val="-1"/>
        </w:rPr>
        <w:t> </w:t>
      </w:r>
      <w:r>
        <w:rPr/>
        <w:t>otra</w:t>
      </w:r>
      <w:r>
        <w:rPr>
          <w:spacing w:val="-1"/>
        </w:rPr>
        <w:t> </w:t>
      </w:r>
      <w:r>
        <w:rPr/>
        <w:t>cosa.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</w:t>
      </w:r>
      <w:r>
        <w:rPr>
          <w:spacing w:val="11"/>
        </w:rPr>
        <w:t> </w:t>
      </w:r>
      <w:r>
        <w:rPr/>
        <w:t>6.-</w:t>
      </w:r>
      <w:r>
        <w:rPr>
          <w:spacing w:val="13"/>
        </w:rPr>
        <w:t> </w:t>
      </w:r>
      <w:r>
        <w:rPr/>
        <w:t>No</w:t>
      </w:r>
      <w:r>
        <w:rPr>
          <w:spacing w:val="11"/>
        </w:rPr>
        <w:t> </w:t>
      </w:r>
      <w:r>
        <w:rPr/>
        <w:t>puede</w:t>
      </w:r>
      <w:r>
        <w:rPr>
          <w:spacing w:val="14"/>
        </w:rPr>
        <w:t> </w:t>
      </w:r>
      <w:r>
        <w:rPr/>
        <w:t>alegarse</w:t>
      </w:r>
      <w:r>
        <w:rPr>
          <w:spacing w:val="11"/>
        </w:rPr>
        <w:t> </w:t>
      </w:r>
      <w:r>
        <w:rPr/>
        <w:t>desuso,</w:t>
      </w:r>
      <w:r>
        <w:rPr>
          <w:spacing w:val="12"/>
        </w:rPr>
        <w:t> </w:t>
      </w:r>
      <w:r>
        <w:rPr/>
        <w:t>costumbre</w:t>
      </w:r>
      <w:r>
        <w:rPr>
          <w:spacing w:val="11"/>
        </w:rPr>
        <w:t> </w:t>
      </w:r>
      <w:r>
        <w:rPr/>
        <w:t>o</w:t>
      </w:r>
      <w:r>
        <w:rPr>
          <w:spacing w:val="12"/>
        </w:rPr>
        <w:t> </w:t>
      </w:r>
      <w:r>
        <w:rPr/>
        <w:t>práctica</w:t>
      </w:r>
      <w:r>
        <w:rPr>
          <w:spacing w:val="11"/>
        </w:rPr>
        <w:t> </w:t>
      </w:r>
      <w:r>
        <w:rPr/>
        <w:t>en</w:t>
      </w:r>
      <w:r>
        <w:rPr>
          <w:spacing w:val="11"/>
        </w:rPr>
        <w:t> </w:t>
      </w:r>
      <w:r>
        <w:rPr/>
        <w:t>contrario</w:t>
      </w:r>
      <w:r>
        <w:rPr>
          <w:spacing w:val="13"/>
        </w:rPr>
        <w:t> </w:t>
      </w:r>
      <w:r>
        <w:rPr/>
        <w:t>para</w:t>
      </w:r>
      <w:r>
        <w:rPr>
          <w:spacing w:val="14"/>
        </w:rPr>
        <w:t> </w:t>
      </w:r>
      <w:r>
        <w:rPr/>
        <w:t>la</w:t>
      </w:r>
      <w:r>
        <w:rPr>
          <w:spacing w:val="11"/>
        </w:rPr>
        <w:t> </w:t>
      </w:r>
      <w:r>
        <w:rPr/>
        <w:t>no</w:t>
      </w:r>
      <w:r>
        <w:rPr>
          <w:spacing w:val="12"/>
        </w:rPr>
        <w:t> </w:t>
      </w:r>
      <w:r>
        <w:rPr/>
        <w:t>observancia</w:t>
      </w:r>
      <w:r>
        <w:rPr>
          <w:spacing w:val="12"/>
        </w:rPr>
        <w:t> </w:t>
      </w:r>
      <w:r>
        <w:rPr/>
        <w:t>de</w:t>
      </w:r>
      <w:r>
        <w:rPr>
          <w:spacing w:val="-54"/>
        </w:rPr>
        <w:t> </w:t>
      </w:r>
      <w:r>
        <w:rPr/>
        <w:t>la</w:t>
      </w:r>
      <w:r>
        <w:rPr>
          <w:spacing w:val="1"/>
        </w:rPr>
        <w:t> </w:t>
      </w:r>
      <w:r>
        <w:rPr/>
        <w:t>ley;</w:t>
      </w:r>
      <w:r>
        <w:rPr>
          <w:spacing w:val="1"/>
        </w:rPr>
        <w:t> </w:t>
      </w:r>
      <w:r>
        <w:rPr/>
        <w:t>pues</w:t>
      </w:r>
      <w:r>
        <w:rPr>
          <w:spacing w:val="1"/>
        </w:rPr>
        <w:t> </w:t>
      </w:r>
      <w:r>
        <w:rPr/>
        <w:t>ésta</w:t>
      </w:r>
      <w:r>
        <w:rPr>
          <w:spacing w:val="1"/>
        </w:rPr>
        <w:t> </w:t>
      </w:r>
      <w:r>
        <w:rPr/>
        <w:t>sólo</w:t>
      </w:r>
      <w:r>
        <w:rPr>
          <w:spacing w:val="1"/>
        </w:rPr>
        <w:t> </w:t>
      </w:r>
      <w:r>
        <w:rPr/>
        <w:t>queda</w:t>
      </w:r>
      <w:r>
        <w:rPr>
          <w:spacing w:val="1"/>
        </w:rPr>
        <w:t> </w:t>
      </w:r>
      <w:r>
        <w:rPr/>
        <w:t>abrogada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derogada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otra</w:t>
      </w:r>
      <w:r>
        <w:rPr>
          <w:spacing w:val="1"/>
        </w:rPr>
        <w:t> </w:t>
      </w:r>
      <w:r>
        <w:rPr/>
        <w:t>posterior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declare</w:t>
      </w:r>
      <w:r>
        <w:rPr>
          <w:spacing w:val="1"/>
        </w:rPr>
        <w:t> </w:t>
      </w:r>
      <w:r>
        <w:rPr/>
        <w:t>expresamente</w:t>
      </w:r>
      <w:r>
        <w:rPr>
          <w:spacing w:val="-3"/>
        </w:rPr>
        <w:t> </w:t>
      </w:r>
      <w:r>
        <w:rPr/>
        <w:t>o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contenga</w:t>
      </w:r>
      <w:r>
        <w:rPr>
          <w:spacing w:val="-3"/>
        </w:rPr>
        <w:t> </w:t>
      </w:r>
      <w:r>
        <w:rPr/>
        <w:t>total</w:t>
      </w:r>
      <w:r>
        <w:rPr>
          <w:spacing w:val="-3"/>
        </w:rPr>
        <w:t> </w:t>
      </w:r>
      <w:r>
        <w:rPr/>
        <w:t>o</w:t>
      </w:r>
      <w:r>
        <w:rPr>
          <w:spacing w:val="-1"/>
        </w:rPr>
        <w:t> </w:t>
      </w:r>
      <w:r>
        <w:rPr/>
        <w:t>parcialmente</w:t>
      </w:r>
      <w:r>
        <w:rPr>
          <w:spacing w:val="-2"/>
        </w:rPr>
        <w:t> </w:t>
      </w:r>
      <w:r>
        <w:rPr/>
        <w:t>disposiciones</w:t>
      </w:r>
      <w:r>
        <w:rPr>
          <w:spacing w:val="-2"/>
        </w:rPr>
        <w:t> </w:t>
      </w:r>
      <w:r>
        <w:rPr/>
        <w:t>incompatibles</w:t>
      </w:r>
      <w:r>
        <w:rPr>
          <w:spacing w:val="-2"/>
        </w:rPr>
        <w:t> </w:t>
      </w:r>
      <w:r>
        <w:rPr/>
        <w:t>con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ley</w:t>
      </w:r>
      <w:r>
        <w:rPr>
          <w:spacing w:val="-3"/>
        </w:rPr>
        <w:t> </w:t>
      </w:r>
      <w:r>
        <w:rPr/>
        <w:t>anterior.</w:t>
      </w:r>
    </w:p>
    <w:p>
      <w:pPr>
        <w:pStyle w:val="BodyText"/>
        <w:spacing w:before="2"/>
      </w:pPr>
    </w:p>
    <w:p>
      <w:pPr>
        <w:pStyle w:val="BodyText"/>
        <w:ind w:left="122" w:right="348"/>
        <w:jc w:val="both"/>
      </w:pPr>
      <w:r>
        <w:rPr/>
        <w:t>ART. 7.- Las leyes que establecen excepciones a las reglas generales no son aplicables a caso</w:t>
      </w:r>
      <w:r>
        <w:rPr>
          <w:spacing w:val="1"/>
        </w:rPr>
        <w:t> </w:t>
      </w:r>
      <w:r>
        <w:rPr/>
        <w:t>alguno que</w:t>
      </w:r>
      <w:r>
        <w:rPr>
          <w:spacing w:val="1"/>
        </w:rPr>
        <w:t> </w:t>
      </w:r>
      <w:r>
        <w:rPr/>
        <w:t>no esté</w:t>
      </w:r>
      <w:r>
        <w:rPr>
          <w:spacing w:val="1"/>
        </w:rPr>
        <w:t> </w:t>
      </w:r>
      <w:r>
        <w:rPr/>
        <w:t>expresamente</w:t>
      </w:r>
      <w:r>
        <w:rPr>
          <w:spacing w:val="-2"/>
        </w:rPr>
        <w:t> </w:t>
      </w:r>
      <w:r>
        <w:rPr/>
        <w:t>especificado</w:t>
      </w:r>
      <w:r>
        <w:rPr>
          <w:spacing w:val="1"/>
        </w:rPr>
        <w:t> </w:t>
      </w:r>
      <w:r>
        <w:rPr/>
        <w:t>en las</w:t>
      </w:r>
      <w:r>
        <w:rPr>
          <w:spacing w:val="2"/>
        </w:rPr>
        <w:t> </w:t>
      </w:r>
      <w:r>
        <w:rPr/>
        <w:t>mismas</w:t>
      </w:r>
      <w:r>
        <w:rPr>
          <w:spacing w:val="-1"/>
        </w:rPr>
        <w:t> </w:t>
      </w:r>
      <w:r>
        <w:rPr/>
        <w:t>leyes.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8.- Las leyes concernientes al estado y capacidad de las personas, son obligatorias para los</w:t>
      </w:r>
      <w:r>
        <w:rPr>
          <w:spacing w:val="1"/>
        </w:rPr>
        <w:t> </w:t>
      </w:r>
      <w:r>
        <w:rPr/>
        <w:t>mexicanos del Estado, aún cuando residan en el extranjero, respecto de los actos que deban</w:t>
      </w:r>
      <w:r>
        <w:rPr>
          <w:spacing w:val="1"/>
        </w:rPr>
        <w:t> </w:t>
      </w:r>
      <w:r>
        <w:rPr/>
        <w:t>ejecutarse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todo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parte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demarcación.</w:t>
      </w:r>
    </w:p>
    <w:p>
      <w:pPr>
        <w:spacing w:after="0"/>
        <w:jc w:val="both"/>
        <w:sectPr>
          <w:headerReference w:type="default" r:id="rId6"/>
          <w:footerReference w:type="default" r:id="rId7"/>
          <w:pgSz w:w="12240" w:h="15840"/>
          <w:pgMar w:header="1131" w:footer="1117" w:top="1480" w:bottom="1300" w:left="1580" w:right="1360"/>
          <w:pgNumType w:start="1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5"/>
        <w:jc w:val="both"/>
      </w:pPr>
      <w:r>
        <w:rPr/>
        <w:t>ART. 9.- Respecto de los</w:t>
      </w:r>
      <w:r>
        <w:rPr>
          <w:spacing w:val="55"/>
        </w:rPr>
        <w:t> </w:t>
      </w:r>
      <w:r>
        <w:rPr/>
        <w:t>bienes inmuebles sitos en el Estado, regirán las leyes mexicanas,</w:t>
      </w:r>
      <w:r>
        <w:rPr>
          <w:spacing w:val="1"/>
        </w:rPr>
        <w:t> </w:t>
      </w:r>
      <w:r>
        <w:rPr/>
        <w:t>aunque</w:t>
      </w:r>
      <w:r>
        <w:rPr>
          <w:spacing w:val="-2"/>
        </w:rPr>
        <w:t> </w:t>
      </w:r>
      <w:r>
        <w:rPr/>
        <w:t>sean</w:t>
      </w:r>
      <w:r>
        <w:rPr>
          <w:spacing w:val="-1"/>
        </w:rPr>
        <w:t> </w:t>
      </w:r>
      <w:r>
        <w:rPr/>
        <w:t>poseídos por</w:t>
      </w:r>
      <w:r>
        <w:rPr>
          <w:spacing w:val="2"/>
        </w:rPr>
        <w:t> </w:t>
      </w:r>
      <w:r>
        <w:rPr/>
        <w:t>extranjeros.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 10.- Respecto de la forma o solemnidades externas de los contratos, testamentos y de todo</w:t>
      </w:r>
      <w:r>
        <w:rPr>
          <w:spacing w:val="1"/>
        </w:rPr>
        <w:t> </w:t>
      </w:r>
      <w:r>
        <w:rPr/>
        <w:t>instrumento público, regirán las leyes del país en que se hubieren otorgado. Sin embargo, los</w:t>
      </w:r>
      <w:r>
        <w:rPr>
          <w:spacing w:val="1"/>
        </w:rPr>
        <w:t> </w:t>
      </w:r>
      <w:r>
        <w:rPr/>
        <w:t>mexicanos</w:t>
      </w:r>
      <w:r>
        <w:rPr>
          <w:spacing w:val="45"/>
        </w:rPr>
        <w:t> </w:t>
      </w:r>
      <w:r>
        <w:rPr/>
        <w:t>o</w:t>
      </w:r>
      <w:r>
        <w:rPr>
          <w:spacing w:val="44"/>
        </w:rPr>
        <w:t> </w:t>
      </w:r>
      <w:r>
        <w:rPr/>
        <w:t>extranjeros</w:t>
      </w:r>
      <w:r>
        <w:rPr>
          <w:spacing w:val="47"/>
        </w:rPr>
        <w:t> </w:t>
      </w:r>
      <w:r>
        <w:rPr/>
        <w:t>residentes</w:t>
      </w:r>
      <w:r>
        <w:rPr>
          <w:spacing w:val="45"/>
        </w:rPr>
        <w:t> </w:t>
      </w:r>
      <w:r>
        <w:rPr/>
        <w:t>fuera</w:t>
      </w:r>
      <w:r>
        <w:rPr>
          <w:spacing w:val="44"/>
        </w:rPr>
        <w:t> </w:t>
      </w:r>
      <w:r>
        <w:rPr/>
        <w:t>del</w:t>
      </w:r>
      <w:r>
        <w:rPr>
          <w:spacing w:val="47"/>
        </w:rPr>
        <w:t> </w:t>
      </w:r>
      <w:r>
        <w:rPr/>
        <w:t>Estado,</w:t>
      </w:r>
      <w:r>
        <w:rPr>
          <w:spacing w:val="44"/>
        </w:rPr>
        <w:t> </w:t>
      </w:r>
      <w:r>
        <w:rPr/>
        <w:t>quedan</w:t>
      </w:r>
      <w:r>
        <w:rPr>
          <w:spacing w:val="44"/>
        </w:rPr>
        <w:t> </w:t>
      </w:r>
      <w:r>
        <w:rPr/>
        <w:t>en</w:t>
      </w:r>
      <w:r>
        <w:rPr>
          <w:spacing w:val="45"/>
        </w:rPr>
        <w:t> </w:t>
      </w:r>
      <w:r>
        <w:rPr/>
        <w:t>libertad</w:t>
      </w:r>
      <w:r>
        <w:rPr>
          <w:spacing w:val="44"/>
        </w:rPr>
        <w:t> </w:t>
      </w:r>
      <w:r>
        <w:rPr/>
        <w:t>para</w:t>
      </w:r>
      <w:r>
        <w:rPr>
          <w:spacing w:val="44"/>
        </w:rPr>
        <w:t> </w:t>
      </w:r>
      <w:r>
        <w:rPr/>
        <w:t>sujetarse</w:t>
      </w:r>
      <w:r>
        <w:rPr>
          <w:spacing w:val="45"/>
        </w:rPr>
        <w:t> </w:t>
      </w:r>
      <w:r>
        <w:rPr/>
        <w:t>a</w:t>
      </w:r>
      <w:r>
        <w:rPr>
          <w:spacing w:val="44"/>
        </w:rPr>
        <w:t> </w:t>
      </w:r>
      <w:r>
        <w:rPr/>
        <w:t>las</w:t>
      </w:r>
      <w:r>
        <w:rPr>
          <w:spacing w:val="-53"/>
        </w:rPr>
        <w:t> </w:t>
      </w:r>
      <w:r>
        <w:rPr/>
        <w:t>formas y solemnidades prescritas por la ley mexicana, en los casos en que el acto haya de tener</w:t>
      </w:r>
      <w:r>
        <w:rPr>
          <w:spacing w:val="1"/>
        </w:rPr>
        <w:t> </w:t>
      </w:r>
      <w:r>
        <w:rPr/>
        <w:t>ejecución en</w:t>
      </w:r>
      <w:r>
        <w:rPr>
          <w:spacing w:val="-1"/>
        </w:rPr>
        <w:t> </w:t>
      </w:r>
      <w:r>
        <w:rPr/>
        <w:t>esta</w:t>
      </w:r>
      <w:r>
        <w:rPr>
          <w:spacing w:val="-1"/>
        </w:rPr>
        <w:t> </w:t>
      </w:r>
      <w:r>
        <w:rPr/>
        <w:t>demarcación.</w:t>
      </w:r>
    </w:p>
    <w:p>
      <w:pPr>
        <w:pStyle w:val="BodyText"/>
      </w:pPr>
    </w:p>
    <w:p>
      <w:pPr>
        <w:pStyle w:val="BodyText"/>
        <w:ind w:left="122" w:right="344"/>
        <w:jc w:val="both"/>
      </w:pPr>
      <w:r>
        <w:rPr/>
        <w:t>ART. 11.- La leyes en que se interesan el derecho público y las buenas costumbres, no podrán</w:t>
      </w:r>
      <w:r>
        <w:rPr>
          <w:spacing w:val="1"/>
        </w:rPr>
        <w:t> </w:t>
      </w:r>
      <w:r>
        <w:rPr/>
        <w:t>alterarse o</w:t>
      </w:r>
      <w:r>
        <w:rPr>
          <w:spacing w:val="-2"/>
        </w:rPr>
        <w:t> </w:t>
      </w:r>
      <w:r>
        <w:rPr/>
        <w:t>nulificarse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cuanto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sus efectos,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convenio</w:t>
      </w:r>
      <w:r>
        <w:rPr>
          <w:spacing w:val="-1"/>
        </w:rPr>
        <w:t> </w:t>
      </w:r>
      <w:r>
        <w:rPr/>
        <w:t>celebrado entre</w:t>
      </w:r>
      <w:r>
        <w:rPr>
          <w:spacing w:val="-1"/>
        </w:rPr>
        <w:t> </w:t>
      </w:r>
      <w:r>
        <w:rPr/>
        <w:t>particulares.</w:t>
      </w:r>
    </w:p>
    <w:p>
      <w:pPr>
        <w:pStyle w:val="BodyText"/>
        <w:spacing w:before="2"/>
      </w:pPr>
    </w:p>
    <w:p>
      <w:pPr>
        <w:pStyle w:val="BodyText"/>
        <w:ind w:left="122" w:right="345"/>
        <w:jc w:val="both"/>
      </w:pPr>
      <w:r>
        <w:rPr/>
        <w:t>ART. 12.- Las obligaciones y derechos que nazcan de los contratos o testamentos otorgados en el</w:t>
      </w:r>
      <w:r>
        <w:rPr>
          <w:spacing w:val="1"/>
        </w:rPr>
        <w:t> </w:t>
      </w:r>
      <w:r>
        <w:rPr/>
        <w:t>extranjero, por mexicanos del Estado, se regirán por las disposiciones de éste Código, en caso de</w:t>
      </w:r>
      <w:r>
        <w:rPr>
          <w:spacing w:val="1"/>
        </w:rPr>
        <w:t> </w:t>
      </w:r>
      <w:r>
        <w:rPr/>
        <w:t>que dichos</w:t>
      </w:r>
      <w:r>
        <w:rPr>
          <w:spacing w:val="2"/>
        </w:rPr>
        <w:t> </w:t>
      </w:r>
      <w:r>
        <w:rPr/>
        <w:t>actos deban</w:t>
      </w:r>
      <w:r>
        <w:rPr>
          <w:spacing w:val="1"/>
        </w:rPr>
        <w:t> </w:t>
      </w:r>
      <w:r>
        <w:rPr/>
        <w:t>cumplirse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referida</w:t>
      </w:r>
      <w:r>
        <w:rPr>
          <w:spacing w:val="1"/>
        </w:rPr>
        <w:t> </w:t>
      </w:r>
      <w:r>
        <w:rPr/>
        <w:t>demarcación.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13.- Cuando no se pueda decidir una controversia judicial, ni por el texto ni por el sentido</w:t>
      </w:r>
      <w:r>
        <w:rPr>
          <w:spacing w:val="1"/>
        </w:rPr>
        <w:t> </w:t>
      </w:r>
      <w:r>
        <w:rPr/>
        <w:t>natural</w:t>
      </w:r>
      <w:r>
        <w:rPr>
          <w:spacing w:val="15"/>
        </w:rPr>
        <w:t> </w:t>
      </w:r>
      <w:r>
        <w:rPr/>
        <w:t>o</w:t>
      </w:r>
      <w:r>
        <w:rPr>
          <w:spacing w:val="18"/>
        </w:rPr>
        <w:t> </w:t>
      </w:r>
      <w:r>
        <w:rPr/>
        <w:t>espíritu</w:t>
      </w:r>
      <w:r>
        <w:rPr>
          <w:spacing w:val="16"/>
        </w:rPr>
        <w:t> </w:t>
      </w:r>
      <w:r>
        <w:rPr/>
        <w:t>de</w:t>
      </w:r>
      <w:r>
        <w:rPr>
          <w:spacing w:val="18"/>
        </w:rPr>
        <w:t> </w:t>
      </w:r>
      <w:r>
        <w:rPr/>
        <w:t>la</w:t>
      </w:r>
      <w:r>
        <w:rPr>
          <w:spacing w:val="18"/>
        </w:rPr>
        <w:t> </w:t>
      </w:r>
      <w:r>
        <w:rPr/>
        <w:t>ley,</w:t>
      </w:r>
      <w:r>
        <w:rPr>
          <w:spacing w:val="19"/>
        </w:rPr>
        <w:t> </w:t>
      </w:r>
      <w:r>
        <w:rPr/>
        <w:t>deberá</w:t>
      </w:r>
      <w:r>
        <w:rPr>
          <w:spacing w:val="16"/>
        </w:rPr>
        <w:t> </w:t>
      </w:r>
      <w:r>
        <w:rPr/>
        <w:t>decidirse</w:t>
      </w:r>
      <w:r>
        <w:rPr>
          <w:spacing w:val="16"/>
        </w:rPr>
        <w:t> </w:t>
      </w:r>
      <w:r>
        <w:rPr/>
        <w:t>según</w:t>
      </w:r>
      <w:r>
        <w:rPr>
          <w:spacing w:val="18"/>
        </w:rPr>
        <w:t> </w:t>
      </w:r>
      <w:r>
        <w:rPr/>
        <w:t>los</w:t>
      </w:r>
      <w:r>
        <w:rPr>
          <w:spacing w:val="17"/>
        </w:rPr>
        <w:t> </w:t>
      </w:r>
      <w:r>
        <w:rPr/>
        <w:t>principios</w:t>
      </w:r>
      <w:r>
        <w:rPr>
          <w:spacing w:val="18"/>
        </w:rPr>
        <w:t> </w:t>
      </w:r>
      <w:r>
        <w:rPr/>
        <w:t>generales</w:t>
      </w:r>
      <w:r>
        <w:rPr>
          <w:spacing w:val="17"/>
        </w:rPr>
        <w:t> </w:t>
      </w:r>
      <w:r>
        <w:rPr/>
        <w:t>de</w:t>
      </w:r>
      <w:r>
        <w:rPr>
          <w:spacing w:val="16"/>
        </w:rPr>
        <w:t> </w:t>
      </w:r>
      <w:r>
        <w:rPr/>
        <w:t>derecho,</w:t>
      </w:r>
      <w:r>
        <w:rPr>
          <w:spacing w:val="16"/>
        </w:rPr>
        <w:t> </w:t>
      </w:r>
      <w:r>
        <w:rPr/>
        <w:t>tomando</w:t>
      </w:r>
      <w:r>
        <w:rPr>
          <w:spacing w:val="-53"/>
        </w:rPr>
        <w:t> </w:t>
      </w:r>
      <w:r>
        <w:rPr/>
        <w:t>en</w:t>
      </w:r>
      <w:r>
        <w:rPr>
          <w:spacing w:val="-2"/>
        </w:rPr>
        <w:t> </w:t>
      </w:r>
      <w:r>
        <w:rPr/>
        <w:t>consideración</w:t>
      </w:r>
      <w:r>
        <w:rPr>
          <w:spacing w:val="-1"/>
        </w:rPr>
        <w:t> </w:t>
      </w:r>
      <w:r>
        <w:rPr/>
        <w:t>todas</w:t>
      </w:r>
      <w:r>
        <w:rPr>
          <w:spacing w:val="2"/>
        </w:rPr>
        <w:t> </w:t>
      </w:r>
      <w:r>
        <w:rPr/>
        <w:t>las</w:t>
      </w:r>
      <w:r>
        <w:rPr>
          <w:spacing w:val="2"/>
        </w:rPr>
        <w:t> </w:t>
      </w:r>
      <w:r>
        <w:rPr/>
        <w:t>circunstancias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caso.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3"/>
        <w:jc w:val="both"/>
      </w:pPr>
      <w:r>
        <w:rPr/>
        <w:t>ART. 14.- En caso de conflicto de derechos y a falta de ley expresa para el caso especial, la</w:t>
      </w:r>
      <w:r>
        <w:rPr>
          <w:spacing w:val="1"/>
        </w:rPr>
        <w:t> </w:t>
      </w:r>
      <w:r>
        <w:rPr/>
        <w:t>controversia se decidirá a favor del que trate de evitarse perjuicios y no a favor del que pretenda</w:t>
      </w:r>
      <w:r>
        <w:rPr>
          <w:spacing w:val="1"/>
        </w:rPr>
        <w:t> </w:t>
      </w:r>
      <w:r>
        <w:rPr/>
        <w:t>obtener lucro. Si el conflicto fuere entre derechos iguales, o de la misma especie, se decidirá,</w:t>
      </w:r>
      <w:r>
        <w:rPr>
          <w:spacing w:val="1"/>
        </w:rPr>
        <w:t> </w:t>
      </w:r>
      <w:r>
        <w:rPr/>
        <w:t>observándose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mayor</w:t>
      </w:r>
      <w:r>
        <w:rPr>
          <w:spacing w:val="-2"/>
        </w:rPr>
        <w:t> </w:t>
      </w:r>
      <w:r>
        <w:rPr/>
        <w:t>igualdad</w:t>
      </w:r>
      <w:r>
        <w:rPr>
          <w:spacing w:val="-1"/>
        </w:rPr>
        <w:t> </w:t>
      </w:r>
      <w:r>
        <w:rPr/>
        <w:t>posible</w:t>
      </w:r>
      <w:r>
        <w:rPr>
          <w:spacing w:val="1"/>
        </w:rPr>
        <w:t> </w:t>
      </w:r>
      <w:r>
        <w:rPr/>
        <w:t>entre los</w:t>
      </w:r>
      <w:r>
        <w:rPr>
          <w:spacing w:val="2"/>
        </w:rPr>
        <w:t> </w:t>
      </w:r>
      <w:r>
        <w:rPr/>
        <w:t>interesados.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 15.- Cuando alguno explotando la suma ignorancia o extrema miseria de otro, obtiene lucro</w:t>
      </w:r>
      <w:r>
        <w:rPr>
          <w:spacing w:val="1"/>
        </w:rPr>
        <w:t> </w:t>
      </w:r>
      <w:r>
        <w:rPr/>
        <w:t>excesivo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sea</w:t>
      </w:r>
      <w:r>
        <w:rPr>
          <w:spacing w:val="1"/>
        </w:rPr>
        <w:t> </w:t>
      </w:r>
      <w:r>
        <w:rPr/>
        <w:t>evidentemente</w:t>
      </w:r>
      <w:r>
        <w:rPr>
          <w:spacing w:val="1"/>
        </w:rPr>
        <w:t> </w:t>
      </w:r>
      <w:r>
        <w:rPr/>
        <w:t>desproporcionado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él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obliga,</w:t>
      </w:r>
      <w:r>
        <w:rPr>
          <w:spacing w:val="55"/>
        </w:rPr>
        <w:t> </w:t>
      </w:r>
      <w:r>
        <w:rPr/>
        <w:t>el</w:t>
      </w:r>
      <w:r>
        <w:rPr>
          <w:spacing w:val="1"/>
        </w:rPr>
        <w:t> </w:t>
      </w:r>
      <w:r>
        <w:rPr/>
        <w:t>perjudicado tiene derecho a pedir la rescisión del contrato, y de ser ésta imposible, la reducción</w:t>
      </w:r>
      <w:r>
        <w:rPr>
          <w:spacing w:val="1"/>
        </w:rPr>
        <w:t> </w:t>
      </w:r>
      <w:r>
        <w:rPr/>
        <w:t>equitativa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obligación.</w:t>
      </w:r>
    </w:p>
    <w:p>
      <w:pPr>
        <w:pStyle w:val="BodyText"/>
        <w:spacing w:before="2"/>
      </w:pPr>
    </w:p>
    <w:p>
      <w:pPr>
        <w:pStyle w:val="BodyText"/>
        <w:ind w:left="122" w:right="341"/>
        <w:jc w:val="both"/>
      </w:pPr>
      <w:r>
        <w:rPr/>
        <w:t>ART. 16.-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ignorancia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 leyes debidamente</w:t>
      </w:r>
      <w:r>
        <w:rPr>
          <w:spacing w:val="1"/>
        </w:rPr>
        <w:t> </w:t>
      </w:r>
      <w:r>
        <w:rPr/>
        <w:t>publicadas</w:t>
      </w:r>
      <w:r>
        <w:rPr>
          <w:spacing w:val="1"/>
        </w:rPr>
        <w:t> </w:t>
      </w:r>
      <w:r>
        <w:rPr/>
        <w:t>no sirve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excusa</w:t>
      </w:r>
      <w:r>
        <w:rPr>
          <w:spacing w:val="1"/>
        </w:rPr>
        <w:t> </w:t>
      </w:r>
      <w:r>
        <w:rPr/>
        <w:t>y a</w:t>
      </w:r>
      <w:r>
        <w:rPr>
          <w:spacing w:val="1"/>
        </w:rPr>
        <w:t> </w:t>
      </w:r>
      <w:r>
        <w:rPr/>
        <w:t>nadie</w:t>
      </w:r>
      <w:r>
        <w:rPr>
          <w:spacing w:val="1"/>
        </w:rPr>
        <w:t> </w:t>
      </w:r>
      <w:r>
        <w:rPr/>
        <w:t>aprovecha; pero los jueces tomando en cuenta el notorio atraso intelectual de algunos individuos,</w:t>
      </w:r>
      <w:r>
        <w:rPr>
          <w:spacing w:val="1"/>
        </w:rPr>
        <w:t> </w:t>
      </w:r>
      <w:r>
        <w:rPr/>
        <w:t>su apartamiento de las vías de comunicación o su miserable situación económica, con audiencia</w:t>
      </w:r>
      <w:r>
        <w:rPr>
          <w:spacing w:val="1"/>
        </w:rPr>
        <w:t> </w:t>
      </w:r>
      <w:r>
        <w:rPr/>
        <w:t>del Ministerio Público, podrán eximirlos de las sanciones en que hubieren incurrido por la falta de</w:t>
      </w:r>
      <w:r>
        <w:rPr>
          <w:spacing w:val="1"/>
        </w:rPr>
        <w:t> </w:t>
      </w:r>
      <w:r>
        <w:rPr/>
        <w:t>cumplimiento de la ley que ignoraban, o de ser posible, concederles un plazo para que la cumplan,</w:t>
      </w:r>
      <w:r>
        <w:rPr>
          <w:spacing w:val="1"/>
        </w:rPr>
        <w:t> </w:t>
      </w:r>
      <w:r>
        <w:rPr/>
        <w:t>siempre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no se</w:t>
      </w:r>
      <w:r>
        <w:rPr>
          <w:spacing w:val="-1"/>
        </w:rPr>
        <w:t> </w:t>
      </w:r>
      <w:r>
        <w:rPr/>
        <w:t>trate</w:t>
      </w:r>
      <w:r>
        <w:rPr>
          <w:spacing w:val="-2"/>
        </w:rPr>
        <w:t> </w:t>
      </w:r>
      <w:r>
        <w:rPr/>
        <w:t>de</w:t>
      </w:r>
      <w:r>
        <w:rPr>
          <w:spacing w:val="3"/>
        </w:rPr>
        <w:t> </w:t>
      </w:r>
      <w:r>
        <w:rPr/>
        <w:t>leyes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afecten directamente</w:t>
      </w:r>
      <w:r>
        <w:rPr>
          <w:spacing w:val="1"/>
        </w:rPr>
        <w:t> </w:t>
      </w:r>
      <w:r>
        <w:rPr/>
        <w:t>al</w:t>
      </w:r>
      <w:r>
        <w:rPr>
          <w:spacing w:val="-1"/>
        </w:rPr>
        <w:t> </w:t>
      </w:r>
      <w:r>
        <w:rPr/>
        <w:t>interés</w:t>
      </w:r>
      <w:r>
        <w:rPr>
          <w:spacing w:val="1"/>
        </w:rPr>
        <w:t> </w:t>
      </w:r>
      <w:r>
        <w:rPr/>
        <w:t>público.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line="482" w:lineRule="auto"/>
        <w:ind w:left="3600" w:right="3820"/>
        <w:jc w:val="center"/>
      </w:pPr>
      <w:r>
        <w:rPr/>
        <w:t>LIBRO</w:t>
      </w:r>
      <w:r>
        <w:rPr>
          <w:spacing w:val="13"/>
        </w:rPr>
        <w:t> </w:t>
      </w:r>
      <w:r>
        <w:rPr/>
        <w:t>PRIMERO</w:t>
      </w:r>
      <w:r>
        <w:rPr>
          <w:spacing w:val="1"/>
        </w:rPr>
        <w:t> </w:t>
      </w:r>
      <w:r>
        <w:rPr/>
        <w:t>DE</w:t>
      </w:r>
      <w:r>
        <w:rPr>
          <w:spacing w:val="-11"/>
        </w:rPr>
        <w:t> </w:t>
      </w:r>
      <w:r>
        <w:rPr/>
        <w:t>LAS</w:t>
      </w:r>
      <w:r>
        <w:rPr>
          <w:spacing w:val="-8"/>
        </w:rPr>
        <w:t> </w:t>
      </w:r>
      <w:r>
        <w:rPr/>
        <w:t>PERSONAS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before="1"/>
        <w:ind w:left="2850" w:right="3067"/>
        <w:jc w:val="center"/>
      </w:pPr>
      <w:r>
        <w:rPr/>
        <w:t>TITULO</w:t>
      </w:r>
      <w:r>
        <w:rPr>
          <w:spacing w:val="-6"/>
        </w:rPr>
        <w:t> </w:t>
      </w:r>
      <w:r>
        <w:rPr/>
        <w:t>PRIMERO</w:t>
      </w:r>
    </w:p>
    <w:p>
      <w:pPr>
        <w:pStyle w:val="BodyText"/>
      </w:pPr>
    </w:p>
    <w:p>
      <w:pPr>
        <w:pStyle w:val="BodyText"/>
        <w:ind w:left="2850" w:right="3072"/>
        <w:jc w:val="center"/>
      </w:pP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1"/>
        </w:rPr>
        <w:t> </w:t>
      </w:r>
      <w:r>
        <w:rPr/>
        <w:t>Personas</w:t>
      </w:r>
      <w:r>
        <w:rPr>
          <w:spacing w:val="-2"/>
        </w:rPr>
        <w:t> </w:t>
      </w:r>
      <w:r>
        <w:rPr/>
        <w:t>Físicas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1"/>
        <w:ind w:left="122" w:right="345"/>
        <w:jc w:val="both"/>
      </w:pPr>
      <w:r>
        <w:rPr/>
        <w:t>ART. 17.- La personalidad jurídica es uno de los atributos de la persona física, se adquiere por el</w:t>
      </w:r>
      <w:r>
        <w:rPr>
          <w:spacing w:val="1"/>
        </w:rPr>
        <w:t> </w:t>
      </w:r>
      <w:r>
        <w:rPr/>
        <w:t>nacimiento viable y se extingue por la muerte, pero desde el momento en que el ser humano es</w:t>
      </w:r>
      <w:r>
        <w:rPr>
          <w:spacing w:val="1"/>
        </w:rPr>
        <w:t> </w:t>
      </w:r>
      <w:r>
        <w:rPr/>
        <w:t>concebido,</w:t>
      </w:r>
      <w:r>
        <w:rPr>
          <w:spacing w:val="-1"/>
        </w:rPr>
        <w:t> </w:t>
      </w:r>
      <w:r>
        <w:rPr/>
        <w:t>entra</w:t>
      </w:r>
      <w:r>
        <w:rPr>
          <w:spacing w:val="-1"/>
        </w:rPr>
        <w:t> </w:t>
      </w:r>
      <w:r>
        <w:rPr/>
        <w:t>bajo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protección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 ley</w:t>
      </w:r>
      <w:r>
        <w:rPr>
          <w:spacing w:val="-2"/>
        </w:rPr>
        <w:t> </w:t>
      </w:r>
      <w:r>
        <w:rPr/>
        <w:t>y</w:t>
      </w:r>
      <w:r>
        <w:rPr>
          <w:spacing w:val="-5"/>
        </w:rPr>
        <w:t> </w:t>
      </w:r>
      <w:r>
        <w:rPr/>
        <w:t>se</w:t>
      </w:r>
      <w:r>
        <w:rPr>
          <w:spacing w:val="-1"/>
        </w:rPr>
        <w:t> </w:t>
      </w:r>
      <w:r>
        <w:rPr/>
        <w:t>le</w:t>
      </w:r>
      <w:r>
        <w:rPr>
          <w:spacing w:val="-3"/>
        </w:rPr>
        <w:t> </w:t>
      </w:r>
      <w:r>
        <w:rPr/>
        <w:t>tiene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nacido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todos los</w:t>
      </w:r>
      <w:r>
        <w:rPr>
          <w:spacing w:val="-2"/>
        </w:rPr>
        <w:t> </w:t>
      </w:r>
      <w:r>
        <w:rPr/>
        <w:t>efectos</w:t>
      </w:r>
      <w:r>
        <w:rPr>
          <w:spacing w:val="-1"/>
        </w:rPr>
        <w:t> </w:t>
      </w:r>
      <w:r>
        <w:rPr/>
        <w:t>legales.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4"/>
        </w:rPr>
        <w:t> </w:t>
      </w:r>
      <w:r>
        <w:rPr/>
        <w:t>17.1.- Sólo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ley</w:t>
      </w:r>
      <w:r>
        <w:rPr>
          <w:spacing w:val="-4"/>
        </w:rPr>
        <w:t> </w:t>
      </w:r>
      <w:r>
        <w:rPr/>
        <w:t>le</w:t>
      </w:r>
      <w:r>
        <w:rPr>
          <w:spacing w:val="-1"/>
        </w:rPr>
        <w:t> </w:t>
      </w:r>
      <w:r>
        <w:rPr/>
        <w:t>corresponde</w:t>
      </w:r>
      <w:r>
        <w:rPr>
          <w:spacing w:val="-3"/>
        </w:rPr>
        <w:t> </w:t>
      </w:r>
      <w:r>
        <w:rPr/>
        <w:t>regular la</w:t>
      </w:r>
      <w:r>
        <w:rPr>
          <w:spacing w:val="-3"/>
        </w:rPr>
        <w:t> </w:t>
      </w:r>
      <w:r>
        <w:rPr/>
        <w:t>capacidad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incapacidad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las</w:t>
      </w:r>
      <w:r>
        <w:rPr>
          <w:spacing w:val="-2"/>
        </w:rPr>
        <w:t> </w:t>
      </w:r>
      <w:r>
        <w:rPr/>
        <w:t>personas.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44"/>
        <w:jc w:val="both"/>
      </w:pPr>
      <w:r>
        <w:rPr/>
        <w:t>Habrá</w:t>
      </w:r>
      <w:r>
        <w:rPr>
          <w:spacing w:val="1"/>
        </w:rPr>
        <w:t> </w:t>
      </w:r>
      <w:r>
        <w:rPr/>
        <w:t>capacidad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goce,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tiene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aptitud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adquirir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y</w:t>
      </w:r>
      <w:r>
        <w:rPr>
          <w:spacing w:val="55"/>
        </w:rPr>
        <w:t> </w:t>
      </w:r>
      <w:r>
        <w:rPr/>
        <w:t>contraer</w:t>
      </w:r>
      <w:r>
        <w:rPr>
          <w:spacing w:val="1"/>
        </w:rPr>
        <w:t> </w:t>
      </w:r>
      <w:r>
        <w:rPr/>
        <w:t>obligaciones y, capacidad de ejercicio cuando se tiene la aptitud para ejercitar los derechos y</w:t>
      </w:r>
      <w:r>
        <w:rPr>
          <w:spacing w:val="1"/>
        </w:rPr>
        <w:t> </w:t>
      </w:r>
      <w:r>
        <w:rPr/>
        <w:t>cumplir</w:t>
      </w:r>
      <w:r>
        <w:rPr>
          <w:spacing w:val="-1"/>
        </w:rPr>
        <w:t> </w:t>
      </w:r>
      <w:r>
        <w:rPr/>
        <w:t>las obligaciones.</w:t>
      </w:r>
    </w:p>
    <w:p>
      <w:pPr>
        <w:pStyle w:val="BodyText"/>
        <w:spacing w:before="8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2"/>
        <w:ind w:left="122" w:right="345"/>
        <w:jc w:val="both"/>
      </w:pPr>
      <w:r>
        <w:rPr/>
        <w:t>ART. 17.2.</w:t>
      </w:r>
      <w:r>
        <w:rPr>
          <w:spacing w:val="1"/>
        </w:rPr>
        <w:t> </w:t>
      </w:r>
      <w:r>
        <w:rPr/>
        <w:t>Las incapacidades establecidas por la ley, sólo son restricciones a la personalidad</w:t>
      </w:r>
      <w:r>
        <w:rPr>
          <w:spacing w:val="1"/>
        </w:rPr>
        <w:t> </w:t>
      </w:r>
      <w:r>
        <w:rPr/>
        <w:t>jurídica, pero</w:t>
      </w:r>
      <w:r>
        <w:rPr>
          <w:spacing w:val="1"/>
        </w:rPr>
        <w:t> </w:t>
      </w:r>
      <w:r>
        <w:rPr/>
        <w:t>los incapaces pueden ejercitar sus derechos</w:t>
      </w:r>
      <w:r>
        <w:rPr>
          <w:spacing w:val="1"/>
        </w:rPr>
        <w:t> </w:t>
      </w:r>
      <w:r>
        <w:rPr/>
        <w:t>y contraer</w:t>
      </w:r>
      <w:r>
        <w:rPr>
          <w:spacing w:val="1"/>
        </w:rPr>
        <w:t> </w:t>
      </w:r>
      <w:r>
        <w:rPr/>
        <w:t>obligaciones por medio</w:t>
      </w:r>
      <w:r>
        <w:rPr>
          <w:spacing w:val="55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-1"/>
        </w:rPr>
        <w:t> </w:t>
      </w:r>
      <w:r>
        <w:rPr/>
        <w:t>representantes.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 w:right="345"/>
        <w:jc w:val="both"/>
      </w:pPr>
      <w:r>
        <w:rPr/>
        <w:t>ART. 17.3.- El mayor de edad y los menores emancipados pueden disponer libremente de su</w:t>
      </w:r>
      <w:r>
        <w:rPr>
          <w:spacing w:val="1"/>
        </w:rPr>
        <w:t> </w:t>
      </w:r>
      <w:r>
        <w:rPr/>
        <w:t>persona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sus bienes,</w:t>
      </w:r>
      <w:r>
        <w:rPr>
          <w:spacing w:val="-2"/>
        </w:rPr>
        <w:t> </w:t>
      </w:r>
      <w:r>
        <w:rPr/>
        <w:t>salvo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limitaciones</w:t>
      </w:r>
      <w:r>
        <w:rPr>
          <w:spacing w:val="2"/>
        </w:rPr>
        <w:t> </w:t>
      </w:r>
      <w:r>
        <w:rPr/>
        <w:t>establecidas por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/>
        <w:jc w:val="both"/>
      </w:pPr>
      <w:r>
        <w:rPr/>
        <w:t>ART.</w:t>
      </w:r>
      <w:r>
        <w:rPr>
          <w:spacing w:val="-4"/>
        </w:rPr>
        <w:t> </w:t>
      </w:r>
      <w:r>
        <w:rPr/>
        <w:t>18.-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derechos de</w:t>
      </w:r>
      <w:r>
        <w:rPr>
          <w:spacing w:val="-2"/>
        </w:rPr>
        <w:t> </w:t>
      </w:r>
      <w:r>
        <w:rPr/>
        <w:t>personalidad</w:t>
      </w:r>
      <w:r>
        <w:rPr>
          <w:spacing w:val="-4"/>
        </w:rPr>
        <w:t> </w:t>
      </w:r>
      <w:r>
        <w:rPr/>
        <w:t>son:</w:t>
      </w:r>
    </w:p>
    <w:p>
      <w:pPr>
        <w:pStyle w:val="BodyText"/>
        <w:spacing w:before="1"/>
      </w:pPr>
    </w:p>
    <w:p>
      <w:pPr>
        <w:pStyle w:val="BodyText"/>
        <w:ind w:left="122" w:right="336"/>
        <w:jc w:val="both"/>
      </w:pPr>
      <w:r>
        <w:rPr/>
        <w:t>Esenciales, en cuanto garantizan el desarrollo individual y social, así como la existencia digna y</w:t>
      </w:r>
      <w:r>
        <w:rPr>
          <w:spacing w:val="1"/>
        </w:rPr>
        <w:t> </w:t>
      </w:r>
      <w:r>
        <w:rPr/>
        <w:t>reconocida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ser</w:t>
      </w:r>
      <w:r>
        <w:rPr>
          <w:spacing w:val="2"/>
        </w:rPr>
        <w:t> </w:t>
      </w:r>
      <w:r>
        <w:rPr/>
        <w:t>humano;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Personalísimos,</w:t>
      </w:r>
      <w:r>
        <w:rPr>
          <w:spacing w:val="-4"/>
        </w:rPr>
        <w:t> </w:t>
      </w:r>
      <w:r>
        <w:rPr/>
        <w:t>en</w:t>
      </w:r>
      <w:r>
        <w:rPr>
          <w:spacing w:val="-3"/>
        </w:rPr>
        <w:t> </w:t>
      </w:r>
      <w:r>
        <w:rPr/>
        <w:t>cuanto</w:t>
      </w:r>
      <w:r>
        <w:rPr>
          <w:spacing w:val="-1"/>
        </w:rPr>
        <w:t> </w:t>
      </w:r>
      <w:r>
        <w:rPr/>
        <w:t>a</w:t>
      </w:r>
      <w:r>
        <w:rPr>
          <w:spacing w:val="-4"/>
        </w:rPr>
        <w:t> </w:t>
      </w:r>
      <w:r>
        <w:rPr/>
        <w:t>que</w:t>
      </w:r>
      <w:r>
        <w:rPr>
          <w:spacing w:val="-3"/>
        </w:rPr>
        <w:t> </w:t>
      </w:r>
      <w:r>
        <w:rPr/>
        <w:t>por ellos</w:t>
      </w:r>
      <w:r>
        <w:rPr>
          <w:spacing w:val="-3"/>
        </w:rPr>
        <w:t> </w:t>
      </w:r>
      <w:r>
        <w:rPr/>
        <w:t>alcanza</w:t>
      </w:r>
      <w:r>
        <w:rPr>
          <w:spacing w:val="-3"/>
        </w:rPr>
        <w:t> </w:t>
      </w:r>
      <w:r>
        <w:rPr/>
        <w:t>su</w:t>
      </w:r>
      <w:r>
        <w:rPr>
          <w:spacing w:val="-1"/>
        </w:rPr>
        <w:t> </w:t>
      </w:r>
      <w:r>
        <w:rPr/>
        <w:t>plena</w:t>
      </w:r>
      <w:r>
        <w:rPr>
          <w:spacing w:val="-2"/>
        </w:rPr>
        <w:t> </w:t>
      </w:r>
      <w:r>
        <w:rPr/>
        <w:t>individualidad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persona</w:t>
      </w:r>
      <w:r>
        <w:rPr>
          <w:spacing w:val="-1"/>
        </w:rPr>
        <w:t> </w:t>
      </w:r>
      <w:r>
        <w:rPr/>
        <w:t>humana;</w:t>
      </w:r>
    </w:p>
    <w:p>
      <w:pPr>
        <w:pStyle w:val="BodyText"/>
        <w:spacing w:before="1"/>
      </w:pPr>
    </w:p>
    <w:p>
      <w:pPr>
        <w:pStyle w:val="BodyText"/>
        <w:ind w:left="122" w:right="339"/>
        <w:jc w:val="both"/>
      </w:pPr>
      <w:r>
        <w:rPr/>
        <w:t>Originarios, ya que se dan por el sólo nacimiento de la persona, sin importar el estatus jurídico que</w:t>
      </w:r>
      <w:r>
        <w:rPr>
          <w:spacing w:val="1"/>
        </w:rPr>
        <w:t> </w:t>
      </w:r>
      <w:r>
        <w:rPr/>
        <w:t>después</w:t>
      </w:r>
      <w:r>
        <w:rPr>
          <w:spacing w:val="1"/>
        </w:rPr>
        <w:t> </w:t>
      </w:r>
      <w:r>
        <w:rPr/>
        <w:t>pueda</w:t>
      </w:r>
      <w:r>
        <w:rPr>
          <w:spacing w:val="-1"/>
        </w:rPr>
        <w:t> </w:t>
      </w:r>
      <w:r>
        <w:rPr/>
        <w:t>corresponder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misma;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Innatos,</w:t>
      </w:r>
      <w:r>
        <w:rPr>
          <w:spacing w:val="-1"/>
        </w:rPr>
        <w:t> </w:t>
      </w:r>
      <w:r>
        <w:rPr/>
        <w:t>ya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su</w:t>
      </w:r>
      <w:r>
        <w:rPr>
          <w:spacing w:val="-1"/>
        </w:rPr>
        <w:t> </w:t>
      </w:r>
      <w:r>
        <w:rPr/>
        <w:t>existencia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/>
        <w:t>requiere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reconocimiento</w:t>
      </w:r>
      <w:r>
        <w:rPr>
          <w:spacing w:val="-3"/>
        </w:rPr>
        <w:t> </w:t>
      </w:r>
      <w:r>
        <w:rPr/>
        <w:t>jurídico</w:t>
      </w:r>
      <w:r>
        <w:rPr>
          <w:spacing w:val="-2"/>
        </w:rPr>
        <w:t> </w:t>
      </w:r>
      <w:r>
        <w:rPr/>
        <w:t>alguno;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  <w:jc w:val="both"/>
      </w:pPr>
      <w:r>
        <w:rPr/>
        <w:t>Sin</w:t>
      </w:r>
      <w:r>
        <w:rPr>
          <w:spacing w:val="-2"/>
        </w:rPr>
        <w:t> </w:t>
      </w:r>
      <w:r>
        <w:rPr/>
        <w:t>contenido</w:t>
      </w:r>
      <w:r>
        <w:rPr>
          <w:spacing w:val="-1"/>
        </w:rPr>
        <w:t> </w:t>
      </w:r>
      <w:r>
        <w:rPr/>
        <w:t>patrimonial,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cuanto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no</w:t>
      </w:r>
      <w:r>
        <w:rPr>
          <w:spacing w:val="-3"/>
        </w:rPr>
        <w:t> </w:t>
      </w:r>
      <w:r>
        <w:rPr/>
        <w:t>son</w:t>
      </w:r>
      <w:r>
        <w:rPr>
          <w:spacing w:val="-4"/>
        </w:rPr>
        <w:t> </w:t>
      </w:r>
      <w:r>
        <w:rPr/>
        <w:t>sujetos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valorización</w:t>
      </w:r>
      <w:r>
        <w:rPr>
          <w:spacing w:val="-1"/>
        </w:rPr>
        <w:t> </w:t>
      </w:r>
      <w:r>
        <w:rPr/>
        <w:t>pecuniaria;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Absolutos, porque no es admisible bajo ningún concepto su disminución ni su confrontación y valen</w:t>
      </w:r>
      <w:r>
        <w:rPr>
          <w:spacing w:val="-53"/>
        </w:rPr>
        <w:t> </w:t>
      </w:r>
      <w:r>
        <w:rPr/>
        <w:t>frente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todas las personas;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Inalienables,</w:t>
      </w:r>
      <w:r>
        <w:rPr>
          <w:spacing w:val="-4"/>
        </w:rPr>
        <w:t> </w:t>
      </w:r>
      <w:r>
        <w:rPr/>
        <w:t>porque</w:t>
      </w:r>
      <w:r>
        <w:rPr>
          <w:spacing w:val="-3"/>
        </w:rPr>
        <w:t> </w:t>
      </w:r>
      <w:r>
        <w:rPr/>
        <w:t>no</w:t>
      </w:r>
      <w:r>
        <w:rPr>
          <w:spacing w:val="-2"/>
        </w:rPr>
        <w:t> </w:t>
      </w:r>
      <w:r>
        <w:rPr/>
        <w:t>pueden</w:t>
      </w:r>
      <w:r>
        <w:rPr>
          <w:spacing w:val="-1"/>
        </w:rPr>
        <w:t> </w:t>
      </w:r>
      <w:r>
        <w:rPr/>
        <w:t>ser</w:t>
      </w:r>
      <w:r>
        <w:rPr>
          <w:spacing w:val="-3"/>
        </w:rPr>
        <w:t> </w:t>
      </w:r>
      <w:r>
        <w:rPr/>
        <w:t>objeto</w:t>
      </w:r>
      <w:r>
        <w:rPr>
          <w:spacing w:val="-4"/>
        </w:rPr>
        <w:t> </w:t>
      </w:r>
      <w:r>
        <w:rPr/>
        <w:t>de</w:t>
      </w:r>
      <w:r>
        <w:rPr>
          <w:spacing w:val="-1"/>
        </w:rPr>
        <w:t> </w:t>
      </w:r>
      <w:r>
        <w:rPr/>
        <w:t>enajenación;</w:t>
      </w:r>
    </w:p>
    <w:p>
      <w:pPr>
        <w:pStyle w:val="BodyText"/>
      </w:pPr>
    </w:p>
    <w:p>
      <w:pPr>
        <w:pStyle w:val="BodyText"/>
        <w:spacing w:line="480" w:lineRule="auto" w:before="1"/>
        <w:ind w:left="122" w:right="2021"/>
      </w:pPr>
      <w:r>
        <w:rPr/>
        <w:t>Intransferibles,</w:t>
      </w:r>
      <w:r>
        <w:rPr>
          <w:spacing w:val="-3"/>
        </w:rPr>
        <w:t> </w:t>
      </w:r>
      <w:r>
        <w:rPr/>
        <w:t>por que</w:t>
      </w:r>
      <w:r>
        <w:rPr>
          <w:spacing w:val="-1"/>
        </w:rPr>
        <w:t> </w:t>
      </w:r>
      <w:r>
        <w:rPr/>
        <w:t>son</w:t>
      </w:r>
      <w:r>
        <w:rPr>
          <w:spacing w:val="-1"/>
        </w:rPr>
        <w:t> </w:t>
      </w:r>
      <w:r>
        <w:rPr/>
        <w:t>exclusivos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3"/>
        </w:rPr>
        <w:t> </w:t>
      </w:r>
      <w:r>
        <w:rPr/>
        <w:t>titular y</w:t>
      </w:r>
      <w:r>
        <w:rPr>
          <w:spacing w:val="-6"/>
        </w:rPr>
        <w:t> </w:t>
      </w:r>
      <w:r>
        <w:rPr/>
        <w:t>se</w:t>
      </w:r>
      <w:r>
        <w:rPr>
          <w:spacing w:val="-2"/>
        </w:rPr>
        <w:t> </w:t>
      </w:r>
      <w:r>
        <w:rPr/>
        <w:t>extinguen</w:t>
      </w:r>
      <w:r>
        <w:rPr>
          <w:spacing w:val="-3"/>
        </w:rPr>
        <w:t> </w:t>
      </w:r>
      <w:r>
        <w:rPr/>
        <w:t>con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muerte;</w:t>
      </w:r>
      <w:r>
        <w:rPr>
          <w:spacing w:val="-52"/>
        </w:rPr>
        <w:t> </w:t>
      </w:r>
      <w:r>
        <w:rPr/>
        <w:t>Imprescriptibles, porque no se pierden por el transcurso del tiempo; e</w:t>
      </w:r>
      <w:r>
        <w:rPr>
          <w:spacing w:val="1"/>
        </w:rPr>
        <w:t> </w:t>
      </w:r>
      <w:r>
        <w:rPr/>
        <w:t>Irrenunciables,</w:t>
      </w:r>
      <w:r>
        <w:rPr>
          <w:spacing w:val="-3"/>
        </w:rPr>
        <w:t> </w:t>
      </w:r>
      <w:r>
        <w:rPr/>
        <w:t>por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ni</w:t>
      </w:r>
      <w:r>
        <w:rPr>
          <w:spacing w:val="-1"/>
        </w:rPr>
        <w:t> </w:t>
      </w:r>
      <w:r>
        <w:rPr/>
        <w:t>siquiera la voluntad</w:t>
      </w:r>
      <w:r>
        <w:rPr>
          <w:spacing w:val="-1"/>
        </w:rPr>
        <w:t> </w:t>
      </w:r>
      <w:r>
        <w:rPr/>
        <w:t>basta para</w:t>
      </w:r>
      <w:r>
        <w:rPr>
          <w:spacing w:val="-2"/>
        </w:rPr>
        <w:t> </w:t>
      </w:r>
      <w:r>
        <w:rPr/>
        <w:t>privar</w:t>
      </w:r>
      <w:r>
        <w:rPr>
          <w:spacing w:val="-3"/>
        </w:rPr>
        <w:t> </w:t>
      </w:r>
      <w:r>
        <w:rPr/>
        <w:t>su</w:t>
      </w:r>
      <w:r>
        <w:rPr>
          <w:spacing w:val="-2"/>
        </w:rPr>
        <w:t> </w:t>
      </w:r>
      <w:r>
        <w:rPr/>
        <w:t>eficacia.</w:t>
      </w:r>
    </w:p>
    <w:p>
      <w:pPr>
        <w:spacing w:line="228" w:lineRule="exact"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2"/>
        <w:ind w:left="122"/>
        <w:jc w:val="both"/>
      </w:pPr>
      <w:r>
        <w:rPr/>
        <w:t>ART.</w:t>
      </w:r>
      <w:r>
        <w:rPr>
          <w:spacing w:val="-2"/>
        </w:rPr>
        <w:t> </w:t>
      </w:r>
      <w:r>
        <w:rPr/>
        <w:t>19.-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nombre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1"/>
        </w:rPr>
        <w:t> </w:t>
      </w:r>
      <w:r>
        <w:rPr/>
        <w:t>personas</w:t>
      </w:r>
      <w:r>
        <w:rPr>
          <w:spacing w:val="-1"/>
        </w:rPr>
        <w:t> </w:t>
      </w:r>
      <w:r>
        <w:rPr/>
        <w:t>físicas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forma</w:t>
      </w:r>
      <w:r>
        <w:rPr>
          <w:spacing w:val="-2"/>
        </w:rPr>
        <w:t> </w:t>
      </w:r>
      <w:r>
        <w:rPr/>
        <w:t>con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nombre</w:t>
      </w:r>
      <w:r>
        <w:rPr>
          <w:spacing w:val="-2"/>
        </w:rPr>
        <w:t> </w:t>
      </w:r>
      <w:r>
        <w:rPr/>
        <w:t>propio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sus</w:t>
      </w:r>
      <w:r>
        <w:rPr>
          <w:spacing w:val="2"/>
        </w:rPr>
        <w:t> </w:t>
      </w:r>
      <w:r>
        <w:rPr/>
        <w:t>apellidos.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21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3"/>
        <w:ind w:left="122" w:right="336"/>
        <w:jc w:val="both"/>
      </w:pPr>
      <w:r>
        <w:rPr/>
        <w:t>El nombre propio será impuesto por quien declare el nacimiento de una persona, respetando la</w:t>
      </w:r>
      <w:r>
        <w:rPr>
          <w:spacing w:val="1"/>
        </w:rPr>
        <w:t> </w:t>
      </w:r>
      <w:r>
        <w:rPr/>
        <w:t>voluntad de los progenitores, pudiendo ser simple o compuesto y los apellidos serán él del padre y</w:t>
      </w:r>
      <w:r>
        <w:rPr>
          <w:spacing w:val="1"/>
        </w:rPr>
        <w:t> </w:t>
      </w:r>
      <w:r>
        <w:rPr/>
        <w:t>el de la madre, en</w:t>
      </w:r>
      <w:r>
        <w:rPr>
          <w:spacing w:val="1"/>
        </w:rPr>
        <w:t> </w:t>
      </w:r>
      <w:r>
        <w:rPr/>
        <w:t>el orden que de común acuerdo determinen o, en su caso, sólo los de aquél, o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ésta,</w:t>
      </w:r>
      <w:r>
        <w:rPr>
          <w:spacing w:val="1"/>
        </w:rPr>
        <w:t> </w:t>
      </w:r>
      <w:r>
        <w:rPr/>
        <w:t>en el</w:t>
      </w:r>
      <w:r>
        <w:rPr>
          <w:spacing w:val="-2"/>
        </w:rPr>
        <w:t> </w:t>
      </w:r>
      <w:r>
        <w:rPr/>
        <w:t>supuesto</w:t>
      </w:r>
      <w:r>
        <w:rPr>
          <w:spacing w:val="3"/>
        </w:rPr>
        <w:t> </w:t>
      </w:r>
      <w:r>
        <w:rPr/>
        <w:t>de</w:t>
      </w:r>
      <w:r>
        <w:rPr>
          <w:spacing w:val="-1"/>
        </w:rPr>
        <w:t> </w:t>
      </w:r>
      <w:r>
        <w:rPr/>
        <w:t>reconocimiento por separado.</w:t>
      </w:r>
    </w:p>
    <w:p>
      <w:pPr>
        <w:pStyle w:val="BodyText"/>
        <w:spacing w:before="8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2"/>
        <w:ind w:left="122" w:right="343"/>
        <w:jc w:val="both"/>
      </w:pPr>
      <w:r>
        <w:rPr/>
        <w:t>El acuerdo de los progenitores respecto al orden de los apellidos, deberá mantenerse para todos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hijos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misma</w:t>
      </w:r>
      <w:r>
        <w:rPr>
          <w:spacing w:val="-1"/>
        </w:rPr>
        <w:t> </w:t>
      </w:r>
      <w:r>
        <w:rPr/>
        <w:t>filiación.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42"/>
        <w:jc w:val="both"/>
      </w:pPr>
      <w:r>
        <w:rPr/>
        <w:t>En caso de que no exista acuerdo respecto del orden de los apellidos, se asentará en el acta el</w:t>
      </w:r>
      <w:r>
        <w:rPr>
          <w:spacing w:val="1"/>
        </w:rPr>
        <w:t> </w:t>
      </w:r>
      <w:r>
        <w:rPr/>
        <w:t>primer</w:t>
      </w:r>
      <w:r>
        <w:rPr>
          <w:spacing w:val="-2"/>
        </w:rPr>
        <w:t> </w:t>
      </w:r>
      <w:r>
        <w:rPr/>
        <w:t>apellido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padre,</w:t>
      </w:r>
      <w:r>
        <w:rPr>
          <w:spacing w:val="1"/>
        </w:rPr>
        <w:t> </w:t>
      </w:r>
      <w:r>
        <w:rPr/>
        <w:t>seguido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primer</w:t>
      </w:r>
      <w:r>
        <w:rPr>
          <w:spacing w:val="-1"/>
        </w:rPr>
        <w:t> </w:t>
      </w:r>
      <w:r>
        <w:rPr/>
        <w:t>apellido</w:t>
      </w:r>
      <w:r>
        <w:rPr>
          <w:spacing w:val="3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madre.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14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2022)</w:t>
      </w:r>
    </w:p>
    <w:p>
      <w:pPr>
        <w:pStyle w:val="BodyText"/>
        <w:spacing w:before="3"/>
        <w:ind w:left="122" w:right="348"/>
        <w:jc w:val="both"/>
      </w:pPr>
      <w:r>
        <w:rPr/>
        <w:t>El nombre propio en ningún caso podrá formarse con palabras, signos, siglas, o símbolos, que</w:t>
      </w:r>
      <w:r>
        <w:rPr>
          <w:spacing w:val="1"/>
        </w:rPr>
        <w:t> </w:t>
      </w:r>
      <w:r>
        <w:rPr/>
        <w:t>atenten</w:t>
      </w:r>
      <w:r>
        <w:rPr>
          <w:spacing w:val="-2"/>
        </w:rPr>
        <w:t> </w:t>
      </w:r>
      <w:r>
        <w:rPr/>
        <w:t>contra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dignidad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pleno</w:t>
      </w:r>
      <w:r>
        <w:rPr>
          <w:spacing w:val="-1"/>
        </w:rPr>
        <w:t> </w:t>
      </w:r>
      <w:r>
        <w:rPr/>
        <w:t>desarrollo integral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persona a</w:t>
      </w:r>
      <w:r>
        <w:rPr>
          <w:spacing w:val="-1"/>
        </w:rPr>
        <w:t> </w:t>
      </w:r>
      <w:r>
        <w:rPr/>
        <w:t>registrar.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 2000)</w:t>
      </w:r>
    </w:p>
    <w:p>
      <w:pPr>
        <w:pStyle w:val="BodyText"/>
        <w:ind w:left="122" w:right="348"/>
        <w:jc w:val="both"/>
      </w:pPr>
      <w:r>
        <w:rPr/>
        <w:t>ART. 19.1.- Si al hacer el registro no se sabe quienes son los padres, el nombre propio y los</w:t>
      </w:r>
      <w:r>
        <w:rPr>
          <w:spacing w:val="1"/>
        </w:rPr>
        <w:t> </w:t>
      </w:r>
      <w:r>
        <w:rPr/>
        <w:t>apellidos</w:t>
      </w:r>
      <w:r>
        <w:rPr>
          <w:spacing w:val="-1"/>
        </w:rPr>
        <w:t> </w:t>
      </w:r>
      <w:r>
        <w:rPr/>
        <w:t>serán</w:t>
      </w:r>
      <w:r>
        <w:rPr>
          <w:spacing w:val="-2"/>
        </w:rPr>
        <w:t> </w:t>
      </w:r>
      <w:r>
        <w:rPr/>
        <w:t>puestos</w:t>
      </w:r>
      <w:r>
        <w:rPr>
          <w:spacing w:val="-1"/>
        </w:rPr>
        <w:t> </w:t>
      </w:r>
      <w:r>
        <w:rPr/>
        <w:t>por</w:t>
      </w:r>
      <w:r>
        <w:rPr>
          <w:spacing w:val="1"/>
        </w:rPr>
        <w:t> </w:t>
      </w:r>
      <w:r>
        <w:rPr/>
        <w:t>quien lo presenta</w:t>
      </w:r>
      <w:r>
        <w:rPr>
          <w:spacing w:val="-2"/>
        </w:rPr>
        <w:t> </w:t>
      </w:r>
      <w:r>
        <w:rPr/>
        <w:t>o en</w:t>
      </w:r>
      <w:r>
        <w:rPr>
          <w:spacing w:val="-2"/>
        </w:rPr>
        <w:t> </w:t>
      </w:r>
      <w:r>
        <w:rPr/>
        <w:t>su defecto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Registro</w:t>
      </w:r>
      <w:r>
        <w:rPr>
          <w:spacing w:val="-2"/>
        </w:rPr>
        <w:t> </w:t>
      </w:r>
      <w:r>
        <w:rPr/>
        <w:t>Civil.</w:t>
      </w:r>
    </w:p>
    <w:p>
      <w:pPr>
        <w:spacing w:line="460" w:lineRule="atLeast" w:before="0"/>
        <w:ind w:left="122" w:right="4194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19.2.-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04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2002)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04 DE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 2002)</w:t>
      </w:r>
    </w:p>
    <w:p>
      <w:pPr>
        <w:pStyle w:val="BodyText"/>
        <w:spacing w:before="1"/>
        <w:ind w:left="122" w:right="347"/>
        <w:jc w:val="both"/>
      </w:pPr>
      <w:r>
        <w:rPr/>
        <w:t>ART. 19.3.- No estará permitido el cambio de nombre a persona alguna, salvo en los siguientes</w:t>
      </w:r>
      <w:r>
        <w:rPr>
          <w:spacing w:val="1"/>
        </w:rPr>
        <w:t> </w:t>
      </w:r>
      <w:r>
        <w:rPr/>
        <w:t>casos: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/>
        <w:jc w:val="both"/>
      </w:pPr>
      <w:r>
        <w:rPr/>
        <w:t>I.-</w:t>
      </w:r>
      <w:r>
        <w:rPr>
          <w:spacing w:val="-2"/>
        </w:rPr>
        <w:t> </w:t>
      </w:r>
      <w:r>
        <w:rPr/>
        <w:t>Cuando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nombre</w:t>
      </w:r>
      <w:r>
        <w:rPr>
          <w:spacing w:val="-3"/>
        </w:rPr>
        <w:t> </w:t>
      </w:r>
      <w:r>
        <w:rPr/>
        <w:t>propio</w:t>
      </w:r>
      <w:r>
        <w:rPr>
          <w:spacing w:val="-2"/>
        </w:rPr>
        <w:t> </w:t>
      </w:r>
      <w:r>
        <w:rPr/>
        <w:t>puesto</w:t>
      </w:r>
      <w:r>
        <w:rPr>
          <w:spacing w:val="-3"/>
        </w:rPr>
        <w:t> </w:t>
      </w:r>
      <w:r>
        <w:rPr/>
        <w:t>a una</w:t>
      </w:r>
      <w:r>
        <w:rPr>
          <w:spacing w:val="-1"/>
        </w:rPr>
        <w:t> </w:t>
      </w:r>
      <w:r>
        <w:rPr/>
        <w:t>persona</w:t>
      </w:r>
      <w:r>
        <w:rPr>
          <w:spacing w:val="-2"/>
        </w:rPr>
        <w:t> </w:t>
      </w:r>
      <w:r>
        <w:rPr/>
        <w:t>le</w:t>
      </w:r>
      <w:r>
        <w:rPr>
          <w:spacing w:val="-1"/>
        </w:rPr>
        <w:t> </w:t>
      </w:r>
      <w:r>
        <w:rPr/>
        <w:t>cause</w:t>
      </w:r>
      <w:r>
        <w:rPr>
          <w:spacing w:val="-2"/>
        </w:rPr>
        <w:t> </w:t>
      </w:r>
      <w:r>
        <w:rPr/>
        <w:t>afrenta;</w:t>
      </w:r>
    </w:p>
    <w:p>
      <w:pPr>
        <w:pStyle w:val="BodyText"/>
        <w:spacing w:before="7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04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 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2002)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240" w:lineRule="auto" w:before="2" w:after="0"/>
        <w:ind w:left="122" w:right="337" w:firstLine="0"/>
        <w:jc w:val="left"/>
        <w:rPr>
          <w:sz w:val="20"/>
        </w:rPr>
      </w:pPr>
      <w:r>
        <w:rPr>
          <w:sz w:val="20"/>
        </w:rPr>
        <w:t>En</w:t>
      </w:r>
      <w:r>
        <w:rPr>
          <w:spacing w:val="51"/>
          <w:sz w:val="20"/>
        </w:rPr>
        <w:t> </w:t>
      </w:r>
      <w:r>
        <w:rPr>
          <w:sz w:val="20"/>
        </w:rPr>
        <w:t>los</w:t>
      </w:r>
      <w:r>
        <w:rPr>
          <w:spacing w:val="53"/>
          <w:sz w:val="20"/>
        </w:rPr>
        <w:t> </w:t>
      </w:r>
      <w:r>
        <w:rPr>
          <w:sz w:val="20"/>
        </w:rPr>
        <w:t>casos</w:t>
      </w:r>
      <w:r>
        <w:rPr>
          <w:spacing w:val="53"/>
          <w:sz w:val="20"/>
        </w:rPr>
        <w:t> </w:t>
      </w:r>
      <w:r>
        <w:rPr>
          <w:sz w:val="20"/>
        </w:rPr>
        <w:t>de</w:t>
      </w:r>
      <w:r>
        <w:rPr>
          <w:spacing w:val="51"/>
          <w:sz w:val="20"/>
        </w:rPr>
        <w:t> </w:t>
      </w:r>
      <w:r>
        <w:rPr>
          <w:sz w:val="20"/>
        </w:rPr>
        <w:t>desconocimiento,</w:t>
      </w:r>
      <w:r>
        <w:rPr>
          <w:spacing w:val="52"/>
          <w:sz w:val="20"/>
        </w:rPr>
        <w:t> </w:t>
      </w:r>
      <w:r>
        <w:rPr>
          <w:sz w:val="20"/>
        </w:rPr>
        <w:t>reconocimiento</w:t>
      </w:r>
      <w:r>
        <w:rPr>
          <w:spacing w:val="52"/>
          <w:sz w:val="20"/>
        </w:rPr>
        <w:t> </w:t>
      </w:r>
      <w:r>
        <w:rPr>
          <w:sz w:val="20"/>
        </w:rPr>
        <w:t>de</w:t>
      </w:r>
      <w:r>
        <w:rPr>
          <w:spacing w:val="51"/>
          <w:sz w:val="20"/>
        </w:rPr>
        <w:t> </w:t>
      </w:r>
      <w:r>
        <w:rPr>
          <w:sz w:val="20"/>
        </w:rPr>
        <w:t>la</w:t>
      </w:r>
      <w:r>
        <w:rPr>
          <w:spacing w:val="52"/>
          <w:sz w:val="20"/>
        </w:rPr>
        <w:t> </w:t>
      </w:r>
      <w:r>
        <w:rPr>
          <w:sz w:val="20"/>
        </w:rPr>
        <w:t>paternidad</w:t>
      </w:r>
      <w:r>
        <w:rPr>
          <w:spacing w:val="52"/>
          <w:sz w:val="20"/>
        </w:rPr>
        <w:t> </w:t>
      </w:r>
      <w:r>
        <w:rPr>
          <w:sz w:val="20"/>
        </w:rPr>
        <w:t>o</w:t>
      </w:r>
      <w:r>
        <w:rPr>
          <w:spacing w:val="51"/>
          <w:sz w:val="20"/>
        </w:rPr>
        <w:t> </w:t>
      </w:r>
      <w:r>
        <w:rPr>
          <w:sz w:val="20"/>
        </w:rPr>
        <w:t>maternidad,</w:t>
      </w:r>
      <w:r>
        <w:rPr>
          <w:spacing w:val="52"/>
          <w:sz w:val="20"/>
        </w:rPr>
        <w:t> </w:t>
      </w:r>
      <w:r>
        <w:rPr>
          <w:sz w:val="20"/>
        </w:rPr>
        <w:t>o</w:t>
      </w:r>
      <w:r>
        <w:rPr>
          <w:spacing w:val="7"/>
          <w:sz w:val="20"/>
        </w:rPr>
        <w:t> </w:t>
      </w:r>
      <w:r>
        <w:rPr>
          <w:sz w:val="20"/>
        </w:rPr>
        <w:t>de</w:t>
      </w:r>
      <w:r>
        <w:rPr>
          <w:spacing w:val="52"/>
          <w:sz w:val="20"/>
        </w:rPr>
        <w:t> </w:t>
      </w:r>
      <w:r>
        <w:rPr>
          <w:sz w:val="20"/>
        </w:rPr>
        <w:t>la</w:t>
      </w:r>
      <w:r>
        <w:rPr>
          <w:spacing w:val="-53"/>
          <w:sz w:val="20"/>
        </w:rPr>
        <w:t> </w:t>
      </w:r>
      <w:r>
        <w:rPr>
          <w:sz w:val="20"/>
        </w:rPr>
        <w:t>adopción;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04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2002)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240" w:lineRule="auto" w:before="0" w:after="0"/>
        <w:ind w:left="122" w:right="339" w:firstLine="0"/>
        <w:jc w:val="left"/>
        <w:rPr>
          <w:sz w:val="20"/>
        </w:rPr>
      </w:pPr>
      <w:r>
        <w:rPr>
          <w:sz w:val="20"/>
        </w:rPr>
        <w:t>En</w:t>
      </w:r>
      <w:r>
        <w:rPr>
          <w:spacing w:val="17"/>
          <w:sz w:val="20"/>
        </w:rPr>
        <w:t> </w:t>
      </w:r>
      <w:r>
        <w:rPr>
          <w:sz w:val="20"/>
        </w:rPr>
        <w:t>los</w:t>
      </w:r>
      <w:r>
        <w:rPr>
          <w:spacing w:val="15"/>
          <w:sz w:val="20"/>
        </w:rPr>
        <w:t> </w:t>
      </w:r>
      <w:r>
        <w:rPr>
          <w:sz w:val="20"/>
        </w:rPr>
        <w:t>casos</w:t>
      </w:r>
      <w:r>
        <w:rPr>
          <w:spacing w:val="15"/>
          <w:sz w:val="20"/>
        </w:rPr>
        <w:t> </w:t>
      </w:r>
      <w:r>
        <w:rPr>
          <w:sz w:val="20"/>
        </w:rPr>
        <w:t>de</w:t>
      </w:r>
      <w:r>
        <w:rPr>
          <w:spacing w:val="14"/>
          <w:sz w:val="20"/>
        </w:rPr>
        <w:t> </w:t>
      </w:r>
      <w:r>
        <w:rPr>
          <w:sz w:val="20"/>
        </w:rPr>
        <w:t>homonimia</w:t>
      </w:r>
      <w:r>
        <w:rPr>
          <w:spacing w:val="14"/>
          <w:sz w:val="20"/>
        </w:rPr>
        <w:t> </w:t>
      </w:r>
      <w:r>
        <w:rPr>
          <w:sz w:val="20"/>
        </w:rPr>
        <w:t>que</w:t>
      </w:r>
      <w:r>
        <w:rPr>
          <w:spacing w:val="14"/>
          <w:sz w:val="20"/>
        </w:rPr>
        <w:t> </w:t>
      </w:r>
      <w:r>
        <w:rPr>
          <w:sz w:val="20"/>
        </w:rPr>
        <w:t>le</w:t>
      </w:r>
      <w:r>
        <w:rPr>
          <w:spacing w:val="14"/>
          <w:sz w:val="20"/>
        </w:rPr>
        <w:t> </w:t>
      </w:r>
      <w:r>
        <w:rPr>
          <w:sz w:val="20"/>
        </w:rPr>
        <w:t>cause</w:t>
      </w:r>
      <w:r>
        <w:rPr>
          <w:spacing w:val="14"/>
          <w:sz w:val="20"/>
        </w:rPr>
        <w:t> </w:t>
      </w:r>
      <w:r>
        <w:rPr>
          <w:sz w:val="20"/>
        </w:rPr>
        <w:t>perjuicio,</w:t>
      </w:r>
      <w:r>
        <w:rPr>
          <w:spacing w:val="15"/>
          <w:sz w:val="20"/>
        </w:rPr>
        <w:t> </w:t>
      </w:r>
      <w:r>
        <w:rPr>
          <w:sz w:val="20"/>
        </w:rPr>
        <w:t>pudiendo</w:t>
      </w:r>
      <w:r>
        <w:rPr>
          <w:spacing w:val="15"/>
          <w:sz w:val="20"/>
        </w:rPr>
        <w:t> </w:t>
      </w:r>
      <w:r>
        <w:rPr>
          <w:sz w:val="20"/>
        </w:rPr>
        <w:t>variar</w:t>
      </w:r>
      <w:r>
        <w:rPr>
          <w:spacing w:val="15"/>
          <w:sz w:val="20"/>
        </w:rPr>
        <w:t> </w:t>
      </w:r>
      <w:r>
        <w:rPr>
          <w:sz w:val="20"/>
        </w:rPr>
        <w:t>el</w:t>
      </w:r>
      <w:r>
        <w:rPr>
          <w:spacing w:val="14"/>
          <w:sz w:val="20"/>
        </w:rPr>
        <w:t> </w:t>
      </w:r>
      <w:r>
        <w:rPr>
          <w:sz w:val="20"/>
        </w:rPr>
        <w:t>primero</w:t>
      </w:r>
      <w:r>
        <w:rPr>
          <w:spacing w:val="15"/>
          <w:sz w:val="20"/>
        </w:rPr>
        <w:t> </w:t>
      </w:r>
      <w:r>
        <w:rPr>
          <w:sz w:val="20"/>
        </w:rPr>
        <w:t>de</w:t>
      </w:r>
      <w:r>
        <w:rPr>
          <w:spacing w:val="14"/>
          <w:sz w:val="20"/>
        </w:rPr>
        <w:t> </w:t>
      </w:r>
      <w:r>
        <w:rPr>
          <w:sz w:val="20"/>
        </w:rPr>
        <w:t>los</w:t>
      </w:r>
      <w:r>
        <w:rPr>
          <w:spacing w:val="15"/>
          <w:sz w:val="20"/>
        </w:rPr>
        <w:t> </w:t>
      </w:r>
      <w:r>
        <w:rPr>
          <w:sz w:val="20"/>
        </w:rPr>
        <w:t>apellidos</w:t>
      </w:r>
      <w:r>
        <w:rPr>
          <w:spacing w:val="-5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simple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compuesto,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compuesto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simple,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 w:right="346"/>
        <w:jc w:val="both"/>
      </w:pPr>
      <w:r>
        <w:rPr/>
        <w:t>IV.- Cuando alguien hubiere sido conocido con nombre diferente al que aparece en su acta de</w:t>
      </w:r>
      <w:r>
        <w:rPr>
          <w:spacing w:val="1"/>
        </w:rPr>
        <w:t> </w:t>
      </w:r>
      <w:r>
        <w:rPr/>
        <w:t>nacimiento.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04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2002)</w:t>
      </w:r>
    </w:p>
    <w:p>
      <w:pPr>
        <w:pStyle w:val="BodyText"/>
        <w:spacing w:before="3"/>
        <w:ind w:left="122" w:right="337"/>
        <w:jc w:val="both"/>
      </w:pPr>
      <w:r>
        <w:rPr/>
        <w:t>Declarado el cambio de nombre en los casos que establece el Código Civil y ordenamientos</w:t>
      </w:r>
      <w:r>
        <w:rPr>
          <w:spacing w:val="1"/>
        </w:rPr>
        <w:t> </w:t>
      </w:r>
      <w:r>
        <w:rPr/>
        <w:t>complementarios, por sentencia ejecutoriada, o realizada la enmienda del mismo por resolución</w:t>
      </w:r>
      <w:r>
        <w:rPr>
          <w:spacing w:val="1"/>
        </w:rPr>
        <w:t> </w:t>
      </w:r>
      <w:r>
        <w:rPr/>
        <w:t>administrativa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 casos 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establece</w:t>
      </w:r>
      <w:r>
        <w:rPr>
          <w:spacing w:val="1"/>
        </w:rPr>
        <w:t> </w:t>
      </w:r>
      <w:r>
        <w:rPr/>
        <w:t>la ley,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asentará</w:t>
      </w:r>
      <w:r>
        <w:rPr>
          <w:spacing w:val="1"/>
        </w:rPr>
        <w:t> </w:t>
      </w:r>
      <w:r>
        <w:rPr/>
        <w:t>el mismo en el acta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nacimiento, subsistiendo en los libros del Registro Civil nombre de la persona que primeramente se</w:t>
      </w:r>
      <w:r>
        <w:rPr>
          <w:spacing w:val="-53"/>
        </w:rPr>
        <w:t> </w:t>
      </w:r>
      <w:r>
        <w:rPr/>
        <w:t>haya asentado.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19.4.-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07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2018)</w:t>
      </w:r>
    </w:p>
    <w:p>
      <w:pPr>
        <w:spacing w:line="460" w:lineRule="atLeast" w:before="1"/>
        <w:ind w:left="122" w:right="4182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19.5.-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07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2018)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(ADICIONADO, 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OCTUBRE DE 2000)</w:t>
      </w:r>
    </w:p>
    <w:p>
      <w:pPr>
        <w:pStyle w:val="BodyText"/>
        <w:spacing w:before="1"/>
        <w:ind w:left="122" w:right="349"/>
        <w:jc w:val="both"/>
      </w:pPr>
      <w:r>
        <w:rPr/>
        <w:t>ART. 19.6.- Rúbrica es la expresión gráfica que estampa una persona, para dejar constancia de su</w:t>
      </w:r>
      <w:r>
        <w:rPr>
          <w:spacing w:val="1"/>
        </w:rPr>
        <w:t> </w:t>
      </w:r>
      <w:r>
        <w:rPr/>
        <w:t>voluntad 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documento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con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persona</w:t>
      </w:r>
      <w:r>
        <w:rPr>
          <w:spacing w:val="1"/>
        </w:rPr>
        <w:t> </w:t>
      </w:r>
      <w:r>
        <w:rPr/>
        <w:t>está</w:t>
      </w:r>
      <w:r>
        <w:rPr>
          <w:spacing w:val="-1"/>
        </w:rPr>
        <w:t> </w:t>
      </w:r>
      <w:r>
        <w:rPr/>
        <w:t>referido.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37"/>
        <w:jc w:val="both"/>
      </w:pPr>
      <w:r>
        <w:rPr/>
        <w:t>Esta expresión gráfica es libre y solamente se presumirá como autentica, para efectos de cotejo y</w:t>
      </w:r>
      <w:r>
        <w:rPr>
          <w:spacing w:val="1"/>
        </w:rPr>
        <w:t> </w:t>
      </w:r>
      <w:r>
        <w:rPr/>
        <w:t>comprobación, aquella que se estampe en presencia de fedatarios públicos</w:t>
      </w:r>
      <w:r>
        <w:rPr>
          <w:spacing w:val="1"/>
        </w:rPr>
        <w:t> </w:t>
      </w:r>
      <w:r>
        <w:rPr/>
        <w:t>o con motivo de</w:t>
      </w:r>
      <w:r>
        <w:rPr>
          <w:spacing w:val="1"/>
        </w:rPr>
        <w:t> </w:t>
      </w:r>
      <w:r>
        <w:rPr/>
        <w:t>funciones</w:t>
      </w:r>
      <w:r>
        <w:rPr>
          <w:spacing w:val="-1"/>
        </w:rPr>
        <w:t> </w:t>
      </w:r>
      <w:r>
        <w:rPr/>
        <w:t>oficiales.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 w:right="349"/>
        <w:jc w:val="both"/>
      </w:pPr>
      <w:r>
        <w:rPr/>
        <w:t>ART.</w:t>
      </w:r>
      <w:r>
        <w:rPr>
          <w:spacing w:val="1"/>
        </w:rPr>
        <w:t> </w:t>
      </w:r>
      <w:r>
        <w:rPr/>
        <w:t>19.7.-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manuscripción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estampar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huellas</w:t>
      </w:r>
      <w:r>
        <w:rPr>
          <w:spacing w:val="1"/>
        </w:rPr>
        <w:t> </w:t>
      </w:r>
      <w:r>
        <w:rPr/>
        <w:t>digitales</w:t>
      </w:r>
      <w:r>
        <w:rPr>
          <w:spacing w:val="1"/>
        </w:rPr>
        <w:t> </w:t>
      </w:r>
      <w:r>
        <w:rPr/>
        <w:t>constituyen</w:t>
      </w:r>
      <w:r>
        <w:rPr>
          <w:spacing w:val="1"/>
        </w:rPr>
        <w:t> </w:t>
      </w:r>
      <w:r>
        <w:rPr/>
        <w:t>conjunta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separadamente</w:t>
      </w:r>
      <w:r>
        <w:rPr>
          <w:spacing w:val="-3"/>
        </w:rPr>
        <w:t> </w:t>
      </w:r>
      <w:r>
        <w:rPr/>
        <w:t>otras</w:t>
      </w:r>
      <w:r>
        <w:rPr>
          <w:spacing w:val="-1"/>
        </w:rPr>
        <w:t> </w:t>
      </w:r>
      <w:r>
        <w:rPr/>
        <w:t>formas</w:t>
      </w:r>
      <w:r>
        <w:rPr>
          <w:spacing w:val="-1"/>
        </w:rPr>
        <w:t> </w:t>
      </w:r>
      <w:r>
        <w:rPr/>
        <w:t>de identificar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sus</w:t>
      </w:r>
      <w:r>
        <w:rPr>
          <w:spacing w:val="1"/>
        </w:rPr>
        <w:t> </w:t>
      </w:r>
      <w:r>
        <w:rPr/>
        <w:t>autores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medio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métodos</w:t>
      </w:r>
      <w:r>
        <w:rPr>
          <w:spacing w:val="-1"/>
        </w:rPr>
        <w:t> </w:t>
      </w:r>
      <w:r>
        <w:rPr/>
        <w:t>científicos.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5"/>
        <w:rPr>
          <w:sz w:val="29"/>
        </w:rPr>
      </w:pPr>
    </w:p>
    <w:p>
      <w:pPr>
        <w:spacing w:before="93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ind w:left="122" w:right="344"/>
        <w:jc w:val="both"/>
      </w:pPr>
      <w:r>
        <w:rPr/>
        <w:t>ART. 19.8.- La persona que no sepa o no pueda firmar o escribir, estampará cuando menos como</w:t>
      </w:r>
      <w:r>
        <w:rPr>
          <w:spacing w:val="1"/>
        </w:rPr>
        <w:t> </w:t>
      </w:r>
      <w:r>
        <w:rPr/>
        <w:t>medio de identificación, su huella digital,</w:t>
      </w:r>
      <w:r>
        <w:rPr>
          <w:spacing w:val="1"/>
        </w:rPr>
        <w:t> </w:t>
      </w:r>
      <w:r>
        <w:rPr/>
        <w:t>debiendo hacerlo ante dos testigos o ante fedatario</w:t>
      </w:r>
      <w:r>
        <w:rPr>
          <w:spacing w:val="1"/>
        </w:rPr>
        <w:t> </w:t>
      </w:r>
      <w:r>
        <w:rPr/>
        <w:t>público.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2850" w:right="3072"/>
        <w:jc w:val="center"/>
      </w:pPr>
      <w:r>
        <w:rPr/>
        <w:t>TITULO</w:t>
      </w:r>
      <w:r>
        <w:rPr>
          <w:spacing w:val="-4"/>
        </w:rPr>
        <w:t> </w:t>
      </w:r>
      <w:r>
        <w:rPr/>
        <w:t>SEGUNDO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850" w:right="3073"/>
        <w:jc w:val="center"/>
      </w:pP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2"/>
        </w:rPr>
        <w:t> </w:t>
      </w:r>
      <w:r>
        <w:rPr/>
        <w:t>Personas</w:t>
      </w:r>
      <w:r>
        <w:rPr>
          <w:spacing w:val="-2"/>
        </w:rPr>
        <w:t> </w:t>
      </w:r>
      <w:r>
        <w:rPr/>
        <w:t>Morales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122" w:right="2566"/>
      </w:pPr>
      <w:r>
        <w:rPr/>
        <w:t>ART.</w:t>
      </w:r>
      <w:r>
        <w:rPr>
          <w:spacing w:val="-3"/>
        </w:rPr>
        <w:t> </w:t>
      </w:r>
      <w:r>
        <w:rPr/>
        <w:t>20.-</w:t>
      </w:r>
      <w:r>
        <w:rPr>
          <w:spacing w:val="-2"/>
        </w:rPr>
        <w:t> </w:t>
      </w:r>
      <w:r>
        <w:rPr/>
        <w:t>Son personas</w:t>
      </w:r>
      <w:r>
        <w:rPr>
          <w:spacing w:val="-2"/>
        </w:rPr>
        <w:t> </w:t>
      </w:r>
      <w:r>
        <w:rPr/>
        <w:t>morales,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con</w:t>
      </w:r>
      <w:r>
        <w:rPr>
          <w:spacing w:val="-1"/>
        </w:rPr>
        <w:t> </w:t>
      </w:r>
      <w:r>
        <w:rPr/>
        <w:t>tal</w:t>
      </w:r>
      <w:r>
        <w:rPr>
          <w:spacing w:val="-3"/>
        </w:rPr>
        <w:t> </w:t>
      </w:r>
      <w:r>
        <w:rPr/>
        <w:t>carácter</w:t>
      </w:r>
      <w:r>
        <w:rPr>
          <w:spacing w:val="-3"/>
        </w:rPr>
        <w:t> </w:t>
      </w:r>
      <w:r>
        <w:rPr/>
        <w:t>tienen entidad</w:t>
      </w:r>
      <w:r>
        <w:rPr>
          <w:spacing w:val="-3"/>
        </w:rPr>
        <w:t> </w:t>
      </w:r>
      <w:r>
        <w:rPr/>
        <w:t>jurídica:</w:t>
      </w:r>
      <w:r>
        <w:rPr>
          <w:spacing w:val="-52"/>
        </w:rPr>
        <w:t> </w:t>
      </w:r>
      <w:r>
        <w:rPr/>
        <w:t>I.-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Nación,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Estados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los Municipios;</w:t>
      </w:r>
    </w:p>
    <w:p>
      <w:pPr>
        <w:pStyle w:val="BodyText"/>
        <w:spacing w:line="480" w:lineRule="auto"/>
        <w:ind w:left="122" w:right="2732"/>
      </w:pPr>
      <w:r>
        <w:rPr/>
        <w:t>II.-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demás</w:t>
      </w:r>
      <w:r>
        <w:rPr>
          <w:spacing w:val="-3"/>
        </w:rPr>
        <w:t> </w:t>
      </w:r>
      <w:r>
        <w:rPr/>
        <w:t>corporaciones de</w:t>
      </w:r>
      <w:r>
        <w:rPr>
          <w:spacing w:val="-4"/>
        </w:rPr>
        <w:t> </w:t>
      </w:r>
      <w:r>
        <w:rPr/>
        <w:t>carácter público</w:t>
      </w:r>
      <w:r>
        <w:rPr>
          <w:spacing w:val="-4"/>
        </w:rPr>
        <w:t> </w:t>
      </w:r>
      <w:r>
        <w:rPr/>
        <w:t>reconocidas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Ley;</w:t>
      </w:r>
      <w:r>
        <w:rPr>
          <w:spacing w:val="-53"/>
        </w:rPr>
        <w:t> </w:t>
      </w:r>
      <w:r>
        <w:rPr/>
        <w:t>III.-</w:t>
      </w:r>
      <w:r>
        <w:rPr>
          <w:spacing w:val="-1"/>
        </w:rPr>
        <w:t> </w:t>
      </w:r>
      <w:r>
        <w:rPr/>
        <w:t>Las sociedades civiles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mercantiles;</w:t>
      </w:r>
    </w:p>
    <w:p>
      <w:pPr>
        <w:pStyle w:val="BodyText"/>
        <w:ind w:left="122"/>
      </w:pPr>
      <w:r>
        <w:rPr/>
        <w:t>IV.-</w:t>
      </w:r>
      <w:r>
        <w:rPr>
          <w:spacing w:val="8"/>
        </w:rPr>
        <w:t> </w:t>
      </w:r>
      <w:r>
        <w:rPr/>
        <w:t>Los</w:t>
      </w:r>
      <w:r>
        <w:rPr>
          <w:spacing w:val="7"/>
        </w:rPr>
        <w:t> </w:t>
      </w:r>
      <w:r>
        <w:rPr/>
        <w:t>sindicatos,</w:t>
      </w:r>
      <w:r>
        <w:rPr>
          <w:spacing w:val="6"/>
        </w:rPr>
        <w:t> </w:t>
      </w:r>
      <w:r>
        <w:rPr/>
        <w:t>las</w:t>
      </w:r>
      <w:r>
        <w:rPr>
          <w:spacing w:val="8"/>
        </w:rPr>
        <w:t> </w:t>
      </w:r>
      <w:r>
        <w:rPr/>
        <w:t>asociaciones</w:t>
      </w:r>
      <w:r>
        <w:rPr>
          <w:spacing w:val="7"/>
        </w:rPr>
        <w:t> </w:t>
      </w:r>
      <w:r>
        <w:rPr/>
        <w:t>profesionales</w:t>
      </w:r>
      <w:r>
        <w:rPr>
          <w:spacing w:val="12"/>
        </w:rPr>
        <w:t> </w:t>
      </w:r>
      <w:r>
        <w:rPr/>
        <w:t>y</w:t>
      </w:r>
      <w:r>
        <w:rPr>
          <w:spacing w:val="3"/>
        </w:rPr>
        <w:t> </w:t>
      </w:r>
      <w:r>
        <w:rPr/>
        <w:t>las</w:t>
      </w:r>
      <w:r>
        <w:rPr>
          <w:spacing w:val="7"/>
        </w:rPr>
        <w:t> </w:t>
      </w:r>
      <w:r>
        <w:rPr/>
        <w:t>demás</w:t>
      </w:r>
      <w:r>
        <w:rPr>
          <w:spacing w:val="8"/>
        </w:rPr>
        <w:t> </w:t>
      </w:r>
      <w:r>
        <w:rPr/>
        <w:t>a</w:t>
      </w:r>
      <w:r>
        <w:rPr>
          <w:spacing w:val="6"/>
        </w:rPr>
        <w:t> </w:t>
      </w:r>
      <w:r>
        <w:rPr/>
        <w:t>que</w:t>
      </w:r>
      <w:r>
        <w:rPr>
          <w:spacing w:val="6"/>
        </w:rPr>
        <w:t> </w:t>
      </w:r>
      <w:r>
        <w:rPr/>
        <w:t>se</w:t>
      </w:r>
      <w:r>
        <w:rPr>
          <w:spacing w:val="7"/>
        </w:rPr>
        <w:t> </w:t>
      </w:r>
      <w:r>
        <w:rPr/>
        <w:t>refiere</w:t>
      </w:r>
      <w:r>
        <w:rPr>
          <w:spacing w:val="7"/>
        </w:rPr>
        <w:t> </w:t>
      </w:r>
      <w:r>
        <w:rPr/>
        <w:t>la</w:t>
      </w:r>
      <w:r>
        <w:rPr>
          <w:spacing w:val="6"/>
        </w:rPr>
        <w:t> </w:t>
      </w:r>
      <w:r>
        <w:rPr/>
        <w:t>fracción</w:t>
      </w:r>
      <w:r>
        <w:rPr>
          <w:spacing w:val="6"/>
        </w:rPr>
        <w:t> </w:t>
      </w:r>
      <w:r>
        <w:rPr/>
        <w:t>XVI</w:t>
      </w:r>
      <w:r>
        <w:rPr>
          <w:spacing w:val="7"/>
        </w:rPr>
        <w:t> </w:t>
      </w:r>
      <w:r>
        <w:rPr/>
        <w:t>del</w:t>
      </w:r>
      <w:r>
        <w:rPr>
          <w:spacing w:val="-53"/>
        </w:rPr>
        <w:t> </w:t>
      </w:r>
      <w:r>
        <w:rPr/>
        <w:t>artículo 123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Federal;</w:t>
      </w:r>
    </w:p>
    <w:p>
      <w:pPr>
        <w:pStyle w:val="BodyText"/>
      </w:pPr>
    </w:p>
    <w:p>
      <w:pPr>
        <w:pStyle w:val="BodyText"/>
        <w:ind w:left="122"/>
      </w:pPr>
      <w:r>
        <w:rPr/>
        <w:t>V.-</w:t>
      </w:r>
      <w:r>
        <w:rPr>
          <w:spacing w:val="36"/>
        </w:rPr>
        <w:t> </w:t>
      </w:r>
      <w:r>
        <w:rPr/>
        <w:t>Las</w:t>
      </w:r>
      <w:r>
        <w:rPr>
          <w:spacing w:val="37"/>
        </w:rPr>
        <w:t> </w:t>
      </w:r>
      <w:r>
        <w:rPr/>
        <w:t>asociaciones</w:t>
      </w:r>
      <w:r>
        <w:rPr>
          <w:spacing w:val="37"/>
        </w:rPr>
        <w:t> </w:t>
      </w:r>
      <w:r>
        <w:rPr/>
        <w:t>distintas</w:t>
      </w:r>
      <w:r>
        <w:rPr>
          <w:spacing w:val="36"/>
        </w:rPr>
        <w:t> </w:t>
      </w:r>
      <w:r>
        <w:rPr/>
        <w:t>de</w:t>
      </w:r>
      <w:r>
        <w:rPr>
          <w:spacing w:val="37"/>
        </w:rPr>
        <w:t> </w:t>
      </w:r>
      <w:r>
        <w:rPr/>
        <w:t>las</w:t>
      </w:r>
      <w:r>
        <w:rPr>
          <w:spacing w:val="36"/>
        </w:rPr>
        <w:t> </w:t>
      </w:r>
      <w:r>
        <w:rPr/>
        <w:t>enumeradas</w:t>
      </w:r>
      <w:r>
        <w:rPr>
          <w:spacing w:val="35"/>
        </w:rPr>
        <w:t> </w:t>
      </w:r>
      <w:r>
        <w:rPr/>
        <w:t>que</w:t>
      </w:r>
      <w:r>
        <w:rPr>
          <w:spacing w:val="35"/>
        </w:rPr>
        <w:t> </w:t>
      </w:r>
      <w:r>
        <w:rPr/>
        <w:t>se</w:t>
      </w:r>
      <w:r>
        <w:rPr>
          <w:spacing w:val="35"/>
        </w:rPr>
        <w:t> </w:t>
      </w:r>
      <w:r>
        <w:rPr/>
        <w:t>propongan</w:t>
      </w:r>
      <w:r>
        <w:rPr>
          <w:spacing w:val="34"/>
        </w:rPr>
        <w:t> </w:t>
      </w:r>
      <w:r>
        <w:rPr/>
        <w:t>fines</w:t>
      </w:r>
      <w:r>
        <w:rPr>
          <w:spacing w:val="36"/>
        </w:rPr>
        <w:t> </w:t>
      </w:r>
      <w:r>
        <w:rPr/>
        <w:t>políticos,</w:t>
      </w:r>
      <w:r>
        <w:rPr>
          <w:spacing w:val="36"/>
        </w:rPr>
        <w:t> </w:t>
      </w:r>
      <w:r>
        <w:rPr/>
        <w:t>científicos,</w:t>
      </w:r>
      <w:r>
        <w:rPr>
          <w:spacing w:val="-53"/>
        </w:rPr>
        <w:t> </w:t>
      </w:r>
      <w:r>
        <w:rPr/>
        <w:t>artísticos,</w:t>
      </w:r>
      <w:r>
        <w:rPr>
          <w:spacing w:val="-2"/>
        </w:rPr>
        <w:t> </w:t>
      </w:r>
      <w:r>
        <w:rPr/>
        <w:t>de recreo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cualquier</w:t>
      </w:r>
      <w:r>
        <w:rPr>
          <w:spacing w:val="-2"/>
        </w:rPr>
        <w:t> </w:t>
      </w:r>
      <w:r>
        <w:rPr/>
        <w:t>otro</w:t>
      </w:r>
      <w:r>
        <w:rPr>
          <w:spacing w:val="-2"/>
        </w:rPr>
        <w:t> </w:t>
      </w:r>
      <w:r>
        <w:rPr/>
        <w:t>fin lícito,</w:t>
      </w:r>
      <w:r>
        <w:rPr>
          <w:spacing w:val="-2"/>
        </w:rPr>
        <w:t> </w:t>
      </w:r>
      <w:r>
        <w:rPr/>
        <w:t>siempre</w:t>
      </w:r>
      <w:r>
        <w:rPr>
          <w:spacing w:val="-4"/>
        </w:rPr>
        <w:t> </w:t>
      </w:r>
      <w:r>
        <w:rPr/>
        <w:t>que no</w:t>
      </w:r>
      <w:r>
        <w:rPr>
          <w:spacing w:val="-2"/>
        </w:rPr>
        <w:t> </w:t>
      </w:r>
      <w:r>
        <w:rPr/>
        <w:t>fueren</w:t>
      </w:r>
      <w:r>
        <w:rPr>
          <w:spacing w:val="-2"/>
        </w:rPr>
        <w:t> </w:t>
      </w:r>
      <w:r>
        <w:rPr/>
        <w:t>desconocidas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ley.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</w:pPr>
      <w:r>
        <w:rPr/>
        <w:t>VI.-</w:t>
      </w:r>
      <w:r>
        <w:rPr>
          <w:spacing w:val="-2"/>
        </w:rPr>
        <w:t> </w:t>
      </w:r>
      <w:r>
        <w:rPr/>
        <w:t>Cualquiera</w:t>
      </w:r>
      <w:r>
        <w:rPr>
          <w:spacing w:val="-2"/>
        </w:rPr>
        <w:t> </w:t>
      </w:r>
      <w:r>
        <w:rPr/>
        <w:t>otra</w:t>
      </w:r>
      <w:r>
        <w:rPr>
          <w:spacing w:val="-2"/>
        </w:rPr>
        <w:t> </w:t>
      </w:r>
      <w:r>
        <w:rPr/>
        <w:t>asociación</w:t>
      </w:r>
      <w:r>
        <w:rPr>
          <w:spacing w:val="-2"/>
        </w:rPr>
        <w:t> </w:t>
      </w:r>
      <w:r>
        <w:rPr/>
        <w:t>o agrupación</w:t>
      </w:r>
      <w:r>
        <w:rPr>
          <w:spacing w:val="-2"/>
        </w:rPr>
        <w:t> </w:t>
      </w:r>
      <w:r>
        <w:rPr/>
        <w:t>a la que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ley</w:t>
      </w:r>
      <w:r>
        <w:rPr>
          <w:spacing w:val="-5"/>
        </w:rPr>
        <w:t> </w:t>
      </w:r>
      <w:r>
        <w:rPr/>
        <w:t>conceda personalidad jurídica.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</w:t>
      </w:r>
      <w:r>
        <w:rPr>
          <w:spacing w:val="1"/>
        </w:rPr>
        <w:t> </w:t>
      </w:r>
      <w:r>
        <w:rPr/>
        <w:t>21.-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morales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regirán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correspondientes,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escritura</w:t>
      </w:r>
      <w:r>
        <w:rPr>
          <w:spacing w:val="-53"/>
        </w:rPr>
        <w:t> </w:t>
      </w:r>
      <w:r>
        <w:rPr/>
        <w:t>constitutiva y por sus estatutos; y podrán ejercitar todos los derechos que sean necesarios para</w:t>
      </w:r>
      <w:r>
        <w:rPr>
          <w:spacing w:val="1"/>
        </w:rPr>
        <w:t> </w:t>
      </w:r>
      <w:r>
        <w:rPr/>
        <w:t>realizar</w:t>
      </w:r>
      <w:r>
        <w:rPr>
          <w:spacing w:val="1"/>
        </w:rPr>
        <w:t> </w:t>
      </w:r>
      <w:r>
        <w:rPr/>
        <w:t>el objeto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-1"/>
        </w:rPr>
        <w:t> </w:t>
      </w:r>
      <w:r>
        <w:rPr/>
        <w:t>institución.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</w:pPr>
      <w:r>
        <w:rPr/>
        <w:t>ART.</w:t>
      </w:r>
      <w:r>
        <w:rPr>
          <w:spacing w:val="6"/>
        </w:rPr>
        <w:t> </w:t>
      </w:r>
      <w:r>
        <w:rPr/>
        <w:t>22.-</w:t>
      </w:r>
      <w:r>
        <w:rPr>
          <w:spacing w:val="8"/>
        </w:rPr>
        <w:t> </w:t>
      </w:r>
      <w:r>
        <w:rPr/>
        <w:t>Las</w:t>
      </w:r>
      <w:r>
        <w:rPr>
          <w:spacing w:val="7"/>
        </w:rPr>
        <w:t> </w:t>
      </w:r>
      <w:r>
        <w:rPr/>
        <w:t>personas</w:t>
      </w:r>
      <w:r>
        <w:rPr>
          <w:spacing w:val="7"/>
        </w:rPr>
        <w:t> </w:t>
      </w:r>
      <w:r>
        <w:rPr/>
        <w:t>morales</w:t>
      </w:r>
      <w:r>
        <w:rPr>
          <w:spacing w:val="7"/>
        </w:rPr>
        <w:t> </w:t>
      </w:r>
      <w:r>
        <w:rPr/>
        <w:t>obran</w:t>
      </w:r>
      <w:r>
        <w:rPr>
          <w:spacing w:val="9"/>
        </w:rPr>
        <w:t> </w:t>
      </w:r>
      <w:r>
        <w:rPr/>
        <w:t>y</w:t>
      </w:r>
      <w:r>
        <w:rPr>
          <w:spacing w:val="4"/>
        </w:rPr>
        <w:t> </w:t>
      </w:r>
      <w:r>
        <w:rPr/>
        <w:t>se</w:t>
      </w:r>
      <w:r>
        <w:rPr>
          <w:spacing w:val="6"/>
        </w:rPr>
        <w:t> </w:t>
      </w:r>
      <w:r>
        <w:rPr/>
        <w:t>obligan</w:t>
      </w:r>
      <w:r>
        <w:rPr>
          <w:spacing w:val="6"/>
        </w:rPr>
        <w:t> </w:t>
      </w:r>
      <w:r>
        <w:rPr/>
        <w:t>por</w:t>
      </w:r>
      <w:r>
        <w:rPr>
          <w:spacing w:val="5"/>
        </w:rPr>
        <w:t> </w:t>
      </w:r>
      <w:r>
        <w:rPr/>
        <w:t>medio</w:t>
      </w:r>
      <w:r>
        <w:rPr>
          <w:spacing w:val="7"/>
        </w:rPr>
        <w:t> </w:t>
      </w:r>
      <w:r>
        <w:rPr/>
        <w:t>de</w:t>
      </w:r>
      <w:r>
        <w:rPr>
          <w:spacing w:val="6"/>
        </w:rPr>
        <w:t> </w:t>
      </w:r>
      <w:r>
        <w:rPr/>
        <w:t>los</w:t>
      </w:r>
      <w:r>
        <w:rPr>
          <w:spacing w:val="7"/>
        </w:rPr>
        <w:t> </w:t>
      </w:r>
      <w:r>
        <w:rPr/>
        <w:t>órganos</w:t>
      </w:r>
      <w:r>
        <w:rPr>
          <w:spacing w:val="7"/>
        </w:rPr>
        <w:t> </w:t>
      </w:r>
      <w:r>
        <w:rPr/>
        <w:t>que</w:t>
      </w:r>
      <w:r>
        <w:rPr>
          <w:spacing w:val="6"/>
        </w:rPr>
        <w:t> </w:t>
      </w:r>
      <w:r>
        <w:rPr/>
        <w:t>las</w:t>
      </w:r>
      <w:r>
        <w:rPr>
          <w:spacing w:val="7"/>
        </w:rPr>
        <w:t> </w:t>
      </w:r>
      <w:r>
        <w:rPr/>
        <w:t>representen</w:t>
      </w:r>
      <w:r>
        <w:rPr>
          <w:spacing w:val="-52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ley,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escritura</w:t>
      </w:r>
      <w:r>
        <w:rPr>
          <w:spacing w:val="-1"/>
        </w:rPr>
        <w:t> </w:t>
      </w:r>
      <w:r>
        <w:rPr/>
        <w:t>constitutiva,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sus estatutos.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ind w:left="2850" w:right="3073"/>
        <w:jc w:val="center"/>
      </w:pPr>
      <w:r>
        <w:rPr/>
        <w:t>TITULO</w:t>
      </w:r>
      <w:r>
        <w:rPr>
          <w:spacing w:val="-6"/>
        </w:rPr>
        <w:t> </w:t>
      </w:r>
      <w:r>
        <w:rPr/>
        <w:t>TERCERO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2850" w:right="3068"/>
        <w:jc w:val="center"/>
      </w:pPr>
      <w:r>
        <w:rPr/>
        <w:t>Del</w:t>
      </w:r>
      <w:r>
        <w:rPr>
          <w:spacing w:val="-5"/>
        </w:rPr>
        <w:t> </w:t>
      </w:r>
      <w:r>
        <w:rPr/>
        <w:t>Domicilio</w:t>
      </w:r>
    </w:p>
    <w:p>
      <w:pPr>
        <w:pStyle w:val="BodyText"/>
        <w:spacing w:before="2"/>
      </w:pPr>
    </w:p>
    <w:p>
      <w:pPr>
        <w:pStyle w:val="BodyText"/>
        <w:ind w:left="122" w:right="340"/>
        <w:jc w:val="both"/>
      </w:pPr>
      <w:r>
        <w:rPr/>
        <w:t>ART. 23.- Las personas físicas tienen su domicilio en el lugar donde residen con el propósito de</w:t>
      </w:r>
      <w:r>
        <w:rPr>
          <w:spacing w:val="1"/>
        </w:rPr>
        <w:t> </w:t>
      </w:r>
      <w:r>
        <w:rPr/>
        <w:t>establecerse en él; a falta de éste, el lugar donde tienen el principal asiento de sus negocios; y a</w:t>
      </w:r>
      <w:r>
        <w:rPr>
          <w:spacing w:val="1"/>
        </w:rPr>
        <w:t> </w:t>
      </w:r>
      <w:r>
        <w:rPr/>
        <w:t>falta de uno y otro, el lugar en que se encuentren. Es presunción del propósito de establecerse en</w:t>
      </w:r>
      <w:r>
        <w:rPr>
          <w:spacing w:val="1"/>
        </w:rPr>
        <w:t> </w:t>
      </w:r>
      <w:r>
        <w:rPr/>
        <w:t>un lugar, la residencia en él por más de seis meses; a menos que transcurridos éstos y dentro de</w:t>
      </w:r>
      <w:r>
        <w:rPr>
          <w:spacing w:val="1"/>
        </w:rPr>
        <w:t> </w:t>
      </w:r>
      <w:r>
        <w:rPr/>
        <w:t>los quince días siguientes, se manifieste tanto a la autoridad municipal del domicilio anterior, como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municipal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nueva</w:t>
      </w:r>
      <w:r>
        <w:rPr>
          <w:spacing w:val="1"/>
        </w:rPr>
        <w:t> </w:t>
      </w:r>
      <w:r>
        <w:rPr/>
        <w:t>residencia,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desea</w:t>
      </w:r>
      <w:r>
        <w:rPr>
          <w:spacing w:val="1"/>
        </w:rPr>
        <w:t> </w:t>
      </w:r>
      <w:r>
        <w:rPr/>
        <w:t>conservar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primero.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declaración no</w:t>
      </w:r>
      <w:r>
        <w:rPr>
          <w:spacing w:val="1"/>
        </w:rPr>
        <w:t> </w:t>
      </w:r>
      <w:r>
        <w:rPr/>
        <w:t>producirá</w:t>
      </w:r>
      <w:r>
        <w:rPr>
          <w:spacing w:val="-1"/>
        </w:rPr>
        <w:t> </w:t>
      </w:r>
      <w:r>
        <w:rPr/>
        <w:t>efectos en</w:t>
      </w:r>
      <w:r>
        <w:rPr>
          <w:spacing w:val="1"/>
        </w:rPr>
        <w:t> </w:t>
      </w:r>
      <w:r>
        <w:rPr/>
        <w:t>perjuicio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tercero.</w:t>
      </w:r>
    </w:p>
    <w:p>
      <w:pPr>
        <w:pStyle w:val="BodyText"/>
        <w:spacing w:before="1"/>
      </w:pPr>
    </w:p>
    <w:p>
      <w:pPr>
        <w:pStyle w:val="BodyText"/>
        <w:ind w:left="122" w:right="344"/>
      </w:pPr>
      <w:r>
        <w:rPr/>
        <w:t>ART.</w:t>
      </w:r>
      <w:r>
        <w:rPr>
          <w:spacing w:val="21"/>
        </w:rPr>
        <w:t> </w:t>
      </w:r>
      <w:r>
        <w:rPr/>
        <w:t>24.-</w:t>
      </w:r>
      <w:r>
        <w:rPr>
          <w:spacing w:val="22"/>
        </w:rPr>
        <w:t> </w:t>
      </w:r>
      <w:r>
        <w:rPr/>
        <w:t>Se</w:t>
      </w:r>
      <w:r>
        <w:rPr>
          <w:spacing w:val="22"/>
        </w:rPr>
        <w:t> </w:t>
      </w:r>
      <w:r>
        <w:rPr/>
        <w:t>llama</w:t>
      </w:r>
      <w:r>
        <w:rPr>
          <w:spacing w:val="21"/>
        </w:rPr>
        <w:t> </w:t>
      </w:r>
      <w:r>
        <w:rPr/>
        <w:t>domicilio</w:t>
      </w:r>
      <w:r>
        <w:rPr>
          <w:spacing w:val="23"/>
        </w:rPr>
        <w:t> </w:t>
      </w:r>
      <w:r>
        <w:rPr/>
        <w:t>legal</w:t>
      </w:r>
      <w:r>
        <w:rPr>
          <w:spacing w:val="21"/>
        </w:rPr>
        <w:t> </w:t>
      </w:r>
      <w:r>
        <w:rPr/>
        <w:t>el</w:t>
      </w:r>
      <w:r>
        <w:rPr>
          <w:spacing w:val="20"/>
        </w:rPr>
        <w:t> </w:t>
      </w:r>
      <w:r>
        <w:rPr/>
        <w:t>que</w:t>
      </w:r>
      <w:r>
        <w:rPr>
          <w:spacing w:val="24"/>
        </w:rPr>
        <w:t> </w:t>
      </w:r>
      <w:r>
        <w:rPr/>
        <w:t>la</w:t>
      </w:r>
      <w:r>
        <w:rPr>
          <w:spacing w:val="21"/>
        </w:rPr>
        <w:t> </w:t>
      </w:r>
      <w:r>
        <w:rPr/>
        <w:t>ley</w:t>
      </w:r>
      <w:r>
        <w:rPr>
          <w:spacing w:val="18"/>
        </w:rPr>
        <w:t> </w:t>
      </w:r>
      <w:r>
        <w:rPr/>
        <w:t>fija</w:t>
      </w:r>
      <w:r>
        <w:rPr>
          <w:spacing w:val="21"/>
        </w:rPr>
        <w:t> </w:t>
      </w:r>
      <w:r>
        <w:rPr/>
        <w:t>para</w:t>
      </w:r>
      <w:r>
        <w:rPr>
          <w:spacing w:val="21"/>
        </w:rPr>
        <w:t> </w:t>
      </w:r>
      <w:r>
        <w:rPr/>
        <w:t>determinadas</w:t>
      </w:r>
      <w:r>
        <w:rPr>
          <w:spacing w:val="23"/>
        </w:rPr>
        <w:t> </w:t>
      </w:r>
      <w:r>
        <w:rPr/>
        <w:t>personas,</w:t>
      </w:r>
      <w:r>
        <w:rPr>
          <w:spacing w:val="21"/>
        </w:rPr>
        <w:t> </w:t>
      </w:r>
      <w:r>
        <w:rPr/>
        <w:t>aún</w:t>
      </w:r>
      <w:r>
        <w:rPr>
          <w:spacing w:val="22"/>
        </w:rPr>
        <w:t> </w:t>
      </w:r>
      <w:r>
        <w:rPr/>
        <w:t>cuando</w:t>
      </w:r>
      <w:r>
        <w:rPr>
          <w:spacing w:val="21"/>
        </w:rPr>
        <w:t> </w:t>
      </w:r>
      <w:r>
        <w:rPr/>
        <w:t>de</w:t>
      </w:r>
      <w:r>
        <w:rPr>
          <w:spacing w:val="-53"/>
        </w:rPr>
        <w:t> </w:t>
      </w:r>
      <w:r>
        <w:rPr/>
        <w:t>hecho no</w:t>
      </w:r>
      <w:r>
        <w:rPr>
          <w:spacing w:val="-1"/>
        </w:rPr>
        <w:t> </w:t>
      </w:r>
      <w:r>
        <w:rPr/>
        <w:t>resida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él.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ART.</w:t>
      </w:r>
      <w:r>
        <w:rPr>
          <w:spacing w:val="-4"/>
        </w:rPr>
        <w:t> </w:t>
      </w:r>
      <w:r>
        <w:rPr/>
        <w:t>25.-</w:t>
      </w:r>
      <w:r>
        <w:rPr>
          <w:spacing w:val="-2"/>
        </w:rPr>
        <w:t> </w:t>
      </w:r>
      <w:r>
        <w:rPr/>
        <w:t>Es</w:t>
      </w:r>
      <w:r>
        <w:rPr>
          <w:spacing w:val="-1"/>
        </w:rPr>
        <w:t> </w:t>
      </w:r>
      <w:r>
        <w:rPr/>
        <w:t>domicilio</w:t>
      </w:r>
      <w:r>
        <w:rPr>
          <w:spacing w:val="-1"/>
        </w:rPr>
        <w:t> </w:t>
      </w:r>
      <w:r>
        <w:rPr/>
        <w:t>legal: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I.-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menor</w:t>
      </w:r>
      <w:r>
        <w:rPr>
          <w:spacing w:val="-2"/>
        </w:rPr>
        <w:t> </w:t>
      </w:r>
      <w:r>
        <w:rPr/>
        <w:t>de edad no</w:t>
      </w:r>
      <w:r>
        <w:rPr>
          <w:spacing w:val="-2"/>
        </w:rPr>
        <w:t> </w:t>
      </w:r>
      <w:r>
        <w:rPr/>
        <w:t>emancipado,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persona</w:t>
      </w:r>
      <w:r>
        <w:rPr>
          <w:spacing w:val="2"/>
        </w:rPr>
        <w:t> </w:t>
      </w:r>
      <w:r>
        <w:rPr/>
        <w:t>a</w:t>
      </w:r>
      <w:r>
        <w:rPr>
          <w:spacing w:val="-2"/>
        </w:rPr>
        <w:t> </w:t>
      </w:r>
      <w:r>
        <w:rPr/>
        <w:t>cuya patria</w:t>
      </w:r>
      <w:r>
        <w:rPr>
          <w:spacing w:val="-2"/>
        </w:rPr>
        <w:t> </w:t>
      </w:r>
      <w:r>
        <w:rPr/>
        <w:t>potestad</w:t>
      </w:r>
      <w:r>
        <w:rPr>
          <w:spacing w:val="-2"/>
        </w:rPr>
        <w:t> </w:t>
      </w:r>
      <w:r>
        <w:rPr/>
        <w:t>esté</w:t>
      </w:r>
      <w:r>
        <w:rPr>
          <w:spacing w:val="-2"/>
        </w:rPr>
        <w:t> </w:t>
      </w:r>
      <w:r>
        <w:rPr/>
        <w:t>sujeto;</w:t>
      </w:r>
    </w:p>
    <w:p>
      <w:pPr>
        <w:spacing w:after="0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line="477" w:lineRule="auto" w:before="93"/>
        <w:ind w:left="122" w:right="933"/>
        <w:jc w:val="both"/>
      </w:pPr>
      <w:r>
        <w:rPr/>
        <w:t>II.-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menor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esté</w:t>
      </w:r>
      <w:r>
        <w:rPr>
          <w:spacing w:val="-1"/>
        </w:rPr>
        <w:t> </w:t>
      </w:r>
      <w:r>
        <w:rPr/>
        <w:t>sujeto</w:t>
      </w:r>
      <w:r>
        <w:rPr>
          <w:spacing w:val="-3"/>
        </w:rPr>
        <w:t> </w:t>
      </w:r>
      <w:r>
        <w:rPr/>
        <w:t>a la</w:t>
      </w:r>
      <w:r>
        <w:rPr>
          <w:spacing w:val="-3"/>
        </w:rPr>
        <w:t> </w:t>
      </w:r>
      <w:r>
        <w:rPr/>
        <w:t>patria</w:t>
      </w:r>
      <w:r>
        <w:rPr>
          <w:spacing w:val="-2"/>
        </w:rPr>
        <w:t> </w:t>
      </w:r>
      <w:r>
        <w:rPr/>
        <w:t>potestad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del</w:t>
      </w:r>
      <w:r>
        <w:rPr>
          <w:spacing w:val="-1"/>
        </w:rPr>
        <w:t> </w:t>
      </w:r>
      <w:r>
        <w:rPr/>
        <w:t>mayor incapacitado, el de</w:t>
      </w:r>
      <w:r>
        <w:rPr>
          <w:spacing w:val="-2"/>
        </w:rPr>
        <w:t> </w:t>
      </w:r>
      <w:r>
        <w:rPr/>
        <w:t>su</w:t>
      </w:r>
      <w:r>
        <w:rPr>
          <w:spacing w:val="-3"/>
        </w:rPr>
        <w:t> </w:t>
      </w:r>
      <w:r>
        <w:rPr/>
        <w:t>tutor;</w:t>
      </w:r>
      <w:r>
        <w:rPr>
          <w:spacing w:val="-53"/>
        </w:rPr>
        <w:t> </w:t>
      </w:r>
      <w:r>
        <w:rPr/>
        <w:t>III.-</w:t>
      </w:r>
      <w:r>
        <w:rPr>
          <w:spacing w:val="-1"/>
        </w:rPr>
        <w:t> </w:t>
      </w:r>
      <w:r>
        <w:rPr/>
        <w:t>De los militares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servicio activo, el lugar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que estén</w:t>
      </w:r>
      <w:r>
        <w:rPr>
          <w:spacing w:val="-1"/>
        </w:rPr>
        <w:t> </w:t>
      </w:r>
      <w:r>
        <w:rPr/>
        <w:t>destinados;</w:t>
      </w:r>
    </w:p>
    <w:p>
      <w:pPr>
        <w:pStyle w:val="BodyText"/>
        <w:spacing w:before="4"/>
        <w:ind w:left="122" w:right="345"/>
        <w:jc w:val="both"/>
      </w:pPr>
      <w:r>
        <w:rPr/>
        <w:t>IV.-</w:t>
      </w:r>
      <w:r>
        <w:rPr>
          <w:spacing w:val="44"/>
        </w:rPr>
        <w:t> </w:t>
      </w:r>
      <w:r>
        <w:rPr/>
        <w:t>De</w:t>
      </w:r>
      <w:r>
        <w:rPr>
          <w:spacing w:val="45"/>
        </w:rPr>
        <w:t> </w:t>
      </w:r>
      <w:r>
        <w:rPr/>
        <w:t>los</w:t>
      </w:r>
      <w:r>
        <w:rPr>
          <w:spacing w:val="44"/>
        </w:rPr>
        <w:t> </w:t>
      </w:r>
      <w:r>
        <w:rPr/>
        <w:t>empleados</w:t>
      </w:r>
      <w:r>
        <w:rPr>
          <w:spacing w:val="44"/>
        </w:rPr>
        <w:t> </w:t>
      </w:r>
      <w:r>
        <w:rPr/>
        <w:t>públicos,</w:t>
      </w:r>
      <w:r>
        <w:rPr>
          <w:spacing w:val="46"/>
        </w:rPr>
        <w:t> </w:t>
      </w:r>
      <w:r>
        <w:rPr/>
        <w:t>el</w:t>
      </w:r>
      <w:r>
        <w:rPr>
          <w:spacing w:val="44"/>
        </w:rPr>
        <w:t> </w:t>
      </w:r>
      <w:r>
        <w:rPr/>
        <w:t>lugar</w:t>
      </w:r>
      <w:r>
        <w:rPr>
          <w:spacing w:val="46"/>
        </w:rPr>
        <w:t> </w:t>
      </w:r>
      <w:r>
        <w:rPr/>
        <w:t>en</w:t>
      </w:r>
      <w:r>
        <w:rPr>
          <w:spacing w:val="45"/>
        </w:rPr>
        <w:t> </w:t>
      </w:r>
      <w:r>
        <w:rPr/>
        <w:t>que</w:t>
      </w:r>
      <w:r>
        <w:rPr>
          <w:spacing w:val="45"/>
        </w:rPr>
        <w:t> </w:t>
      </w:r>
      <w:r>
        <w:rPr/>
        <w:t>desempeñen</w:t>
      </w:r>
      <w:r>
        <w:rPr>
          <w:spacing w:val="44"/>
        </w:rPr>
        <w:t> </w:t>
      </w:r>
      <w:r>
        <w:rPr/>
        <w:t>sus</w:t>
      </w:r>
      <w:r>
        <w:rPr>
          <w:spacing w:val="44"/>
        </w:rPr>
        <w:t> </w:t>
      </w:r>
      <w:r>
        <w:rPr/>
        <w:t>funciones</w:t>
      </w:r>
      <w:r>
        <w:rPr>
          <w:spacing w:val="46"/>
        </w:rPr>
        <w:t> </w:t>
      </w:r>
      <w:r>
        <w:rPr/>
        <w:t>por</w:t>
      </w:r>
      <w:r>
        <w:rPr>
          <w:spacing w:val="44"/>
        </w:rPr>
        <w:t> </w:t>
      </w:r>
      <w:r>
        <w:rPr/>
        <w:t>más</w:t>
      </w:r>
      <w:r>
        <w:rPr>
          <w:spacing w:val="44"/>
        </w:rPr>
        <w:t> </w:t>
      </w:r>
      <w:r>
        <w:rPr/>
        <w:t>de</w:t>
      </w:r>
      <w:r>
        <w:rPr>
          <w:spacing w:val="43"/>
        </w:rPr>
        <w:t> </w:t>
      </w:r>
      <w:r>
        <w:rPr/>
        <w:t>seis</w:t>
      </w:r>
      <w:r>
        <w:rPr>
          <w:spacing w:val="-54"/>
        </w:rPr>
        <w:t> </w:t>
      </w:r>
      <w:r>
        <w:rPr/>
        <w:t>meses. Los</w:t>
      </w:r>
      <w:r>
        <w:rPr>
          <w:spacing w:val="1"/>
        </w:rPr>
        <w:t> </w:t>
      </w:r>
      <w:r>
        <w:rPr/>
        <w:t>que por tiempo menor desempeñen alguna comisión, no</w:t>
      </w:r>
      <w:r>
        <w:rPr>
          <w:spacing w:val="55"/>
        </w:rPr>
        <w:t> </w:t>
      </w:r>
      <w:r>
        <w:rPr/>
        <w:t>adquirirán domicilio en el</w:t>
      </w:r>
      <w:r>
        <w:rPr>
          <w:spacing w:val="1"/>
        </w:rPr>
        <w:t> </w:t>
      </w:r>
      <w:r>
        <w:rPr/>
        <w:t>lugar</w:t>
      </w:r>
      <w:r>
        <w:rPr>
          <w:spacing w:val="-2"/>
        </w:rPr>
        <w:t> </w:t>
      </w:r>
      <w:r>
        <w:rPr/>
        <w:t>donde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cumplen,</w:t>
      </w:r>
      <w:r>
        <w:rPr>
          <w:spacing w:val="-2"/>
        </w:rPr>
        <w:t> </w:t>
      </w:r>
      <w:r>
        <w:rPr/>
        <w:t>sino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conservarán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domicilio</w:t>
      </w:r>
      <w:r>
        <w:rPr>
          <w:spacing w:val="-1"/>
        </w:rPr>
        <w:t> </w:t>
      </w:r>
      <w:r>
        <w:rPr/>
        <w:t>anterior;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V.- De los sentenciados a sufrir una pena privativa de la libertad por más de seis meses, la</w:t>
      </w:r>
      <w:r>
        <w:rPr>
          <w:spacing w:val="1"/>
        </w:rPr>
        <w:t> </w:t>
      </w:r>
      <w:r>
        <w:rPr/>
        <w:t>población en que la extingan, por lo que toca a las relaciones jurídicas posteriores a la condena;</w:t>
      </w:r>
      <w:r>
        <w:rPr>
          <w:spacing w:val="1"/>
        </w:rPr>
        <w:t> </w:t>
      </w:r>
      <w:r>
        <w:rPr/>
        <w:t>pues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ve</w:t>
      </w:r>
      <w:r>
        <w:rPr>
          <w:spacing w:val="-1"/>
        </w:rPr>
        <w:t> </w:t>
      </w:r>
      <w:r>
        <w:rPr/>
        <w:t>a las</w:t>
      </w:r>
      <w:r>
        <w:rPr>
          <w:spacing w:val="-1"/>
        </w:rPr>
        <w:t> </w:t>
      </w:r>
      <w:r>
        <w:rPr/>
        <w:t>anteriores,</w:t>
      </w:r>
      <w:r>
        <w:rPr>
          <w:spacing w:val="-1"/>
        </w:rPr>
        <w:t> </w:t>
      </w:r>
      <w:r>
        <w:rPr/>
        <w:t>conservarán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último</w:t>
      </w:r>
      <w:r>
        <w:rPr>
          <w:spacing w:val="-2"/>
        </w:rPr>
        <w:t> </w:t>
      </w:r>
      <w:r>
        <w:rPr/>
        <w:t>domicilio que</w:t>
      </w:r>
      <w:r>
        <w:rPr>
          <w:spacing w:val="1"/>
        </w:rPr>
        <w:t> </w:t>
      </w:r>
      <w:r>
        <w:rPr/>
        <w:t>hayan</w:t>
      </w:r>
      <w:r>
        <w:rPr>
          <w:spacing w:val="-2"/>
        </w:rPr>
        <w:t> </w:t>
      </w:r>
      <w:r>
        <w:rPr/>
        <w:t>tenido.</w:t>
      </w:r>
    </w:p>
    <w:p>
      <w:pPr>
        <w:pStyle w:val="BodyText"/>
        <w:spacing w:before="2"/>
      </w:pPr>
    </w:p>
    <w:p>
      <w:pPr>
        <w:pStyle w:val="BodyText"/>
        <w:spacing w:before="1"/>
        <w:ind w:left="122" w:right="346"/>
        <w:jc w:val="both"/>
      </w:pPr>
      <w:r>
        <w:rPr/>
        <w:t>ART. 26.- Las personas morales tienen su domicilio en el lugar donde se encuentra establecida su</w:t>
      </w:r>
      <w:r>
        <w:rPr>
          <w:spacing w:val="1"/>
        </w:rPr>
        <w:t> </w:t>
      </w:r>
      <w:r>
        <w:rPr/>
        <w:t>administración.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Las que tengan su administración fuera del Estado, pero que ejecuten actos jurídicos dentro de</w:t>
      </w:r>
      <w:r>
        <w:rPr>
          <w:spacing w:val="1"/>
        </w:rPr>
        <w:t> </w:t>
      </w:r>
      <w:r>
        <w:rPr/>
        <w:t>éste,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lo que</w:t>
      </w:r>
      <w:r>
        <w:rPr>
          <w:spacing w:val="-2"/>
        </w:rPr>
        <w:t> </w:t>
      </w:r>
      <w:r>
        <w:rPr/>
        <w:t>ve</w:t>
      </w:r>
      <w:r>
        <w:rPr>
          <w:spacing w:val="-1"/>
        </w:rPr>
        <w:t> </w:t>
      </w:r>
      <w:r>
        <w:rPr/>
        <w:t>a estos</w:t>
      </w:r>
      <w:r>
        <w:rPr>
          <w:spacing w:val="1"/>
        </w:rPr>
        <w:t> </w:t>
      </w:r>
      <w:r>
        <w:rPr/>
        <w:t>actos,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estimarán</w:t>
      </w:r>
      <w:r>
        <w:rPr>
          <w:spacing w:val="-2"/>
        </w:rPr>
        <w:t> </w:t>
      </w:r>
      <w:r>
        <w:rPr/>
        <w:t>domiciliados</w:t>
      </w:r>
      <w:r>
        <w:rPr>
          <w:spacing w:val="-1"/>
        </w:rPr>
        <w:t> </w:t>
      </w:r>
      <w:r>
        <w:rPr/>
        <w:t>en el lugar</w:t>
      </w:r>
      <w:r>
        <w:rPr>
          <w:spacing w:val="5"/>
        </w:rPr>
        <w:t> </w:t>
      </w:r>
      <w:r>
        <w:rPr/>
        <w:t>de la ejecución.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Las sucursales que operen en distintos lugares de la matriz, tendrán su domicilio en esos lugares,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cumplimiento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obligaciones contraídas</w:t>
      </w:r>
      <w:r>
        <w:rPr>
          <w:spacing w:val="-1"/>
        </w:rPr>
        <w:t> </w:t>
      </w:r>
      <w:r>
        <w:rPr/>
        <w:t>por las</w:t>
      </w:r>
      <w:r>
        <w:rPr>
          <w:spacing w:val="-1"/>
        </w:rPr>
        <w:t> </w:t>
      </w:r>
      <w:r>
        <w:rPr/>
        <w:t>mismas</w:t>
      </w:r>
      <w:r>
        <w:rPr>
          <w:spacing w:val="-3"/>
        </w:rPr>
        <w:t> </w:t>
      </w:r>
      <w:r>
        <w:rPr/>
        <w:t>sucursales.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2"/>
        <w:jc w:val="both"/>
      </w:pPr>
      <w:r>
        <w:rPr/>
        <w:t>ART.</w:t>
      </w:r>
      <w:r>
        <w:rPr>
          <w:spacing w:val="1"/>
        </w:rPr>
        <w:t> </w:t>
      </w:r>
      <w:r>
        <w:rPr/>
        <w:t>27.-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tiene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designar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domicilio</w:t>
      </w:r>
      <w:r>
        <w:rPr>
          <w:spacing w:val="1"/>
        </w:rPr>
        <w:t> </w:t>
      </w:r>
      <w:r>
        <w:rPr/>
        <w:t>convencional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determinadas</w:t>
      </w:r>
      <w:r>
        <w:rPr>
          <w:spacing w:val="-1"/>
        </w:rPr>
        <w:t> </w:t>
      </w:r>
      <w:r>
        <w:rPr/>
        <w:t>obligaciones.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157" w:right="380"/>
        <w:jc w:val="center"/>
      </w:pPr>
      <w:r>
        <w:rPr/>
        <w:t>(DEROGADO</w:t>
      </w:r>
      <w:r>
        <w:rPr>
          <w:spacing w:val="-2"/>
        </w:rPr>
        <w:t> </w:t>
      </w:r>
      <w:r>
        <w:rPr/>
        <w:t>CON LOS</w:t>
      </w:r>
      <w:r>
        <w:rPr>
          <w:spacing w:val="-1"/>
        </w:rPr>
        <w:t> </w:t>
      </w:r>
      <w:r>
        <w:rPr/>
        <w:t>CAPITULOS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ARTICULOS QUE</w:t>
      </w:r>
      <w:r>
        <w:rPr>
          <w:spacing w:val="-3"/>
        </w:rPr>
        <w:t> </w:t>
      </w:r>
      <w:r>
        <w:rPr/>
        <w:t>LO</w:t>
      </w:r>
      <w:r>
        <w:rPr>
          <w:spacing w:val="-3"/>
        </w:rPr>
        <w:t> </w:t>
      </w:r>
      <w:r>
        <w:rPr/>
        <w:t>INTEGRAN</w:t>
      </w:r>
      <w:r>
        <w:rPr>
          <w:spacing w:val="-3"/>
        </w:rPr>
        <w:t> </w:t>
      </w:r>
      <w:r>
        <w:rPr/>
        <w:t>P.O.</w:t>
      </w:r>
      <w:r>
        <w:rPr>
          <w:spacing w:val="-1"/>
        </w:rPr>
        <w:t> </w:t>
      </w:r>
      <w:r>
        <w:rPr/>
        <w:t>18</w:t>
      </w:r>
      <w:r>
        <w:rPr>
          <w:spacing w:val="-2"/>
        </w:rPr>
        <w:t> </w:t>
      </w:r>
      <w:r>
        <w:rPr/>
        <w:t>DE</w:t>
      </w:r>
      <w:r>
        <w:rPr>
          <w:spacing w:val="-53"/>
        </w:rPr>
        <w:t> </w:t>
      </w:r>
      <w:r>
        <w:rPr/>
        <w:t>DICIEMBRE 2008)</w:t>
      </w:r>
    </w:p>
    <w:p>
      <w:pPr>
        <w:pStyle w:val="BodyText"/>
        <w:spacing w:before="2"/>
        <w:ind w:left="2850" w:right="3067"/>
        <w:jc w:val="center"/>
      </w:pPr>
      <w:r>
        <w:rPr/>
        <w:t>TITULO</w:t>
      </w:r>
      <w:r>
        <w:rPr>
          <w:spacing w:val="-5"/>
        </w:rPr>
        <w:t> </w:t>
      </w:r>
      <w:r>
        <w:rPr/>
        <w:t>CUARTO</w:t>
      </w:r>
    </w:p>
    <w:p>
      <w:pPr>
        <w:pStyle w:val="BodyText"/>
      </w:pPr>
    </w:p>
    <w:p>
      <w:pPr>
        <w:pStyle w:val="BodyText"/>
        <w:ind w:left="2850" w:right="3071"/>
        <w:jc w:val="center"/>
      </w:pPr>
      <w:r>
        <w:rPr/>
        <w:t>Del</w:t>
      </w:r>
      <w:r>
        <w:rPr>
          <w:spacing w:val="-3"/>
        </w:rPr>
        <w:t> </w:t>
      </w:r>
      <w:r>
        <w:rPr/>
        <w:t>Registro</w:t>
      </w:r>
      <w:r>
        <w:rPr>
          <w:spacing w:val="-2"/>
        </w:rPr>
        <w:t> </w:t>
      </w:r>
      <w:r>
        <w:rPr/>
        <w:t>Civil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55" w:right="380"/>
        <w:jc w:val="center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"/>
      </w:pPr>
    </w:p>
    <w:p>
      <w:pPr>
        <w:spacing w:line="475" w:lineRule="auto" w:before="0"/>
        <w:ind w:left="122" w:right="3647" w:firstLine="3312"/>
        <w:jc w:val="left"/>
        <w:rPr>
          <w:rFonts w:ascii="Arial"/>
          <w:i/>
          <w:sz w:val="20"/>
        </w:rPr>
      </w:pPr>
      <w:r>
        <w:rPr>
          <w:spacing w:val="-1"/>
          <w:sz w:val="20"/>
        </w:rPr>
        <w:t>Disposiciones </w:t>
      </w:r>
      <w:r>
        <w:rPr>
          <w:sz w:val="20"/>
        </w:rPr>
        <w:t>Generales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28.-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before="7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29.-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30.-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31.-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32.-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33.-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34.-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35.-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36.-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5"/>
        <w:rPr>
          <w:rFonts w:ascii="Arial"/>
          <w:i/>
          <w:sz w:val="29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37.-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38.-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39.-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</w:t>
      </w:r>
      <w:r>
        <w:rPr>
          <w:spacing w:val="-1"/>
          <w:sz w:val="20"/>
        </w:rPr>
        <w:t> </w:t>
      </w:r>
      <w:r>
        <w:rPr>
          <w:sz w:val="20"/>
        </w:rPr>
        <w:t>40.-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</w:t>
      </w:r>
      <w:r>
        <w:rPr>
          <w:spacing w:val="-1"/>
          <w:sz w:val="20"/>
        </w:rPr>
        <w:t> </w:t>
      </w:r>
      <w:r>
        <w:rPr>
          <w:sz w:val="20"/>
        </w:rPr>
        <w:t>41.-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42.-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43.-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44.</w:t>
      </w:r>
      <w:r>
        <w:rPr>
          <w:rFonts w:ascii="Times New Roman"/>
          <w:sz w:val="20"/>
        </w:rPr>
        <w:t>-</w:t>
      </w:r>
      <w:r>
        <w:rPr>
          <w:rFonts w:ascii="Times New Roman"/>
          <w:spacing w:val="-4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 2008)</w:t>
      </w:r>
    </w:p>
    <w:p>
      <w:pPr>
        <w:pStyle w:val="BodyText"/>
        <w:spacing w:before="11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45.-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46.-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 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"/>
        <w:rPr>
          <w:rFonts w:ascii="Arial"/>
          <w:i/>
          <w:sz w:val="18"/>
        </w:rPr>
      </w:pPr>
    </w:p>
    <w:p>
      <w:pPr>
        <w:pStyle w:val="BodyText"/>
        <w:ind w:left="3957" w:right="691" w:hanging="3491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II</w:t>
      </w:r>
    </w:p>
    <w:p>
      <w:pPr>
        <w:pStyle w:val="BodyText"/>
        <w:spacing w:before="1"/>
      </w:pPr>
    </w:p>
    <w:p>
      <w:pPr>
        <w:spacing w:line="475" w:lineRule="auto" w:before="0"/>
        <w:ind w:left="122" w:right="3530" w:firstLine="3190"/>
        <w:jc w:val="left"/>
        <w:rPr>
          <w:rFonts w:ascii="Arial"/>
          <w:i/>
          <w:sz w:val="20"/>
        </w:rPr>
      </w:pP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las</w:t>
      </w:r>
      <w:r>
        <w:rPr>
          <w:spacing w:val="-4"/>
          <w:sz w:val="20"/>
        </w:rPr>
        <w:t> </w:t>
      </w:r>
      <w:r>
        <w:rPr>
          <w:sz w:val="20"/>
        </w:rPr>
        <w:t>Actas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Nacimiento</w:t>
      </w:r>
      <w:r>
        <w:rPr>
          <w:spacing w:val="-52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47.-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 2008)</w:t>
      </w:r>
    </w:p>
    <w:p>
      <w:pPr>
        <w:spacing w:before="7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48.-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 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49.-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50.-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51.-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52.-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1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53.-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54.-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55.-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56.-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57.-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58.-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59.-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60.-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 2008)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5"/>
        <w:rPr>
          <w:rFonts w:ascii="Arial"/>
          <w:i/>
          <w:sz w:val="29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61.-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62.-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63.-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(DEROGADO, 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15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1976)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64.-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(DEROGADO, 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15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1976)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65.-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(DEROGADO, 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15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1976)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66.-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(DEROGADO, 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15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1976)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67.-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68.-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69.-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"/>
        <w:rPr>
          <w:rFonts w:ascii="Arial"/>
          <w:i/>
          <w:sz w:val="18"/>
        </w:rPr>
      </w:pPr>
    </w:p>
    <w:p>
      <w:pPr>
        <w:pStyle w:val="BodyText"/>
        <w:spacing w:before="1"/>
        <w:ind w:left="3929" w:right="690" w:hanging="3462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III</w:t>
      </w:r>
    </w:p>
    <w:p>
      <w:pPr>
        <w:pStyle w:val="BodyText"/>
        <w:spacing w:before="1"/>
      </w:pPr>
    </w:p>
    <w:p>
      <w:pPr>
        <w:spacing w:line="475" w:lineRule="auto" w:before="0"/>
        <w:ind w:left="122" w:right="2462" w:firstLine="2129"/>
        <w:jc w:val="left"/>
        <w:rPr>
          <w:rFonts w:ascii="Arial"/>
          <w:i/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Actas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Reconocimiento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Hijos</w:t>
      </w:r>
      <w:r>
        <w:rPr>
          <w:spacing w:val="-1"/>
          <w:sz w:val="20"/>
        </w:rPr>
        <w:t> </w:t>
      </w:r>
      <w:r>
        <w:rPr>
          <w:sz w:val="20"/>
        </w:rPr>
        <w:t>Naturales</w:t>
      </w:r>
      <w:r>
        <w:rPr>
          <w:spacing w:val="-52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70.-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before="6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71.-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 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72.-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73.-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74.-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75.-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"/>
        <w:rPr>
          <w:rFonts w:ascii="Arial"/>
          <w:i/>
          <w:sz w:val="18"/>
        </w:rPr>
      </w:pPr>
    </w:p>
    <w:p>
      <w:pPr>
        <w:pStyle w:val="BodyText"/>
        <w:ind w:left="3917" w:right="690" w:hanging="3450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IV</w:t>
      </w:r>
    </w:p>
    <w:p>
      <w:pPr>
        <w:pStyle w:val="BodyText"/>
        <w:spacing w:before="2"/>
      </w:pPr>
    </w:p>
    <w:p>
      <w:pPr>
        <w:spacing w:line="475" w:lineRule="auto" w:before="0"/>
        <w:ind w:left="122" w:right="3613" w:firstLine="3274"/>
        <w:jc w:val="left"/>
        <w:rPr>
          <w:rFonts w:ascii="Arial" w:hAnsi="Arial"/>
          <w:i/>
          <w:sz w:val="20"/>
        </w:rPr>
      </w:pP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las</w:t>
      </w:r>
      <w:r>
        <w:rPr>
          <w:spacing w:val="-4"/>
          <w:sz w:val="20"/>
        </w:rPr>
        <w:t> </w:t>
      </w:r>
      <w:r>
        <w:rPr>
          <w:sz w:val="20"/>
        </w:rPr>
        <w:t>Actas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Adopción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76.-</w:t>
      </w:r>
      <w:r>
        <w:rPr>
          <w:spacing w:val="-1"/>
          <w:sz w:val="20"/>
        </w:rPr>
        <w:t> </w:t>
      </w:r>
      <w:r>
        <w:rPr>
          <w:rFonts w:ascii="Arial" w:hAnsi="Arial"/>
          <w:i/>
          <w:sz w:val="20"/>
        </w:rPr>
        <w:t>(DEROGADO, P.O.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3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DE OCTUBRE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2000)</w:t>
      </w:r>
    </w:p>
    <w:p>
      <w:pPr>
        <w:spacing w:before="6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77.-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 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78.-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79.-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80.-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rFonts w:ascii="Arial"/>
          <w:i/>
          <w:sz w:val="9"/>
        </w:rPr>
      </w:pPr>
    </w:p>
    <w:p>
      <w:pPr>
        <w:pStyle w:val="BodyText"/>
        <w:spacing w:before="93"/>
        <w:ind w:left="155" w:right="380"/>
        <w:jc w:val="center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(REFORMADA SU</w:t>
      </w:r>
      <w:r>
        <w:rPr>
          <w:spacing w:val="-1"/>
        </w:rPr>
        <w:t> </w:t>
      </w:r>
      <w:r>
        <w:rPr/>
        <w:t>DENOMINACION, P.O.</w:t>
      </w:r>
      <w:r>
        <w:rPr>
          <w:spacing w:val="-1"/>
        </w:rPr>
        <w:t> </w:t>
      </w:r>
      <w:r>
        <w:rPr/>
        <w:t>3 DE</w:t>
      </w:r>
      <w:r>
        <w:rPr>
          <w:spacing w:val="-1"/>
        </w:rPr>
        <w:t> </w:t>
      </w:r>
      <w:r>
        <w:rPr/>
        <w:t>OCTUBRE</w:t>
      </w:r>
      <w:r>
        <w:rPr>
          <w:spacing w:val="3"/>
        </w:rPr>
        <w:t> </w:t>
      </w:r>
      <w:r>
        <w:rPr/>
        <w:t>DE 2000)</w:t>
      </w:r>
    </w:p>
    <w:p>
      <w:pPr>
        <w:pStyle w:val="BodyText"/>
        <w:spacing w:line="228" w:lineRule="exact"/>
        <w:ind w:left="2850" w:right="3067"/>
        <w:jc w:val="center"/>
      </w:pPr>
      <w:r>
        <w:rPr/>
        <w:t>CAPITULO</w:t>
      </w:r>
      <w:r>
        <w:rPr>
          <w:spacing w:val="-2"/>
        </w:rPr>
        <w:t> </w:t>
      </w:r>
      <w:r>
        <w:rPr/>
        <w:t>V</w:t>
      </w:r>
    </w:p>
    <w:p>
      <w:pPr>
        <w:pStyle w:val="BodyText"/>
      </w:pPr>
    </w:p>
    <w:p>
      <w:pPr>
        <w:spacing w:line="477" w:lineRule="auto" w:before="1"/>
        <w:ind w:left="122" w:right="2893" w:firstLine="2551"/>
        <w:jc w:val="left"/>
        <w:rPr>
          <w:rFonts w:ascii="Arial" w:hAnsi="Arial"/>
          <w:i/>
          <w:sz w:val="20"/>
        </w:rPr>
      </w:pP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las</w:t>
      </w:r>
      <w:r>
        <w:rPr>
          <w:spacing w:val="-3"/>
          <w:sz w:val="20"/>
        </w:rPr>
        <w:t> </w:t>
      </w:r>
      <w:r>
        <w:rPr>
          <w:sz w:val="20"/>
        </w:rPr>
        <w:t>Actas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Inscripción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Sentencias</w:t>
      </w:r>
      <w:r>
        <w:rPr>
          <w:spacing w:val="-52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81.- </w:t>
      </w:r>
      <w:r>
        <w:rPr>
          <w:rFonts w:ascii="Arial" w:hAnsi="Arial"/>
          <w:i/>
          <w:sz w:val="20"/>
        </w:rPr>
        <w:t>(DEROGADO 18 DE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DICIEMBRE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2008)</w:t>
      </w: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82.-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83.-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84.-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"/>
        <w:rPr>
          <w:rFonts w:ascii="Arial"/>
          <w:i/>
          <w:sz w:val="18"/>
        </w:rPr>
      </w:pPr>
    </w:p>
    <w:p>
      <w:pPr>
        <w:pStyle w:val="BodyText"/>
        <w:spacing w:before="1"/>
        <w:ind w:left="157" w:right="380"/>
        <w:jc w:val="center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3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VI</w:t>
      </w:r>
    </w:p>
    <w:p>
      <w:pPr>
        <w:pStyle w:val="BodyText"/>
        <w:spacing w:before="1"/>
      </w:pPr>
    </w:p>
    <w:p>
      <w:pPr>
        <w:spacing w:line="475" w:lineRule="auto" w:before="0"/>
        <w:ind w:left="122" w:right="3076" w:firstLine="2734"/>
        <w:jc w:val="left"/>
        <w:rPr>
          <w:rFonts w:ascii="Arial"/>
          <w:i/>
          <w:sz w:val="20"/>
        </w:rPr>
      </w:pP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z w:val="20"/>
        </w:rPr>
        <w:t>LAS</w:t>
      </w:r>
      <w:r>
        <w:rPr>
          <w:spacing w:val="-4"/>
          <w:sz w:val="20"/>
        </w:rPr>
        <w:t> </w:t>
      </w:r>
      <w:r>
        <w:rPr>
          <w:sz w:val="20"/>
        </w:rPr>
        <w:t>ACTAS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EMANCIPACION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85.- </w:t>
      </w:r>
      <w:r>
        <w:rPr>
          <w:rFonts w:ascii="Arial"/>
          <w:i/>
          <w:sz w:val="20"/>
        </w:rPr>
        <w:t>(DEROGADO 18 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before="6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86</w:t>
      </w:r>
      <w:r>
        <w:rPr>
          <w:rFonts w:ascii="Arial"/>
          <w:i/>
          <w:sz w:val="20"/>
        </w:rPr>
        <w:t>.-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1975)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87.-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(DEROGADO, 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1975)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88.-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1975)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4"/>
        <w:rPr>
          <w:rFonts w:ascii="Arial"/>
          <w:i/>
          <w:sz w:val="18"/>
        </w:rPr>
      </w:pPr>
    </w:p>
    <w:p>
      <w:pPr>
        <w:pStyle w:val="BodyText"/>
        <w:ind w:left="155" w:right="380"/>
        <w:jc w:val="center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VII</w:t>
      </w:r>
    </w:p>
    <w:p>
      <w:pPr>
        <w:pStyle w:val="BodyText"/>
        <w:spacing w:before="10"/>
        <w:rPr>
          <w:sz w:val="19"/>
        </w:rPr>
      </w:pPr>
    </w:p>
    <w:p>
      <w:pPr>
        <w:spacing w:line="477" w:lineRule="auto" w:before="0"/>
        <w:ind w:left="122" w:right="3537" w:firstLine="3194"/>
        <w:jc w:val="left"/>
        <w:rPr>
          <w:rFonts w:ascii="Arial"/>
          <w:i/>
          <w:sz w:val="20"/>
        </w:rPr>
      </w:pP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las</w:t>
      </w:r>
      <w:r>
        <w:rPr>
          <w:spacing w:val="-4"/>
          <w:sz w:val="20"/>
        </w:rPr>
        <w:t> </w:t>
      </w:r>
      <w:r>
        <w:rPr>
          <w:sz w:val="20"/>
        </w:rPr>
        <w:t>Actas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Matrimonio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89.-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before="2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90.-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91.-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 2008)</w:t>
      </w:r>
    </w:p>
    <w:p>
      <w:pPr>
        <w:pStyle w:val="BodyText"/>
        <w:spacing w:before="2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92.-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93.-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94.-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95.-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96.-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97.-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98.-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rPr>
          <w:rFonts w:ascii="Arial"/>
          <w:i/>
          <w:sz w:val="12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101.-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102.-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103.-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104.-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2"/>
        <w:rPr>
          <w:rFonts w:ascii="Arial"/>
          <w:i/>
          <w:sz w:val="18"/>
        </w:rPr>
      </w:pPr>
    </w:p>
    <w:p>
      <w:pPr>
        <w:pStyle w:val="BodyText"/>
        <w:ind w:left="3861" w:right="691" w:hanging="3395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VIII</w:t>
      </w:r>
    </w:p>
    <w:p>
      <w:pPr>
        <w:pStyle w:val="BodyText"/>
        <w:spacing w:before="1"/>
      </w:pPr>
    </w:p>
    <w:p>
      <w:pPr>
        <w:spacing w:line="477" w:lineRule="auto" w:before="0"/>
        <w:ind w:left="122" w:right="3670" w:firstLine="3329"/>
        <w:jc w:val="left"/>
        <w:rPr>
          <w:rFonts w:ascii="Arial"/>
          <w:i/>
          <w:sz w:val="20"/>
        </w:rPr>
      </w:pP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las</w:t>
      </w:r>
      <w:r>
        <w:rPr>
          <w:spacing w:val="-4"/>
          <w:sz w:val="20"/>
        </w:rPr>
        <w:t> </w:t>
      </w:r>
      <w:r>
        <w:rPr>
          <w:sz w:val="20"/>
        </w:rPr>
        <w:t>Actas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Divorcio</w:t>
      </w:r>
      <w:r>
        <w:rPr>
          <w:spacing w:val="-52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105.-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 2008)</w:t>
      </w:r>
    </w:p>
    <w:p>
      <w:pPr>
        <w:spacing w:before="2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106.-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107.-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"/>
        <w:rPr>
          <w:rFonts w:ascii="Arial"/>
          <w:i/>
          <w:sz w:val="18"/>
        </w:rPr>
      </w:pPr>
    </w:p>
    <w:p>
      <w:pPr>
        <w:pStyle w:val="BodyText"/>
        <w:ind w:left="3917" w:right="690" w:hanging="3450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IX</w:t>
      </w:r>
    </w:p>
    <w:p>
      <w:pPr>
        <w:pStyle w:val="BodyText"/>
        <w:spacing w:before="1"/>
      </w:pPr>
    </w:p>
    <w:p>
      <w:pPr>
        <w:spacing w:line="477" w:lineRule="auto" w:before="1"/>
        <w:ind w:left="122" w:right="3581" w:firstLine="3240"/>
        <w:jc w:val="left"/>
        <w:rPr>
          <w:rFonts w:ascii="Arial" w:hAnsi="Arial"/>
          <w:i/>
          <w:sz w:val="20"/>
        </w:rPr>
      </w:pP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las</w:t>
      </w:r>
      <w:r>
        <w:rPr>
          <w:spacing w:val="-4"/>
          <w:sz w:val="20"/>
        </w:rPr>
        <w:t> </w:t>
      </w:r>
      <w:r>
        <w:rPr>
          <w:sz w:val="20"/>
        </w:rPr>
        <w:t>Actas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Defunción</w:t>
      </w:r>
      <w:r>
        <w:rPr>
          <w:spacing w:val="-52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108.-</w:t>
      </w:r>
      <w:r>
        <w:rPr>
          <w:spacing w:val="-1"/>
          <w:sz w:val="20"/>
        </w:rPr>
        <w:t> </w:t>
      </w:r>
      <w:r>
        <w:rPr>
          <w:rFonts w:ascii="Arial" w:hAnsi="Arial"/>
          <w:i/>
          <w:sz w:val="20"/>
        </w:rPr>
        <w:t>(DEROGADO</w:t>
      </w:r>
      <w:r>
        <w:rPr>
          <w:rFonts w:ascii="Arial" w:hAnsi="Arial"/>
          <w:i/>
          <w:spacing w:val="2"/>
          <w:sz w:val="20"/>
        </w:rPr>
        <w:t> </w:t>
      </w:r>
      <w:r>
        <w:rPr>
          <w:rFonts w:ascii="Arial" w:hAnsi="Arial"/>
          <w:i/>
          <w:sz w:val="20"/>
        </w:rPr>
        <w:t>18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DICIEMBRE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2008)</w:t>
      </w: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109.-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110.-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111.-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112.-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113.-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114.-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115.-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116.-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117.-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118.-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119.-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22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1977)</w:t>
      </w:r>
    </w:p>
    <w:p>
      <w:pPr>
        <w:spacing w:after="0"/>
        <w:jc w:val="left"/>
        <w:rPr>
          <w:rFonts w:ascii="Arial"/>
          <w:sz w:val="20"/>
        </w:rPr>
        <w:sectPr>
          <w:headerReference w:type="default" r:id="rId8"/>
          <w:footerReference w:type="default" r:id="rId9"/>
          <w:pgSz w:w="12240" w:h="15840"/>
          <w:pgMar w:header="1131" w:footer="1117" w:top="2380" w:bottom="1300" w:left="1580" w:right="1360"/>
        </w:sectPr>
      </w:pPr>
    </w:p>
    <w:p>
      <w:pPr>
        <w:pStyle w:val="BodyText"/>
        <w:rPr>
          <w:rFonts w:ascii="Arial"/>
          <w:i/>
        </w:rPr>
      </w:pP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53" w:right="380" w:firstLine="0"/>
        <w:jc w:val="center"/>
        <w:rPr>
          <w:rFonts w:ascii="Arial"/>
          <w:i/>
          <w:sz w:val="20"/>
        </w:rPr>
      </w:pP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CON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LOS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ARTICULOS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QUE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LO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INTEGRAN,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2850" w:right="3067"/>
        <w:jc w:val="center"/>
      </w:pPr>
      <w:r>
        <w:rPr/>
        <w:t>CAPITULO</w:t>
      </w:r>
      <w:r>
        <w:rPr>
          <w:spacing w:val="-2"/>
        </w:rPr>
        <w:t> </w:t>
      </w:r>
      <w:r>
        <w:rPr/>
        <w:t>X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53" w:right="380"/>
        <w:jc w:val="center"/>
      </w:pPr>
      <w:r>
        <w:rPr/>
        <w:t>Inscripciones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Ejecutorias</w:t>
      </w:r>
      <w:r>
        <w:rPr>
          <w:spacing w:val="-2"/>
        </w:rPr>
        <w:t> </w:t>
      </w:r>
      <w:r>
        <w:rPr/>
        <w:t>que</w:t>
      </w:r>
      <w:r>
        <w:rPr>
          <w:spacing w:val="-4"/>
        </w:rPr>
        <w:t> </w:t>
      </w:r>
      <w:r>
        <w:rPr/>
        <w:t>declaren</w:t>
      </w:r>
      <w:r>
        <w:rPr>
          <w:spacing w:val="-3"/>
        </w:rPr>
        <w:t> </w:t>
      </w:r>
      <w:r>
        <w:rPr/>
        <w:t>Incapacidad</w:t>
      </w:r>
      <w:r>
        <w:rPr>
          <w:spacing w:val="-2"/>
        </w:rPr>
        <w:t> </w:t>
      </w:r>
      <w:r>
        <w:rPr/>
        <w:t>legal</w:t>
      </w:r>
      <w:r>
        <w:rPr>
          <w:spacing w:val="-3"/>
        </w:rPr>
        <w:t> </w:t>
      </w:r>
      <w:r>
        <w:rPr/>
        <w:t>para</w:t>
      </w:r>
      <w:r>
        <w:rPr>
          <w:spacing w:val="-1"/>
        </w:rPr>
        <w:t> </w:t>
      </w:r>
      <w:r>
        <w:rPr/>
        <w:t>administrar</w:t>
      </w:r>
      <w:r>
        <w:rPr>
          <w:spacing w:val="-1"/>
        </w:rPr>
        <w:t> </w:t>
      </w:r>
      <w:r>
        <w:rPr/>
        <w:t>bienes,</w:t>
      </w:r>
      <w:r>
        <w:rPr>
          <w:spacing w:val="-4"/>
        </w:rPr>
        <w:t> </w:t>
      </w:r>
      <w:r>
        <w:rPr/>
        <w:t>la</w:t>
      </w:r>
      <w:r>
        <w:rPr>
          <w:spacing w:val="-52"/>
        </w:rPr>
        <w:t> </w:t>
      </w:r>
      <w:r>
        <w:rPr/>
        <w:t>ausencia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presunción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muerte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122.-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(DEROGADO, 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11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123.-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124.-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3"/>
        <w:rPr>
          <w:rFonts w:ascii="Arial"/>
          <w:i/>
          <w:sz w:val="18"/>
        </w:rPr>
      </w:pPr>
    </w:p>
    <w:p>
      <w:pPr>
        <w:pStyle w:val="BodyText"/>
        <w:spacing w:line="228" w:lineRule="exact"/>
        <w:ind w:left="155" w:right="380"/>
        <w:jc w:val="center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2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 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2"/>
        </w:rPr>
        <w:t> </w:t>
      </w:r>
      <w:r>
        <w:rPr/>
        <w:t>2008)</w:t>
      </w:r>
    </w:p>
    <w:p>
      <w:pPr>
        <w:pStyle w:val="Heading1"/>
        <w:spacing w:line="228" w:lineRule="exact"/>
        <w:ind w:left="715" w:right="934"/>
        <w:jc w:val="center"/>
      </w:pPr>
      <w:r>
        <w:rPr/>
        <w:t>CAPITULO</w:t>
      </w:r>
      <w:r>
        <w:rPr>
          <w:spacing w:val="-3"/>
        </w:rPr>
        <w:t> </w:t>
      </w:r>
      <w:r>
        <w:rPr/>
        <w:t>XI</w:t>
      </w:r>
    </w:p>
    <w:p>
      <w:pPr>
        <w:pStyle w:val="BodyText"/>
        <w:spacing w:before="3"/>
        <w:rPr>
          <w:rFonts w:ascii="Arial"/>
          <w:b/>
        </w:rPr>
      </w:pPr>
    </w:p>
    <w:p>
      <w:pPr>
        <w:spacing w:line="477" w:lineRule="auto" w:before="1"/>
        <w:ind w:left="122" w:right="2614" w:firstLine="2278"/>
        <w:jc w:val="left"/>
        <w:rPr>
          <w:rFonts w:ascii="Arial" w:hAnsi="Arial"/>
          <w:i/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rectificación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Actas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Registro</w:t>
      </w:r>
      <w:r>
        <w:rPr>
          <w:spacing w:val="-2"/>
          <w:sz w:val="20"/>
        </w:rPr>
        <w:t> </w:t>
      </w:r>
      <w:r>
        <w:rPr>
          <w:sz w:val="20"/>
        </w:rPr>
        <w:t>Civil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125.- </w:t>
      </w:r>
      <w:r>
        <w:rPr>
          <w:rFonts w:ascii="Arial" w:hAnsi="Arial"/>
          <w:i/>
          <w:sz w:val="20"/>
        </w:rPr>
        <w:t>(DEROGADO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18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DE DICIEMBRE 2008)</w:t>
      </w: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126.-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127.-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128.-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129.-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3"/>
        <w:rPr>
          <w:rFonts w:ascii="Arial"/>
          <w:i/>
          <w:sz w:val="18"/>
        </w:rPr>
      </w:pPr>
    </w:p>
    <w:p>
      <w:pPr>
        <w:pStyle w:val="BodyText"/>
        <w:spacing w:before="1"/>
        <w:ind w:left="159" w:right="380"/>
        <w:jc w:val="center"/>
      </w:pPr>
      <w:r>
        <w:rPr/>
        <w:t>(DEROGADO CON LOS CAPITULOS Y ARTICULOS QUE LO INTEGRAN P.O. 18 DE</w:t>
      </w:r>
      <w:r>
        <w:rPr>
          <w:spacing w:val="-54"/>
        </w:rPr>
        <w:t> </w:t>
      </w:r>
      <w:r>
        <w:rPr/>
        <w:t>DICIEMBRE 2008)</w:t>
      </w:r>
    </w:p>
    <w:p>
      <w:pPr>
        <w:pStyle w:val="BodyText"/>
        <w:spacing w:line="228" w:lineRule="exact"/>
        <w:ind w:left="2850" w:right="3065"/>
        <w:jc w:val="center"/>
      </w:pPr>
      <w:r>
        <w:rPr/>
        <w:t>TITULO</w:t>
      </w:r>
      <w:r>
        <w:rPr>
          <w:spacing w:val="-2"/>
        </w:rPr>
        <w:t> </w:t>
      </w:r>
      <w:r>
        <w:rPr/>
        <w:t>QUINTO</w:t>
      </w:r>
    </w:p>
    <w:p>
      <w:pPr>
        <w:pStyle w:val="BodyText"/>
        <w:spacing w:before="9"/>
        <w:rPr>
          <w:sz w:val="19"/>
        </w:rPr>
      </w:pPr>
    </w:p>
    <w:p>
      <w:pPr>
        <w:spacing w:before="1"/>
        <w:ind w:left="154" w:right="380" w:firstLine="0"/>
        <w:jc w:val="center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SU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DENOMINACION,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715" w:right="934"/>
        <w:jc w:val="center"/>
      </w:pPr>
      <w:r>
        <w:rPr/>
        <w:t>Del</w:t>
      </w:r>
      <w:r>
        <w:rPr>
          <w:spacing w:val="-4"/>
        </w:rPr>
        <w:t> </w:t>
      </w:r>
      <w:r>
        <w:rPr/>
        <w:t>matrimonio y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concubinato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155" w:right="380"/>
        <w:jc w:val="center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55" w:right="380" w:firstLine="0"/>
        <w:jc w:val="center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SU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DENOMINACION,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spacing w:line="475" w:lineRule="auto" w:before="3"/>
        <w:ind w:left="122" w:right="2972" w:firstLine="2628"/>
        <w:jc w:val="left"/>
        <w:rPr>
          <w:rFonts w:ascii="Arial"/>
          <w:i/>
          <w:sz w:val="20"/>
        </w:rPr>
      </w:pPr>
      <w:r>
        <w:rPr>
          <w:sz w:val="20"/>
        </w:rPr>
        <w:t>Disposiciones</w:t>
      </w:r>
      <w:r>
        <w:rPr>
          <w:spacing w:val="-7"/>
          <w:sz w:val="20"/>
        </w:rPr>
        <w:t> </w:t>
      </w:r>
      <w:r>
        <w:rPr>
          <w:sz w:val="20"/>
        </w:rPr>
        <w:t>Generales</w:t>
      </w:r>
      <w:r>
        <w:rPr>
          <w:spacing w:val="-6"/>
          <w:sz w:val="20"/>
        </w:rPr>
        <w:t> </w:t>
      </w:r>
      <w:r>
        <w:rPr>
          <w:sz w:val="20"/>
        </w:rPr>
        <w:t>del</w:t>
      </w:r>
      <w:r>
        <w:rPr>
          <w:spacing w:val="-9"/>
          <w:sz w:val="20"/>
        </w:rPr>
        <w:t> </w:t>
      </w:r>
      <w:r>
        <w:rPr>
          <w:sz w:val="20"/>
        </w:rPr>
        <w:t>Matrimonio</w:t>
      </w:r>
      <w:r>
        <w:rPr>
          <w:spacing w:val="-52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130.-</w:t>
      </w:r>
      <w:r>
        <w:rPr>
          <w:spacing w:val="-5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 DICIEMBRE 2008)</w:t>
      </w:r>
    </w:p>
    <w:p>
      <w:pPr>
        <w:spacing w:before="6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131.-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132.-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after="0"/>
        <w:jc w:val="left"/>
        <w:rPr>
          <w:rFonts w:ascii="Arial"/>
          <w:sz w:val="20"/>
        </w:rPr>
        <w:sectPr>
          <w:headerReference w:type="default" r:id="rId10"/>
          <w:footerReference w:type="default" r:id="rId11"/>
          <w:pgSz w:w="12240" w:h="15840"/>
          <w:pgMar w:header="1131" w:footer="1117" w:top="2380" w:bottom="1300" w:left="1580" w:right="1360"/>
        </w:sectPr>
      </w:pPr>
    </w:p>
    <w:p>
      <w:pPr>
        <w:pStyle w:val="BodyText"/>
        <w:rPr>
          <w:rFonts w:ascii="Arial"/>
          <w:i/>
          <w:sz w:val="12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135.-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136.-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137.-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138.-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2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139.-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 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140.-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141.-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142.-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143.-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144.-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145.-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146.-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4"/>
        <w:rPr>
          <w:rFonts w:ascii="Arial"/>
          <w:i/>
          <w:sz w:val="18"/>
        </w:rPr>
      </w:pPr>
    </w:p>
    <w:p>
      <w:pPr>
        <w:pStyle w:val="BodyText"/>
        <w:ind w:left="3957" w:right="691" w:hanging="3491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II</w:t>
      </w:r>
    </w:p>
    <w:p>
      <w:pPr>
        <w:pStyle w:val="BodyText"/>
        <w:spacing w:before="10"/>
        <w:rPr>
          <w:sz w:val="19"/>
        </w:rPr>
      </w:pPr>
    </w:p>
    <w:p>
      <w:pPr>
        <w:spacing w:line="477" w:lineRule="auto" w:before="0"/>
        <w:ind w:left="122" w:right="2199" w:firstLine="1855"/>
        <w:jc w:val="left"/>
        <w:rPr>
          <w:rFonts w:ascii="Arial"/>
          <w:i/>
          <w:sz w:val="20"/>
        </w:rPr>
      </w:pP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derechos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obligaciones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4"/>
          <w:sz w:val="20"/>
        </w:rPr>
        <w:t> </w:t>
      </w:r>
      <w:r>
        <w:rPr>
          <w:sz w:val="20"/>
        </w:rPr>
        <w:t>nacen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Matrimonio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147.-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 DICIEMBRE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before="2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148.-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148 BIS.-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149.-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149 BIS.-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150.-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151.-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(DEROGADO, 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1975)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152.-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153.-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154.-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after="0"/>
        <w:jc w:val="left"/>
        <w:rPr>
          <w:rFonts w:ascii="Arial"/>
          <w:sz w:val="20"/>
        </w:rPr>
        <w:sectPr>
          <w:headerReference w:type="default" r:id="rId12"/>
          <w:footerReference w:type="default" r:id="rId13"/>
          <w:pgSz w:w="12240" w:h="15840"/>
          <w:pgMar w:header="1131" w:footer="1117" w:top="2380" w:bottom="1300" w:left="1580" w:right="1360"/>
        </w:sectPr>
      </w:pPr>
    </w:p>
    <w:p>
      <w:pPr>
        <w:pStyle w:val="BodyText"/>
        <w:spacing w:before="4"/>
        <w:rPr>
          <w:rFonts w:ascii="Arial"/>
          <w:i/>
          <w:sz w:val="9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155.-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1975)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156.-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1975)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157.-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158.-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159.-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2003)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160.-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2003)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161.-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162.-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4"/>
        <w:rPr>
          <w:rFonts w:ascii="Arial"/>
          <w:i/>
          <w:sz w:val="18"/>
        </w:rPr>
      </w:pPr>
    </w:p>
    <w:p>
      <w:pPr>
        <w:pStyle w:val="BodyText"/>
        <w:ind w:left="155" w:right="380"/>
        <w:jc w:val="center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III</w:t>
      </w:r>
    </w:p>
    <w:p>
      <w:pPr>
        <w:pStyle w:val="BodyText"/>
        <w:spacing w:before="10"/>
        <w:rPr>
          <w:sz w:val="19"/>
        </w:rPr>
      </w:pPr>
    </w:p>
    <w:p>
      <w:pPr>
        <w:spacing w:line="477" w:lineRule="auto" w:before="0"/>
        <w:ind w:left="122" w:right="2427" w:firstLine="2088"/>
        <w:jc w:val="left"/>
        <w:rPr>
          <w:rFonts w:ascii="Arial" w:hAnsi="Arial"/>
          <w:i/>
          <w:sz w:val="20"/>
        </w:rPr>
      </w:pP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contrato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Matrimonio</w:t>
      </w:r>
      <w:r>
        <w:rPr>
          <w:spacing w:val="-1"/>
          <w:sz w:val="20"/>
        </w:rPr>
        <w:t> </w:t>
      </w:r>
      <w:r>
        <w:rPr>
          <w:sz w:val="20"/>
        </w:rPr>
        <w:t>con</w:t>
      </w:r>
      <w:r>
        <w:rPr>
          <w:spacing w:val="-2"/>
          <w:sz w:val="20"/>
        </w:rPr>
        <w:t> </w:t>
      </w:r>
      <w:r>
        <w:rPr>
          <w:sz w:val="20"/>
        </w:rPr>
        <w:t>relación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bienes</w:t>
      </w:r>
      <w:r>
        <w:rPr>
          <w:spacing w:val="-52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163.- </w:t>
      </w:r>
      <w:r>
        <w:rPr>
          <w:rFonts w:ascii="Arial" w:hAnsi="Arial"/>
          <w:i/>
          <w:sz w:val="20"/>
        </w:rPr>
        <w:t>(DEROGADO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18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DE DICIEMBRE 2008)</w:t>
      </w:r>
    </w:p>
    <w:p>
      <w:pPr>
        <w:spacing w:before="4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164.-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165.-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166.-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167.-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(DEROGADO, 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1975)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168.-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(DEROGADO, 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169.-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170.-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171.-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(DEROGADO, 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1975)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172.-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173.-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174.-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175.-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176.-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 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177.-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2"/>
        <w:rPr>
          <w:rFonts w:ascii="Arial"/>
          <w:i/>
          <w:sz w:val="18"/>
        </w:rPr>
      </w:pPr>
    </w:p>
    <w:p>
      <w:pPr>
        <w:pStyle w:val="BodyText"/>
        <w:ind w:left="155" w:right="380"/>
        <w:jc w:val="center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2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 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2"/>
        </w:rPr>
        <w:t> </w:t>
      </w:r>
      <w:r>
        <w:rPr/>
        <w:t>2008)</w:t>
      </w:r>
    </w:p>
    <w:p>
      <w:pPr>
        <w:spacing w:after="0"/>
        <w:jc w:val="center"/>
        <w:sectPr>
          <w:headerReference w:type="default" r:id="rId14"/>
          <w:footerReference w:type="default" r:id="rId15"/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2850" w:right="3071"/>
        <w:jc w:val="center"/>
      </w:pPr>
      <w:r>
        <w:rPr/>
        <w:t>CAPITULO</w:t>
      </w:r>
      <w:r>
        <w:rPr>
          <w:spacing w:val="-2"/>
        </w:rPr>
        <w:t> </w:t>
      </w:r>
      <w:r>
        <w:rPr/>
        <w:t>IV</w:t>
      </w:r>
    </w:p>
    <w:p>
      <w:pPr>
        <w:pStyle w:val="BodyText"/>
        <w:spacing w:before="9"/>
        <w:rPr>
          <w:sz w:val="19"/>
        </w:rPr>
      </w:pPr>
    </w:p>
    <w:p>
      <w:pPr>
        <w:spacing w:line="477" w:lineRule="auto" w:before="1"/>
        <w:ind w:left="122" w:right="3285" w:firstLine="2950"/>
        <w:jc w:val="left"/>
        <w:rPr>
          <w:rFonts w:ascii="Arial"/>
          <w:i/>
          <w:sz w:val="20"/>
        </w:rPr>
      </w:pP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las</w:t>
      </w:r>
      <w:r>
        <w:rPr>
          <w:spacing w:val="-4"/>
          <w:sz w:val="20"/>
        </w:rPr>
        <w:t> </w:t>
      </w:r>
      <w:r>
        <w:rPr>
          <w:sz w:val="20"/>
        </w:rPr>
        <w:t>donaciones</w:t>
      </w:r>
      <w:r>
        <w:rPr>
          <w:spacing w:val="-4"/>
          <w:sz w:val="20"/>
        </w:rPr>
        <w:t> </w:t>
      </w:r>
      <w:r>
        <w:rPr>
          <w:sz w:val="20"/>
        </w:rPr>
        <w:t>antenupciales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178.-</w:t>
      </w:r>
      <w:r>
        <w:rPr>
          <w:spacing w:val="-5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before="4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179.-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180.-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181.-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2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182.-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183.-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184.-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185.-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186.-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187.-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188.-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189.-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190.-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"/>
        <w:rPr>
          <w:rFonts w:ascii="Arial"/>
          <w:i/>
          <w:sz w:val="18"/>
        </w:rPr>
      </w:pPr>
    </w:p>
    <w:p>
      <w:pPr>
        <w:pStyle w:val="BodyText"/>
        <w:ind w:left="158" w:right="380"/>
        <w:jc w:val="center"/>
      </w:pPr>
      <w:r>
        <w:rPr/>
        <w:t>(DEROGADO</w:t>
      </w:r>
      <w:r>
        <w:rPr>
          <w:spacing w:val="-3"/>
        </w:rPr>
        <w:t> </w:t>
      </w:r>
      <w:r>
        <w:rPr/>
        <w:t>CON</w:t>
      </w:r>
      <w:r>
        <w:rPr>
          <w:spacing w:val="1"/>
        </w:rPr>
        <w:t> </w:t>
      </w:r>
      <w:r>
        <w:rPr/>
        <w:t>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 P.O.</w:t>
      </w:r>
      <w:r>
        <w:rPr>
          <w:spacing w:val="-4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V</w:t>
      </w:r>
    </w:p>
    <w:p>
      <w:pPr>
        <w:pStyle w:val="BodyText"/>
        <w:spacing w:before="2"/>
      </w:pPr>
    </w:p>
    <w:p>
      <w:pPr>
        <w:spacing w:line="475" w:lineRule="auto" w:before="0"/>
        <w:ind w:left="122" w:right="3172" w:firstLine="2839"/>
        <w:jc w:val="left"/>
        <w:rPr>
          <w:rFonts w:ascii="Arial"/>
          <w:i/>
          <w:sz w:val="20"/>
        </w:rPr>
      </w:pP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Donaciones</w:t>
      </w:r>
      <w:r>
        <w:rPr>
          <w:spacing w:val="-2"/>
          <w:sz w:val="20"/>
        </w:rPr>
        <w:t> </w:t>
      </w:r>
      <w:r>
        <w:rPr>
          <w:sz w:val="20"/>
        </w:rPr>
        <w:t>entre</w:t>
      </w:r>
      <w:r>
        <w:rPr>
          <w:spacing w:val="-3"/>
          <w:sz w:val="20"/>
        </w:rPr>
        <w:t> </w:t>
      </w:r>
      <w:r>
        <w:rPr>
          <w:sz w:val="20"/>
        </w:rPr>
        <w:t>Consortes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191.-</w:t>
      </w:r>
      <w:r>
        <w:rPr>
          <w:spacing w:val="-5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before="6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192.-</w:t>
      </w:r>
      <w:r>
        <w:rPr>
          <w:spacing w:val="-7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193.-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"/>
        <w:rPr>
          <w:rFonts w:ascii="Arial"/>
          <w:i/>
          <w:sz w:val="18"/>
        </w:rPr>
      </w:pPr>
    </w:p>
    <w:p>
      <w:pPr>
        <w:pStyle w:val="BodyText"/>
        <w:ind w:left="3917" w:right="688" w:hanging="3450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3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VI</w:t>
      </w:r>
    </w:p>
    <w:p>
      <w:pPr>
        <w:pStyle w:val="BodyText"/>
        <w:spacing w:before="2"/>
      </w:pPr>
    </w:p>
    <w:p>
      <w:pPr>
        <w:spacing w:line="475" w:lineRule="auto" w:before="0"/>
        <w:ind w:left="122" w:right="3225" w:firstLine="2885"/>
        <w:jc w:val="left"/>
        <w:rPr>
          <w:rFonts w:ascii="Arial" w:hAnsi="Arial"/>
          <w:i/>
          <w:sz w:val="20"/>
        </w:rPr>
      </w:pP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los</w:t>
      </w:r>
      <w:r>
        <w:rPr>
          <w:spacing w:val="-4"/>
          <w:sz w:val="20"/>
        </w:rPr>
        <w:t> </w:t>
      </w:r>
      <w:r>
        <w:rPr>
          <w:sz w:val="20"/>
        </w:rPr>
        <w:t>Matrimonios</w:t>
      </w:r>
      <w:r>
        <w:rPr>
          <w:spacing w:val="-4"/>
          <w:sz w:val="20"/>
        </w:rPr>
        <w:t> </w:t>
      </w:r>
      <w:r>
        <w:rPr>
          <w:sz w:val="20"/>
        </w:rPr>
        <w:t>Nulos</w:t>
      </w:r>
      <w:r>
        <w:rPr>
          <w:spacing w:val="-4"/>
          <w:sz w:val="20"/>
        </w:rPr>
        <w:t> </w:t>
      </w:r>
      <w:r>
        <w:rPr>
          <w:sz w:val="20"/>
        </w:rPr>
        <w:t>e</w:t>
      </w:r>
      <w:r>
        <w:rPr>
          <w:spacing w:val="-3"/>
          <w:sz w:val="20"/>
        </w:rPr>
        <w:t> </w:t>
      </w:r>
      <w:r>
        <w:rPr>
          <w:sz w:val="20"/>
        </w:rPr>
        <w:t>Ilícitos</w:t>
      </w:r>
      <w:r>
        <w:rPr>
          <w:spacing w:val="-52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194.- </w:t>
      </w:r>
      <w:r>
        <w:rPr>
          <w:rFonts w:ascii="Arial" w:hAnsi="Arial"/>
          <w:i/>
          <w:sz w:val="20"/>
        </w:rPr>
        <w:t>(DEROGADO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18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DICIEMBRE 2008)</w:t>
      </w:r>
    </w:p>
    <w:p>
      <w:pPr>
        <w:spacing w:before="6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195.-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196.-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9"/>
        <w:rPr>
          <w:rFonts w:ascii="Arial"/>
          <w:i/>
          <w:sz w:val="11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198.-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199.-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200.-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201.-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202.-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(DEROGADO, 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2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203.-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204.-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205.-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206.-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207.-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208.-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209.-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210.-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211.-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212.-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213.-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214.-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215.-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216.-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2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217.-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218.-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219.-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220.-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 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221.-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222.-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223.-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after="0"/>
        <w:jc w:val="left"/>
        <w:rPr>
          <w:rFonts w:ascii="Arial"/>
          <w:sz w:val="20"/>
        </w:rPr>
        <w:sectPr>
          <w:headerReference w:type="default" r:id="rId16"/>
          <w:footerReference w:type="default" r:id="rId17"/>
          <w:pgSz w:w="12240" w:h="15840"/>
          <w:pgMar w:header="1131" w:footer="1117" w:top="1920" w:bottom="1300" w:left="1580" w:right="1360"/>
        </w:sectPr>
      </w:pPr>
    </w:p>
    <w:p>
      <w:pPr>
        <w:pStyle w:val="BodyText"/>
        <w:rPr>
          <w:rFonts w:ascii="Arial"/>
          <w:i/>
        </w:rPr>
      </w:pP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3890" w:right="685" w:hanging="3423"/>
      </w:pPr>
      <w:r>
        <w:rPr/>
        <w:t>(DEROGADO</w:t>
      </w:r>
      <w:r>
        <w:rPr>
          <w:spacing w:val="-2"/>
        </w:rPr>
        <w:t> </w:t>
      </w:r>
      <w:r>
        <w:rPr/>
        <w:t>CON LOS</w:t>
      </w:r>
      <w:r>
        <w:rPr>
          <w:spacing w:val="52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INTEGRAN 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 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VII</w:t>
      </w:r>
    </w:p>
    <w:p>
      <w:pPr>
        <w:pStyle w:val="BodyText"/>
        <w:spacing w:before="1"/>
      </w:pPr>
    </w:p>
    <w:p>
      <w:pPr>
        <w:spacing w:line="475" w:lineRule="auto" w:before="0"/>
        <w:ind w:left="122" w:right="4205" w:firstLine="3878"/>
        <w:jc w:val="left"/>
        <w:rPr>
          <w:rFonts w:ascii="Arial"/>
          <w:i/>
          <w:sz w:val="20"/>
        </w:rPr>
      </w:pPr>
      <w:r>
        <w:rPr>
          <w:spacing w:val="-1"/>
          <w:sz w:val="20"/>
        </w:rPr>
        <w:t>Del </w:t>
      </w:r>
      <w:r>
        <w:rPr>
          <w:sz w:val="20"/>
        </w:rPr>
        <w:t>Divorcio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225.-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 2008)</w:t>
      </w:r>
    </w:p>
    <w:p>
      <w:pPr>
        <w:spacing w:before="6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226.-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2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227.-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(DEROGADO, 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228.-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229.-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230.-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231.-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232.-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233.-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234.-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234 BIS.</w:t>
      </w:r>
      <w:r>
        <w:rPr>
          <w:rFonts w:ascii="Arial"/>
          <w:i/>
          <w:sz w:val="20"/>
        </w:rPr>
        <w:t>-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235.-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236.-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237.-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238.-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239.-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240.-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241.-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242.-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(DEROGADO, 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243.-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244.-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245.-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246.-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after="0"/>
        <w:jc w:val="left"/>
        <w:rPr>
          <w:rFonts w:ascii="Arial"/>
          <w:sz w:val="20"/>
        </w:rPr>
        <w:sectPr>
          <w:headerReference w:type="default" r:id="rId18"/>
          <w:footerReference w:type="default" r:id="rId19"/>
          <w:pgSz w:w="12240" w:h="15840"/>
          <w:pgMar w:header="1131" w:footer="1117" w:top="1920" w:bottom="1300" w:left="1580" w:right="1360"/>
        </w:sectPr>
      </w:pPr>
    </w:p>
    <w:p>
      <w:pPr>
        <w:pStyle w:val="BodyText"/>
        <w:spacing w:before="4"/>
        <w:rPr>
          <w:rFonts w:ascii="Arial"/>
          <w:i/>
          <w:sz w:val="9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247.-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248.-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249.-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250.-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250 BIS.-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251.-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252.-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"/>
        <w:rPr>
          <w:rFonts w:ascii="Arial"/>
          <w:i/>
          <w:sz w:val="18"/>
        </w:rPr>
      </w:pPr>
    </w:p>
    <w:p>
      <w:pPr>
        <w:pStyle w:val="BodyText"/>
        <w:spacing w:line="229" w:lineRule="exact"/>
        <w:ind w:left="155" w:right="380"/>
        <w:jc w:val="center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2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 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2"/>
        </w:rPr>
        <w:t> </w:t>
      </w:r>
      <w:r>
        <w:rPr/>
        <w:t>2008)</w:t>
      </w:r>
    </w:p>
    <w:p>
      <w:pPr>
        <w:spacing w:line="229" w:lineRule="exact" w:before="0"/>
        <w:ind w:left="157" w:right="380" w:firstLine="0"/>
        <w:jc w:val="center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(ADICIONADA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SU DENOMINACION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CON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LOS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ARTICULOS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QUE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LA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INTEGRAN,</w:t>
      </w:r>
    </w:p>
    <w:p>
      <w:pPr>
        <w:spacing w:before="1"/>
        <w:ind w:left="2850" w:right="3072" w:firstLine="0"/>
        <w:jc w:val="center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2850" w:right="3070"/>
        <w:jc w:val="center"/>
      </w:pPr>
      <w:r>
        <w:rPr/>
        <w:t>CAPITULO</w:t>
      </w:r>
      <w:r>
        <w:rPr>
          <w:spacing w:val="-2"/>
        </w:rPr>
        <w:t> </w:t>
      </w:r>
      <w:r>
        <w:rPr/>
        <w:t>VIII</w:t>
      </w:r>
    </w:p>
    <w:p>
      <w:pPr>
        <w:pStyle w:val="BodyText"/>
        <w:spacing w:before="9"/>
        <w:rPr>
          <w:sz w:val="19"/>
        </w:rPr>
      </w:pPr>
    </w:p>
    <w:p>
      <w:pPr>
        <w:spacing w:line="477" w:lineRule="auto" w:before="1"/>
        <w:ind w:left="122" w:right="4026" w:firstLine="3701"/>
        <w:jc w:val="left"/>
        <w:rPr>
          <w:rFonts w:ascii="Arial"/>
          <w:i/>
          <w:sz w:val="20"/>
        </w:rPr>
      </w:pPr>
      <w:r>
        <w:rPr>
          <w:spacing w:val="-1"/>
          <w:sz w:val="20"/>
        </w:rPr>
        <w:t>Del </w:t>
      </w:r>
      <w:r>
        <w:rPr>
          <w:sz w:val="20"/>
        </w:rPr>
        <w:t>concubinato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252.1.-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3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before="3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252.2.-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1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252.3.-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252.4.-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252.5.-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252.6.-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252.7.-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"/>
        <w:rPr>
          <w:rFonts w:ascii="Arial"/>
          <w:i/>
          <w:sz w:val="18"/>
        </w:rPr>
      </w:pPr>
    </w:p>
    <w:p>
      <w:pPr>
        <w:pStyle w:val="BodyText"/>
        <w:spacing w:line="229" w:lineRule="exact" w:before="1"/>
        <w:ind w:left="155" w:right="380"/>
        <w:jc w:val="center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2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 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2"/>
        </w:rPr>
        <w:t> </w:t>
      </w:r>
      <w:r>
        <w:rPr/>
        <w:t>2008)</w:t>
      </w:r>
    </w:p>
    <w:p>
      <w:pPr>
        <w:spacing w:line="229" w:lineRule="exact" w:before="0"/>
        <w:ind w:left="157" w:right="380" w:firstLine="0"/>
        <w:jc w:val="center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(ADICIONADA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SU DENOMINACION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CON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LOS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ARTICULOS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QUE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LA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INTEGRAN,</w:t>
      </w:r>
    </w:p>
    <w:p>
      <w:pPr>
        <w:spacing w:before="1"/>
        <w:ind w:left="2850" w:right="3072" w:firstLine="0"/>
        <w:jc w:val="center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2"/>
        <w:ind w:left="2850" w:right="3071"/>
        <w:jc w:val="center"/>
      </w:pPr>
      <w:r>
        <w:rPr/>
        <w:t>CAPITULO</w:t>
      </w:r>
      <w:r>
        <w:rPr>
          <w:spacing w:val="-2"/>
        </w:rPr>
        <w:t> </w:t>
      </w:r>
      <w:r>
        <w:rPr/>
        <w:t>IX</w:t>
      </w:r>
    </w:p>
    <w:p>
      <w:pPr>
        <w:pStyle w:val="BodyText"/>
        <w:spacing w:before="10"/>
        <w:rPr>
          <w:sz w:val="19"/>
        </w:rPr>
      </w:pPr>
    </w:p>
    <w:p>
      <w:pPr>
        <w:spacing w:line="477" w:lineRule="auto" w:before="0"/>
        <w:ind w:left="122" w:right="3317" w:firstLine="2983"/>
        <w:jc w:val="left"/>
        <w:rPr>
          <w:rFonts w:ascii="Arial" w:hAnsi="Arial"/>
          <w:i/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disolución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concubinato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252.8.- </w:t>
      </w:r>
      <w:r>
        <w:rPr>
          <w:rFonts w:ascii="Arial" w:hAnsi="Arial"/>
          <w:i/>
          <w:sz w:val="20"/>
        </w:rPr>
        <w:t>(DEROGADO</w:t>
      </w:r>
      <w:r>
        <w:rPr>
          <w:rFonts w:ascii="Arial" w:hAnsi="Arial"/>
          <w:i/>
          <w:spacing w:val="3"/>
          <w:sz w:val="20"/>
        </w:rPr>
        <w:t> </w:t>
      </w:r>
      <w:r>
        <w:rPr>
          <w:rFonts w:ascii="Arial" w:hAnsi="Arial"/>
          <w:i/>
          <w:sz w:val="20"/>
        </w:rPr>
        <w:t>18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DICIEMBRE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2008)</w:t>
      </w:r>
    </w:p>
    <w:p>
      <w:pPr>
        <w:spacing w:before="4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252.9.-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"/>
        <w:rPr>
          <w:rFonts w:ascii="Arial"/>
          <w:i/>
          <w:sz w:val="18"/>
        </w:rPr>
      </w:pPr>
    </w:p>
    <w:p>
      <w:pPr>
        <w:pStyle w:val="BodyText"/>
        <w:ind w:left="157" w:right="380"/>
        <w:jc w:val="center"/>
      </w:pPr>
      <w:r>
        <w:rPr/>
        <w:t>(DEROGADO</w:t>
      </w:r>
      <w:r>
        <w:rPr>
          <w:spacing w:val="-2"/>
        </w:rPr>
        <w:t> </w:t>
      </w:r>
      <w:r>
        <w:rPr/>
        <w:t>CON LOS</w:t>
      </w:r>
      <w:r>
        <w:rPr>
          <w:spacing w:val="-1"/>
        </w:rPr>
        <w:t> </w:t>
      </w:r>
      <w:r>
        <w:rPr/>
        <w:t>CAPITULOS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ARTICULOS QUE</w:t>
      </w:r>
      <w:r>
        <w:rPr>
          <w:spacing w:val="-3"/>
        </w:rPr>
        <w:t> </w:t>
      </w:r>
      <w:r>
        <w:rPr/>
        <w:t>LO</w:t>
      </w:r>
      <w:r>
        <w:rPr>
          <w:spacing w:val="-3"/>
        </w:rPr>
        <w:t> </w:t>
      </w:r>
      <w:r>
        <w:rPr/>
        <w:t>INTEGRAN</w:t>
      </w:r>
      <w:r>
        <w:rPr>
          <w:spacing w:val="-3"/>
        </w:rPr>
        <w:t> </w:t>
      </w:r>
      <w:r>
        <w:rPr/>
        <w:t>P.O.</w:t>
      </w:r>
      <w:r>
        <w:rPr>
          <w:spacing w:val="-1"/>
        </w:rPr>
        <w:t> </w:t>
      </w:r>
      <w:r>
        <w:rPr/>
        <w:t>18</w:t>
      </w:r>
      <w:r>
        <w:rPr>
          <w:spacing w:val="-2"/>
        </w:rPr>
        <w:t> </w:t>
      </w:r>
      <w:r>
        <w:rPr/>
        <w:t>DE</w:t>
      </w:r>
      <w:r>
        <w:rPr>
          <w:spacing w:val="-53"/>
        </w:rPr>
        <w:t> </w:t>
      </w:r>
      <w:r>
        <w:rPr/>
        <w:t>DICIEMBRE 2008)</w:t>
      </w:r>
    </w:p>
    <w:p>
      <w:pPr>
        <w:pStyle w:val="BodyText"/>
        <w:spacing w:before="1"/>
        <w:ind w:left="2850" w:right="3061"/>
        <w:jc w:val="center"/>
      </w:pPr>
      <w:r>
        <w:rPr/>
        <w:t>TITULO SEXTO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62" w:right="380"/>
        <w:jc w:val="center"/>
      </w:pPr>
      <w:r>
        <w:rPr/>
        <w:t>Del</w:t>
      </w:r>
      <w:r>
        <w:rPr>
          <w:spacing w:val="-2"/>
        </w:rPr>
        <w:t> </w:t>
      </w:r>
      <w:r>
        <w:rPr/>
        <w:t>Parentesco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de los</w:t>
      </w:r>
      <w:r>
        <w:rPr>
          <w:spacing w:val="1"/>
        </w:rPr>
        <w:t> </w:t>
      </w:r>
      <w:r>
        <w:rPr/>
        <w:t>Alimentos</w:t>
      </w:r>
      <w:r>
        <w:rPr>
          <w:spacing w:val="4"/>
        </w:rPr>
        <w:t> </w:t>
      </w:r>
      <w:r>
        <w:rPr/>
        <w:t>y</w:t>
      </w:r>
      <w:r>
        <w:rPr>
          <w:spacing w:val="-6"/>
        </w:rPr>
        <w:t> </w:t>
      </w:r>
      <w:r>
        <w:rPr/>
        <w:t>de la</w:t>
      </w:r>
      <w:r>
        <w:rPr>
          <w:spacing w:val="-2"/>
        </w:rPr>
        <w:t> </w:t>
      </w:r>
      <w:r>
        <w:rPr/>
        <w:t>Familia</w:t>
      </w:r>
    </w:p>
    <w:p>
      <w:pPr>
        <w:spacing w:after="0"/>
        <w:jc w:val="center"/>
        <w:sectPr>
          <w:headerReference w:type="default" r:id="rId20"/>
          <w:footerReference w:type="default" r:id="rId21"/>
          <w:pgSz w:w="12240" w:h="15840"/>
          <w:pgMar w:header="1131" w:footer="1117" w:top="1480" w:bottom="1300" w:left="1580" w:right="1360"/>
        </w:sectPr>
      </w:pPr>
    </w:p>
    <w:p>
      <w:pPr>
        <w:pStyle w:val="BodyText"/>
      </w:pP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93"/>
        <w:ind w:left="3984" w:right="690" w:hanging="3517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"/>
      </w:pPr>
    </w:p>
    <w:p>
      <w:pPr>
        <w:spacing w:line="477" w:lineRule="auto" w:before="0"/>
        <w:ind w:left="122" w:right="4070" w:firstLine="3734"/>
        <w:jc w:val="left"/>
        <w:rPr>
          <w:rFonts w:ascii="Arial"/>
          <w:i/>
          <w:sz w:val="20"/>
        </w:rPr>
      </w:pPr>
      <w:r>
        <w:rPr>
          <w:sz w:val="20"/>
        </w:rPr>
        <w:t>Del</w:t>
      </w:r>
      <w:r>
        <w:rPr>
          <w:spacing w:val="-14"/>
          <w:sz w:val="20"/>
        </w:rPr>
        <w:t> </w:t>
      </w:r>
      <w:r>
        <w:rPr>
          <w:sz w:val="20"/>
        </w:rPr>
        <w:t>Parentesco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253.-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before="2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254.-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255.-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256.-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257.-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258.-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259.-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260.-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261.-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"/>
        <w:rPr>
          <w:rFonts w:ascii="Arial"/>
          <w:i/>
          <w:sz w:val="18"/>
        </w:rPr>
      </w:pPr>
    </w:p>
    <w:p>
      <w:pPr>
        <w:pStyle w:val="BodyText"/>
        <w:ind w:left="3957" w:right="691" w:hanging="3491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II</w:t>
      </w:r>
    </w:p>
    <w:p>
      <w:pPr>
        <w:pStyle w:val="BodyText"/>
        <w:spacing w:before="1"/>
      </w:pPr>
    </w:p>
    <w:p>
      <w:pPr>
        <w:spacing w:line="475" w:lineRule="auto" w:before="0"/>
        <w:ind w:left="122" w:right="4006" w:firstLine="3667"/>
        <w:jc w:val="left"/>
        <w:rPr>
          <w:rFonts w:ascii="Arial"/>
          <w:i/>
          <w:sz w:val="20"/>
        </w:rPr>
      </w:pPr>
      <w:r>
        <w:rPr>
          <w:sz w:val="20"/>
        </w:rPr>
        <w:t>De</w:t>
      </w:r>
      <w:r>
        <w:rPr>
          <w:spacing w:val="-9"/>
          <w:sz w:val="20"/>
        </w:rPr>
        <w:t> </w:t>
      </w:r>
      <w:r>
        <w:rPr>
          <w:sz w:val="20"/>
        </w:rPr>
        <w:t>los</w:t>
      </w:r>
      <w:r>
        <w:rPr>
          <w:spacing w:val="-7"/>
          <w:sz w:val="20"/>
        </w:rPr>
        <w:t> </w:t>
      </w:r>
      <w:r>
        <w:rPr>
          <w:sz w:val="20"/>
        </w:rPr>
        <w:t>Alimentos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262.-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 2008)</w:t>
      </w:r>
    </w:p>
    <w:p>
      <w:pPr>
        <w:spacing w:before="7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263.-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264.-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265.-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2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266.-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267.-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268.-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269.-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270.-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271.-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272.-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273.-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5"/>
        <w:rPr>
          <w:rFonts w:ascii="Arial"/>
          <w:i/>
          <w:sz w:val="29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274.-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275.-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276.-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277.-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278.-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279.-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280.-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281.-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282.-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283.-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284.-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"/>
        <w:rPr>
          <w:rFonts w:ascii="Arial"/>
          <w:i/>
          <w:sz w:val="18"/>
        </w:rPr>
      </w:pPr>
    </w:p>
    <w:p>
      <w:pPr>
        <w:spacing w:line="229" w:lineRule="exact" w:before="0"/>
        <w:ind w:left="157" w:right="380" w:firstLine="0"/>
        <w:jc w:val="center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CON EL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CAPITULO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Y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LOS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ARTICULOS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QUE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LO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INTEGRAN,</w:t>
      </w:r>
    </w:p>
    <w:p>
      <w:pPr>
        <w:spacing w:line="229" w:lineRule="exact" w:before="0"/>
        <w:ind w:left="2850" w:right="3072" w:firstLine="0"/>
        <w:jc w:val="center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1998)</w:t>
      </w:r>
    </w:p>
    <w:p>
      <w:pPr>
        <w:pStyle w:val="BodyText"/>
        <w:spacing w:before="4"/>
        <w:rPr>
          <w:rFonts w:ascii="Arial"/>
          <w:i/>
        </w:rPr>
      </w:pPr>
    </w:p>
    <w:p>
      <w:pPr>
        <w:pStyle w:val="BodyText"/>
        <w:ind w:left="2850" w:right="3065"/>
        <w:jc w:val="center"/>
      </w:pPr>
      <w:r>
        <w:rPr/>
        <w:t>TITULO</w:t>
      </w:r>
      <w:r>
        <w:rPr>
          <w:spacing w:val="-2"/>
        </w:rPr>
        <w:t> </w:t>
      </w:r>
      <w:r>
        <w:rPr/>
        <w:t>SEXTO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710" w:right="934" w:firstLine="0"/>
        <w:jc w:val="center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SU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DENOMINACION,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58" w:right="380"/>
        <w:jc w:val="center"/>
      </w:pPr>
      <w:r>
        <w:rPr/>
        <w:t>Del</w:t>
      </w:r>
      <w:r>
        <w:rPr>
          <w:spacing w:val="-2"/>
        </w:rPr>
        <w:t> </w:t>
      </w:r>
      <w:r>
        <w:rPr/>
        <w:t>parentesco,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alimentos</w:t>
      </w:r>
      <w:r>
        <w:rPr>
          <w:spacing w:val="3"/>
        </w:rPr>
        <w:t> </w:t>
      </w:r>
      <w:r>
        <w:rPr/>
        <w:t>y</w:t>
      </w:r>
      <w:r>
        <w:rPr>
          <w:spacing w:val="-6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familia</w:t>
      </w:r>
    </w:p>
    <w:p>
      <w:pPr>
        <w:pStyle w:val="BodyText"/>
        <w:spacing w:before="10"/>
        <w:rPr>
          <w:sz w:val="19"/>
        </w:rPr>
      </w:pPr>
    </w:p>
    <w:p>
      <w:pPr>
        <w:spacing w:line="240" w:lineRule="auto" w:before="0"/>
        <w:ind w:left="316" w:right="543" w:firstLine="2"/>
        <w:jc w:val="center"/>
        <w:rPr>
          <w:sz w:val="20"/>
        </w:rPr>
      </w:pPr>
      <w:r>
        <w:rPr>
          <w:sz w:val="20"/>
        </w:rPr>
        <w:t>(DEROGADO CON LOS</w:t>
      </w:r>
      <w:r>
        <w:rPr>
          <w:spacing w:val="1"/>
          <w:sz w:val="20"/>
        </w:rPr>
        <w:t> </w:t>
      </w:r>
      <w:r>
        <w:rPr>
          <w:sz w:val="20"/>
        </w:rPr>
        <w:t>ARTICULOS QUE LO INTEGRAN P.O. 18 DE DICIEMBRE 2008)</w:t>
      </w:r>
      <w:r>
        <w:rPr>
          <w:spacing w:val="1"/>
          <w:sz w:val="20"/>
        </w:rPr>
        <w:t> </w:t>
      </w:r>
      <w:r>
        <w:rPr>
          <w:rFonts w:ascii="Arial"/>
          <w:i/>
          <w:sz w:val="20"/>
        </w:rPr>
        <w:t>(ADICIONADO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CON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LOS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ARTICULOS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QUE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LO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INTEGRAN,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1998)</w:t>
      </w:r>
      <w:r>
        <w:rPr>
          <w:rFonts w:ascii="Arial"/>
          <w:i/>
          <w:spacing w:val="-53"/>
          <w:sz w:val="20"/>
        </w:rPr>
        <w:t> </w:t>
      </w:r>
      <w:r>
        <w:rPr>
          <w:sz w:val="20"/>
        </w:rPr>
        <w:t>CAPITULO</w:t>
      </w:r>
      <w:r>
        <w:rPr>
          <w:spacing w:val="-1"/>
          <w:sz w:val="20"/>
        </w:rPr>
        <w:t> </w:t>
      </w:r>
      <w:r>
        <w:rPr>
          <w:sz w:val="20"/>
        </w:rPr>
        <w:t>III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710" w:right="934" w:firstLine="0"/>
        <w:jc w:val="center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SU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DENOMINACION,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spacing w:line="480" w:lineRule="auto" w:before="3"/>
        <w:ind w:left="122" w:right="4190" w:firstLine="3866"/>
        <w:jc w:val="left"/>
        <w:rPr>
          <w:rFonts w:ascii="Arial"/>
          <w:i/>
          <w:sz w:val="20"/>
        </w:rPr>
      </w:pPr>
      <w:r>
        <w:rPr>
          <w:sz w:val="20"/>
        </w:rPr>
        <w:t>De la familia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284 BIS.-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284.1.-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284.2.-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284.3.-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284.4.-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284.5.-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284.6.-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284</w:t>
      </w:r>
      <w:r>
        <w:rPr>
          <w:spacing w:val="-3"/>
          <w:sz w:val="20"/>
        </w:rPr>
        <w:t> </w:t>
      </w:r>
      <w:r>
        <w:rPr>
          <w:sz w:val="20"/>
        </w:rPr>
        <w:t>TER.-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rPr>
          <w:rFonts w:ascii="Arial"/>
          <w:i/>
        </w:rPr>
      </w:pPr>
    </w:p>
    <w:p>
      <w:pPr>
        <w:pStyle w:val="BodyText"/>
        <w:spacing w:before="5"/>
        <w:rPr>
          <w:rFonts w:ascii="Arial"/>
          <w:i/>
          <w:sz w:val="29"/>
        </w:rPr>
      </w:pPr>
    </w:p>
    <w:p>
      <w:pPr>
        <w:pStyle w:val="BodyText"/>
        <w:spacing w:before="93"/>
        <w:ind w:left="157" w:right="380"/>
        <w:jc w:val="center"/>
      </w:pPr>
      <w:r>
        <w:rPr/>
        <w:t>(DEROGADO</w:t>
      </w:r>
      <w:r>
        <w:rPr>
          <w:spacing w:val="-2"/>
        </w:rPr>
        <w:t> </w:t>
      </w:r>
      <w:r>
        <w:rPr/>
        <w:t>CON LOS</w:t>
      </w:r>
      <w:r>
        <w:rPr>
          <w:spacing w:val="-1"/>
        </w:rPr>
        <w:t> </w:t>
      </w:r>
      <w:r>
        <w:rPr/>
        <w:t>CAPITULOS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ARTICULOS QUE</w:t>
      </w:r>
      <w:r>
        <w:rPr>
          <w:spacing w:val="-3"/>
        </w:rPr>
        <w:t> </w:t>
      </w:r>
      <w:r>
        <w:rPr/>
        <w:t>LO</w:t>
      </w:r>
      <w:r>
        <w:rPr>
          <w:spacing w:val="-3"/>
        </w:rPr>
        <w:t> </w:t>
      </w:r>
      <w:r>
        <w:rPr/>
        <w:t>INTEGRAN</w:t>
      </w:r>
      <w:r>
        <w:rPr>
          <w:spacing w:val="-3"/>
        </w:rPr>
        <w:t> </w:t>
      </w:r>
      <w:r>
        <w:rPr/>
        <w:t>P.O.</w:t>
      </w:r>
      <w:r>
        <w:rPr>
          <w:spacing w:val="-1"/>
        </w:rPr>
        <w:t> </w:t>
      </w:r>
      <w:r>
        <w:rPr/>
        <w:t>18</w:t>
      </w:r>
      <w:r>
        <w:rPr>
          <w:spacing w:val="-2"/>
        </w:rPr>
        <w:t> </w:t>
      </w:r>
      <w:r>
        <w:rPr/>
        <w:t>DE</w:t>
      </w:r>
      <w:r>
        <w:rPr>
          <w:spacing w:val="-53"/>
        </w:rPr>
        <w:t> </w:t>
      </w:r>
      <w:r>
        <w:rPr/>
        <w:t>DICIEMBRE 2008)</w:t>
      </w:r>
    </w:p>
    <w:p>
      <w:pPr>
        <w:pStyle w:val="BodyText"/>
        <w:spacing w:before="1"/>
        <w:ind w:left="2850" w:right="3071"/>
        <w:jc w:val="center"/>
      </w:pPr>
      <w:r>
        <w:rPr/>
        <w:t>TITULO</w:t>
      </w:r>
      <w:r>
        <w:rPr>
          <w:spacing w:val="-7"/>
        </w:rPr>
        <w:t> </w:t>
      </w:r>
      <w:r>
        <w:rPr/>
        <w:t>SEPTIMO</w:t>
      </w:r>
    </w:p>
    <w:p>
      <w:pPr>
        <w:pStyle w:val="BodyText"/>
        <w:spacing w:before="1"/>
      </w:pPr>
    </w:p>
    <w:p>
      <w:pPr>
        <w:pStyle w:val="BodyText"/>
        <w:ind w:left="715" w:right="934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Paternidad</w:t>
      </w:r>
      <w:r>
        <w:rPr>
          <w:spacing w:val="1"/>
        </w:rPr>
        <w:t> </w:t>
      </w:r>
      <w:r>
        <w:rPr/>
        <w:t>y</w:t>
      </w:r>
      <w:r>
        <w:rPr>
          <w:spacing w:val="-6"/>
        </w:rPr>
        <w:t> </w:t>
      </w:r>
      <w:r>
        <w:rPr/>
        <w:t>Filiación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55" w:right="380"/>
        <w:jc w:val="center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"/>
      </w:pPr>
    </w:p>
    <w:p>
      <w:pPr>
        <w:spacing w:line="477" w:lineRule="auto" w:before="0"/>
        <w:ind w:left="122" w:right="3564" w:firstLine="3223"/>
        <w:jc w:val="left"/>
        <w:rPr>
          <w:rFonts w:ascii="Arial"/>
          <w:i/>
          <w:sz w:val="20"/>
        </w:rPr>
      </w:pP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los</w:t>
      </w:r>
      <w:r>
        <w:rPr>
          <w:spacing w:val="-4"/>
          <w:sz w:val="20"/>
        </w:rPr>
        <w:t> </w:t>
      </w:r>
      <w:r>
        <w:rPr>
          <w:sz w:val="20"/>
        </w:rPr>
        <w:t>Hijos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Matrimonio</w:t>
      </w:r>
      <w:r>
        <w:rPr>
          <w:spacing w:val="-52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285.-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before="2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286.-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287.-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288.-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289.-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290.-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291.-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292.-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293.-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294.-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295.-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296.-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297.-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298.-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 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299.-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"/>
        <w:rPr>
          <w:rFonts w:ascii="Arial"/>
          <w:i/>
          <w:sz w:val="18"/>
        </w:rPr>
      </w:pPr>
    </w:p>
    <w:p>
      <w:pPr>
        <w:pStyle w:val="BodyText"/>
        <w:spacing w:before="1"/>
        <w:ind w:left="3957" w:right="689" w:hanging="3491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3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II</w:t>
      </w:r>
    </w:p>
    <w:p>
      <w:pPr>
        <w:pStyle w:val="BodyText"/>
        <w:spacing w:before="1"/>
      </w:pPr>
    </w:p>
    <w:p>
      <w:pPr>
        <w:spacing w:line="475" w:lineRule="auto" w:before="0"/>
        <w:ind w:left="122" w:right="1945" w:firstLine="1605"/>
        <w:jc w:val="left"/>
        <w:rPr>
          <w:rFonts w:ascii="Arial" w:hAnsi="Arial"/>
          <w:i/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Pruebas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Filiación de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Hijos</w:t>
      </w:r>
      <w:r>
        <w:rPr>
          <w:spacing w:val="-2"/>
          <w:sz w:val="20"/>
        </w:rPr>
        <w:t> </w:t>
      </w:r>
      <w:r>
        <w:rPr>
          <w:sz w:val="20"/>
        </w:rPr>
        <w:t>Nacidos</w:t>
      </w:r>
      <w:r>
        <w:rPr>
          <w:spacing w:val="-2"/>
          <w:sz w:val="20"/>
        </w:rPr>
        <w:t> </w:t>
      </w:r>
      <w:r>
        <w:rPr>
          <w:sz w:val="20"/>
        </w:rPr>
        <w:t>de Matrimonio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300.- </w:t>
      </w:r>
      <w:r>
        <w:rPr>
          <w:rFonts w:ascii="Arial" w:hAnsi="Arial"/>
          <w:i/>
          <w:sz w:val="20"/>
        </w:rPr>
        <w:t>(DEROGADO</w:t>
      </w:r>
      <w:r>
        <w:rPr>
          <w:rFonts w:ascii="Arial" w:hAnsi="Arial"/>
          <w:i/>
          <w:spacing w:val="2"/>
          <w:sz w:val="20"/>
        </w:rPr>
        <w:t> </w:t>
      </w:r>
      <w:r>
        <w:rPr>
          <w:rFonts w:ascii="Arial" w:hAnsi="Arial"/>
          <w:i/>
          <w:sz w:val="20"/>
        </w:rPr>
        <w:t>18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DE DICIEMBRE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2008)</w:t>
      </w:r>
    </w:p>
    <w:p>
      <w:pPr>
        <w:spacing w:before="6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301.-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302.-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5"/>
        <w:rPr>
          <w:rFonts w:ascii="Arial"/>
          <w:i/>
          <w:sz w:val="29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303.-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304.-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305.-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306.-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307.-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308.-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309.-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310.-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311.-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312.-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313.-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4"/>
        <w:rPr>
          <w:rFonts w:ascii="Arial"/>
          <w:i/>
          <w:sz w:val="18"/>
        </w:rPr>
      </w:pPr>
    </w:p>
    <w:p>
      <w:pPr>
        <w:pStyle w:val="BodyText"/>
        <w:ind w:left="3929" w:right="690" w:hanging="3462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III</w:t>
      </w:r>
    </w:p>
    <w:p>
      <w:pPr>
        <w:pStyle w:val="BodyText"/>
        <w:spacing w:before="10"/>
        <w:rPr>
          <w:sz w:val="19"/>
        </w:rPr>
      </w:pPr>
    </w:p>
    <w:p>
      <w:pPr>
        <w:spacing w:line="477" w:lineRule="auto" w:before="1"/>
        <w:ind w:left="122" w:right="3933" w:firstLine="3595"/>
        <w:jc w:val="left"/>
        <w:rPr>
          <w:rFonts w:ascii="Arial" w:hAnsi="Arial"/>
          <w:i/>
          <w:sz w:val="20"/>
        </w:rPr>
      </w:pP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Legitimación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314.-</w:t>
      </w:r>
      <w:r>
        <w:rPr>
          <w:spacing w:val="-1"/>
          <w:sz w:val="20"/>
        </w:rPr>
        <w:t> </w:t>
      </w:r>
      <w:r>
        <w:rPr>
          <w:rFonts w:ascii="Arial" w:hAnsi="Arial"/>
          <w:i/>
          <w:sz w:val="20"/>
        </w:rPr>
        <w:t>(DEROGADO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18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DICIEMBRE 2008)</w:t>
      </w: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315.-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316.-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317.-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318.-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319.-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"/>
        <w:rPr>
          <w:rFonts w:ascii="Arial"/>
          <w:i/>
          <w:sz w:val="18"/>
        </w:rPr>
      </w:pPr>
    </w:p>
    <w:p>
      <w:pPr>
        <w:pStyle w:val="BodyText"/>
        <w:ind w:left="3917" w:right="690" w:hanging="3450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 IV</w:t>
      </w:r>
    </w:p>
    <w:p>
      <w:pPr>
        <w:pStyle w:val="BodyText"/>
        <w:spacing w:before="1"/>
      </w:pPr>
    </w:p>
    <w:p>
      <w:pPr>
        <w:spacing w:line="477" w:lineRule="auto" w:before="1"/>
        <w:ind w:left="122" w:right="1978" w:firstLine="1639"/>
        <w:jc w:val="left"/>
        <w:rPr>
          <w:rFonts w:ascii="Arial"/>
          <w:i/>
          <w:sz w:val="20"/>
        </w:rPr>
      </w:pP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Reconocimiento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Hijos</w:t>
      </w:r>
      <w:r>
        <w:rPr>
          <w:spacing w:val="-2"/>
          <w:sz w:val="20"/>
        </w:rPr>
        <w:t> </w:t>
      </w:r>
      <w:r>
        <w:rPr>
          <w:sz w:val="20"/>
        </w:rPr>
        <w:t>Nacidos</w:t>
      </w:r>
      <w:r>
        <w:rPr>
          <w:spacing w:val="-2"/>
          <w:sz w:val="20"/>
        </w:rPr>
        <w:t> </w:t>
      </w:r>
      <w:r>
        <w:rPr>
          <w:sz w:val="20"/>
        </w:rPr>
        <w:t>Fuera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Matrimonio</w:t>
      </w:r>
      <w:r>
        <w:rPr>
          <w:spacing w:val="-52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320.-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 DICIEMBRE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321.-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322.-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323.-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5"/>
        <w:rPr>
          <w:rFonts w:ascii="Arial"/>
          <w:i/>
          <w:sz w:val="29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324.-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325.-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326.-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327.-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328.-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329.-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330.-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331.-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332.-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333.-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(DEROGADO, 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1975)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334.-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335.-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336.-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337.-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338.-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339.-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340.-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341.-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342.-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343.-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344.-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345.-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346.-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346 BIS.-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346</w:t>
      </w:r>
      <w:r>
        <w:rPr>
          <w:spacing w:val="-2"/>
          <w:sz w:val="20"/>
        </w:rPr>
        <w:t> </w:t>
      </w:r>
      <w:r>
        <w:rPr>
          <w:sz w:val="20"/>
        </w:rPr>
        <w:t>TER.-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347.-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348.-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5"/>
        <w:rPr>
          <w:rFonts w:ascii="Arial"/>
          <w:i/>
          <w:sz w:val="29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349.-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"/>
        <w:rPr>
          <w:rFonts w:ascii="Arial"/>
          <w:i/>
          <w:sz w:val="18"/>
        </w:rPr>
      </w:pPr>
    </w:p>
    <w:p>
      <w:pPr>
        <w:pStyle w:val="BodyText"/>
        <w:ind w:left="159" w:right="380"/>
        <w:jc w:val="center"/>
      </w:pPr>
      <w:r>
        <w:rPr/>
        <w:t>(DEROGADO</w:t>
      </w:r>
      <w:r>
        <w:rPr>
          <w:spacing w:val="-2"/>
        </w:rPr>
        <w:t> </w:t>
      </w:r>
      <w:r>
        <w:rPr/>
        <w:t>CON LOS</w:t>
      </w:r>
      <w:r>
        <w:rPr>
          <w:spacing w:val="52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INTEGRAN 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 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V</w:t>
      </w:r>
    </w:p>
    <w:p>
      <w:pPr>
        <w:pStyle w:val="BodyText"/>
        <w:spacing w:before="1"/>
      </w:pPr>
    </w:p>
    <w:p>
      <w:pPr>
        <w:spacing w:line="475" w:lineRule="auto" w:before="0"/>
        <w:ind w:left="122" w:right="4079" w:firstLine="3739"/>
        <w:jc w:val="left"/>
        <w:rPr>
          <w:rFonts w:ascii="Arial" w:hAnsi="Arial"/>
          <w:i/>
          <w:sz w:val="20"/>
        </w:rPr>
      </w:pPr>
      <w:r>
        <w:rPr>
          <w:sz w:val="20"/>
        </w:rPr>
        <w:t>De</w:t>
      </w:r>
      <w:r>
        <w:rPr>
          <w:spacing w:val="-9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Adopción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350.-</w:t>
      </w:r>
      <w:r>
        <w:rPr>
          <w:spacing w:val="-1"/>
          <w:sz w:val="20"/>
        </w:rPr>
        <w:t> </w:t>
      </w:r>
      <w:r>
        <w:rPr>
          <w:rFonts w:ascii="Arial" w:hAnsi="Arial"/>
          <w:i/>
          <w:sz w:val="20"/>
        </w:rPr>
        <w:t>(DEROGADO 18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DICIEMBRE 2008)</w:t>
      </w:r>
    </w:p>
    <w:p>
      <w:pPr>
        <w:spacing w:before="6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351.-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1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352.-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353.-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354.-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 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355.-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356.-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357.-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2"/>
        <w:rPr>
          <w:rFonts w:ascii="Arial"/>
          <w:i/>
          <w:sz w:val="18"/>
        </w:rPr>
      </w:pPr>
    </w:p>
    <w:p>
      <w:pPr>
        <w:pStyle w:val="BodyText"/>
        <w:spacing w:line="229" w:lineRule="exact"/>
        <w:ind w:left="155" w:right="380"/>
        <w:jc w:val="center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2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 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2"/>
        </w:rPr>
        <w:t> </w:t>
      </w:r>
      <w:r>
        <w:rPr/>
        <w:t>2008)</w:t>
      </w:r>
    </w:p>
    <w:p>
      <w:pPr>
        <w:spacing w:line="229" w:lineRule="exact" w:before="0"/>
        <w:ind w:left="162" w:right="380" w:firstLine="0"/>
        <w:jc w:val="center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EL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CAPITULO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Y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SU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DENOMINACION,</w:t>
      </w:r>
    </w:p>
    <w:p>
      <w:pPr>
        <w:spacing w:before="0"/>
        <w:ind w:left="2850" w:right="3072" w:firstLine="0"/>
        <w:jc w:val="center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2850" w:right="3072"/>
        <w:jc w:val="center"/>
      </w:pPr>
      <w:r>
        <w:rPr/>
        <w:t>CAPITULO</w:t>
      </w:r>
      <w:r>
        <w:rPr>
          <w:spacing w:val="-2"/>
        </w:rPr>
        <w:t> </w:t>
      </w:r>
      <w:r>
        <w:rPr/>
        <w:t>VI</w:t>
      </w:r>
    </w:p>
    <w:p>
      <w:pPr>
        <w:pStyle w:val="BodyText"/>
        <w:spacing w:before="10"/>
        <w:rPr>
          <w:sz w:val="19"/>
        </w:rPr>
      </w:pPr>
    </w:p>
    <w:p>
      <w:pPr>
        <w:spacing w:line="477" w:lineRule="auto" w:before="0"/>
        <w:ind w:left="122" w:right="3774" w:firstLine="3434"/>
        <w:jc w:val="left"/>
        <w:rPr>
          <w:rFonts w:ascii="Arial" w:hAnsi="Arial"/>
          <w:i/>
          <w:sz w:val="20"/>
        </w:rPr>
      </w:pP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la</w:t>
      </w:r>
      <w:r>
        <w:rPr>
          <w:spacing w:val="-6"/>
          <w:sz w:val="20"/>
        </w:rPr>
        <w:t> </w:t>
      </w:r>
      <w:r>
        <w:rPr>
          <w:sz w:val="20"/>
        </w:rPr>
        <w:t>adopción</w:t>
      </w:r>
      <w:r>
        <w:rPr>
          <w:spacing w:val="-6"/>
          <w:sz w:val="20"/>
        </w:rPr>
        <w:t> </w:t>
      </w:r>
      <w:r>
        <w:rPr>
          <w:sz w:val="20"/>
        </w:rPr>
        <w:t>simple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358.-</w:t>
      </w:r>
      <w:r>
        <w:rPr>
          <w:spacing w:val="-1"/>
          <w:sz w:val="20"/>
        </w:rPr>
        <w:t> </w:t>
      </w:r>
      <w:r>
        <w:rPr>
          <w:rFonts w:ascii="Arial" w:hAnsi="Arial"/>
          <w:i/>
          <w:sz w:val="20"/>
        </w:rPr>
        <w:t>(DEROGADO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18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DICIEMBRE 2008)</w:t>
      </w:r>
    </w:p>
    <w:p>
      <w:pPr>
        <w:spacing w:before="4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359.-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360.-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361.-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362.-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363.-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364.-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365.-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366.-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367.-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368.-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rPr>
          <w:rFonts w:ascii="Arial"/>
          <w:i/>
        </w:rPr>
      </w:pPr>
    </w:p>
    <w:p>
      <w:pPr>
        <w:pStyle w:val="BodyText"/>
        <w:spacing w:before="5"/>
        <w:rPr>
          <w:rFonts w:ascii="Arial"/>
          <w:i/>
          <w:sz w:val="29"/>
        </w:rPr>
      </w:pPr>
    </w:p>
    <w:p>
      <w:pPr>
        <w:pStyle w:val="BodyText"/>
        <w:spacing w:line="229" w:lineRule="exact" w:before="93"/>
        <w:ind w:left="155" w:right="380"/>
        <w:jc w:val="center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2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 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2"/>
        </w:rPr>
        <w:t> </w:t>
      </w:r>
      <w:r>
        <w:rPr/>
        <w:t>2008)</w:t>
      </w:r>
    </w:p>
    <w:p>
      <w:pPr>
        <w:spacing w:line="229" w:lineRule="exact" w:before="0"/>
        <w:ind w:left="160" w:right="380" w:firstLine="0"/>
        <w:jc w:val="center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EL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CAPITULO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Y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SU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DENOMINACION,</w:t>
      </w:r>
    </w:p>
    <w:p>
      <w:pPr>
        <w:spacing w:before="1"/>
        <w:ind w:left="2850" w:right="3072" w:firstLine="0"/>
        <w:jc w:val="center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2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VII</w:t>
      </w:r>
    </w:p>
    <w:p>
      <w:pPr>
        <w:pStyle w:val="BodyText"/>
        <w:spacing w:before="1"/>
      </w:pPr>
    </w:p>
    <w:p>
      <w:pPr>
        <w:spacing w:line="475" w:lineRule="auto" w:before="0"/>
        <w:ind w:left="122" w:right="3819" w:firstLine="3478"/>
        <w:jc w:val="left"/>
        <w:rPr>
          <w:rFonts w:ascii="Arial" w:hAnsi="Arial"/>
          <w:i/>
          <w:sz w:val="20"/>
        </w:rPr>
      </w:pP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z w:val="20"/>
        </w:rPr>
        <w:t>la</w:t>
      </w:r>
      <w:r>
        <w:rPr>
          <w:spacing w:val="-6"/>
          <w:sz w:val="20"/>
        </w:rPr>
        <w:t> </w:t>
      </w:r>
      <w:r>
        <w:rPr>
          <w:sz w:val="20"/>
        </w:rPr>
        <w:t>adopción</w:t>
      </w:r>
      <w:r>
        <w:rPr>
          <w:spacing w:val="-6"/>
          <w:sz w:val="20"/>
        </w:rPr>
        <w:t> </w:t>
      </w:r>
      <w:r>
        <w:rPr>
          <w:sz w:val="20"/>
        </w:rPr>
        <w:t>plena</w:t>
      </w:r>
      <w:r>
        <w:rPr>
          <w:spacing w:val="-52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369.-</w:t>
      </w:r>
      <w:r>
        <w:rPr>
          <w:spacing w:val="-1"/>
          <w:sz w:val="20"/>
        </w:rPr>
        <w:t> </w:t>
      </w:r>
      <w:r>
        <w:rPr>
          <w:rFonts w:ascii="Arial" w:hAnsi="Arial"/>
          <w:i/>
          <w:sz w:val="20"/>
        </w:rPr>
        <w:t>(DEROGADO</w:t>
      </w:r>
      <w:r>
        <w:rPr>
          <w:rFonts w:ascii="Arial" w:hAnsi="Arial"/>
          <w:i/>
          <w:spacing w:val="2"/>
          <w:sz w:val="20"/>
        </w:rPr>
        <w:t> </w:t>
      </w:r>
      <w:r>
        <w:rPr>
          <w:rFonts w:ascii="Arial" w:hAnsi="Arial"/>
          <w:i/>
          <w:sz w:val="20"/>
        </w:rPr>
        <w:t>18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DICIEMBRE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2008)</w:t>
      </w:r>
    </w:p>
    <w:p>
      <w:pPr>
        <w:spacing w:before="6"/>
        <w:ind w:left="122" w:right="0" w:firstLine="0"/>
        <w:jc w:val="left"/>
        <w:rPr>
          <w:rFonts w:ascii="Times New Roman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370.-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</w:t>
      </w:r>
      <w:r>
        <w:rPr>
          <w:rFonts w:ascii="Times New Roman"/>
          <w:i/>
          <w:sz w:val="20"/>
        </w:rPr>
        <w:t>)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spacing w:before="0"/>
        <w:ind w:left="122" w:right="0" w:firstLine="0"/>
        <w:jc w:val="left"/>
        <w:rPr>
          <w:rFonts w:ascii="Times New Roman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370.1.-</w:t>
      </w:r>
      <w:r>
        <w:rPr>
          <w:spacing w:val="-6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</w:t>
      </w:r>
      <w:r>
        <w:rPr>
          <w:rFonts w:ascii="Times New Roman"/>
          <w:i/>
          <w:sz w:val="20"/>
        </w:rPr>
        <w:t>)</w:t>
      </w:r>
    </w:p>
    <w:p>
      <w:pPr>
        <w:pStyle w:val="BodyText"/>
        <w:rPr>
          <w:rFonts w:ascii="Times New Roman"/>
          <w:i/>
        </w:rPr>
      </w:pPr>
    </w:p>
    <w:p>
      <w:pPr>
        <w:spacing w:before="0"/>
        <w:ind w:left="122" w:right="0" w:firstLine="0"/>
        <w:jc w:val="left"/>
        <w:rPr>
          <w:rFonts w:ascii="Times New Roman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370.2.-</w:t>
      </w:r>
      <w:r>
        <w:rPr>
          <w:spacing w:val="-6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</w:t>
      </w:r>
      <w:r>
        <w:rPr>
          <w:rFonts w:ascii="Times New Roman"/>
          <w:i/>
          <w:sz w:val="20"/>
        </w:rPr>
        <w:t>)</w:t>
      </w:r>
    </w:p>
    <w:p>
      <w:pPr>
        <w:pStyle w:val="BodyText"/>
        <w:rPr>
          <w:rFonts w:ascii="Times New Roman"/>
          <w:i/>
        </w:rPr>
      </w:pPr>
    </w:p>
    <w:p>
      <w:pPr>
        <w:spacing w:before="0"/>
        <w:ind w:left="122" w:right="0" w:firstLine="0"/>
        <w:jc w:val="left"/>
        <w:rPr>
          <w:rFonts w:ascii="Times New Roman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370.3.-</w:t>
      </w:r>
      <w:r>
        <w:rPr>
          <w:spacing w:val="-6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</w:t>
      </w:r>
      <w:r>
        <w:rPr>
          <w:rFonts w:ascii="Times New Roman"/>
          <w:i/>
          <w:sz w:val="20"/>
        </w:rPr>
        <w:t>)</w:t>
      </w:r>
    </w:p>
    <w:p>
      <w:pPr>
        <w:pStyle w:val="BodyText"/>
        <w:rPr>
          <w:rFonts w:ascii="Times New Roman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370.4.-</w:t>
      </w:r>
      <w:r>
        <w:rPr>
          <w:spacing w:val="-7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Times New Roman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370.5.-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</w:t>
      </w:r>
      <w:r>
        <w:rPr>
          <w:rFonts w:ascii="Times New Roman"/>
          <w:i/>
          <w:sz w:val="20"/>
        </w:rPr>
        <w:t>)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Times New Roman"/>
          <w:i/>
          <w:sz w:val="20"/>
        </w:rPr>
      </w:pP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370.6.-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</w:t>
      </w:r>
      <w:r>
        <w:rPr>
          <w:rFonts w:ascii="Times New Roman"/>
          <w:i/>
          <w:sz w:val="20"/>
        </w:rPr>
        <w:t>)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370.7.-</w:t>
      </w:r>
      <w:r>
        <w:rPr>
          <w:spacing w:val="-1"/>
          <w:sz w:val="20"/>
        </w:rPr>
        <w:t> </w:t>
      </w:r>
      <w:r>
        <w:rPr>
          <w:rFonts w:ascii="Arial"/>
          <w:i/>
          <w:sz w:val="22"/>
        </w:rPr>
        <w:t>(</w:t>
      </w:r>
      <w:r>
        <w:rPr>
          <w:rFonts w:ascii="Arial"/>
          <w:i/>
          <w:sz w:val="20"/>
        </w:rPr>
        <w:t>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370.8.-</w:t>
      </w:r>
      <w:r>
        <w:rPr>
          <w:spacing w:val="-1"/>
          <w:sz w:val="20"/>
        </w:rPr>
        <w:t> </w:t>
      </w:r>
      <w:r>
        <w:rPr>
          <w:rFonts w:ascii="Arial"/>
          <w:i/>
          <w:sz w:val="22"/>
        </w:rPr>
        <w:t>(</w:t>
      </w:r>
      <w:r>
        <w:rPr>
          <w:rFonts w:ascii="Arial"/>
          <w:i/>
          <w:sz w:val="20"/>
        </w:rPr>
        <w:t>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8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370</w:t>
      </w:r>
      <w:r>
        <w:rPr>
          <w:spacing w:val="-1"/>
          <w:sz w:val="20"/>
        </w:rPr>
        <w:t> </w:t>
      </w:r>
      <w:r>
        <w:rPr>
          <w:sz w:val="20"/>
        </w:rPr>
        <w:t>BIS.-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OCTUBRE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3"/>
        <w:rPr>
          <w:rFonts w:ascii="Arial"/>
          <w:i/>
          <w:sz w:val="18"/>
        </w:rPr>
      </w:pPr>
    </w:p>
    <w:p>
      <w:pPr>
        <w:pStyle w:val="BodyText"/>
        <w:spacing w:line="228" w:lineRule="exact"/>
        <w:ind w:left="159" w:right="380"/>
        <w:jc w:val="center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2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1"/>
        </w:rPr>
        <w:t> </w:t>
      </w:r>
      <w:r>
        <w:rPr/>
        <w:t>INTEGRAN 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2"/>
        </w:rPr>
        <w:t> </w:t>
      </w:r>
      <w:r>
        <w:rPr/>
        <w:t>2008)</w:t>
      </w:r>
    </w:p>
    <w:p>
      <w:pPr>
        <w:spacing w:line="228" w:lineRule="exact" w:before="0"/>
        <w:ind w:left="160" w:right="380" w:firstLine="0"/>
        <w:jc w:val="center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EL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CAPITULO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Y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SU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DENOMINACION,</w:t>
      </w:r>
    </w:p>
    <w:p>
      <w:pPr>
        <w:spacing w:before="1"/>
        <w:ind w:left="2850" w:right="3072" w:firstLine="0"/>
        <w:jc w:val="center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2850" w:right="3070"/>
        <w:jc w:val="center"/>
      </w:pPr>
      <w:r>
        <w:rPr/>
        <w:t>CAPITULO</w:t>
      </w:r>
      <w:r>
        <w:rPr>
          <w:spacing w:val="-2"/>
        </w:rPr>
        <w:t> </w:t>
      </w:r>
      <w:r>
        <w:rPr/>
        <w:t>VIII</w:t>
      </w:r>
    </w:p>
    <w:p>
      <w:pPr>
        <w:pStyle w:val="BodyText"/>
      </w:pPr>
    </w:p>
    <w:p>
      <w:pPr>
        <w:spacing w:line="480" w:lineRule="auto" w:before="1"/>
        <w:ind w:left="122" w:right="3496" w:firstLine="3156"/>
        <w:jc w:val="left"/>
        <w:rPr>
          <w:rFonts w:ascii="Arial" w:hAnsi="Arial"/>
          <w:i/>
          <w:sz w:val="20"/>
        </w:rPr>
      </w:pP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z w:val="20"/>
        </w:rPr>
        <w:t>la</w:t>
      </w:r>
      <w:r>
        <w:rPr>
          <w:spacing w:val="-6"/>
          <w:sz w:val="20"/>
        </w:rPr>
        <w:t> </w:t>
      </w:r>
      <w:r>
        <w:rPr>
          <w:sz w:val="20"/>
        </w:rPr>
        <w:t>adopción</w:t>
      </w:r>
      <w:r>
        <w:rPr>
          <w:spacing w:val="-5"/>
          <w:sz w:val="20"/>
        </w:rPr>
        <w:t> </w:t>
      </w:r>
      <w:r>
        <w:rPr>
          <w:sz w:val="20"/>
        </w:rPr>
        <w:t>internacional</w:t>
      </w:r>
      <w:r>
        <w:rPr>
          <w:spacing w:val="-52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370.9.- </w:t>
      </w:r>
      <w:r>
        <w:rPr>
          <w:rFonts w:ascii="Arial" w:hAnsi="Arial"/>
          <w:i/>
          <w:sz w:val="22"/>
        </w:rPr>
        <w:t>(</w:t>
      </w:r>
      <w:r>
        <w:rPr>
          <w:rFonts w:ascii="Arial" w:hAnsi="Arial"/>
          <w:i/>
          <w:sz w:val="20"/>
        </w:rPr>
        <w:t>DEROGADO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18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DICIEMBRE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2008)</w:t>
      </w:r>
    </w:p>
    <w:p>
      <w:pPr>
        <w:spacing w:line="231" w:lineRule="exact"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370.10.-</w:t>
      </w:r>
      <w:r>
        <w:rPr>
          <w:spacing w:val="-1"/>
          <w:sz w:val="20"/>
        </w:rPr>
        <w:t> </w:t>
      </w:r>
      <w:r>
        <w:rPr>
          <w:rFonts w:ascii="Arial"/>
          <w:i/>
          <w:sz w:val="22"/>
        </w:rPr>
        <w:t>(</w:t>
      </w:r>
      <w:r>
        <w:rPr>
          <w:rFonts w:ascii="Arial"/>
          <w:i/>
          <w:sz w:val="20"/>
        </w:rPr>
        <w:t>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370.11.-</w:t>
      </w:r>
      <w:r>
        <w:rPr>
          <w:spacing w:val="-1"/>
          <w:sz w:val="20"/>
        </w:rPr>
        <w:t> </w:t>
      </w:r>
      <w:r>
        <w:rPr>
          <w:rFonts w:ascii="Arial"/>
          <w:i/>
          <w:sz w:val="22"/>
        </w:rPr>
        <w:t>(</w:t>
      </w:r>
      <w:r>
        <w:rPr>
          <w:rFonts w:ascii="Arial"/>
          <w:i/>
          <w:sz w:val="20"/>
        </w:rPr>
        <w:t>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370.12.-</w:t>
      </w:r>
      <w:r>
        <w:rPr>
          <w:spacing w:val="-1"/>
          <w:sz w:val="20"/>
        </w:rPr>
        <w:t> </w:t>
      </w:r>
      <w:r>
        <w:rPr>
          <w:rFonts w:ascii="Arial"/>
          <w:i/>
          <w:sz w:val="22"/>
        </w:rPr>
        <w:t>(</w:t>
      </w:r>
      <w:r>
        <w:rPr>
          <w:rFonts w:ascii="Arial"/>
          <w:i/>
          <w:sz w:val="20"/>
        </w:rPr>
        <w:t>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1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370.13.-</w:t>
      </w:r>
      <w:r>
        <w:rPr>
          <w:spacing w:val="-1"/>
          <w:sz w:val="20"/>
        </w:rPr>
        <w:t> </w:t>
      </w:r>
      <w:r>
        <w:rPr>
          <w:rFonts w:ascii="Arial"/>
          <w:i/>
          <w:sz w:val="22"/>
        </w:rPr>
        <w:t>(</w:t>
      </w:r>
      <w:r>
        <w:rPr>
          <w:rFonts w:ascii="Arial"/>
          <w:i/>
          <w:sz w:val="20"/>
        </w:rPr>
        <w:t>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183"/>
        <w:ind w:left="157" w:right="380"/>
        <w:jc w:val="center"/>
      </w:pPr>
      <w:r>
        <w:rPr/>
        <w:t>(DEROGADO</w:t>
      </w:r>
      <w:r>
        <w:rPr>
          <w:spacing w:val="-2"/>
        </w:rPr>
        <w:t> </w:t>
      </w:r>
      <w:r>
        <w:rPr/>
        <w:t>CON LOS</w:t>
      </w:r>
      <w:r>
        <w:rPr>
          <w:spacing w:val="-1"/>
        </w:rPr>
        <w:t> </w:t>
      </w:r>
      <w:r>
        <w:rPr/>
        <w:t>CAPITULOS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ARTICULOS QUE</w:t>
      </w:r>
      <w:r>
        <w:rPr>
          <w:spacing w:val="-3"/>
        </w:rPr>
        <w:t> </w:t>
      </w:r>
      <w:r>
        <w:rPr/>
        <w:t>LO</w:t>
      </w:r>
      <w:r>
        <w:rPr>
          <w:spacing w:val="-3"/>
        </w:rPr>
        <w:t> </w:t>
      </w:r>
      <w:r>
        <w:rPr/>
        <w:t>INTEGRAN</w:t>
      </w:r>
      <w:r>
        <w:rPr>
          <w:spacing w:val="-3"/>
        </w:rPr>
        <w:t> </w:t>
      </w:r>
      <w:r>
        <w:rPr/>
        <w:t>P.O.</w:t>
      </w:r>
      <w:r>
        <w:rPr>
          <w:spacing w:val="-1"/>
        </w:rPr>
        <w:t> </w:t>
      </w:r>
      <w:r>
        <w:rPr/>
        <w:t>18</w:t>
      </w:r>
      <w:r>
        <w:rPr>
          <w:spacing w:val="-2"/>
        </w:rPr>
        <w:t> </w:t>
      </w:r>
      <w:r>
        <w:rPr/>
        <w:t>DE</w:t>
      </w:r>
      <w:r>
        <w:rPr>
          <w:spacing w:val="-53"/>
        </w:rPr>
        <w:t> </w:t>
      </w:r>
      <w:r>
        <w:rPr/>
        <w:t>DICIEMBRE 2008)</w:t>
      </w:r>
    </w:p>
    <w:p>
      <w:pPr>
        <w:pStyle w:val="BodyText"/>
        <w:spacing w:before="2"/>
        <w:ind w:left="2850" w:right="3070"/>
        <w:jc w:val="center"/>
      </w:pPr>
      <w:r>
        <w:rPr/>
        <w:t>TITULO</w:t>
      </w:r>
      <w:r>
        <w:rPr>
          <w:spacing w:val="-9"/>
        </w:rPr>
        <w:t> </w:t>
      </w:r>
      <w:r>
        <w:rPr/>
        <w:t>OCTAVO</w:t>
      </w:r>
    </w:p>
    <w:p>
      <w:pPr>
        <w:spacing w:after="0"/>
        <w:jc w:val="center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715" w:right="934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Patria</w:t>
      </w:r>
      <w:r>
        <w:rPr>
          <w:spacing w:val="-1"/>
        </w:rPr>
        <w:t> </w:t>
      </w:r>
      <w:r>
        <w:rPr/>
        <w:t>Potestad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55" w:right="380"/>
        <w:jc w:val="center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 P.O.</w:t>
      </w:r>
      <w:r>
        <w:rPr>
          <w:spacing w:val="-3"/>
        </w:rPr>
        <w:t> </w:t>
      </w:r>
      <w:r>
        <w:rPr/>
        <w:t>18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"/>
      </w:pPr>
    </w:p>
    <w:p>
      <w:pPr>
        <w:spacing w:line="480" w:lineRule="auto" w:before="0"/>
        <w:ind w:left="122" w:right="1519" w:firstLine="1175"/>
        <w:jc w:val="left"/>
        <w:rPr>
          <w:rFonts w:ascii="Arial"/>
          <w:i/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Efectos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 Patria</w:t>
      </w:r>
      <w:r>
        <w:rPr>
          <w:spacing w:val="-1"/>
          <w:sz w:val="20"/>
        </w:rPr>
        <w:t> </w:t>
      </w:r>
      <w:r>
        <w:rPr>
          <w:sz w:val="20"/>
        </w:rPr>
        <w:t>Potestad</w:t>
      </w:r>
      <w:r>
        <w:rPr>
          <w:spacing w:val="-2"/>
          <w:sz w:val="20"/>
        </w:rPr>
        <w:t> </w:t>
      </w:r>
      <w:r>
        <w:rPr>
          <w:sz w:val="20"/>
        </w:rPr>
        <w:t>Respecto</w:t>
      </w:r>
      <w:r>
        <w:rPr>
          <w:spacing w:val="-1"/>
          <w:sz w:val="20"/>
        </w:rPr>
        <w:t> </w:t>
      </w:r>
      <w:r>
        <w:rPr>
          <w:sz w:val="20"/>
        </w:rPr>
        <w:t>de la</w:t>
      </w:r>
      <w:r>
        <w:rPr>
          <w:spacing w:val="-1"/>
          <w:sz w:val="20"/>
        </w:rPr>
        <w:t> </w:t>
      </w:r>
      <w:r>
        <w:rPr>
          <w:sz w:val="20"/>
        </w:rPr>
        <w:t>Persona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Hijos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371.-</w:t>
      </w:r>
      <w:r>
        <w:rPr>
          <w:spacing w:val="7"/>
          <w:sz w:val="20"/>
        </w:rPr>
        <w:t> </w:t>
      </w:r>
      <w:r>
        <w:rPr>
          <w:rFonts w:ascii="Arial"/>
          <w:i/>
          <w:sz w:val="22"/>
        </w:rPr>
        <w:t>(</w:t>
      </w:r>
      <w:r>
        <w:rPr>
          <w:rFonts w:ascii="Arial"/>
          <w:i/>
          <w:sz w:val="20"/>
        </w:rPr>
        <w:t>DEROGADO</w:t>
      </w:r>
      <w:r>
        <w:rPr>
          <w:rFonts w:ascii="Arial"/>
          <w:i/>
          <w:spacing w:val="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 DICIEMBRE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line="231" w:lineRule="exact"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372.-</w:t>
      </w:r>
      <w:r>
        <w:rPr>
          <w:spacing w:val="4"/>
          <w:sz w:val="20"/>
        </w:rPr>
        <w:t> </w:t>
      </w:r>
      <w:r>
        <w:rPr>
          <w:rFonts w:ascii="Arial"/>
          <w:i/>
          <w:sz w:val="22"/>
        </w:rPr>
        <w:t>(</w:t>
      </w:r>
      <w:r>
        <w:rPr>
          <w:rFonts w:ascii="Arial"/>
          <w:i/>
          <w:sz w:val="20"/>
        </w:rPr>
        <w:t>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373.-</w:t>
      </w:r>
      <w:r>
        <w:rPr>
          <w:spacing w:val="4"/>
          <w:sz w:val="20"/>
        </w:rPr>
        <w:t> </w:t>
      </w:r>
      <w:r>
        <w:rPr>
          <w:rFonts w:ascii="Arial"/>
          <w:i/>
          <w:sz w:val="22"/>
        </w:rPr>
        <w:t>(</w:t>
      </w:r>
      <w:r>
        <w:rPr>
          <w:rFonts w:ascii="Arial"/>
          <w:i/>
          <w:sz w:val="20"/>
        </w:rPr>
        <w:t>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374.-</w:t>
      </w:r>
      <w:r>
        <w:rPr>
          <w:spacing w:val="4"/>
          <w:sz w:val="20"/>
        </w:rPr>
        <w:t> </w:t>
      </w:r>
      <w:r>
        <w:rPr>
          <w:rFonts w:ascii="Arial"/>
          <w:i/>
          <w:sz w:val="22"/>
        </w:rPr>
        <w:t>(</w:t>
      </w:r>
      <w:r>
        <w:rPr>
          <w:rFonts w:ascii="Arial"/>
          <w:i/>
          <w:sz w:val="20"/>
        </w:rPr>
        <w:t>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8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375.-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1998)</w:t>
      </w:r>
    </w:p>
    <w:p>
      <w:pPr>
        <w:pStyle w:val="BodyText"/>
        <w:spacing w:before="3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376.-</w:t>
      </w:r>
      <w:r>
        <w:rPr>
          <w:spacing w:val="-2"/>
          <w:sz w:val="20"/>
        </w:rPr>
        <w:t> </w:t>
      </w:r>
      <w:r>
        <w:rPr>
          <w:rFonts w:ascii="Arial"/>
          <w:i/>
          <w:sz w:val="22"/>
        </w:rPr>
        <w:t>(</w:t>
      </w:r>
      <w:r>
        <w:rPr>
          <w:rFonts w:ascii="Arial"/>
          <w:i/>
          <w:sz w:val="20"/>
        </w:rPr>
        <w:t>DEROGADO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377.-</w:t>
      </w:r>
      <w:r>
        <w:rPr>
          <w:spacing w:val="4"/>
          <w:sz w:val="20"/>
        </w:rPr>
        <w:t> </w:t>
      </w:r>
      <w:r>
        <w:rPr>
          <w:rFonts w:ascii="Arial"/>
          <w:i/>
          <w:sz w:val="22"/>
        </w:rPr>
        <w:t>(</w:t>
      </w:r>
      <w:r>
        <w:rPr>
          <w:rFonts w:ascii="Arial"/>
          <w:i/>
          <w:sz w:val="20"/>
        </w:rPr>
        <w:t>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7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378.-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379.-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2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380.-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381.-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382.-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383.-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384.-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384 BIS.-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2"/>
        <w:rPr>
          <w:rFonts w:ascii="Arial"/>
          <w:i/>
          <w:sz w:val="18"/>
        </w:rPr>
      </w:pPr>
    </w:p>
    <w:p>
      <w:pPr>
        <w:pStyle w:val="BodyText"/>
        <w:ind w:left="3957" w:right="691" w:hanging="3491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II</w:t>
      </w:r>
    </w:p>
    <w:p>
      <w:pPr>
        <w:pStyle w:val="BodyText"/>
        <w:spacing w:before="1"/>
      </w:pPr>
    </w:p>
    <w:p>
      <w:pPr>
        <w:spacing w:line="482" w:lineRule="auto" w:before="0"/>
        <w:ind w:left="122" w:right="1716" w:firstLine="1377"/>
        <w:jc w:val="left"/>
        <w:rPr>
          <w:rFonts w:ascii="Arial"/>
          <w:i/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Efectos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 Patria</w:t>
      </w:r>
      <w:r>
        <w:rPr>
          <w:spacing w:val="-1"/>
          <w:sz w:val="20"/>
        </w:rPr>
        <w:t> </w:t>
      </w:r>
      <w:r>
        <w:rPr>
          <w:sz w:val="20"/>
        </w:rPr>
        <w:t>Potestad</w:t>
      </w:r>
      <w:r>
        <w:rPr>
          <w:spacing w:val="-3"/>
          <w:sz w:val="20"/>
        </w:rPr>
        <w:t> </w:t>
      </w:r>
      <w:r>
        <w:rPr>
          <w:sz w:val="20"/>
        </w:rPr>
        <w:t>Respecto</w:t>
      </w:r>
      <w:r>
        <w:rPr>
          <w:spacing w:val="-1"/>
          <w:sz w:val="20"/>
        </w:rPr>
        <w:t> </w:t>
      </w:r>
      <w:r>
        <w:rPr>
          <w:sz w:val="20"/>
        </w:rPr>
        <w:t>de los Bienes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Hijo</w:t>
      </w:r>
      <w:r>
        <w:rPr>
          <w:spacing w:val="-52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385</w:t>
      </w:r>
      <w:r>
        <w:rPr>
          <w:sz w:val="22"/>
        </w:rPr>
        <w:t>.-</w:t>
      </w:r>
      <w:r>
        <w:rPr>
          <w:spacing w:val="2"/>
          <w:sz w:val="22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 DICIEMBRE</w:t>
      </w:r>
      <w:r>
        <w:rPr>
          <w:rFonts w:ascii="Arial"/>
          <w:i/>
          <w:spacing w:val="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line="200" w:lineRule="exact"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386.-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387.-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388.-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389.-</w:t>
      </w:r>
      <w:r>
        <w:rPr>
          <w:spacing w:val="4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5"/>
        <w:rPr>
          <w:rFonts w:ascii="Arial"/>
          <w:i/>
          <w:sz w:val="29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390.-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391.-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392.-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393.-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394.-</w:t>
      </w:r>
      <w:r>
        <w:rPr>
          <w:spacing w:val="4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395.-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396.-</w:t>
      </w:r>
      <w:r>
        <w:rPr>
          <w:spacing w:val="4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18"/>
        </w:rPr>
        <w:t>ART.</w:t>
      </w:r>
      <w:r>
        <w:rPr>
          <w:spacing w:val="-3"/>
          <w:sz w:val="18"/>
        </w:rPr>
        <w:t> </w:t>
      </w:r>
      <w:r>
        <w:rPr>
          <w:sz w:val="18"/>
        </w:rPr>
        <w:t>397.-</w:t>
      </w:r>
      <w:r>
        <w:rPr>
          <w:spacing w:val="10"/>
          <w:sz w:val="18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1"/>
        <w:rPr>
          <w:rFonts w:ascii="Arial"/>
          <w:i/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18"/>
        </w:rPr>
        <w:t>ART.</w:t>
      </w:r>
      <w:r>
        <w:rPr>
          <w:spacing w:val="-3"/>
          <w:sz w:val="18"/>
        </w:rPr>
        <w:t> </w:t>
      </w:r>
      <w:r>
        <w:rPr>
          <w:sz w:val="18"/>
        </w:rPr>
        <w:t>398.-</w:t>
      </w:r>
      <w:r>
        <w:rPr>
          <w:spacing w:val="10"/>
          <w:sz w:val="18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399.-</w:t>
      </w:r>
      <w:r>
        <w:rPr>
          <w:spacing w:val="4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400.-</w:t>
      </w:r>
      <w:r>
        <w:rPr>
          <w:spacing w:val="4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401.-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402.-</w:t>
      </w:r>
      <w:r>
        <w:rPr>
          <w:spacing w:val="4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2"/>
        <w:rPr>
          <w:rFonts w:ascii="Arial"/>
          <w:i/>
          <w:sz w:val="18"/>
        </w:rPr>
      </w:pPr>
    </w:p>
    <w:p>
      <w:pPr>
        <w:pStyle w:val="BodyText"/>
        <w:ind w:left="156" w:right="380"/>
        <w:jc w:val="center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2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 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III</w:t>
      </w:r>
    </w:p>
    <w:p>
      <w:pPr>
        <w:pStyle w:val="BodyText"/>
        <w:spacing w:before="1"/>
      </w:pPr>
    </w:p>
    <w:p>
      <w:pPr>
        <w:spacing w:line="475" w:lineRule="auto" w:before="0"/>
        <w:ind w:left="122" w:right="2043" w:firstLine="1703"/>
        <w:jc w:val="left"/>
        <w:rPr>
          <w:rFonts w:ascii="Arial"/>
          <w:i/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Modos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Acabarse y</w:t>
      </w:r>
      <w:r>
        <w:rPr>
          <w:spacing w:val="-3"/>
          <w:sz w:val="20"/>
        </w:rPr>
        <w:t> </w:t>
      </w:r>
      <w:r>
        <w:rPr>
          <w:sz w:val="20"/>
        </w:rPr>
        <w:t>Suspenderse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Patria</w:t>
      </w:r>
      <w:r>
        <w:rPr>
          <w:spacing w:val="-1"/>
          <w:sz w:val="20"/>
        </w:rPr>
        <w:t> </w:t>
      </w:r>
      <w:r>
        <w:rPr>
          <w:sz w:val="20"/>
        </w:rPr>
        <w:t>Potestad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403.-</w:t>
      </w:r>
      <w:r>
        <w:rPr>
          <w:spacing w:val="7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 DICIEMBRE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before="6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404.-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404 BIS.-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405.-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406.-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407.-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408.-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4"/>
        <w:rPr>
          <w:rFonts w:ascii="Arial"/>
          <w:i/>
          <w:sz w:val="18"/>
        </w:rPr>
      </w:pPr>
    </w:p>
    <w:p>
      <w:pPr>
        <w:pStyle w:val="BodyText"/>
        <w:ind w:left="163" w:right="380"/>
        <w:jc w:val="center"/>
      </w:pPr>
      <w:r>
        <w:rPr/>
        <w:t>(DEROGADO CON LOS CAPITULOS Y ARTICULOS QUE LO INTEGRAN P.O. 18 DE</w:t>
      </w:r>
      <w:r>
        <w:rPr>
          <w:spacing w:val="-53"/>
        </w:rPr>
        <w:t> </w:t>
      </w:r>
      <w:r>
        <w:rPr/>
        <w:t>DICIEMBRE 2008)</w:t>
      </w:r>
    </w:p>
    <w:p>
      <w:pPr>
        <w:pStyle w:val="BodyText"/>
        <w:spacing w:line="228" w:lineRule="exact"/>
        <w:ind w:left="2850" w:right="3072"/>
        <w:jc w:val="center"/>
      </w:pPr>
      <w:r>
        <w:rPr/>
        <w:t>TITULO</w:t>
      </w:r>
      <w:r>
        <w:rPr>
          <w:spacing w:val="-8"/>
        </w:rPr>
        <w:t> </w:t>
      </w:r>
      <w:r>
        <w:rPr/>
        <w:t>NOVENO</w:t>
      </w:r>
    </w:p>
    <w:p>
      <w:pPr>
        <w:pStyle w:val="BodyText"/>
        <w:spacing w:before="1"/>
      </w:pPr>
    </w:p>
    <w:p>
      <w:pPr>
        <w:pStyle w:val="BodyText"/>
        <w:ind w:left="2850" w:right="3070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Tutela</w:t>
      </w:r>
    </w:p>
    <w:p>
      <w:pPr>
        <w:spacing w:after="0"/>
        <w:jc w:val="center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55" w:right="380"/>
        <w:jc w:val="center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0"/>
        <w:rPr>
          <w:sz w:val="19"/>
        </w:rPr>
      </w:pPr>
    </w:p>
    <w:p>
      <w:pPr>
        <w:spacing w:line="477" w:lineRule="auto" w:before="1"/>
        <w:ind w:left="122" w:right="3647" w:firstLine="3312"/>
        <w:jc w:val="left"/>
        <w:rPr>
          <w:rFonts w:ascii="Arial"/>
          <w:i/>
          <w:sz w:val="20"/>
        </w:rPr>
      </w:pPr>
      <w:r>
        <w:rPr>
          <w:spacing w:val="-1"/>
          <w:sz w:val="20"/>
        </w:rPr>
        <w:t>Disposiciones </w:t>
      </w:r>
      <w:r>
        <w:rPr>
          <w:sz w:val="20"/>
        </w:rPr>
        <w:t>Generales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409.-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 2008)</w:t>
      </w: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410.-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411.-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412.-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413.-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414.-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415.-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416.-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417.-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418.-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419.-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420.-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420 BIS.-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421.-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422.-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423.-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424.-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425.-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426.-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427.-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 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428.-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"/>
        <w:rPr>
          <w:rFonts w:ascii="Arial"/>
          <w:i/>
          <w:sz w:val="18"/>
        </w:rPr>
      </w:pPr>
    </w:p>
    <w:p>
      <w:pPr>
        <w:pStyle w:val="BodyText"/>
        <w:ind w:left="155" w:right="380"/>
        <w:jc w:val="center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II</w:t>
      </w:r>
    </w:p>
    <w:p>
      <w:pPr>
        <w:pStyle w:val="BodyText"/>
        <w:spacing w:before="1"/>
      </w:pPr>
    </w:p>
    <w:p>
      <w:pPr>
        <w:pStyle w:val="BodyText"/>
        <w:spacing w:before="1"/>
        <w:ind w:left="2850" w:right="3071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Tutela</w:t>
      </w:r>
      <w:r>
        <w:rPr>
          <w:spacing w:val="-3"/>
        </w:rPr>
        <w:t> </w:t>
      </w:r>
      <w:r>
        <w:rPr/>
        <w:t>Testamentaria</w:t>
      </w:r>
    </w:p>
    <w:p>
      <w:pPr>
        <w:spacing w:after="0"/>
        <w:jc w:val="center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4"/>
        <w:rPr>
          <w:sz w:val="9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429.-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430.-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431.-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432.-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433.-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434.-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435.-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436.-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437.-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438.-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439.-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440.-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"/>
        <w:rPr>
          <w:rFonts w:ascii="Arial"/>
          <w:i/>
          <w:sz w:val="18"/>
        </w:rPr>
      </w:pPr>
    </w:p>
    <w:p>
      <w:pPr>
        <w:pStyle w:val="BodyText"/>
        <w:ind w:left="161" w:right="380"/>
        <w:jc w:val="center"/>
      </w:pPr>
      <w:r>
        <w:rPr/>
        <w:t>(DEROGADO</w:t>
      </w:r>
      <w:r>
        <w:rPr>
          <w:spacing w:val="-2"/>
        </w:rPr>
        <w:t> </w:t>
      </w:r>
      <w:r>
        <w:rPr/>
        <w:t>CON LOS</w:t>
      </w:r>
      <w:r>
        <w:rPr>
          <w:spacing w:val="52"/>
        </w:rPr>
        <w:t> </w:t>
      </w:r>
      <w:r>
        <w:rPr/>
        <w:t>ARTICULOS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 P.O.</w:t>
      </w:r>
      <w:r>
        <w:rPr>
          <w:spacing w:val="-2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 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III</w:t>
      </w:r>
    </w:p>
    <w:p>
      <w:pPr>
        <w:pStyle w:val="BodyText"/>
        <w:spacing w:before="1"/>
      </w:pPr>
    </w:p>
    <w:p>
      <w:pPr>
        <w:spacing w:line="477" w:lineRule="auto" w:before="0"/>
        <w:ind w:left="122" w:right="3093" w:firstLine="2755"/>
        <w:jc w:val="left"/>
        <w:rPr>
          <w:rFonts w:ascii="Arial" w:hAnsi="Arial"/>
          <w:i/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Tutela</w:t>
      </w:r>
      <w:r>
        <w:rPr>
          <w:spacing w:val="-2"/>
          <w:sz w:val="20"/>
        </w:rPr>
        <w:t> </w:t>
      </w:r>
      <w:r>
        <w:rPr>
          <w:sz w:val="20"/>
        </w:rPr>
        <w:t>Legítima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Menores</w:t>
      </w:r>
      <w:r>
        <w:rPr>
          <w:spacing w:val="-52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441.- </w:t>
      </w:r>
      <w:r>
        <w:rPr>
          <w:rFonts w:ascii="Arial" w:hAnsi="Arial"/>
          <w:i/>
          <w:sz w:val="20"/>
        </w:rPr>
        <w:t>(DEROGADO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18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DICIEMBRE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2008)</w:t>
      </w:r>
    </w:p>
    <w:p>
      <w:pPr>
        <w:spacing w:before="2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442.-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443.-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444.-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4"/>
        <w:rPr>
          <w:rFonts w:ascii="Arial"/>
          <w:i/>
          <w:sz w:val="18"/>
        </w:rPr>
      </w:pPr>
    </w:p>
    <w:p>
      <w:pPr>
        <w:pStyle w:val="BodyText"/>
        <w:ind w:left="157" w:right="380"/>
        <w:jc w:val="center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3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IV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64" w:right="380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Tutela</w:t>
      </w:r>
      <w:r>
        <w:rPr>
          <w:spacing w:val="-1"/>
        </w:rPr>
        <w:t> </w:t>
      </w:r>
      <w:r>
        <w:rPr/>
        <w:t>Legítima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dementes,</w:t>
      </w:r>
      <w:r>
        <w:rPr>
          <w:spacing w:val="-3"/>
        </w:rPr>
        <w:t> </w:t>
      </w:r>
      <w:r>
        <w:rPr/>
        <w:t>idiotas,</w:t>
      </w:r>
      <w:r>
        <w:rPr>
          <w:spacing w:val="-1"/>
        </w:rPr>
        <w:t> </w:t>
      </w:r>
      <w:r>
        <w:rPr/>
        <w:t>imbéciles,</w:t>
      </w:r>
      <w:r>
        <w:rPr>
          <w:spacing w:val="-3"/>
        </w:rPr>
        <w:t> </w:t>
      </w:r>
      <w:r>
        <w:rPr/>
        <w:t>sordo-mudos,</w:t>
      </w:r>
      <w:r>
        <w:rPr>
          <w:spacing w:val="-3"/>
        </w:rPr>
        <w:t> </w:t>
      </w:r>
      <w:r>
        <w:rPr/>
        <w:t>ebrios</w:t>
      </w:r>
      <w:r>
        <w:rPr>
          <w:spacing w:val="-1"/>
        </w:rPr>
        <w:t> </w:t>
      </w:r>
      <w:r>
        <w:rPr/>
        <w:t>consuetudinarios y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los que</w:t>
      </w:r>
      <w:r>
        <w:rPr>
          <w:spacing w:val="-1"/>
        </w:rPr>
        <w:t> </w:t>
      </w:r>
      <w:r>
        <w:rPr/>
        <w:t>habitualmente</w:t>
      </w:r>
      <w:r>
        <w:rPr>
          <w:spacing w:val="-1"/>
        </w:rPr>
        <w:t> </w:t>
      </w:r>
      <w:r>
        <w:rPr/>
        <w:t>abusen</w:t>
      </w:r>
      <w:r>
        <w:rPr>
          <w:spacing w:val="1"/>
        </w:rPr>
        <w:t> </w:t>
      </w:r>
      <w:r>
        <w:rPr/>
        <w:t>de las drogas enervantes.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445.-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446.-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447.-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448.-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449.-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5"/>
        <w:rPr>
          <w:rFonts w:ascii="Arial"/>
          <w:i/>
          <w:sz w:val="29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450.-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"/>
        <w:rPr>
          <w:rFonts w:ascii="Arial"/>
          <w:i/>
          <w:sz w:val="18"/>
        </w:rPr>
      </w:pPr>
    </w:p>
    <w:p>
      <w:pPr>
        <w:pStyle w:val="BodyText"/>
        <w:ind w:left="3945" w:right="689" w:hanging="3479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2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 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V</w:t>
      </w:r>
    </w:p>
    <w:p>
      <w:pPr>
        <w:pStyle w:val="BodyText"/>
        <w:spacing w:before="1"/>
      </w:pPr>
    </w:p>
    <w:p>
      <w:pPr>
        <w:pStyle w:val="BodyText"/>
        <w:ind w:left="153" w:right="380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Tutela</w:t>
      </w:r>
      <w:r>
        <w:rPr>
          <w:spacing w:val="-1"/>
        </w:rPr>
        <w:t> </w:t>
      </w:r>
      <w:r>
        <w:rPr/>
        <w:t>Legítima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4"/>
        </w:rPr>
        <w:t> </w:t>
      </w:r>
      <w:r>
        <w:rPr/>
        <w:t>menores</w:t>
      </w:r>
      <w:r>
        <w:rPr>
          <w:spacing w:val="-1"/>
        </w:rPr>
        <w:t> </w:t>
      </w:r>
      <w:r>
        <w:rPr/>
        <w:t>abandonados y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acogidos por</w:t>
      </w:r>
      <w:r>
        <w:rPr>
          <w:spacing w:val="-1"/>
        </w:rPr>
        <w:t> </w:t>
      </w:r>
      <w:r>
        <w:rPr/>
        <w:t>alguna</w:t>
      </w:r>
      <w:r>
        <w:rPr>
          <w:spacing w:val="-1"/>
        </w:rPr>
        <w:t> </w:t>
      </w:r>
      <w:r>
        <w:rPr/>
        <w:t>persona,</w:t>
      </w:r>
      <w:r>
        <w:rPr>
          <w:spacing w:val="-1"/>
        </w:rPr>
        <w:t> </w:t>
      </w:r>
      <w:r>
        <w:rPr/>
        <w:t>o</w:t>
      </w:r>
      <w:r>
        <w:rPr>
          <w:spacing w:val="-52"/>
        </w:rPr>
        <w:t> </w:t>
      </w:r>
      <w:r>
        <w:rPr/>
        <w:t>depositados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Establecimientos de</w:t>
      </w:r>
      <w:r>
        <w:rPr>
          <w:spacing w:val="-1"/>
        </w:rPr>
        <w:t> </w:t>
      </w:r>
      <w:r>
        <w:rPr/>
        <w:t>Beneficencia.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451.-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452.-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453.-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3"/>
        <w:rPr>
          <w:rFonts w:ascii="Arial"/>
          <w:i/>
          <w:sz w:val="18"/>
        </w:rPr>
      </w:pPr>
    </w:p>
    <w:p>
      <w:pPr>
        <w:pStyle w:val="BodyText"/>
        <w:ind w:left="3917" w:right="690" w:hanging="3450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VI</w:t>
      </w:r>
    </w:p>
    <w:p>
      <w:pPr>
        <w:pStyle w:val="BodyText"/>
        <w:spacing w:before="10"/>
        <w:rPr>
          <w:sz w:val="19"/>
        </w:rPr>
      </w:pPr>
    </w:p>
    <w:p>
      <w:pPr>
        <w:spacing w:line="477" w:lineRule="auto" w:before="1"/>
        <w:ind w:left="122" w:right="3908" w:firstLine="3566"/>
        <w:jc w:val="left"/>
        <w:rPr>
          <w:rFonts w:ascii="Arial"/>
          <w:i/>
          <w:sz w:val="20"/>
        </w:rPr>
      </w:pP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z w:val="20"/>
        </w:rPr>
        <w:t>la</w:t>
      </w:r>
      <w:r>
        <w:rPr>
          <w:spacing w:val="-6"/>
          <w:sz w:val="20"/>
        </w:rPr>
        <w:t> </w:t>
      </w:r>
      <w:r>
        <w:rPr>
          <w:sz w:val="20"/>
        </w:rPr>
        <w:t>Tutela</w:t>
      </w:r>
      <w:r>
        <w:rPr>
          <w:spacing w:val="-4"/>
          <w:sz w:val="20"/>
        </w:rPr>
        <w:t> </w:t>
      </w:r>
      <w:r>
        <w:rPr>
          <w:sz w:val="20"/>
        </w:rPr>
        <w:t>Dativa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454.-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 2008)</w:t>
      </w:r>
    </w:p>
    <w:p>
      <w:pPr>
        <w:spacing w:before="4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455.-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456.-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3"/>
        <w:rPr>
          <w:rFonts w:ascii="Arial"/>
          <w:i/>
          <w:sz w:val="18"/>
        </w:rPr>
      </w:pPr>
    </w:p>
    <w:p>
      <w:pPr>
        <w:pStyle w:val="BodyText"/>
        <w:ind w:left="3890" w:right="690" w:hanging="3423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VII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884" w:right="2103"/>
        <w:jc w:val="center"/>
      </w:pP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personas</w:t>
      </w:r>
      <w:r>
        <w:rPr>
          <w:spacing w:val="-2"/>
        </w:rPr>
        <w:t> </w:t>
      </w:r>
      <w:r>
        <w:rPr/>
        <w:t>inhábiles</w:t>
      </w:r>
      <w:r>
        <w:rPr>
          <w:spacing w:val="-2"/>
        </w:rPr>
        <w:t> </w:t>
      </w:r>
      <w:r>
        <w:rPr/>
        <w:t>para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desempeño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Tutela</w:t>
      </w:r>
      <w:r>
        <w:rPr>
          <w:spacing w:val="1"/>
        </w:rPr>
        <w:t> </w:t>
      </w:r>
      <w:r>
        <w:rPr/>
        <w:t>y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las que</w:t>
      </w:r>
      <w:r>
        <w:rPr>
          <w:spacing w:val="-1"/>
        </w:rPr>
        <w:t> </w:t>
      </w:r>
      <w:r>
        <w:rPr/>
        <w:t>deben ser</w:t>
      </w:r>
      <w:r>
        <w:rPr>
          <w:spacing w:val="-1"/>
        </w:rPr>
        <w:t> </w:t>
      </w:r>
      <w:r>
        <w:rPr/>
        <w:t>separadas de</w:t>
      </w:r>
      <w:r>
        <w:rPr>
          <w:spacing w:val="-1"/>
        </w:rPr>
        <w:t> </w:t>
      </w:r>
      <w:r>
        <w:rPr/>
        <w:t>ella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457.-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458.-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459.-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460.-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461.-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462.-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463.-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"/>
        <w:rPr>
          <w:rFonts w:ascii="Arial"/>
          <w:i/>
          <w:sz w:val="18"/>
        </w:rPr>
      </w:pPr>
    </w:p>
    <w:p>
      <w:pPr>
        <w:pStyle w:val="BodyText"/>
        <w:ind w:left="3861" w:right="691" w:hanging="3395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VIII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715" w:right="934"/>
        <w:jc w:val="center"/>
      </w:pP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Excusas</w:t>
      </w:r>
      <w:r>
        <w:rPr>
          <w:spacing w:val="-1"/>
        </w:rPr>
        <w:t> </w:t>
      </w:r>
      <w:r>
        <w:rPr/>
        <w:t>de la</w:t>
      </w:r>
      <w:r>
        <w:rPr>
          <w:spacing w:val="-2"/>
        </w:rPr>
        <w:t> </w:t>
      </w:r>
      <w:r>
        <w:rPr/>
        <w:t>Tutela</w:t>
      </w:r>
    </w:p>
    <w:p>
      <w:pPr>
        <w:spacing w:after="0"/>
        <w:jc w:val="center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5"/>
        <w:rPr>
          <w:sz w:val="29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464.-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465.-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466.-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467.-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468.-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469.-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470.-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471.-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3"/>
        <w:rPr>
          <w:rFonts w:ascii="Arial"/>
          <w:i/>
          <w:sz w:val="18"/>
        </w:rPr>
      </w:pPr>
    </w:p>
    <w:p>
      <w:pPr>
        <w:pStyle w:val="BodyText"/>
        <w:ind w:left="3917" w:right="690" w:hanging="3450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IX</w:t>
      </w:r>
    </w:p>
    <w:p>
      <w:pPr>
        <w:pStyle w:val="BodyText"/>
        <w:spacing w:before="10"/>
        <w:rPr>
          <w:sz w:val="19"/>
        </w:rPr>
      </w:pPr>
    </w:p>
    <w:p>
      <w:pPr>
        <w:spacing w:line="477" w:lineRule="auto" w:before="1"/>
        <w:ind w:left="122" w:right="1611" w:firstLine="1264"/>
        <w:jc w:val="left"/>
        <w:rPr>
          <w:rFonts w:ascii="Arial" w:hAnsi="Arial"/>
          <w:i/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Garantía</w:t>
      </w:r>
      <w:r>
        <w:rPr>
          <w:spacing w:val="-3"/>
          <w:sz w:val="20"/>
        </w:rPr>
        <w:t> </w:t>
      </w:r>
      <w:r>
        <w:rPr>
          <w:sz w:val="20"/>
        </w:rPr>
        <w:t>que deben</w:t>
      </w:r>
      <w:r>
        <w:rPr>
          <w:spacing w:val="-1"/>
          <w:sz w:val="20"/>
        </w:rPr>
        <w:t> </w:t>
      </w:r>
      <w:r>
        <w:rPr>
          <w:sz w:val="20"/>
        </w:rPr>
        <w:t>prestar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Tutores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-3"/>
          <w:sz w:val="20"/>
        </w:rPr>
        <w:t> </w:t>
      </w:r>
      <w:r>
        <w:rPr>
          <w:sz w:val="20"/>
        </w:rPr>
        <w:t>asegurar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3"/>
          <w:sz w:val="20"/>
        </w:rPr>
        <w:t> </w:t>
      </w:r>
      <w:r>
        <w:rPr>
          <w:sz w:val="20"/>
        </w:rPr>
        <w:t>manejo</w:t>
      </w:r>
      <w:r>
        <w:rPr>
          <w:spacing w:val="-52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472.- </w:t>
      </w:r>
      <w:r>
        <w:rPr>
          <w:rFonts w:ascii="Arial" w:hAnsi="Arial"/>
          <w:i/>
          <w:sz w:val="20"/>
        </w:rPr>
        <w:t>(DEROGADO</w:t>
      </w:r>
      <w:r>
        <w:rPr>
          <w:rFonts w:ascii="Arial" w:hAnsi="Arial"/>
          <w:i/>
          <w:spacing w:val="2"/>
          <w:sz w:val="20"/>
        </w:rPr>
        <w:t> </w:t>
      </w:r>
      <w:r>
        <w:rPr>
          <w:rFonts w:ascii="Arial" w:hAnsi="Arial"/>
          <w:i/>
          <w:sz w:val="20"/>
        </w:rPr>
        <w:t>18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DE DICIEMBRE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2008)</w:t>
      </w: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473.-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474.-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475.-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476.-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477.-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478.-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479.-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480.-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481.-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482.-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483.-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484.-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485.-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486.-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rFonts w:ascii="Arial"/>
          <w:i/>
          <w:sz w:val="9"/>
        </w:rPr>
      </w:pPr>
    </w:p>
    <w:p>
      <w:pPr>
        <w:pStyle w:val="BodyText"/>
        <w:spacing w:before="93"/>
        <w:ind w:left="3945" w:right="691" w:hanging="3479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X</w:t>
      </w:r>
    </w:p>
    <w:p>
      <w:pPr>
        <w:pStyle w:val="BodyText"/>
        <w:spacing w:before="10"/>
        <w:rPr>
          <w:sz w:val="19"/>
        </w:rPr>
      </w:pPr>
    </w:p>
    <w:p>
      <w:pPr>
        <w:spacing w:line="477" w:lineRule="auto" w:before="0"/>
        <w:ind w:left="122" w:right="3506" w:firstLine="3168"/>
        <w:jc w:val="left"/>
        <w:rPr>
          <w:rFonts w:ascii="Arial" w:hAnsi="Arial"/>
          <w:i/>
          <w:sz w:val="20"/>
        </w:rPr>
      </w:pP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desempeño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la</w:t>
      </w:r>
      <w:r>
        <w:rPr>
          <w:spacing w:val="-5"/>
          <w:sz w:val="20"/>
        </w:rPr>
        <w:t> </w:t>
      </w:r>
      <w:r>
        <w:rPr>
          <w:sz w:val="20"/>
        </w:rPr>
        <w:t>Tutela</w:t>
      </w:r>
      <w:r>
        <w:rPr>
          <w:spacing w:val="-52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487.-</w:t>
      </w:r>
      <w:r>
        <w:rPr>
          <w:spacing w:val="-1"/>
          <w:sz w:val="20"/>
        </w:rPr>
        <w:t> </w:t>
      </w:r>
      <w:r>
        <w:rPr>
          <w:rFonts w:ascii="Arial" w:hAnsi="Arial"/>
          <w:i/>
          <w:sz w:val="20"/>
        </w:rPr>
        <w:t>(DEROGADO</w:t>
      </w:r>
      <w:r>
        <w:rPr>
          <w:rFonts w:ascii="Arial" w:hAnsi="Arial"/>
          <w:i/>
          <w:spacing w:val="2"/>
          <w:sz w:val="20"/>
        </w:rPr>
        <w:t> </w:t>
      </w:r>
      <w:r>
        <w:rPr>
          <w:rFonts w:ascii="Arial" w:hAnsi="Arial"/>
          <w:i/>
          <w:sz w:val="20"/>
        </w:rPr>
        <w:t>18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DE DICIEMBRE 2008)</w:t>
      </w:r>
    </w:p>
    <w:p>
      <w:pPr>
        <w:spacing w:before="4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488.-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489.-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490.-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491.-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492.-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493.-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494.-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495.-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496.-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497.-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498.-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499.-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500.-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501.-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502.-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503.-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504.-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505.-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506.-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507.-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508.-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509.-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510.-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511.-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5"/>
        <w:rPr>
          <w:rFonts w:ascii="Arial"/>
          <w:i/>
          <w:sz w:val="29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512.-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513.-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514.-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515.-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516.-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517.-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518.-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519.-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520.-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521.-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522.-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523.-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524.-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525.-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526.-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527.-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528.-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529.-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530.-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531.-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532.-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533.-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534.-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535.-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536.-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537.-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538.-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5"/>
        <w:rPr>
          <w:rFonts w:ascii="Arial"/>
          <w:i/>
          <w:sz w:val="29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539.-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"/>
        <w:rPr>
          <w:rFonts w:ascii="Arial"/>
          <w:i/>
          <w:sz w:val="18"/>
        </w:rPr>
      </w:pPr>
    </w:p>
    <w:p>
      <w:pPr>
        <w:pStyle w:val="BodyText"/>
        <w:ind w:left="3917" w:hanging="3450"/>
      </w:pPr>
      <w:r>
        <w:rPr/>
        <w:t>(DEROGADO</w:t>
      </w:r>
      <w:r>
        <w:rPr>
          <w:spacing w:val="-2"/>
        </w:rPr>
        <w:t> </w:t>
      </w:r>
      <w:r>
        <w:rPr/>
        <w:t>CON LOS</w:t>
      </w:r>
      <w:r>
        <w:rPr>
          <w:spacing w:val="52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 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XI</w:t>
      </w:r>
    </w:p>
    <w:p>
      <w:pPr>
        <w:pStyle w:val="BodyText"/>
        <w:spacing w:before="1"/>
      </w:pPr>
    </w:p>
    <w:p>
      <w:pPr>
        <w:spacing w:line="475" w:lineRule="auto" w:before="0"/>
        <w:ind w:left="122" w:right="3513" w:firstLine="3185"/>
        <w:jc w:val="left"/>
        <w:rPr>
          <w:rFonts w:ascii="Arial"/>
          <w:i/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Cuentas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Tutela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540.-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before="6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541.-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1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542.-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543.-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544.-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545.-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546.-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547.-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548.-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549.-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550.-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 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551.-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552.-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553.-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554.-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555.-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"/>
        <w:rPr>
          <w:rFonts w:ascii="Arial"/>
          <w:i/>
          <w:sz w:val="18"/>
        </w:rPr>
      </w:pPr>
    </w:p>
    <w:p>
      <w:pPr>
        <w:pStyle w:val="BodyText"/>
        <w:ind w:left="3890" w:right="688" w:hanging="3423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3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XII</w:t>
      </w:r>
    </w:p>
    <w:p>
      <w:pPr>
        <w:pStyle w:val="BodyText"/>
        <w:spacing w:before="2"/>
      </w:pPr>
    </w:p>
    <w:p>
      <w:pPr>
        <w:spacing w:line="477" w:lineRule="auto" w:before="0"/>
        <w:ind w:left="122" w:right="3534" w:firstLine="3199"/>
        <w:jc w:val="left"/>
        <w:rPr>
          <w:rFonts w:ascii="Arial" w:hAnsi="Arial"/>
          <w:i/>
          <w:sz w:val="20"/>
        </w:rPr>
      </w:pP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Extinción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Tutela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556.-</w:t>
      </w:r>
      <w:r>
        <w:rPr>
          <w:spacing w:val="-1"/>
          <w:sz w:val="20"/>
        </w:rPr>
        <w:t> </w:t>
      </w:r>
      <w:r>
        <w:rPr>
          <w:rFonts w:ascii="Arial" w:hAnsi="Arial"/>
          <w:i/>
          <w:sz w:val="20"/>
        </w:rPr>
        <w:t>(DEROGADO</w:t>
      </w:r>
      <w:r>
        <w:rPr>
          <w:rFonts w:ascii="Arial" w:hAnsi="Arial"/>
          <w:i/>
          <w:spacing w:val="2"/>
          <w:sz w:val="20"/>
        </w:rPr>
        <w:t> </w:t>
      </w:r>
      <w:r>
        <w:rPr>
          <w:rFonts w:ascii="Arial" w:hAnsi="Arial"/>
          <w:i/>
          <w:sz w:val="20"/>
        </w:rPr>
        <w:t>18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DICIEMBRE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2008)</w:t>
      </w:r>
    </w:p>
    <w:p>
      <w:pPr>
        <w:pStyle w:val="BodyText"/>
        <w:spacing w:before="4"/>
        <w:rPr>
          <w:rFonts w:ascii="Arial"/>
          <w:i/>
        </w:rPr>
      </w:pPr>
    </w:p>
    <w:p>
      <w:pPr>
        <w:pStyle w:val="BodyText"/>
        <w:ind w:left="3861" w:right="691" w:hanging="3395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XIII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715" w:right="934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Entrega</w:t>
      </w:r>
      <w:r>
        <w:rPr>
          <w:spacing w:val="-3"/>
        </w:rPr>
        <w:t> </w:t>
      </w:r>
      <w:r>
        <w:rPr/>
        <w:t>de los Bienes</w:t>
      </w:r>
    </w:p>
    <w:p>
      <w:pPr>
        <w:spacing w:after="0"/>
        <w:jc w:val="center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5"/>
        <w:rPr>
          <w:sz w:val="29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557.-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558.-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559.-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560.-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561.-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562.-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563.-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564.-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565.-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566.-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ART.-</w:t>
      </w:r>
      <w:r>
        <w:rPr>
          <w:spacing w:val="-3"/>
          <w:sz w:val="20"/>
        </w:rPr>
        <w:t> </w:t>
      </w:r>
      <w:r>
        <w:rPr>
          <w:sz w:val="20"/>
        </w:rPr>
        <w:t>567.-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4"/>
        <w:rPr>
          <w:rFonts w:ascii="Arial"/>
          <w:i/>
          <w:sz w:val="18"/>
        </w:rPr>
      </w:pPr>
    </w:p>
    <w:p>
      <w:pPr>
        <w:pStyle w:val="BodyText"/>
        <w:ind w:left="3852" w:right="688" w:hanging="3385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2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 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XIV</w:t>
      </w:r>
    </w:p>
    <w:p>
      <w:pPr>
        <w:pStyle w:val="BodyText"/>
        <w:spacing w:before="10"/>
        <w:rPr>
          <w:sz w:val="19"/>
        </w:rPr>
      </w:pPr>
    </w:p>
    <w:p>
      <w:pPr>
        <w:spacing w:line="477" w:lineRule="auto" w:before="1"/>
        <w:ind w:left="122" w:right="4215" w:firstLine="3878"/>
        <w:jc w:val="left"/>
        <w:rPr>
          <w:rFonts w:ascii="Arial"/>
          <w:i/>
          <w:sz w:val="20"/>
        </w:rPr>
      </w:pPr>
      <w:r>
        <w:rPr>
          <w:sz w:val="20"/>
        </w:rPr>
        <w:t>Del</w:t>
      </w:r>
      <w:r>
        <w:rPr>
          <w:spacing w:val="-14"/>
          <w:sz w:val="20"/>
        </w:rPr>
        <w:t> </w:t>
      </w:r>
      <w:r>
        <w:rPr>
          <w:sz w:val="20"/>
        </w:rPr>
        <w:t>Curador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568.-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 2008)</w:t>
      </w: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569.-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570.-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571.-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572.-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573.-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574.-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575.-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576.-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577.-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578.-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579.-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580.-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rPr>
          <w:rFonts w:ascii="Arial"/>
          <w:i/>
        </w:rPr>
      </w:pPr>
    </w:p>
    <w:p>
      <w:pPr>
        <w:pStyle w:val="BodyText"/>
        <w:spacing w:before="5"/>
        <w:rPr>
          <w:rFonts w:ascii="Arial"/>
          <w:i/>
          <w:sz w:val="29"/>
        </w:rPr>
      </w:pPr>
    </w:p>
    <w:p>
      <w:pPr>
        <w:pStyle w:val="BodyText"/>
        <w:spacing w:before="93"/>
        <w:ind w:left="155" w:right="380"/>
        <w:jc w:val="center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XV</w:t>
      </w:r>
    </w:p>
    <w:p>
      <w:pPr>
        <w:pStyle w:val="BodyText"/>
        <w:spacing w:before="1"/>
      </w:pPr>
    </w:p>
    <w:p>
      <w:pPr>
        <w:spacing w:line="477" w:lineRule="auto" w:before="0"/>
        <w:ind w:left="122" w:right="3591" w:firstLine="3250"/>
        <w:jc w:val="left"/>
        <w:rPr>
          <w:rFonts w:ascii="Arial" w:hAnsi="Arial"/>
          <w:i/>
          <w:sz w:val="20"/>
        </w:rPr>
      </w:pPr>
      <w:r>
        <w:rPr>
          <w:sz w:val="20"/>
        </w:rPr>
        <w:t>Del</w:t>
      </w:r>
      <w:r>
        <w:rPr>
          <w:spacing w:val="-6"/>
          <w:sz w:val="20"/>
        </w:rPr>
        <w:t> </w:t>
      </w:r>
      <w:r>
        <w:rPr>
          <w:sz w:val="20"/>
        </w:rPr>
        <w:t>Estado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Interdicción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581.-</w:t>
      </w:r>
      <w:r>
        <w:rPr>
          <w:spacing w:val="-1"/>
          <w:sz w:val="20"/>
        </w:rPr>
        <w:t> </w:t>
      </w:r>
      <w:r>
        <w:rPr>
          <w:rFonts w:ascii="Arial" w:hAnsi="Arial"/>
          <w:i/>
          <w:sz w:val="20"/>
        </w:rPr>
        <w:t>(DEROGADO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18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DICIEMBRE 2008)</w:t>
      </w:r>
    </w:p>
    <w:p>
      <w:pPr>
        <w:spacing w:before="2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582.-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583.-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584.-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585.-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586.-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"/>
        <w:rPr>
          <w:rFonts w:ascii="Arial"/>
          <w:i/>
          <w:sz w:val="18"/>
        </w:rPr>
      </w:pPr>
    </w:p>
    <w:p>
      <w:pPr>
        <w:pStyle w:val="BodyText"/>
        <w:ind w:left="2850" w:right="3071"/>
        <w:jc w:val="center"/>
      </w:pPr>
      <w:r>
        <w:rPr/>
        <w:t>TITULO</w:t>
      </w:r>
      <w:r>
        <w:rPr>
          <w:spacing w:val="-3"/>
        </w:rPr>
        <w:t> </w:t>
      </w:r>
      <w:r>
        <w:rPr/>
        <w:t>DECIMO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30" w:right="380" w:firstLine="0"/>
        <w:jc w:val="center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2850" w:right="3067"/>
        <w:jc w:val="center"/>
      </w:pP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52"/>
        </w:rPr>
        <w:t> </w:t>
      </w:r>
      <w:r>
        <w:rPr/>
        <w:t>Mayoría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Edad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55" w:right="380"/>
        <w:jc w:val="center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2008)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"/>
      </w:pPr>
    </w:p>
    <w:p>
      <w:pPr>
        <w:spacing w:line="477" w:lineRule="auto" w:before="1"/>
        <w:ind w:left="122" w:right="3868" w:firstLine="3528"/>
        <w:jc w:val="left"/>
        <w:rPr>
          <w:rFonts w:ascii="Arial" w:hAnsi="Arial"/>
          <w:i/>
          <w:sz w:val="20"/>
        </w:rPr>
      </w:pPr>
      <w:r>
        <w:rPr>
          <w:sz w:val="20"/>
        </w:rPr>
        <w:t>De</w:t>
      </w:r>
      <w:r>
        <w:rPr>
          <w:spacing w:val="-9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Emancipación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587.-</w:t>
      </w:r>
      <w:r>
        <w:rPr>
          <w:spacing w:val="-1"/>
          <w:sz w:val="20"/>
        </w:rPr>
        <w:t> </w:t>
      </w:r>
      <w:r>
        <w:rPr>
          <w:rFonts w:ascii="Arial" w:hAnsi="Arial"/>
          <w:i/>
          <w:sz w:val="20"/>
        </w:rPr>
        <w:t>(DEROGADO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18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DICIEMBRE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2008)</w:t>
      </w: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588.-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1975)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589.-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590.-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591.-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(DEROGADO, 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1975)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4"/>
        <w:rPr>
          <w:rFonts w:ascii="Arial"/>
          <w:i/>
          <w:sz w:val="18"/>
        </w:rPr>
      </w:pPr>
    </w:p>
    <w:p>
      <w:pPr>
        <w:pStyle w:val="BodyText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850" w:right="3070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Mayor Edad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1975)</w:t>
      </w:r>
    </w:p>
    <w:p>
      <w:pPr>
        <w:pStyle w:val="BodyText"/>
        <w:spacing w:before="3"/>
        <w:ind w:left="122"/>
      </w:pPr>
      <w:r>
        <w:rPr/>
        <w:t>ART.</w:t>
      </w:r>
      <w:r>
        <w:rPr>
          <w:spacing w:val="-3"/>
        </w:rPr>
        <w:t> </w:t>
      </w:r>
      <w:r>
        <w:rPr/>
        <w:t>592.-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mayor</w:t>
      </w:r>
      <w:r>
        <w:rPr>
          <w:spacing w:val="-3"/>
        </w:rPr>
        <w:t> </w:t>
      </w:r>
      <w:r>
        <w:rPr/>
        <w:t>edad</w:t>
      </w:r>
      <w:r>
        <w:rPr>
          <w:spacing w:val="-1"/>
        </w:rPr>
        <w:t> </w:t>
      </w:r>
      <w:r>
        <w:rPr/>
        <w:t>comienza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dieciocho</w:t>
      </w:r>
      <w:r>
        <w:rPr>
          <w:spacing w:val="-1"/>
        </w:rPr>
        <w:t> </w:t>
      </w:r>
      <w:r>
        <w:rPr/>
        <w:t>años</w:t>
      </w:r>
      <w:r>
        <w:rPr>
          <w:spacing w:val="-2"/>
        </w:rPr>
        <w:t> </w:t>
      </w:r>
      <w:r>
        <w:rPr/>
        <w:t>cumplidos.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/>
      </w:pPr>
      <w:r>
        <w:rPr/>
        <w:t>ART.</w:t>
      </w:r>
      <w:r>
        <w:rPr>
          <w:spacing w:val="-3"/>
        </w:rPr>
        <w:t> </w:t>
      </w:r>
      <w:r>
        <w:rPr/>
        <w:t>593.-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mayor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edad</w:t>
      </w:r>
      <w:r>
        <w:rPr>
          <w:spacing w:val="-2"/>
        </w:rPr>
        <w:t> </w:t>
      </w:r>
      <w:r>
        <w:rPr/>
        <w:t>dispone</w:t>
      </w:r>
      <w:r>
        <w:rPr>
          <w:spacing w:val="-3"/>
        </w:rPr>
        <w:t> </w:t>
      </w:r>
      <w:r>
        <w:rPr/>
        <w:t>libremente de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persona y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bienes.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2850" w:right="3072"/>
        <w:jc w:val="center"/>
      </w:pPr>
      <w:r>
        <w:rPr/>
        <w:t>TITULO</w:t>
      </w:r>
      <w:r>
        <w:rPr>
          <w:spacing w:val="-4"/>
        </w:rPr>
        <w:t> </w:t>
      </w:r>
      <w:r>
        <w:rPr/>
        <w:t>UNDECIMO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850" w:right="3068"/>
        <w:jc w:val="center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Ausentes</w:t>
      </w:r>
      <w:r>
        <w:rPr>
          <w:spacing w:val="-2"/>
        </w:rPr>
        <w:t> </w:t>
      </w:r>
      <w:r>
        <w:rPr/>
        <w:t>e Ignorados</w:t>
      </w:r>
    </w:p>
    <w:p>
      <w:pPr>
        <w:spacing w:after="0"/>
        <w:jc w:val="center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</w:pP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93"/>
        <w:ind w:left="2850" w:right="3068"/>
        <w:jc w:val="center"/>
      </w:pP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"/>
      </w:pPr>
    </w:p>
    <w:p>
      <w:pPr>
        <w:pStyle w:val="BodyText"/>
        <w:ind w:left="159" w:right="380"/>
        <w:jc w:val="center"/>
      </w:pP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medidas</w:t>
      </w:r>
      <w:r>
        <w:rPr>
          <w:spacing w:val="-2"/>
        </w:rPr>
        <w:t> </w:t>
      </w:r>
      <w:r>
        <w:rPr/>
        <w:t>Provisionales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caso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Ausencia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47"/>
        <w:jc w:val="both"/>
      </w:pPr>
      <w:r>
        <w:rPr/>
        <w:t>ART. 594.- La persona que se hubiere ausentado del lugar de su residencia ordinaria y tuviere</w:t>
      </w:r>
      <w:r>
        <w:rPr>
          <w:spacing w:val="1"/>
        </w:rPr>
        <w:t> </w:t>
      </w:r>
      <w:r>
        <w:rPr/>
        <w:t>apoderado, constituido antes o después de su partida, se tendrá como presente para todos los</w:t>
      </w:r>
      <w:r>
        <w:rPr>
          <w:spacing w:val="1"/>
        </w:rPr>
        <w:t> </w:t>
      </w:r>
      <w:r>
        <w:rPr/>
        <w:t>efectos</w:t>
      </w:r>
      <w:r>
        <w:rPr>
          <w:spacing w:val="-2"/>
        </w:rPr>
        <w:t> </w:t>
      </w:r>
      <w:r>
        <w:rPr/>
        <w:t>civiles,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sus</w:t>
      </w:r>
      <w:r>
        <w:rPr>
          <w:spacing w:val="-1"/>
        </w:rPr>
        <w:t> </w:t>
      </w:r>
      <w:r>
        <w:rPr/>
        <w:t>negocios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podrán tratar</w:t>
      </w:r>
      <w:r>
        <w:rPr>
          <w:spacing w:val="-1"/>
        </w:rPr>
        <w:t> </w:t>
      </w:r>
      <w:r>
        <w:rPr/>
        <w:t>con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apoderado</w:t>
      </w:r>
      <w:r>
        <w:rPr>
          <w:spacing w:val="-2"/>
        </w:rPr>
        <w:t> </w:t>
      </w:r>
      <w:r>
        <w:rPr/>
        <w:t>hasta</w:t>
      </w:r>
      <w:r>
        <w:rPr>
          <w:spacing w:val="-2"/>
        </w:rPr>
        <w:t> </w:t>
      </w:r>
      <w:r>
        <w:rPr/>
        <w:t>donde alcance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poder.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4"/>
        <w:ind w:left="122" w:right="340"/>
        <w:jc w:val="both"/>
      </w:pPr>
      <w:r>
        <w:rPr/>
        <w:t>ART. 594 BIS.- Se entiende por ausencia, la situación de una persona que ha abandonado su lugar</w:t>
      </w:r>
      <w:r>
        <w:rPr>
          <w:spacing w:val="-53"/>
        </w:rPr>
        <w:t> </w:t>
      </w:r>
      <w:r>
        <w:rPr/>
        <w:t>de residencia ordinaria y se ignore el lugar donde se encuentra, no</w:t>
      </w:r>
      <w:r>
        <w:rPr>
          <w:spacing w:val="55"/>
        </w:rPr>
        <w:t> </w:t>
      </w:r>
      <w:r>
        <w:rPr/>
        <w:t>teniéndose noticias ciertas de</w:t>
      </w:r>
      <w:r>
        <w:rPr>
          <w:spacing w:val="1"/>
        </w:rPr>
        <w:t> </w:t>
      </w:r>
      <w:r>
        <w:rPr/>
        <w:t>su</w:t>
      </w:r>
      <w:r>
        <w:rPr>
          <w:spacing w:val="-2"/>
        </w:rPr>
        <w:t> </w:t>
      </w:r>
      <w:r>
        <w:rPr/>
        <w:t>vida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su</w:t>
      </w:r>
      <w:r>
        <w:rPr>
          <w:spacing w:val="-1"/>
        </w:rPr>
        <w:t> </w:t>
      </w:r>
      <w:r>
        <w:rPr/>
        <w:t>muerte.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41"/>
        <w:jc w:val="both"/>
      </w:pPr>
      <w:r>
        <w:rPr/>
        <w:t>ART. 595.- Cuando una persona haya desaparecido y se ignore el lugar donde se encuentra, la</w:t>
      </w:r>
      <w:r>
        <w:rPr>
          <w:spacing w:val="1"/>
        </w:rPr>
        <w:t> </w:t>
      </w:r>
      <w:r>
        <w:rPr/>
        <w:t>autoridad judicial,</w:t>
      </w:r>
      <w:r>
        <w:rPr>
          <w:spacing w:val="1"/>
        </w:rPr>
        <w:t> </w:t>
      </w:r>
      <w:r>
        <w:rPr/>
        <w:t>previa investigación,</w:t>
      </w:r>
      <w:r>
        <w:rPr>
          <w:spacing w:val="1"/>
        </w:rPr>
        <w:t> </w:t>
      </w:r>
      <w:r>
        <w:rPr/>
        <w:t>a través de la</w:t>
      </w:r>
      <w:r>
        <w:rPr>
          <w:spacing w:val="55"/>
        </w:rPr>
        <w:t> </w:t>
      </w:r>
      <w:r>
        <w:rPr/>
        <w:t>autoridad competente, a petición de parte o</w:t>
      </w:r>
      <w:r>
        <w:rPr>
          <w:spacing w:val="1"/>
        </w:rPr>
        <w:t> </w:t>
      </w:r>
      <w:r>
        <w:rPr/>
        <w:t>de oficio, nombrara un depositario de sus bienes, la citara por edictos publicados en los principales</w:t>
      </w:r>
      <w:r>
        <w:rPr>
          <w:spacing w:val="1"/>
        </w:rPr>
        <w:t> </w:t>
      </w:r>
      <w:r>
        <w:rPr/>
        <w:t>periódicos de su ultimo domicilio y uno de circulación nacional, señalándose para que se presente</w:t>
      </w:r>
      <w:r>
        <w:rPr>
          <w:spacing w:val="1"/>
        </w:rPr>
        <w:t> </w:t>
      </w:r>
      <w:r>
        <w:rPr/>
        <w:t>un termino, que no bajara de tres meses, ni pasara de seis, y dictara las providencias necesarias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asegurar</w:t>
      </w:r>
      <w:r>
        <w:rPr>
          <w:spacing w:val="2"/>
        </w:rPr>
        <w:t> </w:t>
      </w:r>
      <w:r>
        <w:rPr/>
        <w:t>los bienes.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</w:t>
      </w:r>
      <w:r>
        <w:rPr>
          <w:spacing w:val="17"/>
        </w:rPr>
        <w:t> </w:t>
      </w:r>
      <w:r>
        <w:rPr/>
        <w:t>596.-</w:t>
      </w:r>
      <w:r>
        <w:rPr>
          <w:spacing w:val="19"/>
        </w:rPr>
        <w:t> </w:t>
      </w:r>
      <w:r>
        <w:rPr/>
        <w:t>Al</w:t>
      </w:r>
      <w:r>
        <w:rPr>
          <w:spacing w:val="20"/>
        </w:rPr>
        <w:t> </w:t>
      </w:r>
      <w:r>
        <w:rPr/>
        <w:t>publicarse</w:t>
      </w:r>
      <w:r>
        <w:rPr>
          <w:spacing w:val="17"/>
        </w:rPr>
        <w:t> </w:t>
      </w:r>
      <w:r>
        <w:rPr/>
        <w:t>los</w:t>
      </w:r>
      <w:r>
        <w:rPr>
          <w:spacing w:val="19"/>
        </w:rPr>
        <w:t> </w:t>
      </w:r>
      <w:r>
        <w:rPr/>
        <w:t>edictos</w:t>
      </w:r>
      <w:r>
        <w:rPr>
          <w:spacing w:val="18"/>
        </w:rPr>
        <w:t> </w:t>
      </w:r>
      <w:r>
        <w:rPr/>
        <w:t>remitirá</w:t>
      </w:r>
      <w:r>
        <w:rPr>
          <w:spacing w:val="18"/>
        </w:rPr>
        <w:t> </w:t>
      </w:r>
      <w:r>
        <w:rPr/>
        <w:t>copia</w:t>
      </w:r>
      <w:r>
        <w:rPr>
          <w:spacing w:val="20"/>
        </w:rPr>
        <w:t> </w:t>
      </w:r>
      <w:r>
        <w:rPr/>
        <w:t>a</w:t>
      </w:r>
      <w:r>
        <w:rPr>
          <w:spacing w:val="19"/>
        </w:rPr>
        <w:t> </w:t>
      </w:r>
      <w:r>
        <w:rPr/>
        <w:t>los</w:t>
      </w:r>
      <w:r>
        <w:rPr>
          <w:spacing w:val="19"/>
        </w:rPr>
        <w:t> </w:t>
      </w:r>
      <w:r>
        <w:rPr/>
        <w:t>cónsules</w:t>
      </w:r>
      <w:r>
        <w:rPr>
          <w:spacing w:val="18"/>
        </w:rPr>
        <w:t> </w:t>
      </w:r>
      <w:r>
        <w:rPr/>
        <w:t>mexicanos</w:t>
      </w:r>
      <w:r>
        <w:rPr>
          <w:spacing w:val="19"/>
        </w:rPr>
        <w:t> </w:t>
      </w:r>
      <w:r>
        <w:rPr/>
        <w:t>de</w:t>
      </w:r>
      <w:r>
        <w:rPr>
          <w:spacing w:val="17"/>
        </w:rPr>
        <w:t> </w:t>
      </w:r>
      <w:r>
        <w:rPr/>
        <w:t>aquellos</w:t>
      </w:r>
      <w:r>
        <w:rPr>
          <w:spacing w:val="19"/>
        </w:rPr>
        <w:t> </w:t>
      </w:r>
      <w:r>
        <w:rPr/>
        <w:t>lugares</w:t>
      </w:r>
      <w:r>
        <w:rPr>
          <w:spacing w:val="-53"/>
        </w:rPr>
        <w:t> </w:t>
      </w:r>
      <w:r>
        <w:rPr/>
        <w:t>del</w:t>
      </w:r>
      <w:r>
        <w:rPr>
          <w:spacing w:val="-2"/>
        </w:rPr>
        <w:t> </w:t>
      </w:r>
      <w:r>
        <w:rPr/>
        <w:t>extranjero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 pueda presumir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encuentra</w:t>
      </w:r>
      <w:r>
        <w:rPr>
          <w:spacing w:val="-2"/>
        </w:rPr>
        <w:t> </w:t>
      </w:r>
      <w:r>
        <w:rPr/>
        <w:t>ausente o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tengan</w:t>
      </w:r>
      <w:r>
        <w:rPr>
          <w:spacing w:val="-2"/>
        </w:rPr>
        <w:t> </w:t>
      </w:r>
      <w:r>
        <w:rPr/>
        <w:t>noticias</w:t>
      </w:r>
      <w:r>
        <w:rPr>
          <w:spacing w:val="-1"/>
        </w:rPr>
        <w:t> </w:t>
      </w:r>
      <w:r>
        <w:rPr/>
        <w:t>de él.</w:t>
      </w:r>
    </w:p>
    <w:p>
      <w:pPr>
        <w:pStyle w:val="BodyText"/>
        <w:spacing w:before="8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2"/>
        <w:ind w:left="122" w:right="336"/>
        <w:jc w:val="both"/>
      </w:pPr>
      <w:r>
        <w:rPr/>
        <w:t>ART.</w:t>
      </w:r>
      <w:r>
        <w:rPr>
          <w:spacing w:val="11"/>
        </w:rPr>
        <w:t> </w:t>
      </w:r>
      <w:r>
        <w:rPr/>
        <w:t>597.-</w:t>
      </w:r>
      <w:r>
        <w:rPr>
          <w:spacing w:val="12"/>
        </w:rPr>
        <w:t> </w:t>
      </w:r>
      <w:r>
        <w:rPr/>
        <w:t>Si</w:t>
      </w:r>
      <w:r>
        <w:rPr>
          <w:spacing w:val="11"/>
        </w:rPr>
        <w:t> </w:t>
      </w:r>
      <w:r>
        <w:rPr/>
        <w:t>la</w:t>
      </w:r>
      <w:r>
        <w:rPr>
          <w:spacing w:val="13"/>
        </w:rPr>
        <w:t> </w:t>
      </w:r>
      <w:r>
        <w:rPr/>
        <w:t>persona</w:t>
      </w:r>
      <w:r>
        <w:rPr>
          <w:spacing w:val="14"/>
        </w:rPr>
        <w:t> </w:t>
      </w:r>
      <w:r>
        <w:rPr/>
        <w:t>ausente</w:t>
      </w:r>
      <w:r>
        <w:rPr>
          <w:spacing w:val="11"/>
        </w:rPr>
        <w:t> </w:t>
      </w:r>
      <w:r>
        <w:rPr/>
        <w:t>tiene</w:t>
      </w:r>
      <w:r>
        <w:rPr>
          <w:spacing w:val="12"/>
        </w:rPr>
        <w:t> </w:t>
      </w:r>
      <w:r>
        <w:rPr/>
        <w:t>hijas</w:t>
      </w:r>
      <w:r>
        <w:rPr>
          <w:spacing w:val="12"/>
        </w:rPr>
        <w:t> </w:t>
      </w:r>
      <w:r>
        <w:rPr/>
        <w:t>o</w:t>
      </w:r>
      <w:r>
        <w:rPr>
          <w:spacing w:val="12"/>
        </w:rPr>
        <w:t> </w:t>
      </w:r>
      <w:r>
        <w:rPr/>
        <w:t>hijos</w:t>
      </w:r>
      <w:r>
        <w:rPr>
          <w:spacing w:val="12"/>
        </w:rPr>
        <w:t> </w:t>
      </w:r>
      <w:r>
        <w:rPr/>
        <w:t>menores</w:t>
      </w:r>
      <w:r>
        <w:rPr>
          <w:spacing w:val="13"/>
        </w:rPr>
        <w:t> </w:t>
      </w:r>
      <w:r>
        <w:rPr/>
        <w:t>que</w:t>
      </w:r>
      <w:r>
        <w:rPr>
          <w:spacing w:val="11"/>
        </w:rPr>
        <w:t> </w:t>
      </w:r>
      <w:r>
        <w:rPr/>
        <w:t>estén</w:t>
      </w:r>
      <w:r>
        <w:rPr>
          <w:spacing w:val="10"/>
        </w:rPr>
        <w:t> </w:t>
      </w:r>
      <w:r>
        <w:rPr/>
        <w:t>bajo</w:t>
      </w:r>
      <w:r>
        <w:rPr>
          <w:spacing w:val="12"/>
        </w:rPr>
        <w:t> </w:t>
      </w:r>
      <w:r>
        <w:rPr/>
        <w:t>su</w:t>
      </w:r>
      <w:r>
        <w:rPr>
          <w:spacing w:val="11"/>
        </w:rPr>
        <w:t> </w:t>
      </w:r>
      <w:r>
        <w:rPr/>
        <w:t>patria</w:t>
      </w:r>
      <w:r>
        <w:rPr>
          <w:spacing w:val="12"/>
        </w:rPr>
        <w:t> </w:t>
      </w:r>
      <w:r>
        <w:rPr/>
        <w:t>potestad,</w:t>
      </w:r>
      <w:r>
        <w:rPr>
          <w:spacing w:val="16"/>
        </w:rPr>
        <w:t> </w:t>
      </w:r>
      <w:r>
        <w:rPr/>
        <w:t>y</w:t>
      </w:r>
      <w:r>
        <w:rPr>
          <w:spacing w:val="-53"/>
        </w:rPr>
        <w:t> </w:t>
      </w:r>
      <w:r>
        <w:rPr/>
        <w:t>no hay ascendiente que deba ejercerla conforme a la ley, ni tutoría testamenta ría, ni legitima,</w:t>
      </w:r>
      <w:r>
        <w:rPr>
          <w:spacing w:val="1"/>
        </w:rPr>
        <w:t> </w:t>
      </w:r>
      <w:r>
        <w:rPr/>
        <w:t>pactada o autoasignada, el Ministerio Publico pedirá que se nombre una persona tutora en los</w:t>
      </w:r>
      <w:r>
        <w:rPr>
          <w:spacing w:val="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previstos en</w:t>
      </w:r>
      <w:r>
        <w:rPr>
          <w:spacing w:val="1"/>
        </w:rPr>
        <w:t> </w:t>
      </w:r>
      <w:r>
        <w:rPr/>
        <w:t>el articulo</w:t>
      </w:r>
      <w:r>
        <w:rPr>
          <w:spacing w:val="-2"/>
        </w:rPr>
        <w:t> </w:t>
      </w:r>
      <w:r>
        <w:rPr/>
        <w:t>388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Código</w:t>
      </w:r>
      <w:r>
        <w:rPr>
          <w:spacing w:val="-1"/>
        </w:rPr>
        <w:t> </w:t>
      </w:r>
      <w:r>
        <w:rPr/>
        <w:t>Familiar</w:t>
      </w:r>
      <w:r>
        <w:rPr>
          <w:spacing w:val="-2"/>
        </w:rPr>
        <w:t> </w:t>
      </w:r>
      <w:r>
        <w:rPr/>
        <w:t>del Estado.</w:t>
      </w:r>
    </w:p>
    <w:p>
      <w:pPr>
        <w:pStyle w:val="BodyText"/>
      </w:pPr>
    </w:p>
    <w:p>
      <w:pPr>
        <w:pStyle w:val="BodyText"/>
        <w:ind w:left="122" w:right="340"/>
        <w:jc w:val="both"/>
      </w:pPr>
      <w:r>
        <w:rPr/>
        <w:t>ART.</w:t>
      </w:r>
      <w:r>
        <w:rPr>
          <w:spacing w:val="1"/>
        </w:rPr>
        <w:t> </w:t>
      </w:r>
      <w:r>
        <w:rPr/>
        <w:t>598.-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obligaciones</w:t>
      </w:r>
      <w:r>
        <w:rPr>
          <w:spacing w:val="1"/>
        </w:rPr>
        <w:t> </w:t>
      </w:r>
      <w:r>
        <w:rPr/>
        <w:t>y facultades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depositario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asigna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depositarios</w:t>
      </w:r>
      <w:r>
        <w:rPr>
          <w:spacing w:val="-1"/>
        </w:rPr>
        <w:t> </w:t>
      </w:r>
      <w:r>
        <w:rPr/>
        <w:t>judiciales.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4"/>
        </w:rPr>
        <w:t> </w:t>
      </w:r>
      <w:r>
        <w:rPr/>
        <w:t>599.- Se</w:t>
      </w:r>
      <w:r>
        <w:rPr>
          <w:spacing w:val="-1"/>
        </w:rPr>
        <w:t> </w:t>
      </w:r>
      <w:r>
        <w:rPr/>
        <w:t>nombrará</w:t>
      </w:r>
      <w:r>
        <w:rPr>
          <w:spacing w:val="-3"/>
        </w:rPr>
        <w:t> </w:t>
      </w:r>
      <w:r>
        <w:rPr/>
        <w:t>depositario: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AGOSTO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2020)</w:t>
      </w:r>
    </w:p>
    <w:p>
      <w:pPr>
        <w:pStyle w:val="ListParagraph"/>
        <w:numPr>
          <w:ilvl w:val="0"/>
          <w:numId w:val="2"/>
        </w:numPr>
        <w:tabs>
          <w:tab w:pos="289" w:val="left" w:leader="none"/>
        </w:tabs>
        <w:spacing w:line="240" w:lineRule="auto" w:before="4" w:after="0"/>
        <w:ind w:left="288" w:right="0" w:hanging="167"/>
        <w:jc w:val="left"/>
        <w:rPr>
          <w:sz w:val="20"/>
        </w:rPr>
      </w:pP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la o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cónyuge,</w:t>
      </w:r>
      <w:r>
        <w:rPr>
          <w:spacing w:val="-3"/>
          <w:sz w:val="20"/>
        </w:rPr>
        <w:t> </w:t>
      </w:r>
      <w:r>
        <w:rPr>
          <w:sz w:val="20"/>
        </w:rPr>
        <w:t>a la</w:t>
      </w:r>
      <w:r>
        <w:rPr>
          <w:spacing w:val="-2"/>
          <w:sz w:val="20"/>
        </w:rPr>
        <w:t> </w:t>
      </w:r>
      <w:r>
        <w:rPr>
          <w:sz w:val="20"/>
        </w:rPr>
        <w:t>concubina</w:t>
      </w:r>
      <w:r>
        <w:rPr>
          <w:spacing w:val="-3"/>
          <w:sz w:val="20"/>
        </w:rPr>
        <w:t> </w:t>
      </w:r>
      <w:r>
        <w:rPr>
          <w:sz w:val="20"/>
        </w:rPr>
        <w:t>o concubinario del</w:t>
      </w:r>
      <w:r>
        <w:rPr>
          <w:spacing w:val="-1"/>
          <w:sz w:val="20"/>
        </w:rPr>
        <w:t> </w:t>
      </w:r>
      <w:r>
        <w:rPr>
          <w:sz w:val="20"/>
        </w:rPr>
        <w:t>ausente;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ind w:left="122" w:right="346"/>
        <w:jc w:val="both"/>
      </w:pPr>
      <w:r>
        <w:rPr/>
        <w:t>II.- A una hija o un hijo mayores de edad que resida en el lugar. Si hubiere varios, la autoridad</w:t>
      </w:r>
      <w:r>
        <w:rPr>
          <w:spacing w:val="1"/>
        </w:rPr>
        <w:t> </w:t>
      </w:r>
      <w:r>
        <w:rPr/>
        <w:t>judicial</w:t>
      </w:r>
      <w:r>
        <w:rPr>
          <w:spacing w:val="-3"/>
        </w:rPr>
        <w:t> </w:t>
      </w:r>
      <w:r>
        <w:rPr/>
        <w:t>elegirá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mas apto;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  <w:jc w:val="both"/>
      </w:pPr>
      <w:r>
        <w:rPr/>
        <w:t>III.-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ascendiente</w:t>
      </w:r>
      <w:r>
        <w:rPr>
          <w:spacing w:val="-3"/>
        </w:rPr>
        <w:t> </w:t>
      </w:r>
      <w:r>
        <w:rPr/>
        <w:t>más</w:t>
      </w:r>
      <w:r>
        <w:rPr>
          <w:spacing w:val="-1"/>
        </w:rPr>
        <w:t> </w:t>
      </w:r>
      <w:r>
        <w:rPr/>
        <w:t>próximo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grado</w:t>
      </w:r>
      <w:r>
        <w:rPr>
          <w:spacing w:val="-1"/>
        </w:rPr>
        <w:t> </w:t>
      </w:r>
      <w:r>
        <w:rPr/>
        <w:t>al</w:t>
      </w:r>
      <w:r>
        <w:rPr>
          <w:spacing w:val="-1"/>
        </w:rPr>
        <w:t> </w:t>
      </w:r>
      <w:r>
        <w:rPr/>
        <w:t>ausente;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ind w:left="122" w:right="346"/>
        <w:jc w:val="both"/>
      </w:pPr>
      <w:r>
        <w:rPr/>
        <w:t>IV.- A falta de los anteriores, o cuando sea inconveniente que estos por su notoria mala conducta o</w:t>
      </w:r>
      <w:r>
        <w:rPr>
          <w:spacing w:val="-53"/>
        </w:rPr>
        <w:t> </w:t>
      </w:r>
      <w:r>
        <w:rPr/>
        <w:t>por su ineptitud, sean nombrados depositarios, la autoridad judicial nombrara a la o el heredero</w:t>
      </w:r>
      <w:r>
        <w:rPr>
          <w:spacing w:val="1"/>
        </w:rPr>
        <w:t> </w:t>
      </w:r>
      <w:r>
        <w:rPr/>
        <w:t>presuntivo</w:t>
      </w:r>
      <w:r>
        <w:rPr>
          <w:spacing w:val="-1"/>
        </w:rPr>
        <w:t> </w:t>
      </w:r>
      <w:r>
        <w:rPr/>
        <w:t>y, si</w:t>
      </w:r>
      <w:r>
        <w:rPr>
          <w:spacing w:val="-3"/>
        </w:rPr>
        <w:t> </w:t>
      </w:r>
      <w:r>
        <w:rPr/>
        <w:t>hubiere</w:t>
      </w:r>
      <w:r>
        <w:rPr>
          <w:spacing w:val="1"/>
        </w:rPr>
        <w:t> </w:t>
      </w:r>
      <w:r>
        <w:rPr/>
        <w:t>varios,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observara</w:t>
      </w:r>
      <w:r>
        <w:rPr>
          <w:spacing w:val="1"/>
        </w:rPr>
        <w:t> </w:t>
      </w:r>
      <w:r>
        <w:rPr/>
        <w:t>lo</w:t>
      </w:r>
      <w:r>
        <w:rPr>
          <w:spacing w:val="-1"/>
        </w:rPr>
        <w:t> </w:t>
      </w:r>
      <w:r>
        <w:rPr/>
        <w:t>que dispone el</w:t>
      </w:r>
      <w:r>
        <w:rPr>
          <w:spacing w:val="-1"/>
        </w:rPr>
        <w:t> </w:t>
      </w:r>
      <w:r>
        <w:rPr/>
        <w:t>articulo 605 de</w:t>
      </w:r>
      <w:r>
        <w:rPr>
          <w:spacing w:val="-1"/>
        </w:rPr>
        <w:t> </w:t>
      </w:r>
      <w:r>
        <w:rPr/>
        <w:t>este</w:t>
      </w:r>
      <w:r>
        <w:rPr>
          <w:spacing w:val="-2"/>
        </w:rPr>
        <w:t> </w:t>
      </w:r>
      <w:r>
        <w:rPr/>
        <w:t>Código.</w:t>
      </w:r>
    </w:p>
    <w:p>
      <w:pPr>
        <w:pStyle w:val="BodyText"/>
        <w:spacing w:before="10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47"/>
        <w:jc w:val="both"/>
      </w:pPr>
      <w:r>
        <w:rPr/>
        <w:t>ART. 600.- Si cumplido el término del nombramiento, la persona a quien se cite por si, ni por</w:t>
      </w:r>
      <w:r>
        <w:rPr>
          <w:spacing w:val="1"/>
        </w:rPr>
        <w:t> </w:t>
      </w:r>
      <w:r>
        <w:rPr/>
        <w:t>apoderado legitimo, ni por medio de persona tutora o de pariente que pueda representarlo, se</w:t>
      </w:r>
      <w:r>
        <w:rPr>
          <w:spacing w:val="1"/>
        </w:rPr>
        <w:t> </w:t>
      </w:r>
      <w:r>
        <w:rPr/>
        <w:t>procederá</w:t>
      </w:r>
      <w:r>
        <w:rPr>
          <w:spacing w:val="1"/>
        </w:rPr>
        <w:t> </w:t>
      </w:r>
      <w:r>
        <w:rPr/>
        <w:t>al nombramiento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representante.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51"/>
        <w:jc w:val="both"/>
      </w:pPr>
      <w:r>
        <w:rPr/>
        <w:t>ART. 601.- Lo mismo se hará cuando en iguales circunstancias caduque el poder conferido por la</w:t>
      </w:r>
      <w:r>
        <w:rPr>
          <w:spacing w:val="1"/>
        </w:rPr>
        <w:t> </w:t>
      </w:r>
      <w:r>
        <w:rPr/>
        <w:t>persona quien</w:t>
      </w:r>
      <w:r>
        <w:rPr>
          <w:spacing w:val="1"/>
        </w:rPr>
        <w:t> </w:t>
      </w:r>
      <w:r>
        <w:rPr/>
        <w:t>este</w:t>
      </w:r>
      <w:r>
        <w:rPr>
          <w:spacing w:val="-1"/>
        </w:rPr>
        <w:t> </w:t>
      </w:r>
      <w:r>
        <w:rPr/>
        <w:t>ausente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sea</w:t>
      </w:r>
      <w:r>
        <w:rPr>
          <w:spacing w:val="1"/>
        </w:rPr>
        <w:t> </w:t>
      </w:r>
      <w:r>
        <w:rPr/>
        <w:t>insuficiente</w:t>
      </w:r>
      <w:r>
        <w:rPr>
          <w:spacing w:val="1"/>
        </w:rPr>
        <w:t> </w:t>
      </w:r>
      <w:r>
        <w:rPr/>
        <w:t>para el</w:t>
      </w:r>
      <w:r>
        <w:rPr>
          <w:spacing w:val="2"/>
        </w:rPr>
        <w:t> </w:t>
      </w:r>
      <w:r>
        <w:rPr/>
        <w:t>caso.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ART.</w:t>
      </w:r>
      <w:r>
        <w:rPr>
          <w:spacing w:val="1"/>
        </w:rPr>
        <w:t> </w:t>
      </w:r>
      <w:r>
        <w:rPr/>
        <w:t>602.-</w:t>
      </w:r>
      <w:r>
        <w:rPr>
          <w:spacing w:val="1"/>
        </w:rPr>
        <w:t> </w:t>
      </w:r>
      <w:r>
        <w:rPr/>
        <w:t>Tienen</w:t>
      </w:r>
      <w:r>
        <w:rPr>
          <w:spacing w:val="1"/>
        </w:rPr>
        <w:t> </w:t>
      </w:r>
      <w:r>
        <w:rPr/>
        <w:t>acción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pedir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nombramiento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depositario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representante,</w:t>
      </w:r>
      <w:r>
        <w:rPr>
          <w:spacing w:val="1"/>
        </w:rPr>
        <w:t> </w:t>
      </w:r>
      <w:r>
        <w:rPr/>
        <w:t>el</w:t>
      </w:r>
      <w:r>
        <w:rPr>
          <w:spacing w:val="-53"/>
        </w:rPr>
        <w:t> </w:t>
      </w:r>
      <w:r>
        <w:rPr/>
        <w:t>Ministerio Público, o cualquiera a quien interese tratar o litigar con el ausente o defender los</w:t>
      </w:r>
      <w:r>
        <w:rPr>
          <w:spacing w:val="1"/>
        </w:rPr>
        <w:t> </w:t>
      </w:r>
      <w:r>
        <w:rPr/>
        <w:t>intereses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éste.</w:t>
      </w:r>
    </w:p>
    <w:p>
      <w:pPr>
        <w:pStyle w:val="BodyText"/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ind w:left="122" w:right="340"/>
        <w:jc w:val="both"/>
      </w:pPr>
      <w:r>
        <w:rPr/>
        <w:t>ART. 603.- En el nombramiento de representante se atenderá a lo dispuesto en el artículo 599 de</w:t>
      </w:r>
      <w:r>
        <w:rPr>
          <w:spacing w:val="1"/>
        </w:rPr>
        <w:t> </w:t>
      </w:r>
      <w:r>
        <w:rPr/>
        <w:t>este</w:t>
      </w:r>
      <w:r>
        <w:rPr>
          <w:spacing w:val="-2"/>
        </w:rPr>
        <w:t> </w:t>
      </w:r>
      <w:r>
        <w:rPr/>
        <w:t>Código.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38"/>
        <w:jc w:val="both"/>
      </w:pPr>
      <w:r>
        <w:rPr/>
        <w:t>ART. 604.- Si la o el cónyuge ausente fuera casado en segundas o ulteriores nupcias y hubiere</w:t>
      </w:r>
      <w:r>
        <w:rPr>
          <w:spacing w:val="1"/>
        </w:rPr>
        <w:t> </w:t>
      </w:r>
      <w:r>
        <w:rPr/>
        <w:t>hijas o hijos del matrimonio o matrimonios anteriores, la autoridad judicial ordenara que el cónyuge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hijas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hijos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matrimonio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matrimonios</w:t>
      </w:r>
      <w:r>
        <w:rPr>
          <w:spacing w:val="1"/>
        </w:rPr>
        <w:t> </w:t>
      </w:r>
      <w:r>
        <w:rPr/>
        <w:t>anteriores,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sus</w:t>
      </w:r>
      <w:r>
        <w:rPr>
          <w:spacing w:val="56"/>
        </w:rPr>
        <w:t> </w:t>
      </w:r>
      <w:r>
        <w:rPr/>
        <w:t>legítimos</w:t>
      </w:r>
      <w:r>
        <w:rPr>
          <w:spacing w:val="1"/>
        </w:rPr>
        <w:t> </w:t>
      </w:r>
      <w:r>
        <w:rPr/>
        <w:t>representantes, en su caso, nombren de común acuerdo el depositario, mas si no estuvieren</w:t>
      </w:r>
      <w:r>
        <w:rPr>
          <w:spacing w:val="1"/>
        </w:rPr>
        <w:t> </w:t>
      </w:r>
      <w:r>
        <w:rPr/>
        <w:t>conformes, la autoridad judicial Ie nombrara libremente de entre las personas designadas por el</w:t>
      </w:r>
      <w:r>
        <w:rPr>
          <w:spacing w:val="1"/>
        </w:rPr>
        <w:t> </w:t>
      </w:r>
      <w:r>
        <w:rPr/>
        <w:t>articulo</w:t>
      </w:r>
      <w:r>
        <w:rPr>
          <w:spacing w:val="-2"/>
        </w:rPr>
        <w:t> </w:t>
      </w:r>
      <w:r>
        <w:rPr/>
        <w:t>anterior.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4615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18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AGOSTO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2020)</w:t>
      </w:r>
    </w:p>
    <w:p>
      <w:pPr>
        <w:pStyle w:val="BodyText"/>
        <w:spacing w:before="2"/>
        <w:ind w:left="122" w:right="346"/>
        <w:jc w:val="both"/>
      </w:pPr>
      <w:r>
        <w:rPr/>
        <w:t>ART. 605. A falta de cónyuge, concubina o concubinario, de ascendientes y descendientes, será</w:t>
      </w:r>
      <w:r>
        <w:rPr>
          <w:spacing w:val="1"/>
        </w:rPr>
        <w:t> </w:t>
      </w:r>
      <w:r>
        <w:rPr/>
        <w:t>representante el heredero presuntivo. Si hubiere varios con igual derecho, ellos mismos elegirán el</w:t>
      </w:r>
      <w:r>
        <w:rPr>
          <w:spacing w:val="1"/>
        </w:rPr>
        <w:t> </w:t>
      </w:r>
      <w:r>
        <w:rPr/>
        <w:t>que deba de representarlos. Si no se ponen de acuerdo en la elección, lo hará la autoridad judicial,</w:t>
      </w:r>
      <w:r>
        <w:rPr>
          <w:spacing w:val="1"/>
        </w:rPr>
        <w:t> </w:t>
      </w:r>
      <w:r>
        <w:rPr/>
        <w:t>prefiriendo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tenga</w:t>
      </w:r>
      <w:r>
        <w:rPr>
          <w:spacing w:val="-1"/>
        </w:rPr>
        <w:t> </w:t>
      </w:r>
      <w:r>
        <w:rPr/>
        <w:t>más</w:t>
      </w:r>
      <w:r>
        <w:rPr>
          <w:spacing w:val="-1"/>
        </w:rPr>
        <w:t> </w:t>
      </w:r>
      <w:r>
        <w:rPr/>
        <w:t>interés en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conservación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bienes</w:t>
      </w:r>
      <w:r>
        <w:rPr>
          <w:spacing w:val="6"/>
        </w:rPr>
        <w:t> </w:t>
      </w:r>
      <w:r>
        <w:rPr/>
        <w:t>del ausente.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37"/>
        <w:jc w:val="both"/>
      </w:pPr>
      <w:r>
        <w:rPr/>
        <w:t>ART. 606.- Quien represente a la persona ausente es el legitime administrador de los bienes de</w:t>
      </w:r>
      <w:r>
        <w:rPr>
          <w:spacing w:val="1"/>
        </w:rPr>
        <w:t> </w:t>
      </w:r>
      <w:r>
        <w:rPr/>
        <w:t>esta y tiene respecto de ellas o ellos, las mismas obligaciones, facultades y restricciones que las</w:t>
      </w:r>
      <w:r>
        <w:rPr>
          <w:spacing w:val="1"/>
        </w:rPr>
        <w:t> </w:t>
      </w:r>
      <w:r>
        <w:rPr/>
        <w:t>personas</w:t>
      </w:r>
      <w:r>
        <w:rPr>
          <w:spacing w:val="-1"/>
        </w:rPr>
        <w:t> </w:t>
      </w:r>
      <w:r>
        <w:rPr/>
        <w:t>tutoras.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No entrará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administración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bienes sin que previamente forme inventario</w:t>
      </w:r>
      <w:r>
        <w:rPr>
          <w:spacing w:val="55"/>
        </w:rPr>
        <w:t> </w:t>
      </w:r>
      <w:r>
        <w:rPr/>
        <w:t>y avalúo de</w:t>
      </w:r>
      <w:r>
        <w:rPr>
          <w:spacing w:val="1"/>
        </w:rPr>
        <w:t> </w:t>
      </w:r>
      <w:r>
        <w:rPr/>
        <w:t>ellos, y si dentro del término de un mes no presta la caución correspondiente, se nombrará otro</w:t>
      </w:r>
      <w:r>
        <w:rPr>
          <w:spacing w:val="1"/>
        </w:rPr>
        <w:t> </w:t>
      </w:r>
      <w:r>
        <w:rPr/>
        <w:t>representante.</w:t>
      </w:r>
    </w:p>
    <w:p>
      <w:pPr>
        <w:pStyle w:val="BodyText"/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 2008)</w:t>
      </w:r>
    </w:p>
    <w:p>
      <w:pPr>
        <w:pStyle w:val="BodyText"/>
        <w:spacing w:before="3"/>
        <w:ind w:left="122" w:right="348"/>
        <w:jc w:val="both"/>
      </w:pPr>
      <w:r>
        <w:rPr/>
        <w:t>ART. 607.- Quien represente al ausente disfrutara la misma retribución que para las personas</w:t>
      </w:r>
      <w:r>
        <w:rPr>
          <w:spacing w:val="1"/>
        </w:rPr>
        <w:t> </w:t>
      </w:r>
      <w:r>
        <w:rPr/>
        <w:t>tutoras que</w:t>
      </w:r>
      <w:r>
        <w:rPr>
          <w:spacing w:val="-2"/>
        </w:rPr>
        <w:t> </w:t>
      </w:r>
      <w:r>
        <w:rPr/>
        <w:t>señalan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artículos,</w:t>
      </w:r>
      <w:r>
        <w:rPr>
          <w:spacing w:val="-1"/>
        </w:rPr>
        <w:t> </w:t>
      </w:r>
      <w:r>
        <w:rPr/>
        <w:t>362, 363</w:t>
      </w:r>
      <w:r>
        <w:rPr>
          <w:spacing w:val="2"/>
        </w:rPr>
        <w:t> </w:t>
      </w:r>
      <w:r>
        <w:rPr/>
        <w:t>y</w:t>
      </w:r>
      <w:r>
        <w:rPr>
          <w:spacing w:val="1"/>
        </w:rPr>
        <w:t> </w:t>
      </w:r>
      <w:r>
        <w:rPr/>
        <w:t>364 del</w:t>
      </w:r>
      <w:r>
        <w:rPr>
          <w:spacing w:val="-2"/>
        </w:rPr>
        <w:t> </w:t>
      </w:r>
      <w:r>
        <w:rPr/>
        <w:t>Código</w:t>
      </w:r>
      <w:r>
        <w:rPr>
          <w:spacing w:val="-2"/>
        </w:rPr>
        <w:t> </w:t>
      </w:r>
      <w:r>
        <w:rPr/>
        <w:t>Familiar</w:t>
      </w:r>
      <w:r>
        <w:rPr>
          <w:spacing w:val="-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7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608.-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pueden</w:t>
      </w:r>
      <w:r>
        <w:rPr>
          <w:spacing w:val="51"/>
        </w:rPr>
        <w:t> </w:t>
      </w:r>
      <w:r>
        <w:rPr/>
        <w:t>ser representantes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un</w:t>
      </w:r>
      <w:r>
        <w:rPr>
          <w:spacing w:val="-2"/>
        </w:rPr>
        <w:t> </w:t>
      </w:r>
      <w:r>
        <w:rPr/>
        <w:t>ausente,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personas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/>
        <w:t>puedan</w:t>
      </w:r>
      <w:r>
        <w:rPr>
          <w:spacing w:val="-2"/>
        </w:rPr>
        <w:t> </w:t>
      </w:r>
      <w:r>
        <w:rPr/>
        <w:t>ser</w:t>
      </w:r>
      <w:r>
        <w:rPr>
          <w:spacing w:val="-2"/>
        </w:rPr>
        <w:t> </w:t>
      </w:r>
      <w:r>
        <w:rPr/>
        <w:t>tutoras.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4"/>
        </w:rPr>
        <w:t> </w:t>
      </w:r>
      <w:r>
        <w:rPr/>
        <w:t>609.- Pueden</w:t>
      </w:r>
      <w:r>
        <w:rPr>
          <w:spacing w:val="-1"/>
        </w:rPr>
        <w:t> </w:t>
      </w:r>
      <w:r>
        <w:rPr/>
        <w:t>excusarse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personas</w:t>
      </w:r>
      <w:r>
        <w:rPr>
          <w:spacing w:val="-2"/>
        </w:rPr>
        <w:t> </w:t>
      </w:r>
      <w:r>
        <w:rPr/>
        <w:t>que</w:t>
      </w:r>
      <w:r>
        <w:rPr>
          <w:spacing w:val="-4"/>
        </w:rPr>
        <w:t> </w:t>
      </w:r>
      <w:r>
        <w:rPr/>
        <w:t>sí</w:t>
      </w:r>
      <w:r>
        <w:rPr>
          <w:spacing w:val="-3"/>
        </w:rPr>
        <w:t> </w:t>
      </w:r>
      <w:r>
        <w:rPr/>
        <w:t>puedan</w:t>
      </w:r>
      <w:r>
        <w:rPr>
          <w:spacing w:val="-1"/>
        </w:rPr>
        <w:t> </w:t>
      </w:r>
      <w:r>
        <w:rPr/>
        <w:t>ejercer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tutela.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610.-</w:t>
      </w:r>
      <w:r>
        <w:rPr>
          <w:spacing w:val="1"/>
        </w:rPr>
        <w:t> </w:t>
      </w:r>
      <w:r>
        <w:rPr/>
        <w:t>Será</w:t>
      </w:r>
      <w:r>
        <w:rPr>
          <w:spacing w:val="-2"/>
        </w:rPr>
        <w:t> </w:t>
      </w:r>
      <w:r>
        <w:rPr/>
        <w:t>removido del</w:t>
      </w:r>
      <w:r>
        <w:rPr>
          <w:spacing w:val="-1"/>
        </w:rPr>
        <w:t> </w:t>
      </w:r>
      <w:r>
        <w:rPr/>
        <w:t>cargo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representantes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deba</w:t>
      </w:r>
      <w:r>
        <w:rPr>
          <w:spacing w:val="-1"/>
        </w:rPr>
        <w:t> </w:t>
      </w:r>
      <w:r>
        <w:rPr/>
        <w:t>serlo</w:t>
      </w:r>
      <w:r>
        <w:rPr>
          <w:spacing w:val="54"/>
        </w:rPr>
        <w:t> </w:t>
      </w:r>
      <w:r>
        <w:rPr/>
        <w:t>del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persona</w:t>
      </w:r>
      <w:r>
        <w:rPr>
          <w:spacing w:val="-2"/>
        </w:rPr>
        <w:t> </w:t>
      </w:r>
      <w:r>
        <w:rPr/>
        <w:t>tutora.</w:t>
      </w:r>
    </w:p>
    <w:p>
      <w:pPr>
        <w:pStyle w:val="BodyText"/>
        <w:spacing w:before="7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rFonts w:ascii="Arial"/>
          <w:i/>
          <w:sz w:val="9"/>
        </w:rPr>
      </w:pPr>
    </w:p>
    <w:p>
      <w:pPr>
        <w:pStyle w:val="BodyText"/>
        <w:spacing w:before="93"/>
        <w:ind w:left="122"/>
      </w:pPr>
      <w:r>
        <w:rPr/>
        <w:t>ART.</w:t>
      </w:r>
      <w:r>
        <w:rPr>
          <w:spacing w:val="-3"/>
        </w:rPr>
        <w:t> </w:t>
      </w:r>
      <w:r>
        <w:rPr/>
        <w:t>611.-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cargo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representante</w:t>
      </w:r>
      <w:r>
        <w:rPr>
          <w:spacing w:val="-2"/>
        </w:rPr>
        <w:t> </w:t>
      </w:r>
      <w:r>
        <w:rPr/>
        <w:t>termina: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/>
      </w:pPr>
      <w:r>
        <w:rPr/>
        <w:t>I.-</w:t>
      </w:r>
      <w:r>
        <w:rPr>
          <w:spacing w:val="-2"/>
        </w:rPr>
        <w:t> </w:t>
      </w:r>
      <w:r>
        <w:rPr/>
        <w:t>Con el</w:t>
      </w:r>
      <w:r>
        <w:rPr>
          <w:spacing w:val="-3"/>
        </w:rPr>
        <w:t> </w:t>
      </w:r>
      <w:r>
        <w:rPr/>
        <w:t>regreso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persona</w:t>
      </w:r>
      <w:r>
        <w:rPr>
          <w:spacing w:val="-3"/>
        </w:rPr>
        <w:t> </w:t>
      </w:r>
      <w:r>
        <w:rPr/>
        <w:t>ausente;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 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/>
      </w:pPr>
      <w:r>
        <w:rPr/>
        <w:t>II.-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la presentación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persona</w:t>
      </w:r>
      <w:r>
        <w:rPr>
          <w:spacing w:val="-3"/>
        </w:rPr>
        <w:t> </w:t>
      </w:r>
      <w:r>
        <w:rPr/>
        <w:t>apoderada legítima;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line="480" w:lineRule="auto" w:before="3"/>
        <w:ind w:left="122" w:right="5329"/>
      </w:pPr>
      <w:r>
        <w:rPr/>
        <w:t>III.- Con la muerte de la persona ausente; y</w:t>
      </w:r>
      <w:r>
        <w:rPr>
          <w:spacing w:val="-54"/>
        </w:rPr>
        <w:t> </w:t>
      </w:r>
      <w:r>
        <w:rPr/>
        <w:t>IV.-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posesión provisional.</w:t>
      </w:r>
    </w:p>
    <w:p>
      <w:pPr>
        <w:spacing w:line="227" w:lineRule="exact"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40"/>
        <w:jc w:val="both"/>
      </w:pPr>
      <w:r>
        <w:rPr/>
        <w:t>ART. 612.- Cada año, en el día que corresponda a aquel en que hubiere sido nombrada la persona</w:t>
      </w:r>
      <w:r>
        <w:rPr>
          <w:spacing w:val="-53"/>
        </w:rPr>
        <w:t> </w:t>
      </w:r>
      <w:r>
        <w:rPr/>
        <w:t>representante, se publicarán nuevos edictos lIamando a la persona ausente. En ellos constara el</w:t>
      </w:r>
      <w:r>
        <w:rPr>
          <w:spacing w:val="1"/>
        </w:rPr>
        <w:t> </w:t>
      </w:r>
      <w:r>
        <w:rPr/>
        <w:t>nombre y domicilio del representante y el tiempo que falte para que se cumpla el plazo que señalan</w:t>
      </w:r>
      <w:r>
        <w:rPr>
          <w:spacing w:val="-53"/>
        </w:rPr>
        <w:t> </w:t>
      </w:r>
      <w:r>
        <w:rPr/>
        <w:t>los</w:t>
      </w:r>
      <w:r>
        <w:rPr>
          <w:spacing w:val="-1"/>
        </w:rPr>
        <w:t> </w:t>
      </w:r>
      <w:r>
        <w:rPr/>
        <w:t>artículos,</w:t>
      </w:r>
      <w:r>
        <w:rPr>
          <w:spacing w:val="-1"/>
        </w:rPr>
        <w:t> </w:t>
      </w:r>
      <w:r>
        <w:rPr/>
        <w:t>615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616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-2"/>
        </w:rPr>
        <w:t> </w:t>
      </w:r>
      <w:r>
        <w:rPr/>
        <w:t>Código,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caso.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48"/>
        <w:jc w:val="both"/>
      </w:pPr>
      <w:r>
        <w:rPr/>
        <w:t>ART. 613.- Los edictos se publicaran por dos meses con intervalo de quince días en los principales</w:t>
      </w:r>
      <w:r>
        <w:rPr>
          <w:spacing w:val="-53"/>
        </w:rPr>
        <w:t> </w:t>
      </w:r>
      <w:r>
        <w:rPr/>
        <w:t>periódicos y, en uno de circulación nacional del ultimo domicilio del .ausente, y se remitirán a los</w:t>
      </w:r>
      <w:r>
        <w:rPr>
          <w:spacing w:val="1"/>
        </w:rPr>
        <w:t> </w:t>
      </w:r>
      <w:r>
        <w:rPr/>
        <w:t>cónsules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previene</w:t>
      </w:r>
      <w:r>
        <w:rPr>
          <w:spacing w:val="-1"/>
        </w:rPr>
        <w:t> </w:t>
      </w:r>
      <w:r>
        <w:rPr/>
        <w:t>el articulo</w:t>
      </w:r>
      <w:r>
        <w:rPr>
          <w:spacing w:val="-1"/>
        </w:rPr>
        <w:t> </w:t>
      </w:r>
      <w:r>
        <w:rPr/>
        <w:t>595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este Código.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ind w:left="122" w:right="340"/>
        <w:jc w:val="both"/>
      </w:pPr>
      <w:r>
        <w:rPr/>
        <w:t>ART. 614.- La persona representante esta obligada a promover la publicación de los edictos. La</w:t>
      </w:r>
      <w:r>
        <w:rPr>
          <w:spacing w:val="1"/>
        </w:rPr>
        <w:t> </w:t>
      </w:r>
      <w:r>
        <w:rPr/>
        <w:t>falta de cumplimiento de esa obligación hace responsable de los daños y perjuicios que se sigan al</w:t>
      </w:r>
      <w:r>
        <w:rPr>
          <w:spacing w:val="-53"/>
        </w:rPr>
        <w:t> </w:t>
      </w:r>
      <w:r>
        <w:rPr/>
        <w:t>ausente y</w:t>
      </w:r>
      <w:r>
        <w:rPr>
          <w:spacing w:val="-1"/>
        </w:rPr>
        <w:t> </w:t>
      </w:r>
      <w:r>
        <w:rPr/>
        <w:t>es causa</w:t>
      </w:r>
      <w:r>
        <w:rPr>
          <w:spacing w:val="1"/>
        </w:rPr>
        <w:t> </w:t>
      </w:r>
      <w:r>
        <w:rPr/>
        <w:t>legitima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remoción.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2016)</w:t>
      </w:r>
    </w:p>
    <w:p>
      <w:pPr>
        <w:pStyle w:val="BodyText"/>
        <w:spacing w:before="3"/>
        <w:ind w:left="122" w:right="341"/>
        <w:jc w:val="both"/>
      </w:pPr>
      <w:r>
        <w:rPr/>
        <w:t>ART. 614 BIS.- En el supuesto de que la desaparición del ausente haya sido forzada, la parte</w:t>
      </w:r>
      <w:r>
        <w:rPr>
          <w:spacing w:val="1"/>
        </w:rPr>
        <w:t> </w:t>
      </w:r>
      <w:r>
        <w:rPr/>
        <w:t>interesada hará del conocimiento del juez tal circunstancia,</w:t>
      </w:r>
      <w:r>
        <w:rPr>
          <w:spacing w:val="55"/>
        </w:rPr>
        <w:t> </w:t>
      </w:r>
      <w:r>
        <w:rPr/>
        <w:t>y remitirá las constancias que tuviere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poder</w:t>
      </w:r>
      <w:r>
        <w:rPr>
          <w:spacing w:val="2"/>
        </w:rPr>
        <w:t> </w:t>
      </w:r>
      <w:r>
        <w:rPr/>
        <w:t>para</w:t>
      </w:r>
      <w:r>
        <w:rPr>
          <w:spacing w:val="-1"/>
        </w:rPr>
        <w:t> </w:t>
      </w:r>
      <w:r>
        <w:rPr/>
        <w:t>comprobarlo.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2016)</w:t>
      </w:r>
    </w:p>
    <w:p>
      <w:pPr>
        <w:pStyle w:val="BodyText"/>
        <w:spacing w:before="3"/>
        <w:ind w:left="122" w:right="338"/>
        <w:jc w:val="both"/>
      </w:pPr>
      <w:r>
        <w:rPr/>
        <w:t>ART. 614 TER.- El juez podrá solicitar de manera inmediata a las autoridades competentes y</w:t>
      </w:r>
      <w:r>
        <w:rPr>
          <w:spacing w:val="1"/>
        </w:rPr>
        <w:t> </w:t>
      </w:r>
      <w:r>
        <w:rPr/>
        <w:t>allegarse de todos los medios de prueba que considere pertinentes para determinar si existe la</w:t>
      </w:r>
      <w:r>
        <w:rPr>
          <w:spacing w:val="1"/>
        </w:rPr>
        <w:t> </w:t>
      </w:r>
      <w:r>
        <w:rPr/>
        <w:t>presunción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desaparición</w:t>
      </w:r>
      <w:r>
        <w:rPr>
          <w:spacing w:val="-1"/>
        </w:rPr>
        <w:t> </w:t>
      </w:r>
      <w:r>
        <w:rPr/>
        <w:t>fue</w:t>
      </w:r>
      <w:r>
        <w:rPr>
          <w:spacing w:val="-1"/>
        </w:rPr>
        <w:t> </w:t>
      </w:r>
      <w:r>
        <w:rPr/>
        <w:t>forzada.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2016)</w:t>
      </w:r>
    </w:p>
    <w:p>
      <w:pPr>
        <w:pStyle w:val="BodyText"/>
        <w:spacing w:before="3"/>
        <w:ind w:left="122" w:right="344"/>
        <w:jc w:val="both"/>
      </w:pPr>
      <w:r>
        <w:rPr/>
        <w:t>ART. 614 QUATER.- En caso de que el juez considere de que hay presunción de que la ausencia</w:t>
      </w:r>
      <w:r>
        <w:rPr>
          <w:spacing w:val="1"/>
        </w:rPr>
        <w:t> </w:t>
      </w:r>
      <w:r>
        <w:rPr/>
        <w:t>se debe a</w:t>
      </w:r>
      <w:r>
        <w:rPr>
          <w:spacing w:val="1"/>
        </w:rPr>
        <w:t> </w:t>
      </w:r>
      <w:r>
        <w:rPr/>
        <w:t>una desaparición forzada, se</w:t>
      </w:r>
      <w:r>
        <w:rPr>
          <w:spacing w:val="1"/>
        </w:rPr>
        <w:t> </w:t>
      </w:r>
      <w:r>
        <w:rPr/>
        <w:t>substanciará el procedimiento</w:t>
      </w:r>
      <w:r>
        <w:rPr>
          <w:spacing w:val="1"/>
        </w:rPr>
        <w:t> </w:t>
      </w:r>
      <w:r>
        <w:rPr/>
        <w:t>a que se refiere</w:t>
      </w:r>
      <w:r>
        <w:rPr>
          <w:spacing w:val="55"/>
        </w:rPr>
        <w:t> </w:t>
      </w:r>
      <w:r>
        <w:rPr/>
        <w:t>este</w:t>
      </w:r>
      <w:r>
        <w:rPr>
          <w:spacing w:val="1"/>
        </w:rPr>
        <w:t> </w:t>
      </w:r>
      <w:r>
        <w:rPr/>
        <w:t>capítulo sin la obligación de publicar los edictos a los que aluden los arábigos, 595, 612, 613,</w:t>
      </w:r>
      <w:r>
        <w:rPr>
          <w:spacing w:val="55"/>
        </w:rPr>
        <w:t> </w:t>
      </w:r>
      <w:r>
        <w:rPr/>
        <w:t>y</w:t>
      </w:r>
      <w:r>
        <w:rPr>
          <w:spacing w:val="1"/>
        </w:rPr>
        <w:t> </w:t>
      </w:r>
      <w:r>
        <w:rPr/>
        <w:t>614;</w:t>
      </w:r>
      <w:r>
        <w:rPr>
          <w:spacing w:val="-1"/>
        </w:rPr>
        <w:t> </w:t>
      </w:r>
      <w:r>
        <w:rPr/>
        <w:t>tampoco</w:t>
      </w:r>
      <w:r>
        <w:rPr>
          <w:spacing w:val="-2"/>
        </w:rPr>
        <w:t> </w:t>
      </w:r>
      <w:r>
        <w:rPr/>
        <w:t>será</w:t>
      </w:r>
      <w:r>
        <w:rPr>
          <w:spacing w:val="-2"/>
        </w:rPr>
        <w:t> </w:t>
      </w:r>
      <w:r>
        <w:rPr/>
        <w:t>necesario llevar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cabo</w:t>
      </w:r>
      <w:r>
        <w:rPr>
          <w:spacing w:val="-2"/>
        </w:rPr>
        <w:t> </w:t>
      </w:r>
      <w:r>
        <w:rPr/>
        <w:t>lo</w:t>
      </w:r>
      <w:r>
        <w:rPr>
          <w:spacing w:val="-2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 el</w:t>
      </w:r>
      <w:r>
        <w:rPr>
          <w:spacing w:val="-2"/>
        </w:rPr>
        <w:t> </w:t>
      </w:r>
      <w:r>
        <w:rPr/>
        <w:t>numeral</w:t>
      </w:r>
      <w:r>
        <w:rPr>
          <w:spacing w:val="-2"/>
        </w:rPr>
        <w:t> </w:t>
      </w:r>
      <w:r>
        <w:rPr/>
        <w:t>596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este</w:t>
      </w:r>
      <w:r>
        <w:rPr>
          <w:spacing w:val="-2"/>
        </w:rPr>
        <w:t> </w:t>
      </w:r>
      <w:r>
        <w:rPr/>
        <w:t>Ordenamiento.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850" w:right="3070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Declaración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Ausencia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615.- Pasados dos años desde el día en que haya sido nombrado el representante, habrá</w:t>
      </w:r>
      <w:r>
        <w:rPr>
          <w:spacing w:val="1"/>
        </w:rPr>
        <w:t> </w:t>
      </w:r>
      <w:r>
        <w:rPr/>
        <w:t>acción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pedir la</w:t>
      </w:r>
      <w:r>
        <w:rPr>
          <w:spacing w:val="1"/>
        </w:rPr>
        <w:t> </w:t>
      </w:r>
      <w:r>
        <w:rPr/>
        <w:t>declaración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ausencia.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2016)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46"/>
        <w:jc w:val="both"/>
      </w:pPr>
      <w:r>
        <w:rPr/>
        <w:t>ART. 615 BIS.- En los supuestos de que el Juez haya declarado que existe presunción de que la</w:t>
      </w:r>
      <w:r>
        <w:rPr>
          <w:spacing w:val="1"/>
        </w:rPr>
        <w:t> </w:t>
      </w:r>
      <w:r>
        <w:rPr/>
        <w:t>ausencia se debe a una desaparición forzada, la acción para pedir la declaración de ausencia se</w:t>
      </w:r>
      <w:r>
        <w:rPr>
          <w:spacing w:val="1"/>
        </w:rPr>
        <w:t> </w:t>
      </w:r>
      <w:r>
        <w:rPr/>
        <w:t>podrá</w:t>
      </w:r>
      <w:r>
        <w:rPr>
          <w:spacing w:val="-2"/>
        </w:rPr>
        <w:t> </w:t>
      </w:r>
      <w:r>
        <w:rPr/>
        <w:t>solicitar</w:t>
      </w:r>
      <w:r>
        <w:rPr>
          <w:spacing w:val="-2"/>
        </w:rPr>
        <w:t> </w:t>
      </w:r>
      <w:r>
        <w:rPr/>
        <w:t>pasados</w:t>
      </w:r>
      <w:r>
        <w:rPr>
          <w:spacing w:val="-1"/>
        </w:rPr>
        <w:t> </w:t>
      </w:r>
      <w:r>
        <w:rPr/>
        <w:t>tres</w:t>
      </w:r>
      <w:r>
        <w:rPr>
          <w:spacing w:val="3"/>
        </w:rPr>
        <w:t> </w:t>
      </w:r>
      <w:r>
        <w:rPr/>
        <w:t>meses</w:t>
      </w:r>
      <w:r>
        <w:rPr>
          <w:spacing w:val="-1"/>
        </w:rPr>
        <w:t> </w:t>
      </w:r>
      <w:r>
        <w:rPr/>
        <w:t>desde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día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haya</w:t>
      </w:r>
      <w:r>
        <w:rPr>
          <w:spacing w:val="-1"/>
        </w:rPr>
        <w:t> </w:t>
      </w:r>
      <w:r>
        <w:rPr/>
        <w:t>sido nombrado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representante.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6"/>
        <w:jc w:val="both"/>
      </w:pPr>
      <w:r>
        <w:rPr/>
        <w:t>ART. 616.- En caso de que el ausente haya dejado o nombrado apoderado</w:t>
      </w:r>
      <w:r>
        <w:rPr>
          <w:spacing w:val="1"/>
        </w:rPr>
        <w:t> </w:t>
      </w:r>
      <w:r>
        <w:rPr/>
        <w:t>general 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administración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sus</w:t>
      </w:r>
      <w:r>
        <w:rPr>
          <w:spacing w:val="41"/>
        </w:rPr>
        <w:t> </w:t>
      </w:r>
      <w:r>
        <w:rPr/>
        <w:t>bienes,</w:t>
      </w:r>
      <w:r>
        <w:rPr>
          <w:spacing w:val="40"/>
        </w:rPr>
        <w:t> </w:t>
      </w:r>
      <w:r>
        <w:rPr/>
        <w:t>no</w:t>
      </w:r>
      <w:r>
        <w:rPr>
          <w:spacing w:val="41"/>
        </w:rPr>
        <w:t> </w:t>
      </w:r>
      <w:r>
        <w:rPr/>
        <w:t>podrá</w:t>
      </w:r>
      <w:r>
        <w:rPr>
          <w:spacing w:val="40"/>
        </w:rPr>
        <w:t> </w:t>
      </w:r>
      <w:r>
        <w:rPr/>
        <w:t>pedirse</w:t>
      </w:r>
      <w:r>
        <w:rPr>
          <w:spacing w:val="40"/>
        </w:rPr>
        <w:t> </w:t>
      </w:r>
      <w:r>
        <w:rPr/>
        <w:t>la</w:t>
      </w:r>
      <w:r>
        <w:rPr>
          <w:spacing w:val="43"/>
        </w:rPr>
        <w:t> </w:t>
      </w:r>
      <w:r>
        <w:rPr/>
        <w:t>declaración</w:t>
      </w:r>
      <w:r>
        <w:rPr>
          <w:spacing w:val="40"/>
        </w:rPr>
        <w:t> </w:t>
      </w:r>
      <w:r>
        <w:rPr/>
        <w:t>de</w:t>
      </w:r>
      <w:r>
        <w:rPr>
          <w:spacing w:val="41"/>
        </w:rPr>
        <w:t> </w:t>
      </w:r>
      <w:r>
        <w:rPr/>
        <w:t>ausencia,</w:t>
      </w:r>
      <w:r>
        <w:rPr>
          <w:spacing w:val="40"/>
        </w:rPr>
        <w:t> </w:t>
      </w:r>
      <w:r>
        <w:rPr/>
        <w:t>sino</w:t>
      </w:r>
      <w:r>
        <w:rPr>
          <w:spacing w:val="40"/>
        </w:rPr>
        <w:t> </w:t>
      </w:r>
      <w:r>
        <w:rPr/>
        <w:t>pasados</w:t>
      </w:r>
      <w:r>
        <w:rPr>
          <w:spacing w:val="42"/>
        </w:rPr>
        <w:t> </w:t>
      </w:r>
      <w:r>
        <w:rPr/>
        <w:t>tres</w:t>
      </w:r>
      <w:r>
        <w:rPr>
          <w:spacing w:val="-53"/>
        </w:rPr>
        <w:t> </w:t>
      </w:r>
      <w:r>
        <w:rPr/>
        <w:t>años, que se contarán desde la desaparición del ausente, si en este período no se tuvieren noticias</w:t>
      </w:r>
      <w:r>
        <w:rPr>
          <w:spacing w:val="-53"/>
        </w:rPr>
        <w:t> </w:t>
      </w:r>
      <w:r>
        <w:rPr/>
        <w:t>suyas,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desde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fecha</w:t>
      </w:r>
      <w:r>
        <w:rPr>
          <w:spacing w:val="-2"/>
        </w:rPr>
        <w:t> </w:t>
      </w:r>
      <w:r>
        <w:rPr/>
        <w:t>en</w:t>
      </w:r>
      <w:r>
        <w:rPr>
          <w:spacing w:val="3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haya</w:t>
      </w:r>
      <w:r>
        <w:rPr>
          <w:spacing w:val="-2"/>
        </w:rPr>
        <w:t> </w:t>
      </w:r>
      <w:r>
        <w:rPr/>
        <w:t>tenido</w:t>
      </w:r>
      <w:r>
        <w:rPr>
          <w:spacing w:val="1"/>
        </w:rPr>
        <w:t> </w:t>
      </w:r>
      <w:r>
        <w:rPr/>
        <w:t>las</w:t>
      </w:r>
      <w:r>
        <w:rPr>
          <w:spacing w:val="2"/>
        </w:rPr>
        <w:t> </w:t>
      </w:r>
      <w:r>
        <w:rPr/>
        <w:t>últimas.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 617.- Lo dispuesto en el artículo anterior se observará aún cuando el poder se haya conferido</w:t>
      </w:r>
      <w:r>
        <w:rPr>
          <w:spacing w:val="-53"/>
        </w:rPr>
        <w:t> </w:t>
      </w:r>
      <w:r>
        <w:rPr/>
        <w:t>por</w:t>
      </w:r>
      <w:r>
        <w:rPr>
          <w:spacing w:val="-1"/>
        </w:rPr>
        <w:t> </w:t>
      </w:r>
      <w:r>
        <w:rPr/>
        <w:t>más de</w:t>
      </w:r>
      <w:r>
        <w:rPr>
          <w:spacing w:val="-1"/>
        </w:rPr>
        <w:t> </w:t>
      </w:r>
      <w:r>
        <w:rPr/>
        <w:t>tres</w:t>
      </w:r>
      <w:r>
        <w:rPr>
          <w:spacing w:val="1"/>
        </w:rPr>
        <w:t> </w:t>
      </w:r>
      <w:r>
        <w:rPr/>
        <w:t>años.</w:t>
      </w:r>
    </w:p>
    <w:p>
      <w:pPr>
        <w:pStyle w:val="BodyText"/>
        <w:spacing w:before="10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ind w:left="122" w:right="337"/>
        <w:jc w:val="both"/>
      </w:pPr>
      <w:r>
        <w:rPr/>
        <w:t>ART. 618.- Pasados dos años, que se contaran del modo establecido en el articulo 616 de este</w:t>
      </w:r>
      <w:r>
        <w:rPr>
          <w:spacing w:val="1"/>
        </w:rPr>
        <w:t> </w:t>
      </w:r>
      <w:r>
        <w:rPr/>
        <w:t>Código, el Ministerio Publico y las personas que designa el articulo siguiente, pueden pedir que el</w:t>
      </w:r>
      <w:r>
        <w:rPr>
          <w:spacing w:val="1"/>
        </w:rPr>
        <w:t> </w:t>
      </w:r>
      <w:r>
        <w:rPr/>
        <w:t>apoderado garantice' en los mismos términos en que debe hacer el representante. Si no lo hiciere</w:t>
      </w:r>
      <w:r>
        <w:rPr>
          <w:spacing w:val="1"/>
        </w:rPr>
        <w:t> </w:t>
      </w:r>
      <w:r>
        <w:rPr/>
        <w:t>se nombrara representante de acuerdo con lo dispuesto en los artículos, 603, 604 y 605 de este</w:t>
      </w:r>
      <w:r>
        <w:rPr>
          <w:spacing w:val="1"/>
        </w:rPr>
        <w:t> </w:t>
      </w:r>
      <w:r>
        <w:rPr/>
        <w:t>Código.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4"/>
        </w:rPr>
        <w:t> </w:t>
      </w:r>
      <w:r>
        <w:rPr/>
        <w:t>619.- Pueden</w:t>
      </w:r>
      <w:r>
        <w:rPr>
          <w:spacing w:val="-2"/>
        </w:rPr>
        <w:t> </w:t>
      </w:r>
      <w:r>
        <w:rPr/>
        <w:t>pedir la</w:t>
      </w:r>
      <w:r>
        <w:rPr>
          <w:spacing w:val="-2"/>
        </w:rPr>
        <w:t> </w:t>
      </w:r>
      <w:r>
        <w:rPr/>
        <w:t>declaración</w:t>
      </w:r>
      <w:r>
        <w:rPr>
          <w:spacing w:val="-1"/>
        </w:rPr>
        <w:t> </w:t>
      </w:r>
      <w:r>
        <w:rPr/>
        <w:t>de ausencia: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/>
        <w:jc w:val="both"/>
      </w:pPr>
      <w:r>
        <w:rPr/>
        <w:t>I.-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personas</w:t>
      </w:r>
      <w:r>
        <w:rPr>
          <w:spacing w:val="-2"/>
        </w:rPr>
        <w:t> </w:t>
      </w:r>
      <w:r>
        <w:rPr/>
        <w:t>presuntas herederas</w:t>
      </w:r>
      <w:r>
        <w:rPr>
          <w:spacing w:val="-1"/>
        </w:rPr>
        <w:t> </w:t>
      </w:r>
      <w:r>
        <w:rPr/>
        <w:t>legítimas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ausente;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ind w:left="122"/>
        <w:jc w:val="both"/>
      </w:pPr>
      <w:r>
        <w:rPr/>
        <w:t>II.-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personas</w:t>
      </w:r>
      <w:r>
        <w:rPr>
          <w:spacing w:val="-1"/>
        </w:rPr>
        <w:t> </w:t>
      </w:r>
      <w:r>
        <w:rPr/>
        <w:t>instituidas</w:t>
      </w:r>
      <w:r>
        <w:rPr>
          <w:spacing w:val="-2"/>
        </w:rPr>
        <w:t> </w:t>
      </w:r>
      <w:r>
        <w:rPr/>
        <w:t>en</w:t>
      </w:r>
      <w:r>
        <w:rPr>
          <w:spacing w:val="-4"/>
        </w:rPr>
        <w:t> </w:t>
      </w:r>
      <w:r>
        <w:rPr/>
        <w:t>testamento</w:t>
      </w:r>
      <w:r>
        <w:rPr>
          <w:spacing w:val="-3"/>
        </w:rPr>
        <w:t> </w:t>
      </w:r>
      <w:r>
        <w:rPr/>
        <w:t>abierto;</w:t>
      </w:r>
    </w:p>
    <w:p>
      <w:pPr>
        <w:pStyle w:val="BodyText"/>
        <w:spacing w:before="10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2"/>
        <w:ind w:left="122" w:right="336"/>
        <w:jc w:val="both"/>
      </w:pPr>
      <w:r>
        <w:rPr/>
        <w:t>III.- Los que tengan algún derecho u obligación que dependa de la vida, muerte o presencia del</w:t>
      </w:r>
      <w:r>
        <w:rPr>
          <w:spacing w:val="1"/>
        </w:rPr>
        <w:t> </w:t>
      </w:r>
      <w:r>
        <w:rPr/>
        <w:t>ausente;</w:t>
      </w:r>
      <w:r>
        <w:rPr>
          <w:spacing w:val="3"/>
        </w:rPr>
        <w:t> </w:t>
      </w:r>
      <w:r>
        <w:rPr/>
        <w:t>y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IV.-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Ministerio</w:t>
      </w:r>
      <w:r>
        <w:rPr>
          <w:spacing w:val="-3"/>
        </w:rPr>
        <w:t> </w:t>
      </w:r>
      <w:r>
        <w:rPr/>
        <w:t>Público.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38"/>
        <w:jc w:val="both"/>
      </w:pPr>
      <w:r>
        <w:rPr/>
        <w:t>ART. 620.- Si la autoridad judicial encuentra fundada la demanda dispondrá que se</w:t>
      </w:r>
      <w:r>
        <w:rPr>
          <w:spacing w:val="1"/>
        </w:rPr>
        <w:t> </w:t>
      </w:r>
      <w:r>
        <w:rPr/>
        <w:t>publique</w:t>
      </w:r>
      <w:r>
        <w:rPr>
          <w:spacing w:val="1"/>
        </w:rPr>
        <w:t> </w:t>
      </w:r>
      <w:r>
        <w:rPr/>
        <w:t>durante tres meses con intervalos de quince días, en el Periódico Oficial, y en los principales y, en</w:t>
      </w:r>
      <w:r>
        <w:rPr>
          <w:spacing w:val="1"/>
        </w:rPr>
        <w:t> </w:t>
      </w:r>
      <w:r>
        <w:rPr/>
        <w:t>uno</w:t>
      </w:r>
      <w:r>
        <w:rPr>
          <w:spacing w:val="9"/>
        </w:rPr>
        <w:t> </w:t>
      </w:r>
      <w:r>
        <w:rPr/>
        <w:t>de</w:t>
      </w:r>
      <w:r>
        <w:rPr>
          <w:spacing w:val="9"/>
        </w:rPr>
        <w:t> </w:t>
      </w:r>
      <w:r>
        <w:rPr/>
        <w:t>circulación</w:t>
      </w:r>
      <w:r>
        <w:rPr>
          <w:spacing w:val="10"/>
        </w:rPr>
        <w:t> </w:t>
      </w:r>
      <w:r>
        <w:rPr/>
        <w:t>nacional,</w:t>
      </w:r>
      <w:r>
        <w:rPr>
          <w:spacing w:val="9"/>
        </w:rPr>
        <w:t> </w:t>
      </w:r>
      <w:r>
        <w:rPr/>
        <w:t>del</w:t>
      </w:r>
      <w:r>
        <w:rPr>
          <w:spacing w:val="10"/>
        </w:rPr>
        <w:t> </w:t>
      </w:r>
      <w:r>
        <w:rPr/>
        <w:t>último</w:t>
      </w:r>
      <w:r>
        <w:rPr>
          <w:spacing w:val="10"/>
        </w:rPr>
        <w:t> </w:t>
      </w:r>
      <w:r>
        <w:rPr/>
        <w:t>domicilio</w:t>
      </w:r>
      <w:r>
        <w:rPr>
          <w:spacing w:val="11"/>
        </w:rPr>
        <w:t> </w:t>
      </w:r>
      <w:r>
        <w:rPr/>
        <w:t>del</w:t>
      </w:r>
      <w:r>
        <w:rPr>
          <w:spacing w:val="11"/>
        </w:rPr>
        <w:t> </w:t>
      </w:r>
      <w:r>
        <w:rPr/>
        <w:t>ausente,</w:t>
      </w:r>
      <w:r>
        <w:rPr>
          <w:spacing w:val="13"/>
        </w:rPr>
        <w:t> </w:t>
      </w:r>
      <w:r>
        <w:rPr/>
        <w:t>y</w:t>
      </w:r>
      <w:r>
        <w:rPr>
          <w:spacing w:val="8"/>
        </w:rPr>
        <w:t> </w:t>
      </w:r>
      <w:r>
        <w:rPr/>
        <w:t>lo</w:t>
      </w:r>
      <w:r>
        <w:rPr>
          <w:spacing w:val="10"/>
        </w:rPr>
        <w:t> </w:t>
      </w:r>
      <w:r>
        <w:rPr/>
        <w:t>remitirá</w:t>
      </w:r>
      <w:r>
        <w:rPr>
          <w:spacing w:val="9"/>
        </w:rPr>
        <w:t> </w:t>
      </w:r>
      <w:r>
        <w:rPr/>
        <w:t>a</w:t>
      </w:r>
      <w:r>
        <w:rPr>
          <w:spacing w:val="12"/>
        </w:rPr>
        <w:t> </w:t>
      </w:r>
      <w:r>
        <w:rPr/>
        <w:t>los</w:t>
      </w:r>
      <w:r>
        <w:rPr>
          <w:spacing w:val="9"/>
        </w:rPr>
        <w:t> </w:t>
      </w:r>
      <w:r>
        <w:rPr/>
        <w:t>cónsules</w:t>
      </w:r>
      <w:r>
        <w:rPr>
          <w:spacing w:val="9"/>
        </w:rPr>
        <w:t> </w:t>
      </w:r>
      <w:r>
        <w:rPr/>
        <w:t>conforme</w:t>
      </w:r>
      <w:r>
        <w:rPr>
          <w:spacing w:val="-53"/>
        </w:rPr>
        <w:t> </w:t>
      </w:r>
      <w:r>
        <w:rPr/>
        <w:t>al</w:t>
      </w:r>
      <w:r>
        <w:rPr>
          <w:spacing w:val="-3"/>
        </w:rPr>
        <w:t> </w:t>
      </w:r>
      <w:r>
        <w:rPr/>
        <w:t>articulo</w:t>
      </w:r>
      <w:r>
        <w:rPr>
          <w:spacing w:val="-1"/>
        </w:rPr>
        <w:t> </w:t>
      </w:r>
      <w:r>
        <w:rPr/>
        <w:t>595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este</w:t>
      </w:r>
      <w:r>
        <w:rPr>
          <w:spacing w:val="1"/>
        </w:rPr>
        <w:t> </w:t>
      </w:r>
      <w:r>
        <w:rPr/>
        <w:t>Código.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35"/>
        <w:jc w:val="both"/>
      </w:pPr>
      <w:r>
        <w:rPr/>
        <w:t>ART. 621. Transcurridos cuatro meses desde la fecha de la última publicación, sin que hubiere</w:t>
      </w:r>
      <w:r>
        <w:rPr>
          <w:spacing w:val="1"/>
        </w:rPr>
        <w:t> </w:t>
      </w:r>
      <w:r>
        <w:rPr/>
        <w:t>noticias de la persona ausente, ni oposición de algún interesado, la autoridad judicial declarara en</w:t>
      </w:r>
      <w:r>
        <w:rPr>
          <w:spacing w:val="1"/>
        </w:rPr>
        <w:t> </w:t>
      </w:r>
      <w:r>
        <w:rPr/>
        <w:t>forma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ausencia.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45"/>
        <w:jc w:val="both"/>
      </w:pPr>
      <w:r>
        <w:rPr/>
        <w:t>ART. 622.- Si hubiere algunas noticias de la persona ausente u oposición de la autoridad judicial, y</w:t>
      </w:r>
      <w:r>
        <w:rPr>
          <w:spacing w:val="1"/>
        </w:rPr>
        <w:t> </w:t>
      </w:r>
      <w:r>
        <w:rPr/>
        <w:t>no se declarara la ausencia sin repetir las publicaciones que establece el artículo 620 de este</w:t>
      </w:r>
      <w:r>
        <w:rPr>
          <w:spacing w:val="1"/>
        </w:rPr>
        <w:t> </w:t>
      </w:r>
      <w:r>
        <w:rPr/>
        <w:t>Código, se hará la averiguación por los medios que el oponente proponga, y por los que la</w:t>
      </w:r>
      <w:r>
        <w:rPr>
          <w:spacing w:val="1"/>
        </w:rPr>
        <w:t> </w:t>
      </w:r>
      <w:r>
        <w:rPr/>
        <w:t>autoridad</w:t>
      </w:r>
      <w:r>
        <w:rPr>
          <w:spacing w:val="-2"/>
        </w:rPr>
        <w:t> </w:t>
      </w:r>
      <w:r>
        <w:rPr/>
        <w:t>judicial crea</w:t>
      </w:r>
      <w:r>
        <w:rPr>
          <w:spacing w:val="-1"/>
        </w:rPr>
        <w:t> </w:t>
      </w:r>
      <w:r>
        <w:rPr/>
        <w:t>oportunos.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46"/>
        <w:jc w:val="both"/>
      </w:pPr>
      <w:r>
        <w:rPr/>
        <w:t>ART. 623.- La declaración de ausencia se publicara tres veces en los periódicos mencionados, con</w:t>
      </w:r>
      <w:r>
        <w:rPr>
          <w:spacing w:val="-53"/>
        </w:rPr>
        <w:t> </w:t>
      </w:r>
      <w:r>
        <w:rPr/>
        <w:t>intervalo de quince días, remitiéndose a los cónsules como esta previsto respecto de los edictos.</w:t>
      </w:r>
      <w:r>
        <w:rPr>
          <w:spacing w:val="1"/>
        </w:rPr>
        <w:t> </w:t>
      </w:r>
      <w:r>
        <w:rPr/>
        <w:t>Ambas</w:t>
      </w:r>
      <w:r>
        <w:rPr>
          <w:spacing w:val="-1"/>
        </w:rPr>
        <w:t> </w:t>
      </w:r>
      <w:r>
        <w:rPr/>
        <w:t>publicaciones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repetirán</w:t>
      </w:r>
      <w:r>
        <w:rPr>
          <w:spacing w:val="-2"/>
        </w:rPr>
        <w:t> </w:t>
      </w:r>
      <w:r>
        <w:rPr/>
        <w:t>cada</w:t>
      </w:r>
      <w:r>
        <w:rPr>
          <w:spacing w:val="-2"/>
        </w:rPr>
        <w:t> </w:t>
      </w:r>
      <w:r>
        <w:rPr/>
        <w:t>año, hasta 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declare</w:t>
      </w:r>
      <w:r>
        <w:rPr>
          <w:spacing w:val="1"/>
        </w:rPr>
        <w:t> </w:t>
      </w:r>
      <w:r>
        <w:rPr/>
        <w:t>la presunción de</w:t>
      </w:r>
      <w:r>
        <w:rPr>
          <w:spacing w:val="-2"/>
        </w:rPr>
        <w:t> </w:t>
      </w:r>
      <w:r>
        <w:rPr/>
        <w:t>muerte.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39"/>
        <w:jc w:val="both"/>
      </w:pPr>
      <w:r>
        <w:rPr/>
        <w:t>ART. 624.- El fallo que se pronuncie en el juicio de declaración de ausencia, tendrá los recursos</w:t>
      </w:r>
      <w:r>
        <w:rPr>
          <w:spacing w:val="1"/>
        </w:rPr>
        <w:t> </w:t>
      </w:r>
      <w:r>
        <w:rPr/>
        <w:t>que el</w:t>
      </w:r>
      <w:r>
        <w:rPr>
          <w:spacing w:val="-3"/>
        </w:rPr>
        <w:t> </w:t>
      </w:r>
      <w:r>
        <w:rPr/>
        <w:t>Código</w:t>
      </w:r>
      <w:r>
        <w:rPr>
          <w:spacing w:val="1"/>
        </w:rPr>
        <w:t> </w:t>
      </w:r>
      <w:r>
        <w:rPr/>
        <w:t>de Procedimientos asigne para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negocios de</w:t>
      </w:r>
      <w:r>
        <w:rPr>
          <w:spacing w:val="-2"/>
        </w:rPr>
        <w:t> </w:t>
      </w:r>
      <w:r>
        <w:rPr/>
        <w:t>mayor</w:t>
      </w:r>
      <w:r>
        <w:rPr>
          <w:spacing w:val="-1"/>
        </w:rPr>
        <w:t> </w:t>
      </w:r>
      <w:r>
        <w:rPr/>
        <w:t>interés.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III</w:t>
      </w:r>
    </w:p>
    <w:p>
      <w:pPr>
        <w:pStyle w:val="BodyText"/>
        <w:spacing w:before="1"/>
      </w:pPr>
    </w:p>
    <w:p>
      <w:pPr>
        <w:pStyle w:val="BodyText"/>
        <w:ind w:left="157" w:right="380"/>
        <w:jc w:val="center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efectos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Declaración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Ausencia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44"/>
        <w:jc w:val="both"/>
      </w:pPr>
      <w:r>
        <w:rPr/>
        <w:t>ART. 625.- Declarada la ausencia, si hubiere testamento publico u ológrafo, la persona en cuyo</w:t>
      </w:r>
      <w:r>
        <w:rPr>
          <w:spacing w:val="1"/>
        </w:rPr>
        <w:t> </w:t>
      </w:r>
      <w:r>
        <w:rPr/>
        <w:t>poder se encuentre, lo presentara ante la autoridad judicial dentro de los quince días, contados</w:t>
      </w:r>
      <w:r>
        <w:rPr>
          <w:spacing w:val="1"/>
        </w:rPr>
        <w:t> </w:t>
      </w:r>
      <w:r>
        <w:rPr/>
        <w:t>desde la</w:t>
      </w:r>
      <w:r>
        <w:rPr>
          <w:spacing w:val="1"/>
        </w:rPr>
        <w:t> </w:t>
      </w:r>
      <w:r>
        <w:rPr/>
        <w:t>ultima</w:t>
      </w:r>
      <w:r>
        <w:rPr>
          <w:spacing w:val="-2"/>
        </w:rPr>
        <w:t> </w:t>
      </w:r>
      <w:r>
        <w:rPr/>
        <w:t>publicación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que habla</w:t>
      </w:r>
      <w:r>
        <w:rPr>
          <w:spacing w:val="5"/>
        </w:rPr>
        <w:t> </w:t>
      </w:r>
      <w:r>
        <w:rPr/>
        <w:t>el</w:t>
      </w:r>
      <w:r>
        <w:rPr>
          <w:spacing w:val="-1"/>
        </w:rPr>
        <w:t> </w:t>
      </w:r>
      <w:r>
        <w:rPr/>
        <w:t>articulo</w:t>
      </w:r>
      <w:r>
        <w:rPr>
          <w:spacing w:val="-1"/>
        </w:rPr>
        <w:t> </w:t>
      </w:r>
      <w:r>
        <w:rPr/>
        <w:t>623</w:t>
      </w:r>
      <w:r>
        <w:rPr>
          <w:spacing w:val="-1"/>
        </w:rPr>
        <w:t> </w:t>
      </w:r>
      <w:r>
        <w:rPr/>
        <w:t>de este</w:t>
      </w:r>
      <w:r>
        <w:rPr>
          <w:spacing w:val="-1"/>
        </w:rPr>
        <w:t> </w:t>
      </w:r>
      <w:r>
        <w:rPr/>
        <w:t>Código.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40"/>
        <w:jc w:val="both"/>
      </w:pPr>
      <w:r>
        <w:rPr/>
        <w:t>ART. 626.- .- La autoridad judicial, de oficio, o a instancia de cualquiera que se crea interesado en</w:t>
      </w:r>
      <w:r>
        <w:rPr>
          <w:spacing w:val="1"/>
        </w:rPr>
        <w:t> </w:t>
      </w:r>
      <w:r>
        <w:rPr/>
        <w:t>el testamento ológrafo, abrirá este en presencia del representante del ausente, con citación de los</w:t>
      </w:r>
      <w:r>
        <w:rPr>
          <w:spacing w:val="1"/>
        </w:rPr>
        <w:t> </w:t>
      </w:r>
      <w:r>
        <w:rPr/>
        <w:t>que promovieron la declaración de ausencia y con las demás solemnidades prescritas para la</w:t>
      </w:r>
      <w:r>
        <w:rPr>
          <w:spacing w:val="1"/>
        </w:rPr>
        <w:t> </w:t>
      </w:r>
      <w:r>
        <w:rPr/>
        <w:t>apertura de</w:t>
      </w:r>
      <w:r>
        <w:rPr>
          <w:spacing w:val="1"/>
        </w:rPr>
        <w:t> </w:t>
      </w:r>
      <w:r>
        <w:rPr/>
        <w:t>esa</w:t>
      </w:r>
      <w:r>
        <w:rPr>
          <w:spacing w:val="-1"/>
        </w:rPr>
        <w:t> </w:t>
      </w:r>
      <w:r>
        <w:rPr/>
        <w:t>clase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testamentos.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627.- Los herederos testamentarios, y en su defecto los que fueren legítimos al tiempo de la</w:t>
      </w:r>
      <w:r>
        <w:rPr>
          <w:spacing w:val="1"/>
        </w:rPr>
        <w:t> </w:t>
      </w:r>
      <w:r>
        <w:rPr/>
        <w:t>desaparición del ausente, o al tiempo en que se hayan recibido las últimas noticias, si tienen</w:t>
      </w:r>
      <w:r>
        <w:rPr>
          <w:spacing w:val="1"/>
        </w:rPr>
        <w:t> </w:t>
      </w:r>
      <w:r>
        <w:rPr/>
        <w:t>capacidad legal para administrar, serán puestos en posesión provisional de los bienes, dando</w:t>
      </w:r>
      <w:r>
        <w:rPr>
          <w:spacing w:val="1"/>
        </w:rPr>
        <w:t> </w:t>
      </w:r>
      <w:r>
        <w:rPr/>
        <w:t>fianza</w:t>
      </w:r>
      <w:r>
        <w:rPr>
          <w:spacing w:val="37"/>
        </w:rPr>
        <w:t> </w:t>
      </w:r>
      <w:r>
        <w:rPr/>
        <w:t>que</w:t>
      </w:r>
      <w:r>
        <w:rPr>
          <w:spacing w:val="36"/>
        </w:rPr>
        <w:t> </w:t>
      </w:r>
      <w:r>
        <w:rPr/>
        <w:t>asegure</w:t>
      </w:r>
      <w:r>
        <w:rPr>
          <w:spacing w:val="37"/>
        </w:rPr>
        <w:t> </w:t>
      </w:r>
      <w:r>
        <w:rPr/>
        <w:t>los</w:t>
      </w:r>
      <w:r>
        <w:rPr>
          <w:spacing w:val="39"/>
        </w:rPr>
        <w:t> </w:t>
      </w:r>
      <w:r>
        <w:rPr/>
        <w:t>resultados</w:t>
      </w:r>
      <w:r>
        <w:rPr>
          <w:spacing w:val="38"/>
        </w:rPr>
        <w:t> </w:t>
      </w:r>
      <w:r>
        <w:rPr/>
        <w:t>de</w:t>
      </w:r>
      <w:r>
        <w:rPr>
          <w:spacing w:val="36"/>
        </w:rPr>
        <w:t> </w:t>
      </w:r>
      <w:r>
        <w:rPr/>
        <w:t>la</w:t>
      </w:r>
      <w:r>
        <w:rPr>
          <w:spacing w:val="38"/>
        </w:rPr>
        <w:t> </w:t>
      </w:r>
      <w:r>
        <w:rPr/>
        <w:t>administración.</w:t>
      </w:r>
      <w:r>
        <w:rPr>
          <w:spacing w:val="39"/>
        </w:rPr>
        <w:t> </w:t>
      </w:r>
      <w:r>
        <w:rPr/>
        <w:t>Si</w:t>
      </w:r>
      <w:r>
        <w:rPr>
          <w:spacing w:val="36"/>
        </w:rPr>
        <w:t> </w:t>
      </w:r>
      <w:r>
        <w:rPr/>
        <w:t>estuvieren</w:t>
      </w:r>
      <w:r>
        <w:rPr>
          <w:spacing w:val="37"/>
        </w:rPr>
        <w:t> </w:t>
      </w:r>
      <w:r>
        <w:rPr/>
        <w:t>bajo</w:t>
      </w:r>
      <w:r>
        <w:rPr>
          <w:spacing w:val="38"/>
        </w:rPr>
        <w:t> </w:t>
      </w:r>
      <w:r>
        <w:rPr/>
        <w:t>la</w:t>
      </w:r>
      <w:r>
        <w:rPr>
          <w:spacing w:val="39"/>
        </w:rPr>
        <w:t> </w:t>
      </w:r>
      <w:r>
        <w:rPr/>
        <w:t>patria</w:t>
      </w:r>
      <w:r>
        <w:rPr>
          <w:spacing w:val="37"/>
        </w:rPr>
        <w:t> </w:t>
      </w:r>
      <w:r>
        <w:rPr/>
        <w:t>potestad</w:t>
      </w:r>
      <w:r>
        <w:rPr>
          <w:spacing w:val="37"/>
        </w:rPr>
        <w:t> </w:t>
      </w:r>
      <w:r>
        <w:rPr/>
        <w:t>o</w:t>
      </w:r>
      <w:r>
        <w:rPr>
          <w:spacing w:val="-54"/>
        </w:rPr>
        <w:t> </w:t>
      </w:r>
      <w:r>
        <w:rPr/>
        <w:t>tutela,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procederá</w:t>
      </w:r>
      <w:r>
        <w:rPr>
          <w:spacing w:val="-1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derecho.</w:t>
      </w:r>
    </w:p>
    <w:p>
      <w:pPr>
        <w:pStyle w:val="BodyText"/>
      </w:pPr>
    </w:p>
    <w:p>
      <w:pPr>
        <w:pStyle w:val="BodyText"/>
        <w:spacing w:before="1"/>
        <w:ind w:left="122" w:right="343"/>
        <w:jc w:val="both"/>
      </w:pPr>
      <w:r>
        <w:rPr/>
        <w:t>ART.</w:t>
      </w:r>
      <w:r>
        <w:rPr>
          <w:spacing w:val="1"/>
        </w:rPr>
        <w:t> </w:t>
      </w:r>
      <w:r>
        <w:rPr/>
        <w:t>628.-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son</w:t>
      </w:r>
      <w:r>
        <w:rPr>
          <w:spacing w:val="1"/>
        </w:rPr>
        <w:t> </w:t>
      </w:r>
      <w:r>
        <w:rPr/>
        <w:t>varios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herederos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admiten</w:t>
      </w:r>
      <w:r>
        <w:rPr>
          <w:spacing w:val="1"/>
        </w:rPr>
        <w:t> </w:t>
      </w:r>
      <w:r>
        <w:rPr/>
        <w:t>cómoda</w:t>
      </w:r>
      <w:r>
        <w:rPr>
          <w:spacing w:val="1"/>
        </w:rPr>
        <w:t> </w:t>
      </w:r>
      <w:r>
        <w:rPr/>
        <w:t>división,</w:t>
      </w:r>
      <w:r>
        <w:rPr>
          <w:spacing w:val="1"/>
        </w:rPr>
        <w:t> </w:t>
      </w:r>
      <w:r>
        <w:rPr/>
        <w:t>cada</w:t>
      </w:r>
      <w:r>
        <w:rPr>
          <w:spacing w:val="1"/>
        </w:rPr>
        <w:t> </w:t>
      </w:r>
      <w:r>
        <w:rPr/>
        <w:t>uno</w:t>
      </w:r>
      <w:r>
        <w:rPr>
          <w:spacing w:val="1"/>
        </w:rPr>
        <w:t> </w:t>
      </w:r>
      <w:r>
        <w:rPr/>
        <w:t>administrará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parte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corresponda.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47"/>
        <w:jc w:val="both"/>
      </w:pPr>
      <w:r>
        <w:rPr/>
        <w:t>ART. 629.- Si los bienes no admiten cómoda división, los herederos elegirán de entre ellas o ellos</w:t>
      </w:r>
      <w:r>
        <w:rPr>
          <w:spacing w:val="1"/>
        </w:rPr>
        <w:t> </w:t>
      </w:r>
      <w:r>
        <w:rPr/>
        <w:t>mismos un administrador general y, si no se pusieren de acuerdo, la autoridad judicial nombrara</w:t>
      </w:r>
      <w:r>
        <w:rPr>
          <w:spacing w:val="1"/>
        </w:rPr>
        <w:t> </w:t>
      </w:r>
      <w:r>
        <w:rPr/>
        <w:t>una persona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las</w:t>
      </w:r>
      <w:r>
        <w:rPr>
          <w:spacing w:val="2"/>
        </w:rPr>
        <w:t> </w:t>
      </w:r>
      <w:r>
        <w:rPr/>
        <w:t>o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herederos.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40"/>
        <w:jc w:val="both"/>
      </w:pPr>
      <w:r>
        <w:rPr/>
        <w:t>ART. 630.- Si una parte de los bienes fuere cómodamente divisible y otra no, respecto de ésta se</w:t>
      </w:r>
      <w:r>
        <w:rPr>
          <w:spacing w:val="1"/>
        </w:rPr>
        <w:t> </w:t>
      </w:r>
      <w:r>
        <w:rPr/>
        <w:t>nombrara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persona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administre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forma</w:t>
      </w:r>
      <w:r>
        <w:rPr>
          <w:spacing w:val="3"/>
        </w:rPr>
        <w:t> </w:t>
      </w:r>
      <w:r>
        <w:rPr/>
        <w:t>general.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48"/>
        <w:jc w:val="both"/>
      </w:pPr>
      <w:r>
        <w:rPr/>
        <w:t>ART. 631.- Las o los herederos que no administren, podrán nombrar un interventor que tendrá las</w:t>
      </w:r>
      <w:r>
        <w:rPr>
          <w:spacing w:val="1"/>
        </w:rPr>
        <w:t> </w:t>
      </w:r>
      <w:r>
        <w:rPr/>
        <w:t>facultades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obligaciones señaladas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quienes ejerzan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curatela.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Su</w:t>
      </w:r>
      <w:r>
        <w:rPr>
          <w:spacing w:val="-2"/>
        </w:rPr>
        <w:t> </w:t>
      </w:r>
      <w:r>
        <w:rPr/>
        <w:t>honorario</w:t>
      </w:r>
      <w:r>
        <w:rPr>
          <w:spacing w:val="-2"/>
        </w:rPr>
        <w:t> </w:t>
      </w:r>
      <w:r>
        <w:rPr/>
        <w:t>será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le fijen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que lo</w:t>
      </w:r>
      <w:r>
        <w:rPr>
          <w:spacing w:val="-2"/>
        </w:rPr>
        <w:t> </w:t>
      </w:r>
      <w:r>
        <w:rPr/>
        <w:t>nombren y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pagará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éstos.</w:t>
      </w:r>
    </w:p>
    <w:p>
      <w:pPr>
        <w:pStyle w:val="BodyText"/>
        <w:spacing w:before="9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46"/>
        <w:jc w:val="both"/>
      </w:pPr>
      <w:r>
        <w:rPr/>
        <w:t>ART.</w:t>
      </w:r>
      <w:r>
        <w:rPr>
          <w:spacing w:val="1"/>
        </w:rPr>
        <w:t> </w:t>
      </w:r>
      <w:r>
        <w:rPr/>
        <w:t>632.-</w:t>
      </w:r>
      <w:r>
        <w:rPr>
          <w:spacing w:val="1"/>
        </w:rPr>
        <w:t> </w:t>
      </w:r>
      <w:r>
        <w:rPr/>
        <w:t>Quien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posesión</w:t>
      </w:r>
      <w:r>
        <w:rPr>
          <w:spacing w:val="1"/>
        </w:rPr>
        <w:t> </w:t>
      </w:r>
      <w:r>
        <w:rPr/>
        <w:t>provisional</w:t>
      </w:r>
      <w:r>
        <w:rPr>
          <w:spacing w:val="1"/>
        </w:rPr>
        <w:t> </w:t>
      </w:r>
      <w:r>
        <w:rPr/>
        <w:t>tendrá</w:t>
      </w:r>
      <w:r>
        <w:rPr>
          <w:spacing w:val="1"/>
        </w:rPr>
        <w:t> </w:t>
      </w:r>
      <w:r>
        <w:rPr/>
        <w:t>respecto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bienes,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mismas</w:t>
      </w:r>
      <w:r>
        <w:rPr>
          <w:spacing w:val="1"/>
        </w:rPr>
        <w:t> </w:t>
      </w:r>
      <w:r>
        <w:rPr/>
        <w:t>obligaciones,</w:t>
      </w:r>
      <w:r>
        <w:rPr>
          <w:spacing w:val="-2"/>
        </w:rPr>
        <w:t> </w:t>
      </w:r>
      <w:r>
        <w:rPr/>
        <w:t>facultades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restricciones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las personas tutoras.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44"/>
        <w:jc w:val="both"/>
      </w:pPr>
      <w:r>
        <w:rPr/>
        <w:t>ART. 633.- En el caso del articulo 628 de este Código, cada heredero dará la garantía que</w:t>
      </w:r>
      <w:r>
        <w:rPr>
          <w:spacing w:val="1"/>
        </w:rPr>
        <w:t> </w:t>
      </w:r>
      <w:r>
        <w:rPr/>
        <w:t>corresponda a</w:t>
      </w:r>
      <w:r>
        <w:rPr>
          <w:spacing w:val="-1"/>
        </w:rPr>
        <w:t> </w:t>
      </w:r>
      <w:r>
        <w:rPr/>
        <w:t>la parte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bienes que administre.</w:t>
      </w:r>
    </w:p>
    <w:p>
      <w:pPr>
        <w:pStyle w:val="BodyText"/>
        <w:spacing w:before="10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45"/>
        <w:jc w:val="both"/>
      </w:pPr>
      <w:r>
        <w:rPr/>
        <w:t>ART. 634.- En</w:t>
      </w:r>
      <w:r>
        <w:rPr>
          <w:spacing w:val="1"/>
        </w:rPr>
        <w:t> </w:t>
      </w:r>
      <w:r>
        <w:rPr/>
        <w:t>el caso del artículo 629,</w:t>
      </w:r>
      <w:r>
        <w:rPr>
          <w:spacing w:val="1"/>
        </w:rPr>
        <w:t> </w:t>
      </w:r>
      <w:r>
        <w:rPr/>
        <w:t>de este</w:t>
      </w:r>
      <w:r>
        <w:rPr>
          <w:spacing w:val="1"/>
        </w:rPr>
        <w:t> </w:t>
      </w:r>
      <w:r>
        <w:rPr/>
        <w:t>Código la persona que ejerza funciones de</w:t>
      </w:r>
      <w:r>
        <w:rPr>
          <w:spacing w:val="1"/>
        </w:rPr>
        <w:t> </w:t>
      </w:r>
      <w:r>
        <w:rPr/>
        <w:t>administrador.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47"/>
        <w:jc w:val="both"/>
      </w:pPr>
      <w:r>
        <w:rPr/>
        <w:t>ART. 635.- Las o los legatarios, los donatarios y todos los que tengan sobre los bienes del ausente,</w:t>
      </w:r>
      <w:r>
        <w:rPr>
          <w:spacing w:val="-53"/>
        </w:rPr>
        <w:t> </w:t>
      </w:r>
      <w:r>
        <w:rPr/>
        <w:t>derechos</w:t>
      </w:r>
      <w:r>
        <w:rPr>
          <w:spacing w:val="24"/>
        </w:rPr>
        <w:t> </w:t>
      </w:r>
      <w:r>
        <w:rPr/>
        <w:t>que</w:t>
      </w:r>
      <w:r>
        <w:rPr>
          <w:spacing w:val="23"/>
        </w:rPr>
        <w:t> </w:t>
      </w:r>
      <w:r>
        <w:rPr/>
        <w:t>dependan</w:t>
      </w:r>
      <w:r>
        <w:rPr>
          <w:spacing w:val="23"/>
        </w:rPr>
        <w:t> </w:t>
      </w:r>
      <w:r>
        <w:rPr/>
        <w:t>de</w:t>
      </w:r>
      <w:r>
        <w:rPr>
          <w:spacing w:val="21"/>
        </w:rPr>
        <w:t> </w:t>
      </w:r>
      <w:r>
        <w:rPr/>
        <w:t>la</w:t>
      </w:r>
      <w:r>
        <w:rPr>
          <w:spacing w:val="21"/>
        </w:rPr>
        <w:t> </w:t>
      </w:r>
      <w:r>
        <w:rPr/>
        <w:t>muerte</w:t>
      </w:r>
      <w:r>
        <w:rPr>
          <w:spacing w:val="20"/>
        </w:rPr>
        <w:t> </w:t>
      </w:r>
      <w:r>
        <w:rPr/>
        <w:t>o</w:t>
      </w:r>
      <w:r>
        <w:rPr>
          <w:spacing w:val="23"/>
        </w:rPr>
        <w:t> </w:t>
      </w:r>
      <w:r>
        <w:rPr/>
        <w:t>presencia</w:t>
      </w:r>
      <w:r>
        <w:rPr>
          <w:spacing w:val="23"/>
        </w:rPr>
        <w:t> </w:t>
      </w:r>
      <w:r>
        <w:rPr/>
        <w:t>de</w:t>
      </w:r>
      <w:r>
        <w:rPr>
          <w:spacing w:val="21"/>
        </w:rPr>
        <w:t> </w:t>
      </w:r>
      <w:r>
        <w:rPr/>
        <w:t>este,</w:t>
      </w:r>
      <w:r>
        <w:rPr>
          <w:spacing w:val="22"/>
        </w:rPr>
        <w:t> </w:t>
      </w:r>
      <w:r>
        <w:rPr/>
        <w:t>podrán</w:t>
      </w:r>
      <w:r>
        <w:rPr>
          <w:spacing w:val="23"/>
        </w:rPr>
        <w:t> </w:t>
      </w:r>
      <w:r>
        <w:rPr/>
        <w:t>ejercitarlos</w:t>
      </w:r>
      <w:r>
        <w:rPr>
          <w:spacing w:val="24"/>
        </w:rPr>
        <w:t> </w:t>
      </w:r>
      <w:r>
        <w:rPr/>
        <w:t>dando</w:t>
      </w:r>
      <w:r>
        <w:rPr>
          <w:spacing w:val="24"/>
        </w:rPr>
        <w:t> </w:t>
      </w:r>
      <w:r>
        <w:rPr/>
        <w:t>la</w:t>
      </w:r>
      <w:r>
        <w:rPr>
          <w:spacing w:val="23"/>
        </w:rPr>
        <w:t> </w:t>
      </w:r>
      <w:r>
        <w:rPr/>
        <w:t>garantía</w:t>
      </w:r>
      <w:r>
        <w:rPr>
          <w:spacing w:val="-54"/>
        </w:rPr>
        <w:t> </w:t>
      </w:r>
      <w:r>
        <w:rPr/>
        <w:t>que</w:t>
      </w:r>
      <w:r>
        <w:rPr>
          <w:spacing w:val="-2"/>
        </w:rPr>
        <w:t> </w:t>
      </w:r>
      <w:r>
        <w:rPr/>
        <w:t>corresponda,</w:t>
      </w:r>
      <w:r>
        <w:rPr>
          <w:spacing w:val="-1"/>
        </w:rPr>
        <w:t> </w:t>
      </w:r>
      <w:r>
        <w:rPr/>
        <w:t>según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articulo</w:t>
      </w:r>
      <w:r>
        <w:rPr>
          <w:spacing w:val="-1"/>
        </w:rPr>
        <w:t> </w:t>
      </w:r>
      <w:r>
        <w:rPr/>
        <w:t>412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Código</w:t>
      </w:r>
      <w:r>
        <w:rPr>
          <w:spacing w:val="1"/>
        </w:rPr>
        <w:t> </w:t>
      </w:r>
      <w:r>
        <w:rPr/>
        <w:t>Familiar</w:t>
      </w:r>
      <w:r>
        <w:rPr>
          <w:spacing w:val="-1"/>
        </w:rPr>
        <w:t> </w:t>
      </w:r>
      <w:r>
        <w:rPr/>
        <w:t>para</w:t>
      </w:r>
      <w:r>
        <w:rPr>
          <w:spacing w:val="1"/>
        </w:rPr>
        <w:t> </w:t>
      </w:r>
      <w:r>
        <w:rPr/>
        <w:t>el 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ART. 636.- Los que tengan con relación al ausente, obligaciones que deban cesar a la muerte de</w:t>
      </w:r>
      <w:r>
        <w:rPr>
          <w:spacing w:val="1"/>
        </w:rPr>
        <w:t> </w:t>
      </w:r>
      <w:r>
        <w:rPr/>
        <w:t>éste,</w:t>
      </w:r>
      <w:r>
        <w:rPr>
          <w:spacing w:val="-2"/>
        </w:rPr>
        <w:t> </w:t>
      </w:r>
      <w:r>
        <w:rPr/>
        <w:t>podrán</w:t>
      </w:r>
      <w:r>
        <w:rPr>
          <w:spacing w:val="1"/>
        </w:rPr>
        <w:t> </w:t>
      </w:r>
      <w:r>
        <w:rPr/>
        <w:t>también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cumplimiento</w:t>
      </w:r>
      <w:r>
        <w:rPr>
          <w:spacing w:val="-2"/>
        </w:rPr>
        <w:t> </w:t>
      </w:r>
      <w:r>
        <w:rPr/>
        <w:t>bajo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misma</w:t>
      </w:r>
      <w:r>
        <w:rPr>
          <w:spacing w:val="-1"/>
        </w:rPr>
        <w:t> </w:t>
      </w:r>
      <w:r>
        <w:rPr/>
        <w:t>garantía.</w:t>
      </w:r>
    </w:p>
    <w:p>
      <w:pPr>
        <w:pStyle w:val="BodyText"/>
        <w:spacing w:before="10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37"/>
        <w:jc w:val="both"/>
      </w:pPr>
      <w:r>
        <w:rPr/>
        <w:t>ART. 637.- Si no pudiere darse la garantía prevista en los cinco artículos anteriores, la autoridad</w:t>
      </w:r>
      <w:r>
        <w:rPr>
          <w:spacing w:val="1"/>
        </w:rPr>
        <w:t> </w:t>
      </w:r>
      <w:r>
        <w:rPr/>
        <w:t>judicial, según las circunstancias de las personas y de los bienes y, concediendo el plazo fijado en</w:t>
      </w:r>
      <w:r>
        <w:rPr>
          <w:spacing w:val="1"/>
        </w:rPr>
        <w:t> </w:t>
      </w:r>
      <w:r>
        <w:rPr/>
        <w:t>el articulo 415 del Código Familiar para el Estado, podrá disminuir el importe de aquella, pero de</w:t>
      </w:r>
      <w:r>
        <w:rPr>
          <w:spacing w:val="1"/>
        </w:rPr>
        <w:t> </w:t>
      </w:r>
      <w:r>
        <w:rPr/>
        <w:t>modo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baje de la</w:t>
      </w:r>
      <w:r>
        <w:rPr>
          <w:spacing w:val="-2"/>
        </w:rPr>
        <w:t> </w:t>
      </w:r>
      <w:r>
        <w:rPr/>
        <w:t>tercia</w:t>
      </w:r>
      <w:r>
        <w:rPr>
          <w:spacing w:val="-2"/>
        </w:rPr>
        <w:t> </w:t>
      </w:r>
      <w:r>
        <w:rPr/>
        <w:t>parte</w:t>
      </w:r>
      <w:r>
        <w:rPr>
          <w:spacing w:val="-2"/>
        </w:rPr>
        <w:t> </w:t>
      </w:r>
      <w:r>
        <w:rPr/>
        <w:t>de los</w:t>
      </w:r>
      <w:r>
        <w:rPr>
          <w:spacing w:val="-1"/>
        </w:rPr>
        <w:t> </w:t>
      </w:r>
      <w:r>
        <w:rPr/>
        <w:t>valores señalados</w:t>
      </w:r>
      <w:r>
        <w:rPr>
          <w:spacing w:val="-1"/>
        </w:rPr>
        <w:t> </w:t>
      </w:r>
      <w:r>
        <w:rPr/>
        <w:t>en el</w:t>
      </w:r>
      <w:r>
        <w:rPr>
          <w:spacing w:val="-1"/>
        </w:rPr>
        <w:t> </w:t>
      </w:r>
      <w:r>
        <w:rPr/>
        <w:t>articulo 412 del</w:t>
      </w:r>
      <w:r>
        <w:rPr>
          <w:spacing w:val="-3"/>
        </w:rPr>
        <w:t> </w:t>
      </w:r>
      <w:r>
        <w:rPr/>
        <w:t>Código</w:t>
      </w:r>
      <w:r>
        <w:rPr>
          <w:spacing w:val="-2"/>
        </w:rPr>
        <w:t> </w:t>
      </w:r>
      <w:r>
        <w:rPr/>
        <w:t>referido.</w:t>
      </w:r>
    </w:p>
    <w:p>
      <w:pPr>
        <w:pStyle w:val="BodyText"/>
      </w:pPr>
    </w:p>
    <w:p>
      <w:pPr>
        <w:pStyle w:val="BodyText"/>
        <w:spacing w:line="477" w:lineRule="auto"/>
        <w:ind w:left="122" w:right="367"/>
        <w:jc w:val="both"/>
      </w:pPr>
      <w:r>
        <w:rPr/>
        <w:t>ART.</w:t>
      </w:r>
      <w:r>
        <w:rPr>
          <w:spacing w:val="-3"/>
        </w:rPr>
        <w:t> </w:t>
      </w:r>
      <w:r>
        <w:rPr/>
        <w:t>638.- Mientras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dé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expresada</w:t>
      </w:r>
      <w:r>
        <w:rPr>
          <w:spacing w:val="-1"/>
        </w:rPr>
        <w:t> </w:t>
      </w:r>
      <w:r>
        <w:rPr/>
        <w:t>garantía,</w:t>
      </w:r>
      <w:r>
        <w:rPr>
          <w:spacing w:val="-1"/>
        </w:rPr>
        <w:t> </w:t>
      </w:r>
      <w:r>
        <w:rPr/>
        <w:t>no</w:t>
      </w:r>
      <w:r>
        <w:rPr>
          <w:spacing w:val="-3"/>
        </w:rPr>
        <w:t> </w:t>
      </w:r>
      <w:r>
        <w:rPr/>
        <w:t>cesará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administración</w:t>
      </w:r>
      <w:r>
        <w:rPr>
          <w:spacing w:val="-1"/>
        </w:rPr>
        <w:t> </w:t>
      </w:r>
      <w:r>
        <w:rPr/>
        <w:t>del</w:t>
      </w:r>
      <w:r>
        <w:rPr>
          <w:spacing w:val="-4"/>
        </w:rPr>
        <w:t> </w:t>
      </w:r>
      <w:r>
        <w:rPr/>
        <w:t>representante.</w:t>
      </w:r>
      <w:r>
        <w:rPr>
          <w:spacing w:val="-53"/>
        </w:rPr>
        <w:t> </w:t>
      </w:r>
      <w:r>
        <w:rPr/>
        <w:t>ART.</w:t>
      </w:r>
      <w:r>
        <w:rPr>
          <w:spacing w:val="-2"/>
        </w:rPr>
        <w:t> </w:t>
      </w:r>
      <w:r>
        <w:rPr/>
        <w:t>639.- No</w:t>
      </w:r>
      <w:r>
        <w:rPr>
          <w:spacing w:val="-1"/>
        </w:rPr>
        <w:t> </w:t>
      </w:r>
      <w:r>
        <w:rPr/>
        <w:t>están</w:t>
      </w:r>
      <w:r>
        <w:rPr>
          <w:spacing w:val="-1"/>
        </w:rPr>
        <w:t> </w:t>
      </w:r>
      <w:r>
        <w:rPr/>
        <w:t>obligados a</w:t>
      </w:r>
      <w:r>
        <w:rPr>
          <w:spacing w:val="-1"/>
        </w:rPr>
        <w:t> </w:t>
      </w:r>
      <w:r>
        <w:rPr/>
        <w:t>dar</w:t>
      </w:r>
      <w:r>
        <w:rPr>
          <w:spacing w:val="-1"/>
        </w:rPr>
        <w:t> </w:t>
      </w:r>
      <w:r>
        <w:rPr/>
        <w:t>garantía:</w:t>
      </w:r>
    </w:p>
    <w:p>
      <w:pPr>
        <w:pStyle w:val="BodyText"/>
        <w:spacing w:before="4"/>
        <w:ind w:left="122" w:right="349"/>
        <w:jc w:val="both"/>
      </w:pPr>
      <w:r>
        <w:rPr/>
        <w:t>I.- El cónyuge, los descendientes y los ascendientes que como herederos entren en la posesión 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bienes del</w:t>
      </w:r>
      <w:r>
        <w:rPr>
          <w:spacing w:val="-2"/>
        </w:rPr>
        <w:t> </w:t>
      </w:r>
      <w:r>
        <w:rPr/>
        <w:t>ausente por</w:t>
      </w:r>
      <w:r>
        <w:rPr>
          <w:spacing w:val="2"/>
        </w:rPr>
        <w:t> </w:t>
      </w:r>
      <w:r>
        <w:rPr/>
        <w:t>la</w:t>
      </w:r>
      <w:r>
        <w:rPr>
          <w:spacing w:val="-1"/>
        </w:rPr>
        <w:t> </w:t>
      </w:r>
      <w:r>
        <w:rPr/>
        <w:t>parte</w:t>
      </w:r>
      <w:r>
        <w:rPr>
          <w:spacing w:val="2"/>
        </w:rPr>
        <w:t> </w:t>
      </w:r>
      <w:r>
        <w:rPr/>
        <w:t>que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ellos</w:t>
      </w:r>
      <w:r>
        <w:rPr>
          <w:spacing w:val="2"/>
        </w:rPr>
        <w:t> </w:t>
      </w:r>
      <w:r>
        <w:rPr/>
        <w:t>les corresponda;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ind w:left="122" w:right="344"/>
        <w:jc w:val="both"/>
      </w:pPr>
      <w:r>
        <w:rPr/>
        <w:t>II.- La persona ascendiente que, en ejercicio de la patria potestad, administre bienes que como</w:t>
      </w:r>
      <w:r>
        <w:rPr>
          <w:spacing w:val="1"/>
        </w:rPr>
        <w:t> </w:t>
      </w:r>
      <w:r>
        <w:rPr/>
        <w:t>herederos del</w:t>
      </w:r>
      <w:r>
        <w:rPr>
          <w:spacing w:val="-2"/>
        </w:rPr>
        <w:t> </w:t>
      </w:r>
      <w:r>
        <w:rPr/>
        <w:t>ausente</w:t>
      </w:r>
      <w:r>
        <w:rPr>
          <w:spacing w:val="1"/>
        </w:rPr>
        <w:t> </w:t>
      </w:r>
      <w:r>
        <w:rPr/>
        <w:t>correspondan</w:t>
      </w:r>
      <w:r>
        <w:rPr>
          <w:spacing w:val="1"/>
        </w:rPr>
        <w:t> </w:t>
      </w:r>
      <w:r>
        <w:rPr/>
        <w:t>a.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descendientes.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47"/>
        <w:jc w:val="both"/>
      </w:pPr>
      <w:r>
        <w:rPr/>
        <w:t>Si hubiere legatarios, el cónyuge, los descendientes y ascendientes darán la garantía legal por la</w:t>
      </w:r>
      <w:r>
        <w:rPr>
          <w:spacing w:val="1"/>
        </w:rPr>
        <w:t> </w:t>
      </w:r>
      <w:r>
        <w:rPr/>
        <w:t>parte de bienes que corresponda a !os legatarios, si no hubiere división, ni persona que funja como</w:t>
      </w:r>
      <w:r>
        <w:rPr>
          <w:spacing w:val="-53"/>
        </w:rPr>
        <w:t> </w:t>
      </w:r>
      <w:r>
        <w:rPr/>
        <w:t>administrador</w:t>
      </w:r>
      <w:r>
        <w:rPr>
          <w:spacing w:val="-2"/>
        </w:rPr>
        <w:t> </w:t>
      </w:r>
      <w:r>
        <w:rPr/>
        <w:t>general.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44"/>
        <w:jc w:val="both"/>
      </w:pPr>
      <w:r>
        <w:rPr/>
        <w:t>ART.</w:t>
      </w:r>
      <w:r>
        <w:rPr>
          <w:spacing w:val="1"/>
        </w:rPr>
        <w:t> </w:t>
      </w:r>
      <w:r>
        <w:rPr/>
        <w:t>640.-</w:t>
      </w:r>
      <w:r>
        <w:rPr>
          <w:spacing w:val="1"/>
        </w:rPr>
        <w:t> </w:t>
      </w:r>
      <w:r>
        <w:rPr/>
        <w:t>Quienes</w:t>
      </w:r>
      <w:r>
        <w:rPr>
          <w:spacing w:val="1"/>
        </w:rPr>
        <w:t> </w:t>
      </w:r>
      <w:r>
        <w:rPr/>
        <w:t>entren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posesión</w:t>
      </w:r>
      <w:r>
        <w:rPr>
          <w:spacing w:val="1"/>
        </w:rPr>
        <w:t> </w:t>
      </w:r>
      <w:r>
        <w:rPr/>
        <w:t>provisional,</w:t>
      </w:r>
      <w:r>
        <w:rPr>
          <w:spacing w:val="1"/>
        </w:rPr>
        <w:t> </w:t>
      </w:r>
      <w:r>
        <w:rPr/>
        <w:t>tienen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pedir</w:t>
      </w:r>
      <w:r>
        <w:rPr>
          <w:spacing w:val="1"/>
        </w:rPr>
        <w:t> </w:t>
      </w:r>
      <w:r>
        <w:rPr/>
        <w:t>cuentas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representante del ausente y éste entregara los bienes y dará las cuentas en los términos de los</w:t>
      </w:r>
      <w:r>
        <w:rPr>
          <w:spacing w:val="1"/>
        </w:rPr>
        <w:t> </w:t>
      </w:r>
      <w:r>
        <w:rPr/>
        <w:t>capítulos</w:t>
      </w:r>
      <w:r>
        <w:rPr>
          <w:spacing w:val="-1"/>
        </w:rPr>
        <w:t> </w:t>
      </w:r>
      <w:r>
        <w:rPr/>
        <w:t>XII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XIV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Título</w:t>
      </w:r>
      <w:r>
        <w:rPr>
          <w:spacing w:val="-1"/>
        </w:rPr>
        <w:t> </w:t>
      </w:r>
      <w:r>
        <w:rPr/>
        <w:t>Décimo</w:t>
      </w:r>
      <w:r>
        <w:rPr>
          <w:spacing w:val="-1"/>
        </w:rPr>
        <w:t> </w:t>
      </w:r>
      <w:r>
        <w:rPr/>
        <w:t>del Código</w:t>
      </w:r>
      <w:r>
        <w:rPr>
          <w:spacing w:val="-2"/>
        </w:rPr>
        <w:t> </w:t>
      </w:r>
      <w:r>
        <w:rPr/>
        <w:t>Familiar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el Estado.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EI plazo señalado en el artículo 431 del Código Familiar para el Estado, se contara desde el día en</w:t>
      </w:r>
      <w:r>
        <w:rPr>
          <w:spacing w:val="1"/>
        </w:rPr>
        <w:t> </w:t>
      </w:r>
      <w:r>
        <w:rPr/>
        <w:t>que el heredero</w:t>
      </w:r>
      <w:r>
        <w:rPr>
          <w:spacing w:val="-2"/>
        </w:rPr>
        <w:t> </w:t>
      </w:r>
      <w:r>
        <w:rPr/>
        <w:t>haya</w:t>
      </w:r>
      <w:r>
        <w:rPr>
          <w:spacing w:val="1"/>
        </w:rPr>
        <w:t> </w:t>
      </w:r>
      <w:r>
        <w:rPr/>
        <w:t>sido</w:t>
      </w:r>
      <w:r>
        <w:rPr>
          <w:spacing w:val="1"/>
        </w:rPr>
        <w:t> </w:t>
      </w:r>
      <w:r>
        <w:rPr/>
        <w:t>declarado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derecho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referida</w:t>
      </w:r>
      <w:r>
        <w:rPr>
          <w:spacing w:val="-2"/>
        </w:rPr>
        <w:t> </w:t>
      </w:r>
      <w:r>
        <w:rPr/>
        <w:t>posesión.</w:t>
      </w:r>
    </w:p>
    <w:p>
      <w:pPr>
        <w:pStyle w:val="BodyText"/>
        <w:spacing w:before="2"/>
      </w:pPr>
    </w:p>
    <w:p>
      <w:pPr>
        <w:pStyle w:val="BodyText"/>
        <w:ind w:left="122" w:right="346"/>
        <w:jc w:val="both"/>
      </w:pPr>
      <w:r>
        <w:rPr/>
        <w:t>ART. 641.- Si hecha la declaración de ausencia no se presentaren herederos del ausente, el</w:t>
      </w:r>
      <w:r>
        <w:rPr>
          <w:spacing w:val="1"/>
        </w:rPr>
        <w:t> </w:t>
      </w:r>
      <w:r>
        <w:rPr/>
        <w:t>Ministerio Público pedirá, o la continuación del representante o la elección de otro que en nombre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hacienda pública,</w:t>
      </w:r>
      <w:r>
        <w:rPr>
          <w:spacing w:val="-2"/>
        </w:rPr>
        <w:t> </w:t>
      </w:r>
      <w:r>
        <w:rPr/>
        <w:t>entre</w:t>
      </w:r>
      <w:r>
        <w:rPr>
          <w:spacing w:val="-2"/>
        </w:rPr>
        <w:t> </w:t>
      </w:r>
      <w:r>
        <w:rPr/>
        <w:t>en la posesión</w:t>
      </w:r>
      <w:r>
        <w:rPr>
          <w:spacing w:val="-2"/>
        </w:rPr>
        <w:t> </w:t>
      </w:r>
      <w:r>
        <w:rPr/>
        <w:t>provisional,</w:t>
      </w:r>
      <w:r>
        <w:rPr>
          <w:spacing w:val="-1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artículos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anteceden.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44"/>
        <w:jc w:val="both"/>
      </w:pPr>
      <w:r>
        <w:rPr/>
        <w:t>ART.</w:t>
      </w:r>
      <w:r>
        <w:rPr>
          <w:spacing w:val="1"/>
        </w:rPr>
        <w:t> </w:t>
      </w:r>
      <w:r>
        <w:rPr/>
        <w:t>642.-</w:t>
      </w:r>
      <w:r>
        <w:rPr>
          <w:spacing w:val="1"/>
        </w:rPr>
        <w:t> </w:t>
      </w:r>
      <w:r>
        <w:rPr/>
        <w:t>Muerta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persona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haya</w:t>
      </w:r>
      <w:r>
        <w:rPr>
          <w:spacing w:val="1"/>
        </w:rPr>
        <w:t> </w:t>
      </w:r>
      <w:r>
        <w:rPr/>
        <w:t>obtenido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posesión</w:t>
      </w:r>
      <w:r>
        <w:rPr>
          <w:spacing w:val="1"/>
        </w:rPr>
        <w:t> </w:t>
      </w:r>
      <w:r>
        <w:rPr/>
        <w:t>provisional,</w:t>
      </w:r>
      <w:r>
        <w:rPr>
          <w:spacing w:val="1"/>
        </w:rPr>
        <w:t> </w:t>
      </w:r>
      <w:r>
        <w:rPr/>
        <w:t>Ie</w:t>
      </w:r>
      <w:r>
        <w:rPr>
          <w:spacing w:val="1"/>
        </w:rPr>
        <w:t> </w:t>
      </w:r>
      <w:r>
        <w:rPr/>
        <w:t>sucederán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herederas a herederos en la parte que Ie haya correspondido, bajo las mismas condiciones y con</w:t>
      </w:r>
      <w:r>
        <w:rPr>
          <w:spacing w:val="1"/>
        </w:rPr>
        <w:t> </w:t>
      </w:r>
      <w:r>
        <w:rPr/>
        <w:t>iguales</w:t>
      </w:r>
      <w:r>
        <w:rPr>
          <w:spacing w:val="1"/>
        </w:rPr>
        <w:t> </w:t>
      </w:r>
      <w:r>
        <w:rPr/>
        <w:t>garantías.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37"/>
        <w:jc w:val="both"/>
      </w:pPr>
      <w:r>
        <w:rPr/>
        <w:t>ART.</w:t>
      </w:r>
      <w:r>
        <w:rPr>
          <w:spacing w:val="52"/>
        </w:rPr>
        <w:t> </w:t>
      </w:r>
      <w:r>
        <w:rPr/>
        <w:t>643.-</w:t>
      </w:r>
      <w:r>
        <w:rPr>
          <w:spacing w:val="54"/>
        </w:rPr>
        <w:t> </w:t>
      </w:r>
      <w:r>
        <w:rPr/>
        <w:t>Si</w:t>
      </w:r>
      <w:r>
        <w:rPr>
          <w:spacing w:val="55"/>
        </w:rPr>
        <w:t> </w:t>
      </w:r>
      <w:r>
        <w:rPr/>
        <w:t>la</w:t>
      </w:r>
      <w:r>
        <w:rPr>
          <w:spacing w:val="52"/>
        </w:rPr>
        <w:t> </w:t>
      </w:r>
      <w:r>
        <w:rPr/>
        <w:t>persona</w:t>
      </w:r>
      <w:r>
        <w:rPr>
          <w:spacing w:val="54"/>
        </w:rPr>
        <w:t> </w:t>
      </w:r>
      <w:r>
        <w:rPr/>
        <w:t>ausente</w:t>
      </w:r>
      <w:r>
        <w:rPr>
          <w:spacing w:val="53"/>
        </w:rPr>
        <w:t> </w:t>
      </w:r>
      <w:r>
        <w:rPr/>
        <w:t>se</w:t>
      </w:r>
      <w:r>
        <w:rPr>
          <w:spacing w:val="52"/>
        </w:rPr>
        <w:t> </w:t>
      </w:r>
      <w:r>
        <w:rPr/>
        <w:t>presenta</w:t>
      </w:r>
      <w:r>
        <w:rPr>
          <w:spacing w:val="52"/>
        </w:rPr>
        <w:t> </w:t>
      </w:r>
      <w:r>
        <w:rPr/>
        <w:t>o  se</w:t>
      </w:r>
      <w:r>
        <w:rPr>
          <w:spacing w:val="53"/>
        </w:rPr>
        <w:t> </w:t>
      </w:r>
      <w:r>
        <w:rPr/>
        <w:t>prueba</w:t>
      </w:r>
      <w:r>
        <w:rPr>
          <w:spacing w:val="52"/>
        </w:rPr>
        <w:t> </w:t>
      </w:r>
      <w:r>
        <w:rPr/>
        <w:t>su</w:t>
      </w:r>
      <w:r>
        <w:rPr>
          <w:spacing w:val="52"/>
        </w:rPr>
        <w:t> </w:t>
      </w:r>
      <w:r>
        <w:rPr/>
        <w:t>existencia  antes</w:t>
      </w:r>
      <w:r>
        <w:rPr>
          <w:spacing w:val="53"/>
        </w:rPr>
        <w:t> </w:t>
      </w:r>
      <w:r>
        <w:rPr/>
        <w:t>de</w:t>
      </w:r>
      <w:r>
        <w:rPr>
          <w:spacing w:val="53"/>
        </w:rPr>
        <w:t> </w:t>
      </w:r>
      <w:r>
        <w:rPr/>
        <w:t>que</w:t>
      </w:r>
      <w:r>
        <w:rPr>
          <w:spacing w:val="52"/>
        </w:rPr>
        <w:t> </w:t>
      </w:r>
      <w:r>
        <w:rPr/>
        <w:t>sea</w:t>
      </w:r>
      <w:r>
        <w:rPr>
          <w:spacing w:val="-53"/>
        </w:rPr>
        <w:t> </w:t>
      </w:r>
      <w:r>
        <w:rPr/>
        <w:t>declarada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presunción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muerte,</w:t>
      </w:r>
      <w:r>
        <w:rPr>
          <w:spacing w:val="1"/>
        </w:rPr>
        <w:t> </w:t>
      </w:r>
      <w:r>
        <w:rPr/>
        <w:t>recobrara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bienes.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han</w:t>
      </w:r>
      <w:r>
        <w:rPr>
          <w:spacing w:val="1"/>
        </w:rPr>
        <w:t> </w:t>
      </w:r>
      <w:r>
        <w:rPr/>
        <w:t>tenido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posesión</w:t>
      </w:r>
      <w:r>
        <w:rPr>
          <w:spacing w:val="1"/>
        </w:rPr>
        <w:t> </w:t>
      </w:r>
      <w:r>
        <w:rPr/>
        <w:t>provisional,</w:t>
      </w:r>
      <w:r>
        <w:rPr>
          <w:spacing w:val="-2"/>
        </w:rPr>
        <w:t> </w:t>
      </w:r>
      <w:r>
        <w:rPr/>
        <w:t>hacen</w:t>
      </w:r>
      <w:r>
        <w:rPr>
          <w:spacing w:val="-2"/>
        </w:rPr>
        <w:t> </w:t>
      </w:r>
      <w:r>
        <w:rPr/>
        <w:t>suyos</w:t>
      </w:r>
      <w:r>
        <w:rPr>
          <w:spacing w:val="-1"/>
        </w:rPr>
        <w:t> </w:t>
      </w:r>
      <w:r>
        <w:rPr/>
        <w:t>todos los</w:t>
      </w:r>
      <w:r>
        <w:rPr>
          <w:spacing w:val="-1"/>
        </w:rPr>
        <w:t> </w:t>
      </w:r>
      <w:r>
        <w:rPr/>
        <w:t>frutos,</w:t>
      </w:r>
      <w:r>
        <w:rPr>
          <w:spacing w:val="7"/>
        </w:rPr>
        <w:t> </w:t>
      </w:r>
      <w:r>
        <w:rPr/>
        <w:t>ya</w:t>
      </w:r>
      <w:r>
        <w:rPr>
          <w:spacing w:val="-1"/>
        </w:rPr>
        <w:t> </w:t>
      </w:r>
      <w:r>
        <w:rPr/>
        <w:t>sea industriales,</w:t>
      </w:r>
      <w:r>
        <w:rPr>
          <w:spacing w:val="-2"/>
        </w:rPr>
        <w:t> </w:t>
      </w:r>
      <w:r>
        <w:rPr/>
        <w:t>naturales o</w:t>
      </w:r>
      <w:r>
        <w:rPr>
          <w:spacing w:val="-2"/>
        </w:rPr>
        <w:t> </w:t>
      </w:r>
      <w:r>
        <w:rPr/>
        <w:t>civiles.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</w:pP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93"/>
        <w:ind w:left="2850" w:right="3071"/>
        <w:jc w:val="center"/>
      </w:pPr>
      <w:r>
        <w:rPr/>
        <w:t>CAPITULO</w:t>
      </w:r>
      <w:r>
        <w:rPr>
          <w:spacing w:val="-2"/>
        </w:rPr>
        <w:t> </w:t>
      </w:r>
      <w:r>
        <w:rPr/>
        <w:t>IV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57" w:right="380" w:firstLine="0"/>
        <w:jc w:val="center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SU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DENOMINACION,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59" w:right="380"/>
        <w:jc w:val="center"/>
      </w:pP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Administración de</w:t>
      </w:r>
      <w:r>
        <w:rPr>
          <w:spacing w:val="-1"/>
        </w:rPr>
        <w:t> </w:t>
      </w:r>
      <w:r>
        <w:rPr/>
        <w:t>los Bienes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Ausente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644.- La declaración de ausencia interrumpe la sociedad conyugal, a menos de que en las</w:t>
      </w:r>
      <w:r>
        <w:rPr>
          <w:spacing w:val="1"/>
        </w:rPr>
        <w:t> </w:t>
      </w:r>
      <w:r>
        <w:rPr/>
        <w:t>capitulaciones</w:t>
      </w:r>
      <w:r>
        <w:rPr>
          <w:spacing w:val="-1"/>
        </w:rPr>
        <w:t> </w:t>
      </w:r>
      <w:r>
        <w:rPr/>
        <w:t>matrimoniales se</w:t>
      </w:r>
      <w:r>
        <w:rPr>
          <w:spacing w:val="-2"/>
        </w:rPr>
        <w:t> </w:t>
      </w:r>
      <w:r>
        <w:rPr/>
        <w:t>haya</w:t>
      </w:r>
      <w:r>
        <w:rPr>
          <w:spacing w:val="1"/>
        </w:rPr>
        <w:t> </w:t>
      </w:r>
      <w:r>
        <w:rPr/>
        <w:t>estipulado</w:t>
      </w:r>
      <w:r>
        <w:rPr>
          <w:spacing w:val="1"/>
        </w:rPr>
        <w:t> </w:t>
      </w:r>
      <w:r>
        <w:rPr/>
        <w:t>que</w:t>
      </w:r>
      <w:r>
        <w:rPr>
          <w:spacing w:val="2"/>
        </w:rPr>
        <w:t> </w:t>
      </w:r>
      <w:r>
        <w:rPr/>
        <w:t>continúe.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645.- Declarada la ausencia se procederá con citación de los herederos presuntivos, al</w:t>
      </w:r>
      <w:r>
        <w:rPr>
          <w:spacing w:val="1"/>
        </w:rPr>
        <w:t> </w:t>
      </w:r>
      <w:r>
        <w:rPr/>
        <w:t>inventario</w:t>
      </w:r>
      <w:r>
        <w:rPr>
          <w:spacing w:val="-1"/>
        </w:rPr>
        <w:t> </w:t>
      </w:r>
      <w:r>
        <w:rPr/>
        <w:t>de los</w:t>
      </w:r>
      <w:r>
        <w:rPr>
          <w:spacing w:val="-1"/>
        </w:rPr>
        <w:t> </w:t>
      </w:r>
      <w:r>
        <w:rPr/>
        <w:t>bienes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separación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deban</w:t>
      </w:r>
      <w:r>
        <w:rPr>
          <w:spacing w:val="-1"/>
        </w:rPr>
        <w:t> </w:t>
      </w:r>
      <w:r>
        <w:rPr/>
        <w:t>corresponder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cónyuge ausente.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646.- El cónyuge presente recibirá desde luego los bienes que le correspondan hasta el día</w:t>
      </w:r>
      <w:r>
        <w:rPr>
          <w:spacing w:val="1"/>
        </w:rPr>
        <w:t> </w:t>
      </w:r>
      <w:r>
        <w:rPr/>
        <w:t>en que la declaración de</w:t>
      </w:r>
      <w:r>
        <w:rPr>
          <w:spacing w:val="1"/>
        </w:rPr>
        <w:t> </w:t>
      </w:r>
      <w:r>
        <w:rPr/>
        <w:t>ausencia haya causado</w:t>
      </w:r>
      <w:r>
        <w:rPr>
          <w:spacing w:val="1"/>
        </w:rPr>
        <w:t> </w:t>
      </w:r>
      <w:r>
        <w:rPr/>
        <w:t>ejecutoria. De esos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disponer</w:t>
      </w:r>
      <w:r>
        <w:rPr>
          <w:spacing w:val="1"/>
        </w:rPr>
        <w:t> </w:t>
      </w:r>
      <w:r>
        <w:rPr/>
        <w:t>libremente.</w:t>
      </w:r>
    </w:p>
    <w:p>
      <w:pPr>
        <w:pStyle w:val="BodyText"/>
        <w:spacing w:before="2"/>
      </w:pPr>
    </w:p>
    <w:p>
      <w:pPr>
        <w:pStyle w:val="BodyText"/>
        <w:ind w:left="122" w:right="342"/>
        <w:jc w:val="both"/>
      </w:pPr>
      <w:r>
        <w:rPr/>
        <w:t>ART. 647.- Los bienes del ausente se entregarán a sus herederos en los términos prevenidos en el</w:t>
      </w:r>
      <w:r>
        <w:rPr>
          <w:spacing w:val="-53"/>
        </w:rPr>
        <w:t> </w:t>
      </w:r>
      <w:r>
        <w:rPr/>
        <w:t>capítulo</w:t>
      </w:r>
      <w:r>
        <w:rPr>
          <w:spacing w:val="-2"/>
        </w:rPr>
        <w:t> </w:t>
      </w:r>
      <w:r>
        <w:rPr/>
        <w:t>anterior.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48"/>
        <w:jc w:val="both"/>
      </w:pPr>
      <w:r>
        <w:rPr/>
        <w:t>ART. 648.- En el caso previsto en el artículo 643 de este Código, si el cónyuge presente entrare</w:t>
      </w:r>
      <w:r>
        <w:rPr>
          <w:spacing w:val="1"/>
        </w:rPr>
        <w:t> </w:t>
      </w:r>
      <w:r>
        <w:rPr/>
        <w:t>como</w:t>
      </w:r>
      <w:r>
        <w:rPr>
          <w:spacing w:val="-3"/>
        </w:rPr>
        <w:t> </w:t>
      </w:r>
      <w:r>
        <w:rPr/>
        <w:t>heredera</w:t>
      </w:r>
      <w:r>
        <w:rPr>
          <w:spacing w:val="-2"/>
        </w:rPr>
        <w:t> </w:t>
      </w:r>
      <w:r>
        <w:rPr/>
        <w:t>o heredero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posesi6n provisional, se</w:t>
      </w:r>
      <w:r>
        <w:rPr>
          <w:spacing w:val="-2"/>
        </w:rPr>
        <w:t> </w:t>
      </w:r>
      <w:r>
        <w:rPr/>
        <w:t>observara</w:t>
      </w:r>
      <w:r>
        <w:rPr>
          <w:spacing w:val="-2"/>
        </w:rPr>
        <w:t> </w:t>
      </w:r>
      <w:r>
        <w:rPr/>
        <w:t>lo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ese</w:t>
      </w:r>
      <w:r>
        <w:rPr>
          <w:spacing w:val="-2"/>
        </w:rPr>
        <w:t> </w:t>
      </w:r>
      <w:r>
        <w:rPr/>
        <w:t>artículo dispone.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649.- Si el cónyuge presente no fuere heredero, ni tuviere bienes propios, tendrá derecho a</w:t>
      </w:r>
      <w:r>
        <w:rPr>
          <w:spacing w:val="1"/>
        </w:rPr>
        <w:t> </w:t>
      </w:r>
      <w:r>
        <w:rPr/>
        <w:t>alimentos.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9"/>
        <w:jc w:val="both"/>
      </w:pPr>
      <w:r>
        <w:rPr/>
        <w:t>ART. 650.- Si el cónyuge ausente regresa o se probare su existencia, quedará restaurada la</w:t>
      </w:r>
      <w:r>
        <w:rPr>
          <w:spacing w:val="1"/>
        </w:rPr>
        <w:t> </w:t>
      </w:r>
      <w:r>
        <w:rPr/>
        <w:t>sociedad</w:t>
      </w:r>
      <w:r>
        <w:rPr>
          <w:spacing w:val="-2"/>
        </w:rPr>
        <w:t> </w:t>
      </w:r>
      <w:r>
        <w:rPr/>
        <w:t>conyugal.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2850" w:right="3067"/>
        <w:jc w:val="center"/>
      </w:pPr>
      <w:r>
        <w:rPr/>
        <w:t>CAPITULO</w:t>
      </w:r>
      <w:r>
        <w:rPr>
          <w:spacing w:val="-2"/>
        </w:rPr>
        <w:t> </w:t>
      </w:r>
      <w:r>
        <w:rPr/>
        <w:t>V</w:t>
      </w:r>
    </w:p>
    <w:p>
      <w:pPr>
        <w:pStyle w:val="BodyText"/>
        <w:spacing w:before="1"/>
      </w:pPr>
    </w:p>
    <w:p>
      <w:pPr>
        <w:pStyle w:val="BodyText"/>
        <w:ind w:left="157" w:right="380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Presunción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muerte</w:t>
      </w:r>
      <w:r>
        <w:rPr>
          <w:spacing w:val="-2"/>
        </w:rPr>
        <w:t> </w:t>
      </w:r>
      <w:r>
        <w:rPr/>
        <w:t>del</w:t>
      </w:r>
      <w:r>
        <w:rPr>
          <w:spacing w:val="-4"/>
        </w:rPr>
        <w:t> </w:t>
      </w:r>
      <w:r>
        <w:rPr/>
        <w:t>Ausente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ind w:left="122" w:right="343"/>
        <w:jc w:val="both"/>
      </w:pPr>
      <w:r>
        <w:rPr/>
        <w:t>ART. 651.- Cuando hayan transcurrido tres años desde la declaración de ausencia, la autoridad</w:t>
      </w:r>
      <w:r>
        <w:rPr>
          <w:spacing w:val="1"/>
        </w:rPr>
        <w:t> </w:t>
      </w:r>
      <w:r>
        <w:rPr/>
        <w:t>judicial,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instancias de parte</w:t>
      </w:r>
      <w:r>
        <w:rPr>
          <w:spacing w:val="-1"/>
        </w:rPr>
        <w:t> </w:t>
      </w:r>
      <w:r>
        <w:rPr/>
        <w:t>interesada,</w:t>
      </w:r>
      <w:r>
        <w:rPr>
          <w:spacing w:val="1"/>
        </w:rPr>
        <w:t> </w:t>
      </w:r>
      <w:r>
        <w:rPr/>
        <w:t>declarara</w:t>
      </w:r>
      <w:r>
        <w:rPr>
          <w:spacing w:val="-1"/>
        </w:rPr>
        <w:t> </w:t>
      </w:r>
      <w:r>
        <w:rPr/>
        <w:t>la presunción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muerte.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Respecto de las personas que hayan desaparecido al tomar parte en una guerra, encontrándose a</w:t>
      </w:r>
      <w:r>
        <w:rPr>
          <w:spacing w:val="1"/>
        </w:rPr>
        <w:t> </w:t>
      </w:r>
      <w:r>
        <w:rPr/>
        <w:t>bordo de un buque que haya naufragado, .o al verificarse una explosión, incendio, terremoto,</w:t>
      </w:r>
      <w:r>
        <w:rPr>
          <w:spacing w:val="1"/>
        </w:rPr>
        <w:t> </w:t>
      </w:r>
      <w:r>
        <w:rPr/>
        <w:t>inundación</w:t>
      </w:r>
      <w:r>
        <w:rPr>
          <w:spacing w:val="1"/>
        </w:rPr>
        <w:t> </w:t>
      </w:r>
      <w:r>
        <w:rPr/>
        <w:t>u otro siniestro semejante, bastara que hayan transcurrido dos</w:t>
      </w:r>
      <w:r>
        <w:rPr>
          <w:spacing w:val="55"/>
        </w:rPr>
        <w:t> </w:t>
      </w:r>
      <w:r>
        <w:rPr/>
        <w:t>años, contados desde</w:t>
      </w:r>
      <w:r>
        <w:rPr>
          <w:spacing w:val="1"/>
        </w:rPr>
        <w:t> </w:t>
      </w:r>
      <w:r>
        <w:rPr/>
        <w:t>su desaparición, para que pueda hacerse la declaración de presunción de muerte, sin que en ese</w:t>
      </w:r>
      <w:r>
        <w:rPr>
          <w:spacing w:val="1"/>
        </w:rPr>
        <w:t> </w:t>
      </w:r>
      <w:r>
        <w:rPr/>
        <w:t>caso sea necesario que previamente se declare su ausencia; pero sí se tomarán las medidas</w:t>
      </w:r>
      <w:r>
        <w:rPr>
          <w:spacing w:val="1"/>
        </w:rPr>
        <w:t> </w:t>
      </w:r>
      <w:r>
        <w:rPr/>
        <w:t>provisionales</w:t>
      </w:r>
      <w:r>
        <w:rPr>
          <w:spacing w:val="-1"/>
        </w:rPr>
        <w:t> </w:t>
      </w:r>
      <w:r>
        <w:rPr/>
        <w:t>autorizadas por el</w:t>
      </w:r>
      <w:r>
        <w:rPr>
          <w:spacing w:val="-2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-2"/>
        </w:rPr>
        <w:t> </w:t>
      </w:r>
      <w:r>
        <w:rPr/>
        <w:t>Titulo.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38"/>
        <w:jc w:val="both"/>
      </w:pPr>
      <w:r>
        <w:rPr/>
        <w:t>ART. 652.-</w:t>
      </w:r>
      <w:r>
        <w:rPr>
          <w:spacing w:val="55"/>
        </w:rPr>
        <w:t> </w:t>
      </w:r>
      <w:r>
        <w:rPr/>
        <w:t>Declarada la presunción de muerte, se abrirá el testamento de la persona ausente, si</w:t>
      </w:r>
      <w:r>
        <w:rPr>
          <w:spacing w:val="1"/>
        </w:rPr>
        <w:t> </w:t>
      </w:r>
      <w:r>
        <w:rPr/>
        <w:t>no estuviere ya publicado conforme al articulo 626 de este Código; los poseedores provisionales</w:t>
      </w:r>
      <w:r>
        <w:rPr>
          <w:spacing w:val="1"/>
        </w:rPr>
        <w:t> </w:t>
      </w:r>
      <w:r>
        <w:rPr/>
        <w:t>darán cuenta de su administración en los términos previstos en el articulo 640 de este Código y, las</w:t>
      </w:r>
      <w:r>
        <w:rPr>
          <w:spacing w:val="-53"/>
        </w:rPr>
        <w:t> </w:t>
      </w:r>
      <w:r>
        <w:rPr/>
        <w:t>o los herederos y demás interesados, entraran' en posesión definitiva de los bienes sin garantía</w:t>
      </w:r>
      <w:r>
        <w:rPr>
          <w:spacing w:val="1"/>
        </w:rPr>
        <w:t> </w:t>
      </w:r>
      <w:r>
        <w:rPr/>
        <w:t>alguna. La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según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hubieren</w:t>
      </w:r>
      <w:r>
        <w:rPr>
          <w:spacing w:val="-1"/>
        </w:rPr>
        <w:t> </w:t>
      </w:r>
      <w:r>
        <w:rPr/>
        <w:t>dado,</w:t>
      </w:r>
      <w:r>
        <w:rPr>
          <w:spacing w:val="1"/>
        </w:rPr>
        <w:t> </w:t>
      </w:r>
      <w:r>
        <w:rPr/>
        <w:t>quedara</w:t>
      </w:r>
      <w:r>
        <w:rPr>
          <w:spacing w:val="1"/>
        </w:rPr>
        <w:t> </w:t>
      </w:r>
      <w:r>
        <w:rPr/>
        <w:t>cancelada.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47"/>
        <w:jc w:val="both"/>
      </w:pPr>
      <w:r>
        <w:rPr/>
        <w:t>ART. 653.- Si se lIega a probar la muerte de la persona ausente, la herencia pasara a los que</w:t>
      </w:r>
      <w:r>
        <w:rPr>
          <w:spacing w:val="1"/>
        </w:rPr>
        <w:t> </w:t>
      </w:r>
      <w:r>
        <w:rPr/>
        <w:t>debieran heredar al tiempo de ella; pero la o el poseedor o poseedores de los bienes hereditarios a</w:t>
      </w:r>
      <w:r>
        <w:rPr>
          <w:spacing w:val="-53"/>
        </w:rPr>
        <w:t> </w:t>
      </w:r>
      <w:r>
        <w:rPr/>
        <w:t>la época de la posesión provisional, de acuerdo con lo dispuesto en el articulo 643 de este Código,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todos ellos,</w:t>
      </w:r>
      <w:r>
        <w:rPr>
          <w:spacing w:val="-1"/>
        </w:rPr>
        <w:t> </w:t>
      </w:r>
      <w:r>
        <w:rPr/>
        <w:t>desde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obtuvieron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posesión</w:t>
      </w:r>
      <w:r>
        <w:rPr>
          <w:spacing w:val="1"/>
        </w:rPr>
        <w:t> </w:t>
      </w:r>
      <w:r>
        <w:rPr/>
        <w:t>definitiva.</w:t>
      </w:r>
    </w:p>
    <w:p>
      <w:pPr>
        <w:pStyle w:val="BodyText"/>
        <w:spacing w:before="8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2"/>
        <w:ind w:left="122" w:right="338"/>
        <w:jc w:val="both"/>
      </w:pPr>
      <w:r>
        <w:rPr/>
        <w:t>ART. 654.- Si la persona ausente se presentare o se probare su existencia después de otorgada la</w:t>
      </w:r>
      <w:r>
        <w:rPr>
          <w:spacing w:val="1"/>
        </w:rPr>
        <w:t> </w:t>
      </w:r>
      <w:r>
        <w:rPr/>
        <w:t>posesión definitiva, recobrara sus bienes en el estado 'en que se hallen, el precio de los bienes</w:t>
      </w:r>
      <w:r>
        <w:rPr>
          <w:spacing w:val="1"/>
        </w:rPr>
        <w:t> </w:t>
      </w:r>
      <w:r>
        <w:rPr/>
        <w:t>enajenados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hubieren</w:t>
      </w:r>
      <w:r>
        <w:rPr>
          <w:spacing w:val="1"/>
        </w:rPr>
        <w:t> </w:t>
      </w:r>
      <w:r>
        <w:rPr/>
        <w:t>adquirido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mismo</w:t>
      </w:r>
      <w:r>
        <w:rPr>
          <w:spacing w:val="1"/>
        </w:rPr>
        <w:t> </w:t>
      </w:r>
      <w:r>
        <w:rPr/>
        <w:t>precio,</w:t>
      </w:r>
      <w:r>
        <w:rPr>
          <w:spacing w:val="1"/>
        </w:rPr>
        <w:t> </w:t>
      </w:r>
      <w:r>
        <w:rPr/>
        <w:t>siempre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hubieren</w:t>
      </w:r>
      <w:r>
        <w:rPr>
          <w:spacing w:val="-53"/>
        </w:rPr>
        <w:t> </w:t>
      </w:r>
      <w:r>
        <w:rPr/>
        <w:t>transcurrido diez años después</w:t>
      </w:r>
      <w:r>
        <w:rPr>
          <w:spacing w:val="-1"/>
        </w:rPr>
        <w:t> </w:t>
      </w:r>
      <w:r>
        <w:rPr/>
        <w:t>de declarada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presunción de</w:t>
      </w:r>
      <w:r>
        <w:rPr>
          <w:spacing w:val="-1"/>
        </w:rPr>
        <w:t> </w:t>
      </w:r>
      <w:r>
        <w:rPr/>
        <w:t>muerte.</w:t>
      </w:r>
    </w:p>
    <w:p>
      <w:pPr>
        <w:pStyle w:val="BodyText"/>
      </w:pPr>
    </w:p>
    <w:p>
      <w:pPr>
        <w:pStyle w:val="BodyText"/>
        <w:ind w:left="122" w:right="344"/>
        <w:jc w:val="both"/>
      </w:pPr>
      <w:r>
        <w:rPr/>
        <w:t>ART.</w:t>
      </w:r>
      <w:r>
        <w:rPr>
          <w:spacing w:val="11"/>
        </w:rPr>
        <w:t> </w:t>
      </w:r>
      <w:r>
        <w:rPr/>
        <w:t>655.-</w:t>
      </w:r>
      <w:r>
        <w:rPr>
          <w:spacing w:val="15"/>
        </w:rPr>
        <w:t> </w:t>
      </w:r>
      <w:r>
        <w:rPr/>
        <w:t>Cuando</w:t>
      </w:r>
      <w:r>
        <w:rPr>
          <w:spacing w:val="13"/>
        </w:rPr>
        <w:t> </w:t>
      </w:r>
      <w:r>
        <w:rPr/>
        <w:t>hecha</w:t>
      </w:r>
      <w:r>
        <w:rPr>
          <w:spacing w:val="14"/>
        </w:rPr>
        <w:t> </w:t>
      </w:r>
      <w:r>
        <w:rPr/>
        <w:t>la</w:t>
      </w:r>
      <w:r>
        <w:rPr>
          <w:spacing w:val="13"/>
        </w:rPr>
        <w:t> </w:t>
      </w:r>
      <w:r>
        <w:rPr/>
        <w:t>declaración</w:t>
      </w:r>
      <w:r>
        <w:rPr>
          <w:spacing w:val="13"/>
        </w:rPr>
        <w:t> </w:t>
      </w:r>
      <w:r>
        <w:rPr/>
        <w:t>de</w:t>
      </w:r>
      <w:r>
        <w:rPr>
          <w:spacing w:val="13"/>
        </w:rPr>
        <w:t> </w:t>
      </w:r>
      <w:r>
        <w:rPr/>
        <w:t>ausencia</w:t>
      </w:r>
      <w:r>
        <w:rPr>
          <w:spacing w:val="14"/>
        </w:rPr>
        <w:t> </w:t>
      </w:r>
      <w:r>
        <w:rPr/>
        <w:t>o</w:t>
      </w:r>
      <w:r>
        <w:rPr>
          <w:spacing w:val="11"/>
        </w:rPr>
        <w:t> </w:t>
      </w:r>
      <w:r>
        <w:rPr/>
        <w:t>la</w:t>
      </w:r>
      <w:r>
        <w:rPr>
          <w:spacing w:val="11"/>
        </w:rPr>
        <w:t> </w:t>
      </w:r>
      <w:r>
        <w:rPr/>
        <w:t>presunción</w:t>
      </w:r>
      <w:r>
        <w:rPr>
          <w:spacing w:val="11"/>
        </w:rPr>
        <w:t> </w:t>
      </w:r>
      <w:r>
        <w:rPr/>
        <w:t>de</w:t>
      </w:r>
      <w:r>
        <w:rPr>
          <w:spacing w:val="12"/>
        </w:rPr>
        <w:t> </w:t>
      </w:r>
      <w:r>
        <w:rPr/>
        <w:t>muerte</w:t>
      </w:r>
      <w:r>
        <w:rPr>
          <w:spacing w:val="13"/>
        </w:rPr>
        <w:t> </w:t>
      </w:r>
      <w:r>
        <w:rPr/>
        <w:t>de</w:t>
      </w:r>
      <w:r>
        <w:rPr>
          <w:spacing w:val="13"/>
        </w:rPr>
        <w:t> </w:t>
      </w:r>
      <w:r>
        <w:rPr/>
        <w:t>una</w:t>
      </w:r>
      <w:r>
        <w:rPr>
          <w:spacing w:val="13"/>
        </w:rPr>
        <w:t> </w:t>
      </w:r>
      <w:r>
        <w:rPr/>
        <w:t>persona,</w:t>
      </w:r>
      <w:r>
        <w:rPr>
          <w:spacing w:val="-53"/>
        </w:rPr>
        <w:t> </w:t>
      </w:r>
      <w:r>
        <w:rPr/>
        <w:t>se hubieren aplicado sus bienes a los que por testamento o sin él se tuvieren por herederos, y</w:t>
      </w:r>
      <w:r>
        <w:rPr>
          <w:spacing w:val="1"/>
        </w:rPr>
        <w:t> </w:t>
      </w:r>
      <w:r>
        <w:rPr/>
        <w:t>después se presentaren otros pretendiendo que ellos deben ser preferidos en la herencia y así se</w:t>
      </w:r>
      <w:r>
        <w:rPr>
          <w:spacing w:val="1"/>
        </w:rPr>
        <w:t> </w:t>
      </w:r>
      <w:r>
        <w:rPr/>
        <w:t>declara por sentencia que cause ejecutoria, la entrega de los bienes se hará a éstos en los mismos</w:t>
      </w:r>
      <w:r>
        <w:rPr>
          <w:spacing w:val="-53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debiera</w:t>
      </w:r>
      <w:r>
        <w:rPr>
          <w:spacing w:val="-1"/>
        </w:rPr>
        <w:t> </w:t>
      </w:r>
      <w:r>
        <w:rPr/>
        <w:t>hacerse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ausente</w:t>
      </w:r>
      <w:r>
        <w:rPr>
          <w:spacing w:val="1"/>
        </w:rPr>
        <w:t> </w:t>
      </w:r>
      <w:r>
        <w:rPr/>
        <w:t>si</w:t>
      </w:r>
      <w:r>
        <w:rPr>
          <w:spacing w:val="-2"/>
        </w:rPr>
        <w:t> </w:t>
      </w:r>
      <w:r>
        <w:rPr/>
        <w:t>se presentare.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47"/>
        <w:jc w:val="both"/>
      </w:pPr>
      <w:r>
        <w:rPr/>
        <w:t>ART. 656.- Las o los poseedores definitivos darán cuenta al ausente y a sus herederos. EI plazo</w:t>
      </w:r>
      <w:r>
        <w:rPr>
          <w:spacing w:val="1"/>
        </w:rPr>
        <w:t> </w:t>
      </w:r>
      <w:r>
        <w:rPr/>
        <w:t>legal correrá desde el día en que el primero se presente por sí o por apoderado legítimo, o desde</w:t>
      </w:r>
      <w:r>
        <w:rPr>
          <w:spacing w:val="1"/>
        </w:rPr>
        <w:t> </w:t>
      </w:r>
      <w:r>
        <w:rPr/>
        <w:t>aquel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sentencia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cause</w:t>
      </w:r>
      <w:r>
        <w:rPr>
          <w:spacing w:val="-1"/>
        </w:rPr>
        <w:t> </w:t>
      </w:r>
      <w:r>
        <w:rPr/>
        <w:t>ejecutoria, se</w:t>
      </w:r>
      <w:r>
        <w:rPr>
          <w:spacing w:val="-1"/>
        </w:rPr>
        <w:t> </w:t>
      </w:r>
      <w:r>
        <w:rPr/>
        <w:t>haya aceptada la</w:t>
      </w:r>
      <w:r>
        <w:rPr>
          <w:spacing w:val="1"/>
        </w:rPr>
        <w:t> </w:t>
      </w:r>
      <w:r>
        <w:rPr/>
        <w:t>herencia.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657.-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posesión</w:t>
      </w:r>
      <w:r>
        <w:rPr>
          <w:spacing w:val="-3"/>
        </w:rPr>
        <w:t> </w:t>
      </w:r>
      <w:r>
        <w:rPr/>
        <w:t>definitiva</w:t>
      </w:r>
      <w:r>
        <w:rPr>
          <w:spacing w:val="-3"/>
        </w:rPr>
        <w:t> </w:t>
      </w:r>
      <w:r>
        <w:rPr/>
        <w:t>termina: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line="480" w:lineRule="auto" w:before="1"/>
        <w:ind w:left="122" w:right="5544"/>
        <w:jc w:val="both"/>
      </w:pPr>
      <w:r>
        <w:rPr/>
        <w:t>I.-</w:t>
      </w:r>
      <w:r>
        <w:rPr>
          <w:spacing w:val="-2"/>
        </w:rPr>
        <w:t> </w:t>
      </w:r>
      <w:r>
        <w:rPr/>
        <w:t>Con el</w:t>
      </w:r>
      <w:r>
        <w:rPr>
          <w:spacing w:val="-4"/>
        </w:rPr>
        <w:t> </w:t>
      </w:r>
      <w:r>
        <w:rPr/>
        <w:t>regreso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persona</w:t>
      </w:r>
      <w:r>
        <w:rPr>
          <w:spacing w:val="-3"/>
        </w:rPr>
        <w:t> </w:t>
      </w:r>
      <w:r>
        <w:rPr/>
        <w:t>ausente;</w:t>
      </w:r>
      <w:r>
        <w:rPr>
          <w:spacing w:val="-53"/>
        </w:rPr>
        <w:t> </w:t>
      </w:r>
      <w:r>
        <w:rPr/>
        <w:t>II.- Con la noticia cierta de su existencia;</w:t>
      </w:r>
      <w:r>
        <w:rPr>
          <w:spacing w:val="-53"/>
        </w:rPr>
        <w:t> </w:t>
      </w:r>
      <w:r>
        <w:rPr/>
        <w:t>III.-</w:t>
      </w:r>
      <w:r>
        <w:rPr>
          <w:spacing w:val="-2"/>
        </w:rPr>
        <w:t> </w:t>
      </w:r>
      <w:r>
        <w:rPr/>
        <w:t>Con la certidumbre</w:t>
      </w:r>
      <w:r>
        <w:rPr>
          <w:spacing w:val="-2"/>
        </w:rPr>
        <w:t> </w:t>
      </w:r>
      <w:r>
        <w:rPr/>
        <w:t>de su</w:t>
      </w:r>
      <w:r>
        <w:rPr>
          <w:spacing w:val="-2"/>
        </w:rPr>
        <w:t> </w:t>
      </w:r>
      <w:r>
        <w:rPr/>
        <w:t>muerte;</w:t>
      </w:r>
    </w:p>
    <w:p>
      <w:pPr>
        <w:spacing w:line="228" w:lineRule="exact"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line="477" w:lineRule="auto" w:before="3"/>
        <w:ind w:left="122" w:right="1408"/>
        <w:jc w:val="both"/>
        <w:rPr>
          <w:rFonts w:ascii="Arial" w:hAnsi="Arial"/>
          <w:i/>
        </w:rPr>
      </w:pPr>
      <w:r>
        <w:rPr/>
        <w:t>IV.- Con la sentencia que cause ejecutoria en el caso del artículo 655 de este Código, y</w:t>
      </w:r>
      <w:r>
        <w:rPr>
          <w:spacing w:val="-53"/>
        </w:rPr>
        <w:t> </w:t>
      </w:r>
      <w:r>
        <w:rPr/>
        <w:t>V.-</w:t>
      </w:r>
      <w:r>
        <w:rPr>
          <w:spacing w:val="-2"/>
        </w:rPr>
        <w:t> </w:t>
      </w:r>
      <w:r>
        <w:rPr/>
        <w:t>Con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transcurso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diez</w:t>
      </w:r>
      <w:r>
        <w:rPr>
          <w:spacing w:val="-3"/>
        </w:rPr>
        <w:t> </w:t>
      </w:r>
      <w:r>
        <w:rPr/>
        <w:t>años</w:t>
      </w:r>
      <w:r>
        <w:rPr>
          <w:spacing w:val="-1"/>
        </w:rPr>
        <w:t> </w:t>
      </w:r>
      <w:r>
        <w:rPr/>
        <w:t>después de la declaración</w:t>
      </w:r>
      <w:r>
        <w:rPr>
          <w:spacing w:val="-1"/>
        </w:rPr>
        <w:t> </w:t>
      </w:r>
      <w:r>
        <w:rPr/>
        <w:t>de presunción de muerte.</w:t>
      </w:r>
      <w:r>
        <w:rPr>
          <w:spacing w:val="-54"/>
        </w:rPr>
        <w:t> </w:t>
      </w:r>
      <w:r>
        <w:rPr/>
        <w:t>ART.</w:t>
      </w:r>
      <w:r>
        <w:rPr>
          <w:spacing w:val="-2"/>
        </w:rPr>
        <w:t> </w:t>
      </w:r>
      <w:r>
        <w:rPr/>
        <w:t>658.- </w:t>
      </w:r>
      <w:r>
        <w:rPr>
          <w:rFonts w:ascii="Arial" w:hAnsi="Arial"/>
          <w:i/>
        </w:rPr>
        <w:t>(DEROGADO</w:t>
      </w:r>
      <w:r>
        <w:rPr>
          <w:rFonts w:ascii="Arial" w:hAnsi="Arial"/>
          <w:i/>
          <w:spacing w:val="2"/>
        </w:rPr>
        <w:t> </w:t>
      </w:r>
      <w:r>
        <w:rPr>
          <w:rFonts w:ascii="Arial" w:hAnsi="Arial"/>
          <w:i/>
        </w:rPr>
        <w:t>18</w:t>
      </w:r>
      <w:r>
        <w:rPr>
          <w:rFonts w:ascii="Arial" w:hAnsi="Arial"/>
          <w:i/>
          <w:spacing w:val="-1"/>
        </w:rPr>
        <w:t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1"/>
        </w:rPr>
        <w:t> </w:t>
      </w:r>
      <w:r>
        <w:rPr>
          <w:rFonts w:ascii="Arial" w:hAnsi="Arial"/>
          <w:i/>
        </w:rPr>
        <w:t>DICIEMBRE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2008)</w:t>
      </w:r>
    </w:p>
    <w:p>
      <w:pPr>
        <w:spacing w:before="4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4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659.- 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caso</w:t>
      </w:r>
      <w:r>
        <w:rPr>
          <w:spacing w:val="-1"/>
        </w:rPr>
        <w:t> </w:t>
      </w:r>
      <w:r>
        <w:rPr/>
        <w:t>previsto</w:t>
      </w:r>
      <w:r>
        <w:rPr>
          <w:spacing w:val="-3"/>
        </w:rPr>
        <w:t> </w:t>
      </w:r>
      <w:r>
        <w:rPr/>
        <w:t>por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649,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cónyuge sólo</w:t>
      </w:r>
      <w:r>
        <w:rPr>
          <w:spacing w:val="-1"/>
        </w:rPr>
        <w:t> </w:t>
      </w:r>
      <w:r>
        <w:rPr/>
        <w:t>tendrá</w:t>
      </w:r>
      <w:r>
        <w:rPr>
          <w:spacing w:val="-3"/>
        </w:rPr>
        <w:t> </w:t>
      </w:r>
      <w:r>
        <w:rPr/>
        <w:t>derecho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alimentos.</w:t>
      </w:r>
    </w:p>
    <w:p>
      <w:pPr>
        <w:pStyle w:val="BodyText"/>
        <w:spacing w:before="9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ind w:left="122" w:right="340"/>
        <w:jc w:val="both"/>
      </w:pPr>
      <w:r>
        <w:rPr/>
        <w:t>ART. 660.- Transcurridos cinco años de la declaración de presunción de muerte de la persona</w:t>
      </w:r>
      <w:r>
        <w:rPr>
          <w:spacing w:val="1"/>
        </w:rPr>
        <w:t> </w:t>
      </w:r>
      <w:r>
        <w:rPr/>
        <w:t>ausente, sin que ésta hubiere regresado o se tuviere noticia cierta de su existencia, quedara</w:t>
      </w:r>
      <w:r>
        <w:rPr>
          <w:spacing w:val="1"/>
        </w:rPr>
        <w:t> </w:t>
      </w:r>
      <w:r>
        <w:rPr/>
        <w:t>disuelto el vinculo del matrimonio, con la sola formalidad de que la o el cónyuge presente, ocurra</w:t>
      </w:r>
      <w:r>
        <w:rPr>
          <w:spacing w:val="1"/>
        </w:rPr>
        <w:t> </w:t>
      </w:r>
      <w:r>
        <w:rPr/>
        <w:t>ante la autoridad</w:t>
      </w:r>
      <w:r>
        <w:rPr>
          <w:spacing w:val="-2"/>
        </w:rPr>
        <w:t> </w:t>
      </w:r>
      <w:r>
        <w:rPr/>
        <w:t>judicial</w:t>
      </w:r>
      <w:r>
        <w:rPr>
          <w:spacing w:val="-3"/>
        </w:rPr>
        <w:t> </w:t>
      </w:r>
      <w:r>
        <w:rPr/>
        <w:t>de su</w:t>
      </w:r>
      <w:r>
        <w:rPr>
          <w:spacing w:val="-2"/>
        </w:rPr>
        <w:t> </w:t>
      </w:r>
      <w:r>
        <w:rPr/>
        <w:t>domicilio</w:t>
      </w:r>
      <w:r>
        <w:rPr>
          <w:spacing w:val="-2"/>
        </w:rPr>
        <w:t> </w:t>
      </w:r>
      <w:r>
        <w:rPr/>
        <w:t>pidiendo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haga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declaratoria</w:t>
      </w:r>
      <w:r>
        <w:rPr>
          <w:spacing w:val="-2"/>
        </w:rPr>
        <w:t> </w:t>
      </w:r>
      <w:r>
        <w:rPr/>
        <w:t>correspondiente.</w:t>
      </w:r>
    </w:p>
    <w:p>
      <w:pPr>
        <w:pStyle w:val="BodyText"/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ind w:left="122" w:right="340"/>
        <w:jc w:val="both"/>
      </w:pPr>
      <w:r>
        <w:rPr/>
        <w:t>ART. 661.- Después de diez años de declarada la presunción de muerte, la persona ausente que</w:t>
      </w:r>
      <w:r>
        <w:rPr>
          <w:spacing w:val="1"/>
        </w:rPr>
        <w:t> </w:t>
      </w:r>
      <w:r>
        <w:rPr/>
        <w:t>regrese o de cuya existencia se tenga noticia cierta, no podrá recobrar sus bienes sino sólo tendrá</w:t>
      </w:r>
      <w:r>
        <w:rPr>
          <w:spacing w:val="1"/>
        </w:rPr>
        <w:t> </w:t>
      </w:r>
      <w:r>
        <w:rPr/>
        <w:t>derecho a</w:t>
      </w:r>
      <w:r>
        <w:rPr>
          <w:spacing w:val="-1"/>
        </w:rPr>
        <w:t> </w:t>
      </w:r>
      <w:r>
        <w:rPr/>
        <w:t>alimentos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participar</w:t>
      </w:r>
      <w:r>
        <w:rPr>
          <w:spacing w:val="2"/>
        </w:rPr>
        <w:t> </w:t>
      </w:r>
      <w:r>
        <w:rPr/>
        <w:t>en la</w:t>
      </w:r>
      <w:r>
        <w:rPr>
          <w:spacing w:val="-1"/>
        </w:rPr>
        <w:t> </w:t>
      </w:r>
      <w:r>
        <w:rPr/>
        <w:t>mitad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frutos,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elección.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2850" w:right="3072"/>
        <w:jc w:val="center"/>
      </w:pPr>
      <w:r>
        <w:rPr/>
        <w:t>CAPITULO</w:t>
      </w:r>
      <w:r>
        <w:rPr>
          <w:spacing w:val="-2"/>
        </w:rPr>
        <w:t> </w:t>
      </w:r>
      <w:r>
        <w:rPr/>
        <w:t>VI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55" w:right="380"/>
        <w:jc w:val="center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efectos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 Ausencia</w:t>
      </w:r>
      <w:r>
        <w:rPr>
          <w:spacing w:val="-3"/>
        </w:rPr>
        <w:t> </w:t>
      </w:r>
      <w:r>
        <w:rPr/>
        <w:t>respecto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derechos</w:t>
      </w:r>
      <w:r>
        <w:rPr>
          <w:spacing w:val="-1"/>
        </w:rPr>
        <w:t> </w:t>
      </w:r>
      <w:r>
        <w:rPr/>
        <w:t>eventuales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ausente</w:t>
      </w:r>
    </w:p>
    <w:p>
      <w:pPr>
        <w:pStyle w:val="BodyText"/>
      </w:pPr>
    </w:p>
    <w:p>
      <w:pPr>
        <w:pStyle w:val="BodyText"/>
        <w:spacing w:before="1"/>
        <w:ind w:left="122" w:right="342"/>
        <w:jc w:val="both"/>
      </w:pPr>
      <w:r>
        <w:rPr/>
        <w:t>ART. 662.- Cualquiera que reclame un derecho referente a una persona cuya existencia no esté</w:t>
      </w:r>
      <w:r>
        <w:rPr>
          <w:spacing w:val="1"/>
        </w:rPr>
        <w:t> </w:t>
      </w:r>
      <w:r>
        <w:rPr/>
        <w:t>reconocida, deberá probar que esta persona vivía en el tiempo en que era necesaria su existencia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adquirir aquel</w:t>
      </w:r>
      <w:r>
        <w:rPr>
          <w:spacing w:val="-2"/>
        </w:rPr>
        <w:t> </w:t>
      </w:r>
      <w:r>
        <w:rPr/>
        <w:t>derecho.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39"/>
        <w:jc w:val="both"/>
      </w:pPr>
      <w:r>
        <w:rPr/>
        <w:t>ART. 663.- Si se defiere una herencia a la que se ha lIamado a una persona declarada ausente o</w:t>
      </w:r>
      <w:r>
        <w:rPr>
          <w:spacing w:val="1"/>
        </w:rPr>
        <w:t> </w:t>
      </w:r>
      <w:r>
        <w:rPr/>
        <w:t>respecto del cual se haya hecho la declaración de presunción de muerte, entrarán solo en ella los</w:t>
      </w:r>
      <w:r>
        <w:rPr>
          <w:spacing w:val="1"/>
        </w:rPr>
        <w:t> </w:t>
      </w:r>
      <w:r>
        <w:rPr/>
        <w:t>que debían ser coherederos de aquella o suceder por su falta; pero deberán hacer inventario en</w:t>
      </w:r>
      <w:r>
        <w:rPr>
          <w:spacing w:val="1"/>
        </w:rPr>
        <w:t> </w:t>
      </w:r>
      <w:r>
        <w:rPr/>
        <w:t>forma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 bienes que</w:t>
      </w:r>
      <w:r>
        <w:rPr>
          <w:spacing w:val="-1"/>
        </w:rPr>
        <w:t> </w:t>
      </w:r>
      <w:r>
        <w:rPr/>
        <w:t>reciban.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49"/>
        <w:jc w:val="both"/>
      </w:pPr>
      <w:r>
        <w:rPr/>
        <w:t>ART. 664.- En este caso, las personas coherederas o sucesoras se consideran como poseedoras</w:t>
      </w:r>
      <w:r>
        <w:rPr>
          <w:spacing w:val="1"/>
        </w:rPr>
        <w:t> </w:t>
      </w:r>
      <w:r>
        <w:rPr/>
        <w:t>provisionales o definitivas de los bienes que por la herencia debían corresponder a la persona</w:t>
      </w:r>
      <w:r>
        <w:rPr>
          <w:spacing w:val="1"/>
        </w:rPr>
        <w:t> </w:t>
      </w:r>
      <w:r>
        <w:rPr/>
        <w:t>ausente,</w:t>
      </w:r>
      <w:r>
        <w:rPr>
          <w:spacing w:val="-2"/>
        </w:rPr>
        <w:t> </w:t>
      </w:r>
      <w:r>
        <w:rPr/>
        <w:t>según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época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herencia</w:t>
      </w:r>
      <w:r>
        <w:rPr>
          <w:spacing w:val="1"/>
        </w:rPr>
        <w:t> </w:t>
      </w:r>
      <w:r>
        <w:rPr/>
        <w:t>se</w:t>
      </w:r>
      <w:r>
        <w:rPr>
          <w:spacing w:val="-1"/>
        </w:rPr>
        <w:t> </w:t>
      </w:r>
      <w:r>
        <w:rPr/>
        <w:t>defiere.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665.- Lo dispuesto en los dos artículos anteriores, debe entenderse sin perjuicio de las</w:t>
      </w:r>
      <w:r>
        <w:rPr>
          <w:spacing w:val="1"/>
        </w:rPr>
        <w:t> </w:t>
      </w:r>
      <w:r>
        <w:rPr/>
        <w:t>acciones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petición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herencia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otros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podrán</w:t>
      </w:r>
      <w:r>
        <w:rPr>
          <w:spacing w:val="1"/>
        </w:rPr>
        <w:t> </w:t>
      </w:r>
      <w:r>
        <w:rPr/>
        <w:t>ejercitar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ausente,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representantes, acreedores o legatarios y que no se extinguirán sino por el transcurso del tiempo</w:t>
      </w:r>
      <w:r>
        <w:rPr>
          <w:spacing w:val="1"/>
        </w:rPr>
        <w:t> </w:t>
      </w:r>
      <w:r>
        <w:rPr/>
        <w:t>fijado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la</w:t>
      </w:r>
      <w:r>
        <w:rPr>
          <w:spacing w:val="1"/>
        </w:rPr>
        <w:t> </w:t>
      </w:r>
      <w:r>
        <w:rPr/>
        <w:t>prescripción.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ind w:left="122" w:right="345"/>
        <w:jc w:val="both"/>
      </w:pPr>
      <w:r>
        <w:rPr/>
        <w:t>ART. 666.- Quienes hayan entrado en la herencia harán suyos los frutos percibidos de buena fe</w:t>
      </w:r>
      <w:r>
        <w:rPr>
          <w:spacing w:val="1"/>
        </w:rPr>
        <w:t> </w:t>
      </w:r>
      <w:r>
        <w:rPr/>
        <w:t>mientras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persona</w:t>
      </w:r>
      <w:r>
        <w:rPr>
          <w:spacing w:val="1"/>
        </w:rPr>
        <w:t> </w:t>
      </w:r>
      <w:r>
        <w:rPr/>
        <w:t>ausente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comparezca,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acciones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sean</w:t>
      </w:r>
      <w:r>
        <w:rPr>
          <w:spacing w:val="1"/>
        </w:rPr>
        <w:t> </w:t>
      </w:r>
      <w:r>
        <w:rPr/>
        <w:t>ejercitadas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representante,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contrato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cualquiera</w:t>
      </w:r>
      <w:r>
        <w:rPr>
          <w:spacing w:val="1"/>
        </w:rPr>
        <w:t> </w:t>
      </w:r>
      <w:r>
        <w:rPr/>
        <w:t>otra</w:t>
      </w:r>
      <w:r>
        <w:rPr>
          <w:spacing w:val="1"/>
        </w:rPr>
        <w:t> </w:t>
      </w:r>
      <w:r>
        <w:rPr/>
        <w:t>causa</w:t>
      </w:r>
      <w:r>
        <w:rPr>
          <w:spacing w:val="1"/>
        </w:rPr>
        <w:t> </w:t>
      </w:r>
      <w:r>
        <w:rPr/>
        <w:t>tengan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él</w:t>
      </w:r>
      <w:r>
        <w:rPr>
          <w:spacing w:val="55"/>
        </w:rPr>
        <w:t> </w:t>
      </w:r>
      <w:r>
        <w:rPr/>
        <w:t>relaciones</w:t>
      </w:r>
      <w:r>
        <w:rPr>
          <w:spacing w:val="1"/>
        </w:rPr>
        <w:t> </w:t>
      </w:r>
      <w:r>
        <w:rPr/>
        <w:t>jurídicas.</w:t>
      </w:r>
    </w:p>
    <w:p>
      <w:pPr>
        <w:pStyle w:val="BodyText"/>
        <w:spacing w:before="3"/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VII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850" w:right="3071"/>
        <w:jc w:val="center"/>
      </w:pPr>
      <w:r>
        <w:rPr/>
        <w:t>Disposiciones</w:t>
      </w:r>
      <w:r>
        <w:rPr>
          <w:spacing w:val="-5"/>
        </w:rPr>
        <w:t> </w:t>
      </w:r>
      <w:r>
        <w:rPr/>
        <w:t>Generales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44"/>
        <w:jc w:val="both"/>
      </w:pPr>
      <w:r>
        <w:rPr/>
        <w:t>ART. 667.- La persona representante</w:t>
      </w:r>
      <w:r>
        <w:rPr>
          <w:spacing w:val="55"/>
        </w:rPr>
        <w:t> </w:t>
      </w:r>
      <w:r>
        <w:rPr/>
        <w:t>y quienes sean poseedores provisionales o definitivos, en</w:t>
      </w:r>
      <w:r>
        <w:rPr>
          <w:spacing w:val="1"/>
        </w:rPr>
        <w:t> </w:t>
      </w:r>
      <w:r>
        <w:rPr/>
        <w:t>sus</w:t>
      </w:r>
      <w:r>
        <w:rPr>
          <w:spacing w:val="-2"/>
        </w:rPr>
        <w:t> </w:t>
      </w:r>
      <w:r>
        <w:rPr/>
        <w:t>respectivos</w:t>
      </w:r>
      <w:r>
        <w:rPr>
          <w:spacing w:val="-2"/>
        </w:rPr>
        <w:t> </w:t>
      </w:r>
      <w:r>
        <w:rPr/>
        <w:t>casos,</w:t>
      </w:r>
      <w:r>
        <w:rPr>
          <w:spacing w:val="-2"/>
        </w:rPr>
        <w:t> </w:t>
      </w:r>
      <w:r>
        <w:rPr/>
        <w:t>tienen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legítima</w:t>
      </w:r>
      <w:r>
        <w:rPr>
          <w:spacing w:val="-3"/>
        </w:rPr>
        <w:t> </w:t>
      </w:r>
      <w:r>
        <w:rPr/>
        <w:t>procuración 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persona</w:t>
      </w:r>
      <w:r>
        <w:rPr>
          <w:spacing w:val="-1"/>
        </w:rPr>
        <w:t> </w:t>
      </w:r>
      <w:r>
        <w:rPr/>
        <w:t>ausente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juicio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fuera de</w:t>
      </w:r>
      <w:r>
        <w:rPr>
          <w:spacing w:val="-1"/>
        </w:rPr>
        <w:t> </w:t>
      </w:r>
      <w:r>
        <w:rPr/>
        <w:t>el.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ART.</w:t>
      </w:r>
      <w:r>
        <w:rPr>
          <w:spacing w:val="1"/>
        </w:rPr>
        <w:t> </w:t>
      </w:r>
      <w:r>
        <w:rPr/>
        <w:t>668.-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causa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ausencia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suspenden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fija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prescripción.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ind w:left="122" w:right="337"/>
        <w:jc w:val="both"/>
      </w:pPr>
      <w:r>
        <w:rPr/>
        <w:t>ART. 669.- La o el Ministerio Publico velará por los intereses de la persona ausente, será oído en</w:t>
      </w:r>
      <w:r>
        <w:rPr>
          <w:spacing w:val="1"/>
        </w:rPr>
        <w:t> </w:t>
      </w:r>
      <w:r>
        <w:rPr/>
        <w:t>todos los juicios que tengan relación con esta, y en las declaraciones de ausencia y presunción de</w:t>
      </w:r>
      <w:r>
        <w:rPr>
          <w:spacing w:val="1"/>
        </w:rPr>
        <w:t> </w:t>
      </w:r>
      <w:r>
        <w:rPr/>
        <w:t>muerte.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157" w:right="380"/>
        <w:jc w:val="center"/>
      </w:pPr>
      <w:r>
        <w:rPr/>
        <w:t>(DEROGADO</w:t>
      </w:r>
      <w:r>
        <w:rPr>
          <w:spacing w:val="-2"/>
        </w:rPr>
        <w:t> </w:t>
      </w:r>
      <w:r>
        <w:rPr/>
        <w:t>CON LOS</w:t>
      </w:r>
      <w:r>
        <w:rPr>
          <w:spacing w:val="-1"/>
        </w:rPr>
        <w:t> </w:t>
      </w:r>
      <w:r>
        <w:rPr/>
        <w:t>CAPITULOS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ARTICULOS QUE</w:t>
      </w:r>
      <w:r>
        <w:rPr>
          <w:spacing w:val="-3"/>
        </w:rPr>
        <w:t> </w:t>
      </w:r>
      <w:r>
        <w:rPr/>
        <w:t>LO</w:t>
      </w:r>
      <w:r>
        <w:rPr>
          <w:spacing w:val="-3"/>
        </w:rPr>
        <w:t> </w:t>
      </w:r>
      <w:r>
        <w:rPr/>
        <w:t>INTEGRAN</w:t>
      </w:r>
      <w:r>
        <w:rPr>
          <w:spacing w:val="-3"/>
        </w:rPr>
        <w:t> </w:t>
      </w:r>
      <w:r>
        <w:rPr/>
        <w:t>P.O.</w:t>
      </w:r>
      <w:r>
        <w:rPr>
          <w:spacing w:val="-1"/>
        </w:rPr>
        <w:t> </w:t>
      </w:r>
      <w:r>
        <w:rPr/>
        <w:t>18</w:t>
      </w:r>
      <w:r>
        <w:rPr>
          <w:spacing w:val="-2"/>
        </w:rPr>
        <w:t> </w:t>
      </w:r>
      <w:r>
        <w:rPr/>
        <w:t>DE</w:t>
      </w:r>
      <w:r>
        <w:rPr>
          <w:spacing w:val="-53"/>
        </w:rPr>
        <w:t> </w:t>
      </w:r>
      <w:r>
        <w:rPr/>
        <w:t>DICIEMBRE 2008)</w:t>
      </w:r>
    </w:p>
    <w:p>
      <w:pPr>
        <w:pStyle w:val="BodyText"/>
        <w:spacing w:line="228" w:lineRule="exact"/>
        <w:ind w:left="715" w:right="934"/>
        <w:jc w:val="center"/>
      </w:pPr>
      <w:r>
        <w:rPr/>
        <w:t>TITULO</w:t>
      </w:r>
      <w:r>
        <w:rPr>
          <w:spacing w:val="-4"/>
        </w:rPr>
        <w:t> </w:t>
      </w:r>
      <w:r>
        <w:rPr/>
        <w:t>DUODECIMO</w:t>
      </w:r>
    </w:p>
    <w:p>
      <w:pPr>
        <w:pStyle w:val="BodyText"/>
        <w:spacing w:before="1"/>
      </w:pPr>
    </w:p>
    <w:p>
      <w:pPr>
        <w:pStyle w:val="BodyText"/>
        <w:ind w:left="2850" w:right="3067"/>
        <w:jc w:val="center"/>
      </w:pPr>
      <w:r>
        <w:rPr/>
        <w:t>Del</w:t>
      </w:r>
      <w:r>
        <w:rPr>
          <w:spacing w:val="-2"/>
        </w:rPr>
        <w:t> </w:t>
      </w:r>
      <w:r>
        <w:rPr/>
        <w:t>Patrimonio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 Familia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55" w:right="380"/>
        <w:jc w:val="center"/>
      </w:pPr>
      <w:r>
        <w:rPr/>
        <w:t>(DEROGADO</w:t>
      </w:r>
      <w:r>
        <w:rPr>
          <w:spacing w:val="-3"/>
        </w:rPr>
        <w:t> </w:t>
      </w:r>
      <w:r>
        <w:rPr/>
        <w:t>CON LOS</w:t>
      </w:r>
      <w:r>
        <w:rPr>
          <w:spacing w:val="52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 P.O.</w:t>
      </w:r>
      <w:r>
        <w:rPr>
          <w:spacing w:val="-3"/>
        </w:rPr>
        <w:t> </w:t>
      </w:r>
      <w:r>
        <w:rPr/>
        <w:t>18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2"/>
        </w:rPr>
        <w:t> </w:t>
      </w:r>
      <w:r>
        <w:rPr/>
        <w:t>2008)</w:t>
      </w:r>
    </w:p>
    <w:p>
      <w:pPr>
        <w:spacing w:after="0"/>
        <w:jc w:val="center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spacing w:line="475" w:lineRule="auto" w:before="93"/>
        <w:ind w:left="122" w:right="3897" w:firstLine="3569"/>
        <w:jc w:val="left"/>
        <w:rPr>
          <w:rFonts w:ascii="Arial"/>
          <w:i/>
          <w:sz w:val="20"/>
        </w:rPr>
      </w:pPr>
      <w:r>
        <w:rPr>
          <w:spacing w:val="-1"/>
          <w:sz w:val="20"/>
        </w:rPr>
        <w:t>CAPITULO </w:t>
      </w:r>
      <w:r>
        <w:rPr>
          <w:sz w:val="20"/>
        </w:rPr>
        <w:t>UNICO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670.-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 2008)</w:t>
      </w:r>
    </w:p>
    <w:p>
      <w:pPr>
        <w:spacing w:before="6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671.-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672.-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673.-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674.-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2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675.-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676.-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677.-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678.-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679.-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680.-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681.-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682.-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683.-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684.-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685.-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686.-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687.-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688.-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689.-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690.-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691.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692.-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2003)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4"/>
          <w:sz w:val="20"/>
        </w:rPr>
        <w:t> </w:t>
      </w:r>
      <w:r>
        <w:rPr>
          <w:sz w:val="20"/>
        </w:rPr>
        <w:t>693.-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2850" w:right="3072"/>
        <w:jc w:val="center"/>
      </w:pPr>
      <w:r>
        <w:rPr/>
        <w:t>LIBRO</w:t>
      </w:r>
      <w:r>
        <w:rPr>
          <w:spacing w:val="-2"/>
        </w:rPr>
        <w:t> </w:t>
      </w:r>
      <w:r>
        <w:rPr/>
        <w:t>SEGUNDO</w:t>
      </w:r>
    </w:p>
    <w:p>
      <w:pPr>
        <w:pStyle w:val="BodyText"/>
      </w:pPr>
    </w:p>
    <w:p>
      <w:pPr>
        <w:pStyle w:val="BodyText"/>
        <w:spacing w:before="1"/>
        <w:ind w:left="2850" w:right="3067"/>
        <w:jc w:val="center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Bienes</w:t>
      </w:r>
    </w:p>
    <w:p>
      <w:pPr>
        <w:spacing w:after="0"/>
        <w:jc w:val="center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2850" w:right="3067"/>
        <w:jc w:val="center"/>
      </w:pPr>
      <w:r>
        <w:rPr/>
        <w:t>TITULO</w:t>
      </w:r>
      <w:r>
        <w:rPr>
          <w:spacing w:val="-3"/>
        </w:rPr>
        <w:t> </w:t>
      </w:r>
      <w:r>
        <w:rPr/>
        <w:t>PRIMERO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715" w:right="934"/>
        <w:jc w:val="center"/>
      </w:pPr>
      <w:r>
        <w:rPr/>
        <w:t>Disposiciones</w:t>
      </w:r>
      <w:r>
        <w:rPr>
          <w:spacing w:val="-3"/>
        </w:rPr>
        <w:t> </w:t>
      </w:r>
      <w:r>
        <w:rPr/>
        <w:t>Preliminares</w:t>
      </w:r>
    </w:p>
    <w:p>
      <w:pPr>
        <w:pStyle w:val="BodyText"/>
        <w:spacing w:before="1"/>
      </w:pPr>
    </w:p>
    <w:p>
      <w:pPr>
        <w:pStyle w:val="BodyText"/>
        <w:ind w:right="265"/>
        <w:jc w:val="center"/>
      </w:pPr>
      <w:r>
        <w:rPr/>
        <w:t>ART.</w:t>
      </w:r>
      <w:r>
        <w:rPr>
          <w:spacing w:val="-3"/>
        </w:rPr>
        <w:t> </w:t>
      </w:r>
      <w:r>
        <w:rPr/>
        <w:t>694.- Pueden ser</w:t>
      </w:r>
      <w:r>
        <w:rPr>
          <w:spacing w:val="-3"/>
        </w:rPr>
        <w:t> </w:t>
      </w:r>
      <w:r>
        <w:rPr/>
        <w:t>objeto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apropiación</w:t>
      </w:r>
      <w:r>
        <w:rPr>
          <w:spacing w:val="-2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cosas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/>
        <w:t>estén</w:t>
      </w:r>
      <w:r>
        <w:rPr>
          <w:spacing w:val="-2"/>
        </w:rPr>
        <w:t> </w:t>
      </w:r>
      <w:r>
        <w:rPr/>
        <w:t>excluidas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comercio.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695.-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cosas</w:t>
      </w:r>
      <w:r>
        <w:rPr>
          <w:spacing w:val="-2"/>
        </w:rPr>
        <w:t> </w:t>
      </w:r>
      <w:r>
        <w:rPr/>
        <w:t>pueden</w:t>
      </w:r>
      <w:r>
        <w:rPr>
          <w:spacing w:val="-2"/>
        </w:rPr>
        <w:t> </w:t>
      </w:r>
      <w:r>
        <w:rPr/>
        <w:t>estar</w:t>
      </w:r>
      <w:r>
        <w:rPr>
          <w:spacing w:val="-2"/>
        </w:rPr>
        <w:t> </w:t>
      </w:r>
      <w:r>
        <w:rPr/>
        <w:t>fuera del</w:t>
      </w:r>
      <w:r>
        <w:rPr>
          <w:spacing w:val="-4"/>
        </w:rPr>
        <w:t> </w:t>
      </w:r>
      <w:r>
        <w:rPr/>
        <w:t>comercio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naturaleza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por</w:t>
      </w:r>
      <w:r>
        <w:rPr>
          <w:spacing w:val="1"/>
        </w:rPr>
        <w:t> </w:t>
      </w:r>
      <w:r>
        <w:rPr/>
        <w:t>disposición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Ley.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696.- Están fuera del comercio por su naturaleza las que no pueden ser poseídas por algún</w:t>
      </w:r>
      <w:r>
        <w:rPr>
          <w:spacing w:val="1"/>
        </w:rPr>
        <w:t> </w:t>
      </w:r>
      <w:r>
        <w:rPr/>
        <w:t>individuo exclusivamente, y por disposición de la Ley, las que ella declara irreductibles a propiedad</w:t>
      </w:r>
      <w:r>
        <w:rPr>
          <w:spacing w:val="1"/>
        </w:rPr>
        <w:t> </w:t>
      </w:r>
      <w:r>
        <w:rPr/>
        <w:t>particular.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72"/>
        <w:jc w:val="center"/>
      </w:pPr>
      <w:r>
        <w:rPr/>
        <w:t>TITULO</w:t>
      </w:r>
      <w:r>
        <w:rPr>
          <w:spacing w:val="-4"/>
        </w:rPr>
        <w:t> </w:t>
      </w:r>
      <w:r>
        <w:rPr/>
        <w:t>SEGUNDO</w:t>
      </w:r>
    </w:p>
    <w:p>
      <w:pPr>
        <w:pStyle w:val="BodyText"/>
        <w:spacing w:before="1"/>
      </w:pPr>
    </w:p>
    <w:p>
      <w:pPr>
        <w:pStyle w:val="BodyText"/>
        <w:ind w:left="2850" w:right="3071"/>
        <w:jc w:val="center"/>
      </w:pPr>
      <w:r>
        <w:rPr/>
        <w:t>Clasificación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Bienes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"/>
      </w:pPr>
    </w:p>
    <w:p>
      <w:pPr>
        <w:pStyle w:val="BodyText"/>
        <w:ind w:left="2850" w:right="3070"/>
        <w:jc w:val="center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Bienes</w:t>
      </w:r>
      <w:r>
        <w:rPr>
          <w:spacing w:val="-2"/>
        </w:rPr>
        <w:t> </w:t>
      </w:r>
      <w:r>
        <w:rPr/>
        <w:t>Inmuebles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/>
        <w:jc w:val="both"/>
      </w:pPr>
      <w:r>
        <w:rPr/>
        <w:t>ART.</w:t>
      </w:r>
      <w:r>
        <w:rPr>
          <w:spacing w:val="-4"/>
        </w:rPr>
        <w:t> </w:t>
      </w:r>
      <w:r>
        <w:rPr/>
        <w:t>697.-</w:t>
      </w:r>
      <w:r>
        <w:rPr>
          <w:spacing w:val="-1"/>
        </w:rPr>
        <w:t> </w:t>
      </w:r>
      <w:r>
        <w:rPr/>
        <w:t>Son</w:t>
      </w:r>
      <w:r>
        <w:rPr>
          <w:spacing w:val="-1"/>
        </w:rPr>
        <w:t> </w:t>
      </w:r>
      <w:r>
        <w:rPr/>
        <w:t>bienes</w:t>
      </w:r>
      <w:r>
        <w:rPr>
          <w:spacing w:val="-1"/>
        </w:rPr>
        <w:t> </w:t>
      </w:r>
      <w:r>
        <w:rPr/>
        <w:t>inmuebles: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I.-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suelo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las</w:t>
      </w:r>
      <w:r>
        <w:rPr>
          <w:spacing w:val="-2"/>
        </w:rPr>
        <w:t> </w:t>
      </w:r>
      <w:r>
        <w:rPr/>
        <w:t>construcciones</w:t>
      </w:r>
      <w:r>
        <w:rPr>
          <w:spacing w:val="-2"/>
        </w:rPr>
        <w:t> </w:t>
      </w:r>
      <w:r>
        <w:rPr/>
        <w:t>adheridas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él;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II.- Las plantas y árboles, mientras estuvieren unidos al inmueble, y los frutos pendientes de los</w:t>
      </w:r>
      <w:r>
        <w:rPr>
          <w:spacing w:val="1"/>
        </w:rPr>
        <w:t> </w:t>
      </w:r>
      <w:r>
        <w:rPr/>
        <w:t>mismos</w:t>
      </w:r>
      <w:r>
        <w:rPr>
          <w:spacing w:val="-2"/>
        </w:rPr>
        <w:t> </w:t>
      </w:r>
      <w:r>
        <w:rPr/>
        <w:t>árboles y</w:t>
      </w:r>
      <w:r>
        <w:rPr>
          <w:spacing w:val="-3"/>
        </w:rPr>
        <w:t> </w:t>
      </w:r>
      <w:r>
        <w:rPr/>
        <w:t>plantas,</w:t>
      </w:r>
      <w:r>
        <w:rPr>
          <w:spacing w:val="-1"/>
        </w:rPr>
        <w:t> </w:t>
      </w:r>
      <w:r>
        <w:rPr/>
        <w:t>mientras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sean</w:t>
      </w:r>
      <w:r>
        <w:rPr>
          <w:spacing w:val="-3"/>
        </w:rPr>
        <w:t> </w:t>
      </w:r>
      <w:r>
        <w:rPr/>
        <w:t>separados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ellos por</w:t>
      </w:r>
      <w:r>
        <w:rPr>
          <w:spacing w:val="-2"/>
        </w:rPr>
        <w:t> </w:t>
      </w:r>
      <w:r>
        <w:rPr/>
        <w:t>cosechas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cortes</w:t>
      </w:r>
      <w:r>
        <w:rPr>
          <w:spacing w:val="-2"/>
        </w:rPr>
        <w:t> </w:t>
      </w:r>
      <w:r>
        <w:rPr/>
        <w:t>regulares;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III.- Todo lo que esté unido a un inmueble de una manera fija, de modo que no puede separarse sin</w:t>
      </w:r>
      <w:r>
        <w:rPr>
          <w:spacing w:val="-53"/>
        </w:rPr>
        <w:t> </w:t>
      </w:r>
      <w:r>
        <w:rPr/>
        <w:t>deterioro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mismo</w:t>
      </w:r>
      <w:r>
        <w:rPr>
          <w:spacing w:val="-1"/>
        </w:rPr>
        <w:t> </w:t>
      </w:r>
      <w:r>
        <w:rPr/>
        <w:t>inmueble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del objeto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él</w:t>
      </w:r>
      <w:r>
        <w:rPr>
          <w:spacing w:val="-2"/>
        </w:rPr>
        <w:t> </w:t>
      </w:r>
      <w:r>
        <w:rPr/>
        <w:t>adherido;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4"/>
        <w:jc w:val="both"/>
      </w:pPr>
      <w:r>
        <w:rPr/>
        <w:t>IV.- Las estatuas, relieves, pinturas u otros objetos de ornamentación, colocados en edificios o</w:t>
      </w:r>
      <w:r>
        <w:rPr>
          <w:spacing w:val="1"/>
        </w:rPr>
        <w:t> </w:t>
      </w:r>
      <w:r>
        <w:rPr/>
        <w:t>heredades por el dueño del inmueble, en tal forma que revele el propósito de unirlos de un modo</w:t>
      </w:r>
      <w:r>
        <w:rPr>
          <w:spacing w:val="1"/>
        </w:rPr>
        <w:t> </w:t>
      </w:r>
      <w:r>
        <w:rPr/>
        <w:t>permanente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inmueble;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V.- Los palomares, colmenas, estanques de peces o criaderos análogos, cuando el propietario los</w:t>
      </w:r>
      <w:r>
        <w:rPr>
          <w:spacing w:val="1"/>
        </w:rPr>
        <w:t> </w:t>
      </w:r>
      <w:r>
        <w:rPr/>
        <w:t>conserve con el propósito de mantenerlos unidos al inmueble y formando parte de ella de un modo</w:t>
      </w:r>
      <w:r>
        <w:rPr>
          <w:spacing w:val="1"/>
        </w:rPr>
        <w:t> </w:t>
      </w:r>
      <w:r>
        <w:rPr/>
        <w:t>permanente;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VI.- Las máquinas, vasos, instrumentos o utensilios destinados por el propietario de la finca directa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exclusivamente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industria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explotación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misma;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9"/>
        <w:jc w:val="both"/>
      </w:pPr>
      <w:r>
        <w:rPr/>
        <w:t>VII.- Los abonos destinados al cultivo de una heredad, que estén en las tierras donde hayan de</w:t>
      </w:r>
      <w:r>
        <w:rPr>
          <w:spacing w:val="1"/>
        </w:rPr>
        <w:t> </w:t>
      </w:r>
      <w:r>
        <w:rPr/>
        <w:t>utilizarse;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las semillas necesarias para el</w:t>
      </w:r>
      <w:r>
        <w:rPr>
          <w:spacing w:val="-2"/>
        </w:rPr>
        <w:t> </w:t>
      </w:r>
      <w:r>
        <w:rPr/>
        <w:t>cultivo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finca;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VIII.- Los aparatos eléctricos y accesorios adheridos al inmueble por el dueño de éstos, salvo</w:t>
      </w:r>
      <w:r>
        <w:rPr>
          <w:spacing w:val="1"/>
        </w:rPr>
        <w:t> </w:t>
      </w:r>
      <w:r>
        <w:rPr/>
        <w:t>convenio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contrario;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IX.- Los manantiales, estanques, aljibes y corrientes de agua, así como los acueductos y las</w:t>
      </w:r>
      <w:r>
        <w:rPr>
          <w:spacing w:val="1"/>
        </w:rPr>
        <w:t> </w:t>
      </w:r>
      <w:r>
        <w:rPr/>
        <w:t>cañerías de cualquiera especie que sirva para conducir los líquidos o gases a un inmueble o para</w:t>
      </w:r>
      <w:r>
        <w:rPr>
          <w:spacing w:val="1"/>
        </w:rPr>
        <w:t> </w:t>
      </w:r>
      <w:r>
        <w:rPr/>
        <w:t>extraerlo de</w:t>
      </w:r>
      <w:r>
        <w:rPr>
          <w:spacing w:val="1"/>
        </w:rPr>
        <w:t> </w:t>
      </w:r>
      <w:r>
        <w:rPr/>
        <w:t>él;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40"/>
        <w:jc w:val="both"/>
      </w:pPr>
      <w:r>
        <w:rPr/>
        <w:t>X.-</w:t>
      </w:r>
      <w:r>
        <w:rPr>
          <w:spacing w:val="12"/>
        </w:rPr>
        <w:t> </w:t>
      </w:r>
      <w:r>
        <w:rPr/>
        <w:t>Los</w:t>
      </w:r>
      <w:r>
        <w:rPr>
          <w:spacing w:val="12"/>
        </w:rPr>
        <w:t> </w:t>
      </w:r>
      <w:r>
        <w:rPr/>
        <w:t>animales</w:t>
      </w:r>
      <w:r>
        <w:rPr>
          <w:spacing w:val="12"/>
        </w:rPr>
        <w:t> </w:t>
      </w:r>
      <w:r>
        <w:rPr/>
        <w:t>que</w:t>
      </w:r>
      <w:r>
        <w:rPr>
          <w:spacing w:val="11"/>
        </w:rPr>
        <w:t> </w:t>
      </w:r>
      <w:r>
        <w:rPr/>
        <w:t>formen</w:t>
      </w:r>
      <w:r>
        <w:rPr>
          <w:spacing w:val="10"/>
        </w:rPr>
        <w:t> </w:t>
      </w:r>
      <w:r>
        <w:rPr/>
        <w:t>el</w:t>
      </w:r>
      <w:r>
        <w:rPr>
          <w:spacing w:val="10"/>
        </w:rPr>
        <w:t> </w:t>
      </w:r>
      <w:r>
        <w:rPr/>
        <w:t>pie</w:t>
      </w:r>
      <w:r>
        <w:rPr>
          <w:spacing w:val="12"/>
        </w:rPr>
        <w:t> </w:t>
      </w:r>
      <w:r>
        <w:rPr/>
        <w:t>de</w:t>
      </w:r>
      <w:r>
        <w:rPr>
          <w:spacing w:val="10"/>
        </w:rPr>
        <w:t> </w:t>
      </w:r>
      <w:r>
        <w:rPr/>
        <w:t>cría</w:t>
      </w:r>
      <w:r>
        <w:rPr>
          <w:spacing w:val="11"/>
        </w:rPr>
        <w:t> </w:t>
      </w:r>
      <w:r>
        <w:rPr/>
        <w:t>en</w:t>
      </w:r>
      <w:r>
        <w:rPr>
          <w:spacing w:val="13"/>
        </w:rPr>
        <w:t> </w:t>
      </w:r>
      <w:r>
        <w:rPr/>
        <w:t>los</w:t>
      </w:r>
      <w:r>
        <w:rPr>
          <w:spacing w:val="12"/>
        </w:rPr>
        <w:t> </w:t>
      </w:r>
      <w:r>
        <w:rPr/>
        <w:t>predios</w:t>
      </w:r>
      <w:r>
        <w:rPr>
          <w:spacing w:val="12"/>
        </w:rPr>
        <w:t> </w:t>
      </w:r>
      <w:r>
        <w:rPr/>
        <w:t>rústicos</w:t>
      </w:r>
      <w:r>
        <w:rPr>
          <w:spacing w:val="12"/>
        </w:rPr>
        <w:t> </w:t>
      </w:r>
      <w:r>
        <w:rPr/>
        <w:t>destinados</w:t>
      </w:r>
      <w:r>
        <w:rPr>
          <w:spacing w:val="13"/>
        </w:rPr>
        <w:t> </w:t>
      </w:r>
      <w:r>
        <w:rPr/>
        <w:t>total</w:t>
      </w:r>
      <w:r>
        <w:rPr>
          <w:spacing w:val="10"/>
        </w:rPr>
        <w:t> </w:t>
      </w:r>
      <w:r>
        <w:rPr/>
        <w:t>o</w:t>
      </w:r>
      <w:r>
        <w:rPr>
          <w:spacing w:val="11"/>
        </w:rPr>
        <w:t> </w:t>
      </w:r>
      <w:r>
        <w:rPr/>
        <w:t>parcialmente</w:t>
      </w:r>
      <w:r>
        <w:rPr>
          <w:spacing w:val="-53"/>
        </w:rPr>
        <w:t> </w:t>
      </w:r>
      <w:r>
        <w:rPr/>
        <w:t>al ramo de ganadería; así como las bestias, tractores y demás implementos mecanizados, de</w:t>
      </w:r>
      <w:r>
        <w:rPr>
          <w:spacing w:val="1"/>
        </w:rPr>
        <w:t> </w:t>
      </w:r>
      <w:r>
        <w:rPr/>
        <w:t>trabajo</w:t>
      </w:r>
      <w:r>
        <w:rPr>
          <w:spacing w:val="-3"/>
        </w:rPr>
        <w:t> </w:t>
      </w:r>
      <w:r>
        <w:rPr/>
        <w:t>indispensables</w:t>
      </w:r>
      <w:r>
        <w:rPr>
          <w:spacing w:val="-1"/>
        </w:rPr>
        <w:t> </w:t>
      </w:r>
      <w:r>
        <w:rPr/>
        <w:t>para el</w:t>
      </w:r>
      <w:r>
        <w:rPr>
          <w:spacing w:val="-3"/>
        </w:rPr>
        <w:t> </w:t>
      </w:r>
      <w:r>
        <w:rPr/>
        <w:t>cultivo del</w:t>
      </w:r>
      <w:r>
        <w:rPr>
          <w:spacing w:val="-3"/>
        </w:rPr>
        <w:t> </w:t>
      </w:r>
      <w:r>
        <w:rPr/>
        <w:t>inmueble,</w:t>
      </w:r>
      <w:r>
        <w:rPr>
          <w:spacing w:val="-2"/>
        </w:rPr>
        <w:t> </w:t>
      </w:r>
      <w:r>
        <w:rPr/>
        <w:t>mientras</w:t>
      </w:r>
      <w:r>
        <w:rPr>
          <w:spacing w:val="-2"/>
        </w:rPr>
        <w:t> </w:t>
      </w:r>
      <w:r>
        <w:rPr/>
        <w:t>están</w:t>
      </w:r>
      <w:r>
        <w:rPr>
          <w:spacing w:val="-2"/>
        </w:rPr>
        <w:t> </w:t>
      </w:r>
      <w:r>
        <w:rPr/>
        <w:t>destinadas</w:t>
      </w:r>
      <w:r>
        <w:rPr>
          <w:spacing w:val="-1"/>
        </w:rPr>
        <w:t> </w:t>
      </w:r>
      <w:r>
        <w:rPr/>
        <w:t>a</w:t>
      </w:r>
      <w:r>
        <w:rPr>
          <w:spacing w:val="2"/>
        </w:rPr>
        <w:t> </w:t>
      </w:r>
      <w:r>
        <w:rPr/>
        <w:t>ese</w:t>
      </w:r>
      <w:r>
        <w:rPr>
          <w:spacing w:val="-2"/>
        </w:rPr>
        <w:t> </w:t>
      </w:r>
      <w:r>
        <w:rPr/>
        <w:t>objeto;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XI.- Los diques y construcciones que, aún cuando sean flotantes, estén destinados por su objeto y</w:t>
      </w:r>
      <w:r>
        <w:rPr>
          <w:spacing w:val="1"/>
        </w:rPr>
        <w:t> </w:t>
      </w:r>
      <w:r>
        <w:rPr/>
        <w:t>condiciones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permanecer</w:t>
      </w:r>
      <w:r>
        <w:rPr>
          <w:spacing w:val="2"/>
        </w:rPr>
        <w:t> </w:t>
      </w:r>
      <w:r>
        <w:rPr/>
        <w:t>en</w:t>
      </w:r>
      <w:r>
        <w:rPr>
          <w:spacing w:val="1"/>
        </w:rPr>
        <w:t> </w:t>
      </w:r>
      <w:r>
        <w:rPr/>
        <w:t>un</w:t>
      </w:r>
      <w:r>
        <w:rPr>
          <w:spacing w:val="-2"/>
        </w:rPr>
        <w:t> </w:t>
      </w:r>
      <w:r>
        <w:rPr/>
        <w:t>punto</w:t>
      </w:r>
      <w:r>
        <w:rPr>
          <w:spacing w:val="-1"/>
        </w:rPr>
        <w:t> </w:t>
      </w:r>
      <w:r>
        <w:rPr/>
        <w:t>fijo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un</w:t>
      </w:r>
      <w:r>
        <w:rPr>
          <w:spacing w:val="-2"/>
        </w:rPr>
        <w:t> </w:t>
      </w:r>
      <w:r>
        <w:rPr/>
        <w:t>río,</w:t>
      </w:r>
      <w:r>
        <w:rPr>
          <w:spacing w:val="1"/>
        </w:rPr>
        <w:t> </w:t>
      </w:r>
      <w:r>
        <w:rPr/>
        <w:t>laguna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costa.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XII.-</w:t>
      </w:r>
      <w:r>
        <w:rPr>
          <w:spacing w:val="-3"/>
        </w:rPr>
        <w:t> </w:t>
      </w:r>
      <w:r>
        <w:rPr/>
        <w:t>Los</w:t>
      </w:r>
      <w:r>
        <w:rPr>
          <w:spacing w:val="-3"/>
        </w:rPr>
        <w:t> </w:t>
      </w:r>
      <w:r>
        <w:rPr/>
        <w:t>derechos</w:t>
      </w:r>
      <w:r>
        <w:rPr>
          <w:spacing w:val="-3"/>
        </w:rPr>
        <w:t> </w:t>
      </w:r>
      <w:r>
        <w:rPr/>
        <w:t>reales</w:t>
      </w:r>
      <w:r>
        <w:rPr>
          <w:spacing w:val="-2"/>
        </w:rPr>
        <w:t> </w:t>
      </w:r>
      <w:r>
        <w:rPr/>
        <w:t>sobre</w:t>
      </w:r>
      <w:r>
        <w:rPr>
          <w:spacing w:val="-4"/>
        </w:rPr>
        <w:t> </w:t>
      </w:r>
      <w:r>
        <w:rPr/>
        <w:t>inmuebles;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XIII.-</w:t>
      </w:r>
      <w:r>
        <w:rPr>
          <w:spacing w:val="21"/>
        </w:rPr>
        <w:t> </w:t>
      </w:r>
      <w:r>
        <w:rPr/>
        <w:t>Las</w:t>
      </w:r>
      <w:r>
        <w:rPr>
          <w:spacing w:val="22"/>
        </w:rPr>
        <w:t> </w:t>
      </w:r>
      <w:r>
        <w:rPr/>
        <w:t>vías</w:t>
      </w:r>
      <w:r>
        <w:rPr>
          <w:spacing w:val="21"/>
        </w:rPr>
        <w:t> </w:t>
      </w:r>
      <w:r>
        <w:rPr/>
        <w:t>de</w:t>
      </w:r>
      <w:r>
        <w:rPr>
          <w:spacing w:val="23"/>
        </w:rPr>
        <w:t> </w:t>
      </w:r>
      <w:r>
        <w:rPr/>
        <w:t>los</w:t>
      </w:r>
      <w:r>
        <w:rPr>
          <w:spacing w:val="22"/>
        </w:rPr>
        <w:t> </w:t>
      </w:r>
      <w:r>
        <w:rPr/>
        <w:t>ferrocarriles,</w:t>
      </w:r>
      <w:r>
        <w:rPr>
          <w:spacing w:val="21"/>
        </w:rPr>
        <w:t> </w:t>
      </w:r>
      <w:r>
        <w:rPr/>
        <w:t>los</w:t>
      </w:r>
      <w:r>
        <w:rPr>
          <w:spacing w:val="22"/>
        </w:rPr>
        <w:t> </w:t>
      </w:r>
      <w:r>
        <w:rPr/>
        <w:t>cables</w:t>
      </w:r>
      <w:r>
        <w:rPr>
          <w:spacing w:val="21"/>
        </w:rPr>
        <w:t> </w:t>
      </w:r>
      <w:r>
        <w:rPr/>
        <w:t>de</w:t>
      </w:r>
      <w:r>
        <w:rPr>
          <w:spacing w:val="20"/>
        </w:rPr>
        <w:t> </w:t>
      </w:r>
      <w:r>
        <w:rPr/>
        <w:t>transmisiones</w:t>
      </w:r>
      <w:r>
        <w:rPr>
          <w:spacing w:val="24"/>
        </w:rPr>
        <w:t> </w:t>
      </w:r>
      <w:r>
        <w:rPr/>
        <w:t>y</w:t>
      </w:r>
      <w:r>
        <w:rPr>
          <w:spacing w:val="17"/>
        </w:rPr>
        <w:t> </w:t>
      </w:r>
      <w:r>
        <w:rPr/>
        <w:t>de</w:t>
      </w:r>
      <w:r>
        <w:rPr>
          <w:spacing w:val="20"/>
        </w:rPr>
        <w:t> </w:t>
      </w:r>
      <w:r>
        <w:rPr/>
        <w:t>comunicaciones</w:t>
      </w:r>
      <w:r>
        <w:rPr>
          <w:spacing w:val="22"/>
        </w:rPr>
        <w:t> </w:t>
      </w:r>
      <w:r>
        <w:rPr/>
        <w:t>electrónicas</w:t>
      </w:r>
      <w:r>
        <w:rPr>
          <w:spacing w:val="-53"/>
        </w:rPr>
        <w:t> </w:t>
      </w:r>
      <w:r>
        <w:rPr/>
        <w:t>las líneas telefónicas, telegráficas, televisivas</w:t>
      </w:r>
      <w:r>
        <w:rPr>
          <w:spacing w:val="1"/>
        </w:rPr>
        <w:t> </w:t>
      </w:r>
      <w:r>
        <w:rPr/>
        <w:t>y de comunicación en</w:t>
      </w:r>
      <w:r>
        <w:rPr>
          <w:spacing w:val="1"/>
        </w:rPr>
        <w:t> </w:t>
      </w:r>
      <w:r>
        <w:rPr/>
        <w:t>general y las estaciones</w:t>
      </w:r>
      <w:r>
        <w:rPr>
          <w:spacing w:val="1"/>
        </w:rPr>
        <w:t> </w:t>
      </w:r>
      <w:r>
        <w:rPr/>
        <w:t>radiotelegráficas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radiotelefónicas fijas.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 w:right="340"/>
        <w:jc w:val="both"/>
      </w:pPr>
      <w:r>
        <w:rPr/>
        <w:t>ART. 698.- Los bienes muebles, por su naturaleza, que se hayan considerado como inmuebles,</w:t>
      </w:r>
      <w:r>
        <w:rPr>
          <w:spacing w:val="1"/>
        </w:rPr>
        <w:t> </w:t>
      </w:r>
      <w:r>
        <w:rPr/>
        <w:t>conforme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dispuesto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varias</w:t>
      </w:r>
      <w:r>
        <w:rPr>
          <w:spacing w:val="1"/>
        </w:rPr>
        <w:t> </w:t>
      </w:r>
      <w:r>
        <w:rPr/>
        <w:t>fracciones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anterior,</w:t>
      </w:r>
      <w:r>
        <w:rPr>
          <w:spacing w:val="1"/>
        </w:rPr>
        <w:t> </w:t>
      </w:r>
      <w:r>
        <w:rPr/>
        <w:t>recobrarán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calidad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muebles, cuando el mismo dueño los separe del edificio, o se ordene su separación mediante</w:t>
      </w:r>
      <w:r>
        <w:rPr>
          <w:spacing w:val="1"/>
        </w:rPr>
        <w:t> </w:t>
      </w:r>
      <w:r>
        <w:rPr/>
        <w:t>resolución de autoridad competente; salvo el caso de que en el valor de éste se haya computado el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aquellos,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constituir</w:t>
      </w:r>
      <w:r>
        <w:rPr>
          <w:spacing w:val="1"/>
        </w:rPr>
        <w:t> </w:t>
      </w:r>
      <w:r>
        <w:rPr/>
        <w:t>algún</w:t>
      </w:r>
      <w:r>
        <w:rPr>
          <w:spacing w:val="-1"/>
        </w:rPr>
        <w:t> </w:t>
      </w:r>
      <w:r>
        <w:rPr/>
        <w:t>derecho</w:t>
      </w:r>
      <w:r>
        <w:rPr>
          <w:spacing w:val="-1"/>
        </w:rPr>
        <w:t> </w:t>
      </w:r>
      <w:r>
        <w:rPr/>
        <w:t>real a</w:t>
      </w:r>
      <w:r>
        <w:rPr>
          <w:spacing w:val="-2"/>
        </w:rPr>
        <w:t> </w:t>
      </w:r>
      <w:r>
        <w:rPr/>
        <w:t>favor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tercero.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1"/>
      </w:pPr>
    </w:p>
    <w:p>
      <w:pPr>
        <w:pStyle w:val="BodyText"/>
        <w:ind w:left="2850" w:right="3068"/>
        <w:jc w:val="center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Bienes</w:t>
      </w:r>
      <w:r>
        <w:rPr>
          <w:spacing w:val="-1"/>
        </w:rPr>
        <w:t> </w:t>
      </w:r>
      <w:r>
        <w:rPr/>
        <w:t>Muebles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699.-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bienes</w:t>
      </w:r>
      <w:r>
        <w:rPr>
          <w:spacing w:val="-2"/>
        </w:rPr>
        <w:t> </w:t>
      </w:r>
      <w:r>
        <w:rPr/>
        <w:t>son muebles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su</w:t>
      </w:r>
      <w:r>
        <w:rPr>
          <w:spacing w:val="-3"/>
        </w:rPr>
        <w:t> </w:t>
      </w:r>
      <w:r>
        <w:rPr/>
        <w:t>naturaleza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disposición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9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2"/>
        <w:ind w:left="122" w:right="344"/>
        <w:jc w:val="both"/>
      </w:pPr>
      <w:r>
        <w:rPr/>
        <w:t>ART. 700.- Son muebles por su naturaleza, los cuerpos que pueden trasladarse de un lugar a otro,</w:t>
      </w:r>
      <w:r>
        <w:rPr>
          <w:spacing w:val="1"/>
        </w:rPr>
        <w:t> </w:t>
      </w:r>
      <w:r>
        <w:rPr/>
        <w:t>ya se muevan por sí mismos, ya por efecto de una fuerza exterior, salvo en los casos a que se</w:t>
      </w:r>
      <w:r>
        <w:rPr>
          <w:spacing w:val="1"/>
        </w:rPr>
        <w:t> </w:t>
      </w:r>
      <w:r>
        <w:rPr/>
        <w:t>refiere</w:t>
      </w:r>
      <w:r>
        <w:rPr>
          <w:spacing w:val="-2"/>
        </w:rPr>
        <w:t> </w:t>
      </w:r>
      <w:r>
        <w:rPr/>
        <w:t>el Artículo</w:t>
      </w:r>
      <w:r>
        <w:rPr>
          <w:spacing w:val="-1"/>
        </w:rPr>
        <w:t> </w:t>
      </w:r>
      <w:r>
        <w:rPr/>
        <w:t>697</w:t>
      </w:r>
      <w:r>
        <w:rPr>
          <w:spacing w:val="1"/>
        </w:rPr>
        <w:t> </w:t>
      </w:r>
      <w:r>
        <w:rPr/>
        <w:t>anterior.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right="215"/>
        <w:jc w:val="center"/>
      </w:pPr>
      <w:r>
        <w:rPr/>
        <w:t>ART.</w:t>
      </w:r>
      <w:r>
        <w:rPr>
          <w:spacing w:val="31"/>
        </w:rPr>
        <w:t> </w:t>
      </w:r>
      <w:r>
        <w:rPr/>
        <w:t>701.-</w:t>
      </w:r>
      <w:r>
        <w:rPr>
          <w:spacing w:val="32"/>
        </w:rPr>
        <w:t> </w:t>
      </w:r>
      <w:r>
        <w:rPr/>
        <w:t>Son</w:t>
      </w:r>
      <w:r>
        <w:rPr>
          <w:spacing w:val="33"/>
        </w:rPr>
        <w:t> </w:t>
      </w:r>
      <w:r>
        <w:rPr/>
        <w:t>bienes</w:t>
      </w:r>
      <w:r>
        <w:rPr>
          <w:spacing w:val="33"/>
        </w:rPr>
        <w:t> </w:t>
      </w:r>
      <w:r>
        <w:rPr/>
        <w:t>muebles</w:t>
      </w:r>
      <w:r>
        <w:rPr>
          <w:spacing w:val="32"/>
        </w:rPr>
        <w:t> </w:t>
      </w:r>
      <w:r>
        <w:rPr/>
        <w:t>por</w:t>
      </w:r>
      <w:r>
        <w:rPr>
          <w:spacing w:val="32"/>
        </w:rPr>
        <w:t> </w:t>
      </w:r>
      <w:r>
        <w:rPr/>
        <w:t>determinación</w:t>
      </w:r>
      <w:r>
        <w:rPr>
          <w:spacing w:val="33"/>
        </w:rPr>
        <w:t> </w:t>
      </w:r>
      <w:r>
        <w:rPr/>
        <w:t>de</w:t>
      </w:r>
      <w:r>
        <w:rPr>
          <w:spacing w:val="31"/>
        </w:rPr>
        <w:t> </w:t>
      </w:r>
      <w:r>
        <w:rPr/>
        <w:t>la</w:t>
      </w:r>
      <w:r>
        <w:rPr>
          <w:spacing w:val="31"/>
        </w:rPr>
        <w:t> </w:t>
      </w:r>
      <w:r>
        <w:rPr/>
        <w:t>ley,</w:t>
      </w:r>
      <w:r>
        <w:rPr>
          <w:spacing w:val="33"/>
        </w:rPr>
        <w:t> </w:t>
      </w:r>
      <w:r>
        <w:rPr/>
        <w:t>las</w:t>
      </w:r>
      <w:r>
        <w:rPr>
          <w:spacing w:val="33"/>
        </w:rPr>
        <w:t> </w:t>
      </w:r>
      <w:r>
        <w:rPr/>
        <w:t>obligaciones</w:t>
      </w:r>
      <w:r>
        <w:rPr>
          <w:spacing w:val="34"/>
        </w:rPr>
        <w:t> </w:t>
      </w:r>
      <w:r>
        <w:rPr/>
        <w:t>y</w:t>
      </w:r>
      <w:r>
        <w:rPr>
          <w:spacing w:val="27"/>
        </w:rPr>
        <w:t> </w:t>
      </w:r>
      <w:r>
        <w:rPr/>
        <w:t>los</w:t>
      </w:r>
      <w:r>
        <w:rPr>
          <w:spacing w:val="33"/>
        </w:rPr>
        <w:t> </w:t>
      </w:r>
      <w:r>
        <w:rPr/>
        <w:t>derechos</w:t>
      </w:r>
      <w:r>
        <w:rPr>
          <w:spacing w:val="32"/>
        </w:rPr>
        <w:t> </w:t>
      </w:r>
      <w:r>
        <w:rPr/>
        <w:t>o</w:t>
      </w:r>
      <w:r>
        <w:rPr>
          <w:spacing w:val="-53"/>
        </w:rPr>
        <w:t> </w:t>
      </w:r>
      <w:r>
        <w:rPr/>
        <w:t>acciones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tienen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objeto</w:t>
      </w:r>
      <w:r>
        <w:rPr>
          <w:spacing w:val="-2"/>
        </w:rPr>
        <w:t> </w:t>
      </w:r>
      <w:r>
        <w:rPr/>
        <w:t>cosas</w:t>
      </w:r>
      <w:r>
        <w:rPr>
          <w:spacing w:val="-2"/>
        </w:rPr>
        <w:t> </w:t>
      </w:r>
      <w:r>
        <w:rPr/>
        <w:t>muebles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cantidades</w:t>
      </w:r>
      <w:r>
        <w:rPr>
          <w:spacing w:val="-2"/>
        </w:rPr>
        <w:t> </w:t>
      </w:r>
      <w:r>
        <w:rPr/>
        <w:t>exigibles en</w:t>
      </w:r>
      <w:r>
        <w:rPr>
          <w:spacing w:val="-1"/>
        </w:rPr>
        <w:t> </w:t>
      </w:r>
      <w:r>
        <w:rPr/>
        <w:t>virtud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acción</w:t>
      </w:r>
      <w:r>
        <w:rPr>
          <w:spacing w:val="-3"/>
        </w:rPr>
        <w:t> </w:t>
      </w:r>
      <w:r>
        <w:rPr/>
        <w:t>personal.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ART.</w:t>
      </w:r>
      <w:r>
        <w:rPr>
          <w:spacing w:val="1"/>
        </w:rPr>
        <w:t> </w:t>
      </w:r>
      <w:r>
        <w:rPr/>
        <w:t>702.-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igual</w:t>
      </w:r>
      <w:r>
        <w:rPr>
          <w:spacing w:val="1"/>
        </w:rPr>
        <w:t> </w:t>
      </w:r>
      <w:r>
        <w:rPr/>
        <w:t>razón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reputan</w:t>
      </w:r>
      <w:r>
        <w:rPr>
          <w:spacing w:val="1"/>
        </w:rPr>
        <w:t> </w:t>
      </w:r>
      <w:r>
        <w:rPr/>
        <w:t>muebles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acciones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cada</w:t>
      </w:r>
      <w:r>
        <w:rPr>
          <w:spacing w:val="1"/>
        </w:rPr>
        <w:t> </w:t>
      </w:r>
      <w:r>
        <w:rPr/>
        <w:t>socio</w:t>
      </w:r>
      <w:r>
        <w:rPr>
          <w:spacing w:val="1"/>
        </w:rPr>
        <w:t> </w:t>
      </w:r>
      <w:r>
        <w:rPr/>
        <w:t>tiene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asociaciones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sociedades, aún</w:t>
      </w:r>
      <w:r>
        <w:rPr>
          <w:spacing w:val="-2"/>
        </w:rPr>
        <w:t> </w:t>
      </w:r>
      <w:r>
        <w:rPr/>
        <w:t>cuando</w:t>
      </w:r>
      <w:r>
        <w:rPr>
          <w:spacing w:val="-2"/>
        </w:rPr>
        <w:t> </w:t>
      </w:r>
      <w:r>
        <w:rPr/>
        <w:t>a éstas</w:t>
      </w:r>
      <w:r>
        <w:rPr>
          <w:spacing w:val="-1"/>
        </w:rPr>
        <w:t> </w:t>
      </w:r>
      <w:r>
        <w:rPr/>
        <w:t>pertenezcan algunos</w:t>
      </w:r>
      <w:r>
        <w:rPr>
          <w:spacing w:val="6"/>
        </w:rPr>
        <w:t> </w:t>
      </w:r>
      <w:r>
        <w:rPr/>
        <w:t>bienes</w:t>
      </w:r>
      <w:r>
        <w:rPr>
          <w:spacing w:val="-1"/>
        </w:rPr>
        <w:t> </w:t>
      </w:r>
      <w:r>
        <w:rPr/>
        <w:t>inmuebles.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703.-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embarcaciones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todo</w:t>
      </w:r>
      <w:r>
        <w:rPr>
          <w:spacing w:val="-3"/>
        </w:rPr>
        <w:t> </w:t>
      </w:r>
      <w:r>
        <w:rPr/>
        <w:t>género</w:t>
      </w:r>
      <w:r>
        <w:rPr>
          <w:spacing w:val="-3"/>
        </w:rPr>
        <w:t> </w:t>
      </w:r>
      <w:r>
        <w:rPr/>
        <w:t>son</w:t>
      </w:r>
      <w:r>
        <w:rPr>
          <w:spacing w:val="-3"/>
        </w:rPr>
        <w:t> </w:t>
      </w:r>
      <w:r>
        <w:rPr/>
        <w:t>bienes</w:t>
      </w:r>
      <w:r>
        <w:rPr>
          <w:spacing w:val="-2"/>
        </w:rPr>
        <w:t> </w:t>
      </w:r>
      <w:r>
        <w:rPr/>
        <w:t>muebles.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1"/>
        <w:ind w:left="122" w:right="342"/>
        <w:jc w:val="both"/>
      </w:pPr>
      <w:r>
        <w:rPr/>
        <w:t>ART. 704.- Los materiales procedentes de la demolición de un edificio, y los que se hubieren</w:t>
      </w:r>
      <w:r>
        <w:rPr>
          <w:spacing w:val="1"/>
        </w:rPr>
        <w:t> </w:t>
      </w:r>
      <w:r>
        <w:rPr/>
        <w:t>acopiado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repararlo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construir</w:t>
      </w:r>
      <w:r>
        <w:rPr>
          <w:spacing w:val="1"/>
        </w:rPr>
        <w:t> </w:t>
      </w:r>
      <w:r>
        <w:rPr/>
        <w:t>uno</w:t>
      </w:r>
      <w:r>
        <w:rPr>
          <w:spacing w:val="1"/>
        </w:rPr>
        <w:t> </w:t>
      </w:r>
      <w:r>
        <w:rPr/>
        <w:t>nuevo,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muebles</w:t>
      </w:r>
      <w:r>
        <w:rPr>
          <w:spacing w:val="1"/>
        </w:rPr>
        <w:t> </w:t>
      </w:r>
      <w:r>
        <w:rPr/>
        <w:t>mientras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hayan</w:t>
      </w:r>
      <w:r>
        <w:rPr>
          <w:spacing w:val="1"/>
        </w:rPr>
        <w:t> </w:t>
      </w:r>
      <w:r>
        <w:rPr/>
        <w:t>empleado, para</w:t>
      </w:r>
      <w:r>
        <w:rPr>
          <w:spacing w:val="1"/>
        </w:rPr>
        <w:t> </w:t>
      </w:r>
      <w:r>
        <w:rPr/>
        <w:t>ello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edificación.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705.-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derechos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autor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consideran</w:t>
      </w:r>
      <w:r>
        <w:rPr>
          <w:spacing w:val="-1"/>
        </w:rPr>
        <w:t> </w:t>
      </w:r>
      <w:r>
        <w:rPr/>
        <w:t>bienes</w:t>
      </w:r>
      <w:r>
        <w:rPr>
          <w:spacing w:val="-2"/>
        </w:rPr>
        <w:t> </w:t>
      </w:r>
      <w:r>
        <w:rPr/>
        <w:t>muebles.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706.- En general, son bienes muebles todos los demás no considerados por la Ley como</w:t>
      </w:r>
      <w:r>
        <w:rPr>
          <w:spacing w:val="1"/>
        </w:rPr>
        <w:t> </w:t>
      </w:r>
      <w:r>
        <w:rPr/>
        <w:t>inmuebles.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6"/>
        <w:jc w:val="both"/>
      </w:pPr>
      <w:r>
        <w:rPr/>
        <w:t>ART. 707.- Cuando en una disposición de la Ley o en los actos y contratos se use de las palabras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muebles,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comprenderán</w:t>
      </w:r>
      <w:r>
        <w:rPr>
          <w:spacing w:val="1"/>
        </w:rPr>
        <w:t> </w:t>
      </w:r>
      <w:r>
        <w:rPr/>
        <w:t>bajo</w:t>
      </w:r>
      <w:r>
        <w:rPr>
          <w:spacing w:val="1"/>
        </w:rPr>
        <w:t> </w:t>
      </w:r>
      <w:r>
        <w:rPr/>
        <w:t>esa</w:t>
      </w:r>
      <w:r>
        <w:rPr>
          <w:spacing w:val="1"/>
        </w:rPr>
        <w:t> </w:t>
      </w:r>
      <w:r>
        <w:rPr/>
        <w:t>denominación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enumerados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artículos</w:t>
      </w:r>
      <w:r>
        <w:rPr>
          <w:spacing w:val="1"/>
        </w:rPr>
        <w:t> </w:t>
      </w:r>
      <w:r>
        <w:rPr/>
        <w:t>anteriores.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5"/>
        <w:rPr>
          <w:sz w:val="29"/>
        </w:rPr>
      </w:pPr>
    </w:p>
    <w:p>
      <w:pPr>
        <w:spacing w:before="93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ind w:left="122" w:right="337"/>
        <w:jc w:val="both"/>
      </w:pPr>
      <w:r>
        <w:rPr/>
        <w:t>ART.</w:t>
      </w:r>
      <w:r>
        <w:rPr>
          <w:spacing w:val="1"/>
        </w:rPr>
        <w:t> </w:t>
      </w:r>
      <w:r>
        <w:rPr/>
        <w:t>708.-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usen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palabras</w:t>
      </w:r>
      <w:r>
        <w:rPr>
          <w:spacing w:val="1"/>
        </w:rPr>
        <w:t> </w:t>
      </w:r>
      <w:r>
        <w:rPr/>
        <w:t>muebles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muebles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casa,</w:t>
      </w:r>
      <w:r>
        <w:rPr>
          <w:spacing w:val="55"/>
        </w:rPr>
        <w:t> </w:t>
      </w:r>
      <w:r>
        <w:rPr/>
        <w:t>se</w:t>
      </w:r>
      <w:r>
        <w:rPr>
          <w:spacing w:val="1"/>
        </w:rPr>
        <w:t> </w:t>
      </w:r>
      <w:r>
        <w:rPr/>
        <w:t>comprenderán los que formen el ajuar y utensilios de ésta y que sirven exclusiva y propiamente</w:t>
      </w:r>
      <w:r>
        <w:rPr>
          <w:spacing w:val="1"/>
        </w:rPr>
        <w:t> </w:t>
      </w:r>
      <w:r>
        <w:rPr/>
        <w:t>para el uso</w:t>
      </w:r>
      <w:r>
        <w:rPr>
          <w:spacing w:val="55"/>
        </w:rPr>
        <w:t> </w:t>
      </w:r>
      <w:r>
        <w:rPr/>
        <w:t>y trato ordinario de una familia según las circunstancias de las personas que la</w:t>
      </w:r>
      <w:r>
        <w:rPr>
          <w:spacing w:val="1"/>
        </w:rPr>
        <w:t> </w:t>
      </w:r>
      <w:r>
        <w:rPr/>
        <w:t>integran.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consecuencia,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comprenderán: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dinero,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documentos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papeles,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colecciones</w:t>
      </w:r>
      <w:r>
        <w:rPr>
          <w:spacing w:val="1"/>
        </w:rPr>
        <w:t> </w:t>
      </w:r>
      <w:r>
        <w:rPr/>
        <w:t>científicas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artísticas,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libros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estantes,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medallas,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armas,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instrumentos de artes y oficios, las joyas, ninguna clase de ropa de uso, los granos,</w:t>
      </w:r>
      <w:r>
        <w:rPr>
          <w:spacing w:val="1"/>
        </w:rPr>
        <w:t> </w:t>
      </w:r>
      <w:r>
        <w:rPr/>
        <w:t>caldos,</w:t>
      </w:r>
      <w:r>
        <w:rPr>
          <w:spacing w:val="1"/>
        </w:rPr>
        <w:t> </w:t>
      </w:r>
      <w:r>
        <w:rPr/>
        <w:t>mercancías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demás cosas similares.</w:t>
      </w:r>
    </w:p>
    <w:p>
      <w:pPr>
        <w:pStyle w:val="BodyText"/>
        <w:spacing w:before="1"/>
      </w:pPr>
    </w:p>
    <w:p>
      <w:pPr>
        <w:pStyle w:val="BodyText"/>
        <w:ind w:left="122" w:right="342"/>
        <w:jc w:val="both"/>
      </w:pPr>
      <w:r>
        <w:rPr/>
        <w:t>ART. 709.- Cuando por la redacción de un testamento o de un convenio, se descubra que el</w:t>
      </w:r>
      <w:r>
        <w:rPr>
          <w:spacing w:val="1"/>
        </w:rPr>
        <w:t> </w:t>
      </w:r>
      <w:r>
        <w:rPr/>
        <w:t>testador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partes</w:t>
      </w:r>
      <w:r>
        <w:rPr>
          <w:spacing w:val="1"/>
        </w:rPr>
        <w:t> </w:t>
      </w:r>
      <w:r>
        <w:rPr/>
        <w:t>contratantes</w:t>
      </w:r>
      <w:r>
        <w:rPr>
          <w:spacing w:val="1"/>
        </w:rPr>
        <w:t> </w:t>
      </w:r>
      <w:r>
        <w:rPr/>
        <w:t>han</w:t>
      </w:r>
      <w:r>
        <w:rPr>
          <w:spacing w:val="1"/>
        </w:rPr>
        <w:t> </w:t>
      </w:r>
      <w:r>
        <w:rPr/>
        <w:t>dado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palabras</w:t>
      </w:r>
      <w:r>
        <w:rPr>
          <w:spacing w:val="1"/>
        </w:rPr>
        <w:t> </w:t>
      </w:r>
      <w:r>
        <w:rPr/>
        <w:t>muebles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muebles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significación</w:t>
      </w:r>
      <w:r>
        <w:rPr>
          <w:spacing w:val="1"/>
        </w:rPr>
        <w:t> </w:t>
      </w:r>
      <w:r>
        <w:rPr/>
        <w:t>diversa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fijada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artículos</w:t>
      </w:r>
      <w:r>
        <w:rPr>
          <w:spacing w:val="1"/>
        </w:rPr>
        <w:t> </w:t>
      </w:r>
      <w:r>
        <w:rPr/>
        <w:t>anteriores,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estará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dispuesto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testamento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convenio.</w:t>
      </w:r>
    </w:p>
    <w:p>
      <w:pPr>
        <w:pStyle w:val="BodyText"/>
      </w:pPr>
    </w:p>
    <w:p>
      <w:pPr>
        <w:pStyle w:val="BodyText"/>
        <w:ind w:left="122" w:right="348"/>
        <w:jc w:val="both"/>
      </w:pPr>
      <w:r>
        <w:rPr/>
        <w:t>ART. 710.- Los bienes muebles son fungibles o no fungibles. Pertenecen a la primera clase los que</w:t>
      </w:r>
      <w:r>
        <w:rPr>
          <w:spacing w:val="-53"/>
        </w:rPr>
        <w:t> </w:t>
      </w:r>
      <w:r>
        <w:rPr/>
        <w:t>puedan</w:t>
      </w:r>
      <w:r>
        <w:rPr>
          <w:spacing w:val="-2"/>
        </w:rPr>
        <w:t> </w:t>
      </w:r>
      <w:r>
        <w:rPr/>
        <w:t>ser</w:t>
      </w:r>
      <w:r>
        <w:rPr>
          <w:spacing w:val="-1"/>
        </w:rPr>
        <w:t> </w:t>
      </w:r>
      <w:r>
        <w:rPr/>
        <w:t>reemplazados</w:t>
      </w:r>
      <w:r>
        <w:rPr>
          <w:spacing w:val="1"/>
        </w:rPr>
        <w:t> </w:t>
      </w:r>
      <w:r>
        <w:rPr/>
        <w:t>por otros 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misma</w:t>
      </w:r>
      <w:r>
        <w:rPr>
          <w:spacing w:val="-1"/>
        </w:rPr>
        <w:t> </w:t>
      </w:r>
      <w:r>
        <w:rPr/>
        <w:t>especie,</w:t>
      </w:r>
      <w:r>
        <w:rPr>
          <w:spacing w:val="-2"/>
        </w:rPr>
        <w:t> </w:t>
      </w:r>
      <w:r>
        <w:rPr/>
        <w:t>calidad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cantidad.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8"/>
        <w:jc w:val="both"/>
      </w:pPr>
      <w:r>
        <w:rPr/>
        <w:t>Los no fungibles son los que no pueden ser substituidos por otros de la misma especie, calidad y</w:t>
      </w:r>
      <w:r>
        <w:rPr>
          <w:spacing w:val="1"/>
        </w:rPr>
        <w:t> </w:t>
      </w:r>
      <w:r>
        <w:rPr/>
        <w:t>cantidad.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III</w:t>
      </w:r>
    </w:p>
    <w:p>
      <w:pPr>
        <w:pStyle w:val="BodyText"/>
        <w:spacing w:before="1"/>
      </w:pPr>
    </w:p>
    <w:p>
      <w:pPr>
        <w:pStyle w:val="BodyText"/>
        <w:ind w:left="153" w:right="380"/>
        <w:jc w:val="center"/>
      </w:pP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2"/>
        </w:rPr>
        <w:t> </w:t>
      </w:r>
      <w:r>
        <w:rPr/>
        <w:t>Bienes</w:t>
      </w:r>
      <w:r>
        <w:rPr>
          <w:spacing w:val="-2"/>
        </w:rPr>
        <w:t> </w:t>
      </w:r>
      <w:r>
        <w:rPr/>
        <w:t>considerados</w:t>
      </w:r>
      <w:r>
        <w:rPr>
          <w:spacing w:val="-3"/>
        </w:rPr>
        <w:t> </w:t>
      </w:r>
      <w:r>
        <w:rPr/>
        <w:t>según</w:t>
      </w:r>
      <w:r>
        <w:rPr>
          <w:spacing w:val="-1"/>
        </w:rPr>
        <w:t> </w:t>
      </w:r>
      <w:r>
        <w:rPr/>
        <w:t>las</w:t>
      </w:r>
      <w:r>
        <w:rPr>
          <w:spacing w:val="-2"/>
        </w:rPr>
        <w:t> </w:t>
      </w:r>
      <w:r>
        <w:rPr/>
        <w:t>personas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quienes</w:t>
      </w:r>
      <w:r>
        <w:rPr>
          <w:spacing w:val="-2"/>
        </w:rPr>
        <w:t> </w:t>
      </w:r>
      <w:r>
        <w:rPr/>
        <w:t>pertenecen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711.-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bienes</w:t>
      </w:r>
      <w:r>
        <w:rPr>
          <w:spacing w:val="-2"/>
        </w:rPr>
        <w:t> </w:t>
      </w:r>
      <w:r>
        <w:rPr/>
        <w:t>son del</w:t>
      </w:r>
      <w:r>
        <w:rPr>
          <w:spacing w:val="-2"/>
        </w:rPr>
        <w:t> </w:t>
      </w:r>
      <w:r>
        <w:rPr/>
        <w:t>dominio del</w:t>
      </w:r>
      <w:r>
        <w:rPr>
          <w:spacing w:val="-4"/>
        </w:rPr>
        <w:t> </w:t>
      </w:r>
      <w:r>
        <w:rPr/>
        <w:t>poder</w:t>
      </w:r>
      <w:r>
        <w:rPr>
          <w:spacing w:val="-1"/>
        </w:rPr>
        <w:t> </w:t>
      </w:r>
      <w:r>
        <w:rPr/>
        <w:t>público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de</w:t>
      </w:r>
      <w:r>
        <w:rPr>
          <w:spacing w:val="4"/>
        </w:rPr>
        <w:t> </w:t>
      </w:r>
      <w:r>
        <w:rPr/>
        <w:t>propiedad de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particulares.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 712.- Son bienes del dominio del poder público los que pertenecen a la Federación, a los</w:t>
      </w:r>
      <w:r>
        <w:rPr>
          <w:spacing w:val="1"/>
        </w:rPr>
        <w:t> </w:t>
      </w:r>
      <w:r>
        <w:rPr/>
        <w:t>Estados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los Municipios.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50"/>
        <w:jc w:val="both"/>
      </w:pPr>
      <w:r>
        <w:rPr/>
        <w:t>ART. 713.- Los bienes del dominio del poder público se regirán por las disposiciones de este</w:t>
      </w:r>
      <w:r>
        <w:rPr>
          <w:spacing w:val="1"/>
        </w:rPr>
        <w:t> </w:t>
      </w:r>
      <w:r>
        <w:rPr/>
        <w:t>Código en</w:t>
      </w:r>
      <w:r>
        <w:rPr>
          <w:spacing w:val="-1"/>
        </w:rPr>
        <w:t> </w:t>
      </w:r>
      <w:r>
        <w:rPr/>
        <w:t>cuanto</w:t>
      </w:r>
      <w:r>
        <w:rPr>
          <w:spacing w:val="1"/>
        </w:rPr>
        <w:t> </w:t>
      </w:r>
      <w:r>
        <w:rPr/>
        <w:t>no esté</w:t>
      </w:r>
      <w:r>
        <w:rPr>
          <w:spacing w:val="-1"/>
        </w:rPr>
        <w:t> </w:t>
      </w:r>
      <w:r>
        <w:rPr/>
        <w:t>determinado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leyes</w:t>
      </w:r>
      <w:r>
        <w:rPr>
          <w:spacing w:val="1"/>
        </w:rPr>
        <w:t> </w:t>
      </w:r>
      <w:r>
        <w:rPr/>
        <w:t>especiales.</w:t>
      </w:r>
    </w:p>
    <w:p>
      <w:pPr>
        <w:pStyle w:val="BodyText"/>
        <w:spacing w:before="1"/>
      </w:pPr>
    </w:p>
    <w:p>
      <w:pPr>
        <w:pStyle w:val="BodyText"/>
        <w:ind w:left="122" w:right="350"/>
        <w:jc w:val="both"/>
      </w:pPr>
      <w:r>
        <w:rPr/>
        <w:t>ART. 714.- Los bienes del dominio del poder público se dividen en bienes de uso común, bienes</w:t>
      </w:r>
      <w:r>
        <w:rPr>
          <w:spacing w:val="1"/>
        </w:rPr>
        <w:t> </w:t>
      </w:r>
      <w:r>
        <w:rPr/>
        <w:t>destinados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un</w:t>
      </w:r>
      <w:r>
        <w:rPr>
          <w:spacing w:val="1"/>
        </w:rPr>
        <w:t> </w:t>
      </w:r>
      <w:r>
        <w:rPr/>
        <w:t>servicio</w:t>
      </w:r>
      <w:r>
        <w:rPr>
          <w:spacing w:val="1"/>
        </w:rPr>
        <w:t> </w:t>
      </w:r>
      <w:r>
        <w:rPr/>
        <w:t>público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bienes propios.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715.- Los bienes de uso común son inalienables e imprescriptibles. Pueden aprovecharse de</w:t>
      </w:r>
      <w:r>
        <w:rPr>
          <w:spacing w:val="1"/>
        </w:rPr>
        <w:t> </w:t>
      </w:r>
      <w:r>
        <w:rPr/>
        <w:t>ellos</w:t>
      </w:r>
      <w:r>
        <w:rPr>
          <w:spacing w:val="1"/>
        </w:rPr>
        <w:t> </w:t>
      </w:r>
      <w:r>
        <w:rPr/>
        <w:t>todos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habitantes,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restricciones</w:t>
      </w:r>
      <w:r>
        <w:rPr>
          <w:spacing w:val="1"/>
        </w:rPr>
        <w:t> </w:t>
      </w:r>
      <w:r>
        <w:rPr/>
        <w:t>establecidas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Ley;</w:t>
      </w:r>
      <w:r>
        <w:rPr>
          <w:spacing w:val="1"/>
        </w:rPr>
        <w:t> </w:t>
      </w:r>
      <w:r>
        <w:rPr/>
        <w:t>pero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aprovechamientos especiales se necesita concesión otorgada con los requisitos que prevengan las</w:t>
      </w:r>
      <w:r>
        <w:rPr>
          <w:spacing w:val="-53"/>
        </w:rPr>
        <w:t> </w:t>
      </w:r>
      <w:r>
        <w:rPr/>
        <w:t>leyes</w:t>
      </w:r>
      <w:r>
        <w:rPr>
          <w:spacing w:val="-1"/>
        </w:rPr>
        <w:t> </w:t>
      </w:r>
      <w:r>
        <w:rPr/>
        <w:t>respectivas.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 w:right="348"/>
        <w:jc w:val="both"/>
      </w:pPr>
      <w:r>
        <w:rPr/>
        <w:t>ART. 716.- Las personas que estorben el aprovechamiento de los bienes de uso común, quedan</w:t>
      </w:r>
      <w:r>
        <w:rPr>
          <w:spacing w:val="1"/>
        </w:rPr>
        <w:t> </w:t>
      </w:r>
      <w:r>
        <w:rPr/>
        <w:t>sujetos a las penas correspondientes, a pagar los daños y perjuicios causados y a la pérdida de las</w:t>
      </w:r>
      <w:r>
        <w:rPr>
          <w:spacing w:val="-53"/>
        </w:rPr>
        <w:t> </w:t>
      </w:r>
      <w:r>
        <w:rPr/>
        <w:t>obras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hubieren</w:t>
      </w:r>
      <w:r>
        <w:rPr>
          <w:spacing w:val="1"/>
        </w:rPr>
        <w:t> </w:t>
      </w:r>
      <w:r>
        <w:rPr/>
        <w:t>ejecutado.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 717.- Los bienes destinados a un servicio público y los bienes propios, pertenecen en pleno</w:t>
      </w:r>
      <w:r>
        <w:rPr>
          <w:spacing w:val="1"/>
        </w:rPr>
        <w:t> </w:t>
      </w:r>
      <w:r>
        <w:rPr/>
        <w:t>dominio a la Federación, a los Estados o a los Municipios; pero los primeros son inalienables e</w:t>
      </w:r>
      <w:r>
        <w:rPr>
          <w:spacing w:val="1"/>
        </w:rPr>
        <w:t> </w:t>
      </w:r>
      <w:r>
        <w:rPr/>
        <w:t>imprescriptibles,</w:t>
      </w:r>
      <w:r>
        <w:rPr>
          <w:spacing w:val="-3"/>
        </w:rPr>
        <w:t> </w:t>
      </w:r>
      <w:r>
        <w:rPr/>
        <w:t>mientras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les</w:t>
      </w:r>
      <w:r>
        <w:rPr>
          <w:spacing w:val="-1"/>
        </w:rPr>
        <w:t> </w:t>
      </w:r>
      <w:r>
        <w:rPr/>
        <w:t>desafecte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servicio</w:t>
      </w:r>
      <w:r>
        <w:rPr>
          <w:spacing w:val="-3"/>
        </w:rPr>
        <w:t> </w:t>
      </w:r>
      <w:r>
        <w:rPr/>
        <w:t>público</w:t>
      </w:r>
      <w:r>
        <w:rPr>
          <w:spacing w:val="-2"/>
        </w:rPr>
        <w:t> </w:t>
      </w:r>
      <w:r>
        <w:rPr/>
        <w:t>a que</w:t>
      </w:r>
      <w:r>
        <w:rPr>
          <w:spacing w:val="-1"/>
        </w:rPr>
        <w:t> </w:t>
      </w:r>
      <w:r>
        <w:rPr/>
        <w:t>se</w:t>
      </w:r>
      <w:r>
        <w:rPr>
          <w:spacing w:val="5"/>
        </w:rPr>
        <w:t> </w:t>
      </w:r>
      <w:r>
        <w:rPr/>
        <w:t>hallen</w:t>
      </w:r>
      <w:r>
        <w:rPr>
          <w:spacing w:val="-1"/>
        </w:rPr>
        <w:t> </w:t>
      </w:r>
      <w:r>
        <w:rPr/>
        <w:t>destinados.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ART.</w:t>
      </w:r>
      <w:r>
        <w:rPr>
          <w:spacing w:val="1"/>
        </w:rPr>
        <w:t> </w:t>
      </w:r>
      <w:r>
        <w:rPr/>
        <w:t>718.-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conforme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 pueda</w:t>
      </w:r>
      <w:r>
        <w:rPr>
          <w:spacing w:val="1"/>
        </w:rPr>
        <w:t> </w:t>
      </w:r>
      <w:r>
        <w:rPr/>
        <w:t>enajenarse</w:t>
      </w:r>
      <w:r>
        <w:rPr>
          <w:spacing w:val="1"/>
        </w:rPr>
        <w:t> </w:t>
      </w:r>
      <w:r>
        <w:rPr/>
        <w:t>y se</w:t>
      </w:r>
      <w:r>
        <w:rPr>
          <w:spacing w:val="1"/>
        </w:rPr>
        <w:t> </w:t>
      </w:r>
      <w:r>
        <w:rPr/>
        <w:t>enajene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vía</w:t>
      </w:r>
      <w:r>
        <w:rPr>
          <w:spacing w:val="1"/>
        </w:rPr>
        <w:t> </w:t>
      </w:r>
      <w:r>
        <w:rPr/>
        <w:t>pública,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propietarios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predios</w:t>
      </w:r>
      <w:r>
        <w:rPr>
          <w:spacing w:val="1"/>
        </w:rPr>
        <w:t> </w:t>
      </w:r>
      <w:r>
        <w:rPr/>
        <w:t>colindantes</w:t>
      </w:r>
      <w:r>
        <w:rPr>
          <w:spacing w:val="1"/>
        </w:rPr>
        <w:t> </w:t>
      </w:r>
      <w:r>
        <w:rPr/>
        <w:t>gozarán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tanto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les</w:t>
      </w:r>
      <w:r>
        <w:rPr>
          <w:spacing w:val="1"/>
        </w:rPr>
        <w:t> </w:t>
      </w:r>
      <w:r>
        <w:rPr/>
        <w:t>corresponda,</w:t>
      </w:r>
      <w:r>
        <w:rPr>
          <w:spacing w:val="42"/>
        </w:rPr>
        <w:t> </w:t>
      </w:r>
      <w:r>
        <w:rPr/>
        <w:t>a</w:t>
      </w:r>
      <w:r>
        <w:rPr>
          <w:spacing w:val="41"/>
        </w:rPr>
        <w:t> </w:t>
      </w:r>
      <w:r>
        <w:rPr/>
        <w:t>cuyo</w:t>
      </w:r>
      <w:r>
        <w:rPr>
          <w:spacing w:val="40"/>
        </w:rPr>
        <w:t> </w:t>
      </w:r>
      <w:r>
        <w:rPr/>
        <w:t>efecto</w:t>
      </w:r>
      <w:r>
        <w:rPr>
          <w:spacing w:val="41"/>
        </w:rPr>
        <w:t> </w:t>
      </w:r>
      <w:r>
        <w:rPr/>
        <w:t>se</w:t>
      </w:r>
      <w:r>
        <w:rPr>
          <w:spacing w:val="40"/>
        </w:rPr>
        <w:t> </w:t>
      </w:r>
      <w:r>
        <w:rPr/>
        <w:t>les</w:t>
      </w:r>
      <w:r>
        <w:rPr>
          <w:spacing w:val="42"/>
        </w:rPr>
        <w:t> </w:t>
      </w:r>
      <w:r>
        <w:rPr/>
        <w:t>dará</w:t>
      </w:r>
      <w:r>
        <w:rPr>
          <w:spacing w:val="41"/>
        </w:rPr>
        <w:t> </w:t>
      </w:r>
      <w:r>
        <w:rPr/>
        <w:t>aviso</w:t>
      </w:r>
      <w:r>
        <w:rPr>
          <w:spacing w:val="44"/>
        </w:rPr>
        <w:t> </w:t>
      </w:r>
      <w:r>
        <w:rPr/>
        <w:t>de</w:t>
      </w:r>
      <w:r>
        <w:rPr>
          <w:spacing w:val="42"/>
        </w:rPr>
        <w:t> </w:t>
      </w:r>
      <w:r>
        <w:rPr/>
        <w:t>la</w:t>
      </w:r>
      <w:r>
        <w:rPr>
          <w:spacing w:val="43"/>
        </w:rPr>
        <w:t> </w:t>
      </w:r>
      <w:r>
        <w:rPr/>
        <w:t>enajenación.</w:t>
      </w:r>
      <w:r>
        <w:rPr>
          <w:spacing w:val="40"/>
        </w:rPr>
        <w:t> </w:t>
      </w:r>
      <w:r>
        <w:rPr/>
        <w:t>El</w:t>
      </w:r>
      <w:r>
        <w:rPr>
          <w:spacing w:val="41"/>
        </w:rPr>
        <w:t> </w:t>
      </w:r>
      <w:r>
        <w:rPr/>
        <w:t>derecho</w:t>
      </w:r>
      <w:r>
        <w:rPr>
          <w:spacing w:val="42"/>
        </w:rPr>
        <w:t> </w:t>
      </w:r>
      <w:r>
        <w:rPr/>
        <w:t>que</w:t>
      </w:r>
      <w:r>
        <w:rPr>
          <w:spacing w:val="41"/>
        </w:rPr>
        <w:t> </w:t>
      </w:r>
      <w:r>
        <w:rPr/>
        <w:t>este</w:t>
      </w:r>
      <w:r>
        <w:rPr>
          <w:spacing w:val="40"/>
        </w:rPr>
        <w:t> </w:t>
      </w:r>
      <w:r>
        <w:rPr/>
        <w:t>artículo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7"/>
        <w:jc w:val="both"/>
      </w:pPr>
      <w:r>
        <w:rPr/>
        <w:t>concede deberá ejercitarse precisamente dentro de los ocho días siguientes al aviso. Cuando éste</w:t>
      </w:r>
      <w:r>
        <w:rPr>
          <w:spacing w:val="1"/>
        </w:rPr>
        <w:t> </w:t>
      </w:r>
      <w:r>
        <w:rPr/>
        <w:t>no se haya dado, los colindantes podrán pedir la rescisión del contrato dentro de los seis meses</w:t>
      </w:r>
      <w:r>
        <w:rPr>
          <w:spacing w:val="1"/>
        </w:rPr>
        <w:t> </w:t>
      </w:r>
      <w:r>
        <w:rPr/>
        <w:t>contados</w:t>
      </w:r>
      <w:r>
        <w:rPr>
          <w:spacing w:val="-1"/>
        </w:rPr>
        <w:t> </w:t>
      </w:r>
      <w:r>
        <w:rPr/>
        <w:t>desde</w:t>
      </w:r>
      <w:r>
        <w:rPr>
          <w:spacing w:val="1"/>
        </w:rPr>
        <w:t> </w:t>
      </w:r>
      <w:r>
        <w:rPr/>
        <w:t>su</w:t>
      </w:r>
      <w:r>
        <w:rPr>
          <w:spacing w:val="-1"/>
        </w:rPr>
        <w:t> </w:t>
      </w:r>
      <w:r>
        <w:rPr/>
        <w:t>celebración.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8"/>
        <w:jc w:val="both"/>
      </w:pPr>
      <w:r>
        <w:rPr/>
        <w:t>ART.</w:t>
      </w:r>
      <w:r>
        <w:rPr>
          <w:spacing w:val="1"/>
        </w:rPr>
        <w:t> </w:t>
      </w:r>
      <w:r>
        <w:rPr/>
        <w:t>719.-</w:t>
      </w:r>
      <w:r>
        <w:rPr>
          <w:spacing w:val="1"/>
        </w:rPr>
        <w:t> </w:t>
      </w:r>
      <w:r>
        <w:rPr/>
        <w:t>Son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propiedad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particulares</w:t>
      </w:r>
      <w:r>
        <w:rPr>
          <w:spacing w:val="1"/>
        </w:rPr>
        <w:t> </w:t>
      </w:r>
      <w:r>
        <w:rPr/>
        <w:t>todas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cosas</w:t>
      </w:r>
      <w:r>
        <w:rPr>
          <w:spacing w:val="1"/>
        </w:rPr>
        <w:t> </w:t>
      </w:r>
      <w:r>
        <w:rPr/>
        <w:t>cuyo</w:t>
      </w:r>
      <w:r>
        <w:rPr>
          <w:spacing w:val="1"/>
        </w:rPr>
        <w:t> </w:t>
      </w:r>
      <w:r>
        <w:rPr/>
        <w:t>dominio</w:t>
      </w:r>
      <w:r>
        <w:rPr>
          <w:spacing w:val="55"/>
        </w:rPr>
        <w:t> </w:t>
      </w:r>
      <w:r>
        <w:rPr/>
        <w:t>les</w:t>
      </w:r>
      <w:r>
        <w:rPr>
          <w:spacing w:val="1"/>
        </w:rPr>
        <w:t> </w:t>
      </w:r>
      <w:r>
        <w:rPr/>
        <w:t>pertenece</w:t>
      </w:r>
      <w:r>
        <w:rPr>
          <w:spacing w:val="9"/>
        </w:rPr>
        <w:t> </w:t>
      </w:r>
      <w:r>
        <w:rPr/>
        <w:t>legalmente,</w:t>
      </w:r>
      <w:r>
        <w:rPr>
          <w:spacing w:val="10"/>
        </w:rPr>
        <w:t> </w:t>
      </w:r>
      <w:r>
        <w:rPr/>
        <w:t>y</w:t>
      </w:r>
      <w:r>
        <w:rPr>
          <w:spacing w:val="8"/>
        </w:rPr>
        <w:t> </w:t>
      </w:r>
      <w:r>
        <w:rPr/>
        <w:t>de</w:t>
      </w:r>
      <w:r>
        <w:rPr>
          <w:spacing w:val="10"/>
        </w:rPr>
        <w:t> </w:t>
      </w:r>
      <w:r>
        <w:rPr/>
        <w:t>las</w:t>
      </w:r>
      <w:r>
        <w:rPr>
          <w:spacing w:val="9"/>
        </w:rPr>
        <w:t> </w:t>
      </w:r>
      <w:r>
        <w:rPr/>
        <w:t>que</w:t>
      </w:r>
      <w:r>
        <w:rPr>
          <w:spacing w:val="10"/>
        </w:rPr>
        <w:t> </w:t>
      </w:r>
      <w:r>
        <w:rPr/>
        <w:t>no</w:t>
      </w:r>
      <w:r>
        <w:rPr>
          <w:spacing w:val="9"/>
        </w:rPr>
        <w:t> </w:t>
      </w:r>
      <w:r>
        <w:rPr/>
        <w:t>puede</w:t>
      </w:r>
      <w:r>
        <w:rPr>
          <w:spacing w:val="11"/>
        </w:rPr>
        <w:t> </w:t>
      </w:r>
      <w:r>
        <w:rPr/>
        <w:t>aprovecharse</w:t>
      </w:r>
      <w:r>
        <w:rPr>
          <w:spacing w:val="9"/>
        </w:rPr>
        <w:t> </w:t>
      </w:r>
      <w:r>
        <w:rPr/>
        <w:t>ninguno</w:t>
      </w:r>
      <w:r>
        <w:rPr>
          <w:spacing w:val="8"/>
        </w:rPr>
        <w:t> </w:t>
      </w:r>
      <w:r>
        <w:rPr/>
        <w:t>sin</w:t>
      </w:r>
      <w:r>
        <w:rPr>
          <w:spacing w:val="9"/>
        </w:rPr>
        <w:t> </w:t>
      </w:r>
      <w:r>
        <w:rPr/>
        <w:t>consentimiento</w:t>
      </w:r>
      <w:r>
        <w:rPr>
          <w:spacing w:val="9"/>
        </w:rPr>
        <w:t> </w:t>
      </w:r>
      <w:r>
        <w:rPr/>
        <w:t>del</w:t>
      </w:r>
      <w:r>
        <w:rPr>
          <w:spacing w:val="10"/>
        </w:rPr>
        <w:t> </w:t>
      </w:r>
      <w:r>
        <w:rPr/>
        <w:t>dueño</w:t>
      </w:r>
      <w:r>
        <w:rPr>
          <w:spacing w:val="-53"/>
        </w:rPr>
        <w:t> </w:t>
      </w:r>
      <w:r>
        <w:rPr/>
        <w:t>o</w:t>
      </w:r>
      <w:r>
        <w:rPr>
          <w:spacing w:val="-2"/>
        </w:rPr>
        <w:t> </w:t>
      </w:r>
      <w:r>
        <w:rPr/>
        <w:t>autorización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 w:right="345"/>
        <w:jc w:val="both"/>
      </w:pPr>
      <w:r>
        <w:rPr/>
        <w:t>ART.</w:t>
      </w:r>
      <w:r>
        <w:rPr>
          <w:spacing w:val="1"/>
        </w:rPr>
        <w:t> </w:t>
      </w:r>
      <w:r>
        <w:rPr/>
        <w:t>720.-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físicas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morales</w:t>
      </w:r>
      <w:r>
        <w:rPr>
          <w:spacing w:val="1"/>
        </w:rPr>
        <w:t> </w:t>
      </w:r>
      <w:r>
        <w:rPr/>
        <w:t>extranjeras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adquirir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propiedad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bienes</w:t>
      </w:r>
      <w:r>
        <w:rPr>
          <w:spacing w:val="-53"/>
        </w:rPr>
        <w:t> </w:t>
      </w:r>
      <w:r>
        <w:rPr/>
        <w:t>inmuebles, observarán lo dispuesto en el artículo 27 de la Constitución de los Estados Unidos</w:t>
      </w:r>
      <w:r>
        <w:rPr>
          <w:spacing w:val="1"/>
        </w:rPr>
        <w:t> </w:t>
      </w:r>
      <w:r>
        <w:rPr/>
        <w:t>Mexicanos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sus</w:t>
      </w:r>
      <w:r>
        <w:rPr>
          <w:spacing w:val="2"/>
        </w:rPr>
        <w:t> </w:t>
      </w:r>
      <w:r>
        <w:rPr/>
        <w:t>leyes reglamentarias.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71"/>
        <w:jc w:val="center"/>
      </w:pPr>
      <w:r>
        <w:rPr/>
        <w:t>CAPITULO</w:t>
      </w:r>
      <w:r>
        <w:rPr>
          <w:spacing w:val="-2"/>
        </w:rPr>
        <w:t> </w:t>
      </w:r>
      <w:r>
        <w:rPr/>
        <w:t>IV</w:t>
      </w:r>
    </w:p>
    <w:p>
      <w:pPr>
        <w:pStyle w:val="BodyText"/>
        <w:spacing w:before="1"/>
      </w:pPr>
    </w:p>
    <w:p>
      <w:pPr>
        <w:pStyle w:val="BodyText"/>
        <w:ind w:left="715" w:right="934"/>
        <w:jc w:val="center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Bienes</w:t>
      </w:r>
      <w:r>
        <w:rPr>
          <w:spacing w:val="-2"/>
        </w:rPr>
        <w:t> </w:t>
      </w:r>
      <w:r>
        <w:rPr/>
        <w:t>Mostrencos</w:t>
      </w:r>
    </w:p>
    <w:p>
      <w:pPr>
        <w:pStyle w:val="BodyText"/>
      </w:pPr>
    </w:p>
    <w:p>
      <w:pPr>
        <w:pStyle w:val="BodyText"/>
        <w:spacing w:before="1"/>
        <w:ind w:right="247"/>
        <w:jc w:val="center"/>
      </w:pPr>
      <w:r>
        <w:rPr/>
        <w:t>ART.</w:t>
      </w:r>
      <w:r>
        <w:rPr>
          <w:spacing w:val="-4"/>
        </w:rPr>
        <w:t> </w:t>
      </w:r>
      <w:r>
        <w:rPr/>
        <w:t>721.- Son</w:t>
      </w:r>
      <w:r>
        <w:rPr>
          <w:spacing w:val="-2"/>
        </w:rPr>
        <w:t> </w:t>
      </w:r>
      <w:r>
        <w:rPr/>
        <w:t>bienes</w:t>
      </w:r>
      <w:r>
        <w:rPr>
          <w:spacing w:val="-2"/>
        </w:rPr>
        <w:t> </w:t>
      </w:r>
      <w:r>
        <w:rPr/>
        <w:t>mostrencos</w:t>
      </w:r>
      <w:r>
        <w:rPr>
          <w:spacing w:val="-2"/>
        </w:rPr>
        <w:t> </w:t>
      </w:r>
      <w:r>
        <w:rPr/>
        <w:t>los</w:t>
      </w:r>
      <w:r>
        <w:rPr>
          <w:spacing w:val="-3"/>
        </w:rPr>
        <w:t> </w:t>
      </w:r>
      <w:r>
        <w:rPr/>
        <w:t>muebles</w:t>
      </w:r>
      <w:r>
        <w:rPr>
          <w:spacing w:val="-2"/>
        </w:rPr>
        <w:t> </w:t>
      </w:r>
      <w:r>
        <w:rPr/>
        <w:t>abandonados</w:t>
      </w:r>
      <w:r>
        <w:rPr>
          <w:spacing w:val="3"/>
        </w:rPr>
        <w:t> </w:t>
      </w:r>
      <w:r>
        <w:rPr/>
        <w:t>y</w:t>
      </w:r>
      <w:r>
        <w:rPr>
          <w:spacing w:val="-7"/>
        </w:rPr>
        <w:t> </w:t>
      </w:r>
      <w:r>
        <w:rPr/>
        <w:t>los</w:t>
      </w:r>
      <w:r>
        <w:rPr>
          <w:spacing w:val="-2"/>
        </w:rPr>
        <w:t> </w:t>
      </w:r>
      <w:r>
        <w:rPr/>
        <w:t>perdidos</w:t>
      </w:r>
      <w:r>
        <w:rPr>
          <w:spacing w:val="-2"/>
        </w:rPr>
        <w:t> </w:t>
      </w:r>
      <w:r>
        <w:rPr/>
        <w:t>cuyo</w:t>
      </w:r>
      <w:r>
        <w:rPr>
          <w:spacing w:val="-4"/>
        </w:rPr>
        <w:t> </w:t>
      </w:r>
      <w:r>
        <w:rPr/>
        <w:t>dueño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ignore.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ART. 722.- El que hallare una cosa perdida o abandonada deberá entregarla dentro de tres días a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autoridad</w:t>
      </w:r>
      <w:r>
        <w:rPr>
          <w:spacing w:val="-2"/>
        </w:rPr>
        <w:t> </w:t>
      </w:r>
      <w:r>
        <w:rPr/>
        <w:t>municipal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lugar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más cercana,</w:t>
      </w:r>
      <w:r>
        <w:rPr>
          <w:spacing w:val="-2"/>
        </w:rPr>
        <w:t> </w:t>
      </w:r>
      <w:r>
        <w:rPr/>
        <w:t>si el hallazgo</w:t>
      </w:r>
      <w:r>
        <w:rPr>
          <w:spacing w:val="-2"/>
        </w:rPr>
        <w:t> </w:t>
      </w:r>
      <w:r>
        <w:rPr/>
        <w:t>se verifica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despoblado.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ART. 723.- La autoridad dispondrá desde luego que la cosa hallada se tase por peritos, y la</w:t>
      </w:r>
      <w:r>
        <w:rPr>
          <w:spacing w:val="1"/>
        </w:rPr>
        <w:t> </w:t>
      </w:r>
      <w:r>
        <w:rPr/>
        <w:t>depositará, exigiendo</w:t>
      </w:r>
      <w:r>
        <w:rPr>
          <w:spacing w:val="-1"/>
        </w:rPr>
        <w:t> </w:t>
      </w:r>
      <w:r>
        <w:rPr/>
        <w:t>formal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circunstanciado</w:t>
      </w:r>
      <w:r>
        <w:rPr>
          <w:spacing w:val="-1"/>
        </w:rPr>
        <w:t> </w:t>
      </w:r>
      <w:r>
        <w:rPr/>
        <w:t>recibo.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1"/>
        <w:jc w:val="both"/>
      </w:pPr>
      <w:r>
        <w:rPr/>
        <w:t>ART. 724.-</w:t>
      </w:r>
      <w:r>
        <w:rPr>
          <w:spacing w:val="1"/>
        </w:rPr>
        <w:t> </w:t>
      </w:r>
      <w:r>
        <w:rPr/>
        <w:t>Cualquiera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sea el valor de</w:t>
      </w:r>
      <w:r>
        <w:rPr>
          <w:spacing w:val="1"/>
        </w:rPr>
        <w:t> </w:t>
      </w:r>
      <w:r>
        <w:rPr/>
        <w:t>la cosa, se fijarán avisos durante un</w:t>
      </w:r>
      <w:r>
        <w:rPr>
          <w:spacing w:val="55"/>
        </w:rPr>
        <w:t> </w:t>
      </w:r>
      <w:r>
        <w:rPr/>
        <w:t>mes, de diez en</w:t>
      </w:r>
      <w:r>
        <w:rPr>
          <w:spacing w:val="1"/>
        </w:rPr>
        <w:t> </w:t>
      </w:r>
      <w:r>
        <w:rPr/>
        <w:t>diez días, en los lugares públicos de la cabecera del Municipio, anunciándose que al vencimiento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plazo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rematará</w:t>
      </w:r>
      <w:r>
        <w:rPr>
          <w:spacing w:val="-1"/>
        </w:rPr>
        <w:t> </w:t>
      </w:r>
      <w:r>
        <w:rPr/>
        <w:t>la cosa</w:t>
      </w:r>
      <w:r>
        <w:rPr>
          <w:spacing w:val="-1"/>
        </w:rPr>
        <w:t> </w:t>
      </w:r>
      <w:r>
        <w:rPr/>
        <w:t>si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presentare</w:t>
      </w:r>
      <w:r>
        <w:rPr>
          <w:spacing w:val="-2"/>
        </w:rPr>
        <w:t> </w:t>
      </w:r>
      <w:r>
        <w:rPr/>
        <w:t>reclamante.</w:t>
      </w:r>
    </w:p>
    <w:p>
      <w:pPr>
        <w:pStyle w:val="BodyText"/>
        <w:spacing w:before="1"/>
      </w:pPr>
    </w:p>
    <w:p>
      <w:pPr>
        <w:pStyle w:val="BodyText"/>
        <w:ind w:left="122" w:right="339"/>
        <w:jc w:val="both"/>
      </w:pPr>
      <w:r>
        <w:rPr/>
        <w:t>ART. 725.- Si la cosa hallada fuere de las que no pueden conservarse, la autoridad dispondrá</w:t>
      </w:r>
      <w:r>
        <w:rPr>
          <w:spacing w:val="1"/>
        </w:rPr>
        <w:t> </w:t>
      </w:r>
      <w:r>
        <w:rPr/>
        <w:t>desde luego su venta y mandará depositar el precio. Lo mismo se hará cuando la conservación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cosa</w:t>
      </w:r>
      <w:r>
        <w:rPr>
          <w:spacing w:val="1"/>
        </w:rPr>
        <w:t> </w:t>
      </w:r>
      <w:r>
        <w:rPr/>
        <w:t>pueda</w:t>
      </w:r>
      <w:r>
        <w:rPr>
          <w:spacing w:val="-1"/>
        </w:rPr>
        <w:t> </w:t>
      </w:r>
      <w:r>
        <w:rPr/>
        <w:t>ocasionar</w:t>
      </w:r>
      <w:r>
        <w:rPr>
          <w:spacing w:val="-2"/>
        </w:rPr>
        <w:t> </w:t>
      </w:r>
      <w:r>
        <w:rPr/>
        <w:t>gastos que</w:t>
      </w:r>
      <w:r>
        <w:rPr>
          <w:spacing w:val="1"/>
        </w:rPr>
        <w:t> </w:t>
      </w:r>
      <w:r>
        <w:rPr/>
        <w:t>no</w:t>
      </w:r>
      <w:r>
        <w:rPr>
          <w:spacing w:val="-2"/>
        </w:rPr>
        <w:t> </w:t>
      </w:r>
      <w:r>
        <w:rPr/>
        <w:t>estén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relación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valor.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 726.- Si durante el plazo designado se presentare alguno reclamando la cosa, la autoridad</w:t>
      </w:r>
      <w:r>
        <w:rPr>
          <w:spacing w:val="1"/>
        </w:rPr>
        <w:t> </w:t>
      </w:r>
      <w:r>
        <w:rPr/>
        <w:t>municipal remitirá todos</w:t>
      </w:r>
      <w:r>
        <w:rPr>
          <w:spacing w:val="55"/>
        </w:rPr>
        <w:t> </w:t>
      </w:r>
      <w:r>
        <w:rPr/>
        <w:t>los datos del caso al juez competente, según el valor de la cosa, ante</w:t>
      </w:r>
      <w:r>
        <w:rPr>
          <w:spacing w:val="1"/>
        </w:rPr>
        <w:t> </w:t>
      </w:r>
      <w:r>
        <w:rPr/>
        <w:t>quien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reclamante</w:t>
      </w:r>
      <w:r>
        <w:rPr>
          <w:spacing w:val="-3"/>
        </w:rPr>
        <w:t> </w:t>
      </w:r>
      <w:r>
        <w:rPr/>
        <w:t>probará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acción,</w:t>
      </w:r>
      <w:r>
        <w:rPr>
          <w:spacing w:val="-3"/>
        </w:rPr>
        <w:t> </w:t>
      </w:r>
      <w:r>
        <w:rPr/>
        <w:t>interviniendo como</w:t>
      </w:r>
      <w:r>
        <w:rPr>
          <w:spacing w:val="-2"/>
        </w:rPr>
        <w:t> </w:t>
      </w:r>
      <w:r>
        <w:rPr/>
        <w:t>parte</w:t>
      </w:r>
      <w:r>
        <w:rPr>
          <w:spacing w:val="-3"/>
        </w:rPr>
        <w:t> </w:t>
      </w:r>
      <w:r>
        <w:rPr/>
        <w:t>demandada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Ministerio</w:t>
      </w:r>
      <w:r>
        <w:rPr>
          <w:spacing w:val="-1"/>
        </w:rPr>
        <w:t> </w:t>
      </w:r>
      <w:r>
        <w:rPr/>
        <w:t>Público.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727.- Si el reclamante es declarado dueño, se le entregará la cosa o su precio, en el caso del</w:t>
      </w:r>
      <w:r>
        <w:rPr>
          <w:spacing w:val="-53"/>
        </w:rPr>
        <w:t> </w:t>
      </w:r>
      <w:r>
        <w:rPr/>
        <w:t>artículo 725,</w:t>
      </w:r>
      <w:r>
        <w:rPr>
          <w:spacing w:val="-1"/>
        </w:rPr>
        <w:t> </w:t>
      </w:r>
      <w:r>
        <w:rPr/>
        <w:t>con</w:t>
      </w:r>
      <w:r>
        <w:rPr>
          <w:spacing w:val="1"/>
        </w:rPr>
        <w:t> </w:t>
      </w:r>
      <w:r>
        <w:rPr/>
        <w:t>deducción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 gastos.</w:t>
      </w:r>
    </w:p>
    <w:p>
      <w:pPr>
        <w:pStyle w:val="BodyText"/>
        <w:spacing w:before="2"/>
      </w:pPr>
    </w:p>
    <w:p>
      <w:pPr>
        <w:pStyle w:val="BodyText"/>
        <w:ind w:left="122" w:right="341"/>
        <w:jc w:val="both"/>
      </w:pPr>
      <w:r>
        <w:rPr/>
        <w:t>ART.</w:t>
      </w:r>
      <w:r>
        <w:rPr>
          <w:spacing w:val="33"/>
        </w:rPr>
        <w:t> </w:t>
      </w:r>
      <w:r>
        <w:rPr/>
        <w:t>728.-</w:t>
      </w:r>
      <w:r>
        <w:rPr>
          <w:spacing w:val="34"/>
        </w:rPr>
        <w:t> </w:t>
      </w:r>
      <w:r>
        <w:rPr/>
        <w:t>Si</w:t>
      </w:r>
      <w:r>
        <w:rPr>
          <w:spacing w:val="33"/>
        </w:rPr>
        <w:t> </w:t>
      </w:r>
      <w:r>
        <w:rPr/>
        <w:t>el</w:t>
      </w:r>
      <w:r>
        <w:rPr>
          <w:spacing w:val="32"/>
        </w:rPr>
        <w:t> </w:t>
      </w:r>
      <w:r>
        <w:rPr/>
        <w:t>reclamante</w:t>
      </w:r>
      <w:r>
        <w:rPr>
          <w:spacing w:val="34"/>
        </w:rPr>
        <w:t> </w:t>
      </w:r>
      <w:r>
        <w:rPr/>
        <w:t>no</w:t>
      </w:r>
      <w:r>
        <w:rPr>
          <w:spacing w:val="33"/>
        </w:rPr>
        <w:t> </w:t>
      </w:r>
      <w:r>
        <w:rPr/>
        <w:t>es</w:t>
      </w:r>
      <w:r>
        <w:rPr>
          <w:spacing w:val="35"/>
        </w:rPr>
        <w:t> </w:t>
      </w:r>
      <w:r>
        <w:rPr/>
        <w:t>declarado</w:t>
      </w:r>
      <w:r>
        <w:rPr>
          <w:spacing w:val="33"/>
        </w:rPr>
        <w:t> </w:t>
      </w:r>
      <w:r>
        <w:rPr/>
        <w:t>dueño,</w:t>
      </w:r>
      <w:r>
        <w:rPr>
          <w:spacing w:val="35"/>
        </w:rPr>
        <w:t> </w:t>
      </w:r>
      <w:r>
        <w:rPr/>
        <w:t>o</w:t>
      </w:r>
      <w:r>
        <w:rPr>
          <w:spacing w:val="34"/>
        </w:rPr>
        <w:t> </w:t>
      </w:r>
      <w:r>
        <w:rPr/>
        <w:t>si</w:t>
      </w:r>
      <w:r>
        <w:rPr>
          <w:spacing w:val="32"/>
        </w:rPr>
        <w:t> </w:t>
      </w:r>
      <w:r>
        <w:rPr/>
        <w:t>pasado</w:t>
      </w:r>
      <w:r>
        <w:rPr>
          <w:spacing w:val="34"/>
        </w:rPr>
        <w:t> </w:t>
      </w:r>
      <w:r>
        <w:rPr/>
        <w:t>el</w:t>
      </w:r>
      <w:r>
        <w:rPr>
          <w:spacing w:val="32"/>
        </w:rPr>
        <w:t> </w:t>
      </w:r>
      <w:r>
        <w:rPr/>
        <w:t>plazo</w:t>
      </w:r>
      <w:r>
        <w:rPr>
          <w:spacing w:val="36"/>
        </w:rPr>
        <w:t> </w:t>
      </w:r>
      <w:r>
        <w:rPr/>
        <w:t>de</w:t>
      </w:r>
      <w:r>
        <w:rPr>
          <w:spacing w:val="35"/>
        </w:rPr>
        <w:t> </w:t>
      </w:r>
      <w:r>
        <w:rPr/>
        <w:t>un</w:t>
      </w:r>
      <w:r>
        <w:rPr>
          <w:spacing w:val="34"/>
        </w:rPr>
        <w:t> </w:t>
      </w:r>
      <w:r>
        <w:rPr/>
        <w:t>mes,</w:t>
      </w:r>
      <w:r>
        <w:rPr>
          <w:spacing w:val="33"/>
        </w:rPr>
        <w:t> </w:t>
      </w:r>
      <w:r>
        <w:rPr/>
        <w:t>contado</w:t>
      </w:r>
      <w:r>
        <w:rPr>
          <w:spacing w:val="-53"/>
        </w:rPr>
        <w:t> </w:t>
      </w:r>
      <w:r>
        <w:rPr/>
        <w:t>desde</w:t>
      </w:r>
      <w:r>
        <w:rPr>
          <w:spacing w:val="54"/>
        </w:rPr>
        <w:t> </w:t>
      </w:r>
      <w:r>
        <w:rPr/>
        <w:t>la</w:t>
      </w:r>
      <w:r>
        <w:rPr>
          <w:spacing w:val="54"/>
        </w:rPr>
        <w:t> </w:t>
      </w:r>
      <w:r>
        <w:rPr/>
        <w:t>primera</w:t>
      </w:r>
      <w:r>
        <w:rPr>
          <w:spacing w:val="53"/>
        </w:rPr>
        <w:t> </w:t>
      </w:r>
      <w:r>
        <w:rPr/>
        <w:t>publicación</w:t>
      </w:r>
      <w:r>
        <w:rPr>
          <w:spacing w:val="54"/>
        </w:rPr>
        <w:t> </w:t>
      </w:r>
      <w:r>
        <w:rPr/>
        <w:t>de</w:t>
      </w:r>
      <w:r>
        <w:rPr>
          <w:spacing w:val="54"/>
        </w:rPr>
        <w:t> </w:t>
      </w:r>
      <w:r>
        <w:rPr/>
        <w:t>los</w:t>
      </w:r>
      <w:r>
        <w:rPr>
          <w:spacing w:val="2"/>
        </w:rPr>
        <w:t> </w:t>
      </w:r>
      <w:r>
        <w:rPr/>
        <w:t>avisos,</w:t>
      </w:r>
      <w:r>
        <w:rPr>
          <w:spacing w:val="53"/>
        </w:rPr>
        <w:t> </w:t>
      </w:r>
      <w:r>
        <w:rPr/>
        <w:t>nadie</w:t>
      </w:r>
      <w:r>
        <w:rPr>
          <w:spacing w:val="55"/>
        </w:rPr>
        <w:t> </w:t>
      </w:r>
      <w:r>
        <w:rPr/>
        <w:t>reclama</w:t>
      </w:r>
      <w:r>
        <w:rPr>
          <w:spacing w:val="4"/>
        </w:rPr>
        <w:t> </w:t>
      </w:r>
      <w:r>
        <w:rPr/>
        <w:t>la</w:t>
      </w:r>
      <w:r>
        <w:rPr>
          <w:spacing w:val="52"/>
        </w:rPr>
        <w:t> </w:t>
      </w:r>
      <w:r>
        <w:rPr/>
        <w:t>propiedad</w:t>
      </w:r>
      <w:r>
        <w:rPr>
          <w:spacing w:val="52"/>
        </w:rPr>
        <w:t> </w:t>
      </w:r>
      <w:r>
        <w:rPr/>
        <w:t>de  la</w:t>
      </w:r>
      <w:r>
        <w:rPr>
          <w:spacing w:val="52"/>
        </w:rPr>
        <w:t> </w:t>
      </w:r>
      <w:r>
        <w:rPr/>
        <w:t>cosa,</w:t>
      </w:r>
      <w:r>
        <w:rPr>
          <w:spacing w:val="54"/>
        </w:rPr>
        <w:t> </w:t>
      </w:r>
      <w:r>
        <w:rPr/>
        <w:t>ésta</w:t>
      </w:r>
      <w:r>
        <w:rPr>
          <w:spacing w:val="52"/>
        </w:rPr>
        <w:t> </w:t>
      </w:r>
      <w:r>
        <w:rPr/>
        <w:t>se</w:t>
      </w:r>
      <w:r>
        <w:rPr>
          <w:spacing w:val="-54"/>
        </w:rPr>
        <w:t> </w:t>
      </w:r>
      <w:r>
        <w:rPr/>
        <w:t>venderá, dándose una cuarta parte del precio al que la halló y destinándose las otras tres cuartas</w:t>
      </w:r>
      <w:r>
        <w:rPr>
          <w:spacing w:val="1"/>
        </w:rPr>
        <w:t> </w:t>
      </w:r>
      <w:r>
        <w:rPr/>
        <w:t>partes al establecimiento de beneficencia que designe el Gobierno. Los gastos se repartirán entre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adjudicarios en</w:t>
      </w:r>
      <w:r>
        <w:rPr>
          <w:spacing w:val="1"/>
        </w:rPr>
        <w:t> </w:t>
      </w:r>
      <w:r>
        <w:rPr/>
        <w:t>proporción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 parte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reciban.</w:t>
      </w:r>
    </w:p>
    <w:p>
      <w:pPr>
        <w:pStyle w:val="BodyText"/>
      </w:pPr>
    </w:p>
    <w:p>
      <w:pPr>
        <w:pStyle w:val="BodyText"/>
        <w:ind w:left="122" w:right="346"/>
        <w:jc w:val="both"/>
      </w:pPr>
      <w:r>
        <w:rPr/>
        <w:t>ART. 729.- Cuando por alguna circunstancia especial fuere necesario, a juicio de la autoridad, la</w:t>
      </w:r>
      <w:r>
        <w:rPr>
          <w:spacing w:val="1"/>
        </w:rPr>
        <w:t> </w:t>
      </w:r>
      <w:r>
        <w:rPr/>
        <w:t>conservación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cosa,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halló ésta</w:t>
      </w:r>
      <w:r>
        <w:rPr>
          <w:spacing w:val="-1"/>
        </w:rPr>
        <w:t> </w:t>
      </w:r>
      <w:r>
        <w:rPr/>
        <w:t>recibirá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cuarta</w:t>
      </w:r>
      <w:r>
        <w:rPr>
          <w:spacing w:val="-2"/>
        </w:rPr>
        <w:t> </w:t>
      </w:r>
      <w:r>
        <w:rPr/>
        <w:t>parte</w:t>
      </w:r>
      <w:r>
        <w:rPr>
          <w:spacing w:val="1"/>
        </w:rPr>
        <w:t> </w:t>
      </w:r>
      <w:r>
        <w:rPr/>
        <w:t>del precio.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730.-</w:t>
      </w:r>
      <w:r>
        <w:rPr>
          <w:spacing w:val="-1"/>
        </w:rPr>
        <w:t> </w:t>
      </w:r>
      <w:r>
        <w:rPr/>
        <w:t>La venta</w:t>
      </w:r>
      <w:r>
        <w:rPr>
          <w:spacing w:val="-2"/>
        </w:rPr>
        <w:t> </w:t>
      </w:r>
      <w:r>
        <w:rPr/>
        <w:t>se hará</w:t>
      </w:r>
      <w:r>
        <w:rPr>
          <w:spacing w:val="-2"/>
        </w:rPr>
        <w:t> </w:t>
      </w:r>
      <w:r>
        <w:rPr/>
        <w:t>siempre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almoneda</w:t>
      </w:r>
      <w:r>
        <w:rPr>
          <w:spacing w:val="-2"/>
        </w:rPr>
        <w:t> </w:t>
      </w:r>
      <w:r>
        <w:rPr/>
        <w:t>pública.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67"/>
        <w:jc w:val="center"/>
      </w:pPr>
      <w:r>
        <w:rPr/>
        <w:t>CAPITULO</w:t>
      </w:r>
      <w:r>
        <w:rPr>
          <w:spacing w:val="-2"/>
        </w:rPr>
        <w:t> </w:t>
      </w:r>
      <w:r>
        <w:rPr/>
        <w:t>V</w:t>
      </w:r>
    </w:p>
    <w:p>
      <w:pPr>
        <w:spacing w:after="0"/>
        <w:jc w:val="center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2850" w:right="3073"/>
        <w:jc w:val="center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Bienes</w:t>
      </w:r>
      <w:r>
        <w:rPr>
          <w:spacing w:val="-2"/>
        </w:rPr>
        <w:t> </w:t>
      </w:r>
      <w:r>
        <w:rPr/>
        <w:t>Vacantes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4"/>
        </w:rPr>
        <w:t> </w:t>
      </w:r>
      <w:r>
        <w:rPr/>
        <w:t>731.- Son</w:t>
      </w:r>
      <w:r>
        <w:rPr>
          <w:spacing w:val="-1"/>
        </w:rPr>
        <w:t> </w:t>
      </w:r>
      <w:r>
        <w:rPr/>
        <w:t>bienes vacantes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inmuebles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no</w:t>
      </w:r>
      <w:r>
        <w:rPr>
          <w:spacing w:val="-1"/>
        </w:rPr>
        <w:t> </w:t>
      </w:r>
      <w:r>
        <w:rPr/>
        <w:t>tienen</w:t>
      </w:r>
      <w:r>
        <w:rPr>
          <w:spacing w:val="-1"/>
        </w:rPr>
        <w:t> </w:t>
      </w:r>
      <w:r>
        <w:rPr/>
        <w:t>dueño</w:t>
      </w:r>
      <w:r>
        <w:rPr>
          <w:spacing w:val="-4"/>
        </w:rPr>
        <w:t> </w:t>
      </w:r>
      <w:r>
        <w:rPr/>
        <w:t>cierto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conocido.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732.- El que tuviere noticia de la existencia de bienes vacantes en el Estado, y quisiere</w:t>
      </w:r>
      <w:r>
        <w:rPr>
          <w:spacing w:val="1"/>
        </w:rPr>
        <w:t> </w:t>
      </w:r>
      <w:r>
        <w:rPr/>
        <w:t>adquirir la parte que la Ley dá al descubridor, hará la denuncia de ellos ante el Ministerio Público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lugar 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ubicación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los bienes.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733.- El Ministerio Público, si estima que procede, deducirá ante el juez competente, según el</w:t>
      </w:r>
      <w:r>
        <w:rPr>
          <w:spacing w:val="-53"/>
        </w:rPr>
        <w:t> </w:t>
      </w:r>
      <w:r>
        <w:rPr/>
        <w:t>valor de los bienes, la acción que corresponda a fin de que declarados vacantes los bienes, se</w:t>
      </w:r>
      <w:r>
        <w:rPr>
          <w:spacing w:val="1"/>
        </w:rPr>
        <w:t> </w:t>
      </w:r>
      <w:r>
        <w:rPr/>
        <w:t>adjudiquen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fisco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Estado. Se</w:t>
      </w:r>
      <w:r>
        <w:rPr>
          <w:spacing w:val="-2"/>
        </w:rPr>
        <w:t> </w:t>
      </w:r>
      <w:r>
        <w:rPr/>
        <w:t>tendrá</w:t>
      </w:r>
      <w:r>
        <w:rPr>
          <w:spacing w:val="1"/>
        </w:rPr>
        <w:t> </w:t>
      </w:r>
      <w:r>
        <w:rPr/>
        <w:t>al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hizo</w:t>
      </w:r>
      <w:r>
        <w:rPr>
          <w:spacing w:val="-2"/>
        </w:rPr>
        <w:t> </w:t>
      </w:r>
      <w:r>
        <w:rPr/>
        <w:t>la denuncia como</w:t>
      </w:r>
      <w:r>
        <w:rPr>
          <w:spacing w:val="-2"/>
        </w:rPr>
        <w:t> </w:t>
      </w:r>
      <w:r>
        <w:rPr/>
        <w:t>tercero</w:t>
      </w:r>
      <w:r>
        <w:rPr>
          <w:spacing w:val="-2"/>
        </w:rPr>
        <w:t> </w:t>
      </w:r>
      <w:r>
        <w:rPr/>
        <w:t>coadyuvante.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734.- El denunciante recibirá la cuarta parte del valor catastral de los bienes que denuncie;</w:t>
      </w:r>
      <w:r>
        <w:rPr>
          <w:spacing w:val="1"/>
        </w:rPr>
        <w:t> </w:t>
      </w:r>
      <w:r>
        <w:rPr/>
        <w:t>observándose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</w:t>
      </w:r>
      <w:r>
        <w:rPr>
          <w:spacing w:val="3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parte</w:t>
      </w:r>
      <w:r>
        <w:rPr>
          <w:spacing w:val="-2"/>
        </w:rPr>
        <w:t> </w:t>
      </w:r>
      <w:r>
        <w:rPr/>
        <w:t>final</w:t>
      </w:r>
      <w:r>
        <w:rPr>
          <w:spacing w:val="-2"/>
        </w:rPr>
        <w:t> </w:t>
      </w:r>
      <w:r>
        <w:rPr/>
        <w:t>del artículo</w:t>
      </w:r>
      <w:r>
        <w:rPr>
          <w:spacing w:val="1"/>
        </w:rPr>
        <w:t> </w:t>
      </w:r>
      <w:r>
        <w:rPr/>
        <w:t>728.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02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2022)</w:t>
      </w:r>
    </w:p>
    <w:p>
      <w:pPr>
        <w:pStyle w:val="BodyText"/>
        <w:spacing w:before="3"/>
        <w:ind w:left="122" w:right="342"/>
        <w:jc w:val="both"/>
      </w:pPr>
      <w:r>
        <w:rPr/>
        <w:t>ART. 735.- El que se apodere de un bien vacante sin cumplir lo prevenido en este capítulo, pagará</w:t>
      </w:r>
      <w:r>
        <w:rPr>
          <w:spacing w:val="1"/>
        </w:rPr>
        <w:t> </w:t>
      </w:r>
      <w:r>
        <w:rPr/>
        <w:t>una multa de sesenta a cien días del valor de la unidad de medida y actualización, sin perjuicio de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penas que</w:t>
      </w:r>
      <w:r>
        <w:rPr>
          <w:spacing w:val="-1"/>
        </w:rPr>
        <w:t> </w:t>
      </w:r>
      <w:r>
        <w:rPr/>
        <w:t>señale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respectivo</w:t>
      </w:r>
      <w:r>
        <w:rPr>
          <w:spacing w:val="-1"/>
        </w:rPr>
        <w:t> </w:t>
      </w:r>
      <w:r>
        <w:rPr/>
        <w:t>Código.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73"/>
        <w:jc w:val="center"/>
      </w:pPr>
      <w:r>
        <w:rPr/>
        <w:t>TITULO</w:t>
      </w:r>
      <w:r>
        <w:rPr>
          <w:spacing w:val="-6"/>
        </w:rPr>
        <w:t> </w:t>
      </w:r>
      <w:r>
        <w:rPr/>
        <w:t>TERCERO</w:t>
      </w:r>
    </w:p>
    <w:p>
      <w:pPr>
        <w:pStyle w:val="BodyText"/>
        <w:spacing w:before="1"/>
      </w:pPr>
    </w:p>
    <w:p>
      <w:pPr>
        <w:pStyle w:val="BodyText"/>
        <w:ind w:left="2850" w:right="3071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Posesión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2850" w:right="3067"/>
        <w:jc w:val="center"/>
      </w:pPr>
      <w:r>
        <w:rPr/>
        <w:t>CAPITULO</w:t>
      </w:r>
      <w:r>
        <w:rPr>
          <w:spacing w:val="-3"/>
        </w:rPr>
        <w:t> </w:t>
      </w:r>
      <w:r>
        <w:rPr/>
        <w:t>UNICO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 w:right="338"/>
        <w:jc w:val="both"/>
      </w:pPr>
      <w:r>
        <w:rPr/>
        <w:t>ART. 736.- Posesión es la tenencia o goce, por una persona, o por otra en su nombre, de un bien</w:t>
      </w:r>
      <w:r>
        <w:rPr>
          <w:spacing w:val="1"/>
        </w:rPr>
        <w:t> </w:t>
      </w:r>
      <w:r>
        <w:rPr/>
        <w:t>corpóreo</w:t>
      </w:r>
      <w:r>
        <w:rPr>
          <w:spacing w:val="25"/>
        </w:rPr>
        <w:t> </w:t>
      </w:r>
      <w:r>
        <w:rPr/>
        <w:t>o</w:t>
      </w:r>
      <w:r>
        <w:rPr>
          <w:spacing w:val="25"/>
        </w:rPr>
        <w:t> </w:t>
      </w:r>
      <w:r>
        <w:rPr/>
        <w:t>de</w:t>
      </w:r>
      <w:r>
        <w:rPr>
          <w:spacing w:val="25"/>
        </w:rPr>
        <w:t> </w:t>
      </w:r>
      <w:r>
        <w:rPr/>
        <w:t>un</w:t>
      </w:r>
      <w:r>
        <w:rPr>
          <w:spacing w:val="25"/>
        </w:rPr>
        <w:t> </w:t>
      </w:r>
      <w:r>
        <w:rPr/>
        <w:t>derecho,</w:t>
      </w:r>
      <w:r>
        <w:rPr>
          <w:spacing w:val="28"/>
        </w:rPr>
        <w:t> </w:t>
      </w:r>
      <w:r>
        <w:rPr/>
        <w:t>respectivamente,</w:t>
      </w:r>
      <w:r>
        <w:rPr>
          <w:spacing w:val="25"/>
        </w:rPr>
        <w:t> </w:t>
      </w:r>
      <w:r>
        <w:rPr/>
        <w:t>con</w:t>
      </w:r>
      <w:r>
        <w:rPr>
          <w:spacing w:val="25"/>
        </w:rPr>
        <w:t> </w:t>
      </w:r>
      <w:r>
        <w:rPr/>
        <w:t>el</w:t>
      </w:r>
      <w:r>
        <w:rPr>
          <w:spacing w:val="24"/>
        </w:rPr>
        <w:t> </w:t>
      </w:r>
      <w:r>
        <w:rPr/>
        <w:t>ánimo</w:t>
      </w:r>
      <w:r>
        <w:rPr>
          <w:spacing w:val="25"/>
        </w:rPr>
        <w:t> </w:t>
      </w:r>
      <w:r>
        <w:rPr/>
        <w:t>de</w:t>
      </w:r>
      <w:r>
        <w:rPr>
          <w:spacing w:val="25"/>
        </w:rPr>
        <w:t> </w:t>
      </w:r>
      <w:r>
        <w:rPr/>
        <w:t>comportarse</w:t>
      </w:r>
      <w:r>
        <w:rPr>
          <w:spacing w:val="26"/>
        </w:rPr>
        <w:t> </w:t>
      </w:r>
      <w:r>
        <w:rPr/>
        <w:t>como</w:t>
      </w:r>
      <w:r>
        <w:rPr>
          <w:spacing w:val="26"/>
        </w:rPr>
        <w:t> </w:t>
      </w:r>
      <w:r>
        <w:rPr/>
        <w:t>propietarios</w:t>
      </w:r>
      <w:r>
        <w:rPr>
          <w:spacing w:val="26"/>
        </w:rPr>
        <w:t> </w:t>
      </w:r>
      <w:r>
        <w:rPr/>
        <w:t>de</w:t>
      </w:r>
      <w:r>
        <w:rPr>
          <w:spacing w:val="-53"/>
        </w:rPr>
        <w:t> </w:t>
      </w:r>
      <w:r>
        <w:rPr/>
        <w:t>ese</w:t>
      </w:r>
      <w:r>
        <w:rPr>
          <w:spacing w:val="-2"/>
        </w:rPr>
        <w:t> </w:t>
      </w:r>
      <w:r>
        <w:rPr/>
        <w:t>bien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titulares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ese</w:t>
      </w:r>
      <w:r>
        <w:rPr>
          <w:spacing w:val="-1"/>
        </w:rPr>
        <w:t> </w:t>
      </w:r>
      <w:r>
        <w:rPr/>
        <w:t>derecho.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Es poseedor de un bien el que ejerce sobre él un poder de hecho, salvo lo dispuesto en el artículo</w:t>
      </w:r>
      <w:r>
        <w:rPr>
          <w:spacing w:val="1"/>
        </w:rPr>
        <w:t> </w:t>
      </w:r>
      <w:r>
        <w:rPr/>
        <w:t>739. Posee un</w:t>
      </w:r>
      <w:r>
        <w:rPr>
          <w:spacing w:val="-1"/>
        </w:rPr>
        <w:t> </w:t>
      </w:r>
      <w:r>
        <w:rPr/>
        <w:t>derecho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goza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él.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</w:t>
      </w:r>
      <w:r>
        <w:rPr>
          <w:spacing w:val="1"/>
        </w:rPr>
        <w:t> </w:t>
      </w:r>
      <w:r>
        <w:rPr/>
        <w:t>737.-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virtud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acto</w:t>
      </w:r>
      <w:r>
        <w:rPr>
          <w:spacing w:val="1"/>
        </w:rPr>
        <w:t> </w:t>
      </w:r>
      <w:r>
        <w:rPr/>
        <w:t>jurídico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propietario</w:t>
      </w:r>
      <w:r>
        <w:rPr>
          <w:spacing w:val="1"/>
        </w:rPr>
        <w:t> </w:t>
      </w:r>
      <w:r>
        <w:rPr/>
        <w:t>entrega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otro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cosa,</w:t>
      </w:r>
      <w:r>
        <w:rPr>
          <w:spacing w:val="1"/>
        </w:rPr>
        <w:t> </w:t>
      </w:r>
      <w:r>
        <w:rPr/>
        <w:t>concediéndole el derecho de retenerla temporalmente en su poder en calidad de usufructuario,</w:t>
      </w:r>
      <w:r>
        <w:rPr>
          <w:spacing w:val="1"/>
        </w:rPr>
        <w:t> </w:t>
      </w:r>
      <w:r>
        <w:rPr/>
        <w:t>arrendatario, acreedor pignoraticio, depositario u otro título análogo, los dos son poseedores de la</w:t>
      </w:r>
      <w:r>
        <w:rPr>
          <w:spacing w:val="1"/>
        </w:rPr>
        <w:t> </w:t>
      </w:r>
      <w:r>
        <w:rPr/>
        <w:t>cosa. El que la posee a título de propietario tiene una posesión originaria; el otro, una posesión</w:t>
      </w:r>
      <w:r>
        <w:rPr>
          <w:spacing w:val="1"/>
        </w:rPr>
        <w:t> </w:t>
      </w:r>
      <w:r>
        <w:rPr/>
        <w:t>derivada.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ART. 738.- En caso de despojo, el que tiene la posesión originaria goza del derecho de pedir que</w:t>
      </w:r>
      <w:r>
        <w:rPr>
          <w:spacing w:val="1"/>
        </w:rPr>
        <w:t> </w:t>
      </w:r>
      <w:r>
        <w:rPr/>
        <w:t>sea restituido el que tenía la posesión derivada, y si éste no puede o no quiere recobrarla, el</w:t>
      </w:r>
      <w:r>
        <w:rPr>
          <w:spacing w:val="1"/>
        </w:rPr>
        <w:t> </w:t>
      </w:r>
      <w:r>
        <w:rPr/>
        <w:t>poseedor</w:t>
      </w:r>
      <w:r>
        <w:rPr>
          <w:spacing w:val="-2"/>
        </w:rPr>
        <w:t> </w:t>
      </w:r>
      <w:r>
        <w:rPr/>
        <w:t>originario</w:t>
      </w:r>
      <w:r>
        <w:rPr>
          <w:spacing w:val="1"/>
        </w:rPr>
        <w:t> </w:t>
      </w:r>
      <w:r>
        <w:rPr/>
        <w:t>puede</w:t>
      </w:r>
      <w:r>
        <w:rPr>
          <w:spacing w:val="3"/>
        </w:rPr>
        <w:t> </w:t>
      </w:r>
      <w:r>
        <w:rPr/>
        <w:t>pedir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le</w:t>
      </w:r>
      <w:r>
        <w:rPr>
          <w:spacing w:val="-1"/>
        </w:rPr>
        <w:t> </w:t>
      </w:r>
      <w:r>
        <w:rPr/>
        <w:t>dé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posesión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él</w:t>
      </w:r>
      <w:r>
        <w:rPr>
          <w:spacing w:val="-3"/>
        </w:rPr>
        <w:t> </w:t>
      </w:r>
      <w:r>
        <w:rPr/>
        <w:t>mismo.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ind w:left="122" w:right="345"/>
        <w:jc w:val="both"/>
      </w:pPr>
      <w:r>
        <w:rPr/>
        <w:t>ART. 739.- Quien tenga en su poder un bien en virtud de la situación de dependencia en que se</w:t>
      </w:r>
      <w:r>
        <w:rPr>
          <w:spacing w:val="1"/>
        </w:rPr>
        <w:t> </w:t>
      </w:r>
      <w:r>
        <w:rPr/>
        <w:t>encuentra</w:t>
      </w:r>
      <w:r>
        <w:rPr>
          <w:spacing w:val="1"/>
        </w:rPr>
        <w:t> </w:t>
      </w:r>
      <w:r>
        <w:rPr/>
        <w:t>respecto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propietario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ese</w:t>
      </w:r>
      <w:r>
        <w:rPr>
          <w:spacing w:val="1"/>
        </w:rPr>
        <w:t> </w:t>
      </w:r>
      <w:r>
        <w:rPr/>
        <w:t>bien,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retiene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provecho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éste,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cumplimiento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órdenes</w:t>
      </w:r>
      <w:r>
        <w:rPr>
          <w:spacing w:val="-1"/>
        </w:rPr>
        <w:t> </w:t>
      </w:r>
      <w:r>
        <w:rPr/>
        <w:t>e</w:t>
      </w:r>
      <w:r>
        <w:rPr>
          <w:spacing w:val="-2"/>
        </w:rPr>
        <w:t> </w:t>
      </w:r>
      <w:r>
        <w:rPr/>
        <w:t>instrucciones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él</w:t>
      </w:r>
      <w:r>
        <w:rPr>
          <w:spacing w:val="-1"/>
        </w:rPr>
        <w:t> </w:t>
      </w:r>
      <w:r>
        <w:rPr/>
        <w:t>ha</w:t>
      </w:r>
      <w:r>
        <w:rPr>
          <w:spacing w:val="-2"/>
        </w:rPr>
        <w:t> </w:t>
      </w:r>
      <w:r>
        <w:rPr/>
        <w:t>recibido,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se le</w:t>
      </w:r>
      <w:r>
        <w:rPr>
          <w:spacing w:val="-3"/>
        </w:rPr>
        <w:t> </w:t>
      </w:r>
      <w:r>
        <w:rPr/>
        <w:t>considera</w:t>
      </w:r>
      <w:r>
        <w:rPr>
          <w:spacing w:val="-2"/>
        </w:rPr>
        <w:t> </w:t>
      </w:r>
      <w:r>
        <w:rPr/>
        <w:t>poseedor.</w:t>
      </w:r>
    </w:p>
    <w:p>
      <w:pPr>
        <w:pStyle w:val="BodyText"/>
        <w:spacing w:before="2"/>
      </w:pPr>
    </w:p>
    <w:p>
      <w:pPr>
        <w:pStyle w:val="BodyText"/>
        <w:ind w:left="122" w:right="345"/>
        <w:jc w:val="both"/>
      </w:pPr>
      <w:r>
        <w:rPr/>
        <w:t>ART. 740.- Sólo pueden ser objeto de posesión las cosas y derechos que sean susceptibles de</w:t>
      </w:r>
      <w:r>
        <w:rPr>
          <w:spacing w:val="1"/>
        </w:rPr>
        <w:t> </w:t>
      </w:r>
      <w:r>
        <w:rPr/>
        <w:t>apropiación.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36"/>
        <w:jc w:val="both"/>
      </w:pPr>
      <w:r>
        <w:rPr/>
        <w:t>ART.</w:t>
      </w:r>
      <w:r>
        <w:rPr>
          <w:spacing w:val="1"/>
        </w:rPr>
        <w:t> </w:t>
      </w:r>
      <w:r>
        <w:rPr/>
        <w:t>741.-</w:t>
      </w:r>
      <w:r>
        <w:rPr>
          <w:spacing w:val="1"/>
        </w:rPr>
        <w:t> </w:t>
      </w:r>
      <w:r>
        <w:rPr/>
        <w:t>Puede</w:t>
      </w:r>
      <w:r>
        <w:rPr>
          <w:spacing w:val="1"/>
        </w:rPr>
        <w:t> </w:t>
      </w:r>
      <w:r>
        <w:rPr/>
        <w:t>adquirirse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posesión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misma</w:t>
      </w:r>
      <w:r>
        <w:rPr>
          <w:spacing w:val="1"/>
        </w:rPr>
        <w:t> </w:t>
      </w:r>
      <w:r>
        <w:rPr/>
        <w:t>persona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va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disfrutarla,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su</w:t>
      </w:r>
      <w:r>
        <w:rPr>
          <w:spacing w:val="-53"/>
        </w:rPr>
        <w:t> </w:t>
      </w:r>
      <w:r>
        <w:rPr/>
        <w:t>representante legal, por su mandatario y por un tercero sin mandato alguno; pero en este último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entenderá</w:t>
      </w:r>
      <w:r>
        <w:rPr>
          <w:spacing w:val="1"/>
        </w:rPr>
        <w:t> </w:t>
      </w:r>
      <w:r>
        <w:rPr/>
        <w:t>adquirida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posesión</w:t>
      </w:r>
      <w:r>
        <w:rPr>
          <w:spacing w:val="1"/>
        </w:rPr>
        <w:t> </w:t>
      </w:r>
      <w:r>
        <w:rPr/>
        <w:t>hasta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persona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cuyo</w:t>
      </w:r>
      <w:r>
        <w:rPr>
          <w:spacing w:val="1"/>
        </w:rPr>
        <w:t> </w:t>
      </w:r>
      <w:r>
        <w:rPr/>
        <w:t>nombre</w:t>
      </w:r>
      <w:r>
        <w:rPr>
          <w:spacing w:val="55"/>
        </w:rPr>
        <w:t> </w:t>
      </w:r>
      <w:r>
        <w:rPr/>
        <w:t>se</w:t>
      </w:r>
      <w:r>
        <w:rPr>
          <w:spacing w:val="56"/>
        </w:rPr>
        <w:t> </w:t>
      </w:r>
      <w:r>
        <w:rPr/>
        <w:t>haya</w:t>
      </w:r>
      <w:r>
        <w:rPr>
          <w:spacing w:val="1"/>
        </w:rPr>
        <w:t> </w:t>
      </w:r>
      <w:r>
        <w:rPr/>
        <w:t>verificado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acto</w:t>
      </w:r>
      <w:r>
        <w:rPr>
          <w:spacing w:val="1"/>
        </w:rPr>
        <w:t> </w:t>
      </w:r>
      <w:r>
        <w:rPr/>
        <w:t>posesorio</w:t>
      </w:r>
      <w:r>
        <w:rPr>
          <w:spacing w:val="1"/>
        </w:rPr>
        <w:t> </w:t>
      </w:r>
      <w:r>
        <w:rPr/>
        <w:t>lo</w:t>
      </w:r>
      <w:r>
        <w:rPr>
          <w:spacing w:val="-1"/>
        </w:rPr>
        <w:t> </w:t>
      </w:r>
      <w:r>
        <w:rPr/>
        <w:t>ratifique.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 742.- Cuando varias</w:t>
      </w:r>
      <w:r>
        <w:rPr>
          <w:spacing w:val="55"/>
        </w:rPr>
        <w:t> </w:t>
      </w:r>
      <w:r>
        <w:rPr/>
        <w:t>personas poseen una cosa indivisa podrá cada una de ellas ejercer</w:t>
      </w:r>
      <w:r>
        <w:rPr>
          <w:spacing w:val="1"/>
        </w:rPr>
        <w:t> </w:t>
      </w:r>
      <w:r>
        <w:rPr/>
        <w:t>actos posesorios sobre la cosa común, con tal que no excluya los actos posesorios de los otros</w:t>
      </w:r>
      <w:r>
        <w:rPr>
          <w:spacing w:val="1"/>
        </w:rPr>
        <w:t> </w:t>
      </w:r>
      <w:r>
        <w:rPr/>
        <w:t>coposeedores.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ART. 743.- Se entiende que cada uno de los partícipes de una cosa que se posee en común, ha</w:t>
      </w:r>
      <w:r>
        <w:rPr>
          <w:spacing w:val="1"/>
        </w:rPr>
        <w:t> </w:t>
      </w:r>
      <w:r>
        <w:rPr/>
        <w:t>poseído exclusivamente, por</w:t>
      </w:r>
      <w:r>
        <w:rPr>
          <w:spacing w:val="55"/>
        </w:rPr>
        <w:t> </w:t>
      </w:r>
      <w:r>
        <w:rPr/>
        <w:t>todo el tiempo que dura la indivisión, la parte que al dividirse le</w:t>
      </w:r>
      <w:r>
        <w:rPr>
          <w:spacing w:val="1"/>
        </w:rPr>
        <w:t> </w:t>
      </w:r>
      <w:r>
        <w:rPr/>
        <w:t>tocare.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744.- La posesión dá al que la tiene, la presunción de propietario para todos los efectos</w:t>
      </w:r>
      <w:r>
        <w:rPr>
          <w:spacing w:val="1"/>
        </w:rPr>
        <w:t> </w:t>
      </w:r>
      <w:r>
        <w:rPr/>
        <w:t>legales. El que posee en virtud de una (sic) derecho personal, o de un derecho real distinto de la</w:t>
      </w:r>
      <w:r>
        <w:rPr>
          <w:spacing w:val="1"/>
        </w:rPr>
        <w:t> </w:t>
      </w:r>
      <w:r>
        <w:rPr/>
        <w:t>propiedad,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presume</w:t>
      </w:r>
      <w:r>
        <w:rPr>
          <w:spacing w:val="1"/>
        </w:rPr>
        <w:t> </w:t>
      </w:r>
      <w:r>
        <w:rPr/>
        <w:t>propietario;</w:t>
      </w:r>
      <w:r>
        <w:rPr>
          <w:spacing w:val="1"/>
        </w:rPr>
        <w:t> </w:t>
      </w:r>
      <w:r>
        <w:rPr/>
        <w:t>pero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poseedor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buena</w:t>
      </w:r>
      <w:r>
        <w:rPr>
          <w:spacing w:val="1"/>
        </w:rPr>
        <w:t> </w:t>
      </w:r>
      <w:r>
        <w:rPr/>
        <w:t>fe</w:t>
      </w:r>
      <w:r>
        <w:rPr>
          <w:spacing w:val="1"/>
        </w:rPr>
        <w:t> </w:t>
      </w:r>
      <w:r>
        <w:rPr/>
        <w:t>tiene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favor</w:t>
      </w:r>
      <w:r>
        <w:rPr>
          <w:spacing w:val="1"/>
        </w:rPr>
        <w:t> </w:t>
      </w:r>
      <w:r>
        <w:rPr/>
        <w:t>la</w:t>
      </w:r>
      <w:r>
        <w:rPr>
          <w:spacing w:val="-53"/>
        </w:rPr>
        <w:t> </w:t>
      </w:r>
      <w:r>
        <w:rPr/>
        <w:t>presunción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haber obtenido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posesión del</w:t>
      </w:r>
      <w:r>
        <w:rPr>
          <w:spacing w:val="-2"/>
        </w:rPr>
        <w:t> </w:t>
      </w:r>
      <w:r>
        <w:rPr/>
        <w:t>dueño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 cosa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derecho poseído.</w:t>
      </w:r>
    </w:p>
    <w:p>
      <w:pPr>
        <w:pStyle w:val="BodyText"/>
      </w:pPr>
    </w:p>
    <w:p>
      <w:pPr>
        <w:pStyle w:val="BodyText"/>
        <w:ind w:left="122" w:right="344"/>
        <w:jc w:val="both"/>
      </w:pPr>
      <w:r>
        <w:rPr/>
        <w:t>ART. 745.- El poseedor de una cosa mueble perdida o robada no podrá recuperarla de un tercero</w:t>
      </w:r>
      <w:r>
        <w:rPr>
          <w:spacing w:val="1"/>
        </w:rPr>
        <w:t> </w:t>
      </w:r>
      <w:r>
        <w:rPr/>
        <w:t>de buena fe que la haya adquirido en almoneda o de un comerciante que en mercado público se</w:t>
      </w:r>
      <w:r>
        <w:rPr>
          <w:spacing w:val="1"/>
        </w:rPr>
        <w:t> </w:t>
      </w:r>
      <w:r>
        <w:rPr/>
        <w:t>dedique a la venta de objetos de la misma especie, sin reembolsar al poseedor el precio que</w:t>
      </w:r>
      <w:r>
        <w:rPr>
          <w:spacing w:val="1"/>
        </w:rPr>
        <w:t> </w:t>
      </w:r>
      <w:r>
        <w:rPr/>
        <w:t>hubiere pagado por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cosa.</w:t>
      </w:r>
      <w:r>
        <w:rPr>
          <w:spacing w:val="-2"/>
        </w:rPr>
        <w:t> </w:t>
      </w:r>
      <w:r>
        <w:rPr/>
        <w:t>El recuperante tiene derecho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repetir</w:t>
      </w:r>
      <w:r>
        <w:rPr>
          <w:spacing w:val="-1"/>
        </w:rPr>
        <w:t> </w:t>
      </w:r>
      <w:r>
        <w:rPr/>
        <w:t>contra el</w:t>
      </w:r>
      <w:r>
        <w:rPr>
          <w:spacing w:val="-1"/>
        </w:rPr>
        <w:t> </w:t>
      </w:r>
      <w:r>
        <w:rPr/>
        <w:t>vendedor.</w:t>
      </w:r>
    </w:p>
    <w:p>
      <w:pPr>
        <w:pStyle w:val="BodyText"/>
        <w:spacing w:before="2"/>
      </w:pPr>
    </w:p>
    <w:p>
      <w:pPr>
        <w:pStyle w:val="BodyText"/>
        <w:ind w:left="122" w:right="347"/>
        <w:jc w:val="both"/>
      </w:pPr>
      <w:r>
        <w:rPr/>
        <w:t>ART. 746.- La moneda y los títulos al portador no pueden ser reivindicados del adquiriente de</w:t>
      </w:r>
      <w:r>
        <w:rPr>
          <w:spacing w:val="1"/>
        </w:rPr>
        <w:t> </w:t>
      </w:r>
      <w:r>
        <w:rPr/>
        <w:t>buena</w:t>
      </w:r>
      <w:r>
        <w:rPr>
          <w:spacing w:val="-2"/>
        </w:rPr>
        <w:t> </w:t>
      </w:r>
      <w:r>
        <w:rPr/>
        <w:t>fe,</w:t>
      </w:r>
      <w:r>
        <w:rPr>
          <w:spacing w:val="-2"/>
        </w:rPr>
        <w:t> </w:t>
      </w:r>
      <w:r>
        <w:rPr/>
        <w:t>aunque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poseedor haya</w:t>
      </w:r>
      <w:r>
        <w:rPr>
          <w:spacing w:val="-2"/>
        </w:rPr>
        <w:t> </w:t>
      </w:r>
      <w:r>
        <w:rPr/>
        <w:t>sido</w:t>
      </w:r>
      <w:r>
        <w:rPr>
          <w:spacing w:val="1"/>
        </w:rPr>
        <w:t> </w:t>
      </w:r>
      <w:r>
        <w:rPr/>
        <w:t>desposeído</w:t>
      </w:r>
      <w:r>
        <w:rPr>
          <w:spacing w:val="2"/>
        </w:rPr>
        <w:t> </w:t>
      </w:r>
      <w:r>
        <w:rPr/>
        <w:t>de</w:t>
      </w:r>
      <w:r>
        <w:rPr>
          <w:spacing w:val="-2"/>
        </w:rPr>
        <w:t> </w:t>
      </w:r>
      <w:r>
        <w:rPr/>
        <w:t>ellos contra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voluntad.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5"/>
        <w:jc w:val="both"/>
      </w:pPr>
      <w:r>
        <w:rPr/>
        <w:t>ART. 747.- El poseedor actual que pruebe haber poseído en tiempo anterior, tiene a su favor la</w:t>
      </w:r>
      <w:r>
        <w:rPr>
          <w:spacing w:val="1"/>
        </w:rPr>
        <w:t> </w:t>
      </w:r>
      <w:r>
        <w:rPr/>
        <w:t>presunción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haber poseído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intermedio.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ART. 748.- La posesión de un inmueble hace presumir la de los bienes muebles que se hallen en</w:t>
      </w:r>
      <w:r>
        <w:rPr>
          <w:spacing w:val="1"/>
        </w:rPr>
        <w:t> </w:t>
      </w:r>
      <w:r>
        <w:rPr/>
        <w:t>él.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749.- Todo poseedor debe ser mantenido o restituido en la posesión contra aquellos que no</w:t>
      </w:r>
      <w:r>
        <w:rPr>
          <w:spacing w:val="1"/>
        </w:rPr>
        <w:t> </w:t>
      </w:r>
      <w:r>
        <w:rPr/>
        <w:t>tengan</w:t>
      </w:r>
      <w:r>
        <w:rPr>
          <w:spacing w:val="-2"/>
        </w:rPr>
        <w:t> </w:t>
      </w:r>
      <w:r>
        <w:rPr/>
        <w:t>mejor</w:t>
      </w:r>
      <w:r>
        <w:rPr>
          <w:spacing w:val="-1"/>
        </w:rPr>
        <w:t> </w:t>
      </w:r>
      <w:r>
        <w:rPr/>
        <w:t>derecho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poseer.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53"/>
        <w:jc w:val="both"/>
      </w:pPr>
      <w:r>
        <w:rPr/>
        <w:t>Es mejor la posesión que se funda en título, y cuando se trata de inmuebles la que está inscrita. A</w:t>
      </w:r>
      <w:r>
        <w:rPr>
          <w:spacing w:val="1"/>
        </w:rPr>
        <w:t> </w:t>
      </w:r>
      <w:r>
        <w:rPr/>
        <w:t>falta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título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siendo</w:t>
      </w:r>
      <w:r>
        <w:rPr>
          <w:spacing w:val="1"/>
        </w:rPr>
        <w:t> </w:t>
      </w:r>
      <w:r>
        <w:rPr/>
        <w:t>iguales los títulos,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más antigua.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Si las posesiones fueren dudosas, se pondrá en depósito la cosa hasta que se resuelva a quien</w:t>
      </w:r>
      <w:r>
        <w:rPr>
          <w:spacing w:val="1"/>
        </w:rPr>
        <w:t> </w:t>
      </w:r>
      <w:r>
        <w:rPr/>
        <w:t>pertenece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posesión.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750.- Para que el poseedor tenga derecho al interdicto de recuperar la posesión, se necesita</w:t>
      </w:r>
      <w:r>
        <w:rPr>
          <w:spacing w:val="1"/>
        </w:rPr>
        <w:t> </w:t>
      </w:r>
      <w:r>
        <w:rPr/>
        <w:t>que no</w:t>
      </w:r>
      <w:r>
        <w:rPr>
          <w:spacing w:val="-1"/>
        </w:rPr>
        <w:t> </w:t>
      </w:r>
      <w:r>
        <w:rPr/>
        <w:t>haya</w:t>
      </w:r>
      <w:r>
        <w:rPr>
          <w:spacing w:val="1"/>
        </w:rPr>
        <w:t> </w:t>
      </w:r>
      <w:r>
        <w:rPr/>
        <w:t>pasado un</w:t>
      </w:r>
      <w:r>
        <w:rPr>
          <w:spacing w:val="1"/>
        </w:rPr>
        <w:t> </w:t>
      </w:r>
      <w:r>
        <w:rPr/>
        <w:t>año</w:t>
      </w:r>
      <w:r>
        <w:rPr>
          <w:spacing w:val="-1"/>
        </w:rPr>
        <w:t> </w:t>
      </w:r>
      <w:r>
        <w:rPr/>
        <w:t>desde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verificó el despojo.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ART. 751.- Se reputa como nunca perturbado o despojado, el que judicialmente fue mantenido o</w:t>
      </w:r>
      <w:r>
        <w:rPr>
          <w:spacing w:val="1"/>
        </w:rPr>
        <w:t> </w:t>
      </w:r>
      <w:r>
        <w:rPr/>
        <w:t>restituido 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posesión.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ART. 752.- Es poseedor de buena fe el que entra a la posesión en virtud de un título suficiente para</w:t>
      </w:r>
      <w:r>
        <w:rPr>
          <w:spacing w:val="-53"/>
        </w:rPr>
        <w:t> </w:t>
      </w:r>
      <w:r>
        <w:rPr/>
        <w:t>darle</w:t>
      </w:r>
      <w:r>
        <w:rPr>
          <w:spacing w:val="20"/>
        </w:rPr>
        <w:t> </w:t>
      </w:r>
      <w:r>
        <w:rPr/>
        <w:t>derecho</w:t>
      </w:r>
      <w:r>
        <w:rPr>
          <w:spacing w:val="21"/>
        </w:rPr>
        <w:t> </w:t>
      </w:r>
      <w:r>
        <w:rPr/>
        <w:t>de</w:t>
      </w:r>
      <w:r>
        <w:rPr>
          <w:spacing w:val="20"/>
        </w:rPr>
        <w:t> </w:t>
      </w:r>
      <w:r>
        <w:rPr/>
        <w:t>poseer.</w:t>
      </w:r>
      <w:r>
        <w:rPr>
          <w:spacing w:val="24"/>
        </w:rPr>
        <w:t> </w:t>
      </w:r>
      <w:r>
        <w:rPr/>
        <w:t>También</w:t>
      </w:r>
      <w:r>
        <w:rPr>
          <w:spacing w:val="19"/>
        </w:rPr>
        <w:t> </w:t>
      </w:r>
      <w:r>
        <w:rPr/>
        <w:t>es</w:t>
      </w:r>
      <w:r>
        <w:rPr>
          <w:spacing w:val="19"/>
        </w:rPr>
        <w:t> </w:t>
      </w:r>
      <w:r>
        <w:rPr/>
        <w:t>el</w:t>
      </w:r>
      <w:r>
        <w:rPr>
          <w:spacing w:val="21"/>
        </w:rPr>
        <w:t> </w:t>
      </w:r>
      <w:r>
        <w:rPr/>
        <w:t>que</w:t>
      </w:r>
      <w:r>
        <w:rPr>
          <w:spacing w:val="21"/>
        </w:rPr>
        <w:t> </w:t>
      </w:r>
      <w:r>
        <w:rPr/>
        <w:t>ignora</w:t>
      </w:r>
      <w:r>
        <w:rPr>
          <w:spacing w:val="23"/>
        </w:rPr>
        <w:t> </w:t>
      </w:r>
      <w:r>
        <w:rPr/>
        <w:t>los</w:t>
      </w:r>
      <w:r>
        <w:rPr>
          <w:spacing w:val="23"/>
        </w:rPr>
        <w:t> </w:t>
      </w:r>
      <w:r>
        <w:rPr/>
        <w:t>vicios</w:t>
      </w:r>
      <w:r>
        <w:rPr>
          <w:spacing w:val="19"/>
        </w:rPr>
        <w:t> </w:t>
      </w:r>
      <w:r>
        <w:rPr/>
        <w:t>de</w:t>
      </w:r>
      <w:r>
        <w:rPr>
          <w:spacing w:val="21"/>
        </w:rPr>
        <w:t> </w:t>
      </w:r>
      <w:r>
        <w:rPr/>
        <w:t>su</w:t>
      </w:r>
      <w:r>
        <w:rPr>
          <w:spacing w:val="19"/>
        </w:rPr>
        <w:t> </w:t>
      </w:r>
      <w:r>
        <w:rPr/>
        <w:t>título</w:t>
      </w:r>
      <w:r>
        <w:rPr>
          <w:spacing w:val="21"/>
        </w:rPr>
        <w:t> </w:t>
      </w:r>
      <w:r>
        <w:rPr/>
        <w:t>que</w:t>
      </w:r>
      <w:r>
        <w:rPr>
          <w:spacing w:val="23"/>
        </w:rPr>
        <w:t> </w:t>
      </w:r>
      <w:r>
        <w:rPr/>
        <w:t>le</w:t>
      </w:r>
      <w:r>
        <w:rPr>
          <w:spacing w:val="22"/>
        </w:rPr>
        <w:t> </w:t>
      </w:r>
      <w:r>
        <w:rPr/>
        <w:t>impiden</w:t>
      </w:r>
      <w:r>
        <w:rPr>
          <w:spacing w:val="20"/>
        </w:rPr>
        <w:t> </w:t>
      </w:r>
      <w:r>
        <w:rPr/>
        <w:t>poseer</w:t>
      </w:r>
      <w:r>
        <w:rPr>
          <w:spacing w:val="-53"/>
        </w:rPr>
        <w:t> </w:t>
      </w:r>
      <w:r>
        <w:rPr/>
        <w:t>con</w:t>
      </w:r>
      <w:r>
        <w:rPr>
          <w:spacing w:val="-2"/>
        </w:rPr>
        <w:t> </w:t>
      </w:r>
      <w:r>
        <w:rPr/>
        <w:t>derecho.</w:t>
      </w:r>
    </w:p>
    <w:p>
      <w:pPr>
        <w:pStyle w:val="BodyText"/>
        <w:spacing w:before="2"/>
      </w:pPr>
    </w:p>
    <w:p>
      <w:pPr>
        <w:pStyle w:val="BodyText"/>
        <w:ind w:left="122" w:right="348"/>
        <w:jc w:val="both"/>
      </w:pPr>
      <w:r>
        <w:rPr/>
        <w:t>Es poseedor de mala fe el que entra a la posesión sin título alguno para poseer; lo mismo que el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conoce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vicios de</w:t>
      </w:r>
      <w:r>
        <w:rPr>
          <w:spacing w:val="-1"/>
        </w:rPr>
        <w:t> </w:t>
      </w:r>
      <w:r>
        <w:rPr/>
        <w:t>su título</w:t>
      </w:r>
      <w:r>
        <w:rPr>
          <w:spacing w:val="-1"/>
        </w:rPr>
        <w:t> </w:t>
      </w:r>
      <w:r>
        <w:rPr/>
        <w:t>que le</w:t>
      </w:r>
      <w:r>
        <w:rPr>
          <w:spacing w:val="1"/>
        </w:rPr>
        <w:t> </w:t>
      </w:r>
      <w:r>
        <w:rPr/>
        <w:t>impiden</w:t>
      </w:r>
      <w:r>
        <w:rPr>
          <w:spacing w:val="1"/>
        </w:rPr>
        <w:t> </w:t>
      </w:r>
      <w:r>
        <w:rPr/>
        <w:t>poseer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derecho.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/>
        <w:jc w:val="both"/>
      </w:pPr>
      <w:r>
        <w:rPr/>
        <w:t>Entiéndese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título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causa</w:t>
      </w:r>
      <w:r>
        <w:rPr>
          <w:spacing w:val="-3"/>
        </w:rPr>
        <w:t> </w:t>
      </w:r>
      <w:r>
        <w:rPr/>
        <w:t>generadora 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posesión.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 753.- La buena fe se presume siempre; al que afirme la mala fe del poseedor, le corresponde</w:t>
      </w:r>
      <w:r>
        <w:rPr>
          <w:spacing w:val="-53"/>
        </w:rPr>
        <w:t> </w:t>
      </w:r>
      <w:r>
        <w:rPr/>
        <w:t>probarla.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 754.- La posesión adquirida de buena fe no pierde ese carácter sino en el caso y desde el</w:t>
      </w:r>
      <w:r>
        <w:rPr>
          <w:spacing w:val="1"/>
        </w:rPr>
        <w:t> </w:t>
      </w:r>
      <w:r>
        <w:rPr/>
        <w:t>momento en que</w:t>
      </w:r>
      <w:r>
        <w:rPr>
          <w:spacing w:val="1"/>
        </w:rPr>
        <w:t> </w:t>
      </w:r>
      <w:r>
        <w:rPr/>
        <w:t>existan</w:t>
      </w:r>
      <w:r>
        <w:rPr>
          <w:spacing w:val="1"/>
        </w:rPr>
        <w:t> </w:t>
      </w:r>
      <w:r>
        <w:rPr/>
        <w:t>actos que</w:t>
      </w:r>
      <w:r>
        <w:rPr>
          <w:spacing w:val="1"/>
        </w:rPr>
        <w:t> </w:t>
      </w:r>
      <w:r>
        <w:rPr/>
        <w:t>acrediten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 poseedor no</w:t>
      </w:r>
      <w:r>
        <w:rPr>
          <w:spacing w:val="1"/>
        </w:rPr>
        <w:t> </w:t>
      </w:r>
      <w:r>
        <w:rPr/>
        <w:t>ignora que posee</w:t>
      </w:r>
      <w:r>
        <w:rPr>
          <w:spacing w:val="1"/>
        </w:rPr>
        <w:t> </w:t>
      </w:r>
      <w:r>
        <w:rPr/>
        <w:t>la cosa</w:t>
      </w:r>
      <w:r>
        <w:rPr>
          <w:spacing w:val="1"/>
        </w:rPr>
        <w:t> </w:t>
      </w:r>
      <w:r>
        <w:rPr/>
        <w:t>indebidamente.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755.- Los poseedores a que se refire (sic) el artículo 737, se regirán por las disposiciones que</w:t>
      </w:r>
      <w:r>
        <w:rPr>
          <w:spacing w:val="-53"/>
        </w:rPr>
        <w:t> </w:t>
      </w:r>
      <w:r>
        <w:rPr/>
        <w:t>norman los actos jurídicos en virtud de los cuales son poseedores, en todo lo relativo a frutos,</w:t>
      </w:r>
      <w:r>
        <w:rPr>
          <w:spacing w:val="1"/>
        </w:rPr>
        <w:t> </w:t>
      </w:r>
      <w:r>
        <w:rPr/>
        <w:t>pagos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gastos,</w:t>
      </w:r>
      <w:r>
        <w:rPr>
          <w:spacing w:val="4"/>
        </w:rPr>
        <w:t> </w:t>
      </w:r>
      <w:r>
        <w:rPr/>
        <w:t>y</w:t>
      </w:r>
      <w:r>
        <w:rPr>
          <w:spacing w:val="-5"/>
        </w:rPr>
        <w:t> </w:t>
      </w:r>
      <w:r>
        <w:rPr/>
        <w:t>responsabilidad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pérdida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menoscabo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cosa</w:t>
      </w:r>
      <w:r>
        <w:rPr>
          <w:spacing w:val="-1"/>
        </w:rPr>
        <w:t> </w:t>
      </w:r>
      <w:r>
        <w:rPr/>
        <w:t>poseída.</w:t>
      </w:r>
    </w:p>
    <w:p>
      <w:pPr>
        <w:pStyle w:val="BodyText"/>
      </w:pPr>
    </w:p>
    <w:p>
      <w:pPr>
        <w:pStyle w:val="BodyText"/>
        <w:ind w:left="122" w:right="348"/>
        <w:jc w:val="both"/>
      </w:pPr>
      <w:r>
        <w:rPr/>
        <w:t>ART. 756.- El poseedor de buena fe que haya adquirido la posesión por título traslativo de dominio,</w:t>
      </w:r>
      <w:r>
        <w:rPr>
          <w:spacing w:val="-53"/>
        </w:rPr>
        <w:t> </w:t>
      </w:r>
      <w:r>
        <w:rPr/>
        <w:t>tiene</w:t>
      </w:r>
      <w:r>
        <w:rPr>
          <w:spacing w:val="-2"/>
        </w:rPr>
        <w:t> </w:t>
      </w:r>
      <w:r>
        <w:rPr/>
        <w:t>los derechos siguientes: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I.-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hacer</w:t>
      </w:r>
      <w:r>
        <w:rPr>
          <w:spacing w:val="-3"/>
        </w:rPr>
        <w:t> </w:t>
      </w:r>
      <w:r>
        <w:rPr/>
        <w:t>suyos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frutos</w:t>
      </w:r>
      <w:r>
        <w:rPr>
          <w:spacing w:val="-2"/>
        </w:rPr>
        <w:t> </w:t>
      </w:r>
      <w:r>
        <w:rPr/>
        <w:t>percibidos,</w:t>
      </w:r>
      <w:r>
        <w:rPr>
          <w:spacing w:val="1"/>
        </w:rPr>
        <w:t> </w:t>
      </w:r>
      <w:r>
        <w:rPr/>
        <w:t>mientras</w:t>
      </w:r>
      <w:r>
        <w:rPr>
          <w:spacing w:val="-2"/>
        </w:rPr>
        <w:t> </w:t>
      </w:r>
      <w:r>
        <w:rPr/>
        <w:t>su</w:t>
      </w:r>
      <w:r>
        <w:rPr>
          <w:spacing w:val="-3"/>
        </w:rPr>
        <w:t> </w:t>
      </w:r>
      <w:r>
        <w:rPr/>
        <w:t>buena</w:t>
      </w:r>
      <w:r>
        <w:rPr>
          <w:spacing w:val="-2"/>
        </w:rPr>
        <w:t> </w:t>
      </w:r>
      <w:r>
        <w:rPr/>
        <w:t>fe</w:t>
      </w:r>
      <w:r>
        <w:rPr>
          <w:spacing w:val="-3"/>
        </w:rPr>
        <w:t> </w:t>
      </w:r>
      <w:r>
        <w:rPr/>
        <w:t>no</w:t>
      </w:r>
      <w:r>
        <w:rPr>
          <w:spacing w:val="-1"/>
        </w:rPr>
        <w:t> </w:t>
      </w:r>
      <w:r>
        <w:rPr/>
        <w:t>es</w:t>
      </w:r>
      <w:r>
        <w:rPr>
          <w:spacing w:val="-2"/>
        </w:rPr>
        <w:t> </w:t>
      </w:r>
      <w:r>
        <w:rPr/>
        <w:t>interrumpida;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II.- El de que se le abonen todos los gastos necesarios, lo mismo que los útiles, teniendo derecho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retener</w:t>
      </w:r>
      <w:r>
        <w:rPr>
          <w:spacing w:val="2"/>
        </w:rPr>
        <w:t> </w:t>
      </w:r>
      <w:r>
        <w:rPr/>
        <w:t>la</w:t>
      </w:r>
      <w:r>
        <w:rPr>
          <w:spacing w:val="-1"/>
        </w:rPr>
        <w:t> </w:t>
      </w:r>
      <w:r>
        <w:rPr/>
        <w:t>cosa</w:t>
      </w:r>
      <w:r>
        <w:rPr>
          <w:spacing w:val="1"/>
        </w:rPr>
        <w:t> </w:t>
      </w:r>
      <w:r>
        <w:rPr/>
        <w:t>poseída</w:t>
      </w:r>
      <w:r>
        <w:rPr>
          <w:spacing w:val="1"/>
        </w:rPr>
        <w:t> </w:t>
      </w:r>
      <w:r>
        <w:rPr/>
        <w:t>hasta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haga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pago;</w:t>
      </w:r>
    </w:p>
    <w:p>
      <w:pPr>
        <w:pStyle w:val="BodyText"/>
        <w:spacing w:before="1"/>
      </w:pPr>
    </w:p>
    <w:p>
      <w:pPr>
        <w:pStyle w:val="BodyText"/>
        <w:ind w:left="122" w:right="343"/>
        <w:jc w:val="both"/>
      </w:pPr>
      <w:r>
        <w:rPr/>
        <w:t>III.- El de retirar las mejoras voluntarias, si no se causa daño en la cosa mejorada, o reparando el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cause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retirarlas;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IV.- El de que se abonen los gastos hechos por él para la producción de los frutos naturales e</w:t>
      </w:r>
      <w:r>
        <w:rPr>
          <w:spacing w:val="1"/>
        </w:rPr>
        <w:t> </w:t>
      </w:r>
      <w:r>
        <w:rPr/>
        <w:t>industriales</w:t>
      </w:r>
      <w:r>
        <w:rPr>
          <w:spacing w:val="52"/>
        </w:rPr>
        <w:t> </w:t>
      </w:r>
      <w:r>
        <w:rPr/>
        <w:t>que</w:t>
      </w:r>
      <w:r>
        <w:rPr>
          <w:spacing w:val="54"/>
        </w:rPr>
        <w:t> </w:t>
      </w:r>
      <w:r>
        <w:rPr/>
        <w:t>no</w:t>
      </w:r>
      <w:r>
        <w:rPr>
          <w:spacing w:val="54"/>
        </w:rPr>
        <w:t> </w:t>
      </w:r>
      <w:r>
        <w:rPr/>
        <w:t>hace</w:t>
      </w:r>
      <w:r>
        <w:rPr>
          <w:spacing w:val="55"/>
        </w:rPr>
        <w:t> </w:t>
      </w:r>
      <w:r>
        <w:rPr/>
        <w:t>suyos</w:t>
      </w:r>
      <w:r>
        <w:rPr>
          <w:spacing w:val="53"/>
        </w:rPr>
        <w:t> </w:t>
      </w:r>
      <w:r>
        <w:rPr/>
        <w:t>por</w:t>
      </w:r>
      <w:r>
        <w:rPr>
          <w:spacing w:val="52"/>
        </w:rPr>
        <w:t> </w:t>
      </w:r>
      <w:r>
        <w:rPr/>
        <w:t>estar  pendientes</w:t>
      </w:r>
      <w:r>
        <w:rPr>
          <w:spacing w:val="52"/>
        </w:rPr>
        <w:t> </w:t>
      </w:r>
      <w:r>
        <w:rPr/>
        <w:t>al</w:t>
      </w:r>
      <w:r>
        <w:rPr>
          <w:spacing w:val="54"/>
        </w:rPr>
        <w:t> </w:t>
      </w:r>
      <w:r>
        <w:rPr/>
        <w:t>tiempo</w:t>
      </w:r>
      <w:r>
        <w:rPr>
          <w:spacing w:val="52"/>
        </w:rPr>
        <w:t> </w:t>
      </w:r>
      <w:r>
        <w:rPr/>
        <w:t>de</w:t>
      </w:r>
      <w:r>
        <w:rPr>
          <w:spacing w:val="52"/>
        </w:rPr>
        <w:t> </w:t>
      </w:r>
      <w:r>
        <w:rPr/>
        <w:t>interrumpirse</w:t>
      </w:r>
      <w:r>
        <w:rPr>
          <w:spacing w:val="52"/>
        </w:rPr>
        <w:t> </w:t>
      </w:r>
      <w:r>
        <w:rPr/>
        <w:t>la</w:t>
      </w:r>
      <w:r>
        <w:rPr>
          <w:spacing w:val="52"/>
        </w:rPr>
        <w:t> </w:t>
      </w:r>
      <w:r>
        <w:rPr/>
        <w:t>posesión;</w:t>
      </w:r>
      <w:r>
        <w:rPr>
          <w:spacing w:val="-53"/>
        </w:rPr>
        <w:t> </w:t>
      </w:r>
      <w:r>
        <w:rPr/>
        <w:t>teniendo</w:t>
      </w:r>
      <w:r>
        <w:rPr>
          <w:spacing w:val="-3"/>
        </w:rPr>
        <w:t> </w:t>
      </w:r>
      <w:r>
        <w:rPr/>
        <w:t>derecho al</w:t>
      </w:r>
      <w:r>
        <w:rPr>
          <w:spacing w:val="-2"/>
        </w:rPr>
        <w:t> </w:t>
      </w:r>
      <w:r>
        <w:rPr/>
        <w:t>interés legal</w:t>
      </w:r>
      <w:r>
        <w:rPr>
          <w:spacing w:val="-3"/>
        </w:rPr>
        <w:t> </w:t>
      </w:r>
      <w:r>
        <w:rPr/>
        <w:t>sobre</w:t>
      </w:r>
      <w:r>
        <w:rPr>
          <w:spacing w:val="-3"/>
        </w:rPr>
        <w:t> </w:t>
      </w:r>
      <w:r>
        <w:rPr/>
        <w:t>el</w:t>
      </w:r>
      <w:r>
        <w:rPr>
          <w:spacing w:val="-1"/>
        </w:rPr>
        <w:t> </w:t>
      </w:r>
      <w:r>
        <w:rPr/>
        <w:t>importe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esos</w:t>
      </w:r>
      <w:r>
        <w:rPr>
          <w:spacing w:val="-1"/>
        </w:rPr>
        <w:t> </w:t>
      </w:r>
      <w:r>
        <w:rPr/>
        <w:t>gastos</w:t>
      </w:r>
      <w:r>
        <w:rPr>
          <w:spacing w:val="-2"/>
        </w:rPr>
        <w:t> </w:t>
      </w:r>
      <w:r>
        <w:rPr/>
        <w:t>desde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día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los haya</w:t>
      </w:r>
      <w:r>
        <w:rPr>
          <w:spacing w:val="-2"/>
        </w:rPr>
        <w:t> </w:t>
      </w:r>
      <w:r>
        <w:rPr/>
        <w:t>hecho.</w:t>
      </w:r>
    </w:p>
    <w:p>
      <w:pPr>
        <w:pStyle w:val="BodyText"/>
        <w:spacing w:before="2"/>
      </w:pPr>
    </w:p>
    <w:p>
      <w:pPr>
        <w:pStyle w:val="BodyText"/>
        <w:ind w:left="122" w:right="341"/>
        <w:jc w:val="both"/>
      </w:pPr>
      <w:r>
        <w:rPr/>
        <w:t>ART. 757.- El poseedor de buena fe a que se refiere el artículo anterior no responde del deterioro o</w:t>
      </w:r>
      <w:r>
        <w:rPr>
          <w:spacing w:val="-53"/>
        </w:rPr>
        <w:t> </w:t>
      </w:r>
      <w:r>
        <w:rPr/>
        <w:t>pérdida de la cosa poseída, aunque haya ocurrido por un hecho propio; pero sí responde de la</w:t>
      </w:r>
      <w:r>
        <w:rPr>
          <w:spacing w:val="1"/>
        </w:rPr>
        <w:t> </w:t>
      </w:r>
      <w:r>
        <w:rPr/>
        <w:t>utilidad que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mismo</w:t>
      </w:r>
      <w:r>
        <w:rPr>
          <w:spacing w:val="-2"/>
        </w:rPr>
        <w:t> </w:t>
      </w:r>
      <w:r>
        <w:rPr/>
        <w:t>haya</w:t>
      </w:r>
      <w:r>
        <w:rPr>
          <w:spacing w:val="1"/>
        </w:rPr>
        <w:t> </w:t>
      </w:r>
      <w:r>
        <w:rPr/>
        <w:t>obtenido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pérdida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deterioro.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ART. 758.- El que posee por menos de un año, a título traslativo de dominio y con mala fe, siempre</w:t>
      </w:r>
      <w:r>
        <w:rPr>
          <w:spacing w:val="-53"/>
        </w:rPr>
        <w:t> </w:t>
      </w:r>
      <w:r>
        <w:rPr/>
        <w:t>que no</w:t>
      </w:r>
      <w:r>
        <w:rPr>
          <w:spacing w:val="-1"/>
        </w:rPr>
        <w:t> </w:t>
      </w:r>
      <w:r>
        <w:rPr/>
        <w:t>haya</w:t>
      </w:r>
      <w:r>
        <w:rPr>
          <w:spacing w:val="1"/>
        </w:rPr>
        <w:t> </w:t>
      </w:r>
      <w:r>
        <w:rPr/>
        <w:t>obtenido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posesión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un medio</w:t>
      </w:r>
      <w:r>
        <w:rPr>
          <w:spacing w:val="-1"/>
        </w:rPr>
        <w:t> </w:t>
      </w:r>
      <w:r>
        <w:rPr/>
        <w:t>delictuoso,</w:t>
      </w:r>
      <w:r>
        <w:rPr>
          <w:spacing w:val="-1"/>
        </w:rPr>
        <w:t> </w:t>
      </w:r>
      <w:r>
        <w:rPr/>
        <w:t>está</w:t>
      </w:r>
      <w:r>
        <w:rPr>
          <w:spacing w:val="1"/>
        </w:rPr>
        <w:t> </w:t>
      </w:r>
      <w:r>
        <w:rPr/>
        <w:t>obligado: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I.-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restituir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frutos</w:t>
      </w:r>
      <w:r>
        <w:rPr>
          <w:spacing w:val="-3"/>
        </w:rPr>
        <w:t> </w:t>
      </w:r>
      <w:r>
        <w:rPr/>
        <w:t>percibidos;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II.- A responder de la pérdida o deterioro de la cosa sobrevenidos por su culpa o por caso fortuito o</w:t>
      </w:r>
      <w:r>
        <w:rPr>
          <w:spacing w:val="-53"/>
        </w:rPr>
        <w:t> </w:t>
      </w:r>
      <w:r>
        <w:rPr/>
        <w:t>fuerza mayor a no ser que pruebe que éstos se habrían causado aunque la cosa hubiere estado</w:t>
      </w:r>
      <w:r>
        <w:rPr>
          <w:spacing w:val="1"/>
        </w:rPr>
        <w:t> </w:t>
      </w:r>
      <w:r>
        <w:rPr/>
        <w:t>poseída por su dueño. No responde de la pérdida sobrevenida natural e inevitablemente por el sólo</w:t>
      </w:r>
      <w:r>
        <w:rPr>
          <w:spacing w:val="-53"/>
        </w:rPr>
        <w:t> </w:t>
      </w:r>
      <w:r>
        <w:rPr/>
        <w:t>transcurso</w:t>
      </w:r>
      <w:r>
        <w:rPr>
          <w:spacing w:val="-2"/>
        </w:rPr>
        <w:t> </w:t>
      </w:r>
      <w:r>
        <w:rPr/>
        <w:t>del tiempo.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Tiene</w:t>
      </w:r>
      <w:r>
        <w:rPr>
          <w:spacing w:val="-3"/>
        </w:rPr>
        <w:t> </w:t>
      </w:r>
      <w:r>
        <w:rPr/>
        <w:t>derecho</w:t>
      </w:r>
      <w:r>
        <w:rPr>
          <w:spacing w:val="-2"/>
        </w:rPr>
        <w:t> </w:t>
      </w:r>
      <w:r>
        <w:rPr/>
        <w:t>a 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le</w:t>
      </w:r>
      <w:r>
        <w:rPr>
          <w:spacing w:val="-2"/>
        </w:rPr>
        <w:t> </w:t>
      </w:r>
      <w:r>
        <w:rPr/>
        <w:t>reembolsen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gastos</w:t>
      </w:r>
      <w:r>
        <w:rPr>
          <w:spacing w:val="1"/>
        </w:rPr>
        <w:t> </w:t>
      </w:r>
      <w:r>
        <w:rPr/>
        <w:t>necesarios.</w:t>
      </w:r>
    </w:p>
    <w:p>
      <w:pPr>
        <w:pStyle w:val="BodyText"/>
        <w:spacing w:before="1"/>
      </w:pPr>
    </w:p>
    <w:p>
      <w:pPr>
        <w:pStyle w:val="BodyText"/>
        <w:ind w:left="122" w:right="331"/>
        <w:jc w:val="both"/>
      </w:pPr>
      <w:r>
        <w:rPr/>
        <w:t>ART.</w:t>
      </w:r>
      <w:r>
        <w:rPr>
          <w:spacing w:val="1"/>
        </w:rPr>
        <w:t> </w:t>
      </w:r>
      <w:r>
        <w:rPr/>
        <w:t>759.-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posee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concepto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dueño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más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año,</w:t>
      </w:r>
      <w:r>
        <w:rPr>
          <w:spacing w:val="1"/>
        </w:rPr>
        <w:t> </w:t>
      </w:r>
      <w:r>
        <w:rPr/>
        <w:t>pacífica,</w:t>
      </w:r>
      <w:r>
        <w:rPr>
          <w:spacing w:val="1"/>
        </w:rPr>
        <w:t> </w:t>
      </w:r>
      <w:r>
        <w:rPr/>
        <w:t>contínua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públicamente,</w:t>
      </w:r>
      <w:r>
        <w:rPr>
          <w:spacing w:val="-2"/>
        </w:rPr>
        <w:t> </w:t>
      </w:r>
      <w:r>
        <w:rPr/>
        <w:t>aunque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posesión</w:t>
      </w:r>
      <w:r>
        <w:rPr>
          <w:spacing w:val="-2"/>
        </w:rPr>
        <w:t> </w:t>
      </w:r>
      <w:r>
        <w:rPr/>
        <w:t>sea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mala</w:t>
      </w:r>
      <w:r>
        <w:rPr>
          <w:spacing w:val="-2"/>
        </w:rPr>
        <w:t> </w:t>
      </w:r>
      <w:r>
        <w:rPr/>
        <w:t>fe,</w:t>
      </w:r>
      <w:r>
        <w:rPr>
          <w:spacing w:val="-2"/>
        </w:rPr>
        <w:t> </w:t>
      </w:r>
      <w:r>
        <w:rPr/>
        <w:t>con</w:t>
      </w:r>
      <w:r>
        <w:rPr>
          <w:spacing w:val="-2"/>
        </w:rPr>
        <w:t> </w:t>
      </w:r>
      <w:r>
        <w:rPr/>
        <w:t>tal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sea</w:t>
      </w:r>
      <w:r>
        <w:rPr>
          <w:spacing w:val="-1"/>
        </w:rPr>
        <w:t> </w:t>
      </w:r>
      <w:r>
        <w:rPr/>
        <w:t>delictuosa, tiene</w:t>
      </w:r>
      <w:r>
        <w:rPr>
          <w:spacing w:val="-2"/>
        </w:rPr>
        <w:t> </w:t>
      </w:r>
      <w:r>
        <w:rPr/>
        <w:t>derecho: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50"/>
        <w:jc w:val="both"/>
      </w:pPr>
      <w:r>
        <w:rPr/>
        <w:t>I.- A las dos terceras partes de los frutos industriales que</w:t>
      </w:r>
      <w:r>
        <w:rPr>
          <w:spacing w:val="1"/>
        </w:rPr>
        <w:t> </w:t>
      </w:r>
      <w:r>
        <w:rPr/>
        <w:t>haga producir a la cosa poseída,</w:t>
      </w:r>
      <w:r>
        <w:rPr>
          <w:spacing w:val="1"/>
        </w:rPr>
        <w:t> </w:t>
      </w:r>
      <w:r>
        <w:rPr/>
        <w:t>perteneciendo</w:t>
      </w:r>
      <w:r>
        <w:rPr>
          <w:spacing w:val="-1"/>
        </w:rPr>
        <w:t> </w:t>
      </w:r>
      <w:r>
        <w:rPr/>
        <w:t>la otra</w:t>
      </w:r>
      <w:r>
        <w:rPr>
          <w:spacing w:val="-2"/>
        </w:rPr>
        <w:t> </w:t>
      </w:r>
      <w:r>
        <w:rPr/>
        <w:t>tercera</w:t>
      </w:r>
      <w:r>
        <w:rPr>
          <w:spacing w:val="-3"/>
        </w:rPr>
        <w:t> </w:t>
      </w:r>
      <w:r>
        <w:rPr/>
        <w:t>parte al</w:t>
      </w:r>
      <w:r>
        <w:rPr>
          <w:spacing w:val="-1"/>
        </w:rPr>
        <w:t> </w:t>
      </w:r>
      <w:r>
        <w:rPr/>
        <w:t>propietario,</w:t>
      </w:r>
      <w:r>
        <w:rPr>
          <w:spacing w:val="-3"/>
        </w:rPr>
        <w:t> </w:t>
      </w:r>
      <w:r>
        <w:rPr/>
        <w:t>si</w:t>
      </w:r>
      <w:r>
        <w:rPr>
          <w:spacing w:val="-3"/>
        </w:rPr>
        <w:t> </w:t>
      </w:r>
      <w:r>
        <w:rPr/>
        <w:t>reivindica la</w:t>
      </w:r>
      <w:r>
        <w:rPr>
          <w:spacing w:val="-1"/>
        </w:rPr>
        <w:t> </w:t>
      </w:r>
      <w:r>
        <w:rPr/>
        <w:t>cosa</w:t>
      </w:r>
      <w:r>
        <w:rPr>
          <w:spacing w:val="-2"/>
        </w:rPr>
        <w:t> </w:t>
      </w:r>
      <w:r>
        <w:rPr/>
        <w:t>antes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prescriba;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50"/>
        <w:jc w:val="both"/>
      </w:pPr>
      <w:r>
        <w:rPr/>
        <w:t>II.- A que se le abonen los gastos necesarios</w:t>
      </w:r>
      <w:r>
        <w:rPr>
          <w:spacing w:val="1"/>
        </w:rPr>
        <w:t> </w:t>
      </w:r>
      <w:r>
        <w:rPr/>
        <w:t>y a retirar las mejoras útiles, si es</w:t>
      </w:r>
      <w:r>
        <w:rPr>
          <w:spacing w:val="55"/>
        </w:rPr>
        <w:t> </w:t>
      </w:r>
      <w:r>
        <w:rPr/>
        <w:t>dable separarlas</w:t>
      </w:r>
      <w:r>
        <w:rPr>
          <w:spacing w:val="1"/>
        </w:rPr>
        <w:t> </w:t>
      </w:r>
      <w:r>
        <w:rPr/>
        <w:t>sin</w:t>
      </w:r>
      <w:r>
        <w:rPr>
          <w:spacing w:val="-2"/>
        </w:rPr>
        <w:t> </w:t>
      </w:r>
      <w:r>
        <w:rPr/>
        <w:t>detrimento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cosa</w:t>
      </w:r>
      <w:r>
        <w:rPr>
          <w:spacing w:val="-1"/>
        </w:rPr>
        <w:t> </w:t>
      </w:r>
      <w:r>
        <w:rPr/>
        <w:t>mejorada.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3"/>
        <w:jc w:val="both"/>
      </w:pPr>
      <w:r>
        <w:rPr/>
        <w:t>No tiene derecho a los frutos naturales y civiles que produzca la cosa que posee, y responde de la</w:t>
      </w:r>
      <w:r>
        <w:rPr>
          <w:spacing w:val="1"/>
        </w:rPr>
        <w:t> </w:t>
      </w:r>
      <w:r>
        <w:rPr/>
        <w:t>pérdida o</w:t>
      </w:r>
      <w:r>
        <w:rPr>
          <w:spacing w:val="-1"/>
        </w:rPr>
        <w:t> </w:t>
      </w:r>
      <w:r>
        <w:rPr/>
        <w:t>deterioro</w:t>
      </w:r>
      <w:r>
        <w:rPr>
          <w:spacing w:val="-1"/>
        </w:rPr>
        <w:t> </w:t>
      </w:r>
      <w:r>
        <w:rPr/>
        <w:t>de la</w:t>
      </w:r>
      <w:r>
        <w:rPr>
          <w:spacing w:val="1"/>
        </w:rPr>
        <w:t> </w:t>
      </w:r>
      <w:r>
        <w:rPr/>
        <w:t>cosa</w:t>
      </w:r>
      <w:r>
        <w:rPr>
          <w:spacing w:val="-1"/>
        </w:rPr>
        <w:t> </w:t>
      </w:r>
      <w:r>
        <w:rPr/>
        <w:t>sobrevenidos por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culpa.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 760.- El poseedor que haya adquirido la posesión por algún hecho delictuoso, está obligado a</w:t>
      </w:r>
      <w:r>
        <w:rPr>
          <w:spacing w:val="-53"/>
        </w:rPr>
        <w:t> </w:t>
      </w:r>
      <w:r>
        <w:rPr/>
        <w:t>restituir todos los frutos que haya producido la cosa y los que haya dejado de producir por omisión</w:t>
      </w:r>
      <w:r>
        <w:rPr>
          <w:spacing w:val="1"/>
        </w:rPr>
        <w:t> </w:t>
      </w:r>
      <w:r>
        <w:rPr/>
        <w:t>culpable.</w:t>
      </w:r>
      <w:r>
        <w:rPr>
          <w:spacing w:val="-2"/>
        </w:rPr>
        <w:t> </w:t>
      </w:r>
      <w:r>
        <w:rPr/>
        <w:t>Tiene también</w:t>
      </w:r>
      <w:r>
        <w:rPr>
          <w:spacing w:val="1"/>
        </w:rPr>
        <w:t> </w:t>
      </w:r>
      <w:r>
        <w:rPr/>
        <w:t>la obligación</w:t>
      </w:r>
      <w:r>
        <w:rPr>
          <w:spacing w:val="1"/>
        </w:rPr>
        <w:t> </w:t>
      </w:r>
      <w:r>
        <w:rPr/>
        <w:t>impuesta</w:t>
      </w:r>
      <w:r>
        <w:rPr>
          <w:spacing w:val="-2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fracción</w:t>
      </w:r>
      <w:r>
        <w:rPr>
          <w:spacing w:val="-2"/>
        </w:rPr>
        <w:t> </w:t>
      </w:r>
      <w:r>
        <w:rPr/>
        <w:t>II</w:t>
      </w:r>
      <w:r>
        <w:rPr>
          <w:spacing w:val="1"/>
        </w:rPr>
        <w:t> </w:t>
      </w:r>
      <w:r>
        <w:rPr/>
        <w:t>del artículo</w:t>
      </w:r>
      <w:r>
        <w:rPr>
          <w:spacing w:val="-1"/>
        </w:rPr>
        <w:t> </w:t>
      </w:r>
      <w:r>
        <w:rPr/>
        <w:t>758.</w:t>
      </w:r>
    </w:p>
    <w:p>
      <w:pPr>
        <w:pStyle w:val="BodyText"/>
        <w:spacing w:before="2"/>
      </w:pPr>
    </w:p>
    <w:p>
      <w:pPr>
        <w:pStyle w:val="BodyText"/>
        <w:ind w:left="122" w:right="344"/>
        <w:jc w:val="both"/>
      </w:pPr>
      <w:r>
        <w:rPr/>
        <w:t>ART. 761.- Las mejoras voluntarias no son abonables a ningún poseedor; pero el de buena fe</w:t>
      </w:r>
      <w:r>
        <w:rPr>
          <w:spacing w:val="1"/>
        </w:rPr>
        <w:t> </w:t>
      </w:r>
      <w:r>
        <w:rPr/>
        <w:t>puede</w:t>
      </w:r>
      <w:r>
        <w:rPr>
          <w:spacing w:val="-2"/>
        </w:rPr>
        <w:t> </w:t>
      </w:r>
      <w:r>
        <w:rPr/>
        <w:t>retirar</w:t>
      </w:r>
      <w:r>
        <w:rPr>
          <w:spacing w:val="-1"/>
        </w:rPr>
        <w:t> </w:t>
      </w:r>
      <w:r>
        <w:rPr/>
        <w:t>esas mejoras</w:t>
      </w:r>
      <w:r>
        <w:rPr>
          <w:spacing w:val="-2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el artículo 756,</w:t>
      </w:r>
      <w:r>
        <w:rPr>
          <w:spacing w:val="-1"/>
        </w:rPr>
        <w:t> </w:t>
      </w:r>
      <w:r>
        <w:rPr/>
        <w:t>fracción</w:t>
      </w:r>
      <w:r>
        <w:rPr>
          <w:spacing w:val="-1"/>
        </w:rPr>
        <w:t> </w:t>
      </w:r>
      <w:r>
        <w:rPr/>
        <w:t>III.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16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2020)</w:t>
      </w:r>
    </w:p>
    <w:p>
      <w:pPr>
        <w:pStyle w:val="BodyText"/>
        <w:spacing w:before="3"/>
        <w:ind w:left="122" w:right="341"/>
        <w:jc w:val="both"/>
      </w:pPr>
      <w:r>
        <w:rPr/>
        <w:t>ART. 762.- Se entienden percibidos los frutos naturales o industriales desde que se alzan o</w:t>
      </w:r>
      <w:r>
        <w:rPr>
          <w:spacing w:val="1"/>
        </w:rPr>
        <w:t> </w:t>
      </w:r>
      <w:r>
        <w:rPr/>
        <w:t>separan. Los frutos civiles se producen día por día, y pertenecen al poseedor en esta proporción,</w:t>
      </w:r>
      <w:r>
        <w:rPr>
          <w:spacing w:val="1"/>
        </w:rPr>
        <w:t> </w:t>
      </w:r>
      <w:r>
        <w:rPr/>
        <w:t>luego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son</w:t>
      </w:r>
      <w:r>
        <w:rPr>
          <w:spacing w:val="-1"/>
        </w:rPr>
        <w:t> </w:t>
      </w:r>
      <w:r>
        <w:rPr/>
        <w:t>debidos,</w:t>
      </w:r>
      <w:r>
        <w:rPr>
          <w:spacing w:val="-1"/>
        </w:rPr>
        <w:t> </w:t>
      </w:r>
      <w:r>
        <w:rPr/>
        <w:t>aunque no</w:t>
      </w:r>
      <w:r>
        <w:rPr>
          <w:spacing w:val="1"/>
        </w:rPr>
        <w:t> </w:t>
      </w:r>
      <w:r>
        <w:rPr/>
        <w:t>los haya</w:t>
      </w:r>
      <w:r>
        <w:rPr>
          <w:spacing w:val="1"/>
        </w:rPr>
        <w:t> </w:t>
      </w:r>
      <w:r>
        <w:rPr/>
        <w:t>recibido.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763.- Son gastos necesarios los que están prescritos por la Ley,</w:t>
      </w:r>
      <w:r>
        <w:rPr>
          <w:spacing w:val="55"/>
        </w:rPr>
        <w:t> </w:t>
      </w:r>
      <w:r>
        <w:rPr/>
        <w:t>y aquéllos sin los que la</w:t>
      </w:r>
      <w:r>
        <w:rPr>
          <w:spacing w:val="1"/>
        </w:rPr>
        <w:t> </w:t>
      </w:r>
      <w:r>
        <w:rPr/>
        <w:t>cosa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pierde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desmejora.</w:t>
      </w:r>
    </w:p>
    <w:p>
      <w:pPr>
        <w:pStyle w:val="BodyText"/>
        <w:spacing w:before="1"/>
      </w:pPr>
    </w:p>
    <w:p>
      <w:pPr>
        <w:pStyle w:val="BodyText"/>
        <w:ind w:left="122" w:right="337"/>
        <w:jc w:val="both"/>
      </w:pPr>
      <w:r>
        <w:rPr/>
        <w:t>ART. 764.- Son gastos útiles aquellos que, sin ser necesarios, aumentan el precio o producto de la</w:t>
      </w:r>
      <w:r>
        <w:rPr>
          <w:spacing w:val="1"/>
        </w:rPr>
        <w:t> </w:t>
      </w:r>
      <w:r>
        <w:rPr/>
        <w:t>cosa.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8"/>
        <w:jc w:val="both"/>
      </w:pPr>
      <w:r>
        <w:rPr/>
        <w:t>ART. 765.- Son gastos voluntarios los que sirven sólo al ornato de la cosa, o al placer o comodidad</w:t>
      </w:r>
      <w:r>
        <w:rPr>
          <w:spacing w:val="-53"/>
        </w:rPr>
        <w:t> </w:t>
      </w:r>
      <w:r>
        <w:rPr/>
        <w:t>del</w:t>
      </w:r>
      <w:r>
        <w:rPr>
          <w:spacing w:val="-1"/>
        </w:rPr>
        <w:t> </w:t>
      </w:r>
      <w:r>
        <w:rPr/>
        <w:t>poseedor.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766.- El poseedor debe justificar el importe de los gastos a que tenga derecho; en caso de</w:t>
      </w:r>
      <w:r>
        <w:rPr>
          <w:spacing w:val="1"/>
        </w:rPr>
        <w:t> </w:t>
      </w:r>
      <w:r>
        <w:rPr/>
        <w:t>duda se</w:t>
      </w:r>
      <w:r>
        <w:rPr>
          <w:spacing w:val="-1"/>
        </w:rPr>
        <w:t> </w:t>
      </w:r>
      <w:r>
        <w:rPr/>
        <w:t>tasarán</w:t>
      </w:r>
      <w:r>
        <w:rPr>
          <w:spacing w:val="-1"/>
        </w:rPr>
        <w:t> </w:t>
      </w:r>
      <w:r>
        <w:rPr/>
        <w:t>aquéllos por</w:t>
      </w:r>
      <w:r>
        <w:rPr>
          <w:spacing w:val="-1"/>
        </w:rPr>
        <w:t> </w:t>
      </w:r>
      <w:r>
        <w:rPr/>
        <w:t>peritos.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9"/>
        <w:jc w:val="both"/>
      </w:pPr>
      <w:r>
        <w:rPr/>
        <w:t>ART. 767.- Cuando el poseedor hubiere de ser indemnizado por gastos y haya percibido algunos</w:t>
      </w:r>
      <w:r>
        <w:rPr>
          <w:spacing w:val="1"/>
        </w:rPr>
        <w:t> </w:t>
      </w:r>
      <w:r>
        <w:rPr/>
        <w:t>frutos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no</w:t>
      </w:r>
      <w:r>
        <w:rPr>
          <w:spacing w:val="-2"/>
        </w:rPr>
        <w:t> </w:t>
      </w:r>
      <w:r>
        <w:rPr/>
        <w:t>tenía</w:t>
      </w:r>
      <w:r>
        <w:rPr>
          <w:spacing w:val="-1"/>
        </w:rPr>
        <w:t> </w:t>
      </w:r>
      <w:r>
        <w:rPr/>
        <w:t>derecho,</w:t>
      </w:r>
      <w:r>
        <w:rPr>
          <w:spacing w:val="-1"/>
        </w:rPr>
        <w:t> </w:t>
      </w:r>
      <w:r>
        <w:rPr/>
        <w:t>habrá</w:t>
      </w:r>
      <w:r>
        <w:rPr>
          <w:spacing w:val="1"/>
        </w:rPr>
        <w:t> </w:t>
      </w:r>
      <w:r>
        <w:rPr/>
        <w:t>lugar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compensación.</w:t>
      </w:r>
    </w:p>
    <w:p>
      <w:pPr>
        <w:pStyle w:val="BodyText"/>
        <w:spacing w:before="1"/>
      </w:pPr>
    </w:p>
    <w:p>
      <w:pPr>
        <w:pStyle w:val="BodyText"/>
        <w:ind w:left="122" w:right="339"/>
        <w:jc w:val="both"/>
      </w:pPr>
      <w:r>
        <w:rPr/>
        <w:t>ART. 768.- Las mejoras provenientes de la naturaleza o del tiempo, ceden siempre en beneficio del</w:t>
      </w:r>
      <w:r>
        <w:rPr>
          <w:spacing w:val="-53"/>
        </w:rPr>
        <w:t> </w:t>
      </w:r>
      <w:r>
        <w:rPr/>
        <w:t>que haya</w:t>
      </w:r>
      <w:r>
        <w:rPr>
          <w:spacing w:val="1"/>
        </w:rPr>
        <w:t> </w:t>
      </w:r>
      <w:r>
        <w:rPr/>
        <w:t>vencido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posesión.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769.-</w:t>
      </w:r>
      <w:r>
        <w:rPr>
          <w:spacing w:val="-1"/>
        </w:rPr>
        <w:t> </w:t>
      </w:r>
      <w:r>
        <w:rPr/>
        <w:t>Posesión</w:t>
      </w:r>
      <w:r>
        <w:rPr>
          <w:spacing w:val="-3"/>
        </w:rPr>
        <w:t> </w:t>
      </w:r>
      <w:r>
        <w:rPr/>
        <w:t>pacífica</w:t>
      </w:r>
      <w:r>
        <w:rPr>
          <w:spacing w:val="-3"/>
        </w:rPr>
        <w:t> </w:t>
      </w:r>
      <w:r>
        <w:rPr/>
        <w:t>es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3"/>
        </w:rPr>
        <w:t> </w:t>
      </w:r>
      <w:r>
        <w:rPr/>
        <w:t>adquiere</w:t>
      </w:r>
      <w:r>
        <w:rPr>
          <w:spacing w:val="-3"/>
        </w:rPr>
        <w:t> </w:t>
      </w:r>
      <w:r>
        <w:rPr/>
        <w:t>sin</w:t>
      </w:r>
      <w:r>
        <w:rPr>
          <w:spacing w:val="-3"/>
        </w:rPr>
        <w:t> </w:t>
      </w:r>
      <w:r>
        <w:rPr/>
        <w:t>violencia.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</w:t>
      </w:r>
      <w:r>
        <w:rPr>
          <w:spacing w:val="1"/>
        </w:rPr>
        <w:t> </w:t>
      </w:r>
      <w:r>
        <w:rPr/>
        <w:t>770.-</w:t>
      </w:r>
      <w:r>
        <w:rPr>
          <w:spacing w:val="1"/>
        </w:rPr>
        <w:t> </w:t>
      </w:r>
      <w:r>
        <w:rPr/>
        <w:t>Posesión</w:t>
      </w:r>
      <w:r>
        <w:rPr>
          <w:spacing w:val="1"/>
        </w:rPr>
        <w:t> </w:t>
      </w:r>
      <w:r>
        <w:rPr/>
        <w:t>contínua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ha</w:t>
      </w:r>
      <w:r>
        <w:rPr>
          <w:spacing w:val="1"/>
        </w:rPr>
        <w:t> </w:t>
      </w:r>
      <w:r>
        <w:rPr/>
        <w:t>interrumpido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alguno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medios</w:t>
      </w:r>
      <w:r>
        <w:rPr>
          <w:spacing w:val="1"/>
        </w:rPr>
        <w:t> </w:t>
      </w:r>
      <w:r>
        <w:rPr/>
        <w:t>enumerados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capítulo</w:t>
      </w:r>
      <w:r>
        <w:rPr>
          <w:spacing w:val="1"/>
        </w:rPr>
        <w:t> </w:t>
      </w:r>
      <w:r>
        <w:rPr/>
        <w:t>V,</w:t>
      </w:r>
      <w:r>
        <w:rPr>
          <w:spacing w:val="-1"/>
        </w:rPr>
        <w:t> </w:t>
      </w:r>
      <w:r>
        <w:rPr/>
        <w:t>título</w:t>
      </w:r>
      <w:r>
        <w:rPr>
          <w:spacing w:val="-1"/>
        </w:rPr>
        <w:t> </w:t>
      </w:r>
      <w:r>
        <w:rPr/>
        <w:t>VII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Libro.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16 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FEBRERO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line="480" w:lineRule="auto" w:before="3"/>
        <w:ind w:left="122"/>
      </w:pPr>
      <w:r>
        <w:rPr/>
        <w:t>ART.</w:t>
      </w:r>
      <w:r>
        <w:rPr>
          <w:spacing w:val="-3"/>
        </w:rPr>
        <w:t> </w:t>
      </w:r>
      <w:r>
        <w:rPr/>
        <w:t>771.-</w:t>
      </w:r>
      <w:r>
        <w:rPr>
          <w:spacing w:val="1"/>
        </w:rPr>
        <w:t> </w:t>
      </w:r>
      <w:r>
        <w:rPr/>
        <w:t>Posesión</w:t>
      </w:r>
      <w:r>
        <w:rPr>
          <w:spacing w:val="-3"/>
        </w:rPr>
        <w:t> </w:t>
      </w:r>
      <w:r>
        <w:rPr/>
        <w:t>pública</w:t>
      </w:r>
      <w:r>
        <w:rPr>
          <w:spacing w:val="-2"/>
        </w:rPr>
        <w:t> </w:t>
      </w:r>
      <w:r>
        <w:rPr/>
        <w:t>es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disfruta</w:t>
      </w:r>
      <w:r>
        <w:rPr>
          <w:spacing w:val="-2"/>
        </w:rPr>
        <w:t> </w:t>
      </w:r>
      <w:r>
        <w:rPr/>
        <w:t>de manera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pueda</w:t>
      </w:r>
      <w:r>
        <w:rPr>
          <w:spacing w:val="-2"/>
        </w:rPr>
        <w:t> </w:t>
      </w:r>
      <w:r>
        <w:rPr/>
        <w:t>ser</w:t>
      </w:r>
      <w:r>
        <w:rPr>
          <w:spacing w:val="-3"/>
        </w:rPr>
        <w:t> </w:t>
      </w:r>
      <w:r>
        <w:rPr/>
        <w:t>conocida de</w:t>
      </w:r>
      <w:r>
        <w:rPr>
          <w:spacing w:val="-3"/>
        </w:rPr>
        <w:t> </w:t>
      </w:r>
      <w:r>
        <w:rPr/>
        <w:t>todos.</w:t>
      </w:r>
      <w:r>
        <w:rPr>
          <w:spacing w:val="-52"/>
        </w:rPr>
        <w:t> </w:t>
      </w:r>
      <w:r>
        <w:rPr/>
        <w:t>También</w:t>
      </w:r>
      <w:r>
        <w:rPr>
          <w:spacing w:val="-2"/>
        </w:rPr>
        <w:t> </w:t>
      </w:r>
      <w:r>
        <w:rPr/>
        <w:t>lo es la que</w:t>
      </w:r>
      <w:r>
        <w:rPr>
          <w:spacing w:val="-1"/>
        </w:rPr>
        <w:t> </w:t>
      </w:r>
      <w:r>
        <w:rPr/>
        <w:t>está inscrita</w:t>
      </w:r>
      <w:r>
        <w:rPr>
          <w:spacing w:val="-1"/>
        </w:rPr>
        <w:t> </w:t>
      </w:r>
      <w:r>
        <w:rPr/>
        <w:t>en el Registro</w:t>
      </w:r>
      <w:r>
        <w:rPr>
          <w:spacing w:val="5"/>
        </w:rPr>
        <w:t> </w:t>
      </w:r>
      <w:r>
        <w:rPr/>
        <w:t>Público</w:t>
      </w:r>
      <w:r>
        <w:rPr>
          <w:spacing w:val="-1"/>
        </w:rPr>
        <w:t> </w:t>
      </w:r>
      <w:r>
        <w:rPr/>
        <w:t>de la</w:t>
      </w:r>
      <w:r>
        <w:rPr>
          <w:spacing w:val="1"/>
        </w:rPr>
        <w:t> </w:t>
      </w:r>
      <w:r>
        <w:rPr/>
        <w:t>Propiedad.</w:t>
      </w:r>
    </w:p>
    <w:p>
      <w:pPr>
        <w:pStyle w:val="BodyText"/>
        <w:ind w:left="122"/>
      </w:pPr>
      <w:r>
        <w:rPr/>
        <w:t>ART.</w:t>
      </w:r>
      <w:r>
        <w:rPr>
          <w:spacing w:val="11"/>
        </w:rPr>
        <w:t> </w:t>
      </w:r>
      <w:r>
        <w:rPr/>
        <w:t>772.-</w:t>
      </w:r>
      <w:r>
        <w:rPr>
          <w:spacing w:val="12"/>
        </w:rPr>
        <w:t> </w:t>
      </w:r>
      <w:r>
        <w:rPr/>
        <w:t>Sólo</w:t>
      </w:r>
      <w:r>
        <w:rPr>
          <w:spacing w:val="11"/>
        </w:rPr>
        <w:t> </w:t>
      </w:r>
      <w:r>
        <w:rPr/>
        <w:t>la</w:t>
      </w:r>
      <w:r>
        <w:rPr>
          <w:spacing w:val="12"/>
        </w:rPr>
        <w:t> </w:t>
      </w:r>
      <w:r>
        <w:rPr/>
        <w:t>posesión</w:t>
      </w:r>
      <w:r>
        <w:rPr>
          <w:spacing w:val="11"/>
        </w:rPr>
        <w:t> </w:t>
      </w:r>
      <w:r>
        <w:rPr/>
        <w:t>que</w:t>
      </w:r>
      <w:r>
        <w:rPr>
          <w:spacing w:val="13"/>
        </w:rPr>
        <w:t> </w:t>
      </w:r>
      <w:r>
        <w:rPr/>
        <w:t>se</w:t>
      </w:r>
      <w:r>
        <w:rPr>
          <w:spacing w:val="12"/>
        </w:rPr>
        <w:t> </w:t>
      </w:r>
      <w:r>
        <w:rPr/>
        <w:t>adquiere</w:t>
      </w:r>
      <w:r>
        <w:rPr>
          <w:spacing w:val="13"/>
        </w:rPr>
        <w:t> </w:t>
      </w:r>
      <w:r>
        <w:rPr/>
        <w:t>y</w:t>
      </w:r>
      <w:r>
        <w:rPr>
          <w:spacing w:val="8"/>
        </w:rPr>
        <w:t> </w:t>
      </w:r>
      <w:r>
        <w:rPr/>
        <w:t>disfruta</w:t>
      </w:r>
      <w:r>
        <w:rPr>
          <w:spacing w:val="11"/>
        </w:rPr>
        <w:t> </w:t>
      </w:r>
      <w:r>
        <w:rPr/>
        <w:t>en</w:t>
      </w:r>
      <w:r>
        <w:rPr>
          <w:spacing w:val="10"/>
        </w:rPr>
        <w:t> </w:t>
      </w:r>
      <w:r>
        <w:rPr/>
        <w:t>concepto</w:t>
      </w:r>
      <w:r>
        <w:rPr>
          <w:spacing w:val="11"/>
        </w:rPr>
        <w:t> </w:t>
      </w:r>
      <w:r>
        <w:rPr/>
        <w:t>de</w:t>
      </w:r>
      <w:r>
        <w:rPr>
          <w:spacing w:val="12"/>
        </w:rPr>
        <w:t> </w:t>
      </w:r>
      <w:r>
        <w:rPr/>
        <w:t>dueño</w:t>
      </w:r>
      <w:r>
        <w:rPr>
          <w:spacing w:val="10"/>
        </w:rPr>
        <w:t> </w:t>
      </w:r>
      <w:r>
        <w:rPr/>
        <w:t>de</w:t>
      </w:r>
      <w:r>
        <w:rPr>
          <w:spacing w:val="11"/>
        </w:rPr>
        <w:t> </w:t>
      </w:r>
      <w:r>
        <w:rPr/>
        <w:t>la</w:t>
      </w:r>
      <w:r>
        <w:rPr>
          <w:spacing w:val="12"/>
        </w:rPr>
        <w:t> </w:t>
      </w:r>
      <w:r>
        <w:rPr/>
        <w:t>cosa</w:t>
      </w:r>
      <w:r>
        <w:rPr>
          <w:spacing w:val="11"/>
        </w:rPr>
        <w:t> </w:t>
      </w:r>
      <w:r>
        <w:rPr/>
        <w:t>poseída</w:t>
      </w:r>
      <w:r>
        <w:rPr>
          <w:spacing w:val="-52"/>
        </w:rPr>
        <w:t> </w:t>
      </w:r>
      <w:r>
        <w:rPr/>
        <w:t>puede</w:t>
      </w:r>
      <w:r>
        <w:rPr>
          <w:spacing w:val="-2"/>
        </w:rPr>
        <w:t> </w:t>
      </w:r>
      <w:r>
        <w:rPr/>
        <w:t>producir</w:t>
      </w:r>
      <w:r>
        <w:rPr>
          <w:spacing w:val="2"/>
        </w:rPr>
        <w:t> </w:t>
      </w:r>
      <w:r>
        <w:rPr/>
        <w:t>la</w:t>
      </w:r>
      <w:r>
        <w:rPr>
          <w:spacing w:val="1"/>
        </w:rPr>
        <w:t> </w:t>
      </w:r>
      <w:r>
        <w:rPr/>
        <w:t>prescripción.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ART.</w:t>
      </w:r>
      <w:r>
        <w:rPr>
          <w:spacing w:val="28"/>
        </w:rPr>
        <w:t> </w:t>
      </w:r>
      <w:r>
        <w:rPr/>
        <w:t>773.-</w:t>
      </w:r>
      <w:r>
        <w:rPr>
          <w:spacing w:val="33"/>
        </w:rPr>
        <w:t> </w:t>
      </w:r>
      <w:r>
        <w:rPr/>
        <w:t>Se</w:t>
      </w:r>
      <w:r>
        <w:rPr>
          <w:spacing w:val="31"/>
        </w:rPr>
        <w:t> </w:t>
      </w:r>
      <w:r>
        <w:rPr/>
        <w:t>presume</w:t>
      </w:r>
      <w:r>
        <w:rPr>
          <w:spacing w:val="29"/>
        </w:rPr>
        <w:t> </w:t>
      </w:r>
      <w:r>
        <w:rPr/>
        <w:t>que</w:t>
      </w:r>
      <w:r>
        <w:rPr>
          <w:spacing w:val="28"/>
        </w:rPr>
        <w:t> </w:t>
      </w:r>
      <w:r>
        <w:rPr/>
        <w:t>la</w:t>
      </w:r>
      <w:r>
        <w:rPr>
          <w:spacing w:val="29"/>
        </w:rPr>
        <w:t> </w:t>
      </w:r>
      <w:r>
        <w:rPr/>
        <w:t>posesión</w:t>
      </w:r>
      <w:r>
        <w:rPr>
          <w:spacing w:val="28"/>
        </w:rPr>
        <w:t> </w:t>
      </w:r>
      <w:r>
        <w:rPr/>
        <w:t>se</w:t>
      </w:r>
      <w:r>
        <w:rPr>
          <w:spacing w:val="29"/>
        </w:rPr>
        <w:t> </w:t>
      </w:r>
      <w:r>
        <w:rPr/>
        <w:t>sigue</w:t>
      </w:r>
      <w:r>
        <w:rPr>
          <w:spacing w:val="30"/>
        </w:rPr>
        <w:t> </w:t>
      </w:r>
      <w:r>
        <w:rPr/>
        <w:t>disfrutando</w:t>
      </w:r>
      <w:r>
        <w:rPr>
          <w:spacing w:val="32"/>
        </w:rPr>
        <w:t> </w:t>
      </w:r>
      <w:r>
        <w:rPr/>
        <w:t>en</w:t>
      </w:r>
      <w:r>
        <w:rPr>
          <w:spacing w:val="28"/>
        </w:rPr>
        <w:t> </w:t>
      </w:r>
      <w:r>
        <w:rPr/>
        <w:t>el</w:t>
      </w:r>
      <w:r>
        <w:rPr>
          <w:spacing w:val="29"/>
        </w:rPr>
        <w:t> </w:t>
      </w:r>
      <w:r>
        <w:rPr/>
        <w:t>mismo</w:t>
      </w:r>
      <w:r>
        <w:rPr>
          <w:spacing w:val="28"/>
        </w:rPr>
        <w:t> </w:t>
      </w:r>
      <w:r>
        <w:rPr/>
        <w:t>concepto</w:t>
      </w:r>
      <w:r>
        <w:rPr>
          <w:spacing w:val="31"/>
        </w:rPr>
        <w:t> </w:t>
      </w:r>
      <w:r>
        <w:rPr/>
        <w:t>en</w:t>
      </w:r>
      <w:r>
        <w:rPr>
          <w:spacing w:val="30"/>
        </w:rPr>
        <w:t> </w:t>
      </w:r>
      <w:r>
        <w:rPr/>
        <w:t>que</w:t>
      </w:r>
      <w:r>
        <w:rPr>
          <w:spacing w:val="29"/>
        </w:rPr>
        <w:t> </w:t>
      </w:r>
      <w:r>
        <w:rPr/>
        <w:t>se</w:t>
      </w:r>
      <w:r>
        <w:rPr>
          <w:spacing w:val="-53"/>
        </w:rPr>
        <w:t> </w:t>
      </w:r>
      <w:r>
        <w:rPr/>
        <w:t>adquirió,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menos 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pruebe</w:t>
      </w:r>
      <w:r>
        <w:rPr>
          <w:spacing w:val="1"/>
        </w:rPr>
        <w:t> </w:t>
      </w:r>
      <w:r>
        <w:rPr/>
        <w:t>que ha</w:t>
      </w:r>
      <w:r>
        <w:rPr>
          <w:spacing w:val="-1"/>
        </w:rPr>
        <w:t> </w:t>
      </w:r>
      <w:r>
        <w:rPr/>
        <w:t>cambiado</w:t>
      </w:r>
      <w:r>
        <w:rPr>
          <w:spacing w:val="-1"/>
        </w:rPr>
        <w:t> </w:t>
      </w:r>
      <w:r>
        <w:rPr/>
        <w:t>la causa</w:t>
      </w:r>
      <w:r>
        <w:rPr>
          <w:spacing w:val="-1"/>
        </w:rPr>
        <w:t> </w:t>
      </w:r>
      <w:r>
        <w:rPr/>
        <w:t>de la</w:t>
      </w:r>
      <w:r>
        <w:rPr>
          <w:spacing w:val="1"/>
        </w:rPr>
        <w:t> </w:t>
      </w:r>
      <w:r>
        <w:rPr/>
        <w:t>posesión.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0" w:lineRule="auto"/>
        <w:ind w:left="122" w:right="6143"/>
      </w:pPr>
      <w:r>
        <w:rPr/>
        <w:t>ART.</w:t>
      </w:r>
      <w:r>
        <w:rPr>
          <w:spacing w:val="-3"/>
        </w:rPr>
        <w:t> </w:t>
      </w:r>
      <w:r>
        <w:rPr/>
        <w:t>774.-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posesión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pierde:</w:t>
      </w:r>
      <w:r>
        <w:rPr>
          <w:spacing w:val="-53"/>
        </w:rPr>
        <w:t> </w:t>
      </w:r>
      <w:r>
        <w:rPr/>
        <w:t>I.-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abandono;</w:t>
      </w:r>
    </w:p>
    <w:p>
      <w:pPr>
        <w:pStyle w:val="BodyText"/>
        <w:spacing w:line="230" w:lineRule="exact"/>
        <w:ind w:left="122"/>
      </w:pPr>
      <w:r>
        <w:rPr/>
        <w:t>II.-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cesión a</w:t>
      </w:r>
      <w:r>
        <w:rPr>
          <w:spacing w:val="-3"/>
        </w:rPr>
        <w:t> </w:t>
      </w:r>
      <w:r>
        <w:rPr/>
        <w:t>título</w:t>
      </w:r>
      <w:r>
        <w:rPr>
          <w:spacing w:val="-1"/>
        </w:rPr>
        <w:t> </w:t>
      </w:r>
      <w:r>
        <w:rPr/>
        <w:t>oneroso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gratuito;</w:t>
      </w:r>
    </w:p>
    <w:p>
      <w:pPr>
        <w:spacing w:after="0" w:line="230" w:lineRule="exact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line="477" w:lineRule="auto" w:before="93"/>
        <w:ind w:left="122" w:right="2000"/>
      </w:pPr>
      <w:r>
        <w:rPr/>
        <w:t>III.-</w:t>
      </w:r>
      <w:r>
        <w:rPr>
          <w:spacing w:val="-2"/>
        </w:rPr>
        <w:t> </w:t>
      </w:r>
      <w:r>
        <w:rPr/>
        <w:t>Por la destrucción</w:t>
      </w:r>
      <w:r>
        <w:rPr>
          <w:spacing w:val="-3"/>
        </w:rPr>
        <w:t> </w:t>
      </w:r>
      <w:r>
        <w:rPr/>
        <w:t>o</w:t>
      </w:r>
      <w:r>
        <w:rPr>
          <w:spacing w:val="-1"/>
        </w:rPr>
        <w:t> </w:t>
      </w:r>
      <w:r>
        <w:rPr/>
        <w:t>pérdida 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cosa</w:t>
      </w:r>
      <w:r>
        <w:rPr>
          <w:spacing w:val="-1"/>
        </w:rPr>
        <w:t> </w:t>
      </w:r>
      <w:r>
        <w:rPr/>
        <w:t>o</w:t>
      </w:r>
      <w:r>
        <w:rPr>
          <w:spacing w:val="-3"/>
        </w:rPr>
        <w:t> </w:t>
      </w:r>
      <w:r>
        <w:rPr/>
        <w:t>por</w:t>
      </w:r>
      <w:r>
        <w:rPr>
          <w:spacing w:val="-2"/>
        </w:rPr>
        <w:t> </w:t>
      </w:r>
      <w:r>
        <w:rPr/>
        <w:t>quedar</w:t>
      </w:r>
      <w:r>
        <w:rPr>
          <w:spacing w:val="-3"/>
        </w:rPr>
        <w:t> </w:t>
      </w:r>
      <w:r>
        <w:rPr/>
        <w:t>ésta</w:t>
      </w:r>
      <w:r>
        <w:rPr>
          <w:spacing w:val="-2"/>
        </w:rPr>
        <w:t> </w:t>
      </w:r>
      <w:r>
        <w:rPr/>
        <w:t>fuera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comercio;</w:t>
      </w:r>
      <w:r>
        <w:rPr>
          <w:spacing w:val="-53"/>
        </w:rPr>
        <w:t> </w:t>
      </w:r>
      <w:r>
        <w:rPr/>
        <w:t>IV.-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resolución</w:t>
      </w:r>
      <w:r>
        <w:rPr>
          <w:spacing w:val="-1"/>
        </w:rPr>
        <w:t> </w:t>
      </w:r>
      <w:r>
        <w:rPr/>
        <w:t>judicial;</w:t>
      </w:r>
    </w:p>
    <w:p>
      <w:pPr>
        <w:pStyle w:val="BodyText"/>
        <w:spacing w:line="480" w:lineRule="auto" w:before="4"/>
        <w:ind w:left="122" w:right="3231"/>
      </w:pPr>
      <w:r>
        <w:rPr/>
        <w:t>V.-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despojo,</w:t>
      </w:r>
      <w:r>
        <w:rPr>
          <w:spacing w:val="-3"/>
        </w:rPr>
        <w:t> </w:t>
      </w:r>
      <w:r>
        <w:rPr/>
        <w:t>si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posesión del</w:t>
      </w:r>
      <w:r>
        <w:rPr>
          <w:spacing w:val="-1"/>
        </w:rPr>
        <w:t> </w:t>
      </w:r>
      <w:r>
        <w:rPr/>
        <w:t>despojante</w:t>
      </w:r>
      <w:r>
        <w:rPr>
          <w:spacing w:val="-2"/>
        </w:rPr>
        <w:t> </w:t>
      </w:r>
      <w:r>
        <w:rPr/>
        <w:t>dura más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un año;</w:t>
      </w:r>
      <w:r>
        <w:rPr>
          <w:spacing w:val="-53"/>
        </w:rPr>
        <w:t> </w:t>
      </w:r>
      <w:r>
        <w:rPr/>
        <w:t>VI.-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reivindicación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propietario;</w:t>
      </w:r>
    </w:p>
    <w:p>
      <w:pPr>
        <w:pStyle w:val="BodyText"/>
        <w:spacing w:line="229" w:lineRule="exact"/>
        <w:ind w:left="122"/>
      </w:pPr>
      <w:r>
        <w:rPr/>
        <w:t>VII.- Por</w:t>
      </w:r>
      <w:r>
        <w:rPr>
          <w:spacing w:val="-3"/>
        </w:rPr>
        <w:t> </w:t>
      </w:r>
      <w:r>
        <w:rPr/>
        <w:t>expropiación por</w:t>
      </w:r>
      <w:r>
        <w:rPr>
          <w:spacing w:val="-2"/>
        </w:rPr>
        <w:t> </w:t>
      </w:r>
      <w:r>
        <w:rPr/>
        <w:t>causa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utilidad</w:t>
      </w:r>
      <w:r>
        <w:rPr>
          <w:spacing w:val="-3"/>
        </w:rPr>
        <w:t> </w:t>
      </w:r>
      <w:r>
        <w:rPr/>
        <w:t>pública.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775.- Se pierde la posesión de los derechos cuando es imposible ejercitarlos o cuando no se</w:t>
      </w:r>
      <w:r>
        <w:rPr>
          <w:spacing w:val="1"/>
        </w:rPr>
        <w:t> </w:t>
      </w:r>
      <w:r>
        <w:rPr/>
        <w:t>ejercen</w:t>
      </w:r>
      <w:r>
        <w:rPr>
          <w:spacing w:val="-2"/>
        </w:rPr>
        <w:t> </w:t>
      </w:r>
      <w:r>
        <w:rPr/>
        <w:t>por el</w:t>
      </w:r>
      <w:r>
        <w:rPr>
          <w:spacing w:val="-2"/>
        </w:rPr>
        <w:t> </w:t>
      </w:r>
      <w:r>
        <w:rPr/>
        <w:t>tiempo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baste</w:t>
      </w:r>
      <w:r>
        <w:rPr>
          <w:spacing w:val="-1"/>
        </w:rPr>
        <w:t> </w:t>
      </w:r>
      <w:r>
        <w:rPr/>
        <w:t>para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queden</w:t>
      </w:r>
      <w:r>
        <w:rPr>
          <w:spacing w:val="-1"/>
        </w:rPr>
        <w:t> </w:t>
      </w:r>
      <w:r>
        <w:rPr/>
        <w:t>prescritos.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67"/>
        <w:jc w:val="center"/>
      </w:pPr>
      <w:r>
        <w:rPr/>
        <w:t>TITULO</w:t>
      </w:r>
      <w:r>
        <w:rPr>
          <w:spacing w:val="-2"/>
        </w:rPr>
        <w:t> </w:t>
      </w:r>
      <w:r>
        <w:rPr/>
        <w:t>CUARTO</w:t>
      </w:r>
    </w:p>
    <w:p>
      <w:pPr>
        <w:pStyle w:val="BodyText"/>
      </w:pPr>
    </w:p>
    <w:p>
      <w:pPr>
        <w:pStyle w:val="BodyText"/>
        <w:spacing w:before="1"/>
        <w:ind w:left="715" w:right="934"/>
        <w:jc w:val="center"/>
      </w:pP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Propiedad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"/>
      </w:pPr>
    </w:p>
    <w:p>
      <w:pPr>
        <w:pStyle w:val="BodyText"/>
        <w:ind w:left="2850" w:right="3071"/>
        <w:jc w:val="center"/>
      </w:pPr>
      <w:r>
        <w:rPr/>
        <w:t>Disposiciones</w:t>
      </w:r>
      <w:r>
        <w:rPr>
          <w:spacing w:val="-5"/>
        </w:rPr>
        <w:t> </w:t>
      </w:r>
      <w:r>
        <w:rPr/>
        <w:t>Generales</w:t>
      </w:r>
    </w:p>
    <w:p>
      <w:pPr>
        <w:pStyle w:val="BodyText"/>
      </w:pPr>
    </w:p>
    <w:p>
      <w:pPr>
        <w:pStyle w:val="BodyText"/>
        <w:spacing w:before="1"/>
        <w:ind w:left="122" w:right="343"/>
        <w:jc w:val="both"/>
      </w:pPr>
      <w:r>
        <w:rPr/>
        <w:t>ART. 776.- El propietario de una cosa puede gozar y disponer de ella con las limitaciones y</w:t>
      </w:r>
      <w:r>
        <w:rPr>
          <w:spacing w:val="1"/>
        </w:rPr>
        <w:t> </w:t>
      </w:r>
      <w:r>
        <w:rPr/>
        <w:t>modalidades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fijen</w:t>
      </w:r>
      <w:r>
        <w:rPr>
          <w:spacing w:val="-1"/>
        </w:rPr>
        <w:t> </w:t>
      </w:r>
      <w:r>
        <w:rPr/>
        <w:t>las leyes.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777.- La propiedad no puede ser ocupada contra la voluntad de su dueño, sino por causa de</w:t>
      </w:r>
      <w:r>
        <w:rPr>
          <w:spacing w:val="1"/>
        </w:rPr>
        <w:t> </w:t>
      </w:r>
      <w:r>
        <w:rPr/>
        <w:t>utilidad pública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mediante</w:t>
      </w:r>
      <w:r>
        <w:rPr>
          <w:spacing w:val="1"/>
        </w:rPr>
        <w:t> </w:t>
      </w:r>
      <w:r>
        <w:rPr/>
        <w:t>indemnización.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3"/>
        <w:jc w:val="both"/>
      </w:pPr>
      <w:r>
        <w:rPr/>
        <w:t>ART.</w:t>
      </w:r>
      <w:r>
        <w:rPr>
          <w:spacing w:val="1"/>
        </w:rPr>
        <w:t> </w:t>
      </w:r>
      <w:r>
        <w:rPr/>
        <w:t>778.-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declara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utilidad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adquisición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haga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Gobierno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terrenos</w:t>
      </w:r>
      <w:r>
        <w:rPr>
          <w:spacing w:val="1"/>
        </w:rPr>
        <w:t> </w:t>
      </w:r>
      <w:r>
        <w:rPr/>
        <w:t>apropiados, a fin de venderlos para la constitución del patrimonio de la familia o para que se</w:t>
      </w:r>
      <w:r>
        <w:rPr>
          <w:spacing w:val="1"/>
        </w:rPr>
        <w:t> </w:t>
      </w:r>
      <w:r>
        <w:rPr/>
        <w:t>construyan</w:t>
      </w:r>
      <w:r>
        <w:rPr>
          <w:spacing w:val="33"/>
        </w:rPr>
        <w:t> </w:t>
      </w:r>
      <w:r>
        <w:rPr/>
        <w:t>casas</w:t>
      </w:r>
      <w:r>
        <w:rPr>
          <w:spacing w:val="34"/>
        </w:rPr>
        <w:t> </w:t>
      </w:r>
      <w:r>
        <w:rPr/>
        <w:t>habitaciones</w:t>
      </w:r>
      <w:r>
        <w:rPr>
          <w:spacing w:val="34"/>
        </w:rPr>
        <w:t> </w:t>
      </w:r>
      <w:r>
        <w:rPr/>
        <w:t>que</w:t>
      </w:r>
      <w:r>
        <w:rPr>
          <w:spacing w:val="33"/>
        </w:rPr>
        <w:t> </w:t>
      </w:r>
      <w:r>
        <w:rPr/>
        <w:t>se</w:t>
      </w:r>
      <w:r>
        <w:rPr>
          <w:spacing w:val="35"/>
        </w:rPr>
        <w:t> </w:t>
      </w:r>
      <w:r>
        <w:rPr/>
        <w:t>alquilen</w:t>
      </w:r>
      <w:r>
        <w:rPr>
          <w:spacing w:val="35"/>
        </w:rPr>
        <w:t> </w:t>
      </w:r>
      <w:r>
        <w:rPr/>
        <w:t>a</w:t>
      </w:r>
      <w:r>
        <w:rPr>
          <w:spacing w:val="35"/>
        </w:rPr>
        <w:t> </w:t>
      </w:r>
      <w:r>
        <w:rPr/>
        <w:t>las</w:t>
      </w:r>
      <w:r>
        <w:rPr>
          <w:spacing w:val="34"/>
        </w:rPr>
        <w:t> </w:t>
      </w:r>
      <w:r>
        <w:rPr/>
        <w:t>familias</w:t>
      </w:r>
      <w:r>
        <w:rPr>
          <w:spacing w:val="34"/>
        </w:rPr>
        <w:t> </w:t>
      </w:r>
      <w:r>
        <w:rPr/>
        <w:t>pobres,</w:t>
      </w:r>
      <w:r>
        <w:rPr>
          <w:spacing w:val="33"/>
        </w:rPr>
        <w:t> </w:t>
      </w:r>
      <w:r>
        <w:rPr/>
        <w:t>mediante</w:t>
      </w:r>
      <w:r>
        <w:rPr>
          <w:spacing w:val="33"/>
        </w:rPr>
        <w:t> </w:t>
      </w:r>
      <w:r>
        <w:rPr/>
        <w:t>el</w:t>
      </w:r>
      <w:r>
        <w:rPr>
          <w:spacing w:val="32"/>
        </w:rPr>
        <w:t> </w:t>
      </w:r>
      <w:r>
        <w:rPr/>
        <w:t>pago</w:t>
      </w:r>
      <w:r>
        <w:rPr>
          <w:spacing w:val="35"/>
        </w:rPr>
        <w:t> </w:t>
      </w:r>
      <w:r>
        <w:rPr/>
        <w:t>de</w:t>
      </w:r>
      <w:r>
        <w:rPr>
          <w:spacing w:val="35"/>
        </w:rPr>
        <w:t> </w:t>
      </w:r>
      <w:r>
        <w:rPr/>
        <w:t>una</w:t>
      </w:r>
      <w:r>
        <w:rPr>
          <w:spacing w:val="-53"/>
        </w:rPr>
        <w:t> </w:t>
      </w:r>
      <w:r>
        <w:rPr/>
        <w:t>renta</w:t>
      </w:r>
      <w:r>
        <w:rPr>
          <w:spacing w:val="-2"/>
        </w:rPr>
        <w:t> </w:t>
      </w:r>
      <w:r>
        <w:rPr/>
        <w:t>módica.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779.- El Gobierno del Estado podrá expropiar las cosas que pertenezcan a los particulares y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consideren</w:t>
      </w:r>
      <w:r>
        <w:rPr>
          <w:spacing w:val="-1"/>
        </w:rPr>
        <w:t> </w:t>
      </w:r>
      <w:r>
        <w:rPr/>
        <w:t>como</w:t>
      </w:r>
      <w:r>
        <w:rPr>
          <w:spacing w:val="-2"/>
        </w:rPr>
        <w:t> </w:t>
      </w:r>
      <w:r>
        <w:rPr/>
        <w:t>notables</w:t>
      </w:r>
      <w:r>
        <w:rPr>
          <w:spacing w:val="4"/>
        </w:rPr>
        <w:t> </w:t>
      </w:r>
      <w:r>
        <w:rPr/>
        <w:t>y</w:t>
      </w:r>
      <w:r>
        <w:rPr>
          <w:spacing w:val="-5"/>
        </w:rPr>
        <w:t> </w:t>
      </w:r>
      <w:r>
        <w:rPr/>
        <w:t>características manifestaciones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nuestra</w:t>
      </w:r>
      <w:r>
        <w:rPr>
          <w:spacing w:val="-1"/>
        </w:rPr>
        <w:t> </w:t>
      </w:r>
      <w:r>
        <w:rPr/>
        <w:t>cultura.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 w:right="339"/>
        <w:jc w:val="both"/>
      </w:pPr>
      <w:r>
        <w:rPr/>
        <w:t>ART.</w:t>
      </w:r>
      <w:r>
        <w:rPr>
          <w:spacing w:val="1"/>
        </w:rPr>
        <w:t> </w:t>
      </w:r>
      <w:r>
        <w:rPr/>
        <w:t>780.-</w:t>
      </w:r>
      <w:r>
        <w:rPr>
          <w:spacing w:val="1"/>
        </w:rPr>
        <w:t> </w:t>
      </w:r>
      <w:r>
        <w:rPr/>
        <w:t>Quienes</w:t>
      </w:r>
      <w:r>
        <w:rPr>
          <w:spacing w:val="1"/>
        </w:rPr>
        <w:t> </w:t>
      </w:r>
      <w:r>
        <w:rPr/>
        <w:t>actualmente</w:t>
      </w:r>
      <w:r>
        <w:rPr>
          <w:spacing w:val="1"/>
        </w:rPr>
        <w:t> </w:t>
      </w:r>
      <w:r>
        <w:rPr/>
        <w:t>sean</w:t>
      </w:r>
      <w:r>
        <w:rPr>
          <w:spacing w:val="1"/>
        </w:rPr>
        <w:t> </w:t>
      </w:r>
      <w:r>
        <w:rPr/>
        <w:t>propietarios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cosas</w:t>
      </w:r>
      <w:r>
        <w:rPr>
          <w:spacing w:val="1"/>
        </w:rPr>
        <w:t> </w:t>
      </w:r>
      <w:r>
        <w:rPr/>
        <w:t>mencionadas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55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anterior serán notificados de ello y no podrán enajenarlas o gravarlas, ni alterarlas en forma que</w:t>
      </w:r>
      <w:r>
        <w:rPr>
          <w:spacing w:val="1"/>
        </w:rPr>
        <w:t> </w:t>
      </w:r>
      <w:r>
        <w:rPr/>
        <w:t>pierdan</w:t>
      </w:r>
      <w:r>
        <w:rPr>
          <w:spacing w:val="-2"/>
        </w:rPr>
        <w:t> </w:t>
      </w:r>
      <w:r>
        <w:rPr/>
        <w:t>sus características,</w:t>
      </w:r>
      <w:r>
        <w:rPr>
          <w:spacing w:val="-2"/>
        </w:rPr>
        <w:t> </w:t>
      </w:r>
      <w:r>
        <w:rPr/>
        <w:t>sin</w:t>
      </w:r>
      <w:r>
        <w:rPr>
          <w:spacing w:val="-1"/>
        </w:rPr>
        <w:t> </w:t>
      </w:r>
      <w:r>
        <w:rPr/>
        <w:t>autorización de</w:t>
      </w:r>
      <w:r>
        <w:rPr>
          <w:spacing w:val="1"/>
        </w:rPr>
        <w:t> </w:t>
      </w:r>
      <w:r>
        <w:rPr/>
        <w:t>la autoridad</w:t>
      </w:r>
      <w:r>
        <w:rPr>
          <w:spacing w:val="-1"/>
        </w:rPr>
        <w:t> </w:t>
      </w:r>
      <w:r>
        <w:rPr/>
        <w:t>correspondiente.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781.- La infracción del artículo que precede, se castigará como delito, de acuerdo con lo que</w:t>
      </w:r>
      <w:r>
        <w:rPr>
          <w:spacing w:val="1"/>
        </w:rPr>
        <w:t> </w:t>
      </w:r>
      <w:r>
        <w:rPr/>
        <w:t>disponga el</w:t>
      </w:r>
      <w:r>
        <w:rPr>
          <w:spacing w:val="-2"/>
        </w:rPr>
        <w:t> </w:t>
      </w:r>
      <w:r>
        <w:rPr/>
        <w:t>código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materia.</w:t>
      </w:r>
    </w:p>
    <w:p>
      <w:pPr>
        <w:pStyle w:val="BodyText"/>
        <w:spacing w:before="1"/>
      </w:pPr>
    </w:p>
    <w:p>
      <w:pPr>
        <w:pStyle w:val="BodyText"/>
        <w:ind w:left="122" w:right="337"/>
        <w:jc w:val="both"/>
      </w:pPr>
      <w:r>
        <w:rPr/>
        <w:t>ART.</w:t>
      </w:r>
      <w:r>
        <w:rPr>
          <w:spacing w:val="1"/>
        </w:rPr>
        <w:t> </w:t>
      </w:r>
      <w:r>
        <w:rPr/>
        <w:t>782.-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puede,</w:t>
      </w:r>
      <w:r>
        <w:rPr>
          <w:spacing w:val="1"/>
        </w:rPr>
        <w:t> </w:t>
      </w:r>
      <w:r>
        <w:rPr/>
        <w:t>mediante</w:t>
      </w:r>
      <w:r>
        <w:rPr>
          <w:spacing w:val="1"/>
        </w:rPr>
        <w:t> </w:t>
      </w:r>
      <w:r>
        <w:rPr/>
        <w:t>indemnización,</w:t>
      </w:r>
      <w:r>
        <w:rPr>
          <w:spacing w:val="1"/>
        </w:rPr>
        <w:t> </w:t>
      </w:r>
      <w:r>
        <w:rPr/>
        <w:t>ocupar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propiedad</w:t>
      </w:r>
      <w:r>
        <w:rPr>
          <w:spacing w:val="55"/>
        </w:rPr>
        <w:t> </w:t>
      </w:r>
      <w:r>
        <w:rPr/>
        <w:t>particular,</w:t>
      </w:r>
      <w:r>
        <w:rPr>
          <w:spacing w:val="1"/>
        </w:rPr>
        <w:t> </w:t>
      </w:r>
      <w:r>
        <w:rPr/>
        <w:t>deteriorarla y aún destruirla, si esto es indispensable para prevenir o remediar una calamidad</w:t>
      </w:r>
      <w:r>
        <w:rPr>
          <w:spacing w:val="1"/>
        </w:rPr>
        <w:t> </w:t>
      </w:r>
      <w:r>
        <w:rPr/>
        <w:t>pública, para salvar de un riesgo inminente una población o para ejecutar obras de evidente</w:t>
      </w:r>
      <w:r>
        <w:rPr>
          <w:spacing w:val="1"/>
        </w:rPr>
        <w:t> </w:t>
      </w:r>
      <w:r>
        <w:rPr/>
        <w:t>beneficio</w:t>
      </w:r>
      <w:r>
        <w:rPr>
          <w:spacing w:val="-2"/>
        </w:rPr>
        <w:t> </w:t>
      </w:r>
      <w:r>
        <w:rPr/>
        <w:t>colectivo.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 783.- El propietario o el inquilino de un predio tiene derecho de ejercer las acciones que</w:t>
      </w:r>
      <w:r>
        <w:rPr>
          <w:spacing w:val="1"/>
        </w:rPr>
        <w:t> </w:t>
      </w:r>
      <w:r>
        <w:rPr/>
        <w:t>procedan para impedir que por el mal uso de la propiedad del vecino, se perjudiquen la seguridad,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sosiego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la salud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habiten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predio.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47"/>
        <w:jc w:val="both"/>
      </w:pPr>
      <w:r>
        <w:rPr/>
        <w:t>ART. 784.- No pertenecen al dueño del predio los minerales o substancias mencionadas en el</w:t>
      </w:r>
      <w:r>
        <w:rPr>
          <w:spacing w:val="1"/>
        </w:rPr>
        <w:t> </w:t>
      </w:r>
      <w:r>
        <w:rPr/>
        <w:t>párrafo cuarto del artículo 27 de la Constitución Política de los Estados Unidos Mexicanos, ni las</w:t>
      </w:r>
      <w:r>
        <w:rPr>
          <w:spacing w:val="1"/>
        </w:rPr>
        <w:t> </w:t>
      </w:r>
      <w:r>
        <w:rPr/>
        <w:t>aguas</w:t>
      </w:r>
      <w:r>
        <w:rPr>
          <w:spacing w:val="1"/>
        </w:rPr>
        <w:t> </w:t>
      </w:r>
      <w:r>
        <w:rPr/>
        <w:t>que el</w:t>
      </w:r>
      <w:r>
        <w:rPr>
          <w:spacing w:val="-1"/>
        </w:rPr>
        <w:t> </w:t>
      </w:r>
      <w:r>
        <w:rPr/>
        <w:t>párrafo</w:t>
      </w:r>
      <w:r>
        <w:rPr>
          <w:spacing w:val="-2"/>
        </w:rPr>
        <w:t> </w:t>
      </w:r>
      <w:r>
        <w:rPr/>
        <w:t>quince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mismo</w:t>
      </w:r>
      <w:r>
        <w:rPr>
          <w:spacing w:val="-2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dispone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sean propiedad de la Nación.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785.- En un predio no pueden hacerse excavaciones que hagan perder el sostén necesario al</w:t>
      </w:r>
      <w:r>
        <w:rPr>
          <w:spacing w:val="-53"/>
        </w:rPr>
        <w:t> </w:t>
      </w:r>
      <w:r>
        <w:rPr/>
        <w:t>suelo de la propiedad vecina; a menos que se hagan las obras de consolidación indispensables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evitar</w:t>
      </w:r>
      <w:r>
        <w:rPr>
          <w:spacing w:val="-1"/>
        </w:rPr>
        <w:t> </w:t>
      </w:r>
      <w:r>
        <w:rPr/>
        <w:t>todo</w:t>
      </w:r>
      <w:r>
        <w:rPr>
          <w:spacing w:val="1"/>
        </w:rPr>
        <w:t> </w:t>
      </w:r>
      <w:r>
        <w:rPr/>
        <w:t>daño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este</w:t>
      </w:r>
      <w:r>
        <w:rPr>
          <w:spacing w:val="-1"/>
        </w:rPr>
        <w:t> </w:t>
      </w:r>
      <w:r>
        <w:rPr/>
        <w:t>predio.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786.- No es lícito ejercitar el derecho de propiedad de manera que su ejercicio no dé otro</w:t>
      </w:r>
      <w:r>
        <w:rPr>
          <w:spacing w:val="1"/>
        </w:rPr>
        <w:t> </w:t>
      </w:r>
      <w:r>
        <w:rPr/>
        <w:t>resultado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causar</w:t>
      </w:r>
      <w:r>
        <w:rPr>
          <w:spacing w:val="-2"/>
        </w:rPr>
        <w:t> </w:t>
      </w:r>
      <w:r>
        <w:rPr/>
        <w:t>perjuicios a</w:t>
      </w:r>
      <w:r>
        <w:rPr>
          <w:spacing w:val="-1"/>
        </w:rPr>
        <w:t> </w:t>
      </w:r>
      <w:r>
        <w:rPr/>
        <w:t>un</w:t>
      </w:r>
      <w:r>
        <w:rPr>
          <w:spacing w:val="-2"/>
        </w:rPr>
        <w:t> </w:t>
      </w:r>
      <w:r>
        <w:rPr/>
        <w:t>tercero,</w:t>
      </w:r>
      <w:r>
        <w:rPr>
          <w:spacing w:val="-1"/>
        </w:rPr>
        <w:t> </w:t>
      </w:r>
      <w:r>
        <w:rPr/>
        <w:t>sin</w:t>
      </w:r>
      <w:r>
        <w:rPr>
          <w:spacing w:val="-1"/>
        </w:rPr>
        <w:t> </w:t>
      </w:r>
      <w:r>
        <w:rPr/>
        <w:t>utilidad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el</w:t>
      </w:r>
      <w:r>
        <w:rPr>
          <w:spacing w:val="-1"/>
        </w:rPr>
        <w:t> </w:t>
      </w:r>
      <w:r>
        <w:rPr/>
        <w:t>propietario.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2"/>
        <w:jc w:val="both"/>
      </w:pPr>
      <w:r>
        <w:rPr/>
        <w:t>ART.</w:t>
      </w:r>
      <w:r>
        <w:rPr>
          <w:spacing w:val="1"/>
        </w:rPr>
        <w:t> </w:t>
      </w:r>
      <w:r>
        <w:rPr/>
        <w:t>787.-</w:t>
      </w:r>
      <w:r>
        <w:rPr>
          <w:spacing w:val="1"/>
        </w:rPr>
        <w:t> </w:t>
      </w:r>
      <w:r>
        <w:rPr/>
        <w:t>Todo</w:t>
      </w:r>
      <w:r>
        <w:rPr>
          <w:spacing w:val="1"/>
        </w:rPr>
        <w:t> </w:t>
      </w:r>
      <w:r>
        <w:rPr/>
        <w:t>propietario</w:t>
      </w:r>
      <w:r>
        <w:rPr>
          <w:spacing w:val="1"/>
        </w:rPr>
        <w:t> </w:t>
      </w:r>
      <w:r>
        <w:rPr/>
        <w:t>tiene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deslindar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propiedad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hacer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exigir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amojonamiento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misma.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6"/>
        <w:jc w:val="both"/>
      </w:pPr>
      <w:r>
        <w:rPr/>
        <w:t>ART. 788.- También tiene derecho y en su caso obligación, de cerrar o de cercar su propiedad, en</w:t>
      </w:r>
      <w:r>
        <w:rPr>
          <w:spacing w:val="1"/>
        </w:rPr>
        <w:t> </w:t>
      </w:r>
      <w:r>
        <w:rPr/>
        <w:t>todo o en parte, del modo que lo estime conveniente o lo dispongan las leyes o reglamentos, sin</w:t>
      </w:r>
      <w:r>
        <w:rPr>
          <w:spacing w:val="1"/>
        </w:rPr>
        <w:t> </w:t>
      </w:r>
      <w:r>
        <w:rPr/>
        <w:t>perjuicio de</w:t>
      </w:r>
      <w:r>
        <w:rPr>
          <w:spacing w:val="1"/>
        </w:rPr>
        <w:t> </w:t>
      </w:r>
      <w:r>
        <w:rPr/>
        <w:t>las servidumbres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reporte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propiedad.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789.-</w:t>
      </w:r>
      <w:r>
        <w:rPr>
          <w:spacing w:val="1"/>
        </w:rPr>
        <w:t> </w:t>
      </w:r>
      <w:r>
        <w:rPr/>
        <w:t>Nadie puede</w:t>
      </w:r>
      <w:r>
        <w:rPr>
          <w:spacing w:val="1"/>
        </w:rPr>
        <w:t> </w:t>
      </w:r>
      <w:r>
        <w:rPr/>
        <w:t>edificar</w:t>
      </w:r>
      <w:r>
        <w:rPr>
          <w:spacing w:val="1"/>
        </w:rPr>
        <w:t> </w:t>
      </w:r>
      <w:r>
        <w:rPr/>
        <w:t>ni plantar</w:t>
      </w:r>
      <w:r>
        <w:rPr>
          <w:spacing w:val="1"/>
        </w:rPr>
        <w:t> </w:t>
      </w:r>
      <w:r>
        <w:rPr/>
        <w:t>cerca de las</w:t>
      </w:r>
      <w:r>
        <w:rPr>
          <w:spacing w:val="1"/>
        </w:rPr>
        <w:t> </w:t>
      </w:r>
      <w:r>
        <w:rPr/>
        <w:t>plazas</w:t>
      </w:r>
      <w:r>
        <w:rPr>
          <w:spacing w:val="1"/>
        </w:rPr>
        <w:t> </w:t>
      </w:r>
      <w:r>
        <w:rPr/>
        <w:t>fuertes, fortalezas</w:t>
      </w:r>
      <w:r>
        <w:rPr>
          <w:spacing w:val="1"/>
        </w:rPr>
        <w:t> </w:t>
      </w:r>
      <w:r>
        <w:rPr/>
        <w:t>y edificios</w:t>
      </w:r>
      <w:r>
        <w:rPr>
          <w:spacing w:val="1"/>
        </w:rPr>
        <w:t> </w:t>
      </w:r>
      <w:r>
        <w:rPr/>
        <w:t>públicos,</w:t>
      </w:r>
      <w:r>
        <w:rPr>
          <w:spacing w:val="-3"/>
        </w:rPr>
        <w:t> </w:t>
      </w:r>
      <w:r>
        <w:rPr/>
        <w:t>sino</w:t>
      </w:r>
      <w:r>
        <w:rPr>
          <w:spacing w:val="-3"/>
        </w:rPr>
        <w:t> </w:t>
      </w:r>
      <w:r>
        <w:rPr/>
        <w:t>sujetándose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condiciones</w:t>
      </w:r>
      <w:r>
        <w:rPr>
          <w:spacing w:val="-2"/>
        </w:rPr>
        <w:t> </w:t>
      </w:r>
      <w:r>
        <w:rPr/>
        <w:t>exigidas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reglamentos</w:t>
      </w:r>
      <w:r>
        <w:rPr>
          <w:spacing w:val="-2"/>
        </w:rPr>
        <w:t> </w:t>
      </w:r>
      <w:r>
        <w:rPr/>
        <w:t>especiales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materia.</w:t>
      </w:r>
    </w:p>
    <w:p>
      <w:pPr>
        <w:pStyle w:val="BodyText"/>
        <w:spacing w:before="1"/>
      </w:pPr>
    </w:p>
    <w:p>
      <w:pPr>
        <w:pStyle w:val="BodyText"/>
        <w:ind w:left="122" w:right="342"/>
        <w:jc w:val="both"/>
      </w:pPr>
      <w:r>
        <w:rPr/>
        <w:t>ART. 790.- Las servidumbres establecidas por utilidad pública o comunal, para mantener expedita</w:t>
      </w:r>
      <w:r>
        <w:rPr>
          <w:spacing w:val="1"/>
        </w:rPr>
        <w:t> </w:t>
      </w:r>
      <w:r>
        <w:rPr/>
        <w:t>la navegación de los ríos, la construcción o reparación de las vías públicas, y para las demás obras</w:t>
      </w:r>
      <w:r>
        <w:rPr>
          <w:spacing w:val="-53"/>
        </w:rPr>
        <w:t> </w:t>
      </w:r>
      <w:r>
        <w:rPr/>
        <w:t>comunales de esta clase, se fijarán por las leyes y reglamentos especiales, y a falta de éstos, por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disposiciones</w:t>
      </w:r>
      <w:r>
        <w:rPr>
          <w:spacing w:val="2"/>
        </w:rPr>
        <w:t> </w:t>
      </w:r>
      <w:r>
        <w:rPr/>
        <w:t>de</w:t>
      </w:r>
      <w:r>
        <w:rPr>
          <w:spacing w:val="-1"/>
        </w:rPr>
        <w:t> </w:t>
      </w:r>
      <w:r>
        <w:rPr/>
        <w:t>este</w:t>
      </w:r>
      <w:r>
        <w:rPr>
          <w:spacing w:val="-1"/>
        </w:rPr>
        <w:t> </w:t>
      </w:r>
      <w:r>
        <w:rPr/>
        <w:t>Código.</w:t>
      </w:r>
    </w:p>
    <w:p>
      <w:pPr>
        <w:pStyle w:val="BodyText"/>
      </w:pPr>
    </w:p>
    <w:p>
      <w:pPr>
        <w:pStyle w:val="BodyText"/>
        <w:ind w:left="122" w:right="338"/>
        <w:jc w:val="both"/>
      </w:pPr>
      <w:r>
        <w:rPr/>
        <w:t>ART. 791.- Nadie puede construír cerca de una pared ajena o de copropiedad, fosos, cloacas,</w:t>
      </w:r>
      <w:r>
        <w:rPr>
          <w:spacing w:val="1"/>
        </w:rPr>
        <w:t> </w:t>
      </w:r>
      <w:r>
        <w:rPr/>
        <w:t>acueductos, hornos, fraguas, chimeneas, establos; ni instalar depósitos de materiales corrosivos,</w:t>
      </w:r>
      <w:r>
        <w:rPr>
          <w:spacing w:val="1"/>
        </w:rPr>
        <w:t> </w:t>
      </w:r>
      <w:r>
        <w:rPr/>
        <w:t>máquinas de vapor o fábricas destinadas a usos que puedan ser peligrosos o nocivos, sin guardar</w:t>
      </w:r>
      <w:r>
        <w:rPr>
          <w:spacing w:val="1"/>
        </w:rPr>
        <w:t> </w:t>
      </w:r>
      <w:r>
        <w:rPr/>
        <w:t>las</w:t>
      </w:r>
      <w:r>
        <w:rPr>
          <w:spacing w:val="25"/>
        </w:rPr>
        <w:t> </w:t>
      </w:r>
      <w:r>
        <w:rPr/>
        <w:t>distancias</w:t>
      </w:r>
      <w:r>
        <w:rPr>
          <w:spacing w:val="26"/>
        </w:rPr>
        <w:t> </w:t>
      </w:r>
      <w:r>
        <w:rPr/>
        <w:t>prescritas</w:t>
      </w:r>
      <w:r>
        <w:rPr>
          <w:spacing w:val="26"/>
        </w:rPr>
        <w:t> </w:t>
      </w:r>
      <w:r>
        <w:rPr/>
        <w:t>por</w:t>
      </w:r>
      <w:r>
        <w:rPr>
          <w:spacing w:val="26"/>
        </w:rPr>
        <w:t> </w:t>
      </w:r>
      <w:r>
        <w:rPr/>
        <w:t>los</w:t>
      </w:r>
      <w:r>
        <w:rPr>
          <w:spacing w:val="26"/>
        </w:rPr>
        <w:t> </w:t>
      </w:r>
      <w:r>
        <w:rPr/>
        <w:t>reglamentos,</w:t>
      </w:r>
      <w:r>
        <w:rPr>
          <w:spacing w:val="25"/>
        </w:rPr>
        <w:t> </w:t>
      </w:r>
      <w:r>
        <w:rPr/>
        <w:t>o</w:t>
      </w:r>
      <w:r>
        <w:rPr>
          <w:spacing w:val="25"/>
        </w:rPr>
        <w:t> </w:t>
      </w:r>
      <w:r>
        <w:rPr/>
        <w:t>sin</w:t>
      </w:r>
      <w:r>
        <w:rPr>
          <w:spacing w:val="25"/>
        </w:rPr>
        <w:t> </w:t>
      </w:r>
      <w:r>
        <w:rPr/>
        <w:t>construír</w:t>
      </w:r>
      <w:r>
        <w:rPr>
          <w:spacing w:val="25"/>
        </w:rPr>
        <w:t> </w:t>
      </w:r>
      <w:r>
        <w:rPr/>
        <w:t>las</w:t>
      </w:r>
      <w:r>
        <w:rPr>
          <w:spacing w:val="26"/>
        </w:rPr>
        <w:t> </w:t>
      </w:r>
      <w:r>
        <w:rPr/>
        <w:t>obras</w:t>
      </w:r>
      <w:r>
        <w:rPr>
          <w:spacing w:val="26"/>
        </w:rPr>
        <w:t> </w:t>
      </w:r>
      <w:r>
        <w:rPr/>
        <w:t>de</w:t>
      </w:r>
      <w:r>
        <w:rPr>
          <w:spacing w:val="25"/>
        </w:rPr>
        <w:t> </w:t>
      </w:r>
      <w:r>
        <w:rPr/>
        <w:t>resguardo</w:t>
      </w:r>
      <w:r>
        <w:rPr>
          <w:spacing w:val="25"/>
        </w:rPr>
        <w:t> </w:t>
      </w:r>
      <w:r>
        <w:rPr/>
        <w:t>necesarias,</w:t>
      </w:r>
      <w:r>
        <w:rPr>
          <w:spacing w:val="-53"/>
        </w:rPr>
        <w:t> </w:t>
      </w:r>
      <w:r>
        <w:rPr/>
        <w:t>con sujeción a lo que prevengan los mismos reglamentos, o a falta de ellos, a lo que se determine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juicio</w:t>
      </w:r>
      <w:r>
        <w:rPr>
          <w:spacing w:val="-1"/>
        </w:rPr>
        <w:t> </w:t>
      </w:r>
      <w:r>
        <w:rPr/>
        <w:t>pericial.</w:t>
      </w:r>
    </w:p>
    <w:p>
      <w:pPr>
        <w:pStyle w:val="BodyText"/>
      </w:pPr>
    </w:p>
    <w:p>
      <w:pPr>
        <w:pStyle w:val="BodyText"/>
        <w:spacing w:before="1"/>
        <w:ind w:left="122" w:right="334"/>
        <w:jc w:val="both"/>
      </w:pPr>
      <w:r>
        <w:rPr/>
        <w:t>ART. 792.- Nadie puede plantar árboles cerca de una heredad ajena, si no a la distancia de dos</w:t>
      </w:r>
      <w:r>
        <w:rPr>
          <w:spacing w:val="1"/>
        </w:rPr>
        <w:t> </w:t>
      </w:r>
      <w:r>
        <w:rPr/>
        <w:t>metros de la línea divisoria, si la plantación se hace de árboles grandes, y de un metro, si la</w:t>
      </w:r>
      <w:r>
        <w:rPr>
          <w:spacing w:val="1"/>
        </w:rPr>
        <w:t> </w:t>
      </w:r>
      <w:r>
        <w:rPr/>
        <w:t>plantación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hace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arbustos o</w:t>
      </w:r>
      <w:r>
        <w:rPr>
          <w:spacing w:val="-1"/>
        </w:rPr>
        <w:t> </w:t>
      </w:r>
      <w:r>
        <w:rPr/>
        <w:t>árboles</w:t>
      </w:r>
      <w:r>
        <w:rPr>
          <w:spacing w:val="-1"/>
        </w:rPr>
        <w:t> </w:t>
      </w:r>
      <w:r>
        <w:rPr/>
        <w:t>pequeños.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793.- El propietario puede pedir que se arranquen los árboles plantados a menor distancia de</w:t>
      </w:r>
      <w:r>
        <w:rPr>
          <w:spacing w:val="-53"/>
        </w:rPr>
        <w:t> </w:t>
      </w:r>
      <w:r>
        <w:rPr/>
        <w:t>su predio de la señalada en el artículo que precede, y hasta cuando sea mayor, si es evidente el</w:t>
      </w:r>
      <w:r>
        <w:rPr>
          <w:spacing w:val="1"/>
        </w:rPr>
        <w:t> </w:t>
      </w:r>
      <w:r>
        <w:rPr/>
        <w:t>daño que</w:t>
      </w:r>
      <w:r>
        <w:rPr>
          <w:spacing w:val="-1"/>
        </w:rPr>
        <w:t> </w:t>
      </w:r>
      <w:r>
        <w:rPr/>
        <w:t>los árboles le</w:t>
      </w:r>
      <w:r>
        <w:rPr>
          <w:spacing w:val="-1"/>
        </w:rPr>
        <w:t> </w:t>
      </w:r>
      <w:r>
        <w:rPr/>
        <w:t>causen.</w:t>
      </w:r>
    </w:p>
    <w:p>
      <w:pPr>
        <w:pStyle w:val="BodyText"/>
      </w:pPr>
    </w:p>
    <w:p>
      <w:pPr>
        <w:pStyle w:val="BodyText"/>
        <w:ind w:left="122" w:right="343"/>
        <w:jc w:val="both"/>
      </w:pPr>
      <w:r>
        <w:rPr/>
        <w:t>ART. 794.- Si las ramas de los árboles se extienden sobre heredades, jardines o patios vecinos, el</w:t>
      </w:r>
      <w:r>
        <w:rPr>
          <w:spacing w:val="1"/>
        </w:rPr>
        <w:t> </w:t>
      </w:r>
      <w:r>
        <w:rPr/>
        <w:t>dueño de éstos tendrá derecho de que se corten en cuanto se extiendan sobre su propiedad; y si</w:t>
      </w:r>
      <w:r>
        <w:rPr>
          <w:spacing w:val="1"/>
        </w:rPr>
        <w:t> </w:t>
      </w:r>
      <w:r>
        <w:rPr/>
        <w:t>fueren las raíces de los árboles las que se extendieren en el suelo de otro, éste podrá hacerlas</w:t>
      </w:r>
      <w:r>
        <w:rPr>
          <w:spacing w:val="1"/>
        </w:rPr>
        <w:t> </w:t>
      </w:r>
      <w:r>
        <w:rPr/>
        <w:t>cortar</w:t>
      </w:r>
      <w:r>
        <w:rPr>
          <w:spacing w:val="-1"/>
        </w:rPr>
        <w:t> </w:t>
      </w:r>
      <w:r>
        <w:rPr/>
        <w:t>por sí</w:t>
      </w:r>
      <w:r>
        <w:rPr>
          <w:spacing w:val="-1"/>
        </w:rPr>
        <w:t> </w:t>
      </w:r>
      <w:r>
        <w:rPr/>
        <w:t>mismo</w:t>
      </w:r>
      <w:r>
        <w:rPr>
          <w:spacing w:val="-2"/>
        </w:rPr>
        <w:t> </w:t>
      </w:r>
      <w:r>
        <w:rPr/>
        <w:t>dentro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heredad,</w:t>
      </w:r>
      <w:r>
        <w:rPr>
          <w:spacing w:val="1"/>
        </w:rPr>
        <w:t> </w:t>
      </w:r>
      <w:r>
        <w:rPr/>
        <w:t>pero</w:t>
      </w:r>
      <w:r>
        <w:rPr>
          <w:spacing w:val="-1"/>
        </w:rPr>
        <w:t> </w:t>
      </w:r>
      <w:r>
        <w:rPr/>
        <w:t>con</w:t>
      </w:r>
      <w:r>
        <w:rPr>
          <w:spacing w:val="-2"/>
        </w:rPr>
        <w:t> </w:t>
      </w:r>
      <w:r>
        <w:rPr/>
        <w:t>previo</w:t>
      </w:r>
      <w:r>
        <w:rPr>
          <w:spacing w:val="-1"/>
        </w:rPr>
        <w:t> </w:t>
      </w:r>
      <w:r>
        <w:rPr/>
        <w:t>aviso</w:t>
      </w:r>
      <w:r>
        <w:rPr>
          <w:spacing w:val="-1"/>
        </w:rPr>
        <w:t> </w:t>
      </w:r>
      <w:r>
        <w:rPr/>
        <w:t>al</w:t>
      </w:r>
      <w:r>
        <w:rPr>
          <w:spacing w:val="-3"/>
        </w:rPr>
        <w:t> </w:t>
      </w:r>
      <w:r>
        <w:rPr/>
        <w:t>vecino.</w:t>
      </w:r>
    </w:p>
    <w:p>
      <w:pPr>
        <w:pStyle w:val="BodyText"/>
        <w:spacing w:before="2"/>
      </w:pPr>
    </w:p>
    <w:p>
      <w:pPr>
        <w:pStyle w:val="BodyText"/>
        <w:ind w:left="122" w:right="347"/>
        <w:jc w:val="both"/>
      </w:pPr>
      <w:r>
        <w:rPr/>
        <w:t>ART. 795.- El dueño de una pared que no sea de copropiedad, contigua a finca ajena, puede abrir</w:t>
      </w:r>
      <w:r>
        <w:rPr>
          <w:spacing w:val="1"/>
        </w:rPr>
        <w:t> </w:t>
      </w:r>
      <w:r>
        <w:rPr/>
        <w:t>en ella ventanas o huecos para recibir luces a una altura tal que la parte inferior de la ventana diste</w:t>
      </w:r>
      <w:r>
        <w:rPr>
          <w:spacing w:val="-53"/>
        </w:rPr>
        <w:t> </w:t>
      </w:r>
      <w:r>
        <w:rPr/>
        <w:t>del suelo de la vivienda a que dé luz, tres metros a lo menos y en todo caso con reja de hierro</w:t>
      </w:r>
      <w:r>
        <w:rPr>
          <w:spacing w:val="1"/>
        </w:rPr>
        <w:t> </w:t>
      </w:r>
      <w:r>
        <w:rPr/>
        <w:t>remetida</w:t>
      </w:r>
      <w:r>
        <w:rPr>
          <w:spacing w:val="-2"/>
        </w:rPr>
        <w:t> </w:t>
      </w:r>
      <w:r>
        <w:rPr/>
        <w:t>en la pared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con red</w:t>
      </w:r>
      <w:r>
        <w:rPr>
          <w:spacing w:val="-1"/>
        </w:rPr>
        <w:t> </w:t>
      </w:r>
      <w:r>
        <w:rPr/>
        <w:t>de alambre</w:t>
      </w:r>
      <w:r>
        <w:rPr>
          <w:spacing w:val="-2"/>
        </w:rPr>
        <w:t> </w:t>
      </w:r>
      <w:r>
        <w:rPr/>
        <w:t>cuyas</w:t>
      </w:r>
      <w:r>
        <w:rPr>
          <w:spacing w:val="-1"/>
        </w:rPr>
        <w:t> </w:t>
      </w:r>
      <w:r>
        <w:rPr/>
        <w:t>mallas</w:t>
      </w:r>
      <w:r>
        <w:rPr>
          <w:spacing w:val="-1"/>
        </w:rPr>
        <w:t> </w:t>
      </w:r>
      <w:r>
        <w:rPr/>
        <w:t>sean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tres centímetros</w:t>
      </w:r>
      <w:r>
        <w:rPr>
          <w:spacing w:val="7"/>
        </w:rPr>
        <w:t> </w:t>
      </w:r>
      <w:r>
        <w:rPr/>
        <w:t>a</w:t>
      </w:r>
      <w:r>
        <w:rPr>
          <w:spacing w:val="-2"/>
        </w:rPr>
        <w:t> </w:t>
      </w:r>
      <w:r>
        <w:rPr/>
        <w:t>lo</w:t>
      </w:r>
      <w:r>
        <w:rPr>
          <w:spacing w:val="-2"/>
        </w:rPr>
        <w:t> </w:t>
      </w:r>
      <w:r>
        <w:rPr/>
        <w:t>sumo.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 796.- Sin embargo de lo dispuesto en el artículo anterior, el dueño de la finca o propiedad</w:t>
      </w:r>
      <w:r>
        <w:rPr>
          <w:spacing w:val="1"/>
        </w:rPr>
        <w:t> </w:t>
      </w:r>
      <w:r>
        <w:rPr/>
        <w:t>contigua</w:t>
      </w:r>
      <w:r>
        <w:rPr>
          <w:spacing w:val="44"/>
        </w:rPr>
        <w:t> </w:t>
      </w:r>
      <w:r>
        <w:rPr/>
        <w:t>a</w:t>
      </w:r>
      <w:r>
        <w:rPr>
          <w:spacing w:val="45"/>
        </w:rPr>
        <w:t> </w:t>
      </w:r>
      <w:r>
        <w:rPr/>
        <w:t>la</w:t>
      </w:r>
      <w:r>
        <w:rPr>
          <w:spacing w:val="44"/>
        </w:rPr>
        <w:t> </w:t>
      </w:r>
      <w:r>
        <w:rPr/>
        <w:t>pared</w:t>
      </w:r>
      <w:r>
        <w:rPr>
          <w:spacing w:val="45"/>
        </w:rPr>
        <w:t> </w:t>
      </w:r>
      <w:r>
        <w:rPr/>
        <w:t>en</w:t>
      </w:r>
      <w:r>
        <w:rPr>
          <w:spacing w:val="44"/>
        </w:rPr>
        <w:t> </w:t>
      </w:r>
      <w:r>
        <w:rPr/>
        <w:t>que</w:t>
      </w:r>
      <w:r>
        <w:rPr>
          <w:spacing w:val="45"/>
        </w:rPr>
        <w:t> </w:t>
      </w:r>
      <w:r>
        <w:rPr/>
        <w:t>estuvieren</w:t>
      </w:r>
      <w:r>
        <w:rPr>
          <w:spacing w:val="44"/>
        </w:rPr>
        <w:t> </w:t>
      </w:r>
      <w:r>
        <w:rPr/>
        <w:t>abiertas</w:t>
      </w:r>
      <w:r>
        <w:rPr>
          <w:spacing w:val="46"/>
        </w:rPr>
        <w:t> </w:t>
      </w:r>
      <w:r>
        <w:rPr/>
        <w:t>las</w:t>
      </w:r>
      <w:r>
        <w:rPr>
          <w:spacing w:val="45"/>
        </w:rPr>
        <w:t> </w:t>
      </w:r>
      <w:r>
        <w:rPr/>
        <w:t>ventanas</w:t>
      </w:r>
      <w:r>
        <w:rPr>
          <w:spacing w:val="46"/>
        </w:rPr>
        <w:t> </w:t>
      </w:r>
      <w:r>
        <w:rPr/>
        <w:t>o</w:t>
      </w:r>
      <w:r>
        <w:rPr>
          <w:spacing w:val="44"/>
        </w:rPr>
        <w:t> </w:t>
      </w:r>
      <w:r>
        <w:rPr/>
        <w:t>huecos,</w:t>
      </w:r>
      <w:r>
        <w:rPr>
          <w:spacing w:val="45"/>
        </w:rPr>
        <w:t> </w:t>
      </w:r>
      <w:r>
        <w:rPr/>
        <w:t>podrá</w:t>
      </w:r>
      <w:r>
        <w:rPr>
          <w:spacing w:val="44"/>
        </w:rPr>
        <w:t> </w:t>
      </w:r>
      <w:r>
        <w:rPr/>
        <w:t>construír</w:t>
      </w:r>
      <w:r>
        <w:rPr>
          <w:spacing w:val="46"/>
        </w:rPr>
        <w:t> </w:t>
      </w:r>
      <w:r>
        <w:rPr/>
        <w:t>pared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2"/>
        <w:jc w:val="both"/>
      </w:pPr>
      <w:r>
        <w:rPr/>
        <w:t>contigua a ella, o si adquiere la copropiedad, apoyarse en la misma pared aunque de uno o otro</w:t>
      </w:r>
      <w:r>
        <w:rPr>
          <w:spacing w:val="1"/>
        </w:rPr>
        <w:t> </w:t>
      </w:r>
      <w:r>
        <w:rPr/>
        <w:t>modo,</w:t>
      </w:r>
      <w:r>
        <w:rPr>
          <w:spacing w:val="-2"/>
        </w:rPr>
        <w:t> </w:t>
      </w:r>
      <w:r>
        <w:rPr/>
        <w:t>cubra</w:t>
      </w:r>
      <w:r>
        <w:rPr>
          <w:spacing w:val="-1"/>
        </w:rPr>
        <w:t> </w:t>
      </w:r>
      <w:r>
        <w:rPr/>
        <w:t>los huecos o</w:t>
      </w:r>
      <w:r>
        <w:rPr>
          <w:spacing w:val="1"/>
        </w:rPr>
        <w:t> </w:t>
      </w:r>
      <w:r>
        <w:rPr/>
        <w:t>ventanas.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</w:t>
      </w:r>
      <w:r>
        <w:rPr>
          <w:spacing w:val="1"/>
        </w:rPr>
        <w:t> </w:t>
      </w:r>
      <w:r>
        <w:rPr/>
        <w:t>797.-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pueden</w:t>
      </w:r>
      <w:r>
        <w:rPr>
          <w:spacing w:val="1"/>
        </w:rPr>
        <w:t> </w:t>
      </w:r>
      <w:r>
        <w:rPr/>
        <w:t>tener</w:t>
      </w:r>
      <w:r>
        <w:rPr>
          <w:spacing w:val="1"/>
        </w:rPr>
        <w:t> </w:t>
      </w:r>
      <w:r>
        <w:rPr/>
        <w:t>ventanas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asomarse,</w:t>
      </w:r>
      <w:r>
        <w:rPr>
          <w:spacing w:val="1"/>
        </w:rPr>
        <w:t> </w:t>
      </w:r>
      <w:r>
        <w:rPr/>
        <w:t>ni</w:t>
      </w:r>
      <w:r>
        <w:rPr>
          <w:spacing w:val="1"/>
        </w:rPr>
        <w:t> </w:t>
      </w:r>
      <w:r>
        <w:rPr/>
        <w:t>balcones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otros</w:t>
      </w:r>
      <w:r>
        <w:rPr>
          <w:spacing w:val="55"/>
        </w:rPr>
        <w:t> </w:t>
      </w:r>
      <w:r>
        <w:rPr/>
        <w:t>voladizos</w:t>
      </w:r>
      <w:r>
        <w:rPr>
          <w:spacing w:val="1"/>
        </w:rPr>
        <w:t> </w:t>
      </w:r>
      <w:r>
        <w:rPr/>
        <w:t>semejantes, sobre la propiedad del vecino, prolongándose más allá del límite que separa las</w:t>
      </w:r>
      <w:r>
        <w:rPr>
          <w:spacing w:val="1"/>
        </w:rPr>
        <w:t> </w:t>
      </w:r>
      <w:r>
        <w:rPr/>
        <w:t>heredades. Tampoco pueden tenerse vistas de costado u oblicuas sobre la misma propiedad, si no</w:t>
      </w:r>
      <w:r>
        <w:rPr>
          <w:spacing w:val="-53"/>
        </w:rPr>
        <w:t> </w:t>
      </w:r>
      <w:r>
        <w:rPr/>
        <w:t>hay</w:t>
      </w:r>
      <w:r>
        <w:rPr>
          <w:spacing w:val="-3"/>
        </w:rPr>
        <w:t> </w:t>
      </w:r>
      <w:r>
        <w:rPr/>
        <w:t>un</w:t>
      </w:r>
      <w:r>
        <w:rPr>
          <w:spacing w:val="-1"/>
        </w:rPr>
        <w:t> </w:t>
      </w:r>
      <w:r>
        <w:rPr/>
        <w:t>metro</w:t>
      </w:r>
      <w:r>
        <w:rPr>
          <w:spacing w:val="-1"/>
        </w:rPr>
        <w:t> </w:t>
      </w:r>
      <w:r>
        <w:rPr/>
        <w:t>de distancia.</w:t>
      </w:r>
    </w:p>
    <w:p>
      <w:pPr>
        <w:pStyle w:val="BodyText"/>
      </w:pPr>
    </w:p>
    <w:p>
      <w:pPr>
        <w:pStyle w:val="BodyText"/>
        <w:ind w:left="122" w:right="346"/>
        <w:jc w:val="both"/>
      </w:pPr>
      <w:r>
        <w:rPr/>
        <w:t>ART. 798.- La distancia de que habla el artículo anterior se mide desde la línea de separación de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dos</w:t>
      </w:r>
      <w:r>
        <w:rPr>
          <w:spacing w:val="2"/>
        </w:rPr>
        <w:t> </w:t>
      </w:r>
      <w:r>
        <w:rPr/>
        <w:t>propiedades.</w:t>
      </w:r>
    </w:p>
    <w:p>
      <w:pPr>
        <w:pStyle w:val="BodyText"/>
        <w:spacing w:before="1"/>
      </w:pPr>
    </w:p>
    <w:p>
      <w:pPr>
        <w:pStyle w:val="BodyText"/>
        <w:ind w:left="122" w:right="339"/>
        <w:jc w:val="both"/>
      </w:pPr>
      <w:r>
        <w:rPr/>
        <w:t>ART. 799.- El propietario de un edificio está obligado a construir sus tejados y azoteas de tal</w:t>
      </w:r>
      <w:r>
        <w:rPr>
          <w:spacing w:val="1"/>
        </w:rPr>
        <w:t> </w:t>
      </w:r>
      <w:r>
        <w:rPr/>
        <w:t>manera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aguas pluviales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caigan sobre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suelo</w:t>
      </w:r>
      <w:r>
        <w:rPr>
          <w:spacing w:val="-1"/>
        </w:rPr>
        <w:t> </w:t>
      </w:r>
      <w:r>
        <w:rPr/>
        <w:t>o edificio</w:t>
      </w:r>
      <w:r>
        <w:rPr>
          <w:spacing w:val="1"/>
        </w:rPr>
        <w:t> </w:t>
      </w:r>
      <w:r>
        <w:rPr/>
        <w:t>vecinos.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1"/>
      </w:pPr>
    </w:p>
    <w:p>
      <w:pPr>
        <w:pStyle w:val="BodyText"/>
        <w:ind w:left="2850" w:right="3068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apropiación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los Animales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ART. 800.- Los animales sin marca alguna que se encuentran en las propiedades, se presume que</w:t>
      </w:r>
      <w:r>
        <w:rPr>
          <w:spacing w:val="1"/>
        </w:rPr>
        <w:t> </w:t>
      </w:r>
      <w:r>
        <w:rPr/>
        <w:t>son del dueño de éstas mientras no se pruebe lo contrario, a no ser que el propietario no tenga cría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raza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los animales pertenezcan.</w:t>
      </w:r>
    </w:p>
    <w:p>
      <w:pPr>
        <w:pStyle w:val="BodyText"/>
        <w:spacing w:before="1"/>
      </w:pPr>
    </w:p>
    <w:p>
      <w:pPr>
        <w:pStyle w:val="BodyText"/>
        <w:ind w:left="122" w:right="339"/>
        <w:jc w:val="both"/>
      </w:pPr>
      <w:r>
        <w:rPr/>
        <w:t>ART. 801.- Los animales</w:t>
      </w:r>
      <w:r>
        <w:rPr>
          <w:spacing w:val="1"/>
        </w:rPr>
        <w:t> </w:t>
      </w:r>
      <w:r>
        <w:rPr/>
        <w:t>sin marca que se encuentre en tierras de propiedad particular que</w:t>
      </w:r>
      <w:r>
        <w:rPr>
          <w:spacing w:val="1"/>
        </w:rPr>
        <w:t> </w:t>
      </w:r>
      <w:r>
        <w:rPr/>
        <w:t>explotan</w:t>
      </w:r>
      <w:r>
        <w:rPr>
          <w:spacing w:val="21"/>
        </w:rPr>
        <w:t> </w:t>
      </w:r>
      <w:r>
        <w:rPr/>
        <w:t>en</w:t>
      </w:r>
      <w:r>
        <w:rPr>
          <w:spacing w:val="22"/>
        </w:rPr>
        <w:t> </w:t>
      </w:r>
      <w:r>
        <w:rPr/>
        <w:t>común</w:t>
      </w:r>
      <w:r>
        <w:rPr>
          <w:spacing w:val="21"/>
        </w:rPr>
        <w:t> </w:t>
      </w:r>
      <w:r>
        <w:rPr/>
        <w:t>varios,</w:t>
      </w:r>
      <w:r>
        <w:rPr>
          <w:spacing w:val="24"/>
        </w:rPr>
        <w:t> </w:t>
      </w:r>
      <w:r>
        <w:rPr/>
        <w:t>se</w:t>
      </w:r>
      <w:r>
        <w:rPr>
          <w:spacing w:val="22"/>
        </w:rPr>
        <w:t> </w:t>
      </w:r>
      <w:r>
        <w:rPr/>
        <w:t>presume</w:t>
      </w:r>
      <w:r>
        <w:rPr>
          <w:spacing w:val="22"/>
        </w:rPr>
        <w:t> </w:t>
      </w:r>
      <w:r>
        <w:rPr/>
        <w:t>del</w:t>
      </w:r>
      <w:r>
        <w:rPr>
          <w:spacing w:val="21"/>
        </w:rPr>
        <w:t> </w:t>
      </w:r>
      <w:r>
        <w:rPr/>
        <w:t>dueño</w:t>
      </w:r>
      <w:r>
        <w:rPr>
          <w:spacing w:val="21"/>
        </w:rPr>
        <w:t> </w:t>
      </w:r>
      <w:r>
        <w:rPr/>
        <w:t>de</w:t>
      </w:r>
      <w:r>
        <w:rPr>
          <w:spacing w:val="24"/>
        </w:rPr>
        <w:t> </w:t>
      </w:r>
      <w:r>
        <w:rPr/>
        <w:t>la</w:t>
      </w:r>
      <w:r>
        <w:rPr>
          <w:spacing w:val="22"/>
        </w:rPr>
        <w:t> </w:t>
      </w:r>
      <w:r>
        <w:rPr/>
        <w:t>cría</w:t>
      </w:r>
      <w:r>
        <w:rPr>
          <w:spacing w:val="21"/>
        </w:rPr>
        <w:t> </w:t>
      </w:r>
      <w:r>
        <w:rPr/>
        <w:t>de</w:t>
      </w:r>
      <w:r>
        <w:rPr>
          <w:spacing w:val="24"/>
        </w:rPr>
        <w:t> </w:t>
      </w:r>
      <w:r>
        <w:rPr/>
        <w:t>la</w:t>
      </w:r>
      <w:r>
        <w:rPr>
          <w:spacing w:val="22"/>
        </w:rPr>
        <w:t> </w:t>
      </w:r>
      <w:r>
        <w:rPr/>
        <w:t>misma</w:t>
      </w:r>
      <w:r>
        <w:rPr>
          <w:spacing w:val="22"/>
        </w:rPr>
        <w:t> </w:t>
      </w:r>
      <w:r>
        <w:rPr/>
        <w:t>especie</w:t>
      </w:r>
      <w:r>
        <w:rPr>
          <w:spacing w:val="24"/>
        </w:rPr>
        <w:t> </w:t>
      </w:r>
      <w:r>
        <w:rPr/>
        <w:t>y</w:t>
      </w:r>
      <w:r>
        <w:rPr>
          <w:spacing w:val="19"/>
        </w:rPr>
        <w:t> </w:t>
      </w:r>
      <w:r>
        <w:rPr/>
        <w:t>de</w:t>
      </w:r>
      <w:r>
        <w:rPr>
          <w:spacing w:val="22"/>
        </w:rPr>
        <w:t> </w:t>
      </w:r>
      <w:r>
        <w:rPr/>
        <w:t>la</w:t>
      </w:r>
      <w:r>
        <w:rPr>
          <w:spacing w:val="22"/>
        </w:rPr>
        <w:t> </w:t>
      </w:r>
      <w:r>
        <w:rPr/>
        <w:t>misma</w:t>
      </w:r>
      <w:r>
        <w:rPr>
          <w:spacing w:val="-53"/>
        </w:rPr>
        <w:t> </w:t>
      </w:r>
      <w:r>
        <w:rPr/>
        <w:t>raza en ellas establecidas, mientras no se pruebe lo contrario. Si dos o más fueren dueños de la</w:t>
      </w:r>
      <w:r>
        <w:rPr>
          <w:spacing w:val="1"/>
        </w:rPr>
        <w:t> </w:t>
      </w:r>
      <w:r>
        <w:rPr/>
        <w:t>misma especie o raza, mientras no haya prueba de que los animales pertenecen a alguno de ellos,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reputarán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propiedad</w:t>
      </w:r>
      <w:r>
        <w:rPr>
          <w:spacing w:val="1"/>
        </w:rPr>
        <w:t> </w:t>
      </w:r>
      <w:r>
        <w:rPr/>
        <w:t>común.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802.- El derecho de caza y el de apropiarse los productos de ésta en terreno público, se</w:t>
      </w:r>
      <w:r>
        <w:rPr>
          <w:spacing w:val="1"/>
        </w:rPr>
        <w:t> </w:t>
      </w:r>
      <w:r>
        <w:rPr/>
        <w:t>sujetará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las leyes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reglamentos</w:t>
      </w:r>
      <w:r>
        <w:rPr>
          <w:spacing w:val="-1"/>
        </w:rPr>
        <w:t> </w:t>
      </w:r>
      <w:r>
        <w:rPr/>
        <w:t>respectivos.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ART. 803.- En terrenos de propiedad particular no puede ejercitarse el derecho a que se refiere el</w:t>
      </w:r>
      <w:r>
        <w:rPr>
          <w:spacing w:val="1"/>
        </w:rPr>
        <w:t> </w:t>
      </w:r>
      <w:r>
        <w:rPr/>
        <w:t>artículo anterior, ya sea comenzando en él la caza, ya continuando la comenzada en terreno</w:t>
      </w:r>
      <w:r>
        <w:rPr>
          <w:spacing w:val="1"/>
        </w:rPr>
        <w:t> </w:t>
      </w:r>
      <w:r>
        <w:rPr/>
        <w:t>público, sin permiso del dueño. Los campesinos asalariados y los aparceros gozan del derecho de</w:t>
      </w:r>
      <w:r>
        <w:rPr>
          <w:spacing w:val="1"/>
        </w:rPr>
        <w:t> </w:t>
      </w:r>
      <w:r>
        <w:rPr/>
        <w:t>caza en las fincas donde trabajen, en cuanto se aplique a satisfacer sus necesidades y las de sus</w:t>
      </w:r>
      <w:r>
        <w:rPr>
          <w:spacing w:val="1"/>
        </w:rPr>
        <w:t> </w:t>
      </w:r>
      <w:r>
        <w:rPr/>
        <w:t>familias.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4"/>
        <w:ind w:left="122"/>
        <w:jc w:val="both"/>
      </w:pPr>
      <w:r>
        <w:rPr/>
        <w:t>ART.</w:t>
      </w:r>
      <w:r>
        <w:rPr>
          <w:spacing w:val="-4"/>
        </w:rPr>
        <w:t> </w:t>
      </w:r>
      <w:r>
        <w:rPr/>
        <w:t>804.- El</w:t>
      </w:r>
      <w:r>
        <w:rPr>
          <w:spacing w:val="-3"/>
        </w:rPr>
        <w:t> </w:t>
      </w:r>
      <w:r>
        <w:rPr/>
        <w:t>ejercicio</w:t>
      </w:r>
      <w:r>
        <w:rPr>
          <w:spacing w:val="-1"/>
        </w:rPr>
        <w:t> </w:t>
      </w:r>
      <w:r>
        <w:rPr/>
        <w:t>del derecho</w:t>
      </w:r>
      <w:r>
        <w:rPr>
          <w:spacing w:val="-1"/>
        </w:rPr>
        <w:t> </w:t>
      </w:r>
      <w:r>
        <w:rPr/>
        <w:t>de</w:t>
      </w:r>
      <w:r>
        <w:rPr>
          <w:spacing w:val="-4"/>
        </w:rPr>
        <w:t> </w:t>
      </w:r>
      <w:r>
        <w:rPr/>
        <w:t>cazar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regirá por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leyes</w:t>
      </w:r>
      <w:r>
        <w:rPr>
          <w:spacing w:val="1"/>
        </w:rPr>
        <w:t> </w:t>
      </w:r>
      <w:r>
        <w:rPr/>
        <w:t>y</w:t>
      </w:r>
      <w:r>
        <w:rPr>
          <w:spacing w:val="-6"/>
        </w:rPr>
        <w:t> </w:t>
      </w:r>
      <w:r>
        <w:rPr/>
        <w:t>reglamentos</w:t>
      </w:r>
      <w:r>
        <w:rPr>
          <w:spacing w:val="-2"/>
        </w:rPr>
        <w:t> </w:t>
      </w:r>
      <w:r>
        <w:rPr/>
        <w:t>administrativos.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805.- El cazador se hace dueño del animal que caza, por el acto de apoderarse de él,</w:t>
      </w:r>
      <w:r>
        <w:rPr>
          <w:spacing w:val="1"/>
        </w:rPr>
        <w:t> </w:t>
      </w:r>
      <w:r>
        <w:rPr/>
        <w:t>observándose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</w:t>
      </w:r>
      <w:r>
        <w:rPr>
          <w:spacing w:val="3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807.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806.- Se considera capturado el animal que ha sido muerto por el cazador durante el acto</w:t>
      </w:r>
      <w:r>
        <w:rPr>
          <w:spacing w:val="1"/>
        </w:rPr>
        <w:t> </w:t>
      </w:r>
      <w:r>
        <w:rPr/>
        <w:t>venatorio,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también</w:t>
      </w:r>
      <w:r>
        <w:rPr>
          <w:spacing w:val="1"/>
        </w:rPr>
        <w:t> </w:t>
      </w:r>
      <w:r>
        <w:rPr/>
        <w:t>el que</w:t>
      </w:r>
      <w:r>
        <w:rPr>
          <w:spacing w:val="1"/>
        </w:rPr>
        <w:t> </w:t>
      </w:r>
      <w:r>
        <w:rPr/>
        <w:t>está</w:t>
      </w:r>
      <w:r>
        <w:rPr>
          <w:spacing w:val="-1"/>
        </w:rPr>
        <w:t> </w:t>
      </w:r>
      <w:r>
        <w:rPr/>
        <w:t>preso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redes.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807.- Si la pieza herida muriese en terrenos ajenos, el propietario de éstos o quien lo</w:t>
      </w:r>
      <w:r>
        <w:rPr>
          <w:spacing w:val="1"/>
        </w:rPr>
        <w:t> </w:t>
      </w:r>
      <w:r>
        <w:rPr/>
        <w:t>represente,</w:t>
      </w:r>
      <w:r>
        <w:rPr>
          <w:spacing w:val="-2"/>
        </w:rPr>
        <w:t> </w:t>
      </w:r>
      <w:r>
        <w:rPr/>
        <w:t>deberá</w:t>
      </w:r>
      <w:r>
        <w:rPr>
          <w:spacing w:val="1"/>
        </w:rPr>
        <w:t> </w:t>
      </w:r>
      <w:r>
        <w:rPr/>
        <w:t>entregarla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cazador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permitir que</w:t>
      </w:r>
      <w:r>
        <w:rPr>
          <w:spacing w:val="-2"/>
        </w:rPr>
        <w:t> </w:t>
      </w:r>
      <w:r>
        <w:rPr/>
        <w:t>entre</w:t>
      </w:r>
      <w:r>
        <w:rPr>
          <w:spacing w:val="2"/>
        </w:rPr>
        <w:t> </w:t>
      </w:r>
      <w:r>
        <w:rPr/>
        <w:t>a</w:t>
      </w:r>
      <w:r>
        <w:rPr>
          <w:spacing w:val="-2"/>
        </w:rPr>
        <w:t> </w:t>
      </w:r>
      <w:r>
        <w:rPr/>
        <w:t>buscarla.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808.- El propietario que infrinja el artículo anterior pagará el valor de la pieza, y el cazador</w:t>
      </w:r>
      <w:r>
        <w:rPr>
          <w:spacing w:val="1"/>
        </w:rPr>
        <w:t> </w:t>
      </w:r>
      <w:r>
        <w:rPr/>
        <w:t>perderá ésta</w:t>
      </w:r>
      <w:r>
        <w:rPr>
          <w:spacing w:val="-1"/>
        </w:rPr>
        <w:t> </w:t>
      </w:r>
      <w:r>
        <w:rPr/>
        <w:t>si entra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buscarla</w:t>
      </w:r>
      <w:r>
        <w:rPr>
          <w:spacing w:val="-1"/>
        </w:rPr>
        <w:t> </w:t>
      </w:r>
      <w:r>
        <w:rPr/>
        <w:t>sin</w:t>
      </w:r>
      <w:r>
        <w:rPr>
          <w:spacing w:val="1"/>
        </w:rPr>
        <w:t> </w:t>
      </w:r>
      <w:r>
        <w:rPr/>
        <w:t>permiso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aquél.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9"/>
        <w:jc w:val="both"/>
      </w:pPr>
      <w:r>
        <w:rPr/>
        <w:t>ART. 809.- El hecho de entrar los perros de caza en terreno ajeno sin la voluntad del cazador; sólo</w:t>
      </w:r>
      <w:r>
        <w:rPr>
          <w:spacing w:val="1"/>
        </w:rPr>
        <w:t> </w:t>
      </w:r>
      <w:r>
        <w:rPr/>
        <w:t>obliga a</w:t>
      </w:r>
      <w:r>
        <w:rPr>
          <w:spacing w:val="-1"/>
        </w:rPr>
        <w:t> </w:t>
      </w:r>
      <w:r>
        <w:rPr/>
        <w:t>éste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reparación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los daños causados.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51"/>
        <w:jc w:val="both"/>
      </w:pPr>
      <w:r>
        <w:rPr/>
        <w:t>ART. 810.- La acción para pedir la reparación prescribe a los treinta días, contados desde la fecha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causó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daño.</w:t>
      </w:r>
    </w:p>
    <w:p>
      <w:pPr>
        <w:pStyle w:val="BodyText"/>
        <w:spacing w:before="1"/>
      </w:pPr>
    </w:p>
    <w:p>
      <w:pPr>
        <w:pStyle w:val="BodyText"/>
        <w:ind w:left="122" w:right="343"/>
        <w:jc w:val="both"/>
      </w:pPr>
      <w:r>
        <w:rPr/>
        <w:t>ART. 811.-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lícito a los</w:t>
      </w:r>
      <w:r>
        <w:rPr>
          <w:spacing w:val="1"/>
        </w:rPr>
        <w:t> </w:t>
      </w:r>
      <w:r>
        <w:rPr/>
        <w:t>labradores</w:t>
      </w:r>
      <w:r>
        <w:rPr>
          <w:spacing w:val="1"/>
        </w:rPr>
        <w:t> </w:t>
      </w:r>
      <w:r>
        <w:rPr/>
        <w:t>destruir en cualquier tiempo los animales</w:t>
      </w:r>
      <w:r>
        <w:rPr>
          <w:spacing w:val="55"/>
        </w:rPr>
        <w:t> </w:t>
      </w:r>
      <w:r>
        <w:rPr/>
        <w:t>bravíos o cerriles</w:t>
      </w:r>
      <w:r>
        <w:rPr>
          <w:spacing w:val="1"/>
        </w:rPr>
        <w:t> </w:t>
      </w:r>
      <w:r>
        <w:rPr/>
        <w:t>que perjudiquen</w:t>
      </w:r>
      <w:r>
        <w:rPr>
          <w:spacing w:val="-1"/>
        </w:rPr>
        <w:t> </w:t>
      </w:r>
      <w:r>
        <w:rPr/>
        <w:t>sus sementeras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plantaciones.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812.- El mismo derecho tiene respecto a las aves domésticas en los campos en que hubiere</w:t>
      </w:r>
      <w:r>
        <w:rPr>
          <w:spacing w:val="1"/>
        </w:rPr>
        <w:t> </w:t>
      </w:r>
      <w:r>
        <w:rPr/>
        <w:t>tierras sembradas de cereales u otros frutos pendientes, a los que pudieren perjudicar aquellas</w:t>
      </w:r>
      <w:r>
        <w:rPr>
          <w:spacing w:val="1"/>
        </w:rPr>
        <w:t> </w:t>
      </w:r>
      <w:r>
        <w:rPr/>
        <w:t>aves.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813.- Se prohíbe absolutamente destruir en predios ajenos los nidos, huevos y crías de aves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cualquier</w:t>
      </w:r>
      <w:r>
        <w:rPr>
          <w:spacing w:val="2"/>
        </w:rPr>
        <w:t> </w:t>
      </w:r>
      <w:r>
        <w:rPr/>
        <w:t>especie.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814.- El derecho de pesca en aguas particulares, pertenece a los dueños de los predios en</w:t>
      </w:r>
      <w:r>
        <w:rPr>
          <w:spacing w:val="1"/>
        </w:rPr>
        <w:t> </w:t>
      </w:r>
      <w:r>
        <w:rPr/>
        <w:t>que aquéllas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encuentren,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sujeción</w:t>
      </w:r>
      <w:r>
        <w:rPr>
          <w:spacing w:val="-2"/>
        </w:rPr>
        <w:t> </w:t>
      </w:r>
      <w:r>
        <w:rPr/>
        <w:t>a las</w:t>
      </w:r>
      <w:r>
        <w:rPr>
          <w:spacing w:val="2"/>
        </w:rPr>
        <w:t> </w:t>
      </w:r>
      <w:r>
        <w:rPr/>
        <w:t>leyes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reglamentos</w:t>
      </w:r>
      <w:r>
        <w:rPr>
          <w:spacing w:val="-1"/>
        </w:rPr>
        <w:t> </w:t>
      </w:r>
      <w:r>
        <w:rPr/>
        <w:t>de la</w:t>
      </w:r>
      <w:r>
        <w:rPr>
          <w:spacing w:val="-1"/>
        </w:rPr>
        <w:t> </w:t>
      </w:r>
      <w:r>
        <w:rPr/>
        <w:t>materia.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815.- Es lícito a cualquiera persona apropiarse de los animales bravíos, conforme a los</w:t>
      </w:r>
      <w:r>
        <w:rPr>
          <w:spacing w:val="1"/>
        </w:rPr>
        <w:t> </w:t>
      </w:r>
      <w:r>
        <w:rPr/>
        <w:t>reglamentos</w:t>
      </w:r>
      <w:r>
        <w:rPr>
          <w:spacing w:val="-1"/>
        </w:rPr>
        <w:t> </w:t>
      </w:r>
      <w:r>
        <w:rPr/>
        <w:t>respectivos.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816.- Es lícito a cualquiera persona apropiarse los enjambres que no hayan sido encerrados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colmena,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cuando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han</w:t>
      </w:r>
      <w:r>
        <w:rPr>
          <w:spacing w:val="-1"/>
        </w:rPr>
        <w:t> </w:t>
      </w:r>
      <w:r>
        <w:rPr/>
        <w:t>abandonado.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 817.- No se entiende que las abejas han abandonado la colmena cuando se han posado en</w:t>
      </w:r>
      <w:r>
        <w:rPr>
          <w:spacing w:val="1"/>
        </w:rPr>
        <w:t> </w:t>
      </w:r>
      <w:r>
        <w:rPr/>
        <w:t>predio</w:t>
      </w:r>
      <w:r>
        <w:rPr>
          <w:spacing w:val="-2"/>
        </w:rPr>
        <w:t> </w:t>
      </w:r>
      <w:r>
        <w:rPr/>
        <w:t>propio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dueño,</w:t>
      </w:r>
      <w:r>
        <w:rPr>
          <w:spacing w:val="-2"/>
        </w:rPr>
        <w:t> </w:t>
      </w:r>
      <w:r>
        <w:rPr/>
        <w:t>o</w:t>
      </w:r>
      <w:r>
        <w:rPr>
          <w:spacing w:val="3"/>
        </w:rPr>
        <w:t> </w:t>
      </w:r>
      <w:r>
        <w:rPr/>
        <w:t>éste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persigue</w:t>
      </w:r>
      <w:r>
        <w:rPr>
          <w:spacing w:val="1"/>
        </w:rPr>
        <w:t> </w:t>
      </w:r>
      <w:r>
        <w:rPr/>
        <w:t>llevándolas 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vista.</w:t>
      </w:r>
    </w:p>
    <w:p>
      <w:pPr>
        <w:pStyle w:val="BodyText"/>
        <w:spacing w:before="2"/>
      </w:pPr>
    </w:p>
    <w:p>
      <w:pPr>
        <w:pStyle w:val="BodyText"/>
        <w:ind w:left="122" w:right="347"/>
        <w:jc w:val="both"/>
      </w:pPr>
      <w:r>
        <w:rPr/>
        <w:t>ART. 818.- Los animales feroces que se escaparen del encierro en que los tengan sus dueños,</w:t>
      </w:r>
      <w:r>
        <w:rPr>
          <w:spacing w:val="1"/>
        </w:rPr>
        <w:t> </w:t>
      </w:r>
      <w:r>
        <w:rPr/>
        <w:t>podrán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destruidos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capturados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cualquiera.</w:t>
      </w:r>
      <w:r>
        <w:rPr>
          <w:spacing w:val="1"/>
        </w:rPr>
        <w:t> </w:t>
      </w:r>
      <w:r>
        <w:rPr/>
        <w:t>Pero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dueños</w:t>
      </w:r>
      <w:r>
        <w:rPr>
          <w:spacing w:val="1"/>
        </w:rPr>
        <w:t> </w:t>
      </w:r>
      <w:r>
        <w:rPr/>
        <w:t>pueden</w:t>
      </w:r>
      <w:r>
        <w:rPr>
          <w:spacing w:val="1"/>
        </w:rPr>
        <w:t> </w:t>
      </w:r>
      <w:r>
        <w:rPr/>
        <w:t>recuperarlos</w:t>
      </w:r>
      <w:r>
        <w:rPr>
          <w:spacing w:val="1"/>
        </w:rPr>
        <w:t> </w:t>
      </w:r>
      <w:r>
        <w:rPr/>
        <w:t>si</w:t>
      </w:r>
      <w:r>
        <w:rPr>
          <w:spacing w:val="-53"/>
        </w:rPr>
        <w:t> </w:t>
      </w:r>
      <w:r>
        <w:rPr/>
        <w:t>indemnizan los daños</w:t>
      </w:r>
      <w:r>
        <w:rPr>
          <w:spacing w:val="4"/>
        </w:rPr>
        <w:t> </w:t>
      </w:r>
      <w:r>
        <w:rPr/>
        <w:t>y</w:t>
      </w:r>
      <w:r>
        <w:rPr>
          <w:spacing w:val="-5"/>
        </w:rPr>
        <w:t> </w:t>
      </w:r>
      <w:r>
        <w:rPr/>
        <w:t>perjuicios que</w:t>
      </w:r>
      <w:r>
        <w:rPr>
          <w:spacing w:val="-1"/>
        </w:rPr>
        <w:t> </w:t>
      </w:r>
      <w:r>
        <w:rPr/>
        <w:t>hubieren</w:t>
      </w:r>
      <w:r>
        <w:rPr>
          <w:spacing w:val="1"/>
        </w:rPr>
        <w:t> </w:t>
      </w:r>
      <w:r>
        <w:rPr/>
        <w:t>ocasionado.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819.- La apropiación de los animales domésticos se rige por las disposiciones contenidas en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título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 bienes</w:t>
      </w:r>
      <w:r>
        <w:rPr>
          <w:spacing w:val="2"/>
        </w:rPr>
        <w:t> </w:t>
      </w:r>
      <w:r>
        <w:rPr/>
        <w:t>mostrencos.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III</w:t>
      </w:r>
    </w:p>
    <w:p>
      <w:pPr>
        <w:pStyle w:val="BodyText"/>
      </w:pPr>
    </w:p>
    <w:p>
      <w:pPr>
        <w:pStyle w:val="BodyText"/>
        <w:ind w:left="2850" w:right="3065"/>
        <w:jc w:val="center"/>
      </w:pP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Tesoros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 w:right="339"/>
        <w:jc w:val="both"/>
      </w:pPr>
      <w:r>
        <w:rPr/>
        <w:t>ART. 820.- Se entiende como tesoro para los efectos de los artículos que siguen, el depósito oculto</w:t>
      </w:r>
      <w:r>
        <w:rPr>
          <w:spacing w:val="-53"/>
        </w:rPr>
        <w:t> </w:t>
      </w:r>
      <w:r>
        <w:rPr/>
        <w:t>de dinero, alhajas, pinturas u otros objetos preciosos cuya legítima procedencia se ignore y que</w:t>
      </w:r>
      <w:r>
        <w:rPr>
          <w:spacing w:val="1"/>
        </w:rPr>
        <w:t> </w:t>
      </w:r>
      <w:r>
        <w:rPr/>
        <w:t>estén</w:t>
      </w:r>
      <w:r>
        <w:rPr>
          <w:spacing w:val="-2"/>
        </w:rPr>
        <w:t> </w:t>
      </w:r>
      <w:r>
        <w:rPr/>
        <w:t>ocultos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un</w:t>
      </w:r>
      <w:r>
        <w:rPr>
          <w:spacing w:val="-2"/>
        </w:rPr>
        <w:t> </w:t>
      </w:r>
      <w:r>
        <w:rPr/>
        <w:t>inmueble</w:t>
      </w:r>
      <w:r>
        <w:rPr>
          <w:spacing w:val="-2"/>
        </w:rPr>
        <w:t> </w:t>
      </w:r>
      <w:r>
        <w:rPr/>
        <w:t>o mueble.</w:t>
      </w:r>
      <w:r>
        <w:rPr>
          <w:spacing w:val="-1"/>
        </w:rPr>
        <w:t> </w:t>
      </w:r>
      <w:r>
        <w:rPr/>
        <w:t>Nunca un</w:t>
      </w:r>
      <w:r>
        <w:rPr>
          <w:spacing w:val="-2"/>
        </w:rPr>
        <w:t> </w:t>
      </w:r>
      <w:r>
        <w:rPr/>
        <w:t>tesoro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considera</w:t>
      </w:r>
      <w:r>
        <w:rPr>
          <w:spacing w:val="-1"/>
        </w:rPr>
        <w:t> </w:t>
      </w:r>
      <w:r>
        <w:rPr/>
        <w:t>como</w:t>
      </w:r>
      <w:r>
        <w:rPr>
          <w:spacing w:val="-2"/>
        </w:rPr>
        <w:t> </w:t>
      </w:r>
      <w:r>
        <w:rPr/>
        <w:t>fruto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una</w:t>
      </w:r>
      <w:r>
        <w:rPr>
          <w:spacing w:val="-2"/>
        </w:rPr>
        <w:t> </w:t>
      </w:r>
      <w:r>
        <w:rPr/>
        <w:t>finca.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51"/>
        <w:jc w:val="both"/>
      </w:pPr>
      <w:r>
        <w:rPr/>
        <w:t>Si el tesoro se hallare en un bien mueble se aplicarán las reglas establecidas para el tesoro</w:t>
      </w:r>
      <w:r>
        <w:rPr>
          <w:spacing w:val="1"/>
        </w:rPr>
        <w:t> </w:t>
      </w:r>
      <w:r>
        <w:rPr/>
        <w:t>encontrado en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inmueble.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821.-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tesoro</w:t>
      </w:r>
      <w:r>
        <w:rPr>
          <w:spacing w:val="-2"/>
        </w:rPr>
        <w:t> </w:t>
      </w:r>
      <w:r>
        <w:rPr/>
        <w:t>oculto,</w:t>
      </w:r>
      <w:r>
        <w:rPr>
          <w:spacing w:val="-3"/>
        </w:rPr>
        <w:t> </w:t>
      </w:r>
      <w:r>
        <w:rPr/>
        <w:t>pertenece</w:t>
      </w:r>
      <w:r>
        <w:rPr>
          <w:spacing w:val="-2"/>
        </w:rPr>
        <w:t> </w:t>
      </w:r>
      <w:r>
        <w:rPr/>
        <w:t>al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lo descubre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sitio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su</w:t>
      </w:r>
      <w:r>
        <w:rPr>
          <w:spacing w:val="-2"/>
        </w:rPr>
        <w:t> </w:t>
      </w:r>
      <w:r>
        <w:rPr/>
        <w:t>propiedad.</w:t>
      </w:r>
    </w:p>
    <w:p>
      <w:pPr>
        <w:pStyle w:val="BodyText"/>
        <w:spacing w:before="1"/>
      </w:pPr>
    </w:p>
    <w:p>
      <w:pPr>
        <w:pStyle w:val="BodyText"/>
        <w:ind w:left="122" w:right="336"/>
        <w:jc w:val="both"/>
      </w:pPr>
      <w:r>
        <w:rPr/>
        <w:t>ART. 822.- Si el sitio fuere de dominio del poder público o perteneciere a alguna persona particular</w:t>
      </w:r>
      <w:r>
        <w:rPr>
          <w:spacing w:val="1"/>
        </w:rPr>
        <w:t> </w:t>
      </w:r>
      <w:r>
        <w:rPr/>
        <w:t>que no sea el mismo descubridor, se aplicará a éste una mitad del tesoro y la otra mitad al</w:t>
      </w:r>
      <w:r>
        <w:rPr>
          <w:spacing w:val="1"/>
        </w:rPr>
        <w:t> </w:t>
      </w:r>
      <w:r>
        <w:rPr/>
        <w:t>propietario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sitio.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9"/>
        <w:jc w:val="both"/>
      </w:pPr>
      <w:r>
        <w:rPr/>
        <w:t>ART. 823.- Cuando los objetos descubiertos fueren interesantes para las ciencias o para las artes,</w:t>
      </w:r>
      <w:r>
        <w:rPr>
          <w:spacing w:val="1"/>
        </w:rPr>
        <w:t> </w:t>
      </w:r>
      <w:r>
        <w:rPr/>
        <w:t>se aplicarán al Estado por su justo precio, el cual se distribuirá conforme a lo dispuesto en los</w:t>
      </w:r>
      <w:r>
        <w:rPr>
          <w:spacing w:val="1"/>
        </w:rPr>
        <w:t> </w:t>
      </w:r>
      <w:r>
        <w:rPr/>
        <w:t>artículos</w:t>
      </w:r>
      <w:r>
        <w:rPr>
          <w:spacing w:val="-1"/>
        </w:rPr>
        <w:t> </w:t>
      </w:r>
      <w:r>
        <w:rPr/>
        <w:t>821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822.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ART. 824.- Para que el que descubra un tesoro en suelo ajeno goce del derecho ya declarado, es</w:t>
      </w:r>
      <w:r>
        <w:rPr>
          <w:spacing w:val="1"/>
        </w:rPr>
        <w:t> </w:t>
      </w:r>
      <w:r>
        <w:rPr/>
        <w:t>necesario que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descubrimiento</w:t>
      </w:r>
      <w:r>
        <w:rPr>
          <w:spacing w:val="-1"/>
        </w:rPr>
        <w:t> </w:t>
      </w:r>
      <w:r>
        <w:rPr/>
        <w:t>sea</w:t>
      </w:r>
      <w:r>
        <w:rPr>
          <w:spacing w:val="-1"/>
        </w:rPr>
        <w:t> </w:t>
      </w:r>
      <w:r>
        <w:rPr/>
        <w:t>casual.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825.- De propia autoridad nadie puede, en terreno o edificio ajenos, hacer excavación,</w:t>
      </w:r>
      <w:r>
        <w:rPr>
          <w:spacing w:val="1"/>
        </w:rPr>
        <w:t> </w:t>
      </w:r>
      <w:r>
        <w:rPr/>
        <w:t>horadación u</w:t>
      </w:r>
      <w:r>
        <w:rPr>
          <w:spacing w:val="-1"/>
        </w:rPr>
        <w:t> </w:t>
      </w:r>
      <w:r>
        <w:rPr/>
        <w:t>obra</w:t>
      </w:r>
      <w:r>
        <w:rPr>
          <w:spacing w:val="-1"/>
        </w:rPr>
        <w:t> </w:t>
      </w:r>
      <w:r>
        <w:rPr/>
        <w:t>alguna</w:t>
      </w:r>
      <w:r>
        <w:rPr>
          <w:spacing w:val="1"/>
        </w:rPr>
        <w:t> </w:t>
      </w:r>
      <w:r>
        <w:rPr/>
        <w:t>para</w:t>
      </w:r>
      <w:r>
        <w:rPr>
          <w:spacing w:val="2"/>
        </w:rPr>
        <w:t> </w:t>
      </w:r>
      <w:r>
        <w:rPr/>
        <w:t>buscar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tesoro.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50"/>
        <w:jc w:val="both"/>
      </w:pPr>
      <w:r>
        <w:rPr/>
        <w:t>ART. 826.- El tesoro descubierto en terreno ajeno, por obras practicadas sin consentimiento de su</w:t>
      </w:r>
      <w:r>
        <w:rPr>
          <w:spacing w:val="1"/>
        </w:rPr>
        <w:t> </w:t>
      </w:r>
      <w:r>
        <w:rPr/>
        <w:t>dueño,</w:t>
      </w:r>
      <w:r>
        <w:rPr>
          <w:spacing w:val="-2"/>
        </w:rPr>
        <w:t> </w:t>
      </w:r>
      <w:r>
        <w:rPr/>
        <w:t>pertenece</w:t>
      </w:r>
      <w:r>
        <w:rPr>
          <w:spacing w:val="-1"/>
        </w:rPr>
        <w:t> </w:t>
      </w:r>
      <w:r>
        <w:rPr/>
        <w:t>íntegramente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éste.</w:t>
      </w:r>
    </w:p>
    <w:p>
      <w:pPr>
        <w:pStyle w:val="BodyText"/>
        <w:spacing w:before="8"/>
        <w:rPr>
          <w:sz w:val="19"/>
        </w:rPr>
      </w:pPr>
    </w:p>
    <w:p>
      <w:pPr>
        <w:spacing w:before="1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 w:right="341"/>
        <w:jc w:val="both"/>
      </w:pPr>
      <w:r>
        <w:rPr/>
        <w:t>ART. 827.- El que sin consentimiento del dueño hiciere en terreno ajeno obras para descubrir un</w:t>
      </w:r>
      <w:r>
        <w:rPr>
          <w:spacing w:val="1"/>
        </w:rPr>
        <w:t> </w:t>
      </w:r>
      <w:r>
        <w:rPr/>
        <w:t>tesoro, estará obligado en todo caso a pagar los daños y perjuicios, y, además a costear la</w:t>
      </w:r>
      <w:r>
        <w:rPr>
          <w:spacing w:val="1"/>
        </w:rPr>
        <w:t> </w:t>
      </w:r>
      <w:r>
        <w:rPr/>
        <w:t>reposición de las cosas a su primer estado; perderá también el derecho de inquilino, comodatario,</w:t>
      </w:r>
      <w:r>
        <w:rPr>
          <w:spacing w:val="1"/>
        </w:rPr>
        <w:t> </w:t>
      </w:r>
      <w:r>
        <w:rPr/>
        <w:t>depositario, acreedor, prendario u otro título si lo tuviere en el fundo, aunque no haya concluido el</w:t>
      </w:r>
      <w:r>
        <w:rPr>
          <w:spacing w:val="1"/>
        </w:rPr>
        <w:t> </w:t>
      </w:r>
      <w:r>
        <w:rPr/>
        <w:t>plazo a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sometió el derecho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virtud del</w:t>
      </w:r>
      <w:r>
        <w:rPr>
          <w:spacing w:val="-2"/>
        </w:rPr>
        <w:t> </w:t>
      </w:r>
      <w:r>
        <w:rPr/>
        <w:t>cual</w:t>
      </w:r>
      <w:r>
        <w:rPr>
          <w:spacing w:val="-3"/>
        </w:rPr>
        <w:t> </w:t>
      </w:r>
      <w:r>
        <w:rPr/>
        <w:t>tenía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poder</w:t>
      </w:r>
      <w:r>
        <w:rPr>
          <w:spacing w:val="-2"/>
        </w:rPr>
        <w:t> </w:t>
      </w:r>
      <w:r>
        <w:rPr/>
        <w:t>ese</w:t>
      </w:r>
      <w:r>
        <w:rPr>
          <w:spacing w:val="1"/>
        </w:rPr>
        <w:t> </w:t>
      </w:r>
      <w:r>
        <w:rPr/>
        <w:t>bien.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828.- Si el tesoro se buscare con consentimiento del dueño del fundo, se observarán las</w:t>
      </w:r>
      <w:r>
        <w:rPr>
          <w:spacing w:val="1"/>
        </w:rPr>
        <w:t> </w:t>
      </w:r>
      <w:r>
        <w:rPr/>
        <w:t>estipulaciones que se hubieren hecho para la distribución; y si no las hubiere, los gastos y lo</w:t>
      </w:r>
      <w:r>
        <w:rPr>
          <w:spacing w:val="1"/>
        </w:rPr>
        <w:t> </w:t>
      </w:r>
      <w:r>
        <w:rPr/>
        <w:t>descubierto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distribuirán</w:t>
      </w:r>
      <w:r>
        <w:rPr>
          <w:spacing w:val="1"/>
        </w:rPr>
        <w:t> </w:t>
      </w:r>
      <w:r>
        <w:rPr/>
        <w:t>por mitad.</w:t>
      </w:r>
    </w:p>
    <w:p>
      <w:pPr>
        <w:pStyle w:val="BodyText"/>
        <w:spacing w:before="2"/>
      </w:pPr>
    </w:p>
    <w:p>
      <w:pPr>
        <w:pStyle w:val="BodyText"/>
        <w:ind w:left="122" w:right="344"/>
        <w:jc w:val="both"/>
      </w:pPr>
      <w:r>
        <w:rPr/>
        <w:t>ART. 829.- Cuando uno tuviere la propiedad y otro el usufructo de una finca en que se haya</w:t>
      </w:r>
      <w:r>
        <w:rPr>
          <w:spacing w:val="1"/>
        </w:rPr>
        <w:t> </w:t>
      </w:r>
      <w:r>
        <w:rPr/>
        <w:t>encontrado el tesoro, si el que lo encontró fué el mismo usufructuario, la parte que le corresponde</w:t>
      </w:r>
      <w:r>
        <w:rPr>
          <w:spacing w:val="1"/>
        </w:rPr>
        <w:t> </w:t>
      </w:r>
      <w:r>
        <w:rPr/>
        <w:t>se</w:t>
      </w:r>
      <w:r>
        <w:rPr>
          <w:spacing w:val="51"/>
        </w:rPr>
        <w:t> </w:t>
      </w:r>
      <w:r>
        <w:rPr/>
        <w:t>determinará</w:t>
      </w:r>
      <w:r>
        <w:rPr>
          <w:spacing w:val="52"/>
        </w:rPr>
        <w:t> </w:t>
      </w:r>
      <w:r>
        <w:rPr/>
        <w:t>según</w:t>
      </w:r>
      <w:r>
        <w:rPr>
          <w:spacing w:val="54"/>
        </w:rPr>
        <w:t> </w:t>
      </w:r>
      <w:r>
        <w:rPr/>
        <w:t>las</w:t>
      </w:r>
      <w:r>
        <w:rPr>
          <w:spacing w:val="53"/>
        </w:rPr>
        <w:t> </w:t>
      </w:r>
      <w:r>
        <w:rPr/>
        <w:t>reglas</w:t>
      </w:r>
      <w:r>
        <w:rPr>
          <w:spacing w:val="52"/>
        </w:rPr>
        <w:t> </w:t>
      </w:r>
      <w:r>
        <w:rPr/>
        <w:t>que</w:t>
      </w:r>
      <w:r>
        <w:rPr>
          <w:spacing w:val="52"/>
        </w:rPr>
        <w:t> </w:t>
      </w:r>
      <w:r>
        <w:rPr/>
        <w:t>quedan</w:t>
      </w:r>
      <w:r>
        <w:rPr>
          <w:spacing w:val="54"/>
        </w:rPr>
        <w:t> </w:t>
      </w:r>
      <w:r>
        <w:rPr/>
        <w:t>establecidas</w:t>
      </w:r>
      <w:r>
        <w:rPr>
          <w:spacing w:val="54"/>
        </w:rPr>
        <w:t> </w:t>
      </w:r>
      <w:r>
        <w:rPr/>
        <w:t>para</w:t>
      </w:r>
      <w:r>
        <w:rPr>
          <w:spacing w:val="54"/>
        </w:rPr>
        <w:t> </w:t>
      </w:r>
      <w:r>
        <w:rPr/>
        <w:t>el</w:t>
      </w:r>
      <w:r>
        <w:rPr>
          <w:spacing w:val="54"/>
        </w:rPr>
        <w:t> </w:t>
      </w:r>
      <w:r>
        <w:rPr/>
        <w:t>descubridor</w:t>
      </w:r>
      <w:r>
        <w:rPr>
          <w:spacing w:val="53"/>
        </w:rPr>
        <w:t> </w:t>
      </w:r>
      <w:r>
        <w:rPr/>
        <w:t>extraño.</w:t>
      </w:r>
      <w:r>
        <w:rPr>
          <w:spacing w:val="54"/>
        </w:rPr>
        <w:t> </w:t>
      </w:r>
      <w:r>
        <w:rPr/>
        <w:t>Si</w:t>
      </w:r>
      <w:r>
        <w:rPr>
          <w:spacing w:val="54"/>
        </w:rPr>
        <w:t> </w:t>
      </w:r>
      <w:r>
        <w:rPr/>
        <w:t>el</w:t>
      </w:r>
      <w:r>
        <w:rPr>
          <w:spacing w:val="-53"/>
        </w:rPr>
        <w:t> </w:t>
      </w:r>
      <w:r>
        <w:rPr/>
        <w:t>descubridor no es el dueño ni el usufructuario el tesoro se repartirá entre el dueño y el descubridor,</w:t>
      </w:r>
      <w:r>
        <w:rPr>
          <w:spacing w:val="-53"/>
        </w:rPr>
        <w:t> </w:t>
      </w:r>
      <w:r>
        <w:rPr/>
        <w:t>con exclusión del usufructuario observándose en este caso lo dispuesto en los artículos 826, 827 y</w:t>
      </w:r>
      <w:r>
        <w:rPr>
          <w:spacing w:val="1"/>
        </w:rPr>
        <w:t> </w:t>
      </w:r>
      <w:r>
        <w:rPr/>
        <w:t>828.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 w:right="339"/>
        <w:jc w:val="both"/>
      </w:pPr>
      <w:r>
        <w:rPr/>
        <w:t>ART. 830.- Si el nudo propietario encuentra el tesoro en la finca o terreno cuyo usufructo pertenece</w:t>
      </w:r>
      <w:r>
        <w:rPr>
          <w:spacing w:val="-53"/>
        </w:rPr>
        <w:t> </w:t>
      </w:r>
      <w:r>
        <w:rPr/>
        <w:t>a otra persona, el usufructuario no tendrá parte alguna en el tesoro, pero sí derecho de exigir del</w:t>
      </w:r>
      <w:r>
        <w:rPr>
          <w:spacing w:val="1"/>
        </w:rPr>
        <w:t> </w:t>
      </w:r>
      <w:r>
        <w:rPr/>
        <w:t>nudo propietario una indemnización por los daños</w:t>
      </w:r>
      <w:r>
        <w:rPr>
          <w:spacing w:val="1"/>
        </w:rPr>
        <w:t> </w:t>
      </w:r>
      <w:r>
        <w:rPr/>
        <w:t>y perjuicios que origine la interrupción del</w:t>
      </w:r>
      <w:r>
        <w:rPr>
          <w:spacing w:val="1"/>
        </w:rPr>
        <w:t> </w:t>
      </w:r>
      <w:r>
        <w:rPr/>
        <w:t>usufructo, en la parte ocupada o demolida para buscar el tesoro; la indemnización se pagará aún</w:t>
      </w:r>
      <w:r>
        <w:rPr>
          <w:spacing w:val="1"/>
        </w:rPr>
        <w:t> </w:t>
      </w:r>
      <w:r>
        <w:rPr/>
        <w:t>cuando no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encuentre</w:t>
      </w:r>
      <w:r>
        <w:rPr>
          <w:spacing w:val="1"/>
        </w:rPr>
        <w:t> </w:t>
      </w:r>
      <w:r>
        <w:rPr/>
        <w:t>el tesoro.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2850" w:right="3071"/>
        <w:jc w:val="center"/>
      </w:pPr>
      <w:r>
        <w:rPr/>
        <w:t>CAPITULO</w:t>
      </w:r>
      <w:r>
        <w:rPr>
          <w:spacing w:val="-2"/>
        </w:rPr>
        <w:t> </w:t>
      </w:r>
      <w:r>
        <w:rPr/>
        <w:t>IV</w:t>
      </w:r>
    </w:p>
    <w:p>
      <w:pPr>
        <w:pStyle w:val="BodyText"/>
        <w:spacing w:before="1"/>
      </w:pPr>
    </w:p>
    <w:p>
      <w:pPr>
        <w:pStyle w:val="BodyText"/>
        <w:ind w:left="715" w:right="934"/>
        <w:jc w:val="center"/>
      </w:pPr>
      <w:r>
        <w:rPr/>
        <w:t>Del</w:t>
      </w:r>
      <w:r>
        <w:rPr>
          <w:spacing w:val="-4"/>
        </w:rPr>
        <w:t> </w:t>
      </w:r>
      <w:r>
        <w:rPr/>
        <w:t>Derecho de</w:t>
      </w:r>
      <w:r>
        <w:rPr>
          <w:spacing w:val="-1"/>
        </w:rPr>
        <w:t> </w:t>
      </w:r>
      <w:r>
        <w:rPr/>
        <w:t>Accesión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831.- La propiedad de los bienes da derecho a todo lo que ellos producen, o se les une o</w:t>
      </w:r>
      <w:r>
        <w:rPr>
          <w:spacing w:val="1"/>
        </w:rPr>
        <w:t> </w:t>
      </w:r>
      <w:r>
        <w:rPr/>
        <w:t>incorpora natural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artificialmente.</w:t>
      </w:r>
      <w:r>
        <w:rPr>
          <w:spacing w:val="-1"/>
        </w:rPr>
        <w:t> </w:t>
      </w:r>
      <w:r>
        <w:rPr/>
        <w:t>Este</w:t>
      </w:r>
      <w:r>
        <w:rPr>
          <w:spacing w:val="-1"/>
        </w:rPr>
        <w:t> </w:t>
      </w:r>
      <w:r>
        <w:rPr/>
        <w:t>derecho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llama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accesión.</w:t>
      </w:r>
    </w:p>
    <w:p>
      <w:pPr>
        <w:pStyle w:val="BodyText"/>
        <w:spacing w:before="1"/>
      </w:pPr>
    </w:p>
    <w:p>
      <w:pPr>
        <w:pStyle w:val="BodyText"/>
        <w:spacing w:line="477" w:lineRule="auto"/>
        <w:ind w:left="122" w:right="4556"/>
      </w:pPr>
      <w:r>
        <w:rPr/>
        <w:t>ART.</w:t>
      </w:r>
      <w:r>
        <w:rPr>
          <w:spacing w:val="-4"/>
        </w:rPr>
        <w:t> </w:t>
      </w:r>
      <w:r>
        <w:rPr/>
        <w:t>832.- En</w:t>
      </w:r>
      <w:r>
        <w:rPr>
          <w:spacing w:val="-1"/>
        </w:rPr>
        <w:t> </w:t>
      </w:r>
      <w:r>
        <w:rPr/>
        <w:t>virtud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él</w:t>
      </w:r>
      <w:r>
        <w:rPr>
          <w:spacing w:val="-2"/>
        </w:rPr>
        <w:t> </w:t>
      </w:r>
      <w:r>
        <w:rPr/>
        <w:t>pertenecen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propietario:</w:t>
      </w:r>
      <w:r>
        <w:rPr>
          <w:spacing w:val="-53"/>
        </w:rPr>
        <w:t> </w:t>
      </w:r>
      <w:r>
        <w:rPr/>
        <w:t>I.-</w:t>
      </w:r>
      <w:r>
        <w:rPr>
          <w:spacing w:val="-1"/>
        </w:rPr>
        <w:t> </w:t>
      </w:r>
      <w:r>
        <w:rPr/>
        <w:t>Los frutos naturales;</w:t>
      </w:r>
    </w:p>
    <w:p>
      <w:pPr>
        <w:pStyle w:val="BodyText"/>
        <w:spacing w:line="480" w:lineRule="auto" w:before="4"/>
        <w:ind w:left="122" w:right="6890"/>
      </w:pPr>
      <w:r>
        <w:rPr/>
        <w:t>II.-</w:t>
      </w:r>
      <w:r>
        <w:rPr>
          <w:spacing w:val="-5"/>
        </w:rPr>
        <w:t> </w:t>
      </w:r>
      <w:r>
        <w:rPr/>
        <w:t>Los</w:t>
      </w:r>
      <w:r>
        <w:rPr>
          <w:spacing w:val="-5"/>
        </w:rPr>
        <w:t> </w:t>
      </w:r>
      <w:r>
        <w:rPr/>
        <w:t>frutos</w:t>
      </w:r>
      <w:r>
        <w:rPr>
          <w:spacing w:val="-4"/>
        </w:rPr>
        <w:t> </w:t>
      </w:r>
      <w:r>
        <w:rPr/>
        <w:t>industriales;</w:t>
      </w:r>
      <w:r>
        <w:rPr>
          <w:spacing w:val="-53"/>
        </w:rPr>
        <w:t> </w:t>
      </w:r>
      <w:r>
        <w:rPr/>
        <w:t>III.-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frutos</w:t>
      </w:r>
      <w:r>
        <w:rPr>
          <w:spacing w:val="-1"/>
        </w:rPr>
        <w:t> </w:t>
      </w:r>
      <w:r>
        <w:rPr/>
        <w:t>civiles.</w:t>
      </w:r>
    </w:p>
    <w:p>
      <w:pPr>
        <w:spacing w:after="0" w:line="480" w:lineRule="auto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6"/>
        <w:jc w:val="both"/>
      </w:pPr>
      <w:r>
        <w:rPr/>
        <w:t>ART. 833.- Son frutos naturales las producciones espontáneas de la tierra, las crías y demás</w:t>
      </w:r>
      <w:r>
        <w:rPr>
          <w:spacing w:val="1"/>
        </w:rPr>
        <w:t> </w:t>
      </w:r>
      <w:r>
        <w:rPr/>
        <w:t>productos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los animales.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 w:right="349"/>
        <w:jc w:val="both"/>
      </w:pPr>
      <w:r>
        <w:rPr/>
        <w:t>ART. 834.- Las crías de los animales pertenecen al dueño de la hembra que los parió, salvo</w:t>
      </w:r>
      <w:r>
        <w:rPr>
          <w:spacing w:val="1"/>
        </w:rPr>
        <w:t> </w:t>
      </w:r>
      <w:r>
        <w:rPr/>
        <w:t>convenio</w:t>
      </w:r>
      <w:r>
        <w:rPr>
          <w:spacing w:val="-2"/>
        </w:rPr>
        <w:t> </w:t>
      </w:r>
      <w:r>
        <w:rPr/>
        <w:t>anterior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contrario.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ind w:left="122" w:right="343"/>
        <w:jc w:val="both"/>
      </w:pPr>
      <w:r>
        <w:rPr/>
        <w:t>ART. 835.- Son frutos industriales los que producen los inmuebles mediante el trabajo realizado en</w:t>
      </w:r>
      <w:r>
        <w:rPr>
          <w:spacing w:val="1"/>
        </w:rPr>
        <w:t> </w:t>
      </w:r>
      <w:r>
        <w:rPr/>
        <w:t>ellos.</w:t>
      </w:r>
    </w:p>
    <w:p>
      <w:pPr>
        <w:pStyle w:val="BodyText"/>
        <w:spacing w:before="10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836.- Se</w:t>
      </w:r>
      <w:r>
        <w:rPr>
          <w:spacing w:val="-3"/>
        </w:rPr>
        <w:t> </w:t>
      </w:r>
      <w:r>
        <w:rPr/>
        <w:t>reputan</w:t>
      </w:r>
      <w:r>
        <w:rPr>
          <w:spacing w:val="-3"/>
        </w:rPr>
        <w:t> </w:t>
      </w:r>
      <w:r>
        <w:rPr/>
        <w:t>frutos</w:t>
      </w:r>
      <w:r>
        <w:rPr>
          <w:spacing w:val="-2"/>
        </w:rPr>
        <w:t> </w:t>
      </w:r>
      <w:r>
        <w:rPr/>
        <w:t>naturales o</w:t>
      </w:r>
      <w:r>
        <w:rPr>
          <w:spacing w:val="-3"/>
        </w:rPr>
        <w:t> </w:t>
      </w:r>
      <w:r>
        <w:rPr/>
        <w:t>industriales</w:t>
      </w:r>
      <w:r>
        <w:rPr>
          <w:spacing w:val="-2"/>
        </w:rPr>
        <w:t> </w:t>
      </w:r>
      <w:r>
        <w:rPr/>
        <w:t>desde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estén</w:t>
      </w:r>
      <w:r>
        <w:rPr>
          <w:spacing w:val="-3"/>
        </w:rPr>
        <w:t> </w:t>
      </w:r>
      <w:r>
        <w:rPr/>
        <w:t>manifiestos</w:t>
      </w:r>
      <w:r>
        <w:rPr>
          <w:spacing w:val="-1"/>
        </w:rPr>
        <w:t> </w:t>
      </w:r>
      <w:r>
        <w:rPr/>
        <w:t>o</w:t>
      </w:r>
      <w:r>
        <w:rPr>
          <w:spacing w:val="-3"/>
        </w:rPr>
        <w:t> </w:t>
      </w:r>
      <w:r>
        <w:rPr/>
        <w:t>nacidos.</w:t>
      </w:r>
    </w:p>
    <w:p>
      <w:pPr>
        <w:pStyle w:val="BodyText"/>
        <w:spacing w:before="7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2"/>
        <w:ind w:left="122" w:right="345"/>
        <w:jc w:val="both"/>
      </w:pPr>
      <w:r>
        <w:rPr/>
        <w:t>ART. 837.- Para que los animales se consideren frutos, basta que estén en el vientre de la hembra,</w:t>
      </w:r>
      <w:r>
        <w:rPr>
          <w:spacing w:val="-53"/>
        </w:rPr>
        <w:t> </w:t>
      </w:r>
      <w:r>
        <w:rPr/>
        <w:t>aunque no</w:t>
      </w:r>
      <w:r>
        <w:rPr>
          <w:spacing w:val="-1"/>
        </w:rPr>
        <w:t> </w:t>
      </w:r>
      <w:r>
        <w:rPr/>
        <w:t>hayan</w:t>
      </w:r>
      <w:r>
        <w:rPr>
          <w:spacing w:val="1"/>
        </w:rPr>
        <w:t> </w:t>
      </w:r>
      <w:r>
        <w:rPr/>
        <w:t>nacido.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0"/>
        <w:jc w:val="both"/>
      </w:pPr>
      <w:r>
        <w:rPr/>
        <w:t>ART. 838.- Son frutos civiles los alquileres de los bienes muebles, las rentas de los inmuebles, los</w:t>
      </w:r>
      <w:r>
        <w:rPr>
          <w:spacing w:val="1"/>
        </w:rPr>
        <w:t> </w:t>
      </w:r>
      <w:r>
        <w:rPr/>
        <w:t>réditos de los capitales y todos aquellos que no siendo producidos por la misma cosa directamente,</w:t>
      </w:r>
      <w:r>
        <w:rPr>
          <w:spacing w:val="-53"/>
        </w:rPr>
        <w:t> </w:t>
      </w:r>
      <w:r>
        <w:rPr/>
        <w:t>vienen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ella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contrato,</w:t>
      </w:r>
      <w:r>
        <w:rPr>
          <w:spacing w:val="1"/>
        </w:rPr>
        <w:t> </w:t>
      </w:r>
      <w:r>
        <w:rPr/>
        <w:t>por última</w:t>
      </w:r>
      <w:r>
        <w:rPr>
          <w:spacing w:val="-2"/>
        </w:rPr>
        <w:t> </w:t>
      </w:r>
      <w:r>
        <w:rPr/>
        <w:t>voluntad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839.- El que percibe los frutos tiene la obligación de abonar los gastos hechos por un tercero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producción,</w:t>
      </w:r>
      <w:r>
        <w:rPr>
          <w:spacing w:val="-1"/>
        </w:rPr>
        <w:t> </w:t>
      </w:r>
      <w:r>
        <w:rPr/>
        <w:t>recolección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conservación.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840.- Todo lo que se une o se incorpora a una cosa, lo edificado, plantado o sembrado, y lo</w:t>
      </w:r>
      <w:r>
        <w:rPr>
          <w:spacing w:val="1"/>
        </w:rPr>
        <w:t> </w:t>
      </w:r>
      <w:r>
        <w:rPr/>
        <w:t>reparado o mejorado en terreno o finca de propiedad ajena, pertenece al dueño del terreno o finca,</w:t>
      </w:r>
      <w:r>
        <w:rPr>
          <w:spacing w:val="1"/>
        </w:rPr>
        <w:t> </w:t>
      </w:r>
      <w:r>
        <w:rPr/>
        <w:t>con</w:t>
      </w:r>
      <w:r>
        <w:rPr>
          <w:spacing w:val="-2"/>
        </w:rPr>
        <w:t> </w:t>
      </w:r>
      <w:r>
        <w:rPr/>
        <w:t>sujeción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 dispone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 artículos</w:t>
      </w:r>
      <w:r>
        <w:rPr>
          <w:spacing w:val="-1"/>
        </w:rPr>
        <w:t> </w:t>
      </w:r>
      <w:r>
        <w:rPr/>
        <w:t>siguientes.</w:t>
      </w:r>
    </w:p>
    <w:p>
      <w:pPr>
        <w:pStyle w:val="BodyText"/>
        <w:spacing w:before="2"/>
      </w:pPr>
    </w:p>
    <w:p>
      <w:pPr>
        <w:pStyle w:val="BodyText"/>
        <w:ind w:left="122" w:right="344"/>
        <w:jc w:val="both"/>
      </w:pPr>
      <w:r>
        <w:rPr/>
        <w:t>ART.</w:t>
      </w:r>
      <w:r>
        <w:rPr>
          <w:spacing w:val="1"/>
        </w:rPr>
        <w:t> </w:t>
      </w:r>
      <w:r>
        <w:rPr/>
        <w:t>841.-</w:t>
      </w:r>
      <w:r>
        <w:rPr>
          <w:spacing w:val="1"/>
        </w:rPr>
        <w:t> </w:t>
      </w:r>
      <w:r>
        <w:rPr/>
        <w:t>Todas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obras</w:t>
      </w:r>
      <w:r>
        <w:rPr>
          <w:spacing w:val="1"/>
        </w:rPr>
        <w:t> </w:t>
      </w:r>
      <w:r>
        <w:rPr/>
        <w:t>siembras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plantaciones,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mejoras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reparaciones</w:t>
      </w:r>
      <w:r>
        <w:rPr>
          <w:spacing w:val="1"/>
        </w:rPr>
        <w:t> </w:t>
      </w:r>
      <w:r>
        <w:rPr/>
        <w:t>ejecutadas en un terreno, se presumen hechas por el propietario y a su costa, mientras no se</w:t>
      </w:r>
      <w:r>
        <w:rPr>
          <w:spacing w:val="1"/>
        </w:rPr>
        <w:t> </w:t>
      </w:r>
      <w:r>
        <w:rPr/>
        <w:t>pruebe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contrario.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1"/>
        <w:jc w:val="both"/>
      </w:pPr>
      <w:r>
        <w:rPr/>
        <w:t>ART. 842.- El que siembre, plante o edifique en finca propia, con semillas, plantas o materiales</w:t>
      </w:r>
      <w:r>
        <w:rPr>
          <w:spacing w:val="1"/>
        </w:rPr>
        <w:t> </w:t>
      </w:r>
      <w:r>
        <w:rPr/>
        <w:t>ajenos, adquiere la propiedad de unas</w:t>
      </w:r>
      <w:r>
        <w:rPr>
          <w:spacing w:val="55"/>
        </w:rPr>
        <w:t> </w:t>
      </w:r>
      <w:r>
        <w:rPr/>
        <w:t>y otros, pero con la obligación de pagarlos en todo caso y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resarcir daños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perjuicios si</w:t>
      </w:r>
      <w:r>
        <w:rPr>
          <w:spacing w:val="-2"/>
        </w:rPr>
        <w:t> </w:t>
      </w:r>
      <w:r>
        <w:rPr/>
        <w:t>ha procedido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mala</w:t>
      </w:r>
      <w:r>
        <w:rPr>
          <w:spacing w:val="1"/>
        </w:rPr>
        <w:t> </w:t>
      </w:r>
      <w:r>
        <w:rPr/>
        <w:t>fe.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 w:right="346"/>
        <w:jc w:val="both"/>
      </w:pPr>
      <w:r>
        <w:rPr/>
        <w:t>ART. 843.- El dueño de las semillas, plantas o materiales no tendrá derecho de pedir que se le</w:t>
      </w:r>
      <w:r>
        <w:rPr>
          <w:spacing w:val="1"/>
        </w:rPr>
        <w:t> </w:t>
      </w:r>
      <w:r>
        <w:rPr/>
        <w:t>devuelvan destruyéndose la obra o plantación; pero si las plantas no han echado raíces y pueden</w:t>
      </w:r>
      <w:r>
        <w:rPr>
          <w:spacing w:val="1"/>
        </w:rPr>
        <w:t> </w:t>
      </w:r>
      <w:r>
        <w:rPr/>
        <w:t>sacarse,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dueño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ellas</w:t>
      </w:r>
      <w:r>
        <w:rPr>
          <w:spacing w:val="-1"/>
        </w:rPr>
        <w:t> </w:t>
      </w:r>
      <w:r>
        <w:rPr/>
        <w:t>tiene</w:t>
      </w:r>
      <w:r>
        <w:rPr>
          <w:spacing w:val="-1"/>
        </w:rPr>
        <w:t> </w:t>
      </w:r>
      <w:r>
        <w:rPr/>
        <w:t>derecho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pedir</w:t>
      </w:r>
      <w:r>
        <w:rPr>
          <w:spacing w:val="1"/>
        </w:rPr>
        <w:t> </w:t>
      </w:r>
      <w:r>
        <w:rPr/>
        <w:t>que</w:t>
      </w:r>
      <w:r>
        <w:rPr>
          <w:spacing w:val="3"/>
        </w:rPr>
        <w:t> </w:t>
      </w:r>
      <w:r>
        <w:rPr/>
        <w:t>así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haga.</w:t>
      </w:r>
    </w:p>
    <w:p>
      <w:pPr>
        <w:pStyle w:val="BodyText"/>
      </w:pPr>
    </w:p>
    <w:p>
      <w:pPr>
        <w:pStyle w:val="BodyText"/>
        <w:ind w:left="122" w:right="350"/>
        <w:jc w:val="both"/>
      </w:pPr>
      <w:r>
        <w:rPr/>
        <w:t>ART. 844.- Cuando las semillas o los materiales no estén aún aplicados a su objeto ni confundidos</w:t>
      </w:r>
      <w:r>
        <w:rPr>
          <w:spacing w:val="1"/>
        </w:rPr>
        <w:t> </w:t>
      </w:r>
      <w:r>
        <w:rPr/>
        <w:t>con</w:t>
      </w:r>
      <w:r>
        <w:rPr>
          <w:spacing w:val="-2"/>
        </w:rPr>
        <w:t> </w:t>
      </w:r>
      <w:r>
        <w:rPr/>
        <w:t>otros,</w:t>
      </w:r>
      <w:r>
        <w:rPr>
          <w:spacing w:val="-1"/>
        </w:rPr>
        <w:t> </w:t>
      </w:r>
      <w:r>
        <w:rPr/>
        <w:t>pueden</w:t>
      </w:r>
      <w:r>
        <w:rPr>
          <w:spacing w:val="-1"/>
        </w:rPr>
        <w:t> </w:t>
      </w:r>
      <w:r>
        <w:rPr/>
        <w:t>reivindicarse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dueño.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ART. 847 (sic).- El dueño del terreno en que se edifique, siembre o plante de buena fe, tendrá</w:t>
      </w:r>
      <w:r>
        <w:rPr>
          <w:spacing w:val="1"/>
        </w:rPr>
        <w:t> </w:t>
      </w:r>
      <w:r>
        <w:rPr/>
        <w:t>derecho</w:t>
      </w:r>
      <w:r>
        <w:rPr>
          <w:spacing w:val="46"/>
        </w:rPr>
        <w:t> </w:t>
      </w:r>
      <w:r>
        <w:rPr/>
        <w:t>de</w:t>
      </w:r>
      <w:r>
        <w:rPr>
          <w:spacing w:val="45"/>
        </w:rPr>
        <w:t> </w:t>
      </w:r>
      <w:r>
        <w:rPr/>
        <w:t>hacer</w:t>
      </w:r>
      <w:r>
        <w:rPr>
          <w:spacing w:val="46"/>
        </w:rPr>
        <w:t> </w:t>
      </w:r>
      <w:r>
        <w:rPr/>
        <w:t>suya</w:t>
      </w:r>
      <w:r>
        <w:rPr>
          <w:spacing w:val="47"/>
        </w:rPr>
        <w:t> </w:t>
      </w:r>
      <w:r>
        <w:rPr/>
        <w:t>la</w:t>
      </w:r>
      <w:r>
        <w:rPr>
          <w:spacing w:val="47"/>
        </w:rPr>
        <w:t> </w:t>
      </w:r>
      <w:r>
        <w:rPr/>
        <w:t>obra,</w:t>
      </w:r>
      <w:r>
        <w:rPr>
          <w:spacing w:val="45"/>
        </w:rPr>
        <w:t> </w:t>
      </w:r>
      <w:r>
        <w:rPr/>
        <w:t>siembra</w:t>
      </w:r>
      <w:r>
        <w:rPr>
          <w:spacing w:val="46"/>
        </w:rPr>
        <w:t> </w:t>
      </w:r>
      <w:r>
        <w:rPr/>
        <w:t>o</w:t>
      </w:r>
      <w:r>
        <w:rPr>
          <w:spacing w:val="45"/>
        </w:rPr>
        <w:t> </w:t>
      </w:r>
      <w:r>
        <w:rPr/>
        <w:t>plantación,</w:t>
      </w:r>
      <w:r>
        <w:rPr>
          <w:spacing w:val="44"/>
        </w:rPr>
        <w:t> </w:t>
      </w:r>
      <w:r>
        <w:rPr/>
        <w:t>previa</w:t>
      </w:r>
      <w:r>
        <w:rPr>
          <w:spacing w:val="45"/>
        </w:rPr>
        <w:t> </w:t>
      </w:r>
      <w:r>
        <w:rPr/>
        <w:t>la</w:t>
      </w:r>
      <w:r>
        <w:rPr>
          <w:spacing w:val="45"/>
        </w:rPr>
        <w:t> </w:t>
      </w:r>
      <w:r>
        <w:rPr/>
        <w:t>indemnización</w:t>
      </w:r>
      <w:r>
        <w:rPr>
          <w:spacing w:val="45"/>
        </w:rPr>
        <w:t> </w:t>
      </w:r>
      <w:r>
        <w:rPr/>
        <w:t>prescrito</w:t>
      </w:r>
      <w:r>
        <w:rPr>
          <w:spacing w:val="45"/>
        </w:rPr>
        <w:t> </w:t>
      </w:r>
      <w:r>
        <w:rPr/>
        <w:t>en</w:t>
      </w:r>
      <w:r>
        <w:rPr>
          <w:spacing w:val="45"/>
        </w:rPr>
        <w:t> </w:t>
      </w:r>
      <w:r>
        <w:rPr/>
        <w:t>el</w:t>
      </w:r>
      <w:r>
        <w:rPr>
          <w:spacing w:val="-53"/>
        </w:rPr>
        <w:t> </w:t>
      </w:r>
      <w:r>
        <w:rPr/>
        <w:t>artículo 842, o de obligar al que edificó o plantó a pagarle el precio del terreno, y al que sembró,</w:t>
      </w:r>
      <w:r>
        <w:rPr>
          <w:spacing w:val="1"/>
        </w:rPr>
        <w:t> </w:t>
      </w:r>
      <w:r>
        <w:rPr/>
        <w:t>solamente</w:t>
      </w:r>
      <w:r>
        <w:rPr>
          <w:spacing w:val="13"/>
        </w:rPr>
        <w:t> </w:t>
      </w:r>
      <w:r>
        <w:rPr/>
        <w:t>su</w:t>
      </w:r>
      <w:r>
        <w:rPr>
          <w:spacing w:val="14"/>
        </w:rPr>
        <w:t> </w:t>
      </w:r>
      <w:r>
        <w:rPr/>
        <w:t>renta.</w:t>
      </w:r>
      <w:r>
        <w:rPr>
          <w:spacing w:val="14"/>
        </w:rPr>
        <w:t> </w:t>
      </w:r>
      <w:r>
        <w:rPr/>
        <w:t>Si</w:t>
      </w:r>
      <w:r>
        <w:rPr>
          <w:spacing w:val="14"/>
        </w:rPr>
        <w:t> </w:t>
      </w:r>
      <w:r>
        <w:rPr/>
        <w:t>el</w:t>
      </w:r>
      <w:r>
        <w:rPr>
          <w:spacing w:val="13"/>
        </w:rPr>
        <w:t> </w:t>
      </w:r>
      <w:r>
        <w:rPr/>
        <w:t>dueño</w:t>
      </w:r>
      <w:r>
        <w:rPr>
          <w:spacing w:val="13"/>
        </w:rPr>
        <w:t> </w:t>
      </w:r>
      <w:r>
        <w:rPr/>
        <w:t>del</w:t>
      </w:r>
      <w:r>
        <w:rPr>
          <w:spacing w:val="13"/>
        </w:rPr>
        <w:t> </w:t>
      </w:r>
      <w:r>
        <w:rPr/>
        <w:t>terreno</w:t>
      </w:r>
      <w:r>
        <w:rPr>
          <w:spacing w:val="14"/>
        </w:rPr>
        <w:t> </w:t>
      </w:r>
      <w:r>
        <w:rPr/>
        <w:t>ha</w:t>
      </w:r>
      <w:r>
        <w:rPr>
          <w:spacing w:val="14"/>
        </w:rPr>
        <w:t> </w:t>
      </w:r>
      <w:r>
        <w:rPr/>
        <w:t>procedido</w:t>
      </w:r>
      <w:r>
        <w:rPr>
          <w:spacing w:val="14"/>
        </w:rPr>
        <w:t> </w:t>
      </w:r>
      <w:r>
        <w:rPr/>
        <w:t>de</w:t>
      </w:r>
      <w:r>
        <w:rPr>
          <w:spacing w:val="13"/>
        </w:rPr>
        <w:t> </w:t>
      </w:r>
      <w:r>
        <w:rPr/>
        <w:t>mala</w:t>
      </w:r>
      <w:r>
        <w:rPr>
          <w:spacing w:val="14"/>
        </w:rPr>
        <w:t> </w:t>
      </w:r>
      <w:r>
        <w:rPr/>
        <w:t>fe,</w:t>
      </w:r>
      <w:r>
        <w:rPr>
          <w:spacing w:val="14"/>
        </w:rPr>
        <w:t> </w:t>
      </w:r>
      <w:r>
        <w:rPr/>
        <w:t>sólo</w:t>
      </w:r>
      <w:r>
        <w:rPr>
          <w:spacing w:val="14"/>
        </w:rPr>
        <w:t> </w:t>
      </w:r>
      <w:r>
        <w:rPr/>
        <w:t>tendrá</w:t>
      </w:r>
      <w:r>
        <w:rPr>
          <w:spacing w:val="22"/>
        </w:rPr>
        <w:t> </w:t>
      </w:r>
      <w:r>
        <w:rPr/>
        <w:t>derecho</w:t>
      </w:r>
      <w:r>
        <w:rPr>
          <w:spacing w:val="14"/>
        </w:rPr>
        <w:t> </w:t>
      </w:r>
      <w:r>
        <w:rPr/>
        <w:t>de</w:t>
      </w:r>
      <w:r>
        <w:rPr>
          <w:spacing w:val="14"/>
        </w:rPr>
        <w:t> </w:t>
      </w:r>
      <w:r>
        <w:rPr/>
        <w:t>que</w:t>
      </w:r>
      <w:r>
        <w:rPr>
          <w:spacing w:val="-53"/>
        </w:rPr>
        <w:t> </w:t>
      </w:r>
      <w:r>
        <w:rPr/>
        <w:t>se</w:t>
      </w:r>
      <w:r>
        <w:rPr>
          <w:spacing w:val="-2"/>
        </w:rPr>
        <w:t> </w:t>
      </w:r>
      <w:r>
        <w:rPr/>
        <w:t>le</w:t>
      </w:r>
      <w:r>
        <w:rPr>
          <w:spacing w:val="1"/>
        </w:rPr>
        <w:t> </w:t>
      </w:r>
      <w:r>
        <w:rPr/>
        <w:t>pague</w:t>
      </w:r>
      <w:r>
        <w:rPr>
          <w:spacing w:val="-2"/>
        </w:rPr>
        <w:t> </w:t>
      </w:r>
      <w:r>
        <w:rPr/>
        <w:t>el valor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renta o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precio</w:t>
      </w:r>
      <w:r>
        <w:rPr>
          <w:spacing w:val="-2"/>
        </w:rPr>
        <w:t> </w:t>
      </w:r>
      <w:r>
        <w:rPr/>
        <w:t>del terreno,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sus respectivos</w:t>
      </w:r>
      <w:r>
        <w:rPr>
          <w:spacing w:val="-1"/>
        </w:rPr>
        <w:t> </w:t>
      </w:r>
      <w:r>
        <w:rPr/>
        <w:t>casos.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45"/>
        <w:jc w:val="both"/>
      </w:pPr>
      <w:r>
        <w:rPr/>
        <w:t>ART. 846.- El que edifica, planta o siembra de mala fé en terreno ajeno, pierde lo edificado,</w:t>
      </w:r>
      <w:r>
        <w:rPr>
          <w:spacing w:val="1"/>
        </w:rPr>
        <w:t> </w:t>
      </w:r>
      <w:r>
        <w:rPr/>
        <w:t>plantado o sembrado, sin que tenga derecho de reclamar indemnización alguna del dueño del</w:t>
      </w:r>
      <w:r>
        <w:rPr>
          <w:spacing w:val="1"/>
        </w:rPr>
        <w:t> </w:t>
      </w:r>
      <w:r>
        <w:rPr/>
        <w:t>suelo, ni de</w:t>
      </w:r>
      <w:r>
        <w:rPr>
          <w:spacing w:val="-1"/>
        </w:rPr>
        <w:t> </w:t>
      </w:r>
      <w:r>
        <w:rPr/>
        <w:t>retener</w:t>
      </w:r>
      <w:r>
        <w:rPr>
          <w:spacing w:val="-1"/>
        </w:rPr>
        <w:t> </w:t>
      </w:r>
      <w:r>
        <w:rPr/>
        <w:t>el</w:t>
      </w:r>
      <w:r>
        <w:rPr>
          <w:spacing w:val="1"/>
        </w:rPr>
        <w:t> </w:t>
      </w:r>
      <w:r>
        <w:rPr/>
        <w:t>bien.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9"/>
        <w:jc w:val="both"/>
      </w:pPr>
      <w:r>
        <w:rPr/>
        <w:t>ART. 847.- El dueño del terreno en que se haya edificado con mala fe, podrá pedir la demolición de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obra,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la</w:t>
      </w:r>
      <w:r>
        <w:rPr>
          <w:spacing w:val="-1"/>
        </w:rPr>
        <w:t> </w:t>
      </w:r>
      <w:r>
        <w:rPr/>
        <w:t>reposición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las cosas a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estado</w:t>
      </w:r>
      <w:r>
        <w:rPr>
          <w:spacing w:val="-1"/>
        </w:rPr>
        <w:t> </w:t>
      </w:r>
      <w:r>
        <w:rPr/>
        <w:t>primitivo,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costa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edificador.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848.- Cuando haya mala fe, no sólo por parte del que edificare, sino por parte del dueño, se</w:t>
      </w:r>
      <w:r>
        <w:rPr>
          <w:spacing w:val="1"/>
        </w:rPr>
        <w:t> </w:t>
      </w:r>
      <w:r>
        <w:rPr/>
        <w:t>entenderá</w:t>
      </w:r>
      <w:r>
        <w:rPr>
          <w:spacing w:val="10"/>
        </w:rPr>
        <w:t> </w:t>
      </w:r>
      <w:r>
        <w:rPr/>
        <w:t>compensada</w:t>
      </w:r>
      <w:r>
        <w:rPr>
          <w:spacing w:val="10"/>
        </w:rPr>
        <w:t> </w:t>
      </w:r>
      <w:r>
        <w:rPr/>
        <w:t>esta</w:t>
      </w:r>
      <w:r>
        <w:rPr>
          <w:spacing w:val="10"/>
        </w:rPr>
        <w:t> </w:t>
      </w:r>
      <w:r>
        <w:rPr/>
        <w:t>circunstancia</w:t>
      </w:r>
      <w:r>
        <w:rPr>
          <w:spacing w:val="14"/>
        </w:rPr>
        <w:t> </w:t>
      </w:r>
      <w:r>
        <w:rPr/>
        <w:t>y</w:t>
      </w:r>
      <w:r>
        <w:rPr>
          <w:spacing w:val="6"/>
        </w:rPr>
        <w:t> </w:t>
      </w:r>
      <w:r>
        <w:rPr/>
        <w:t>se</w:t>
      </w:r>
      <w:r>
        <w:rPr>
          <w:spacing w:val="10"/>
        </w:rPr>
        <w:t> </w:t>
      </w:r>
      <w:r>
        <w:rPr/>
        <w:t>arreglarán</w:t>
      </w:r>
      <w:r>
        <w:rPr>
          <w:spacing w:val="10"/>
        </w:rPr>
        <w:t> </w:t>
      </w:r>
      <w:r>
        <w:rPr/>
        <w:t>los</w:t>
      </w:r>
      <w:r>
        <w:rPr>
          <w:spacing w:val="10"/>
        </w:rPr>
        <w:t> </w:t>
      </w:r>
      <w:r>
        <w:rPr/>
        <w:t>derechos</w:t>
      </w:r>
      <w:r>
        <w:rPr>
          <w:spacing w:val="10"/>
        </w:rPr>
        <w:t> </w:t>
      </w:r>
      <w:r>
        <w:rPr/>
        <w:t>de</w:t>
      </w:r>
      <w:r>
        <w:rPr>
          <w:spacing w:val="11"/>
        </w:rPr>
        <w:t> </w:t>
      </w:r>
      <w:r>
        <w:rPr/>
        <w:t>uno</w:t>
      </w:r>
      <w:r>
        <w:rPr>
          <w:spacing w:val="12"/>
        </w:rPr>
        <w:t> </w:t>
      </w:r>
      <w:r>
        <w:rPr/>
        <w:t>y</w:t>
      </w:r>
      <w:r>
        <w:rPr>
          <w:spacing w:val="9"/>
        </w:rPr>
        <w:t> </w:t>
      </w:r>
      <w:r>
        <w:rPr/>
        <w:t>otro,</w:t>
      </w:r>
      <w:r>
        <w:rPr>
          <w:spacing w:val="10"/>
        </w:rPr>
        <w:t> </w:t>
      </w:r>
      <w:r>
        <w:rPr/>
        <w:t>conforme</w:t>
      </w:r>
      <w:r>
        <w:rPr>
          <w:spacing w:val="10"/>
        </w:rPr>
        <w:t> </w:t>
      </w:r>
      <w:r>
        <w:rPr/>
        <w:t>a</w:t>
      </w:r>
      <w:r>
        <w:rPr>
          <w:spacing w:val="-53"/>
        </w:rPr>
        <w:t> </w:t>
      </w:r>
      <w:r>
        <w:rPr/>
        <w:t>lo</w:t>
      </w:r>
      <w:r>
        <w:rPr>
          <w:spacing w:val="-2"/>
        </w:rPr>
        <w:t> </w:t>
      </w:r>
      <w:r>
        <w:rPr/>
        <w:t>resuelto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el caso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haberse</w:t>
      </w:r>
      <w:r>
        <w:rPr>
          <w:spacing w:val="4"/>
        </w:rPr>
        <w:t> </w:t>
      </w:r>
      <w:r>
        <w:rPr/>
        <w:t>procedido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buena</w:t>
      </w:r>
      <w:r>
        <w:rPr>
          <w:spacing w:val="-2"/>
        </w:rPr>
        <w:t> </w:t>
      </w:r>
      <w:r>
        <w:rPr/>
        <w:t>fe.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5"/>
        <w:jc w:val="both"/>
      </w:pPr>
      <w:r>
        <w:rPr/>
        <w:t>ART. 849.- Se entiende que hay mala fe de parte del edificador, plantador o sembrador, cuando</w:t>
      </w:r>
      <w:r>
        <w:rPr>
          <w:spacing w:val="1"/>
        </w:rPr>
        <w:t> </w:t>
      </w:r>
      <w:r>
        <w:rPr/>
        <w:t>hace la edificación, plantación o siembra, o permite, sin reclamar, que con material suyo las haga</w:t>
      </w:r>
      <w:r>
        <w:rPr>
          <w:spacing w:val="1"/>
        </w:rPr>
        <w:t> </w:t>
      </w:r>
      <w:r>
        <w:rPr/>
        <w:t>otro</w:t>
      </w:r>
      <w:r>
        <w:rPr>
          <w:spacing w:val="-3"/>
        </w:rPr>
        <w:t> </w:t>
      </w:r>
      <w:r>
        <w:rPr/>
        <w:t>en terreno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sabe</w:t>
      </w:r>
      <w:r>
        <w:rPr>
          <w:spacing w:val="-2"/>
        </w:rPr>
        <w:t> </w:t>
      </w:r>
      <w:r>
        <w:rPr/>
        <w:t>ajeno, no pidiendo</w:t>
      </w:r>
      <w:r>
        <w:rPr>
          <w:spacing w:val="-1"/>
        </w:rPr>
        <w:t> </w:t>
      </w:r>
      <w:r>
        <w:rPr/>
        <w:t>previamente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dueño</w:t>
      </w:r>
      <w:r>
        <w:rPr>
          <w:spacing w:val="-3"/>
        </w:rPr>
        <w:t> </w:t>
      </w:r>
      <w:r>
        <w:rPr/>
        <w:t>su</w:t>
      </w:r>
      <w:r>
        <w:rPr>
          <w:spacing w:val="-2"/>
        </w:rPr>
        <w:t> </w:t>
      </w:r>
      <w:r>
        <w:rPr/>
        <w:t>consentimiento por</w:t>
      </w:r>
      <w:r>
        <w:rPr>
          <w:spacing w:val="-1"/>
        </w:rPr>
        <w:t> </w:t>
      </w:r>
      <w:r>
        <w:rPr/>
        <w:t>escrito.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850.- Se entiende haber mala fe por parte del dueño, siempre que a su vista, ciencia y</w:t>
      </w:r>
      <w:r>
        <w:rPr>
          <w:spacing w:val="1"/>
        </w:rPr>
        <w:t> </w:t>
      </w:r>
      <w:r>
        <w:rPr/>
        <w:t>paciencia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hiciere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edificio,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siembra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plantación.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PRIMER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PARRAFO,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 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 2000)</w:t>
      </w:r>
    </w:p>
    <w:p>
      <w:pPr>
        <w:pStyle w:val="BodyText"/>
        <w:spacing w:before="1"/>
        <w:ind w:left="122" w:right="345"/>
        <w:jc w:val="both"/>
      </w:pPr>
      <w:r>
        <w:rPr/>
        <w:t>ART. 851.- Si los materiales, plantas o semillas pertenecen a un tercero que no ha procedido de</w:t>
      </w:r>
      <w:r>
        <w:rPr>
          <w:spacing w:val="1"/>
        </w:rPr>
        <w:t> </w:t>
      </w:r>
      <w:r>
        <w:rPr/>
        <w:t>mala fé, el dueño del terreno es responsable subsidiariamente del valor de aquellos, siempre que</w:t>
      </w:r>
      <w:r>
        <w:rPr>
          <w:spacing w:val="1"/>
        </w:rPr>
        <w:t> </w:t>
      </w:r>
      <w:r>
        <w:rPr/>
        <w:t>concurran</w:t>
      </w:r>
      <w:r>
        <w:rPr>
          <w:spacing w:val="-2"/>
        </w:rPr>
        <w:t> </w:t>
      </w:r>
      <w:r>
        <w:rPr/>
        <w:t>las dos circunstancias siguientes: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I.-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mala</w:t>
      </w:r>
      <w:r>
        <w:rPr>
          <w:spacing w:val="1"/>
        </w:rPr>
        <w:t> </w:t>
      </w:r>
      <w:r>
        <w:rPr/>
        <w:t>fe</w:t>
      </w:r>
      <w:r>
        <w:rPr>
          <w:spacing w:val="1"/>
        </w:rPr>
        <w:t> </w:t>
      </w:r>
      <w:r>
        <w:rPr/>
        <w:t>empleó</w:t>
      </w:r>
      <w:r>
        <w:rPr>
          <w:spacing w:val="1"/>
        </w:rPr>
        <w:t> </w:t>
      </w:r>
      <w:r>
        <w:rPr/>
        <w:t>materiales,</w:t>
      </w:r>
      <w:r>
        <w:rPr>
          <w:spacing w:val="1"/>
        </w:rPr>
        <w:t> </w:t>
      </w:r>
      <w:r>
        <w:rPr/>
        <w:t>plantas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semillas,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tenga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con</w:t>
      </w:r>
      <w:r>
        <w:rPr>
          <w:spacing w:val="55"/>
        </w:rPr>
        <w:t> </w:t>
      </w:r>
      <w:r>
        <w:rPr/>
        <w:t>que</w:t>
      </w:r>
      <w:r>
        <w:rPr>
          <w:spacing w:val="-53"/>
        </w:rPr>
        <w:t> </w:t>
      </w:r>
      <w:r>
        <w:rPr/>
        <w:t>responder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valor;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II.-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edificado,</w:t>
      </w:r>
      <w:r>
        <w:rPr>
          <w:spacing w:val="-2"/>
        </w:rPr>
        <w:t> </w:t>
      </w:r>
      <w:r>
        <w:rPr/>
        <w:t>plantado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sembrado</w:t>
      </w:r>
      <w:r>
        <w:rPr>
          <w:spacing w:val="-3"/>
        </w:rPr>
        <w:t> </w:t>
      </w:r>
      <w:r>
        <w:rPr/>
        <w:t>aproveche al</w:t>
      </w:r>
      <w:r>
        <w:rPr>
          <w:spacing w:val="-4"/>
        </w:rPr>
        <w:t> </w:t>
      </w:r>
      <w:r>
        <w:rPr/>
        <w:t>dueño.</w:t>
      </w:r>
    </w:p>
    <w:p>
      <w:pPr>
        <w:pStyle w:val="BodyText"/>
        <w:spacing w:before="1"/>
      </w:pPr>
    </w:p>
    <w:p>
      <w:pPr>
        <w:pStyle w:val="BodyText"/>
        <w:ind w:left="122" w:right="339"/>
        <w:jc w:val="both"/>
      </w:pPr>
      <w:r>
        <w:rPr/>
        <w:t>ART. 852.- No tendrá lugar lo dispuesto en el artículo anterior si el propietario usa del derecho que</w:t>
      </w:r>
      <w:r>
        <w:rPr>
          <w:spacing w:val="1"/>
        </w:rPr>
        <w:t> </w:t>
      </w:r>
      <w:r>
        <w:rPr/>
        <w:t>le</w:t>
      </w:r>
      <w:r>
        <w:rPr>
          <w:spacing w:val="-2"/>
        </w:rPr>
        <w:t> </w:t>
      </w:r>
      <w:r>
        <w:rPr/>
        <w:t>concede</w:t>
      </w:r>
      <w:r>
        <w:rPr>
          <w:spacing w:val="1"/>
        </w:rPr>
        <w:t> </w:t>
      </w:r>
      <w:r>
        <w:rPr/>
        <w:t>el artículo</w:t>
      </w:r>
      <w:r>
        <w:rPr>
          <w:spacing w:val="-1"/>
        </w:rPr>
        <w:t> </w:t>
      </w:r>
      <w:r>
        <w:rPr/>
        <w:t>847.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853.-</w:t>
      </w:r>
      <w:r>
        <w:rPr>
          <w:spacing w:val="55"/>
        </w:rPr>
        <w:t> </w:t>
      </w:r>
      <w:r>
        <w:rPr/>
        <w:t>El acrecentamiento que por aluvión reciben las heredades confinantes con corrientes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agua, pertenece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los dueños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riberas</w:t>
      </w:r>
      <w:r>
        <w:rPr>
          <w:spacing w:val="1"/>
        </w:rPr>
        <w:t> </w:t>
      </w:r>
      <w:r>
        <w:rPr/>
        <w:t>en que</w:t>
      </w:r>
      <w:r>
        <w:rPr>
          <w:spacing w:val="-1"/>
        </w:rPr>
        <w:t> </w:t>
      </w:r>
      <w:r>
        <w:rPr/>
        <w:t>el aluvión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deposite.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5"/>
        <w:jc w:val="both"/>
      </w:pPr>
      <w:r>
        <w:rPr/>
        <w:t>ART. 854.- Los dueños de las heredades confinantes con las lagunas o estanques, no adquieren el</w:t>
      </w:r>
      <w:r>
        <w:rPr>
          <w:spacing w:val="-53"/>
        </w:rPr>
        <w:t> </w:t>
      </w:r>
      <w:r>
        <w:rPr/>
        <w:t>terreno descubierto por la disminución natural de las aguas, ni pierden el que éstas inunden con las</w:t>
      </w:r>
      <w:r>
        <w:rPr>
          <w:spacing w:val="-53"/>
        </w:rPr>
        <w:t> </w:t>
      </w:r>
      <w:r>
        <w:rPr/>
        <w:t>crecidas</w:t>
      </w:r>
      <w:r>
        <w:rPr>
          <w:spacing w:val="-1"/>
        </w:rPr>
        <w:t> </w:t>
      </w:r>
      <w:r>
        <w:rPr/>
        <w:t>extraordinarias.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 855.- Cuando la fuerza del río arranca una porción considerable y reconocible, de un campo</w:t>
      </w:r>
      <w:r>
        <w:rPr>
          <w:spacing w:val="1"/>
        </w:rPr>
        <w:t> </w:t>
      </w:r>
      <w:r>
        <w:rPr/>
        <w:t>ribereño y la lleva a otra parte inferior, o a la ribera opuesta, el propietario de la porción arrancada</w:t>
      </w:r>
      <w:r>
        <w:rPr>
          <w:spacing w:val="1"/>
        </w:rPr>
        <w:t> </w:t>
      </w:r>
      <w:r>
        <w:rPr/>
        <w:t>puede reclamar su propiedad, haciéndolo dentro de dos años contados desde el acaecimiento;</w:t>
      </w:r>
      <w:r>
        <w:rPr>
          <w:spacing w:val="1"/>
        </w:rPr>
        <w:t> </w:t>
      </w:r>
      <w:r>
        <w:rPr/>
        <w:t>pasado este plazo perderá su derecho de propiedad, a menos que el propietario del campo a que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unió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porción arrancada,</w:t>
      </w:r>
      <w:r>
        <w:rPr>
          <w:spacing w:val="-1"/>
        </w:rPr>
        <w:t> </w:t>
      </w:r>
      <w:r>
        <w:rPr/>
        <w:t>no</w:t>
      </w:r>
      <w:r>
        <w:rPr>
          <w:spacing w:val="1"/>
        </w:rPr>
        <w:t> </w:t>
      </w:r>
      <w:r>
        <w:rPr/>
        <w:t>haya aún</w:t>
      </w:r>
      <w:r>
        <w:rPr>
          <w:spacing w:val="1"/>
        </w:rPr>
        <w:t> </w:t>
      </w:r>
      <w:r>
        <w:rPr/>
        <w:t>tomado</w:t>
      </w:r>
      <w:r>
        <w:rPr>
          <w:spacing w:val="-1"/>
        </w:rPr>
        <w:t> </w:t>
      </w:r>
      <w:r>
        <w:rPr/>
        <w:t>posesión de</w:t>
      </w:r>
      <w:r>
        <w:rPr>
          <w:spacing w:val="1"/>
        </w:rPr>
        <w:t> </w:t>
      </w:r>
      <w:r>
        <w:rPr/>
        <w:t>ella.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856.- Los árboles arrancados y transportados por la corriente de las aguas pertenecen al</w:t>
      </w:r>
      <w:r>
        <w:rPr>
          <w:spacing w:val="1"/>
        </w:rPr>
        <w:t> </w:t>
      </w:r>
      <w:r>
        <w:rPr/>
        <w:t>propietario del terreno a donde vayan a parar, si no las reclaman dentro de dos meses los antiguos</w:t>
      </w:r>
      <w:r>
        <w:rPr>
          <w:spacing w:val="-53"/>
        </w:rPr>
        <w:t> </w:t>
      </w:r>
      <w:r>
        <w:rPr/>
        <w:t>dueños.</w:t>
      </w:r>
      <w:r>
        <w:rPr>
          <w:spacing w:val="15"/>
        </w:rPr>
        <w:t> </w:t>
      </w:r>
      <w:r>
        <w:rPr/>
        <w:t>Si</w:t>
      </w:r>
      <w:r>
        <w:rPr>
          <w:spacing w:val="18"/>
        </w:rPr>
        <w:t> </w:t>
      </w:r>
      <w:r>
        <w:rPr/>
        <w:t>éstos</w:t>
      </w:r>
      <w:r>
        <w:rPr>
          <w:spacing w:val="16"/>
        </w:rPr>
        <w:t> </w:t>
      </w:r>
      <w:r>
        <w:rPr/>
        <w:t>los</w:t>
      </w:r>
      <w:r>
        <w:rPr>
          <w:spacing w:val="17"/>
        </w:rPr>
        <w:t> </w:t>
      </w:r>
      <w:r>
        <w:rPr/>
        <w:t>reclaman,</w:t>
      </w:r>
      <w:r>
        <w:rPr>
          <w:spacing w:val="16"/>
        </w:rPr>
        <w:t> </w:t>
      </w:r>
      <w:r>
        <w:rPr/>
        <w:t>deberán</w:t>
      </w:r>
      <w:r>
        <w:rPr>
          <w:spacing w:val="17"/>
        </w:rPr>
        <w:t> </w:t>
      </w:r>
      <w:r>
        <w:rPr/>
        <w:t>abonar</w:t>
      </w:r>
      <w:r>
        <w:rPr>
          <w:spacing w:val="17"/>
        </w:rPr>
        <w:t> </w:t>
      </w:r>
      <w:r>
        <w:rPr/>
        <w:t>los</w:t>
      </w:r>
      <w:r>
        <w:rPr>
          <w:spacing w:val="19"/>
        </w:rPr>
        <w:t> </w:t>
      </w:r>
      <w:r>
        <w:rPr/>
        <w:t>gastos</w:t>
      </w:r>
      <w:r>
        <w:rPr>
          <w:spacing w:val="16"/>
        </w:rPr>
        <w:t> </w:t>
      </w:r>
      <w:r>
        <w:rPr/>
        <w:t>ocasionados</w:t>
      </w:r>
      <w:r>
        <w:rPr>
          <w:spacing w:val="20"/>
        </w:rPr>
        <w:t> </w:t>
      </w:r>
      <w:r>
        <w:rPr/>
        <w:t>en</w:t>
      </w:r>
      <w:r>
        <w:rPr>
          <w:spacing w:val="15"/>
        </w:rPr>
        <w:t> </w:t>
      </w:r>
      <w:r>
        <w:rPr/>
        <w:t>recogerlos</w:t>
      </w:r>
      <w:r>
        <w:rPr>
          <w:spacing w:val="16"/>
        </w:rPr>
        <w:t> </w:t>
      </w:r>
      <w:r>
        <w:rPr/>
        <w:t>o</w:t>
      </w:r>
      <w:r>
        <w:rPr>
          <w:spacing w:val="18"/>
        </w:rPr>
        <w:t> </w:t>
      </w:r>
      <w:r>
        <w:rPr/>
        <w:t>ponerlos</w:t>
      </w:r>
      <w:r>
        <w:rPr>
          <w:spacing w:val="-53"/>
        </w:rPr>
        <w:t> </w:t>
      </w:r>
      <w:r>
        <w:rPr/>
        <w:t>en</w:t>
      </w:r>
      <w:r>
        <w:rPr>
          <w:spacing w:val="-2"/>
        </w:rPr>
        <w:t> </w:t>
      </w:r>
      <w:r>
        <w:rPr/>
        <w:t>lugar</w:t>
      </w:r>
      <w:r>
        <w:rPr>
          <w:spacing w:val="-1"/>
        </w:rPr>
        <w:t> </w:t>
      </w:r>
      <w:r>
        <w:rPr/>
        <w:t>seguro.</w:t>
      </w:r>
    </w:p>
    <w:p>
      <w:pPr>
        <w:pStyle w:val="BodyText"/>
      </w:pPr>
    </w:p>
    <w:p>
      <w:pPr>
        <w:pStyle w:val="BodyText"/>
        <w:ind w:left="122" w:right="341"/>
        <w:jc w:val="both"/>
      </w:pPr>
      <w:r>
        <w:rPr/>
        <w:t>ART. 857.- La Ley Sobre Aguas de Jurisdicción Federal, determinará a quién pertenecen los</w:t>
      </w:r>
      <w:r>
        <w:rPr>
          <w:spacing w:val="1"/>
        </w:rPr>
        <w:t> </w:t>
      </w:r>
      <w:r>
        <w:rPr/>
        <w:t>cauces</w:t>
      </w:r>
      <w:r>
        <w:rPr>
          <w:spacing w:val="-1"/>
        </w:rPr>
        <w:t> </w:t>
      </w:r>
      <w:r>
        <w:rPr/>
        <w:t>abandonados 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ríos federales que</w:t>
      </w:r>
      <w:r>
        <w:rPr>
          <w:spacing w:val="1"/>
        </w:rPr>
        <w:t> </w:t>
      </w:r>
      <w:r>
        <w:rPr/>
        <w:t>varíen su</w:t>
      </w:r>
      <w:r>
        <w:rPr>
          <w:spacing w:val="-1"/>
        </w:rPr>
        <w:t> </w:t>
      </w:r>
      <w:r>
        <w:rPr/>
        <w:t>curso.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858.- Son del dominio del poder público las islas que se formen en los ríos que pertenecen a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5"/>
        <w:rPr>
          <w:sz w:val="29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ind w:left="122" w:right="344"/>
        <w:jc w:val="both"/>
      </w:pPr>
      <w:r>
        <w:rPr/>
        <w:t>ART. 859.- Los cauces abandonados por corrientes de agua que no sean de la Federación,</w:t>
      </w:r>
      <w:r>
        <w:rPr>
          <w:spacing w:val="1"/>
        </w:rPr>
        <w:t> </w:t>
      </w:r>
      <w:r>
        <w:rPr/>
        <w:t>pertenecen a los dueños de los terrenos por donde corren esas aguas. Si la corriente era limítrofe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varios</w:t>
      </w:r>
      <w:r>
        <w:rPr>
          <w:spacing w:val="1"/>
        </w:rPr>
        <w:t> </w:t>
      </w:r>
      <w:r>
        <w:rPr/>
        <w:t>predios,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cauce</w:t>
      </w:r>
      <w:r>
        <w:rPr>
          <w:spacing w:val="1"/>
        </w:rPr>
        <w:t> </w:t>
      </w:r>
      <w:r>
        <w:rPr/>
        <w:t>abandonado</w:t>
      </w:r>
      <w:r>
        <w:rPr>
          <w:spacing w:val="1"/>
        </w:rPr>
        <w:t> </w:t>
      </w:r>
      <w:r>
        <w:rPr/>
        <w:t>pertenece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propietarios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ambas</w:t>
      </w:r>
      <w:r>
        <w:rPr>
          <w:spacing w:val="1"/>
        </w:rPr>
        <w:t> </w:t>
      </w:r>
      <w:r>
        <w:rPr/>
        <w:t>riberas</w:t>
      </w:r>
      <w:r>
        <w:rPr>
          <w:spacing w:val="1"/>
        </w:rPr>
        <w:t> </w:t>
      </w:r>
      <w:r>
        <w:rPr/>
        <w:t>proporcionalmente a la extensión del frente de cada heredad, a lo largo de la corriente, tirando una</w:t>
      </w:r>
      <w:r>
        <w:rPr>
          <w:spacing w:val="1"/>
        </w:rPr>
        <w:t> </w:t>
      </w:r>
      <w:r>
        <w:rPr/>
        <w:t>línea</w:t>
      </w:r>
      <w:r>
        <w:rPr>
          <w:spacing w:val="-2"/>
        </w:rPr>
        <w:t> </w:t>
      </w:r>
      <w:r>
        <w:rPr/>
        <w:t>divisoria</w:t>
      </w:r>
      <w:r>
        <w:rPr>
          <w:spacing w:val="-1"/>
        </w:rPr>
        <w:t> </w:t>
      </w:r>
      <w:r>
        <w:rPr/>
        <w:t>por</w:t>
      </w:r>
      <w:r>
        <w:rPr>
          <w:spacing w:val="2"/>
        </w:rPr>
        <w:t> </w:t>
      </w:r>
      <w:r>
        <w:rPr/>
        <w:t>en</w:t>
      </w:r>
      <w:r>
        <w:rPr>
          <w:spacing w:val="-1"/>
        </w:rPr>
        <w:t> </w:t>
      </w:r>
      <w:r>
        <w:rPr/>
        <w:t>medio</w:t>
      </w:r>
      <w:r>
        <w:rPr>
          <w:spacing w:val="1"/>
        </w:rPr>
        <w:t> </w:t>
      </w:r>
      <w:r>
        <w:rPr/>
        <w:t>al álveo.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 860.- Cuando la corriente del río se divide en dos brazos o ramales, dejando aislada una</w:t>
      </w:r>
      <w:r>
        <w:rPr>
          <w:spacing w:val="1"/>
        </w:rPr>
        <w:t> </w:t>
      </w:r>
      <w:r>
        <w:rPr/>
        <w:t>heredad o parte de ella, el dueño no pierde su propiedad sino en la parte ocupada por las aguas,</w:t>
      </w:r>
      <w:r>
        <w:rPr>
          <w:spacing w:val="1"/>
        </w:rPr>
        <w:t> </w:t>
      </w:r>
      <w:r>
        <w:rPr/>
        <w:t>salvo</w:t>
      </w:r>
      <w:r>
        <w:rPr>
          <w:spacing w:val="-2"/>
        </w:rPr>
        <w:t> </w:t>
      </w:r>
      <w:r>
        <w:rPr/>
        <w:t>lo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sobre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particular</w:t>
      </w:r>
      <w:r>
        <w:rPr>
          <w:spacing w:val="-2"/>
        </w:rPr>
        <w:t> </w:t>
      </w:r>
      <w:r>
        <w:rPr/>
        <w:t>disponga la Ley</w:t>
      </w:r>
      <w:r>
        <w:rPr>
          <w:spacing w:val="-2"/>
        </w:rPr>
        <w:t> </w:t>
      </w:r>
      <w:r>
        <w:rPr/>
        <w:t>Sobre</w:t>
      </w:r>
      <w:r>
        <w:rPr>
          <w:spacing w:val="2"/>
        </w:rPr>
        <w:t> </w:t>
      </w:r>
      <w:r>
        <w:rPr/>
        <w:t>Aguas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Jurisdicción</w:t>
      </w:r>
      <w:r>
        <w:rPr>
          <w:spacing w:val="-1"/>
        </w:rPr>
        <w:t> </w:t>
      </w:r>
      <w:r>
        <w:rPr/>
        <w:t>Federal.</w:t>
      </w:r>
    </w:p>
    <w:p>
      <w:pPr>
        <w:pStyle w:val="BodyText"/>
        <w:spacing w:before="2"/>
      </w:pPr>
    </w:p>
    <w:p>
      <w:pPr>
        <w:pStyle w:val="BodyText"/>
        <w:spacing w:before="1"/>
        <w:ind w:left="122" w:right="346"/>
        <w:jc w:val="both"/>
      </w:pPr>
      <w:r>
        <w:rPr/>
        <w:t>ART. 861.- Cuando dos cosas muebles que pertenecen a dos dueños distintos, se unen de tal</w:t>
      </w:r>
      <w:r>
        <w:rPr>
          <w:spacing w:val="1"/>
        </w:rPr>
        <w:t> </w:t>
      </w:r>
      <w:r>
        <w:rPr/>
        <w:t>manera que vienen a formar una sola, sin que intervenga mala fe, el propietario de la principal</w:t>
      </w:r>
      <w:r>
        <w:rPr>
          <w:spacing w:val="1"/>
        </w:rPr>
        <w:t> </w:t>
      </w:r>
      <w:r>
        <w:rPr/>
        <w:t>adquiere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accesoria,</w:t>
      </w:r>
      <w:r>
        <w:rPr>
          <w:spacing w:val="1"/>
        </w:rPr>
        <w:t> </w:t>
      </w:r>
      <w:r>
        <w:rPr/>
        <w:t>pagando</w:t>
      </w:r>
      <w:r>
        <w:rPr>
          <w:spacing w:val="1"/>
        </w:rPr>
        <w:t> </w:t>
      </w:r>
      <w:r>
        <w:rPr/>
        <w:t>su</w:t>
      </w:r>
      <w:r>
        <w:rPr>
          <w:spacing w:val="-1"/>
        </w:rPr>
        <w:t> </w:t>
      </w:r>
      <w:r>
        <w:rPr/>
        <w:t>valor.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4"/>
        </w:rPr>
        <w:t> </w:t>
      </w:r>
      <w:r>
        <w:rPr/>
        <w:t>862.- Se</w:t>
      </w:r>
      <w:r>
        <w:rPr>
          <w:spacing w:val="-3"/>
        </w:rPr>
        <w:t> </w:t>
      </w:r>
      <w:r>
        <w:rPr/>
        <w:t>reputa</w:t>
      </w:r>
      <w:r>
        <w:rPr>
          <w:spacing w:val="-1"/>
        </w:rPr>
        <w:t> </w:t>
      </w:r>
      <w:r>
        <w:rPr/>
        <w:t>principal,</w:t>
      </w:r>
      <w:r>
        <w:rPr>
          <w:spacing w:val="-1"/>
        </w:rPr>
        <w:t> </w:t>
      </w:r>
      <w:r>
        <w:rPr/>
        <w:t>entre</w:t>
      </w:r>
      <w:r>
        <w:rPr>
          <w:spacing w:val="-1"/>
        </w:rPr>
        <w:t> </w:t>
      </w:r>
      <w:r>
        <w:rPr/>
        <w:t>dos</w:t>
      </w:r>
      <w:r>
        <w:rPr>
          <w:spacing w:val="-2"/>
        </w:rPr>
        <w:t> </w:t>
      </w:r>
      <w:r>
        <w:rPr/>
        <w:t>cosas incorporadas,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mayor</w:t>
      </w:r>
      <w:r>
        <w:rPr>
          <w:spacing w:val="-3"/>
        </w:rPr>
        <w:t> </w:t>
      </w:r>
      <w:r>
        <w:rPr/>
        <w:t>valor.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1"/>
        <w:ind w:left="122" w:right="348"/>
        <w:jc w:val="both"/>
      </w:pPr>
      <w:r>
        <w:rPr/>
        <w:t>ART. 863.- Si no pudiere hacerse la calificación conforme a la regla establecida en el artículo que</w:t>
      </w:r>
      <w:r>
        <w:rPr>
          <w:spacing w:val="1"/>
        </w:rPr>
        <w:t> </w:t>
      </w:r>
      <w:r>
        <w:rPr/>
        <w:t>precede, se reputará principal el bien cuyo uso, perfección, o adorno se haya conseguido por la</w:t>
      </w:r>
      <w:r>
        <w:rPr>
          <w:spacing w:val="1"/>
        </w:rPr>
        <w:t> </w:t>
      </w:r>
      <w:r>
        <w:rPr/>
        <w:t>unión</w:t>
      </w:r>
      <w:r>
        <w:rPr>
          <w:spacing w:val="-2"/>
        </w:rPr>
        <w:t> </w:t>
      </w:r>
      <w:r>
        <w:rPr/>
        <w:t>del otro.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 w:right="339"/>
        <w:jc w:val="both"/>
      </w:pPr>
      <w:r>
        <w:rPr/>
        <w:t>ART. 864.- En la pintura, escultura y bordado; en los escritos, impresos, grabados, litografías,</w:t>
      </w:r>
      <w:r>
        <w:rPr>
          <w:spacing w:val="1"/>
        </w:rPr>
        <w:t> </w:t>
      </w:r>
      <w:r>
        <w:rPr/>
        <w:t>fotograbados, oleograbados, oleografías, cromolitografías, y en las demás obtenidas por otros</w:t>
      </w:r>
      <w:r>
        <w:rPr>
          <w:spacing w:val="1"/>
        </w:rPr>
        <w:t> </w:t>
      </w:r>
      <w:r>
        <w:rPr/>
        <w:t>procedimientos análogos a los anteriores, se estima accesorio la tabla, el metal, la piedra, el lienzo,</w:t>
      </w:r>
      <w:r>
        <w:rPr>
          <w:spacing w:val="-53"/>
        </w:rPr>
        <w:t> </w:t>
      </w:r>
      <w:r>
        <w:rPr/>
        <w:t>el</w:t>
      </w:r>
      <w:r>
        <w:rPr>
          <w:spacing w:val="-3"/>
        </w:rPr>
        <w:t> </w:t>
      </w:r>
      <w:r>
        <w:rPr/>
        <w:t>papel,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pergamino,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plástico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cualquier</w:t>
      </w:r>
      <w:r>
        <w:rPr>
          <w:spacing w:val="-1"/>
        </w:rPr>
        <w:t> </w:t>
      </w:r>
      <w:r>
        <w:rPr/>
        <w:t>otro</w:t>
      </w:r>
      <w:r>
        <w:rPr>
          <w:spacing w:val="-1"/>
        </w:rPr>
        <w:t> </w:t>
      </w:r>
      <w:r>
        <w:rPr/>
        <w:t>material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sirva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base.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 w:right="345"/>
        <w:jc w:val="both"/>
      </w:pPr>
      <w:r>
        <w:rPr/>
        <w:t>ART.</w:t>
      </w:r>
      <w:r>
        <w:rPr>
          <w:spacing w:val="1"/>
        </w:rPr>
        <w:t> </w:t>
      </w:r>
      <w:r>
        <w:rPr/>
        <w:t>865.-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unidos</w:t>
      </w:r>
      <w:r>
        <w:rPr>
          <w:spacing w:val="1"/>
        </w:rPr>
        <w:t> </w:t>
      </w:r>
      <w:r>
        <w:rPr/>
        <w:t>pueden</w:t>
      </w:r>
      <w:r>
        <w:rPr>
          <w:spacing w:val="1"/>
        </w:rPr>
        <w:t> </w:t>
      </w:r>
      <w:r>
        <w:rPr/>
        <w:t>separarse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detrimento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subsistir</w:t>
      </w:r>
      <w:r>
        <w:rPr>
          <w:spacing w:val="1"/>
        </w:rPr>
        <w:t> </w:t>
      </w:r>
      <w:r>
        <w:rPr/>
        <w:t>independientemente,</w:t>
      </w:r>
      <w:r>
        <w:rPr>
          <w:spacing w:val="-2"/>
        </w:rPr>
        <w:t> </w:t>
      </w:r>
      <w:r>
        <w:rPr/>
        <w:t>los</w:t>
      </w:r>
      <w:r>
        <w:rPr>
          <w:spacing w:val="1"/>
        </w:rPr>
        <w:t> </w:t>
      </w:r>
      <w:r>
        <w:rPr/>
        <w:t>dueños</w:t>
      </w:r>
      <w:r>
        <w:rPr>
          <w:spacing w:val="3"/>
        </w:rPr>
        <w:t> </w:t>
      </w:r>
      <w:r>
        <w:rPr/>
        <w:t>respectivos</w:t>
      </w:r>
      <w:r>
        <w:rPr>
          <w:spacing w:val="-1"/>
        </w:rPr>
        <w:t> </w:t>
      </w:r>
      <w:r>
        <w:rPr/>
        <w:t>pueden</w:t>
      </w:r>
      <w:r>
        <w:rPr>
          <w:spacing w:val="1"/>
        </w:rPr>
        <w:t> </w:t>
      </w:r>
      <w:r>
        <w:rPr/>
        <w:t>exigir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separación.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 w:right="338"/>
        <w:jc w:val="both"/>
      </w:pPr>
      <w:r>
        <w:rPr/>
        <w:t>ART. 866.- Cuando en los bienes unidos no pueden separarse sin que la que se reputa accesoria</w:t>
      </w:r>
      <w:r>
        <w:rPr>
          <w:spacing w:val="1"/>
        </w:rPr>
        <w:t> </w:t>
      </w:r>
      <w:r>
        <w:rPr/>
        <w:t>sufra deterioro, el propietario de la principal tendrá también derecho a pedir la separación; pero</w:t>
      </w:r>
      <w:r>
        <w:rPr>
          <w:spacing w:val="1"/>
        </w:rPr>
        <w:t> </w:t>
      </w:r>
      <w:r>
        <w:rPr/>
        <w:t>quedará</w:t>
      </w:r>
      <w:r>
        <w:rPr>
          <w:spacing w:val="-3"/>
        </w:rPr>
        <w:t> </w:t>
      </w:r>
      <w:r>
        <w:rPr/>
        <w:t>obligado a</w:t>
      </w:r>
      <w:r>
        <w:rPr>
          <w:spacing w:val="-2"/>
        </w:rPr>
        <w:t> </w:t>
      </w:r>
      <w:r>
        <w:rPr/>
        <w:t>indemnizar</w:t>
      </w:r>
      <w:r>
        <w:rPr>
          <w:spacing w:val="-2"/>
        </w:rPr>
        <w:t> </w:t>
      </w:r>
      <w:r>
        <w:rPr/>
        <w:t>al</w:t>
      </w:r>
      <w:r>
        <w:rPr>
          <w:spacing w:val="-1"/>
        </w:rPr>
        <w:t> </w:t>
      </w:r>
      <w:r>
        <w:rPr/>
        <w:t>propietario de la accesoria</w:t>
      </w:r>
      <w:r>
        <w:rPr>
          <w:spacing w:val="-2"/>
        </w:rPr>
        <w:t> </w:t>
      </w:r>
      <w:r>
        <w:rPr/>
        <w:t>si</w:t>
      </w:r>
      <w:r>
        <w:rPr>
          <w:spacing w:val="-1"/>
        </w:rPr>
        <w:t> </w:t>
      </w:r>
      <w:r>
        <w:rPr/>
        <w:t>éste ha</w:t>
      </w:r>
      <w:r>
        <w:rPr>
          <w:spacing w:val="-2"/>
        </w:rPr>
        <w:t> </w:t>
      </w:r>
      <w:r>
        <w:rPr/>
        <w:t>procedido de</w:t>
      </w:r>
      <w:r>
        <w:rPr>
          <w:spacing w:val="-2"/>
        </w:rPr>
        <w:t> </w:t>
      </w:r>
      <w:r>
        <w:rPr/>
        <w:t>buena</w:t>
      </w:r>
      <w:r>
        <w:rPr>
          <w:spacing w:val="-2"/>
        </w:rPr>
        <w:t> </w:t>
      </w:r>
      <w:r>
        <w:rPr/>
        <w:t>fé.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867.- Cuando el dueño de la cosa accesoria es el que ha hecho la incorporación, la pierde si</w:t>
      </w:r>
      <w:r>
        <w:rPr>
          <w:spacing w:val="1"/>
        </w:rPr>
        <w:t> </w:t>
      </w:r>
      <w:r>
        <w:rPr/>
        <w:t>ha obrado de mala fe; y está, además, obligado a indemnizar al propietario de los perjuicios que se</w:t>
      </w:r>
      <w:r>
        <w:rPr>
          <w:spacing w:val="-53"/>
        </w:rPr>
        <w:t> </w:t>
      </w:r>
      <w:r>
        <w:rPr/>
        <w:t>le</w:t>
      </w:r>
      <w:r>
        <w:rPr>
          <w:spacing w:val="-2"/>
        </w:rPr>
        <w:t> </w:t>
      </w:r>
      <w:r>
        <w:rPr/>
        <w:t>hayan</w:t>
      </w:r>
      <w:r>
        <w:rPr>
          <w:spacing w:val="-1"/>
        </w:rPr>
        <w:t> </w:t>
      </w:r>
      <w:r>
        <w:rPr/>
        <w:t>seguido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causa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incorporación.</w:t>
      </w:r>
    </w:p>
    <w:p>
      <w:pPr>
        <w:pStyle w:val="BodyText"/>
      </w:pPr>
    </w:p>
    <w:p>
      <w:pPr>
        <w:pStyle w:val="BodyText"/>
        <w:ind w:left="122" w:right="342"/>
        <w:jc w:val="both"/>
      </w:pPr>
      <w:r>
        <w:rPr/>
        <w:t>ART. 868.- Si el dueño de la cosa principal es el que ha procedido de mala fe, el que lo sea de la</w:t>
      </w:r>
      <w:r>
        <w:rPr>
          <w:spacing w:val="1"/>
        </w:rPr>
        <w:t> </w:t>
      </w:r>
      <w:r>
        <w:rPr/>
        <w:t>accesoria tendrá derecho a que aquél le pague su valor y le indemnice de los daños y perjuicios; o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cosa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pertenencia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separe,</w:t>
      </w:r>
      <w:r>
        <w:rPr>
          <w:spacing w:val="-2"/>
        </w:rPr>
        <w:t> </w:t>
      </w:r>
      <w:r>
        <w:rPr/>
        <w:t>aunque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ello haya de destruirse la</w:t>
      </w:r>
      <w:r>
        <w:rPr>
          <w:spacing w:val="-2"/>
        </w:rPr>
        <w:t> </w:t>
      </w:r>
      <w:r>
        <w:rPr/>
        <w:t>principal.</w:t>
      </w:r>
    </w:p>
    <w:p>
      <w:pPr>
        <w:pStyle w:val="BodyText"/>
        <w:spacing w:before="10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P.O.23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2"/>
        <w:ind w:left="122" w:right="107"/>
        <w:jc w:val="both"/>
      </w:pPr>
      <w:r>
        <w:rPr/>
        <w:t>ART. 869.- Si la incorporación se hace por cualquiera de los dueños a la vista, o ciencia y paciencia</w:t>
      </w:r>
      <w:r>
        <w:rPr>
          <w:spacing w:val="1"/>
        </w:rPr>
        <w:t> </w:t>
      </w:r>
      <w:r>
        <w:rPr/>
        <w:t>del otro, y sin que éste se oponga, los derechos respectivos se arreglarán conforme a lo dispuesto 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artículos 861,</w:t>
      </w:r>
      <w:r>
        <w:rPr>
          <w:spacing w:val="1"/>
        </w:rPr>
        <w:t> </w:t>
      </w:r>
      <w:r>
        <w:rPr/>
        <w:t>862,</w:t>
      </w:r>
      <w:r>
        <w:rPr>
          <w:spacing w:val="1"/>
        </w:rPr>
        <w:t> </w:t>
      </w:r>
      <w:r>
        <w:rPr/>
        <w:t>863,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864.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44"/>
        <w:jc w:val="both"/>
      </w:pPr>
      <w:r>
        <w:rPr/>
        <w:t>ART. 870.- Siempre que el dueño de la materia empleada sin su consentimiento, tenga derecho a</w:t>
      </w:r>
      <w:r>
        <w:rPr>
          <w:spacing w:val="1"/>
        </w:rPr>
        <w:t> </w:t>
      </w:r>
      <w:r>
        <w:rPr/>
        <w:t>indemnización, podrá exigir que ésta consista en la entrega de un bien igual en especie, en valor y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todas las</w:t>
      </w:r>
      <w:r>
        <w:rPr>
          <w:spacing w:val="-1"/>
        </w:rPr>
        <w:t> </w:t>
      </w:r>
      <w:r>
        <w:rPr/>
        <w:t>circunstancias</w:t>
      </w:r>
      <w:r>
        <w:rPr>
          <w:spacing w:val="2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empleada</w:t>
      </w:r>
      <w:r>
        <w:rPr>
          <w:spacing w:val="-1"/>
        </w:rPr>
        <w:t> </w:t>
      </w:r>
      <w:r>
        <w:rPr/>
        <w:t>o bien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el precio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fijado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peritos.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 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 w:right="347"/>
        <w:jc w:val="both"/>
      </w:pPr>
      <w:r>
        <w:rPr/>
        <w:t>ART. 871.- Si se mezclan dos bienes de igual o diferente especie por voluntad de sus dueños o por</w:t>
      </w:r>
      <w:r>
        <w:rPr>
          <w:spacing w:val="-53"/>
        </w:rPr>
        <w:t> </w:t>
      </w:r>
      <w:r>
        <w:rPr/>
        <w:t>casualidad, y no son separables sin detrimento, cada propietario adquirirá un derecho proporcional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la parte que</w:t>
      </w:r>
      <w:r>
        <w:rPr>
          <w:spacing w:val="-1"/>
        </w:rPr>
        <w:t> </w:t>
      </w:r>
      <w:r>
        <w:rPr/>
        <w:t>le</w:t>
      </w:r>
      <w:r>
        <w:rPr>
          <w:spacing w:val="-2"/>
        </w:rPr>
        <w:t> </w:t>
      </w:r>
      <w:r>
        <w:rPr/>
        <w:t>corresponda,</w:t>
      </w:r>
      <w:r>
        <w:rPr>
          <w:spacing w:val="-1"/>
        </w:rPr>
        <w:t> </w:t>
      </w:r>
      <w:r>
        <w:rPr/>
        <w:t>atendido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valor de las</w:t>
      </w:r>
      <w:r>
        <w:rPr>
          <w:spacing w:val="1"/>
        </w:rPr>
        <w:t> </w:t>
      </w:r>
      <w:r>
        <w:rPr/>
        <w:t>cosas</w:t>
      </w:r>
      <w:r>
        <w:rPr>
          <w:spacing w:val="-4"/>
        </w:rPr>
        <w:t> </w:t>
      </w:r>
      <w:r>
        <w:rPr/>
        <w:t>mezcladas o</w:t>
      </w:r>
      <w:r>
        <w:rPr>
          <w:spacing w:val="-2"/>
        </w:rPr>
        <w:t> </w:t>
      </w:r>
      <w:r>
        <w:rPr/>
        <w:t>confundidas.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 w:right="340"/>
        <w:jc w:val="both"/>
      </w:pPr>
      <w:r>
        <w:rPr/>
        <w:t>ART. 872.- Si por voluntad de uno solo, pero con buena fe, se mezclan o confunden dos bienes de</w:t>
      </w:r>
      <w:r>
        <w:rPr>
          <w:spacing w:val="1"/>
        </w:rPr>
        <w:t> </w:t>
      </w:r>
      <w:r>
        <w:rPr/>
        <w:t>igual o diferente especie, los derechos de los propietarios se arreglarán por lo dispuesto en el</w:t>
      </w:r>
      <w:r>
        <w:rPr>
          <w:spacing w:val="1"/>
        </w:rPr>
        <w:t> </w:t>
      </w:r>
      <w:r>
        <w:rPr/>
        <w:t>artículo anterior; a no ser que el dueño del bien mezclado sin su consentimiento, prefiera la</w:t>
      </w:r>
      <w:r>
        <w:rPr>
          <w:spacing w:val="1"/>
        </w:rPr>
        <w:t> </w:t>
      </w:r>
      <w:r>
        <w:rPr/>
        <w:t>indemnización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daños</w:t>
      </w:r>
      <w:r>
        <w:rPr>
          <w:spacing w:val="5"/>
        </w:rPr>
        <w:t> </w:t>
      </w:r>
      <w:r>
        <w:rPr/>
        <w:t>y</w:t>
      </w:r>
      <w:r>
        <w:rPr>
          <w:spacing w:val="-2"/>
        </w:rPr>
        <w:t> </w:t>
      </w:r>
      <w:r>
        <w:rPr/>
        <w:t>perjuicios.</w:t>
      </w:r>
    </w:p>
    <w:p>
      <w:pPr>
        <w:pStyle w:val="BodyText"/>
        <w:spacing w:before="9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2"/>
        <w:ind w:left="122" w:right="339"/>
        <w:jc w:val="both"/>
      </w:pPr>
      <w:r>
        <w:rPr/>
        <w:t>ART.</w:t>
      </w:r>
      <w:r>
        <w:rPr>
          <w:spacing w:val="19"/>
        </w:rPr>
        <w:t> </w:t>
      </w:r>
      <w:r>
        <w:rPr/>
        <w:t>873.-</w:t>
      </w:r>
      <w:r>
        <w:rPr>
          <w:spacing w:val="23"/>
        </w:rPr>
        <w:t> </w:t>
      </w:r>
      <w:r>
        <w:rPr/>
        <w:t>El</w:t>
      </w:r>
      <w:r>
        <w:rPr>
          <w:spacing w:val="21"/>
        </w:rPr>
        <w:t> </w:t>
      </w:r>
      <w:r>
        <w:rPr/>
        <w:t>que</w:t>
      </w:r>
      <w:r>
        <w:rPr>
          <w:spacing w:val="22"/>
        </w:rPr>
        <w:t> </w:t>
      </w:r>
      <w:r>
        <w:rPr/>
        <w:t>de</w:t>
      </w:r>
      <w:r>
        <w:rPr>
          <w:spacing w:val="19"/>
        </w:rPr>
        <w:t> </w:t>
      </w:r>
      <w:r>
        <w:rPr/>
        <w:t>mala</w:t>
      </w:r>
      <w:r>
        <w:rPr>
          <w:spacing w:val="19"/>
        </w:rPr>
        <w:t> </w:t>
      </w:r>
      <w:r>
        <w:rPr/>
        <w:t>fe</w:t>
      </w:r>
      <w:r>
        <w:rPr>
          <w:spacing w:val="20"/>
        </w:rPr>
        <w:t> </w:t>
      </w:r>
      <w:r>
        <w:rPr/>
        <w:t>hace</w:t>
      </w:r>
      <w:r>
        <w:rPr>
          <w:spacing w:val="19"/>
        </w:rPr>
        <w:t> </w:t>
      </w:r>
      <w:r>
        <w:rPr/>
        <w:t>la</w:t>
      </w:r>
      <w:r>
        <w:rPr>
          <w:spacing w:val="19"/>
        </w:rPr>
        <w:t> </w:t>
      </w:r>
      <w:r>
        <w:rPr/>
        <w:t>mezcla</w:t>
      </w:r>
      <w:r>
        <w:rPr>
          <w:spacing w:val="19"/>
        </w:rPr>
        <w:t> </w:t>
      </w:r>
      <w:r>
        <w:rPr/>
        <w:t>o</w:t>
      </w:r>
      <w:r>
        <w:rPr>
          <w:spacing w:val="21"/>
        </w:rPr>
        <w:t> </w:t>
      </w:r>
      <w:r>
        <w:rPr/>
        <w:t>confusión,</w:t>
      </w:r>
      <w:r>
        <w:rPr>
          <w:spacing w:val="22"/>
        </w:rPr>
        <w:t> </w:t>
      </w:r>
      <w:r>
        <w:rPr/>
        <w:t>pierde</w:t>
      </w:r>
      <w:r>
        <w:rPr>
          <w:spacing w:val="23"/>
        </w:rPr>
        <w:t> </w:t>
      </w:r>
      <w:r>
        <w:rPr/>
        <w:t>el</w:t>
      </w:r>
      <w:r>
        <w:rPr>
          <w:spacing w:val="21"/>
        </w:rPr>
        <w:t> </w:t>
      </w:r>
      <w:r>
        <w:rPr/>
        <w:t>bien</w:t>
      </w:r>
      <w:r>
        <w:rPr>
          <w:spacing w:val="19"/>
        </w:rPr>
        <w:t> </w:t>
      </w:r>
      <w:r>
        <w:rPr/>
        <w:t>mezclado</w:t>
      </w:r>
      <w:r>
        <w:rPr>
          <w:spacing w:val="22"/>
        </w:rPr>
        <w:t> </w:t>
      </w:r>
      <w:r>
        <w:rPr/>
        <w:t>o</w:t>
      </w:r>
      <w:r>
        <w:rPr>
          <w:spacing w:val="19"/>
        </w:rPr>
        <w:t> </w:t>
      </w:r>
      <w:r>
        <w:rPr/>
        <w:t>confundido</w:t>
      </w:r>
      <w:r>
        <w:rPr>
          <w:spacing w:val="-53"/>
        </w:rPr>
        <w:t> </w:t>
      </w:r>
      <w:r>
        <w:rPr/>
        <w:t>que</w:t>
      </w:r>
      <w:r>
        <w:rPr>
          <w:spacing w:val="1"/>
        </w:rPr>
        <w:t> </w:t>
      </w:r>
      <w:r>
        <w:rPr/>
        <w:t>fuere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propiedad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queda,</w:t>
      </w:r>
      <w:r>
        <w:rPr>
          <w:spacing w:val="1"/>
        </w:rPr>
        <w:t> </w:t>
      </w:r>
      <w:r>
        <w:rPr/>
        <w:t>además,</w:t>
      </w:r>
      <w:r>
        <w:rPr>
          <w:spacing w:val="1"/>
        </w:rPr>
        <w:t> </w:t>
      </w:r>
      <w:r>
        <w:rPr/>
        <w:t>obligado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indemnización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perjuicios</w:t>
      </w:r>
      <w:r>
        <w:rPr>
          <w:spacing w:val="1"/>
        </w:rPr>
        <w:t> </w:t>
      </w:r>
      <w:r>
        <w:rPr/>
        <w:t>causados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dueño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bien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bienes con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hizo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mezcla.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 w:right="344"/>
        <w:jc w:val="both"/>
      </w:pPr>
      <w:r>
        <w:rPr/>
        <w:t>ART. 874.- El que de buena fe empleó materia ajena en todo o en parte, para formar un bien de</w:t>
      </w:r>
      <w:r>
        <w:rPr>
          <w:spacing w:val="1"/>
        </w:rPr>
        <w:t> </w:t>
      </w:r>
      <w:r>
        <w:rPr/>
        <w:t>nueva especie, hará suya la obra, siempre que el mérito artístico de ésta exceda en precio a la</w:t>
      </w:r>
      <w:r>
        <w:rPr>
          <w:spacing w:val="1"/>
        </w:rPr>
        <w:t> </w:t>
      </w:r>
      <w:r>
        <w:rPr/>
        <w:t>materia</w:t>
      </w:r>
      <w:r>
        <w:rPr>
          <w:spacing w:val="-2"/>
        </w:rPr>
        <w:t> </w:t>
      </w:r>
      <w:r>
        <w:rPr/>
        <w:t>cuyo</w:t>
      </w:r>
      <w:r>
        <w:rPr>
          <w:spacing w:val="1"/>
        </w:rPr>
        <w:t> </w:t>
      </w:r>
      <w:r>
        <w:rPr/>
        <w:t>valor</w:t>
      </w:r>
      <w:r>
        <w:rPr>
          <w:spacing w:val="2"/>
        </w:rPr>
        <w:t> </w:t>
      </w:r>
      <w:r>
        <w:rPr/>
        <w:t>indemnizará</w:t>
      </w:r>
      <w:r>
        <w:rPr>
          <w:spacing w:val="2"/>
        </w:rPr>
        <w:t> </w:t>
      </w:r>
      <w:r>
        <w:rPr/>
        <w:t>al dueño.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ART. 875.- Cuando el mérito artístico de la obra sea inferior</w:t>
      </w:r>
      <w:r>
        <w:rPr>
          <w:spacing w:val="55"/>
        </w:rPr>
        <w:t> </w:t>
      </w:r>
      <w:r>
        <w:rPr/>
        <w:t>en precio a la materia, el dueño de</w:t>
      </w:r>
      <w:r>
        <w:rPr>
          <w:spacing w:val="1"/>
        </w:rPr>
        <w:t> </w:t>
      </w:r>
      <w:r>
        <w:rPr/>
        <w:t>ésta hará suya</w:t>
      </w:r>
      <w:r>
        <w:rPr>
          <w:spacing w:val="1"/>
        </w:rPr>
        <w:t> </w:t>
      </w:r>
      <w:r>
        <w:rPr/>
        <w:t>la nueva</w:t>
      </w:r>
      <w:r>
        <w:rPr>
          <w:spacing w:val="1"/>
        </w:rPr>
        <w:t> </w:t>
      </w:r>
      <w:r>
        <w:rPr/>
        <w:t>especie,</w:t>
      </w:r>
      <w:r>
        <w:rPr>
          <w:spacing w:val="55"/>
        </w:rPr>
        <w:t> </w:t>
      </w:r>
      <w:r>
        <w:rPr/>
        <w:t>y tendrá derecho, además, para reclamar indemnización de</w:t>
      </w:r>
      <w:r>
        <w:rPr>
          <w:spacing w:val="1"/>
        </w:rPr>
        <w:t> </w:t>
      </w:r>
      <w:r>
        <w:rPr/>
        <w:t>daños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perjuicios; descontándose del</w:t>
      </w:r>
      <w:r>
        <w:rPr>
          <w:spacing w:val="-3"/>
        </w:rPr>
        <w:t> </w:t>
      </w:r>
      <w:r>
        <w:rPr/>
        <w:t>monto</w:t>
      </w:r>
      <w:r>
        <w:rPr>
          <w:spacing w:val="-2"/>
        </w:rPr>
        <w:t> </w:t>
      </w:r>
      <w:r>
        <w:rPr/>
        <w:t>de éstos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valor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obra,</w:t>
      </w:r>
      <w:r>
        <w:rPr>
          <w:spacing w:val="-2"/>
        </w:rPr>
        <w:t> </w:t>
      </w:r>
      <w:r>
        <w:rPr/>
        <w:t>a tasación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peritos.</w:t>
      </w:r>
    </w:p>
    <w:p>
      <w:pPr>
        <w:pStyle w:val="BodyText"/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2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 w:right="347"/>
        <w:jc w:val="both"/>
      </w:pPr>
      <w:r>
        <w:rPr/>
        <w:t>ART. 876.- Si la especificación se hizo de mala fé, el dueño de la materia empleada tiene derecho</w:t>
      </w:r>
      <w:r>
        <w:rPr>
          <w:spacing w:val="1"/>
        </w:rPr>
        <w:t> </w:t>
      </w:r>
      <w:r>
        <w:rPr/>
        <w:t>de quedarse con la obra sin pagar nada al que la hizo, o exigir de éste que le pague el valor de la</w:t>
      </w:r>
      <w:r>
        <w:rPr>
          <w:spacing w:val="1"/>
        </w:rPr>
        <w:t> </w:t>
      </w:r>
      <w:r>
        <w:rPr/>
        <w:t>materia y</w:t>
      </w:r>
      <w:r>
        <w:rPr>
          <w:spacing w:val="-4"/>
        </w:rPr>
        <w:t> </w:t>
      </w:r>
      <w:r>
        <w:rPr/>
        <w:t>le</w:t>
      </w:r>
      <w:r>
        <w:rPr>
          <w:spacing w:val="-1"/>
        </w:rPr>
        <w:t> </w:t>
      </w:r>
      <w:r>
        <w:rPr/>
        <w:t>indemnice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 daños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perjuicios que se</w:t>
      </w:r>
      <w:r>
        <w:rPr>
          <w:spacing w:val="-1"/>
        </w:rPr>
        <w:t> </w:t>
      </w:r>
      <w:r>
        <w:rPr/>
        <w:t>le</w:t>
      </w:r>
      <w:r>
        <w:rPr>
          <w:spacing w:val="1"/>
        </w:rPr>
        <w:t> </w:t>
      </w:r>
      <w:r>
        <w:rPr/>
        <w:t>hayan</w:t>
      </w:r>
      <w:r>
        <w:rPr>
          <w:spacing w:val="-2"/>
        </w:rPr>
        <w:t> </w:t>
      </w:r>
      <w:r>
        <w:rPr/>
        <w:t>seguido.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P.O.23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3"/>
        <w:ind w:left="122" w:right="345"/>
        <w:jc w:val="both"/>
      </w:pPr>
      <w:r>
        <w:rPr/>
        <w:t>ART. 877 (sic).- La mala fe en los casos de mezcla o confusión se calificará conforme a lo</w:t>
      </w:r>
      <w:r>
        <w:rPr>
          <w:spacing w:val="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los artículos 849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850.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67"/>
        <w:jc w:val="center"/>
      </w:pPr>
      <w:r>
        <w:rPr/>
        <w:t>CAPITULO</w:t>
      </w:r>
      <w:r>
        <w:rPr>
          <w:spacing w:val="-2"/>
        </w:rPr>
        <w:t> </w:t>
      </w:r>
      <w:r>
        <w:rPr/>
        <w:t>V</w:t>
      </w:r>
    </w:p>
    <w:p>
      <w:pPr>
        <w:pStyle w:val="BodyText"/>
        <w:spacing w:before="1"/>
      </w:pPr>
    </w:p>
    <w:p>
      <w:pPr>
        <w:pStyle w:val="BodyText"/>
        <w:ind w:left="2850" w:right="3072"/>
        <w:jc w:val="center"/>
      </w:pPr>
      <w:r>
        <w:rPr/>
        <w:t>Del</w:t>
      </w:r>
      <w:r>
        <w:rPr>
          <w:spacing w:val="-4"/>
        </w:rPr>
        <w:t> </w:t>
      </w:r>
      <w:r>
        <w:rPr/>
        <w:t>Dominio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Aguas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38"/>
        <w:jc w:val="both"/>
      </w:pPr>
      <w:r>
        <w:rPr/>
        <w:t>ART. 878.- El dueño del predio en que exista una fuente natural, o que haya perforado un pozo</w:t>
      </w:r>
      <w:r>
        <w:rPr>
          <w:spacing w:val="1"/>
        </w:rPr>
        <w:t> </w:t>
      </w:r>
      <w:r>
        <w:rPr/>
        <w:t>brotante, hecho obras de captación de aguas subterráneas o construido aljibe o presa para captar</w:t>
      </w:r>
      <w:r>
        <w:rPr>
          <w:spacing w:val="1"/>
        </w:rPr>
        <w:t> </w:t>
      </w:r>
      <w:r>
        <w:rPr/>
        <w:t>las aguas pluviales, tiene derecho de disponer de esas aguas; pero si éstas pasan de una finca a</w:t>
      </w:r>
      <w:r>
        <w:rPr>
          <w:spacing w:val="1"/>
        </w:rPr>
        <w:t> </w:t>
      </w:r>
      <w:r>
        <w:rPr/>
        <w:t>otra, su aprovechamiento se considerará de utilidad pública y quedará sujeto a las disposiciones</w:t>
      </w:r>
      <w:r>
        <w:rPr>
          <w:spacing w:val="1"/>
        </w:rPr>
        <w:t> </w:t>
      </w:r>
      <w:r>
        <w:rPr/>
        <w:t>especiales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sobre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particular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dicten.</w:t>
      </w:r>
    </w:p>
    <w:p>
      <w:pPr>
        <w:pStyle w:val="BodyText"/>
      </w:pPr>
    </w:p>
    <w:p>
      <w:pPr>
        <w:pStyle w:val="BodyText"/>
        <w:ind w:left="122" w:right="350"/>
        <w:jc w:val="both"/>
      </w:pPr>
      <w:r>
        <w:rPr/>
        <w:t>El dominio del dueño de un predio sobre las aguas de que trata este artículo, no perjudica los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legítimamente</w:t>
      </w:r>
      <w:r>
        <w:rPr>
          <w:spacing w:val="1"/>
        </w:rPr>
        <w:t> </w:t>
      </w:r>
      <w:r>
        <w:rPr/>
        <w:t>hayan</w:t>
      </w:r>
      <w:r>
        <w:rPr>
          <w:spacing w:val="1"/>
        </w:rPr>
        <w:t> </w:t>
      </w:r>
      <w:r>
        <w:rPr/>
        <w:t>podido</w:t>
      </w:r>
      <w:r>
        <w:rPr>
          <w:spacing w:val="1"/>
        </w:rPr>
        <w:t> </w:t>
      </w:r>
      <w:r>
        <w:rPr/>
        <w:t>adquirir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aprovechamiento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predios</w:t>
      </w:r>
      <w:r>
        <w:rPr>
          <w:spacing w:val="-53"/>
        </w:rPr>
        <w:t> </w:t>
      </w:r>
      <w:r>
        <w:rPr/>
        <w:t>inferiores.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4"/>
        <w:rPr>
          <w:sz w:val="9"/>
        </w:rPr>
      </w:pPr>
    </w:p>
    <w:p>
      <w:pPr>
        <w:spacing w:before="93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P.O.23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3"/>
        <w:ind w:left="122" w:right="113"/>
        <w:jc w:val="both"/>
      </w:pPr>
      <w:r>
        <w:rPr/>
        <w:t>ART. 879.- Si alguno perforase pozo, o hiciere obras de captación de aguas subterráneas en su</w:t>
      </w:r>
      <w:r>
        <w:rPr>
          <w:spacing w:val="1"/>
        </w:rPr>
        <w:t> </w:t>
      </w:r>
      <w:r>
        <w:rPr/>
        <w:t>propiedad,</w:t>
      </w:r>
      <w:r>
        <w:rPr>
          <w:spacing w:val="8"/>
        </w:rPr>
        <w:t> </w:t>
      </w:r>
      <w:r>
        <w:rPr/>
        <w:t>aunque</w:t>
      </w:r>
      <w:r>
        <w:rPr>
          <w:spacing w:val="9"/>
        </w:rPr>
        <w:t> </w:t>
      </w:r>
      <w:r>
        <w:rPr/>
        <w:t>por</w:t>
      </w:r>
      <w:r>
        <w:rPr>
          <w:spacing w:val="8"/>
        </w:rPr>
        <w:t> </w:t>
      </w:r>
      <w:r>
        <w:rPr/>
        <w:t>esto</w:t>
      </w:r>
      <w:r>
        <w:rPr>
          <w:spacing w:val="7"/>
        </w:rPr>
        <w:t> </w:t>
      </w:r>
      <w:r>
        <w:rPr/>
        <w:t>disminuya</w:t>
      </w:r>
      <w:r>
        <w:rPr>
          <w:spacing w:val="9"/>
        </w:rPr>
        <w:t> </w:t>
      </w:r>
      <w:r>
        <w:rPr/>
        <w:t>el</w:t>
      </w:r>
      <w:r>
        <w:rPr>
          <w:spacing w:val="8"/>
        </w:rPr>
        <w:t> </w:t>
      </w:r>
      <w:r>
        <w:rPr/>
        <w:t>agua</w:t>
      </w:r>
      <w:r>
        <w:rPr>
          <w:spacing w:val="9"/>
        </w:rPr>
        <w:t> </w:t>
      </w:r>
      <w:r>
        <w:rPr/>
        <w:t>de</w:t>
      </w:r>
      <w:r>
        <w:rPr>
          <w:spacing w:val="9"/>
        </w:rPr>
        <w:t> </w:t>
      </w:r>
      <w:r>
        <w:rPr/>
        <w:t>otro</w:t>
      </w:r>
      <w:r>
        <w:rPr>
          <w:spacing w:val="7"/>
        </w:rPr>
        <w:t> </w:t>
      </w:r>
      <w:r>
        <w:rPr/>
        <w:t>pozo</w:t>
      </w:r>
      <w:r>
        <w:rPr>
          <w:spacing w:val="6"/>
        </w:rPr>
        <w:t> </w:t>
      </w:r>
      <w:r>
        <w:rPr/>
        <w:t>abierto</w:t>
      </w:r>
      <w:r>
        <w:rPr>
          <w:spacing w:val="10"/>
        </w:rPr>
        <w:t> </w:t>
      </w:r>
      <w:r>
        <w:rPr/>
        <w:t>en</w:t>
      </w:r>
      <w:r>
        <w:rPr>
          <w:spacing w:val="7"/>
        </w:rPr>
        <w:t> </w:t>
      </w:r>
      <w:r>
        <w:rPr/>
        <w:t>fundo</w:t>
      </w:r>
      <w:r>
        <w:rPr>
          <w:spacing w:val="9"/>
        </w:rPr>
        <w:t> </w:t>
      </w:r>
      <w:r>
        <w:rPr/>
        <w:t>ajeno,</w:t>
      </w:r>
      <w:r>
        <w:rPr>
          <w:spacing w:val="9"/>
        </w:rPr>
        <w:t> </w:t>
      </w:r>
      <w:r>
        <w:rPr/>
        <w:t>no</w:t>
      </w:r>
      <w:r>
        <w:rPr>
          <w:spacing w:val="8"/>
        </w:rPr>
        <w:t> </w:t>
      </w:r>
      <w:r>
        <w:rPr/>
        <w:t>está</w:t>
      </w:r>
      <w:r>
        <w:rPr>
          <w:spacing w:val="9"/>
        </w:rPr>
        <w:t> </w:t>
      </w:r>
      <w:r>
        <w:rPr/>
        <w:t>obligado</w:t>
      </w:r>
      <w:r>
        <w:rPr>
          <w:spacing w:val="-53"/>
        </w:rPr>
        <w:t> </w:t>
      </w:r>
      <w:r>
        <w:rPr/>
        <w:t>a</w:t>
      </w:r>
      <w:r>
        <w:rPr>
          <w:spacing w:val="-2"/>
        </w:rPr>
        <w:t> </w:t>
      </w:r>
      <w:r>
        <w:rPr/>
        <w:t>indemnizar;</w:t>
      </w:r>
      <w:r>
        <w:rPr>
          <w:spacing w:val="1"/>
        </w:rPr>
        <w:t> </w:t>
      </w:r>
      <w:r>
        <w:rPr/>
        <w:t>pero</w:t>
      </w:r>
      <w:r>
        <w:rPr>
          <w:spacing w:val="56"/>
        </w:rPr>
        <w:t> </w:t>
      </w:r>
      <w:r>
        <w:rPr/>
        <w:t>debe</w:t>
      </w:r>
      <w:r>
        <w:rPr>
          <w:spacing w:val="-2"/>
        </w:rPr>
        <w:t> </w:t>
      </w:r>
      <w:r>
        <w:rPr/>
        <w:t>observarse</w:t>
      </w:r>
      <w:r>
        <w:rPr>
          <w:spacing w:val="1"/>
        </w:rPr>
        <w:t> </w:t>
      </w:r>
      <w:r>
        <w:rPr/>
        <w:t>lo</w:t>
      </w:r>
      <w:r>
        <w:rPr>
          <w:spacing w:val="-2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los artículos, 786,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1748.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880.- El propietario de las aguas no podrá desviar su curso de modo que cause daño a</w:t>
      </w:r>
      <w:r>
        <w:rPr>
          <w:spacing w:val="1"/>
        </w:rPr>
        <w:t> </w:t>
      </w:r>
      <w:r>
        <w:rPr/>
        <w:t>tercero.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50"/>
        <w:jc w:val="both"/>
      </w:pPr>
      <w:r>
        <w:rPr/>
        <w:t>ART. 881.- El uso y aprovechamiento de las aguas de dominio público se regirá por la ley especial</w:t>
      </w:r>
      <w:r>
        <w:rPr>
          <w:spacing w:val="1"/>
        </w:rPr>
        <w:t> </w:t>
      </w:r>
      <w:r>
        <w:rPr/>
        <w:t>respectiva.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2"/>
        <w:jc w:val="both"/>
      </w:pPr>
      <w:r>
        <w:rPr/>
        <w:t>ART. 882.- El propietario de un predio que sólo con muy costosos trabajos pueda proveerse del</w:t>
      </w:r>
      <w:r>
        <w:rPr>
          <w:spacing w:val="1"/>
        </w:rPr>
        <w:t> </w:t>
      </w:r>
      <w:r>
        <w:rPr/>
        <w:t>agua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necesite para</w:t>
      </w:r>
      <w:r>
        <w:rPr>
          <w:spacing w:val="1"/>
        </w:rPr>
        <w:t> </w:t>
      </w:r>
      <w:r>
        <w:rPr/>
        <w:t>utilizar</w:t>
      </w:r>
      <w:r>
        <w:rPr>
          <w:spacing w:val="1"/>
        </w:rPr>
        <w:t> </w:t>
      </w:r>
      <w:r>
        <w:rPr/>
        <w:t>convenientemente</w:t>
      </w:r>
      <w:r>
        <w:rPr>
          <w:spacing w:val="1"/>
        </w:rPr>
        <w:t> </w:t>
      </w:r>
      <w:r>
        <w:rPr/>
        <w:t>ese</w:t>
      </w:r>
      <w:r>
        <w:rPr>
          <w:spacing w:val="1"/>
        </w:rPr>
        <w:t> </w:t>
      </w:r>
      <w:r>
        <w:rPr/>
        <w:t>predio, tiene derecho</w:t>
      </w:r>
      <w:r>
        <w:rPr>
          <w:spacing w:val="1"/>
        </w:rPr>
        <w:t> </w:t>
      </w:r>
      <w:r>
        <w:rPr/>
        <w:t>de exigir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los</w:t>
      </w:r>
      <w:r>
        <w:rPr>
          <w:spacing w:val="1"/>
        </w:rPr>
        <w:t> </w:t>
      </w:r>
      <w:r>
        <w:rPr/>
        <w:t>dueños de los predios vecinos que tengan aguas sobrantes, que le proporcionen la necesaria,</w:t>
      </w:r>
      <w:r>
        <w:rPr>
          <w:spacing w:val="1"/>
        </w:rPr>
        <w:t> </w:t>
      </w:r>
      <w:r>
        <w:rPr/>
        <w:t>mediante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pago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una indemnización</w:t>
      </w:r>
      <w:r>
        <w:rPr>
          <w:spacing w:val="-1"/>
        </w:rPr>
        <w:t> </w:t>
      </w:r>
      <w:r>
        <w:rPr/>
        <w:t>fijada</w:t>
      </w:r>
      <w:r>
        <w:rPr>
          <w:spacing w:val="1"/>
        </w:rPr>
        <w:t> </w:t>
      </w:r>
      <w:r>
        <w:rPr/>
        <w:t>por peritos.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72"/>
        <w:jc w:val="center"/>
      </w:pPr>
      <w:r>
        <w:rPr/>
        <w:t>CAPITULO</w:t>
      </w:r>
      <w:r>
        <w:rPr>
          <w:spacing w:val="-2"/>
        </w:rPr>
        <w:t> </w:t>
      </w:r>
      <w:r>
        <w:rPr/>
        <w:t>VI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850" w:right="3071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Copropiedad</w:t>
      </w:r>
    </w:p>
    <w:p>
      <w:pPr>
        <w:pStyle w:val="BodyText"/>
        <w:spacing w:before="1"/>
      </w:pPr>
    </w:p>
    <w:p>
      <w:pPr>
        <w:pStyle w:val="BodyText"/>
        <w:ind w:right="298"/>
        <w:jc w:val="center"/>
      </w:pPr>
      <w:r>
        <w:rPr/>
        <w:t>ART.</w:t>
      </w:r>
      <w:r>
        <w:rPr>
          <w:spacing w:val="-3"/>
        </w:rPr>
        <w:t> </w:t>
      </w:r>
      <w:r>
        <w:rPr/>
        <w:t>883.-</w:t>
      </w:r>
      <w:r>
        <w:rPr>
          <w:spacing w:val="-2"/>
        </w:rPr>
        <w:t> </w:t>
      </w:r>
      <w:r>
        <w:rPr/>
        <w:t>Hay</w:t>
      </w:r>
      <w:r>
        <w:rPr>
          <w:spacing w:val="-5"/>
        </w:rPr>
        <w:t> </w:t>
      </w:r>
      <w:r>
        <w:rPr/>
        <w:t>copropiedad</w:t>
      </w:r>
      <w:r>
        <w:rPr>
          <w:spacing w:val="-3"/>
        </w:rPr>
        <w:t> </w:t>
      </w:r>
      <w:r>
        <w:rPr/>
        <w:t>cuando</w:t>
      </w:r>
      <w:r>
        <w:rPr>
          <w:spacing w:val="-2"/>
        </w:rPr>
        <w:t> </w:t>
      </w:r>
      <w:r>
        <w:rPr/>
        <w:t>una</w:t>
      </w:r>
      <w:r>
        <w:rPr>
          <w:spacing w:val="-3"/>
        </w:rPr>
        <w:t> </w:t>
      </w:r>
      <w:r>
        <w:rPr/>
        <w:t>cosa o</w:t>
      </w:r>
      <w:r>
        <w:rPr>
          <w:spacing w:val="-3"/>
        </w:rPr>
        <w:t> </w:t>
      </w:r>
      <w:r>
        <w:rPr/>
        <w:t>derecho</w:t>
      </w:r>
      <w:r>
        <w:rPr>
          <w:spacing w:val="-2"/>
        </w:rPr>
        <w:t> </w:t>
      </w:r>
      <w:r>
        <w:rPr/>
        <w:t>pertenece</w:t>
      </w:r>
      <w:r>
        <w:rPr>
          <w:spacing w:val="-3"/>
        </w:rPr>
        <w:t> </w:t>
      </w:r>
      <w:r>
        <w:rPr/>
        <w:t>pro indiviso</w:t>
      </w:r>
      <w:r>
        <w:rPr>
          <w:spacing w:val="-1"/>
        </w:rPr>
        <w:t> </w:t>
      </w:r>
      <w:r>
        <w:rPr/>
        <w:t>a varias</w:t>
      </w:r>
      <w:r>
        <w:rPr>
          <w:spacing w:val="-2"/>
        </w:rPr>
        <w:t> </w:t>
      </w:r>
      <w:r>
        <w:rPr/>
        <w:t>personas.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884.- Los que por cualquier título tienen el dominio legal de una cosa, no pueden ser</w:t>
      </w:r>
      <w:r>
        <w:rPr>
          <w:spacing w:val="1"/>
        </w:rPr>
        <w:t> </w:t>
      </w:r>
      <w:r>
        <w:rPr/>
        <w:t>obligados a conservarlo indiviso, sino en los casos en que por la misma naturaleza de las cosas o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determinación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Ley, el</w:t>
      </w:r>
      <w:r>
        <w:rPr>
          <w:spacing w:val="-2"/>
        </w:rPr>
        <w:t> </w:t>
      </w:r>
      <w:r>
        <w:rPr/>
        <w:t>dominio</w:t>
      </w:r>
      <w:r>
        <w:rPr>
          <w:spacing w:val="-1"/>
        </w:rPr>
        <w:t> </w:t>
      </w:r>
      <w:r>
        <w:rPr/>
        <w:t>es</w:t>
      </w:r>
      <w:r>
        <w:rPr>
          <w:spacing w:val="2"/>
        </w:rPr>
        <w:t> </w:t>
      </w:r>
      <w:r>
        <w:rPr/>
        <w:t>indivisible.</w:t>
      </w:r>
    </w:p>
    <w:p>
      <w:pPr>
        <w:pStyle w:val="BodyText"/>
        <w:spacing w:before="8"/>
        <w:rPr>
          <w:sz w:val="19"/>
        </w:rPr>
      </w:pPr>
    </w:p>
    <w:p>
      <w:pPr>
        <w:spacing w:before="1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P.O.23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2"/>
        <w:ind w:left="122" w:right="106"/>
        <w:jc w:val="both"/>
      </w:pPr>
      <w:r>
        <w:rPr/>
        <w:t>ART. 885.- Si el dominio no es divisible, o la cosa no admite cómoda división y los partícipes no se</w:t>
      </w:r>
      <w:r>
        <w:rPr>
          <w:spacing w:val="1"/>
        </w:rPr>
        <w:t> </w:t>
      </w:r>
      <w:r>
        <w:rPr/>
        <w:t>convienen en que sea adjudicada a alguno de ellos, se procederá a su venta y a la repartición de su</w:t>
      </w:r>
      <w:r>
        <w:rPr>
          <w:spacing w:val="1"/>
        </w:rPr>
        <w:t> </w:t>
      </w:r>
      <w:r>
        <w:rPr/>
        <w:t>precio</w:t>
      </w:r>
      <w:r>
        <w:rPr>
          <w:spacing w:val="-2"/>
        </w:rPr>
        <w:t> </w:t>
      </w:r>
      <w:r>
        <w:rPr/>
        <w:t>entre</w:t>
      </w:r>
      <w:r>
        <w:rPr>
          <w:spacing w:val="1"/>
        </w:rPr>
        <w:t> </w:t>
      </w:r>
      <w:r>
        <w:rPr/>
        <w:t>los interesados.</w:t>
      </w:r>
    </w:p>
    <w:p>
      <w:pPr>
        <w:pStyle w:val="BodyText"/>
      </w:pPr>
    </w:p>
    <w:p>
      <w:pPr>
        <w:pStyle w:val="BodyText"/>
        <w:ind w:left="122" w:right="352"/>
        <w:jc w:val="both"/>
      </w:pPr>
      <w:r>
        <w:rPr/>
        <w:t>ART. 886.- A falta de contrato o disposición especial, se regirá la copropiedad por las disposiciones</w:t>
      </w:r>
      <w:r>
        <w:rPr>
          <w:spacing w:val="-53"/>
        </w:rPr>
        <w:t> </w:t>
      </w:r>
      <w:r>
        <w:rPr/>
        <w:t>siguientes.</w:t>
      </w:r>
    </w:p>
    <w:p>
      <w:pPr>
        <w:pStyle w:val="BodyText"/>
        <w:spacing w:before="1"/>
      </w:pPr>
    </w:p>
    <w:p>
      <w:pPr>
        <w:pStyle w:val="BodyText"/>
        <w:ind w:left="122" w:right="339"/>
        <w:jc w:val="both"/>
      </w:pPr>
      <w:r>
        <w:rPr/>
        <w:t>ART.</w:t>
      </w:r>
      <w:r>
        <w:rPr>
          <w:spacing w:val="1"/>
        </w:rPr>
        <w:t> </w:t>
      </w:r>
      <w:r>
        <w:rPr/>
        <w:t>887.-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concurso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partícipes</w:t>
      </w:r>
      <w:r>
        <w:rPr>
          <w:spacing w:val="1"/>
        </w:rPr>
        <w:t> </w:t>
      </w:r>
      <w:r>
        <w:rPr/>
        <w:t>tanto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beneficios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cargas,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proporcional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sus respectivas porciones.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Se presumirán iguales, mientras no se pruebe lo contrario, las porciones correspondientes a los</w:t>
      </w:r>
      <w:r>
        <w:rPr>
          <w:spacing w:val="1"/>
        </w:rPr>
        <w:t> </w:t>
      </w:r>
      <w:r>
        <w:rPr/>
        <w:t>partícipes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comunidad.</w:t>
      </w:r>
    </w:p>
    <w:p>
      <w:pPr>
        <w:pStyle w:val="BodyText"/>
        <w:spacing w:before="2"/>
      </w:pPr>
    </w:p>
    <w:p>
      <w:pPr>
        <w:pStyle w:val="BodyText"/>
        <w:ind w:left="122" w:right="340"/>
        <w:jc w:val="both"/>
      </w:pPr>
      <w:r>
        <w:rPr/>
        <w:t>ART. 888.- Cada partícipe podrá servirse de las cosas comunes, siempre que disponga de ellas</w:t>
      </w:r>
      <w:r>
        <w:rPr>
          <w:spacing w:val="1"/>
        </w:rPr>
        <w:t> </w:t>
      </w:r>
      <w:r>
        <w:rPr/>
        <w:t>conforme a su destino y de manera que no perjudique el interés de la comunidad, ni impida a los</w:t>
      </w:r>
      <w:r>
        <w:rPr>
          <w:spacing w:val="1"/>
        </w:rPr>
        <w:t> </w:t>
      </w:r>
      <w:r>
        <w:rPr/>
        <w:t>copropietarios</w:t>
      </w:r>
      <w:r>
        <w:rPr>
          <w:spacing w:val="-1"/>
        </w:rPr>
        <w:t> </w:t>
      </w:r>
      <w:r>
        <w:rPr/>
        <w:t>usarlas según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derecho.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 889.- Todo copropietario tiene derecho para obligar a los partícipes a contribuír a los gastos</w:t>
      </w:r>
      <w:r>
        <w:rPr>
          <w:spacing w:val="1"/>
        </w:rPr>
        <w:t> </w:t>
      </w:r>
      <w:r>
        <w:rPr/>
        <w:t>de conservación de la cosa o derecho común. Sólo puede eximirse de esta obligación el que</w:t>
      </w:r>
      <w:r>
        <w:rPr>
          <w:spacing w:val="1"/>
        </w:rPr>
        <w:t> </w:t>
      </w:r>
      <w:r>
        <w:rPr/>
        <w:t>renuncie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le</w:t>
      </w:r>
      <w:r>
        <w:rPr>
          <w:spacing w:val="-2"/>
        </w:rPr>
        <w:t> </w:t>
      </w:r>
      <w:r>
        <w:rPr/>
        <w:t>pertenece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 dominio.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</w:t>
      </w:r>
      <w:r>
        <w:rPr>
          <w:spacing w:val="1"/>
        </w:rPr>
        <w:t> </w:t>
      </w:r>
      <w:r>
        <w:rPr/>
        <w:t>890.-</w:t>
      </w:r>
      <w:r>
        <w:rPr>
          <w:spacing w:val="1"/>
        </w:rPr>
        <w:t> </w:t>
      </w:r>
      <w:r>
        <w:rPr/>
        <w:t>Ninguno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condueños</w:t>
      </w:r>
      <w:r>
        <w:rPr>
          <w:spacing w:val="1"/>
        </w:rPr>
        <w:t> </w:t>
      </w:r>
      <w:r>
        <w:rPr/>
        <w:t>podrá,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consentimiento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demás,</w:t>
      </w:r>
      <w:r>
        <w:rPr>
          <w:spacing w:val="1"/>
        </w:rPr>
        <w:t> </w:t>
      </w:r>
      <w:r>
        <w:rPr/>
        <w:t>hacer</w:t>
      </w:r>
      <w:r>
        <w:rPr>
          <w:spacing w:val="1"/>
        </w:rPr>
        <w:t> </w:t>
      </w:r>
      <w:r>
        <w:rPr/>
        <w:t>alteraciones</w:t>
      </w:r>
      <w:r>
        <w:rPr>
          <w:spacing w:val="-1"/>
        </w:rPr>
        <w:t> </w:t>
      </w:r>
      <w:r>
        <w:rPr/>
        <w:t>en la</w:t>
      </w:r>
      <w:r>
        <w:rPr>
          <w:spacing w:val="-2"/>
        </w:rPr>
        <w:t> </w:t>
      </w:r>
      <w:r>
        <w:rPr/>
        <w:t>cosa</w:t>
      </w:r>
      <w:r>
        <w:rPr>
          <w:spacing w:val="1"/>
        </w:rPr>
        <w:t> </w:t>
      </w:r>
      <w:r>
        <w:rPr/>
        <w:t>común,</w:t>
      </w:r>
      <w:r>
        <w:rPr>
          <w:spacing w:val="-2"/>
        </w:rPr>
        <w:t> </w:t>
      </w:r>
      <w:r>
        <w:rPr/>
        <w:t>aunque</w:t>
      </w:r>
      <w:r>
        <w:rPr>
          <w:spacing w:val="-2"/>
        </w:rPr>
        <w:t> </w:t>
      </w:r>
      <w:r>
        <w:rPr/>
        <w:t>de ellas pudieran</w:t>
      </w:r>
      <w:r>
        <w:rPr>
          <w:spacing w:val="-2"/>
        </w:rPr>
        <w:t> </w:t>
      </w:r>
      <w:r>
        <w:rPr/>
        <w:t>resultar</w:t>
      </w:r>
      <w:r>
        <w:rPr>
          <w:spacing w:val="1"/>
        </w:rPr>
        <w:t> </w:t>
      </w:r>
      <w:r>
        <w:rPr/>
        <w:t>ventajas</w:t>
      </w:r>
      <w:r>
        <w:rPr>
          <w:spacing w:val="-1"/>
        </w:rPr>
        <w:t> </w:t>
      </w:r>
      <w:r>
        <w:rPr/>
        <w:t>para</w:t>
      </w:r>
      <w:r>
        <w:rPr>
          <w:spacing w:val="3"/>
        </w:rPr>
        <w:t> </w:t>
      </w:r>
      <w:r>
        <w:rPr/>
        <w:t>todos.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891.- Para la administración de la cosa común, serán obligatorios todos los acuerdos de la</w:t>
      </w:r>
      <w:r>
        <w:rPr>
          <w:spacing w:val="1"/>
        </w:rPr>
        <w:t> </w:t>
      </w:r>
      <w:r>
        <w:rPr/>
        <w:t>mayoría de</w:t>
      </w:r>
      <w:r>
        <w:rPr>
          <w:spacing w:val="1"/>
        </w:rPr>
        <w:t> </w:t>
      </w:r>
      <w:r>
        <w:rPr/>
        <w:t>los partícipes.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39"/>
        <w:jc w:val="both"/>
      </w:pPr>
      <w:r>
        <w:rPr/>
        <w:t>ART. 892.- Para que haya mayoría se necesita la mayoría de los copropietarios y la mayoría de</w:t>
      </w:r>
      <w:r>
        <w:rPr>
          <w:spacing w:val="1"/>
        </w:rPr>
        <w:t> </w:t>
      </w:r>
      <w:r>
        <w:rPr/>
        <w:t>intereses.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ART. 893.- Si no hubiere mayoría, el juez oyendo a los interesados resolverá lo que debe hacerse</w:t>
      </w:r>
      <w:r>
        <w:rPr>
          <w:spacing w:val="1"/>
        </w:rPr>
        <w:t> </w:t>
      </w:r>
      <w:r>
        <w:rPr/>
        <w:t>dentro de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propuesto</w:t>
      </w:r>
      <w:r>
        <w:rPr>
          <w:spacing w:val="1"/>
        </w:rPr>
        <w:t> </w:t>
      </w:r>
      <w:r>
        <w:rPr/>
        <w:t>por los mismos.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ART. 894.- Cuando parte de la cosa perteneciere exclusivamente a un copropietario o a algunos de</w:t>
      </w:r>
      <w:r>
        <w:rPr>
          <w:spacing w:val="-53"/>
        </w:rPr>
        <w:t> </w:t>
      </w:r>
      <w:r>
        <w:rPr/>
        <w:t>ellos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otra</w:t>
      </w:r>
      <w:r>
        <w:rPr>
          <w:spacing w:val="-2"/>
        </w:rPr>
        <w:t> </w:t>
      </w:r>
      <w:r>
        <w:rPr/>
        <w:t>fuere</w:t>
      </w:r>
      <w:r>
        <w:rPr>
          <w:spacing w:val="-1"/>
        </w:rPr>
        <w:t> </w:t>
      </w:r>
      <w:r>
        <w:rPr/>
        <w:t>común,</w:t>
      </w:r>
      <w:r>
        <w:rPr>
          <w:spacing w:val="-2"/>
        </w:rPr>
        <w:t> </w:t>
      </w:r>
      <w:r>
        <w:rPr/>
        <w:t>sólo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ésta</w:t>
      </w:r>
      <w:r>
        <w:rPr>
          <w:spacing w:val="1"/>
        </w:rPr>
        <w:t> </w:t>
      </w:r>
      <w:r>
        <w:rPr/>
        <w:t>será</w:t>
      </w:r>
      <w:r>
        <w:rPr>
          <w:spacing w:val="-2"/>
        </w:rPr>
        <w:t> </w:t>
      </w:r>
      <w:r>
        <w:rPr/>
        <w:t>aplicable</w:t>
      </w:r>
      <w:r>
        <w:rPr>
          <w:spacing w:val="-1"/>
        </w:rPr>
        <w:t> </w:t>
      </w:r>
      <w:r>
        <w:rPr/>
        <w:t>la disposición</w:t>
      </w:r>
      <w:r>
        <w:rPr>
          <w:spacing w:val="1"/>
        </w:rPr>
        <w:t> </w:t>
      </w:r>
      <w:r>
        <w:rPr/>
        <w:t>anterior.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895.- Todo condueño tiene la plena propiedad de la parte alícuota que le corresponda y la 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frutos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utilidades,</w:t>
      </w:r>
      <w:r>
        <w:rPr>
          <w:spacing w:val="1"/>
        </w:rPr>
        <w:t> </w:t>
      </w:r>
      <w:r>
        <w:rPr/>
        <w:t>pudiendo,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consecuencia,</w:t>
      </w:r>
      <w:r>
        <w:rPr>
          <w:spacing w:val="1"/>
        </w:rPr>
        <w:t> </w:t>
      </w:r>
      <w:r>
        <w:rPr/>
        <w:t>enajenarla,</w:t>
      </w:r>
      <w:r>
        <w:rPr>
          <w:spacing w:val="1"/>
        </w:rPr>
        <w:t> </w:t>
      </w:r>
      <w:r>
        <w:rPr/>
        <w:t>cederla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hipotecarla,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aún</w:t>
      </w:r>
      <w:r>
        <w:rPr>
          <w:spacing w:val="1"/>
        </w:rPr>
        <w:t> </w:t>
      </w:r>
      <w:r>
        <w:rPr/>
        <w:t>substituír otro en su aprovechamiento, salvo si se tratare de un derecho personal. Pero el efecto de</w:t>
      </w:r>
      <w:r>
        <w:rPr>
          <w:spacing w:val="-53"/>
        </w:rPr>
        <w:t> </w:t>
      </w:r>
      <w:r>
        <w:rPr/>
        <w:t>la enajenación o de la hipoteca con relación a los condueños, estará limitada a la porción que se le</w:t>
      </w:r>
      <w:r>
        <w:rPr>
          <w:spacing w:val="1"/>
        </w:rPr>
        <w:t> </w:t>
      </w:r>
      <w:r>
        <w:rPr/>
        <w:t>adjudique</w:t>
      </w:r>
      <w:r>
        <w:rPr>
          <w:spacing w:val="-1"/>
        </w:rPr>
        <w:t> </w:t>
      </w:r>
      <w:r>
        <w:rPr/>
        <w:t>en la división al</w:t>
      </w:r>
      <w:r>
        <w:rPr>
          <w:spacing w:val="-1"/>
        </w:rPr>
        <w:t> </w:t>
      </w:r>
      <w:r>
        <w:rPr/>
        <w:t>cesar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comunidad. Los</w:t>
      </w:r>
      <w:r>
        <w:rPr>
          <w:spacing w:val="-1"/>
        </w:rPr>
        <w:t> </w:t>
      </w:r>
      <w:r>
        <w:rPr/>
        <w:t>condueños</w:t>
      </w:r>
      <w:r>
        <w:rPr>
          <w:spacing w:val="-1"/>
        </w:rPr>
        <w:t> </w:t>
      </w:r>
      <w:r>
        <w:rPr/>
        <w:t>gozan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derecho del</w:t>
      </w:r>
      <w:r>
        <w:rPr>
          <w:spacing w:val="-1"/>
        </w:rPr>
        <w:t> </w:t>
      </w:r>
      <w:r>
        <w:rPr/>
        <w:t>tanto.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ART. 896.- Cuando los diferentes pisos de una casa pertenecieren a distintos propietarios, si los</w:t>
      </w:r>
      <w:r>
        <w:rPr>
          <w:spacing w:val="1"/>
        </w:rPr>
        <w:t> </w:t>
      </w:r>
      <w:r>
        <w:rPr/>
        <w:t>títulos de propiedad no arreglan los términos en que deben contribuír a las obras necesarias, se</w:t>
      </w:r>
      <w:r>
        <w:rPr>
          <w:spacing w:val="1"/>
        </w:rPr>
        <w:t> </w:t>
      </w:r>
      <w:r>
        <w:rPr/>
        <w:t>observarán las reglas siguiente: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52"/>
        <w:jc w:val="both"/>
      </w:pPr>
      <w:r>
        <w:rPr/>
        <w:t>I.- Las paredes maestras, el tejado o azotea y las demás cosas de uso común, estarán a cargo de</w:t>
      </w:r>
      <w:r>
        <w:rPr>
          <w:spacing w:val="1"/>
        </w:rPr>
        <w:t> </w:t>
      </w:r>
      <w:r>
        <w:rPr/>
        <w:t>todos</w:t>
      </w:r>
      <w:r>
        <w:rPr>
          <w:spacing w:val="1"/>
        </w:rPr>
        <w:t> </w:t>
      </w:r>
      <w:r>
        <w:rPr/>
        <w:t>los propietarios en</w:t>
      </w:r>
      <w:r>
        <w:rPr>
          <w:spacing w:val="1"/>
        </w:rPr>
        <w:t> </w:t>
      </w:r>
      <w:r>
        <w:rPr/>
        <w:t>proporción</w:t>
      </w:r>
      <w:r>
        <w:rPr>
          <w:spacing w:val="-2"/>
        </w:rPr>
        <w:t> </w:t>
      </w:r>
      <w:r>
        <w:rPr/>
        <w:t>al valor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-1"/>
        </w:rPr>
        <w:t> </w:t>
      </w:r>
      <w:r>
        <w:rPr/>
        <w:t>piso;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II.-</w:t>
      </w:r>
      <w:r>
        <w:rPr>
          <w:spacing w:val="-2"/>
        </w:rPr>
        <w:t> </w:t>
      </w:r>
      <w:r>
        <w:rPr/>
        <w:t>Cada</w:t>
      </w:r>
      <w:r>
        <w:rPr>
          <w:spacing w:val="-3"/>
        </w:rPr>
        <w:t> </w:t>
      </w:r>
      <w:r>
        <w:rPr/>
        <w:t>propietario</w:t>
      </w:r>
      <w:r>
        <w:rPr>
          <w:spacing w:val="-3"/>
        </w:rPr>
        <w:t> </w:t>
      </w:r>
      <w:r>
        <w:rPr/>
        <w:t>costeará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suelo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3"/>
        </w:rPr>
        <w:t> </w:t>
      </w:r>
      <w:r>
        <w:rPr/>
        <w:t>piso;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III.-</w:t>
      </w:r>
      <w:r>
        <w:rPr>
          <w:spacing w:val="15"/>
        </w:rPr>
        <w:t> </w:t>
      </w:r>
      <w:r>
        <w:rPr/>
        <w:t>El</w:t>
      </w:r>
      <w:r>
        <w:rPr>
          <w:spacing w:val="13"/>
        </w:rPr>
        <w:t> </w:t>
      </w:r>
      <w:r>
        <w:rPr/>
        <w:t>pavimento</w:t>
      </w:r>
      <w:r>
        <w:rPr>
          <w:spacing w:val="13"/>
        </w:rPr>
        <w:t> </w:t>
      </w:r>
      <w:r>
        <w:rPr/>
        <w:t>del</w:t>
      </w:r>
      <w:r>
        <w:rPr>
          <w:spacing w:val="13"/>
        </w:rPr>
        <w:t> </w:t>
      </w:r>
      <w:r>
        <w:rPr/>
        <w:t>portal,</w:t>
      </w:r>
      <w:r>
        <w:rPr>
          <w:spacing w:val="14"/>
        </w:rPr>
        <w:t> </w:t>
      </w:r>
      <w:r>
        <w:rPr/>
        <w:t>puerta</w:t>
      </w:r>
      <w:r>
        <w:rPr>
          <w:spacing w:val="14"/>
        </w:rPr>
        <w:t> </w:t>
      </w:r>
      <w:r>
        <w:rPr/>
        <w:t>de</w:t>
      </w:r>
      <w:r>
        <w:rPr>
          <w:spacing w:val="13"/>
        </w:rPr>
        <w:t> </w:t>
      </w:r>
      <w:r>
        <w:rPr/>
        <w:t>entrada,</w:t>
      </w:r>
      <w:r>
        <w:rPr>
          <w:spacing w:val="16"/>
        </w:rPr>
        <w:t> </w:t>
      </w:r>
      <w:r>
        <w:rPr/>
        <w:t>patio</w:t>
      </w:r>
      <w:r>
        <w:rPr>
          <w:spacing w:val="16"/>
        </w:rPr>
        <w:t> </w:t>
      </w:r>
      <w:r>
        <w:rPr/>
        <w:t>común</w:t>
      </w:r>
      <w:r>
        <w:rPr>
          <w:spacing w:val="16"/>
        </w:rPr>
        <w:t> </w:t>
      </w:r>
      <w:r>
        <w:rPr/>
        <w:t>y</w:t>
      </w:r>
      <w:r>
        <w:rPr>
          <w:spacing w:val="10"/>
        </w:rPr>
        <w:t> </w:t>
      </w:r>
      <w:r>
        <w:rPr/>
        <w:t>obras</w:t>
      </w:r>
      <w:r>
        <w:rPr>
          <w:spacing w:val="14"/>
        </w:rPr>
        <w:t> </w:t>
      </w:r>
      <w:r>
        <w:rPr/>
        <w:t>de</w:t>
      </w:r>
      <w:r>
        <w:rPr>
          <w:spacing w:val="15"/>
        </w:rPr>
        <w:t> </w:t>
      </w:r>
      <w:r>
        <w:rPr/>
        <w:t>policía,</w:t>
      </w:r>
      <w:r>
        <w:rPr>
          <w:spacing w:val="15"/>
        </w:rPr>
        <w:t> </w:t>
      </w:r>
      <w:r>
        <w:rPr/>
        <w:t>comunes</w:t>
      </w:r>
      <w:r>
        <w:rPr>
          <w:spacing w:val="14"/>
        </w:rPr>
        <w:t> </w:t>
      </w:r>
      <w:r>
        <w:rPr/>
        <w:t>a</w:t>
      </w:r>
      <w:r>
        <w:rPr>
          <w:spacing w:val="13"/>
        </w:rPr>
        <w:t> </w:t>
      </w:r>
      <w:r>
        <w:rPr/>
        <w:t>todos,</w:t>
      </w:r>
      <w:r>
        <w:rPr>
          <w:spacing w:val="-53"/>
        </w:rPr>
        <w:t> </w:t>
      </w:r>
      <w:r>
        <w:rPr/>
        <w:t>se</w:t>
      </w:r>
      <w:r>
        <w:rPr>
          <w:spacing w:val="-2"/>
        </w:rPr>
        <w:t> </w:t>
      </w:r>
      <w:r>
        <w:rPr/>
        <w:t>costearán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prorrata</w:t>
      </w:r>
      <w:r>
        <w:rPr>
          <w:spacing w:val="-1"/>
        </w:rPr>
        <w:t> </w:t>
      </w:r>
      <w:r>
        <w:rPr/>
        <w:t>por</w:t>
      </w:r>
      <w:r>
        <w:rPr>
          <w:spacing w:val="1"/>
        </w:rPr>
        <w:t> </w:t>
      </w:r>
      <w:r>
        <w:rPr/>
        <w:t>todos</w:t>
      </w:r>
      <w:r>
        <w:rPr>
          <w:spacing w:val="2"/>
        </w:rPr>
        <w:t> </w:t>
      </w:r>
      <w:r>
        <w:rPr/>
        <w:t>los propietarios;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IV.- La escalera que conduce al piso primero se costeará a prorrata entre todos, excepto el dueño</w:t>
      </w:r>
      <w:r>
        <w:rPr>
          <w:spacing w:val="1"/>
        </w:rPr>
        <w:t> </w:t>
      </w:r>
      <w:r>
        <w:rPr/>
        <w:t>del piso bajo; la que desde el primer piso conduce al segundo, se costeará por todos excepto por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dueños</w:t>
      </w:r>
      <w:r>
        <w:rPr>
          <w:spacing w:val="2"/>
        </w:rPr>
        <w:t> </w:t>
      </w:r>
      <w:r>
        <w:rPr/>
        <w:t>del</w:t>
      </w:r>
      <w:r>
        <w:rPr>
          <w:spacing w:val="1"/>
        </w:rPr>
        <w:t> </w:t>
      </w:r>
      <w:r>
        <w:rPr/>
        <w:t>piso</w:t>
      </w:r>
      <w:r>
        <w:rPr>
          <w:spacing w:val="-1"/>
        </w:rPr>
        <w:t> </w:t>
      </w:r>
      <w:r>
        <w:rPr/>
        <w:t>bajo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del primero,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así</w:t>
      </w:r>
      <w:r>
        <w:rPr>
          <w:spacing w:val="-1"/>
        </w:rPr>
        <w:t> </w:t>
      </w:r>
      <w:r>
        <w:rPr/>
        <w:t>sucesivamente.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27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ENERO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1966)</w:t>
      </w:r>
    </w:p>
    <w:p>
      <w:pPr>
        <w:pStyle w:val="BodyText"/>
        <w:spacing w:before="3"/>
        <w:ind w:left="122" w:right="339"/>
        <w:jc w:val="both"/>
      </w:pPr>
      <w:r>
        <w:rPr/>
        <w:t>ART. 896 BIS.- Cuando los diferentes pisos, departamentos, viviendas o locales de un edificio,</w:t>
      </w:r>
      <w:r>
        <w:rPr>
          <w:spacing w:val="1"/>
        </w:rPr>
        <w:t> </w:t>
      </w:r>
      <w:r>
        <w:rPr/>
        <w:t>susceptibles de aprovechamiento por tener salida propia a un elemento común de aquel o a la vía</w:t>
      </w:r>
      <w:r>
        <w:rPr>
          <w:spacing w:val="1"/>
        </w:rPr>
        <w:t> </w:t>
      </w:r>
      <w:r>
        <w:rPr/>
        <w:t>pública, pertenecieren a distintos propietarios, cada uno de éstos tendrá un derecho singular y</w:t>
      </w:r>
      <w:r>
        <w:rPr>
          <w:spacing w:val="1"/>
        </w:rPr>
        <w:t> </w:t>
      </w:r>
      <w:r>
        <w:rPr/>
        <w:t>exclusivo de propiedad sobre su piso, departamento, vivienda o local y además un derecho de</w:t>
      </w:r>
      <w:r>
        <w:rPr>
          <w:spacing w:val="1"/>
        </w:rPr>
        <w:t> </w:t>
      </w:r>
      <w:r>
        <w:rPr/>
        <w:t>copropiedad sobre los elementos y partes comunes del edificio necesarios para su adecuado uso o</w:t>
      </w:r>
      <w:r>
        <w:rPr>
          <w:spacing w:val="-53"/>
        </w:rPr>
        <w:t> </w:t>
      </w:r>
      <w:r>
        <w:rPr/>
        <w:t>disfrute,</w:t>
      </w:r>
      <w:r>
        <w:rPr>
          <w:spacing w:val="1"/>
        </w:rPr>
        <w:t> </w:t>
      </w:r>
      <w:r>
        <w:rPr/>
        <w:t>tales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el suelo,</w:t>
      </w:r>
      <w:r>
        <w:rPr>
          <w:spacing w:val="1"/>
        </w:rPr>
        <w:t> </w:t>
      </w:r>
      <w:r>
        <w:rPr/>
        <w:t>cimientos,</w:t>
      </w:r>
      <w:r>
        <w:rPr>
          <w:spacing w:val="1"/>
        </w:rPr>
        <w:t> </w:t>
      </w:r>
      <w:r>
        <w:rPr/>
        <w:t>sótanos,</w:t>
      </w:r>
      <w:r>
        <w:rPr>
          <w:spacing w:val="1"/>
        </w:rPr>
        <w:t> </w:t>
      </w:r>
      <w:r>
        <w:rPr/>
        <w:t>muros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carga,</w:t>
      </w:r>
      <w:r>
        <w:rPr>
          <w:spacing w:val="1"/>
        </w:rPr>
        <w:t> </w:t>
      </w:r>
      <w:r>
        <w:rPr/>
        <w:t>fosos</w:t>
      </w:r>
      <w:r>
        <w:rPr>
          <w:spacing w:val="1"/>
        </w:rPr>
        <w:t> </w:t>
      </w:r>
      <w:r>
        <w:rPr/>
        <w:t>(sic),</w:t>
      </w:r>
      <w:r>
        <w:rPr>
          <w:spacing w:val="1"/>
        </w:rPr>
        <w:t> </w:t>
      </w:r>
      <w:r>
        <w:rPr/>
        <w:t>patios,</w:t>
      </w:r>
      <w:r>
        <w:rPr>
          <w:spacing w:val="1"/>
        </w:rPr>
        <w:t> </w:t>
      </w:r>
      <w:r>
        <w:rPr/>
        <w:t>pozos,</w:t>
      </w:r>
      <w:r>
        <w:rPr>
          <w:spacing w:val="1"/>
        </w:rPr>
        <w:t> </w:t>
      </w:r>
      <w:r>
        <w:rPr/>
        <w:t>escaleras,</w:t>
      </w:r>
      <w:r>
        <w:rPr>
          <w:spacing w:val="-3"/>
        </w:rPr>
        <w:t> </w:t>
      </w:r>
      <w:r>
        <w:rPr/>
        <w:t>elevadores,</w:t>
      </w:r>
      <w:r>
        <w:rPr>
          <w:spacing w:val="-3"/>
        </w:rPr>
        <w:t> </w:t>
      </w:r>
      <w:r>
        <w:rPr/>
        <w:t>pasos,</w:t>
      </w:r>
      <w:r>
        <w:rPr>
          <w:spacing w:val="-3"/>
        </w:rPr>
        <w:t> </w:t>
      </w:r>
      <w:r>
        <w:rPr/>
        <w:t>corredores,</w:t>
      </w:r>
      <w:r>
        <w:rPr>
          <w:spacing w:val="-3"/>
        </w:rPr>
        <w:t> </w:t>
      </w:r>
      <w:r>
        <w:rPr/>
        <w:t>cubiertas,</w:t>
      </w:r>
      <w:r>
        <w:rPr>
          <w:spacing w:val="-3"/>
        </w:rPr>
        <w:t> </w:t>
      </w:r>
      <w:r>
        <w:rPr/>
        <w:t>canalizaciones,</w:t>
      </w:r>
      <w:r>
        <w:rPr>
          <w:spacing w:val="-1"/>
        </w:rPr>
        <w:t> </w:t>
      </w:r>
      <w:r>
        <w:rPr/>
        <w:t>desagüez,</w:t>
      </w:r>
      <w:r>
        <w:rPr>
          <w:spacing w:val="-4"/>
        </w:rPr>
        <w:t> </w:t>
      </w:r>
      <w:r>
        <w:rPr/>
        <w:t>servidumbre,</w:t>
      </w:r>
      <w:r>
        <w:rPr>
          <w:spacing w:val="-3"/>
        </w:rPr>
        <w:t> </w:t>
      </w:r>
      <w:r>
        <w:rPr/>
        <w:t>etc.</w:t>
      </w:r>
    </w:p>
    <w:p>
      <w:pPr>
        <w:pStyle w:val="BodyText"/>
        <w:spacing w:before="1"/>
      </w:pPr>
    </w:p>
    <w:p>
      <w:pPr>
        <w:pStyle w:val="BodyText"/>
        <w:ind w:left="122" w:right="339"/>
        <w:jc w:val="both"/>
      </w:pPr>
      <w:r>
        <w:rPr/>
        <w:t>El derecho de copropiedad (sic) sobre los elementos comunes del edificio sólo será enajenable,</w:t>
      </w:r>
      <w:r>
        <w:rPr>
          <w:spacing w:val="1"/>
        </w:rPr>
        <w:t> </w:t>
      </w:r>
      <w:r>
        <w:rPr/>
        <w:t>grabable o embargable por terceros, conjuntamente con el piso, departamento, vivienda o local de</w:t>
      </w:r>
      <w:r>
        <w:rPr>
          <w:spacing w:val="1"/>
        </w:rPr>
        <w:t> </w:t>
      </w:r>
      <w:r>
        <w:rPr/>
        <w:t>propiedad exclusiva respecto del cual se conside-ra (sic) anexo inseparable. La copropiedad (sic)</w:t>
      </w:r>
      <w:r>
        <w:rPr>
          <w:spacing w:val="1"/>
        </w:rPr>
        <w:t> </w:t>
      </w:r>
      <w:r>
        <w:rPr/>
        <w:t>sobre</w:t>
      </w:r>
      <w:r>
        <w:rPr>
          <w:spacing w:val="-2"/>
        </w:rPr>
        <w:t> </w:t>
      </w:r>
      <w:r>
        <w:rPr/>
        <w:t>los</w:t>
      </w:r>
      <w:r>
        <w:rPr>
          <w:spacing w:val="2"/>
        </w:rPr>
        <w:t> </w:t>
      </w:r>
      <w:r>
        <w:rPr/>
        <w:t>elementos</w:t>
      </w:r>
      <w:r>
        <w:rPr>
          <w:spacing w:val="-1"/>
        </w:rPr>
        <w:t> </w:t>
      </w:r>
      <w:r>
        <w:rPr/>
        <w:t>comunes de</w:t>
      </w:r>
      <w:r>
        <w:rPr>
          <w:spacing w:val="-2"/>
        </w:rPr>
        <w:t> </w:t>
      </w:r>
      <w:r>
        <w:rPr/>
        <w:t>edificios</w:t>
      </w:r>
      <w:r>
        <w:rPr>
          <w:spacing w:val="2"/>
        </w:rPr>
        <w:t> </w:t>
      </w:r>
      <w:r>
        <w:rPr/>
        <w:t>no</w:t>
      </w:r>
      <w:r>
        <w:rPr>
          <w:spacing w:val="-2"/>
        </w:rPr>
        <w:t> </w:t>
      </w:r>
      <w:r>
        <w:rPr/>
        <w:t>es susceptible de</w:t>
      </w:r>
      <w:r>
        <w:rPr>
          <w:spacing w:val="1"/>
        </w:rPr>
        <w:t> </w:t>
      </w:r>
      <w:r>
        <w:rPr/>
        <w:t>división.</w:t>
      </w:r>
    </w:p>
    <w:p>
      <w:pPr>
        <w:pStyle w:val="BodyText"/>
      </w:pPr>
    </w:p>
    <w:p>
      <w:pPr>
        <w:pStyle w:val="BodyText"/>
        <w:ind w:left="122" w:right="340"/>
        <w:jc w:val="both"/>
      </w:pPr>
      <w:r>
        <w:rPr/>
        <w:t>Los derechos de obligaciones de los copropietarios (sic) a que se refiere este precepto se regirán</w:t>
      </w:r>
      <w:r>
        <w:rPr>
          <w:spacing w:val="1"/>
        </w:rPr>
        <w:t> </w:t>
      </w:r>
      <w:r>
        <w:rPr/>
        <w:t>por las escrituras en que se hubiere establecido el régimen de propiedad, por las de compraventa</w:t>
      </w:r>
      <w:r>
        <w:rPr>
          <w:spacing w:val="1"/>
        </w:rPr>
        <w:t> </w:t>
      </w:r>
      <w:r>
        <w:rPr/>
        <w:t>(sic) correspondientes, por el Reglamento de Condominio y Administración, y, en su caso, por la</w:t>
      </w:r>
      <w:r>
        <w:rPr>
          <w:spacing w:val="1"/>
        </w:rPr>
        <w:t> </w:t>
      </w:r>
      <w:r>
        <w:rPr/>
        <w:t>Ley</w:t>
      </w:r>
      <w:r>
        <w:rPr>
          <w:spacing w:val="-5"/>
        </w:rPr>
        <w:t> </w:t>
      </w:r>
      <w:r>
        <w:rPr/>
        <w:t>reglamentaria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este</w:t>
      </w:r>
      <w:r>
        <w:rPr>
          <w:spacing w:val="3"/>
        </w:rPr>
        <w:t> </w:t>
      </w:r>
      <w:r>
        <w:rPr/>
        <w:t>artículo.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</w:t>
      </w:r>
      <w:r>
        <w:rPr>
          <w:spacing w:val="11"/>
        </w:rPr>
        <w:t> </w:t>
      </w:r>
      <w:r>
        <w:rPr/>
        <w:t>897.-</w:t>
      </w:r>
      <w:r>
        <w:rPr>
          <w:spacing w:val="12"/>
        </w:rPr>
        <w:t> </w:t>
      </w:r>
      <w:r>
        <w:rPr/>
        <w:t>Cuando</w:t>
      </w:r>
      <w:r>
        <w:rPr>
          <w:spacing w:val="11"/>
        </w:rPr>
        <w:t> </w:t>
      </w:r>
      <w:r>
        <w:rPr/>
        <w:t>haya</w:t>
      </w:r>
      <w:r>
        <w:rPr>
          <w:spacing w:val="13"/>
        </w:rPr>
        <w:t> </w:t>
      </w:r>
      <w:r>
        <w:rPr/>
        <w:t>constancia</w:t>
      </w:r>
      <w:r>
        <w:rPr>
          <w:spacing w:val="12"/>
        </w:rPr>
        <w:t> </w:t>
      </w:r>
      <w:r>
        <w:rPr/>
        <w:t>que</w:t>
      </w:r>
      <w:r>
        <w:rPr>
          <w:spacing w:val="10"/>
        </w:rPr>
        <w:t> </w:t>
      </w:r>
      <w:r>
        <w:rPr/>
        <w:t>demuestre</w:t>
      </w:r>
      <w:r>
        <w:rPr>
          <w:spacing w:val="11"/>
        </w:rPr>
        <w:t> </w:t>
      </w:r>
      <w:r>
        <w:rPr/>
        <w:t>quién</w:t>
      </w:r>
      <w:r>
        <w:rPr>
          <w:spacing w:val="12"/>
        </w:rPr>
        <w:t> </w:t>
      </w:r>
      <w:r>
        <w:rPr/>
        <w:t>fabricó</w:t>
      </w:r>
      <w:r>
        <w:rPr>
          <w:spacing w:val="11"/>
        </w:rPr>
        <w:t> </w:t>
      </w:r>
      <w:r>
        <w:rPr/>
        <w:t>la</w:t>
      </w:r>
      <w:r>
        <w:rPr>
          <w:spacing w:val="12"/>
        </w:rPr>
        <w:t> </w:t>
      </w:r>
      <w:r>
        <w:rPr/>
        <w:t>pared</w:t>
      </w:r>
      <w:r>
        <w:rPr>
          <w:spacing w:val="11"/>
        </w:rPr>
        <w:t> </w:t>
      </w:r>
      <w:r>
        <w:rPr/>
        <w:t>que</w:t>
      </w:r>
      <w:r>
        <w:rPr>
          <w:spacing w:val="13"/>
        </w:rPr>
        <w:t> </w:t>
      </w:r>
      <w:r>
        <w:rPr/>
        <w:t>divide</w:t>
      </w:r>
      <w:r>
        <w:rPr>
          <w:spacing w:val="14"/>
        </w:rPr>
        <w:t> </w:t>
      </w:r>
      <w:r>
        <w:rPr/>
        <w:t>los</w:t>
      </w:r>
      <w:r>
        <w:rPr>
          <w:spacing w:val="12"/>
        </w:rPr>
        <w:t> </w:t>
      </w:r>
      <w:r>
        <w:rPr/>
        <w:t>predios,</w:t>
      </w:r>
      <w:r>
        <w:rPr>
          <w:spacing w:val="-53"/>
        </w:rPr>
        <w:t> </w:t>
      </w:r>
      <w:r>
        <w:rPr/>
        <w:t>el que la costeó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dueño</w:t>
      </w:r>
      <w:r>
        <w:rPr>
          <w:spacing w:val="1"/>
        </w:rPr>
        <w:t> </w:t>
      </w:r>
      <w:r>
        <w:rPr/>
        <w:t>exclusivo de ella; si consta que se fabricó por los</w:t>
      </w:r>
      <w:r>
        <w:rPr>
          <w:spacing w:val="1"/>
        </w:rPr>
        <w:t> </w:t>
      </w:r>
      <w:r>
        <w:rPr/>
        <w:t>colindantes, o</w:t>
      </w:r>
      <w:r>
        <w:rPr>
          <w:spacing w:val="55"/>
        </w:rPr>
        <w:t> </w:t>
      </w:r>
      <w:r>
        <w:rPr/>
        <w:t>no</w:t>
      </w:r>
      <w:r>
        <w:rPr>
          <w:spacing w:val="1"/>
        </w:rPr>
        <w:t> </w:t>
      </w:r>
      <w:r>
        <w:rPr/>
        <w:t>consta</w:t>
      </w:r>
      <w:r>
        <w:rPr>
          <w:spacing w:val="-2"/>
        </w:rPr>
        <w:t> </w:t>
      </w:r>
      <w:r>
        <w:rPr/>
        <w:t>quién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fabricó,</w:t>
      </w:r>
      <w:r>
        <w:rPr>
          <w:spacing w:val="1"/>
        </w:rPr>
        <w:t> </w:t>
      </w:r>
      <w:r>
        <w:rPr/>
        <w:t>es de</w:t>
      </w:r>
      <w:r>
        <w:rPr>
          <w:spacing w:val="-1"/>
        </w:rPr>
        <w:t> </w:t>
      </w:r>
      <w:r>
        <w:rPr/>
        <w:t>propiedad</w:t>
      </w:r>
      <w:r>
        <w:rPr>
          <w:spacing w:val="-1"/>
        </w:rPr>
        <w:t> </w:t>
      </w:r>
      <w:r>
        <w:rPr/>
        <w:t>común.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line="477" w:lineRule="auto" w:before="93"/>
        <w:ind w:left="122" w:right="379"/>
        <w:jc w:val="both"/>
      </w:pPr>
      <w:r>
        <w:rPr/>
        <w:t>ART.</w:t>
      </w:r>
      <w:r>
        <w:rPr>
          <w:spacing w:val="-4"/>
        </w:rPr>
        <w:t> </w:t>
      </w:r>
      <w:r>
        <w:rPr/>
        <w:t>898.- Se</w:t>
      </w:r>
      <w:r>
        <w:rPr>
          <w:spacing w:val="-1"/>
        </w:rPr>
        <w:t> </w:t>
      </w:r>
      <w:r>
        <w:rPr/>
        <w:t>presume</w:t>
      </w:r>
      <w:r>
        <w:rPr>
          <w:spacing w:val="-4"/>
        </w:rPr>
        <w:t> </w:t>
      </w:r>
      <w:r>
        <w:rPr/>
        <w:t>la</w:t>
      </w:r>
      <w:r>
        <w:rPr>
          <w:spacing w:val="-1"/>
        </w:rPr>
        <w:t> </w:t>
      </w:r>
      <w:r>
        <w:rPr/>
        <w:t>copropiedad</w:t>
      </w:r>
      <w:r>
        <w:rPr>
          <w:spacing w:val="-3"/>
        </w:rPr>
        <w:t> </w:t>
      </w:r>
      <w:r>
        <w:rPr/>
        <w:t>mientras</w:t>
      </w:r>
      <w:r>
        <w:rPr>
          <w:spacing w:val="-3"/>
        </w:rPr>
        <w:t> </w:t>
      </w:r>
      <w:r>
        <w:rPr/>
        <w:t>no</w:t>
      </w:r>
      <w:r>
        <w:rPr>
          <w:spacing w:val="-1"/>
        </w:rPr>
        <w:t> </w:t>
      </w:r>
      <w:r>
        <w:rPr/>
        <w:t>haya</w:t>
      </w:r>
      <w:r>
        <w:rPr>
          <w:spacing w:val="-1"/>
        </w:rPr>
        <w:t> </w:t>
      </w:r>
      <w:r>
        <w:rPr/>
        <w:t>signo</w:t>
      </w:r>
      <w:r>
        <w:rPr>
          <w:spacing w:val="-4"/>
        </w:rPr>
        <w:t> </w:t>
      </w:r>
      <w:r>
        <w:rPr/>
        <w:t>exterior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demuestre</w:t>
      </w:r>
      <w:r>
        <w:rPr>
          <w:spacing w:val="-4"/>
        </w:rPr>
        <w:t> </w:t>
      </w:r>
      <w:r>
        <w:rPr/>
        <w:t>lo</w:t>
      </w:r>
      <w:r>
        <w:rPr>
          <w:spacing w:val="-3"/>
        </w:rPr>
        <w:t> </w:t>
      </w:r>
      <w:r>
        <w:rPr/>
        <w:t>contrario:</w:t>
      </w:r>
      <w:r>
        <w:rPr>
          <w:spacing w:val="-53"/>
        </w:rPr>
        <w:t> </w:t>
      </w:r>
      <w:r>
        <w:rPr/>
        <w:t>I.-</w:t>
      </w:r>
      <w:r>
        <w:rPr>
          <w:spacing w:val="-1"/>
        </w:rPr>
        <w:t> </w:t>
      </w:r>
      <w:r>
        <w:rPr/>
        <w:t>En las</w:t>
      </w:r>
      <w:r>
        <w:rPr>
          <w:spacing w:val="-1"/>
        </w:rPr>
        <w:t> </w:t>
      </w:r>
      <w:r>
        <w:rPr/>
        <w:t>paredes</w:t>
      </w:r>
      <w:r>
        <w:rPr>
          <w:spacing w:val="1"/>
        </w:rPr>
        <w:t> </w:t>
      </w:r>
      <w:r>
        <w:rPr/>
        <w:t>divisorias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edificios</w:t>
      </w:r>
      <w:r>
        <w:rPr>
          <w:spacing w:val="-1"/>
        </w:rPr>
        <w:t> </w:t>
      </w:r>
      <w:r>
        <w:rPr/>
        <w:t>contiguos, hasta el</w:t>
      </w:r>
      <w:r>
        <w:rPr>
          <w:spacing w:val="-1"/>
        </w:rPr>
        <w:t> </w:t>
      </w:r>
      <w:r>
        <w:rPr/>
        <w:t>punto</w:t>
      </w:r>
      <w:r>
        <w:rPr>
          <w:spacing w:val="-2"/>
        </w:rPr>
        <w:t> </w:t>
      </w:r>
      <w:r>
        <w:rPr/>
        <w:t>común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elevación;</w:t>
      </w:r>
    </w:p>
    <w:p>
      <w:pPr>
        <w:pStyle w:val="BodyText"/>
        <w:spacing w:before="4"/>
        <w:ind w:left="122"/>
        <w:jc w:val="both"/>
      </w:pPr>
      <w:r>
        <w:rPr/>
        <w:t>II.-</w:t>
      </w:r>
      <w:r>
        <w:rPr>
          <w:spacing w:val="-2"/>
        </w:rPr>
        <w:t> </w:t>
      </w:r>
      <w:r>
        <w:rPr/>
        <w:t>En las</w:t>
      </w:r>
      <w:r>
        <w:rPr>
          <w:spacing w:val="1"/>
        </w:rPr>
        <w:t> </w:t>
      </w:r>
      <w:r>
        <w:rPr/>
        <w:t>paredes</w:t>
      </w:r>
      <w:r>
        <w:rPr>
          <w:spacing w:val="-2"/>
        </w:rPr>
        <w:t> </w:t>
      </w:r>
      <w:r>
        <w:rPr/>
        <w:t>divisorias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jardines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corrales,</w:t>
      </w:r>
      <w:r>
        <w:rPr>
          <w:spacing w:val="-2"/>
        </w:rPr>
        <w:t> </w:t>
      </w:r>
      <w:r>
        <w:rPr/>
        <w:t>situadas</w:t>
      </w:r>
      <w:r>
        <w:rPr>
          <w:spacing w:val="-2"/>
        </w:rPr>
        <w:t> </w:t>
      </w:r>
      <w:r>
        <w:rPr/>
        <w:t>en poblado 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campo;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III.- En las cercas, vallados y setos vivos que dividan los predios rústicos. Si las construcciones no</w:t>
      </w:r>
      <w:r>
        <w:rPr>
          <w:spacing w:val="1"/>
        </w:rPr>
        <w:t> </w:t>
      </w:r>
      <w:r>
        <w:rPr/>
        <w:t>tienen una misma altura; sólo hay presunción de copropiedad hasta la altura de la construcción</w:t>
      </w:r>
      <w:r>
        <w:rPr>
          <w:spacing w:val="1"/>
        </w:rPr>
        <w:t> </w:t>
      </w:r>
      <w:r>
        <w:rPr/>
        <w:t>menos</w:t>
      </w:r>
      <w:r>
        <w:rPr>
          <w:spacing w:val="-1"/>
        </w:rPr>
        <w:t> </w:t>
      </w:r>
      <w:r>
        <w:rPr/>
        <w:t>elevada.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899.-</w:t>
      </w:r>
      <w:r>
        <w:rPr>
          <w:spacing w:val="-2"/>
        </w:rPr>
        <w:t> </w:t>
      </w:r>
      <w:r>
        <w:rPr/>
        <w:t>Hay</w:t>
      </w:r>
      <w:r>
        <w:rPr>
          <w:spacing w:val="-5"/>
        </w:rPr>
        <w:t> </w:t>
      </w:r>
      <w:r>
        <w:rPr/>
        <w:t>signo</w:t>
      </w:r>
      <w:r>
        <w:rPr>
          <w:spacing w:val="-2"/>
        </w:rPr>
        <w:t> </w:t>
      </w:r>
      <w:r>
        <w:rPr/>
        <w:t>contrario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la copropiedad: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I.-</w:t>
      </w:r>
      <w:r>
        <w:rPr>
          <w:spacing w:val="-2"/>
        </w:rPr>
        <w:t> </w:t>
      </w:r>
      <w:r>
        <w:rPr/>
        <w:t>Cuando</w:t>
      </w:r>
      <w:r>
        <w:rPr>
          <w:spacing w:val="-1"/>
        </w:rPr>
        <w:t> </w:t>
      </w:r>
      <w:r>
        <w:rPr/>
        <w:t>hay</w:t>
      </w:r>
      <w:r>
        <w:rPr>
          <w:spacing w:val="-6"/>
        </w:rPr>
        <w:t> </w:t>
      </w:r>
      <w:r>
        <w:rPr/>
        <w:t>ventanas o</w:t>
      </w:r>
      <w:r>
        <w:rPr>
          <w:spacing w:val="-1"/>
        </w:rPr>
        <w:t> </w:t>
      </w:r>
      <w:r>
        <w:rPr/>
        <w:t>huecos</w:t>
      </w:r>
      <w:r>
        <w:rPr>
          <w:spacing w:val="-1"/>
        </w:rPr>
        <w:t> </w:t>
      </w:r>
      <w:r>
        <w:rPr/>
        <w:t>abiertos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pared</w:t>
      </w:r>
      <w:r>
        <w:rPr>
          <w:spacing w:val="-3"/>
        </w:rPr>
        <w:t> </w:t>
      </w:r>
      <w:r>
        <w:rPr/>
        <w:t>divisoria de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edificios;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II.- Cuando conocidamente toda la pared, vallado, cerca o seto estén construidos sobre el terreno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una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las fincas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no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mitad</w:t>
      </w:r>
      <w:r>
        <w:rPr>
          <w:spacing w:val="-2"/>
        </w:rPr>
        <w:t> </w:t>
      </w:r>
      <w:r>
        <w:rPr/>
        <w:t>entre</w:t>
      </w:r>
      <w:r>
        <w:rPr>
          <w:spacing w:val="5"/>
        </w:rPr>
        <w:t> </w:t>
      </w:r>
      <w:r>
        <w:rPr/>
        <w:t>una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otra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las</w:t>
      </w:r>
      <w:r>
        <w:rPr>
          <w:spacing w:val="1"/>
        </w:rPr>
        <w:t> </w:t>
      </w:r>
      <w:r>
        <w:rPr/>
        <w:t>dos contiguas;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III.- Cuando la pared soporte las cargas y carreras, pasos y armaduras de una de las posesiones y</w:t>
      </w:r>
      <w:r>
        <w:rPr>
          <w:spacing w:val="1"/>
        </w:rPr>
        <w:t> </w:t>
      </w:r>
      <w:r>
        <w:rPr/>
        <w:t>no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contigua;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IV.- Cuando la pared divisoria entre patios, jardines y otras heredades, está construida de modo</w:t>
      </w:r>
      <w:r>
        <w:rPr>
          <w:spacing w:val="1"/>
        </w:rPr>
        <w:t> </w:t>
      </w:r>
      <w:r>
        <w:rPr/>
        <w:t>que la</w:t>
      </w:r>
      <w:r>
        <w:rPr>
          <w:spacing w:val="1"/>
        </w:rPr>
        <w:t> </w:t>
      </w:r>
      <w:r>
        <w:rPr/>
        <w:t>albardilla</w:t>
      </w:r>
      <w:r>
        <w:rPr>
          <w:spacing w:val="-1"/>
        </w:rPr>
        <w:t> </w:t>
      </w:r>
      <w:r>
        <w:rPr/>
        <w:t>caiga hacia</w:t>
      </w:r>
      <w:r>
        <w:rPr>
          <w:spacing w:val="-1"/>
        </w:rPr>
        <w:t> </w:t>
      </w:r>
      <w:r>
        <w:rPr/>
        <w:t>una</w:t>
      </w:r>
      <w:r>
        <w:rPr>
          <w:spacing w:val="-1"/>
        </w:rPr>
        <w:t> </w:t>
      </w:r>
      <w:r>
        <w:rPr/>
        <w:t>sola</w:t>
      </w:r>
      <w:r>
        <w:rPr>
          <w:spacing w:val="-1"/>
        </w:rPr>
        <w:t> </w:t>
      </w:r>
      <w:r>
        <w:rPr/>
        <w:t>de las</w:t>
      </w:r>
      <w:r>
        <w:rPr>
          <w:spacing w:val="2"/>
        </w:rPr>
        <w:t> </w:t>
      </w:r>
      <w:r>
        <w:rPr/>
        <w:t>propiedades;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V.- Cuando la pared divisoria construída de mampostería, presenta piedras llamadas pasaderas,</w:t>
      </w:r>
      <w:r>
        <w:rPr>
          <w:spacing w:val="1"/>
        </w:rPr>
        <w:t> </w:t>
      </w:r>
      <w:r>
        <w:rPr/>
        <w:t>que de distancia en distancia salen fuera de la superficie por un solo lado de la pared, y no por el</w:t>
      </w:r>
      <w:r>
        <w:rPr>
          <w:spacing w:val="1"/>
        </w:rPr>
        <w:t> </w:t>
      </w:r>
      <w:r>
        <w:rPr/>
        <w:t>otro;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50"/>
        <w:jc w:val="both"/>
      </w:pPr>
      <w:r>
        <w:rPr/>
        <w:t>VI.- Cuando la pared fuere divisoria entre un edificio del cual forma parte y un jardín, campo, corral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sitio</w:t>
      </w:r>
      <w:r>
        <w:rPr>
          <w:spacing w:val="-1"/>
        </w:rPr>
        <w:t> </w:t>
      </w:r>
      <w:r>
        <w:rPr/>
        <w:t>sin</w:t>
      </w:r>
      <w:r>
        <w:rPr>
          <w:spacing w:val="1"/>
        </w:rPr>
        <w:t> </w:t>
      </w:r>
      <w:r>
        <w:rPr/>
        <w:t>edificio;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VII.- Cuando una heredad se halle cerrada o defendida por vallados, cercas o setos vivos y las</w:t>
      </w:r>
      <w:r>
        <w:rPr>
          <w:spacing w:val="1"/>
        </w:rPr>
        <w:t> </w:t>
      </w:r>
      <w:r>
        <w:rPr/>
        <w:t>contiguas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estén;</w:t>
      </w:r>
    </w:p>
    <w:p>
      <w:pPr>
        <w:pStyle w:val="BodyText"/>
        <w:spacing w:before="2"/>
      </w:pPr>
    </w:p>
    <w:p>
      <w:pPr>
        <w:pStyle w:val="BodyText"/>
        <w:ind w:left="122" w:right="349"/>
        <w:jc w:val="both"/>
      </w:pPr>
      <w:r>
        <w:rPr/>
        <w:t>VIII.- Cuando la cerca que encierra completamente una heredad, es de distinta especie de la que</w:t>
      </w:r>
      <w:r>
        <w:rPr>
          <w:spacing w:val="1"/>
        </w:rPr>
        <w:t> </w:t>
      </w:r>
      <w:r>
        <w:rPr/>
        <w:t>tiene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vecina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lados contiguos 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primera.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</w:t>
      </w:r>
      <w:r>
        <w:rPr>
          <w:spacing w:val="1"/>
        </w:rPr>
        <w:t> </w:t>
      </w:r>
      <w:r>
        <w:rPr/>
        <w:t>900.-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general,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presume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casos</w:t>
      </w:r>
      <w:r>
        <w:rPr>
          <w:spacing w:val="1"/>
        </w:rPr>
        <w:t> </w:t>
      </w:r>
      <w:r>
        <w:rPr/>
        <w:t>señalados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anterior,</w:t>
      </w:r>
      <w:r>
        <w:rPr>
          <w:spacing w:val="55"/>
        </w:rPr>
        <w:t> </w:t>
      </w:r>
      <w:r>
        <w:rPr/>
        <w:t>la</w:t>
      </w:r>
      <w:r>
        <w:rPr>
          <w:spacing w:val="1"/>
        </w:rPr>
        <w:t> </w:t>
      </w:r>
      <w:r>
        <w:rPr/>
        <w:t>propiedad de las paredes, cercas, vallados o setos, pertenece exclusivamente al dueño de la finca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heredad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tiene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favor</w:t>
      </w:r>
      <w:r>
        <w:rPr>
          <w:spacing w:val="-2"/>
        </w:rPr>
        <w:t> </w:t>
      </w:r>
      <w:r>
        <w:rPr/>
        <w:t>estos signos exteriores.</w:t>
      </w:r>
    </w:p>
    <w:p>
      <w:pPr>
        <w:pStyle w:val="BodyText"/>
        <w:spacing w:before="2"/>
      </w:pPr>
    </w:p>
    <w:p>
      <w:pPr>
        <w:pStyle w:val="BodyText"/>
        <w:ind w:left="122" w:right="346"/>
        <w:jc w:val="both"/>
      </w:pPr>
      <w:r>
        <w:rPr/>
        <w:t>ART.</w:t>
      </w:r>
      <w:r>
        <w:rPr>
          <w:spacing w:val="1"/>
        </w:rPr>
        <w:t> </w:t>
      </w:r>
      <w:r>
        <w:rPr/>
        <w:t>901.-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zanjas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acequias</w:t>
      </w:r>
      <w:r>
        <w:rPr>
          <w:spacing w:val="1"/>
        </w:rPr>
        <w:t> </w:t>
      </w:r>
      <w:r>
        <w:rPr/>
        <w:t>abiertas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heredades,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presumen</w:t>
      </w:r>
      <w:r>
        <w:rPr>
          <w:spacing w:val="1"/>
        </w:rPr>
        <w:t> </w:t>
      </w:r>
      <w:r>
        <w:rPr/>
        <w:t>también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copropiedad</w:t>
      </w:r>
      <w:r>
        <w:rPr>
          <w:spacing w:val="-2"/>
        </w:rPr>
        <w:t> </w:t>
      </w:r>
      <w:r>
        <w:rPr/>
        <w:t>si no</w:t>
      </w:r>
      <w:r>
        <w:rPr>
          <w:spacing w:val="-1"/>
        </w:rPr>
        <w:t> </w:t>
      </w:r>
      <w:r>
        <w:rPr/>
        <w:t>hay</w:t>
      </w:r>
      <w:r>
        <w:rPr>
          <w:spacing w:val="-2"/>
        </w:rPr>
        <w:t> </w:t>
      </w:r>
      <w:r>
        <w:rPr/>
        <w:t>título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signo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demuestren</w:t>
      </w:r>
      <w:r>
        <w:rPr>
          <w:spacing w:val="-1"/>
        </w:rPr>
        <w:t> </w:t>
      </w:r>
      <w:r>
        <w:rPr/>
        <w:t>lo</w:t>
      </w:r>
      <w:r>
        <w:rPr>
          <w:spacing w:val="1"/>
        </w:rPr>
        <w:t> </w:t>
      </w:r>
      <w:r>
        <w:rPr/>
        <w:t>contrario.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3"/>
        <w:jc w:val="both"/>
      </w:pPr>
      <w:r>
        <w:rPr/>
        <w:t>ART. 902.- Hay signo contrario a la copropiedad, cuando la tierra o broza sacada de la zanja o</w:t>
      </w:r>
      <w:r>
        <w:rPr>
          <w:spacing w:val="1"/>
        </w:rPr>
        <w:t> </w:t>
      </w:r>
      <w:r>
        <w:rPr/>
        <w:t>acequia, para abrirlo</w:t>
      </w:r>
      <w:r>
        <w:rPr>
          <w:spacing w:val="1"/>
        </w:rPr>
        <w:t> </w:t>
      </w:r>
      <w:r>
        <w:rPr/>
        <w:t>o limpiarla, se halla sólo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 lado;</w:t>
      </w:r>
      <w:r>
        <w:rPr>
          <w:spacing w:val="1"/>
        </w:rPr>
        <w:t> </w:t>
      </w:r>
      <w:r>
        <w:rPr/>
        <w:t>en este caso se presume que la</w:t>
      </w:r>
      <w:r>
        <w:rPr>
          <w:spacing w:val="1"/>
        </w:rPr>
        <w:t> </w:t>
      </w:r>
      <w:r>
        <w:rPr/>
        <w:t>propiedad de la zanja o acequia es exclusivamente del dueño de la heredad que tiene a su favor</w:t>
      </w:r>
      <w:r>
        <w:rPr>
          <w:spacing w:val="1"/>
        </w:rPr>
        <w:t> </w:t>
      </w:r>
      <w:r>
        <w:rPr/>
        <w:t>este</w:t>
      </w:r>
      <w:r>
        <w:rPr>
          <w:spacing w:val="-2"/>
        </w:rPr>
        <w:t> </w:t>
      </w:r>
      <w:r>
        <w:rPr/>
        <w:t>signo</w:t>
      </w:r>
      <w:r>
        <w:rPr>
          <w:spacing w:val="-1"/>
        </w:rPr>
        <w:t> </w:t>
      </w:r>
      <w:r>
        <w:rPr/>
        <w:t>exterior.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903.- La presunción que establece el artículo anterior cesa cuando la inclinación del terreno</w:t>
      </w:r>
      <w:r>
        <w:rPr>
          <w:spacing w:val="1"/>
        </w:rPr>
        <w:t> </w:t>
      </w:r>
      <w:r>
        <w:rPr/>
        <w:t>obliga a</w:t>
      </w:r>
      <w:r>
        <w:rPr>
          <w:spacing w:val="-1"/>
        </w:rPr>
        <w:t> </w:t>
      </w:r>
      <w:r>
        <w:rPr/>
        <w:t>echar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tierra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un</w:t>
      </w:r>
      <w:r>
        <w:rPr>
          <w:spacing w:val="-1"/>
        </w:rPr>
        <w:t> </w:t>
      </w:r>
      <w:r>
        <w:rPr/>
        <w:t>solo lado.</w:t>
      </w:r>
    </w:p>
    <w:p>
      <w:pPr>
        <w:pStyle w:val="BodyText"/>
        <w:spacing w:before="1"/>
      </w:pPr>
    </w:p>
    <w:p>
      <w:pPr>
        <w:pStyle w:val="BodyText"/>
        <w:ind w:left="122" w:right="342"/>
        <w:jc w:val="both"/>
      </w:pPr>
      <w:r>
        <w:rPr/>
        <w:t>ART. 904.- Los dueños de los predios están obligados a cuidar de que no se deteriore la pared,</w:t>
      </w:r>
      <w:r>
        <w:rPr>
          <w:spacing w:val="1"/>
        </w:rPr>
        <w:t> </w:t>
      </w:r>
      <w:r>
        <w:rPr/>
        <w:t>zanja</w:t>
      </w:r>
      <w:r>
        <w:rPr>
          <w:spacing w:val="11"/>
        </w:rPr>
        <w:t> </w:t>
      </w:r>
      <w:r>
        <w:rPr/>
        <w:t>o</w:t>
      </w:r>
      <w:r>
        <w:rPr>
          <w:spacing w:val="11"/>
        </w:rPr>
        <w:t> </w:t>
      </w:r>
      <w:r>
        <w:rPr/>
        <w:t>seto</w:t>
      </w:r>
      <w:r>
        <w:rPr>
          <w:spacing w:val="11"/>
        </w:rPr>
        <w:t> </w:t>
      </w:r>
      <w:r>
        <w:rPr/>
        <w:t>de</w:t>
      </w:r>
      <w:r>
        <w:rPr>
          <w:spacing w:val="10"/>
        </w:rPr>
        <w:t> </w:t>
      </w:r>
      <w:r>
        <w:rPr/>
        <w:t>propiedad</w:t>
      </w:r>
      <w:r>
        <w:rPr>
          <w:spacing w:val="12"/>
        </w:rPr>
        <w:t> </w:t>
      </w:r>
      <w:r>
        <w:rPr/>
        <w:t>común;</w:t>
      </w:r>
      <w:r>
        <w:rPr>
          <w:spacing w:val="14"/>
        </w:rPr>
        <w:t> </w:t>
      </w:r>
      <w:r>
        <w:rPr/>
        <w:t>y</w:t>
      </w:r>
      <w:r>
        <w:rPr>
          <w:spacing w:val="6"/>
        </w:rPr>
        <w:t> </w:t>
      </w:r>
      <w:r>
        <w:rPr/>
        <w:t>si</w:t>
      </w:r>
      <w:r>
        <w:rPr>
          <w:spacing w:val="10"/>
        </w:rPr>
        <w:t> </w:t>
      </w:r>
      <w:r>
        <w:rPr/>
        <w:t>por</w:t>
      </w:r>
      <w:r>
        <w:rPr>
          <w:spacing w:val="13"/>
        </w:rPr>
        <w:t> </w:t>
      </w:r>
      <w:r>
        <w:rPr/>
        <w:t>el</w:t>
      </w:r>
      <w:r>
        <w:rPr>
          <w:spacing w:val="10"/>
        </w:rPr>
        <w:t> </w:t>
      </w:r>
      <w:r>
        <w:rPr/>
        <w:t>hecho</w:t>
      </w:r>
      <w:r>
        <w:rPr>
          <w:spacing w:val="11"/>
        </w:rPr>
        <w:t> </w:t>
      </w:r>
      <w:r>
        <w:rPr/>
        <w:t>de</w:t>
      </w:r>
      <w:r>
        <w:rPr>
          <w:spacing w:val="11"/>
        </w:rPr>
        <w:t> </w:t>
      </w:r>
      <w:r>
        <w:rPr/>
        <w:t>alguno</w:t>
      </w:r>
      <w:r>
        <w:rPr>
          <w:spacing w:val="11"/>
        </w:rPr>
        <w:t> </w:t>
      </w:r>
      <w:r>
        <w:rPr/>
        <w:t>de</w:t>
      </w:r>
      <w:r>
        <w:rPr>
          <w:spacing w:val="10"/>
        </w:rPr>
        <w:t> </w:t>
      </w:r>
      <w:r>
        <w:rPr/>
        <w:t>sus</w:t>
      </w:r>
      <w:r>
        <w:rPr>
          <w:spacing w:val="13"/>
        </w:rPr>
        <w:t> </w:t>
      </w:r>
      <w:r>
        <w:rPr/>
        <w:t>dependientes</w:t>
      </w:r>
      <w:r>
        <w:rPr>
          <w:spacing w:val="12"/>
        </w:rPr>
        <w:t> </w:t>
      </w:r>
      <w:r>
        <w:rPr/>
        <w:t>o</w:t>
      </w:r>
      <w:r>
        <w:rPr>
          <w:spacing w:val="12"/>
        </w:rPr>
        <w:t> </w:t>
      </w:r>
      <w:r>
        <w:rPr/>
        <w:t>animales,</w:t>
      </w:r>
      <w:r>
        <w:rPr>
          <w:spacing w:val="11"/>
        </w:rPr>
        <w:t> </w:t>
      </w:r>
      <w:r>
        <w:rPr/>
        <w:t>o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8"/>
        <w:jc w:val="both"/>
      </w:pPr>
      <w:r>
        <w:rPr/>
        <w:t>por cualquiera otra causa que dependa de ellos, se deterioraren, deben reponerlos, pagando los</w:t>
      </w:r>
      <w:r>
        <w:rPr>
          <w:spacing w:val="1"/>
        </w:rPr>
        <w:t> </w:t>
      </w:r>
      <w:r>
        <w:rPr/>
        <w:t>daños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perjuicios que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hubieran</w:t>
      </w:r>
      <w:r>
        <w:rPr>
          <w:spacing w:val="-1"/>
        </w:rPr>
        <w:t> </w:t>
      </w:r>
      <w:r>
        <w:rPr/>
        <w:t>causado.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905.- La reparación y reconstrucción de las paredes de propiedad común y el mantenimiento</w:t>
      </w:r>
      <w:r>
        <w:rPr>
          <w:spacing w:val="1"/>
        </w:rPr>
        <w:t> </w:t>
      </w:r>
      <w:r>
        <w:rPr/>
        <w:t>de los vallados, setos vivos, zanjas, acequias, también comunes, se costearán proporcionalmente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todos los</w:t>
      </w:r>
      <w:r>
        <w:rPr>
          <w:spacing w:val="2"/>
        </w:rPr>
        <w:t> </w:t>
      </w:r>
      <w:r>
        <w:rPr/>
        <w:t>dueños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tengan</w:t>
      </w:r>
      <w:r>
        <w:rPr>
          <w:spacing w:val="2"/>
        </w:rPr>
        <w:t> </w:t>
      </w:r>
      <w:r>
        <w:rPr/>
        <w:t>a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favor</w:t>
      </w:r>
      <w:r>
        <w:rPr>
          <w:spacing w:val="2"/>
        </w:rPr>
        <w:t> </w:t>
      </w:r>
      <w:r>
        <w:rPr/>
        <w:t>la</w:t>
      </w:r>
      <w:r>
        <w:rPr>
          <w:spacing w:val="-2"/>
        </w:rPr>
        <w:t> </w:t>
      </w:r>
      <w:r>
        <w:rPr/>
        <w:t>copropiedad.</w:t>
      </w:r>
    </w:p>
    <w:p>
      <w:pPr>
        <w:pStyle w:val="BodyText"/>
        <w:spacing w:before="2"/>
      </w:pPr>
    </w:p>
    <w:p>
      <w:pPr>
        <w:pStyle w:val="BodyText"/>
        <w:ind w:left="122" w:right="345"/>
        <w:jc w:val="both"/>
      </w:pPr>
      <w:r>
        <w:rPr/>
        <w:t>ART. 906.- El propietario que quiera librarse de las obligaciones que impone el artículo anterior,</w:t>
      </w:r>
      <w:r>
        <w:rPr>
          <w:spacing w:val="1"/>
        </w:rPr>
        <w:t> </w:t>
      </w:r>
      <w:r>
        <w:rPr/>
        <w:t>puede hacerlo renunciando a la copropiedad, salvo el caso en que la pared común sostenga un</w:t>
      </w:r>
      <w:r>
        <w:rPr>
          <w:spacing w:val="1"/>
        </w:rPr>
        <w:t> </w:t>
      </w:r>
      <w:r>
        <w:rPr/>
        <w:t>edificio suyo.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6"/>
        <w:jc w:val="both"/>
      </w:pPr>
      <w:r>
        <w:rPr/>
        <w:t>ART. 907.- El propietario de un edificio que se apoya en una pared común, puede al derribarlo,</w:t>
      </w:r>
      <w:r>
        <w:rPr>
          <w:spacing w:val="1"/>
        </w:rPr>
        <w:t> </w:t>
      </w:r>
      <w:r>
        <w:rPr/>
        <w:t>renunciar o no a la copropiedad. En el primer caso, serán de su cuenta todos los gastos necesarios</w:t>
      </w:r>
      <w:r>
        <w:rPr>
          <w:spacing w:val="-53"/>
        </w:rPr>
        <w:t> </w:t>
      </w:r>
      <w:r>
        <w:rPr/>
        <w:t>para evitar o reparar los daños que cause la demolición. En el segundo, además de esta obligación</w:t>
      </w:r>
      <w:r>
        <w:rPr>
          <w:spacing w:val="-53"/>
        </w:rPr>
        <w:t> </w:t>
      </w:r>
      <w:r>
        <w:rPr/>
        <w:t>queda</w:t>
      </w:r>
      <w:r>
        <w:rPr>
          <w:spacing w:val="-2"/>
        </w:rPr>
        <w:t> </w:t>
      </w:r>
      <w:r>
        <w:rPr/>
        <w:t>sujeto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las que</w:t>
      </w:r>
      <w:r>
        <w:rPr>
          <w:spacing w:val="-2"/>
        </w:rPr>
        <w:t> </w:t>
      </w:r>
      <w:r>
        <w:rPr/>
        <w:t>imponen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artículos 904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905.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 908.- El propietario</w:t>
      </w:r>
      <w:r>
        <w:rPr>
          <w:spacing w:val="55"/>
        </w:rPr>
        <w:t> </w:t>
      </w:r>
      <w:r>
        <w:rPr/>
        <w:t>de una finca contigua a una pared divisoria que no sea común, sólo</w:t>
      </w:r>
      <w:r>
        <w:rPr>
          <w:spacing w:val="1"/>
        </w:rPr>
        <w:t> </w:t>
      </w:r>
      <w:r>
        <w:rPr/>
        <w:t>puede</w:t>
      </w:r>
      <w:r>
        <w:rPr>
          <w:spacing w:val="-2"/>
        </w:rPr>
        <w:t> </w:t>
      </w:r>
      <w:r>
        <w:rPr/>
        <w:t>darle</w:t>
      </w:r>
      <w:r>
        <w:rPr>
          <w:spacing w:val="1"/>
        </w:rPr>
        <w:t> </w:t>
      </w:r>
      <w:r>
        <w:rPr/>
        <w:t>este</w:t>
      </w:r>
      <w:r>
        <w:rPr>
          <w:spacing w:val="-2"/>
        </w:rPr>
        <w:t> </w:t>
      </w:r>
      <w:r>
        <w:rPr/>
        <w:t>carácter</w:t>
      </w:r>
      <w:r>
        <w:rPr>
          <w:spacing w:val="2"/>
        </w:rPr>
        <w:t> </w:t>
      </w:r>
      <w:r>
        <w:rPr/>
        <w:t>en</w:t>
      </w:r>
      <w:r>
        <w:rPr>
          <w:spacing w:val="-2"/>
        </w:rPr>
        <w:t> </w:t>
      </w:r>
      <w:r>
        <w:rPr/>
        <w:t>todo</w:t>
      </w:r>
      <w:r>
        <w:rPr>
          <w:spacing w:val="-1"/>
        </w:rPr>
        <w:t> </w:t>
      </w:r>
      <w:r>
        <w:rPr/>
        <w:t>o en</w:t>
      </w:r>
      <w:r>
        <w:rPr>
          <w:spacing w:val="1"/>
        </w:rPr>
        <w:t> </w:t>
      </w:r>
      <w:r>
        <w:rPr/>
        <w:t>parte, por contrato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dueño de</w:t>
      </w:r>
      <w:r>
        <w:rPr>
          <w:spacing w:val="1"/>
        </w:rPr>
        <w:t> </w:t>
      </w:r>
      <w:r>
        <w:rPr/>
        <w:t>ella.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909.- Todo propietario puede alzar la pared de propiedad común haciéndolo a sus expensas,</w:t>
      </w:r>
      <w:r>
        <w:rPr>
          <w:spacing w:val="1"/>
        </w:rPr>
        <w:t> </w:t>
      </w:r>
      <w:r>
        <w:rPr/>
        <w:t>e</w:t>
      </w:r>
      <w:r>
        <w:rPr>
          <w:spacing w:val="-3"/>
        </w:rPr>
        <w:t> </w:t>
      </w:r>
      <w:r>
        <w:rPr/>
        <w:t>indemnizando de los</w:t>
      </w:r>
      <w:r>
        <w:rPr>
          <w:spacing w:val="-2"/>
        </w:rPr>
        <w:t> </w:t>
      </w:r>
      <w:r>
        <w:rPr/>
        <w:t>perjuicios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se ocasionaron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la obra,</w:t>
      </w:r>
      <w:r>
        <w:rPr>
          <w:spacing w:val="-2"/>
        </w:rPr>
        <w:t> </w:t>
      </w:r>
      <w:r>
        <w:rPr/>
        <w:t>aunque</w:t>
      </w:r>
      <w:r>
        <w:rPr>
          <w:spacing w:val="-3"/>
        </w:rPr>
        <w:t> </w:t>
      </w:r>
      <w:r>
        <w:rPr/>
        <w:t>sean</w:t>
      </w:r>
      <w:r>
        <w:rPr>
          <w:spacing w:val="-2"/>
        </w:rPr>
        <w:t> </w:t>
      </w:r>
      <w:r>
        <w:rPr/>
        <w:t>temporales.</w:t>
      </w:r>
    </w:p>
    <w:p>
      <w:pPr>
        <w:pStyle w:val="BodyText"/>
        <w:spacing w:before="1"/>
      </w:pPr>
    </w:p>
    <w:p>
      <w:pPr>
        <w:pStyle w:val="BodyText"/>
        <w:ind w:left="122" w:right="336"/>
        <w:jc w:val="both"/>
      </w:pPr>
      <w:r>
        <w:rPr/>
        <w:t>ART. 910.- Serán igualmente de su cuenta todas las obras de conservación de la pared en la parte</w:t>
      </w:r>
      <w:r>
        <w:rPr>
          <w:spacing w:val="1"/>
        </w:rPr>
        <w:t> </w:t>
      </w:r>
      <w:r>
        <w:rPr/>
        <w:t>en que ésta haya aumentado su altura o espesor, y las que en la parte común sean necesarias,</w:t>
      </w:r>
      <w:r>
        <w:rPr>
          <w:spacing w:val="1"/>
        </w:rPr>
        <w:t> </w:t>
      </w:r>
      <w:r>
        <w:rPr/>
        <w:t>siempre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deterioro</w:t>
      </w:r>
      <w:r>
        <w:rPr>
          <w:spacing w:val="-2"/>
        </w:rPr>
        <w:t> </w:t>
      </w:r>
      <w:r>
        <w:rPr/>
        <w:t>provenga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mayor</w:t>
      </w:r>
      <w:r>
        <w:rPr>
          <w:spacing w:val="-2"/>
        </w:rPr>
        <w:t> </w:t>
      </w:r>
      <w:r>
        <w:rPr/>
        <w:t>altura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espesor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 haya dado</w:t>
      </w:r>
      <w:r>
        <w:rPr>
          <w:spacing w:val="-2"/>
        </w:rPr>
        <w:t> </w:t>
      </w:r>
      <w:r>
        <w:rPr/>
        <w:t>a la</w:t>
      </w:r>
      <w:r>
        <w:rPr>
          <w:spacing w:val="-2"/>
        </w:rPr>
        <w:t> </w:t>
      </w:r>
      <w:r>
        <w:rPr/>
        <w:t>pared.</w:t>
      </w:r>
    </w:p>
    <w:p>
      <w:pPr>
        <w:pStyle w:val="BodyText"/>
      </w:pPr>
    </w:p>
    <w:p>
      <w:pPr>
        <w:pStyle w:val="BodyText"/>
        <w:ind w:left="122" w:right="342"/>
        <w:jc w:val="both"/>
      </w:pPr>
      <w:r>
        <w:rPr/>
        <w:t>ART. 911.- Si la pared de propiedad común no puede resistir a la elevación, el propietario que</w:t>
      </w:r>
      <w:r>
        <w:rPr>
          <w:spacing w:val="1"/>
        </w:rPr>
        <w:t> </w:t>
      </w:r>
      <w:r>
        <w:rPr/>
        <w:t>quiera levantarla tendrá la obligación de reconstruirla a su costa; y si fuere necesario darle mayor</w:t>
      </w:r>
      <w:r>
        <w:rPr>
          <w:spacing w:val="1"/>
        </w:rPr>
        <w:t> </w:t>
      </w:r>
      <w:r>
        <w:rPr/>
        <w:t>espesor,</w:t>
      </w:r>
      <w:r>
        <w:rPr>
          <w:spacing w:val="-2"/>
        </w:rPr>
        <w:t> </w:t>
      </w:r>
      <w:r>
        <w:rPr/>
        <w:t>deberá</w:t>
      </w:r>
      <w:r>
        <w:rPr>
          <w:spacing w:val="1"/>
        </w:rPr>
        <w:t> </w:t>
      </w:r>
      <w:r>
        <w:rPr/>
        <w:t>darlo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suelo.</w:t>
      </w:r>
    </w:p>
    <w:p>
      <w:pPr>
        <w:pStyle w:val="BodyText"/>
        <w:spacing w:before="2"/>
      </w:pPr>
    </w:p>
    <w:p>
      <w:pPr>
        <w:pStyle w:val="BodyText"/>
        <w:ind w:left="122" w:right="338"/>
        <w:jc w:val="both"/>
      </w:pPr>
      <w:r>
        <w:rPr/>
        <w:t>ART. 912.- En los casos señalados por los artículos 909 y 910, la pared continúa siendo de</w:t>
      </w:r>
      <w:r>
        <w:rPr>
          <w:spacing w:val="1"/>
        </w:rPr>
        <w:t> </w:t>
      </w:r>
      <w:r>
        <w:rPr/>
        <w:t>propiedad común hasta la altura en que lo era antiguamente, aún cuando haya sido edificada de</w:t>
      </w:r>
      <w:r>
        <w:rPr>
          <w:spacing w:val="1"/>
        </w:rPr>
        <w:t> </w:t>
      </w:r>
      <w:r>
        <w:rPr/>
        <w:t>nuevo a expensas de uno solo, y desde el punto donde comenzó la mayor altura, es propiedad del</w:t>
      </w:r>
      <w:r>
        <w:rPr>
          <w:spacing w:val="1"/>
        </w:rPr>
        <w:t> </w:t>
      </w:r>
      <w:r>
        <w:rPr/>
        <w:t>que la</w:t>
      </w:r>
      <w:r>
        <w:rPr>
          <w:spacing w:val="1"/>
        </w:rPr>
        <w:t> </w:t>
      </w:r>
      <w:r>
        <w:rPr/>
        <w:t>edificó.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913.- Los demás propietarios que no hayan contribuido a dar más elevación o espesor a la</w:t>
      </w:r>
      <w:r>
        <w:rPr>
          <w:spacing w:val="1"/>
        </w:rPr>
        <w:t> </w:t>
      </w:r>
      <w:r>
        <w:rPr/>
        <w:t>pared,</w:t>
      </w:r>
      <w:r>
        <w:rPr>
          <w:spacing w:val="1"/>
        </w:rPr>
        <w:t> </w:t>
      </w:r>
      <w:r>
        <w:rPr/>
        <w:t>podrán,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embargo,</w:t>
      </w:r>
      <w:r>
        <w:rPr>
          <w:spacing w:val="1"/>
        </w:rPr>
        <w:t> </w:t>
      </w:r>
      <w:r>
        <w:rPr/>
        <w:t>adquirir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nuevamente</w:t>
      </w:r>
      <w:r>
        <w:rPr>
          <w:spacing w:val="1"/>
        </w:rPr>
        <w:t> </w:t>
      </w:r>
      <w:r>
        <w:rPr/>
        <w:t>elevada,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derechos</w:t>
      </w:r>
      <w:r>
        <w:rPr>
          <w:spacing w:val="55"/>
        </w:rPr>
        <w:t> </w:t>
      </w:r>
      <w:r>
        <w:rPr/>
        <w:t>de</w:t>
      </w:r>
      <w:r>
        <w:rPr>
          <w:spacing w:val="1"/>
        </w:rPr>
        <w:t> </w:t>
      </w:r>
      <w:r>
        <w:rPr/>
        <w:t>copropiedad,</w:t>
      </w:r>
      <w:r>
        <w:rPr>
          <w:spacing w:val="11"/>
        </w:rPr>
        <w:t> </w:t>
      </w:r>
      <w:r>
        <w:rPr/>
        <w:t>pagando</w:t>
      </w:r>
      <w:r>
        <w:rPr>
          <w:spacing w:val="10"/>
        </w:rPr>
        <w:t> </w:t>
      </w:r>
      <w:r>
        <w:rPr/>
        <w:t>proporcionalmente</w:t>
      </w:r>
      <w:r>
        <w:rPr>
          <w:spacing w:val="11"/>
        </w:rPr>
        <w:t> </w:t>
      </w:r>
      <w:r>
        <w:rPr/>
        <w:t>el</w:t>
      </w:r>
      <w:r>
        <w:rPr>
          <w:spacing w:val="11"/>
        </w:rPr>
        <w:t> </w:t>
      </w:r>
      <w:r>
        <w:rPr/>
        <w:t>valor</w:t>
      </w:r>
      <w:r>
        <w:rPr>
          <w:spacing w:val="12"/>
        </w:rPr>
        <w:t> </w:t>
      </w:r>
      <w:r>
        <w:rPr/>
        <w:t>de</w:t>
      </w:r>
      <w:r>
        <w:rPr>
          <w:spacing w:val="13"/>
        </w:rPr>
        <w:t> </w:t>
      </w:r>
      <w:r>
        <w:rPr/>
        <w:t>la</w:t>
      </w:r>
      <w:r>
        <w:rPr>
          <w:spacing w:val="11"/>
        </w:rPr>
        <w:t> </w:t>
      </w:r>
      <w:r>
        <w:rPr/>
        <w:t>obra</w:t>
      </w:r>
      <w:r>
        <w:rPr>
          <w:spacing w:val="16"/>
        </w:rPr>
        <w:t> </w:t>
      </w:r>
      <w:r>
        <w:rPr/>
        <w:t>y</w:t>
      </w:r>
      <w:r>
        <w:rPr>
          <w:spacing w:val="8"/>
        </w:rPr>
        <w:t> </w:t>
      </w:r>
      <w:r>
        <w:rPr/>
        <w:t>la</w:t>
      </w:r>
      <w:r>
        <w:rPr>
          <w:spacing w:val="11"/>
        </w:rPr>
        <w:t> </w:t>
      </w:r>
      <w:r>
        <w:rPr/>
        <w:t>mitad</w:t>
      </w:r>
      <w:r>
        <w:rPr>
          <w:spacing w:val="10"/>
        </w:rPr>
        <w:t> </w:t>
      </w:r>
      <w:r>
        <w:rPr/>
        <w:t>del</w:t>
      </w:r>
      <w:r>
        <w:rPr>
          <w:spacing w:val="10"/>
        </w:rPr>
        <w:t> </w:t>
      </w:r>
      <w:r>
        <w:rPr/>
        <w:t>valor</w:t>
      </w:r>
      <w:r>
        <w:rPr>
          <w:spacing w:val="14"/>
        </w:rPr>
        <w:t> </w:t>
      </w:r>
      <w:r>
        <w:rPr/>
        <w:t>del</w:t>
      </w:r>
      <w:r>
        <w:rPr>
          <w:spacing w:val="10"/>
        </w:rPr>
        <w:t> </w:t>
      </w:r>
      <w:r>
        <w:rPr/>
        <w:t>terreno</w:t>
      </w:r>
      <w:r>
        <w:rPr>
          <w:spacing w:val="11"/>
        </w:rPr>
        <w:t> </w:t>
      </w:r>
      <w:r>
        <w:rPr/>
        <w:t>sobre</w:t>
      </w:r>
      <w:r>
        <w:rPr>
          <w:spacing w:val="-53"/>
        </w:rPr>
        <w:t> </w:t>
      </w:r>
      <w:r>
        <w:rPr/>
        <w:t>el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hubiere</w:t>
      </w:r>
      <w:r>
        <w:rPr>
          <w:spacing w:val="1"/>
        </w:rPr>
        <w:t> </w:t>
      </w:r>
      <w:r>
        <w:rPr/>
        <w:t>dado</w:t>
      </w:r>
      <w:r>
        <w:rPr>
          <w:spacing w:val="-1"/>
        </w:rPr>
        <w:t> </w:t>
      </w:r>
      <w:r>
        <w:rPr/>
        <w:t>mayor espesor.</w:t>
      </w:r>
    </w:p>
    <w:p>
      <w:pPr>
        <w:pStyle w:val="BodyText"/>
      </w:pPr>
    </w:p>
    <w:p>
      <w:pPr>
        <w:pStyle w:val="BodyText"/>
        <w:ind w:left="122" w:right="343"/>
        <w:jc w:val="both"/>
      </w:pPr>
      <w:r>
        <w:rPr/>
        <w:t>ART. 914.- Cada propietario de una pared común podrá usar de ella en proporción al derecho que</w:t>
      </w:r>
      <w:r>
        <w:rPr>
          <w:spacing w:val="1"/>
        </w:rPr>
        <w:t> </w:t>
      </w:r>
      <w:r>
        <w:rPr/>
        <w:t>tenga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comunidad;</w:t>
      </w:r>
      <w:r>
        <w:rPr>
          <w:spacing w:val="1"/>
        </w:rPr>
        <w:t> </w:t>
      </w:r>
      <w:r>
        <w:rPr/>
        <w:t>podrá,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tanto,</w:t>
      </w:r>
      <w:r>
        <w:rPr>
          <w:spacing w:val="1"/>
        </w:rPr>
        <w:t> </w:t>
      </w:r>
      <w:r>
        <w:rPr/>
        <w:t>edificar,</w:t>
      </w:r>
      <w:r>
        <w:rPr>
          <w:spacing w:val="1"/>
        </w:rPr>
        <w:t> </w:t>
      </w:r>
      <w:r>
        <w:rPr/>
        <w:t>apoyando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obra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pared</w:t>
      </w:r>
      <w:r>
        <w:rPr>
          <w:spacing w:val="1"/>
        </w:rPr>
        <w:t> </w:t>
      </w:r>
      <w:r>
        <w:rPr/>
        <w:t>común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introduciendo vigas hasta la mitad de su espesor, pero sin impedir el uso común y respectivo de los</w:t>
      </w:r>
      <w:r>
        <w:rPr>
          <w:spacing w:val="-53"/>
        </w:rPr>
        <w:t> </w:t>
      </w:r>
      <w:r>
        <w:rPr/>
        <w:t>demás propietarios. En caso de resistencia de los otros propietarios, se arreglarán por medio de</w:t>
      </w:r>
      <w:r>
        <w:rPr>
          <w:spacing w:val="1"/>
        </w:rPr>
        <w:t> </w:t>
      </w:r>
      <w:r>
        <w:rPr/>
        <w:t>peritos las condiciones necesarias para qua (sic)la nueva obra no perjudique los derechos de</w:t>
      </w:r>
      <w:r>
        <w:rPr>
          <w:spacing w:val="1"/>
        </w:rPr>
        <w:t> </w:t>
      </w:r>
      <w:r>
        <w:rPr/>
        <w:t>aquellos.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 915.- Los árboles existentes en cerca de copropiedad o que señalen lindero, son también de</w:t>
      </w:r>
      <w:r>
        <w:rPr>
          <w:spacing w:val="1"/>
        </w:rPr>
        <w:t> </w:t>
      </w:r>
      <w:r>
        <w:rPr/>
        <w:t>copropiedad, y no pueden ser cortados ni substituídos con otros sin el consentimiento de ambos</w:t>
      </w:r>
      <w:r>
        <w:rPr>
          <w:spacing w:val="1"/>
        </w:rPr>
        <w:t> </w:t>
      </w:r>
      <w:r>
        <w:rPr/>
        <w:t>propietarios, o por decisión judicial pronunciada en juicio contradictorio, en caso de desacuerdo 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propietarios.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 916.- Los frutos del árbol o del arbusto común, y los gastos de su cultivo serán repartidos por</w:t>
      </w:r>
      <w:r>
        <w:rPr>
          <w:spacing w:val="1"/>
        </w:rPr>
        <w:t> </w:t>
      </w:r>
      <w:r>
        <w:rPr/>
        <w:t>partes</w:t>
      </w:r>
      <w:r>
        <w:rPr>
          <w:spacing w:val="-1"/>
        </w:rPr>
        <w:t> </w:t>
      </w:r>
      <w:r>
        <w:rPr/>
        <w:t>iguales entre</w:t>
      </w:r>
      <w:r>
        <w:rPr>
          <w:spacing w:val="1"/>
        </w:rPr>
        <w:t> </w:t>
      </w:r>
      <w:r>
        <w:rPr/>
        <w:t>los copropietarios.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42"/>
        <w:jc w:val="both"/>
      </w:pPr>
      <w:r>
        <w:rPr/>
        <w:t>ART. 917.- Ningún copropietario puede, sin consentimiento del otro, abrir ventana ni hueco en</w:t>
      </w:r>
      <w:r>
        <w:rPr>
          <w:spacing w:val="1"/>
        </w:rPr>
        <w:t> </w:t>
      </w:r>
      <w:r>
        <w:rPr/>
        <w:t>pared</w:t>
      </w:r>
      <w:r>
        <w:rPr>
          <w:spacing w:val="-2"/>
        </w:rPr>
        <w:t> </w:t>
      </w:r>
      <w:r>
        <w:rPr/>
        <w:t>común.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9"/>
        <w:jc w:val="both"/>
      </w:pPr>
      <w:r>
        <w:rPr/>
        <w:t>ART. 918.- Los propietarios de cosa indivisa no pueden enajenar a extraños su parte alícuota</w:t>
      </w:r>
      <w:r>
        <w:rPr>
          <w:spacing w:val="1"/>
        </w:rPr>
        <w:t> </w:t>
      </w:r>
      <w:r>
        <w:rPr/>
        <w:t>respectiva, si el partícipe quiere hacer uso del derecho del tanto. A ese efecto, el copropietario</w:t>
      </w:r>
      <w:r>
        <w:rPr>
          <w:spacing w:val="1"/>
        </w:rPr>
        <w:t> </w:t>
      </w:r>
      <w:r>
        <w:rPr/>
        <w:t>notificará a los demás, por medio de notario o judicialmente, la venta que tuviere convenida, para</w:t>
      </w:r>
      <w:r>
        <w:rPr>
          <w:spacing w:val="1"/>
        </w:rPr>
        <w:t> </w:t>
      </w:r>
      <w:r>
        <w:rPr/>
        <w:t>que dentro de los ocho días siguientes hagan uso del derecho del tanto. Transcurridos los ocho</w:t>
      </w:r>
      <w:r>
        <w:rPr>
          <w:spacing w:val="1"/>
        </w:rPr>
        <w:t> </w:t>
      </w:r>
      <w:r>
        <w:rPr/>
        <w:t>días, por el sólo lapso del término se pierde el derecho. Mientras no se haya hecho la notificación,</w:t>
      </w:r>
      <w:r>
        <w:rPr>
          <w:spacing w:val="1"/>
        </w:rPr>
        <w:t> </w:t>
      </w:r>
      <w:r>
        <w:rPr/>
        <w:t>la venta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producirá</w:t>
      </w:r>
      <w:r>
        <w:rPr>
          <w:spacing w:val="1"/>
        </w:rPr>
        <w:t> </w:t>
      </w:r>
      <w:r>
        <w:rPr/>
        <w:t>efecto</w:t>
      </w:r>
      <w:r>
        <w:rPr>
          <w:spacing w:val="-1"/>
        </w:rPr>
        <w:t> </w:t>
      </w:r>
      <w:r>
        <w:rPr/>
        <w:t>legal</w:t>
      </w:r>
      <w:r>
        <w:rPr>
          <w:spacing w:val="-2"/>
        </w:rPr>
        <w:t> </w:t>
      </w:r>
      <w:r>
        <w:rPr/>
        <w:t>alguno.</w:t>
      </w:r>
    </w:p>
    <w:p>
      <w:pPr>
        <w:pStyle w:val="BodyText"/>
      </w:pPr>
    </w:p>
    <w:p>
      <w:pPr>
        <w:pStyle w:val="BodyText"/>
        <w:ind w:left="122" w:right="339"/>
        <w:jc w:val="both"/>
      </w:pPr>
      <w:r>
        <w:rPr/>
        <w:t>ART. 919.- Si varios propietarios de cosa indivisa hicieren uso del derecho del tanto, será preferido</w:t>
      </w:r>
      <w:r>
        <w:rPr>
          <w:spacing w:val="1"/>
        </w:rPr>
        <w:t> </w:t>
      </w:r>
      <w:r>
        <w:rPr/>
        <w:t>el que represente mayor parte, y siendo iguales, el designado por la suerte, salvo convenio en</w:t>
      </w:r>
      <w:r>
        <w:rPr>
          <w:spacing w:val="1"/>
        </w:rPr>
        <w:t> </w:t>
      </w:r>
      <w:r>
        <w:rPr/>
        <w:t>contrario.</w:t>
      </w:r>
    </w:p>
    <w:p>
      <w:pPr>
        <w:pStyle w:val="BodyText"/>
      </w:pPr>
    </w:p>
    <w:p>
      <w:pPr>
        <w:pStyle w:val="BodyText"/>
        <w:ind w:left="122" w:right="349"/>
        <w:jc w:val="both"/>
      </w:pPr>
      <w:r>
        <w:rPr/>
        <w:t>ART. 920.- Las enajenaciones hechas por herederos o legatarios de la parte de herencia que les</w:t>
      </w:r>
      <w:r>
        <w:rPr>
          <w:spacing w:val="1"/>
        </w:rPr>
        <w:t> </w:t>
      </w:r>
      <w:r>
        <w:rPr/>
        <w:t>corresponda, se</w:t>
      </w:r>
      <w:r>
        <w:rPr>
          <w:spacing w:val="-1"/>
        </w:rPr>
        <w:t> </w:t>
      </w:r>
      <w:r>
        <w:rPr/>
        <w:t>regirán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los artículos relativos.</w:t>
      </w:r>
    </w:p>
    <w:p>
      <w:pPr>
        <w:pStyle w:val="BodyText"/>
        <w:spacing w:before="1"/>
      </w:pPr>
    </w:p>
    <w:p>
      <w:pPr>
        <w:pStyle w:val="BodyText"/>
        <w:ind w:left="122" w:right="339"/>
        <w:jc w:val="both"/>
      </w:pPr>
      <w:r>
        <w:rPr/>
        <w:t>ART. 921.- La copropiedad cesa, por la división de la cosa común; por la destrucción o pérdida de</w:t>
      </w:r>
      <w:r>
        <w:rPr>
          <w:spacing w:val="1"/>
        </w:rPr>
        <w:t> </w:t>
      </w:r>
      <w:r>
        <w:rPr/>
        <w:t>ella;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enajenación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consolidación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reunión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todas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cuotas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solo</w:t>
      </w:r>
      <w:r>
        <w:rPr>
          <w:spacing w:val="1"/>
        </w:rPr>
        <w:t> </w:t>
      </w:r>
      <w:r>
        <w:rPr/>
        <w:t>copropietario.</w:t>
      </w:r>
    </w:p>
    <w:p>
      <w:pPr>
        <w:pStyle w:val="BodyText"/>
        <w:spacing w:before="8"/>
        <w:rPr>
          <w:sz w:val="19"/>
        </w:rPr>
      </w:pPr>
    </w:p>
    <w:p>
      <w:pPr>
        <w:spacing w:before="1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16</w:t>
      </w:r>
      <w:r>
        <w:rPr>
          <w:rFonts w:ascii="Arial"/>
          <w:i/>
          <w:spacing w:val="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before="2"/>
        <w:ind w:left="122" w:right="339"/>
        <w:jc w:val="both"/>
      </w:pPr>
      <w:r>
        <w:rPr/>
        <w:t>ART. 922.-La división de una cosa común no perjudica a tercero, el cual conserva los derechos</w:t>
      </w:r>
      <w:r>
        <w:rPr>
          <w:spacing w:val="1"/>
        </w:rPr>
        <w:t> </w:t>
      </w:r>
      <w:r>
        <w:rPr/>
        <w:t>reales que le pertenecen antes de hacerse la repartición, observándose, en su caso, lo dispuesto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hipotecas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graven</w:t>
      </w:r>
      <w:r>
        <w:rPr>
          <w:spacing w:val="1"/>
        </w:rPr>
        <w:t> </w:t>
      </w:r>
      <w:r>
        <w:rPr/>
        <w:t>fincas</w:t>
      </w:r>
      <w:r>
        <w:rPr>
          <w:spacing w:val="1"/>
        </w:rPr>
        <w:t> </w:t>
      </w:r>
      <w:r>
        <w:rPr/>
        <w:t>susceptibles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fraccionadas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prevenido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adquiriente de buena</w:t>
      </w:r>
      <w:r>
        <w:rPr>
          <w:spacing w:val="-1"/>
        </w:rPr>
        <w:t> </w:t>
      </w:r>
      <w:r>
        <w:rPr/>
        <w:t>fe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inscribe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título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Registro</w:t>
      </w:r>
      <w:r>
        <w:rPr>
          <w:spacing w:val="6"/>
        </w:rPr>
        <w:t> </w:t>
      </w:r>
      <w:r>
        <w:rPr/>
        <w:t>Púbico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Propiedad.</w:t>
      </w:r>
    </w:p>
    <w:p>
      <w:pPr>
        <w:pStyle w:val="BodyText"/>
      </w:pPr>
    </w:p>
    <w:p>
      <w:pPr>
        <w:pStyle w:val="BodyText"/>
        <w:ind w:left="122" w:right="348"/>
        <w:jc w:val="both"/>
      </w:pPr>
      <w:r>
        <w:rPr/>
        <w:t>ART. 923.- La división de bienes inmuebles es nula si no se hace con las mismas formalidades que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Ley</w:t>
      </w:r>
      <w:r>
        <w:rPr>
          <w:spacing w:val="-2"/>
        </w:rPr>
        <w:t> </w:t>
      </w:r>
      <w:r>
        <w:rPr/>
        <w:t>exige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venta.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924.- Son aplicables a la división entre partícipes las reglas concernientes a la división de</w:t>
      </w:r>
      <w:r>
        <w:rPr>
          <w:spacing w:val="1"/>
        </w:rPr>
        <w:t> </w:t>
      </w:r>
      <w:r>
        <w:rPr/>
        <w:t>herencias.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ind w:left="2850" w:right="3065"/>
        <w:jc w:val="center"/>
      </w:pPr>
      <w:r>
        <w:rPr/>
        <w:t>TITULO</w:t>
      </w:r>
      <w:r>
        <w:rPr>
          <w:spacing w:val="-2"/>
        </w:rPr>
        <w:t> </w:t>
      </w:r>
      <w:r>
        <w:rPr/>
        <w:t>QUINTO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57" w:right="380"/>
        <w:jc w:val="center"/>
      </w:pPr>
      <w:r>
        <w:rPr/>
        <w:t>Del</w:t>
      </w:r>
      <w:r>
        <w:rPr>
          <w:spacing w:val="-4"/>
        </w:rPr>
        <w:t> </w:t>
      </w:r>
      <w:r>
        <w:rPr/>
        <w:t>Usufructo,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Uso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Habitación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715" w:right="934"/>
        <w:jc w:val="center"/>
      </w:pPr>
      <w:r>
        <w:rPr/>
        <w:t>Del</w:t>
      </w:r>
      <w:r>
        <w:rPr>
          <w:spacing w:val="-3"/>
        </w:rPr>
        <w:t> </w:t>
      </w:r>
      <w:r>
        <w:rPr/>
        <w:t>Usufructo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General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925.-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usufructo</w:t>
      </w:r>
      <w:r>
        <w:rPr>
          <w:spacing w:val="-3"/>
        </w:rPr>
        <w:t> </w:t>
      </w:r>
      <w:r>
        <w:rPr/>
        <w:t>es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derecho</w:t>
      </w:r>
      <w:r>
        <w:rPr>
          <w:spacing w:val="-2"/>
        </w:rPr>
        <w:t> </w:t>
      </w:r>
      <w:r>
        <w:rPr/>
        <w:t>real y</w:t>
      </w:r>
      <w:r>
        <w:rPr>
          <w:spacing w:val="-5"/>
        </w:rPr>
        <w:t> </w:t>
      </w:r>
      <w:r>
        <w:rPr/>
        <w:t>temporal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disfrutar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bienes</w:t>
      </w:r>
      <w:r>
        <w:rPr>
          <w:spacing w:val="-2"/>
        </w:rPr>
        <w:t> </w:t>
      </w:r>
      <w:r>
        <w:rPr/>
        <w:t>ajenos.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</w:t>
      </w:r>
      <w:r>
        <w:rPr>
          <w:spacing w:val="1"/>
        </w:rPr>
        <w:t> </w:t>
      </w:r>
      <w:r>
        <w:rPr/>
        <w:t>926.-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usufructo</w:t>
      </w:r>
      <w:r>
        <w:rPr>
          <w:spacing w:val="1"/>
        </w:rPr>
        <w:t> </w:t>
      </w:r>
      <w:r>
        <w:rPr/>
        <w:t>puede</w:t>
      </w:r>
      <w:r>
        <w:rPr>
          <w:spacing w:val="1"/>
        </w:rPr>
        <w:t> </w:t>
      </w:r>
      <w:r>
        <w:rPr/>
        <w:t>constituirse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voluntad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hombre</w:t>
      </w:r>
      <w:r>
        <w:rPr>
          <w:spacing w:val="1"/>
        </w:rPr>
        <w:t> </w:t>
      </w:r>
      <w:r>
        <w:rPr/>
        <w:t>o</w:t>
      </w:r>
      <w:r>
        <w:rPr>
          <w:spacing w:val="55"/>
        </w:rPr>
        <w:t> </w:t>
      </w:r>
      <w:r>
        <w:rPr/>
        <w:t>por</w:t>
      </w:r>
      <w:r>
        <w:rPr>
          <w:spacing w:val="1"/>
        </w:rPr>
        <w:t> </w:t>
      </w:r>
      <w:r>
        <w:rPr/>
        <w:t>prescripción.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927.- Puede constituirse el usufructo a favor de una o de varias personas, simultánea o</w:t>
      </w:r>
      <w:r>
        <w:rPr>
          <w:spacing w:val="1"/>
        </w:rPr>
        <w:t> </w:t>
      </w:r>
      <w:r>
        <w:rPr/>
        <w:t>sucesivamente.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7"/>
        <w:jc w:val="both"/>
      </w:pPr>
      <w:r>
        <w:rPr/>
        <w:t>ART. 928.- Si se constituye a favor de varias personas simultáneamente, sea por herencia, sea por</w:t>
      </w:r>
      <w:r>
        <w:rPr>
          <w:spacing w:val="-53"/>
        </w:rPr>
        <w:t> </w:t>
      </w:r>
      <w:r>
        <w:rPr/>
        <w:t>contrato,</w:t>
      </w:r>
      <w:r>
        <w:rPr>
          <w:spacing w:val="1"/>
        </w:rPr>
        <w:t> </w:t>
      </w:r>
      <w:r>
        <w:rPr/>
        <w:t>cesando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personas,</w:t>
      </w:r>
      <w:r>
        <w:rPr>
          <w:spacing w:val="1"/>
        </w:rPr>
        <w:t> </w:t>
      </w:r>
      <w:r>
        <w:rPr/>
        <w:t>pasará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propietario,</w:t>
      </w:r>
      <w:r>
        <w:rPr>
          <w:spacing w:val="1"/>
        </w:rPr>
        <w:t> </w:t>
      </w:r>
      <w:r>
        <w:rPr/>
        <w:t>salvo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constituirse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usufructo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hubiere</w:t>
      </w:r>
      <w:r>
        <w:rPr>
          <w:spacing w:val="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que acrezca</w:t>
      </w:r>
      <w:r>
        <w:rPr>
          <w:spacing w:val="-1"/>
        </w:rPr>
        <w:t> </w:t>
      </w:r>
      <w:r>
        <w:rPr/>
        <w:t>a los</w:t>
      </w:r>
      <w:r>
        <w:rPr>
          <w:spacing w:val="-1"/>
        </w:rPr>
        <w:t> </w:t>
      </w:r>
      <w:r>
        <w:rPr/>
        <w:t>otros usufructuarios.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9"/>
        <w:jc w:val="both"/>
      </w:pPr>
      <w:r>
        <w:rPr/>
        <w:t>ART. 929.- Si se constituye sucesivamente, el usufructo no tendrá lugar sino en favor</w:t>
      </w:r>
      <w:r>
        <w:rPr>
          <w:spacing w:val="1"/>
        </w:rPr>
        <w:t> </w:t>
      </w:r>
      <w:r>
        <w:rPr/>
        <w:t>de las</w:t>
      </w:r>
      <w:r>
        <w:rPr>
          <w:spacing w:val="1"/>
        </w:rPr>
        <w:t> </w:t>
      </w:r>
      <w:r>
        <w:rPr/>
        <w:t>personas</w:t>
      </w:r>
      <w:r>
        <w:rPr>
          <w:spacing w:val="-1"/>
        </w:rPr>
        <w:t> </w:t>
      </w:r>
      <w:r>
        <w:rPr/>
        <w:t>que existan</w:t>
      </w:r>
      <w:r>
        <w:rPr>
          <w:spacing w:val="1"/>
        </w:rPr>
        <w:t> </w:t>
      </w:r>
      <w:r>
        <w:rPr/>
        <w:t>al</w:t>
      </w:r>
      <w:r>
        <w:rPr>
          <w:spacing w:val="-1"/>
        </w:rPr>
        <w:t> </w:t>
      </w:r>
      <w:r>
        <w:rPr/>
        <w:t>tiempo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comenzar</w:t>
      </w:r>
      <w:r>
        <w:rPr>
          <w:spacing w:val="2"/>
        </w:rPr>
        <w:t> </w:t>
      </w:r>
      <w:r>
        <w:rPr/>
        <w:t>el</w:t>
      </w:r>
      <w:r>
        <w:rPr>
          <w:spacing w:val="-1"/>
        </w:rPr>
        <w:t> </w:t>
      </w:r>
      <w:r>
        <w:rPr/>
        <w:t>derecho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primer</w:t>
      </w:r>
      <w:r>
        <w:rPr>
          <w:spacing w:val="-1"/>
        </w:rPr>
        <w:t> </w:t>
      </w:r>
      <w:r>
        <w:rPr/>
        <w:t>usufructuario.</w:t>
      </w:r>
    </w:p>
    <w:p>
      <w:pPr>
        <w:pStyle w:val="BodyText"/>
        <w:spacing w:before="1"/>
      </w:pPr>
    </w:p>
    <w:p>
      <w:pPr>
        <w:pStyle w:val="BodyText"/>
        <w:spacing w:line="477" w:lineRule="auto"/>
        <w:ind w:left="122" w:right="235"/>
      </w:pPr>
      <w:r>
        <w:rPr/>
        <w:t>ART.</w:t>
      </w:r>
      <w:r>
        <w:rPr>
          <w:spacing w:val="-4"/>
        </w:rPr>
        <w:t> </w:t>
      </w:r>
      <w:r>
        <w:rPr/>
        <w:t>930.- El</w:t>
      </w:r>
      <w:r>
        <w:rPr>
          <w:spacing w:val="-2"/>
        </w:rPr>
        <w:t> </w:t>
      </w:r>
      <w:r>
        <w:rPr/>
        <w:t>usufructo</w:t>
      </w:r>
      <w:r>
        <w:rPr>
          <w:spacing w:val="-3"/>
        </w:rPr>
        <w:t> </w:t>
      </w:r>
      <w:r>
        <w:rPr/>
        <w:t>puede</w:t>
      </w:r>
      <w:r>
        <w:rPr>
          <w:spacing w:val="-3"/>
        </w:rPr>
        <w:t> </w:t>
      </w:r>
      <w:r>
        <w:rPr/>
        <w:t>constituirse</w:t>
      </w:r>
      <w:r>
        <w:rPr>
          <w:spacing w:val="-3"/>
        </w:rPr>
        <w:t> </w:t>
      </w:r>
      <w:r>
        <w:rPr/>
        <w:t>desde</w:t>
      </w:r>
      <w:r>
        <w:rPr>
          <w:spacing w:val="-3"/>
        </w:rPr>
        <w:t> </w:t>
      </w:r>
      <w:r>
        <w:rPr/>
        <w:t>o</w:t>
      </w:r>
      <w:r>
        <w:rPr>
          <w:spacing w:val="-1"/>
        </w:rPr>
        <w:t> </w:t>
      </w:r>
      <w:r>
        <w:rPr/>
        <w:t>hasta</w:t>
      </w:r>
      <w:r>
        <w:rPr>
          <w:spacing w:val="-3"/>
        </w:rPr>
        <w:t> </w:t>
      </w:r>
      <w:r>
        <w:rPr/>
        <w:t>cierto</w:t>
      </w:r>
      <w:r>
        <w:rPr>
          <w:spacing w:val="-1"/>
        </w:rPr>
        <w:t> </w:t>
      </w:r>
      <w:r>
        <w:rPr/>
        <w:t>día,</w:t>
      </w:r>
      <w:r>
        <w:rPr>
          <w:spacing w:val="-1"/>
        </w:rPr>
        <w:t> </w:t>
      </w:r>
      <w:r>
        <w:rPr/>
        <w:t>puramente y</w:t>
      </w:r>
      <w:r>
        <w:rPr>
          <w:spacing w:val="-4"/>
        </w:rPr>
        <w:t> </w:t>
      </w:r>
      <w:r>
        <w:rPr/>
        <w:t>bajo</w:t>
      </w:r>
      <w:r>
        <w:rPr>
          <w:spacing w:val="-3"/>
        </w:rPr>
        <w:t> </w:t>
      </w:r>
      <w:r>
        <w:rPr/>
        <w:t>condición.</w:t>
      </w:r>
      <w:r>
        <w:rPr>
          <w:spacing w:val="-52"/>
        </w:rPr>
        <w:t> </w:t>
      </w:r>
      <w:r>
        <w:rPr/>
        <w:t>ART.</w:t>
      </w:r>
      <w:r>
        <w:rPr>
          <w:spacing w:val="-2"/>
        </w:rPr>
        <w:t> </w:t>
      </w:r>
      <w:r>
        <w:rPr/>
        <w:t>931.-</w:t>
      </w:r>
      <w:r>
        <w:rPr>
          <w:spacing w:val="1"/>
        </w:rPr>
        <w:t> </w:t>
      </w:r>
      <w:r>
        <w:rPr/>
        <w:t>Es vitalicio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usufructo</w:t>
      </w:r>
      <w:r>
        <w:rPr>
          <w:spacing w:val="-1"/>
        </w:rPr>
        <w:t> </w:t>
      </w:r>
      <w:r>
        <w:rPr/>
        <w:t>si</w:t>
      </w:r>
      <w:r>
        <w:rPr>
          <w:spacing w:val="-3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título</w:t>
      </w:r>
      <w:r>
        <w:rPr>
          <w:spacing w:val="-1"/>
        </w:rPr>
        <w:t> </w:t>
      </w:r>
      <w:r>
        <w:rPr/>
        <w:t>constitutivo no</w:t>
      </w:r>
      <w:r>
        <w:rPr>
          <w:spacing w:val="-1"/>
        </w:rPr>
        <w:t> </w:t>
      </w:r>
      <w:r>
        <w:rPr/>
        <w:t>se expresa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contrario.</w:t>
      </w:r>
    </w:p>
    <w:p>
      <w:pPr>
        <w:pStyle w:val="BodyText"/>
        <w:spacing w:before="4"/>
        <w:ind w:left="122" w:right="235"/>
      </w:pPr>
      <w:r>
        <w:rPr/>
        <w:t>ART.</w:t>
      </w:r>
      <w:r>
        <w:rPr>
          <w:spacing w:val="27"/>
        </w:rPr>
        <w:t> </w:t>
      </w:r>
      <w:r>
        <w:rPr/>
        <w:t>932.-</w:t>
      </w:r>
      <w:r>
        <w:rPr>
          <w:spacing w:val="32"/>
        </w:rPr>
        <w:t> </w:t>
      </w:r>
      <w:r>
        <w:rPr/>
        <w:t>Los</w:t>
      </w:r>
      <w:r>
        <w:rPr>
          <w:spacing w:val="32"/>
        </w:rPr>
        <w:t> </w:t>
      </w:r>
      <w:r>
        <w:rPr/>
        <w:t>derechos</w:t>
      </w:r>
      <w:r>
        <w:rPr>
          <w:spacing w:val="33"/>
        </w:rPr>
        <w:t> </w:t>
      </w:r>
      <w:r>
        <w:rPr/>
        <w:t>y</w:t>
      </w:r>
      <w:r>
        <w:rPr>
          <w:spacing w:val="27"/>
        </w:rPr>
        <w:t> </w:t>
      </w:r>
      <w:r>
        <w:rPr/>
        <w:t>obligaciones</w:t>
      </w:r>
      <w:r>
        <w:rPr>
          <w:spacing w:val="29"/>
        </w:rPr>
        <w:t> </w:t>
      </w:r>
      <w:r>
        <w:rPr/>
        <w:t>del</w:t>
      </w:r>
      <w:r>
        <w:rPr>
          <w:spacing w:val="29"/>
        </w:rPr>
        <w:t> </w:t>
      </w:r>
      <w:r>
        <w:rPr/>
        <w:t>usufructuario</w:t>
      </w:r>
      <w:r>
        <w:rPr>
          <w:spacing w:val="33"/>
        </w:rPr>
        <w:t> </w:t>
      </w:r>
      <w:r>
        <w:rPr/>
        <w:t>y</w:t>
      </w:r>
      <w:r>
        <w:rPr>
          <w:spacing w:val="27"/>
        </w:rPr>
        <w:t> </w:t>
      </w:r>
      <w:r>
        <w:rPr/>
        <w:t>del</w:t>
      </w:r>
      <w:r>
        <w:rPr>
          <w:spacing w:val="29"/>
        </w:rPr>
        <w:t> </w:t>
      </w:r>
      <w:r>
        <w:rPr/>
        <w:t>propietario</w:t>
      </w:r>
      <w:r>
        <w:rPr>
          <w:spacing w:val="28"/>
        </w:rPr>
        <w:t> </w:t>
      </w:r>
      <w:r>
        <w:rPr/>
        <w:t>se</w:t>
      </w:r>
      <w:r>
        <w:rPr>
          <w:spacing w:val="31"/>
        </w:rPr>
        <w:t> </w:t>
      </w:r>
      <w:r>
        <w:rPr/>
        <w:t>arreglan,</w:t>
      </w:r>
      <w:r>
        <w:rPr>
          <w:spacing w:val="29"/>
        </w:rPr>
        <w:t> </w:t>
      </w:r>
      <w:r>
        <w:rPr/>
        <w:t>en</w:t>
      </w:r>
      <w:r>
        <w:rPr>
          <w:spacing w:val="30"/>
        </w:rPr>
        <w:t> </w:t>
      </w:r>
      <w:r>
        <w:rPr/>
        <w:t>todo</w:t>
      </w:r>
      <w:r>
        <w:rPr>
          <w:spacing w:val="-52"/>
        </w:rPr>
        <w:t> </w:t>
      </w:r>
      <w:r>
        <w:rPr/>
        <w:t>caso,</w:t>
      </w:r>
      <w:r>
        <w:rPr>
          <w:spacing w:val="-2"/>
        </w:rPr>
        <w:t> </w:t>
      </w:r>
      <w:r>
        <w:rPr/>
        <w:t>por el</w:t>
      </w:r>
      <w:r>
        <w:rPr>
          <w:spacing w:val="-2"/>
        </w:rPr>
        <w:t> </w:t>
      </w:r>
      <w:r>
        <w:rPr/>
        <w:t>título</w:t>
      </w:r>
      <w:r>
        <w:rPr>
          <w:spacing w:val="-1"/>
        </w:rPr>
        <w:t> </w:t>
      </w:r>
      <w:r>
        <w:rPr/>
        <w:t>constitutivo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usufructo.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0"/>
      </w:pPr>
      <w:r>
        <w:rPr/>
        <w:t>ART. 933.- Las corporaciones que no pueden adquirir, poseer o administrar bienes raíces, tampoco</w:t>
      </w:r>
      <w:r>
        <w:rPr>
          <w:spacing w:val="-53"/>
        </w:rPr>
        <w:t> </w:t>
      </w:r>
      <w:r>
        <w:rPr/>
        <w:t>pueden</w:t>
      </w:r>
      <w:r>
        <w:rPr>
          <w:spacing w:val="-2"/>
        </w:rPr>
        <w:t> </w:t>
      </w:r>
      <w:r>
        <w:rPr/>
        <w:t>tener</w:t>
      </w:r>
      <w:r>
        <w:rPr>
          <w:spacing w:val="2"/>
        </w:rPr>
        <w:t> </w:t>
      </w:r>
      <w:r>
        <w:rPr/>
        <w:t>usufructo</w:t>
      </w:r>
      <w:r>
        <w:rPr>
          <w:spacing w:val="-1"/>
        </w:rPr>
        <w:t> </w:t>
      </w:r>
      <w:r>
        <w:rPr/>
        <w:t>constituido</w:t>
      </w:r>
      <w:r>
        <w:rPr>
          <w:spacing w:val="-1"/>
        </w:rPr>
        <w:t> </w:t>
      </w:r>
      <w:r>
        <w:rPr/>
        <w:t>sobre</w:t>
      </w:r>
      <w:r>
        <w:rPr>
          <w:spacing w:val="-2"/>
        </w:rPr>
        <w:t> </w:t>
      </w:r>
      <w:r>
        <w:rPr/>
        <w:t>bienes de</w:t>
      </w:r>
      <w:r>
        <w:rPr>
          <w:spacing w:val="1"/>
        </w:rPr>
        <w:t> </w:t>
      </w:r>
      <w:r>
        <w:rPr/>
        <w:t>esta</w:t>
      </w:r>
      <w:r>
        <w:rPr>
          <w:spacing w:val="-1"/>
        </w:rPr>
        <w:t> </w:t>
      </w:r>
      <w:r>
        <w:rPr/>
        <w:t>clase.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850" w:right="3073"/>
        <w:jc w:val="center"/>
      </w:pP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2"/>
        </w:rPr>
        <w:t> </w:t>
      </w:r>
      <w:r>
        <w:rPr/>
        <w:t>Derechos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Usufructuario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934.- El usufructuario tiene derecho de ejercitar todas las acciones y excepciones reales,</w:t>
      </w:r>
      <w:r>
        <w:rPr>
          <w:spacing w:val="1"/>
        </w:rPr>
        <w:t> </w:t>
      </w:r>
      <w:r>
        <w:rPr/>
        <w:t>personales o posesorias, y de ser considerado como parte en todo litigio, aunque sea seguido por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propietario,</w:t>
      </w:r>
      <w:r>
        <w:rPr>
          <w:spacing w:val="-1"/>
        </w:rPr>
        <w:t> </w:t>
      </w:r>
      <w:r>
        <w:rPr/>
        <w:t>siempre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él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interese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usufructo.</w:t>
      </w:r>
    </w:p>
    <w:p>
      <w:pPr>
        <w:pStyle w:val="BodyText"/>
      </w:pPr>
    </w:p>
    <w:p>
      <w:pPr>
        <w:pStyle w:val="BodyText"/>
        <w:ind w:left="122" w:right="235"/>
      </w:pPr>
      <w:r>
        <w:rPr/>
        <w:t>ART.</w:t>
      </w:r>
      <w:r>
        <w:rPr>
          <w:spacing w:val="3"/>
        </w:rPr>
        <w:t> </w:t>
      </w:r>
      <w:r>
        <w:rPr/>
        <w:t>935.-</w:t>
      </w:r>
      <w:r>
        <w:rPr>
          <w:spacing w:val="8"/>
        </w:rPr>
        <w:t> </w:t>
      </w:r>
      <w:r>
        <w:rPr/>
        <w:t>El</w:t>
      </w:r>
      <w:r>
        <w:rPr>
          <w:spacing w:val="5"/>
        </w:rPr>
        <w:t> </w:t>
      </w:r>
      <w:r>
        <w:rPr/>
        <w:t>usufructuario</w:t>
      </w:r>
      <w:r>
        <w:rPr>
          <w:spacing w:val="6"/>
        </w:rPr>
        <w:t> </w:t>
      </w:r>
      <w:r>
        <w:rPr/>
        <w:t>tiene</w:t>
      </w:r>
      <w:r>
        <w:rPr>
          <w:spacing w:val="3"/>
        </w:rPr>
        <w:t> </w:t>
      </w:r>
      <w:r>
        <w:rPr/>
        <w:t>derecho</w:t>
      </w:r>
      <w:r>
        <w:rPr>
          <w:spacing w:val="6"/>
        </w:rPr>
        <w:t> </w:t>
      </w:r>
      <w:r>
        <w:rPr/>
        <w:t>de</w:t>
      </w:r>
      <w:r>
        <w:rPr>
          <w:spacing w:val="3"/>
        </w:rPr>
        <w:t> </w:t>
      </w:r>
      <w:r>
        <w:rPr/>
        <w:t>percibir</w:t>
      </w:r>
      <w:r>
        <w:rPr>
          <w:spacing w:val="5"/>
        </w:rPr>
        <w:t> </w:t>
      </w:r>
      <w:r>
        <w:rPr/>
        <w:t>todos</w:t>
      </w:r>
      <w:r>
        <w:rPr>
          <w:spacing w:val="5"/>
        </w:rPr>
        <w:t> </w:t>
      </w:r>
      <w:r>
        <w:rPr/>
        <w:t>los</w:t>
      </w:r>
      <w:r>
        <w:rPr>
          <w:spacing w:val="5"/>
        </w:rPr>
        <w:t> </w:t>
      </w:r>
      <w:r>
        <w:rPr/>
        <w:t>frutos</w:t>
      </w:r>
      <w:r>
        <w:rPr>
          <w:spacing w:val="4"/>
        </w:rPr>
        <w:t> </w:t>
      </w:r>
      <w:r>
        <w:rPr/>
        <w:t>sean</w:t>
      </w:r>
      <w:r>
        <w:rPr>
          <w:spacing w:val="4"/>
        </w:rPr>
        <w:t> </w:t>
      </w:r>
      <w:r>
        <w:rPr/>
        <w:t>naturales,</w:t>
      </w:r>
      <w:r>
        <w:rPr>
          <w:spacing w:val="4"/>
        </w:rPr>
        <w:t> </w:t>
      </w:r>
      <w:r>
        <w:rPr/>
        <w:t>industriales</w:t>
      </w:r>
      <w:r>
        <w:rPr>
          <w:spacing w:val="5"/>
        </w:rPr>
        <w:t> </w:t>
      </w:r>
      <w:r>
        <w:rPr/>
        <w:t>o</w:t>
      </w:r>
      <w:r>
        <w:rPr>
          <w:spacing w:val="-52"/>
        </w:rPr>
        <w:t> </w:t>
      </w:r>
      <w:r>
        <w:rPr/>
        <w:t>civiles.</w:t>
      </w:r>
    </w:p>
    <w:p>
      <w:pPr>
        <w:pStyle w:val="BodyText"/>
        <w:spacing w:before="1"/>
      </w:pPr>
    </w:p>
    <w:p>
      <w:pPr>
        <w:pStyle w:val="BodyText"/>
        <w:ind w:left="122" w:right="337"/>
        <w:jc w:val="both"/>
      </w:pPr>
      <w:r>
        <w:rPr/>
        <w:t>ART. 936.- Los frutos naturales o industriales pendientes al tiempo de comenzar el usufructo,</w:t>
      </w:r>
      <w:r>
        <w:rPr>
          <w:spacing w:val="1"/>
        </w:rPr>
        <w:t> </w:t>
      </w:r>
      <w:r>
        <w:rPr/>
        <w:t>pertenecen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usufructuario.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frutos</w:t>
      </w:r>
      <w:r>
        <w:rPr>
          <w:spacing w:val="1"/>
        </w:rPr>
        <w:t> </w:t>
      </w:r>
      <w:r>
        <w:rPr/>
        <w:t>pendientes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tiempo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extinguirse</w:t>
      </w:r>
      <w:r>
        <w:rPr>
          <w:spacing w:val="1"/>
        </w:rPr>
        <w:t> </w:t>
      </w:r>
      <w:r>
        <w:rPr/>
        <w:t>el</w:t>
      </w:r>
      <w:r>
        <w:rPr>
          <w:spacing w:val="55"/>
        </w:rPr>
        <w:t> </w:t>
      </w:r>
      <w:r>
        <w:rPr/>
        <w:t>usufructuo</w:t>
      </w:r>
      <w:r>
        <w:rPr>
          <w:spacing w:val="1"/>
        </w:rPr>
        <w:t> </w:t>
      </w:r>
      <w:r>
        <w:rPr/>
        <w:t>pertenecen al propietario. Ni éste ni el usufructuario tienen que hacerse abono alguno por razón de</w:t>
      </w:r>
      <w:r>
        <w:rPr>
          <w:spacing w:val="1"/>
        </w:rPr>
        <w:t> </w:t>
      </w:r>
      <w:r>
        <w:rPr/>
        <w:t>labores, semillas u otros gastos semejantes. Lo dispuesto en este artículo no perjudica a los</w:t>
      </w:r>
      <w:r>
        <w:rPr>
          <w:spacing w:val="1"/>
        </w:rPr>
        <w:t> </w:t>
      </w:r>
      <w:r>
        <w:rPr/>
        <w:t>aparceros o arrendatarios que tengan derecho de percibir alguna porción de frutos, al tiempo de</w:t>
      </w:r>
      <w:r>
        <w:rPr>
          <w:spacing w:val="1"/>
        </w:rPr>
        <w:t> </w:t>
      </w:r>
      <w:r>
        <w:rPr/>
        <w:t>comenzar</w:t>
      </w:r>
      <w:r>
        <w:rPr>
          <w:spacing w:val="-2"/>
        </w:rPr>
        <w:t> </w:t>
      </w:r>
      <w:r>
        <w:rPr/>
        <w:t>o</w:t>
      </w:r>
      <w:r>
        <w:rPr>
          <w:spacing w:val="2"/>
        </w:rPr>
        <w:t> </w:t>
      </w:r>
      <w:r>
        <w:rPr/>
        <w:t>extinguirse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usufructo.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/>
      </w:pPr>
      <w:r>
        <w:rPr/>
        <w:t>ART.</w:t>
      </w:r>
      <w:r>
        <w:rPr>
          <w:spacing w:val="35"/>
        </w:rPr>
        <w:t> </w:t>
      </w:r>
      <w:r>
        <w:rPr/>
        <w:t>937.-</w:t>
      </w:r>
      <w:r>
        <w:rPr>
          <w:spacing w:val="39"/>
        </w:rPr>
        <w:t> </w:t>
      </w:r>
      <w:r>
        <w:rPr/>
        <w:t>Los</w:t>
      </w:r>
      <w:r>
        <w:rPr>
          <w:spacing w:val="37"/>
        </w:rPr>
        <w:t> </w:t>
      </w:r>
      <w:r>
        <w:rPr/>
        <w:t>frutos</w:t>
      </w:r>
      <w:r>
        <w:rPr>
          <w:spacing w:val="39"/>
        </w:rPr>
        <w:t> </w:t>
      </w:r>
      <w:r>
        <w:rPr/>
        <w:t>civiles</w:t>
      </w:r>
      <w:r>
        <w:rPr>
          <w:spacing w:val="35"/>
        </w:rPr>
        <w:t> </w:t>
      </w:r>
      <w:r>
        <w:rPr/>
        <w:t>pertenecen</w:t>
      </w:r>
      <w:r>
        <w:rPr>
          <w:spacing w:val="37"/>
        </w:rPr>
        <w:t> </w:t>
      </w:r>
      <w:r>
        <w:rPr/>
        <w:t>al</w:t>
      </w:r>
      <w:r>
        <w:rPr>
          <w:spacing w:val="35"/>
        </w:rPr>
        <w:t> </w:t>
      </w:r>
      <w:r>
        <w:rPr/>
        <w:t>usufructuario</w:t>
      </w:r>
      <w:r>
        <w:rPr>
          <w:spacing w:val="38"/>
        </w:rPr>
        <w:t> </w:t>
      </w:r>
      <w:r>
        <w:rPr/>
        <w:t>en</w:t>
      </w:r>
      <w:r>
        <w:rPr>
          <w:spacing w:val="37"/>
        </w:rPr>
        <w:t> </w:t>
      </w:r>
      <w:r>
        <w:rPr/>
        <w:t>proporción</w:t>
      </w:r>
      <w:r>
        <w:rPr>
          <w:spacing w:val="34"/>
        </w:rPr>
        <w:t> </w:t>
      </w:r>
      <w:r>
        <w:rPr/>
        <w:t>del</w:t>
      </w:r>
      <w:r>
        <w:rPr>
          <w:spacing w:val="37"/>
        </w:rPr>
        <w:t> </w:t>
      </w:r>
      <w:r>
        <w:rPr/>
        <w:t>tiempo</w:t>
      </w:r>
      <w:r>
        <w:rPr>
          <w:spacing w:val="35"/>
        </w:rPr>
        <w:t> </w:t>
      </w:r>
      <w:r>
        <w:rPr/>
        <w:t>que</w:t>
      </w:r>
      <w:r>
        <w:rPr>
          <w:spacing w:val="38"/>
        </w:rPr>
        <w:t> </w:t>
      </w:r>
      <w:r>
        <w:rPr/>
        <w:t>dure</w:t>
      </w:r>
      <w:r>
        <w:rPr>
          <w:spacing w:val="38"/>
        </w:rPr>
        <w:t> </w:t>
      </w:r>
      <w:r>
        <w:rPr/>
        <w:t>el</w:t>
      </w:r>
      <w:r>
        <w:rPr>
          <w:spacing w:val="-53"/>
        </w:rPr>
        <w:t> </w:t>
      </w:r>
      <w:r>
        <w:rPr/>
        <w:t>usufructo,</w:t>
      </w:r>
      <w:r>
        <w:rPr>
          <w:spacing w:val="-2"/>
        </w:rPr>
        <w:t> </w:t>
      </w:r>
      <w:r>
        <w:rPr/>
        <w:t>aún</w:t>
      </w:r>
      <w:r>
        <w:rPr>
          <w:spacing w:val="-1"/>
        </w:rPr>
        <w:t> </w:t>
      </w:r>
      <w:r>
        <w:rPr/>
        <w:t>cuando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estén</w:t>
      </w:r>
      <w:r>
        <w:rPr>
          <w:spacing w:val="-1"/>
        </w:rPr>
        <w:t> </w:t>
      </w:r>
      <w:r>
        <w:rPr/>
        <w:t>cobrados.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 938.- Si el usufructo comprendiera, cosas que se deterioraren por el uso, el usufructuario</w:t>
      </w:r>
      <w:r>
        <w:rPr>
          <w:spacing w:val="1"/>
        </w:rPr>
        <w:t> </w:t>
      </w:r>
      <w:r>
        <w:rPr/>
        <w:t>tendrá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servirse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ellas,</w:t>
      </w:r>
      <w:r>
        <w:rPr>
          <w:spacing w:val="1"/>
        </w:rPr>
        <w:t> </w:t>
      </w:r>
      <w:r>
        <w:rPr/>
        <w:t>empleándolas</w:t>
      </w:r>
      <w:r>
        <w:rPr>
          <w:spacing w:val="1"/>
        </w:rPr>
        <w:t> </w:t>
      </w:r>
      <w:r>
        <w:rPr/>
        <w:t>según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destino,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está</w:t>
      </w:r>
      <w:r>
        <w:rPr>
          <w:spacing w:val="1"/>
        </w:rPr>
        <w:t> </w:t>
      </w:r>
      <w:r>
        <w:rPr/>
        <w:t>obligado</w:t>
      </w:r>
      <w:r>
        <w:rPr>
          <w:spacing w:val="55"/>
        </w:rPr>
        <w:t> </w:t>
      </w:r>
      <w:r>
        <w:rPr/>
        <w:t>a</w:t>
      </w:r>
      <w:r>
        <w:rPr>
          <w:spacing w:val="1"/>
        </w:rPr>
        <w:t> </w:t>
      </w:r>
      <w:r>
        <w:rPr/>
        <w:t>restituirlas,</w:t>
      </w:r>
      <w:r>
        <w:rPr>
          <w:spacing w:val="14"/>
        </w:rPr>
        <w:t> </w:t>
      </w:r>
      <w:r>
        <w:rPr/>
        <w:t>al</w:t>
      </w:r>
      <w:r>
        <w:rPr>
          <w:spacing w:val="13"/>
        </w:rPr>
        <w:t> </w:t>
      </w:r>
      <w:r>
        <w:rPr/>
        <w:t>concluir</w:t>
      </w:r>
      <w:r>
        <w:rPr>
          <w:spacing w:val="15"/>
        </w:rPr>
        <w:t> </w:t>
      </w:r>
      <w:r>
        <w:rPr/>
        <w:t>el</w:t>
      </w:r>
      <w:r>
        <w:rPr>
          <w:spacing w:val="13"/>
        </w:rPr>
        <w:t> </w:t>
      </w:r>
      <w:r>
        <w:rPr/>
        <w:t>usufructo,</w:t>
      </w:r>
      <w:r>
        <w:rPr>
          <w:spacing w:val="14"/>
        </w:rPr>
        <w:t> </w:t>
      </w:r>
      <w:r>
        <w:rPr/>
        <w:t>sino</w:t>
      </w:r>
      <w:r>
        <w:rPr>
          <w:spacing w:val="13"/>
        </w:rPr>
        <w:t> </w:t>
      </w:r>
      <w:r>
        <w:rPr/>
        <w:t>en</w:t>
      </w:r>
      <w:r>
        <w:rPr>
          <w:spacing w:val="14"/>
        </w:rPr>
        <w:t> </w:t>
      </w:r>
      <w:r>
        <w:rPr/>
        <w:t>el</w:t>
      </w:r>
      <w:r>
        <w:rPr>
          <w:spacing w:val="13"/>
        </w:rPr>
        <w:t> </w:t>
      </w:r>
      <w:r>
        <w:rPr/>
        <w:t>estado</w:t>
      </w:r>
      <w:r>
        <w:rPr>
          <w:spacing w:val="15"/>
        </w:rPr>
        <w:t> </w:t>
      </w:r>
      <w:r>
        <w:rPr/>
        <w:t>en</w:t>
      </w:r>
      <w:r>
        <w:rPr>
          <w:spacing w:val="16"/>
        </w:rPr>
        <w:t> </w:t>
      </w:r>
      <w:r>
        <w:rPr/>
        <w:t>que</w:t>
      </w:r>
      <w:r>
        <w:rPr>
          <w:spacing w:val="13"/>
        </w:rPr>
        <w:t> </w:t>
      </w:r>
      <w:r>
        <w:rPr/>
        <w:t>se</w:t>
      </w:r>
      <w:r>
        <w:rPr>
          <w:spacing w:val="16"/>
        </w:rPr>
        <w:t> </w:t>
      </w:r>
      <w:r>
        <w:rPr/>
        <w:t>encuentren;</w:t>
      </w:r>
      <w:r>
        <w:rPr>
          <w:spacing w:val="13"/>
        </w:rPr>
        <w:t> </w:t>
      </w:r>
      <w:r>
        <w:rPr/>
        <w:t>pero</w:t>
      </w:r>
      <w:r>
        <w:rPr>
          <w:spacing w:val="14"/>
        </w:rPr>
        <w:t> </w:t>
      </w:r>
      <w:r>
        <w:rPr/>
        <w:t>tiene</w:t>
      </w:r>
      <w:r>
        <w:rPr>
          <w:spacing w:val="15"/>
        </w:rPr>
        <w:t> </w:t>
      </w:r>
      <w:r>
        <w:rPr/>
        <w:t>obligación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indemnizar</w:t>
      </w:r>
      <w:r>
        <w:rPr>
          <w:spacing w:val="-2"/>
        </w:rPr>
        <w:t> </w:t>
      </w:r>
      <w:r>
        <w:rPr/>
        <w:t>al propietario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deterioro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hubieren</w:t>
      </w:r>
      <w:r>
        <w:rPr>
          <w:spacing w:val="-2"/>
        </w:rPr>
        <w:t> </w:t>
      </w:r>
      <w:r>
        <w:rPr/>
        <w:t>sufrido</w:t>
      </w:r>
      <w:r>
        <w:rPr>
          <w:spacing w:val="-2"/>
        </w:rPr>
        <w:t> </w:t>
      </w:r>
      <w:r>
        <w:rPr/>
        <w:t>por</w:t>
      </w:r>
      <w:r>
        <w:rPr>
          <w:spacing w:val="2"/>
        </w:rPr>
        <w:t> </w:t>
      </w:r>
      <w:r>
        <w:rPr/>
        <w:t>dolo</w:t>
      </w:r>
      <w:r>
        <w:rPr>
          <w:spacing w:val="-2"/>
        </w:rPr>
        <w:t> </w:t>
      </w:r>
      <w:r>
        <w:rPr/>
        <w:t>o negligencia.</w:t>
      </w:r>
    </w:p>
    <w:p>
      <w:pPr>
        <w:pStyle w:val="BodyText"/>
      </w:pPr>
    </w:p>
    <w:p>
      <w:pPr>
        <w:pStyle w:val="BodyText"/>
        <w:ind w:left="122" w:right="339"/>
        <w:jc w:val="both"/>
      </w:pPr>
      <w:r>
        <w:rPr/>
        <w:t>ART. 939.- Si el usufructo comprende cosas que no pueden usarse sin consumirse, el usufructuario</w:t>
      </w:r>
      <w:r>
        <w:rPr>
          <w:spacing w:val="-54"/>
        </w:rPr>
        <w:t> </w:t>
      </w:r>
      <w:r>
        <w:rPr/>
        <w:t>tendrá el derecho de consumirlas pero está obligado a restituirlas, al terminar el usufructo, en igual</w:t>
      </w:r>
      <w:r>
        <w:rPr>
          <w:spacing w:val="1"/>
        </w:rPr>
        <w:t> </w:t>
      </w:r>
      <w:r>
        <w:rPr/>
        <w:t>género, cantidad y calidad. No siendo posible hacer la restitución, está obligado a pagar su valor, si</w:t>
      </w:r>
      <w:r>
        <w:rPr>
          <w:spacing w:val="-53"/>
        </w:rPr>
        <w:t> </w:t>
      </w:r>
      <w:r>
        <w:rPr/>
        <w:t>se hubiesen dado estimadas, o su precio corriente al tiempo de cesar el usufructo, si no fueron</w:t>
      </w:r>
      <w:r>
        <w:rPr>
          <w:spacing w:val="1"/>
        </w:rPr>
        <w:t> </w:t>
      </w:r>
      <w:r>
        <w:rPr/>
        <w:t>estimadas.</w:t>
      </w:r>
    </w:p>
    <w:p>
      <w:pPr>
        <w:pStyle w:val="BodyText"/>
      </w:pPr>
    </w:p>
    <w:p>
      <w:pPr>
        <w:pStyle w:val="BodyText"/>
        <w:ind w:left="122" w:right="346"/>
        <w:jc w:val="both"/>
      </w:pPr>
      <w:r>
        <w:rPr/>
        <w:t>ART. 940.- Si el usufructo se constituye sobre capitales impuestos a réditos, el usufructuario sólo</w:t>
      </w:r>
      <w:r>
        <w:rPr>
          <w:spacing w:val="1"/>
        </w:rPr>
        <w:t> </w:t>
      </w:r>
      <w:r>
        <w:rPr/>
        <w:t>hace suyos éstos, y no aquéllos; pero para que el capital se redima anticipadamente, para que se</w:t>
      </w:r>
      <w:r>
        <w:rPr>
          <w:spacing w:val="1"/>
        </w:rPr>
        <w:t> </w:t>
      </w:r>
      <w:r>
        <w:rPr/>
        <w:t>haga</w:t>
      </w:r>
      <w:r>
        <w:rPr>
          <w:spacing w:val="10"/>
        </w:rPr>
        <w:t> </w:t>
      </w:r>
      <w:r>
        <w:rPr/>
        <w:t>renovación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la</w:t>
      </w:r>
      <w:r>
        <w:rPr>
          <w:spacing w:val="10"/>
        </w:rPr>
        <w:t> </w:t>
      </w:r>
      <w:r>
        <w:rPr/>
        <w:t>obligación</w:t>
      </w:r>
      <w:r>
        <w:rPr>
          <w:spacing w:val="9"/>
        </w:rPr>
        <w:t> </w:t>
      </w:r>
      <w:r>
        <w:rPr/>
        <w:t>primitiva,</w:t>
      </w:r>
      <w:r>
        <w:rPr>
          <w:spacing w:val="10"/>
        </w:rPr>
        <w:t> </w:t>
      </w:r>
      <w:r>
        <w:rPr/>
        <w:t>para</w:t>
      </w:r>
      <w:r>
        <w:rPr>
          <w:spacing w:val="12"/>
        </w:rPr>
        <w:t> </w:t>
      </w:r>
      <w:r>
        <w:rPr/>
        <w:t>que</w:t>
      </w:r>
      <w:r>
        <w:rPr>
          <w:spacing w:val="10"/>
        </w:rPr>
        <w:t> </w:t>
      </w:r>
      <w:r>
        <w:rPr/>
        <w:t>se</w:t>
      </w:r>
      <w:r>
        <w:rPr>
          <w:spacing w:val="9"/>
        </w:rPr>
        <w:t> </w:t>
      </w:r>
      <w:r>
        <w:rPr/>
        <w:t>substituya</w:t>
      </w:r>
      <w:r>
        <w:rPr>
          <w:spacing w:val="12"/>
        </w:rPr>
        <w:t> </w:t>
      </w:r>
      <w:r>
        <w:rPr/>
        <w:t>la</w:t>
      </w:r>
      <w:r>
        <w:rPr>
          <w:spacing w:val="9"/>
        </w:rPr>
        <w:t> </w:t>
      </w:r>
      <w:r>
        <w:rPr/>
        <w:t>persona</w:t>
      </w:r>
      <w:r>
        <w:rPr>
          <w:spacing w:val="11"/>
        </w:rPr>
        <w:t> </w:t>
      </w:r>
      <w:r>
        <w:rPr/>
        <w:t>del</w:t>
      </w:r>
      <w:r>
        <w:rPr>
          <w:spacing w:val="11"/>
        </w:rPr>
        <w:t> </w:t>
      </w:r>
      <w:r>
        <w:rPr/>
        <w:t>deudor,</w:t>
      </w:r>
      <w:r>
        <w:rPr>
          <w:spacing w:val="9"/>
        </w:rPr>
        <w:t> </w:t>
      </w:r>
      <w:r>
        <w:rPr/>
        <w:t>si</w:t>
      </w:r>
      <w:r>
        <w:rPr>
          <w:spacing w:val="10"/>
        </w:rPr>
        <w:t> </w:t>
      </w:r>
      <w:r>
        <w:rPr/>
        <w:t>no</w:t>
      </w:r>
      <w:r>
        <w:rPr>
          <w:spacing w:val="11"/>
        </w:rPr>
        <w:t> </w:t>
      </w:r>
      <w:r>
        <w:rPr/>
        <w:t>se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0"/>
        <w:jc w:val="both"/>
      </w:pPr>
      <w:r>
        <w:rPr/>
        <w:t>trata de derechos garantizados con gravamen real, así como para que el capital redimido vuelva a</w:t>
      </w:r>
      <w:r>
        <w:rPr>
          <w:spacing w:val="1"/>
        </w:rPr>
        <w:t> </w:t>
      </w:r>
      <w:r>
        <w:rPr/>
        <w:t>imponerse,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necesita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consentimiento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usufructuario.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941.- El usufructuario de un monte disfruta de todos los productos que provengan de éste,</w:t>
      </w:r>
      <w:r>
        <w:rPr>
          <w:spacing w:val="1"/>
        </w:rPr>
        <w:t> </w:t>
      </w:r>
      <w:r>
        <w:rPr/>
        <w:t>según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naturaleza.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ART. 942.- Si el monte fuere talar o de maderas de construcción, podrá el usufructuario hacer en él</w:t>
      </w:r>
      <w:r>
        <w:rPr>
          <w:spacing w:val="-53"/>
        </w:rPr>
        <w:t> </w:t>
      </w:r>
      <w:r>
        <w:rPr/>
        <w:t>las talas o cortes ordinarios que haría el dueño; acomodándose en el modo, porción o épocas a las</w:t>
      </w:r>
      <w:r>
        <w:rPr>
          <w:spacing w:val="-53"/>
        </w:rPr>
        <w:t> </w:t>
      </w:r>
      <w:r>
        <w:rPr/>
        <w:t>leyes</w:t>
      </w:r>
      <w:r>
        <w:rPr>
          <w:spacing w:val="-1"/>
        </w:rPr>
        <w:t> </w:t>
      </w:r>
      <w:r>
        <w:rPr/>
        <w:t>especiales o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las costumbres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lugar.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ART. 943.- En los demás casos, el usufructuario no podrá cortar árboles por el pie, como no sea</w:t>
      </w:r>
      <w:r>
        <w:rPr>
          <w:spacing w:val="1"/>
        </w:rPr>
        <w:t> </w:t>
      </w:r>
      <w:r>
        <w:rPr/>
        <w:t>para reponer o reparar algunas de las cosas usufructuadas y en este caso acreditará previamente</w:t>
      </w:r>
      <w:r>
        <w:rPr>
          <w:spacing w:val="1"/>
        </w:rPr>
        <w:t> </w:t>
      </w:r>
      <w:r>
        <w:rPr/>
        <w:t>al</w:t>
      </w:r>
      <w:r>
        <w:rPr>
          <w:spacing w:val="-3"/>
        </w:rPr>
        <w:t> </w:t>
      </w:r>
      <w:r>
        <w:rPr/>
        <w:t>propietario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necesidad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obra.</w:t>
      </w:r>
    </w:p>
    <w:p>
      <w:pPr>
        <w:pStyle w:val="BodyText"/>
      </w:pPr>
    </w:p>
    <w:p>
      <w:pPr>
        <w:pStyle w:val="BodyText"/>
        <w:ind w:left="122" w:right="336"/>
        <w:jc w:val="both"/>
      </w:pPr>
      <w:r>
        <w:rPr/>
        <w:t>ART. 944.- El usufructuario podrá utilizar los viveros, sin perjuicio de su conservación y según las</w:t>
      </w:r>
      <w:r>
        <w:rPr>
          <w:spacing w:val="1"/>
        </w:rPr>
        <w:t> </w:t>
      </w:r>
      <w:r>
        <w:rPr/>
        <w:t>costumbres del</w:t>
      </w:r>
      <w:r>
        <w:rPr>
          <w:spacing w:val="-2"/>
        </w:rPr>
        <w:t> </w:t>
      </w:r>
      <w:r>
        <w:rPr/>
        <w:t>lugar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lo</w:t>
      </w:r>
      <w:r>
        <w:rPr>
          <w:spacing w:val="1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las leyes respectivas.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945.- Corresponde</w:t>
      </w:r>
      <w:r>
        <w:rPr>
          <w:spacing w:val="1"/>
        </w:rPr>
        <w:t> </w:t>
      </w:r>
      <w:r>
        <w:rPr/>
        <w:t>al usufructuario el fruto de los aumentos que reciban las cosas por</w:t>
      </w:r>
      <w:r>
        <w:rPr>
          <w:spacing w:val="1"/>
        </w:rPr>
        <w:t> </w:t>
      </w:r>
      <w:r>
        <w:rPr/>
        <w:t>accesión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el</w:t>
      </w:r>
      <w:r>
        <w:rPr>
          <w:spacing w:val="-2"/>
        </w:rPr>
        <w:t> </w:t>
      </w:r>
      <w:r>
        <w:rPr/>
        <w:t>goce</w:t>
      </w:r>
      <w:r>
        <w:rPr>
          <w:spacing w:val="-1"/>
        </w:rPr>
        <w:t> </w:t>
      </w:r>
      <w:r>
        <w:rPr/>
        <w:t>de las servidumbres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tenga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favor.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3"/>
        <w:jc w:val="both"/>
      </w:pPr>
      <w:r>
        <w:rPr/>
        <w:t>ART. 946.- No corresponden al usufructuario los productos de las minas que se exploten en el</w:t>
      </w:r>
      <w:r>
        <w:rPr>
          <w:spacing w:val="1"/>
        </w:rPr>
        <w:t> </w:t>
      </w:r>
      <w:r>
        <w:rPr/>
        <w:t>terreno dado el usufructo, a no ser que expresamente se le concedan en el título constitutivo del</w:t>
      </w:r>
      <w:r>
        <w:rPr>
          <w:spacing w:val="1"/>
        </w:rPr>
        <w:t> </w:t>
      </w:r>
      <w:r>
        <w:rPr/>
        <w:t>usufructo o que éste sea universal; pero debe indemnizarse al usufructuario, de los daños y</w:t>
      </w:r>
      <w:r>
        <w:rPr>
          <w:spacing w:val="1"/>
        </w:rPr>
        <w:t> </w:t>
      </w:r>
      <w:r>
        <w:rPr/>
        <w:t>perjuicios que se le originen por la interrupción del usufructo a consecuencia de las obras que se</w:t>
      </w:r>
      <w:r>
        <w:rPr>
          <w:spacing w:val="1"/>
        </w:rPr>
        <w:t> </w:t>
      </w:r>
      <w:r>
        <w:rPr/>
        <w:t>practiquen para</w:t>
      </w:r>
      <w:r>
        <w:rPr>
          <w:spacing w:val="1"/>
        </w:rPr>
        <w:t> </w:t>
      </w:r>
      <w:r>
        <w:rPr/>
        <w:t>el laboreo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las minas.</w:t>
      </w:r>
    </w:p>
    <w:p>
      <w:pPr>
        <w:pStyle w:val="BodyText"/>
      </w:pPr>
    </w:p>
    <w:p>
      <w:pPr>
        <w:pStyle w:val="BodyText"/>
        <w:ind w:left="122" w:right="341"/>
        <w:jc w:val="both"/>
      </w:pPr>
      <w:r>
        <w:rPr/>
        <w:t>ART. 947.- El usufructuario puede gozar por sí mismo de la cosa usufructuada. Puede enajenar,</w:t>
      </w:r>
      <w:r>
        <w:rPr>
          <w:spacing w:val="1"/>
        </w:rPr>
        <w:t> </w:t>
      </w:r>
      <w:r>
        <w:rPr/>
        <w:t>arrendar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gravar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usufructo,</w:t>
      </w:r>
      <w:r>
        <w:rPr>
          <w:spacing w:val="1"/>
        </w:rPr>
        <w:t> </w:t>
      </w:r>
      <w:r>
        <w:rPr/>
        <w:t>pero</w:t>
      </w:r>
      <w:r>
        <w:rPr>
          <w:spacing w:val="1"/>
        </w:rPr>
        <w:t> </w:t>
      </w:r>
      <w:r>
        <w:rPr/>
        <w:t>todos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contratos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celebre</w:t>
      </w:r>
      <w:r>
        <w:rPr>
          <w:spacing w:val="55"/>
        </w:rPr>
        <w:t> </w:t>
      </w:r>
      <w:r>
        <w:rPr/>
        <w:t>como</w:t>
      </w:r>
      <w:r>
        <w:rPr>
          <w:spacing w:val="1"/>
        </w:rPr>
        <w:t> </w:t>
      </w:r>
      <w:r>
        <w:rPr/>
        <w:t>usufructuario</w:t>
      </w:r>
      <w:r>
        <w:rPr>
          <w:spacing w:val="-2"/>
        </w:rPr>
        <w:t> </w:t>
      </w:r>
      <w:r>
        <w:rPr/>
        <w:t>terminarán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el</w:t>
      </w:r>
      <w:r>
        <w:rPr>
          <w:spacing w:val="1"/>
        </w:rPr>
        <w:t> </w:t>
      </w:r>
      <w:r>
        <w:rPr/>
        <w:t>usufructo.</w:t>
      </w:r>
    </w:p>
    <w:p>
      <w:pPr>
        <w:pStyle w:val="BodyText"/>
        <w:spacing w:before="2"/>
      </w:pPr>
    </w:p>
    <w:p>
      <w:pPr>
        <w:pStyle w:val="BodyText"/>
        <w:ind w:left="122" w:right="338"/>
        <w:jc w:val="both"/>
      </w:pPr>
      <w:r>
        <w:rPr/>
        <w:t>ART. 948.- El usufructuario puede hacer mejoras útiles y puramente voluntarias; pero no tiene</w:t>
      </w:r>
      <w:r>
        <w:rPr>
          <w:spacing w:val="1"/>
        </w:rPr>
        <w:t> </w:t>
      </w:r>
      <w:r>
        <w:rPr/>
        <w:t>derecho de reclamar su pago, aunque sí puede retirarlas, siempre que sea posible hacerlo sin</w:t>
      </w:r>
      <w:r>
        <w:rPr>
          <w:spacing w:val="1"/>
        </w:rPr>
        <w:t> </w:t>
      </w:r>
      <w:r>
        <w:rPr/>
        <w:t>detrimento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cosa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esté</w:t>
      </w:r>
      <w:r>
        <w:rPr>
          <w:spacing w:val="1"/>
        </w:rPr>
        <w:t> </w:t>
      </w:r>
      <w:r>
        <w:rPr/>
        <w:t>constituido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usufructo.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ART. 949.- El propietario de bienes en que otro tenga el usufructo, puede enajenarlos, con la</w:t>
      </w:r>
      <w:r>
        <w:rPr>
          <w:spacing w:val="1"/>
        </w:rPr>
        <w:t> </w:t>
      </w:r>
      <w:r>
        <w:rPr/>
        <w:t>condición de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conserve</w:t>
      </w:r>
      <w:r>
        <w:rPr>
          <w:spacing w:val="1"/>
        </w:rPr>
        <w:t> </w:t>
      </w:r>
      <w:r>
        <w:rPr/>
        <w:t>el usufructo.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950.- El usufructuario goza del derecho del tanto. Es aplicable lo dispuesto en el artículo 918,</w:t>
      </w:r>
      <w:r>
        <w:rPr>
          <w:spacing w:val="-53"/>
        </w:rPr>
        <w:t> </w:t>
      </w:r>
      <w:r>
        <w:rPr/>
        <w:t>en lo que se refiere a la forma para dar el aviso de enajenación y al tiempo para hacer uso del</w:t>
      </w:r>
      <w:r>
        <w:rPr>
          <w:spacing w:val="1"/>
        </w:rPr>
        <w:t> </w:t>
      </w:r>
      <w:r>
        <w:rPr/>
        <w:t>derecho del</w:t>
      </w:r>
      <w:r>
        <w:rPr>
          <w:spacing w:val="-2"/>
        </w:rPr>
        <w:t> </w:t>
      </w:r>
      <w:r>
        <w:rPr/>
        <w:t>tanto.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III</w:t>
      </w:r>
    </w:p>
    <w:p>
      <w:pPr>
        <w:pStyle w:val="BodyText"/>
        <w:spacing w:before="1"/>
      </w:pPr>
    </w:p>
    <w:p>
      <w:pPr>
        <w:pStyle w:val="BodyText"/>
        <w:ind w:left="2850" w:right="3073"/>
        <w:jc w:val="center"/>
      </w:pP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Obligaciones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Usufructuario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951.- El</w:t>
      </w:r>
      <w:r>
        <w:rPr>
          <w:spacing w:val="-2"/>
        </w:rPr>
        <w:t> </w:t>
      </w:r>
      <w:r>
        <w:rPr/>
        <w:t>usufructuario,</w:t>
      </w:r>
      <w:r>
        <w:rPr>
          <w:spacing w:val="-2"/>
        </w:rPr>
        <w:t> </w:t>
      </w:r>
      <w:r>
        <w:rPr/>
        <w:t>antes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entrar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goce de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bienes,</w:t>
      </w:r>
      <w:r>
        <w:rPr>
          <w:spacing w:val="-2"/>
        </w:rPr>
        <w:t> </w:t>
      </w:r>
      <w:r>
        <w:rPr/>
        <w:t>está</w:t>
      </w:r>
      <w:r>
        <w:rPr>
          <w:spacing w:val="-1"/>
        </w:rPr>
        <w:t> </w:t>
      </w:r>
      <w:r>
        <w:rPr/>
        <w:t>obligado: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I.- A formar a sus expensas, con citación del dueño, un inventario de todos ellos, haciendo tasar los</w:t>
      </w:r>
      <w:r>
        <w:rPr>
          <w:spacing w:val="-54"/>
        </w:rPr>
        <w:t> </w:t>
      </w:r>
      <w:r>
        <w:rPr/>
        <w:t>muebles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constar</w:t>
      </w:r>
      <w:r>
        <w:rPr>
          <w:spacing w:val="-1"/>
        </w:rPr>
        <w:t> </w:t>
      </w:r>
      <w:r>
        <w:rPr/>
        <w:t>el estado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-1"/>
        </w:rPr>
        <w:t> </w:t>
      </w:r>
      <w:r>
        <w:rPr/>
        <w:t>hallan los</w:t>
      </w:r>
      <w:r>
        <w:rPr>
          <w:spacing w:val="2"/>
        </w:rPr>
        <w:t> </w:t>
      </w:r>
      <w:r>
        <w:rPr/>
        <w:t>inmuebles;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after="0"/>
        <w:jc w:val="both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rFonts w:ascii="Arial"/>
          <w:i/>
          <w:sz w:val="9"/>
        </w:rPr>
      </w:pPr>
    </w:p>
    <w:p>
      <w:pPr>
        <w:pStyle w:val="ListParagraph"/>
        <w:numPr>
          <w:ilvl w:val="0"/>
          <w:numId w:val="2"/>
        </w:numPr>
        <w:tabs>
          <w:tab w:pos="348" w:val="left" w:leader="none"/>
        </w:tabs>
        <w:spacing w:line="240" w:lineRule="auto" w:before="93" w:after="0"/>
        <w:ind w:left="122" w:right="349" w:firstLine="0"/>
        <w:jc w:val="both"/>
        <w:rPr>
          <w:sz w:val="20"/>
        </w:rPr>
      </w:pPr>
      <w:r>
        <w:rPr>
          <w:sz w:val="20"/>
        </w:rPr>
        <w:t>A dar la correspondiente fianza de que disfrutara de las cosas con moderación, y las restituirá al</w:t>
      </w:r>
      <w:r>
        <w:rPr>
          <w:spacing w:val="1"/>
          <w:sz w:val="20"/>
        </w:rPr>
        <w:t> </w:t>
      </w:r>
      <w:r>
        <w:rPr>
          <w:sz w:val="20"/>
        </w:rPr>
        <w:t>propietario con sus accesiones al extinguirse el usufructo, no empeoradas, ni deterioradas por su</w:t>
      </w:r>
      <w:r>
        <w:rPr>
          <w:spacing w:val="1"/>
          <w:sz w:val="20"/>
        </w:rPr>
        <w:t> </w:t>
      </w:r>
      <w:r>
        <w:rPr>
          <w:sz w:val="20"/>
        </w:rPr>
        <w:t>negligencia.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ART. 952.- El donador que se reserve el usufructo de los bienes donados, está dispensado de dar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fianza</w:t>
      </w:r>
      <w:r>
        <w:rPr>
          <w:spacing w:val="1"/>
        </w:rPr>
        <w:t> </w:t>
      </w:r>
      <w:r>
        <w:rPr/>
        <w:t>referida,</w:t>
      </w:r>
      <w:r>
        <w:rPr>
          <w:spacing w:val="-1"/>
        </w:rPr>
        <w:t> </w:t>
      </w:r>
      <w:r>
        <w:rPr/>
        <w:t>si</w:t>
      </w:r>
      <w:r>
        <w:rPr>
          <w:spacing w:val="-2"/>
        </w:rPr>
        <w:t> </w:t>
      </w:r>
      <w:r>
        <w:rPr/>
        <w:t>no se</w:t>
      </w:r>
      <w:r>
        <w:rPr>
          <w:spacing w:val="-1"/>
        </w:rPr>
        <w:t> </w:t>
      </w:r>
      <w:r>
        <w:rPr/>
        <w:t>ha</w:t>
      </w:r>
      <w:r>
        <w:rPr>
          <w:spacing w:val="-1"/>
        </w:rPr>
        <w:t> </w:t>
      </w:r>
      <w:r>
        <w:rPr/>
        <w:t>obligado</w:t>
      </w:r>
      <w:r>
        <w:rPr>
          <w:spacing w:val="-1"/>
        </w:rPr>
        <w:t> </w:t>
      </w:r>
      <w:r>
        <w:rPr/>
        <w:t>expresamente</w:t>
      </w:r>
      <w:r>
        <w:rPr>
          <w:spacing w:val="-1"/>
        </w:rPr>
        <w:t> </w:t>
      </w:r>
      <w:r>
        <w:rPr/>
        <w:t>a ello.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ART. 953.- El que se reserva la propiedad, puede dispensar al usufructuario de la obligación de</w:t>
      </w:r>
      <w:r>
        <w:rPr>
          <w:spacing w:val="1"/>
        </w:rPr>
        <w:t> </w:t>
      </w:r>
      <w:r>
        <w:rPr/>
        <w:t>afianzar.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 954.- Si el usufructo fuere constituido por contrato, y el que contrató quedare de propietario, y</w:t>
      </w:r>
      <w:r>
        <w:rPr>
          <w:spacing w:val="-53"/>
        </w:rPr>
        <w:t> </w:t>
      </w:r>
      <w:r>
        <w:rPr/>
        <w:t>no exigiere en el contrato la fianza, no estará obligado el usufructuario a darla; pero si quedare de</w:t>
      </w:r>
      <w:r>
        <w:rPr>
          <w:spacing w:val="1"/>
        </w:rPr>
        <w:t> </w:t>
      </w:r>
      <w:r>
        <w:rPr/>
        <w:t>propietario</w:t>
      </w:r>
      <w:r>
        <w:rPr>
          <w:spacing w:val="-2"/>
        </w:rPr>
        <w:t> </w:t>
      </w:r>
      <w:r>
        <w:rPr/>
        <w:t>un</w:t>
      </w:r>
      <w:r>
        <w:rPr>
          <w:spacing w:val="-1"/>
        </w:rPr>
        <w:t> </w:t>
      </w:r>
      <w:r>
        <w:rPr/>
        <w:t>tercero, podrá</w:t>
      </w:r>
      <w:r>
        <w:rPr>
          <w:spacing w:val="-1"/>
        </w:rPr>
        <w:t> </w:t>
      </w:r>
      <w:r>
        <w:rPr/>
        <w:t>pedirla</w:t>
      </w:r>
      <w:r>
        <w:rPr>
          <w:spacing w:val="-1"/>
        </w:rPr>
        <w:t> </w:t>
      </w:r>
      <w:r>
        <w:rPr/>
        <w:t>aunque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haya</w:t>
      </w:r>
      <w:r>
        <w:rPr>
          <w:spacing w:val="-2"/>
        </w:rPr>
        <w:t> </w:t>
      </w:r>
      <w:r>
        <w:rPr/>
        <w:t>estipulado</w:t>
      </w:r>
      <w:r>
        <w:rPr>
          <w:spacing w:val="1"/>
        </w:rPr>
        <w:t> </w:t>
      </w:r>
      <w:r>
        <w:rPr/>
        <w:t>en el</w:t>
      </w:r>
      <w:r>
        <w:rPr>
          <w:spacing w:val="-2"/>
        </w:rPr>
        <w:t> </w:t>
      </w:r>
      <w:r>
        <w:rPr/>
        <w:t>contrato.</w:t>
      </w:r>
    </w:p>
    <w:p>
      <w:pPr>
        <w:pStyle w:val="BodyText"/>
      </w:pPr>
    </w:p>
    <w:p>
      <w:pPr>
        <w:pStyle w:val="BodyText"/>
        <w:ind w:left="122" w:right="339"/>
        <w:jc w:val="both"/>
      </w:pPr>
      <w:r>
        <w:rPr/>
        <w:t>ART.</w:t>
      </w:r>
      <w:r>
        <w:rPr>
          <w:spacing w:val="1"/>
        </w:rPr>
        <w:t> </w:t>
      </w:r>
      <w:r>
        <w:rPr/>
        <w:t>955.-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usufructo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constituye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título</w:t>
      </w:r>
      <w:r>
        <w:rPr>
          <w:spacing w:val="1"/>
        </w:rPr>
        <w:t> </w:t>
      </w:r>
      <w:r>
        <w:rPr/>
        <w:t>oneroso,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usufructuario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presta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correspondiente fianza, el propietario tiene el derecho de intervenir la administración de los bienes,</w:t>
      </w:r>
      <w:r>
        <w:rPr>
          <w:spacing w:val="1"/>
        </w:rPr>
        <w:t> </w:t>
      </w:r>
      <w:r>
        <w:rPr/>
        <w:t>para procurar su conservación,</w:t>
      </w:r>
      <w:r>
        <w:rPr>
          <w:spacing w:val="1"/>
        </w:rPr>
        <w:t> </w:t>
      </w:r>
      <w:r>
        <w:rPr/>
        <w:t>sujetándose</w:t>
      </w:r>
      <w:r>
        <w:rPr>
          <w:spacing w:val="1"/>
        </w:rPr>
        <w:t> </w:t>
      </w:r>
      <w:r>
        <w:rPr/>
        <w:t>a las</w:t>
      </w:r>
      <w:r>
        <w:rPr>
          <w:spacing w:val="1"/>
        </w:rPr>
        <w:t> </w:t>
      </w:r>
      <w:r>
        <w:rPr/>
        <w:t>condiciones</w:t>
      </w:r>
      <w:r>
        <w:rPr>
          <w:spacing w:val="1"/>
        </w:rPr>
        <w:t> </w:t>
      </w:r>
      <w:r>
        <w:rPr/>
        <w:t>prescritas en</w:t>
      </w:r>
      <w:r>
        <w:rPr>
          <w:spacing w:val="1"/>
        </w:rPr>
        <w:t> </w:t>
      </w:r>
      <w:r>
        <w:rPr/>
        <w:t>el artículo 992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percibiendo la</w:t>
      </w:r>
      <w:r>
        <w:rPr>
          <w:spacing w:val="-1"/>
        </w:rPr>
        <w:t> </w:t>
      </w:r>
      <w:r>
        <w:rPr/>
        <w:t>retribución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él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concede.</w:t>
      </w:r>
    </w:p>
    <w:p>
      <w:pPr>
        <w:pStyle w:val="BodyText"/>
      </w:pPr>
    </w:p>
    <w:p>
      <w:pPr>
        <w:pStyle w:val="BodyText"/>
        <w:ind w:left="122" w:right="345"/>
        <w:jc w:val="both"/>
      </w:pPr>
      <w:r>
        <w:rPr/>
        <w:t>Cuando el usufructo es a título gratuito y el usufructuario no otorga la fianza, el usufructo se</w:t>
      </w:r>
      <w:r>
        <w:rPr>
          <w:spacing w:val="1"/>
        </w:rPr>
        <w:t> </w:t>
      </w:r>
      <w:r>
        <w:rPr/>
        <w:t>extingue en</w:t>
      </w:r>
      <w:r>
        <w:rPr>
          <w:spacing w:val="1"/>
        </w:rPr>
        <w:t> </w:t>
      </w:r>
      <w:r>
        <w:rPr/>
        <w:t>los términos del</w:t>
      </w:r>
      <w:r>
        <w:rPr>
          <w:spacing w:val="-2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983,</w:t>
      </w:r>
      <w:r>
        <w:rPr>
          <w:spacing w:val="-1"/>
        </w:rPr>
        <w:t> </w:t>
      </w:r>
      <w:r>
        <w:rPr/>
        <w:t>fracción IX.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958 (sic).- El usufructuario, dada la fianza, tendrá derecho a todos</w:t>
      </w:r>
      <w:r>
        <w:rPr>
          <w:spacing w:val="55"/>
        </w:rPr>
        <w:t> </w:t>
      </w:r>
      <w:r>
        <w:rPr/>
        <w:t>los frutos de la cosa,</w:t>
      </w:r>
      <w:r>
        <w:rPr>
          <w:spacing w:val="1"/>
        </w:rPr>
        <w:t> </w:t>
      </w:r>
      <w:r>
        <w:rPr/>
        <w:t>desde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día en</w:t>
      </w:r>
      <w:r>
        <w:rPr>
          <w:spacing w:val="-2"/>
        </w:rPr>
        <w:t> </w:t>
      </w:r>
      <w:r>
        <w:rPr/>
        <w:t>que,</w:t>
      </w:r>
      <w:r>
        <w:rPr>
          <w:spacing w:val="-2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título</w:t>
      </w:r>
      <w:r>
        <w:rPr>
          <w:spacing w:val="-2"/>
        </w:rPr>
        <w:t> </w:t>
      </w:r>
      <w:r>
        <w:rPr/>
        <w:t>constitutivo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usufructo,</w:t>
      </w:r>
      <w:r>
        <w:rPr>
          <w:spacing w:val="-2"/>
        </w:rPr>
        <w:t> </w:t>
      </w:r>
      <w:r>
        <w:rPr/>
        <w:t>debió</w:t>
      </w:r>
      <w:r>
        <w:rPr>
          <w:spacing w:val="-2"/>
        </w:rPr>
        <w:t> </w:t>
      </w:r>
      <w:r>
        <w:rPr/>
        <w:t>comenzar a</w:t>
      </w:r>
      <w:r>
        <w:rPr>
          <w:spacing w:val="-2"/>
        </w:rPr>
        <w:t> </w:t>
      </w:r>
      <w:r>
        <w:rPr/>
        <w:t>percibirlos.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957.- En los casos señalados en el artículo 947, el usufructuario es el responsable del</w:t>
      </w:r>
      <w:r>
        <w:rPr>
          <w:spacing w:val="1"/>
        </w:rPr>
        <w:t> </w:t>
      </w:r>
      <w:r>
        <w:rPr/>
        <w:t>menoscabo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tengan los</w:t>
      </w:r>
      <w:r>
        <w:rPr>
          <w:spacing w:val="1"/>
        </w:rPr>
        <w:t> </w:t>
      </w:r>
      <w:r>
        <w:rPr/>
        <w:t>bienes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culpa</w:t>
      </w:r>
      <w:r>
        <w:rPr>
          <w:spacing w:val="-2"/>
        </w:rPr>
        <w:t> </w:t>
      </w:r>
      <w:r>
        <w:rPr/>
        <w:t>o negligencia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persona que le</w:t>
      </w:r>
      <w:r>
        <w:rPr>
          <w:spacing w:val="-2"/>
        </w:rPr>
        <w:t> </w:t>
      </w:r>
      <w:r>
        <w:rPr/>
        <w:t>substituya.</w:t>
      </w:r>
    </w:p>
    <w:p>
      <w:pPr>
        <w:pStyle w:val="BodyText"/>
        <w:spacing w:before="2"/>
      </w:pPr>
    </w:p>
    <w:p>
      <w:pPr>
        <w:pStyle w:val="BodyText"/>
        <w:ind w:left="122" w:right="347"/>
        <w:jc w:val="both"/>
      </w:pPr>
      <w:r>
        <w:rPr/>
        <w:t>ART.</w:t>
      </w:r>
      <w:r>
        <w:rPr>
          <w:spacing w:val="1"/>
        </w:rPr>
        <w:t> </w:t>
      </w:r>
      <w:r>
        <w:rPr/>
        <w:t>958.-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usufructo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constituye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ganados,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usufructuario</w:t>
      </w:r>
      <w:r>
        <w:rPr>
          <w:spacing w:val="1"/>
        </w:rPr>
        <w:t> </w:t>
      </w:r>
      <w:r>
        <w:rPr/>
        <w:t>está</w:t>
      </w:r>
      <w:r>
        <w:rPr>
          <w:spacing w:val="1"/>
        </w:rPr>
        <w:t> </w:t>
      </w:r>
      <w:r>
        <w:rPr/>
        <w:t>obligado</w:t>
      </w:r>
      <w:r>
        <w:rPr>
          <w:spacing w:val="55"/>
        </w:rPr>
        <w:t> </w:t>
      </w:r>
      <w:r>
        <w:rPr/>
        <w:t>a</w:t>
      </w:r>
      <w:r>
        <w:rPr>
          <w:spacing w:val="1"/>
        </w:rPr>
        <w:t> </w:t>
      </w:r>
      <w:r>
        <w:rPr/>
        <w:t>reemplazar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crías las</w:t>
      </w:r>
      <w:r>
        <w:rPr>
          <w:spacing w:val="-1"/>
        </w:rPr>
        <w:t> </w:t>
      </w:r>
      <w:r>
        <w:rPr/>
        <w:t>cabezas</w:t>
      </w:r>
      <w:r>
        <w:rPr>
          <w:spacing w:val="4"/>
        </w:rPr>
        <w:t> </w:t>
      </w:r>
      <w:r>
        <w:rPr/>
        <w:t>que falten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cualquier</w:t>
      </w:r>
      <w:r>
        <w:rPr>
          <w:spacing w:val="-1"/>
        </w:rPr>
        <w:t> </w:t>
      </w:r>
      <w:r>
        <w:rPr/>
        <w:t>causa.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959.- Si el ganado en que constituyó el usufructo perece sin culpa del usufructuario, por</w:t>
      </w:r>
      <w:r>
        <w:rPr>
          <w:spacing w:val="1"/>
        </w:rPr>
        <w:t> </w:t>
      </w:r>
      <w:r>
        <w:rPr/>
        <w:t>efecto de una epizootia o de algún otro acontecimiento no común, el usufructuario cumple con</w:t>
      </w:r>
      <w:r>
        <w:rPr>
          <w:spacing w:val="1"/>
        </w:rPr>
        <w:t> </w:t>
      </w:r>
      <w:r>
        <w:rPr/>
        <w:t>entregar</w:t>
      </w:r>
      <w:r>
        <w:rPr>
          <w:spacing w:val="-2"/>
        </w:rPr>
        <w:t> </w:t>
      </w:r>
      <w:r>
        <w:rPr/>
        <w:t>al</w:t>
      </w:r>
      <w:r>
        <w:rPr>
          <w:spacing w:val="1"/>
        </w:rPr>
        <w:t> </w:t>
      </w:r>
      <w:r>
        <w:rPr/>
        <w:t>dueño los</w:t>
      </w:r>
      <w:r>
        <w:rPr>
          <w:spacing w:val="2"/>
        </w:rPr>
        <w:t> </w:t>
      </w:r>
      <w:r>
        <w:rPr/>
        <w:t>despojos</w:t>
      </w:r>
      <w:r>
        <w:rPr>
          <w:spacing w:val="-1"/>
        </w:rPr>
        <w:t> </w:t>
      </w:r>
      <w:r>
        <w:rPr/>
        <w:t>que</w:t>
      </w:r>
      <w:r>
        <w:rPr>
          <w:spacing w:val="2"/>
        </w:rPr>
        <w:t> </w:t>
      </w:r>
      <w:r>
        <w:rPr/>
        <w:t>se hayan</w:t>
      </w:r>
      <w:r>
        <w:rPr>
          <w:spacing w:val="1"/>
        </w:rPr>
        <w:t> </w:t>
      </w:r>
      <w:r>
        <w:rPr/>
        <w:t>salvado de</w:t>
      </w:r>
      <w:r>
        <w:rPr>
          <w:spacing w:val="-1"/>
        </w:rPr>
        <w:t> </w:t>
      </w:r>
      <w:r>
        <w:rPr/>
        <w:t>esa</w:t>
      </w:r>
      <w:r>
        <w:rPr>
          <w:spacing w:val="-2"/>
        </w:rPr>
        <w:t> </w:t>
      </w:r>
      <w:r>
        <w:rPr/>
        <w:t>calamidad.</w:t>
      </w:r>
    </w:p>
    <w:p>
      <w:pPr>
        <w:pStyle w:val="BodyText"/>
        <w:spacing w:before="2"/>
      </w:pPr>
    </w:p>
    <w:p>
      <w:pPr>
        <w:pStyle w:val="BodyText"/>
        <w:ind w:left="122" w:right="352"/>
        <w:jc w:val="both"/>
      </w:pPr>
      <w:r>
        <w:rPr/>
        <w:t>ART. 960.- Si el rebaño perece en parte, y sin culpa del usufructuario, continúa el usufructo en la</w:t>
      </w:r>
      <w:r>
        <w:rPr>
          <w:spacing w:val="1"/>
        </w:rPr>
        <w:t> </w:t>
      </w:r>
      <w:r>
        <w:rPr/>
        <w:t>parte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queda.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961.- El usufructuario de árboles frutales está obligado a la replantación de los pies muertos</w:t>
      </w:r>
      <w:r>
        <w:rPr>
          <w:spacing w:val="1"/>
        </w:rPr>
        <w:t> </w:t>
      </w:r>
      <w:r>
        <w:rPr/>
        <w:t>naturalmente.</w:t>
      </w:r>
    </w:p>
    <w:p>
      <w:pPr>
        <w:pStyle w:val="BodyText"/>
        <w:spacing w:before="2"/>
      </w:pPr>
    </w:p>
    <w:p>
      <w:pPr>
        <w:pStyle w:val="BodyText"/>
        <w:ind w:left="122" w:right="348"/>
        <w:jc w:val="both"/>
      </w:pPr>
      <w:r>
        <w:rPr/>
        <w:t>ART. 962.- Si el usufructo se ha constituido a título gratuito, el usufructuario está obligado a hacer</w:t>
      </w:r>
      <w:r>
        <w:rPr>
          <w:spacing w:val="1"/>
        </w:rPr>
        <w:t> </w:t>
      </w:r>
      <w:r>
        <w:rPr/>
        <w:t>las reparaciones indispensables para mantener la cosa en el estado en que se encontraba cuando</w:t>
      </w:r>
      <w:r>
        <w:rPr>
          <w:spacing w:val="1"/>
        </w:rPr>
        <w:t> </w:t>
      </w:r>
      <w:r>
        <w:rPr/>
        <w:t>lo</w:t>
      </w:r>
      <w:r>
        <w:rPr>
          <w:spacing w:val="-2"/>
        </w:rPr>
        <w:t> </w:t>
      </w:r>
      <w:r>
        <w:rPr/>
        <w:t>recibió.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963.- El usufructuario no está obligado a hacer dichas reparaciones, si la necesidad de éstas</w:t>
      </w:r>
      <w:r>
        <w:rPr>
          <w:spacing w:val="1"/>
        </w:rPr>
        <w:t> </w:t>
      </w:r>
      <w:r>
        <w:rPr/>
        <w:t>proviene de vejez, vicio intrínseco o deterioro grave de la cosa, anterior a la constitución del</w:t>
      </w:r>
      <w:r>
        <w:rPr>
          <w:spacing w:val="1"/>
        </w:rPr>
        <w:t> </w:t>
      </w:r>
      <w:r>
        <w:rPr/>
        <w:t>usufructo.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ART. 964.- Si el usufructuario quiere hacer las reparaciones referidas, debe obtener antes el</w:t>
      </w:r>
      <w:r>
        <w:rPr>
          <w:spacing w:val="1"/>
        </w:rPr>
        <w:t> </w:t>
      </w:r>
      <w:r>
        <w:rPr/>
        <w:t>consentimiento del dueño; y en ningún caso tiene derecho de exigir indemnización de ninguna</w:t>
      </w:r>
      <w:r>
        <w:rPr>
          <w:spacing w:val="1"/>
        </w:rPr>
        <w:t> </w:t>
      </w:r>
      <w:r>
        <w:rPr/>
        <w:t>especie.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5"/>
        <w:jc w:val="both"/>
      </w:pPr>
      <w:r>
        <w:rPr/>
        <w:t>ART.</w:t>
      </w:r>
      <w:r>
        <w:rPr>
          <w:spacing w:val="1"/>
        </w:rPr>
        <w:t> </w:t>
      </w:r>
      <w:r>
        <w:rPr/>
        <w:t>965.-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propietario,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963,</w:t>
      </w:r>
      <w:r>
        <w:rPr>
          <w:spacing w:val="1"/>
        </w:rPr>
        <w:t> </w:t>
      </w:r>
      <w:r>
        <w:rPr/>
        <w:t>tampoco</w:t>
      </w:r>
      <w:r>
        <w:rPr>
          <w:spacing w:val="1"/>
        </w:rPr>
        <w:t> </w:t>
      </w:r>
      <w:r>
        <w:rPr/>
        <w:t>está</w:t>
      </w:r>
      <w:r>
        <w:rPr>
          <w:spacing w:val="1"/>
        </w:rPr>
        <w:t> </w:t>
      </w:r>
      <w:r>
        <w:rPr/>
        <w:t>obligado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hacer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reparaciones,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si las</w:t>
      </w:r>
      <w:r>
        <w:rPr>
          <w:spacing w:val="-1"/>
        </w:rPr>
        <w:t> </w:t>
      </w:r>
      <w:r>
        <w:rPr/>
        <w:t>hace</w:t>
      </w:r>
      <w:r>
        <w:rPr>
          <w:spacing w:val="1"/>
        </w:rPr>
        <w:t> </w:t>
      </w:r>
      <w:r>
        <w:rPr/>
        <w:t>no</w:t>
      </w:r>
      <w:r>
        <w:rPr>
          <w:spacing w:val="-1"/>
        </w:rPr>
        <w:t> </w:t>
      </w:r>
      <w:r>
        <w:rPr/>
        <w:t>tiene</w:t>
      </w:r>
      <w:r>
        <w:rPr>
          <w:spacing w:val="-2"/>
        </w:rPr>
        <w:t> </w:t>
      </w:r>
      <w:r>
        <w:rPr/>
        <w:t>derecho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exigir</w:t>
      </w:r>
      <w:r>
        <w:rPr>
          <w:spacing w:val="2"/>
        </w:rPr>
        <w:t> </w:t>
      </w:r>
      <w:r>
        <w:rPr/>
        <w:t>indemnización.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966.- Si el usufructo se ha constituido a título oneroso, el propietario tiene obligación de hacer</w:t>
      </w:r>
      <w:r>
        <w:rPr>
          <w:spacing w:val="-54"/>
        </w:rPr>
        <w:t> </w:t>
      </w:r>
      <w:r>
        <w:rPr/>
        <w:t>todas las reparaciones convenientes para que la cosa, durante el tiempo estipulado en el convenio,</w:t>
      </w:r>
      <w:r>
        <w:rPr>
          <w:spacing w:val="-53"/>
        </w:rPr>
        <w:t> </w:t>
      </w:r>
      <w:r>
        <w:rPr/>
        <w:t>pueda</w:t>
      </w:r>
      <w:r>
        <w:rPr>
          <w:spacing w:val="-2"/>
        </w:rPr>
        <w:t> </w:t>
      </w:r>
      <w:r>
        <w:rPr/>
        <w:t>producir</w:t>
      </w:r>
      <w:r>
        <w:rPr>
          <w:spacing w:val="2"/>
        </w:rPr>
        <w:t> </w:t>
      </w:r>
      <w:r>
        <w:rPr/>
        <w:t>los</w:t>
      </w:r>
      <w:r>
        <w:rPr>
          <w:spacing w:val="-1"/>
        </w:rPr>
        <w:t> </w:t>
      </w:r>
      <w:r>
        <w:rPr/>
        <w:t>frutos que</w:t>
      </w:r>
      <w:r>
        <w:rPr>
          <w:spacing w:val="-2"/>
        </w:rPr>
        <w:t> </w:t>
      </w:r>
      <w:r>
        <w:rPr/>
        <w:t>ordinariamente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obtenían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ella</w:t>
      </w:r>
      <w:r>
        <w:rPr>
          <w:spacing w:val="-1"/>
        </w:rPr>
        <w:t> </w:t>
      </w:r>
      <w:r>
        <w:rPr/>
        <w:t>al</w:t>
      </w:r>
      <w:r>
        <w:rPr>
          <w:spacing w:val="-3"/>
        </w:rPr>
        <w:t> </w:t>
      </w:r>
      <w:r>
        <w:rPr/>
        <w:t>tiempo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entrega.</w:t>
      </w:r>
    </w:p>
    <w:p>
      <w:pPr>
        <w:pStyle w:val="BodyText"/>
        <w:spacing w:before="2"/>
      </w:pPr>
    </w:p>
    <w:p>
      <w:pPr>
        <w:pStyle w:val="BodyText"/>
        <w:ind w:left="122" w:right="346"/>
        <w:jc w:val="both"/>
      </w:pPr>
      <w:r>
        <w:rPr/>
        <w:t>ART. 967.- Si el usufructuario quiere hacer en este caso las reparaciones, deberá dar aviso al</w:t>
      </w:r>
      <w:r>
        <w:rPr>
          <w:spacing w:val="1"/>
        </w:rPr>
        <w:t> </w:t>
      </w:r>
      <w:r>
        <w:rPr/>
        <w:t>propietario,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previo</w:t>
      </w:r>
      <w:r>
        <w:rPr>
          <w:spacing w:val="-1"/>
        </w:rPr>
        <w:t> </w:t>
      </w:r>
      <w:r>
        <w:rPr/>
        <w:t>este</w:t>
      </w:r>
      <w:r>
        <w:rPr>
          <w:spacing w:val="-2"/>
        </w:rPr>
        <w:t> </w:t>
      </w:r>
      <w:r>
        <w:rPr/>
        <w:t>requisito,</w:t>
      </w:r>
      <w:r>
        <w:rPr>
          <w:spacing w:val="-2"/>
        </w:rPr>
        <w:t> </w:t>
      </w:r>
      <w:r>
        <w:rPr/>
        <w:t>tendrá</w:t>
      </w:r>
      <w:r>
        <w:rPr>
          <w:spacing w:val="-1"/>
        </w:rPr>
        <w:t> </w:t>
      </w:r>
      <w:r>
        <w:rPr/>
        <w:t>derecho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cobrar</w:t>
      </w:r>
      <w:r>
        <w:rPr>
          <w:spacing w:val="-2"/>
        </w:rPr>
        <w:t> </w:t>
      </w:r>
      <w:r>
        <w:rPr/>
        <w:t>su importe</w:t>
      </w:r>
      <w:r>
        <w:rPr>
          <w:spacing w:val="-1"/>
        </w:rPr>
        <w:t> </w:t>
      </w:r>
      <w:r>
        <w:rPr/>
        <w:t>al</w:t>
      </w:r>
      <w:r>
        <w:rPr>
          <w:spacing w:val="-3"/>
        </w:rPr>
        <w:t> </w:t>
      </w:r>
      <w:r>
        <w:rPr/>
        <w:t>fin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usufructo.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968.- La omisión del aviso al propietario, hace responsable al usufructuario de la destrucción,</w:t>
      </w:r>
      <w:r>
        <w:rPr>
          <w:spacing w:val="-53"/>
        </w:rPr>
        <w:t> </w:t>
      </w:r>
      <w:r>
        <w:rPr/>
        <w:t>pérdida o menoscabo de la cosa por falta de las reparaciones, y le priva del derecho de pedir</w:t>
      </w:r>
      <w:r>
        <w:rPr>
          <w:spacing w:val="1"/>
        </w:rPr>
        <w:t> </w:t>
      </w:r>
      <w:r>
        <w:rPr/>
        <w:t>indemnización</w:t>
      </w:r>
      <w:r>
        <w:rPr>
          <w:spacing w:val="-2"/>
        </w:rPr>
        <w:t> </w:t>
      </w:r>
      <w:r>
        <w:rPr/>
        <w:t>si él las hace.</w:t>
      </w:r>
    </w:p>
    <w:p>
      <w:pPr>
        <w:pStyle w:val="BodyText"/>
      </w:pPr>
    </w:p>
    <w:p>
      <w:pPr>
        <w:pStyle w:val="BodyText"/>
        <w:ind w:left="122" w:right="344"/>
        <w:jc w:val="both"/>
      </w:pPr>
      <w:r>
        <w:rPr/>
        <w:t>ART. 969.- Toda disminución de los frutos que provenga de imposición de contribuciones, o cargas</w:t>
      </w:r>
      <w:r>
        <w:rPr>
          <w:spacing w:val="-53"/>
        </w:rPr>
        <w:t> </w:t>
      </w:r>
      <w:r>
        <w:rPr/>
        <w:t>ordinarias</w:t>
      </w:r>
      <w:r>
        <w:rPr>
          <w:spacing w:val="-1"/>
        </w:rPr>
        <w:t> </w:t>
      </w:r>
      <w:r>
        <w:rPr/>
        <w:t>sobre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finca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cosa</w:t>
      </w:r>
      <w:r>
        <w:rPr>
          <w:spacing w:val="-1"/>
        </w:rPr>
        <w:t> </w:t>
      </w:r>
      <w:r>
        <w:rPr/>
        <w:t>usufructuada,</w:t>
      </w:r>
      <w:r>
        <w:rPr>
          <w:spacing w:val="-2"/>
        </w:rPr>
        <w:t> </w:t>
      </w:r>
      <w:r>
        <w:rPr/>
        <w:t>es de</w:t>
      </w:r>
      <w:r>
        <w:rPr>
          <w:spacing w:val="-1"/>
        </w:rPr>
        <w:t> </w:t>
      </w:r>
      <w:r>
        <w:rPr/>
        <w:t>cuenta del</w:t>
      </w:r>
      <w:r>
        <w:rPr>
          <w:spacing w:val="-2"/>
        </w:rPr>
        <w:t> </w:t>
      </w:r>
      <w:r>
        <w:rPr/>
        <w:t>usufructuario.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970.- La diminución (sic) que por las propias causas se verifique, no en los frutos, sino en la</w:t>
      </w:r>
      <w:r>
        <w:rPr>
          <w:spacing w:val="1"/>
        </w:rPr>
        <w:t> </w:t>
      </w:r>
      <w:r>
        <w:rPr/>
        <w:t>misma</w:t>
      </w:r>
      <w:r>
        <w:rPr>
          <w:spacing w:val="9"/>
        </w:rPr>
        <w:t> </w:t>
      </w:r>
      <w:r>
        <w:rPr/>
        <w:t>finca</w:t>
      </w:r>
      <w:r>
        <w:rPr>
          <w:spacing w:val="10"/>
        </w:rPr>
        <w:t> </w:t>
      </w:r>
      <w:r>
        <w:rPr/>
        <w:t>o</w:t>
      </w:r>
      <w:r>
        <w:rPr>
          <w:spacing w:val="10"/>
        </w:rPr>
        <w:t> </w:t>
      </w:r>
      <w:r>
        <w:rPr/>
        <w:t>cosa</w:t>
      </w:r>
      <w:r>
        <w:rPr>
          <w:spacing w:val="12"/>
        </w:rPr>
        <w:t> </w:t>
      </w:r>
      <w:r>
        <w:rPr/>
        <w:t>usufructuada,</w:t>
      </w:r>
      <w:r>
        <w:rPr>
          <w:spacing w:val="12"/>
        </w:rPr>
        <w:t> </w:t>
      </w:r>
      <w:r>
        <w:rPr/>
        <w:t>será</w:t>
      </w:r>
      <w:r>
        <w:rPr>
          <w:spacing w:val="11"/>
        </w:rPr>
        <w:t> </w:t>
      </w:r>
      <w:r>
        <w:rPr/>
        <w:t>de</w:t>
      </w:r>
      <w:r>
        <w:rPr>
          <w:spacing w:val="9"/>
        </w:rPr>
        <w:t> </w:t>
      </w:r>
      <w:r>
        <w:rPr/>
        <w:t>cuenta</w:t>
      </w:r>
      <w:r>
        <w:rPr>
          <w:spacing w:val="10"/>
        </w:rPr>
        <w:t> </w:t>
      </w:r>
      <w:r>
        <w:rPr/>
        <w:t>del</w:t>
      </w:r>
      <w:r>
        <w:rPr>
          <w:spacing w:val="11"/>
        </w:rPr>
        <w:t> </w:t>
      </w:r>
      <w:r>
        <w:rPr/>
        <w:t>propietario;</w:t>
      </w:r>
      <w:r>
        <w:rPr>
          <w:spacing w:val="13"/>
        </w:rPr>
        <w:t> </w:t>
      </w:r>
      <w:r>
        <w:rPr/>
        <w:t>y</w:t>
      </w:r>
      <w:r>
        <w:rPr>
          <w:spacing w:val="6"/>
        </w:rPr>
        <w:t> </w:t>
      </w:r>
      <w:r>
        <w:rPr/>
        <w:t>si</w:t>
      </w:r>
      <w:r>
        <w:rPr>
          <w:spacing w:val="11"/>
        </w:rPr>
        <w:t> </w:t>
      </w:r>
      <w:r>
        <w:rPr/>
        <w:t>éste,</w:t>
      </w:r>
      <w:r>
        <w:rPr>
          <w:spacing w:val="11"/>
        </w:rPr>
        <w:t> </w:t>
      </w:r>
      <w:r>
        <w:rPr/>
        <w:t>para</w:t>
      </w:r>
      <w:r>
        <w:rPr>
          <w:spacing w:val="12"/>
        </w:rPr>
        <w:t> </w:t>
      </w:r>
      <w:r>
        <w:rPr/>
        <w:t>conservar</w:t>
      </w:r>
      <w:r>
        <w:rPr>
          <w:spacing w:val="10"/>
        </w:rPr>
        <w:t> </w:t>
      </w:r>
      <w:r>
        <w:rPr/>
        <w:t>íntegra</w:t>
      </w:r>
      <w:r>
        <w:rPr>
          <w:spacing w:val="-54"/>
        </w:rPr>
        <w:t> </w:t>
      </w:r>
      <w:r>
        <w:rPr/>
        <w:t>la</w:t>
      </w:r>
      <w:r>
        <w:rPr>
          <w:spacing w:val="21"/>
        </w:rPr>
        <w:t> </w:t>
      </w:r>
      <w:r>
        <w:rPr/>
        <w:t>cosa,</w:t>
      </w:r>
      <w:r>
        <w:rPr>
          <w:spacing w:val="21"/>
        </w:rPr>
        <w:t> </w:t>
      </w:r>
      <w:r>
        <w:rPr/>
        <w:t>hace</w:t>
      </w:r>
      <w:r>
        <w:rPr>
          <w:spacing w:val="21"/>
        </w:rPr>
        <w:t> </w:t>
      </w:r>
      <w:r>
        <w:rPr/>
        <w:t>el</w:t>
      </w:r>
      <w:r>
        <w:rPr>
          <w:spacing w:val="23"/>
        </w:rPr>
        <w:t> </w:t>
      </w:r>
      <w:r>
        <w:rPr/>
        <w:t>pago,</w:t>
      </w:r>
      <w:r>
        <w:rPr>
          <w:spacing w:val="20"/>
        </w:rPr>
        <w:t> </w:t>
      </w:r>
      <w:r>
        <w:rPr/>
        <w:t>tiene</w:t>
      </w:r>
      <w:r>
        <w:rPr>
          <w:spacing w:val="22"/>
        </w:rPr>
        <w:t> </w:t>
      </w:r>
      <w:r>
        <w:rPr/>
        <w:t>derecho</w:t>
      </w:r>
      <w:r>
        <w:rPr>
          <w:spacing w:val="23"/>
        </w:rPr>
        <w:t> </w:t>
      </w:r>
      <w:r>
        <w:rPr/>
        <w:t>de</w:t>
      </w:r>
      <w:r>
        <w:rPr>
          <w:spacing w:val="21"/>
        </w:rPr>
        <w:t> </w:t>
      </w:r>
      <w:r>
        <w:rPr/>
        <w:t>que</w:t>
      </w:r>
      <w:r>
        <w:rPr>
          <w:spacing w:val="21"/>
        </w:rPr>
        <w:t> </w:t>
      </w:r>
      <w:r>
        <w:rPr/>
        <w:t>se</w:t>
      </w:r>
      <w:r>
        <w:rPr>
          <w:spacing w:val="21"/>
        </w:rPr>
        <w:t> </w:t>
      </w:r>
      <w:r>
        <w:rPr/>
        <w:t>le</w:t>
      </w:r>
      <w:r>
        <w:rPr>
          <w:spacing w:val="22"/>
        </w:rPr>
        <w:t> </w:t>
      </w:r>
      <w:r>
        <w:rPr/>
        <w:t>abonen</w:t>
      </w:r>
      <w:r>
        <w:rPr>
          <w:spacing w:val="23"/>
        </w:rPr>
        <w:t> </w:t>
      </w:r>
      <w:r>
        <w:rPr/>
        <w:t>los</w:t>
      </w:r>
      <w:r>
        <w:rPr>
          <w:spacing w:val="23"/>
        </w:rPr>
        <w:t> </w:t>
      </w:r>
      <w:r>
        <w:rPr/>
        <w:t>intereses</w:t>
      </w:r>
      <w:r>
        <w:rPr>
          <w:spacing w:val="22"/>
        </w:rPr>
        <w:t> </w:t>
      </w:r>
      <w:r>
        <w:rPr/>
        <w:t>de</w:t>
      </w:r>
      <w:r>
        <w:rPr>
          <w:spacing w:val="24"/>
        </w:rPr>
        <w:t> </w:t>
      </w:r>
      <w:r>
        <w:rPr/>
        <w:t>la</w:t>
      </w:r>
      <w:r>
        <w:rPr>
          <w:spacing w:val="22"/>
        </w:rPr>
        <w:t> </w:t>
      </w:r>
      <w:r>
        <w:rPr/>
        <w:t>suma</w:t>
      </w:r>
      <w:r>
        <w:rPr>
          <w:spacing w:val="21"/>
        </w:rPr>
        <w:t> </w:t>
      </w:r>
      <w:r>
        <w:rPr/>
        <w:t>pagada,</w:t>
      </w:r>
      <w:r>
        <w:rPr>
          <w:spacing w:val="24"/>
        </w:rPr>
        <w:t> </w:t>
      </w:r>
      <w:r>
        <w:rPr/>
        <w:t>por</w:t>
      </w:r>
      <w:r>
        <w:rPr>
          <w:spacing w:val="-54"/>
        </w:rPr>
        <w:t> </w:t>
      </w:r>
      <w:r>
        <w:rPr/>
        <w:t>todo el tiempo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usufructuario</w:t>
      </w:r>
      <w:r>
        <w:rPr>
          <w:spacing w:val="1"/>
        </w:rPr>
        <w:t> </w:t>
      </w:r>
      <w:r>
        <w:rPr/>
        <w:t>continúe</w:t>
      </w:r>
      <w:r>
        <w:rPr>
          <w:spacing w:val="-1"/>
        </w:rPr>
        <w:t> </w:t>
      </w:r>
      <w:r>
        <w:rPr/>
        <w:t>gozando 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cosa.</w:t>
      </w:r>
    </w:p>
    <w:p>
      <w:pPr>
        <w:pStyle w:val="BodyText"/>
      </w:pPr>
    </w:p>
    <w:p>
      <w:pPr>
        <w:pStyle w:val="BodyText"/>
        <w:ind w:left="122" w:right="348"/>
        <w:jc w:val="both"/>
      </w:pPr>
      <w:r>
        <w:rPr/>
        <w:t>ART. 971.- Si el usufructuario hace el pago de la cantidad, no tiene derecho de cobrar intereses,</w:t>
      </w:r>
      <w:r>
        <w:rPr>
          <w:spacing w:val="1"/>
        </w:rPr>
        <w:t> </w:t>
      </w:r>
      <w:r>
        <w:rPr/>
        <w:t>quedando</w:t>
      </w:r>
      <w:r>
        <w:rPr>
          <w:spacing w:val="-2"/>
        </w:rPr>
        <w:t> </w:t>
      </w:r>
      <w:r>
        <w:rPr/>
        <w:t>compensados éstos con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frutos que</w:t>
      </w:r>
      <w:r>
        <w:rPr>
          <w:spacing w:val="-1"/>
        </w:rPr>
        <w:t> </w:t>
      </w:r>
      <w:r>
        <w:rPr/>
        <w:t>reciba.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972.- El que por sucesión adquiere el usufructo universal, está obligado a pagar por entero el</w:t>
      </w:r>
      <w:r>
        <w:rPr>
          <w:spacing w:val="1"/>
        </w:rPr>
        <w:t> </w:t>
      </w:r>
      <w:r>
        <w:rPr/>
        <w:t>legado de</w:t>
      </w:r>
      <w:r>
        <w:rPr>
          <w:spacing w:val="-1"/>
        </w:rPr>
        <w:t> </w:t>
      </w:r>
      <w:r>
        <w:rPr/>
        <w:t>renta</w:t>
      </w:r>
      <w:r>
        <w:rPr>
          <w:spacing w:val="1"/>
        </w:rPr>
        <w:t> </w:t>
      </w:r>
      <w:r>
        <w:rPr/>
        <w:t>vitalicia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pensión</w:t>
      </w:r>
      <w:r>
        <w:rPr>
          <w:spacing w:val="-1"/>
        </w:rPr>
        <w:t> </w:t>
      </w:r>
      <w:r>
        <w:rPr/>
        <w:t>de alimentos.</w:t>
      </w:r>
    </w:p>
    <w:p>
      <w:pPr>
        <w:pStyle w:val="BodyText"/>
        <w:spacing w:before="2"/>
      </w:pPr>
    </w:p>
    <w:p>
      <w:pPr>
        <w:pStyle w:val="BodyText"/>
        <w:ind w:left="122" w:right="346"/>
        <w:jc w:val="both"/>
      </w:pPr>
      <w:r>
        <w:rPr/>
        <w:t>ART.</w:t>
      </w:r>
      <w:r>
        <w:rPr>
          <w:spacing w:val="6"/>
        </w:rPr>
        <w:t> </w:t>
      </w:r>
      <w:r>
        <w:rPr/>
        <w:t>973.-</w:t>
      </w:r>
      <w:r>
        <w:rPr>
          <w:spacing w:val="9"/>
        </w:rPr>
        <w:t> </w:t>
      </w:r>
      <w:r>
        <w:rPr/>
        <w:t>El</w:t>
      </w:r>
      <w:r>
        <w:rPr>
          <w:spacing w:val="9"/>
        </w:rPr>
        <w:t> </w:t>
      </w:r>
      <w:r>
        <w:rPr/>
        <w:t>que</w:t>
      </w:r>
      <w:r>
        <w:rPr>
          <w:spacing w:val="9"/>
        </w:rPr>
        <w:t> </w:t>
      </w:r>
      <w:r>
        <w:rPr/>
        <w:t>por</w:t>
      </w:r>
      <w:r>
        <w:rPr>
          <w:spacing w:val="8"/>
        </w:rPr>
        <w:t> </w:t>
      </w:r>
      <w:r>
        <w:rPr/>
        <w:t>el</w:t>
      </w:r>
      <w:r>
        <w:rPr>
          <w:spacing w:val="6"/>
        </w:rPr>
        <w:t> </w:t>
      </w:r>
      <w:r>
        <w:rPr/>
        <w:t>mismo</w:t>
      </w:r>
      <w:r>
        <w:rPr>
          <w:spacing w:val="7"/>
        </w:rPr>
        <w:t> </w:t>
      </w:r>
      <w:r>
        <w:rPr/>
        <w:t>título</w:t>
      </w:r>
      <w:r>
        <w:rPr>
          <w:spacing w:val="9"/>
        </w:rPr>
        <w:t> </w:t>
      </w:r>
      <w:r>
        <w:rPr/>
        <w:t>adquiera</w:t>
      </w:r>
      <w:r>
        <w:rPr>
          <w:spacing w:val="10"/>
        </w:rPr>
        <w:t> </w:t>
      </w:r>
      <w:r>
        <w:rPr/>
        <w:t>una</w:t>
      </w:r>
      <w:r>
        <w:rPr>
          <w:spacing w:val="7"/>
        </w:rPr>
        <w:t> </w:t>
      </w:r>
      <w:r>
        <w:rPr/>
        <w:t>parte</w:t>
      </w:r>
      <w:r>
        <w:rPr>
          <w:spacing w:val="7"/>
        </w:rPr>
        <w:t> </w:t>
      </w:r>
      <w:r>
        <w:rPr/>
        <w:t>del</w:t>
      </w:r>
      <w:r>
        <w:rPr>
          <w:spacing w:val="9"/>
        </w:rPr>
        <w:t> </w:t>
      </w:r>
      <w:r>
        <w:rPr/>
        <w:t>usufructo</w:t>
      </w:r>
      <w:r>
        <w:rPr>
          <w:spacing w:val="7"/>
        </w:rPr>
        <w:t> </w:t>
      </w:r>
      <w:r>
        <w:rPr/>
        <w:t>universal,</w:t>
      </w:r>
      <w:r>
        <w:rPr>
          <w:spacing w:val="12"/>
        </w:rPr>
        <w:t> </w:t>
      </w:r>
      <w:r>
        <w:rPr/>
        <w:t>pagará</w:t>
      </w:r>
      <w:r>
        <w:rPr>
          <w:spacing w:val="7"/>
        </w:rPr>
        <w:t> </w:t>
      </w:r>
      <w:r>
        <w:rPr/>
        <w:t>el</w:t>
      </w:r>
      <w:r>
        <w:rPr>
          <w:spacing w:val="8"/>
        </w:rPr>
        <w:t> </w:t>
      </w:r>
      <w:r>
        <w:rPr/>
        <w:t>legado</w:t>
      </w:r>
      <w:r>
        <w:rPr>
          <w:spacing w:val="-53"/>
        </w:rPr>
        <w:t> </w:t>
      </w:r>
      <w:r>
        <w:rPr/>
        <w:t>o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pensión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proporción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cuota.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974.- El usufructuario particular de una finca hipotecada, no está obligado a pagar las deudas</w:t>
      </w:r>
      <w:r>
        <w:rPr>
          <w:spacing w:val="-53"/>
        </w:rPr>
        <w:t> </w:t>
      </w:r>
      <w:r>
        <w:rPr/>
        <w:t>para</w:t>
      </w:r>
      <w:r>
        <w:rPr>
          <w:spacing w:val="-2"/>
        </w:rPr>
        <w:t> </w:t>
      </w:r>
      <w:r>
        <w:rPr/>
        <w:t>cuya</w:t>
      </w:r>
      <w:r>
        <w:rPr>
          <w:spacing w:val="-1"/>
        </w:rPr>
        <w:t> </w:t>
      </w:r>
      <w:r>
        <w:rPr/>
        <w:t>seguridad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constituyó la</w:t>
      </w:r>
      <w:r>
        <w:rPr>
          <w:spacing w:val="1"/>
        </w:rPr>
        <w:t> </w:t>
      </w:r>
      <w:r>
        <w:rPr/>
        <w:t>hipoteca.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38"/>
        <w:jc w:val="both"/>
      </w:pPr>
      <w:r>
        <w:rPr/>
        <w:t>ART. 975.- Si la finca se embarga o se vende judicialmente para el pago de la deuda, el propietario</w:t>
      </w:r>
      <w:r>
        <w:rPr>
          <w:spacing w:val="-53"/>
        </w:rPr>
        <w:t> </w:t>
      </w:r>
      <w:r>
        <w:rPr/>
        <w:t>responde al usufructuario de lo que pierda por este motivo, si no se ha dispuesto otra cosa, al</w:t>
      </w:r>
      <w:r>
        <w:rPr>
          <w:spacing w:val="1"/>
        </w:rPr>
        <w:t> </w:t>
      </w:r>
      <w:r>
        <w:rPr/>
        <w:t>constituir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usufructo.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976.- Si el usufructo es de todos los bienes de una herencia, o de una parte de ellos, el</w:t>
      </w:r>
      <w:r>
        <w:rPr>
          <w:spacing w:val="1"/>
        </w:rPr>
        <w:t> </w:t>
      </w:r>
      <w:r>
        <w:rPr/>
        <w:t>usufructuario podrá anticipar las sumas que para el pago de las deudas hereditarias correspondan</w:t>
      </w:r>
      <w:r>
        <w:rPr>
          <w:spacing w:val="1"/>
        </w:rPr>
        <w:t> </w:t>
      </w:r>
      <w:r>
        <w:rPr/>
        <w:t>a</w:t>
      </w:r>
      <w:r>
        <w:rPr>
          <w:spacing w:val="11"/>
        </w:rPr>
        <w:t> </w:t>
      </w:r>
      <w:r>
        <w:rPr/>
        <w:t>los</w:t>
      </w:r>
      <w:r>
        <w:rPr>
          <w:spacing w:val="12"/>
        </w:rPr>
        <w:t> </w:t>
      </w:r>
      <w:r>
        <w:rPr/>
        <w:t>bienes</w:t>
      </w:r>
      <w:r>
        <w:rPr>
          <w:spacing w:val="12"/>
        </w:rPr>
        <w:t> </w:t>
      </w:r>
      <w:r>
        <w:rPr/>
        <w:t>usufructuados,</w:t>
      </w:r>
      <w:r>
        <w:rPr>
          <w:spacing w:val="14"/>
        </w:rPr>
        <w:t> </w:t>
      </w:r>
      <w:r>
        <w:rPr/>
        <w:t>y</w:t>
      </w:r>
      <w:r>
        <w:rPr>
          <w:spacing w:val="8"/>
        </w:rPr>
        <w:t> </w:t>
      </w:r>
      <w:r>
        <w:rPr/>
        <w:t>tendrá</w:t>
      </w:r>
      <w:r>
        <w:rPr>
          <w:spacing w:val="12"/>
        </w:rPr>
        <w:t> </w:t>
      </w:r>
      <w:r>
        <w:rPr/>
        <w:t>derecho</w:t>
      </w:r>
      <w:r>
        <w:rPr>
          <w:spacing w:val="11"/>
        </w:rPr>
        <w:t> </w:t>
      </w:r>
      <w:r>
        <w:rPr/>
        <w:t>de</w:t>
      </w:r>
      <w:r>
        <w:rPr>
          <w:spacing w:val="10"/>
        </w:rPr>
        <w:t> </w:t>
      </w:r>
      <w:r>
        <w:rPr/>
        <w:t>exigir</w:t>
      </w:r>
      <w:r>
        <w:rPr>
          <w:spacing w:val="12"/>
        </w:rPr>
        <w:t> </w:t>
      </w:r>
      <w:r>
        <w:rPr/>
        <w:t>del</w:t>
      </w:r>
      <w:r>
        <w:rPr>
          <w:spacing w:val="10"/>
        </w:rPr>
        <w:t> </w:t>
      </w:r>
      <w:r>
        <w:rPr/>
        <w:t>propietario</w:t>
      </w:r>
      <w:r>
        <w:rPr>
          <w:spacing w:val="11"/>
        </w:rPr>
        <w:t> </w:t>
      </w:r>
      <w:r>
        <w:rPr/>
        <w:t>su</w:t>
      </w:r>
      <w:r>
        <w:rPr>
          <w:spacing w:val="11"/>
        </w:rPr>
        <w:t> </w:t>
      </w:r>
      <w:r>
        <w:rPr/>
        <w:t>restitución,</w:t>
      </w:r>
      <w:r>
        <w:rPr>
          <w:spacing w:val="11"/>
        </w:rPr>
        <w:t> </w:t>
      </w:r>
      <w:r>
        <w:rPr/>
        <w:t>sin</w:t>
      </w:r>
      <w:r>
        <w:rPr>
          <w:spacing w:val="11"/>
        </w:rPr>
        <w:t> </w:t>
      </w:r>
      <w:r>
        <w:rPr/>
        <w:t>intereses,</w:t>
      </w:r>
      <w:r>
        <w:rPr>
          <w:spacing w:val="-53"/>
        </w:rPr>
        <w:t> </w:t>
      </w:r>
      <w:r>
        <w:rPr/>
        <w:t>al</w:t>
      </w:r>
      <w:r>
        <w:rPr>
          <w:spacing w:val="-3"/>
        </w:rPr>
        <w:t> </w:t>
      </w:r>
      <w:r>
        <w:rPr/>
        <w:t>extinguirse</w:t>
      </w:r>
      <w:r>
        <w:rPr>
          <w:spacing w:val="1"/>
        </w:rPr>
        <w:t> </w:t>
      </w:r>
      <w:r>
        <w:rPr/>
        <w:t>el usufructo.</w:t>
      </w:r>
    </w:p>
    <w:p>
      <w:pPr>
        <w:pStyle w:val="BodyText"/>
      </w:pPr>
    </w:p>
    <w:p>
      <w:pPr>
        <w:pStyle w:val="BodyText"/>
        <w:spacing w:before="1"/>
        <w:ind w:left="122" w:right="341"/>
        <w:jc w:val="both"/>
      </w:pPr>
      <w:r>
        <w:rPr/>
        <w:t>ART. 977.- Si el usufructuario se negare a hacer la anticipación de que habla el artículo que</w:t>
      </w:r>
      <w:r>
        <w:rPr>
          <w:spacing w:val="1"/>
        </w:rPr>
        <w:t> </w:t>
      </w:r>
      <w:r>
        <w:rPr/>
        <w:t>precede, el propietario podrá hacer que se venda la parte de bienes que baste para el pago de la</w:t>
      </w:r>
      <w:r>
        <w:rPr>
          <w:spacing w:val="1"/>
        </w:rPr>
        <w:t> </w:t>
      </w:r>
      <w:r>
        <w:rPr/>
        <w:t>cantidad que aquél debía</w:t>
      </w:r>
      <w:r>
        <w:rPr>
          <w:spacing w:val="-2"/>
        </w:rPr>
        <w:t> </w:t>
      </w:r>
      <w:r>
        <w:rPr/>
        <w:t>satisfacer,</w:t>
      </w:r>
      <w:r>
        <w:rPr>
          <w:spacing w:val="-1"/>
        </w:rPr>
        <w:t> </w:t>
      </w:r>
      <w:r>
        <w:rPr/>
        <w:t>según la regla</w:t>
      </w:r>
      <w:r>
        <w:rPr>
          <w:spacing w:val="-1"/>
        </w:rPr>
        <w:t> </w:t>
      </w:r>
      <w:r>
        <w:rPr/>
        <w:t>establecida en</w:t>
      </w:r>
      <w:r>
        <w:rPr>
          <w:spacing w:val="1"/>
        </w:rPr>
        <w:t> </w:t>
      </w:r>
      <w:r>
        <w:rPr/>
        <w:t>dicho</w:t>
      </w:r>
      <w:r>
        <w:rPr>
          <w:spacing w:val="-2"/>
        </w:rPr>
        <w:t> </w:t>
      </w:r>
      <w:r>
        <w:rPr/>
        <w:t>artículo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ART. 978.- Si el propietario hiciere la anticipación por su cuenta, el usufructuario pagará e interés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dinero,</w:t>
      </w:r>
      <w:r>
        <w:rPr>
          <w:spacing w:val="-1"/>
        </w:rPr>
        <w:t> </w:t>
      </w:r>
      <w:r>
        <w:rPr/>
        <w:t>según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regla</w:t>
      </w:r>
      <w:r>
        <w:rPr>
          <w:spacing w:val="-2"/>
        </w:rPr>
        <w:t> </w:t>
      </w:r>
      <w:r>
        <w:rPr/>
        <w:t>establecida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 artículo</w:t>
      </w:r>
      <w:r>
        <w:rPr>
          <w:spacing w:val="-1"/>
        </w:rPr>
        <w:t> </w:t>
      </w:r>
      <w:r>
        <w:rPr/>
        <w:t>970.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979.- Si los derechos del propietario son perturbados por un tercero, sea del modo y por el</w:t>
      </w:r>
      <w:r>
        <w:rPr>
          <w:spacing w:val="1"/>
        </w:rPr>
        <w:t> </w:t>
      </w:r>
      <w:r>
        <w:rPr/>
        <w:t>motivo que fuere, el usufructuario está obligado a ponerlo en conocimiento de aquél;</w:t>
      </w:r>
      <w:r>
        <w:rPr>
          <w:spacing w:val="55"/>
        </w:rPr>
        <w:t> </w:t>
      </w:r>
      <w:r>
        <w:rPr/>
        <w:t>y si no lo</w:t>
      </w:r>
      <w:r>
        <w:rPr>
          <w:spacing w:val="1"/>
        </w:rPr>
        <w:t> </w:t>
      </w:r>
      <w:r>
        <w:rPr/>
        <w:t>hace,</w:t>
      </w:r>
      <w:r>
        <w:rPr>
          <w:spacing w:val="-3"/>
        </w:rPr>
        <w:t> </w:t>
      </w:r>
      <w:r>
        <w:rPr/>
        <w:t>es</w:t>
      </w:r>
      <w:r>
        <w:rPr>
          <w:spacing w:val="-2"/>
        </w:rPr>
        <w:t> </w:t>
      </w:r>
      <w:r>
        <w:rPr/>
        <w:t>responsable 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daños</w:t>
      </w:r>
      <w:r>
        <w:rPr>
          <w:spacing w:val="2"/>
        </w:rPr>
        <w:t> </w:t>
      </w:r>
      <w:r>
        <w:rPr/>
        <w:t>que</w:t>
      </w:r>
      <w:r>
        <w:rPr>
          <w:spacing w:val="-2"/>
        </w:rPr>
        <w:t> </w:t>
      </w:r>
      <w:r>
        <w:rPr/>
        <w:t>resulten,</w:t>
      </w:r>
      <w:r>
        <w:rPr>
          <w:spacing w:val="-3"/>
        </w:rPr>
        <w:t> </w:t>
      </w:r>
      <w:r>
        <w:rPr/>
        <w:t>como</w:t>
      </w:r>
      <w:r>
        <w:rPr>
          <w:spacing w:val="-2"/>
        </w:rPr>
        <w:t> </w:t>
      </w:r>
      <w:r>
        <w:rPr/>
        <w:t>si</w:t>
      </w:r>
      <w:r>
        <w:rPr>
          <w:spacing w:val="-4"/>
        </w:rPr>
        <w:t> </w:t>
      </w:r>
      <w:r>
        <w:rPr/>
        <w:t>hubieren</w:t>
      </w:r>
      <w:r>
        <w:rPr>
          <w:spacing w:val="-2"/>
        </w:rPr>
        <w:t> </w:t>
      </w:r>
      <w:r>
        <w:rPr/>
        <w:t>sido</w:t>
      </w:r>
      <w:r>
        <w:rPr>
          <w:spacing w:val="-1"/>
        </w:rPr>
        <w:t> </w:t>
      </w:r>
      <w:r>
        <w:rPr/>
        <w:t>ocasionados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su</w:t>
      </w:r>
      <w:r>
        <w:rPr>
          <w:spacing w:val="-3"/>
        </w:rPr>
        <w:t> </w:t>
      </w:r>
      <w:r>
        <w:rPr/>
        <w:t>culpa.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37"/>
        <w:jc w:val="both"/>
      </w:pPr>
      <w:r>
        <w:rPr/>
        <w:t>ART. 980.- Los gastos, costas y condenas de los pleitos sostenidos sobre el usufructo, son de</w:t>
      </w:r>
      <w:r>
        <w:rPr>
          <w:spacing w:val="1"/>
        </w:rPr>
        <w:t> </w:t>
      </w:r>
      <w:r>
        <w:rPr/>
        <w:t>cuenta del propietario si el usufructo se ha constituido por título oneroso, y del usufructuario, si se</w:t>
      </w:r>
      <w:r>
        <w:rPr>
          <w:spacing w:val="1"/>
        </w:rPr>
        <w:t> </w:t>
      </w:r>
      <w:r>
        <w:rPr/>
        <w:t>ha</w:t>
      </w:r>
      <w:r>
        <w:rPr>
          <w:spacing w:val="-2"/>
        </w:rPr>
        <w:t> </w:t>
      </w:r>
      <w:r>
        <w:rPr/>
        <w:t>constituido</w:t>
      </w:r>
      <w:r>
        <w:rPr>
          <w:spacing w:val="1"/>
        </w:rPr>
        <w:t> </w:t>
      </w:r>
      <w:r>
        <w:rPr/>
        <w:t>por título</w:t>
      </w:r>
      <w:r>
        <w:rPr>
          <w:spacing w:val="-1"/>
        </w:rPr>
        <w:t> </w:t>
      </w:r>
      <w:r>
        <w:rPr/>
        <w:t>gratuito.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5"/>
        <w:jc w:val="both"/>
      </w:pPr>
      <w:r>
        <w:rPr/>
        <w:t>ART. 981.- Si el pleito interesa al mismo tiempo al dueño y al usufructuario, contribuirán a los</w:t>
      </w:r>
      <w:r>
        <w:rPr>
          <w:spacing w:val="1"/>
        </w:rPr>
        <w:t> </w:t>
      </w:r>
      <w:r>
        <w:rPr/>
        <w:t>gastos en proporción de sus derechos respectivos, si el usufructo se constituyó a título gratuito;</w:t>
      </w:r>
      <w:r>
        <w:rPr>
          <w:spacing w:val="1"/>
        </w:rPr>
        <w:t> </w:t>
      </w:r>
      <w:r>
        <w:rPr/>
        <w:t>pero el usufructuario en ningún caso estará obligado a responder por más de lo que produce el</w:t>
      </w:r>
      <w:r>
        <w:rPr>
          <w:spacing w:val="1"/>
        </w:rPr>
        <w:t> </w:t>
      </w:r>
      <w:r>
        <w:rPr/>
        <w:t>usufructo.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982.- Si el usufructuario, sin citación del propietario, o éste sin la de aquél, ha seguido un</w:t>
      </w:r>
      <w:r>
        <w:rPr>
          <w:spacing w:val="1"/>
        </w:rPr>
        <w:t> </w:t>
      </w:r>
      <w:r>
        <w:rPr/>
        <w:t>pleito, la sentencia</w:t>
      </w:r>
      <w:r>
        <w:rPr>
          <w:spacing w:val="-1"/>
        </w:rPr>
        <w:t> </w:t>
      </w:r>
      <w:r>
        <w:rPr/>
        <w:t>favorable</w:t>
      </w:r>
      <w:r>
        <w:rPr>
          <w:spacing w:val="-2"/>
        </w:rPr>
        <w:t> </w:t>
      </w:r>
      <w:r>
        <w:rPr/>
        <w:t>aprovecha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citado,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adversa</w:t>
      </w:r>
      <w:r>
        <w:rPr>
          <w:spacing w:val="4"/>
        </w:rPr>
        <w:t> </w:t>
      </w:r>
      <w:r>
        <w:rPr/>
        <w:t>no</w:t>
      </w:r>
      <w:r>
        <w:rPr>
          <w:spacing w:val="1"/>
        </w:rPr>
        <w:t> </w:t>
      </w:r>
      <w:r>
        <w:rPr/>
        <w:t>le perjudica.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71"/>
        <w:jc w:val="center"/>
      </w:pPr>
      <w:r>
        <w:rPr/>
        <w:t>CAPITULO</w:t>
      </w:r>
      <w:r>
        <w:rPr>
          <w:spacing w:val="-2"/>
        </w:rPr>
        <w:t> </w:t>
      </w:r>
      <w:r>
        <w:rPr/>
        <w:t>IV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122" w:right="2928" w:firstLine="2594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modos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extinguirse</w:t>
      </w:r>
      <w:r>
        <w:rPr>
          <w:spacing w:val="-3"/>
        </w:rPr>
        <w:t> </w:t>
      </w:r>
      <w:r>
        <w:rPr/>
        <w:t>el Usufructo</w:t>
      </w:r>
      <w:r>
        <w:rPr>
          <w:spacing w:val="-53"/>
        </w:rPr>
        <w:t> </w:t>
      </w:r>
      <w:r>
        <w:rPr/>
        <w:t>ART.</w:t>
      </w:r>
      <w:r>
        <w:rPr>
          <w:spacing w:val="-2"/>
        </w:rPr>
        <w:t> </w:t>
      </w:r>
      <w:r>
        <w:rPr/>
        <w:t>983.-</w:t>
      </w:r>
      <w:r>
        <w:rPr>
          <w:spacing w:val="2"/>
        </w:rPr>
        <w:t> </w:t>
      </w:r>
      <w:r>
        <w:rPr/>
        <w:t>El usufructo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extingue:</w:t>
      </w:r>
    </w:p>
    <w:p>
      <w:pPr>
        <w:pStyle w:val="BodyText"/>
        <w:spacing w:line="229" w:lineRule="exact"/>
        <w:ind w:left="122"/>
        <w:jc w:val="both"/>
      </w:pPr>
      <w:r>
        <w:rPr/>
        <w:t>I.-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muerte</w:t>
      </w:r>
      <w:r>
        <w:rPr>
          <w:spacing w:val="-2"/>
        </w:rPr>
        <w:t> </w:t>
      </w:r>
      <w:r>
        <w:rPr/>
        <w:t>del</w:t>
      </w:r>
      <w:r>
        <w:rPr>
          <w:spacing w:val="-4"/>
        </w:rPr>
        <w:t> </w:t>
      </w:r>
      <w:r>
        <w:rPr/>
        <w:t>usufructuario;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II.-</w:t>
      </w:r>
      <w:r>
        <w:rPr>
          <w:spacing w:val="-2"/>
        </w:rPr>
        <w:t> </w:t>
      </w:r>
      <w:r>
        <w:rPr/>
        <w:t>Por vencimiento</w:t>
      </w:r>
      <w:r>
        <w:rPr>
          <w:spacing w:val="-3"/>
        </w:rPr>
        <w:t> </w:t>
      </w:r>
      <w:r>
        <w:rPr/>
        <w:t>del</w:t>
      </w:r>
      <w:r>
        <w:rPr>
          <w:spacing w:val="-2"/>
        </w:rPr>
        <w:t> </w:t>
      </w:r>
      <w:r>
        <w:rPr/>
        <w:t>plazo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cual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constituyó;</w:t>
      </w:r>
    </w:p>
    <w:p>
      <w:pPr>
        <w:pStyle w:val="BodyText"/>
      </w:pPr>
    </w:p>
    <w:p>
      <w:pPr>
        <w:pStyle w:val="BodyText"/>
        <w:spacing w:before="1"/>
        <w:ind w:left="122"/>
        <w:jc w:val="both"/>
      </w:pPr>
      <w:r>
        <w:rPr/>
        <w:t>III.-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cumplirse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condición</w:t>
      </w:r>
      <w:r>
        <w:rPr>
          <w:spacing w:val="-1"/>
        </w:rPr>
        <w:t> </w:t>
      </w:r>
      <w:r>
        <w:rPr/>
        <w:t>impuesta</w:t>
      </w:r>
      <w:r>
        <w:rPr>
          <w:spacing w:val="-3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título</w:t>
      </w:r>
      <w:r>
        <w:rPr>
          <w:spacing w:val="-2"/>
        </w:rPr>
        <w:t> </w:t>
      </w:r>
      <w:r>
        <w:rPr/>
        <w:t>constitutivo</w:t>
      </w:r>
      <w:r>
        <w:rPr>
          <w:spacing w:val="-3"/>
        </w:rPr>
        <w:t> </w:t>
      </w:r>
      <w:r>
        <w:rPr/>
        <w:t>para la</w:t>
      </w:r>
      <w:r>
        <w:rPr>
          <w:spacing w:val="-3"/>
        </w:rPr>
        <w:t> </w:t>
      </w:r>
      <w:r>
        <w:rPr/>
        <w:t>cesación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este</w:t>
      </w:r>
      <w:r>
        <w:rPr>
          <w:spacing w:val="-1"/>
        </w:rPr>
        <w:t> </w:t>
      </w:r>
      <w:r>
        <w:rPr/>
        <w:t>derecho;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IV.- Por la reunión del usufructo y de la propiedad en una misma persona; más si la reunión se</w:t>
      </w:r>
      <w:r>
        <w:rPr>
          <w:spacing w:val="1"/>
        </w:rPr>
        <w:t> </w:t>
      </w:r>
      <w:r>
        <w:rPr/>
        <w:t>verifica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una</w:t>
      </w:r>
      <w:r>
        <w:rPr>
          <w:spacing w:val="-2"/>
        </w:rPr>
        <w:t> </w:t>
      </w:r>
      <w:r>
        <w:rPr/>
        <w:t>sola</w:t>
      </w:r>
      <w:r>
        <w:rPr>
          <w:spacing w:val="-1"/>
        </w:rPr>
        <w:t> </w:t>
      </w:r>
      <w:r>
        <w:rPr/>
        <w:t>cosa o parte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lo</w:t>
      </w:r>
      <w:r>
        <w:rPr>
          <w:spacing w:val="-2"/>
        </w:rPr>
        <w:t> </w:t>
      </w:r>
      <w:r>
        <w:rPr/>
        <w:t>usufructuado,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lo demás subsistirá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usufructo;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V.-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prescripción,</w:t>
      </w:r>
      <w:r>
        <w:rPr>
          <w:spacing w:val="-3"/>
        </w:rPr>
        <w:t> </w:t>
      </w:r>
      <w:r>
        <w:rPr/>
        <w:t>conforme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lo</w:t>
      </w:r>
      <w:r>
        <w:rPr>
          <w:spacing w:val="-3"/>
        </w:rPr>
        <w:t> </w:t>
      </w:r>
      <w:r>
        <w:rPr/>
        <w:t>prevenido</w:t>
      </w:r>
      <w:r>
        <w:rPr>
          <w:spacing w:val="-1"/>
        </w:rPr>
        <w:t> </w:t>
      </w:r>
      <w:r>
        <w:rPr/>
        <w:t>respecto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derechos</w:t>
      </w:r>
      <w:r>
        <w:rPr>
          <w:spacing w:val="-2"/>
        </w:rPr>
        <w:t> </w:t>
      </w:r>
      <w:r>
        <w:rPr/>
        <w:t>reales;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VI.- Por la renuncia expresa del usufructuario, salvo lo dispuesto respecto de las renuncias hechas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fraude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 acreedores;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VII.- Por la pérdida total de la cosa que era objeto del usufructo. Si la destrucción no es total, el</w:t>
      </w:r>
      <w:r>
        <w:rPr>
          <w:spacing w:val="1"/>
        </w:rPr>
        <w:t> </w:t>
      </w:r>
      <w:r>
        <w:rPr/>
        <w:t>derecho</w:t>
      </w:r>
      <w:r>
        <w:rPr>
          <w:spacing w:val="-2"/>
        </w:rPr>
        <w:t> </w:t>
      </w:r>
      <w:r>
        <w:rPr/>
        <w:t>continúa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lo que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cosa</w:t>
      </w:r>
      <w:r>
        <w:rPr>
          <w:spacing w:val="1"/>
        </w:rPr>
        <w:t> </w:t>
      </w:r>
      <w:r>
        <w:rPr/>
        <w:t>haya</w:t>
      </w:r>
      <w:r>
        <w:rPr>
          <w:spacing w:val="-1"/>
        </w:rPr>
        <w:t> </w:t>
      </w:r>
      <w:r>
        <w:rPr/>
        <w:t>quedado;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50"/>
        <w:jc w:val="both"/>
      </w:pPr>
      <w:r>
        <w:rPr/>
        <w:t>VIII.- Por la cesación del derecho del que constituyó el usufructo, cuando teniendo un dominio</w:t>
      </w:r>
      <w:r>
        <w:rPr>
          <w:spacing w:val="1"/>
        </w:rPr>
        <w:t> </w:t>
      </w:r>
      <w:r>
        <w:rPr/>
        <w:t>revocable,</w:t>
      </w:r>
      <w:r>
        <w:rPr>
          <w:spacing w:val="-2"/>
        </w:rPr>
        <w:t> </w:t>
      </w:r>
      <w:r>
        <w:rPr/>
        <w:t>llega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caso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revocación;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5"/>
        <w:jc w:val="both"/>
      </w:pPr>
      <w:r>
        <w:rPr/>
        <w:t>IX.- Por no dar fianza el usufructuario por título gratuito, si el dueño no le ha eximido de esa</w:t>
      </w:r>
      <w:r>
        <w:rPr>
          <w:spacing w:val="1"/>
        </w:rPr>
        <w:t> </w:t>
      </w:r>
      <w:r>
        <w:rPr/>
        <w:t>obligación.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984.- La muerte del usufructuario no extingue el usufructo, cuando éste se ha constituido a</w:t>
      </w:r>
      <w:r>
        <w:rPr>
          <w:spacing w:val="1"/>
        </w:rPr>
        <w:t> </w:t>
      </w:r>
      <w:r>
        <w:rPr/>
        <w:t>favor de varias personas sucesivamente, pues en tal caso entra al goce del mismo, la persona que</w:t>
      </w:r>
      <w:r>
        <w:rPr>
          <w:spacing w:val="1"/>
        </w:rPr>
        <w:t> </w:t>
      </w:r>
      <w:r>
        <w:rPr/>
        <w:t>corresponda.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5"/>
        <w:jc w:val="both"/>
      </w:pPr>
      <w:r>
        <w:rPr/>
        <w:t>ART. 985.- El usufructo constituido a favor de personas morales que puedan adquirir y administrar</w:t>
      </w:r>
      <w:r>
        <w:rPr>
          <w:spacing w:val="1"/>
        </w:rPr>
        <w:t> </w:t>
      </w:r>
      <w:r>
        <w:rPr/>
        <w:t>bienes raíces, sólo durará veinte años; cesando antes, en el caso de que dichas personas dejen de</w:t>
      </w:r>
      <w:r>
        <w:rPr>
          <w:spacing w:val="-53"/>
        </w:rPr>
        <w:t> </w:t>
      </w:r>
      <w:r>
        <w:rPr/>
        <w:t>existir.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</w:t>
      </w:r>
      <w:r>
        <w:rPr>
          <w:spacing w:val="9"/>
        </w:rPr>
        <w:t> </w:t>
      </w:r>
      <w:r>
        <w:rPr/>
        <w:t>986.-</w:t>
      </w:r>
      <w:r>
        <w:rPr>
          <w:spacing w:val="10"/>
        </w:rPr>
        <w:t> </w:t>
      </w:r>
      <w:r>
        <w:rPr/>
        <w:t>El</w:t>
      </w:r>
      <w:r>
        <w:rPr>
          <w:spacing w:val="8"/>
        </w:rPr>
        <w:t> </w:t>
      </w:r>
      <w:r>
        <w:rPr/>
        <w:t>usufructo</w:t>
      </w:r>
      <w:r>
        <w:rPr>
          <w:spacing w:val="9"/>
        </w:rPr>
        <w:t> </w:t>
      </w:r>
      <w:r>
        <w:rPr/>
        <w:t>concedido</w:t>
      </w:r>
      <w:r>
        <w:rPr>
          <w:spacing w:val="8"/>
        </w:rPr>
        <w:t> </w:t>
      </w:r>
      <w:r>
        <w:rPr/>
        <w:t>por</w:t>
      </w:r>
      <w:r>
        <w:rPr>
          <w:spacing w:val="9"/>
        </w:rPr>
        <w:t> </w:t>
      </w:r>
      <w:r>
        <w:rPr/>
        <w:t>el</w:t>
      </w:r>
      <w:r>
        <w:rPr>
          <w:spacing w:val="8"/>
        </w:rPr>
        <w:t> </w:t>
      </w:r>
      <w:r>
        <w:rPr/>
        <w:t>tiempo</w:t>
      </w:r>
      <w:r>
        <w:rPr>
          <w:spacing w:val="8"/>
        </w:rPr>
        <w:t> </w:t>
      </w:r>
      <w:r>
        <w:rPr/>
        <w:t>que</w:t>
      </w:r>
      <w:r>
        <w:rPr>
          <w:spacing w:val="9"/>
        </w:rPr>
        <w:t> </w:t>
      </w:r>
      <w:r>
        <w:rPr/>
        <w:t>tarde</w:t>
      </w:r>
      <w:r>
        <w:rPr>
          <w:spacing w:val="9"/>
        </w:rPr>
        <w:t> </w:t>
      </w:r>
      <w:r>
        <w:rPr/>
        <w:t>un</w:t>
      </w:r>
      <w:r>
        <w:rPr>
          <w:spacing w:val="8"/>
        </w:rPr>
        <w:t> </w:t>
      </w:r>
      <w:r>
        <w:rPr/>
        <w:t>tercero</w:t>
      </w:r>
      <w:r>
        <w:rPr>
          <w:spacing w:val="9"/>
        </w:rPr>
        <w:t> </w:t>
      </w:r>
      <w:r>
        <w:rPr/>
        <w:t>en</w:t>
      </w:r>
      <w:r>
        <w:rPr>
          <w:spacing w:val="9"/>
        </w:rPr>
        <w:t> </w:t>
      </w:r>
      <w:r>
        <w:rPr/>
        <w:t>llegar</w:t>
      </w:r>
      <w:r>
        <w:rPr>
          <w:spacing w:val="9"/>
        </w:rPr>
        <w:t> </w:t>
      </w:r>
      <w:r>
        <w:rPr/>
        <w:t>a</w:t>
      </w:r>
      <w:r>
        <w:rPr>
          <w:spacing w:val="9"/>
        </w:rPr>
        <w:t> </w:t>
      </w:r>
      <w:r>
        <w:rPr/>
        <w:t>cierta</w:t>
      </w:r>
      <w:r>
        <w:rPr>
          <w:spacing w:val="10"/>
        </w:rPr>
        <w:t> </w:t>
      </w:r>
      <w:r>
        <w:rPr/>
        <w:t>edad,</w:t>
      </w:r>
      <w:r>
        <w:rPr>
          <w:spacing w:val="9"/>
        </w:rPr>
        <w:t> </w:t>
      </w:r>
      <w:r>
        <w:rPr/>
        <w:t>dura</w:t>
      </w:r>
      <w:r>
        <w:rPr>
          <w:spacing w:val="-53"/>
        </w:rPr>
        <w:t> </w:t>
      </w:r>
      <w:r>
        <w:rPr/>
        <w:t>el</w:t>
      </w:r>
      <w:r>
        <w:rPr>
          <w:spacing w:val="-3"/>
        </w:rPr>
        <w:t> </w:t>
      </w:r>
      <w:r>
        <w:rPr/>
        <w:t>número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años prefijado,</w:t>
      </w:r>
      <w:r>
        <w:rPr>
          <w:spacing w:val="-1"/>
        </w:rPr>
        <w:t> </w:t>
      </w:r>
      <w:r>
        <w:rPr/>
        <w:t>aunque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tercero</w:t>
      </w:r>
      <w:r>
        <w:rPr>
          <w:spacing w:val="-1"/>
        </w:rPr>
        <w:t> </w:t>
      </w:r>
      <w:r>
        <w:rPr/>
        <w:t>muera antes.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4"/>
        <w:jc w:val="both"/>
      </w:pPr>
      <w:r>
        <w:rPr/>
        <w:t>ART. 987.- Si el usufructo está constituido sobre un edificio, y éste se arruina en un incendio, por</w:t>
      </w:r>
      <w:r>
        <w:rPr>
          <w:spacing w:val="1"/>
        </w:rPr>
        <w:t> </w:t>
      </w:r>
      <w:r>
        <w:rPr/>
        <w:t>vetustez, o por algún otro accidente, el usufructuario no tiene derecho a gozar del solar ni de los</w:t>
      </w:r>
      <w:r>
        <w:rPr>
          <w:spacing w:val="1"/>
        </w:rPr>
        <w:t> </w:t>
      </w:r>
      <w:r>
        <w:rPr/>
        <w:t>materiales; más si estuviere constituido sobre una hacienda, quinta o rancho de que sólo forme</w:t>
      </w:r>
      <w:r>
        <w:rPr>
          <w:spacing w:val="1"/>
        </w:rPr>
        <w:t> </w:t>
      </w:r>
      <w:r>
        <w:rPr/>
        <w:t>parte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edificio</w:t>
      </w:r>
      <w:r>
        <w:rPr>
          <w:spacing w:val="-3"/>
        </w:rPr>
        <w:t> </w:t>
      </w:r>
      <w:r>
        <w:rPr/>
        <w:t>arruinado, el</w:t>
      </w:r>
      <w:r>
        <w:rPr>
          <w:spacing w:val="-3"/>
        </w:rPr>
        <w:t> </w:t>
      </w:r>
      <w:r>
        <w:rPr/>
        <w:t>usufructuario</w:t>
      </w:r>
      <w:r>
        <w:rPr>
          <w:spacing w:val="-3"/>
        </w:rPr>
        <w:t> </w:t>
      </w:r>
      <w:r>
        <w:rPr/>
        <w:t>podrá</w:t>
      </w:r>
      <w:r>
        <w:rPr>
          <w:spacing w:val="-2"/>
        </w:rPr>
        <w:t> </w:t>
      </w:r>
      <w:r>
        <w:rPr/>
        <w:t>continuar</w:t>
      </w:r>
      <w:r>
        <w:rPr>
          <w:spacing w:val="-3"/>
        </w:rPr>
        <w:t> </w:t>
      </w:r>
      <w:r>
        <w:rPr/>
        <w:t>usufructuando el</w:t>
      </w:r>
      <w:r>
        <w:rPr>
          <w:spacing w:val="-3"/>
        </w:rPr>
        <w:t> </w:t>
      </w:r>
      <w:r>
        <w:rPr/>
        <w:t>solar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los</w:t>
      </w:r>
      <w:r>
        <w:rPr>
          <w:spacing w:val="-2"/>
        </w:rPr>
        <w:t> </w:t>
      </w:r>
      <w:r>
        <w:rPr/>
        <w:t>materiales.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988.- Si la cosa usufructuada fuere expropiada por causa de utilidad pública, el propietario</w:t>
      </w:r>
      <w:r>
        <w:rPr>
          <w:spacing w:val="1"/>
        </w:rPr>
        <w:t> </w:t>
      </w:r>
      <w:r>
        <w:rPr/>
        <w:t>está obligado, bien a substituirla con otra de igual valor y análogas condiciones, o bien a abonar al</w:t>
      </w:r>
      <w:r>
        <w:rPr>
          <w:spacing w:val="1"/>
        </w:rPr>
        <w:t> </w:t>
      </w:r>
      <w:r>
        <w:rPr/>
        <w:t>usufrucuario</w:t>
      </w:r>
      <w:r>
        <w:rPr>
          <w:spacing w:val="30"/>
        </w:rPr>
        <w:t> </w:t>
      </w:r>
      <w:r>
        <w:rPr/>
        <w:t>(sic)</w:t>
      </w:r>
      <w:r>
        <w:rPr>
          <w:spacing w:val="32"/>
        </w:rPr>
        <w:t> </w:t>
      </w:r>
      <w:r>
        <w:rPr/>
        <w:t>el</w:t>
      </w:r>
      <w:r>
        <w:rPr>
          <w:spacing w:val="29"/>
        </w:rPr>
        <w:t> </w:t>
      </w:r>
      <w:r>
        <w:rPr/>
        <w:t>interés</w:t>
      </w:r>
      <w:r>
        <w:rPr>
          <w:spacing w:val="32"/>
        </w:rPr>
        <w:t> </w:t>
      </w:r>
      <w:r>
        <w:rPr/>
        <w:t>legal</w:t>
      </w:r>
      <w:r>
        <w:rPr>
          <w:spacing w:val="32"/>
        </w:rPr>
        <w:t> </w:t>
      </w:r>
      <w:r>
        <w:rPr/>
        <w:t>del</w:t>
      </w:r>
      <w:r>
        <w:rPr>
          <w:spacing w:val="31"/>
        </w:rPr>
        <w:t> </w:t>
      </w:r>
      <w:r>
        <w:rPr/>
        <w:t>importe</w:t>
      </w:r>
      <w:r>
        <w:rPr>
          <w:spacing w:val="30"/>
        </w:rPr>
        <w:t> </w:t>
      </w:r>
      <w:r>
        <w:rPr/>
        <w:t>de</w:t>
      </w:r>
      <w:r>
        <w:rPr>
          <w:spacing w:val="29"/>
        </w:rPr>
        <w:t> </w:t>
      </w:r>
      <w:r>
        <w:rPr/>
        <w:t>la</w:t>
      </w:r>
      <w:r>
        <w:rPr>
          <w:spacing w:val="31"/>
        </w:rPr>
        <w:t> </w:t>
      </w:r>
      <w:r>
        <w:rPr/>
        <w:t>indemnización</w:t>
      </w:r>
      <w:r>
        <w:rPr>
          <w:spacing w:val="30"/>
        </w:rPr>
        <w:t> </w:t>
      </w:r>
      <w:r>
        <w:rPr/>
        <w:t>por</w:t>
      </w:r>
      <w:r>
        <w:rPr>
          <w:spacing w:val="30"/>
        </w:rPr>
        <w:t> </w:t>
      </w:r>
      <w:r>
        <w:rPr/>
        <w:t>todo</w:t>
      </w:r>
      <w:r>
        <w:rPr>
          <w:spacing w:val="31"/>
        </w:rPr>
        <w:t> </w:t>
      </w:r>
      <w:r>
        <w:rPr/>
        <w:t>el</w:t>
      </w:r>
      <w:r>
        <w:rPr>
          <w:spacing w:val="32"/>
        </w:rPr>
        <w:t> </w:t>
      </w:r>
      <w:r>
        <w:rPr/>
        <w:t>tiempo</w:t>
      </w:r>
      <w:r>
        <w:rPr>
          <w:spacing w:val="29"/>
        </w:rPr>
        <w:t> </w:t>
      </w:r>
      <w:r>
        <w:rPr/>
        <w:t>que</w:t>
      </w:r>
      <w:r>
        <w:rPr>
          <w:spacing w:val="31"/>
        </w:rPr>
        <w:t> </w:t>
      </w:r>
      <w:r>
        <w:rPr/>
        <w:t>debía</w:t>
      </w:r>
      <w:r>
        <w:rPr>
          <w:spacing w:val="-53"/>
        </w:rPr>
        <w:t> </w:t>
      </w:r>
      <w:r>
        <w:rPr/>
        <w:t>durar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usufructo.</w:t>
      </w:r>
      <w:r>
        <w:rPr>
          <w:spacing w:val="-2"/>
        </w:rPr>
        <w:t> </w:t>
      </w:r>
      <w:r>
        <w:rPr/>
        <w:t>Si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propietario</w:t>
      </w:r>
      <w:r>
        <w:rPr>
          <w:spacing w:val="1"/>
        </w:rPr>
        <w:t> </w:t>
      </w:r>
      <w:r>
        <w:rPr/>
        <w:t>optare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lo último,</w:t>
      </w:r>
      <w:r>
        <w:rPr>
          <w:spacing w:val="-2"/>
        </w:rPr>
        <w:t> </w:t>
      </w:r>
      <w:r>
        <w:rPr/>
        <w:t>deberá</w:t>
      </w:r>
      <w:r>
        <w:rPr>
          <w:spacing w:val="-2"/>
        </w:rPr>
        <w:t> </w:t>
      </w:r>
      <w:r>
        <w:rPr/>
        <w:t>afianzar</w:t>
      </w:r>
      <w:r>
        <w:rPr>
          <w:spacing w:val="-1"/>
        </w:rPr>
        <w:t> </w:t>
      </w:r>
      <w:r>
        <w:rPr/>
        <w:t>el pago de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réditos.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ART. 989.- Si</w:t>
      </w:r>
      <w:r>
        <w:rPr>
          <w:spacing w:val="1"/>
        </w:rPr>
        <w:t> </w:t>
      </w:r>
      <w:r>
        <w:rPr/>
        <w:t>el edificio</w:t>
      </w:r>
      <w:r>
        <w:rPr>
          <w:spacing w:val="1"/>
        </w:rPr>
        <w:t> </w:t>
      </w:r>
      <w:r>
        <w:rPr/>
        <w:t>es reconstruido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 dueño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 usufructuario, se</w:t>
      </w:r>
      <w:r>
        <w:rPr>
          <w:spacing w:val="1"/>
        </w:rPr>
        <w:t> </w:t>
      </w:r>
      <w:r>
        <w:rPr/>
        <w:t>estará</w:t>
      </w:r>
      <w:r>
        <w:rPr>
          <w:spacing w:val="1"/>
        </w:rPr>
        <w:t> </w:t>
      </w:r>
      <w:r>
        <w:rPr/>
        <w:t>a</w:t>
      </w:r>
      <w:r>
        <w:rPr>
          <w:spacing w:val="55"/>
        </w:rPr>
        <w:t> </w:t>
      </w:r>
      <w:r>
        <w:rPr/>
        <w:t>lo</w:t>
      </w:r>
      <w:r>
        <w:rPr>
          <w:spacing w:val="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los artículos 964,</w:t>
      </w:r>
      <w:r>
        <w:rPr>
          <w:spacing w:val="-1"/>
        </w:rPr>
        <w:t> </w:t>
      </w:r>
      <w:r>
        <w:rPr/>
        <w:t>965,</w:t>
      </w:r>
      <w:r>
        <w:rPr>
          <w:spacing w:val="1"/>
        </w:rPr>
        <w:t> </w:t>
      </w:r>
      <w:r>
        <w:rPr/>
        <w:t>966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967.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</w:t>
      </w:r>
      <w:r>
        <w:rPr>
          <w:spacing w:val="-3"/>
        </w:rPr>
        <w:t> </w:t>
      </w:r>
      <w:r>
        <w:rPr/>
        <w:t>990.- El</w:t>
      </w:r>
      <w:r>
        <w:rPr>
          <w:spacing w:val="-1"/>
        </w:rPr>
        <w:t> </w:t>
      </w:r>
      <w:r>
        <w:rPr/>
        <w:t>impedimento</w:t>
      </w:r>
      <w:r>
        <w:rPr>
          <w:spacing w:val="-1"/>
        </w:rPr>
        <w:t> </w:t>
      </w:r>
      <w:r>
        <w:rPr/>
        <w:t>temporal</w:t>
      </w:r>
      <w:r>
        <w:rPr>
          <w:spacing w:val="-3"/>
        </w:rPr>
        <w:t> </w:t>
      </w:r>
      <w:r>
        <w:rPr/>
        <w:t>por</w:t>
      </w:r>
      <w:r>
        <w:rPr>
          <w:spacing w:val="-2"/>
        </w:rPr>
        <w:t> </w:t>
      </w:r>
      <w:r>
        <w:rPr/>
        <w:t>caso</w:t>
      </w:r>
      <w:r>
        <w:rPr>
          <w:spacing w:val="-3"/>
        </w:rPr>
        <w:t> </w:t>
      </w:r>
      <w:r>
        <w:rPr/>
        <w:t>fortuito o</w:t>
      </w:r>
      <w:r>
        <w:rPr>
          <w:spacing w:val="-3"/>
        </w:rPr>
        <w:t> </w:t>
      </w:r>
      <w:r>
        <w:rPr/>
        <w:t>fuerza</w:t>
      </w:r>
      <w:r>
        <w:rPr>
          <w:spacing w:val="-2"/>
        </w:rPr>
        <w:t> </w:t>
      </w:r>
      <w:r>
        <w:rPr/>
        <w:t>mayor</w:t>
      </w:r>
      <w:r>
        <w:rPr>
          <w:spacing w:val="-3"/>
        </w:rPr>
        <w:t> </w:t>
      </w:r>
      <w:r>
        <w:rPr/>
        <w:t>no</w:t>
      </w:r>
      <w:r>
        <w:rPr>
          <w:spacing w:val="-2"/>
        </w:rPr>
        <w:t> </w:t>
      </w:r>
      <w:r>
        <w:rPr/>
        <w:t>extingue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usufructo,</w:t>
      </w:r>
      <w:r>
        <w:rPr>
          <w:spacing w:val="-2"/>
        </w:rPr>
        <w:t> </w:t>
      </w:r>
      <w:r>
        <w:rPr/>
        <w:t>ni</w:t>
      </w:r>
      <w:r>
        <w:rPr>
          <w:spacing w:val="-2"/>
        </w:rPr>
        <w:t> </w:t>
      </w:r>
      <w:r>
        <w:rPr/>
        <w:t>da</w:t>
      </w:r>
      <w:r>
        <w:rPr>
          <w:spacing w:val="-53"/>
        </w:rPr>
        <w:t> </w:t>
      </w:r>
      <w:r>
        <w:rPr/>
        <w:t>derecho a</w:t>
      </w:r>
      <w:r>
        <w:rPr>
          <w:spacing w:val="-1"/>
        </w:rPr>
        <w:t> </w:t>
      </w:r>
      <w:r>
        <w:rPr/>
        <w:t>exigir</w:t>
      </w:r>
      <w:r>
        <w:rPr>
          <w:spacing w:val="2"/>
        </w:rPr>
        <w:t> </w:t>
      </w:r>
      <w:r>
        <w:rPr/>
        <w:t>indemnización</w:t>
      </w:r>
      <w:r>
        <w:rPr>
          <w:spacing w:val="-1"/>
        </w:rPr>
        <w:t> </w:t>
      </w:r>
      <w:r>
        <w:rPr/>
        <w:t>del propietario.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 991.- El tiempo del impedimento se tendrá por corrido para el usufructuario, de quien serán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frutos que</w:t>
      </w:r>
      <w:r>
        <w:rPr>
          <w:spacing w:val="1"/>
        </w:rPr>
        <w:t> </w:t>
      </w:r>
      <w:r>
        <w:rPr/>
        <w:t>durante</w:t>
      </w:r>
      <w:r>
        <w:rPr>
          <w:spacing w:val="1"/>
        </w:rPr>
        <w:t> </w:t>
      </w:r>
      <w:r>
        <w:rPr/>
        <w:t>él pueda producir la</w:t>
      </w:r>
      <w:r>
        <w:rPr>
          <w:spacing w:val="-1"/>
        </w:rPr>
        <w:t> </w:t>
      </w:r>
      <w:r>
        <w:rPr/>
        <w:t>cosa.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ART. 992.- El usufructo no se extingue por el mal uso que haga el usufructuario de la cosa</w:t>
      </w:r>
      <w:r>
        <w:rPr>
          <w:spacing w:val="1"/>
        </w:rPr>
        <w:t> </w:t>
      </w:r>
      <w:r>
        <w:rPr/>
        <w:t>usufructuada; pero si el abuso es grave, el propietario puede pedir que se le ponga en posesión de</w:t>
      </w:r>
      <w:r>
        <w:rPr>
          <w:spacing w:val="1"/>
        </w:rPr>
        <w:t> </w:t>
      </w:r>
      <w:r>
        <w:rPr/>
        <w:t>los bienes, obligándose, bajo de fianza, a pagar anualmente al usufructuario el producto líquido de</w:t>
      </w:r>
      <w:r>
        <w:rPr>
          <w:spacing w:val="1"/>
        </w:rPr>
        <w:t> </w:t>
      </w:r>
      <w:r>
        <w:rPr/>
        <w:t>los mismos, por el tiempo que dure el usufructo, deducido el premio de administración que el juez</w:t>
      </w:r>
      <w:r>
        <w:rPr>
          <w:spacing w:val="1"/>
        </w:rPr>
        <w:t> </w:t>
      </w:r>
      <w:r>
        <w:rPr/>
        <w:t>acuerde.</w:t>
      </w:r>
    </w:p>
    <w:p>
      <w:pPr>
        <w:pStyle w:val="BodyText"/>
      </w:pPr>
    </w:p>
    <w:p>
      <w:pPr>
        <w:pStyle w:val="BodyText"/>
        <w:ind w:left="122" w:right="338"/>
        <w:jc w:val="both"/>
      </w:pPr>
      <w:r>
        <w:rPr/>
        <w:t>ART.</w:t>
      </w:r>
      <w:r>
        <w:rPr>
          <w:spacing w:val="1"/>
        </w:rPr>
        <w:t> </w:t>
      </w:r>
      <w:r>
        <w:rPr/>
        <w:t>993.-</w:t>
      </w:r>
      <w:r>
        <w:rPr>
          <w:spacing w:val="1"/>
        </w:rPr>
        <w:t> </w:t>
      </w:r>
      <w:r>
        <w:rPr/>
        <w:t>Terminando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usufructo,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contratos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respecto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él</w:t>
      </w:r>
      <w:r>
        <w:rPr>
          <w:spacing w:val="1"/>
        </w:rPr>
        <w:t> </w:t>
      </w:r>
      <w:r>
        <w:rPr/>
        <w:t>haya</w:t>
      </w:r>
      <w:r>
        <w:rPr>
          <w:spacing w:val="1"/>
        </w:rPr>
        <w:t> </w:t>
      </w:r>
      <w:r>
        <w:rPr/>
        <w:t>celebrado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usufructuario, no obligan al propietario, y éste entrará en posesión de la cosa, sin que contra él</w:t>
      </w:r>
      <w:r>
        <w:rPr>
          <w:spacing w:val="1"/>
        </w:rPr>
        <w:t> </w:t>
      </w:r>
      <w:r>
        <w:rPr/>
        <w:t>tengan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contrataron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usufructuario,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pedirle</w:t>
      </w:r>
      <w:r>
        <w:rPr>
          <w:spacing w:val="1"/>
        </w:rPr>
        <w:t> </w:t>
      </w:r>
      <w:r>
        <w:rPr/>
        <w:t>indemnización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disolución de sus contratos, ni por las estipulaciones de éstos, que sólo pueden hacer valer contra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usufructuario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sus herederos,</w:t>
      </w:r>
      <w:r>
        <w:rPr>
          <w:spacing w:val="-2"/>
        </w:rPr>
        <w:t> </w:t>
      </w:r>
      <w:r>
        <w:rPr/>
        <w:t>salvo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dispuesto en</w:t>
      </w:r>
      <w:r>
        <w:rPr>
          <w:spacing w:val="-1"/>
        </w:rPr>
        <w:t> </w:t>
      </w:r>
      <w:r>
        <w:rPr/>
        <w:t>el artículo</w:t>
      </w:r>
      <w:r>
        <w:rPr>
          <w:spacing w:val="-1"/>
        </w:rPr>
        <w:t> </w:t>
      </w:r>
      <w:r>
        <w:rPr/>
        <w:t>936.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2850" w:right="3067"/>
        <w:jc w:val="center"/>
      </w:pPr>
      <w:r>
        <w:rPr/>
        <w:t>CAPITULO</w:t>
      </w:r>
      <w:r>
        <w:rPr>
          <w:spacing w:val="-2"/>
        </w:rPr>
        <w:t> </w:t>
      </w:r>
      <w:r>
        <w:rPr/>
        <w:t>V</w:t>
      </w:r>
    </w:p>
    <w:p>
      <w:pPr>
        <w:pStyle w:val="BodyText"/>
      </w:pPr>
    </w:p>
    <w:p>
      <w:pPr>
        <w:pStyle w:val="BodyText"/>
        <w:spacing w:before="1"/>
        <w:ind w:left="715" w:right="934"/>
        <w:jc w:val="center"/>
      </w:pPr>
      <w:r>
        <w:rPr/>
        <w:t>Del</w:t>
      </w:r>
      <w:r>
        <w:rPr>
          <w:spacing w:val="-4"/>
        </w:rPr>
        <w:t> </w:t>
      </w:r>
      <w:r>
        <w:rPr/>
        <w:t>Uso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de la</w:t>
      </w:r>
      <w:r>
        <w:rPr>
          <w:spacing w:val="-2"/>
        </w:rPr>
        <w:t> </w:t>
      </w:r>
      <w:r>
        <w:rPr/>
        <w:t>Habitación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ART. 994.- El uso da derecho para percibir de los frutos de una cosa ajena, los que basten a las</w:t>
      </w:r>
      <w:r>
        <w:rPr>
          <w:spacing w:val="1"/>
        </w:rPr>
        <w:t> </w:t>
      </w:r>
      <w:r>
        <w:rPr/>
        <w:t>necesidades</w:t>
      </w:r>
      <w:r>
        <w:rPr>
          <w:spacing w:val="-1"/>
        </w:rPr>
        <w:t> </w:t>
      </w:r>
      <w:r>
        <w:rPr/>
        <w:t>del usuario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familia,</w:t>
      </w:r>
      <w:r>
        <w:rPr>
          <w:spacing w:val="1"/>
        </w:rPr>
        <w:t> </w:t>
      </w:r>
      <w:r>
        <w:rPr/>
        <w:t>aunque</w:t>
      </w:r>
      <w:r>
        <w:rPr>
          <w:spacing w:val="1"/>
        </w:rPr>
        <w:t> </w:t>
      </w:r>
      <w:r>
        <w:rPr/>
        <w:t>ésta</w:t>
      </w:r>
      <w:r>
        <w:rPr>
          <w:spacing w:val="1"/>
        </w:rPr>
        <w:t> </w:t>
      </w:r>
      <w:r>
        <w:rPr/>
        <w:t>aumente.</w:t>
      </w:r>
    </w:p>
    <w:p>
      <w:pPr>
        <w:pStyle w:val="BodyText"/>
        <w:spacing w:before="1"/>
      </w:pPr>
    </w:p>
    <w:p>
      <w:pPr>
        <w:pStyle w:val="BodyText"/>
        <w:ind w:left="122" w:right="350"/>
        <w:jc w:val="both"/>
      </w:pPr>
      <w:r>
        <w:rPr/>
        <w:t>ART. 995.- La habitación da, a quien tiene este derecho, la facultad de ocupar gratuitamente, en</w:t>
      </w:r>
      <w:r>
        <w:rPr>
          <w:spacing w:val="1"/>
        </w:rPr>
        <w:t> </w:t>
      </w:r>
      <w:r>
        <w:rPr/>
        <w:t>casa</w:t>
      </w:r>
      <w:r>
        <w:rPr>
          <w:spacing w:val="-2"/>
        </w:rPr>
        <w:t> </w:t>
      </w:r>
      <w:r>
        <w:rPr/>
        <w:t>ajena,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piezas</w:t>
      </w:r>
      <w:r>
        <w:rPr>
          <w:spacing w:val="2"/>
        </w:rPr>
        <w:t> </w:t>
      </w:r>
      <w:r>
        <w:rPr/>
        <w:t>necesarias para</w:t>
      </w:r>
      <w:r>
        <w:rPr>
          <w:spacing w:val="-2"/>
        </w:rPr>
        <w:t> </w:t>
      </w:r>
      <w:r>
        <w:rPr/>
        <w:t>sí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para las</w:t>
      </w:r>
      <w:r>
        <w:rPr>
          <w:spacing w:val="2"/>
        </w:rPr>
        <w:t> </w:t>
      </w:r>
      <w:r>
        <w:rPr/>
        <w:t>personas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familia.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996.- El usuario, y el que tiene derecho de habitación en un edificio, no puede enajenar,</w:t>
      </w:r>
      <w:r>
        <w:rPr>
          <w:spacing w:val="1"/>
        </w:rPr>
        <w:t> </w:t>
      </w:r>
      <w:r>
        <w:rPr/>
        <w:t>gravar,</w:t>
      </w:r>
      <w:r>
        <w:rPr>
          <w:spacing w:val="1"/>
        </w:rPr>
        <w:t> </w:t>
      </w:r>
      <w:r>
        <w:rPr/>
        <w:t>ni</w:t>
      </w:r>
      <w:r>
        <w:rPr>
          <w:spacing w:val="1"/>
        </w:rPr>
        <w:t> </w:t>
      </w:r>
      <w:r>
        <w:rPr/>
        <w:t>arrendar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todo</w:t>
      </w:r>
      <w:r>
        <w:rPr>
          <w:spacing w:val="1"/>
        </w:rPr>
        <w:t> </w:t>
      </w:r>
      <w:r>
        <w:rPr/>
        <w:t>ni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otro,</w:t>
      </w:r>
      <w:r>
        <w:rPr>
          <w:spacing w:val="1"/>
        </w:rPr>
        <w:t> </w:t>
      </w:r>
      <w:r>
        <w:rPr/>
        <w:t>ni</w:t>
      </w:r>
      <w:r>
        <w:rPr>
          <w:spacing w:val="1"/>
        </w:rPr>
        <w:t> </w:t>
      </w:r>
      <w:r>
        <w:rPr/>
        <w:t>éstos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pueden</w:t>
      </w:r>
      <w:r>
        <w:rPr>
          <w:spacing w:val="55"/>
        </w:rPr>
        <w:t> </w:t>
      </w:r>
      <w:r>
        <w:rPr/>
        <w:t>ser</w:t>
      </w:r>
      <w:r>
        <w:rPr>
          <w:spacing w:val="1"/>
        </w:rPr>
        <w:t> </w:t>
      </w:r>
      <w:r>
        <w:rPr/>
        <w:t>embargados</w:t>
      </w:r>
      <w:r>
        <w:rPr>
          <w:spacing w:val="-1"/>
        </w:rPr>
        <w:t> </w:t>
      </w:r>
      <w:r>
        <w:rPr/>
        <w:t>por sus acreedores.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997.- Los derechos y obligaciones del usuario y del que tiene el goce de habitación, se</w:t>
      </w:r>
      <w:r>
        <w:rPr>
          <w:spacing w:val="1"/>
        </w:rPr>
        <w:t> </w:t>
      </w:r>
      <w:r>
        <w:rPr/>
        <w:t>arreglarán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títulos</w:t>
      </w:r>
      <w:r>
        <w:rPr>
          <w:spacing w:val="-1"/>
        </w:rPr>
        <w:t> </w:t>
      </w:r>
      <w:r>
        <w:rPr/>
        <w:t>respectivos</w:t>
      </w:r>
      <w:r>
        <w:rPr>
          <w:spacing w:val="1"/>
        </w:rPr>
        <w:t> </w:t>
      </w:r>
      <w:r>
        <w:rPr/>
        <w:t>y, en</w:t>
      </w:r>
      <w:r>
        <w:rPr>
          <w:spacing w:val="-2"/>
        </w:rPr>
        <w:t> </w:t>
      </w:r>
      <w:r>
        <w:rPr/>
        <w:t>su defecto, por</w:t>
      </w:r>
      <w:r>
        <w:rPr>
          <w:spacing w:val="-1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siguientes: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6"/>
        <w:jc w:val="both"/>
      </w:pPr>
      <w:r>
        <w:rPr/>
        <w:t>ART. 998.- Las disposiciones establecidas para el usufructo son aplicables a los derechos de uso y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habitación,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cuanto</w:t>
      </w:r>
      <w:r>
        <w:rPr>
          <w:spacing w:val="1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opongan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ordenado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el presente</w:t>
      </w:r>
      <w:r>
        <w:rPr>
          <w:spacing w:val="-2"/>
        </w:rPr>
        <w:t> </w:t>
      </w:r>
      <w:r>
        <w:rPr/>
        <w:t>capítulo.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999.- El que tiene derecho de uso sobre un ganado, puede aprovecharse de las crías, leche y</w:t>
      </w:r>
      <w:r>
        <w:rPr>
          <w:spacing w:val="-53"/>
        </w:rPr>
        <w:t> </w:t>
      </w:r>
      <w:r>
        <w:rPr/>
        <w:t>lana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cuanto</w:t>
      </w:r>
      <w:r>
        <w:rPr>
          <w:spacing w:val="-1"/>
        </w:rPr>
        <w:t> </w:t>
      </w:r>
      <w:r>
        <w:rPr/>
        <w:t>baste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su</w:t>
      </w:r>
      <w:r>
        <w:rPr>
          <w:spacing w:val="-1"/>
        </w:rPr>
        <w:t> </w:t>
      </w:r>
      <w:r>
        <w:rPr/>
        <w:t>consumo y</w:t>
      </w:r>
      <w:r>
        <w:rPr>
          <w:spacing w:val="-5"/>
        </w:rPr>
        <w:t> </w:t>
      </w:r>
      <w:r>
        <w:rPr/>
        <w:t>el</w:t>
      </w:r>
      <w:r>
        <w:rPr>
          <w:spacing w:val="4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familia.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41"/>
        <w:jc w:val="both"/>
      </w:pPr>
      <w:r>
        <w:rPr/>
        <w:t>ART. 1000.- Si el usuario consume todos los frutos de los bienes, o el que tiene derecho de</w:t>
      </w:r>
      <w:r>
        <w:rPr>
          <w:spacing w:val="1"/>
        </w:rPr>
        <w:t> </w:t>
      </w:r>
      <w:r>
        <w:rPr/>
        <w:t>habitación ocupa todas las piezas de la casa, quedan obligados a todos los gastos de cultivo,</w:t>
      </w:r>
      <w:r>
        <w:rPr>
          <w:spacing w:val="1"/>
        </w:rPr>
        <w:t> </w:t>
      </w:r>
      <w:r>
        <w:rPr/>
        <w:t>reparaciones y pago de contribuciones, lo mismo que el usufructuario; pero si el primero sólo</w:t>
      </w:r>
      <w:r>
        <w:rPr>
          <w:spacing w:val="1"/>
        </w:rPr>
        <w:t> </w:t>
      </w:r>
      <w:r>
        <w:rPr/>
        <w:t>consume parte de los</w:t>
      </w:r>
      <w:r>
        <w:rPr>
          <w:spacing w:val="1"/>
        </w:rPr>
        <w:t> </w:t>
      </w:r>
      <w:r>
        <w:rPr/>
        <w:t>frutos, o el segundo sólo ocupa parte de la casa; no deben contribuir</w:t>
      </w:r>
      <w:r>
        <w:rPr>
          <w:spacing w:val="55"/>
        </w:rPr>
        <w:t> </w:t>
      </w:r>
      <w:r>
        <w:rPr/>
        <w:t>en</w:t>
      </w:r>
      <w:r>
        <w:rPr>
          <w:spacing w:val="1"/>
        </w:rPr>
        <w:t> </w:t>
      </w:r>
      <w:r>
        <w:rPr/>
        <w:t>nada, siempre que al propietario le quede una parte de frutos o aprovechamientos bastantes para</w:t>
      </w:r>
      <w:r>
        <w:rPr>
          <w:spacing w:val="1"/>
        </w:rPr>
        <w:t> </w:t>
      </w:r>
      <w:r>
        <w:rPr/>
        <w:t>cubrir</w:t>
      </w:r>
      <w:r>
        <w:rPr>
          <w:spacing w:val="-1"/>
        </w:rPr>
        <w:t> </w:t>
      </w:r>
      <w:r>
        <w:rPr/>
        <w:t>los</w:t>
      </w:r>
      <w:r>
        <w:rPr>
          <w:spacing w:val="2"/>
        </w:rPr>
        <w:t> </w:t>
      </w:r>
      <w:r>
        <w:rPr/>
        <w:t>gastos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cargas.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1001.- Si los frutos que quedan al propietario no alcanzan a cubrir los gastos y cargas, la</w:t>
      </w:r>
      <w:r>
        <w:rPr>
          <w:spacing w:val="1"/>
        </w:rPr>
        <w:t> </w:t>
      </w:r>
      <w:r>
        <w:rPr/>
        <w:t>parte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falte</w:t>
      </w:r>
      <w:r>
        <w:rPr>
          <w:spacing w:val="-1"/>
        </w:rPr>
        <w:t> </w:t>
      </w:r>
      <w:r>
        <w:rPr/>
        <w:t>será</w:t>
      </w:r>
      <w:r>
        <w:rPr>
          <w:spacing w:val="-2"/>
        </w:rPr>
        <w:t> </w:t>
      </w:r>
      <w:r>
        <w:rPr/>
        <w:t>cubierta</w:t>
      </w:r>
      <w:r>
        <w:rPr>
          <w:spacing w:val="-2"/>
        </w:rPr>
        <w:t> </w:t>
      </w:r>
      <w:r>
        <w:rPr/>
        <w:t>por el</w:t>
      </w:r>
      <w:r>
        <w:rPr>
          <w:spacing w:val="-3"/>
        </w:rPr>
        <w:t> </w:t>
      </w:r>
      <w:r>
        <w:rPr/>
        <w:t>usuario,</w:t>
      </w:r>
      <w:r>
        <w:rPr>
          <w:spacing w:val="-1"/>
        </w:rPr>
        <w:t> </w:t>
      </w:r>
      <w:r>
        <w:rPr/>
        <w:t>o por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tiene derecho</w:t>
      </w:r>
      <w:r>
        <w:rPr>
          <w:spacing w:val="-1"/>
        </w:rPr>
        <w:t> </w:t>
      </w:r>
      <w:r>
        <w:rPr/>
        <w:t>a la</w:t>
      </w:r>
      <w:r>
        <w:rPr>
          <w:spacing w:val="1"/>
        </w:rPr>
        <w:t> </w:t>
      </w:r>
      <w:r>
        <w:rPr/>
        <w:t>habitación.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2850" w:right="3065"/>
        <w:jc w:val="center"/>
      </w:pPr>
      <w:r>
        <w:rPr/>
        <w:t>TITULO</w:t>
      </w:r>
      <w:r>
        <w:rPr>
          <w:spacing w:val="-2"/>
        </w:rPr>
        <w:t> </w:t>
      </w:r>
      <w:r>
        <w:rPr/>
        <w:t>SEXTO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850" w:right="3068"/>
        <w:jc w:val="center"/>
      </w:pP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1"/>
        </w:rPr>
        <w:t> </w:t>
      </w:r>
      <w:r>
        <w:rPr/>
        <w:t>Servidumbres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715" w:right="934"/>
        <w:jc w:val="center"/>
      </w:pPr>
      <w:r>
        <w:rPr/>
        <w:t>Disposiciones</w:t>
      </w:r>
      <w:r>
        <w:rPr>
          <w:spacing w:val="-4"/>
        </w:rPr>
        <w:t> </w:t>
      </w:r>
      <w:r>
        <w:rPr/>
        <w:t>Generales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1002.- La servidumbre es un gravamen real impuesto sobre un inmueble en beneficio de otro</w:t>
      </w:r>
      <w:r>
        <w:rPr>
          <w:spacing w:val="1"/>
        </w:rPr>
        <w:t> </w:t>
      </w:r>
      <w:r>
        <w:rPr/>
        <w:t>perteneciente a distinto dueño. El inmueble a cuyo favor está constituida la servidumbre, se llama</w:t>
      </w:r>
      <w:r>
        <w:rPr>
          <w:spacing w:val="1"/>
        </w:rPr>
        <w:t> </w:t>
      </w:r>
      <w:r>
        <w:rPr/>
        <w:t>predio</w:t>
      </w:r>
      <w:r>
        <w:rPr>
          <w:spacing w:val="-2"/>
        </w:rPr>
        <w:t> </w:t>
      </w:r>
      <w:r>
        <w:rPr/>
        <w:t>dominante;</w:t>
      </w:r>
      <w:r>
        <w:rPr>
          <w:spacing w:val="1"/>
        </w:rPr>
        <w:t> </w:t>
      </w:r>
      <w:r>
        <w:rPr/>
        <w:t>el que</w:t>
      </w:r>
      <w:r>
        <w:rPr>
          <w:spacing w:val="1"/>
        </w:rPr>
        <w:t> </w:t>
      </w:r>
      <w:r>
        <w:rPr/>
        <w:t>la sufre,</w:t>
      </w:r>
      <w:r>
        <w:rPr>
          <w:spacing w:val="-1"/>
        </w:rPr>
        <w:t> </w:t>
      </w:r>
      <w:r>
        <w:rPr/>
        <w:t>predio</w:t>
      </w:r>
      <w:r>
        <w:rPr>
          <w:spacing w:val="1"/>
        </w:rPr>
        <w:t> </w:t>
      </w:r>
      <w:r>
        <w:rPr/>
        <w:t>sirviente.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1003.- La servidumbre consiste en no hacer o en tolerar. Para que al dueño del predio</w:t>
      </w:r>
      <w:r>
        <w:rPr>
          <w:spacing w:val="1"/>
        </w:rPr>
        <w:t> </w:t>
      </w:r>
      <w:r>
        <w:rPr/>
        <w:t>sirviente</w:t>
      </w:r>
      <w:r>
        <w:rPr>
          <w:spacing w:val="1"/>
        </w:rPr>
        <w:t> </w:t>
      </w:r>
      <w:r>
        <w:rPr/>
        <w:t>pueda</w:t>
      </w:r>
      <w:r>
        <w:rPr>
          <w:spacing w:val="1"/>
        </w:rPr>
        <w:t> </w:t>
      </w:r>
      <w:r>
        <w:rPr/>
        <w:t>exigirse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ejecución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hecho,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necesario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esté</w:t>
      </w:r>
      <w:r>
        <w:rPr>
          <w:spacing w:val="1"/>
        </w:rPr>
        <w:t> </w:t>
      </w:r>
      <w:r>
        <w:rPr/>
        <w:t>expresamente</w:t>
      </w:r>
      <w:r>
        <w:rPr>
          <w:spacing w:val="1"/>
        </w:rPr>
        <w:t> </w:t>
      </w:r>
      <w:r>
        <w:rPr/>
        <w:t>determinado por</w:t>
      </w:r>
      <w:r>
        <w:rPr>
          <w:spacing w:val="2"/>
        </w:rPr>
        <w:t> </w:t>
      </w:r>
      <w:r>
        <w:rPr/>
        <w:t>la</w:t>
      </w:r>
      <w:r>
        <w:rPr>
          <w:spacing w:val="-2"/>
        </w:rPr>
        <w:t> </w:t>
      </w:r>
      <w:r>
        <w:rPr/>
        <w:t>Ley,</w:t>
      </w:r>
      <w:r>
        <w:rPr>
          <w:spacing w:val="1"/>
        </w:rPr>
        <w:t> </w:t>
      </w:r>
      <w:r>
        <w:rPr/>
        <w:t>o en</w:t>
      </w:r>
      <w:r>
        <w:rPr>
          <w:spacing w:val="-1"/>
        </w:rPr>
        <w:t> </w:t>
      </w:r>
      <w:r>
        <w:rPr/>
        <w:t>el acto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constituyó</w:t>
      </w:r>
      <w:r>
        <w:rPr>
          <w:spacing w:val="2"/>
        </w:rPr>
        <w:t> </w:t>
      </w:r>
      <w:r>
        <w:rPr/>
        <w:t>la</w:t>
      </w:r>
      <w:r>
        <w:rPr>
          <w:spacing w:val="-1"/>
        </w:rPr>
        <w:t> </w:t>
      </w:r>
      <w:r>
        <w:rPr/>
        <w:t>servidumbre.</w:t>
      </w:r>
    </w:p>
    <w:p>
      <w:pPr>
        <w:pStyle w:val="BodyText"/>
        <w:spacing w:before="2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1004.-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servidumbres</w:t>
      </w:r>
      <w:r>
        <w:rPr>
          <w:spacing w:val="-2"/>
        </w:rPr>
        <w:t> </w:t>
      </w:r>
      <w:r>
        <w:rPr/>
        <w:t>son</w:t>
      </w:r>
      <w:r>
        <w:rPr>
          <w:spacing w:val="-3"/>
        </w:rPr>
        <w:t> </w:t>
      </w:r>
      <w:r>
        <w:rPr/>
        <w:t>continuas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discontinuas;</w:t>
      </w:r>
      <w:r>
        <w:rPr>
          <w:spacing w:val="-2"/>
        </w:rPr>
        <w:t> </w:t>
      </w:r>
      <w:r>
        <w:rPr/>
        <w:t>aparentes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/>
        <w:t>aparentes.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1005.- Son continuas aquéllas cuyo uso es o puede ser incesante sin la intervención de</w:t>
      </w:r>
      <w:r>
        <w:rPr>
          <w:spacing w:val="1"/>
        </w:rPr>
        <w:t> </w:t>
      </w:r>
      <w:r>
        <w:rPr/>
        <w:t>ningún hecho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hombre.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1006.-</w:t>
      </w:r>
      <w:r>
        <w:rPr>
          <w:spacing w:val="-2"/>
        </w:rPr>
        <w:t> </w:t>
      </w:r>
      <w:r>
        <w:rPr/>
        <w:t>Son</w:t>
      </w:r>
      <w:r>
        <w:rPr>
          <w:spacing w:val="-2"/>
        </w:rPr>
        <w:t> </w:t>
      </w:r>
      <w:r>
        <w:rPr/>
        <w:t>discontinuas</w:t>
      </w:r>
      <w:r>
        <w:rPr>
          <w:spacing w:val="-2"/>
        </w:rPr>
        <w:t> </w:t>
      </w:r>
      <w:r>
        <w:rPr/>
        <w:t>aquéllas</w:t>
      </w:r>
      <w:r>
        <w:rPr>
          <w:spacing w:val="-1"/>
        </w:rPr>
        <w:t> </w:t>
      </w:r>
      <w:r>
        <w:rPr/>
        <w:t>cuyo</w:t>
      </w:r>
      <w:r>
        <w:rPr>
          <w:spacing w:val="-1"/>
        </w:rPr>
        <w:t> </w:t>
      </w:r>
      <w:r>
        <w:rPr/>
        <w:t>uso</w:t>
      </w:r>
      <w:r>
        <w:rPr>
          <w:spacing w:val="-1"/>
        </w:rPr>
        <w:t> </w:t>
      </w:r>
      <w:r>
        <w:rPr/>
        <w:t>necesita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algún</w:t>
      </w:r>
      <w:r>
        <w:rPr>
          <w:spacing w:val="-2"/>
        </w:rPr>
        <w:t> </w:t>
      </w:r>
      <w:r>
        <w:rPr/>
        <w:t>hecho</w:t>
      </w:r>
      <w:r>
        <w:rPr>
          <w:spacing w:val="-3"/>
        </w:rPr>
        <w:t> </w:t>
      </w:r>
      <w:r>
        <w:rPr/>
        <w:t>actual</w:t>
      </w:r>
      <w:r>
        <w:rPr>
          <w:spacing w:val="2"/>
        </w:rPr>
        <w:t> </w:t>
      </w:r>
      <w:r>
        <w:rPr/>
        <w:t>del</w:t>
      </w:r>
      <w:r>
        <w:rPr>
          <w:spacing w:val="-2"/>
        </w:rPr>
        <w:t> </w:t>
      </w:r>
      <w:r>
        <w:rPr/>
        <w:t>hombre.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1007.- Son aparentes las que se anuncian por obras o signos exteriores, dispuestos para su</w:t>
      </w:r>
      <w:r>
        <w:rPr>
          <w:spacing w:val="1"/>
        </w:rPr>
        <w:t> </w:t>
      </w:r>
      <w:r>
        <w:rPr/>
        <w:t>uso y</w:t>
      </w:r>
      <w:r>
        <w:rPr>
          <w:spacing w:val="-2"/>
        </w:rPr>
        <w:t> </w:t>
      </w:r>
      <w:r>
        <w:rPr/>
        <w:t>aprovechamiento.</w:t>
      </w:r>
    </w:p>
    <w:p>
      <w:pPr>
        <w:pStyle w:val="BodyText"/>
        <w:spacing w:before="2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1008.-</w:t>
      </w:r>
      <w:r>
        <w:rPr>
          <w:spacing w:val="-2"/>
        </w:rPr>
        <w:t> </w:t>
      </w:r>
      <w:r>
        <w:rPr/>
        <w:t>Son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/>
        <w:t>aparentes</w:t>
      </w:r>
      <w:r>
        <w:rPr>
          <w:spacing w:val="-1"/>
        </w:rPr>
        <w:t> </w:t>
      </w:r>
      <w:r>
        <w:rPr/>
        <w:t>las</w:t>
      </w:r>
      <w:r>
        <w:rPr>
          <w:spacing w:val="-2"/>
        </w:rPr>
        <w:t> </w:t>
      </w:r>
      <w:r>
        <w:rPr/>
        <w:t>que no</w:t>
      </w:r>
      <w:r>
        <w:rPr>
          <w:spacing w:val="-3"/>
        </w:rPr>
        <w:t> </w:t>
      </w:r>
      <w:r>
        <w:rPr/>
        <w:t>presentan</w:t>
      </w:r>
      <w:r>
        <w:rPr>
          <w:spacing w:val="-2"/>
        </w:rPr>
        <w:t> </w:t>
      </w:r>
      <w:r>
        <w:rPr/>
        <w:t>signo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existencia.</w:t>
      </w:r>
    </w:p>
    <w:p>
      <w:pPr>
        <w:pStyle w:val="BodyText"/>
        <w:spacing w:before="1"/>
      </w:pPr>
    </w:p>
    <w:p>
      <w:pPr>
        <w:pStyle w:val="BodyText"/>
        <w:ind w:left="122" w:right="342"/>
        <w:jc w:val="both"/>
      </w:pPr>
      <w:r>
        <w:rPr/>
        <w:t>ART.</w:t>
      </w:r>
      <w:r>
        <w:rPr>
          <w:spacing w:val="1"/>
        </w:rPr>
        <w:t> </w:t>
      </w:r>
      <w:r>
        <w:rPr/>
        <w:t>1009.-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servidumbres</w:t>
      </w:r>
      <w:r>
        <w:rPr>
          <w:spacing w:val="1"/>
        </w:rPr>
        <w:t> </w:t>
      </w:r>
      <w:r>
        <w:rPr/>
        <w:t>son</w:t>
      </w:r>
      <w:r>
        <w:rPr>
          <w:spacing w:val="1"/>
        </w:rPr>
        <w:t> </w:t>
      </w:r>
      <w:r>
        <w:rPr/>
        <w:t>inseparables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inmueble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activa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pasivamente</w:t>
      </w:r>
      <w:r>
        <w:rPr>
          <w:spacing w:val="1"/>
        </w:rPr>
        <w:t> </w:t>
      </w:r>
      <w:r>
        <w:rPr/>
        <w:t>pertenecen.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</w:t>
      </w:r>
      <w:r>
        <w:rPr>
          <w:spacing w:val="1"/>
        </w:rPr>
        <w:t> </w:t>
      </w:r>
      <w:r>
        <w:rPr/>
        <w:t>1010.-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inmuebles</w:t>
      </w:r>
      <w:r>
        <w:rPr>
          <w:spacing w:val="1"/>
        </w:rPr>
        <w:t> </w:t>
      </w:r>
      <w:r>
        <w:rPr/>
        <w:t>mudan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dueño,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servidumbre</w:t>
      </w:r>
      <w:r>
        <w:rPr>
          <w:spacing w:val="1"/>
        </w:rPr>
        <w:t> </w:t>
      </w:r>
      <w:r>
        <w:rPr/>
        <w:t>continúa,</w:t>
      </w:r>
      <w:r>
        <w:rPr>
          <w:spacing w:val="1"/>
        </w:rPr>
        <w:t> </w:t>
      </w:r>
      <w:r>
        <w:rPr/>
        <w:t>ya</w:t>
      </w:r>
      <w:r>
        <w:rPr>
          <w:spacing w:val="1"/>
        </w:rPr>
        <w:t> </w:t>
      </w:r>
      <w:r>
        <w:rPr/>
        <w:t>activa,</w:t>
      </w:r>
      <w:r>
        <w:rPr>
          <w:spacing w:val="55"/>
        </w:rPr>
        <w:t> </w:t>
      </w:r>
      <w:r>
        <w:rPr/>
        <w:t>ya</w:t>
      </w:r>
      <w:r>
        <w:rPr>
          <w:spacing w:val="1"/>
        </w:rPr>
        <w:t> </w:t>
      </w:r>
      <w:r>
        <w:rPr/>
        <w:t>pasivamente,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predio</w:t>
      </w:r>
      <w:r>
        <w:rPr>
          <w:spacing w:val="2"/>
        </w:rPr>
        <w:t> </w:t>
      </w:r>
      <w:r>
        <w:rPr/>
        <w:t>u</w:t>
      </w:r>
      <w:r>
        <w:rPr>
          <w:spacing w:val="-3"/>
        </w:rPr>
        <w:t> </w:t>
      </w:r>
      <w:r>
        <w:rPr/>
        <w:t>objeto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estaba</w:t>
      </w:r>
      <w:r>
        <w:rPr>
          <w:spacing w:val="-2"/>
        </w:rPr>
        <w:t> </w:t>
      </w:r>
      <w:r>
        <w:rPr/>
        <w:t>constituida,</w:t>
      </w:r>
      <w:r>
        <w:rPr>
          <w:spacing w:val="-1"/>
        </w:rPr>
        <w:t> </w:t>
      </w:r>
      <w:r>
        <w:rPr/>
        <w:t>hasta que</w:t>
      </w:r>
      <w:r>
        <w:rPr>
          <w:spacing w:val="-1"/>
        </w:rPr>
        <w:t> </w:t>
      </w:r>
      <w:r>
        <w:rPr/>
        <w:t>legalmente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extinga.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ART. 1011.-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servidumbres son indivisibles.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el predio sirviente se divide entre muchos</w:t>
      </w:r>
      <w:r>
        <w:rPr>
          <w:spacing w:val="1"/>
        </w:rPr>
        <w:t> </w:t>
      </w:r>
      <w:r>
        <w:rPr/>
        <w:t>dueños, la servidumbre no se modifica, y cada uno de ellos tiene que tolerarla en la parte que le</w:t>
      </w:r>
      <w:r>
        <w:rPr>
          <w:spacing w:val="1"/>
        </w:rPr>
        <w:t> </w:t>
      </w:r>
      <w:r>
        <w:rPr/>
        <w:t>corresponda. Si es el predio dominante el que se divide entre muchos, cada</w:t>
      </w:r>
      <w:r>
        <w:rPr>
          <w:spacing w:val="55"/>
        </w:rPr>
        <w:t> </w:t>
      </w:r>
      <w:r>
        <w:rPr/>
        <w:t>porcionario puede</w:t>
      </w:r>
      <w:r>
        <w:rPr>
          <w:spacing w:val="1"/>
        </w:rPr>
        <w:t> </w:t>
      </w:r>
      <w:r>
        <w:rPr/>
        <w:t>usar por entero de la servidumbre, no variando el lugar de su uso, ni agravándolo de otra manera.</w:t>
      </w:r>
      <w:r>
        <w:rPr>
          <w:spacing w:val="1"/>
        </w:rPr>
        <w:t> </w:t>
      </w:r>
      <w:r>
        <w:rPr/>
        <w:t>Más si la servidumbre se hubiere establecido</w:t>
      </w:r>
      <w:r>
        <w:rPr>
          <w:spacing w:val="1"/>
        </w:rPr>
        <w:t> </w:t>
      </w:r>
      <w:r>
        <w:rPr/>
        <w:t>en favor de una sola</w:t>
      </w:r>
      <w:r>
        <w:rPr>
          <w:spacing w:val="1"/>
        </w:rPr>
        <w:t> </w:t>
      </w:r>
      <w:r>
        <w:rPr/>
        <w:t>de las partes del predio</w:t>
      </w:r>
      <w:r>
        <w:rPr>
          <w:spacing w:val="1"/>
        </w:rPr>
        <w:t> </w:t>
      </w:r>
      <w:r>
        <w:rPr/>
        <w:t>dominante,</w:t>
      </w:r>
      <w:r>
        <w:rPr>
          <w:spacing w:val="-2"/>
        </w:rPr>
        <w:t> </w:t>
      </w:r>
      <w:r>
        <w:rPr/>
        <w:t>sólo</w:t>
      </w:r>
      <w:r>
        <w:rPr>
          <w:spacing w:val="1"/>
        </w:rPr>
        <w:t> </w:t>
      </w:r>
      <w:r>
        <w:rPr/>
        <w:t>el dueño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ésta podrá</w:t>
      </w:r>
      <w:r>
        <w:rPr>
          <w:spacing w:val="-1"/>
        </w:rPr>
        <w:t> </w:t>
      </w:r>
      <w:r>
        <w:rPr/>
        <w:t>continuar</w:t>
      </w:r>
      <w:r>
        <w:rPr>
          <w:spacing w:val="-1"/>
        </w:rPr>
        <w:t> </w:t>
      </w:r>
      <w:r>
        <w:rPr/>
        <w:t>disfrutándola.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5"/>
        <w:jc w:val="both"/>
      </w:pPr>
      <w:r>
        <w:rPr/>
        <w:t>ART. 1012.- Las servidumbres traen su origen de la voluntad del hombre o de la Ley; las primeras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llaman</w:t>
      </w:r>
      <w:r>
        <w:rPr>
          <w:spacing w:val="-1"/>
        </w:rPr>
        <w:t> </w:t>
      </w:r>
      <w:r>
        <w:rPr/>
        <w:t>voluntarias</w:t>
      </w:r>
      <w:r>
        <w:rPr>
          <w:spacing w:val="5"/>
        </w:rPr>
        <w:t> </w:t>
      </w:r>
      <w:r>
        <w:rPr/>
        <w:t>y</w:t>
      </w:r>
      <w:r>
        <w:rPr>
          <w:spacing w:val="-4"/>
        </w:rPr>
        <w:t> </w:t>
      </w:r>
      <w:r>
        <w:rPr/>
        <w:t>las</w:t>
      </w:r>
      <w:r>
        <w:rPr>
          <w:spacing w:val="2"/>
        </w:rPr>
        <w:t> </w:t>
      </w:r>
      <w:r>
        <w:rPr/>
        <w:t>segundas legales.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</w:pPr>
    </w:p>
    <w:p>
      <w:pPr>
        <w:pStyle w:val="BodyText"/>
        <w:ind w:left="2850" w:right="3070"/>
        <w:jc w:val="center"/>
      </w:pP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2"/>
        </w:rPr>
        <w:t> </w:t>
      </w:r>
      <w:r>
        <w:rPr/>
        <w:t>Servidumbres</w:t>
      </w:r>
      <w:r>
        <w:rPr>
          <w:spacing w:val="-1"/>
        </w:rPr>
        <w:t> </w:t>
      </w:r>
      <w:r>
        <w:rPr/>
        <w:t>Legales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1013.- Servidumbre legal es la establecida por la Ley, teniendo en cuenta la situación de los</w:t>
      </w:r>
      <w:r>
        <w:rPr>
          <w:spacing w:val="1"/>
        </w:rPr>
        <w:t> </w:t>
      </w:r>
      <w:r>
        <w:rPr/>
        <w:t>predios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vista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utilidad pública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privada</w:t>
      </w:r>
      <w:r>
        <w:rPr>
          <w:spacing w:val="-2"/>
        </w:rPr>
        <w:t> </w:t>
      </w:r>
      <w:r>
        <w:rPr/>
        <w:t>conjuntamente.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7"/>
        <w:jc w:val="both"/>
      </w:pPr>
      <w:r>
        <w:rPr/>
        <w:t>ART. 1014.- Son aplicables a las servidumbres legales lo dispuesto por los artículos del 1064 al</w:t>
      </w:r>
      <w:r>
        <w:rPr>
          <w:spacing w:val="1"/>
        </w:rPr>
        <w:t> </w:t>
      </w:r>
      <w:r>
        <w:rPr/>
        <w:t>1072,</w:t>
      </w:r>
      <w:r>
        <w:rPr>
          <w:spacing w:val="-2"/>
        </w:rPr>
        <w:t> </w:t>
      </w:r>
      <w:r>
        <w:rPr/>
        <w:t>inclusive.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ART.</w:t>
      </w:r>
      <w:r>
        <w:rPr>
          <w:spacing w:val="52"/>
        </w:rPr>
        <w:t> </w:t>
      </w:r>
      <w:r>
        <w:rPr/>
        <w:t>1015.-</w:t>
      </w:r>
      <w:r>
        <w:rPr>
          <w:spacing w:val="54"/>
        </w:rPr>
        <w:t> </w:t>
      </w:r>
      <w:r>
        <w:rPr/>
        <w:t>Todo</w:t>
      </w:r>
      <w:r>
        <w:rPr>
          <w:spacing w:val="55"/>
        </w:rPr>
        <w:t> </w:t>
      </w:r>
      <w:r>
        <w:rPr/>
        <w:t>lo</w:t>
      </w:r>
      <w:r>
        <w:rPr>
          <w:spacing w:val="52"/>
        </w:rPr>
        <w:t> </w:t>
      </w:r>
      <w:r>
        <w:rPr/>
        <w:t>concerniente</w:t>
      </w:r>
      <w:r>
        <w:rPr>
          <w:spacing w:val="52"/>
        </w:rPr>
        <w:t> </w:t>
      </w:r>
      <w:r>
        <w:rPr/>
        <w:t>a</w:t>
      </w:r>
      <w:r>
        <w:rPr>
          <w:spacing w:val="54"/>
        </w:rPr>
        <w:t> </w:t>
      </w:r>
      <w:r>
        <w:rPr/>
        <w:t>las</w:t>
      </w:r>
      <w:r>
        <w:rPr>
          <w:spacing w:val="53"/>
        </w:rPr>
        <w:t> </w:t>
      </w:r>
      <w:r>
        <w:rPr/>
        <w:t>servidumbres</w:t>
      </w:r>
      <w:r>
        <w:rPr>
          <w:spacing w:val="54"/>
        </w:rPr>
        <w:t> </w:t>
      </w:r>
      <w:r>
        <w:rPr/>
        <w:t>establecidas</w:t>
      </w:r>
      <w:r>
        <w:rPr>
          <w:spacing w:val="53"/>
        </w:rPr>
        <w:t> </w:t>
      </w:r>
      <w:r>
        <w:rPr/>
        <w:t>para</w:t>
      </w:r>
      <w:r>
        <w:rPr>
          <w:spacing w:val="54"/>
        </w:rPr>
        <w:t> </w:t>
      </w:r>
      <w:r>
        <w:rPr/>
        <w:t>la</w:t>
      </w:r>
      <w:r>
        <w:rPr>
          <w:spacing w:val="55"/>
        </w:rPr>
        <w:t> </w:t>
      </w:r>
      <w:r>
        <w:rPr/>
        <w:t>utilidad</w:t>
      </w:r>
      <w:r>
        <w:rPr>
          <w:spacing w:val="54"/>
        </w:rPr>
        <w:t> </w:t>
      </w:r>
      <w:r>
        <w:rPr/>
        <w:t>pública</w:t>
      </w:r>
      <w:r>
        <w:rPr>
          <w:spacing w:val="52"/>
        </w:rPr>
        <w:t> </w:t>
      </w:r>
      <w:r>
        <w:rPr/>
        <w:t>o</w:t>
      </w:r>
      <w:r>
        <w:rPr>
          <w:spacing w:val="-53"/>
        </w:rPr>
        <w:t> </w:t>
      </w:r>
      <w:r>
        <w:rPr/>
        <w:t>comunal, se regirá por las leyes y reglamentos especiales, y, en su defecto, por las disposiciones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este</w:t>
      </w:r>
      <w:r>
        <w:rPr>
          <w:spacing w:val="1"/>
        </w:rPr>
        <w:t> </w:t>
      </w:r>
      <w:r>
        <w:rPr/>
        <w:t>título.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III</w:t>
      </w:r>
    </w:p>
    <w:p>
      <w:pPr>
        <w:pStyle w:val="BodyText"/>
      </w:pPr>
    </w:p>
    <w:p>
      <w:pPr>
        <w:pStyle w:val="BodyText"/>
        <w:spacing w:before="1"/>
        <w:ind w:left="715" w:right="934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Servidumbre</w:t>
      </w:r>
      <w:r>
        <w:rPr>
          <w:spacing w:val="-2"/>
        </w:rPr>
        <w:t> </w:t>
      </w:r>
      <w:r>
        <w:rPr/>
        <w:t>Legal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Desagüe</w:t>
      </w:r>
    </w:p>
    <w:p>
      <w:pPr>
        <w:pStyle w:val="BodyText"/>
      </w:pPr>
    </w:p>
    <w:p>
      <w:pPr>
        <w:pStyle w:val="BodyText"/>
        <w:ind w:left="122" w:right="344"/>
        <w:jc w:val="both"/>
      </w:pPr>
      <w:r>
        <w:rPr/>
        <w:t>ART. 1016.- Los predios inferiores están sujetos a recibir las aguas que naturalmente o como</w:t>
      </w:r>
      <w:r>
        <w:rPr>
          <w:spacing w:val="1"/>
        </w:rPr>
        <w:t> </w:t>
      </w:r>
      <w:r>
        <w:rPr/>
        <w:t>consecuencia de las mejoras agrícolas o industriales que se hagan, caigan de los superiores, así</w:t>
      </w:r>
      <w:r>
        <w:rPr>
          <w:spacing w:val="1"/>
        </w:rPr>
        <w:t> </w:t>
      </w:r>
      <w:r>
        <w:rPr/>
        <w:t>como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piedra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tierra</w:t>
      </w:r>
      <w:r>
        <w:rPr>
          <w:spacing w:val="1"/>
        </w:rPr>
        <w:t> </w:t>
      </w:r>
      <w:r>
        <w:rPr/>
        <w:t>que</w:t>
      </w:r>
      <w:r>
        <w:rPr>
          <w:spacing w:val="3"/>
        </w:rPr>
        <w:t> </w:t>
      </w:r>
      <w:r>
        <w:rPr/>
        <w:t>arrastren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curso.</w:t>
      </w:r>
    </w:p>
    <w:p>
      <w:pPr>
        <w:pStyle w:val="BodyText"/>
      </w:pPr>
    </w:p>
    <w:p>
      <w:pPr>
        <w:pStyle w:val="BodyText"/>
        <w:ind w:left="122" w:right="349"/>
        <w:jc w:val="both"/>
      </w:pPr>
      <w:r>
        <w:rPr/>
        <w:t>ART. 1017.- Cuando los predios inferiores reciban las aguas de los superiores a consecuencia de</w:t>
      </w:r>
      <w:r>
        <w:rPr>
          <w:spacing w:val="1"/>
        </w:rPr>
        <w:t> </w:t>
      </w:r>
      <w:r>
        <w:rPr/>
        <w:t>las mejoras agrícolas o industriales hechas a éstos, los dueños de los predios sirvientes tienen</w:t>
      </w:r>
      <w:r>
        <w:rPr>
          <w:spacing w:val="1"/>
        </w:rPr>
        <w:t> </w:t>
      </w:r>
      <w:r>
        <w:rPr/>
        <w:t>derecho de</w:t>
      </w:r>
      <w:r>
        <w:rPr>
          <w:spacing w:val="-1"/>
        </w:rPr>
        <w:t> </w:t>
      </w:r>
      <w:r>
        <w:rPr/>
        <w:t>ser</w:t>
      </w:r>
      <w:r>
        <w:rPr>
          <w:spacing w:val="2"/>
        </w:rPr>
        <w:t> </w:t>
      </w:r>
      <w:r>
        <w:rPr/>
        <w:t>indemnizados.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 1018.- Cuando un predio rústico o urbano se encuentre enclavado entre otros, estarán</w:t>
      </w:r>
      <w:r>
        <w:rPr>
          <w:spacing w:val="1"/>
        </w:rPr>
        <w:t> </w:t>
      </w:r>
      <w:r>
        <w:rPr/>
        <w:t>obligados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dueños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predios</w:t>
      </w:r>
      <w:r>
        <w:rPr>
          <w:spacing w:val="1"/>
        </w:rPr>
        <w:t> </w:t>
      </w:r>
      <w:r>
        <w:rPr/>
        <w:t>circunvecinos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permitir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desagüe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central.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dimensiones y dirección del conducto del desagüe, si no se ponen de acuerdo los interesados, se</w:t>
      </w:r>
      <w:r>
        <w:rPr>
          <w:spacing w:val="1"/>
        </w:rPr>
        <w:t> </w:t>
      </w:r>
      <w:r>
        <w:rPr/>
        <w:t>fijarán por el juez, previo informe de peritos y audiencia de los interesados, observándose, en</w:t>
      </w:r>
      <w:r>
        <w:rPr>
          <w:spacing w:val="1"/>
        </w:rPr>
        <w:t> </w:t>
      </w:r>
      <w:r>
        <w:rPr/>
        <w:t>cuanto</w:t>
      </w:r>
      <w:r>
        <w:rPr>
          <w:spacing w:val="-2"/>
        </w:rPr>
        <w:t> </w:t>
      </w:r>
      <w:r>
        <w:rPr/>
        <w:t>fuere</w:t>
      </w:r>
      <w:r>
        <w:rPr>
          <w:spacing w:val="1"/>
        </w:rPr>
        <w:t> </w:t>
      </w:r>
      <w:r>
        <w:rPr/>
        <w:t>posible,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reglas dadas</w:t>
      </w:r>
      <w:r>
        <w:rPr>
          <w:spacing w:val="2"/>
        </w:rPr>
        <w:t> </w:t>
      </w:r>
      <w:r>
        <w:rPr/>
        <w:t>para la</w:t>
      </w:r>
      <w:r>
        <w:rPr>
          <w:spacing w:val="-1"/>
        </w:rPr>
        <w:t> </w:t>
      </w:r>
      <w:r>
        <w:rPr/>
        <w:t>servidumbre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paso.</w:t>
      </w:r>
    </w:p>
    <w:p>
      <w:pPr>
        <w:pStyle w:val="BodyText"/>
      </w:pPr>
    </w:p>
    <w:p>
      <w:pPr>
        <w:pStyle w:val="BodyText"/>
        <w:ind w:left="122" w:right="344"/>
        <w:jc w:val="both"/>
      </w:pPr>
      <w:r>
        <w:rPr/>
        <w:t>ART. 1019.- El dueño de un predio en que existan obras defensivas para contener el agua, o en</w:t>
      </w:r>
      <w:r>
        <w:rPr>
          <w:spacing w:val="1"/>
        </w:rPr>
        <w:t> </w:t>
      </w:r>
      <w:r>
        <w:rPr/>
        <w:t>que por la variación del curso de ésta sea necesario construir nuevas, está obligado, a su elección,</w:t>
      </w:r>
      <w:r>
        <w:rPr>
          <w:spacing w:val="-53"/>
        </w:rPr>
        <w:t> </w:t>
      </w:r>
      <w:r>
        <w:rPr/>
        <w:t>o a hacer las reparaciones o construcciones, o a tolerar que sin perjuicio suyo</w:t>
      </w:r>
      <w:r>
        <w:rPr>
          <w:spacing w:val="55"/>
        </w:rPr>
        <w:t> </w:t>
      </w:r>
      <w:r>
        <w:rPr/>
        <w:t>las hagan los</w:t>
      </w:r>
      <w:r>
        <w:rPr>
          <w:spacing w:val="1"/>
        </w:rPr>
        <w:t> </w:t>
      </w:r>
      <w:r>
        <w:rPr/>
        <w:t>dueños de los predios que experimenten o estén inminentemente expuestos a experimentar el</w:t>
      </w:r>
      <w:r>
        <w:rPr>
          <w:spacing w:val="1"/>
        </w:rPr>
        <w:t> </w:t>
      </w:r>
      <w:r>
        <w:rPr/>
        <w:t>daño,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menos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leyes</w:t>
      </w:r>
      <w:r>
        <w:rPr>
          <w:spacing w:val="-1"/>
        </w:rPr>
        <w:t> </w:t>
      </w:r>
      <w:r>
        <w:rPr/>
        <w:t>especiales</w:t>
      </w:r>
      <w:r>
        <w:rPr>
          <w:spacing w:val="-1"/>
        </w:rPr>
        <w:t> </w:t>
      </w:r>
      <w:r>
        <w:rPr/>
        <w:t>de policía</w:t>
      </w:r>
      <w:r>
        <w:rPr>
          <w:spacing w:val="-2"/>
        </w:rPr>
        <w:t> </w:t>
      </w:r>
      <w:r>
        <w:rPr/>
        <w:t>le</w:t>
      </w:r>
      <w:r>
        <w:rPr>
          <w:spacing w:val="-2"/>
        </w:rPr>
        <w:t> </w:t>
      </w:r>
      <w:r>
        <w:rPr/>
        <w:t>impongan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obligación de</w:t>
      </w:r>
      <w:r>
        <w:rPr>
          <w:spacing w:val="-2"/>
        </w:rPr>
        <w:t> </w:t>
      </w:r>
      <w:r>
        <w:rPr/>
        <w:t>hacer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obras.</w:t>
      </w:r>
    </w:p>
    <w:p>
      <w:pPr>
        <w:pStyle w:val="BodyText"/>
      </w:pPr>
    </w:p>
    <w:p>
      <w:pPr>
        <w:pStyle w:val="BodyText"/>
        <w:spacing w:before="1"/>
        <w:ind w:left="122" w:right="341"/>
        <w:jc w:val="both"/>
      </w:pPr>
      <w:r>
        <w:rPr/>
        <w:t>ART.</w:t>
      </w:r>
      <w:r>
        <w:rPr>
          <w:spacing w:val="1"/>
        </w:rPr>
        <w:t> </w:t>
      </w:r>
      <w:r>
        <w:rPr/>
        <w:t>1020.-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dispuesto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anterior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aplicable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sea</w:t>
      </w:r>
      <w:r>
        <w:rPr>
          <w:spacing w:val="1"/>
        </w:rPr>
        <w:t> </w:t>
      </w:r>
      <w:r>
        <w:rPr/>
        <w:t>necesario</w:t>
      </w:r>
      <w:r>
        <w:rPr>
          <w:spacing w:val="-53"/>
        </w:rPr>
        <w:t> </w:t>
      </w:r>
      <w:r>
        <w:rPr/>
        <w:t>desembarazar algún predio de las materias cuya acumulación o caída impida el curso del agua con</w:t>
      </w:r>
      <w:r>
        <w:rPr>
          <w:spacing w:val="-53"/>
        </w:rPr>
        <w:t> </w:t>
      </w:r>
      <w:r>
        <w:rPr/>
        <w:t>daño o</w:t>
      </w:r>
      <w:r>
        <w:rPr>
          <w:spacing w:val="-1"/>
        </w:rPr>
        <w:t> </w:t>
      </w:r>
      <w:r>
        <w:rPr/>
        <w:t>peligro</w:t>
      </w:r>
      <w:r>
        <w:rPr>
          <w:spacing w:val="2"/>
        </w:rPr>
        <w:t> </w:t>
      </w:r>
      <w:r>
        <w:rPr/>
        <w:t>de</w:t>
      </w:r>
      <w:r>
        <w:rPr>
          <w:spacing w:val="-1"/>
        </w:rPr>
        <w:t> </w:t>
      </w:r>
      <w:r>
        <w:rPr/>
        <w:t>tercero.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1021.- Todos los propietarios que participen del beneficio proveniente de las obras de que</w:t>
      </w:r>
      <w:r>
        <w:rPr>
          <w:spacing w:val="1"/>
        </w:rPr>
        <w:t> </w:t>
      </w:r>
      <w:r>
        <w:rPr/>
        <w:t>tratan los artículos anteriores, están obligados a contribuir al gasto de su ejecución en proporción a</w:t>
      </w:r>
      <w:r>
        <w:rPr>
          <w:spacing w:val="-53"/>
        </w:rPr>
        <w:t> </w:t>
      </w:r>
      <w:r>
        <w:rPr/>
        <w:t>su</w:t>
      </w:r>
      <w:r>
        <w:rPr>
          <w:spacing w:val="1"/>
        </w:rPr>
        <w:t> </w:t>
      </w:r>
      <w:r>
        <w:rPr/>
        <w:t>interés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juicio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peritos.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culpa</w:t>
      </w:r>
      <w:r>
        <w:rPr>
          <w:spacing w:val="1"/>
        </w:rPr>
        <w:t> </w:t>
      </w:r>
      <w:r>
        <w:rPr/>
        <w:t>hubieren</w:t>
      </w:r>
      <w:r>
        <w:rPr>
          <w:spacing w:val="1"/>
        </w:rPr>
        <w:t> </w:t>
      </w:r>
      <w:r>
        <w:rPr/>
        <w:t>ocasionado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daño,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responsables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 gastos.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0"/>
        <w:jc w:val="both"/>
      </w:pPr>
      <w:r>
        <w:rPr/>
        <w:t>ART. 1022.- Si las aguas que pasan al predio sirviente se han vuelto insalubres por los usos</w:t>
      </w:r>
      <w:r>
        <w:rPr>
          <w:spacing w:val="1"/>
        </w:rPr>
        <w:t> </w:t>
      </w:r>
      <w:r>
        <w:rPr/>
        <w:t>domésticos o industriales que de ellas se haya hecho, deberán volverse inofensivas a costa del</w:t>
      </w:r>
      <w:r>
        <w:rPr>
          <w:spacing w:val="1"/>
        </w:rPr>
        <w:t> </w:t>
      </w:r>
      <w:r>
        <w:rPr/>
        <w:t>dueño</w:t>
      </w:r>
      <w:r>
        <w:rPr>
          <w:spacing w:val="-2"/>
        </w:rPr>
        <w:t> </w:t>
      </w:r>
      <w:r>
        <w:rPr/>
        <w:t>del predio</w:t>
      </w:r>
      <w:r>
        <w:rPr>
          <w:spacing w:val="-1"/>
        </w:rPr>
        <w:t> </w:t>
      </w:r>
      <w:r>
        <w:rPr/>
        <w:t>dominante.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71"/>
        <w:jc w:val="center"/>
      </w:pPr>
      <w:r>
        <w:rPr/>
        <w:t>CAPITULO</w:t>
      </w:r>
      <w:r>
        <w:rPr>
          <w:spacing w:val="-2"/>
        </w:rPr>
        <w:t> </w:t>
      </w:r>
      <w:r>
        <w:rPr/>
        <w:t>IV</w:t>
      </w:r>
    </w:p>
    <w:p>
      <w:pPr>
        <w:pStyle w:val="BodyText"/>
        <w:spacing w:before="1"/>
      </w:pPr>
    </w:p>
    <w:p>
      <w:pPr>
        <w:pStyle w:val="BodyText"/>
        <w:ind w:left="160" w:right="380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Servidumbre</w:t>
      </w:r>
      <w:r>
        <w:rPr>
          <w:spacing w:val="-2"/>
        </w:rPr>
        <w:t> </w:t>
      </w:r>
      <w:r>
        <w:rPr/>
        <w:t>Legal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Acueducto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 1023.- El que quiera usar agua de que pueda disponer, tiene derecho a hacerla pasar por los</w:t>
      </w:r>
      <w:r>
        <w:rPr>
          <w:spacing w:val="1"/>
        </w:rPr>
        <w:t> </w:t>
      </w:r>
      <w:r>
        <w:rPr/>
        <w:t>fundos intermedios, con obligación de indemnizar a sus dueños, así como a los de los predios</w:t>
      </w:r>
      <w:r>
        <w:rPr>
          <w:spacing w:val="1"/>
        </w:rPr>
        <w:t> </w:t>
      </w:r>
      <w:r>
        <w:rPr/>
        <w:t>inferiores</w:t>
      </w:r>
      <w:r>
        <w:rPr>
          <w:spacing w:val="-1"/>
        </w:rPr>
        <w:t> </w:t>
      </w:r>
      <w:r>
        <w:rPr/>
        <w:t>sobre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2"/>
        </w:rPr>
        <w:t> </w:t>
      </w:r>
      <w:r>
        <w:rPr/>
        <w:t>filtre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caigan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aguas.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1024.- Se exceptúan de la servidumbre que establece el artículo anterior, los edificios, sus</w:t>
      </w:r>
      <w:r>
        <w:rPr>
          <w:spacing w:val="1"/>
        </w:rPr>
        <w:t> </w:t>
      </w:r>
      <w:r>
        <w:rPr/>
        <w:t>patios,</w:t>
      </w:r>
      <w:r>
        <w:rPr>
          <w:spacing w:val="-2"/>
        </w:rPr>
        <w:t> </w:t>
      </w:r>
      <w:r>
        <w:rPr/>
        <w:t>jardines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demás dependencias.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1025.- El que ejercite el derecho de hacer pasar las aguas de que trata el artículo 1023 está</w:t>
      </w:r>
      <w:r>
        <w:rPr>
          <w:spacing w:val="1"/>
        </w:rPr>
        <w:t> </w:t>
      </w:r>
      <w:r>
        <w:rPr/>
        <w:t>obligado a construir el canal necesario en los predios intermedios, aunque haya en ellos canales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uso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otras aguas.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1026.- El que tiene en su predio un canal para el curso de aguas que le pertenecen, pueden</w:t>
      </w:r>
      <w:r>
        <w:rPr>
          <w:spacing w:val="1"/>
        </w:rPr>
        <w:t> </w:t>
      </w:r>
      <w:r>
        <w:rPr/>
        <w:t>impedir la apertura de otro nuevo, ofreciendo dar paso por aquél, con tal de que no cause perjuicio</w:t>
      </w:r>
      <w:r>
        <w:rPr>
          <w:spacing w:val="1"/>
        </w:rPr>
        <w:t> </w:t>
      </w:r>
      <w:r>
        <w:rPr/>
        <w:t>al</w:t>
      </w:r>
      <w:r>
        <w:rPr>
          <w:spacing w:val="-3"/>
        </w:rPr>
        <w:t> </w:t>
      </w:r>
      <w:r>
        <w:rPr/>
        <w:t>dueño</w:t>
      </w:r>
      <w:r>
        <w:rPr>
          <w:spacing w:val="-1"/>
        </w:rPr>
        <w:t> </w:t>
      </w:r>
      <w:r>
        <w:rPr/>
        <w:t>del predio</w:t>
      </w:r>
      <w:r>
        <w:rPr>
          <w:spacing w:val="-1"/>
        </w:rPr>
        <w:t> </w:t>
      </w:r>
      <w:r>
        <w:rPr/>
        <w:t>dominante.</w:t>
      </w:r>
    </w:p>
    <w:p>
      <w:pPr>
        <w:pStyle w:val="BodyText"/>
        <w:spacing w:before="2"/>
      </w:pPr>
    </w:p>
    <w:p>
      <w:pPr>
        <w:pStyle w:val="BodyText"/>
        <w:ind w:left="122" w:right="336"/>
        <w:jc w:val="both"/>
      </w:pPr>
      <w:r>
        <w:rPr/>
        <w:t>ART.</w:t>
      </w:r>
      <w:r>
        <w:rPr>
          <w:spacing w:val="1"/>
        </w:rPr>
        <w:t> </w:t>
      </w:r>
      <w:r>
        <w:rPr/>
        <w:t>1027.-</w:t>
      </w:r>
      <w:r>
        <w:rPr>
          <w:spacing w:val="1"/>
        </w:rPr>
        <w:t> </w:t>
      </w:r>
      <w:r>
        <w:rPr/>
        <w:t>También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conceder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paso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aguas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través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canales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acueductos del modo más conveniente, con tal de que el curso de las aguas que se conducen por</w:t>
      </w:r>
      <w:r>
        <w:rPr>
          <w:spacing w:val="1"/>
        </w:rPr>
        <w:t> </w:t>
      </w:r>
      <w:r>
        <w:rPr/>
        <w:t>éstos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su</w:t>
      </w:r>
      <w:r>
        <w:rPr>
          <w:spacing w:val="1"/>
        </w:rPr>
        <w:t> </w:t>
      </w:r>
      <w:r>
        <w:rPr/>
        <w:t>volumen,</w:t>
      </w:r>
      <w:r>
        <w:rPr>
          <w:spacing w:val="-2"/>
        </w:rPr>
        <w:t> </w:t>
      </w:r>
      <w:r>
        <w:rPr/>
        <w:t>no</w:t>
      </w:r>
      <w:r>
        <w:rPr>
          <w:spacing w:val="1"/>
        </w:rPr>
        <w:t> </w:t>
      </w:r>
      <w:r>
        <w:rPr/>
        <w:t>sufra</w:t>
      </w:r>
      <w:r>
        <w:rPr>
          <w:spacing w:val="-2"/>
        </w:rPr>
        <w:t> </w:t>
      </w:r>
      <w:r>
        <w:rPr/>
        <w:t>alteración, ni las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ambos</w:t>
      </w:r>
      <w:r>
        <w:rPr>
          <w:spacing w:val="-1"/>
        </w:rPr>
        <w:t> </w:t>
      </w:r>
      <w:r>
        <w:rPr/>
        <w:t>acueductos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mezclen.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ART. 1028.- En el caso del artículo 1023, si fuere necesario hacer pasar el acueducto por un</w:t>
      </w:r>
      <w:r>
        <w:rPr>
          <w:spacing w:val="1"/>
        </w:rPr>
        <w:t> </w:t>
      </w:r>
      <w:r>
        <w:rPr/>
        <w:t>camino, río o torrente públicos, deberá indispensable y previamente obtenerse el permiso de la</w:t>
      </w:r>
      <w:r>
        <w:rPr>
          <w:spacing w:val="1"/>
        </w:rPr>
        <w:t> </w:t>
      </w:r>
      <w:r>
        <w:rPr/>
        <w:t>autoridad</w:t>
      </w:r>
      <w:r>
        <w:rPr>
          <w:spacing w:val="-2"/>
        </w:rPr>
        <w:t> </w:t>
      </w:r>
      <w:r>
        <w:rPr/>
        <w:t>bajo</w:t>
      </w:r>
      <w:r>
        <w:rPr>
          <w:spacing w:val="-1"/>
        </w:rPr>
        <w:t> </w:t>
      </w:r>
      <w:r>
        <w:rPr/>
        <w:t>cuya</w:t>
      </w:r>
      <w:r>
        <w:rPr>
          <w:spacing w:val="1"/>
        </w:rPr>
        <w:t> </w:t>
      </w:r>
      <w:r>
        <w:rPr/>
        <w:t>inspección</w:t>
      </w:r>
      <w:r>
        <w:rPr>
          <w:spacing w:val="-1"/>
        </w:rPr>
        <w:t> </w:t>
      </w:r>
      <w:r>
        <w:rPr/>
        <w:t>estén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camino,</w:t>
      </w:r>
      <w:r>
        <w:rPr>
          <w:spacing w:val="-1"/>
        </w:rPr>
        <w:t> </w:t>
      </w:r>
      <w:r>
        <w:rPr/>
        <w:t>río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torrente.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ART.</w:t>
      </w:r>
      <w:r>
        <w:rPr>
          <w:spacing w:val="52"/>
        </w:rPr>
        <w:t> </w:t>
      </w:r>
      <w:r>
        <w:rPr/>
        <w:t>1029.-</w:t>
      </w:r>
      <w:r>
        <w:rPr>
          <w:spacing w:val="55"/>
        </w:rPr>
        <w:t> </w:t>
      </w:r>
      <w:r>
        <w:rPr/>
        <w:t>La</w:t>
      </w:r>
      <w:r>
        <w:rPr>
          <w:spacing w:val="54"/>
        </w:rPr>
        <w:t> </w:t>
      </w:r>
      <w:r>
        <w:rPr/>
        <w:t>autoridad</w:t>
      </w:r>
      <w:r>
        <w:rPr>
          <w:spacing w:val="55"/>
        </w:rPr>
        <w:t> </w:t>
      </w:r>
      <w:r>
        <w:rPr/>
        <w:t>sólo</w:t>
      </w:r>
      <w:r>
        <w:rPr>
          <w:spacing w:val="52"/>
        </w:rPr>
        <w:t> </w:t>
      </w:r>
      <w:r>
        <w:rPr/>
        <w:t>concederá</w:t>
      </w:r>
      <w:r>
        <w:rPr>
          <w:spacing w:val="54"/>
        </w:rPr>
        <w:t> </w:t>
      </w:r>
      <w:r>
        <w:rPr/>
        <w:t>el</w:t>
      </w:r>
      <w:r>
        <w:rPr>
          <w:spacing w:val="55"/>
        </w:rPr>
        <w:t> </w:t>
      </w:r>
      <w:r>
        <w:rPr/>
        <w:t>permiso,</w:t>
      </w:r>
      <w:r>
        <w:rPr>
          <w:spacing w:val="52"/>
        </w:rPr>
        <w:t> </w:t>
      </w:r>
      <w:r>
        <w:rPr/>
        <w:t>con</w:t>
      </w:r>
      <w:r>
        <w:rPr>
          <w:spacing w:val="55"/>
        </w:rPr>
        <w:t> </w:t>
      </w:r>
      <w:r>
        <w:rPr/>
        <w:t>entera</w:t>
      </w:r>
      <w:r>
        <w:rPr>
          <w:spacing w:val="1"/>
        </w:rPr>
        <w:t> </w:t>
      </w:r>
      <w:r>
        <w:rPr/>
        <w:t>sujeción</w:t>
      </w:r>
      <w:r>
        <w:rPr>
          <w:spacing w:val="52"/>
        </w:rPr>
        <w:t> </w:t>
      </w:r>
      <w:r>
        <w:rPr/>
        <w:t>a</w:t>
      </w:r>
      <w:r>
        <w:rPr>
          <w:spacing w:val="55"/>
        </w:rPr>
        <w:t> </w:t>
      </w:r>
      <w:r>
        <w:rPr/>
        <w:t>los</w:t>
      </w:r>
      <w:r>
        <w:rPr>
          <w:spacing w:val="54"/>
        </w:rPr>
        <w:t> </w:t>
      </w:r>
      <w:r>
        <w:rPr/>
        <w:t>reglamentos</w:t>
      </w:r>
      <w:r>
        <w:rPr>
          <w:spacing w:val="-54"/>
        </w:rPr>
        <w:t> </w:t>
      </w:r>
      <w:r>
        <w:rPr/>
        <w:t>respectivos, y obligando al dueño del agua a que la haga pasar sin que el acueducto impida,</w:t>
      </w:r>
      <w:r>
        <w:rPr>
          <w:spacing w:val="1"/>
        </w:rPr>
        <w:t> </w:t>
      </w:r>
      <w:r>
        <w:rPr/>
        <w:t>estreche,</w:t>
      </w:r>
      <w:r>
        <w:rPr>
          <w:spacing w:val="-2"/>
        </w:rPr>
        <w:t> </w:t>
      </w:r>
      <w:r>
        <w:rPr/>
        <w:t>ni</w:t>
      </w:r>
      <w:r>
        <w:rPr>
          <w:spacing w:val="-2"/>
        </w:rPr>
        <w:t> </w:t>
      </w:r>
      <w:r>
        <w:rPr/>
        <w:t>deteriore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camino,</w:t>
      </w:r>
      <w:r>
        <w:rPr>
          <w:spacing w:val="-1"/>
        </w:rPr>
        <w:t> </w:t>
      </w:r>
      <w:r>
        <w:rPr/>
        <w:t>ni</w:t>
      </w:r>
      <w:r>
        <w:rPr>
          <w:spacing w:val="-3"/>
        </w:rPr>
        <w:t> </w:t>
      </w:r>
      <w:r>
        <w:rPr/>
        <w:t>embarace</w:t>
      </w:r>
      <w:r>
        <w:rPr>
          <w:spacing w:val="-1"/>
        </w:rPr>
        <w:t> </w:t>
      </w:r>
      <w:r>
        <w:rPr/>
        <w:t>o estorbe</w:t>
      </w:r>
      <w:r>
        <w:rPr>
          <w:spacing w:val="-1"/>
        </w:rPr>
        <w:t> </w:t>
      </w:r>
      <w:r>
        <w:rPr/>
        <w:t>el curso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río o</w:t>
      </w:r>
      <w:r>
        <w:rPr>
          <w:spacing w:val="-1"/>
        </w:rPr>
        <w:t> </w:t>
      </w:r>
      <w:r>
        <w:rPr/>
        <w:t>torrente.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9"/>
        <w:jc w:val="both"/>
      </w:pPr>
      <w:r>
        <w:rPr/>
        <w:t>ART. 1030.- El que sin dicho permiso previo, pasare el agua o la derramere sobre el camino,</w:t>
      </w:r>
      <w:r>
        <w:rPr>
          <w:spacing w:val="1"/>
        </w:rPr>
        <w:t> </w:t>
      </w:r>
      <w:r>
        <w:rPr/>
        <w:t>quedará obligado a reponer las cosas a su estado antiguo y a indemnizar el daño que a cualquiera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cause,</w:t>
      </w:r>
      <w:r>
        <w:rPr>
          <w:spacing w:val="-2"/>
        </w:rPr>
        <w:t> </w:t>
      </w:r>
      <w:r>
        <w:rPr/>
        <w:t>sin perjuicio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penas</w:t>
      </w:r>
      <w:r>
        <w:rPr>
          <w:spacing w:val="-1"/>
        </w:rPr>
        <w:t> </w:t>
      </w:r>
      <w:r>
        <w:rPr/>
        <w:t>impuestas por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reglamentos</w:t>
      </w:r>
      <w:r>
        <w:rPr>
          <w:spacing w:val="-1"/>
        </w:rPr>
        <w:t> </w:t>
      </w:r>
      <w:r>
        <w:rPr/>
        <w:t>correspondientes.</w:t>
      </w:r>
    </w:p>
    <w:p>
      <w:pPr>
        <w:pStyle w:val="BodyText"/>
        <w:spacing w:before="2"/>
      </w:pPr>
    </w:p>
    <w:p>
      <w:pPr>
        <w:pStyle w:val="BodyText"/>
        <w:spacing w:line="477" w:lineRule="auto"/>
        <w:ind w:left="122" w:right="538"/>
        <w:jc w:val="both"/>
      </w:pPr>
      <w:r>
        <w:rPr/>
        <w:t>ART. 1031.- El que pretenda usar del derecho consignado en el artículo 1023, debe previamente:</w:t>
      </w:r>
      <w:r>
        <w:rPr>
          <w:spacing w:val="-54"/>
        </w:rPr>
        <w:t> </w:t>
      </w:r>
      <w:r>
        <w:rPr/>
        <w:t>I.-</w:t>
      </w:r>
      <w:r>
        <w:rPr>
          <w:spacing w:val="-1"/>
        </w:rPr>
        <w:t> </w:t>
      </w:r>
      <w:r>
        <w:rPr/>
        <w:t>Justificar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puede disponer</w:t>
      </w:r>
      <w:r>
        <w:rPr>
          <w:spacing w:val="-1"/>
        </w:rPr>
        <w:t> </w:t>
      </w:r>
      <w:r>
        <w:rPr/>
        <w:t>del agua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pretende</w:t>
      </w:r>
      <w:r>
        <w:rPr>
          <w:spacing w:val="-1"/>
        </w:rPr>
        <w:t> </w:t>
      </w:r>
      <w:r>
        <w:rPr/>
        <w:t>conducir;</w:t>
      </w:r>
    </w:p>
    <w:p>
      <w:pPr>
        <w:pStyle w:val="BodyText"/>
        <w:spacing w:before="4"/>
        <w:ind w:left="122"/>
        <w:jc w:val="both"/>
      </w:pPr>
      <w:r>
        <w:rPr/>
        <w:t>II.-</w:t>
      </w:r>
      <w:r>
        <w:rPr>
          <w:spacing w:val="-2"/>
        </w:rPr>
        <w:t> </w:t>
      </w:r>
      <w:r>
        <w:rPr/>
        <w:t>Acreditar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paso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solicita</w:t>
      </w:r>
      <w:r>
        <w:rPr>
          <w:spacing w:val="-3"/>
        </w:rPr>
        <w:t> </w:t>
      </w:r>
      <w:r>
        <w:rPr/>
        <w:t>en el</w:t>
      </w:r>
      <w:r>
        <w:rPr>
          <w:spacing w:val="-2"/>
        </w:rPr>
        <w:t> </w:t>
      </w:r>
      <w:r>
        <w:rPr/>
        <w:t>más</w:t>
      </w:r>
      <w:r>
        <w:rPr>
          <w:spacing w:val="-1"/>
        </w:rPr>
        <w:t> </w:t>
      </w:r>
      <w:r>
        <w:rPr/>
        <w:t>conveniente</w:t>
      </w:r>
      <w:r>
        <w:rPr>
          <w:spacing w:val="-1"/>
        </w:rPr>
        <w:t> </w:t>
      </w:r>
      <w:r>
        <w:rPr/>
        <w:t>para el</w:t>
      </w:r>
      <w:r>
        <w:rPr>
          <w:spacing w:val="-2"/>
        </w:rPr>
        <w:t> </w:t>
      </w:r>
      <w:r>
        <w:rPr/>
        <w:t>uso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destina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agua;</w:t>
      </w:r>
    </w:p>
    <w:p>
      <w:pPr>
        <w:pStyle w:val="BodyText"/>
      </w:pPr>
    </w:p>
    <w:p>
      <w:pPr>
        <w:pStyle w:val="BodyText"/>
        <w:spacing w:before="1"/>
        <w:ind w:right="331"/>
        <w:jc w:val="center"/>
      </w:pPr>
      <w:r>
        <w:rPr/>
        <w:t>III.-</w:t>
      </w:r>
      <w:r>
        <w:rPr>
          <w:spacing w:val="-2"/>
        </w:rPr>
        <w:t> </w:t>
      </w:r>
      <w:r>
        <w:rPr/>
        <w:t>Acreditar que</w:t>
      </w:r>
      <w:r>
        <w:rPr>
          <w:spacing w:val="-1"/>
        </w:rPr>
        <w:t> </w:t>
      </w:r>
      <w:r>
        <w:rPr/>
        <w:t>dicho</w:t>
      </w:r>
      <w:r>
        <w:rPr>
          <w:spacing w:val="-2"/>
        </w:rPr>
        <w:t> </w:t>
      </w:r>
      <w:r>
        <w:rPr/>
        <w:t>paso</w:t>
      </w:r>
      <w:r>
        <w:rPr>
          <w:spacing w:val="-3"/>
        </w:rPr>
        <w:t> </w:t>
      </w:r>
      <w:r>
        <w:rPr/>
        <w:t>es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menos</w:t>
      </w:r>
      <w:r>
        <w:rPr>
          <w:spacing w:val="-2"/>
        </w:rPr>
        <w:t> </w:t>
      </w:r>
      <w:r>
        <w:rPr/>
        <w:t>oneroso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los predios</w:t>
      </w:r>
      <w:r>
        <w:rPr>
          <w:spacing w:val="-2"/>
        </w:rPr>
        <w:t> </w:t>
      </w:r>
      <w:r>
        <w:rPr/>
        <w:t>por</w:t>
      </w:r>
      <w:r>
        <w:rPr>
          <w:spacing w:val="1"/>
        </w:rPr>
        <w:t> </w:t>
      </w:r>
      <w:r>
        <w:rPr/>
        <w:t>donde</w:t>
      </w:r>
      <w:r>
        <w:rPr>
          <w:spacing w:val="-1"/>
        </w:rPr>
        <w:t> </w:t>
      </w:r>
      <w:r>
        <w:rPr/>
        <w:t>debe</w:t>
      </w:r>
      <w:r>
        <w:rPr>
          <w:spacing w:val="-3"/>
        </w:rPr>
        <w:t> </w:t>
      </w:r>
      <w:r>
        <w:rPr/>
        <w:t>pasar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agua;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22" w:right="350"/>
        <w:jc w:val="both"/>
      </w:pPr>
      <w:r>
        <w:rPr/>
        <w:t>IV.- Pagar el valor del terreno que ha de ocupar el canal, según estimación de peritos y un diez por</w:t>
      </w:r>
      <w:r>
        <w:rPr>
          <w:spacing w:val="1"/>
        </w:rPr>
        <w:t> </w:t>
      </w:r>
      <w:r>
        <w:rPr/>
        <w:t>ciento</w:t>
      </w:r>
      <w:r>
        <w:rPr>
          <w:spacing w:val="1"/>
        </w:rPr>
        <w:t> </w:t>
      </w:r>
      <w:r>
        <w:rPr/>
        <w:t>más;</w:t>
      </w:r>
    </w:p>
    <w:p>
      <w:pPr>
        <w:pStyle w:val="BodyText"/>
        <w:spacing w:before="2"/>
      </w:pPr>
    </w:p>
    <w:p>
      <w:pPr>
        <w:pStyle w:val="BodyText"/>
        <w:ind w:left="122" w:right="341"/>
        <w:jc w:val="both"/>
      </w:pPr>
      <w:r>
        <w:rPr/>
        <w:t>V.-</w:t>
      </w:r>
      <w:r>
        <w:rPr>
          <w:spacing w:val="-2"/>
        </w:rPr>
        <w:t> </w:t>
      </w:r>
      <w:r>
        <w:rPr/>
        <w:t>Resarcir los</w:t>
      </w:r>
      <w:r>
        <w:rPr>
          <w:spacing w:val="-1"/>
        </w:rPr>
        <w:t> </w:t>
      </w:r>
      <w:r>
        <w:rPr/>
        <w:t>daños inmediatos,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inclusión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resulte por</w:t>
      </w:r>
      <w:r>
        <w:rPr>
          <w:spacing w:val="-2"/>
        </w:rPr>
        <w:t> </w:t>
      </w:r>
      <w:r>
        <w:rPr/>
        <w:t>dividirse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dos</w:t>
      </w:r>
      <w:r>
        <w:rPr>
          <w:spacing w:val="-1"/>
        </w:rPr>
        <w:t> </w:t>
      </w:r>
      <w:r>
        <w:rPr/>
        <w:t>o</w:t>
      </w:r>
      <w:r>
        <w:rPr>
          <w:spacing w:val="-3"/>
        </w:rPr>
        <w:t> </w:t>
      </w:r>
      <w:r>
        <w:rPr/>
        <w:t>más</w:t>
      </w:r>
      <w:r>
        <w:rPr>
          <w:spacing w:val="-1"/>
        </w:rPr>
        <w:t> </w:t>
      </w:r>
      <w:r>
        <w:rPr/>
        <w:t>partes</w:t>
      </w:r>
      <w:r>
        <w:rPr>
          <w:spacing w:val="-2"/>
        </w:rPr>
        <w:t> </w:t>
      </w:r>
      <w:r>
        <w:rPr/>
        <w:t>el</w:t>
      </w:r>
      <w:r>
        <w:rPr>
          <w:spacing w:val="-53"/>
        </w:rPr>
        <w:t> </w:t>
      </w:r>
      <w:r>
        <w:rPr/>
        <w:t>predio</w:t>
      </w:r>
      <w:r>
        <w:rPr>
          <w:spacing w:val="-2"/>
        </w:rPr>
        <w:t> </w:t>
      </w:r>
      <w:r>
        <w:rPr/>
        <w:t>sirviente,</w:t>
      </w:r>
      <w:r>
        <w:rPr>
          <w:spacing w:val="4"/>
        </w:rPr>
        <w:t> </w:t>
      </w:r>
      <w:r>
        <w:rPr/>
        <w:t>y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cualquier</w:t>
      </w:r>
      <w:r>
        <w:rPr>
          <w:spacing w:val="-1"/>
        </w:rPr>
        <w:t> </w:t>
      </w:r>
      <w:r>
        <w:rPr/>
        <w:t>otro</w:t>
      </w:r>
      <w:r>
        <w:rPr>
          <w:spacing w:val="-1"/>
        </w:rPr>
        <w:t> </w:t>
      </w:r>
      <w:r>
        <w:rPr/>
        <w:t>deterioro.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1"/>
        <w:jc w:val="both"/>
      </w:pPr>
      <w:r>
        <w:rPr/>
        <w:t>ART. 1032.- En el caso a que se refiere el artículo 1026, el que pretenda el paso de aguas deberá</w:t>
      </w:r>
      <w:r>
        <w:rPr>
          <w:spacing w:val="1"/>
        </w:rPr>
        <w:t> </w:t>
      </w:r>
      <w:r>
        <w:rPr/>
        <w:t>pagar, en proporción a la cantidad de éstas, el valor del terreno ocupado por el canal en que se</w:t>
      </w:r>
      <w:r>
        <w:rPr>
          <w:spacing w:val="1"/>
        </w:rPr>
        <w:t> </w:t>
      </w:r>
      <w:r>
        <w:rPr/>
        <w:t>introducen y los gastos necesarios para su conservación, sin perjuicio de la indemnización debida</w:t>
      </w:r>
      <w:r>
        <w:rPr>
          <w:spacing w:val="1"/>
        </w:rPr>
        <w:t> </w:t>
      </w:r>
      <w:r>
        <w:rPr/>
        <w:t>por el terreno que sea necesario ocupar de nuevo y por los otros gastos que ocasione el paso que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le</w:t>
      </w:r>
      <w:r>
        <w:rPr>
          <w:spacing w:val="-1"/>
        </w:rPr>
        <w:t> </w:t>
      </w:r>
      <w:r>
        <w:rPr/>
        <w:t>concede.</w:t>
      </w:r>
    </w:p>
    <w:p>
      <w:pPr>
        <w:pStyle w:val="BodyText"/>
      </w:pPr>
    </w:p>
    <w:p>
      <w:pPr>
        <w:pStyle w:val="BodyText"/>
        <w:ind w:left="122" w:right="346"/>
        <w:jc w:val="both"/>
      </w:pPr>
      <w:r>
        <w:rPr/>
        <w:t>ART. 1033.- La cantidad de agua que pueda hacerse pasar por un acueducto establecido en predio</w:t>
      </w:r>
      <w:r>
        <w:rPr>
          <w:spacing w:val="-53"/>
        </w:rPr>
        <w:t> </w:t>
      </w:r>
      <w:r>
        <w:rPr/>
        <w:t>ajeno, no tendrá otra limitación que la que resulte</w:t>
      </w:r>
      <w:r>
        <w:rPr>
          <w:spacing w:val="1"/>
        </w:rPr>
        <w:t> </w:t>
      </w:r>
      <w:r>
        <w:rPr/>
        <w:t>de la capacidad que por</w:t>
      </w:r>
      <w:r>
        <w:rPr>
          <w:spacing w:val="1"/>
        </w:rPr>
        <w:t> </w:t>
      </w:r>
      <w:r>
        <w:rPr/>
        <w:t>las dimensiones</w:t>
      </w:r>
      <w:r>
        <w:rPr>
          <w:spacing w:val="1"/>
        </w:rPr>
        <w:t> </w:t>
      </w:r>
      <w:r>
        <w:rPr/>
        <w:t>convenidas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haya</w:t>
      </w:r>
      <w:r>
        <w:rPr>
          <w:spacing w:val="1"/>
        </w:rPr>
        <w:t> </w:t>
      </w:r>
      <w:r>
        <w:rPr/>
        <w:t>fijado</w:t>
      </w:r>
      <w:r>
        <w:rPr>
          <w:spacing w:val="1"/>
        </w:rPr>
        <w:t> </w:t>
      </w:r>
      <w:r>
        <w:rPr/>
        <w:t>al</w:t>
      </w:r>
      <w:r>
        <w:rPr>
          <w:spacing w:val="-2"/>
        </w:rPr>
        <w:t> </w:t>
      </w:r>
      <w:r>
        <w:rPr/>
        <w:t>mismo</w:t>
      </w:r>
      <w:r>
        <w:rPr>
          <w:spacing w:val="-2"/>
        </w:rPr>
        <w:t> </w:t>
      </w:r>
      <w:r>
        <w:rPr/>
        <w:t>acueducto.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2"/>
        <w:jc w:val="both"/>
      </w:pPr>
      <w:r>
        <w:rPr/>
        <w:t>ART.</w:t>
      </w:r>
      <w:r>
        <w:rPr>
          <w:spacing w:val="1"/>
        </w:rPr>
        <w:t> </w:t>
      </w:r>
      <w:r>
        <w:rPr/>
        <w:t>1034.-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disfruta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acueducto</w:t>
      </w:r>
      <w:r>
        <w:rPr>
          <w:spacing w:val="1"/>
        </w:rPr>
        <w:t> </w:t>
      </w:r>
      <w:r>
        <w:rPr/>
        <w:t>necesitare</w:t>
      </w:r>
      <w:r>
        <w:rPr>
          <w:spacing w:val="1"/>
        </w:rPr>
        <w:t> </w:t>
      </w:r>
      <w:r>
        <w:rPr/>
        <w:t>ampliarlo,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costear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obras</w:t>
      </w:r>
      <w:r>
        <w:rPr>
          <w:spacing w:val="-53"/>
        </w:rPr>
        <w:t> </w:t>
      </w:r>
      <w:r>
        <w:rPr/>
        <w:t>necesarias y pagar el terreno que nuevamente ocupe y los daños que cause, conforme a lo</w:t>
      </w:r>
      <w:r>
        <w:rPr>
          <w:spacing w:val="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los incisos IV y</w:t>
      </w:r>
      <w:r>
        <w:rPr>
          <w:spacing w:val="-2"/>
        </w:rPr>
        <w:t> </w:t>
      </w:r>
      <w:r>
        <w:rPr/>
        <w:t>V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1031.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1035.- La servidumbre legal establecida por el artículo 1023, trae consigo el derecho de</w:t>
      </w:r>
      <w:r>
        <w:rPr>
          <w:spacing w:val="1"/>
        </w:rPr>
        <w:t> </w:t>
      </w:r>
      <w:r>
        <w:rPr/>
        <w:t>tránsito</w:t>
      </w:r>
      <w:r>
        <w:rPr>
          <w:spacing w:val="6"/>
        </w:rPr>
        <w:t> </w:t>
      </w:r>
      <w:r>
        <w:rPr/>
        <w:t>para</w:t>
      </w:r>
      <w:r>
        <w:rPr>
          <w:spacing w:val="6"/>
        </w:rPr>
        <w:t> </w:t>
      </w:r>
      <w:r>
        <w:rPr/>
        <w:t>las</w:t>
      </w:r>
      <w:r>
        <w:rPr>
          <w:spacing w:val="6"/>
        </w:rPr>
        <w:t> </w:t>
      </w:r>
      <w:r>
        <w:rPr/>
        <w:t>personas</w:t>
      </w:r>
      <w:r>
        <w:rPr>
          <w:spacing w:val="7"/>
        </w:rPr>
        <w:t> </w:t>
      </w:r>
      <w:r>
        <w:rPr/>
        <w:t>y</w:t>
      </w:r>
      <w:r>
        <w:rPr>
          <w:spacing w:val="4"/>
        </w:rPr>
        <w:t> </w:t>
      </w:r>
      <w:r>
        <w:rPr/>
        <w:t>animales,</w:t>
      </w:r>
      <w:r>
        <w:rPr>
          <w:spacing w:val="9"/>
        </w:rPr>
        <w:t> </w:t>
      </w:r>
      <w:r>
        <w:rPr/>
        <w:t>y</w:t>
      </w:r>
      <w:r>
        <w:rPr>
          <w:spacing w:val="2"/>
        </w:rPr>
        <w:t> </w:t>
      </w:r>
      <w:r>
        <w:rPr/>
        <w:t>el</w:t>
      </w:r>
      <w:r>
        <w:rPr>
          <w:spacing w:val="5"/>
        </w:rPr>
        <w:t> </w:t>
      </w:r>
      <w:r>
        <w:rPr/>
        <w:t>de</w:t>
      </w:r>
      <w:r>
        <w:rPr>
          <w:spacing w:val="4"/>
        </w:rPr>
        <w:t> </w:t>
      </w:r>
      <w:r>
        <w:rPr/>
        <w:t>conducción</w:t>
      </w:r>
      <w:r>
        <w:rPr>
          <w:spacing w:val="6"/>
        </w:rPr>
        <w:t> </w:t>
      </w:r>
      <w:r>
        <w:rPr/>
        <w:t>de</w:t>
      </w:r>
      <w:r>
        <w:rPr>
          <w:spacing w:val="7"/>
        </w:rPr>
        <w:t> </w:t>
      </w:r>
      <w:r>
        <w:rPr/>
        <w:t>los</w:t>
      </w:r>
      <w:r>
        <w:rPr>
          <w:spacing w:val="5"/>
        </w:rPr>
        <w:t> </w:t>
      </w:r>
      <w:r>
        <w:rPr/>
        <w:t>materiales</w:t>
      </w:r>
      <w:r>
        <w:rPr>
          <w:spacing w:val="6"/>
        </w:rPr>
        <w:t> </w:t>
      </w:r>
      <w:r>
        <w:rPr/>
        <w:t>necesarios</w:t>
      </w:r>
      <w:r>
        <w:rPr>
          <w:spacing w:val="5"/>
        </w:rPr>
        <w:t> </w:t>
      </w:r>
      <w:r>
        <w:rPr/>
        <w:t>para</w:t>
      </w:r>
      <w:r>
        <w:rPr>
          <w:spacing w:val="7"/>
        </w:rPr>
        <w:t> </w:t>
      </w:r>
      <w:r>
        <w:rPr/>
        <w:t>el</w:t>
      </w:r>
      <w:r>
        <w:rPr>
          <w:spacing w:val="3"/>
        </w:rPr>
        <w:t> </w:t>
      </w:r>
      <w:r>
        <w:rPr/>
        <w:t>uso</w:t>
      </w:r>
      <w:r>
        <w:rPr>
          <w:spacing w:val="-53"/>
        </w:rPr>
        <w:t> </w:t>
      </w:r>
      <w:r>
        <w:rPr/>
        <w:t>y reparación del acueducto, así como para el cuidado del agua que por él conduce; observándose</w:t>
      </w:r>
      <w:r>
        <w:rPr>
          <w:spacing w:val="1"/>
        </w:rPr>
        <w:t> </w:t>
      </w:r>
      <w:r>
        <w:rPr/>
        <w:t>lo</w:t>
      </w:r>
      <w:r>
        <w:rPr>
          <w:spacing w:val="-2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los artículos del 1044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1049,</w:t>
      </w:r>
      <w:r>
        <w:rPr>
          <w:spacing w:val="-1"/>
        </w:rPr>
        <w:t> </w:t>
      </w:r>
      <w:r>
        <w:rPr/>
        <w:t>inclusive.</w:t>
      </w:r>
    </w:p>
    <w:p>
      <w:pPr>
        <w:pStyle w:val="BodyText"/>
      </w:pPr>
    </w:p>
    <w:p>
      <w:pPr>
        <w:pStyle w:val="BodyText"/>
        <w:ind w:left="122" w:right="348"/>
        <w:jc w:val="both"/>
      </w:pPr>
      <w:r>
        <w:rPr/>
        <w:t>ART.</w:t>
      </w:r>
      <w:r>
        <w:rPr>
          <w:spacing w:val="11"/>
        </w:rPr>
        <w:t> </w:t>
      </w:r>
      <w:r>
        <w:rPr/>
        <w:t>1036.-</w:t>
      </w:r>
      <w:r>
        <w:rPr>
          <w:spacing w:val="11"/>
        </w:rPr>
        <w:t> </w:t>
      </w:r>
      <w:r>
        <w:rPr/>
        <w:t>Las</w:t>
      </w:r>
      <w:r>
        <w:rPr>
          <w:spacing w:val="12"/>
        </w:rPr>
        <w:t> </w:t>
      </w:r>
      <w:r>
        <w:rPr/>
        <w:t>disposiciones</w:t>
      </w:r>
      <w:r>
        <w:rPr>
          <w:spacing w:val="12"/>
        </w:rPr>
        <w:t> </w:t>
      </w:r>
      <w:r>
        <w:rPr/>
        <w:t>concernientes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paso</w:t>
      </w:r>
      <w:r>
        <w:rPr>
          <w:spacing w:val="13"/>
        </w:rPr>
        <w:t> </w:t>
      </w:r>
      <w:r>
        <w:rPr/>
        <w:t>de</w:t>
      </w:r>
      <w:r>
        <w:rPr>
          <w:spacing w:val="10"/>
        </w:rPr>
        <w:t> </w:t>
      </w:r>
      <w:r>
        <w:rPr/>
        <w:t>las</w:t>
      </w:r>
      <w:r>
        <w:rPr>
          <w:spacing w:val="12"/>
        </w:rPr>
        <w:t> </w:t>
      </w:r>
      <w:r>
        <w:rPr/>
        <w:t>aguas,</w:t>
      </w:r>
      <w:r>
        <w:rPr>
          <w:spacing w:val="11"/>
        </w:rPr>
        <w:t> </w:t>
      </w:r>
      <w:r>
        <w:rPr/>
        <w:t>son</w:t>
      </w:r>
      <w:r>
        <w:rPr>
          <w:spacing w:val="10"/>
        </w:rPr>
        <w:t> </w:t>
      </w:r>
      <w:r>
        <w:rPr/>
        <w:t>aplicables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caso</w:t>
      </w:r>
      <w:r>
        <w:rPr>
          <w:spacing w:val="11"/>
        </w:rPr>
        <w:t> </w:t>
      </w:r>
      <w:r>
        <w:rPr/>
        <w:t>en</w:t>
      </w:r>
      <w:r>
        <w:rPr>
          <w:spacing w:val="10"/>
        </w:rPr>
        <w:t> </w:t>
      </w:r>
      <w:r>
        <w:rPr/>
        <w:t>que</w:t>
      </w:r>
      <w:r>
        <w:rPr>
          <w:spacing w:val="-53"/>
        </w:rPr>
        <w:t> </w:t>
      </w:r>
      <w:r>
        <w:rPr/>
        <w:t>el</w:t>
      </w:r>
      <w:r>
        <w:rPr>
          <w:spacing w:val="31"/>
        </w:rPr>
        <w:t> </w:t>
      </w:r>
      <w:r>
        <w:rPr/>
        <w:t>poseedor</w:t>
      </w:r>
      <w:r>
        <w:rPr>
          <w:spacing w:val="34"/>
        </w:rPr>
        <w:t> </w:t>
      </w:r>
      <w:r>
        <w:rPr/>
        <w:t>de</w:t>
      </w:r>
      <w:r>
        <w:rPr>
          <w:spacing w:val="33"/>
        </w:rPr>
        <w:t> </w:t>
      </w:r>
      <w:r>
        <w:rPr/>
        <w:t>un</w:t>
      </w:r>
      <w:r>
        <w:rPr>
          <w:spacing w:val="33"/>
        </w:rPr>
        <w:t> </w:t>
      </w:r>
      <w:r>
        <w:rPr/>
        <w:t>terreno</w:t>
      </w:r>
      <w:r>
        <w:rPr>
          <w:spacing w:val="35"/>
        </w:rPr>
        <w:t> </w:t>
      </w:r>
      <w:r>
        <w:rPr/>
        <w:t>pantanoso</w:t>
      </w:r>
      <w:r>
        <w:rPr>
          <w:spacing w:val="32"/>
        </w:rPr>
        <w:t> </w:t>
      </w:r>
      <w:r>
        <w:rPr/>
        <w:t>quiera</w:t>
      </w:r>
      <w:r>
        <w:rPr>
          <w:spacing w:val="34"/>
        </w:rPr>
        <w:t> </w:t>
      </w:r>
      <w:r>
        <w:rPr/>
        <w:t>desecarlo</w:t>
      </w:r>
      <w:r>
        <w:rPr>
          <w:spacing w:val="35"/>
        </w:rPr>
        <w:t> </w:t>
      </w:r>
      <w:r>
        <w:rPr/>
        <w:t>y</w:t>
      </w:r>
      <w:r>
        <w:rPr>
          <w:spacing w:val="30"/>
        </w:rPr>
        <w:t> </w:t>
      </w:r>
      <w:r>
        <w:rPr/>
        <w:t>dar</w:t>
      </w:r>
      <w:r>
        <w:rPr>
          <w:spacing w:val="34"/>
        </w:rPr>
        <w:t> </w:t>
      </w:r>
      <w:r>
        <w:rPr/>
        <w:t>salida</w:t>
      </w:r>
      <w:r>
        <w:rPr>
          <w:spacing w:val="33"/>
        </w:rPr>
        <w:t> </w:t>
      </w:r>
      <w:r>
        <w:rPr/>
        <w:t>por</w:t>
      </w:r>
      <w:r>
        <w:rPr>
          <w:spacing w:val="30"/>
        </w:rPr>
        <w:t> </w:t>
      </w:r>
      <w:r>
        <w:rPr/>
        <w:t>medio</w:t>
      </w:r>
      <w:r>
        <w:rPr>
          <w:spacing w:val="35"/>
        </w:rPr>
        <w:t> </w:t>
      </w:r>
      <w:r>
        <w:rPr/>
        <w:t>de</w:t>
      </w:r>
      <w:r>
        <w:rPr>
          <w:spacing w:val="33"/>
        </w:rPr>
        <w:t> </w:t>
      </w:r>
      <w:r>
        <w:rPr/>
        <w:t>cauces</w:t>
      </w:r>
      <w:r>
        <w:rPr>
          <w:spacing w:val="34"/>
        </w:rPr>
        <w:t> </w:t>
      </w:r>
      <w:r>
        <w:rPr/>
        <w:t>a</w:t>
      </w:r>
      <w:r>
        <w:rPr>
          <w:spacing w:val="33"/>
        </w:rPr>
        <w:t> </w:t>
      </w:r>
      <w:r>
        <w:rPr/>
        <w:t>las</w:t>
      </w:r>
      <w:r>
        <w:rPr>
          <w:spacing w:val="-53"/>
        </w:rPr>
        <w:t> </w:t>
      </w:r>
      <w:r>
        <w:rPr/>
        <w:t>aguas</w:t>
      </w:r>
      <w:r>
        <w:rPr>
          <w:spacing w:val="1"/>
        </w:rPr>
        <w:t> </w:t>
      </w:r>
      <w:r>
        <w:rPr/>
        <w:t>estancadas.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1037.- Todo el que se aproveche de un acueducto, ya pase por terreno propio, ya por ajeno,</w:t>
      </w:r>
      <w:r>
        <w:rPr>
          <w:spacing w:val="1"/>
        </w:rPr>
        <w:t> </w:t>
      </w:r>
      <w:r>
        <w:rPr/>
        <w:t>debe</w:t>
      </w:r>
      <w:r>
        <w:rPr>
          <w:spacing w:val="1"/>
        </w:rPr>
        <w:t> </w:t>
      </w:r>
      <w:r>
        <w:rPr/>
        <w:t>construir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conservar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puentes,</w:t>
      </w:r>
      <w:r>
        <w:rPr>
          <w:spacing w:val="1"/>
        </w:rPr>
        <w:t> </w:t>
      </w:r>
      <w:r>
        <w:rPr/>
        <w:t>canales,</w:t>
      </w:r>
      <w:r>
        <w:rPr>
          <w:spacing w:val="1"/>
        </w:rPr>
        <w:t> </w:t>
      </w:r>
      <w:r>
        <w:rPr/>
        <w:t>acueductos</w:t>
      </w:r>
      <w:r>
        <w:rPr>
          <w:spacing w:val="1"/>
        </w:rPr>
        <w:t> </w:t>
      </w:r>
      <w:r>
        <w:rPr/>
        <w:t>subterráneos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obras</w:t>
      </w:r>
      <w:r>
        <w:rPr>
          <w:spacing w:val="1"/>
        </w:rPr>
        <w:t> </w:t>
      </w:r>
      <w:r>
        <w:rPr/>
        <w:t>necesarias</w:t>
      </w:r>
      <w:r>
        <w:rPr>
          <w:spacing w:val="1"/>
        </w:rPr>
        <w:t> </w:t>
      </w:r>
      <w:r>
        <w:rPr/>
        <w:t>para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perjudique</w:t>
      </w:r>
      <w:r>
        <w:rPr>
          <w:spacing w:val="1"/>
        </w:rPr>
        <w:t> </w:t>
      </w:r>
      <w:r>
        <w:rPr/>
        <w:t>el derecho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otro.</w:t>
      </w:r>
    </w:p>
    <w:p>
      <w:pPr>
        <w:pStyle w:val="BodyText"/>
      </w:pPr>
    </w:p>
    <w:p>
      <w:pPr>
        <w:pStyle w:val="BodyText"/>
        <w:ind w:left="122" w:right="345"/>
        <w:jc w:val="both"/>
      </w:pPr>
      <w:r>
        <w:rPr/>
        <w:t>ART. 1038.-</w:t>
      </w:r>
      <w:r>
        <w:rPr>
          <w:spacing w:val="1"/>
        </w:rPr>
        <w:t> </w:t>
      </w:r>
      <w:r>
        <w:rPr/>
        <w:t>Si los que se aprovecharen fueren varios, la obligación recaerá sobre todos en</w:t>
      </w:r>
      <w:r>
        <w:rPr>
          <w:spacing w:val="1"/>
        </w:rPr>
        <w:t> </w:t>
      </w:r>
      <w:r>
        <w:rPr/>
        <w:t>proporción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aprovechamiento,</w:t>
      </w:r>
      <w:r>
        <w:rPr>
          <w:spacing w:val="-1"/>
        </w:rPr>
        <w:t> </w:t>
      </w:r>
      <w:r>
        <w:rPr/>
        <w:t>si</w:t>
      </w:r>
      <w:r>
        <w:rPr>
          <w:spacing w:val="-3"/>
        </w:rPr>
        <w:t> </w:t>
      </w:r>
      <w:r>
        <w:rPr/>
        <w:t>no</w:t>
      </w:r>
      <w:r>
        <w:rPr>
          <w:spacing w:val="-2"/>
        </w:rPr>
        <w:t> </w:t>
      </w:r>
      <w:r>
        <w:rPr/>
        <w:t>hubiere</w:t>
      </w:r>
      <w:r>
        <w:rPr>
          <w:spacing w:val="2"/>
        </w:rPr>
        <w:t> </w:t>
      </w:r>
      <w:r>
        <w:rPr/>
        <w:t>prescripción o</w:t>
      </w:r>
      <w:r>
        <w:rPr>
          <w:spacing w:val="-2"/>
        </w:rPr>
        <w:t> </w:t>
      </w:r>
      <w:r>
        <w:rPr/>
        <w:t>convenio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contrario.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 1039.- Lo dispuesto en los dos artículos anteriores comprende la limpia, construcciones y</w:t>
      </w:r>
      <w:r>
        <w:rPr>
          <w:spacing w:val="1"/>
        </w:rPr>
        <w:t> </w:t>
      </w:r>
      <w:r>
        <w:rPr/>
        <w:t>reparaciones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curso</w:t>
      </w:r>
      <w:r>
        <w:rPr>
          <w:spacing w:val="-1"/>
        </w:rPr>
        <w:t> </w:t>
      </w:r>
      <w:r>
        <w:rPr/>
        <w:t>del agua</w:t>
      </w:r>
      <w:r>
        <w:rPr>
          <w:spacing w:val="1"/>
        </w:rPr>
        <w:t> </w:t>
      </w:r>
      <w:r>
        <w:rPr/>
        <w:t>no</w:t>
      </w:r>
      <w:r>
        <w:rPr>
          <w:spacing w:val="-1"/>
        </w:rPr>
        <w:t> </w:t>
      </w:r>
      <w:r>
        <w:rPr/>
        <w:t>se interrumpa.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ART. 1040.- La servidumbre de acueducto no obsta para que el dueño del predio sirviente pueda</w:t>
      </w:r>
      <w:r>
        <w:rPr>
          <w:spacing w:val="1"/>
        </w:rPr>
        <w:t> </w:t>
      </w:r>
      <w:r>
        <w:rPr/>
        <w:t>cerrarlo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cercarlo,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edificar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mismo</w:t>
      </w:r>
      <w:r>
        <w:rPr>
          <w:spacing w:val="1"/>
        </w:rPr>
        <w:t> </w:t>
      </w:r>
      <w:r>
        <w:rPr/>
        <w:t>acueducto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manera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éste</w:t>
      </w:r>
      <w:r>
        <w:rPr>
          <w:spacing w:val="55"/>
        </w:rPr>
        <w:t> </w:t>
      </w:r>
      <w:r>
        <w:rPr/>
        <w:t>no</w:t>
      </w:r>
      <w:r>
        <w:rPr>
          <w:spacing w:val="1"/>
        </w:rPr>
        <w:t> </w:t>
      </w:r>
      <w:r>
        <w:rPr/>
        <w:t>experimente</w:t>
      </w:r>
      <w:r>
        <w:rPr>
          <w:spacing w:val="-2"/>
        </w:rPr>
        <w:t> </w:t>
      </w:r>
      <w:r>
        <w:rPr/>
        <w:t>perjuicio,</w:t>
      </w:r>
      <w:r>
        <w:rPr>
          <w:spacing w:val="1"/>
        </w:rPr>
        <w:t> </w:t>
      </w:r>
      <w:r>
        <w:rPr/>
        <w:t>ni</w:t>
      </w:r>
      <w:r>
        <w:rPr>
          <w:spacing w:val="-3"/>
        </w:rPr>
        <w:t> </w:t>
      </w:r>
      <w:r>
        <w:rPr/>
        <w:t>se</w:t>
      </w:r>
      <w:r>
        <w:rPr>
          <w:spacing w:val="1"/>
        </w:rPr>
        <w:t> </w:t>
      </w:r>
      <w:r>
        <w:rPr/>
        <w:t>imposibiliten</w:t>
      </w:r>
      <w:r>
        <w:rPr>
          <w:spacing w:val="-2"/>
        </w:rPr>
        <w:t> </w:t>
      </w:r>
      <w:r>
        <w:rPr/>
        <w:t>las reparaciones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limpias</w:t>
      </w:r>
      <w:r>
        <w:rPr>
          <w:spacing w:val="-1"/>
        </w:rPr>
        <w:t> </w:t>
      </w:r>
      <w:r>
        <w:rPr/>
        <w:t>necesarias.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1041.- Cuando para el mejor aprovechamiento del agua de que se tiene derecho de disponer,</w:t>
      </w:r>
      <w:r>
        <w:rPr>
          <w:spacing w:val="-53"/>
        </w:rPr>
        <w:t> </w:t>
      </w:r>
      <w:r>
        <w:rPr/>
        <w:t>fuere necesario construir una presa y el que haya de hacerlo no sea dueño del terreno en que se</w:t>
      </w:r>
      <w:r>
        <w:rPr>
          <w:spacing w:val="1"/>
        </w:rPr>
        <w:t> </w:t>
      </w:r>
      <w:r>
        <w:rPr/>
        <w:t>necesite apoyarla, puede pedir que se establezca la servidumbre de un estribo de presa, previa la</w:t>
      </w:r>
      <w:r>
        <w:rPr>
          <w:spacing w:val="1"/>
        </w:rPr>
        <w:t> </w:t>
      </w:r>
      <w:r>
        <w:rPr/>
        <w:t>indemnización</w:t>
      </w:r>
      <w:r>
        <w:rPr>
          <w:spacing w:val="-2"/>
        </w:rPr>
        <w:t> </w:t>
      </w:r>
      <w:r>
        <w:rPr/>
        <w:t>correspondiente.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2850" w:right="3067"/>
        <w:jc w:val="center"/>
      </w:pPr>
      <w:r>
        <w:rPr/>
        <w:t>CAPITULO</w:t>
      </w:r>
      <w:r>
        <w:rPr>
          <w:spacing w:val="-2"/>
        </w:rPr>
        <w:t> </w:t>
      </w:r>
      <w:r>
        <w:rPr/>
        <w:t>V</w:t>
      </w:r>
    </w:p>
    <w:p>
      <w:pPr>
        <w:pStyle w:val="BodyText"/>
        <w:spacing w:before="1"/>
      </w:pPr>
    </w:p>
    <w:p>
      <w:pPr>
        <w:pStyle w:val="BodyText"/>
        <w:ind w:left="2850" w:right="3071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Servidumbre</w:t>
      </w:r>
      <w:r>
        <w:rPr>
          <w:spacing w:val="-2"/>
        </w:rPr>
        <w:t> </w:t>
      </w:r>
      <w:r>
        <w:rPr/>
        <w:t>Legal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Paso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1042.- El propietario de una finca o heredad enclavada entre otras ajenas sin salida a la vía</w:t>
      </w:r>
      <w:r>
        <w:rPr>
          <w:spacing w:val="1"/>
        </w:rPr>
        <w:t> </w:t>
      </w:r>
      <w:r>
        <w:rPr/>
        <w:t>pública, tiene derecho de exigir paso, para el aprovechamiento de aquella, por las heredades</w:t>
      </w:r>
      <w:r>
        <w:rPr>
          <w:spacing w:val="1"/>
        </w:rPr>
        <w:t> </w:t>
      </w:r>
      <w:r>
        <w:rPr/>
        <w:t>vecinas sin que sus respectivos dueños puedan reclamarle otra cosa que una indemnización</w:t>
      </w:r>
      <w:r>
        <w:rPr>
          <w:spacing w:val="1"/>
        </w:rPr>
        <w:t> </w:t>
      </w:r>
      <w:r>
        <w:rPr/>
        <w:t>equivalente al perjuicio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les</w:t>
      </w:r>
      <w:r>
        <w:rPr>
          <w:spacing w:val="-1"/>
        </w:rPr>
        <w:t> </w:t>
      </w:r>
      <w:r>
        <w:rPr/>
        <w:t>ocasione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gravamen.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 1043.- La acción para reclamar esta indemnización es prescriptible; pero aunque prescriba,</w:t>
      </w:r>
      <w:r>
        <w:rPr>
          <w:spacing w:val="1"/>
        </w:rPr>
        <w:t> </w:t>
      </w:r>
      <w:r>
        <w:rPr/>
        <w:t>no</w:t>
      </w:r>
      <w:r>
        <w:rPr>
          <w:spacing w:val="-2"/>
        </w:rPr>
        <w:t> </w:t>
      </w:r>
      <w:r>
        <w:rPr/>
        <w:t>cesa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este</w:t>
      </w:r>
      <w:r>
        <w:rPr>
          <w:spacing w:val="-1"/>
        </w:rPr>
        <w:t> </w:t>
      </w:r>
      <w:r>
        <w:rPr/>
        <w:t>motivo</w:t>
      </w:r>
      <w:r>
        <w:rPr>
          <w:spacing w:val="-1"/>
        </w:rPr>
        <w:t> </w:t>
      </w:r>
      <w:r>
        <w:rPr/>
        <w:t>el paso</w:t>
      </w:r>
      <w:r>
        <w:rPr>
          <w:spacing w:val="-1"/>
        </w:rPr>
        <w:t> </w:t>
      </w:r>
      <w:r>
        <w:rPr/>
        <w:t>obtenido.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43"/>
        <w:jc w:val="both"/>
      </w:pPr>
      <w:r>
        <w:rPr/>
        <w:t>ART. 1044.- El dueño del predio sirviente tiene derecho de señalar el lugar en donde haya de</w:t>
      </w:r>
      <w:r>
        <w:rPr>
          <w:spacing w:val="1"/>
        </w:rPr>
        <w:t> </w:t>
      </w:r>
      <w:r>
        <w:rPr/>
        <w:t>construirse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servidumbre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paso.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ART. 1045.- Si el juez califica el lugar señalado de impracticable o de muy gravoso al predio</w:t>
      </w:r>
      <w:r>
        <w:rPr>
          <w:spacing w:val="1"/>
        </w:rPr>
        <w:t> </w:t>
      </w:r>
      <w:r>
        <w:rPr/>
        <w:t>dominante, el dueño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sirviente</w:t>
      </w:r>
      <w:r>
        <w:rPr>
          <w:spacing w:val="1"/>
        </w:rPr>
        <w:t> </w:t>
      </w:r>
      <w:r>
        <w:rPr/>
        <w:t>debe</w:t>
      </w:r>
      <w:r>
        <w:rPr>
          <w:spacing w:val="-2"/>
        </w:rPr>
        <w:t> </w:t>
      </w:r>
      <w:r>
        <w:rPr/>
        <w:t>señalar</w:t>
      </w:r>
      <w:r>
        <w:rPr>
          <w:spacing w:val="-1"/>
        </w:rPr>
        <w:t> </w:t>
      </w:r>
      <w:r>
        <w:rPr/>
        <w:t>otro.</w:t>
      </w:r>
    </w:p>
    <w:p>
      <w:pPr>
        <w:pStyle w:val="BodyText"/>
        <w:spacing w:before="1"/>
      </w:pPr>
    </w:p>
    <w:p>
      <w:pPr>
        <w:pStyle w:val="BodyText"/>
        <w:ind w:left="122" w:right="350"/>
        <w:jc w:val="both"/>
      </w:pPr>
      <w:r>
        <w:rPr/>
        <w:t>ART. 1046.- Si este lugar es calificado de la misma manera que el primero, el juez señalará el que</w:t>
      </w:r>
      <w:r>
        <w:rPr>
          <w:spacing w:val="1"/>
        </w:rPr>
        <w:t> </w:t>
      </w:r>
      <w:r>
        <w:rPr/>
        <w:t>crea</w:t>
      </w:r>
      <w:r>
        <w:rPr>
          <w:spacing w:val="-2"/>
        </w:rPr>
        <w:t> </w:t>
      </w:r>
      <w:r>
        <w:rPr/>
        <w:t>más conveniente, procurando</w:t>
      </w:r>
      <w:r>
        <w:rPr>
          <w:spacing w:val="-2"/>
        </w:rPr>
        <w:t> </w:t>
      </w:r>
      <w:r>
        <w:rPr/>
        <w:t>conciliar</w:t>
      </w:r>
      <w:r>
        <w:rPr>
          <w:spacing w:val="2"/>
        </w:rPr>
        <w:t> </w:t>
      </w:r>
      <w:r>
        <w:rPr/>
        <w:t>los</w:t>
      </w:r>
      <w:r>
        <w:rPr>
          <w:spacing w:val="-1"/>
        </w:rPr>
        <w:t> </w:t>
      </w:r>
      <w:r>
        <w:rPr/>
        <w:t>intereses de</w:t>
      </w:r>
      <w:r>
        <w:rPr>
          <w:spacing w:val="-2"/>
        </w:rPr>
        <w:t> </w:t>
      </w:r>
      <w:r>
        <w:rPr/>
        <w:t>los dos predios.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1047.- Si hubiere varios predios por donde pueda darse el paso a la vía pública, el obligado a</w:t>
      </w:r>
      <w:r>
        <w:rPr>
          <w:spacing w:val="-53"/>
        </w:rPr>
        <w:t> </w:t>
      </w:r>
      <w:r>
        <w:rPr/>
        <w:t>la servidumbre será aquél por donde fuere más corta la distancia, siempre que no resulte muy</w:t>
      </w:r>
      <w:r>
        <w:rPr>
          <w:spacing w:val="1"/>
        </w:rPr>
        <w:t> </w:t>
      </w:r>
      <w:r>
        <w:rPr/>
        <w:t>incómodo y costoso el paso por ese lugar. Si la distancia fuere igual, el juez designará cuál de los</w:t>
      </w:r>
      <w:r>
        <w:rPr>
          <w:spacing w:val="1"/>
        </w:rPr>
        <w:t> </w:t>
      </w:r>
      <w:r>
        <w:rPr/>
        <w:t>dos</w:t>
      </w:r>
      <w:r>
        <w:rPr>
          <w:spacing w:val="-1"/>
        </w:rPr>
        <w:t> </w:t>
      </w:r>
      <w:r>
        <w:rPr/>
        <w:t>predios ha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dar</w:t>
      </w:r>
      <w:r>
        <w:rPr>
          <w:spacing w:val="2"/>
        </w:rPr>
        <w:t> </w:t>
      </w:r>
      <w:r>
        <w:rPr/>
        <w:t>el paso.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 1048.- En la servidumbre de paso, el ancho de éste será el que baste a las necesidades del</w:t>
      </w:r>
      <w:r>
        <w:rPr>
          <w:spacing w:val="1"/>
        </w:rPr>
        <w:t> </w:t>
      </w:r>
      <w:r>
        <w:rPr/>
        <w:t>predio</w:t>
      </w:r>
      <w:r>
        <w:rPr>
          <w:spacing w:val="-2"/>
        </w:rPr>
        <w:t> </w:t>
      </w:r>
      <w:r>
        <w:rPr/>
        <w:t>dominante,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juicio</w:t>
      </w:r>
      <w:r>
        <w:rPr>
          <w:spacing w:val="-1"/>
        </w:rPr>
        <w:t> </w:t>
      </w:r>
      <w:r>
        <w:rPr/>
        <w:t>del juez.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9"/>
        <w:jc w:val="both"/>
      </w:pPr>
      <w:r>
        <w:rPr/>
        <w:t>ART. 1049.- En caso de que hubiere habido antes comunicación entre la finca o heredad y alguna</w:t>
      </w:r>
      <w:r>
        <w:rPr>
          <w:spacing w:val="1"/>
        </w:rPr>
        <w:t> </w:t>
      </w:r>
      <w:r>
        <w:rPr/>
        <w:t>vía</w:t>
      </w:r>
      <w:r>
        <w:rPr>
          <w:spacing w:val="-1"/>
        </w:rPr>
        <w:t> </w:t>
      </w:r>
      <w:r>
        <w:rPr/>
        <w:t>pública,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paso sólo</w:t>
      </w:r>
      <w:r>
        <w:rPr>
          <w:spacing w:val="-2"/>
        </w:rPr>
        <w:t> </w:t>
      </w:r>
      <w:r>
        <w:rPr/>
        <w:t>se podrá</w:t>
      </w:r>
      <w:r>
        <w:rPr>
          <w:spacing w:val="1"/>
        </w:rPr>
        <w:t> </w:t>
      </w:r>
      <w:r>
        <w:rPr/>
        <w:t>exigir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 heredad o finca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donde</w:t>
      </w:r>
      <w:r>
        <w:rPr>
          <w:spacing w:val="-2"/>
        </w:rPr>
        <w:t> </w:t>
      </w:r>
      <w:r>
        <w:rPr/>
        <w:t>últimamente</w:t>
      </w:r>
      <w:r>
        <w:rPr>
          <w:spacing w:val="-2"/>
        </w:rPr>
        <w:t> </w:t>
      </w:r>
      <w:r>
        <w:rPr/>
        <w:t>lo</w:t>
      </w:r>
      <w:r>
        <w:rPr>
          <w:spacing w:val="-2"/>
        </w:rPr>
        <w:t> </w:t>
      </w:r>
      <w:r>
        <w:rPr/>
        <w:t>hubo.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</w:t>
      </w:r>
      <w:r>
        <w:rPr>
          <w:spacing w:val="1"/>
        </w:rPr>
        <w:t> </w:t>
      </w:r>
      <w:r>
        <w:rPr/>
        <w:t>1050.-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dueño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predio</w:t>
      </w:r>
      <w:r>
        <w:rPr>
          <w:spacing w:val="1"/>
        </w:rPr>
        <w:t> </w:t>
      </w:r>
      <w:r>
        <w:rPr/>
        <w:t>rústico</w:t>
      </w:r>
      <w:r>
        <w:rPr>
          <w:spacing w:val="1"/>
        </w:rPr>
        <w:t> </w:t>
      </w:r>
      <w:r>
        <w:rPr/>
        <w:t>tiene</w:t>
      </w:r>
      <w:r>
        <w:rPr>
          <w:spacing w:val="1"/>
        </w:rPr>
        <w:t> </w:t>
      </w:r>
      <w:r>
        <w:rPr/>
        <w:t>derecho,</w:t>
      </w:r>
      <w:r>
        <w:rPr>
          <w:spacing w:val="1"/>
        </w:rPr>
        <w:t> </w:t>
      </w:r>
      <w:r>
        <w:rPr/>
        <w:t>mediante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indemnización</w:t>
      </w:r>
      <w:r>
        <w:rPr>
          <w:spacing w:val="-53"/>
        </w:rPr>
        <w:t> </w:t>
      </w:r>
      <w:r>
        <w:rPr/>
        <w:t>correspondiente, de exigir que se le permita el paso de sus ganados por los predios vecinos, para</w:t>
      </w:r>
      <w:r>
        <w:rPr>
          <w:spacing w:val="1"/>
        </w:rPr>
        <w:t> </w:t>
      </w:r>
      <w:r>
        <w:rPr/>
        <w:t>conducirlos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un</w:t>
      </w:r>
      <w:r>
        <w:rPr>
          <w:spacing w:val="-1"/>
        </w:rPr>
        <w:t> </w:t>
      </w:r>
      <w:r>
        <w:rPr/>
        <w:t>abrevadero</w:t>
      </w:r>
      <w:r>
        <w:rPr>
          <w:spacing w:val="-1"/>
        </w:rPr>
        <w:t> </w:t>
      </w:r>
      <w:r>
        <w:rPr/>
        <w:t>de que</w:t>
      </w:r>
      <w:r>
        <w:rPr>
          <w:spacing w:val="1"/>
        </w:rPr>
        <w:t> </w:t>
      </w:r>
      <w:r>
        <w:rPr/>
        <w:t>pueda</w:t>
      </w:r>
      <w:r>
        <w:rPr>
          <w:spacing w:val="1"/>
        </w:rPr>
        <w:t> </w:t>
      </w:r>
      <w:r>
        <w:rPr/>
        <w:t>disponer.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ART. 1051.- El propietario de árbol o arbusto contiguos al predio de otro, tiene derecho de exigir de</w:t>
      </w:r>
      <w:r>
        <w:rPr>
          <w:spacing w:val="-53"/>
        </w:rPr>
        <w:t> </w:t>
      </w:r>
      <w:r>
        <w:rPr/>
        <w:t>éste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le</w:t>
      </w:r>
      <w:r>
        <w:rPr>
          <w:spacing w:val="41"/>
        </w:rPr>
        <w:t> </w:t>
      </w:r>
      <w:r>
        <w:rPr/>
        <w:t>permita</w:t>
      </w:r>
      <w:r>
        <w:rPr>
          <w:spacing w:val="40"/>
        </w:rPr>
        <w:t> </w:t>
      </w:r>
      <w:r>
        <w:rPr/>
        <w:t>hacer</w:t>
      </w:r>
      <w:r>
        <w:rPr>
          <w:spacing w:val="42"/>
        </w:rPr>
        <w:t> </w:t>
      </w:r>
      <w:r>
        <w:rPr/>
        <w:t>la</w:t>
      </w:r>
      <w:r>
        <w:rPr>
          <w:spacing w:val="40"/>
        </w:rPr>
        <w:t> </w:t>
      </w:r>
      <w:r>
        <w:rPr/>
        <w:t>recolección</w:t>
      </w:r>
      <w:r>
        <w:rPr>
          <w:spacing w:val="40"/>
        </w:rPr>
        <w:t> </w:t>
      </w:r>
      <w:r>
        <w:rPr/>
        <w:t>de</w:t>
      </w:r>
      <w:r>
        <w:rPr>
          <w:spacing w:val="43"/>
        </w:rPr>
        <w:t> </w:t>
      </w:r>
      <w:r>
        <w:rPr/>
        <w:t>los</w:t>
      </w:r>
      <w:r>
        <w:rPr>
          <w:spacing w:val="41"/>
        </w:rPr>
        <w:t> </w:t>
      </w:r>
      <w:r>
        <w:rPr/>
        <w:t>frutos</w:t>
      </w:r>
      <w:r>
        <w:rPr>
          <w:spacing w:val="42"/>
        </w:rPr>
        <w:t> </w:t>
      </w:r>
      <w:r>
        <w:rPr/>
        <w:t>que</w:t>
      </w:r>
      <w:r>
        <w:rPr>
          <w:spacing w:val="43"/>
        </w:rPr>
        <w:t> </w:t>
      </w:r>
      <w:r>
        <w:rPr/>
        <w:t>no</w:t>
      </w:r>
      <w:r>
        <w:rPr>
          <w:spacing w:val="40"/>
        </w:rPr>
        <w:t> </w:t>
      </w:r>
      <w:r>
        <w:rPr/>
        <w:t>se</w:t>
      </w:r>
      <w:r>
        <w:rPr>
          <w:spacing w:val="44"/>
        </w:rPr>
        <w:t> </w:t>
      </w:r>
      <w:r>
        <w:rPr/>
        <w:t>puedan</w:t>
      </w:r>
      <w:r>
        <w:rPr>
          <w:spacing w:val="40"/>
        </w:rPr>
        <w:t> </w:t>
      </w:r>
      <w:r>
        <w:rPr/>
        <w:t>recoger</w:t>
      </w:r>
      <w:r>
        <w:rPr>
          <w:spacing w:val="42"/>
        </w:rPr>
        <w:t> </w:t>
      </w:r>
      <w:r>
        <w:rPr/>
        <w:t>de</w:t>
      </w:r>
      <w:r>
        <w:rPr>
          <w:spacing w:val="40"/>
        </w:rPr>
        <w:t> </w:t>
      </w:r>
      <w:r>
        <w:rPr/>
        <w:t>su</w:t>
      </w:r>
      <w:r>
        <w:rPr>
          <w:spacing w:val="40"/>
        </w:rPr>
        <w:t> </w:t>
      </w:r>
      <w:r>
        <w:rPr/>
        <w:t>lado,</w:t>
      </w:r>
      <w:r>
        <w:rPr>
          <w:spacing w:val="-53"/>
        </w:rPr>
        <w:t> </w:t>
      </w:r>
      <w:r>
        <w:rPr/>
        <w:t>siempre que no se haya usado o no se use del derecho que conceden los artículos 793 y 794; pero</w:t>
      </w:r>
      <w:r>
        <w:rPr>
          <w:spacing w:val="-53"/>
        </w:rPr>
        <w:t> </w:t>
      </w:r>
      <w:r>
        <w:rPr/>
        <w:t>el dueño del árbol o arbusto es responsable de cualquier daño que cause con motivo de la</w:t>
      </w:r>
      <w:r>
        <w:rPr>
          <w:spacing w:val="1"/>
        </w:rPr>
        <w:t> </w:t>
      </w:r>
      <w:r>
        <w:rPr/>
        <w:t>recolección.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 1052.- Si fuere indispensable para construir o reparar algún edificio, pasar materiales por</w:t>
      </w:r>
      <w:r>
        <w:rPr>
          <w:spacing w:val="1"/>
        </w:rPr>
        <w:t> </w:t>
      </w:r>
      <w:r>
        <w:rPr/>
        <w:t>predio ajeno o colocar en él andamios u otros objetos para la obra, el dueño de este predio estará</w:t>
      </w:r>
      <w:r>
        <w:rPr>
          <w:spacing w:val="1"/>
        </w:rPr>
        <w:t> </w:t>
      </w:r>
      <w:r>
        <w:rPr/>
        <w:t>obligado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consentirlo,</w:t>
      </w:r>
      <w:r>
        <w:rPr>
          <w:spacing w:val="-3"/>
        </w:rPr>
        <w:t> </w:t>
      </w:r>
      <w:r>
        <w:rPr/>
        <w:t>recibiendo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indemnización</w:t>
      </w:r>
      <w:r>
        <w:rPr>
          <w:spacing w:val="-4"/>
        </w:rPr>
        <w:t> </w:t>
      </w:r>
      <w:r>
        <w:rPr/>
        <w:t>correspondiente</w:t>
      </w:r>
      <w:r>
        <w:rPr>
          <w:spacing w:val="-3"/>
        </w:rPr>
        <w:t> </w:t>
      </w:r>
      <w:r>
        <w:rPr/>
        <w:t>al</w:t>
      </w:r>
      <w:r>
        <w:rPr>
          <w:spacing w:val="-4"/>
        </w:rPr>
        <w:t> </w:t>
      </w:r>
      <w:r>
        <w:rPr/>
        <w:t>perjuicio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le</w:t>
      </w:r>
      <w:r>
        <w:rPr>
          <w:spacing w:val="-1"/>
        </w:rPr>
        <w:t> </w:t>
      </w:r>
      <w:r>
        <w:rPr/>
        <w:t>irrogue.</w:t>
      </w:r>
    </w:p>
    <w:p>
      <w:pPr>
        <w:pStyle w:val="BodyText"/>
        <w:spacing w:before="2"/>
      </w:pPr>
    </w:p>
    <w:p>
      <w:pPr>
        <w:pStyle w:val="BodyText"/>
        <w:ind w:left="122" w:right="340"/>
        <w:jc w:val="both"/>
      </w:pPr>
      <w:r>
        <w:rPr/>
        <w:t>ART. 1053.- Cuando para establecer comunicaciones telefónicas particulares entre dos o más</w:t>
      </w:r>
      <w:r>
        <w:rPr>
          <w:spacing w:val="1"/>
        </w:rPr>
        <w:t> </w:t>
      </w:r>
      <w:r>
        <w:rPr/>
        <w:t>fincas,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conducir</w:t>
      </w:r>
      <w:r>
        <w:rPr>
          <w:spacing w:val="1"/>
        </w:rPr>
        <w:t> </w:t>
      </w:r>
      <w:r>
        <w:rPr/>
        <w:t>energía</w:t>
      </w:r>
      <w:r>
        <w:rPr>
          <w:spacing w:val="1"/>
        </w:rPr>
        <w:t> </w:t>
      </w:r>
      <w:r>
        <w:rPr/>
        <w:t>eléctrica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finca,</w:t>
      </w:r>
      <w:r>
        <w:rPr>
          <w:spacing w:val="1"/>
        </w:rPr>
        <w:t> </w:t>
      </w:r>
      <w:r>
        <w:rPr/>
        <w:t>sea</w:t>
      </w:r>
      <w:r>
        <w:rPr>
          <w:spacing w:val="1"/>
        </w:rPr>
        <w:t> </w:t>
      </w:r>
      <w:r>
        <w:rPr/>
        <w:t>necesario</w:t>
      </w:r>
      <w:r>
        <w:rPr>
          <w:spacing w:val="1"/>
        </w:rPr>
        <w:t> </w:t>
      </w:r>
      <w:r>
        <w:rPr/>
        <w:t>colocar</w:t>
      </w:r>
      <w:r>
        <w:rPr>
          <w:spacing w:val="1"/>
        </w:rPr>
        <w:t> </w:t>
      </w:r>
      <w:r>
        <w:rPr/>
        <w:t>postes</w:t>
      </w:r>
      <w:r>
        <w:rPr>
          <w:spacing w:val="1"/>
        </w:rPr>
        <w:t> </w:t>
      </w:r>
      <w:r>
        <w:rPr/>
        <w:t>y tender</w:t>
      </w:r>
      <w:r>
        <w:rPr>
          <w:spacing w:val="-53"/>
        </w:rPr>
        <w:t> </w:t>
      </w:r>
      <w:r>
        <w:rPr/>
        <w:t>alambres en terrenos de una finca ajena, el dueño de ésta tiene obligación de permitirlo, mediante</w:t>
      </w:r>
      <w:r>
        <w:rPr>
          <w:spacing w:val="1"/>
        </w:rPr>
        <w:t> </w:t>
      </w:r>
      <w:r>
        <w:rPr/>
        <w:t>la</w:t>
      </w:r>
      <w:r>
        <w:rPr>
          <w:spacing w:val="13"/>
        </w:rPr>
        <w:t> </w:t>
      </w:r>
      <w:r>
        <w:rPr/>
        <w:t>indemnización</w:t>
      </w:r>
      <w:r>
        <w:rPr>
          <w:spacing w:val="11"/>
        </w:rPr>
        <w:t> </w:t>
      </w:r>
      <w:r>
        <w:rPr/>
        <w:t>correspondiente.</w:t>
      </w:r>
      <w:r>
        <w:rPr>
          <w:spacing w:val="12"/>
        </w:rPr>
        <w:t> </w:t>
      </w:r>
      <w:r>
        <w:rPr/>
        <w:t>Esta</w:t>
      </w:r>
      <w:r>
        <w:rPr>
          <w:spacing w:val="11"/>
        </w:rPr>
        <w:t> </w:t>
      </w:r>
      <w:r>
        <w:rPr/>
        <w:t>servidumbre</w:t>
      </w:r>
      <w:r>
        <w:rPr>
          <w:spacing w:val="12"/>
        </w:rPr>
        <w:t> </w:t>
      </w:r>
      <w:r>
        <w:rPr/>
        <w:t>trae</w:t>
      </w:r>
      <w:r>
        <w:rPr>
          <w:spacing w:val="10"/>
        </w:rPr>
        <w:t> </w:t>
      </w:r>
      <w:r>
        <w:rPr/>
        <w:t>el</w:t>
      </w:r>
      <w:r>
        <w:rPr>
          <w:spacing w:val="11"/>
        </w:rPr>
        <w:t> </w:t>
      </w:r>
      <w:r>
        <w:rPr/>
        <w:t>derecho</w:t>
      </w:r>
      <w:r>
        <w:rPr>
          <w:spacing w:val="13"/>
        </w:rPr>
        <w:t> </w:t>
      </w:r>
      <w:r>
        <w:rPr/>
        <w:t>de</w:t>
      </w:r>
      <w:r>
        <w:rPr>
          <w:spacing w:val="10"/>
        </w:rPr>
        <w:t> </w:t>
      </w:r>
      <w:r>
        <w:rPr/>
        <w:t>tránsito</w:t>
      </w:r>
      <w:r>
        <w:rPr>
          <w:spacing w:val="16"/>
        </w:rPr>
        <w:t> </w:t>
      </w:r>
      <w:r>
        <w:rPr/>
        <w:t>de</w:t>
      </w:r>
      <w:r>
        <w:rPr>
          <w:spacing w:val="10"/>
        </w:rPr>
        <w:t> </w:t>
      </w:r>
      <w:r>
        <w:rPr/>
        <w:t>las</w:t>
      </w:r>
      <w:r>
        <w:rPr>
          <w:spacing w:val="13"/>
        </w:rPr>
        <w:t> </w:t>
      </w:r>
      <w:r>
        <w:rPr/>
        <w:t>personas</w:t>
      </w:r>
      <w:r>
        <w:rPr>
          <w:spacing w:val="14"/>
        </w:rPr>
        <w:t> </w:t>
      </w:r>
      <w:r>
        <w:rPr/>
        <w:t>y</w:t>
      </w:r>
      <w:r>
        <w:rPr>
          <w:spacing w:val="-53"/>
        </w:rPr>
        <w:t> </w:t>
      </w:r>
      <w:r>
        <w:rPr/>
        <w:t>el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conducción de los</w:t>
      </w:r>
      <w:r>
        <w:rPr>
          <w:spacing w:val="-1"/>
        </w:rPr>
        <w:t> </w:t>
      </w:r>
      <w:r>
        <w:rPr/>
        <w:t>materiales</w:t>
      </w:r>
      <w:r>
        <w:rPr>
          <w:spacing w:val="-1"/>
        </w:rPr>
        <w:t> </w:t>
      </w:r>
      <w:r>
        <w:rPr/>
        <w:t>necesarios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la construcción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vigilancia</w:t>
      </w:r>
      <w:r>
        <w:rPr>
          <w:spacing w:val="-2"/>
        </w:rPr>
        <w:t> </w:t>
      </w:r>
      <w:r>
        <w:rPr/>
        <w:t>de las</w:t>
      </w:r>
      <w:r>
        <w:rPr>
          <w:spacing w:val="-1"/>
        </w:rPr>
        <w:t> </w:t>
      </w:r>
      <w:r>
        <w:rPr/>
        <w:t>líneas.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2850" w:right="3072"/>
        <w:jc w:val="center"/>
      </w:pPr>
      <w:r>
        <w:rPr/>
        <w:t>CAPITULO</w:t>
      </w:r>
      <w:r>
        <w:rPr>
          <w:spacing w:val="-2"/>
        </w:rPr>
        <w:t> </w:t>
      </w:r>
      <w:r>
        <w:rPr/>
        <w:t>VI</w:t>
      </w:r>
    </w:p>
    <w:p>
      <w:pPr>
        <w:pStyle w:val="BodyText"/>
        <w:spacing w:before="1"/>
      </w:pPr>
    </w:p>
    <w:p>
      <w:pPr>
        <w:pStyle w:val="BodyText"/>
        <w:ind w:left="2850" w:right="3070"/>
        <w:jc w:val="center"/>
      </w:pP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2"/>
        </w:rPr>
        <w:t> </w:t>
      </w:r>
      <w:r>
        <w:rPr/>
        <w:t>Servidumbres</w:t>
      </w:r>
      <w:r>
        <w:rPr>
          <w:spacing w:val="-2"/>
        </w:rPr>
        <w:t> </w:t>
      </w:r>
      <w:r>
        <w:rPr/>
        <w:t>Voluntarias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 1054.- El propietario de una finca o heredad puede establecer en ella cuantas servidumbres</w:t>
      </w:r>
      <w:r>
        <w:rPr>
          <w:spacing w:val="1"/>
        </w:rPr>
        <w:t> </w:t>
      </w:r>
      <w:r>
        <w:rPr/>
        <w:t>tenga por conveniente,</w:t>
      </w:r>
      <w:r>
        <w:rPr>
          <w:spacing w:val="1"/>
        </w:rPr>
        <w:t> </w:t>
      </w:r>
      <w:r>
        <w:rPr/>
        <w:t>y en el modo y forma que mejor</w:t>
      </w:r>
      <w:r>
        <w:rPr>
          <w:spacing w:val="55"/>
        </w:rPr>
        <w:t> </w:t>
      </w:r>
      <w:r>
        <w:rPr/>
        <w:t>le parezca, siempre que no contravenga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leyes,</w:t>
      </w:r>
      <w:r>
        <w:rPr>
          <w:spacing w:val="1"/>
        </w:rPr>
        <w:t> </w:t>
      </w:r>
      <w:r>
        <w:rPr/>
        <w:t>ni perjudique</w:t>
      </w:r>
      <w:r>
        <w:rPr>
          <w:spacing w:val="-1"/>
        </w:rPr>
        <w:t> </w:t>
      </w:r>
      <w:r>
        <w:rPr/>
        <w:t>derechos de</w:t>
      </w:r>
      <w:r>
        <w:rPr>
          <w:spacing w:val="1"/>
        </w:rPr>
        <w:t> </w:t>
      </w:r>
      <w:r>
        <w:rPr/>
        <w:t>tercero.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1055.- Sólo pueden constituir servidumbres las personas que tienen derecho de enajenar; los</w:t>
      </w:r>
      <w:r>
        <w:rPr>
          <w:spacing w:val="-53"/>
        </w:rPr>
        <w:t> </w:t>
      </w:r>
      <w:r>
        <w:rPr/>
        <w:t>que no pueden enajenar inmuebles sino con ciertas solemnidades o condiciones, no pueden, sin</w:t>
      </w:r>
      <w:r>
        <w:rPr>
          <w:spacing w:val="1"/>
        </w:rPr>
        <w:t> </w:t>
      </w:r>
      <w:r>
        <w:rPr/>
        <w:t>ellas,</w:t>
      </w:r>
      <w:r>
        <w:rPr>
          <w:spacing w:val="-2"/>
        </w:rPr>
        <w:t> </w:t>
      </w:r>
      <w:r>
        <w:rPr/>
        <w:t>imponer servidumbres sobre</w:t>
      </w:r>
      <w:r>
        <w:rPr>
          <w:spacing w:val="-1"/>
        </w:rPr>
        <w:t> </w:t>
      </w:r>
      <w:r>
        <w:rPr/>
        <w:t>los mismos.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4"/>
        <w:jc w:val="both"/>
      </w:pPr>
      <w:r>
        <w:rPr/>
        <w:t>ART. 1056.- Si fueren varios los propietario de un predio, no se podrán imponer servidumbres sino</w:t>
      </w:r>
      <w:r>
        <w:rPr>
          <w:spacing w:val="1"/>
        </w:rPr>
        <w:t> </w:t>
      </w:r>
      <w:r>
        <w:rPr/>
        <w:t>con</w:t>
      </w:r>
      <w:r>
        <w:rPr>
          <w:spacing w:val="-2"/>
        </w:rPr>
        <w:t> </w:t>
      </w:r>
      <w:r>
        <w:rPr/>
        <w:t>consentimiento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todos.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ART. 1057.- Si siendo varios los propietarios, uno solo de ellos adquiere una servidumbre sobre</w:t>
      </w:r>
      <w:r>
        <w:rPr>
          <w:spacing w:val="1"/>
        </w:rPr>
        <w:t> </w:t>
      </w:r>
      <w:r>
        <w:rPr/>
        <w:t>otro predio, a favor del común, de ella podrán aprovecharse todos los propietarios, quedando</w:t>
      </w:r>
      <w:r>
        <w:rPr>
          <w:spacing w:val="1"/>
        </w:rPr>
        <w:t> </w:t>
      </w:r>
      <w:r>
        <w:rPr/>
        <w:t>obligados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gravámenes</w:t>
      </w:r>
      <w:r>
        <w:rPr>
          <w:spacing w:val="-2"/>
        </w:rPr>
        <w:t> </w:t>
      </w:r>
      <w:r>
        <w:rPr/>
        <w:t>naturales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traiga</w:t>
      </w:r>
      <w:r>
        <w:rPr>
          <w:spacing w:val="-1"/>
        </w:rPr>
        <w:t> </w:t>
      </w:r>
      <w:r>
        <w:rPr/>
        <w:t>consigo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a los</w:t>
      </w:r>
      <w:r>
        <w:rPr>
          <w:spacing w:val="-2"/>
        </w:rPr>
        <w:t> </w:t>
      </w:r>
      <w:r>
        <w:rPr/>
        <w:t>pactos</w:t>
      </w:r>
      <w:r>
        <w:rPr>
          <w:spacing w:val="-1"/>
        </w:rPr>
        <w:t> </w:t>
      </w:r>
      <w:r>
        <w:rPr/>
        <w:t>con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haya</w:t>
      </w:r>
      <w:r>
        <w:rPr>
          <w:spacing w:val="-1"/>
        </w:rPr>
        <w:t> </w:t>
      </w:r>
      <w:r>
        <w:rPr/>
        <w:t>adquirido.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VII</w:t>
      </w:r>
    </w:p>
    <w:p>
      <w:pPr>
        <w:pStyle w:val="BodyText"/>
      </w:pPr>
    </w:p>
    <w:p>
      <w:pPr>
        <w:pStyle w:val="BodyText"/>
        <w:spacing w:before="1"/>
        <w:ind w:left="157" w:right="380"/>
        <w:jc w:val="center"/>
      </w:pPr>
      <w:r>
        <w:rPr/>
        <w:t>Cómo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adquieren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Servidumbres</w:t>
      </w:r>
      <w:r>
        <w:rPr>
          <w:spacing w:val="-2"/>
        </w:rPr>
        <w:t> </w:t>
      </w:r>
      <w:r>
        <w:rPr/>
        <w:t>Voluntarias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1058.- Las servidumbres continuas no aparentes, y las discontinuas, sean o no aparentes, no</w:t>
      </w:r>
      <w:r>
        <w:rPr>
          <w:spacing w:val="-53"/>
        </w:rPr>
        <w:t> </w:t>
      </w:r>
      <w:r>
        <w:rPr/>
        <w:t>podrán</w:t>
      </w:r>
      <w:r>
        <w:rPr>
          <w:spacing w:val="-2"/>
        </w:rPr>
        <w:t> </w:t>
      </w:r>
      <w:r>
        <w:rPr/>
        <w:t>adquirirse</w:t>
      </w:r>
      <w:r>
        <w:rPr>
          <w:spacing w:val="-1"/>
        </w:rPr>
        <w:t> </w:t>
      </w:r>
      <w:r>
        <w:rPr/>
        <w:t>por</w:t>
      </w:r>
      <w:r>
        <w:rPr>
          <w:spacing w:val="2"/>
        </w:rPr>
        <w:t> </w:t>
      </w:r>
      <w:r>
        <w:rPr/>
        <w:t>prescripción.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ART. 1059.- Las servidumbres continuas</w:t>
      </w:r>
      <w:r>
        <w:rPr>
          <w:spacing w:val="1"/>
        </w:rPr>
        <w:t> </w:t>
      </w:r>
      <w:r>
        <w:rPr/>
        <w:t>y aparentes, se adquieren por cualquier título legal,</w:t>
      </w:r>
      <w:r>
        <w:rPr>
          <w:spacing w:val="1"/>
        </w:rPr>
        <w:t> </w:t>
      </w:r>
      <w:r>
        <w:rPr/>
        <w:t>incluso la</w:t>
      </w:r>
      <w:r>
        <w:rPr>
          <w:spacing w:val="1"/>
        </w:rPr>
        <w:t> </w:t>
      </w:r>
      <w:r>
        <w:rPr/>
        <w:t>prescripción.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6"/>
        <w:jc w:val="both"/>
      </w:pPr>
      <w:r>
        <w:rPr/>
        <w:t>ART. 1060.- Al que pretenda tener derecho a una servidumbre, toca probar, aunque esté en</w:t>
      </w:r>
      <w:r>
        <w:rPr>
          <w:spacing w:val="1"/>
        </w:rPr>
        <w:t> </w:t>
      </w:r>
      <w:r>
        <w:rPr/>
        <w:t>posesión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ella,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título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virtud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cual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goza.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6"/>
        <w:jc w:val="both"/>
      </w:pPr>
      <w:r>
        <w:rPr/>
        <w:t>ART. 1061.- La existencia de un signo aparente de servidumbre entre dos fincas, establecido o</w:t>
      </w:r>
      <w:r>
        <w:rPr>
          <w:spacing w:val="1"/>
        </w:rPr>
        <w:t> </w:t>
      </w:r>
      <w:r>
        <w:rPr/>
        <w:t>conservado por el propietario de ambas, se considera, si se enajenaren, como título para que la</w:t>
      </w:r>
      <w:r>
        <w:rPr>
          <w:spacing w:val="1"/>
        </w:rPr>
        <w:t> </w:t>
      </w:r>
      <w:r>
        <w:rPr/>
        <w:t>servidumbre continúe, a no ser que, al tiempo de dividirse la propiedad de las dos fincas, se</w:t>
      </w:r>
      <w:r>
        <w:rPr>
          <w:spacing w:val="1"/>
        </w:rPr>
        <w:t> </w:t>
      </w:r>
      <w:r>
        <w:rPr/>
        <w:t>exprese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contrario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título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enajenación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cualquiera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ellas.</w:t>
      </w:r>
    </w:p>
    <w:p>
      <w:pPr>
        <w:pStyle w:val="BodyText"/>
      </w:pPr>
    </w:p>
    <w:p>
      <w:pPr>
        <w:pStyle w:val="BodyText"/>
        <w:ind w:left="122" w:right="349"/>
        <w:jc w:val="both"/>
      </w:pPr>
      <w:r>
        <w:rPr/>
        <w:t>ART. 1062.- Al constituirse una servidumbre se entienden concedidos todos los medios necesarios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uso;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extinguida</w:t>
      </w:r>
      <w:r>
        <w:rPr>
          <w:spacing w:val="-1"/>
        </w:rPr>
        <w:t> </w:t>
      </w:r>
      <w:r>
        <w:rPr/>
        <w:t>aquélla</w:t>
      </w:r>
      <w:r>
        <w:rPr>
          <w:spacing w:val="1"/>
        </w:rPr>
        <w:t> </w:t>
      </w:r>
      <w:r>
        <w:rPr/>
        <w:t>cesan</w:t>
      </w:r>
      <w:r>
        <w:rPr>
          <w:spacing w:val="-2"/>
        </w:rPr>
        <w:t> </w:t>
      </w:r>
      <w:r>
        <w:rPr/>
        <w:t>estos derechos accesorios.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2850" w:right="3070"/>
        <w:jc w:val="center"/>
      </w:pPr>
      <w:r>
        <w:rPr/>
        <w:t>CAPITULO</w:t>
      </w:r>
      <w:r>
        <w:rPr>
          <w:spacing w:val="-2"/>
        </w:rPr>
        <w:t> </w:t>
      </w:r>
      <w:r>
        <w:rPr/>
        <w:t>VIII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57" w:right="380"/>
        <w:jc w:val="center"/>
      </w:pPr>
      <w:r>
        <w:rPr/>
        <w:t>Derechos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obligaciones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los propietarios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predios</w:t>
      </w:r>
      <w:r>
        <w:rPr>
          <w:spacing w:val="-2"/>
        </w:rPr>
        <w:t> </w:t>
      </w:r>
      <w:r>
        <w:rPr/>
        <w:t>entre</w:t>
      </w:r>
      <w:r>
        <w:rPr>
          <w:spacing w:val="-2"/>
        </w:rPr>
        <w:t> </w:t>
      </w:r>
      <w:r>
        <w:rPr/>
        <w:t>los que</w:t>
      </w:r>
      <w:r>
        <w:rPr>
          <w:spacing w:val="-1"/>
        </w:rPr>
        <w:t> </w:t>
      </w:r>
      <w:r>
        <w:rPr/>
        <w:t>está</w:t>
      </w:r>
      <w:r>
        <w:rPr>
          <w:spacing w:val="-3"/>
        </w:rPr>
        <w:t> </w:t>
      </w:r>
      <w:r>
        <w:rPr/>
        <w:t>constituida</w:t>
      </w:r>
      <w:r>
        <w:rPr>
          <w:spacing w:val="-1"/>
        </w:rPr>
        <w:t> </w:t>
      </w:r>
      <w:r>
        <w:rPr/>
        <w:t>alguna</w:t>
      </w:r>
      <w:r>
        <w:rPr>
          <w:spacing w:val="-53"/>
        </w:rPr>
        <w:t> </w:t>
      </w:r>
      <w:r>
        <w:rPr/>
        <w:t>Servidumbre</w:t>
      </w:r>
      <w:r>
        <w:rPr>
          <w:spacing w:val="-2"/>
        </w:rPr>
        <w:t> </w:t>
      </w:r>
      <w:r>
        <w:rPr/>
        <w:t>Voluntaria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ART. 1063.- El uso y la extensión de las servidumbres establecidas por la voluntad del propietario;</w:t>
      </w:r>
      <w:r>
        <w:rPr>
          <w:spacing w:val="1"/>
        </w:rPr>
        <w:t> </w:t>
      </w:r>
      <w:r>
        <w:rPr/>
        <w:t>se</w:t>
      </w:r>
      <w:r>
        <w:rPr>
          <w:spacing w:val="52"/>
        </w:rPr>
        <w:t> </w:t>
      </w:r>
      <w:r>
        <w:rPr/>
        <w:t>arreglarán</w:t>
      </w:r>
      <w:r>
        <w:rPr>
          <w:spacing w:val="53"/>
        </w:rPr>
        <w:t> </w:t>
      </w:r>
      <w:r>
        <w:rPr/>
        <w:t>por</w:t>
      </w:r>
      <w:r>
        <w:rPr>
          <w:spacing w:val="54"/>
        </w:rPr>
        <w:t> </w:t>
      </w:r>
      <w:r>
        <w:rPr/>
        <w:t>los</w:t>
      </w:r>
      <w:r>
        <w:rPr>
          <w:spacing w:val="54"/>
        </w:rPr>
        <w:t> </w:t>
      </w:r>
      <w:r>
        <w:rPr/>
        <w:t>términos</w:t>
      </w:r>
      <w:r>
        <w:rPr>
          <w:spacing w:val="54"/>
        </w:rPr>
        <w:t> </w:t>
      </w:r>
      <w:r>
        <w:rPr/>
        <w:t>del</w:t>
      </w:r>
      <w:r>
        <w:rPr>
          <w:spacing w:val="53"/>
        </w:rPr>
        <w:t> </w:t>
      </w:r>
      <w:r>
        <w:rPr/>
        <w:t>título</w:t>
      </w:r>
      <w:r>
        <w:rPr>
          <w:spacing w:val="53"/>
        </w:rPr>
        <w:t> </w:t>
      </w:r>
      <w:r>
        <w:rPr/>
        <w:t>en</w:t>
      </w:r>
      <w:r>
        <w:rPr>
          <w:spacing w:val="52"/>
        </w:rPr>
        <w:t> </w:t>
      </w:r>
      <w:r>
        <w:rPr/>
        <w:t>que</w:t>
      </w:r>
      <w:r>
        <w:rPr>
          <w:spacing w:val="53"/>
        </w:rPr>
        <w:t> </w:t>
      </w:r>
      <w:r>
        <w:rPr/>
        <w:t>tengan</w:t>
      </w:r>
      <w:r>
        <w:rPr>
          <w:spacing w:val="53"/>
        </w:rPr>
        <w:t> </w:t>
      </w:r>
      <w:r>
        <w:rPr/>
        <w:t>su</w:t>
      </w:r>
      <w:r>
        <w:rPr>
          <w:spacing w:val="53"/>
        </w:rPr>
        <w:t> </w:t>
      </w:r>
      <w:r>
        <w:rPr/>
        <w:t>origen,</w:t>
      </w:r>
      <w:r>
        <w:rPr>
          <w:spacing w:val="4"/>
        </w:rPr>
        <w:t> </w:t>
      </w:r>
      <w:r>
        <w:rPr/>
        <w:t>y,</w:t>
      </w:r>
      <w:r>
        <w:rPr>
          <w:spacing w:val="52"/>
        </w:rPr>
        <w:t> </w:t>
      </w:r>
      <w:r>
        <w:rPr/>
        <w:t>en</w:t>
      </w:r>
      <w:r>
        <w:rPr>
          <w:spacing w:val="53"/>
        </w:rPr>
        <w:t> </w:t>
      </w:r>
      <w:r>
        <w:rPr/>
        <w:t>su</w:t>
      </w:r>
      <w:r>
        <w:rPr>
          <w:spacing w:val="53"/>
        </w:rPr>
        <w:t> </w:t>
      </w:r>
      <w:r>
        <w:rPr/>
        <w:t>defecto,</w:t>
      </w:r>
      <w:r>
        <w:rPr>
          <w:spacing w:val="53"/>
        </w:rPr>
        <w:t> </w:t>
      </w:r>
      <w:r>
        <w:rPr/>
        <w:t>por</w:t>
      </w:r>
      <w:r>
        <w:rPr>
          <w:spacing w:val="53"/>
        </w:rPr>
        <w:t> </w:t>
      </w:r>
      <w:r>
        <w:rPr/>
        <w:t>las</w:t>
      </w:r>
      <w:r>
        <w:rPr>
          <w:spacing w:val="-54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siguientes: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</w:t>
      </w:r>
      <w:r>
        <w:rPr>
          <w:spacing w:val="1"/>
        </w:rPr>
        <w:t> </w:t>
      </w:r>
      <w:r>
        <w:rPr/>
        <w:t>1064.-</w:t>
      </w:r>
      <w:r>
        <w:rPr>
          <w:spacing w:val="1"/>
        </w:rPr>
        <w:t> </w:t>
      </w:r>
      <w:r>
        <w:rPr/>
        <w:t>Corresponde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dueño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predio</w:t>
      </w:r>
      <w:r>
        <w:rPr>
          <w:spacing w:val="1"/>
        </w:rPr>
        <w:t> </w:t>
      </w:r>
      <w:r>
        <w:rPr/>
        <w:t>dominante</w:t>
      </w:r>
      <w:r>
        <w:rPr>
          <w:spacing w:val="1"/>
        </w:rPr>
        <w:t> </w:t>
      </w:r>
      <w:r>
        <w:rPr/>
        <w:t>hacer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costa</w:t>
      </w:r>
      <w:r>
        <w:rPr>
          <w:spacing w:val="1"/>
        </w:rPr>
        <w:t> </w:t>
      </w:r>
      <w:r>
        <w:rPr/>
        <w:t>todas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obras</w:t>
      </w:r>
      <w:r>
        <w:rPr>
          <w:spacing w:val="1"/>
        </w:rPr>
        <w:t> </w:t>
      </w:r>
      <w:r>
        <w:rPr/>
        <w:t>necesarias</w:t>
      </w:r>
      <w:r>
        <w:rPr>
          <w:spacing w:val="1"/>
        </w:rPr>
        <w:t> </w:t>
      </w:r>
      <w:r>
        <w:rPr/>
        <w:t>para</w:t>
      </w:r>
      <w:r>
        <w:rPr>
          <w:spacing w:val="-1"/>
        </w:rPr>
        <w:t> </w:t>
      </w:r>
      <w:r>
        <w:rPr/>
        <w:t>el uso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conservación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servidumbre.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 1065.- El mismo tiene obligación de hacer a su costa las obras que fueren necesarias para</w:t>
      </w:r>
      <w:r>
        <w:rPr>
          <w:spacing w:val="1"/>
        </w:rPr>
        <w:t> </w:t>
      </w:r>
      <w:r>
        <w:rPr/>
        <w:t>que el dueño del predio sirviente no se le causen, por la servidumbre, más gravámenes que el</w:t>
      </w:r>
      <w:r>
        <w:rPr>
          <w:spacing w:val="1"/>
        </w:rPr>
        <w:t> </w:t>
      </w:r>
      <w:r>
        <w:rPr/>
        <w:t>consiguiente a ella;</w:t>
      </w:r>
      <w:r>
        <w:rPr>
          <w:spacing w:val="1"/>
        </w:rPr>
        <w:t> </w:t>
      </w:r>
      <w:r>
        <w:rPr/>
        <w:t>y por su descuido u omisión se causare otro daño, estará obligado a la</w:t>
      </w:r>
      <w:r>
        <w:rPr>
          <w:spacing w:val="1"/>
        </w:rPr>
        <w:t> </w:t>
      </w:r>
      <w:r>
        <w:rPr/>
        <w:t>indemnización.</w:t>
      </w:r>
    </w:p>
    <w:p>
      <w:pPr>
        <w:pStyle w:val="BodyText"/>
        <w:spacing w:before="2"/>
      </w:pPr>
    </w:p>
    <w:p>
      <w:pPr>
        <w:pStyle w:val="BodyText"/>
        <w:ind w:left="122" w:right="345"/>
        <w:jc w:val="both"/>
      </w:pPr>
      <w:r>
        <w:rPr/>
        <w:t>ART. 1066.- Si el dueño del predio sirviente se hubiere obligado en el título constitutivo de la</w:t>
      </w:r>
      <w:r>
        <w:rPr>
          <w:spacing w:val="1"/>
        </w:rPr>
        <w:t> </w:t>
      </w:r>
      <w:r>
        <w:rPr/>
        <w:t>servidumbre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hacer</w:t>
      </w:r>
      <w:r>
        <w:rPr>
          <w:spacing w:val="1"/>
        </w:rPr>
        <w:t> </w:t>
      </w:r>
      <w:r>
        <w:rPr/>
        <w:t>alguna</w:t>
      </w:r>
      <w:r>
        <w:rPr>
          <w:spacing w:val="1"/>
        </w:rPr>
        <w:t> </w:t>
      </w:r>
      <w:r>
        <w:rPr/>
        <w:t>cosa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costear</w:t>
      </w:r>
      <w:r>
        <w:rPr>
          <w:spacing w:val="1"/>
        </w:rPr>
        <w:t> </w:t>
      </w:r>
      <w:r>
        <w:rPr/>
        <w:t>alguna</w:t>
      </w:r>
      <w:r>
        <w:rPr>
          <w:spacing w:val="1"/>
        </w:rPr>
        <w:t> </w:t>
      </w:r>
      <w:r>
        <w:rPr/>
        <w:t>obra,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librará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obligación</w:t>
      </w:r>
      <w:r>
        <w:rPr>
          <w:spacing w:val="1"/>
        </w:rPr>
        <w:t> </w:t>
      </w:r>
      <w:r>
        <w:rPr/>
        <w:t>abandonando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predio</w:t>
      </w:r>
      <w:r>
        <w:rPr>
          <w:spacing w:val="-1"/>
        </w:rPr>
        <w:t> </w:t>
      </w:r>
      <w:r>
        <w:rPr/>
        <w:t>al dueño</w:t>
      </w:r>
      <w:r>
        <w:rPr>
          <w:spacing w:val="-1"/>
        </w:rPr>
        <w:t> </w:t>
      </w:r>
      <w:r>
        <w:rPr/>
        <w:t>del dominante.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ART. 1067.- El dueño del predio sirviente no podrá menoscabar de modo alguno la servidumbre</w:t>
      </w:r>
      <w:r>
        <w:rPr>
          <w:spacing w:val="1"/>
        </w:rPr>
        <w:t> </w:t>
      </w:r>
      <w:r>
        <w:rPr/>
        <w:t>constituida sobre</w:t>
      </w:r>
      <w:r>
        <w:rPr>
          <w:spacing w:val="1"/>
        </w:rPr>
        <w:t> </w:t>
      </w:r>
      <w:r>
        <w:rPr/>
        <w:t>éste.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4"/>
        <w:jc w:val="both"/>
      </w:pPr>
      <w:r>
        <w:rPr/>
        <w:t>ART. 1068.- El dueño del predio sirviente si el lugar primitivamente designado para el uso de la</w:t>
      </w:r>
      <w:r>
        <w:rPr>
          <w:spacing w:val="1"/>
        </w:rPr>
        <w:t> </w:t>
      </w:r>
      <w:r>
        <w:rPr/>
        <w:t>servidumbre llegare a presentarle graves inconvenientes, podrá ofrecer otro que sea cómodo al</w:t>
      </w:r>
      <w:r>
        <w:rPr>
          <w:spacing w:val="1"/>
        </w:rPr>
        <w:t> </w:t>
      </w:r>
      <w:r>
        <w:rPr/>
        <w:t>dueño</w:t>
      </w:r>
      <w:r>
        <w:rPr>
          <w:spacing w:val="-2"/>
        </w:rPr>
        <w:t> </w:t>
      </w:r>
      <w:r>
        <w:rPr/>
        <w:t>del predio</w:t>
      </w:r>
      <w:r>
        <w:rPr>
          <w:spacing w:val="-1"/>
        </w:rPr>
        <w:t> </w:t>
      </w:r>
      <w:r>
        <w:rPr/>
        <w:t>dominante,</w:t>
      </w:r>
      <w:r>
        <w:rPr>
          <w:spacing w:val="-2"/>
        </w:rPr>
        <w:t> </w:t>
      </w:r>
      <w:r>
        <w:rPr/>
        <w:t>quien</w:t>
      </w:r>
      <w:r>
        <w:rPr>
          <w:spacing w:val="-1"/>
        </w:rPr>
        <w:t> </w:t>
      </w:r>
      <w:r>
        <w:rPr/>
        <w:t>no</w:t>
      </w:r>
      <w:r>
        <w:rPr>
          <w:spacing w:val="1"/>
        </w:rPr>
        <w:t> </w:t>
      </w:r>
      <w:r>
        <w:rPr/>
        <w:t>podrá</w:t>
      </w:r>
      <w:r>
        <w:rPr>
          <w:spacing w:val="-2"/>
        </w:rPr>
        <w:t> </w:t>
      </w:r>
      <w:r>
        <w:rPr/>
        <w:t>rehusarlo,</w:t>
      </w:r>
      <w:r>
        <w:rPr>
          <w:spacing w:val="-1"/>
        </w:rPr>
        <w:t> </w:t>
      </w:r>
      <w:r>
        <w:rPr/>
        <w:t>si</w:t>
      </w:r>
      <w:r>
        <w:rPr>
          <w:spacing w:val="-2"/>
        </w:rPr>
        <w:t> </w:t>
      </w:r>
      <w:r>
        <w:rPr/>
        <w:t>no se</w:t>
      </w:r>
      <w:r>
        <w:rPr>
          <w:spacing w:val="-1"/>
        </w:rPr>
        <w:t> </w:t>
      </w:r>
      <w:r>
        <w:rPr/>
        <w:t>perjudica.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8"/>
        <w:jc w:val="both"/>
      </w:pPr>
      <w:r>
        <w:rPr/>
        <w:t>ART. 1069.- El dueño del predio sirviente puede ejecutar las obras que hagan menos gravosa la</w:t>
      </w:r>
      <w:r>
        <w:rPr>
          <w:spacing w:val="1"/>
        </w:rPr>
        <w:t> </w:t>
      </w:r>
      <w:r>
        <w:rPr/>
        <w:t>servidumbre,</w:t>
      </w:r>
      <w:r>
        <w:rPr>
          <w:spacing w:val="-2"/>
        </w:rPr>
        <w:t> </w:t>
      </w:r>
      <w:r>
        <w:rPr/>
        <w:t>si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ellas no</w:t>
      </w:r>
      <w:r>
        <w:rPr>
          <w:spacing w:val="1"/>
        </w:rPr>
        <w:t> </w:t>
      </w:r>
      <w:r>
        <w:rPr/>
        <w:t>resulta perjuicio</w:t>
      </w:r>
      <w:r>
        <w:rPr>
          <w:spacing w:val="-1"/>
        </w:rPr>
        <w:t> </w:t>
      </w:r>
      <w:r>
        <w:rPr/>
        <w:t>alguno</w:t>
      </w:r>
      <w:r>
        <w:rPr>
          <w:spacing w:val="1"/>
        </w:rPr>
        <w:t> </w:t>
      </w:r>
      <w:r>
        <w:rPr/>
        <w:t>al</w:t>
      </w:r>
      <w:r>
        <w:rPr>
          <w:spacing w:val="-1"/>
        </w:rPr>
        <w:t> </w:t>
      </w:r>
      <w:r>
        <w:rPr/>
        <w:t>predio</w:t>
      </w:r>
      <w:r>
        <w:rPr>
          <w:spacing w:val="1"/>
        </w:rPr>
        <w:t> </w:t>
      </w:r>
      <w:r>
        <w:rPr/>
        <w:t>dominante.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1070.- Si de la conservación de dichas obras se siguiere algún perjuicio al predio dominante,</w:t>
      </w:r>
      <w:r>
        <w:rPr>
          <w:spacing w:val="1"/>
        </w:rPr>
        <w:t> </w:t>
      </w:r>
      <w:r>
        <w:rPr/>
        <w:t>el dueño del sirviente está obligado a restablecer las cosas a su antiguo estado y a indemnizar 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daños</w:t>
      </w:r>
      <w:r>
        <w:rPr>
          <w:spacing w:val="5"/>
        </w:rPr>
        <w:t> </w:t>
      </w:r>
      <w:r>
        <w:rPr/>
        <w:t>y</w:t>
      </w:r>
      <w:r>
        <w:rPr>
          <w:spacing w:val="-4"/>
        </w:rPr>
        <w:t> </w:t>
      </w:r>
      <w:r>
        <w:rPr/>
        <w:t>perjuicios.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ART. 1071.- Si el dueño del predio dominante se opone a las obras de que trata el artículo 1069, el</w:t>
      </w:r>
      <w:r>
        <w:rPr>
          <w:spacing w:val="-53"/>
        </w:rPr>
        <w:t> </w:t>
      </w:r>
      <w:r>
        <w:rPr/>
        <w:t>juez</w:t>
      </w:r>
      <w:r>
        <w:rPr>
          <w:spacing w:val="-5"/>
        </w:rPr>
        <w:t> </w:t>
      </w:r>
      <w:r>
        <w:rPr/>
        <w:t>decidirá</w:t>
      </w:r>
      <w:r>
        <w:rPr>
          <w:spacing w:val="-1"/>
        </w:rPr>
        <w:t> </w:t>
      </w:r>
      <w:r>
        <w:rPr/>
        <w:t>previo</w:t>
      </w:r>
      <w:r>
        <w:rPr>
          <w:spacing w:val="1"/>
        </w:rPr>
        <w:t> </w:t>
      </w:r>
      <w:r>
        <w:rPr/>
        <w:t>informe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peritos.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51"/>
        <w:jc w:val="both"/>
      </w:pPr>
      <w:r>
        <w:rPr/>
        <w:t>ART. 1072.- Cualquier duda sobre el uso y extensión de la servidumbre se decidirá en el sentido</w:t>
      </w:r>
      <w:r>
        <w:rPr>
          <w:spacing w:val="1"/>
        </w:rPr>
        <w:t> </w:t>
      </w:r>
      <w:r>
        <w:rPr/>
        <w:t>menos</w:t>
      </w:r>
      <w:r>
        <w:rPr>
          <w:spacing w:val="-1"/>
        </w:rPr>
        <w:t> </w:t>
      </w:r>
      <w:r>
        <w:rPr/>
        <w:t>gravoso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predio</w:t>
      </w:r>
      <w:r>
        <w:rPr>
          <w:spacing w:val="-2"/>
        </w:rPr>
        <w:t> </w:t>
      </w:r>
      <w:r>
        <w:rPr/>
        <w:t>sirviente,</w:t>
      </w:r>
      <w:r>
        <w:rPr>
          <w:spacing w:val="-2"/>
        </w:rPr>
        <w:t> </w:t>
      </w:r>
      <w:r>
        <w:rPr/>
        <w:t>sin</w:t>
      </w:r>
      <w:r>
        <w:rPr>
          <w:spacing w:val="-2"/>
        </w:rPr>
        <w:t> </w:t>
      </w:r>
      <w:r>
        <w:rPr/>
        <w:t>imposibilitar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hacer</w:t>
      </w:r>
      <w:r>
        <w:rPr>
          <w:spacing w:val="1"/>
        </w:rPr>
        <w:t> </w:t>
      </w:r>
      <w:r>
        <w:rPr/>
        <w:t>difícil</w:t>
      </w:r>
      <w:r>
        <w:rPr>
          <w:spacing w:val="5"/>
        </w:rPr>
        <w:t> </w:t>
      </w:r>
      <w:r>
        <w:rPr/>
        <w:t>el</w:t>
      </w:r>
      <w:r>
        <w:rPr>
          <w:spacing w:val="-1"/>
        </w:rPr>
        <w:t> </w:t>
      </w:r>
      <w:r>
        <w:rPr/>
        <w:t>uso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servidumbre.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2850" w:right="3071"/>
        <w:jc w:val="center"/>
      </w:pPr>
      <w:r>
        <w:rPr/>
        <w:t>CAPITULO</w:t>
      </w:r>
      <w:r>
        <w:rPr>
          <w:spacing w:val="-2"/>
        </w:rPr>
        <w:t> </w:t>
      </w:r>
      <w:r>
        <w:rPr/>
        <w:t>IX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0" w:lineRule="auto"/>
        <w:ind w:left="122" w:right="3152" w:firstLine="2813"/>
        <w:jc w:val="both"/>
      </w:pPr>
      <w:r>
        <w:rPr/>
        <w:t>De la Extinción de las Servidumbres</w:t>
      </w:r>
      <w:r>
        <w:rPr>
          <w:spacing w:val="-54"/>
        </w:rPr>
        <w:t> </w:t>
      </w:r>
      <w:r>
        <w:rPr/>
        <w:t>ART.</w:t>
      </w:r>
      <w:r>
        <w:rPr>
          <w:spacing w:val="-2"/>
        </w:rPr>
        <w:t> </w:t>
      </w:r>
      <w:r>
        <w:rPr/>
        <w:t>1073.-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servidumbres</w:t>
      </w:r>
      <w:r>
        <w:rPr>
          <w:spacing w:val="-1"/>
        </w:rPr>
        <w:t> </w:t>
      </w:r>
      <w:r>
        <w:rPr/>
        <w:t>voluntarias</w:t>
      </w:r>
      <w:r>
        <w:rPr>
          <w:spacing w:val="-1"/>
        </w:rPr>
        <w:t> </w:t>
      </w:r>
      <w:r>
        <w:rPr/>
        <w:t>se extinguen:</w:t>
      </w:r>
    </w:p>
    <w:p>
      <w:pPr>
        <w:pStyle w:val="BodyText"/>
        <w:spacing w:before="2"/>
        <w:ind w:left="122" w:right="344"/>
        <w:jc w:val="both"/>
      </w:pPr>
      <w:r>
        <w:rPr/>
        <w:t>I.- Por reunirse en una misma persona la propiedad de ambos predios, dominante y sirviente; y no</w:t>
      </w:r>
      <w:r>
        <w:rPr>
          <w:spacing w:val="1"/>
        </w:rPr>
        <w:t> </w:t>
      </w:r>
      <w:r>
        <w:rPr/>
        <w:t>reviven por una nueva separación, salvo lo dispuesto en el artículo 1061, pero si el acto de reunión</w:t>
      </w:r>
      <w:r>
        <w:rPr>
          <w:spacing w:val="1"/>
        </w:rPr>
        <w:t> </w:t>
      </w:r>
      <w:r>
        <w:rPr/>
        <w:t>era resoluble por su naturaleza, y llega el caso de la resolución, renacen las servidumbres como</w:t>
      </w:r>
      <w:r>
        <w:rPr>
          <w:spacing w:val="1"/>
        </w:rPr>
        <w:t> </w:t>
      </w:r>
      <w:r>
        <w:rPr/>
        <w:t>estaban</w:t>
      </w:r>
      <w:r>
        <w:rPr>
          <w:spacing w:val="-2"/>
        </w:rPr>
        <w:t> </w:t>
      </w:r>
      <w:r>
        <w:rPr/>
        <w:t>antes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reunión;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II.-</w:t>
      </w:r>
      <w:r>
        <w:rPr>
          <w:spacing w:val="-2"/>
        </w:rPr>
        <w:t> </w:t>
      </w:r>
      <w:r>
        <w:rPr/>
        <w:t>Por el</w:t>
      </w:r>
      <w:r>
        <w:rPr>
          <w:spacing w:val="-1"/>
        </w:rPr>
        <w:t> </w:t>
      </w:r>
      <w:r>
        <w:rPr/>
        <w:t>no</w:t>
      </w:r>
      <w:r>
        <w:rPr>
          <w:spacing w:val="-3"/>
        </w:rPr>
        <w:t> </w:t>
      </w:r>
      <w:r>
        <w:rPr/>
        <w:t>uso;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Cuando la servidumbre fuere continua</w:t>
      </w:r>
      <w:r>
        <w:rPr>
          <w:spacing w:val="1"/>
        </w:rPr>
        <w:t> </w:t>
      </w:r>
      <w:r>
        <w:rPr/>
        <w:t>y aparente, por</w:t>
      </w:r>
      <w:r>
        <w:rPr>
          <w:spacing w:val="1"/>
        </w:rPr>
        <w:t> </w:t>
      </w:r>
      <w:r>
        <w:rPr/>
        <w:t>el no uso de tres</w:t>
      </w:r>
      <w:r>
        <w:rPr>
          <w:spacing w:val="1"/>
        </w:rPr>
        <w:t> </w:t>
      </w:r>
      <w:r>
        <w:rPr/>
        <w:t>años, contados</w:t>
      </w:r>
      <w:r>
        <w:rPr>
          <w:spacing w:val="55"/>
        </w:rPr>
        <w:t> </w:t>
      </w:r>
      <w:r>
        <w:rPr/>
        <w:t>desde el</w:t>
      </w:r>
      <w:r>
        <w:rPr>
          <w:spacing w:val="1"/>
        </w:rPr>
        <w:t> </w:t>
      </w:r>
      <w:r>
        <w:rPr/>
        <w:t>día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dejó</w:t>
      </w:r>
      <w:r>
        <w:rPr>
          <w:spacing w:val="-1"/>
        </w:rPr>
        <w:t> </w:t>
      </w:r>
      <w:r>
        <w:rPr/>
        <w:t>de existir el signo</w:t>
      </w:r>
      <w:r>
        <w:rPr>
          <w:spacing w:val="1"/>
        </w:rPr>
        <w:t> </w:t>
      </w:r>
      <w:r>
        <w:rPr/>
        <w:t>aparente</w:t>
      </w:r>
      <w:r>
        <w:rPr>
          <w:spacing w:val="-1"/>
        </w:rPr>
        <w:t> </w:t>
      </w:r>
      <w:r>
        <w:rPr/>
        <w:t>de la</w:t>
      </w:r>
      <w:r>
        <w:rPr>
          <w:spacing w:val="1"/>
        </w:rPr>
        <w:t> </w:t>
      </w:r>
      <w:r>
        <w:rPr/>
        <w:t>servidumbre;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Cuando fuere discontinua</w:t>
      </w:r>
      <w:r>
        <w:rPr>
          <w:spacing w:val="1"/>
        </w:rPr>
        <w:t> </w:t>
      </w:r>
      <w:r>
        <w:rPr/>
        <w:t>o no</w:t>
      </w:r>
      <w:r>
        <w:rPr>
          <w:spacing w:val="1"/>
        </w:rPr>
        <w:t> </w:t>
      </w:r>
      <w:r>
        <w:rPr/>
        <w:t>aparente,</w:t>
      </w:r>
      <w:r>
        <w:rPr>
          <w:spacing w:val="1"/>
        </w:rPr>
        <w:t> </w:t>
      </w:r>
      <w:r>
        <w:rPr/>
        <w:t>por el no uso de cinco</w:t>
      </w:r>
      <w:r>
        <w:rPr>
          <w:spacing w:val="1"/>
        </w:rPr>
        <w:t> </w:t>
      </w:r>
      <w:r>
        <w:rPr/>
        <w:t>años, contados</w:t>
      </w:r>
      <w:r>
        <w:rPr>
          <w:spacing w:val="55"/>
        </w:rPr>
        <w:t> </w:t>
      </w:r>
      <w:r>
        <w:rPr/>
        <w:t>desde el día 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dejó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usarse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haber</w:t>
      </w:r>
      <w:r>
        <w:rPr>
          <w:spacing w:val="1"/>
        </w:rPr>
        <w:t> </w:t>
      </w:r>
      <w:r>
        <w:rPr/>
        <w:t>ejecutado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dueño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fundo</w:t>
      </w:r>
      <w:r>
        <w:rPr>
          <w:spacing w:val="1"/>
        </w:rPr>
        <w:t> </w:t>
      </w:r>
      <w:r>
        <w:rPr/>
        <w:t>sirviente</w:t>
      </w:r>
      <w:r>
        <w:rPr>
          <w:spacing w:val="1"/>
        </w:rPr>
        <w:t> </w:t>
      </w:r>
      <w:r>
        <w:rPr/>
        <w:t>acto</w:t>
      </w:r>
      <w:r>
        <w:rPr>
          <w:spacing w:val="1"/>
        </w:rPr>
        <w:t> </w:t>
      </w:r>
      <w:r>
        <w:rPr/>
        <w:t>contrario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servidumbre, o por haber prohibido que se usare de ella. Si no hubo acto contrario o prohibición,</w:t>
      </w:r>
      <w:r>
        <w:rPr>
          <w:spacing w:val="1"/>
        </w:rPr>
        <w:t> </w:t>
      </w:r>
      <w:r>
        <w:rPr/>
        <w:t>aunque</w:t>
      </w:r>
      <w:r>
        <w:rPr>
          <w:spacing w:val="8"/>
        </w:rPr>
        <w:t> </w:t>
      </w:r>
      <w:r>
        <w:rPr/>
        <w:t>no</w:t>
      </w:r>
      <w:r>
        <w:rPr>
          <w:spacing w:val="10"/>
        </w:rPr>
        <w:t> </w:t>
      </w:r>
      <w:r>
        <w:rPr/>
        <w:t>se</w:t>
      </w:r>
      <w:r>
        <w:rPr>
          <w:spacing w:val="9"/>
        </w:rPr>
        <w:t> </w:t>
      </w:r>
      <w:r>
        <w:rPr/>
        <w:t>haya</w:t>
      </w:r>
      <w:r>
        <w:rPr>
          <w:spacing w:val="12"/>
        </w:rPr>
        <w:t> </w:t>
      </w:r>
      <w:r>
        <w:rPr/>
        <w:t>usado</w:t>
      </w:r>
      <w:r>
        <w:rPr>
          <w:spacing w:val="10"/>
        </w:rPr>
        <w:t> </w:t>
      </w:r>
      <w:r>
        <w:rPr/>
        <w:t>de</w:t>
      </w:r>
      <w:r>
        <w:rPr>
          <w:spacing w:val="8"/>
        </w:rPr>
        <w:t> </w:t>
      </w:r>
      <w:r>
        <w:rPr/>
        <w:t>la</w:t>
      </w:r>
      <w:r>
        <w:rPr>
          <w:spacing w:val="10"/>
        </w:rPr>
        <w:t> </w:t>
      </w:r>
      <w:r>
        <w:rPr/>
        <w:t>servidumbre,</w:t>
      </w:r>
      <w:r>
        <w:rPr>
          <w:spacing w:val="10"/>
        </w:rPr>
        <w:t> </w:t>
      </w:r>
      <w:r>
        <w:rPr/>
        <w:t>o</w:t>
      </w:r>
      <w:r>
        <w:rPr>
          <w:spacing w:val="9"/>
        </w:rPr>
        <w:t> </w:t>
      </w:r>
      <w:r>
        <w:rPr/>
        <w:t>si</w:t>
      </w:r>
      <w:r>
        <w:rPr>
          <w:spacing w:val="9"/>
        </w:rPr>
        <w:t> </w:t>
      </w:r>
      <w:r>
        <w:rPr/>
        <w:t>hubo</w:t>
      </w:r>
      <w:r>
        <w:rPr>
          <w:spacing w:val="9"/>
        </w:rPr>
        <w:t> </w:t>
      </w:r>
      <w:r>
        <w:rPr/>
        <w:t>tales</w:t>
      </w:r>
      <w:r>
        <w:rPr>
          <w:spacing w:val="9"/>
        </w:rPr>
        <w:t> </w:t>
      </w:r>
      <w:r>
        <w:rPr/>
        <w:t>actos,</w:t>
      </w:r>
      <w:r>
        <w:rPr>
          <w:spacing w:val="10"/>
        </w:rPr>
        <w:t> </w:t>
      </w:r>
      <w:r>
        <w:rPr/>
        <w:t>pero</w:t>
      </w:r>
      <w:r>
        <w:rPr>
          <w:spacing w:val="9"/>
        </w:rPr>
        <w:t> </w:t>
      </w:r>
      <w:r>
        <w:rPr/>
        <w:t>continúa</w:t>
      </w:r>
      <w:r>
        <w:rPr>
          <w:spacing w:val="9"/>
        </w:rPr>
        <w:t> </w:t>
      </w:r>
      <w:r>
        <w:rPr/>
        <w:t>el</w:t>
      </w:r>
      <w:r>
        <w:rPr>
          <w:spacing w:val="8"/>
        </w:rPr>
        <w:t> </w:t>
      </w:r>
      <w:r>
        <w:rPr/>
        <w:t>uso,</w:t>
      </w:r>
      <w:r>
        <w:rPr>
          <w:spacing w:val="9"/>
        </w:rPr>
        <w:t> </w:t>
      </w:r>
      <w:r>
        <w:rPr/>
        <w:t>no</w:t>
      </w:r>
      <w:r>
        <w:rPr>
          <w:spacing w:val="9"/>
        </w:rPr>
        <w:t> </w:t>
      </w:r>
      <w:r>
        <w:rPr/>
        <w:t>corre</w:t>
      </w:r>
      <w:r>
        <w:rPr>
          <w:spacing w:val="-53"/>
        </w:rPr>
        <w:t> </w:t>
      </w:r>
      <w:r>
        <w:rPr/>
        <w:t>el</w:t>
      </w:r>
      <w:r>
        <w:rPr>
          <w:spacing w:val="-3"/>
        </w:rPr>
        <w:t> </w:t>
      </w:r>
      <w:r>
        <w:rPr/>
        <w:t>tiempo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prescripción;</w:t>
      </w:r>
    </w:p>
    <w:p>
      <w:pPr>
        <w:pStyle w:val="BodyText"/>
        <w:spacing w:before="1"/>
      </w:pPr>
    </w:p>
    <w:p>
      <w:pPr>
        <w:pStyle w:val="BodyText"/>
        <w:ind w:left="122" w:right="343"/>
        <w:jc w:val="both"/>
      </w:pPr>
      <w:r>
        <w:rPr/>
        <w:t>III.- Cuando los predios llegaren, sin culpa del dueño del predio sirviente, a tal estado que no pueda</w:t>
      </w:r>
      <w:r>
        <w:rPr>
          <w:spacing w:val="-53"/>
        </w:rPr>
        <w:t> </w:t>
      </w:r>
      <w:r>
        <w:rPr/>
        <w:t>usarse la servidumbre, si en lo sucesivo</w:t>
      </w:r>
      <w:r>
        <w:rPr>
          <w:spacing w:val="1"/>
        </w:rPr>
        <w:t> </w:t>
      </w:r>
      <w:r>
        <w:rPr/>
        <w:t>los predios se restablecen de manera que pueda</w:t>
      </w:r>
      <w:r>
        <w:rPr>
          <w:spacing w:val="55"/>
        </w:rPr>
        <w:t> </w:t>
      </w:r>
      <w:r>
        <w:rPr/>
        <w:t>usarse</w:t>
      </w:r>
      <w:r>
        <w:rPr>
          <w:spacing w:val="1"/>
        </w:rPr>
        <w:t> </w:t>
      </w:r>
      <w:r>
        <w:rPr/>
        <w:t>de la servidumbre, revivirá ésta, a no ser que desde el día en que pudo volverse a usar haya</w:t>
      </w:r>
      <w:r>
        <w:rPr>
          <w:spacing w:val="1"/>
        </w:rPr>
        <w:t> </w:t>
      </w:r>
      <w:r>
        <w:rPr/>
        <w:t>transcurrido el</w:t>
      </w:r>
      <w:r>
        <w:rPr>
          <w:spacing w:val="-2"/>
        </w:rPr>
        <w:t> </w:t>
      </w:r>
      <w:r>
        <w:rPr/>
        <w:t>tiempo</w:t>
      </w:r>
      <w:r>
        <w:rPr>
          <w:spacing w:val="-1"/>
        </w:rPr>
        <w:t> </w:t>
      </w:r>
      <w:r>
        <w:rPr/>
        <w:t>suficiente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 prescripción;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IV.-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remisión</w:t>
      </w:r>
      <w:r>
        <w:rPr>
          <w:spacing w:val="-2"/>
        </w:rPr>
        <w:t> </w:t>
      </w:r>
      <w:r>
        <w:rPr/>
        <w:t>gratuita u</w:t>
      </w:r>
      <w:r>
        <w:rPr>
          <w:spacing w:val="-3"/>
        </w:rPr>
        <w:t> </w:t>
      </w:r>
      <w:r>
        <w:rPr/>
        <w:t>onerosa</w:t>
      </w:r>
      <w:r>
        <w:rPr>
          <w:spacing w:val="-2"/>
        </w:rPr>
        <w:t> </w:t>
      </w:r>
      <w:r>
        <w:rPr/>
        <w:t>hecha por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dueño del</w:t>
      </w:r>
      <w:r>
        <w:rPr>
          <w:spacing w:val="-1"/>
        </w:rPr>
        <w:t> </w:t>
      </w:r>
      <w:r>
        <w:rPr/>
        <w:t>predio dominante;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V.-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constituida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virtud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revocable,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vence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plazo,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cumple</w:t>
      </w:r>
      <w:r>
        <w:rPr>
          <w:spacing w:val="1"/>
        </w:rPr>
        <w:t> </w:t>
      </w:r>
      <w:r>
        <w:rPr/>
        <w:t>la</w:t>
      </w:r>
      <w:r>
        <w:rPr>
          <w:spacing w:val="-53"/>
        </w:rPr>
        <w:t> </w:t>
      </w:r>
      <w:r>
        <w:rPr/>
        <w:t>condición o</w:t>
      </w:r>
      <w:r>
        <w:rPr>
          <w:spacing w:val="-1"/>
        </w:rPr>
        <w:t> </w:t>
      </w:r>
      <w:r>
        <w:rPr/>
        <w:t>sobreviene la</w:t>
      </w:r>
      <w:r>
        <w:rPr>
          <w:spacing w:val="-1"/>
        </w:rPr>
        <w:t> </w:t>
      </w:r>
      <w:r>
        <w:rPr/>
        <w:t>circunstancia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debe</w:t>
      </w:r>
      <w:r>
        <w:rPr>
          <w:spacing w:val="1"/>
        </w:rPr>
        <w:t> </w:t>
      </w:r>
      <w:r>
        <w:rPr/>
        <w:t>poner</w:t>
      </w:r>
      <w:r>
        <w:rPr>
          <w:spacing w:val="-1"/>
        </w:rPr>
        <w:t> </w:t>
      </w:r>
      <w:r>
        <w:rPr/>
        <w:t>término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aquél.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1074.- Si los predios entre los que está constituída una servidumbre legal, pasan a poder de</w:t>
      </w:r>
      <w:r>
        <w:rPr>
          <w:spacing w:val="1"/>
        </w:rPr>
        <w:t> </w:t>
      </w:r>
      <w:r>
        <w:rPr/>
        <w:t>un mismo dueño, deja de existir la servidumbre; pero separadas nuevamente las propiedades,</w:t>
      </w:r>
      <w:r>
        <w:rPr>
          <w:spacing w:val="1"/>
        </w:rPr>
        <w:t> </w:t>
      </w:r>
      <w:r>
        <w:rPr/>
        <w:t>revive aquélla, aún</w:t>
      </w:r>
      <w:r>
        <w:rPr>
          <w:spacing w:val="-1"/>
        </w:rPr>
        <w:t> </w:t>
      </w:r>
      <w:r>
        <w:rPr/>
        <w:t>cuando no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haya</w:t>
      </w:r>
      <w:r>
        <w:rPr>
          <w:spacing w:val="1"/>
        </w:rPr>
        <w:t> </w:t>
      </w:r>
      <w:r>
        <w:rPr/>
        <w:t>conservado</w:t>
      </w:r>
      <w:r>
        <w:rPr>
          <w:spacing w:val="-2"/>
        </w:rPr>
        <w:t> </w:t>
      </w:r>
      <w:r>
        <w:rPr/>
        <w:t>ningún</w:t>
      </w:r>
      <w:r>
        <w:rPr>
          <w:spacing w:val="-1"/>
        </w:rPr>
        <w:t> </w:t>
      </w:r>
      <w:r>
        <w:rPr/>
        <w:t>signo aparente.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4"/>
        <w:jc w:val="both"/>
      </w:pPr>
      <w:r>
        <w:rPr/>
        <w:t>ART. 1075.- Las servidumbres legales establecidas como de utilidad pública o comunal, se pierden</w:t>
      </w:r>
      <w:r>
        <w:rPr>
          <w:spacing w:val="-53"/>
        </w:rPr>
        <w:t> </w:t>
      </w:r>
      <w:r>
        <w:rPr/>
        <w:t>por el no uso de cinco años, si se prueba que durante este tiempo se ha adquirido, por el que</w:t>
      </w:r>
      <w:r>
        <w:rPr>
          <w:spacing w:val="1"/>
        </w:rPr>
        <w:t> </w:t>
      </w:r>
      <w:r>
        <w:rPr/>
        <w:t>disfrutaba</w:t>
      </w:r>
      <w:r>
        <w:rPr>
          <w:spacing w:val="-2"/>
        </w:rPr>
        <w:t> </w:t>
      </w:r>
      <w:r>
        <w:rPr/>
        <w:t>aquélla,</w:t>
      </w:r>
      <w:r>
        <w:rPr>
          <w:spacing w:val="1"/>
        </w:rPr>
        <w:t> </w:t>
      </w:r>
      <w:r>
        <w:rPr/>
        <w:t>otra</w:t>
      </w:r>
      <w:r>
        <w:rPr>
          <w:spacing w:val="-2"/>
        </w:rPr>
        <w:t> </w:t>
      </w:r>
      <w:r>
        <w:rPr/>
        <w:t>servidumbre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misma</w:t>
      </w:r>
      <w:r>
        <w:rPr>
          <w:spacing w:val="-2"/>
        </w:rPr>
        <w:t> </w:t>
      </w:r>
      <w:r>
        <w:rPr/>
        <w:t>naturaleza,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distinto</w:t>
      </w:r>
      <w:r>
        <w:rPr>
          <w:spacing w:val="1"/>
        </w:rPr>
        <w:t> </w:t>
      </w:r>
      <w:r>
        <w:rPr/>
        <w:t>lugar.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9"/>
        <w:jc w:val="both"/>
      </w:pPr>
      <w:r>
        <w:rPr/>
        <w:t>ART. 1076.- El dueño de un predio sujeto a una servidumbre legal, puede, por medio de convenio,</w:t>
      </w:r>
      <w:r>
        <w:rPr>
          <w:spacing w:val="1"/>
        </w:rPr>
        <w:t> </w:t>
      </w:r>
      <w:r>
        <w:rPr/>
        <w:t>librarse de</w:t>
      </w:r>
      <w:r>
        <w:rPr>
          <w:spacing w:val="1"/>
        </w:rPr>
        <w:t> </w:t>
      </w:r>
      <w:r>
        <w:rPr/>
        <w:t>ella,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las restricciones siguientes: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I.- Si la servidumbre está constituida a favor de un municipio o población, no surtirá el convenio</w:t>
      </w:r>
      <w:r>
        <w:rPr>
          <w:spacing w:val="1"/>
        </w:rPr>
        <w:t> </w:t>
      </w:r>
      <w:r>
        <w:rPr/>
        <w:t>efecto alguno respecto de toda la comunidad, si no se ha celebrado interviniendo el ayuntamiento</w:t>
      </w:r>
      <w:r>
        <w:rPr>
          <w:spacing w:val="1"/>
        </w:rPr>
        <w:t> </w:t>
      </w:r>
      <w:r>
        <w:rPr/>
        <w:t>en representación de ella; pero sí producirá acción contra cada uno de los particulares que hayan</w:t>
      </w:r>
      <w:r>
        <w:rPr>
          <w:spacing w:val="1"/>
        </w:rPr>
        <w:t> </w:t>
      </w:r>
      <w:r>
        <w:rPr/>
        <w:t>renunciado a</w:t>
      </w:r>
      <w:r>
        <w:rPr>
          <w:spacing w:val="-1"/>
        </w:rPr>
        <w:t> </w:t>
      </w:r>
      <w:r>
        <w:rPr/>
        <w:t>dicha</w:t>
      </w:r>
      <w:r>
        <w:rPr>
          <w:spacing w:val="-1"/>
        </w:rPr>
        <w:t> </w:t>
      </w:r>
      <w:r>
        <w:rPr/>
        <w:t>servidumbre;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II.-</w:t>
      </w:r>
      <w:r>
        <w:rPr>
          <w:spacing w:val="-2"/>
        </w:rPr>
        <w:t> </w:t>
      </w:r>
      <w:r>
        <w:rPr/>
        <w:t>Si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servidumbre</w:t>
      </w:r>
      <w:r>
        <w:rPr>
          <w:spacing w:val="-2"/>
        </w:rPr>
        <w:t> </w:t>
      </w:r>
      <w:r>
        <w:rPr/>
        <w:t>es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uso</w:t>
      </w:r>
      <w:r>
        <w:rPr>
          <w:spacing w:val="-3"/>
        </w:rPr>
        <w:t> </w:t>
      </w:r>
      <w:r>
        <w:rPr/>
        <w:t>público,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convenio</w:t>
      </w:r>
      <w:r>
        <w:rPr>
          <w:spacing w:val="-3"/>
        </w:rPr>
        <w:t> </w:t>
      </w:r>
      <w:r>
        <w:rPr/>
        <w:t>es</w:t>
      </w:r>
      <w:r>
        <w:rPr>
          <w:spacing w:val="2"/>
        </w:rPr>
        <w:t> </w:t>
      </w:r>
      <w:r>
        <w:rPr/>
        <w:t>nulo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todo</w:t>
      </w:r>
      <w:r>
        <w:rPr>
          <w:spacing w:val="-2"/>
        </w:rPr>
        <w:t> </w:t>
      </w:r>
      <w:r>
        <w:rPr/>
        <w:t>caso;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III.- Si la servidumbre es de paso o desagüe, el convenio se entenderá celebrado con la condición</w:t>
      </w:r>
      <w:r>
        <w:rPr>
          <w:spacing w:val="1"/>
        </w:rPr>
        <w:t> </w:t>
      </w:r>
      <w:r>
        <w:rPr/>
        <w:t>de que lo aprueben los dueños de los predios circunvecinos, o por lo menos, el dueño del predio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donde</w:t>
      </w:r>
      <w:r>
        <w:rPr>
          <w:spacing w:val="1"/>
        </w:rPr>
        <w:t> </w:t>
      </w:r>
      <w:r>
        <w:rPr/>
        <w:t>nuevamente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constituya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servidumbre;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50"/>
        <w:jc w:val="both"/>
      </w:pPr>
      <w:r>
        <w:rPr/>
        <w:t>IV.- La renuncia de la servidumbre legal de desagüe sólo será válida cuando no se oponga a los</w:t>
      </w:r>
      <w:r>
        <w:rPr>
          <w:spacing w:val="1"/>
        </w:rPr>
        <w:t> </w:t>
      </w:r>
      <w:r>
        <w:rPr/>
        <w:t>reglamentos</w:t>
      </w:r>
      <w:r>
        <w:rPr>
          <w:spacing w:val="-1"/>
        </w:rPr>
        <w:t> </w:t>
      </w:r>
      <w:r>
        <w:rPr/>
        <w:t>respectivos.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1077.- Si el predio dominante pertenece a varios dueños proindiviso, el uso que haga uno de</w:t>
      </w:r>
      <w:r>
        <w:rPr>
          <w:spacing w:val="1"/>
        </w:rPr>
        <w:t> </w:t>
      </w:r>
      <w:r>
        <w:rPr/>
        <w:t>ellos</w:t>
      </w:r>
      <w:r>
        <w:rPr>
          <w:spacing w:val="-1"/>
        </w:rPr>
        <w:t> </w:t>
      </w:r>
      <w:r>
        <w:rPr/>
        <w:t>aprovecha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demás para</w:t>
      </w:r>
      <w:r>
        <w:rPr>
          <w:spacing w:val="-1"/>
        </w:rPr>
        <w:t> </w:t>
      </w:r>
      <w:r>
        <w:rPr/>
        <w:t>impedir</w:t>
      </w:r>
      <w:r>
        <w:rPr>
          <w:spacing w:val="2"/>
        </w:rPr>
        <w:t> </w:t>
      </w:r>
      <w:r>
        <w:rPr/>
        <w:t>la prescripción.</w:t>
      </w:r>
    </w:p>
    <w:p>
      <w:pPr>
        <w:pStyle w:val="BodyText"/>
        <w:spacing w:before="1"/>
      </w:pPr>
    </w:p>
    <w:p>
      <w:pPr>
        <w:pStyle w:val="BodyText"/>
        <w:ind w:left="122" w:right="339"/>
        <w:jc w:val="both"/>
      </w:pPr>
      <w:r>
        <w:rPr/>
        <w:t>ART. 1078.- Si entre los propietarios hubiere alguno contra quien por leyes especiales no pueda</w:t>
      </w:r>
      <w:r>
        <w:rPr>
          <w:spacing w:val="1"/>
        </w:rPr>
        <w:t> </w:t>
      </w:r>
      <w:r>
        <w:rPr/>
        <w:t>correr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prescripción,</w:t>
      </w:r>
      <w:r>
        <w:rPr>
          <w:spacing w:val="1"/>
        </w:rPr>
        <w:t> </w:t>
      </w:r>
      <w:r>
        <w:rPr/>
        <w:t>ésta</w:t>
      </w:r>
      <w:r>
        <w:rPr>
          <w:spacing w:val="1"/>
        </w:rPr>
        <w:t> </w:t>
      </w:r>
      <w:r>
        <w:rPr/>
        <w:t>no</w:t>
      </w:r>
      <w:r>
        <w:rPr>
          <w:spacing w:val="-1"/>
        </w:rPr>
        <w:t> </w:t>
      </w:r>
      <w:r>
        <w:rPr/>
        <w:t>correrá</w:t>
      </w:r>
      <w:r>
        <w:rPr>
          <w:spacing w:val="-1"/>
        </w:rPr>
        <w:t> </w:t>
      </w:r>
      <w:r>
        <w:rPr/>
        <w:t>contra</w:t>
      </w:r>
      <w:r>
        <w:rPr>
          <w:spacing w:val="-2"/>
        </w:rPr>
        <w:t> </w:t>
      </w:r>
      <w:r>
        <w:rPr/>
        <w:t>los demás.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1079.- El modo de usar la servidumbre puede prescribirse en el tiempo y de la manera que la</w:t>
      </w:r>
      <w:r>
        <w:rPr>
          <w:spacing w:val="-53"/>
        </w:rPr>
        <w:t> </w:t>
      </w:r>
      <w:r>
        <w:rPr/>
        <w:t>servidumbre</w:t>
      </w:r>
      <w:r>
        <w:rPr>
          <w:spacing w:val="-3"/>
        </w:rPr>
        <w:t> </w:t>
      </w:r>
      <w:r>
        <w:rPr/>
        <w:t>misma.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71"/>
        <w:jc w:val="center"/>
      </w:pPr>
      <w:r>
        <w:rPr/>
        <w:t>TITULO</w:t>
      </w:r>
      <w:r>
        <w:rPr>
          <w:spacing w:val="-7"/>
        </w:rPr>
        <w:t> </w:t>
      </w:r>
      <w:r>
        <w:rPr/>
        <w:t>SEPTIMO</w:t>
      </w:r>
    </w:p>
    <w:p>
      <w:pPr>
        <w:pStyle w:val="BodyText"/>
      </w:pPr>
    </w:p>
    <w:p>
      <w:pPr>
        <w:pStyle w:val="BodyText"/>
        <w:spacing w:before="1"/>
        <w:ind w:left="715" w:right="934"/>
        <w:jc w:val="center"/>
      </w:pP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5"/>
        </w:rPr>
        <w:t> </w:t>
      </w:r>
      <w:r>
        <w:rPr/>
        <w:t>Prescripción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"/>
      </w:pPr>
    </w:p>
    <w:p>
      <w:pPr>
        <w:pStyle w:val="BodyText"/>
        <w:ind w:left="2850" w:right="3070"/>
        <w:jc w:val="center"/>
      </w:pPr>
      <w:r>
        <w:rPr/>
        <w:t>Disposiciones</w:t>
      </w:r>
      <w:r>
        <w:rPr>
          <w:spacing w:val="-5"/>
        </w:rPr>
        <w:t> </w:t>
      </w:r>
      <w:r>
        <w:rPr/>
        <w:t>Generales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1080.- Prescripción es un medio de adquirir bienes o de librarse de obligaciones, mediante el</w:t>
      </w:r>
      <w:r>
        <w:rPr>
          <w:spacing w:val="1"/>
        </w:rPr>
        <w:t> </w:t>
      </w:r>
      <w:r>
        <w:rPr/>
        <w:t>transcurso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cierto</w:t>
      </w:r>
      <w:r>
        <w:rPr>
          <w:spacing w:val="-2"/>
        </w:rPr>
        <w:t> </w:t>
      </w:r>
      <w:r>
        <w:rPr/>
        <w:t>tiempo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bajo</w:t>
      </w:r>
      <w:r>
        <w:rPr>
          <w:spacing w:val="-1"/>
        </w:rPr>
        <w:t> </w:t>
      </w:r>
      <w:r>
        <w:rPr/>
        <w:t>las condiciones</w:t>
      </w:r>
      <w:r>
        <w:rPr>
          <w:spacing w:val="-1"/>
        </w:rPr>
        <w:t> </w:t>
      </w:r>
      <w:r>
        <w:rPr/>
        <w:t>establecidas por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0"/>
        <w:jc w:val="both"/>
      </w:pPr>
      <w:r>
        <w:rPr/>
        <w:t>ART. 1081.- La adquisición de bienes en virtud de la posesión, se llama prescripción positiva; la</w:t>
      </w:r>
      <w:r>
        <w:rPr>
          <w:spacing w:val="1"/>
        </w:rPr>
        <w:t> </w:t>
      </w:r>
      <w:r>
        <w:rPr/>
        <w:t>liberación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obligaciones, por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exigirse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cumplimiento, se</w:t>
      </w:r>
      <w:r>
        <w:rPr>
          <w:spacing w:val="-2"/>
        </w:rPr>
        <w:t> </w:t>
      </w:r>
      <w:r>
        <w:rPr/>
        <w:t>llama</w:t>
      </w:r>
      <w:r>
        <w:rPr>
          <w:spacing w:val="-3"/>
        </w:rPr>
        <w:t> </w:t>
      </w:r>
      <w:r>
        <w:rPr/>
        <w:t>prescripción negativa.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ART. 1082.- Sólo pueden prescribirse los bienes y obligaciones que están en el comercio, salvo las</w:t>
      </w:r>
      <w:r>
        <w:rPr>
          <w:spacing w:val="-53"/>
        </w:rPr>
        <w:t> </w:t>
      </w:r>
      <w:r>
        <w:rPr/>
        <w:t>excepciones</w:t>
      </w:r>
      <w:r>
        <w:rPr>
          <w:spacing w:val="-1"/>
        </w:rPr>
        <w:t> </w:t>
      </w:r>
      <w:r>
        <w:rPr/>
        <w:t>establecidas por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1083.- Pueden adquirir por prescripción positiva todos los que son capaces de adquirir por</w:t>
      </w:r>
      <w:r>
        <w:rPr>
          <w:spacing w:val="1"/>
        </w:rPr>
        <w:t> </w:t>
      </w:r>
      <w:r>
        <w:rPr/>
        <w:t>cualquier</w:t>
      </w:r>
      <w:r>
        <w:rPr>
          <w:spacing w:val="1"/>
        </w:rPr>
        <w:t> </w:t>
      </w:r>
      <w:r>
        <w:rPr/>
        <w:t>otro</w:t>
      </w:r>
      <w:r>
        <w:rPr>
          <w:spacing w:val="1"/>
        </w:rPr>
        <w:t> </w:t>
      </w:r>
      <w:r>
        <w:rPr/>
        <w:t>título;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menores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incapacitados</w:t>
      </w:r>
      <w:r>
        <w:rPr>
          <w:spacing w:val="1"/>
        </w:rPr>
        <w:t> </w:t>
      </w:r>
      <w:r>
        <w:rPr/>
        <w:t>pueden</w:t>
      </w:r>
      <w:r>
        <w:rPr>
          <w:spacing w:val="1"/>
        </w:rPr>
        <w:t> </w:t>
      </w:r>
      <w:r>
        <w:rPr/>
        <w:t>hacerlo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medio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sus</w:t>
      </w:r>
      <w:r>
        <w:rPr>
          <w:spacing w:val="1"/>
        </w:rPr>
        <w:t> </w:t>
      </w:r>
      <w:r>
        <w:rPr/>
        <w:t>legítimos</w:t>
      </w:r>
      <w:r>
        <w:rPr>
          <w:spacing w:val="-1"/>
        </w:rPr>
        <w:t> </w:t>
      </w:r>
      <w:r>
        <w:rPr/>
        <w:t>representantes.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5"/>
        <w:jc w:val="both"/>
      </w:pPr>
      <w:r>
        <w:rPr/>
        <w:t>ART. 1084.- Para los efectos de los artículos 772 y 773, se dice legalmente cambiada la causa de</w:t>
      </w:r>
      <w:r>
        <w:rPr>
          <w:spacing w:val="1"/>
        </w:rPr>
        <w:t> </w:t>
      </w:r>
      <w:r>
        <w:rPr/>
        <w:t>la posesión, cuando el poseedor que no poseía a título de dueño comienza a poseer con este</w:t>
      </w:r>
      <w:r>
        <w:rPr>
          <w:spacing w:val="1"/>
        </w:rPr>
        <w:t> </w:t>
      </w:r>
      <w:r>
        <w:rPr/>
        <w:t>carácter, y en tal caso la prescripción no corre sino desde el día en que se haya cambiado la causa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posesión.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1085.- La prescripción negativa aprovecha a todos, aún a los que por sí mismos no pueden</w:t>
      </w:r>
      <w:r>
        <w:rPr>
          <w:spacing w:val="1"/>
        </w:rPr>
        <w:t> </w:t>
      </w:r>
      <w:r>
        <w:rPr/>
        <w:t>obligarse.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1086.- Las personas con capacidad para enajenar pueden renunciar la prescripción ganada,</w:t>
      </w:r>
      <w:r>
        <w:rPr>
          <w:spacing w:val="1"/>
        </w:rPr>
        <w:t> </w:t>
      </w:r>
      <w:r>
        <w:rPr/>
        <w:t>pero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derecho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prescribir para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sucesivo.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8"/>
        <w:jc w:val="both"/>
      </w:pPr>
      <w:r>
        <w:rPr/>
        <w:t>ART. 1087.- La renuncia de la prescripción es expresa o tácita, siendo esta última la que resulta de</w:t>
      </w:r>
      <w:r>
        <w:rPr>
          <w:spacing w:val="-53"/>
        </w:rPr>
        <w:t> </w:t>
      </w:r>
      <w:r>
        <w:rPr/>
        <w:t>un</w:t>
      </w:r>
      <w:r>
        <w:rPr>
          <w:spacing w:val="-2"/>
        </w:rPr>
        <w:t> </w:t>
      </w:r>
      <w:r>
        <w:rPr/>
        <w:t>hecho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importa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abandono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derecho</w:t>
      </w:r>
      <w:r>
        <w:rPr>
          <w:spacing w:val="-1"/>
        </w:rPr>
        <w:t> </w:t>
      </w:r>
      <w:r>
        <w:rPr/>
        <w:t>adquirido.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7"/>
        <w:jc w:val="both"/>
      </w:pPr>
      <w:r>
        <w:rPr/>
        <w:t>ART. 1088.-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acreedores</w:t>
      </w:r>
      <w:r>
        <w:rPr>
          <w:spacing w:val="1"/>
        </w:rPr>
        <w:t> </w:t>
      </w:r>
      <w:r>
        <w:rPr/>
        <w:t>y todos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que tuvieren legítimo interés</w:t>
      </w:r>
      <w:r>
        <w:rPr>
          <w:spacing w:val="1"/>
        </w:rPr>
        <w:t> </w:t>
      </w:r>
      <w:r>
        <w:rPr/>
        <w:t>en que la prescripción</w:t>
      </w:r>
      <w:r>
        <w:rPr>
          <w:spacing w:val="1"/>
        </w:rPr>
        <w:t> </w:t>
      </w:r>
      <w:r>
        <w:rPr/>
        <w:t>subsista,</w:t>
      </w:r>
      <w:r>
        <w:rPr>
          <w:spacing w:val="20"/>
        </w:rPr>
        <w:t> </w:t>
      </w:r>
      <w:r>
        <w:rPr/>
        <w:t>puede</w:t>
      </w:r>
      <w:r>
        <w:rPr>
          <w:spacing w:val="21"/>
        </w:rPr>
        <w:t> </w:t>
      </w:r>
      <w:r>
        <w:rPr/>
        <w:t>hacerlo</w:t>
      </w:r>
      <w:r>
        <w:rPr>
          <w:spacing w:val="23"/>
        </w:rPr>
        <w:t> </w:t>
      </w:r>
      <w:r>
        <w:rPr/>
        <w:t>valer</w:t>
      </w:r>
      <w:r>
        <w:rPr>
          <w:spacing w:val="22"/>
        </w:rPr>
        <w:t> </w:t>
      </w:r>
      <w:r>
        <w:rPr/>
        <w:t>aunque</w:t>
      </w:r>
      <w:r>
        <w:rPr>
          <w:spacing w:val="21"/>
        </w:rPr>
        <w:t> </w:t>
      </w:r>
      <w:r>
        <w:rPr/>
        <w:t>el</w:t>
      </w:r>
      <w:r>
        <w:rPr>
          <w:spacing w:val="20"/>
        </w:rPr>
        <w:t> </w:t>
      </w:r>
      <w:r>
        <w:rPr/>
        <w:t>deudor</w:t>
      </w:r>
      <w:r>
        <w:rPr>
          <w:spacing w:val="24"/>
        </w:rPr>
        <w:t> </w:t>
      </w:r>
      <w:r>
        <w:rPr/>
        <w:t>o</w:t>
      </w:r>
      <w:r>
        <w:rPr>
          <w:spacing w:val="22"/>
        </w:rPr>
        <w:t> </w:t>
      </w:r>
      <w:r>
        <w:rPr/>
        <w:t>el</w:t>
      </w:r>
      <w:r>
        <w:rPr>
          <w:spacing w:val="24"/>
        </w:rPr>
        <w:t> </w:t>
      </w:r>
      <w:r>
        <w:rPr/>
        <w:t>propietario</w:t>
      </w:r>
      <w:r>
        <w:rPr>
          <w:spacing w:val="21"/>
        </w:rPr>
        <w:t> </w:t>
      </w:r>
      <w:r>
        <w:rPr/>
        <w:t>hayan</w:t>
      </w:r>
      <w:r>
        <w:rPr>
          <w:spacing w:val="22"/>
        </w:rPr>
        <w:t> </w:t>
      </w:r>
      <w:r>
        <w:rPr/>
        <w:t>renunciado</w:t>
      </w:r>
      <w:r>
        <w:rPr>
          <w:spacing w:val="20"/>
        </w:rPr>
        <w:t> </w:t>
      </w:r>
      <w:r>
        <w:rPr/>
        <w:t>al</w:t>
      </w:r>
      <w:r>
        <w:rPr>
          <w:spacing w:val="20"/>
        </w:rPr>
        <w:t> </w:t>
      </w:r>
      <w:r>
        <w:rPr/>
        <w:t>derecho</w:t>
      </w:r>
      <w:r>
        <w:rPr>
          <w:spacing w:val="22"/>
        </w:rPr>
        <w:t> </w:t>
      </w:r>
      <w:r>
        <w:rPr/>
        <w:t>en</w:t>
      </w:r>
      <w:r>
        <w:rPr>
          <w:spacing w:val="-54"/>
        </w:rPr>
        <w:t> </w:t>
      </w:r>
      <w:r>
        <w:rPr/>
        <w:t>esa</w:t>
      </w:r>
      <w:r>
        <w:rPr>
          <w:spacing w:val="-2"/>
        </w:rPr>
        <w:t> </w:t>
      </w:r>
      <w:r>
        <w:rPr/>
        <w:t>virtud</w:t>
      </w:r>
      <w:r>
        <w:rPr>
          <w:spacing w:val="1"/>
        </w:rPr>
        <w:t> </w:t>
      </w:r>
      <w:r>
        <w:rPr/>
        <w:t>adquirido.</w:t>
      </w:r>
    </w:p>
    <w:p>
      <w:pPr>
        <w:pStyle w:val="BodyText"/>
        <w:spacing w:before="1"/>
      </w:pPr>
    </w:p>
    <w:p>
      <w:pPr>
        <w:pStyle w:val="BodyText"/>
        <w:ind w:left="122" w:right="339"/>
        <w:jc w:val="both"/>
      </w:pPr>
      <w:r>
        <w:rPr/>
        <w:t>ART.</w:t>
      </w:r>
      <w:r>
        <w:rPr>
          <w:spacing w:val="1"/>
        </w:rPr>
        <w:t> </w:t>
      </w:r>
      <w:r>
        <w:rPr/>
        <w:t>1089.-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varias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poseen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común</w:t>
      </w:r>
      <w:r>
        <w:rPr>
          <w:spacing w:val="1"/>
        </w:rPr>
        <w:t> </w:t>
      </w:r>
      <w:r>
        <w:rPr/>
        <w:t>alguna</w:t>
      </w:r>
      <w:r>
        <w:rPr>
          <w:spacing w:val="1"/>
        </w:rPr>
        <w:t> </w:t>
      </w:r>
      <w:r>
        <w:rPr/>
        <w:t>cosa,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puede</w:t>
      </w:r>
      <w:r>
        <w:rPr>
          <w:spacing w:val="1"/>
        </w:rPr>
        <w:t> </w:t>
      </w:r>
      <w:r>
        <w:rPr/>
        <w:t>ninguna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ellas</w:t>
      </w:r>
      <w:r>
        <w:rPr>
          <w:spacing w:val="-53"/>
        </w:rPr>
        <w:t> </w:t>
      </w:r>
      <w:r>
        <w:rPr/>
        <w:t>prescribir contra sus copropietarios o coposeedores; pero sí puede prescribir contra un extraño, y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este</w:t>
      </w:r>
      <w:r>
        <w:rPr>
          <w:spacing w:val="1"/>
        </w:rPr>
        <w:t> </w:t>
      </w:r>
      <w:r>
        <w:rPr/>
        <w:t>caso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prescripción</w:t>
      </w:r>
      <w:r>
        <w:rPr>
          <w:spacing w:val="-1"/>
        </w:rPr>
        <w:t> </w:t>
      </w:r>
      <w:r>
        <w:rPr/>
        <w:t>aprovecha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todos</w:t>
      </w:r>
      <w:r>
        <w:rPr>
          <w:spacing w:val="-1"/>
        </w:rPr>
        <w:t> </w:t>
      </w:r>
      <w:r>
        <w:rPr/>
        <w:t>los partícipes.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1090.- La excepción que por prescripción adquiere un codeudor solidario, no aprovechará a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demás</w:t>
      </w:r>
      <w:r>
        <w:rPr>
          <w:spacing w:val="-1"/>
        </w:rPr>
        <w:t> </w:t>
      </w:r>
      <w:r>
        <w:rPr/>
        <w:t>sino</w:t>
      </w:r>
      <w:r>
        <w:rPr>
          <w:spacing w:val="-1"/>
        </w:rPr>
        <w:t> </w:t>
      </w:r>
      <w:r>
        <w:rPr/>
        <w:t>cuando el</w:t>
      </w:r>
      <w:r>
        <w:rPr>
          <w:spacing w:val="-1"/>
        </w:rPr>
        <w:t> </w:t>
      </w:r>
      <w:r>
        <w:rPr/>
        <w:t>tiempo</w:t>
      </w:r>
      <w:r>
        <w:rPr>
          <w:spacing w:val="-1"/>
        </w:rPr>
        <w:t> </w:t>
      </w:r>
      <w:r>
        <w:rPr/>
        <w:t>exigido</w:t>
      </w:r>
      <w:r>
        <w:rPr>
          <w:spacing w:val="-2"/>
        </w:rPr>
        <w:t> </w:t>
      </w:r>
      <w:r>
        <w:rPr/>
        <w:t>haya debido correr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mismo</w:t>
      </w:r>
      <w:r>
        <w:rPr>
          <w:spacing w:val="-4"/>
        </w:rPr>
        <w:t> </w:t>
      </w:r>
      <w:r>
        <w:rPr/>
        <w:t>modo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todos ellos.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 1091.- En el caso previsto por el artículo que precede, el acreedor sólo podrá exigir a los</w:t>
      </w:r>
      <w:r>
        <w:rPr>
          <w:spacing w:val="1"/>
        </w:rPr>
        <w:t> </w:t>
      </w:r>
      <w:r>
        <w:rPr/>
        <w:t>deudores que no prescribieren, el valor de la obligación, deducida la parte que corresponde al</w:t>
      </w:r>
      <w:r>
        <w:rPr>
          <w:spacing w:val="1"/>
        </w:rPr>
        <w:t> </w:t>
      </w:r>
      <w:r>
        <w:rPr/>
        <w:t>deudor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prescribió.</w:t>
      </w:r>
    </w:p>
    <w:p>
      <w:pPr>
        <w:pStyle w:val="BodyText"/>
        <w:spacing w:before="2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4"/>
        </w:rPr>
        <w:t> </w:t>
      </w:r>
      <w:r>
        <w:rPr/>
        <w:t>1092.-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prescripción</w:t>
      </w:r>
      <w:r>
        <w:rPr>
          <w:spacing w:val="-3"/>
        </w:rPr>
        <w:t> </w:t>
      </w:r>
      <w:r>
        <w:rPr/>
        <w:t>adquirida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deudor</w:t>
      </w:r>
      <w:r>
        <w:rPr>
          <w:spacing w:val="-2"/>
        </w:rPr>
        <w:t> </w:t>
      </w:r>
      <w:r>
        <w:rPr/>
        <w:t>principal,</w:t>
      </w:r>
      <w:r>
        <w:rPr>
          <w:spacing w:val="-2"/>
        </w:rPr>
        <w:t> </w:t>
      </w:r>
      <w:r>
        <w:rPr/>
        <w:t>aprovecha</w:t>
      </w:r>
      <w:r>
        <w:rPr>
          <w:spacing w:val="-3"/>
        </w:rPr>
        <w:t> </w:t>
      </w:r>
      <w:r>
        <w:rPr/>
        <w:t>siempre</w:t>
      </w:r>
      <w:r>
        <w:rPr>
          <w:spacing w:val="-4"/>
        </w:rPr>
        <w:t> </w:t>
      </w:r>
      <w:r>
        <w:rPr/>
        <w:t>a</w:t>
      </w:r>
      <w:r>
        <w:rPr>
          <w:spacing w:val="-3"/>
        </w:rPr>
        <w:t> </w:t>
      </w:r>
      <w:r>
        <w:rPr/>
        <w:t>sus</w:t>
      </w:r>
      <w:r>
        <w:rPr>
          <w:spacing w:val="-2"/>
        </w:rPr>
        <w:t> </w:t>
      </w:r>
      <w:r>
        <w:rPr/>
        <w:t>fiadores.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ART. 1093.- El Gobierno del Estado, así como los Ayuntamientos y las otras personas morales, se</w:t>
      </w:r>
      <w:r>
        <w:rPr>
          <w:spacing w:val="1"/>
        </w:rPr>
        <w:t> </w:t>
      </w:r>
      <w:r>
        <w:rPr/>
        <w:t>considerarán como particulares para la prescripción de sus bienes, derechos y acciones que sean</w:t>
      </w:r>
      <w:r>
        <w:rPr>
          <w:spacing w:val="1"/>
        </w:rPr>
        <w:t> </w:t>
      </w:r>
      <w:r>
        <w:rPr/>
        <w:t>susceptibles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propiedad</w:t>
      </w:r>
      <w:r>
        <w:rPr>
          <w:spacing w:val="1"/>
        </w:rPr>
        <w:t> </w:t>
      </w:r>
      <w:r>
        <w:rPr/>
        <w:t>privada.</w:t>
      </w:r>
    </w:p>
    <w:p>
      <w:pPr>
        <w:pStyle w:val="BodyText"/>
        <w:spacing w:before="2"/>
      </w:pPr>
    </w:p>
    <w:p>
      <w:pPr>
        <w:pStyle w:val="BodyText"/>
        <w:ind w:left="122" w:right="337"/>
        <w:jc w:val="both"/>
      </w:pPr>
      <w:r>
        <w:rPr/>
        <w:t>ART.</w:t>
      </w:r>
      <w:r>
        <w:rPr>
          <w:spacing w:val="1"/>
        </w:rPr>
        <w:t> </w:t>
      </w:r>
      <w:r>
        <w:rPr/>
        <w:t>1094.-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prescriba</w:t>
      </w:r>
      <w:r>
        <w:rPr>
          <w:spacing w:val="1"/>
        </w:rPr>
        <w:t> </w:t>
      </w:r>
      <w:r>
        <w:rPr/>
        <w:t>puede</w:t>
      </w:r>
      <w:r>
        <w:rPr>
          <w:spacing w:val="1"/>
        </w:rPr>
        <w:t> </w:t>
      </w:r>
      <w:r>
        <w:rPr/>
        <w:t>completar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término</w:t>
      </w:r>
      <w:r>
        <w:rPr>
          <w:spacing w:val="1"/>
        </w:rPr>
        <w:t> </w:t>
      </w:r>
      <w:r>
        <w:rPr/>
        <w:t>necesario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su</w:t>
      </w:r>
      <w:r>
        <w:rPr>
          <w:spacing w:val="55"/>
        </w:rPr>
        <w:t> </w:t>
      </w:r>
      <w:r>
        <w:rPr/>
        <w:t>prescripción,</w:t>
      </w:r>
      <w:r>
        <w:rPr>
          <w:spacing w:val="1"/>
        </w:rPr>
        <w:t> </w:t>
      </w:r>
      <w:r>
        <w:rPr/>
        <w:t>reuniendo, al tiempo que haya poseído, el que poseyó la persona que le transmitió la cosa, con tal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ambas posesiones tengan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requisitos legales.</w:t>
      </w:r>
    </w:p>
    <w:p>
      <w:pPr>
        <w:pStyle w:val="BodyText"/>
      </w:pPr>
    </w:p>
    <w:p>
      <w:pPr>
        <w:pStyle w:val="BodyText"/>
        <w:ind w:left="122" w:right="335"/>
        <w:jc w:val="both"/>
      </w:pPr>
      <w:r>
        <w:rPr/>
        <w:t>ART. 1095.- Las disposiciones de este título relativas al tiempo y demás requisitos necesarios para</w:t>
      </w:r>
      <w:r>
        <w:rPr>
          <w:spacing w:val="1"/>
        </w:rPr>
        <w:t> </w:t>
      </w:r>
      <w:r>
        <w:rPr/>
        <w:t>la prescripción, sólo dejarán de observarse en los casos en que la ley prevenga expresamente otra</w:t>
      </w:r>
      <w:r>
        <w:rPr>
          <w:spacing w:val="1"/>
        </w:rPr>
        <w:t> </w:t>
      </w:r>
      <w:r>
        <w:rPr/>
        <w:t>cosa.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1"/>
      </w:pPr>
    </w:p>
    <w:p>
      <w:pPr>
        <w:pStyle w:val="BodyText"/>
        <w:spacing w:line="477" w:lineRule="auto"/>
        <w:ind w:left="122" w:right="3563" w:firstLine="3228"/>
      </w:pP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4"/>
        </w:rPr>
        <w:t> </w:t>
      </w:r>
      <w:r>
        <w:rPr/>
        <w:t>Prescripción</w:t>
      </w:r>
      <w:r>
        <w:rPr>
          <w:spacing w:val="-3"/>
        </w:rPr>
        <w:t> </w:t>
      </w:r>
      <w:r>
        <w:rPr/>
        <w:t>Positiva</w:t>
      </w:r>
      <w:r>
        <w:rPr>
          <w:spacing w:val="-53"/>
        </w:rPr>
        <w:t> </w:t>
      </w:r>
      <w:r>
        <w:rPr/>
        <w:t>ART.</w:t>
      </w:r>
      <w:r>
        <w:rPr>
          <w:spacing w:val="-3"/>
        </w:rPr>
        <w:t> </w:t>
      </w:r>
      <w:r>
        <w:rPr/>
        <w:t>1096.-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posesión</w:t>
      </w:r>
      <w:r>
        <w:rPr>
          <w:spacing w:val="-2"/>
        </w:rPr>
        <w:t> </w:t>
      </w:r>
      <w:r>
        <w:rPr/>
        <w:t>necesaria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prescribir</w:t>
      </w:r>
      <w:r>
        <w:rPr>
          <w:spacing w:val="-2"/>
        </w:rPr>
        <w:t> </w:t>
      </w:r>
      <w:r>
        <w:rPr/>
        <w:t>debe</w:t>
      </w:r>
      <w:r>
        <w:rPr>
          <w:spacing w:val="-2"/>
        </w:rPr>
        <w:t> </w:t>
      </w:r>
      <w:r>
        <w:rPr/>
        <w:t>ser:</w:t>
      </w:r>
    </w:p>
    <w:p>
      <w:pPr>
        <w:pStyle w:val="BodyText"/>
        <w:spacing w:line="480" w:lineRule="auto" w:before="4"/>
        <w:ind w:left="122" w:right="6499"/>
      </w:pPr>
      <w:r>
        <w:rPr/>
        <w:t>I.-</w:t>
      </w:r>
      <w:r>
        <w:rPr>
          <w:spacing w:val="-3"/>
        </w:rPr>
        <w:t> </w:t>
      </w:r>
      <w:r>
        <w:rPr/>
        <w:t>En</w:t>
      </w:r>
      <w:r>
        <w:rPr>
          <w:spacing w:val="-4"/>
        </w:rPr>
        <w:t> </w:t>
      </w:r>
      <w:r>
        <w:rPr/>
        <w:t>concepto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propietario;</w:t>
      </w:r>
      <w:r>
        <w:rPr>
          <w:spacing w:val="-53"/>
        </w:rPr>
        <w:t> </w:t>
      </w:r>
      <w:r>
        <w:rPr/>
        <w:t>II.-</w:t>
      </w:r>
      <w:r>
        <w:rPr>
          <w:spacing w:val="-1"/>
        </w:rPr>
        <w:t> </w:t>
      </w:r>
      <w:r>
        <w:rPr/>
        <w:t>Pacífica;</w:t>
      </w:r>
    </w:p>
    <w:p>
      <w:pPr>
        <w:spacing w:after="0" w:line="480" w:lineRule="auto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7966"/>
      </w:pPr>
      <w:r>
        <w:rPr>
          <w:spacing w:val="-1"/>
        </w:rPr>
        <w:t>III.-</w:t>
      </w:r>
      <w:r>
        <w:rPr>
          <w:spacing w:val="-11"/>
        </w:rPr>
        <w:t> </w:t>
      </w:r>
      <w:r>
        <w:rPr/>
        <w:t>Contínua;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7966"/>
      </w:pPr>
      <w:r>
        <w:rPr/>
        <w:t>IV.-</w:t>
      </w:r>
      <w:r>
        <w:rPr>
          <w:spacing w:val="-3"/>
        </w:rPr>
        <w:t> </w:t>
      </w:r>
      <w:r>
        <w:rPr/>
        <w:t>Pública.</w:t>
      </w:r>
    </w:p>
    <w:p>
      <w:pPr>
        <w:pStyle w:val="BodyText"/>
      </w:pPr>
    </w:p>
    <w:p>
      <w:pPr>
        <w:pStyle w:val="BodyText"/>
        <w:spacing w:before="1"/>
        <w:ind w:left="122"/>
      </w:pPr>
      <w:r>
        <w:rPr/>
        <w:t>ART.</w:t>
      </w:r>
      <w:r>
        <w:rPr>
          <w:spacing w:val="-4"/>
        </w:rPr>
        <w:t> </w:t>
      </w:r>
      <w:r>
        <w:rPr/>
        <w:t>1097.-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bienes</w:t>
      </w:r>
      <w:r>
        <w:rPr>
          <w:spacing w:val="-2"/>
        </w:rPr>
        <w:t> </w:t>
      </w:r>
      <w:r>
        <w:rPr/>
        <w:t>inmuebles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prescriben:</w:t>
      </w:r>
    </w:p>
    <w:p>
      <w:pPr>
        <w:pStyle w:val="BodyText"/>
      </w:pPr>
    </w:p>
    <w:p>
      <w:pPr>
        <w:pStyle w:val="BodyText"/>
        <w:ind w:left="122"/>
      </w:pPr>
      <w:r>
        <w:rPr/>
        <w:t>I.-</w:t>
      </w:r>
      <w:r>
        <w:rPr>
          <w:spacing w:val="3"/>
        </w:rPr>
        <w:t> </w:t>
      </w:r>
      <w:r>
        <w:rPr/>
        <w:t>En</w:t>
      </w:r>
      <w:r>
        <w:rPr>
          <w:spacing w:val="2"/>
        </w:rPr>
        <w:t> </w:t>
      </w:r>
      <w:r>
        <w:rPr/>
        <w:t>cinco</w:t>
      </w:r>
      <w:r>
        <w:rPr>
          <w:spacing w:val="2"/>
        </w:rPr>
        <w:t> </w:t>
      </w:r>
      <w:r>
        <w:rPr/>
        <w:t>años,</w:t>
      </w:r>
      <w:r>
        <w:rPr>
          <w:spacing w:val="3"/>
        </w:rPr>
        <w:t> </w:t>
      </w:r>
      <w:r>
        <w:rPr/>
        <w:t>cuando</w:t>
      </w:r>
      <w:r>
        <w:rPr>
          <w:spacing w:val="4"/>
        </w:rPr>
        <w:t> </w:t>
      </w:r>
      <w:r>
        <w:rPr/>
        <w:t>se</w:t>
      </w:r>
      <w:r>
        <w:rPr>
          <w:spacing w:val="2"/>
        </w:rPr>
        <w:t> </w:t>
      </w:r>
      <w:r>
        <w:rPr/>
        <w:t>poseen</w:t>
      </w:r>
      <w:r>
        <w:rPr>
          <w:spacing w:val="2"/>
        </w:rPr>
        <w:t> </w:t>
      </w:r>
      <w:r>
        <w:rPr/>
        <w:t>en</w:t>
      </w:r>
      <w:r>
        <w:rPr>
          <w:spacing w:val="2"/>
        </w:rPr>
        <w:t> </w:t>
      </w:r>
      <w:r>
        <w:rPr/>
        <w:t>concepto</w:t>
      </w:r>
      <w:r>
        <w:rPr>
          <w:spacing w:val="4"/>
        </w:rPr>
        <w:t> </w:t>
      </w:r>
      <w:r>
        <w:rPr/>
        <w:t>de</w:t>
      </w:r>
      <w:r>
        <w:rPr>
          <w:spacing w:val="4"/>
        </w:rPr>
        <w:t> </w:t>
      </w:r>
      <w:r>
        <w:rPr/>
        <w:t>propietario,</w:t>
      </w:r>
      <w:r>
        <w:rPr>
          <w:spacing w:val="3"/>
        </w:rPr>
        <w:t> </w:t>
      </w:r>
      <w:r>
        <w:rPr/>
        <w:t>con</w:t>
      </w:r>
      <w:r>
        <w:rPr>
          <w:spacing w:val="4"/>
        </w:rPr>
        <w:t> </w:t>
      </w:r>
      <w:r>
        <w:rPr/>
        <w:t>buena</w:t>
      </w:r>
      <w:r>
        <w:rPr>
          <w:spacing w:val="2"/>
        </w:rPr>
        <w:t> </w:t>
      </w:r>
      <w:r>
        <w:rPr/>
        <w:t>fe,</w:t>
      </w:r>
      <w:r>
        <w:rPr>
          <w:spacing w:val="1"/>
        </w:rPr>
        <w:t> </w:t>
      </w:r>
      <w:r>
        <w:rPr/>
        <w:t>pacífica,</w:t>
      </w:r>
      <w:r>
        <w:rPr>
          <w:spacing w:val="2"/>
        </w:rPr>
        <w:t> </w:t>
      </w:r>
      <w:r>
        <w:rPr/>
        <w:t>contínua</w:t>
      </w:r>
      <w:r>
        <w:rPr>
          <w:spacing w:val="5"/>
        </w:rPr>
        <w:t> </w:t>
      </w:r>
      <w:r>
        <w:rPr/>
        <w:t>y</w:t>
      </w:r>
      <w:r>
        <w:rPr>
          <w:spacing w:val="-52"/>
        </w:rPr>
        <w:t> </w:t>
      </w:r>
      <w:r>
        <w:rPr/>
        <w:t>públicamente;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</w:pPr>
      <w:r>
        <w:rPr/>
        <w:t>II.-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cinco</w:t>
      </w:r>
      <w:r>
        <w:rPr>
          <w:spacing w:val="-1"/>
        </w:rPr>
        <w:t> </w:t>
      </w:r>
      <w:r>
        <w:rPr/>
        <w:t>años,</w:t>
      </w:r>
      <w:r>
        <w:rPr>
          <w:spacing w:val="-3"/>
        </w:rPr>
        <w:t> </w:t>
      </w:r>
      <w:r>
        <w:rPr/>
        <w:t>cuando</w:t>
      </w:r>
      <w:r>
        <w:rPr>
          <w:spacing w:val="-3"/>
        </w:rPr>
        <w:t> </w:t>
      </w:r>
      <w:r>
        <w:rPr/>
        <w:t>los</w:t>
      </w:r>
      <w:r>
        <w:rPr>
          <w:spacing w:val="-3"/>
        </w:rPr>
        <w:t> </w:t>
      </w:r>
      <w:r>
        <w:rPr/>
        <w:t>inmuebles hayan</w:t>
      </w:r>
      <w:r>
        <w:rPr>
          <w:spacing w:val="-3"/>
        </w:rPr>
        <w:t> </w:t>
      </w:r>
      <w:r>
        <w:rPr/>
        <w:t>sido</w:t>
      </w:r>
      <w:r>
        <w:rPr>
          <w:spacing w:val="-1"/>
        </w:rPr>
        <w:t> </w:t>
      </w:r>
      <w:r>
        <w:rPr/>
        <w:t>objeto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una</w:t>
      </w:r>
      <w:r>
        <w:rPr>
          <w:spacing w:val="-3"/>
        </w:rPr>
        <w:t> </w:t>
      </w:r>
      <w:r>
        <w:rPr/>
        <w:t>inscripción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posesión;</w:t>
      </w:r>
    </w:p>
    <w:p>
      <w:pPr>
        <w:pStyle w:val="BodyText"/>
      </w:pPr>
    </w:p>
    <w:p>
      <w:pPr>
        <w:pStyle w:val="BodyText"/>
        <w:spacing w:before="1"/>
        <w:ind w:left="122"/>
      </w:pPr>
      <w:r>
        <w:rPr/>
        <w:t>III.-</w:t>
      </w:r>
      <w:r>
        <w:rPr>
          <w:spacing w:val="25"/>
        </w:rPr>
        <w:t> </w:t>
      </w:r>
      <w:r>
        <w:rPr/>
        <w:t>En</w:t>
      </w:r>
      <w:r>
        <w:rPr>
          <w:spacing w:val="24"/>
        </w:rPr>
        <w:t> </w:t>
      </w:r>
      <w:r>
        <w:rPr/>
        <w:t>diez</w:t>
      </w:r>
      <w:r>
        <w:rPr>
          <w:spacing w:val="23"/>
        </w:rPr>
        <w:t> </w:t>
      </w:r>
      <w:r>
        <w:rPr/>
        <w:t>años,</w:t>
      </w:r>
      <w:r>
        <w:rPr>
          <w:spacing w:val="24"/>
        </w:rPr>
        <w:t> </w:t>
      </w:r>
      <w:r>
        <w:rPr/>
        <w:t>cuando</w:t>
      </w:r>
      <w:r>
        <w:rPr>
          <w:spacing w:val="24"/>
        </w:rPr>
        <w:t> </w:t>
      </w:r>
      <w:r>
        <w:rPr/>
        <w:t>se</w:t>
      </w:r>
      <w:r>
        <w:rPr>
          <w:spacing w:val="24"/>
        </w:rPr>
        <w:t> </w:t>
      </w:r>
      <w:r>
        <w:rPr/>
        <w:t>poseen</w:t>
      </w:r>
      <w:r>
        <w:rPr>
          <w:spacing w:val="24"/>
        </w:rPr>
        <w:t> </w:t>
      </w:r>
      <w:r>
        <w:rPr/>
        <w:t>de</w:t>
      </w:r>
      <w:r>
        <w:rPr>
          <w:spacing w:val="24"/>
        </w:rPr>
        <w:t> </w:t>
      </w:r>
      <w:r>
        <w:rPr/>
        <w:t>mala</w:t>
      </w:r>
      <w:r>
        <w:rPr>
          <w:spacing w:val="24"/>
        </w:rPr>
        <w:t> </w:t>
      </w:r>
      <w:r>
        <w:rPr/>
        <w:t>fe,</w:t>
      </w:r>
      <w:r>
        <w:rPr>
          <w:spacing w:val="24"/>
        </w:rPr>
        <w:t> </w:t>
      </w:r>
      <w:r>
        <w:rPr/>
        <w:t>si</w:t>
      </w:r>
      <w:r>
        <w:rPr>
          <w:spacing w:val="23"/>
        </w:rPr>
        <w:t> </w:t>
      </w:r>
      <w:r>
        <w:rPr/>
        <w:t>la</w:t>
      </w:r>
      <w:r>
        <w:rPr>
          <w:spacing w:val="24"/>
        </w:rPr>
        <w:t> </w:t>
      </w:r>
      <w:r>
        <w:rPr/>
        <w:t>posesión</w:t>
      </w:r>
      <w:r>
        <w:rPr>
          <w:spacing w:val="24"/>
        </w:rPr>
        <w:t> </w:t>
      </w:r>
      <w:r>
        <w:rPr/>
        <w:t>es</w:t>
      </w:r>
      <w:r>
        <w:rPr>
          <w:spacing w:val="25"/>
        </w:rPr>
        <w:t> </w:t>
      </w:r>
      <w:r>
        <w:rPr/>
        <w:t>en</w:t>
      </w:r>
      <w:r>
        <w:rPr>
          <w:spacing w:val="25"/>
        </w:rPr>
        <w:t> </w:t>
      </w:r>
      <w:r>
        <w:rPr/>
        <w:t>concepto</w:t>
      </w:r>
      <w:r>
        <w:rPr>
          <w:spacing w:val="24"/>
        </w:rPr>
        <w:t> </w:t>
      </w:r>
      <w:r>
        <w:rPr/>
        <w:t>de</w:t>
      </w:r>
      <w:r>
        <w:rPr>
          <w:spacing w:val="24"/>
        </w:rPr>
        <w:t> </w:t>
      </w:r>
      <w:r>
        <w:rPr/>
        <w:t>propietarios,</w:t>
      </w:r>
      <w:r>
        <w:rPr>
          <w:spacing w:val="-53"/>
        </w:rPr>
        <w:t> </w:t>
      </w:r>
      <w:r>
        <w:rPr/>
        <w:t>pacífica,</w:t>
      </w:r>
      <w:r>
        <w:rPr>
          <w:spacing w:val="-2"/>
        </w:rPr>
        <w:t> </w:t>
      </w:r>
      <w:r>
        <w:rPr/>
        <w:t>contínua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pública;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7"/>
        <w:jc w:val="both"/>
      </w:pPr>
      <w:r>
        <w:rPr/>
        <w:t>IV.- Se aumentará en una tercera parte el tiempo señalado en las fracciones I y III, si se demuestra,</w:t>
      </w:r>
      <w:r>
        <w:rPr>
          <w:spacing w:val="-53"/>
        </w:rPr>
        <w:t> </w:t>
      </w:r>
      <w:r>
        <w:rPr/>
        <w:t>por</w:t>
      </w:r>
      <w:r>
        <w:rPr>
          <w:spacing w:val="8"/>
        </w:rPr>
        <w:t> </w:t>
      </w:r>
      <w:r>
        <w:rPr/>
        <w:t>quien</w:t>
      </w:r>
      <w:r>
        <w:rPr>
          <w:spacing w:val="7"/>
        </w:rPr>
        <w:t> </w:t>
      </w:r>
      <w:r>
        <w:rPr/>
        <w:t>tenga</w:t>
      </w:r>
      <w:r>
        <w:rPr>
          <w:spacing w:val="7"/>
        </w:rPr>
        <w:t> </w:t>
      </w:r>
      <w:r>
        <w:rPr/>
        <w:t>interés</w:t>
      </w:r>
      <w:r>
        <w:rPr>
          <w:spacing w:val="8"/>
        </w:rPr>
        <w:t> </w:t>
      </w:r>
      <w:r>
        <w:rPr/>
        <w:t>jurídico</w:t>
      </w:r>
      <w:r>
        <w:rPr>
          <w:spacing w:val="7"/>
        </w:rPr>
        <w:t> </w:t>
      </w:r>
      <w:r>
        <w:rPr/>
        <w:t>en</w:t>
      </w:r>
      <w:r>
        <w:rPr>
          <w:spacing w:val="7"/>
        </w:rPr>
        <w:t> </w:t>
      </w:r>
      <w:r>
        <w:rPr/>
        <w:t>ello,</w:t>
      </w:r>
      <w:r>
        <w:rPr>
          <w:spacing w:val="10"/>
        </w:rPr>
        <w:t> </w:t>
      </w:r>
      <w:r>
        <w:rPr/>
        <w:t>que</w:t>
      </w:r>
      <w:r>
        <w:rPr>
          <w:spacing w:val="10"/>
        </w:rPr>
        <w:t> </w:t>
      </w:r>
      <w:r>
        <w:rPr/>
        <w:t>el</w:t>
      </w:r>
      <w:r>
        <w:rPr>
          <w:spacing w:val="6"/>
        </w:rPr>
        <w:t> </w:t>
      </w:r>
      <w:r>
        <w:rPr/>
        <w:t>poseedor</w:t>
      </w:r>
      <w:r>
        <w:rPr>
          <w:spacing w:val="8"/>
        </w:rPr>
        <w:t> </w:t>
      </w:r>
      <w:r>
        <w:rPr/>
        <w:t>de</w:t>
      </w:r>
      <w:r>
        <w:rPr>
          <w:spacing w:val="7"/>
        </w:rPr>
        <w:t> </w:t>
      </w:r>
      <w:r>
        <w:rPr/>
        <w:t>finca</w:t>
      </w:r>
      <w:r>
        <w:rPr>
          <w:spacing w:val="7"/>
        </w:rPr>
        <w:t> </w:t>
      </w:r>
      <w:r>
        <w:rPr/>
        <w:t>rústica</w:t>
      </w:r>
      <w:r>
        <w:rPr>
          <w:spacing w:val="8"/>
        </w:rPr>
        <w:t> </w:t>
      </w:r>
      <w:r>
        <w:rPr/>
        <w:t>no</w:t>
      </w:r>
      <w:r>
        <w:rPr>
          <w:spacing w:val="7"/>
        </w:rPr>
        <w:t> </w:t>
      </w:r>
      <w:r>
        <w:rPr/>
        <w:t>la</w:t>
      </w:r>
      <w:r>
        <w:rPr>
          <w:spacing w:val="7"/>
        </w:rPr>
        <w:t> </w:t>
      </w:r>
      <w:r>
        <w:rPr/>
        <w:t>ha</w:t>
      </w:r>
      <w:r>
        <w:rPr>
          <w:spacing w:val="9"/>
        </w:rPr>
        <w:t> </w:t>
      </w:r>
      <w:r>
        <w:rPr/>
        <w:t>cultivado</w:t>
      </w:r>
      <w:r>
        <w:rPr>
          <w:spacing w:val="7"/>
        </w:rPr>
        <w:t> </w:t>
      </w:r>
      <w:r>
        <w:rPr/>
        <w:t>durante</w:t>
      </w:r>
      <w:r>
        <w:rPr>
          <w:spacing w:val="-53"/>
        </w:rPr>
        <w:t> </w:t>
      </w:r>
      <w:r>
        <w:rPr/>
        <w:t>la mayor parte del tiempo que la ha poseído, o que por no haber hecho el poseedor de la finca</w:t>
      </w:r>
      <w:r>
        <w:rPr>
          <w:spacing w:val="1"/>
        </w:rPr>
        <w:t> </w:t>
      </w:r>
      <w:r>
        <w:rPr/>
        <w:t>urbana las reparaciones necesarias, ésta ha permanecido deshabitada la mayor parte del tiempo</w:t>
      </w:r>
      <w:r>
        <w:rPr>
          <w:spacing w:val="1"/>
        </w:rPr>
        <w:t> </w:t>
      </w:r>
      <w:r>
        <w:rPr/>
        <w:t>que ha</w:t>
      </w:r>
      <w:r>
        <w:rPr>
          <w:spacing w:val="-1"/>
        </w:rPr>
        <w:t> </w:t>
      </w:r>
      <w:r>
        <w:rPr/>
        <w:t>estado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poder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aquél.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1098.- Los bienes muebles se prescriben en tres años cuando son poseídos con buena fe,</w:t>
      </w:r>
      <w:r>
        <w:rPr>
          <w:spacing w:val="1"/>
        </w:rPr>
        <w:t> </w:t>
      </w:r>
      <w:r>
        <w:rPr/>
        <w:t>pacífica y</w:t>
      </w:r>
      <w:r>
        <w:rPr>
          <w:spacing w:val="-4"/>
        </w:rPr>
        <w:t> </w:t>
      </w:r>
      <w:r>
        <w:rPr/>
        <w:t>continuamente.</w:t>
      </w:r>
      <w:r>
        <w:rPr>
          <w:spacing w:val="-2"/>
        </w:rPr>
        <w:t> </w:t>
      </w:r>
      <w:r>
        <w:rPr/>
        <w:t>Faltando</w:t>
      </w:r>
      <w:r>
        <w:rPr>
          <w:spacing w:val="1"/>
        </w:rPr>
        <w:t> </w:t>
      </w:r>
      <w:r>
        <w:rPr/>
        <w:t>la buena</w:t>
      </w:r>
      <w:r>
        <w:rPr>
          <w:spacing w:val="-1"/>
        </w:rPr>
        <w:t> </w:t>
      </w:r>
      <w:r>
        <w:rPr/>
        <w:t>fe,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prescribirán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cinco años.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 1099.- Cuando la posesión se adquiere por medio de violencia, aunque ésta cese y la</w:t>
      </w:r>
      <w:r>
        <w:rPr>
          <w:spacing w:val="1"/>
        </w:rPr>
        <w:t> </w:t>
      </w:r>
      <w:r>
        <w:rPr/>
        <w:t>posesión</w:t>
      </w:r>
      <w:r>
        <w:rPr>
          <w:spacing w:val="1"/>
        </w:rPr>
        <w:t> </w:t>
      </w:r>
      <w:r>
        <w:rPr/>
        <w:t>continúe</w:t>
      </w:r>
      <w:r>
        <w:rPr>
          <w:spacing w:val="1"/>
        </w:rPr>
        <w:t> </w:t>
      </w:r>
      <w:r>
        <w:rPr/>
        <w:t>pacíficamente,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plazo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prescripción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diez</w:t>
      </w:r>
      <w:r>
        <w:rPr>
          <w:spacing w:val="1"/>
        </w:rPr>
        <w:t> </w:t>
      </w:r>
      <w:r>
        <w:rPr/>
        <w:t>años</w:t>
      </w:r>
      <w:r>
        <w:rPr>
          <w:spacing w:val="1"/>
        </w:rPr>
        <w:t> </w:t>
      </w:r>
      <w:r>
        <w:rPr/>
        <w:t>para</w:t>
      </w:r>
      <w:r>
        <w:rPr>
          <w:spacing w:val="55"/>
        </w:rPr>
        <w:t> </w:t>
      </w:r>
      <w:r>
        <w:rPr/>
        <w:t>los</w:t>
      </w:r>
      <w:r>
        <w:rPr>
          <w:spacing w:val="1"/>
        </w:rPr>
        <w:t> </w:t>
      </w:r>
      <w:r>
        <w:rPr/>
        <w:t>inmuebles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de</w:t>
      </w:r>
      <w:r>
        <w:rPr>
          <w:spacing w:val="-1"/>
        </w:rPr>
        <w:t> </w:t>
      </w:r>
      <w:r>
        <w:rPr/>
        <w:t>cinco para los muebles,</w:t>
      </w:r>
      <w:r>
        <w:rPr>
          <w:spacing w:val="-2"/>
        </w:rPr>
        <w:t> </w:t>
      </w:r>
      <w:r>
        <w:rPr/>
        <w:t>contados desde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cese</w:t>
      </w:r>
      <w:r>
        <w:rPr>
          <w:spacing w:val="-1"/>
        </w:rPr>
        <w:t> </w:t>
      </w:r>
      <w:r>
        <w:rPr/>
        <w:t>la violencia.</w:t>
      </w:r>
    </w:p>
    <w:p>
      <w:pPr>
        <w:pStyle w:val="BodyText"/>
      </w:pPr>
    </w:p>
    <w:p>
      <w:pPr>
        <w:pStyle w:val="BodyText"/>
        <w:ind w:left="122" w:right="345"/>
        <w:jc w:val="both"/>
      </w:pPr>
      <w:r>
        <w:rPr/>
        <w:t>ART.</w:t>
      </w:r>
      <w:r>
        <w:rPr>
          <w:spacing w:val="1"/>
        </w:rPr>
        <w:t> </w:t>
      </w:r>
      <w:r>
        <w:rPr/>
        <w:t>1100.-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posesión</w:t>
      </w:r>
      <w:r>
        <w:rPr>
          <w:spacing w:val="1"/>
        </w:rPr>
        <w:t> </w:t>
      </w:r>
      <w:r>
        <w:rPr/>
        <w:t>adquirida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medio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delito,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tendrá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cuenta</w:t>
      </w:r>
      <w:r>
        <w:rPr>
          <w:spacing w:val="1"/>
        </w:rPr>
        <w:t> </w:t>
      </w:r>
      <w:r>
        <w:rPr/>
        <w:t>para</w:t>
      </w:r>
      <w:r>
        <w:rPr>
          <w:spacing w:val="55"/>
        </w:rPr>
        <w:t> </w:t>
      </w:r>
      <w:r>
        <w:rPr/>
        <w:t>la</w:t>
      </w:r>
      <w:r>
        <w:rPr>
          <w:spacing w:val="1"/>
        </w:rPr>
        <w:t> </w:t>
      </w:r>
      <w:r>
        <w:rPr/>
        <w:t>prescripción, a partir de la fecha en que haya quedado extinguida la pena o prescriba la acción</w:t>
      </w:r>
      <w:r>
        <w:rPr>
          <w:spacing w:val="1"/>
        </w:rPr>
        <w:t> </w:t>
      </w:r>
      <w:r>
        <w:rPr/>
        <w:t>penal,</w:t>
      </w:r>
      <w:r>
        <w:rPr>
          <w:spacing w:val="-2"/>
        </w:rPr>
        <w:t> </w:t>
      </w:r>
      <w:r>
        <w:rPr/>
        <w:t>considerándose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posesión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mala</w:t>
      </w:r>
      <w:r>
        <w:rPr>
          <w:spacing w:val="-2"/>
        </w:rPr>
        <w:t> </w:t>
      </w:r>
      <w:r>
        <w:rPr/>
        <w:t>fe.</w:t>
      </w:r>
    </w:p>
    <w:p>
      <w:pPr>
        <w:pStyle w:val="BodyText"/>
        <w:spacing w:before="8"/>
        <w:rPr>
          <w:sz w:val="19"/>
        </w:rPr>
      </w:pPr>
    </w:p>
    <w:p>
      <w:pPr>
        <w:spacing w:line="227" w:lineRule="exact"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16</w:t>
      </w:r>
      <w:r>
        <w:rPr>
          <w:rFonts w:ascii="Arial"/>
          <w:i/>
          <w:spacing w:val="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line="230" w:lineRule="auto" w:before="5"/>
        <w:ind w:left="122" w:right="342"/>
        <w:jc w:val="both"/>
      </w:pPr>
      <w:r>
        <w:rPr/>
        <w:t>ART. 1101.- El que hubiere poseído bienes inmuebles por el tiempo y con las condiciones exigidas</w:t>
      </w:r>
      <w:r>
        <w:rPr>
          <w:spacing w:val="1"/>
        </w:rPr>
        <w:t> </w:t>
      </w:r>
      <w:r>
        <w:rPr/>
        <w:t>por este Código para adquirirlos por prescripción, puede promover juicio contra el que aparezca</w:t>
      </w:r>
      <w:r>
        <w:rPr>
          <w:spacing w:val="1"/>
        </w:rPr>
        <w:t> </w:t>
      </w:r>
      <w:r>
        <w:rPr/>
        <w:t>como</w:t>
      </w:r>
      <w:r>
        <w:rPr>
          <w:spacing w:val="18"/>
        </w:rPr>
        <w:t> </w:t>
      </w:r>
      <w:r>
        <w:rPr/>
        <w:t>propietario</w:t>
      </w:r>
      <w:r>
        <w:rPr>
          <w:spacing w:val="18"/>
        </w:rPr>
        <w:t> </w:t>
      </w:r>
      <w:r>
        <w:rPr/>
        <w:t>de</w:t>
      </w:r>
      <w:r>
        <w:rPr>
          <w:spacing w:val="19"/>
        </w:rPr>
        <w:t> </w:t>
      </w:r>
      <w:r>
        <w:rPr/>
        <w:t>esos</w:t>
      </w:r>
      <w:r>
        <w:rPr>
          <w:spacing w:val="19"/>
        </w:rPr>
        <w:t> </w:t>
      </w:r>
      <w:r>
        <w:rPr/>
        <w:t>bienes</w:t>
      </w:r>
      <w:r>
        <w:rPr>
          <w:spacing w:val="21"/>
        </w:rPr>
        <w:t> </w:t>
      </w:r>
      <w:r>
        <w:rPr/>
        <w:t>en</w:t>
      </w:r>
      <w:r>
        <w:rPr>
          <w:spacing w:val="18"/>
        </w:rPr>
        <w:t> </w:t>
      </w:r>
      <w:r>
        <w:rPr/>
        <w:t>el</w:t>
      </w:r>
      <w:r>
        <w:rPr>
          <w:spacing w:val="18"/>
        </w:rPr>
        <w:t> </w:t>
      </w:r>
      <w:r>
        <w:rPr/>
        <w:t>Registro</w:t>
      </w:r>
      <w:r>
        <w:rPr>
          <w:spacing w:val="19"/>
        </w:rPr>
        <w:t> </w:t>
      </w:r>
      <w:r>
        <w:rPr/>
        <w:t>Público</w:t>
      </w:r>
      <w:r>
        <w:rPr>
          <w:spacing w:val="18"/>
        </w:rPr>
        <w:t> </w:t>
      </w:r>
      <w:r>
        <w:rPr/>
        <w:t>de</w:t>
      </w:r>
      <w:r>
        <w:rPr>
          <w:spacing w:val="19"/>
        </w:rPr>
        <w:t> </w:t>
      </w:r>
      <w:r>
        <w:rPr/>
        <w:t>la</w:t>
      </w:r>
      <w:r>
        <w:rPr>
          <w:spacing w:val="18"/>
        </w:rPr>
        <w:t> </w:t>
      </w:r>
      <w:r>
        <w:rPr/>
        <w:t>Propiedad,</w:t>
      </w:r>
      <w:r>
        <w:rPr>
          <w:spacing w:val="20"/>
        </w:rPr>
        <w:t> </w:t>
      </w:r>
      <w:r>
        <w:rPr/>
        <w:t>a</w:t>
      </w:r>
      <w:r>
        <w:rPr>
          <w:spacing w:val="19"/>
        </w:rPr>
        <w:t> </w:t>
      </w:r>
      <w:r>
        <w:rPr/>
        <w:t>fin</w:t>
      </w:r>
      <w:r>
        <w:rPr>
          <w:spacing w:val="18"/>
        </w:rPr>
        <w:t> </w:t>
      </w:r>
      <w:r>
        <w:rPr/>
        <w:t>de</w:t>
      </w:r>
      <w:r>
        <w:rPr>
          <w:spacing w:val="19"/>
        </w:rPr>
        <w:t> </w:t>
      </w:r>
      <w:r>
        <w:rPr/>
        <w:t>que</w:t>
      </w:r>
      <w:r>
        <w:rPr>
          <w:spacing w:val="18"/>
        </w:rPr>
        <w:t> </w:t>
      </w:r>
      <w:r>
        <w:rPr/>
        <w:t>se</w:t>
      </w:r>
      <w:r>
        <w:rPr>
          <w:spacing w:val="18"/>
        </w:rPr>
        <w:t> </w:t>
      </w:r>
      <w:r>
        <w:rPr/>
        <w:t>declare</w:t>
      </w:r>
      <w:r>
        <w:rPr>
          <w:spacing w:val="-53"/>
        </w:rPr>
        <w:t> </w:t>
      </w:r>
      <w:r>
        <w:rPr/>
        <w:t>que la</w:t>
      </w:r>
      <w:r>
        <w:rPr>
          <w:spacing w:val="1"/>
        </w:rPr>
        <w:t> </w:t>
      </w:r>
      <w:r>
        <w:rPr/>
        <w:t>prescripción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ha</w:t>
      </w:r>
      <w:r>
        <w:rPr>
          <w:spacing w:val="-2"/>
        </w:rPr>
        <w:t> </w:t>
      </w:r>
      <w:r>
        <w:rPr/>
        <w:t>consumado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que</w:t>
      </w:r>
      <w:r>
        <w:rPr>
          <w:spacing w:val="1"/>
        </w:rPr>
        <w:t> </w:t>
      </w:r>
      <w:r>
        <w:rPr/>
        <w:t>ha adquirido,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ende,</w:t>
      </w:r>
      <w:r>
        <w:rPr>
          <w:spacing w:val="1"/>
        </w:rPr>
        <w:t> </w:t>
      </w:r>
      <w:r>
        <w:rPr/>
        <w:t>la propiedad.</w:t>
      </w:r>
    </w:p>
    <w:p>
      <w:pPr>
        <w:pStyle w:val="BodyText"/>
        <w:spacing w:before="8"/>
        <w:rPr>
          <w:sz w:val="18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16</w:t>
      </w:r>
      <w:r>
        <w:rPr>
          <w:rFonts w:ascii="Arial"/>
          <w:i/>
          <w:spacing w:val="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line="252" w:lineRule="auto" w:before="10"/>
        <w:ind w:left="126" w:right="395"/>
        <w:jc w:val="both"/>
      </w:pPr>
      <w:r>
        <w:rPr/>
        <w:t>ART.</w:t>
      </w:r>
      <w:r>
        <w:rPr>
          <w:spacing w:val="1"/>
        </w:rPr>
        <w:t> </w:t>
      </w:r>
      <w:r>
        <w:rPr/>
        <w:t>1102.-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sentencia</w:t>
      </w:r>
      <w:r>
        <w:rPr>
          <w:spacing w:val="1"/>
        </w:rPr>
        <w:t> </w:t>
      </w:r>
      <w:r>
        <w:rPr/>
        <w:t>ejecutoria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declare</w:t>
      </w:r>
      <w:r>
        <w:rPr>
          <w:spacing w:val="1"/>
        </w:rPr>
        <w:t> </w:t>
      </w:r>
      <w:r>
        <w:rPr/>
        <w:t>procedente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prescripción,</w:t>
      </w:r>
      <w:r>
        <w:rPr>
          <w:spacing w:val="55"/>
        </w:rPr>
        <w:t> </w:t>
      </w:r>
      <w:r>
        <w:rPr/>
        <w:t>se</w:t>
      </w:r>
      <w:r>
        <w:rPr>
          <w:spacing w:val="1"/>
        </w:rPr>
        <w:t> </w:t>
      </w:r>
      <w:r>
        <w:rPr/>
        <w:t>inscribirá</w:t>
      </w:r>
      <w:r>
        <w:rPr>
          <w:spacing w:val="-1"/>
        </w:rPr>
        <w:t> </w:t>
      </w:r>
      <w:r>
        <w:rPr/>
        <w:t>en el</w:t>
      </w:r>
      <w:r>
        <w:rPr>
          <w:spacing w:val="-2"/>
        </w:rPr>
        <w:t> </w:t>
      </w:r>
      <w:r>
        <w:rPr/>
        <w:t>Registro Público de</w:t>
      </w:r>
      <w:r>
        <w:rPr>
          <w:spacing w:val="-1"/>
        </w:rPr>
        <w:t> </w:t>
      </w:r>
      <w:r>
        <w:rPr/>
        <w:t>la Propiedad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servirá de</w:t>
      </w:r>
      <w:r>
        <w:rPr>
          <w:spacing w:val="-3"/>
        </w:rPr>
        <w:t> </w:t>
      </w:r>
      <w:r>
        <w:rPr/>
        <w:t>título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propiedad</w:t>
      </w:r>
      <w:r>
        <w:rPr>
          <w:spacing w:val="-1"/>
        </w:rPr>
        <w:t> </w:t>
      </w:r>
      <w:r>
        <w:rPr/>
        <w:t>al</w:t>
      </w:r>
      <w:r>
        <w:rPr>
          <w:spacing w:val="-3"/>
        </w:rPr>
        <w:t> </w:t>
      </w:r>
      <w:r>
        <w:rPr/>
        <w:t>poseedor.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17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III</w:t>
      </w:r>
    </w:p>
    <w:p>
      <w:pPr>
        <w:pStyle w:val="BodyText"/>
        <w:spacing w:before="1"/>
      </w:pPr>
    </w:p>
    <w:p>
      <w:pPr>
        <w:pStyle w:val="BodyText"/>
        <w:ind w:left="2850" w:right="3068"/>
        <w:jc w:val="center"/>
      </w:pP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Prescripción</w:t>
      </w:r>
      <w:r>
        <w:rPr>
          <w:spacing w:val="-1"/>
        </w:rPr>
        <w:t> </w:t>
      </w:r>
      <w:r>
        <w:rPr/>
        <w:t>Negativa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right="335"/>
        <w:jc w:val="center"/>
      </w:pPr>
      <w:r>
        <w:rPr/>
        <w:t>ART.</w:t>
      </w:r>
      <w:r>
        <w:rPr>
          <w:spacing w:val="-3"/>
        </w:rPr>
        <w:t> </w:t>
      </w:r>
      <w:r>
        <w:rPr/>
        <w:t>1103.-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prescripción</w:t>
      </w:r>
      <w:r>
        <w:rPr>
          <w:spacing w:val="-2"/>
        </w:rPr>
        <w:t> </w:t>
      </w:r>
      <w:r>
        <w:rPr/>
        <w:t>negativa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verifica</w:t>
      </w:r>
      <w:r>
        <w:rPr>
          <w:spacing w:val="-3"/>
        </w:rPr>
        <w:t> </w:t>
      </w:r>
      <w:r>
        <w:rPr/>
        <w:t>por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sólo</w:t>
      </w:r>
      <w:r>
        <w:rPr>
          <w:spacing w:val="-3"/>
        </w:rPr>
        <w:t> </w:t>
      </w:r>
      <w:r>
        <w:rPr/>
        <w:t>transcurso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tiempo</w:t>
      </w:r>
      <w:r>
        <w:rPr>
          <w:spacing w:val="-3"/>
        </w:rPr>
        <w:t> </w:t>
      </w:r>
      <w:r>
        <w:rPr/>
        <w:t>fijado</w:t>
      </w:r>
      <w:r>
        <w:rPr>
          <w:spacing w:val="-3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-3"/>
        </w:rPr>
        <w:t> </w:t>
      </w:r>
      <w:r>
        <w:rPr/>
        <w:t>Ley.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ART. 1104.- Fuera de los casos de excepción, se necesita el lapso de diez años, contados desde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una obligación</w:t>
      </w:r>
      <w:r>
        <w:rPr>
          <w:spacing w:val="-2"/>
        </w:rPr>
        <w:t> </w:t>
      </w:r>
      <w:r>
        <w:rPr/>
        <w:t>pudo exigirse, para</w:t>
      </w:r>
      <w:r>
        <w:rPr>
          <w:spacing w:val="-1"/>
        </w:rPr>
        <w:t> </w:t>
      </w:r>
      <w:r>
        <w:rPr/>
        <w:t>que se</w:t>
      </w:r>
      <w:r>
        <w:rPr>
          <w:spacing w:val="-2"/>
        </w:rPr>
        <w:t> </w:t>
      </w:r>
      <w:r>
        <w:rPr/>
        <w:t>extinga el</w:t>
      </w:r>
      <w:r>
        <w:rPr>
          <w:spacing w:val="-3"/>
        </w:rPr>
        <w:t> </w:t>
      </w:r>
      <w:r>
        <w:rPr/>
        <w:t>derecho de</w:t>
      </w:r>
      <w:r>
        <w:rPr>
          <w:spacing w:val="-1"/>
        </w:rPr>
        <w:t> </w:t>
      </w:r>
      <w:r>
        <w:rPr/>
        <w:t>pedir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cumplimiento.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2" w:lineRule="auto"/>
        <w:ind w:left="122" w:right="3661"/>
      </w:pPr>
      <w:r>
        <w:rPr/>
        <w:t>ART.</w:t>
      </w:r>
      <w:r>
        <w:rPr>
          <w:spacing w:val="-3"/>
        </w:rPr>
        <w:t> </w:t>
      </w:r>
      <w:r>
        <w:rPr/>
        <w:t>1105.-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obligación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dar</w:t>
      </w:r>
      <w:r>
        <w:rPr>
          <w:spacing w:val="-3"/>
        </w:rPr>
        <w:t> </w:t>
      </w:r>
      <w:r>
        <w:rPr/>
        <w:t>alimentos</w:t>
      </w:r>
      <w:r>
        <w:rPr>
          <w:spacing w:val="-2"/>
        </w:rPr>
        <w:t> </w:t>
      </w:r>
      <w:r>
        <w:rPr/>
        <w:t>es</w:t>
      </w:r>
      <w:r>
        <w:rPr>
          <w:spacing w:val="-2"/>
        </w:rPr>
        <w:t> </w:t>
      </w:r>
      <w:r>
        <w:rPr/>
        <w:t>imprescriptible.</w:t>
      </w:r>
      <w:r>
        <w:rPr>
          <w:spacing w:val="-53"/>
        </w:rPr>
        <w:t> </w:t>
      </w:r>
      <w:r>
        <w:rPr/>
        <w:t>ART.</w:t>
      </w:r>
      <w:r>
        <w:rPr>
          <w:spacing w:val="-2"/>
        </w:rPr>
        <w:t> </w:t>
      </w:r>
      <w:r>
        <w:rPr/>
        <w:t>1106.- Prescriben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dos</w:t>
      </w:r>
      <w:r>
        <w:rPr>
          <w:spacing w:val="-1"/>
        </w:rPr>
        <w:t> </w:t>
      </w:r>
      <w:r>
        <w:rPr/>
        <w:t>años:</w:t>
      </w:r>
    </w:p>
    <w:p>
      <w:pPr>
        <w:spacing w:after="0" w:line="482" w:lineRule="auto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40"/>
        <w:jc w:val="both"/>
      </w:pPr>
      <w:r>
        <w:rPr/>
        <w:t>I.- Los honorarios, sueldos, salarios, jornales u otras retribuciones por la prestación de cualquier</w:t>
      </w:r>
      <w:r>
        <w:rPr>
          <w:spacing w:val="1"/>
        </w:rPr>
        <w:t> </w:t>
      </w:r>
      <w:r>
        <w:rPr/>
        <w:t>servicio.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prescripción</w:t>
      </w:r>
      <w:r>
        <w:rPr>
          <w:spacing w:val="1"/>
        </w:rPr>
        <w:t> </w:t>
      </w:r>
      <w:r>
        <w:rPr/>
        <w:t>comienza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correr</w:t>
      </w:r>
      <w:r>
        <w:rPr>
          <w:spacing w:val="1"/>
        </w:rPr>
        <w:t> </w:t>
      </w:r>
      <w:r>
        <w:rPr/>
        <w:t>desde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fecha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dejaron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prestarse</w:t>
      </w:r>
      <w:r>
        <w:rPr>
          <w:spacing w:val="1"/>
        </w:rPr>
        <w:t> </w:t>
      </w:r>
      <w:r>
        <w:rPr/>
        <w:t>los</w:t>
      </w:r>
      <w:r>
        <w:rPr>
          <w:spacing w:val="-53"/>
        </w:rPr>
        <w:t> </w:t>
      </w:r>
      <w:r>
        <w:rPr/>
        <w:t>servicios;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II.-</w:t>
      </w:r>
      <w:r>
        <w:rPr>
          <w:spacing w:val="15"/>
        </w:rPr>
        <w:t> </w:t>
      </w:r>
      <w:r>
        <w:rPr/>
        <w:t>La</w:t>
      </w:r>
      <w:r>
        <w:rPr>
          <w:spacing w:val="13"/>
        </w:rPr>
        <w:t> </w:t>
      </w:r>
      <w:r>
        <w:rPr/>
        <w:t>acción</w:t>
      </w:r>
      <w:r>
        <w:rPr>
          <w:spacing w:val="13"/>
        </w:rPr>
        <w:t> </w:t>
      </w:r>
      <w:r>
        <w:rPr/>
        <w:t>de</w:t>
      </w:r>
      <w:r>
        <w:rPr>
          <w:spacing w:val="13"/>
        </w:rPr>
        <w:t> </w:t>
      </w:r>
      <w:r>
        <w:rPr/>
        <w:t>cualquier</w:t>
      </w:r>
      <w:r>
        <w:rPr>
          <w:spacing w:val="14"/>
        </w:rPr>
        <w:t> </w:t>
      </w:r>
      <w:r>
        <w:rPr/>
        <w:t>comerciante</w:t>
      </w:r>
      <w:r>
        <w:rPr>
          <w:spacing w:val="13"/>
        </w:rPr>
        <w:t> </w:t>
      </w:r>
      <w:r>
        <w:rPr/>
        <w:t>para</w:t>
      </w:r>
      <w:r>
        <w:rPr>
          <w:spacing w:val="15"/>
        </w:rPr>
        <w:t> </w:t>
      </w:r>
      <w:r>
        <w:rPr/>
        <w:t>cobrar</w:t>
      </w:r>
      <w:r>
        <w:rPr>
          <w:spacing w:val="14"/>
        </w:rPr>
        <w:t> </w:t>
      </w:r>
      <w:r>
        <w:rPr/>
        <w:t>el</w:t>
      </w:r>
      <w:r>
        <w:rPr>
          <w:spacing w:val="15"/>
        </w:rPr>
        <w:t> </w:t>
      </w:r>
      <w:r>
        <w:rPr/>
        <w:t>precio</w:t>
      </w:r>
      <w:r>
        <w:rPr>
          <w:spacing w:val="13"/>
        </w:rPr>
        <w:t> </w:t>
      </w:r>
      <w:r>
        <w:rPr/>
        <w:t>de</w:t>
      </w:r>
      <w:r>
        <w:rPr>
          <w:spacing w:val="13"/>
        </w:rPr>
        <w:t> </w:t>
      </w:r>
      <w:r>
        <w:rPr/>
        <w:t>objetos</w:t>
      </w:r>
      <w:r>
        <w:rPr>
          <w:spacing w:val="14"/>
        </w:rPr>
        <w:t> </w:t>
      </w:r>
      <w:r>
        <w:rPr/>
        <w:t>vendidos</w:t>
      </w:r>
      <w:r>
        <w:rPr>
          <w:spacing w:val="15"/>
        </w:rPr>
        <w:t> </w:t>
      </w:r>
      <w:r>
        <w:rPr/>
        <w:t>a</w:t>
      </w:r>
      <w:r>
        <w:rPr>
          <w:spacing w:val="14"/>
        </w:rPr>
        <w:t> </w:t>
      </w:r>
      <w:r>
        <w:rPr/>
        <w:t>personas</w:t>
      </w:r>
      <w:r>
        <w:rPr>
          <w:spacing w:val="14"/>
        </w:rPr>
        <w:t> </w:t>
      </w:r>
      <w:r>
        <w:rPr/>
        <w:t>que</w:t>
      </w:r>
      <w:r>
        <w:rPr>
          <w:spacing w:val="-54"/>
        </w:rPr>
        <w:t> </w:t>
      </w:r>
      <w:r>
        <w:rPr/>
        <w:t>no</w:t>
      </w:r>
      <w:r>
        <w:rPr>
          <w:spacing w:val="-2"/>
        </w:rPr>
        <w:t> </w:t>
      </w:r>
      <w:r>
        <w:rPr/>
        <w:t>fueren</w:t>
      </w:r>
      <w:r>
        <w:rPr>
          <w:spacing w:val="-1"/>
        </w:rPr>
        <w:t> </w:t>
      </w:r>
      <w:r>
        <w:rPr/>
        <w:t>revendedoras.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La prescripción corre desde el día en que fueron entregados los objetos, si la venta no se hizo a</w:t>
      </w:r>
      <w:r>
        <w:rPr>
          <w:spacing w:val="1"/>
        </w:rPr>
        <w:t> </w:t>
      </w:r>
      <w:r>
        <w:rPr/>
        <w:t>plazos;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7"/>
        <w:jc w:val="both"/>
      </w:pPr>
      <w:r>
        <w:rPr/>
        <w:t>III.-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dueños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hoteles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casas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huéspedes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cobrar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importe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hospedaje;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la</w:t>
      </w:r>
      <w:r>
        <w:rPr>
          <w:spacing w:val="-2"/>
        </w:rPr>
        <w:t> </w:t>
      </w:r>
      <w:r>
        <w:rPr/>
        <w:t>de éstos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la</w:t>
      </w:r>
      <w:r>
        <w:rPr>
          <w:spacing w:val="-2"/>
        </w:rPr>
        <w:t> </w:t>
      </w:r>
      <w:r>
        <w:rPr/>
        <w:t>de los</w:t>
      </w:r>
      <w:r>
        <w:rPr>
          <w:spacing w:val="-1"/>
        </w:rPr>
        <w:t> </w:t>
      </w:r>
      <w:r>
        <w:rPr/>
        <w:t>fondistas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cobrar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precio de los</w:t>
      </w:r>
      <w:r>
        <w:rPr>
          <w:spacing w:val="-1"/>
        </w:rPr>
        <w:t> </w:t>
      </w:r>
      <w:r>
        <w:rPr/>
        <w:t>alimentos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ministren.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9"/>
        <w:jc w:val="both"/>
      </w:pPr>
      <w:r>
        <w:rPr/>
        <w:t>La prescripción corre desde el día en que debió ser pagado el hospedaje, o desde aquél en que se</w:t>
      </w:r>
      <w:r>
        <w:rPr>
          <w:spacing w:val="1"/>
        </w:rPr>
        <w:t> </w:t>
      </w:r>
      <w:r>
        <w:rPr/>
        <w:t>ministraron</w:t>
      </w:r>
      <w:r>
        <w:rPr>
          <w:spacing w:val="-2"/>
        </w:rPr>
        <w:t> </w:t>
      </w:r>
      <w:r>
        <w:rPr/>
        <w:t>los alimentos;</w:t>
      </w:r>
    </w:p>
    <w:p>
      <w:pPr>
        <w:pStyle w:val="BodyText"/>
        <w:spacing w:before="1"/>
      </w:pPr>
    </w:p>
    <w:p>
      <w:pPr>
        <w:pStyle w:val="BodyText"/>
        <w:ind w:left="122" w:right="337"/>
        <w:jc w:val="both"/>
      </w:pPr>
      <w:r>
        <w:rPr/>
        <w:t>IV.- La responsabilidad civil por injurias, ya sean hechas de palabra o por escrito, y la que nace del</w:t>
      </w:r>
      <w:r>
        <w:rPr>
          <w:spacing w:val="1"/>
        </w:rPr>
        <w:t> </w:t>
      </w:r>
      <w:r>
        <w:rPr/>
        <w:t>daño causado por personas o animales, y que la Ley impone al representante de aquéllas o al</w:t>
      </w:r>
      <w:r>
        <w:rPr>
          <w:spacing w:val="1"/>
        </w:rPr>
        <w:t> </w:t>
      </w:r>
      <w:r>
        <w:rPr/>
        <w:t>dueño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éstos.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9"/>
        <w:jc w:val="both"/>
      </w:pPr>
      <w:r>
        <w:rPr/>
        <w:t>La prescripción comienza a correr desde el día en que se recibió o fue conocida la injuria o desde</w:t>
      </w:r>
      <w:r>
        <w:rPr>
          <w:spacing w:val="1"/>
        </w:rPr>
        <w:t> </w:t>
      </w:r>
      <w:r>
        <w:rPr/>
        <w:t>aquel</w:t>
      </w:r>
      <w:r>
        <w:rPr>
          <w:spacing w:val="-3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causó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daño;</w:t>
      </w:r>
    </w:p>
    <w:p>
      <w:pPr>
        <w:pStyle w:val="BodyText"/>
        <w:spacing w:before="1"/>
      </w:pPr>
    </w:p>
    <w:p>
      <w:pPr>
        <w:pStyle w:val="BodyText"/>
        <w:spacing w:line="477" w:lineRule="auto"/>
        <w:ind w:left="122" w:right="1855"/>
        <w:jc w:val="both"/>
      </w:pPr>
      <w:r>
        <w:rPr/>
        <w:t>V.-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responsabilidad</w:t>
      </w:r>
      <w:r>
        <w:rPr>
          <w:spacing w:val="-3"/>
        </w:rPr>
        <w:t> </w:t>
      </w:r>
      <w:r>
        <w:rPr/>
        <w:t>civil</w:t>
      </w:r>
      <w:r>
        <w:rPr>
          <w:spacing w:val="-2"/>
        </w:rPr>
        <w:t> </w:t>
      </w:r>
      <w:r>
        <w:rPr/>
        <w:t>proveniente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actos</w:t>
      </w:r>
      <w:r>
        <w:rPr>
          <w:spacing w:val="-2"/>
        </w:rPr>
        <w:t> </w:t>
      </w:r>
      <w:r>
        <w:rPr/>
        <w:t>ilícitos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/>
        <w:t>constituyan</w:t>
      </w:r>
      <w:r>
        <w:rPr>
          <w:spacing w:val="-2"/>
        </w:rPr>
        <w:t> </w:t>
      </w:r>
      <w:r>
        <w:rPr/>
        <w:t>delitos.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prescripción</w:t>
      </w:r>
      <w:r>
        <w:rPr>
          <w:spacing w:val="-2"/>
        </w:rPr>
        <w:t> </w:t>
      </w:r>
      <w:r>
        <w:rPr/>
        <w:t>corre</w:t>
      </w:r>
      <w:r>
        <w:rPr>
          <w:spacing w:val="1"/>
        </w:rPr>
        <w:t> </w:t>
      </w:r>
      <w:r>
        <w:rPr/>
        <w:t>desde</w:t>
      </w:r>
      <w:r>
        <w:rPr>
          <w:spacing w:val="-2"/>
        </w:rPr>
        <w:t> </w:t>
      </w:r>
      <w:r>
        <w:rPr/>
        <w:t>el</w:t>
      </w:r>
      <w:r>
        <w:rPr>
          <w:spacing w:val="1"/>
        </w:rPr>
        <w:t> </w:t>
      </w:r>
      <w:r>
        <w:rPr/>
        <w:t>día en</w:t>
      </w:r>
      <w:r>
        <w:rPr>
          <w:spacing w:val="1"/>
        </w:rPr>
        <w:t> </w:t>
      </w:r>
      <w:r>
        <w:rPr/>
        <w:t>que se</w:t>
      </w:r>
      <w:r>
        <w:rPr>
          <w:spacing w:val="-1"/>
        </w:rPr>
        <w:t> </w:t>
      </w:r>
      <w:r>
        <w:rPr/>
        <w:t>verificaron</w:t>
      </w:r>
      <w:r>
        <w:rPr>
          <w:spacing w:val="-2"/>
        </w:rPr>
        <w:t> </w:t>
      </w:r>
      <w:r>
        <w:rPr/>
        <w:t>los actos.</w:t>
      </w:r>
    </w:p>
    <w:p>
      <w:pPr>
        <w:pStyle w:val="BodyText"/>
        <w:spacing w:before="4"/>
        <w:ind w:left="122" w:right="348"/>
        <w:jc w:val="both"/>
      </w:pPr>
      <w:r>
        <w:rPr/>
        <w:t>ART. 1107.- Las pensiones, las rentas, los alquileres y cualesquiera otras prestaciones periódicas</w:t>
      </w:r>
      <w:r>
        <w:rPr>
          <w:spacing w:val="1"/>
        </w:rPr>
        <w:t> </w:t>
      </w:r>
      <w:r>
        <w:rPr/>
        <w:t>no cobradas a su vencimiento, quedarán prescritas en cinco años, contados desde el vencimiento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cada</w:t>
      </w:r>
      <w:r>
        <w:rPr>
          <w:spacing w:val="-2"/>
        </w:rPr>
        <w:t> </w:t>
      </w:r>
      <w:r>
        <w:rPr/>
        <w:t>una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ellas, ya se</w:t>
      </w:r>
      <w:r>
        <w:rPr>
          <w:spacing w:val="1"/>
        </w:rPr>
        <w:t> </w:t>
      </w:r>
      <w:r>
        <w:rPr/>
        <w:t>haga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cobro en virtud de</w:t>
      </w:r>
      <w:r>
        <w:rPr>
          <w:spacing w:val="1"/>
        </w:rPr>
        <w:t> </w:t>
      </w:r>
      <w:r>
        <w:rPr/>
        <w:t>acción</w:t>
      </w:r>
      <w:r>
        <w:rPr>
          <w:spacing w:val="-2"/>
        </w:rPr>
        <w:t> </w:t>
      </w:r>
      <w:r>
        <w:rPr/>
        <w:t>real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de acción personal.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 1108.- Respecto de las obligaciones con pensión o renta, el tiempo de la prescripción del</w:t>
      </w:r>
      <w:r>
        <w:rPr>
          <w:spacing w:val="1"/>
        </w:rPr>
        <w:t> </w:t>
      </w:r>
      <w:r>
        <w:rPr/>
        <w:t>capital comienza a correr desde el día del último pago, si no se ha fijado plazo para la devolución;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caso</w:t>
      </w:r>
      <w:r>
        <w:rPr>
          <w:spacing w:val="-1"/>
        </w:rPr>
        <w:t> </w:t>
      </w:r>
      <w:r>
        <w:rPr/>
        <w:t>contrario,</w:t>
      </w:r>
      <w:r>
        <w:rPr>
          <w:spacing w:val="1"/>
        </w:rPr>
        <w:t> </w:t>
      </w:r>
      <w:r>
        <w:rPr/>
        <w:t>desde</w:t>
      </w:r>
      <w:r>
        <w:rPr>
          <w:spacing w:val="-1"/>
        </w:rPr>
        <w:t> </w:t>
      </w:r>
      <w:r>
        <w:rPr/>
        <w:t>el</w:t>
      </w:r>
      <w:r>
        <w:rPr>
          <w:spacing w:val="1"/>
        </w:rPr>
        <w:t> </w:t>
      </w:r>
      <w:r>
        <w:rPr/>
        <w:t>vencimiento</w:t>
      </w:r>
      <w:r>
        <w:rPr>
          <w:spacing w:val="-2"/>
        </w:rPr>
        <w:t> </w:t>
      </w:r>
      <w:r>
        <w:rPr/>
        <w:t>del plazo.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7"/>
        <w:jc w:val="both"/>
      </w:pPr>
      <w:r>
        <w:rPr/>
        <w:t>ART. 1109.- Prescribe en cinco años la obligación de dar cuentas. En igual término se prescriben</w:t>
      </w:r>
      <w:r>
        <w:rPr>
          <w:spacing w:val="1"/>
        </w:rPr>
        <w:t> </w:t>
      </w:r>
      <w:r>
        <w:rPr/>
        <w:t>las obligaciones líquidas que resulten de la rendición de cuentas. En el primer caso la prescripción</w:t>
      </w:r>
      <w:r>
        <w:rPr>
          <w:spacing w:val="1"/>
        </w:rPr>
        <w:t> </w:t>
      </w:r>
      <w:r>
        <w:rPr/>
        <w:t>comienza a correr desde el día en que el obligado termina su administración, en el segundo caso,</w:t>
      </w:r>
      <w:r>
        <w:rPr>
          <w:spacing w:val="1"/>
        </w:rPr>
        <w:t> </w:t>
      </w:r>
      <w:r>
        <w:rPr/>
        <w:t>desde el día en que la liquidación es aprobada por los interesados o por sentencia que cause</w:t>
      </w:r>
      <w:r>
        <w:rPr>
          <w:spacing w:val="1"/>
        </w:rPr>
        <w:t> </w:t>
      </w:r>
      <w:r>
        <w:rPr/>
        <w:t>ejecutoria.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2850" w:right="3071"/>
        <w:jc w:val="center"/>
      </w:pPr>
      <w:r>
        <w:rPr/>
        <w:t>CAPITULO</w:t>
      </w:r>
      <w:r>
        <w:rPr>
          <w:spacing w:val="-2"/>
        </w:rPr>
        <w:t> </w:t>
      </w:r>
      <w:r>
        <w:rPr/>
        <w:t>IV</w:t>
      </w:r>
    </w:p>
    <w:p>
      <w:pPr>
        <w:pStyle w:val="BodyText"/>
      </w:pPr>
    </w:p>
    <w:p>
      <w:pPr>
        <w:pStyle w:val="BodyText"/>
        <w:spacing w:before="1"/>
        <w:ind w:left="2850" w:right="3073"/>
        <w:jc w:val="center"/>
      </w:pP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Suspensión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Prescripción</w:t>
      </w:r>
    </w:p>
    <w:p>
      <w:pPr>
        <w:pStyle w:val="BodyText"/>
      </w:pPr>
    </w:p>
    <w:p>
      <w:pPr>
        <w:pStyle w:val="BodyText"/>
        <w:ind w:left="122" w:right="345"/>
        <w:jc w:val="both"/>
      </w:pPr>
      <w:r>
        <w:rPr/>
        <w:t>ART.</w:t>
      </w:r>
      <w:r>
        <w:rPr>
          <w:spacing w:val="1"/>
        </w:rPr>
        <w:t> </w:t>
      </w:r>
      <w:r>
        <w:rPr/>
        <w:t>1110.-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prescripción</w:t>
      </w:r>
      <w:r>
        <w:rPr>
          <w:spacing w:val="1"/>
        </w:rPr>
        <w:t> </w:t>
      </w:r>
      <w:r>
        <w:rPr/>
        <w:t>puede</w:t>
      </w:r>
      <w:r>
        <w:rPr>
          <w:spacing w:val="1"/>
        </w:rPr>
        <w:t> </w:t>
      </w:r>
      <w:r>
        <w:rPr/>
        <w:t>comenzar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correr</w:t>
      </w:r>
      <w:r>
        <w:rPr>
          <w:spacing w:val="1"/>
        </w:rPr>
        <w:t> </w:t>
      </w:r>
      <w:r>
        <w:rPr/>
        <w:t>contra</w:t>
      </w:r>
      <w:r>
        <w:rPr>
          <w:spacing w:val="1"/>
        </w:rPr>
        <w:t> </w:t>
      </w:r>
      <w:r>
        <w:rPr/>
        <w:t>cualquiera</w:t>
      </w:r>
      <w:r>
        <w:rPr>
          <w:spacing w:val="1"/>
        </w:rPr>
        <w:t> </w:t>
      </w:r>
      <w:r>
        <w:rPr/>
        <w:t>persona,</w:t>
      </w:r>
      <w:r>
        <w:rPr>
          <w:spacing w:val="1"/>
        </w:rPr>
        <w:t> </w:t>
      </w:r>
      <w:r>
        <w:rPr/>
        <w:t>salvo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restricciones.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1111.- La prescripción no puede comenzar ni correr contra los incapacitados, sino cuando se</w:t>
      </w:r>
      <w:r>
        <w:rPr>
          <w:spacing w:val="1"/>
        </w:rPr>
        <w:t> </w:t>
      </w:r>
      <w:r>
        <w:rPr/>
        <w:t>haya</w:t>
      </w:r>
      <w:r>
        <w:rPr>
          <w:spacing w:val="1"/>
        </w:rPr>
        <w:t> </w:t>
      </w:r>
      <w:r>
        <w:rPr/>
        <w:t>discernido su tutela</w:t>
      </w:r>
      <w:r>
        <w:rPr>
          <w:spacing w:val="1"/>
        </w:rPr>
        <w:t> </w:t>
      </w:r>
      <w:r>
        <w:rPr/>
        <w:t>conforme a las</w:t>
      </w:r>
      <w:r>
        <w:rPr>
          <w:spacing w:val="1"/>
        </w:rPr>
        <w:t> </w:t>
      </w:r>
      <w:r>
        <w:rPr/>
        <w:t>leyes. Los</w:t>
      </w:r>
      <w:r>
        <w:rPr>
          <w:spacing w:val="1"/>
        </w:rPr>
        <w:t> </w:t>
      </w:r>
      <w:r>
        <w:rPr/>
        <w:t>incapacitados</w:t>
      </w:r>
      <w:r>
        <w:rPr>
          <w:spacing w:val="1"/>
        </w:rPr>
        <w:t> </w:t>
      </w:r>
      <w:r>
        <w:rPr/>
        <w:t>tendrán</w:t>
      </w:r>
      <w:r>
        <w:rPr>
          <w:spacing w:val="1"/>
        </w:rPr>
        <w:t> </w:t>
      </w:r>
      <w:r>
        <w:rPr/>
        <w:t>derecho de exigir</w:t>
      </w:r>
      <w:r>
        <w:rPr>
          <w:spacing w:val="1"/>
        </w:rPr>
        <w:t> </w:t>
      </w:r>
      <w:r>
        <w:rPr/>
        <w:t>responsabilidades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tutores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culpa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éstos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hubiere</w:t>
      </w:r>
      <w:r>
        <w:rPr>
          <w:spacing w:val="1"/>
        </w:rPr>
        <w:t> </w:t>
      </w:r>
      <w:r>
        <w:rPr/>
        <w:t>interrumpido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prescripción.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/>
      </w:pPr>
      <w:r>
        <w:rPr/>
        <w:t>ART.</w:t>
      </w:r>
      <w:r>
        <w:rPr>
          <w:spacing w:val="-3"/>
        </w:rPr>
        <w:t> </w:t>
      </w:r>
      <w:r>
        <w:rPr/>
        <w:t>1112.-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prescripción</w:t>
      </w:r>
      <w:r>
        <w:rPr>
          <w:spacing w:val="-3"/>
        </w:rPr>
        <w:t> </w:t>
      </w:r>
      <w:r>
        <w:rPr/>
        <w:t>no</w:t>
      </w:r>
      <w:r>
        <w:rPr>
          <w:spacing w:val="-1"/>
        </w:rPr>
        <w:t> </w:t>
      </w:r>
      <w:r>
        <w:rPr/>
        <w:t>puede</w:t>
      </w:r>
      <w:r>
        <w:rPr>
          <w:spacing w:val="-3"/>
        </w:rPr>
        <w:t> </w:t>
      </w:r>
      <w:r>
        <w:rPr/>
        <w:t>comenzar ni</w:t>
      </w:r>
      <w:r>
        <w:rPr>
          <w:spacing w:val="-4"/>
        </w:rPr>
        <w:t> </w:t>
      </w:r>
      <w:r>
        <w:rPr/>
        <w:t>correr: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I.- Entre ascendientes y descendientes, durante la patria potestad, respecto de los bienes a que los</w:t>
      </w:r>
      <w:r>
        <w:rPr>
          <w:spacing w:val="-53"/>
        </w:rPr>
        <w:t> </w:t>
      </w:r>
      <w:r>
        <w:rPr/>
        <w:t>segundos</w:t>
      </w:r>
      <w:r>
        <w:rPr>
          <w:spacing w:val="-1"/>
        </w:rPr>
        <w:t> </w:t>
      </w:r>
      <w:r>
        <w:rPr/>
        <w:t>tengan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Ley;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II.-</w:t>
      </w:r>
      <w:r>
        <w:rPr>
          <w:spacing w:val="-3"/>
        </w:rPr>
        <w:t> </w:t>
      </w:r>
      <w:r>
        <w:rPr/>
        <w:t>Entre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consortes;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0" w:lineRule="auto"/>
        <w:ind w:left="122" w:right="2324"/>
      </w:pPr>
      <w:r>
        <w:rPr/>
        <w:t>III.-</w:t>
      </w:r>
      <w:r>
        <w:rPr>
          <w:spacing w:val="-2"/>
        </w:rPr>
        <w:t> </w:t>
      </w:r>
      <w:r>
        <w:rPr/>
        <w:t>Entre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incapacitados y</w:t>
      </w:r>
      <w:r>
        <w:rPr>
          <w:spacing w:val="-6"/>
        </w:rPr>
        <w:t> </w:t>
      </w:r>
      <w:r>
        <w:rPr/>
        <w:t>sus</w:t>
      </w:r>
      <w:r>
        <w:rPr>
          <w:spacing w:val="-1"/>
        </w:rPr>
        <w:t> </w:t>
      </w:r>
      <w:r>
        <w:rPr/>
        <w:t>tutores</w:t>
      </w:r>
      <w:r>
        <w:rPr>
          <w:spacing w:val="-1"/>
        </w:rPr>
        <w:t> </w:t>
      </w:r>
      <w:r>
        <w:rPr/>
        <w:t>o</w:t>
      </w:r>
      <w:r>
        <w:rPr>
          <w:spacing w:val="-3"/>
        </w:rPr>
        <w:t> </w:t>
      </w:r>
      <w:r>
        <w:rPr/>
        <w:t>curadores,</w:t>
      </w:r>
      <w:r>
        <w:rPr>
          <w:spacing w:val="-1"/>
        </w:rPr>
        <w:t> </w:t>
      </w:r>
      <w:r>
        <w:rPr/>
        <w:t>mientras</w:t>
      </w:r>
      <w:r>
        <w:rPr>
          <w:spacing w:val="-2"/>
        </w:rPr>
        <w:t> </w:t>
      </w:r>
      <w:r>
        <w:rPr/>
        <w:t>dura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tutela;</w:t>
      </w:r>
      <w:r>
        <w:rPr>
          <w:spacing w:val="-53"/>
        </w:rPr>
        <w:t> </w:t>
      </w:r>
      <w:r>
        <w:rPr/>
        <w:t>IV.-</w:t>
      </w:r>
      <w:r>
        <w:rPr>
          <w:spacing w:val="-1"/>
        </w:rPr>
        <w:t> </w:t>
      </w:r>
      <w:r>
        <w:rPr/>
        <w:t>Entre</w:t>
      </w:r>
      <w:r>
        <w:rPr>
          <w:spacing w:val="-2"/>
        </w:rPr>
        <w:t> </w:t>
      </w:r>
      <w:r>
        <w:rPr/>
        <w:t>copropietarios o coposeedores,</w:t>
      </w:r>
      <w:r>
        <w:rPr>
          <w:spacing w:val="-2"/>
        </w:rPr>
        <w:t> </w:t>
      </w:r>
      <w:r>
        <w:rPr/>
        <w:t>respecto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bien</w:t>
      </w:r>
      <w:r>
        <w:rPr>
          <w:spacing w:val="-2"/>
        </w:rPr>
        <w:t> </w:t>
      </w:r>
      <w:r>
        <w:rPr/>
        <w:t>común;</w:t>
      </w:r>
    </w:p>
    <w:p>
      <w:pPr>
        <w:pStyle w:val="BodyText"/>
        <w:spacing w:before="3"/>
        <w:ind w:left="122"/>
      </w:pPr>
      <w:r>
        <w:rPr/>
        <w:t>V.-</w:t>
      </w:r>
      <w:r>
        <w:rPr>
          <w:spacing w:val="-2"/>
        </w:rPr>
        <w:t> </w:t>
      </w:r>
      <w:r>
        <w:rPr/>
        <w:t>Contra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ausentes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encuentren en</w:t>
      </w:r>
      <w:r>
        <w:rPr>
          <w:spacing w:val="-3"/>
        </w:rPr>
        <w:t> </w:t>
      </w:r>
      <w:r>
        <w:rPr/>
        <w:t>servicio público;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/>
      </w:pPr>
      <w:r>
        <w:rPr/>
        <w:t>VI.-</w:t>
      </w:r>
      <w:r>
        <w:rPr>
          <w:spacing w:val="-2"/>
        </w:rPr>
        <w:t> </w:t>
      </w:r>
      <w:r>
        <w:rPr/>
        <w:t>Contra los</w:t>
      </w:r>
      <w:r>
        <w:rPr>
          <w:spacing w:val="-2"/>
        </w:rPr>
        <w:t> </w:t>
      </w:r>
      <w:r>
        <w:rPr/>
        <w:t>militares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servicio activo en</w:t>
      </w:r>
      <w:r>
        <w:rPr>
          <w:spacing w:val="-1"/>
        </w:rPr>
        <w:t> </w:t>
      </w:r>
      <w:r>
        <w:rPr/>
        <w:t>tiempo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guerra,</w:t>
      </w:r>
      <w:r>
        <w:rPr>
          <w:spacing w:val="-3"/>
        </w:rPr>
        <w:t> </w:t>
      </w:r>
      <w:r>
        <w:rPr/>
        <w:t>tanto</w:t>
      </w:r>
      <w:r>
        <w:rPr>
          <w:spacing w:val="-2"/>
        </w:rPr>
        <w:t> </w:t>
      </w:r>
      <w:r>
        <w:rPr/>
        <w:t>fuera</w:t>
      </w:r>
      <w:r>
        <w:rPr>
          <w:spacing w:val="-3"/>
        </w:rPr>
        <w:t> </w:t>
      </w:r>
      <w:r>
        <w:rPr/>
        <w:t>como</w:t>
      </w:r>
      <w:r>
        <w:rPr>
          <w:spacing w:val="-2"/>
        </w:rPr>
        <w:t> </w:t>
      </w:r>
      <w:r>
        <w:rPr/>
        <w:t>dentro del</w:t>
      </w:r>
      <w:r>
        <w:rPr>
          <w:spacing w:val="-4"/>
        </w:rPr>
        <w:t> </w:t>
      </w:r>
      <w:r>
        <w:rPr/>
        <w:t>Estado.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2850" w:right="3067"/>
        <w:jc w:val="center"/>
      </w:pPr>
      <w:r>
        <w:rPr/>
        <w:t>CAPITULO</w:t>
      </w:r>
      <w:r>
        <w:rPr>
          <w:spacing w:val="-2"/>
        </w:rPr>
        <w:t> </w:t>
      </w:r>
      <w:r>
        <w:rPr/>
        <w:t>V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0" w:lineRule="auto"/>
        <w:ind w:left="122" w:right="3142" w:firstLine="2806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Interrupción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Prescripción</w:t>
      </w:r>
      <w:r>
        <w:rPr>
          <w:spacing w:val="-53"/>
        </w:rPr>
        <w:t> </w:t>
      </w:r>
      <w:r>
        <w:rPr/>
        <w:t>ART.</w:t>
      </w:r>
      <w:r>
        <w:rPr>
          <w:spacing w:val="-2"/>
        </w:rPr>
        <w:t> </w:t>
      </w:r>
      <w:r>
        <w:rPr/>
        <w:t>1113.- La</w:t>
      </w:r>
      <w:r>
        <w:rPr>
          <w:spacing w:val="1"/>
        </w:rPr>
        <w:t> </w:t>
      </w:r>
      <w:r>
        <w:rPr/>
        <w:t>prescripción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interrumpe:</w:t>
      </w:r>
    </w:p>
    <w:p>
      <w:pPr>
        <w:pStyle w:val="BodyText"/>
        <w:spacing w:before="1"/>
        <w:ind w:left="122"/>
      </w:pPr>
      <w:r>
        <w:rPr/>
        <w:t>I.-</w:t>
      </w:r>
      <w:r>
        <w:rPr>
          <w:spacing w:val="-2"/>
        </w:rPr>
        <w:t> </w:t>
      </w:r>
      <w:r>
        <w:rPr/>
        <w:t>Si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poseedor es</w:t>
      </w:r>
      <w:r>
        <w:rPr>
          <w:spacing w:val="-1"/>
        </w:rPr>
        <w:t> </w:t>
      </w:r>
      <w:r>
        <w:rPr/>
        <w:t>privado</w:t>
      </w:r>
      <w:r>
        <w:rPr>
          <w:spacing w:val="-3"/>
        </w:rPr>
        <w:t> </w:t>
      </w:r>
      <w:r>
        <w:rPr/>
        <w:t>de la posesión</w:t>
      </w:r>
      <w:r>
        <w:rPr>
          <w:spacing w:val="-3"/>
        </w:rPr>
        <w:t> </w:t>
      </w:r>
      <w:r>
        <w:rPr/>
        <w:t>de la</w:t>
      </w:r>
      <w:r>
        <w:rPr>
          <w:spacing w:val="-2"/>
        </w:rPr>
        <w:t> </w:t>
      </w:r>
      <w:r>
        <w:rPr/>
        <w:t>cosa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goce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derecho por más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un</w:t>
      </w:r>
      <w:r>
        <w:rPr>
          <w:spacing w:val="-2"/>
        </w:rPr>
        <w:t> </w:t>
      </w:r>
      <w:r>
        <w:rPr/>
        <w:t>año;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</w:pPr>
      <w:r>
        <w:rPr/>
        <w:t>II.- Por demanda</w:t>
      </w:r>
      <w:r>
        <w:rPr>
          <w:spacing w:val="-1"/>
        </w:rPr>
        <w:t> </w:t>
      </w:r>
      <w:r>
        <w:rPr/>
        <w:t>u otro</w:t>
      </w:r>
      <w:r>
        <w:rPr>
          <w:spacing w:val="-1"/>
        </w:rPr>
        <w:t> </w:t>
      </w:r>
      <w:r>
        <w:rPr/>
        <w:t>cualquier género</w:t>
      </w:r>
      <w:r>
        <w:rPr>
          <w:spacing w:val="2"/>
        </w:rPr>
        <w:t> </w:t>
      </w:r>
      <w:r>
        <w:rPr/>
        <w:t>de</w:t>
      </w:r>
      <w:r>
        <w:rPr>
          <w:spacing w:val="2"/>
        </w:rPr>
        <w:t> </w:t>
      </w:r>
      <w:r>
        <w:rPr/>
        <w:t>interpelación</w:t>
      </w:r>
      <w:r>
        <w:rPr>
          <w:spacing w:val="-1"/>
        </w:rPr>
        <w:t> </w:t>
      </w:r>
      <w:r>
        <w:rPr/>
        <w:t>judicial</w:t>
      </w:r>
      <w:r>
        <w:rPr>
          <w:spacing w:val="-2"/>
        </w:rPr>
        <w:t> </w:t>
      </w:r>
      <w:r>
        <w:rPr/>
        <w:t>notificada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poseedor</w:t>
      </w:r>
      <w:r>
        <w:rPr>
          <w:spacing w:val="2"/>
        </w:rPr>
        <w:t> </w:t>
      </w:r>
      <w:r>
        <w:rPr/>
        <w:t>o</w:t>
      </w:r>
      <w:r>
        <w:rPr>
          <w:spacing w:val="-1"/>
        </w:rPr>
        <w:t> </w:t>
      </w:r>
      <w:r>
        <w:rPr/>
        <w:t>al</w:t>
      </w:r>
      <w:r>
        <w:rPr>
          <w:spacing w:val="1"/>
        </w:rPr>
        <w:t> </w:t>
      </w:r>
      <w:r>
        <w:rPr/>
        <w:t>deudor</w:t>
      </w:r>
      <w:r>
        <w:rPr>
          <w:spacing w:val="-53"/>
        </w:rPr>
        <w:t> </w:t>
      </w:r>
      <w:r>
        <w:rPr/>
        <w:t>en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caso.</w:t>
      </w:r>
    </w:p>
    <w:p>
      <w:pPr>
        <w:pStyle w:val="BodyText"/>
        <w:spacing w:before="2"/>
      </w:pPr>
    </w:p>
    <w:p>
      <w:pPr>
        <w:pStyle w:val="BodyText"/>
        <w:ind w:left="122" w:right="344"/>
      </w:pPr>
      <w:r>
        <w:rPr/>
        <w:t>Se</w:t>
      </w:r>
      <w:r>
        <w:rPr>
          <w:spacing w:val="2"/>
        </w:rPr>
        <w:t> </w:t>
      </w:r>
      <w:r>
        <w:rPr/>
        <w:t>considerará</w:t>
      </w:r>
      <w:r>
        <w:rPr>
          <w:spacing w:val="2"/>
        </w:rPr>
        <w:t> </w:t>
      </w:r>
      <w:r>
        <w:rPr/>
        <w:t>la</w:t>
      </w:r>
      <w:r>
        <w:rPr>
          <w:spacing w:val="4"/>
        </w:rPr>
        <w:t> </w:t>
      </w:r>
      <w:r>
        <w:rPr/>
        <w:t>prescripción</w:t>
      </w:r>
      <w:r>
        <w:rPr>
          <w:spacing w:val="2"/>
        </w:rPr>
        <w:t> </w:t>
      </w:r>
      <w:r>
        <w:rPr/>
        <w:t>como</w:t>
      </w:r>
      <w:r>
        <w:rPr>
          <w:spacing w:val="2"/>
        </w:rPr>
        <w:t> </w:t>
      </w:r>
      <w:r>
        <w:rPr/>
        <w:t>no</w:t>
      </w:r>
      <w:r>
        <w:rPr>
          <w:spacing w:val="4"/>
        </w:rPr>
        <w:t> </w:t>
      </w:r>
      <w:r>
        <w:rPr/>
        <w:t>interrumpida</w:t>
      </w:r>
      <w:r>
        <w:rPr>
          <w:spacing w:val="2"/>
        </w:rPr>
        <w:t> </w:t>
      </w:r>
      <w:r>
        <w:rPr/>
        <w:t>por</w:t>
      </w:r>
      <w:r>
        <w:rPr>
          <w:spacing w:val="3"/>
        </w:rPr>
        <w:t> </w:t>
      </w:r>
      <w:r>
        <w:rPr/>
        <w:t>la</w:t>
      </w:r>
      <w:r>
        <w:rPr>
          <w:spacing w:val="5"/>
        </w:rPr>
        <w:t> </w:t>
      </w:r>
      <w:r>
        <w:rPr/>
        <w:t>interpelación</w:t>
      </w:r>
      <w:r>
        <w:rPr>
          <w:spacing w:val="2"/>
        </w:rPr>
        <w:t> </w:t>
      </w:r>
      <w:r>
        <w:rPr/>
        <w:t>judicial,</w:t>
      </w:r>
      <w:r>
        <w:rPr>
          <w:spacing w:val="2"/>
        </w:rPr>
        <w:t> </w:t>
      </w:r>
      <w:r>
        <w:rPr/>
        <w:t>si</w:t>
      </w:r>
      <w:r>
        <w:rPr>
          <w:spacing w:val="4"/>
        </w:rPr>
        <w:t> </w:t>
      </w:r>
      <w:r>
        <w:rPr/>
        <w:t>el</w:t>
      </w:r>
      <w:r>
        <w:rPr>
          <w:spacing w:val="3"/>
        </w:rPr>
        <w:t> </w:t>
      </w:r>
      <w:r>
        <w:rPr/>
        <w:t>actor</w:t>
      </w:r>
      <w:r>
        <w:rPr>
          <w:spacing w:val="-53"/>
        </w:rPr>
        <w:t> </w:t>
      </w:r>
      <w:r>
        <w:rPr/>
        <w:t>desistiese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ella,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fuese</w:t>
      </w:r>
      <w:r>
        <w:rPr>
          <w:spacing w:val="1"/>
        </w:rPr>
        <w:t> </w:t>
      </w:r>
      <w:r>
        <w:rPr/>
        <w:t>desestimada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demanda;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</w:pPr>
      <w:r>
        <w:rPr/>
        <w:t>III.-</w:t>
      </w:r>
      <w:r>
        <w:rPr>
          <w:spacing w:val="22"/>
        </w:rPr>
        <w:t> </w:t>
      </w:r>
      <w:r>
        <w:rPr/>
        <w:t>Porque</w:t>
      </w:r>
      <w:r>
        <w:rPr>
          <w:spacing w:val="23"/>
        </w:rPr>
        <w:t> </w:t>
      </w:r>
      <w:r>
        <w:rPr/>
        <w:t>la</w:t>
      </w:r>
      <w:r>
        <w:rPr>
          <w:spacing w:val="23"/>
        </w:rPr>
        <w:t> </w:t>
      </w:r>
      <w:r>
        <w:rPr/>
        <w:t>persona</w:t>
      </w:r>
      <w:r>
        <w:rPr>
          <w:spacing w:val="23"/>
        </w:rPr>
        <w:t> </w:t>
      </w:r>
      <w:r>
        <w:rPr/>
        <w:t>a</w:t>
      </w:r>
      <w:r>
        <w:rPr>
          <w:spacing w:val="21"/>
        </w:rPr>
        <w:t> </w:t>
      </w:r>
      <w:r>
        <w:rPr/>
        <w:t>cuyo</w:t>
      </w:r>
      <w:r>
        <w:rPr>
          <w:spacing w:val="21"/>
        </w:rPr>
        <w:t> </w:t>
      </w:r>
      <w:r>
        <w:rPr/>
        <w:t>favor</w:t>
      </w:r>
      <w:r>
        <w:rPr>
          <w:spacing w:val="21"/>
        </w:rPr>
        <w:t> </w:t>
      </w:r>
      <w:r>
        <w:rPr/>
        <w:t>corre</w:t>
      </w:r>
      <w:r>
        <w:rPr>
          <w:spacing w:val="21"/>
        </w:rPr>
        <w:t> </w:t>
      </w:r>
      <w:r>
        <w:rPr/>
        <w:t>la</w:t>
      </w:r>
      <w:r>
        <w:rPr>
          <w:spacing w:val="21"/>
        </w:rPr>
        <w:t> </w:t>
      </w:r>
      <w:r>
        <w:rPr/>
        <w:t>prescripción</w:t>
      </w:r>
      <w:r>
        <w:rPr>
          <w:spacing w:val="20"/>
        </w:rPr>
        <w:t> </w:t>
      </w:r>
      <w:r>
        <w:rPr/>
        <w:t>reconozca</w:t>
      </w:r>
      <w:r>
        <w:rPr>
          <w:spacing w:val="23"/>
        </w:rPr>
        <w:t> </w:t>
      </w:r>
      <w:r>
        <w:rPr/>
        <w:t>expresamente,</w:t>
      </w:r>
      <w:r>
        <w:rPr>
          <w:spacing w:val="20"/>
        </w:rPr>
        <w:t> </w:t>
      </w:r>
      <w:r>
        <w:rPr/>
        <w:t>de</w:t>
      </w:r>
      <w:r>
        <w:rPr>
          <w:spacing w:val="21"/>
        </w:rPr>
        <w:t> </w:t>
      </w:r>
      <w:r>
        <w:rPr/>
        <w:t>palabra</w:t>
      </w:r>
      <w:r>
        <w:rPr>
          <w:spacing w:val="21"/>
        </w:rPr>
        <w:t> </w:t>
      </w:r>
      <w:r>
        <w:rPr/>
        <w:t>o</w:t>
      </w:r>
      <w:r>
        <w:rPr>
          <w:spacing w:val="-53"/>
        </w:rPr>
        <w:t> </w:t>
      </w:r>
      <w:r>
        <w:rPr/>
        <w:t>por</w:t>
      </w:r>
      <w:r>
        <w:rPr>
          <w:spacing w:val="-2"/>
        </w:rPr>
        <w:t> </w:t>
      </w:r>
      <w:r>
        <w:rPr/>
        <w:t>escrito,</w:t>
      </w:r>
      <w:r>
        <w:rPr>
          <w:spacing w:val="-1"/>
        </w:rPr>
        <w:t> </w:t>
      </w:r>
      <w:r>
        <w:rPr/>
        <w:t>o</w:t>
      </w:r>
      <w:r>
        <w:rPr>
          <w:spacing w:val="-3"/>
        </w:rPr>
        <w:t> </w:t>
      </w:r>
      <w:r>
        <w:rPr/>
        <w:t>tácitamente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hechos indudables,</w:t>
      </w:r>
      <w:r>
        <w:rPr>
          <w:spacing w:val="-3"/>
        </w:rPr>
        <w:t> </w:t>
      </w:r>
      <w:r>
        <w:rPr/>
        <w:t>el</w:t>
      </w:r>
      <w:r>
        <w:rPr>
          <w:spacing w:val="-1"/>
        </w:rPr>
        <w:t> </w:t>
      </w:r>
      <w:r>
        <w:rPr/>
        <w:t>derecho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persona</w:t>
      </w:r>
      <w:r>
        <w:rPr>
          <w:spacing w:val="-3"/>
        </w:rPr>
        <w:t> </w:t>
      </w:r>
      <w:r>
        <w:rPr/>
        <w:t>contra</w:t>
      </w:r>
      <w:r>
        <w:rPr>
          <w:spacing w:val="1"/>
        </w:rPr>
        <w:t> </w:t>
      </w:r>
      <w:r>
        <w:rPr/>
        <w:t>quien</w:t>
      </w:r>
      <w:r>
        <w:rPr>
          <w:spacing w:val="-3"/>
        </w:rPr>
        <w:t> </w:t>
      </w:r>
      <w:r>
        <w:rPr/>
        <w:t>prescribe.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1"/>
        <w:jc w:val="both"/>
      </w:pPr>
      <w:r>
        <w:rPr/>
        <w:t>Empezará a</w:t>
      </w:r>
      <w:r>
        <w:rPr>
          <w:spacing w:val="1"/>
        </w:rPr>
        <w:t> </w:t>
      </w:r>
      <w:r>
        <w:rPr/>
        <w:t>contarse el</w:t>
      </w:r>
      <w:r>
        <w:rPr>
          <w:spacing w:val="1"/>
        </w:rPr>
        <w:t> </w:t>
      </w:r>
      <w:r>
        <w:rPr/>
        <w:t>nuevo</w:t>
      </w:r>
      <w:r>
        <w:rPr>
          <w:spacing w:val="1"/>
        </w:rPr>
        <w:t> </w:t>
      </w:r>
      <w:r>
        <w:rPr/>
        <w:t>término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prescripción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caso de reconocimiento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obligaciones, desde el día en que se haga; si se renueva el documento, desde la fecha del nuevo</w:t>
      </w:r>
      <w:r>
        <w:rPr>
          <w:spacing w:val="1"/>
        </w:rPr>
        <w:t> </w:t>
      </w:r>
      <w:r>
        <w:rPr/>
        <w:t>título y si se hubiere prorrogado el plazo del cumplimiento de la obligación, desde que éste hubiere</w:t>
      </w:r>
      <w:r>
        <w:rPr>
          <w:spacing w:val="1"/>
        </w:rPr>
        <w:t> </w:t>
      </w:r>
      <w:r>
        <w:rPr/>
        <w:t>vencido.</w:t>
      </w:r>
    </w:p>
    <w:p>
      <w:pPr>
        <w:pStyle w:val="BodyText"/>
      </w:pPr>
    </w:p>
    <w:p>
      <w:pPr>
        <w:pStyle w:val="BodyText"/>
        <w:ind w:left="122" w:right="348"/>
        <w:jc w:val="both"/>
      </w:pPr>
      <w:r>
        <w:rPr/>
        <w:t>ART.</w:t>
      </w:r>
      <w:r>
        <w:rPr>
          <w:spacing w:val="1"/>
        </w:rPr>
        <w:t> </w:t>
      </w:r>
      <w:r>
        <w:rPr/>
        <w:t>1114.-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causas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interrumpen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prescripción</w:t>
      </w:r>
      <w:r>
        <w:rPr>
          <w:spacing w:val="1"/>
        </w:rPr>
        <w:t> </w:t>
      </w:r>
      <w:r>
        <w:rPr/>
        <w:t>respecto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deudores</w:t>
      </w:r>
      <w:r>
        <w:rPr>
          <w:spacing w:val="1"/>
        </w:rPr>
        <w:t> </w:t>
      </w:r>
      <w:r>
        <w:rPr/>
        <w:t>solidarios, la</w:t>
      </w:r>
      <w:r>
        <w:rPr>
          <w:spacing w:val="1"/>
        </w:rPr>
        <w:t> </w:t>
      </w:r>
      <w:r>
        <w:rPr/>
        <w:t>interrumpen</w:t>
      </w:r>
      <w:r>
        <w:rPr>
          <w:spacing w:val="-1"/>
        </w:rPr>
        <w:t> </w:t>
      </w:r>
      <w:r>
        <w:rPr/>
        <w:t>también</w:t>
      </w:r>
      <w:r>
        <w:rPr>
          <w:spacing w:val="-1"/>
        </w:rPr>
        <w:t> </w:t>
      </w:r>
      <w:r>
        <w:rPr/>
        <w:t>respecto de</w:t>
      </w:r>
      <w:r>
        <w:rPr>
          <w:spacing w:val="1"/>
        </w:rPr>
        <w:t> </w:t>
      </w:r>
      <w:r>
        <w:rPr/>
        <w:t>los otros.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1115.- Si el acreedor, consintiendo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división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deuda respecto de</w:t>
      </w:r>
      <w:r>
        <w:rPr>
          <w:spacing w:val="1"/>
        </w:rPr>
        <w:t> </w:t>
      </w:r>
      <w:r>
        <w:rPr/>
        <w:t>uno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los</w:t>
      </w:r>
      <w:r>
        <w:rPr>
          <w:spacing w:val="1"/>
        </w:rPr>
        <w:t> </w:t>
      </w:r>
      <w:r>
        <w:rPr/>
        <w:t>deudores solidarios, sólo exigiere de él la parte que le corresponde, no se tendrá por interrumpida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prescripción</w:t>
      </w:r>
      <w:r>
        <w:rPr>
          <w:spacing w:val="-1"/>
        </w:rPr>
        <w:t> </w:t>
      </w:r>
      <w:r>
        <w:rPr/>
        <w:t>respecto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 demás.</w:t>
      </w:r>
    </w:p>
    <w:p>
      <w:pPr>
        <w:pStyle w:val="BodyText"/>
        <w:spacing w:before="2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1116.-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dos</w:t>
      </w:r>
      <w:r>
        <w:rPr>
          <w:spacing w:val="-2"/>
        </w:rPr>
        <w:t> </w:t>
      </w:r>
      <w:r>
        <w:rPr/>
        <w:t>artículos</w:t>
      </w:r>
      <w:r>
        <w:rPr>
          <w:spacing w:val="-2"/>
        </w:rPr>
        <w:t> </w:t>
      </w:r>
      <w:r>
        <w:rPr/>
        <w:t>anteriores</w:t>
      </w:r>
      <w:r>
        <w:rPr>
          <w:spacing w:val="-1"/>
        </w:rPr>
        <w:t> </w:t>
      </w:r>
      <w:r>
        <w:rPr/>
        <w:t>es</w:t>
      </w:r>
      <w:r>
        <w:rPr>
          <w:spacing w:val="-2"/>
        </w:rPr>
        <w:t> </w:t>
      </w:r>
      <w:r>
        <w:rPr/>
        <w:t>aplicable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herederos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deudor.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ART. 1117.- La interrupción de la prescripción contra el</w:t>
      </w:r>
      <w:r>
        <w:rPr>
          <w:spacing w:val="1"/>
        </w:rPr>
        <w:t> </w:t>
      </w:r>
      <w:r>
        <w:rPr/>
        <w:t>deudor principal produce los mismos</w:t>
      </w:r>
      <w:r>
        <w:rPr>
          <w:spacing w:val="1"/>
        </w:rPr>
        <w:t> </w:t>
      </w:r>
      <w:r>
        <w:rPr/>
        <w:t>efectos</w:t>
      </w:r>
      <w:r>
        <w:rPr>
          <w:spacing w:val="-1"/>
        </w:rPr>
        <w:t> </w:t>
      </w:r>
      <w:r>
        <w:rPr/>
        <w:t>contra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fiador.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1118.- Para que la prescripción de una obligación se interrumpa respecto de todos los</w:t>
      </w:r>
      <w:r>
        <w:rPr>
          <w:spacing w:val="1"/>
        </w:rPr>
        <w:t> </w:t>
      </w:r>
      <w:r>
        <w:rPr/>
        <w:t>deudores no</w:t>
      </w:r>
      <w:r>
        <w:rPr>
          <w:spacing w:val="1"/>
        </w:rPr>
        <w:t> </w:t>
      </w:r>
      <w:r>
        <w:rPr/>
        <w:t>solidarios,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requiere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reconocimiento o</w:t>
      </w:r>
      <w:r>
        <w:rPr>
          <w:spacing w:val="-1"/>
        </w:rPr>
        <w:t> </w:t>
      </w:r>
      <w:r>
        <w:rPr/>
        <w:t>citación de</w:t>
      </w:r>
      <w:r>
        <w:rPr>
          <w:spacing w:val="-1"/>
        </w:rPr>
        <w:t> </w:t>
      </w:r>
      <w:r>
        <w:rPr/>
        <w:t>todos.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3"/>
        <w:jc w:val="both"/>
      </w:pPr>
      <w:r>
        <w:rPr/>
        <w:t>ART. 1119.- La interrupción de la prescripción a favor de alguno de los acreedores solidarios,</w:t>
      </w:r>
      <w:r>
        <w:rPr>
          <w:spacing w:val="1"/>
        </w:rPr>
        <w:t> </w:t>
      </w:r>
      <w:r>
        <w:rPr/>
        <w:t>aprovecha a</w:t>
      </w:r>
      <w:r>
        <w:rPr>
          <w:spacing w:val="-1"/>
        </w:rPr>
        <w:t> </w:t>
      </w:r>
      <w:r>
        <w:rPr/>
        <w:t>todos.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1120.- El efecto de la interrupción es inutilizar, para la prescripción, todo el tiempo corrido</w:t>
      </w:r>
      <w:r>
        <w:rPr>
          <w:spacing w:val="1"/>
        </w:rPr>
        <w:t> </w:t>
      </w:r>
      <w:r>
        <w:rPr/>
        <w:t>antes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ella.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2850" w:right="3072"/>
        <w:jc w:val="center"/>
      </w:pPr>
      <w:r>
        <w:rPr/>
        <w:t>CAPITULO</w:t>
      </w:r>
      <w:r>
        <w:rPr>
          <w:spacing w:val="-2"/>
        </w:rPr>
        <w:t> </w:t>
      </w:r>
      <w:r>
        <w:rPr/>
        <w:t>VI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715" w:right="934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manera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contar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tiempo</w:t>
      </w:r>
      <w:r>
        <w:rPr>
          <w:spacing w:val="-3"/>
        </w:rPr>
        <w:t> </w:t>
      </w:r>
      <w:r>
        <w:rPr/>
        <w:t>para la Prescripción</w:t>
      </w:r>
    </w:p>
    <w:p>
      <w:pPr>
        <w:pStyle w:val="BodyText"/>
      </w:pPr>
    </w:p>
    <w:p>
      <w:pPr>
        <w:pStyle w:val="BodyText"/>
        <w:spacing w:before="1"/>
        <w:ind w:left="122" w:right="346"/>
        <w:jc w:val="both"/>
      </w:pPr>
      <w:r>
        <w:rPr/>
        <w:t>ART. 1121.- El tiempo para la prescripción se cuenta por años y no de momento a momento,</w:t>
      </w:r>
      <w:r>
        <w:rPr>
          <w:spacing w:val="1"/>
        </w:rPr>
        <w:t> </w:t>
      </w:r>
      <w:r>
        <w:rPr/>
        <w:t>excepto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los casos en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así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determine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-4"/>
        </w:rPr>
        <w:t> </w:t>
      </w:r>
      <w:r>
        <w:rPr/>
        <w:t>expresamente.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1122.-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meses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regularán</w:t>
      </w:r>
      <w:r>
        <w:rPr>
          <w:spacing w:val="-2"/>
        </w:rPr>
        <w:t> </w:t>
      </w:r>
      <w:r>
        <w:rPr/>
        <w:t>con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número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días</w:t>
      </w:r>
      <w:r>
        <w:rPr>
          <w:spacing w:val="-2"/>
        </w:rPr>
        <w:t> </w:t>
      </w:r>
      <w:r>
        <w:rPr/>
        <w:t>que les</w:t>
      </w:r>
      <w:r>
        <w:rPr>
          <w:spacing w:val="-1"/>
        </w:rPr>
        <w:t> </w:t>
      </w:r>
      <w:r>
        <w:rPr/>
        <w:t>correspondan.</w:t>
      </w:r>
    </w:p>
    <w:p>
      <w:pPr>
        <w:pStyle w:val="BodyText"/>
      </w:pPr>
    </w:p>
    <w:p>
      <w:pPr>
        <w:pStyle w:val="BodyText"/>
        <w:ind w:left="122" w:right="346"/>
        <w:jc w:val="both"/>
      </w:pPr>
      <w:r>
        <w:rPr/>
        <w:t>ART. 1123.- Cuando la prescripción se cuente por días, se entenderán éstos de veinticuatro horas</w:t>
      </w:r>
      <w:r>
        <w:rPr>
          <w:spacing w:val="1"/>
        </w:rPr>
        <w:t> </w:t>
      </w:r>
      <w:r>
        <w:rPr/>
        <w:t>naturales,</w:t>
      </w:r>
      <w:r>
        <w:rPr>
          <w:spacing w:val="-2"/>
        </w:rPr>
        <w:t> </w:t>
      </w:r>
      <w:r>
        <w:rPr/>
        <w:t>contados 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veinticuatro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las veinticuatro.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1124.- El día en que comienza la prescripción se cuenta siempre entero, aunque no lo sea;</w:t>
      </w:r>
      <w:r>
        <w:rPr>
          <w:spacing w:val="1"/>
        </w:rPr>
        <w:t> </w:t>
      </w:r>
      <w:r>
        <w:rPr/>
        <w:t>pero</w:t>
      </w:r>
      <w:r>
        <w:rPr>
          <w:spacing w:val="-2"/>
        </w:rPr>
        <w:t> </w:t>
      </w:r>
      <w:r>
        <w:rPr/>
        <w:t>aquél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prescripción</w:t>
      </w:r>
      <w:r>
        <w:rPr>
          <w:spacing w:val="-2"/>
        </w:rPr>
        <w:t> </w:t>
      </w:r>
      <w:r>
        <w:rPr/>
        <w:t>termina,</w:t>
      </w:r>
      <w:r>
        <w:rPr>
          <w:spacing w:val="-1"/>
        </w:rPr>
        <w:t> </w:t>
      </w:r>
      <w:r>
        <w:rPr/>
        <w:t>debe</w:t>
      </w:r>
      <w:r>
        <w:rPr>
          <w:spacing w:val="-1"/>
        </w:rPr>
        <w:t> </w:t>
      </w:r>
      <w:r>
        <w:rPr/>
        <w:t>ser</w:t>
      </w:r>
      <w:r>
        <w:rPr>
          <w:spacing w:val="-1"/>
        </w:rPr>
        <w:t> </w:t>
      </w:r>
      <w:r>
        <w:rPr/>
        <w:t>completo.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1125.- Cuando el último día sea feriado, no se tendrá por completa la prescripción, sino</w:t>
      </w:r>
      <w:r>
        <w:rPr>
          <w:spacing w:val="1"/>
        </w:rPr>
        <w:t> </w:t>
      </w:r>
      <w:r>
        <w:rPr/>
        <w:t>cumplido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primero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siga,</w:t>
      </w:r>
      <w:r>
        <w:rPr>
          <w:spacing w:val="-1"/>
        </w:rPr>
        <w:t> </w:t>
      </w:r>
      <w:r>
        <w:rPr/>
        <w:t>si</w:t>
      </w:r>
      <w:r>
        <w:rPr>
          <w:spacing w:val="-2"/>
        </w:rPr>
        <w:t> </w:t>
      </w:r>
      <w:r>
        <w:rPr/>
        <w:t>fuere</w:t>
      </w:r>
      <w:r>
        <w:rPr>
          <w:spacing w:val="-1"/>
        </w:rPr>
        <w:t> </w:t>
      </w:r>
      <w:r>
        <w:rPr/>
        <w:t>útil.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pos="1040" w:val="left" w:leader="none"/>
        </w:tabs>
        <w:ind w:right="220"/>
        <w:jc w:val="center"/>
      </w:pPr>
      <w:r>
        <w:rPr/>
        <w:t>L</w:t>
      </w:r>
      <w:r>
        <w:rPr>
          <w:spacing w:val="-2"/>
        </w:rPr>
        <w:t> </w:t>
      </w:r>
      <w:r>
        <w:rPr/>
        <w:t>I</w:t>
      </w:r>
      <w:r>
        <w:rPr>
          <w:spacing w:val="-1"/>
        </w:rPr>
        <w:t> </w:t>
      </w:r>
      <w:r>
        <w:rPr/>
        <w:t>B R</w:t>
      </w:r>
      <w:r>
        <w:rPr>
          <w:spacing w:val="-1"/>
        </w:rPr>
        <w:t> </w:t>
      </w:r>
      <w:r>
        <w:rPr/>
        <w:t>O</w:t>
        <w:tab/>
        <w:t>T</w:t>
      </w:r>
      <w:r>
        <w:rPr>
          <w:spacing w:val="1"/>
        </w:rPr>
        <w:t> </w:t>
      </w:r>
      <w:r>
        <w:rPr/>
        <w:t>E</w:t>
      </w:r>
      <w:r>
        <w:rPr>
          <w:spacing w:val="-2"/>
        </w:rPr>
        <w:t> </w:t>
      </w:r>
      <w:r>
        <w:rPr/>
        <w:t>R C</w:t>
      </w:r>
      <w:r>
        <w:rPr>
          <w:spacing w:val="-1"/>
        </w:rPr>
        <w:t> </w:t>
      </w:r>
      <w:r>
        <w:rPr/>
        <w:t>E R</w:t>
      </w:r>
      <w:r>
        <w:rPr>
          <w:spacing w:val="-1"/>
        </w:rPr>
        <w:t> </w:t>
      </w:r>
      <w:r>
        <w:rPr/>
        <w:t>O</w:t>
      </w:r>
    </w:p>
    <w:p>
      <w:pPr>
        <w:pStyle w:val="BodyText"/>
        <w:spacing w:before="1"/>
      </w:pPr>
    </w:p>
    <w:p>
      <w:pPr>
        <w:pStyle w:val="BodyText"/>
        <w:ind w:left="2850" w:right="3068"/>
        <w:jc w:val="center"/>
      </w:pP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3"/>
        </w:rPr>
        <w:t> </w:t>
      </w:r>
      <w:r>
        <w:rPr/>
        <w:t>Sucesiones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2850" w:right="3067"/>
        <w:jc w:val="center"/>
      </w:pPr>
      <w:r>
        <w:rPr/>
        <w:t>TITULO</w:t>
      </w:r>
      <w:r>
        <w:rPr>
          <w:spacing w:val="-6"/>
        </w:rPr>
        <w:t> </w:t>
      </w:r>
      <w:r>
        <w:rPr/>
        <w:t>PRIMERO</w:t>
      </w:r>
    </w:p>
    <w:p>
      <w:pPr>
        <w:pStyle w:val="BodyText"/>
        <w:spacing w:before="1"/>
      </w:pPr>
    </w:p>
    <w:p>
      <w:pPr>
        <w:pStyle w:val="BodyText"/>
        <w:ind w:left="715" w:right="934"/>
        <w:jc w:val="center"/>
      </w:pPr>
      <w:r>
        <w:rPr/>
        <w:t>Disposiciones</w:t>
      </w:r>
      <w:r>
        <w:rPr>
          <w:spacing w:val="-3"/>
        </w:rPr>
        <w:t> </w:t>
      </w:r>
      <w:r>
        <w:rPr/>
        <w:t>Preliminares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1126.- Herencia es la sucesión en todos los bienes del difunto y en todos sus derechos y</w:t>
      </w:r>
      <w:r>
        <w:rPr>
          <w:spacing w:val="1"/>
        </w:rPr>
        <w:t> </w:t>
      </w:r>
      <w:r>
        <w:rPr/>
        <w:t>obligaciones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no</w:t>
      </w:r>
      <w:r>
        <w:rPr>
          <w:spacing w:val="1"/>
        </w:rPr>
        <w:t> </w:t>
      </w:r>
      <w:r>
        <w:rPr/>
        <w:t>se</w:t>
      </w:r>
      <w:r>
        <w:rPr>
          <w:spacing w:val="-1"/>
        </w:rPr>
        <w:t> </w:t>
      </w:r>
      <w:r>
        <w:rPr/>
        <w:t>extinguen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muerte.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6"/>
        <w:jc w:val="both"/>
      </w:pPr>
      <w:r>
        <w:rPr/>
        <w:t>ART. 1127.- La herencia se difiere por la voluntad del testador o por disposición de la Ley. La</w:t>
      </w:r>
      <w:r>
        <w:rPr>
          <w:spacing w:val="1"/>
        </w:rPr>
        <w:t> </w:t>
      </w:r>
      <w:r>
        <w:rPr/>
        <w:t>primera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llama</w:t>
      </w:r>
      <w:r>
        <w:rPr>
          <w:spacing w:val="-1"/>
        </w:rPr>
        <w:t> </w:t>
      </w:r>
      <w:r>
        <w:rPr/>
        <w:t>testamentaría,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la</w:t>
      </w:r>
      <w:r>
        <w:rPr>
          <w:spacing w:val="-1"/>
        </w:rPr>
        <w:t> </w:t>
      </w:r>
      <w:r>
        <w:rPr/>
        <w:t>segunda</w:t>
      </w:r>
      <w:r>
        <w:rPr>
          <w:spacing w:val="-1"/>
        </w:rPr>
        <w:t> </w:t>
      </w:r>
      <w:r>
        <w:rPr/>
        <w:t>legítima.</w:t>
      </w:r>
    </w:p>
    <w:p>
      <w:pPr>
        <w:pStyle w:val="BodyText"/>
        <w:spacing w:before="2"/>
      </w:pPr>
    </w:p>
    <w:p>
      <w:pPr>
        <w:pStyle w:val="BodyText"/>
        <w:ind w:left="122" w:right="344"/>
        <w:jc w:val="both"/>
      </w:pPr>
      <w:r>
        <w:rPr/>
        <w:t>ART. 1128.- El testador puede disponer del todo o de parte de sus bienes. La parte de que no</w:t>
      </w:r>
      <w:r>
        <w:rPr>
          <w:spacing w:val="1"/>
        </w:rPr>
        <w:t> </w:t>
      </w:r>
      <w:r>
        <w:rPr/>
        <w:t>disponga quedará</w:t>
      </w:r>
      <w:r>
        <w:rPr>
          <w:spacing w:val="-1"/>
        </w:rPr>
        <w:t> </w:t>
      </w:r>
      <w:r>
        <w:rPr/>
        <w:t>regida</w:t>
      </w:r>
      <w:r>
        <w:rPr>
          <w:spacing w:val="1"/>
        </w:rPr>
        <w:t> </w:t>
      </w:r>
      <w:r>
        <w:rPr/>
        <w:t>por</w:t>
      </w:r>
      <w:r>
        <w:rPr>
          <w:spacing w:val="-2"/>
        </w:rPr>
        <w:t> </w:t>
      </w:r>
      <w:r>
        <w:rPr/>
        <w:t>los preceptos 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sucesión</w:t>
      </w:r>
      <w:r>
        <w:rPr>
          <w:spacing w:val="1"/>
        </w:rPr>
        <w:t> </w:t>
      </w:r>
      <w:r>
        <w:rPr/>
        <w:t>legítima.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5"/>
        <w:jc w:val="both"/>
      </w:pPr>
      <w:r>
        <w:rPr/>
        <w:t>ART. 1129.- El heredero adquiere a título universal y responde de las cargas de la herencia hasta</w:t>
      </w:r>
      <w:r>
        <w:rPr>
          <w:spacing w:val="1"/>
        </w:rPr>
        <w:t> </w:t>
      </w:r>
      <w:r>
        <w:rPr/>
        <w:t>donde</w:t>
      </w:r>
      <w:r>
        <w:rPr>
          <w:spacing w:val="-2"/>
        </w:rPr>
        <w:t> </w:t>
      </w:r>
      <w:r>
        <w:rPr/>
        <w:t>alcance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cuantía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1"/>
        </w:rPr>
        <w:t> </w:t>
      </w:r>
      <w:r>
        <w:rPr/>
        <w:t>bienes que</w:t>
      </w:r>
      <w:r>
        <w:rPr>
          <w:spacing w:val="-1"/>
        </w:rPr>
        <w:t> </w:t>
      </w:r>
      <w:r>
        <w:rPr/>
        <w:t>hereda.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</w:t>
      </w:r>
      <w:r>
        <w:rPr>
          <w:spacing w:val="1"/>
        </w:rPr>
        <w:t> </w:t>
      </w:r>
      <w:r>
        <w:rPr/>
        <w:t>1130.-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legatario</w:t>
      </w:r>
      <w:r>
        <w:rPr>
          <w:spacing w:val="1"/>
        </w:rPr>
        <w:t> </w:t>
      </w:r>
      <w:r>
        <w:rPr/>
        <w:t>adquiere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título</w:t>
      </w:r>
      <w:r>
        <w:rPr>
          <w:spacing w:val="1"/>
        </w:rPr>
        <w:t> </w:t>
      </w:r>
      <w:r>
        <w:rPr/>
        <w:t>particular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tiene</w:t>
      </w:r>
      <w:r>
        <w:rPr>
          <w:spacing w:val="1"/>
        </w:rPr>
        <w:t> </w:t>
      </w:r>
      <w:r>
        <w:rPr/>
        <w:t>más</w:t>
      </w:r>
      <w:r>
        <w:rPr>
          <w:spacing w:val="1"/>
        </w:rPr>
        <w:t> </w:t>
      </w:r>
      <w:r>
        <w:rPr/>
        <w:t>cargas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expresamente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imponga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testador,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perjuicio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responsabilidad</w:t>
      </w:r>
      <w:r>
        <w:rPr>
          <w:spacing w:val="1"/>
        </w:rPr>
        <w:t> </w:t>
      </w:r>
      <w:r>
        <w:rPr/>
        <w:t>subsidiaria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los</w:t>
      </w:r>
      <w:r>
        <w:rPr>
          <w:spacing w:val="-53"/>
        </w:rPr>
        <w:t> </w:t>
      </w:r>
      <w:r>
        <w:rPr/>
        <w:t>herederos.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9"/>
        <w:jc w:val="both"/>
      </w:pPr>
      <w:r>
        <w:rPr/>
        <w:t>ART. 1131.- Cuando toda la herencia se distribuya en legados, los legatarios serán considerados</w:t>
      </w:r>
      <w:r>
        <w:rPr>
          <w:spacing w:val="1"/>
        </w:rPr>
        <w:t> </w:t>
      </w:r>
      <w:r>
        <w:rPr/>
        <w:t>como</w:t>
      </w:r>
      <w:r>
        <w:rPr>
          <w:spacing w:val="-2"/>
        </w:rPr>
        <w:t> </w:t>
      </w:r>
      <w:r>
        <w:rPr/>
        <w:t>herederos.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36"/>
        <w:jc w:val="both"/>
      </w:pPr>
      <w:r>
        <w:rPr/>
        <w:t>ART. 1132.- Si el autor de la herencia</w:t>
      </w:r>
      <w:r>
        <w:rPr>
          <w:spacing w:val="55"/>
        </w:rPr>
        <w:t> </w:t>
      </w:r>
      <w:r>
        <w:rPr/>
        <w:t>y sus herederos o legatarios perecieren en el mismo</w:t>
      </w:r>
      <w:r>
        <w:rPr>
          <w:spacing w:val="1"/>
        </w:rPr>
        <w:t> </w:t>
      </w:r>
      <w:r>
        <w:rPr/>
        <w:t>desastre o en el mismo día, sin que se pueda averiguar a ciencia cierta quiénes murieron antes, se</w:t>
      </w:r>
      <w:r>
        <w:rPr>
          <w:spacing w:val="1"/>
        </w:rPr>
        <w:t> </w:t>
      </w:r>
      <w:r>
        <w:rPr/>
        <w:t>tendrán todos por muertos al mismo tiempo, y no habrá lugar entre ellos a la transmisión de la</w:t>
      </w:r>
      <w:r>
        <w:rPr>
          <w:spacing w:val="1"/>
        </w:rPr>
        <w:t> </w:t>
      </w:r>
      <w:r>
        <w:rPr/>
        <w:t>herencia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legado.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1133.- A la muerte del autor de la sucesión, los herederos adquieren derecho a la masa</w:t>
      </w:r>
      <w:r>
        <w:rPr>
          <w:spacing w:val="1"/>
        </w:rPr>
        <w:t> </w:t>
      </w:r>
      <w:r>
        <w:rPr/>
        <w:t>hereditaria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un</w:t>
      </w:r>
      <w:r>
        <w:rPr>
          <w:spacing w:val="1"/>
        </w:rPr>
        <w:t> </w:t>
      </w:r>
      <w:r>
        <w:rPr/>
        <w:t>patrimonio</w:t>
      </w:r>
      <w:r>
        <w:rPr>
          <w:spacing w:val="-1"/>
        </w:rPr>
        <w:t> </w:t>
      </w:r>
      <w:r>
        <w:rPr/>
        <w:t>común,</w:t>
      </w:r>
      <w:r>
        <w:rPr>
          <w:spacing w:val="-4"/>
        </w:rPr>
        <w:t> </w:t>
      </w:r>
      <w:r>
        <w:rPr/>
        <w:t>mientras que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hace la</w:t>
      </w:r>
      <w:r>
        <w:rPr>
          <w:spacing w:val="1"/>
        </w:rPr>
        <w:t> </w:t>
      </w:r>
      <w:r>
        <w:rPr/>
        <w:t>división.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1134.- Cada heredero puede disponer del derecho que tiene en la masa hereditaria; pero no</w:t>
      </w:r>
      <w:r>
        <w:rPr>
          <w:spacing w:val="1"/>
        </w:rPr>
        <w:t> </w:t>
      </w:r>
      <w:r>
        <w:rPr/>
        <w:t>puede</w:t>
      </w:r>
      <w:r>
        <w:rPr>
          <w:spacing w:val="-2"/>
        </w:rPr>
        <w:t> </w:t>
      </w:r>
      <w:r>
        <w:rPr/>
        <w:t>disponer</w:t>
      </w:r>
      <w:r>
        <w:rPr>
          <w:spacing w:val="-1"/>
        </w:rPr>
        <w:t> </w:t>
      </w:r>
      <w:r>
        <w:rPr/>
        <w:t>de</w:t>
      </w:r>
      <w:r>
        <w:rPr>
          <w:spacing w:val="2"/>
        </w:rPr>
        <w:t> </w:t>
      </w:r>
      <w:r>
        <w:rPr/>
        <w:t>las cosas que</w:t>
      </w:r>
      <w:r>
        <w:rPr>
          <w:spacing w:val="-2"/>
        </w:rPr>
        <w:t> </w:t>
      </w:r>
      <w:r>
        <w:rPr/>
        <w:t>forman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sucesión.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7"/>
        <w:jc w:val="both"/>
      </w:pPr>
      <w:r>
        <w:rPr/>
        <w:t>ART. 1135.- El legatario adquiere derecho al legado puro y simple, así como al de día cierto desde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momento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muerte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testador.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8"/>
        <w:jc w:val="both"/>
      </w:pPr>
      <w:r>
        <w:rPr/>
        <w:t>ART. 1136.- El heredero o legatario no puede enajenar su parte en la herencia sino después de la</w:t>
      </w:r>
      <w:r>
        <w:rPr>
          <w:spacing w:val="1"/>
        </w:rPr>
        <w:t> </w:t>
      </w:r>
      <w:r>
        <w:rPr/>
        <w:t>muerte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aquél a</w:t>
      </w:r>
      <w:r>
        <w:rPr>
          <w:spacing w:val="-1"/>
        </w:rPr>
        <w:t> </w:t>
      </w:r>
      <w:r>
        <w:rPr/>
        <w:t>quien</w:t>
      </w:r>
      <w:r>
        <w:rPr>
          <w:spacing w:val="-1"/>
        </w:rPr>
        <w:t> </w:t>
      </w:r>
      <w:r>
        <w:rPr/>
        <w:t>hereda.</w:t>
      </w:r>
    </w:p>
    <w:p>
      <w:pPr>
        <w:pStyle w:val="BodyText"/>
        <w:spacing w:before="1"/>
      </w:pPr>
    </w:p>
    <w:p>
      <w:pPr>
        <w:pStyle w:val="BodyText"/>
        <w:ind w:left="122" w:right="336"/>
        <w:jc w:val="both"/>
      </w:pPr>
      <w:r>
        <w:rPr/>
        <w:t>ART. 1137.- El heredero de parte de los bienes que quiera vender a un extraño su derecho</w:t>
      </w:r>
      <w:r>
        <w:rPr>
          <w:spacing w:val="1"/>
        </w:rPr>
        <w:t> </w:t>
      </w:r>
      <w:r>
        <w:rPr/>
        <w:t>hereditario, debe notificar a sus coherederos por medio de Notario, judicialmente o por medio de</w:t>
      </w:r>
      <w:r>
        <w:rPr>
          <w:spacing w:val="1"/>
        </w:rPr>
        <w:t> </w:t>
      </w:r>
      <w:r>
        <w:rPr/>
        <w:t>dos testigos, las bases o condiciones en que se ha concertado la venta, a fin de que aquéllos,</w:t>
      </w:r>
      <w:r>
        <w:rPr>
          <w:spacing w:val="1"/>
        </w:rPr>
        <w:t> </w:t>
      </w:r>
      <w:r>
        <w:rPr/>
        <w:t>dentro del término de ocho días, hagan uso del derecho del tanto; si los herederos hacen uso de</w:t>
      </w:r>
      <w:r>
        <w:rPr>
          <w:spacing w:val="1"/>
        </w:rPr>
        <w:t> </w:t>
      </w:r>
      <w:r>
        <w:rPr/>
        <w:t>este derecho, el vendedor está obligado a consumar la venta en su favor, conforme a las bases</w:t>
      </w:r>
      <w:r>
        <w:rPr>
          <w:spacing w:val="1"/>
        </w:rPr>
        <w:t> </w:t>
      </w:r>
      <w:r>
        <w:rPr/>
        <w:t>concertadas. Por el solo lapso de los ocho días se pierde el derecho del tanto. Si la venta se hace</w:t>
      </w:r>
      <w:r>
        <w:rPr>
          <w:spacing w:val="1"/>
        </w:rPr>
        <w:t> </w:t>
      </w:r>
      <w:r>
        <w:rPr/>
        <w:t>omitiéndose la</w:t>
      </w:r>
      <w:r>
        <w:rPr>
          <w:spacing w:val="1"/>
        </w:rPr>
        <w:t> </w:t>
      </w:r>
      <w:r>
        <w:rPr/>
        <w:t>notificación</w:t>
      </w:r>
      <w:r>
        <w:rPr>
          <w:spacing w:val="3"/>
        </w:rPr>
        <w:t> </w:t>
      </w:r>
      <w:r>
        <w:rPr/>
        <w:t>prescrita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artículo,</w:t>
      </w:r>
      <w:r>
        <w:rPr>
          <w:spacing w:val="-1"/>
        </w:rPr>
        <w:t> </w:t>
      </w:r>
      <w:r>
        <w:rPr/>
        <w:t>será</w:t>
      </w:r>
      <w:r>
        <w:rPr>
          <w:spacing w:val="-2"/>
        </w:rPr>
        <w:t> </w:t>
      </w:r>
      <w:r>
        <w:rPr/>
        <w:t>nula.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6"/>
        <w:jc w:val="both"/>
      </w:pPr>
      <w:r>
        <w:rPr/>
        <w:t>ART. 1138.- Si dos o más coherederos quisieren hacer uso del derecho del tanto, se preferirá al</w:t>
      </w:r>
      <w:r>
        <w:rPr>
          <w:spacing w:val="1"/>
        </w:rPr>
        <w:t> </w:t>
      </w:r>
      <w:r>
        <w:rPr/>
        <w:t>que represente mayor porción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herencia,</w:t>
      </w:r>
      <w:r>
        <w:rPr>
          <w:spacing w:val="1"/>
        </w:rPr>
        <w:t> </w:t>
      </w:r>
      <w:r>
        <w:rPr/>
        <w:t>y si las porciones son iguales,</w:t>
      </w:r>
      <w:r>
        <w:rPr>
          <w:spacing w:val="1"/>
        </w:rPr>
        <w:t> </w:t>
      </w:r>
      <w:r>
        <w:rPr/>
        <w:t>la suerte</w:t>
      </w:r>
      <w:r>
        <w:rPr>
          <w:spacing w:val="55"/>
        </w:rPr>
        <w:t> </w:t>
      </w:r>
      <w:r>
        <w:rPr/>
        <w:t>decidirá</w:t>
      </w:r>
      <w:r>
        <w:rPr>
          <w:spacing w:val="1"/>
        </w:rPr>
        <w:t> </w:t>
      </w:r>
      <w:r>
        <w:rPr/>
        <w:t>quién</w:t>
      </w:r>
      <w:r>
        <w:rPr>
          <w:spacing w:val="-2"/>
        </w:rPr>
        <w:t> </w:t>
      </w:r>
      <w:r>
        <w:rPr/>
        <w:t>hace</w:t>
      </w:r>
      <w:r>
        <w:rPr>
          <w:spacing w:val="-1"/>
        </w:rPr>
        <w:t> </w:t>
      </w:r>
      <w:r>
        <w:rPr/>
        <w:t>uso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derecho.</w:t>
      </w:r>
    </w:p>
    <w:p>
      <w:pPr>
        <w:pStyle w:val="BodyText"/>
        <w:spacing w:before="2"/>
      </w:pPr>
    </w:p>
    <w:p>
      <w:pPr>
        <w:pStyle w:val="BodyText"/>
        <w:ind w:left="122" w:right="348"/>
        <w:jc w:val="both"/>
      </w:pPr>
      <w:r>
        <w:rPr/>
        <w:t>ART. 1139.-</w:t>
      </w:r>
      <w:r>
        <w:rPr>
          <w:spacing w:val="1"/>
        </w:rPr>
        <w:t> </w:t>
      </w:r>
      <w:r>
        <w:rPr/>
        <w:t>El derecho</w:t>
      </w:r>
      <w:r>
        <w:rPr>
          <w:spacing w:val="1"/>
        </w:rPr>
        <w:t> </w:t>
      </w:r>
      <w:r>
        <w:rPr/>
        <w:t>concedido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 artículo</w:t>
      </w:r>
      <w:r>
        <w:rPr>
          <w:spacing w:val="1"/>
        </w:rPr>
        <w:t> </w:t>
      </w:r>
      <w:r>
        <w:rPr/>
        <w:t>1137</w:t>
      </w:r>
      <w:r>
        <w:rPr>
          <w:spacing w:val="1"/>
        </w:rPr>
        <w:t> </w:t>
      </w:r>
      <w:r>
        <w:rPr/>
        <w:t>cesa si la</w:t>
      </w:r>
      <w:r>
        <w:rPr>
          <w:spacing w:val="1"/>
        </w:rPr>
        <w:t> </w:t>
      </w:r>
      <w:r>
        <w:rPr/>
        <w:t>enajenación</w:t>
      </w:r>
      <w:r>
        <w:rPr>
          <w:spacing w:val="1"/>
        </w:rPr>
        <w:t> </w:t>
      </w:r>
      <w:r>
        <w:rPr/>
        <w:t>se hace</w:t>
      </w:r>
      <w:r>
        <w:rPr>
          <w:spacing w:val="1"/>
        </w:rPr>
        <w:t> </w:t>
      </w:r>
      <w:r>
        <w:rPr/>
        <w:t>a un</w:t>
      </w:r>
      <w:r>
        <w:rPr>
          <w:spacing w:val="1"/>
        </w:rPr>
        <w:t> </w:t>
      </w:r>
      <w:r>
        <w:rPr/>
        <w:t>coheredero.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1140.- La propiedad y la posesión legal de los bienes, y los derechos y las obligaciones del</w:t>
      </w:r>
      <w:r>
        <w:rPr>
          <w:spacing w:val="1"/>
        </w:rPr>
        <w:t> </w:t>
      </w:r>
      <w:r>
        <w:rPr/>
        <w:t>autor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herencia, se</w:t>
      </w:r>
      <w:r>
        <w:rPr>
          <w:spacing w:val="1"/>
        </w:rPr>
        <w:t> </w:t>
      </w:r>
      <w:r>
        <w:rPr/>
        <w:t>transmiten 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muerte</w:t>
      </w:r>
      <w:r>
        <w:rPr>
          <w:spacing w:val="1"/>
        </w:rPr>
        <w:t> </w:t>
      </w:r>
      <w:r>
        <w:rPr/>
        <w:t>de éste a</w:t>
      </w:r>
      <w:r>
        <w:rPr>
          <w:spacing w:val="1"/>
        </w:rPr>
        <w:t> </w:t>
      </w:r>
      <w:r>
        <w:rPr/>
        <w:t>sus herederos, 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establecidos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el presente</w:t>
      </w:r>
      <w:r>
        <w:rPr>
          <w:spacing w:val="1"/>
        </w:rPr>
        <w:t> </w:t>
      </w:r>
      <w:r>
        <w:rPr/>
        <w:t>libro.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72"/>
        <w:jc w:val="center"/>
      </w:pPr>
      <w:r>
        <w:rPr/>
        <w:t>TITULO</w:t>
      </w:r>
      <w:r>
        <w:rPr>
          <w:spacing w:val="-4"/>
        </w:rPr>
        <w:t> </w:t>
      </w:r>
      <w:r>
        <w:rPr/>
        <w:t>SEGUNDO</w:t>
      </w:r>
    </w:p>
    <w:p>
      <w:pPr>
        <w:pStyle w:val="BodyText"/>
        <w:spacing w:before="1"/>
      </w:pPr>
    </w:p>
    <w:p>
      <w:pPr>
        <w:pStyle w:val="BodyText"/>
        <w:ind w:left="2850" w:right="3072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Sucesión</w:t>
      </w:r>
      <w:r>
        <w:rPr>
          <w:spacing w:val="-3"/>
        </w:rPr>
        <w:t> </w:t>
      </w:r>
      <w:r>
        <w:rPr/>
        <w:t>por</w:t>
      </w:r>
      <w:r>
        <w:rPr>
          <w:spacing w:val="-2"/>
        </w:rPr>
        <w:t> </w:t>
      </w:r>
      <w:r>
        <w:rPr/>
        <w:t>Testamento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</w:pPr>
    </w:p>
    <w:p>
      <w:pPr>
        <w:pStyle w:val="BodyText"/>
        <w:spacing w:before="1"/>
        <w:ind w:left="715" w:right="934"/>
        <w:jc w:val="center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Testamentos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General</w:t>
      </w:r>
    </w:p>
    <w:p>
      <w:pPr>
        <w:pStyle w:val="BodyText"/>
      </w:pPr>
    </w:p>
    <w:p>
      <w:pPr>
        <w:pStyle w:val="BodyText"/>
        <w:ind w:left="122" w:right="344"/>
        <w:jc w:val="both"/>
      </w:pPr>
      <w:r>
        <w:rPr/>
        <w:t>ART. 1141.- Testamento es un acto personalísimo, revocable y libre, por el cual una persona capaz</w:t>
      </w:r>
      <w:r>
        <w:rPr>
          <w:spacing w:val="-53"/>
        </w:rPr>
        <w:t> </w:t>
      </w:r>
      <w:r>
        <w:rPr/>
        <w:t>dispone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sus</w:t>
      </w:r>
      <w:r>
        <w:rPr>
          <w:spacing w:val="-1"/>
        </w:rPr>
        <w:t> </w:t>
      </w:r>
      <w:r>
        <w:rPr/>
        <w:t>bienes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derechos, y</w:t>
      </w:r>
      <w:r>
        <w:rPr>
          <w:spacing w:val="-3"/>
        </w:rPr>
        <w:t> </w:t>
      </w:r>
      <w:r>
        <w:rPr/>
        <w:t>declara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cumple deberes</w:t>
      </w:r>
      <w:r>
        <w:rPr>
          <w:spacing w:val="-1"/>
        </w:rPr>
        <w:t> </w:t>
      </w:r>
      <w:r>
        <w:rPr/>
        <w:t>para</w:t>
      </w:r>
      <w:r>
        <w:rPr>
          <w:spacing w:val="1"/>
        </w:rPr>
        <w:t> </w:t>
      </w:r>
      <w:r>
        <w:rPr/>
        <w:t>después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muerte.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1142.- No pueden testar en el mismo acto dos o más personas, ya en provecho recíproco, ya</w:t>
      </w:r>
      <w:r>
        <w:rPr>
          <w:spacing w:val="-53"/>
        </w:rPr>
        <w:t> </w:t>
      </w:r>
      <w:r>
        <w:rPr/>
        <w:t>en</w:t>
      </w:r>
      <w:r>
        <w:rPr>
          <w:spacing w:val="-2"/>
        </w:rPr>
        <w:t> </w:t>
      </w:r>
      <w:r>
        <w:rPr/>
        <w:t>favor</w:t>
      </w:r>
      <w:r>
        <w:rPr>
          <w:spacing w:val="2"/>
        </w:rPr>
        <w:t> </w:t>
      </w:r>
      <w:r>
        <w:rPr/>
        <w:t>de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tercero.</w:t>
      </w:r>
    </w:p>
    <w:p>
      <w:pPr>
        <w:pStyle w:val="BodyText"/>
        <w:spacing w:before="1"/>
      </w:pPr>
    </w:p>
    <w:p>
      <w:pPr>
        <w:pStyle w:val="BodyText"/>
        <w:ind w:left="122" w:right="343"/>
        <w:jc w:val="both"/>
      </w:pPr>
      <w:r>
        <w:rPr/>
        <w:t>ART. 1143.- Ni la substancia del nombramiento del heredero o de los legatorios, ni la designación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las cantidades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a ellos corresponda,</w:t>
      </w:r>
      <w:r>
        <w:rPr>
          <w:spacing w:val="-2"/>
        </w:rPr>
        <w:t> </w:t>
      </w:r>
      <w:r>
        <w:rPr/>
        <w:t>pueden</w:t>
      </w:r>
      <w:r>
        <w:rPr>
          <w:spacing w:val="-1"/>
        </w:rPr>
        <w:t> </w:t>
      </w:r>
      <w:r>
        <w:rPr/>
        <w:t>dejarse</w:t>
      </w:r>
      <w:r>
        <w:rPr>
          <w:spacing w:val="-2"/>
        </w:rPr>
        <w:t> </w:t>
      </w:r>
      <w:r>
        <w:rPr/>
        <w:t>al</w:t>
      </w:r>
      <w:r>
        <w:rPr>
          <w:spacing w:val="5"/>
        </w:rPr>
        <w:t> </w:t>
      </w:r>
      <w:r>
        <w:rPr/>
        <w:t>arbitrio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un tercero.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45"/>
        <w:jc w:val="both"/>
      </w:pPr>
      <w:r>
        <w:rPr/>
        <w:t>ART. 1144.- Cuando el testador deje como herederos o legatarios a determinadas clases formadas</w:t>
      </w:r>
      <w:r>
        <w:rPr>
          <w:spacing w:val="-53"/>
        </w:rPr>
        <w:t> </w:t>
      </w:r>
      <w:r>
        <w:rPr/>
        <w:t>por número ilimitado de individuos, tales como los pobres, los huérfanos, los ciegos, etc., puede</w:t>
      </w:r>
      <w:r>
        <w:rPr>
          <w:spacing w:val="1"/>
        </w:rPr>
        <w:t> </w:t>
      </w:r>
      <w:r>
        <w:rPr/>
        <w:t>encomendar a un tercero la distribución de las cantidades que deje para ese objeto y la elección de</w:t>
      </w:r>
      <w:r>
        <w:rPr>
          <w:spacing w:val="-53"/>
        </w:rPr>
        <w:t> </w:t>
      </w:r>
      <w:r>
        <w:rPr/>
        <w:t>las</w:t>
      </w:r>
      <w:r>
        <w:rPr>
          <w:spacing w:val="-1"/>
        </w:rPr>
        <w:t> </w:t>
      </w:r>
      <w:r>
        <w:rPr/>
        <w:t>personas</w:t>
      </w:r>
      <w:r>
        <w:rPr>
          <w:spacing w:val="-1"/>
        </w:rPr>
        <w:t> </w:t>
      </w:r>
      <w:r>
        <w:rPr/>
        <w:t>a quienes</w:t>
      </w:r>
      <w:r>
        <w:rPr>
          <w:spacing w:val="1"/>
        </w:rPr>
        <w:t> </w:t>
      </w:r>
      <w:r>
        <w:rPr/>
        <w:t>deban</w:t>
      </w:r>
      <w:r>
        <w:rPr>
          <w:spacing w:val="-2"/>
        </w:rPr>
        <w:t> </w:t>
      </w:r>
      <w:r>
        <w:rPr/>
        <w:t>aplicarse,</w:t>
      </w:r>
      <w:r>
        <w:rPr>
          <w:spacing w:val="-2"/>
        </w:rPr>
        <w:t> </w:t>
      </w:r>
      <w:r>
        <w:rPr/>
        <w:t>observándose lo dispuesto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1176.</w:t>
      </w:r>
    </w:p>
    <w:p>
      <w:pPr>
        <w:pStyle w:val="BodyText"/>
      </w:pPr>
    </w:p>
    <w:p>
      <w:pPr>
        <w:pStyle w:val="BodyText"/>
        <w:ind w:left="122" w:right="345"/>
        <w:jc w:val="both"/>
      </w:pPr>
      <w:r>
        <w:rPr/>
        <w:t>ART. 1145.- El testador puede encomendar a un tercero que haga la elección de los actos de</w:t>
      </w:r>
      <w:r>
        <w:rPr>
          <w:spacing w:val="1"/>
        </w:rPr>
        <w:t> </w:t>
      </w:r>
      <w:r>
        <w:rPr/>
        <w:t>beneficencia o de los establecimientos públicos o privados a los cuales deban aplicarse los bienes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legue</w:t>
      </w:r>
      <w:r>
        <w:rPr>
          <w:spacing w:val="-3"/>
        </w:rPr>
        <w:t> </w:t>
      </w:r>
      <w:r>
        <w:rPr/>
        <w:t>con</w:t>
      </w:r>
      <w:r>
        <w:rPr>
          <w:spacing w:val="-3"/>
        </w:rPr>
        <w:t> </w:t>
      </w:r>
      <w:r>
        <w:rPr/>
        <w:t>ese</w:t>
      </w:r>
      <w:r>
        <w:rPr>
          <w:spacing w:val="-1"/>
        </w:rPr>
        <w:t> </w:t>
      </w:r>
      <w:r>
        <w:rPr/>
        <w:t>objeto,</w:t>
      </w:r>
      <w:r>
        <w:rPr>
          <w:spacing w:val="-1"/>
        </w:rPr>
        <w:t> </w:t>
      </w:r>
      <w:r>
        <w:rPr/>
        <w:t>así</w:t>
      </w:r>
      <w:r>
        <w:rPr>
          <w:spacing w:val="-2"/>
        </w:rPr>
        <w:t> </w:t>
      </w:r>
      <w:r>
        <w:rPr/>
        <w:t>como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distribución</w:t>
      </w:r>
      <w:r>
        <w:rPr>
          <w:spacing w:val="-3"/>
        </w:rPr>
        <w:t> </w:t>
      </w:r>
      <w:r>
        <w:rPr/>
        <w:t>de las</w:t>
      </w:r>
      <w:r>
        <w:rPr>
          <w:spacing w:val="-2"/>
        </w:rPr>
        <w:t> </w:t>
      </w:r>
      <w:r>
        <w:rPr/>
        <w:t>cantidades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cada</w:t>
      </w:r>
      <w:r>
        <w:rPr>
          <w:spacing w:val="1"/>
        </w:rPr>
        <w:t> </w:t>
      </w:r>
      <w:r>
        <w:rPr/>
        <w:t>uno</w:t>
      </w:r>
      <w:r>
        <w:rPr>
          <w:spacing w:val="-2"/>
        </w:rPr>
        <w:t> </w:t>
      </w:r>
      <w:r>
        <w:rPr/>
        <w:t>correspondan.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1"/>
        <w:jc w:val="both"/>
      </w:pPr>
      <w:r>
        <w:rPr/>
        <w:t>ART. 1146.- La disposición hecha en términos vagos en favor de los parientes del testador, se</w:t>
      </w:r>
      <w:r>
        <w:rPr>
          <w:spacing w:val="1"/>
        </w:rPr>
        <w:t> </w:t>
      </w:r>
      <w:r>
        <w:rPr/>
        <w:t>entenderá 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refiere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parientes</w:t>
      </w:r>
      <w:r>
        <w:rPr>
          <w:spacing w:val="-1"/>
        </w:rPr>
        <w:t> </w:t>
      </w:r>
      <w:r>
        <w:rPr/>
        <w:t>más</w:t>
      </w:r>
      <w:r>
        <w:rPr>
          <w:spacing w:val="-1"/>
        </w:rPr>
        <w:t> </w:t>
      </w:r>
      <w:r>
        <w:rPr/>
        <w:t>próximos,</w:t>
      </w:r>
      <w:r>
        <w:rPr>
          <w:spacing w:val="-5"/>
        </w:rPr>
        <w:t> </w:t>
      </w:r>
      <w:r>
        <w:rPr/>
        <w:t>según el</w:t>
      </w:r>
      <w:r>
        <w:rPr>
          <w:spacing w:val="-1"/>
        </w:rPr>
        <w:t> </w:t>
      </w:r>
      <w:r>
        <w:rPr/>
        <w:t>orden</w:t>
      </w:r>
      <w:r>
        <w:rPr>
          <w:spacing w:val="-2"/>
        </w:rPr>
        <w:t> </w:t>
      </w:r>
      <w:r>
        <w:rPr/>
        <w:t>de la sucesión legítima.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ART. 1147.- Las disposiciones hechas a título universal o particular no tienen efecto cuando se</w:t>
      </w:r>
      <w:r>
        <w:rPr>
          <w:spacing w:val="1"/>
        </w:rPr>
        <w:t> </w:t>
      </w:r>
      <w:r>
        <w:rPr/>
        <w:t>funden en una causa expresa, que resultare errónea si ha sido la única que determinó la voluntad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testador.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1148.- Toda disposición testamentaria deberá entenderse en el sentido literal de las palabras,</w:t>
      </w:r>
      <w:r>
        <w:rPr>
          <w:spacing w:val="-53"/>
        </w:rPr>
        <w:t> </w:t>
      </w:r>
      <w:r>
        <w:rPr/>
        <w:t>a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ser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aparezca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manifiesta</w:t>
      </w:r>
      <w:r>
        <w:rPr>
          <w:spacing w:val="-2"/>
        </w:rPr>
        <w:t> </w:t>
      </w:r>
      <w:r>
        <w:rPr/>
        <w:t>claridad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fue otra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voluntad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testador.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En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duda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inteligencia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interpretación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disposición</w:t>
      </w:r>
      <w:r>
        <w:rPr>
          <w:spacing w:val="1"/>
        </w:rPr>
        <w:t> </w:t>
      </w:r>
      <w:r>
        <w:rPr/>
        <w:t>testamentaria,</w:t>
      </w:r>
      <w:r>
        <w:rPr>
          <w:spacing w:val="1"/>
        </w:rPr>
        <w:t> </w:t>
      </w:r>
      <w:r>
        <w:rPr/>
        <w:t>se</w:t>
      </w:r>
      <w:r>
        <w:rPr>
          <w:spacing w:val="-53"/>
        </w:rPr>
        <w:t> </w:t>
      </w:r>
      <w:r>
        <w:rPr/>
        <w:t>observará lo que parezca más conforme a la intención del testador, según el tenor del testamento y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prueba</w:t>
      </w:r>
      <w:r>
        <w:rPr>
          <w:spacing w:val="-1"/>
        </w:rPr>
        <w:t> </w:t>
      </w:r>
      <w:r>
        <w:rPr/>
        <w:t>auxiliar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este</w:t>
      </w:r>
      <w:r>
        <w:rPr>
          <w:spacing w:val="-1"/>
        </w:rPr>
        <w:t> </w:t>
      </w:r>
      <w:r>
        <w:rPr/>
        <w:t>respecto pueda</w:t>
      </w:r>
      <w:r>
        <w:rPr>
          <w:spacing w:val="-1"/>
        </w:rPr>
        <w:t> </w:t>
      </w:r>
      <w:r>
        <w:rPr/>
        <w:t>rendirse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los</w:t>
      </w:r>
      <w:r>
        <w:rPr>
          <w:spacing w:val="1"/>
        </w:rPr>
        <w:t> </w:t>
      </w:r>
      <w:r>
        <w:rPr/>
        <w:t>interesados.</w:t>
      </w:r>
    </w:p>
    <w:p>
      <w:pPr>
        <w:pStyle w:val="BodyText"/>
        <w:spacing w:before="1"/>
      </w:pPr>
    </w:p>
    <w:p>
      <w:pPr>
        <w:pStyle w:val="BodyText"/>
        <w:ind w:left="122" w:right="342"/>
        <w:jc w:val="both"/>
      </w:pPr>
      <w:r>
        <w:rPr/>
        <w:t>ART. 1149.- Si un testamento se pierde por un evento ignorando por el testador, o por haber sido</w:t>
      </w:r>
      <w:r>
        <w:rPr>
          <w:spacing w:val="1"/>
        </w:rPr>
        <w:t> </w:t>
      </w:r>
      <w:r>
        <w:rPr/>
        <w:t>ocultado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otra</w:t>
      </w:r>
      <w:r>
        <w:rPr>
          <w:spacing w:val="1"/>
        </w:rPr>
        <w:t> </w:t>
      </w:r>
      <w:r>
        <w:rPr/>
        <w:t>persona,</w:t>
      </w:r>
      <w:r>
        <w:rPr>
          <w:spacing w:val="1"/>
        </w:rPr>
        <w:t> </w:t>
      </w:r>
      <w:r>
        <w:rPr/>
        <w:t>podrán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interesados</w:t>
      </w:r>
      <w:r>
        <w:rPr>
          <w:spacing w:val="1"/>
        </w:rPr>
        <w:t> </w:t>
      </w:r>
      <w:r>
        <w:rPr/>
        <w:t>exigir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si</w:t>
      </w:r>
      <w:r>
        <w:rPr>
          <w:spacing w:val="55"/>
        </w:rPr>
        <w:t> </w:t>
      </w:r>
      <w:r>
        <w:rPr/>
        <w:t>demuestran</w:t>
      </w:r>
      <w:r>
        <w:rPr>
          <w:spacing w:val="1"/>
        </w:rPr>
        <w:t> </w:t>
      </w:r>
      <w:r>
        <w:rPr/>
        <w:t>plenamente el hecho de la pérdida o de la ocultación, logran igualmente comprobar lo contenido en</w:t>
      </w:r>
      <w:r>
        <w:rPr>
          <w:spacing w:val="-53"/>
        </w:rPr>
        <w:t> </w:t>
      </w:r>
      <w:r>
        <w:rPr/>
        <w:t>el</w:t>
      </w:r>
      <w:r>
        <w:rPr>
          <w:spacing w:val="-3"/>
        </w:rPr>
        <w:t> </w:t>
      </w:r>
      <w:r>
        <w:rPr/>
        <w:t>mismo</w:t>
      </w:r>
      <w:r>
        <w:rPr>
          <w:spacing w:val="-2"/>
        </w:rPr>
        <w:t> </w:t>
      </w:r>
      <w:r>
        <w:rPr/>
        <w:t>testamento y</w:t>
      </w:r>
      <w:r>
        <w:rPr>
          <w:spacing w:val="-4"/>
        </w:rPr>
        <w:t> </w:t>
      </w:r>
      <w:r>
        <w:rPr/>
        <w:t>que en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otorgamiento se</w:t>
      </w:r>
      <w:r>
        <w:rPr>
          <w:spacing w:val="-2"/>
        </w:rPr>
        <w:t> </w:t>
      </w:r>
      <w:r>
        <w:rPr/>
        <w:t>llenaron</w:t>
      </w:r>
      <w:r>
        <w:rPr>
          <w:spacing w:val="-2"/>
        </w:rPr>
        <w:t> </w:t>
      </w:r>
      <w:r>
        <w:rPr/>
        <w:t>todas las</w:t>
      </w:r>
      <w:r>
        <w:rPr>
          <w:spacing w:val="-1"/>
        </w:rPr>
        <w:t> </w:t>
      </w:r>
      <w:r>
        <w:rPr/>
        <w:t>formalidades</w:t>
      </w:r>
      <w:r>
        <w:rPr>
          <w:spacing w:val="-1"/>
        </w:rPr>
        <w:t> </w:t>
      </w:r>
      <w:r>
        <w:rPr/>
        <w:t>legales.</w:t>
      </w:r>
    </w:p>
    <w:p>
      <w:pPr>
        <w:pStyle w:val="BodyText"/>
      </w:pPr>
    </w:p>
    <w:p>
      <w:pPr>
        <w:pStyle w:val="BodyText"/>
        <w:ind w:left="122" w:right="346"/>
        <w:jc w:val="both"/>
      </w:pPr>
      <w:r>
        <w:rPr/>
        <w:t>ART. 1150.- La expresión de una causa contraria a derecho, aunque sea verdadera, se tendrá por</w:t>
      </w:r>
      <w:r>
        <w:rPr>
          <w:spacing w:val="1"/>
        </w:rPr>
        <w:t> </w:t>
      </w:r>
      <w:r>
        <w:rPr/>
        <w:t>no</w:t>
      </w:r>
      <w:r>
        <w:rPr>
          <w:spacing w:val="-2"/>
        </w:rPr>
        <w:t> </w:t>
      </w:r>
      <w:r>
        <w:rPr/>
        <w:t>escrita.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1"/>
      </w:pPr>
    </w:p>
    <w:p>
      <w:pPr>
        <w:pStyle w:val="BodyText"/>
        <w:ind w:left="2850" w:right="3070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Capacidad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Testar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</w:t>
      </w:r>
      <w:r>
        <w:rPr>
          <w:spacing w:val="16"/>
        </w:rPr>
        <w:t> </w:t>
      </w:r>
      <w:r>
        <w:rPr/>
        <w:t>1151.-</w:t>
      </w:r>
      <w:r>
        <w:rPr>
          <w:spacing w:val="21"/>
        </w:rPr>
        <w:t> </w:t>
      </w:r>
      <w:r>
        <w:rPr/>
        <w:t>Pueden</w:t>
      </w:r>
      <w:r>
        <w:rPr>
          <w:spacing w:val="18"/>
        </w:rPr>
        <w:t> </w:t>
      </w:r>
      <w:r>
        <w:rPr/>
        <w:t>testar</w:t>
      </w:r>
      <w:r>
        <w:rPr>
          <w:spacing w:val="20"/>
        </w:rPr>
        <w:t> </w:t>
      </w:r>
      <w:r>
        <w:rPr/>
        <w:t>todos</w:t>
      </w:r>
      <w:r>
        <w:rPr>
          <w:spacing w:val="17"/>
        </w:rPr>
        <w:t> </w:t>
      </w:r>
      <w:r>
        <w:rPr/>
        <w:t>aquellos</w:t>
      </w:r>
      <w:r>
        <w:rPr>
          <w:spacing w:val="20"/>
        </w:rPr>
        <w:t> </w:t>
      </w:r>
      <w:r>
        <w:rPr/>
        <w:t>a</w:t>
      </w:r>
      <w:r>
        <w:rPr>
          <w:spacing w:val="18"/>
        </w:rPr>
        <w:t> </w:t>
      </w:r>
      <w:r>
        <w:rPr/>
        <w:t>quienes</w:t>
      </w:r>
      <w:r>
        <w:rPr>
          <w:spacing w:val="20"/>
        </w:rPr>
        <w:t> </w:t>
      </w:r>
      <w:r>
        <w:rPr/>
        <w:t>la</w:t>
      </w:r>
      <w:r>
        <w:rPr>
          <w:spacing w:val="18"/>
        </w:rPr>
        <w:t> </w:t>
      </w:r>
      <w:r>
        <w:rPr/>
        <w:t>Ley</w:t>
      </w:r>
      <w:r>
        <w:rPr>
          <w:spacing w:val="13"/>
        </w:rPr>
        <w:t> </w:t>
      </w:r>
      <w:r>
        <w:rPr/>
        <w:t>no</w:t>
      </w:r>
      <w:r>
        <w:rPr>
          <w:spacing w:val="17"/>
        </w:rPr>
        <w:t> </w:t>
      </w:r>
      <w:r>
        <w:rPr/>
        <w:t>prohibe</w:t>
      </w:r>
      <w:r>
        <w:rPr>
          <w:spacing w:val="17"/>
        </w:rPr>
        <w:t> </w:t>
      </w:r>
      <w:r>
        <w:rPr/>
        <w:t>expresamente</w:t>
      </w:r>
      <w:r>
        <w:rPr>
          <w:spacing w:val="17"/>
        </w:rPr>
        <w:t> </w:t>
      </w:r>
      <w:r>
        <w:rPr/>
        <w:t>el</w:t>
      </w:r>
      <w:r>
        <w:rPr>
          <w:spacing w:val="17"/>
        </w:rPr>
        <w:t> </w:t>
      </w:r>
      <w:r>
        <w:rPr/>
        <w:t>ejercicio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ese</w:t>
      </w:r>
      <w:r>
        <w:rPr>
          <w:spacing w:val="1"/>
        </w:rPr>
        <w:t> </w:t>
      </w:r>
      <w:r>
        <w:rPr/>
        <w:t>derecho.</w:t>
      </w:r>
    </w:p>
    <w:p>
      <w:pPr>
        <w:pStyle w:val="BodyText"/>
        <w:spacing w:before="2"/>
      </w:pPr>
    </w:p>
    <w:p>
      <w:pPr>
        <w:pStyle w:val="BodyText"/>
        <w:ind w:left="122"/>
      </w:pPr>
      <w:r>
        <w:rPr/>
        <w:t>ART.</w:t>
      </w:r>
      <w:r>
        <w:rPr>
          <w:spacing w:val="-3"/>
        </w:rPr>
        <w:t> </w:t>
      </w:r>
      <w:r>
        <w:rPr/>
        <w:t>1152.-</w:t>
      </w:r>
      <w:r>
        <w:rPr>
          <w:spacing w:val="-2"/>
        </w:rPr>
        <w:t> </w:t>
      </w:r>
      <w:r>
        <w:rPr/>
        <w:t>Están</w:t>
      </w:r>
      <w:r>
        <w:rPr>
          <w:spacing w:val="-3"/>
        </w:rPr>
        <w:t> </w:t>
      </w:r>
      <w:r>
        <w:rPr/>
        <w:t>incapacitados</w:t>
      </w:r>
      <w:r>
        <w:rPr>
          <w:spacing w:val="-2"/>
        </w:rPr>
        <w:t> </w:t>
      </w:r>
      <w:r>
        <w:rPr/>
        <w:t>para</w:t>
      </w:r>
      <w:r>
        <w:rPr>
          <w:spacing w:val="-3"/>
        </w:rPr>
        <w:t> </w:t>
      </w:r>
      <w:r>
        <w:rPr/>
        <w:t>testar: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0" w:lineRule="auto"/>
        <w:ind w:left="122" w:right="1146"/>
      </w:pPr>
      <w:r>
        <w:rPr/>
        <w:t>I.- Los menores que no han cumplido dieciséis años de edad, ya sean hombres o mujeres;</w:t>
      </w:r>
      <w:r>
        <w:rPr>
          <w:spacing w:val="-53"/>
        </w:rPr>
        <w:t> </w:t>
      </w:r>
      <w:r>
        <w:rPr/>
        <w:t>II.-</w:t>
      </w:r>
      <w:r>
        <w:rPr>
          <w:spacing w:val="-1"/>
        </w:rPr>
        <w:t> </w:t>
      </w:r>
      <w:r>
        <w:rPr/>
        <w:t>Los que</w:t>
      </w:r>
      <w:r>
        <w:rPr>
          <w:spacing w:val="-2"/>
        </w:rPr>
        <w:t> </w:t>
      </w:r>
      <w:r>
        <w:rPr/>
        <w:t>habitual o</w:t>
      </w:r>
      <w:r>
        <w:rPr>
          <w:spacing w:val="-2"/>
        </w:rPr>
        <w:t> </w:t>
      </w:r>
      <w:r>
        <w:rPr/>
        <w:t>accidentalmente</w:t>
      </w:r>
      <w:r>
        <w:rPr>
          <w:spacing w:val="-1"/>
        </w:rPr>
        <w:t> </w:t>
      </w:r>
      <w:r>
        <w:rPr/>
        <w:t>no disfruten</w:t>
      </w:r>
      <w:r>
        <w:rPr>
          <w:spacing w:val="1"/>
        </w:rPr>
        <w:t> </w:t>
      </w:r>
      <w:r>
        <w:rPr/>
        <w:t>de su</w:t>
      </w:r>
      <w:r>
        <w:rPr>
          <w:spacing w:val="-1"/>
        </w:rPr>
        <w:t> </w:t>
      </w:r>
      <w:r>
        <w:rPr/>
        <w:t>cabal</w:t>
      </w:r>
      <w:r>
        <w:rPr>
          <w:spacing w:val="-1"/>
        </w:rPr>
        <w:t> </w:t>
      </w:r>
      <w:r>
        <w:rPr/>
        <w:t>juicio.</w:t>
      </w:r>
    </w:p>
    <w:p>
      <w:pPr>
        <w:pStyle w:val="BodyText"/>
        <w:spacing w:before="1"/>
        <w:ind w:left="122" w:right="235"/>
      </w:pPr>
      <w:r>
        <w:rPr/>
        <w:t>ART.</w:t>
      </w:r>
      <w:r>
        <w:rPr>
          <w:spacing w:val="14"/>
        </w:rPr>
        <w:t> </w:t>
      </w:r>
      <w:r>
        <w:rPr/>
        <w:t>1153.-</w:t>
      </w:r>
      <w:r>
        <w:rPr>
          <w:spacing w:val="17"/>
        </w:rPr>
        <w:t> </w:t>
      </w:r>
      <w:r>
        <w:rPr/>
        <w:t>Es</w:t>
      </w:r>
      <w:r>
        <w:rPr>
          <w:spacing w:val="16"/>
        </w:rPr>
        <w:t> </w:t>
      </w:r>
      <w:r>
        <w:rPr/>
        <w:t>válido</w:t>
      </w:r>
      <w:r>
        <w:rPr>
          <w:spacing w:val="14"/>
        </w:rPr>
        <w:t> </w:t>
      </w:r>
      <w:r>
        <w:rPr/>
        <w:t>el</w:t>
      </w:r>
      <w:r>
        <w:rPr>
          <w:spacing w:val="13"/>
        </w:rPr>
        <w:t> </w:t>
      </w:r>
      <w:r>
        <w:rPr/>
        <w:t>testamento</w:t>
      </w:r>
      <w:r>
        <w:rPr>
          <w:spacing w:val="14"/>
        </w:rPr>
        <w:t> </w:t>
      </w:r>
      <w:r>
        <w:rPr/>
        <w:t>hecho</w:t>
      </w:r>
      <w:r>
        <w:rPr>
          <w:spacing w:val="13"/>
        </w:rPr>
        <w:t> </w:t>
      </w:r>
      <w:r>
        <w:rPr/>
        <w:t>por</w:t>
      </w:r>
      <w:r>
        <w:rPr>
          <w:spacing w:val="15"/>
        </w:rPr>
        <w:t> </w:t>
      </w:r>
      <w:r>
        <w:rPr/>
        <w:t>un</w:t>
      </w:r>
      <w:r>
        <w:rPr>
          <w:spacing w:val="15"/>
        </w:rPr>
        <w:t> </w:t>
      </w:r>
      <w:r>
        <w:rPr/>
        <w:t>demente</w:t>
      </w:r>
      <w:r>
        <w:rPr>
          <w:spacing w:val="14"/>
        </w:rPr>
        <w:t> </w:t>
      </w:r>
      <w:r>
        <w:rPr/>
        <w:t>en</w:t>
      </w:r>
      <w:r>
        <w:rPr>
          <w:spacing w:val="13"/>
        </w:rPr>
        <w:t> </w:t>
      </w:r>
      <w:r>
        <w:rPr/>
        <w:t>un</w:t>
      </w:r>
      <w:r>
        <w:rPr>
          <w:spacing w:val="16"/>
        </w:rPr>
        <w:t> </w:t>
      </w:r>
      <w:r>
        <w:rPr/>
        <w:t>intervalo</w:t>
      </w:r>
      <w:r>
        <w:rPr>
          <w:spacing w:val="16"/>
        </w:rPr>
        <w:t> </w:t>
      </w:r>
      <w:r>
        <w:rPr/>
        <w:t>de</w:t>
      </w:r>
      <w:r>
        <w:rPr>
          <w:spacing w:val="16"/>
        </w:rPr>
        <w:t> </w:t>
      </w:r>
      <w:r>
        <w:rPr/>
        <w:t>lucidez,</w:t>
      </w:r>
      <w:r>
        <w:rPr>
          <w:spacing w:val="14"/>
        </w:rPr>
        <w:t> </w:t>
      </w:r>
      <w:r>
        <w:rPr/>
        <w:t>con</w:t>
      </w:r>
      <w:r>
        <w:rPr>
          <w:spacing w:val="14"/>
        </w:rPr>
        <w:t> </w:t>
      </w:r>
      <w:r>
        <w:rPr/>
        <w:t>tal</w:t>
      </w:r>
      <w:r>
        <w:rPr>
          <w:spacing w:val="13"/>
        </w:rPr>
        <w:t> </w:t>
      </w:r>
      <w:r>
        <w:rPr/>
        <w:t>de</w:t>
      </w:r>
      <w:r>
        <w:rPr>
          <w:spacing w:val="-52"/>
        </w:rPr>
        <w:t> </w:t>
      </w:r>
      <w:r>
        <w:rPr/>
        <w:t>que al efecto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observen las prescripciones siguientes.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ART. 1154.-</w:t>
      </w:r>
      <w:r>
        <w:rPr>
          <w:spacing w:val="1"/>
        </w:rPr>
        <w:t> </w:t>
      </w:r>
      <w:r>
        <w:rPr/>
        <w:t>Siempre que un demente pretenda</w:t>
      </w:r>
      <w:r>
        <w:rPr>
          <w:spacing w:val="1"/>
        </w:rPr>
        <w:t> </w:t>
      </w:r>
      <w:r>
        <w:rPr/>
        <w:t>hacer</w:t>
      </w:r>
      <w:r>
        <w:rPr>
          <w:spacing w:val="55"/>
        </w:rPr>
        <w:t> </w:t>
      </w:r>
      <w:r>
        <w:rPr/>
        <w:t>testamento en un intervalo de lucidez, el</w:t>
      </w:r>
      <w:r>
        <w:rPr>
          <w:spacing w:val="1"/>
        </w:rPr>
        <w:t> </w:t>
      </w:r>
      <w:r>
        <w:rPr/>
        <w:t>tutor y, en defecto de éste la familia de aquél, presentará por escrito una solicitud al juez que</w:t>
      </w:r>
      <w:r>
        <w:rPr>
          <w:spacing w:val="1"/>
        </w:rPr>
        <w:t> </w:t>
      </w:r>
      <w:r>
        <w:rPr/>
        <w:t>corresponda. El juez nombrará dos médicos, de preferencia especialistas en la materia, para que</w:t>
      </w:r>
      <w:r>
        <w:rPr>
          <w:spacing w:val="1"/>
        </w:rPr>
        <w:t> </w:t>
      </w:r>
      <w:r>
        <w:rPr/>
        <w:t>examinen</w:t>
      </w:r>
      <w:r>
        <w:rPr>
          <w:spacing w:val="2"/>
        </w:rPr>
        <w:t> </w:t>
      </w:r>
      <w:r>
        <w:rPr/>
        <w:t>al</w:t>
      </w:r>
      <w:r>
        <w:rPr>
          <w:spacing w:val="1"/>
        </w:rPr>
        <w:t> </w:t>
      </w:r>
      <w:r>
        <w:rPr/>
        <w:t>enfermo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dictaminen</w:t>
      </w:r>
      <w:r>
        <w:rPr>
          <w:spacing w:val="2"/>
        </w:rPr>
        <w:t> </w:t>
      </w:r>
      <w:r>
        <w:rPr/>
        <w:t>acerca</w:t>
      </w:r>
      <w:r>
        <w:rPr>
          <w:spacing w:val="2"/>
        </w:rPr>
        <w:t> </w:t>
      </w:r>
      <w:r>
        <w:rPr/>
        <w:t>de</w:t>
      </w:r>
      <w:r>
        <w:rPr>
          <w:spacing w:val="2"/>
        </w:rPr>
        <w:t> </w:t>
      </w:r>
      <w:r>
        <w:rPr/>
        <w:t>su</w:t>
      </w:r>
      <w:r>
        <w:rPr>
          <w:spacing w:val="2"/>
        </w:rPr>
        <w:t> </w:t>
      </w:r>
      <w:r>
        <w:rPr/>
        <w:t>estado mental.</w:t>
      </w:r>
      <w:r>
        <w:rPr>
          <w:spacing w:val="3"/>
        </w:rPr>
        <w:t> </w:t>
      </w:r>
      <w:r>
        <w:rPr/>
        <w:t>El</w:t>
      </w:r>
      <w:r>
        <w:rPr>
          <w:spacing w:val="2"/>
        </w:rPr>
        <w:t> </w:t>
      </w:r>
      <w:r>
        <w:rPr/>
        <w:t>juez</w:t>
      </w:r>
      <w:r>
        <w:rPr>
          <w:spacing w:val="-1"/>
        </w:rPr>
        <w:t> </w:t>
      </w:r>
      <w:r>
        <w:rPr/>
        <w:t>tiene</w:t>
      </w:r>
      <w:r>
        <w:rPr>
          <w:spacing w:val="2"/>
        </w:rPr>
        <w:t> </w:t>
      </w:r>
      <w:r>
        <w:rPr/>
        <w:t>obligación</w:t>
      </w:r>
      <w:r>
        <w:rPr>
          <w:spacing w:val="2"/>
        </w:rPr>
        <w:t> </w:t>
      </w:r>
      <w:r>
        <w:rPr/>
        <w:t>de</w:t>
      </w:r>
      <w:r>
        <w:rPr>
          <w:spacing w:val="2"/>
        </w:rPr>
        <w:t> </w:t>
      </w:r>
      <w:r>
        <w:rPr/>
        <w:t>asistir</w:t>
      </w:r>
      <w:r>
        <w:rPr>
          <w:spacing w:val="3"/>
        </w:rPr>
        <w:t> </w:t>
      </w:r>
      <w:r>
        <w:rPr/>
        <w:t>al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5"/>
        <w:jc w:val="both"/>
      </w:pPr>
      <w:r>
        <w:rPr/>
        <w:t>examen del enfermo, y podrá hacerle cuantas preguntas estime convenientes, a fin de cerciorarse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capacidad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testar.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1155.-</w:t>
      </w:r>
      <w:r>
        <w:rPr>
          <w:spacing w:val="-1"/>
        </w:rPr>
        <w:t> </w:t>
      </w:r>
      <w:r>
        <w:rPr/>
        <w:t>Se hará</w:t>
      </w:r>
      <w:r>
        <w:rPr>
          <w:spacing w:val="-2"/>
        </w:rPr>
        <w:t> </w:t>
      </w:r>
      <w:r>
        <w:rPr/>
        <w:t>constar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acta</w:t>
      </w:r>
      <w:r>
        <w:rPr>
          <w:spacing w:val="-2"/>
        </w:rPr>
        <w:t> </w:t>
      </w:r>
      <w:r>
        <w:rPr/>
        <w:t>formal</w:t>
      </w:r>
      <w:r>
        <w:rPr>
          <w:spacing w:val="-3"/>
        </w:rPr>
        <w:t> </w:t>
      </w:r>
      <w:r>
        <w:rPr/>
        <w:t>el</w:t>
      </w:r>
      <w:r>
        <w:rPr>
          <w:spacing w:val="-1"/>
        </w:rPr>
        <w:t> </w:t>
      </w:r>
      <w:r>
        <w:rPr/>
        <w:t>resultado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reconocimiento.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ART. 1156.- Si éste fuere favorable, se procederá desde luego a la formación de testamento ante</w:t>
      </w:r>
      <w:r>
        <w:rPr>
          <w:spacing w:val="1"/>
        </w:rPr>
        <w:t> </w:t>
      </w:r>
      <w:r>
        <w:rPr/>
        <w:t>notario</w:t>
      </w:r>
      <w:r>
        <w:rPr>
          <w:spacing w:val="1"/>
        </w:rPr>
        <w:t> </w:t>
      </w:r>
      <w:r>
        <w:rPr/>
        <w:t>público,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todas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solemnidades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requieren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testamentos</w:t>
      </w:r>
      <w:r>
        <w:rPr>
          <w:spacing w:val="1"/>
        </w:rPr>
        <w:t> </w:t>
      </w:r>
      <w:r>
        <w:rPr/>
        <w:t>públicos</w:t>
      </w:r>
      <w:r>
        <w:rPr>
          <w:spacing w:val="-53"/>
        </w:rPr>
        <w:t> </w:t>
      </w:r>
      <w:r>
        <w:rPr/>
        <w:t>abiertos.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1157.- Firmarán el acta, además del notario y de los testigos, el juez y los médicos que</w:t>
      </w:r>
      <w:r>
        <w:rPr>
          <w:spacing w:val="1"/>
        </w:rPr>
        <w:t> </w:t>
      </w:r>
      <w:r>
        <w:rPr/>
        <w:t>intervinieron para el reconocimiento, poniéndose al pie del testamento, razón expresa de que</w:t>
      </w:r>
      <w:r>
        <w:rPr>
          <w:spacing w:val="1"/>
        </w:rPr>
        <w:t> </w:t>
      </w:r>
      <w:r>
        <w:rPr/>
        <w:t>durante todo el acto conservó el testador perfecta lucidez de juicio, y sin este requisito y su</w:t>
      </w:r>
      <w:r>
        <w:rPr>
          <w:spacing w:val="1"/>
        </w:rPr>
        <w:t> </w:t>
      </w:r>
      <w:r>
        <w:rPr/>
        <w:t>constancia,</w:t>
      </w:r>
      <w:r>
        <w:rPr>
          <w:spacing w:val="-2"/>
        </w:rPr>
        <w:t> </w:t>
      </w:r>
      <w:r>
        <w:rPr/>
        <w:t>será</w:t>
      </w:r>
      <w:r>
        <w:rPr>
          <w:spacing w:val="-1"/>
        </w:rPr>
        <w:t> </w:t>
      </w:r>
      <w:r>
        <w:rPr/>
        <w:t>nulo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testamento.</w:t>
      </w:r>
    </w:p>
    <w:p>
      <w:pPr>
        <w:pStyle w:val="BodyText"/>
      </w:pPr>
    </w:p>
    <w:p>
      <w:pPr>
        <w:pStyle w:val="BodyText"/>
        <w:ind w:left="122" w:right="345"/>
        <w:jc w:val="both"/>
      </w:pPr>
      <w:r>
        <w:rPr/>
        <w:t>ART. 1158.- Para juzgar de la capacidad del testador se atenderá especialmente al estado en que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halle</w:t>
      </w:r>
      <w:r>
        <w:rPr>
          <w:spacing w:val="1"/>
        </w:rPr>
        <w:t> </w:t>
      </w:r>
      <w:r>
        <w:rPr/>
        <w:t>al hacer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testamento.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III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715" w:right="934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Capacidad para</w:t>
      </w:r>
      <w:r>
        <w:rPr>
          <w:spacing w:val="-3"/>
        </w:rPr>
        <w:t> </w:t>
      </w:r>
      <w:r>
        <w:rPr/>
        <w:t>Heredar</w:t>
      </w:r>
    </w:p>
    <w:p>
      <w:pPr>
        <w:pStyle w:val="BodyText"/>
      </w:pPr>
    </w:p>
    <w:p>
      <w:pPr>
        <w:pStyle w:val="BodyText"/>
        <w:ind w:left="122" w:right="341"/>
        <w:jc w:val="both"/>
      </w:pPr>
      <w:r>
        <w:rPr/>
        <w:t>ART. 1159.- Todos los habitantes del Estado de San Luis Potosí, de cualquier edad que sean,</w:t>
      </w:r>
      <w:r>
        <w:rPr>
          <w:spacing w:val="1"/>
        </w:rPr>
        <w:t> </w:t>
      </w:r>
      <w:r>
        <w:rPr/>
        <w:t>tienen capacidad para heredar, y no pueden ser privados de ella de un modo absoluto; pero con</w:t>
      </w:r>
      <w:r>
        <w:rPr>
          <w:spacing w:val="1"/>
        </w:rPr>
        <w:t> </w:t>
      </w:r>
      <w:r>
        <w:rPr/>
        <w:t>relación a ciertas personas y a determinados bienes, pueden perderla por alguna de las causas</w:t>
      </w:r>
      <w:r>
        <w:rPr>
          <w:spacing w:val="1"/>
        </w:rPr>
        <w:t> </w:t>
      </w:r>
      <w:r>
        <w:rPr/>
        <w:t>siguientes:</w:t>
      </w:r>
    </w:p>
    <w:p>
      <w:pPr>
        <w:pStyle w:val="BodyText"/>
      </w:pPr>
    </w:p>
    <w:p>
      <w:pPr>
        <w:pStyle w:val="BodyText"/>
        <w:spacing w:before="1"/>
        <w:ind w:left="122" w:right="6966"/>
      </w:pPr>
      <w:r>
        <w:rPr/>
        <w:t>I.-</w:t>
      </w:r>
      <w:r>
        <w:rPr>
          <w:spacing w:val="-7"/>
        </w:rPr>
        <w:t> </w:t>
      </w:r>
      <w:r>
        <w:rPr/>
        <w:t>Falta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personalidad;</w:t>
      </w:r>
    </w:p>
    <w:p>
      <w:pPr>
        <w:pStyle w:val="BodyText"/>
      </w:pPr>
    </w:p>
    <w:p>
      <w:pPr>
        <w:pStyle w:val="BodyText"/>
        <w:ind w:left="122" w:right="6966"/>
      </w:pPr>
      <w:r>
        <w:rPr/>
        <w:t>II.-</w:t>
      </w:r>
      <w:r>
        <w:rPr>
          <w:spacing w:val="-3"/>
        </w:rPr>
        <w:t> </w:t>
      </w:r>
      <w:r>
        <w:rPr/>
        <w:t>Delito;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III.-</w:t>
      </w:r>
      <w:r>
        <w:rPr>
          <w:spacing w:val="48"/>
        </w:rPr>
        <w:t> </w:t>
      </w:r>
      <w:r>
        <w:rPr/>
        <w:t>Presunción</w:t>
      </w:r>
      <w:r>
        <w:rPr>
          <w:spacing w:val="50"/>
        </w:rPr>
        <w:t> </w:t>
      </w:r>
      <w:r>
        <w:rPr/>
        <w:t>de</w:t>
      </w:r>
      <w:r>
        <w:rPr>
          <w:spacing w:val="49"/>
        </w:rPr>
        <w:t> </w:t>
      </w:r>
      <w:r>
        <w:rPr/>
        <w:t>influencia</w:t>
      </w:r>
      <w:r>
        <w:rPr>
          <w:spacing w:val="47"/>
        </w:rPr>
        <w:t> </w:t>
      </w:r>
      <w:r>
        <w:rPr/>
        <w:t>contraria</w:t>
      </w:r>
      <w:r>
        <w:rPr>
          <w:spacing w:val="49"/>
        </w:rPr>
        <w:t> </w:t>
      </w:r>
      <w:r>
        <w:rPr/>
        <w:t>a</w:t>
      </w:r>
      <w:r>
        <w:rPr>
          <w:spacing w:val="50"/>
        </w:rPr>
        <w:t> </w:t>
      </w:r>
      <w:r>
        <w:rPr/>
        <w:t>la</w:t>
      </w:r>
      <w:r>
        <w:rPr>
          <w:spacing w:val="50"/>
        </w:rPr>
        <w:t> </w:t>
      </w:r>
      <w:r>
        <w:rPr/>
        <w:t>libertad</w:t>
      </w:r>
      <w:r>
        <w:rPr>
          <w:spacing w:val="50"/>
        </w:rPr>
        <w:t> </w:t>
      </w:r>
      <w:r>
        <w:rPr/>
        <w:t>del</w:t>
      </w:r>
      <w:r>
        <w:rPr>
          <w:spacing w:val="47"/>
        </w:rPr>
        <w:t> </w:t>
      </w:r>
      <w:r>
        <w:rPr/>
        <w:t>testador,</w:t>
      </w:r>
      <w:r>
        <w:rPr>
          <w:spacing w:val="50"/>
        </w:rPr>
        <w:t> </w:t>
      </w:r>
      <w:r>
        <w:rPr/>
        <w:t>o</w:t>
      </w:r>
      <w:r>
        <w:rPr>
          <w:spacing w:val="49"/>
        </w:rPr>
        <w:t> </w:t>
      </w:r>
      <w:r>
        <w:rPr/>
        <w:t>la</w:t>
      </w:r>
      <w:r>
        <w:rPr>
          <w:spacing w:val="50"/>
        </w:rPr>
        <w:t> </w:t>
      </w:r>
      <w:r>
        <w:rPr/>
        <w:t>verdad</w:t>
      </w:r>
      <w:r>
        <w:rPr>
          <w:spacing w:val="47"/>
        </w:rPr>
        <w:t> </w:t>
      </w:r>
      <w:r>
        <w:rPr/>
        <w:t>o</w:t>
      </w:r>
      <w:r>
        <w:rPr>
          <w:spacing w:val="50"/>
        </w:rPr>
        <w:t> </w:t>
      </w:r>
      <w:r>
        <w:rPr/>
        <w:t>integridad</w:t>
      </w:r>
      <w:r>
        <w:rPr>
          <w:spacing w:val="47"/>
        </w:rPr>
        <w:t> </w:t>
      </w:r>
      <w:r>
        <w:rPr/>
        <w:t>del</w:t>
      </w:r>
      <w:r>
        <w:rPr>
          <w:spacing w:val="-53"/>
        </w:rPr>
        <w:t> </w:t>
      </w:r>
      <w:r>
        <w:rPr/>
        <w:t>testamento;</w:t>
      </w:r>
    </w:p>
    <w:p>
      <w:pPr>
        <w:pStyle w:val="BodyText"/>
        <w:spacing w:before="1"/>
      </w:pPr>
    </w:p>
    <w:p>
      <w:pPr>
        <w:pStyle w:val="BodyText"/>
        <w:spacing w:line="477" w:lineRule="auto" w:before="1"/>
        <w:ind w:left="122" w:right="5701"/>
      </w:pPr>
      <w:r>
        <w:rPr/>
        <w:t>IV.-</w:t>
      </w:r>
      <w:r>
        <w:rPr>
          <w:spacing w:val="-6"/>
        </w:rPr>
        <w:t> </w:t>
      </w:r>
      <w:r>
        <w:rPr/>
        <w:t>Falta</w:t>
      </w:r>
      <w:r>
        <w:rPr>
          <w:spacing w:val="-4"/>
        </w:rPr>
        <w:t> </w:t>
      </w:r>
      <w:r>
        <w:rPr/>
        <w:t>de</w:t>
      </w:r>
      <w:r>
        <w:rPr>
          <w:spacing w:val="-7"/>
        </w:rPr>
        <w:t> </w:t>
      </w:r>
      <w:r>
        <w:rPr/>
        <w:t>reciprocidad</w:t>
      </w:r>
      <w:r>
        <w:rPr>
          <w:spacing w:val="-4"/>
        </w:rPr>
        <w:t> </w:t>
      </w:r>
      <w:r>
        <w:rPr/>
        <w:t>internacional;</w:t>
      </w:r>
      <w:r>
        <w:rPr>
          <w:spacing w:val="-53"/>
        </w:rPr>
        <w:t> </w:t>
      </w:r>
      <w:r>
        <w:rPr/>
        <w:t>V.-</w:t>
      </w:r>
      <w:r>
        <w:rPr>
          <w:spacing w:val="-1"/>
        </w:rPr>
        <w:t> </w:t>
      </w:r>
      <w:r>
        <w:rPr/>
        <w:t>Utilidad</w:t>
      </w:r>
      <w:r>
        <w:rPr>
          <w:spacing w:val="-1"/>
        </w:rPr>
        <w:t> </w:t>
      </w:r>
      <w:r>
        <w:rPr/>
        <w:t>pública;</w:t>
      </w:r>
    </w:p>
    <w:p>
      <w:pPr>
        <w:pStyle w:val="BodyText"/>
        <w:spacing w:before="3"/>
        <w:ind w:left="122"/>
      </w:pPr>
      <w:r>
        <w:rPr/>
        <w:t>VI.-</w:t>
      </w:r>
      <w:r>
        <w:rPr>
          <w:spacing w:val="-2"/>
        </w:rPr>
        <w:t> </w:t>
      </w:r>
      <w:r>
        <w:rPr/>
        <w:t>Renuncia</w:t>
      </w:r>
      <w:r>
        <w:rPr>
          <w:spacing w:val="-3"/>
        </w:rPr>
        <w:t> </w:t>
      </w:r>
      <w:r>
        <w:rPr/>
        <w:t>o remoción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algún</w:t>
      </w:r>
      <w:r>
        <w:rPr>
          <w:spacing w:val="-1"/>
        </w:rPr>
        <w:t> </w:t>
      </w:r>
      <w:r>
        <w:rPr/>
        <w:t>cargo</w:t>
      </w:r>
      <w:r>
        <w:rPr>
          <w:spacing w:val="-2"/>
        </w:rPr>
        <w:t> </w:t>
      </w:r>
      <w:r>
        <w:rPr/>
        <w:t>conferido</w:t>
      </w:r>
      <w:r>
        <w:rPr>
          <w:spacing w:val="-1"/>
        </w:rPr>
        <w:t> </w:t>
      </w:r>
      <w:r>
        <w:rPr/>
        <w:t>en el</w:t>
      </w:r>
      <w:r>
        <w:rPr>
          <w:spacing w:val="-4"/>
        </w:rPr>
        <w:t> </w:t>
      </w:r>
      <w:r>
        <w:rPr/>
        <w:t>testamento.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44"/>
        <w:jc w:val="both"/>
      </w:pPr>
      <w:r>
        <w:rPr/>
        <w:t>ART.</w:t>
      </w:r>
      <w:r>
        <w:rPr>
          <w:spacing w:val="52"/>
        </w:rPr>
        <w:t> </w:t>
      </w:r>
      <w:r>
        <w:rPr/>
        <w:t>1160.-</w:t>
      </w:r>
      <w:r>
        <w:rPr>
          <w:spacing w:val="1"/>
        </w:rPr>
        <w:t> </w:t>
      </w:r>
      <w:r>
        <w:rPr/>
        <w:t>Son</w:t>
      </w:r>
      <w:r>
        <w:rPr>
          <w:spacing w:val="54"/>
        </w:rPr>
        <w:t> </w:t>
      </w:r>
      <w:r>
        <w:rPr/>
        <w:t>incapaces</w:t>
      </w:r>
      <w:r>
        <w:rPr>
          <w:spacing w:val="53"/>
        </w:rPr>
        <w:t> </w:t>
      </w:r>
      <w:r>
        <w:rPr/>
        <w:t>de</w:t>
      </w:r>
      <w:r>
        <w:rPr>
          <w:spacing w:val="52"/>
        </w:rPr>
        <w:t> </w:t>
      </w:r>
      <w:r>
        <w:rPr/>
        <w:t>adquirir</w:t>
      </w:r>
      <w:r>
        <w:rPr>
          <w:spacing w:val="53"/>
        </w:rPr>
        <w:t> </w:t>
      </w:r>
      <w:r>
        <w:rPr/>
        <w:t>por</w:t>
      </w:r>
      <w:r>
        <w:rPr>
          <w:spacing w:val="53"/>
        </w:rPr>
        <w:t> </w:t>
      </w:r>
      <w:r>
        <w:rPr/>
        <w:t>testamento</w:t>
      </w:r>
      <w:r>
        <w:rPr>
          <w:spacing w:val="54"/>
        </w:rPr>
        <w:t> </w:t>
      </w:r>
      <w:r>
        <w:rPr/>
        <w:t>o</w:t>
      </w:r>
      <w:r>
        <w:rPr>
          <w:spacing w:val="53"/>
        </w:rPr>
        <w:t> </w:t>
      </w:r>
      <w:r>
        <w:rPr/>
        <w:t>por</w:t>
      </w:r>
      <w:r>
        <w:rPr>
          <w:spacing w:val="53"/>
        </w:rPr>
        <w:t> </w:t>
      </w:r>
      <w:r>
        <w:rPr/>
        <w:t>intestado,</w:t>
      </w:r>
      <w:r>
        <w:rPr>
          <w:spacing w:val="54"/>
        </w:rPr>
        <w:t> </w:t>
      </w:r>
      <w:r>
        <w:rPr/>
        <w:t>a</w:t>
      </w:r>
      <w:r>
        <w:rPr>
          <w:spacing w:val="52"/>
        </w:rPr>
        <w:t> </w:t>
      </w:r>
      <w:r>
        <w:rPr/>
        <w:t>causa</w:t>
      </w:r>
      <w:r>
        <w:rPr>
          <w:spacing w:val="53"/>
        </w:rPr>
        <w:t> </w:t>
      </w:r>
      <w:r>
        <w:rPr/>
        <w:t>de</w:t>
      </w:r>
      <w:r>
        <w:rPr>
          <w:spacing w:val="52"/>
        </w:rPr>
        <w:t> </w:t>
      </w:r>
      <w:r>
        <w:rPr/>
        <w:t>falta</w:t>
      </w:r>
      <w:r>
        <w:rPr>
          <w:spacing w:val="52"/>
        </w:rPr>
        <w:t> </w:t>
      </w:r>
      <w:r>
        <w:rPr/>
        <w:t>de</w:t>
      </w:r>
      <w:r>
        <w:rPr>
          <w:spacing w:val="-54"/>
        </w:rPr>
        <w:t> </w:t>
      </w:r>
      <w:r>
        <w:rPr/>
        <w:t>personalidad, los que no estén concebidos al tiempo de la muerte de la o el autor de la herencia, o</w:t>
      </w:r>
      <w:r>
        <w:rPr>
          <w:spacing w:val="1"/>
        </w:rPr>
        <w:t> </w:t>
      </w:r>
      <w:r>
        <w:rPr/>
        <w:t>los concebidos cuando no sean viables, conforme a lo dispuesto en el articulo 180 del Código</w:t>
      </w:r>
      <w:r>
        <w:rPr>
          <w:spacing w:val="1"/>
        </w:rPr>
        <w:t> </w:t>
      </w:r>
      <w:r>
        <w:rPr/>
        <w:t>Familiar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el Estado.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Para los efectos de este artículo se consideran concebidos durante el matrimonio los embriones</w:t>
      </w:r>
      <w:r>
        <w:rPr>
          <w:spacing w:val="1"/>
        </w:rPr>
        <w:t> </w:t>
      </w:r>
      <w:r>
        <w:rPr/>
        <w:t>procreados por voluntad de la pareja con fines de reproducción asistida, estándose a lo dispuesto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el artículo</w:t>
      </w:r>
      <w:r>
        <w:rPr>
          <w:spacing w:val="-1"/>
        </w:rPr>
        <w:t> </w:t>
      </w:r>
      <w:r>
        <w:rPr/>
        <w:t>1474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Código.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</w:pPr>
      <w:r>
        <w:rPr/>
        <w:t>ART.</w:t>
      </w:r>
      <w:r>
        <w:rPr>
          <w:spacing w:val="16"/>
        </w:rPr>
        <w:t> </w:t>
      </w:r>
      <w:r>
        <w:rPr/>
        <w:t>1161.-</w:t>
      </w:r>
      <w:r>
        <w:rPr>
          <w:spacing w:val="18"/>
        </w:rPr>
        <w:t> </w:t>
      </w:r>
      <w:r>
        <w:rPr/>
        <w:t>Será,</w:t>
      </w:r>
      <w:r>
        <w:rPr>
          <w:spacing w:val="17"/>
        </w:rPr>
        <w:t> </w:t>
      </w:r>
      <w:r>
        <w:rPr/>
        <w:t>no</w:t>
      </w:r>
      <w:r>
        <w:rPr>
          <w:spacing w:val="16"/>
        </w:rPr>
        <w:t> </w:t>
      </w:r>
      <w:r>
        <w:rPr/>
        <w:t>obstante,</w:t>
      </w:r>
      <w:r>
        <w:rPr>
          <w:spacing w:val="18"/>
        </w:rPr>
        <w:t> </w:t>
      </w:r>
      <w:r>
        <w:rPr/>
        <w:t>válida</w:t>
      </w:r>
      <w:r>
        <w:rPr>
          <w:spacing w:val="17"/>
        </w:rPr>
        <w:t> </w:t>
      </w:r>
      <w:r>
        <w:rPr/>
        <w:t>la</w:t>
      </w:r>
      <w:r>
        <w:rPr>
          <w:spacing w:val="19"/>
        </w:rPr>
        <w:t> </w:t>
      </w:r>
      <w:r>
        <w:rPr/>
        <w:t>disposición</w:t>
      </w:r>
      <w:r>
        <w:rPr>
          <w:spacing w:val="19"/>
        </w:rPr>
        <w:t> </w:t>
      </w:r>
      <w:r>
        <w:rPr/>
        <w:t>hecha</w:t>
      </w:r>
      <w:r>
        <w:rPr>
          <w:spacing w:val="18"/>
        </w:rPr>
        <w:t> </w:t>
      </w:r>
      <w:r>
        <w:rPr/>
        <w:t>en</w:t>
      </w:r>
      <w:r>
        <w:rPr>
          <w:spacing w:val="16"/>
        </w:rPr>
        <w:t> </w:t>
      </w:r>
      <w:r>
        <w:rPr/>
        <w:t>favor</w:t>
      </w:r>
      <w:r>
        <w:rPr>
          <w:spacing w:val="18"/>
        </w:rPr>
        <w:t> </w:t>
      </w:r>
      <w:r>
        <w:rPr/>
        <w:t>de</w:t>
      </w:r>
      <w:r>
        <w:rPr>
          <w:spacing w:val="17"/>
        </w:rPr>
        <w:t> </w:t>
      </w:r>
      <w:r>
        <w:rPr/>
        <w:t>los</w:t>
      </w:r>
      <w:r>
        <w:rPr>
          <w:spacing w:val="18"/>
        </w:rPr>
        <w:t> </w:t>
      </w:r>
      <w:r>
        <w:rPr/>
        <w:t>hijos</w:t>
      </w:r>
      <w:r>
        <w:rPr>
          <w:spacing w:val="18"/>
        </w:rPr>
        <w:t> </w:t>
      </w:r>
      <w:r>
        <w:rPr/>
        <w:t>que</w:t>
      </w:r>
      <w:r>
        <w:rPr>
          <w:spacing w:val="18"/>
        </w:rPr>
        <w:t> </w:t>
      </w:r>
      <w:r>
        <w:rPr/>
        <w:t>nacieren</w:t>
      </w:r>
      <w:r>
        <w:rPr>
          <w:spacing w:val="16"/>
        </w:rPr>
        <w:t> </w:t>
      </w:r>
      <w:r>
        <w:rPr/>
        <w:t>de</w:t>
      </w:r>
      <w:r>
        <w:rPr>
          <w:spacing w:val="-53"/>
        </w:rPr>
        <w:t> </w:t>
      </w:r>
      <w:r>
        <w:rPr/>
        <w:t>ciertas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determinadas personas durante</w:t>
      </w:r>
      <w:r>
        <w:rPr>
          <w:spacing w:val="1"/>
        </w:rPr>
        <w:t> </w:t>
      </w:r>
      <w:r>
        <w:rPr/>
        <w:t>la vida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testador.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PRIMER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PARRAFO,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1998)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rFonts w:ascii="Arial"/>
          <w:i/>
          <w:sz w:val="9"/>
        </w:rPr>
      </w:pPr>
    </w:p>
    <w:p>
      <w:pPr>
        <w:pStyle w:val="BodyText"/>
        <w:spacing w:before="93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1162.-</w:t>
      </w:r>
      <w:r>
        <w:rPr>
          <w:spacing w:val="-2"/>
        </w:rPr>
        <w:t> </w:t>
      </w:r>
      <w:r>
        <w:rPr/>
        <w:t>Son</w:t>
      </w:r>
      <w:r>
        <w:rPr>
          <w:spacing w:val="-2"/>
        </w:rPr>
        <w:t> </w:t>
      </w:r>
      <w:r>
        <w:rPr/>
        <w:t>incapaces de</w:t>
      </w:r>
      <w:r>
        <w:rPr>
          <w:spacing w:val="-2"/>
        </w:rPr>
        <w:t> </w:t>
      </w:r>
      <w:r>
        <w:rPr/>
        <w:t>heredar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testamento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por</w:t>
      </w:r>
      <w:r>
        <w:rPr>
          <w:spacing w:val="1"/>
        </w:rPr>
        <w:t> </w:t>
      </w:r>
      <w:r>
        <w:rPr/>
        <w:t>intestado: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I.- El que haya sido condenado por haber dado, mandado o intentado dar muerte a la persona de</w:t>
      </w:r>
      <w:r>
        <w:rPr>
          <w:spacing w:val="1"/>
        </w:rPr>
        <w:t> </w:t>
      </w:r>
      <w:r>
        <w:rPr/>
        <w:t>cuya</w:t>
      </w:r>
      <w:r>
        <w:rPr>
          <w:spacing w:val="-2"/>
        </w:rPr>
        <w:t> </w:t>
      </w:r>
      <w:r>
        <w:rPr/>
        <w:t>sucesión</w:t>
      </w:r>
      <w:r>
        <w:rPr>
          <w:spacing w:val="-1"/>
        </w:rPr>
        <w:t> </w:t>
      </w:r>
      <w:r>
        <w:rPr/>
        <w:t>se trate,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a</w:t>
      </w:r>
      <w:r>
        <w:rPr>
          <w:spacing w:val="2"/>
        </w:rPr>
        <w:t> </w:t>
      </w:r>
      <w:r>
        <w:rPr/>
        <w:t>los padres,</w:t>
      </w:r>
      <w:r>
        <w:rPr>
          <w:spacing w:val="-1"/>
        </w:rPr>
        <w:t> </w:t>
      </w:r>
      <w:r>
        <w:rPr/>
        <w:t>hijos,</w:t>
      </w:r>
      <w:r>
        <w:rPr>
          <w:spacing w:val="-2"/>
        </w:rPr>
        <w:t> </w:t>
      </w:r>
      <w:r>
        <w:rPr/>
        <w:t>cónyuge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hermanos de</w:t>
      </w:r>
      <w:r>
        <w:rPr>
          <w:spacing w:val="-1"/>
        </w:rPr>
        <w:t> </w:t>
      </w:r>
      <w:r>
        <w:rPr/>
        <w:t>ella;</w:t>
      </w:r>
    </w:p>
    <w:p>
      <w:pPr>
        <w:pStyle w:val="BodyText"/>
        <w:spacing w:before="1"/>
      </w:pPr>
    </w:p>
    <w:p>
      <w:pPr>
        <w:pStyle w:val="BodyText"/>
        <w:ind w:left="122" w:right="334"/>
        <w:jc w:val="both"/>
      </w:pPr>
      <w:r>
        <w:rPr/>
        <w:t>II.-</w:t>
      </w:r>
      <w:r>
        <w:rPr>
          <w:spacing w:val="9"/>
        </w:rPr>
        <w:t> </w:t>
      </w:r>
      <w:r>
        <w:rPr/>
        <w:t>El</w:t>
      </w:r>
      <w:r>
        <w:rPr>
          <w:spacing w:val="10"/>
        </w:rPr>
        <w:t> </w:t>
      </w:r>
      <w:r>
        <w:rPr/>
        <w:t>que</w:t>
      </w:r>
      <w:r>
        <w:rPr>
          <w:spacing w:val="9"/>
        </w:rPr>
        <w:t> </w:t>
      </w:r>
      <w:r>
        <w:rPr/>
        <w:t>haya</w:t>
      </w:r>
      <w:r>
        <w:rPr>
          <w:spacing w:val="11"/>
        </w:rPr>
        <w:t> </w:t>
      </w:r>
      <w:r>
        <w:rPr/>
        <w:t>hecho</w:t>
      </w:r>
      <w:r>
        <w:rPr>
          <w:spacing w:val="9"/>
        </w:rPr>
        <w:t> </w:t>
      </w:r>
      <w:r>
        <w:rPr/>
        <w:t>contra</w:t>
      </w:r>
      <w:r>
        <w:rPr>
          <w:spacing w:val="8"/>
        </w:rPr>
        <w:t> </w:t>
      </w:r>
      <w:r>
        <w:rPr/>
        <w:t>el</w:t>
      </w:r>
      <w:r>
        <w:rPr>
          <w:spacing w:val="10"/>
        </w:rPr>
        <w:t> </w:t>
      </w:r>
      <w:r>
        <w:rPr/>
        <w:t>autor</w:t>
      </w:r>
      <w:r>
        <w:rPr>
          <w:spacing w:val="12"/>
        </w:rPr>
        <w:t> </w:t>
      </w:r>
      <w:r>
        <w:rPr/>
        <w:t>de</w:t>
      </w:r>
      <w:r>
        <w:rPr>
          <w:spacing w:val="10"/>
        </w:rPr>
        <w:t> </w:t>
      </w:r>
      <w:r>
        <w:rPr/>
        <w:t>la</w:t>
      </w:r>
      <w:r>
        <w:rPr>
          <w:spacing w:val="9"/>
        </w:rPr>
        <w:t> </w:t>
      </w:r>
      <w:r>
        <w:rPr/>
        <w:t>sucesión,</w:t>
      </w:r>
      <w:r>
        <w:rPr>
          <w:spacing w:val="10"/>
        </w:rPr>
        <w:t> </w:t>
      </w:r>
      <w:r>
        <w:rPr/>
        <w:t>sus</w:t>
      </w:r>
      <w:r>
        <w:rPr>
          <w:spacing w:val="9"/>
        </w:rPr>
        <w:t> </w:t>
      </w:r>
      <w:r>
        <w:rPr/>
        <w:t>ascendientes,</w:t>
      </w:r>
      <w:r>
        <w:rPr>
          <w:spacing w:val="11"/>
        </w:rPr>
        <w:t> </w:t>
      </w:r>
      <w:r>
        <w:rPr/>
        <w:t>descendientes,</w:t>
      </w:r>
      <w:r>
        <w:rPr>
          <w:spacing w:val="9"/>
        </w:rPr>
        <w:t> </w:t>
      </w:r>
      <w:r>
        <w:rPr/>
        <w:t>hermanos</w:t>
      </w:r>
      <w:r>
        <w:rPr>
          <w:spacing w:val="-53"/>
        </w:rPr>
        <w:t> </w:t>
      </w:r>
      <w:r>
        <w:rPr/>
        <w:t>o cónyuge, acusación de delito que merezca pena capital o de prisión, aun cuando aquella sea</w:t>
      </w:r>
      <w:r>
        <w:rPr>
          <w:spacing w:val="1"/>
        </w:rPr>
        <w:t> </w:t>
      </w:r>
      <w:r>
        <w:rPr/>
        <w:t>fundada, si fuere su descendiente, su ascendiente, su cónyuge o su hermano, a no ser que ese</w:t>
      </w:r>
      <w:r>
        <w:rPr>
          <w:spacing w:val="1"/>
        </w:rPr>
        <w:t> </w:t>
      </w:r>
      <w:r>
        <w:rPr/>
        <w:t>acto haya sido preciso para que el acusador salvara su vida, su honra, o la de sus descendientes,</w:t>
      </w:r>
      <w:r>
        <w:rPr>
          <w:spacing w:val="1"/>
        </w:rPr>
        <w:t> </w:t>
      </w:r>
      <w:r>
        <w:rPr/>
        <w:t>ascendientes, hermanos o</w:t>
      </w:r>
      <w:r>
        <w:rPr>
          <w:spacing w:val="1"/>
        </w:rPr>
        <w:t> </w:t>
      </w:r>
      <w:r>
        <w:rPr/>
        <w:t>cónyuge;</w:t>
      </w:r>
    </w:p>
    <w:p>
      <w:pPr>
        <w:pStyle w:val="BodyText"/>
      </w:pPr>
    </w:p>
    <w:p>
      <w:pPr>
        <w:pStyle w:val="BodyText"/>
        <w:ind w:left="122" w:right="344"/>
        <w:jc w:val="both"/>
      </w:pPr>
      <w:r>
        <w:rPr/>
        <w:t>III.- El cónyuge que mediante juicio ha sido declarado adúltero, si se trata de suceder al cónyuge</w:t>
      </w:r>
      <w:r>
        <w:rPr>
          <w:spacing w:val="1"/>
        </w:rPr>
        <w:t> </w:t>
      </w:r>
      <w:r>
        <w:rPr/>
        <w:t>inocente;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IV.- El coautor del cónyuge adúltero, ya sea que se trate de la sucesión de éste o de la del cónyuge</w:t>
      </w:r>
      <w:r>
        <w:rPr>
          <w:spacing w:val="-54"/>
        </w:rPr>
        <w:t> </w:t>
      </w:r>
      <w:r>
        <w:rPr/>
        <w:t>inocente;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V.- El que haya sido condenado por un delito que merezca pena</w:t>
      </w:r>
      <w:r>
        <w:rPr>
          <w:spacing w:val="55"/>
        </w:rPr>
        <w:t> </w:t>
      </w:r>
      <w:r>
        <w:rPr/>
        <w:t>de prisión, cometido contra el</w:t>
      </w:r>
      <w:r>
        <w:rPr>
          <w:spacing w:val="1"/>
        </w:rPr>
        <w:t> </w:t>
      </w:r>
      <w:r>
        <w:rPr/>
        <w:t>autor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herencia,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sus</w:t>
      </w:r>
      <w:r>
        <w:rPr>
          <w:spacing w:val="-1"/>
        </w:rPr>
        <w:t> </w:t>
      </w:r>
      <w:r>
        <w:rPr/>
        <w:t>hijos,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su cónyuge,</w:t>
      </w:r>
      <w:r>
        <w:rPr>
          <w:spacing w:val="-2"/>
        </w:rPr>
        <w:t> </w:t>
      </w:r>
      <w:r>
        <w:rPr/>
        <w:t>de sus ascendientes</w:t>
      </w:r>
      <w:r>
        <w:rPr>
          <w:spacing w:val="-1"/>
        </w:rPr>
        <w:t> </w:t>
      </w:r>
      <w:r>
        <w:rPr/>
        <w:t>o de</w:t>
      </w:r>
      <w:r>
        <w:rPr>
          <w:spacing w:val="-2"/>
        </w:rPr>
        <w:t> </w:t>
      </w:r>
      <w:r>
        <w:rPr/>
        <w:t>sus hermanos;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P.O.23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3"/>
        <w:ind w:left="122"/>
        <w:jc w:val="both"/>
      </w:pPr>
      <w:r>
        <w:rPr/>
        <w:t>VI.-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padre, o la</w:t>
      </w:r>
      <w:r>
        <w:rPr>
          <w:spacing w:val="-2"/>
        </w:rPr>
        <w:t> </w:t>
      </w:r>
      <w:r>
        <w:rPr/>
        <w:t>madre</w:t>
      </w:r>
      <w:r>
        <w:rPr>
          <w:spacing w:val="-2"/>
        </w:rPr>
        <w:t> </w:t>
      </w:r>
      <w:r>
        <w:rPr/>
        <w:t>respecto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hijo</w:t>
      </w:r>
      <w:r>
        <w:rPr>
          <w:spacing w:val="-2"/>
        </w:rPr>
        <w:t> </w:t>
      </w:r>
      <w:r>
        <w:rPr/>
        <w:t>expuesto por</w:t>
      </w:r>
      <w:r>
        <w:rPr>
          <w:spacing w:val="-1"/>
        </w:rPr>
        <w:t> </w:t>
      </w:r>
      <w:r>
        <w:rPr/>
        <w:t>ellos;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1998)</w:t>
      </w:r>
    </w:p>
    <w:p>
      <w:pPr>
        <w:pStyle w:val="BodyText"/>
        <w:spacing w:before="3"/>
        <w:ind w:left="122" w:right="350"/>
        <w:jc w:val="both"/>
      </w:pPr>
      <w:r>
        <w:rPr/>
        <w:t>VII.- Los ascendientes que abandonen, prostituyan o corrompan a sus descendientes, respecto 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ofendidos;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VIII.-</w:t>
      </w:r>
      <w:r>
        <w:rPr>
          <w:spacing w:val="10"/>
        </w:rPr>
        <w:t> </w:t>
      </w:r>
      <w:r>
        <w:rPr/>
        <w:t>Los</w:t>
      </w:r>
      <w:r>
        <w:rPr>
          <w:spacing w:val="10"/>
        </w:rPr>
        <w:t> </w:t>
      </w:r>
      <w:r>
        <w:rPr/>
        <w:t>demás</w:t>
      </w:r>
      <w:r>
        <w:rPr>
          <w:spacing w:val="9"/>
        </w:rPr>
        <w:t> </w:t>
      </w:r>
      <w:r>
        <w:rPr/>
        <w:t>parientes</w:t>
      </w:r>
      <w:r>
        <w:rPr>
          <w:spacing w:val="9"/>
        </w:rPr>
        <w:t> </w:t>
      </w:r>
      <w:r>
        <w:rPr/>
        <w:t>del</w:t>
      </w:r>
      <w:r>
        <w:rPr>
          <w:spacing w:val="8"/>
        </w:rPr>
        <w:t> </w:t>
      </w:r>
      <w:r>
        <w:rPr/>
        <w:t>autor</w:t>
      </w:r>
      <w:r>
        <w:rPr>
          <w:spacing w:val="9"/>
        </w:rPr>
        <w:t> </w:t>
      </w:r>
      <w:r>
        <w:rPr/>
        <w:t>de</w:t>
      </w:r>
      <w:r>
        <w:rPr>
          <w:spacing w:val="10"/>
        </w:rPr>
        <w:t> </w:t>
      </w:r>
      <w:r>
        <w:rPr/>
        <w:t>la</w:t>
      </w:r>
      <w:r>
        <w:rPr>
          <w:spacing w:val="9"/>
        </w:rPr>
        <w:t> </w:t>
      </w:r>
      <w:r>
        <w:rPr/>
        <w:t>herencia</w:t>
      </w:r>
      <w:r>
        <w:rPr>
          <w:spacing w:val="11"/>
        </w:rPr>
        <w:t> </w:t>
      </w:r>
      <w:r>
        <w:rPr/>
        <w:t>que</w:t>
      </w:r>
      <w:r>
        <w:rPr>
          <w:spacing w:val="9"/>
        </w:rPr>
        <w:t> </w:t>
      </w:r>
      <w:r>
        <w:rPr/>
        <w:t>teniendo</w:t>
      </w:r>
      <w:r>
        <w:rPr>
          <w:spacing w:val="8"/>
        </w:rPr>
        <w:t> </w:t>
      </w:r>
      <w:r>
        <w:rPr/>
        <w:t>obligación</w:t>
      </w:r>
      <w:r>
        <w:rPr>
          <w:spacing w:val="8"/>
        </w:rPr>
        <w:t> </w:t>
      </w:r>
      <w:r>
        <w:rPr/>
        <w:t>de</w:t>
      </w:r>
      <w:r>
        <w:rPr>
          <w:spacing w:val="10"/>
        </w:rPr>
        <w:t> </w:t>
      </w:r>
      <w:r>
        <w:rPr/>
        <w:t>darle</w:t>
      </w:r>
      <w:r>
        <w:rPr>
          <w:spacing w:val="8"/>
        </w:rPr>
        <w:t> </w:t>
      </w:r>
      <w:r>
        <w:rPr/>
        <w:t>alimentos,</w:t>
      </w:r>
      <w:r>
        <w:rPr>
          <w:spacing w:val="9"/>
        </w:rPr>
        <w:t> </w:t>
      </w:r>
      <w:r>
        <w:rPr/>
        <w:t>no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hubieren</w:t>
      </w:r>
      <w:r>
        <w:rPr>
          <w:spacing w:val="1"/>
        </w:rPr>
        <w:t> </w:t>
      </w:r>
      <w:r>
        <w:rPr/>
        <w:t>cumplido;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IX.- Los parientes del autor de la herencia que, hallándose éste imposibilitado para trabajar y sin</w:t>
      </w:r>
      <w:r>
        <w:rPr>
          <w:spacing w:val="1"/>
        </w:rPr>
        <w:t> </w:t>
      </w:r>
      <w:r>
        <w:rPr/>
        <w:t>recursos,</w:t>
      </w:r>
      <w:r>
        <w:rPr>
          <w:spacing w:val="-3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cuidaren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recogerlo, 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hacerlo</w:t>
      </w:r>
      <w:r>
        <w:rPr>
          <w:spacing w:val="-2"/>
        </w:rPr>
        <w:t> </w:t>
      </w:r>
      <w:r>
        <w:rPr/>
        <w:t>recoger</w:t>
      </w:r>
      <w:r>
        <w:rPr>
          <w:spacing w:val="-3"/>
        </w:rPr>
        <w:t> </w:t>
      </w:r>
      <w:r>
        <w:rPr/>
        <w:t>en establecimientos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beneficencia;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X.- El que usare de violencia, dolo o fraude con una persona para que haga, deje de hacer o</w:t>
      </w:r>
      <w:r>
        <w:rPr>
          <w:spacing w:val="1"/>
        </w:rPr>
        <w:t> </w:t>
      </w:r>
      <w:r>
        <w:rPr/>
        <w:t>revoque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testamento;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P.O.23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3"/>
        <w:ind w:left="122" w:right="107"/>
        <w:jc w:val="both"/>
      </w:pPr>
      <w:r>
        <w:rPr/>
        <w:t>XI.-</w:t>
      </w:r>
      <w:r>
        <w:rPr>
          <w:spacing w:val="42"/>
        </w:rPr>
        <w:t> </w:t>
      </w:r>
      <w:r>
        <w:rPr/>
        <w:t>El</w:t>
      </w:r>
      <w:r>
        <w:rPr>
          <w:spacing w:val="40"/>
        </w:rPr>
        <w:t> </w:t>
      </w:r>
      <w:r>
        <w:rPr/>
        <w:t>que,</w:t>
      </w:r>
      <w:r>
        <w:rPr>
          <w:spacing w:val="40"/>
        </w:rPr>
        <w:t> </w:t>
      </w:r>
      <w:r>
        <w:rPr/>
        <w:t>conforme</w:t>
      </w:r>
      <w:r>
        <w:rPr>
          <w:spacing w:val="38"/>
        </w:rPr>
        <w:t> </w:t>
      </w:r>
      <w:r>
        <w:rPr/>
        <w:t>al</w:t>
      </w:r>
      <w:r>
        <w:rPr>
          <w:spacing w:val="39"/>
        </w:rPr>
        <w:t> </w:t>
      </w:r>
      <w:r>
        <w:rPr/>
        <w:t>Código</w:t>
      </w:r>
      <w:r>
        <w:rPr>
          <w:spacing w:val="40"/>
        </w:rPr>
        <w:t> </w:t>
      </w:r>
      <w:r>
        <w:rPr/>
        <w:t>Penal,</w:t>
      </w:r>
      <w:r>
        <w:rPr>
          <w:spacing w:val="40"/>
        </w:rPr>
        <w:t> </w:t>
      </w:r>
      <w:r>
        <w:rPr/>
        <w:t>fuere</w:t>
      </w:r>
      <w:r>
        <w:rPr>
          <w:spacing w:val="41"/>
        </w:rPr>
        <w:t> </w:t>
      </w:r>
      <w:r>
        <w:rPr/>
        <w:t>culpable</w:t>
      </w:r>
      <w:r>
        <w:rPr>
          <w:spacing w:val="40"/>
        </w:rPr>
        <w:t> </w:t>
      </w:r>
      <w:r>
        <w:rPr/>
        <w:t>del</w:t>
      </w:r>
      <w:r>
        <w:rPr>
          <w:spacing w:val="40"/>
        </w:rPr>
        <w:t> </w:t>
      </w:r>
      <w:r>
        <w:rPr/>
        <w:t>delito</w:t>
      </w:r>
      <w:r>
        <w:rPr>
          <w:spacing w:val="40"/>
        </w:rPr>
        <w:t> </w:t>
      </w:r>
      <w:r>
        <w:rPr/>
        <w:t>de,</w:t>
      </w:r>
      <w:r>
        <w:rPr>
          <w:spacing w:val="40"/>
        </w:rPr>
        <w:t> </w:t>
      </w:r>
      <w:r>
        <w:rPr/>
        <w:t>tráfico</w:t>
      </w:r>
      <w:r>
        <w:rPr>
          <w:spacing w:val="40"/>
        </w:rPr>
        <w:t> </w:t>
      </w:r>
      <w:r>
        <w:rPr/>
        <w:t>de</w:t>
      </w:r>
      <w:r>
        <w:rPr>
          <w:spacing w:val="37"/>
        </w:rPr>
        <w:t> </w:t>
      </w:r>
      <w:r>
        <w:rPr/>
        <w:t>menores;</w:t>
      </w:r>
      <w:r>
        <w:rPr>
          <w:spacing w:val="40"/>
        </w:rPr>
        <w:t> </w:t>
      </w:r>
      <w:r>
        <w:rPr/>
        <w:t>robo</w:t>
      </w:r>
      <w:r>
        <w:rPr>
          <w:spacing w:val="41"/>
        </w:rPr>
        <w:t> </w:t>
      </w:r>
      <w:r>
        <w:rPr/>
        <w:t>de</w:t>
      </w:r>
      <w:r>
        <w:rPr>
          <w:spacing w:val="-54"/>
        </w:rPr>
        <w:t> </w:t>
      </w:r>
      <w:r>
        <w:rPr/>
        <w:t>infante; sustracción de menores, o de incapaces; o contra la filiación y el estado civil de las personas;</w:t>
      </w:r>
      <w:r>
        <w:rPr>
          <w:spacing w:val="1"/>
        </w:rPr>
        <w:t> </w:t>
      </w:r>
      <w:r>
        <w:rPr/>
        <w:t>siempre que se trate de la herencia que debió de corresponder a éste, o a las personas a quienes se</w:t>
      </w:r>
      <w:r>
        <w:rPr>
          <w:spacing w:val="1"/>
        </w:rPr>
        <w:t> </w:t>
      </w:r>
      <w:r>
        <w:rPr/>
        <w:t>haya perjudicado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intentado</w:t>
      </w:r>
      <w:r>
        <w:rPr>
          <w:spacing w:val="-1"/>
        </w:rPr>
        <w:t> </w:t>
      </w:r>
      <w:r>
        <w:rPr/>
        <w:t>perjudicar</w:t>
      </w:r>
      <w:r>
        <w:rPr>
          <w:spacing w:val="-1"/>
        </w:rPr>
        <w:t> </w:t>
      </w:r>
      <w:r>
        <w:rPr/>
        <w:t>con esos actos,</w:t>
      </w:r>
      <w:r>
        <w:rPr>
          <w:spacing w:val="1"/>
        </w:rPr>
        <w:t> </w:t>
      </w:r>
      <w:r>
        <w:rPr/>
        <w:t>y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(ADICIONADA,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1998)</w:t>
      </w:r>
    </w:p>
    <w:p>
      <w:pPr>
        <w:pStyle w:val="BodyText"/>
        <w:spacing w:before="3"/>
        <w:ind w:left="122"/>
        <w:jc w:val="both"/>
      </w:pPr>
      <w:r>
        <w:rPr/>
        <w:t>XII.-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haya</w:t>
      </w:r>
      <w:r>
        <w:rPr>
          <w:spacing w:val="-2"/>
        </w:rPr>
        <w:t> </w:t>
      </w:r>
      <w:r>
        <w:rPr/>
        <w:t>sido</w:t>
      </w:r>
      <w:r>
        <w:rPr>
          <w:spacing w:val="-3"/>
        </w:rPr>
        <w:t> </w:t>
      </w:r>
      <w:r>
        <w:rPr/>
        <w:t>condenado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delito</w:t>
      </w:r>
      <w:r>
        <w:rPr>
          <w:spacing w:val="-3"/>
        </w:rPr>
        <w:t> </w:t>
      </w:r>
      <w:r>
        <w:rPr/>
        <w:t>cometido en</w:t>
      </w:r>
      <w:r>
        <w:rPr>
          <w:spacing w:val="-3"/>
        </w:rPr>
        <w:t> </w:t>
      </w:r>
      <w:r>
        <w:rPr/>
        <w:t>contra del</w:t>
      </w:r>
      <w:r>
        <w:rPr>
          <w:spacing w:val="-4"/>
        </w:rPr>
        <w:t> </w:t>
      </w:r>
      <w:r>
        <w:rPr/>
        <w:t>autor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herencia.</w:t>
      </w:r>
    </w:p>
    <w:p>
      <w:pPr>
        <w:pStyle w:val="BodyText"/>
        <w:spacing w:before="1"/>
      </w:pPr>
    </w:p>
    <w:p>
      <w:pPr>
        <w:pStyle w:val="BodyText"/>
        <w:ind w:left="122" w:right="336"/>
        <w:jc w:val="both"/>
      </w:pPr>
      <w:r>
        <w:rPr/>
        <w:t>ART. 1163.- Se aplicará también lo dispuesto en la fracción II del artículo anterior aunque el autor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herencia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fuere</w:t>
      </w:r>
      <w:r>
        <w:rPr>
          <w:spacing w:val="1"/>
        </w:rPr>
        <w:t> </w:t>
      </w:r>
      <w:r>
        <w:rPr/>
        <w:t>descendiente,</w:t>
      </w:r>
      <w:r>
        <w:rPr>
          <w:spacing w:val="1"/>
        </w:rPr>
        <w:t> </w:t>
      </w:r>
      <w:r>
        <w:rPr/>
        <w:t>ascendiente,</w:t>
      </w:r>
      <w:r>
        <w:rPr>
          <w:spacing w:val="1"/>
        </w:rPr>
        <w:t> </w:t>
      </w:r>
      <w:r>
        <w:rPr/>
        <w:t>cónyuge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hermano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acusador,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acusación es declarada</w:t>
      </w:r>
      <w:r>
        <w:rPr>
          <w:spacing w:val="-1"/>
        </w:rPr>
        <w:t> </w:t>
      </w:r>
      <w:r>
        <w:rPr/>
        <w:t>calumniosa.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1164.- Cuando la parte agraviada de cualquiera de los modos que expresa el artículo 1162</w:t>
      </w:r>
      <w:r>
        <w:rPr>
          <w:spacing w:val="1"/>
        </w:rPr>
        <w:t> </w:t>
      </w:r>
      <w:r>
        <w:rPr/>
        <w:t>perdonare al ofensor, recobrará éste el derecho de suceder al ofendido, por intestado, si el perdón</w:t>
      </w:r>
      <w:r>
        <w:rPr>
          <w:spacing w:val="1"/>
        </w:rPr>
        <w:t> </w:t>
      </w:r>
      <w:r>
        <w:rPr/>
        <w:t>consta</w:t>
      </w:r>
      <w:r>
        <w:rPr>
          <w:spacing w:val="-2"/>
        </w:rPr>
        <w:t> </w:t>
      </w:r>
      <w:r>
        <w:rPr/>
        <w:t>por</w:t>
      </w:r>
      <w:r>
        <w:rPr>
          <w:spacing w:val="2"/>
        </w:rPr>
        <w:t> </w:t>
      </w:r>
      <w:r>
        <w:rPr/>
        <w:t>declaración</w:t>
      </w:r>
      <w:r>
        <w:rPr>
          <w:spacing w:val="1"/>
        </w:rPr>
        <w:t> </w:t>
      </w:r>
      <w:r>
        <w:rPr/>
        <w:t>auténtica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hechos indubitables.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6"/>
        <w:jc w:val="both"/>
      </w:pPr>
      <w:r>
        <w:rPr/>
        <w:t>ART. 1165.- La capacidad para suceder por testamento, sólo se recobra si después de conocido el</w:t>
      </w:r>
      <w:r>
        <w:rPr>
          <w:spacing w:val="1"/>
        </w:rPr>
        <w:t> </w:t>
      </w:r>
      <w:r>
        <w:rPr/>
        <w:t>agravio, el ofendido instituye heredero al ofensor o revalida su institución anterior con las mismas</w:t>
      </w:r>
      <w:r>
        <w:rPr>
          <w:spacing w:val="1"/>
        </w:rPr>
        <w:t> </w:t>
      </w:r>
      <w:r>
        <w:rPr/>
        <w:t>solemnidades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-1"/>
        </w:rPr>
        <w:t> </w:t>
      </w:r>
      <w:r>
        <w:rPr/>
        <w:t>exigen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testar.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5"/>
        <w:jc w:val="both"/>
      </w:pPr>
      <w:r>
        <w:rPr/>
        <w:t>ART. 1166.- En los casos de intestado, los descendientes del incapaz de heredar conforme al</w:t>
      </w:r>
      <w:r>
        <w:rPr>
          <w:spacing w:val="1"/>
        </w:rPr>
        <w:t> </w:t>
      </w:r>
      <w:r>
        <w:rPr/>
        <w:t>artículo 1162, heredarán al autor de la sucesión, no debiendo ser excluidos por la falta de su padre;</w:t>
      </w:r>
      <w:r>
        <w:rPr>
          <w:spacing w:val="-53"/>
        </w:rPr>
        <w:t> </w:t>
      </w:r>
      <w:r>
        <w:rPr/>
        <w:t>pero éste</w:t>
      </w:r>
      <w:r>
        <w:rPr>
          <w:spacing w:val="1"/>
        </w:rPr>
        <w:t> </w:t>
      </w:r>
      <w:r>
        <w:rPr/>
        <w:t>no puede, en</w:t>
      </w:r>
      <w:r>
        <w:rPr>
          <w:spacing w:val="1"/>
        </w:rPr>
        <w:t> </w:t>
      </w:r>
      <w:r>
        <w:rPr/>
        <w:t>ningún caso, tener</w:t>
      </w:r>
      <w:r>
        <w:rPr>
          <w:spacing w:val="1"/>
        </w:rPr>
        <w:t> </w:t>
      </w:r>
      <w:r>
        <w:rPr/>
        <w:t>en los bienes de</w:t>
      </w:r>
      <w:r>
        <w:rPr>
          <w:spacing w:val="1"/>
        </w:rPr>
        <w:t> </w:t>
      </w:r>
      <w:r>
        <w:rPr/>
        <w:t>la sucesión,</w:t>
      </w:r>
      <w:r>
        <w:rPr>
          <w:spacing w:val="1"/>
        </w:rPr>
        <w:t> </w:t>
      </w:r>
      <w:r>
        <w:rPr/>
        <w:t>el usufructo, ni la</w:t>
      </w:r>
      <w:r>
        <w:rPr>
          <w:spacing w:val="1"/>
        </w:rPr>
        <w:t> </w:t>
      </w:r>
      <w:r>
        <w:rPr/>
        <w:t>administración que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Ley</w:t>
      </w:r>
      <w:r>
        <w:rPr>
          <w:spacing w:val="-2"/>
        </w:rPr>
        <w:t> </w:t>
      </w:r>
      <w:r>
        <w:rPr/>
        <w:t>acuerda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padres</w:t>
      </w:r>
      <w:r>
        <w:rPr>
          <w:spacing w:val="1"/>
        </w:rPr>
        <w:t> </w:t>
      </w:r>
      <w:r>
        <w:rPr/>
        <w:t>sobre</w:t>
      </w:r>
      <w:r>
        <w:rPr>
          <w:spacing w:val="-2"/>
        </w:rPr>
        <w:t> </w:t>
      </w:r>
      <w:r>
        <w:rPr/>
        <w:t>los bienes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hijos.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1167.- Por presunción de influjo contrario a la libertad del autor de la herencia, son incapaces</w:t>
      </w:r>
      <w:r>
        <w:rPr>
          <w:spacing w:val="-53"/>
        </w:rPr>
        <w:t> </w:t>
      </w:r>
      <w:r>
        <w:rPr/>
        <w:t>de adquirir por testamento del menor, los tutores y curadores, a no ser que sean instituidos antes</w:t>
      </w:r>
      <w:r>
        <w:rPr>
          <w:spacing w:val="1"/>
        </w:rPr>
        <w:t> </w:t>
      </w:r>
      <w:r>
        <w:rPr/>
        <w:t>de ser nombrados para el cargo o después de la mayor edad de aquél, estando ya aprobadas las</w:t>
      </w:r>
      <w:r>
        <w:rPr>
          <w:spacing w:val="1"/>
        </w:rPr>
        <w:t> </w:t>
      </w:r>
      <w:r>
        <w:rPr/>
        <w:t>cuentas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tutela.</w:t>
      </w:r>
    </w:p>
    <w:p>
      <w:pPr>
        <w:pStyle w:val="BodyText"/>
      </w:pPr>
    </w:p>
    <w:p>
      <w:pPr>
        <w:pStyle w:val="BodyText"/>
        <w:ind w:left="122" w:right="342"/>
        <w:jc w:val="both"/>
      </w:pPr>
      <w:r>
        <w:rPr/>
        <w:t>ART.</w:t>
      </w:r>
      <w:r>
        <w:rPr>
          <w:spacing w:val="12"/>
        </w:rPr>
        <w:t> </w:t>
      </w:r>
      <w:r>
        <w:rPr/>
        <w:t>1168.-</w:t>
      </w:r>
      <w:r>
        <w:rPr>
          <w:spacing w:val="16"/>
        </w:rPr>
        <w:t> </w:t>
      </w:r>
      <w:r>
        <w:rPr/>
        <w:t>La</w:t>
      </w:r>
      <w:r>
        <w:rPr>
          <w:spacing w:val="11"/>
        </w:rPr>
        <w:t> </w:t>
      </w:r>
      <w:r>
        <w:rPr/>
        <w:t>incapacidad</w:t>
      </w:r>
      <w:r>
        <w:rPr>
          <w:spacing w:val="12"/>
        </w:rPr>
        <w:t> </w:t>
      </w:r>
      <w:r>
        <w:rPr/>
        <w:t>a</w:t>
      </w:r>
      <w:r>
        <w:rPr>
          <w:spacing w:val="12"/>
        </w:rPr>
        <w:t> </w:t>
      </w:r>
      <w:r>
        <w:rPr/>
        <w:t>que</w:t>
      </w:r>
      <w:r>
        <w:rPr>
          <w:spacing w:val="12"/>
        </w:rPr>
        <w:t> </w:t>
      </w:r>
      <w:r>
        <w:rPr/>
        <w:t>se</w:t>
      </w:r>
      <w:r>
        <w:rPr>
          <w:spacing w:val="12"/>
        </w:rPr>
        <w:t> </w:t>
      </w:r>
      <w:r>
        <w:rPr/>
        <w:t>refiere</w:t>
      </w:r>
      <w:r>
        <w:rPr>
          <w:spacing w:val="12"/>
        </w:rPr>
        <w:t> </w:t>
      </w:r>
      <w:r>
        <w:rPr/>
        <w:t>el</w:t>
      </w:r>
      <w:r>
        <w:rPr>
          <w:spacing w:val="11"/>
        </w:rPr>
        <w:t> </w:t>
      </w:r>
      <w:r>
        <w:rPr/>
        <w:t>artículo</w:t>
      </w:r>
      <w:r>
        <w:rPr>
          <w:spacing w:val="12"/>
        </w:rPr>
        <w:t> </w:t>
      </w:r>
      <w:r>
        <w:rPr/>
        <w:t>anterior</w:t>
      </w:r>
      <w:r>
        <w:rPr>
          <w:spacing w:val="13"/>
        </w:rPr>
        <w:t> </w:t>
      </w:r>
      <w:r>
        <w:rPr/>
        <w:t>no</w:t>
      </w:r>
      <w:r>
        <w:rPr>
          <w:spacing w:val="12"/>
        </w:rPr>
        <w:t> </w:t>
      </w:r>
      <w:r>
        <w:rPr/>
        <w:t>comprende</w:t>
      </w:r>
      <w:r>
        <w:rPr>
          <w:spacing w:val="11"/>
        </w:rPr>
        <w:t> </w:t>
      </w:r>
      <w:r>
        <w:rPr/>
        <w:t>a</w:t>
      </w:r>
      <w:r>
        <w:rPr>
          <w:spacing w:val="14"/>
        </w:rPr>
        <w:t> </w:t>
      </w:r>
      <w:r>
        <w:rPr/>
        <w:t>los</w:t>
      </w:r>
      <w:r>
        <w:rPr>
          <w:spacing w:val="13"/>
        </w:rPr>
        <w:t> </w:t>
      </w:r>
      <w:r>
        <w:rPr/>
        <w:t>ascendientes</w:t>
      </w:r>
      <w:r>
        <w:rPr>
          <w:spacing w:val="-53"/>
        </w:rPr>
        <w:t> </w:t>
      </w:r>
      <w:r>
        <w:rPr/>
        <w:t>ni</w:t>
      </w:r>
      <w:r>
        <w:rPr>
          <w:spacing w:val="-4"/>
        </w:rPr>
        <w:t> </w:t>
      </w:r>
      <w:r>
        <w:rPr/>
        <w:t>hermanos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menor,</w:t>
      </w:r>
      <w:r>
        <w:rPr>
          <w:spacing w:val="-2"/>
        </w:rPr>
        <w:t> </w:t>
      </w:r>
      <w:r>
        <w:rPr/>
        <w:t>observándose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caso lo dispuesto en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fracción</w:t>
      </w:r>
      <w:r>
        <w:rPr>
          <w:spacing w:val="-2"/>
        </w:rPr>
        <w:t> </w:t>
      </w:r>
      <w:r>
        <w:rPr/>
        <w:t>X del</w:t>
      </w:r>
      <w:r>
        <w:rPr>
          <w:spacing w:val="-3"/>
        </w:rPr>
        <w:t> </w:t>
      </w:r>
      <w:r>
        <w:rPr/>
        <w:t>artículo 1162.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1169.- Por presunción contraria a la libertad del testador, son incapaces de heredar por</w:t>
      </w:r>
      <w:r>
        <w:rPr>
          <w:spacing w:val="1"/>
        </w:rPr>
        <w:t> </w:t>
      </w:r>
      <w:r>
        <w:rPr/>
        <w:t>testamento, el médico que haya asistido a aquél durante su última enfermedad, si entonces hizo su</w:t>
      </w:r>
      <w:r>
        <w:rPr>
          <w:spacing w:val="-53"/>
        </w:rPr>
        <w:t> </w:t>
      </w:r>
      <w:r>
        <w:rPr/>
        <w:t>disposición testamentaria; así como el cónyuge, ascendientes, descendientes</w:t>
      </w:r>
      <w:r>
        <w:rPr>
          <w:spacing w:val="1"/>
        </w:rPr>
        <w:t> </w:t>
      </w:r>
      <w:r>
        <w:rPr/>
        <w:t>y hermanos del</w:t>
      </w:r>
      <w:r>
        <w:rPr>
          <w:spacing w:val="1"/>
        </w:rPr>
        <w:t> </w:t>
      </w:r>
      <w:r>
        <w:rPr/>
        <w:t>facultativo, a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ser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herederos instituidos</w:t>
      </w:r>
      <w:r>
        <w:rPr>
          <w:spacing w:val="-1"/>
        </w:rPr>
        <w:t> </w:t>
      </w:r>
      <w:r>
        <w:rPr/>
        <w:t>sean</w:t>
      </w:r>
      <w:r>
        <w:rPr>
          <w:spacing w:val="1"/>
        </w:rPr>
        <w:t> </w:t>
      </w:r>
      <w:r>
        <w:rPr/>
        <w:t>también</w:t>
      </w:r>
      <w:r>
        <w:rPr>
          <w:spacing w:val="-2"/>
        </w:rPr>
        <w:t> </w:t>
      </w:r>
      <w:r>
        <w:rPr/>
        <w:t>herederos</w:t>
      </w:r>
      <w:r>
        <w:rPr>
          <w:spacing w:val="1"/>
        </w:rPr>
        <w:t> </w:t>
      </w:r>
      <w:r>
        <w:rPr/>
        <w:t>legítimos.</w:t>
      </w:r>
    </w:p>
    <w:p>
      <w:pPr>
        <w:pStyle w:val="BodyText"/>
      </w:pPr>
    </w:p>
    <w:p>
      <w:pPr>
        <w:pStyle w:val="BodyText"/>
        <w:ind w:left="122" w:right="344"/>
        <w:jc w:val="both"/>
      </w:pPr>
      <w:r>
        <w:rPr/>
        <w:t>ART. 1170.- Por presunción de influjo contrario a</w:t>
      </w:r>
      <w:r>
        <w:rPr>
          <w:spacing w:val="1"/>
        </w:rPr>
        <w:t> </w:t>
      </w:r>
      <w:r>
        <w:rPr/>
        <w:t>la verdad e integridad del testamento, son</w:t>
      </w:r>
      <w:r>
        <w:rPr>
          <w:spacing w:val="1"/>
        </w:rPr>
        <w:t> </w:t>
      </w:r>
      <w:r>
        <w:rPr/>
        <w:t>incapaces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heredar,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notario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testigos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intervinieren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él,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cónyuges,</w:t>
      </w:r>
      <w:r>
        <w:rPr>
          <w:spacing w:val="1"/>
        </w:rPr>
        <w:t> </w:t>
      </w:r>
      <w:r>
        <w:rPr/>
        <w:t>descendientes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ascendientes o</w:t>
      </w:r>
      <w:r>
        <w:rPr>
          <w:spacing w:val="-1"/>
        </w:rPr>
        <w:t> </w:t>
      </w:r>
      <w:r>
        <w:rPr/>
        <w:t>hermanos.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1171.- Los ministros de los cultos no pueden ser herederos por testamento de los ministros</w:t>
      </w:r>
      <w:r>
        <w:rPr>
          <w:spacing w:val="1"/>
        </w:rPr>
        <w:t> </w:t>
      </w:r>
      <w:r>
        <w:rPr/>
        <w:t>del mismo culto o de un particular con quien no tengan parentesco dentro del cuarto grado. La</w:t>
      </w:r>
      <w:r>
        <w:rPr>
          <w:spacing w:val="1"/>
        </w:rPr>
        <w:t> </w:t>
      </w:r>
      <w:r>
        <w:rPr/>
        <w:t>misma incapacidad tienen los ascendientes, descendientes, cónyuges y hermanos de los ministros,</w:t>
      </w:r>
      <w:r>
        <w:rPr>
          <w:spacing w:val="-53"/>
        </w:rPr>
        <w:t> </w:t>
      </w:r>
      <w:r>
        <w:rPr/>
        <w:t>respecto de las personas a quienes éstos hayan prestado cualquiera clase de auxilios espirituales,</w:t>
      </w:r>
      <w:r>
        <w:rPr>
          <w:spacing w:val="1"/>
        </w:rPr>
        <w:t> </w:t>
      </w:r>
      <w:r>
        <w:rPr/>
        <w:t>durante</w:t>
      </w:r>
      <w:r>
        <w:rPr>
          <w:spacing w:val="21"/>
        </w:rPr>
        <w:t> </w:t>
      </w:r>
      <w:r>
        <w:rPr/>
        <w:t>la</w:t>
      </w:r>
      <w:r>
        <w:rPr>
          <w:spacing w:val="21"/>
        </w:rPr>
        <w:t> </w:t>
      </w:r>
      <w:r>
        <w:rPr/>
        <w:t>enfermedad</w:t>
      </w:r>
      <w:r>
        <w:rPr>
          <w:spacing w:val="21"/>
        </w:rPr>
        <w:t> </w:t>
      </w:r>
      <w:r>
        <w:rPr/>
        <w:t>de</w:t>
      </w:r>
      <w:r>
        <w:rPr>
          <w:spacing w:val="23"/>
        </w:rPr>
        <w:t> </w:t>
      </w:r>
      <w:r>
        <w:rPr/>
        <w:t>que</w:t>
      </w:r>
      <w:r>
        <w:rPr>
          <w:spacing w:val="21"/>
        </w:rPr>
        <w:t> </w:t>
      </w:r>
      <w:r>
        <w:rPr/>
        <w:t>hubieren</w:t>
      </w:r>
      <w:r>
        <w:rPr>
          <w:spacing w:val="22"/>
        </w:rPr>
        <w:t> </w:t>
      </w:r>
      <w:r>
        <w:rPr/>
        <w:t>fallecido</w:t>
      </w:r>
      <w:r>
        <w:rPr>
          <w:spacing w:val="23"/>
        </w:rPr>
        <w:t> </w:t>
      </w:r>
      <w:r>
        <w:rPr/>
        <w:t>o</w:t>
      </w:r>
      <w:r>
        <w:rPr>
          <w:spacing w:val="21"/>
        </w:rPr>
        <w:t> </w:t>
      </w:r>
      <w:r>
        <w:rPr/>
        <w:t>de</w:t>
      </w:r>
      <w:r>
        <w:rPr>
          <w:spacing w:val="22"/>
        </w:rPr>
        <w:t> </w:t>
      </w:r>
      <w:r>
        <w:rPr/>
        <w:t>quienes</w:t>
      </w:r>
      <w:r>
        <w:rPr>
          <w:spacing w:val="22"/>
        </w:rPr>
        <w:t> </w:t>
      </w:r>
      <w:r>
        <w:rPr/>
        <w:t>hayan</w:t>
      </w:r>
      <w:r>
        <w:rPr>
          <w:spacing w:val="21"/>
        </w:rPr>
        <w:t> </w:t>
      </w:r>
      <w:r>
        <w:rPr/>
        <w:t>sido</w:t>
      </w:r>
      <w:r>
        <w:rPr>
          <w:spacing w:val="22"/>
        </w:rPr>
        <w:t> </w:t>
      </w:r>
      <w:r>
        <w:rPr/>
        <w:t>directores</w:t>
      </w:r>
      <w:r>
        <w:rPr>
          <w:spacing w:val="22"/>
        </w:rPr>
        <w:t> </w:t>
      </w:r>
      <w:r>
        <w:rPr/>
        <w:t>espirituales</w:t>
      </w:r>
      <w:r>
        <w:rPr>
          <w:spacing w:val="-53"/>
        </w:rPr>
        <w:t> </w:t>
      </w:r>
      <w:r>
        <w:rPr/>
        <w:t>los</w:t>
      </w:r>
      <w:r>
        <w:rPr>
          <w:spacing w:val="-1"/>
        </w:rPr>
        <w:t> </w:t>
      </w:r>
      <w:r>
        <w:rPr/>
        <w:t>mismos</w:t>
      </w:r>
      <w:r>
        <w:rPr>
          <w:spacing w:val="-3"/>
        </w:rPr>
        <w:t> </w:t>
      </w:r>
      <w:r>
        <w:rPr/>
        <w:t>ministros.</w:t>
      </w:r>
    </w:p>
    <w:p>
      <w:pPr>
        <w:pStyle w:val="BodyText"/>
      </w:pPr>
    </w:p>
    <w:p>
      <w:pPr>
        <w:pStyle w:val="BodyText"/>
        <w:spacing w:before="1"/>
        <w:ind w:left="122" w:right="341"/>
        <w:jc w:val="both"/>
      </w:pPr>
      <w:r>
        <w:rPr/>
        <w:t>ART. 1172.- El notario que a sabiendas autorice un testamento en que contravenga lo dispuesto en</w:t>
      </w:r>
      <w:r>
        <w:rPr>
          <w:spacing w:val="-53"/>
        </w:rPr>
        <w:t> </w:t>
      </w:r>
      <w:r>
        <w:rPr/>
        <w:t>los</w:t>
      </w:r>
      <w:r>
        <w:rPr>
          <w:spacing w:val="-1"/>
        </w:rPr>
        <w:t> </w:t>
      </w:r>
      <w:r>
        <w:rPr/>
        <w:t>tres</w:t>
      </w:r>
      <w:r>
        <w:rPr>
          <w:spacing w:val="1"/>
        </w:rPr>
        <w:t> </w:t>
      </w:r>
      <w:r>
        <w:rPr/>
        <w:t>artículos anteriores,</w:t>
      </w:r>
      <w:r>
        <w:rPr>
          <w:spacing w:val="-2"/>
        </w:rPr>
        <w:t> </w:t>
      </w:r>
      <w:r>
        <w:rPr/>
        <w:t>sufrirá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pena de</w:t>
      </w:r>
      <w:r>
        <w:rPr>
          <w:spacing w:val="1"/>
        </w:rPr>
        <w:t> </w:t>
      </w:r>
      <w:r>
        <w:rPr/>
        <w:t>privación</w:t>
      </w:r>
      <w:r>
        <w:rPr>
          <w:spacing w:val="-1"/>
        </w:rPr>
        <w:t> </w:t>
      </w:r>
      <w:r>
        <w:rPr/>
        <w:t>de oficio.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</w:t>
      </w:r>
      <w:r>
        <w:rPr>
          <w:spacing w:val="1"/>
        </w:rPr>
        <w:t> </w:t>
      </w:r>
      <w:r>
        <w:rPr/>
        <w:t>1173.-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extranjeros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morales,</w:t>
      </w:r>
      <w:r>
        <w:rPr>
          <w:spacing w:val="1"/>
        </w:rPr>
        <w:t> </w:t>
      </w:r>
      <w:r>
        <w:rPr/>
        <w:t>son</w:t>
      </w:r>
      <w:r>
        <w:rPr>
          <w:spacing w:val="1"/>
        </w:rPr>
        <w:t> </w:t>
      </w:r>
      <w:r>
        <w:rPr/>
        <w:t>capaces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adquirir</w:t>
      </w:r>
      <w:r>
        <w:rPr>
          <w:spacing w:val="1"/>
        </w:rPr>
        <w:t> </w:t>
      </w:r>
      <w:r>
        <w:rPr/>
        <w:t>bienes</w:t>
      </w:r>
      <w:r>
        <w:rPr>
          <w:spacing w:val="55"/>
        </w:rPr>
        <w:t> </w:t>
      </w:r>
      <w:r>
        <w:rPr/>
        <w:t>por</w:t>
      </w:r>
      <w:r>
        <w:rPr>
          <w:spacing w:val="1"/>
        </w:rPr>
        <w:t> </w:t>
      </w:r>
      <w:r>
        <w:rPr/>
        <w:t>testamento o por intestado; pero su capacidad tiene las limitaciones establecidas en la Constitución</w:t>
      </w:r>
      <w:r>
        <w:rPr>
          <w:spacing w:val="-53"/>
        </w:rPr>
        <w:t> </w:t>
      </w:r>
      <w:r>
        <w:rPr/>
        <w:t>Política de los Estados Unidos Mexicanos y en las respectivas leyes reglamentarias de los artículos</w:t>
      </w:r>
      <w:r>
        <w:rPr>
          <w:spacing w:val="-53"/>
        </w:rPr>
        <w:t> </w:t>
      </w:r>
      <w:r>
        <w:rPr/>
        <w:t>Constitucionales. Tratándose de extranjeros, se observará también lo dispuesto en el artículo</w:t>
      </w:r>
      <w:r>
        <w:rPr>
          <w:spacing w:val="1"/>
        </w:rPr>
        <w:t> </w:t>
      </w:r>
      <w:r>
        <w:rPr/>
        <w:t>siguiente.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1174.- Por falta de reciprocidad internacional, son incapaces de heredar por testamento o por</w:t>
      </w:r>
      <w:r>
        <w:rPr>
          <w:spacing w:val="-53"/>
        </w:rPr>
        <w:t> </w:t>
      </w:r>
      <w:r>
        <w:rPr/>
        <w:t>intestado, a los habitantes del Estado, los extranjeros que, según las leyes de su país, no puedan</w:t>
      </w:r>
      <w:r>
        <w:rPr>
          <w:spacing w:val="1"/>
        </w:rPr>
        <w:t> </w:t>
      </w:r>
      <w:r>
        <w:rPr/>
        <w:t>testar</w:t>
      </w:r>
      <w:r>
        <w:rPr>
          <w:spacing w:val="-2"/>
        </w:rPr>
        <w:t> </w:t>
      </w:r>
      <w:r>
        <w:rPr/>
        <w:t>por</w:t>
      </w:r>
      <w:r>
        <w:rPr>
          <w:spacing w:val="2"/>
        </w:rPr>
        <w:t> </w:t>
      </w:r>
      <w:r>
        <w:rPr/>
        <w:t>intestado</w:t>
      </w:r>
      <w:r>
        <w:rPr>
          <w:spacing w:val="1"/>
        </w:rPr>
        <w:t> </w:t>
      </w:r>
      <w:r>
        <w:rPr/>
        <w:t>sus bienes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favor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los mexicanos.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1175.- La herencia o legado que se deje a un establecimiento público, imponiéndole algún</w:t>
      </w:r>
      <w:r>
        <w:rPr>
          <w:spacing w:val="1"/>
        </w:rPr>
        <w:t> </w:t>
      </w:r>
      <w:r>
        <w:rPr/>
        <w:t>gravamen</w:t>
      </w:r>
      <w:r>
        <w:rPr>
          <w:spacing w:val="-2"/>
        </w:rPr>
        <w:t> </w:t>
      </w:r>
      <w:r>
        <w:rPr/>
        <w:t>o bajo</w:t>
      </w:r>
      <w:r>
        <w:rPr>
          <w:spacing w:val="-1"/>
        </w:rPr>
        <w:t> </w:t>
      </w:r>
      <w:r>
        <w:rPr/>
        <w:t>alguna</w:t>
      </w:r>
      <w:r>
        <w:rPr>
          <w:spacing w:val="-2"/>
        </w:rPr>
        <w:t> </w:t>
      </w:r>
      <w:r>
        <w:rPr/>
        <w:t>condición,</w:t>
      </w:r>
      <w:r>
        <w:rPr>
          <w:spacing w:val="-1"/>
        </w:rPr>
        <w:t> </w:t>
      </w:r>
      <w:r>
        <w:rPr/>
        <w:t>sólo</w:t>
      </w:r>
      <w:r>
        <w:rPr>
          <w:spacing w:val="-2"/>
        </w:rPr>
        <w:t> </w:t>
      </w:r>
      <w:r>
        <w:rPr/>
        <w:t>serán</w:t>
      </w:r>
      <w:r>
        <w:rPr>
          <w:spacing w:val="1"/>
        </w:rPr>
        <w:t> </w:t>
      </w:r>
      <w:r>
        <w:rPr/>
        <w:t>válidos</w:t>
      </w:r>
      <w:r>
        <w:rPr>
          <w:spacing w:val="1"/>
        </w:rPr>
        <w:t> </w:t>
      </w:r>
      <w:r>
        <w:rPr/>
        <w:t>si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Gobierno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aprueba.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ART.</w:t>
      </w:r>
      <w:r>
        <w:rPr>
          <w:spacing w:val="1"/>
        </w:rPr>
        <w:t> </w:t>
      </w:r>
      <w:r>
        <w:rPr/>
        <w:t>1176.-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testamentarias</w:t>
      </w:r>
      <w:r>
        <w:rPr>
          <w:spacing w:val="1"/>
        </w:rPr>
        <w:t> </w:t>
      </w:r>
      <w:r>
        <w:rPr/>
        <w:t>hechas</w:t>
      </w:r>
      <w:r>
        <w:rPr>
          <w:spacing w:val="1"/>
        </w:rPr>
        <w:t> </w:t>
      </w:r>
      <w:r>
        <w:rPr/>
        <w:t>en favor</w:t>
      </w:r>
      <w:r>
        <w:rPr>
          <w:spacing w:val="1"/>
        </w:rPr>
        <w:t> </w:t>
      </w:r>
      <w:r>
        <w:rPr/>
        <w:t>de los</w:t>
      </w:r>
      <w:r>
        <w:rPr>
          <w:spacing w:val="1"/>
        </w:rPr>
        <w:t> </w:t>
      </w:r>
      <w:r>
        <w:rPr/>
        <w:t>pobres</w:t>
      </w:r>
      <w:r>
        <w:rPr>
          <w:spacing w:val="55"/>
        </w:rPr>
        <w:t> </w:t>
      </w:r>
      <w:r>
        <w:rPr/>
        <w:t>en general o del</w:t>
      </w:r>
      <w:r>
        <w:rPr>
          <w:spacing w:val="-53"/>
        </w:rPr>
        <w:t> </w:t>
      </w:r>
      <w:r>
        <w:rPr/>
        <w:t>alma, se entenderán hechas en favor de la Beneficencia Pública del Estado. Las hechas en favor</w:t>
      </w:r>
      <w:r>
        <w:rPr>
          <w:spacing w:val="1"/>
        </w:rPr>
        <w:t> </w:t>
      </w:r>
      <w:r>
        <w:rPr/>
        <w:t>de las iglesias, sectas o instituciones religiosas, se sujetarán a lo dispuesto por el artículo 27 de la</w:t>
      </w:r>
      <w:r>
        <w:rPr>
          <w:spacing w:val="1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Federal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por las</w:t>
      </w:r>
      <w:r>
        <w:rPr>
          <w:spacing w:val="-1"/>
        </w:rPr>
        <w:t> </w:t>
      </w:r>
      <w:r>
        <w:rPr/>
        <w:t>Leyes Federales</w:t>
      </w:r>
      <w:r>
        <w:rPr>
          <w:spacing w:val="4"/>
        </w:rPr>
        <w:t> </w:t>
      </w:r>
      <w:r>
        <w:rPr/>
        <w:t>de</w:t>
      </w:r>
      <w:r>
        <w:rPr>
          <w:spacing w:val="1"/>
        </w:rPr>
        <w:t> </w:t>
      </w:r>
      <w:r>
        <w:rPr/>
        <w:t>la materia.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8"/>
        <w:jc w:val="both"/>
      </w:pPr>
      <w:r>
        <w:rPr/>
        <w:t>ART. 1177.- Por renuncia o remoción de un cargo, son incapaces de heredar por testamento, los</w:t>
      </w:r>
      <w:r>
        <w:rPr>
          <w:spacing w:val="1"/>
        </w:rPr>
        <w:t> </w:t>
      </w:r>
      <w:r>
        <w:rPr/>
        <w:t>que, nombrados en él tutores, curadores o albaceas, hayan rehusado, sin justa causa, el cargo, o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mala</w:t>
      </w:r>
      <w:r>
        <w:rPr>
          <w:spacing w:val="-1"/>
        </w:rPr>
        <w:t> </w:t>
      </w:r>
      <w:r>
        <w:rPr/>
        <w:t>conducta</w:t>
      </w:r>
      <w:r>
        <w:rPr>
          <w:spacing w:val="-1"/>
        </w:rPr>
        <w:t> </w:t>
      </w:r>
      <w:r>
        <w:rPr/>
        <w:t>hayan</w:t>
      </w:r>
      <w:r>
        <w:rPr>
          <w:spacing w:val="-1"/>
        </w:rPr>
        <w:t> </w:t>
      </w:r>
      <w:r>
        <w:rPr/>
        <w:t>sido</w:t>
      </w:r>
      <w:r>
        <w:rPr>
          <w:spacing w:val="-1"/>
        </w:rPr>
        <w:t> </w:t>
      </w:r>
      <w:r>
        <w:rPr/>
        <w:t>separados</w:t>
      </w:r>
      <w:r>
        <w:rPr>
          <w:spacing w:val="-1"/>
        </w:rPr>
        <w:t> </w:t>
      </w:r>
      <w:r>
        <w:rPr/>
        <w:t>judicialmente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ejercicio.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5"/>
        <w:jc w:val="both"/>
      </w:pPr>
      <w:r>
        <w:rPr/>
        <w:t>ART. 1178.- Lo dispuesto en la primera parte del artículo anterior, no comprende a los que,</w:t>
      </w:r>
      <w:r>
        <w:rPr>
          <w:spacing w:val="1"/>
        </w:rPr>
        <w:t> </w:t>
      </w:r>
      <w:r>
        <w:rPr/>
        <w:t>desechada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el</w:t>
      </w:r>
      <w:r>
        <w:rPr>
          <w:spacing w:val="1"/>
        </w:rPr>
        <w:t> </w:t>
      </w:r>
      <w:r>
        <w:rPr/>
        <w:t>juez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excusa,</w:t>
      </w:r>
      <w:r>
        <w:rPr>
          <w:spacing w:val="-1"/>
        </w:rPr>
        <w:t> </w:t>
      </w:r>
      <w:r>
        <w:rPr/>
        <w:t>hayan servido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cargo.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ART. 1179.- Las personas llamadas por la Ley para desempeñar la tutela legítima y que rehusen</w:t>
      </w:r>
      <w:r>
        <w:rPr>
          <w:spacing w:val="1"/>
        </w:rPr>
        <w:t> </w:t>
      </w:r>
      <w:r>
        <w:rPr/>
        <w:t>sin causa legítima desempeñarla, no tienen derecho de heredar a los incapaces de quienes deben</w:t>
      </w:r>
      <w:r>
        <w:rPr>
          <w:spacing w:val="1"/>
        </w:rPr>
        <w:t> </w:t>
      </w:r>
      <w:r>
        <w:rPr/>
        <w:t>ser</w:t>
      </w:r>
      <w:r>
        <w:rPr>
          <w:spacing w:val="-2"/>
        </w:rPr>
        <w:t> </w:t>
      </w:r>
      <w:r>
        <w:rPr/>
        <w:t>tutores.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ART. 1180.- Para que el heredero pueda suceder, basta que sea capaz al tiempo de la muerte del</w:t>
      </w:r>
      <w:r>
        <w:rPr>
          <w:spacing w:val="1"/>
        </w:rPr>
        <w:t> </w:t>
      </w:r>
      <w:r>
        <w:rPr/>
        <w:t>autor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herencia.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5"/>
        <w:jc w:val="both"/>
      </w:pPr>
      <w:r>
        <w:rPr/>
        <w:t>ART.</w:t>
      </w:r>
      <w:r>
        <w:rPr>
          <w:spacing w:val="11"/>
        </w:rPr>
        <w:t> </w:t>
      </w:r>
      <w:r>
        <w:rPr/>
        <w:t>1181.-</w:t>
      </w:r>
      <w:r>
        <w:rPr>
          <w:spacing w:val="15"/>
        </w:rPr>
        <w:t> </w:t>
      </w:r>
      <w:r>
        <w:rPr/>
        <w:t>Si</w:t>
      </w:r>
      <w:r>
        <w:rPr>
          <w:spacing w:val="12"/>
        </w:rPr>
        <w:t> </w:t>
      </w:r>
      <w:r>
        <w:rPr/>
        <w:t>la</w:t>
      </w:r>
      <w:r>
        <w:rPr>
          <w:spacing w:val="14"/>
        </w:rPr>
        <w:t> </w:t>
      </w:r>
      <w:r>
        <w:rPr/>
        <w:t>institución</w:t>
      </w:r>
      <w:r>
        <w:rPr>
          <w:spacing w:val="11"/>
        </w:rPr>
        <w:t> </w:t>
      </w:r>
      <w:r>
        <w:rPr/>
        <w:t>fuere</w:t>
      </w:r>
      <w:r>
        <w:rPr>
          <w:spacing w:val="12"/>
        </w:rPr>
        <w:t> </w:t>
      </w:r>
      <w:r>
        <w:rPr/>
        <w:t>condicional,</w:t>
      </w:r>
      <w:r>
        <w:rPr>
          <w:spacing w:val="11"/>
        </w:rPr>
        <w:t> </w:t>
      </w:r>
      <w:r>
        <w:rPr/>
        <w:t>se</w:t>
      </w:r>
      <w:r>
        <w:rPr>
          <w:spacing w:val="11"/>
        </w:rPr>
        <w:t> </w:t>
      </w:r>
      <w:r>
        <w:rPr/>
        <w:t>necesitará,</w:t>
      </w:r>
      <w:r>
        <w:rPr>
          <w:spacing w:val="13"/>
        </w:rPr>
        <w:t> </w:t>
      </w:r>
      <w:r>
        <w:rPr/>
        <w:t>además,</w:t>
      </w:r>
      <w:r>
        <w:rPr>
          <w:spacing w:val="12"/>
        </w:rPr>
        <w:t> </w:t>
      </w:r>
      <w:r>
        <w:rPr/>
        <w:t>que</w:t>
      </w:r>
      <w:r>
        <w:rPr>
          <w:spacing w:val="13"/>
        </w:rPr>
        <w:t> </w:t>
      </w:r>
      <w:r>
        <w:rPr/>
        <w:t>el</w:t>
      </w:r>
      <w:r>
        <w:rPr>
          <w:spacing w:val="12"/>
        </w:rPr>
        <w:t> </w:t>
      </w:r>
      <w:r>
        <w:rPr/>
        <w:t>heredero</w:t>
      </w:r>
      <w:r>
        <w:rPr>
          <w:spacing w:val="11"/>
        </w:rPr>
        <w:t> </w:t>
      </w:r>
      <w:r>
        <w:rPr/>
        <w:t>sea</w:t>
      </w:r>
      <w:r>
        <w:rPr>
          <w:spacing w:val="10"/>
        </w:rPr>
        <w:t> </w:t>
      </w:r>
      <w:r>
        <w:rPr/>
        <w:t>capaz</w:t>
      </w:r>
      <w:r>
        <w:rPr>
          <w:spacing w:val="-53"/>
        </w:rPr>
        <w:t> </w:t>
      </w:r>
      <w:r>
        <w:rPr/>
        <w:t>al</w:t>
      </w:r>
      <w:r>
        <w:rPr>
          <w:spacing w:val="-3"/>
        </w:rPr>
        <w:t> </w:t>
      </w:r>
      <w:r>
        <w:rPr/>
        <w:t>tiempo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cumpla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condición.</w:t>
      </w:r>
    </w:p>
    <w:p>
      <w:pPr>
        <w:pStyle w:val="BodyText"/>
        <w:spacing w:before="1"/>
      </w:pPr>
    </w:p>
    <w:p>
      <w:pPr>
        <w:pStyle w:val="BodyText"/>
        <w:ind w:left="122" w:right="343"/>
        <w:jc w:val="both"/>
      </w:pPr>
      <w:r>
        <w:rPr/>
        <w:t>ART. 1182.- El heredero por testamento, que muera antes que el testador o antes de que se</w:t>
      </w:r>
      <w:r>
        <w:rPr>
          <w:spacing w:val="1"/>
        </w:rPr>
        <w:t> </w:t>
      </w:r>
      <w:r>
        <w:rPr/>
        <w:t>cumpla la condición; el incapaz de heredar y el que renuncie a la sucesión, no transmiten ningún</w:t>
      </w:r>
      <w:r>
        <w:rPr>
          <w:spacing w:val="1"/>
        </w:rPr>
        <w:t> </w:t>
      </w:r>
      <w:r>
        <w:rPr/>
        <w:t>derecho a</w:t>
      </w:r>
      <w:r>
        <w:rPr>
          <w:spacing w:val="-1"/>
        </w:rPr>
        <w:t> </w:t>
      </w:r>
      <w:r>
        <w:rPr/>
        <w:t>sus herederos.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ART. 1183.- En los casos del artículo anterior la herencia pertenece a los herederos legítimos del</w:t>
      </w:r>
      <w:r>
        <w:rPr>
          <w:spacing w:val="1"/>
        </w:rPr>
        <w:t> </w:t>
      </w:r>
      <w:r>
        <w:rPr/>
        <w:t>testador,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ser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éste</w:t>
      </w:r>
      <w:r>
        <w:rPr>
          <w:spacing w:val="3"/>
        </w:rPr>
        <w:t> </w:t>
      </w:r>
      <w:r>
        <w:rPr/>
        <w:t>haya</w:t>
      </w:r>
      <w:r>
        <w:rPr>
          <w:spacing w:val="1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otra</w:t>
      </w:r>
      <w:r>
        <w:rPr>
          <w:spacing w:val="1"/>
        </w:rPr>
        <w:t> </w:t>
      </w:r>
      <w:r>
        <w:rPr/>
        <w:t>cosa.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1184.- El que hereda en lugar del excluido, tendrá las mismas cargas y condiciones que</w:t>
      </w:r>
      <w:r>
        <w:rPr>
          <w:spacing w:val="1"/>
        </w:rPr>
        <w:t> </w:t>
      </w:r>
      <w:r>
        <w:rPr/>
        <w:t>legalmente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habían</w:t>
      </w:r>
      <w:r>
        <w:rPr>
          <w:spacing w:val="-1"/>
        </w:rPr>
        <w:t> </w:t>
      </w:r>
      <w:r>
        <w:rPr/>
        <w:t>puesto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aquél.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2"/>
        <w:jc w:val="both"/>
      </w:pPr>
      <w:r>
        <w:rPr/>
        <w:t>ART. 1185.- Los deudores hereditarios que fueren demandados y que no tengan el carácter de</w:t>
      </w:r>
      <w:r>
        <w:rPr>
          <w:spacing w:val="1"/>
        </w:rPr>
        <w:t> </w:t>
      </w:r>
      <w:r>
        <w:rPr/>
        <w:t>herederos, no podrán oponer, al que esté en posesión del derecho de heredero o legatario, la</w:t>
      </w:r>
      <w:r>
        <w:rPr>
          <w:spacing w:val="1"/>
        </w:rPr>
        <w:t> </w:t>
      </w:r>
      <w:r>
        <w:rPr/>
        <w:t>excepción de</w:t>
      </w:r>
      <w:r>
        <w:rPr>
          <w:spacing w:val="1"/>
        </w:rPr>
        <w:t> </w:t>
      </w:r>
      <w:r>
        <w:rPr/>
        <w:t>incapacidad.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1186.- A excepción de los casos comprendidos en las fracciones X y XI del artículo 1162, la</w:t>
      </w:r>
      <w:r>
        <w:rPr>
          <w:spacing w:val="1"/>
        </w:rPr>
        <w:t> </w:t>
      </w:r>
      <w:r>
        <w:rPr/>
        <w:t>incapacidad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heredar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refiere</w:t>
      </w:r>
      <w:r>
        <w:rPr>
          <w:spacing w:val="1"/>
        </w:rPr>
        <w:t> </w:t>
      </w:r>
      <w:r>
        <w:rPr/>
        <w:t>ese</w:t>
      </w:r>
      <w:r>
        <w:rPr>
          <w:spacing w:val="1"/>
        </w:rPr>
        <w:t> </w:t>
      </w:r>
      <w:r>
        <w:rPr/>
        <w:t>artículo,</w:t>
      </w:r>
      <w:r>
        <w:rPr>
          <w:spacing w:val="1"/>
        </w:rPr>
        <w:t> </w:t>
      </w:r>
      <w:r>
        <w:rPr/>
        <w:t>priva</w:t>
      </w:r>
      <w:r>
        <w:rPr>
          <w:spacing w:val="1"/>
        </w:rPr>
        <w:t> </w:t>
      </w:r>
      <w:r>
        <w:rPr/>
        <w:t>también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alimentos</w:t>
      </w:r>
      <w:r>
        <w:rPr>
          <w:spacing w:val="1"/>
        </w:rPr>
        <w:t> </w:t>
      </w:r>
      <w:r>
        <w:rPr/>
        <w:t>que</w:t>
      </w:r>
      <w:r>
        <w:rPr>
          <w:spacing w:val="-53"/>
        </w:rPr>
        <w:t> </w:t>
      </w:r>
      <w:r>
        <w:rPr/>
        <w:t>corresponden</w:t>
      </w:r>
      <w:r>
        <w:rPr>
          <w:spacing w:val="-2"/>
        </w:rPr>
        <w:t> </w:t>
      </w:r>
      <w:r>
        <w:rPr/>
        <w:t>por</w:t>
      </w:r>
      <w:r>
        <w:rPr>
          <w:spacing w:val="2"/>
        </w:rPr>
        <w:t> </w:t>
      </w:r>
      <w:r>
        <w:rPr/>
        <w:t>Ley.</w:t>
      </w:r>
    </w:p>
    <w:p>
      <w:pPr>
        <w:pStyle w:val="BodyText"/>
        <w:spacing w:before="2"/>
      </w:pPr>
    </w:p>
    <w:p>
      <w:pPr>
        <w:pStyle w:val="BodyText"/>
        <w:ind w:left="122" w:right="346"/>
        <w:jc w:val="both"/>
      </w:pPr>
      <w:r>
        <w:rPr/>
        <w:t>ART. 1187.- La incapacidad no produce el efecto de privar al incapaz de lo que hubiere de percibir,</w:t>
      </w:r>
      <w:r>
        <w:rPr>
          <w:spacing w:val="-53"/>
        </w:rPr>
        <w:t> </w:t>
      </w:r>
      <w:r>
        <w:rPr/>
        <w:t>sino después de declarada en juicio, a petición de algún interesado, no pudiendo promoverla el</w:t>
      </w:r>
      <w:r>
        <w:rPr>
          <w:spacing w:val="1"/>
        </w:rPr>
        <w:t> </w:t>
      </w:r>
      <w:r>
        <w:rPr/>
        <w:t>juez, de</w:t>
      </w:r>
      <w:r>
        <w:rPr>
          <w:spacing w:val="-1"/>
        </w:rPr>
        <w:t> </w:t>
      </w:r>
      <w:r>
        <w:rPr/>
        <w:t>oficio.</w:t>
      </w:r>
    </w:p>
    <w:p>
      <w:pPr>
        <w:pStyle w:val="BodyText"/>
      </w:pPr>
    </w:p>
    <w:p>
      <w:pPr>
        <w:pStyle w:val="BodyText"/>
        <w:ind w:left="122" w:right="344"/>
        <w:jc w:val="both"/>
      </w:pPr>
      <w:r>
        <w:rPr/>
        <w:t>ART.</w:t>
      </w:r>
      <w:r>
        <w:rPr>
          <w:spacing w:val="25"/>
        </w:rPr>
        <w:t> </w:t>
      </w:r>
      <w:r>
        <w:rPr/>
        <w:t>1188.-</w:t>
      </w:r>
      <w:r>
        <w:rPr>
          <w:spacing w:val="27"/>
        </w:rPr>
        <w:t> </w:t>
      </w:r>
      <w:r>
        <w:rPr/>
        <w:t>No</w:t>
      </w:r>
      <w:r>
        <w:rPr>
          <w:spacing w:val="27"/>
        </w:rPr>
        <w:t> </w:t>
      </w:r>
      <w:r>
        <w:rPr/>
        <w:t>puede</w:t>
      </w:r>
      <w:r>
        <w:rPr>
          <w:spacing w:val="25"/>
        </w:rPr>
        <w:t> </w:t>
      </w:r>
      <w:r>
        <w:rPr/>
        <w:t>deducirse</w:t>
      </w:r>
      <w:r>
        <w:rPr>
          <w:spacing w:val="26"/>
        </w:rPr>
        <w:t> </w:t>
      </w:r>
      <w:r>
        <w:rPr/>
        <w:t>acción</w:t>
      </w:r>
      <w:r>
        <w:rPr>
          <w:spacing w:val="27"/>
        </w:rPr>
        <w:t> </w:t>
      </w:r>
      <w:r>
        <w:rPr/>
        <w:t>para</w:t>
      </w:r>
      <w:r>
        <w:rPr>
          <w:spacing w:val="26"/>
        </w:rPr>
        <w:t> </w:t>
      </w:r>
      <w:r>
        <w:rPr/>
        <w:t>declarar</w:t>
      </w:r>
      <w:r>
        <w:rPr>
          <w:spacing w:val="26"/>
        </w:rPr>
        <w:t> </w:t>
      </w:r>
      <w:r>
        <w:rPr/>
        <w:t>la</w:t>
      </w:r>
      <w:r>
        <w:rPr>
          <w:spacing w:val="26"/>
        </w:rPr>
        <w:t> </w:t>
      </w:r>
      <w:r>
        <w:rPr/>
        <w:t>incapacidad,</w:t>
      </w:r>
      <w:r>
        <w:rPr>
          <w:spacing w:val="25"/>
        </w:rPr>
        <w:t> </w:t>
      </w:r>
      <w:r>
        <w:rPr/>
        <w:t>pasados</w:t>
      </w:r>
      <w:r>
        <w:rPr>
          <w:spacing w:val="27"/>
        </w:rPr>
        <w:t> </w:t>
      </w:r>
      <w:r>
        <w:rPr/>
        <w:t>tres</w:t>
      </w:r>
      <w:r>
        <w:rPr>
          <w:spacing w:val="26"/>
        </w:rPr>
        <w:t> </w:t>
      </w:r>
      <w:r>
        <w:rPr/>
        <w:t>años</w:t>
      </w:r>
      <w:r>
        <w:rPr>
          <w:spacing w:val="27"/>
        </w:rPr>
        <w:t> </w:t>
      </w:r>
      <w:r>
        <w:rPr/>
        <w:t>desde</w:t>
      </w:r>
      <w:r>
        <w:rPr>
          <w:spacing w:val="-53"/>
        </w:rPr>
        <w:t> </w:t>
      </w:r>
      <w:r>
        <w:rPr/>
        <w:t>que el incapaz esté en posesión de la herencia o legado; salvo que se trate de incapacidades</w:t>
      </w:r>
      <w:r>
        <w:rPr>
          <w:spacing w:val="1"/>
        </w:rPr>
        <w:t> </w:t>
      </w:r>
      <w:r>
        <w:rPr/>
        <w:t>establecidas</w:t>
      </w:r>
      <w:r>
        <w:rPr>
          <w:spacing w:val="-1"/>
        </w:rPr>
        <w:t> </w:t>
      </w:r>
      <w:r>
        <w:rPr/>
        <w:t>en vista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interés público,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cuales</w:t>
      </w:r>
      <w:r>
        <w:rPr>
          <w:spacing w:val="-1"/>
        </w:rPr>
        <w:t> </w:t>
      </w:r>
      <w:r>
        <w:rPr/>
        <w:t>en todo tiempo</w:t>
      </w:r>
      <w:r>
        <w:rPr>
          <w:spacing w:val="-2"/>
        </w:rPr>
        <w:t> </w:t>
      </w:r>
      <w:r>
        <w:rPr/>
        <w:t>pueden</w:t>
      </w:r>
      <w:r>
        <w:rPr>
          <w:spacing w:val="-2"/>
        </w:rPr>
        <w:t> </w:t>
      </w:r>
      <w:r>
        <w:rPr/>
        <w:t>hacerse</w:t>
      </w:r>
      <w:r>
        <w:rPr>
          <w:spacing w:val="-2"/>
        </w:rPr>
        <w:t> </w:t>
      </w:r>
      <w:r>
        <w:rPr/>
        <w:t>valer.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0"/>
        <w:jc w:val="both"/>
      </w:pPr>
      <w:r>
        <w:rPr/>
        <w:t>ART. 1189.- Si el que entró en posesión de la herencia y la pierde después por incapacidad,</w:t>
      </w:r>
      <w:r>
        <w:rPr>
          <w:spacing w:val="1"/>
        </w:rPr>
        <w:t> </w:t>
      </w:r>
      <w:r>
        <w:rPr/>
        <w:t>hubiere enajenado o gravado todo o parte de los bienes antes de ser emplazado en el juicio en que</w:t>
      </w:r>
      <w:r>
        <w:rPr>
          <w:spacing w:val="-53"/>
        </w:rPr>
        <w:t> </w:t>
      </w:r>
      <w:r>
        <w:rPr/>
        <w:t>se</w:t>
      </w:r>
      <w:r>
        <w:rPr>
          <w:spacing w:val="1"/>
        </w:rPr>
        <w:t> </w:t>
      </w:r>
      <w:r>
        <w:rPr/>
        <w:t>discuta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incapacidad,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aquél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quien</w:t>
      </w:r>
      <w:r>
        <w:rPr>
          <w:spacing w:val="1"/>
        </w:rPr>
        <w:t> </w:t>
      </w:r>
      <w:r>
        <w:rPr/>
        <w:t>contrató</w:t>
      </w:r>
      <w:r>
        <w:rPr>
          <w:spacing w:val="1"/>
        </w:rPr>
        <w:t> </w:t>
      </w:r>
      <w:r>
        <w:rPr/>
        <w:t>hubiere</w:t>
      </w:r>
      <w:r>
        <w:rPr>
          <w:spacing w:val="1"/>
        </w:rPr>
        <w:t> </w:t>
      </w:r>
      <w:r>
        <w:rPr/>
        <w:t>tenido</w:t>
      </w:r>
      <w:r>
        <w:rPr>
          <w:spacing w:val="1"/>
        </w:rPr>
        <w:t> </w:t>
      </w:r>
      <w:r>
        <w:rPr/>
        <w:t>buena</w:t>
      </w:r>
      <w:r>
        <w:rPr>
          <w:spacing w:val="1"/>
        </w:rPr>
        <w:t> </w:t>
      </w:r>
      <w:r>
        <w:rPr/>
        <w:t>fe,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contrato</w:t>
      </w:r>
      <w:r>
        <w:rPr>
          <w:spacing w:val="1"/>
        </w:rPr>
        <w:t> </w:t>
      </w:r>
      <w:r>
        <w:rPr/>
        <w:t>subsistirá; mas el heredero incapaz estará obligado a indemnizar al legítimo, de todos los daños y</w:t>
      </w:r>
      <w:r>
        <w:rPr>
          <w:spacing w:val="1"/>
        </w:rPr>
        <w:t> </w:t>
      </w:r>
      <w:r>
        <w:rPr/>
        <w:t>perjuicios.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71"/>
        <w:jc w:val="center"/>
      </w:pPr>
      <w:r>
        <w:rPr/>
        <w:t>CAPITULO</w:t>
      </w:r>
      <w:r>
        <w:rPr>
          <w:spacing w:val="-2"/>
        </w:rPr>
        <w:t> </w:t>
      </w:r>
      <w:r>
        <w:rPr/>
        <w:t>IV</w:t>
      </w:r>
    </w:p>
    <w:p>
      <w:pPr>
        <w:pStyle w:val="BodyText"/>
        <w:spacing w:before="1"/>
      </w:pPr>
    </w:p>
    <w:p>
      <w:pPr>
        <w:pStyle w:val="BodyText"/>
        <w:ind w:left="160" w:right="380"/>
        <w:jc w:val="center"/>
      </w:pP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Condiciones que pueden</w:t>
      </w:r>
      <w:r>
        <w:rPr>
          <w:spacing w:val="-1"/>
        </w:rPr>
        <w:t> </w:t>
      </w:r>
      <w:r>
        <w:rPr/>
        <w:t>ponerse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Testamentos</w:t>
      </w:r>
    </w:p>
    <w:p>
      <w:pPr>
        <w:spacing w:after="0"/>
        <w:jc w:val="center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1190.-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testador</w:t>
      </w:r>
      <w:r>
        <w:rPr>
          <w:spacing w:val="-1"/>
        </w:rPr>
        <w:t> </w:t>
      </w:r>
      <w:r>
        <w:rPr/>
        <w:t>es libre para</w:t>
      </w:r>
      <w:r>
        <w:rPr>
          <w:spacing w:val="-1"/>
        </w:rPr>
        <w:t> </w:t>
      </w:r>
      <w:r>
        <w:rPr/>
        <w:t>establecer</w:t>
      </w:r>
      <w:r>
        <w:rPr>
          <w:spacing w:val="-3"/>
        </w:rPr>
        <w:t> </w:t>
      </w:r>
      <w:r>
        <w:rPr/>
        <w:t>condiciones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disponer de</w:t>
      </w:r>
      <w:r>
        <w:rPr>
          <w:spacing w:val="-3"/>
        </w:rPr>
        <w:t> </w:t>
      </w:r>
      <w:r>
        <w:rPr/>
        <w:t>sus</w:t>
      </w:r>
      <w:r>
        <w:rPr>
          <w:spacing w:val="-2"/>
        </w:rPr>
        <w:t> </w:t>
      </w:r>
      <w:r>
        <w:rPr/>
        <w:t>bienes.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ART. 1191.- Las condiciones impuestas a los herederos y legatarios, en lo que no esté prevenido</w:t>
      </w:r>
      <w:r>
        <w:rPr>
          <w:spacing w:val="1"/>
        </w:rPr>
        <w:t> </w:t>
      </w:r>
      <w:r>
        <w:rPr/>
        <w:t>en</w:t>
      </w:r>
      <w:r>
        <w:rPr>
          <w:spacing w:val="-3"/>
        </w:rPr>
        <w:t> </w:t>
      </w:r>
      <w:r>
        <w:rPr/>
        <w:t>este Capítulo,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regirán</w:t>
      </w:r>
      <w:r>
        <w:rPr>
          <w:spacing w:val="-2"/>
        </w:rPr>
        <w:t> </w:t>
      </w:r>
      <w:r>
        <w:rPr/>
        <w:t>por las</w:t>
      </w:r>
      <w:r>
        <w:rPr>
          <w:spacing w:val="-1"/>
        </w:rPr>
        <w:t> </w:t>
      </w:r>
      <w:r>
        <w:rPr/>
        <w:t>reglas</w:t>
      </w:r>
      <w:r>
        <w:rPr>
          <w:spacing w:val="-1"/>
        </w:rPr>
        <w:t> </w:t>
      </w:r>
      <w:r>
        <w:rPr/>
        <w:t>establecidas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obligaciones</w:t>
      </w:r>
      <w:r>
        <w:rPr>
          <w:spacing w:val="-2"/>
        </w:rPr>
        <w:t> </w:t>
      </w:r>
      <w:r>
        <w:rPr/>
        <w:t>condicionales.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1192.- La falta de cumplimiento de alguna condición impuesta al heredero o al legatario, no</w:t>
      </w:r>
      <w:r>
        <w:rPr>
          <w:spacing w:val="1"/>
        </w:rPr>
        <w:t> </w:t>
      </w:r>
      <w:r>
        <w:rPr/>
        <w:t>perjudicará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éstos</w:t>
      </w:r>
      <w:r>
        <w:rPr>
          <w:spacing w:val="1"/>
        </w:rPr>
        <w:t> </w:t>
      </w:r>
      <w:r>
        <w:rPr/>
        <w:t>siempre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hayan</w:t>
      </w:r>
      <w:r>
        <w:rPr>
          <w:spacing w:val="1"/>
        </w:rPr>
        <w:t> </w:t>
      </w:r>
      <w:r>
        <w:rPr/>
        <w:t>empleado</w:t>
      </w:r>
      <w:r>
        <w:rPr>
          <w:spacing w:val="1"/>
        </w:rPr>
        <w:t> </w:t>
      </w:r>
      <w:r>
        <w:rPr/>
        <w:t>todos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medios</w:t>
      </w:r>
      <w:r>
        <w:rPr>
          <w:spacing w:val="1"/>
        </w:rPr>
        <w:t> </w:t>
      </w:r>
      <w:r>
        <w:rPr/>
        <w:t>necesarios</w:t>
      </w:r>
      <w:r>
        <w:rPr>
          <w:spacing w:val="1"/>
        </w:rPr>
        <w:t> </w:t>
      </w:r>
      <w:r>
        <w:rPr/>
        <w:t>para</w:t>
      </w:r>
      <w:r>
        <w:rPr>
          <w:spacing w:val="55"/>
        </w:rPr>
        <w:t> </w:t>
      </w:r>
      <w:r>
        <w:rPr/>
        <w:t>cumplir</w:t>
      </w:r>
      <w:r>
        <w:rPr>
          <w:spacing w:val="-53"/>
        </w:rPr>
        <w:t> </w:t>
      </w:r>
      <w:r>
        <w:rPr/>
        <w:t>aquélla.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ART.</w:t>
      </w:r>
      <w:r>
        <w:rPr>
          <w:spacing w:val="10"/>
        </w:rPr>
        <w:t> </w:t>
      </w:r>
      <w:r>
        <w:rPr/>
        <w:t>1193.-</w:t>
      </w:r>
      <w:r>
        <w:rPr>
          <w:spacing w:val="11"/>
        </w:rPr>
        <w:t> </w:t>
      </w:r>
      <w:r>
        <w:rPr/>
        <w:t>La</w:t>
      </w:r>
      <w:r>
        <w:rPr>
          <w:spacing w:val="9"/>
        </w:rPr>
        <w:t> </w:t>
      </w:r>
      <w:r>
        <w:rPr/>
        <w:t>condición</w:t>
      </w:r>
      <w:r>
        <w:rPr>
          <w:spacing w:val="9"/>
        </w:rPr>
        <w:t> </w:t>
      </w:r>
      <w:r>
        <w:rPr/>
        <w:t>física</w:t>
      </w:r>
      <w:r>
        <w:rPr>
          <w:spacing w:val="10"/>
        </w:rPr>
        <w:t> </w:t>
      </w:r>
      <w:r>
        <w:rPr/>
        <w:t>o</w:t>
      </w:r>
      <w:r>
        <w:rPr>
          <w:spacing w:val="11"/>
        </w:rPr>
        <w:t> </w:t>
      </w:r>
      <w:r>
        <w:rPr/>
        <w:t>legalmente</w:t>
      </w:r>
      <w:r>
        <w:rPr>
          <w:spacing w:val="9"/>
        </w:rPr>
        <w:t> </w:t>
      </w:r>
      <w:r>
        <w:rPr/>
        <w:t>imposible</w:t>
      </w:r>
      <w:r>
        <w:rPr>
          <w:spacing w:val="10"/>
        </w:rPr>
        <w:t> </w:t>
      </w:r>
      <w:r>
        <w:rPr/>
        <w:t>de</w:t>
      </w:r>
      <w:r>
        <w:rPr>
          <w:spacing w:val="9"/>
        </w:rPr>
        <w:t> </w:t>
      </w:r>
      <w:r>
        <w:rPr/>
        <w:t>dar</w:t>
      </w:r>
      <w:r>
        <w:rPr>
          <w:spacing w:val="10"/>
        </w:rPr>
        <w:t> </w:t>
      </w:r>
      <w:r>
        <w:rPr/>
        <w:t>o</w:t>
      </w:r>
      <w:r>
        <w:rPr>
          <w:spacing w:val="10"/>
        </w:rPr>
        <w:t> </w:t>
      </w:r>
      <w:r>
        <w:rPr/>
        <w:t>de</w:t>
      </w:r>
      <w:r>
        <w:rPr>
          <w:spacing w:val="11"/>
        </w:rPr>
        <w:t> </w:t>
      </w:r>
      <w:r>
        <w:rPr/>
        <w:t>hacer,</w:t>
      </w:r>
      <w:r>
        <w:rPr>
          <w:spacing w:val="10"/>
        </w:rPr>
        <w:t> </w:t>
      </w:r>
      <w:r>
        <w:rPr/>
        <w:t>impuesta</w:t>
      </w:r>
      <w:r>
        <w:rPr>
          <w:spacing w:val="9"/>
        </w:rPr>
        <w:t> </w:t>
      </w:r>
      <w:r>
        <w:rPr/>
        <w:t>al</w:t>
      </w:r>
      <w:r>
        <w:rPr>
          <w:spacing w:val="8"/>
        </w:rPr>
        <w:t> </w:t>
      </w:r>
      <w:r>
        <w:rPr/>
        <w:t>heredero</w:t>
      </w:r>
      <w:r>
        <w:rPr>
          <w:spacing w:val="10"/>
        </w:rPr>
        <w:t> </w:t>
      </w:r>
      <w:r>
        <w:rPr/>
        <w:t>o</w:t>
      </w:r>
      <w:r>
        <w:rPr>
          <w:spacing w:val="-53"/>
        </w:rPr>
        <w:t> </w:t>
      </w:r>
      <w:r>
        <w:rPr/>
        <w:t>al</w:t>
      </w:r>
      <w:r>
        <w:rPr>
          <w:spacing w:val="-1"/>
        </w:rPr>
        <w:t> </w:t>
      </w:r>
      <w:r>
        <w:rPr/>
        <w:t>legatario,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tiene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no</w:t>
      </w:r>
      <w:r>
        <w:rPr>
          <w:spacing w:val="1"/>
        </w:rPr>
        <w:t> </w:t>
      </w:r>
      <w:r>
        <w:rPr/>
        <w:t>puesta.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6"/>
        <w:jc w:val="both"/>
      </w:pPr>
      <w:r>
        <w:rPr/>
        <w:t>ART. 1194.- Si la condición que era imposible al tiempo de otorgar el testamento, dejare de serlo a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muerte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testador,</w:t>
      </w:r>
      <w:r>
        <w:rPr>
          <w:spacing w:val="-1"/>
        </w:rPr>
        <w:t> </w:t>
      </w:r>
      <w:r>
        <w:rPr/>
        <w:t>será</w:t>
      </w:r>
      <w:r>
        <w:rPr>
          <w:spacing w:val="2"/>
        </w:rPr>
        <w:t> </w:t>
      </w:r>
      <w:r>
        <w:rPr/>
        <w:t>válida.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</w:t>
      </w:r>
      <w:r>
        <w:rPr>
          <w:spacing w:val="11"/>
        </w:rPr>
        <w:t> </w:t>
      </w:r>
      <w:r>
        <w:rPr/>
        <w:t>1195.-</w:t>
      </w:r>
      <w:r>
        <w:rPr>
          <w:spacing w:val="13"/>
        </w:rPr>
        <w:t> </w:t>
      </w:r>
      <w:r>
        <w:rPr/>
        <w:t>Es</w:t>
      </w:r>
      <w:r>
        <w:rPr>
          <w:spacing w:val="12"/>
        </w:rPr>
        <w:t> </w:t>
      </w:r>
      <w:r>
        <w:rPr/>
        <w:t>nula</w:t>
      </w:r>
      <w:r>
        <w:rPr>
          <w:spacing w:val="12"/>
        </w:rPr>
        <w:t> </w:t>
      </w:r>
      <w:r>
        <w:rPr/>
        <w:t>la</w:t>
      </w:r>
      <w:r>
        <w:rPr>
          <w:spacing w:val="13"/>
        </w:rPr>
        <w:t> </w:t>
      </w:r>
      <w:r>
        <w:rPr/>
        <w:t>institución</w:t>
      </w:r>
      <w:r>
        <w:rPr>
          <w:spacing w:val="11"/>
        </w:rPr>
        <w:t> </w:t>
      </w:r>
      <w:r>
        <w:rPr/>
        <w:t>hecha</w:t>
      </w:r>
      <w:r>
        <w:rPr>
          <w:spacing w:val="12"/>
        </w:rPr>
        <w:t> </w:t>
      </w:r>
      <w:r>
        <w:rPr/>
        <w:t>bajo</w:t>
      </w:r>
      <w:r>
        <w:rPr>
          <w:spacing w:val="13"/>
        </w:rPr>
        <w:t> </w:t>
      </w:r>
      <w:r>
        <w:rPr/>
        <w:t>la</w:t>
      </w:r>
      <w:r>
        <w:rPr>
          <w:spacing w:val="12"/>
        </w:rPr>
        <w:t> </w:t>
      </w:r>
      <w:r>
        <w:rPr/>
        <w:t>condición</w:t>
      </w:r>
      <w:r>
        <w:rPr>
          <w:spacing w:val="11"/>
        </w:rPr>
        <w:t> </w:t>
      </w:r>
      <w:r>
        <w:rPr/>
        <w:t>de</w:t>
      </w:r>
      <w:r>
        <w:rPr>
          <w:spacing w:val="13"/>
        </w:rPr>
        <w:t> </w:t>
      </w:r>
      <w:r>
        <w:rPr/>
        <w:t>que</w:t>
      </w:r>
      <w:r>
        <w:rPr>
          <w:spacing w:val="14"/>
        </w:rPr>
        <w:t> </w:t>
      </w:r>
      <w:r>
        <w:rPr/>
        <w:t>el</w:t>
      </w:r>
      <w:r>
        <w:rPr>
          <w:spacing w:val="10"/>
        </w:rPr>
        <w:t> </w:t>
      </w:r>
      <w:r>
        <w:rPr/>
        <w:t>heredero</w:t>
      </w:r>
      <w:r>
        <w:rPr>
          <w:spacing w:val="15"/>
        </w:rPr>
        <w:t> </w:t>
      </w:r>
      <w:r>
        <w:rPr/>
        <w:t>o</w:t>
      </w:r>
      <w:r>
        <w:rPr>
          <w:spacing w:val="11"/>
        </w:rPr>
        <w:t> </w:t>
      </w:r>
      <w:r>
        <w:rPr/>
        <w:t>legatario</w:t>
      </w:r>
      <w:r>
        <w:rPr>
          <w:spacing w:val="11"/>
        </w:rPr>
        <w:t> </w:t>
      </w:r>
      <w:r>
        <w:rPr/>
        <w:t>haga</w:t>
      </w:r>
      <w:r>
        <w:rPr>
          <w:spacing w:val="14"/>
        </w:rPr>
        <w:t> </w:t>
      </w:r>
      <w:r>
        <w:rPr/>
        <w:t>en</w:t>
      </w:r>
      <w:r>
        <w:rPr>
          <w:spacing w:val="-53"/>
        </w:rPr>
        <w:t> </w:t>
      </w:r>
      <w:r>
        <w:rPr/>
        <w:t>su</w:t>
      </w:r>
      <w:r>
        <w:rPr>
          <w:spacing w:val="-2"/>
        </w:rPr>
        <w:t> </w:t>
      </w:r>
      <w:r>
        <w:rPr/>
        <w:t>testamento</w:t>
      </w:r>
      <w:r>
        <w:rPr>
          <w:spacing w:val="-1"/>
        </w:rPr>
        <w:t> </w:t>
      </w:r>
      <w:r>
        <w:rPr/>
        <w:t>alguna</w:t>
      </w:r>
      <w:r>
        <w:rPr>
          <w:spacing w:val="-1"/>
        </w:rPr>
        <w:t> </w:t>
      </w:r>
      <w:r>
        <w:rPr/>
        <w:t>disposición en</w:t>
      </w:r>
      <w:r>
        <w:rPr>
          <w:spacing w:val="-1"/>
        </w:rPr>
        <w:t> </w:t>
      </w:r>
      <w:r>
        <w:rPr/>
        <w:t>favor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testador</w:t>
      </w:r>
      <w:r>
        <w:rPr>
          <w:spacing w:val="2"/>
        </w:rPr>
        <w:t> </w:t>
      </w:r>
      <w:r>
        <w:rPr/>
        <w:t>o</w:t>
      </w:r>
      <w:r>
        <w:rPr>
          <w:spacing w:val="-1"/>
        </w:rPr>
        <w:t> </w:t>
      </w:r>
      <w:r>
        <w:rPr/>
        <w:t>de otra</w:t>
      </w:r>
      <w:r>
        <w:rPr>
          <w:spacing w:val="-1"/>
        </w:rPr>
        <w:t> </w:t>
      </w:r>
      <w:r>
        <w:rPr/>
        <w:t>persona.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ART. 1196.- La condición que solamente suspende por cierto tiempo la ejecución del testamento,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impedirá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heredero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legatario</w:t>
      </w:r>
      <w:r>
        <w:rPr>
          <w:spacing w:val="1"/>
        </w:rPr>
        <w:t> </w:t>
      </w:r>
      <w:r>
        <w:rPr/>
        <w:t>adquieran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herencia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legado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</w:t>
      </w:r>
      <w:r>
        <w:rPr>
          <w:spacing w:val="-53"/>
        </w:rPr>
        <w:t> </w:t>
      </w:r>
      <w:r>
        <w:rPr/>
        <w:t>transmitan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sus herederos.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1197.- Cuando el testador no hubiere señalando plazo para el cumplimiento de la condición,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cosa</w:t>
      </w:r>
      <w:r>
        <w:rPr>
          <w:spacing w:val="1"/>
        </w:rPr>
        <w:t> </w:t>
      </w:r>
      <w:r>
        <w:rPr/>
        <w:t>legada</w:t>
      </w:r>
      <w:r>
        <w:rPr>
          <w:spacing w:val="1"/>
        </w:rPr>
        <w:t> </w:t>
      </w:r>
      <w:r>
        <w:rPr/>
        <w:t>permanecerá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poder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albacea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hacerse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partición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asegurará</w:t>
      </w:r>
      <w:r>
        <w:rPr>
          <w:spacing w:val="1"/>
        </w:rPr>
        <w:t> </w:t>
      </w:r>
      <w:r>
        <w:rPr/>
        <w:t>competentemente el derecho del legatario para el caso de cumplirse la condición, observándose,</w:t>
      </w:r>
      <w:r>
        <w:rPr>
          <w:spacing w:val="1"/>
        </w:rPr>
        <w:t> </w:t>
      </w:r>
      <w:r>
        <w:rPr/>
        <w:t>además, las disposiciones establecidas para hacer la partición cuando alguno de los herederos es</w:t>
      </w:r>
      <w:r>
        <w:rPr>
          <w:spacing w:val="1"/>
        </w:rPr>
        <w:t> </w:t>
      </w:r>
      <w:r>
        <w:rPr/>
        <w:t>condicional.</w:t>
      </w:r>
    </w:p>
    <w:p>
      <w:pPr>
        <w:pStyle w:val="BodyText"/>
      </w:pPr>
    </w:p>
    <w:p>
      <w:pPr>
        <w:pStyle w:val="BodyText"/>
        <w:ind w:left="122" w:right="341"/>
        <w:jc w:val="both"/>
      </w:pPr>
      <w:r>
        <w:rPr/>
        <w:t>ART. 1198.- Si la condición es puramente potestativa de dar o hacer alguna cosa, y el que ha sido</w:t>
      </w:r>
      <w:r>
        <w:rPr>
          <w:spacing w:val="1"/>
        </w:rPr>
        <w:t> </w:t>
      </w:r>
      <w:r>
        <w:rPr/>
        <w:t>gravado con ella ofrece cumplirla, pero aquél a cuyo favor se estableció rehusa aceptar la cosa o el</w:t>
      </w:r>
      <w:r>
        <w:rPr>
          <w:spacing w:val="-53"/>
        </w:rPr>
        <w:t> </w:t>
      </w:r>
      <w:r>
        <w:rPr/>
        <w:t>hecho, la</w:t>
      </w:r>
      <w:r>
        <w:rPr>
          <w:spacing w:val="-1"/>
        </w:rPr>
        <w:t> </w:t>
      </w:r>
      <w:r>
        <w:rPr/>
        <w:t>condición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tiene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cumplida.</w:t>
      </w:r>
    </w:p>
    <w:p>
      <w:pPr>
        <w:pStyle w:val="BodyText"/>
      </w:pPr>
    </w:p>
    <w:p>
      <w:pPr>
        <w:pStyle w:val="BodyText"/>
        <w:ind w:left="122" w:right="338"/>
        <w:jc w:val="both"/>
      </w:pPr>
      <w:r>
        <w:rPr/>
        <w:t>ART. 1199.- La condición potestativa se tendrá por cumplida aún cuando el heredero o legatario</w:t>
      </w:r>
      <w:r>
        <w:rPr>
          <w:spacing w:val="1"/>
        </w:rPr>
        <w:t> </w:t>
      </w:r>
      <w:r>
        <w:rPr/>
        <w:t>hayan prestado la cosa o el hecho antes de que se otorgara el testamento, a no ser que pueda</w:t>
      </w:r>
      <w:r>
        <w:rPr>
          <w:spacing w:val="1"/>
        </w:rPr>
        <w:t> </w:t>
      </w:r>
      <w:r>
        <w:rPr/>
        <w:t>reiterarse la prestación, en cuyo caso no será ésta obligatoria sino cuando el testador haya tenido</w:t>
      </w:r>
      <w:r>
        <w:rPr>
          <w:spacing w:val="1"/>
        </w:rPr>
        <w:t> </w:t>
      </w:r>
      <w:r>
        <w:rPr/>
        <w:t>conocimiento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primera.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1200.- En el caso final del artículo que precede, corresponde al que debe pagar el legado la</w:t>
      </w:r>
      <w:r>
        <w:rPr>
          <w:spacing w:val="1"/>
        </w:rPr>
        <w:t> </w:t>
      </w:r>
      <w:r>
        <w:rPr/>
        <w:t>prueba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testador tuvo conocimiento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 primera</w:t>
      </w:r>
      <w:r>
        <w:rPr>
          <w:spacing w:val="-1"/>
        </w:rPr>
        <w:t> </w:t>
      </w:r>
      <w:r>
        <w:rPr/>
        <w:t>prestación.</w:t>
      </w:r>
    </w:p>
    <w:p>
      <w:pPr>
        <w:pStyle w:val="BodyText"/>
        <w:spacing w:before="2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1201.-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condición de</w:t>
      </w:r>
      <w:r>
        <w:rPr>
          <w:spacing w:val="-3"/>
        </w:rPr>
        <w:t> </w:t>
      </w:r>
      <w:r>
        <w:rPr/>
        <w:t>no dar</w:t>
      </w:r>
      <w:r>
        <w:rPr>
          <w:spacing w:val="-2"/>
        </w:rPr>
        <w:t> </w:t>
      </w:r>
      <w:r>
        <w:rPr/>
        <w:t>o de</w:t>
      </w:r>
      <w:r>
        <w:rPr>
          <w:spacing w:val="-1"/>
        </w:rPr>
        <w:t> </w:t>
      </w:r>
      <w:r>
        <w:rPr/>
        <w:t>no hacer,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tendrá</w:t>
      </w:r>
      <w:r>
        <w:rPr>
          <w:spacing w:val="1"/>
        </w:rPr>
        <w:t> </w:t>
      </w:r>
      <w:r>
        <w:rPr/>
        <w:t>por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puesta.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La condición de no impugnar el testamento</w:t>
      </w:r>
      <w:r>
        <w:rPr>
          <w:spacing w:val="1"/>
        </w:rPr>
        <w:t> </w:t>
      </w:r>
      <w:r>
        <w:rPr/>
        <w:t>o alguna de las disposiciones que</w:t>
      </w:r>
      <w:r>
        <w:rPr>
          <w:spacing w:val="55"/>
        </w:rPr>
        <w:t> </w:t>
      </w:r>
      <w:r>
        <w:rPr/>
        <w:t>contenga, so pena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perder el</w:t>
      </w:r>
      <w:r>
        <w:rPr>
          <w:spacing w:val="-2"/>
        </w:rPr>
        <w:t> </w:t>
      </w:r>
      <w:r>
        <w:rPr/>
        <w:t>carácter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heredero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legatario, se</w:t>
      </w:r>
      <w:r>
        <w:rPr>
          <w:spacing w:val="-1"/>
        </w:rPr>
        <w:t> </w:t>
      </w:r>
      <w:r>
        <w:rPr/>
        <w:t>tendrá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puesta.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1202.- Cuando la condición fuere casual o mixta, bastará que se realice en cualquier tiempo,</w:t>
      </w:r>
      <w:r>
        <w:rPr>
          <w:spacing w:val="1"/>
        </w:rPr>
        <w:t> </w:t>
      </w:r>
      <w:r>
        <w:rPr/>
        <w:t>vivo o</w:t>
      </w:r>
      <w:r>
        <w:rPr>
          <w:spacing w:val="-1"/>
        </w:rPr>
        <w:t> </w:t>
      </w:r>
      <w:r>
        <w:rPr/>
        <w:t>muerto</w:t>
      </w:r>
      <w:r>
        <w:rPr>
          <w:spacing w:val="-1"/>
        </w:rPr>
        <w:t> </w:t>
      </w:r>
      <w:r>
        <w:rPr/>
        <w:t>el testador,</w:t>
      </w:r>
      <w:r>
        <w:rPr>
          <w:spacing w:val="-1"/>
        </w:rPr>
        <w:t> </w:t>
      </w:r>
      <w:r>
        <w:rPr/>
        <w:t>si</w:t>
      </w:r>
      <w:r>
        <w:rPr>
          <w:spacing w:val="1"/>
        </w:rPr>
        <w:t> </w:t>
      </w:r>
      <w:r>
        <w:rPr/>
        <w:t>éste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hubiere</w:t>
      </w:r>
      <w:r>
        <w:rPr>
          <w:spacing w:val="-1"/>
        </w:rPr>
        <w:t> </w:t>
      </w:r>
      <w:r>
        <w:rPr/>
        <w:t>dispuesto</w:t>
      </w:r>
      <w:r>
        <w:rPr>
          <w:spacing w:val="1"/>
        </w:rPr>
        <w:t> </w:t>
      </w:r>
      <w:r>
        <w:rPr/>
        <w:t>otra</w:t>
      </w:r>
      <w:r>
        <w:rPr>
          <w:spacing w:val="-1"/>
        </w:rPr>
        <w:t> </w:t>
      </w:r>
      <w:r>
        <w:rPr/>
        <w:t>cosa.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1203.- Si la condición se hubiere cumplido al hacerse el testamento ignorándolo el testador,</w:t>
      </w:r>
      <w:r>
        <w:rPr>
          <w:spacing w:val="1"/>
        </w:rPr>
        <w:t> </w:t>
      </w:r>
      <w:r>
        <w:rPr/>
        <w:t>se tendrá por cumplida, más si lo sabía, sólo se tendrá por cumplida si ya no puede existir o</w:t>
      </w:r>
      <w:r>
        <w:rPr>
          <w:spacing w:val="1"/>
        </w:rPr>
        <w:t> </w:t>
      </w:r>
      <w:r>
        <w:rPr/>
        <w:t>cumplirse</w:t>
      </w:r>
      <w:r>
        <w:rPr>
          <w:spacing w:val="-2"/>
        </w:rPr>
        <w:t> </w:t>
      </w:r>
      <w:r>
        <w:rPr/>
        <w:t>de</w:t>
      </w:r>
      <w:r>
        <w:rPr>
          <w:spacing w:val="2"/>
        </w:rPr>
        <w:t> </w:t>
      </w:r>
      <w:r>
        <w:rPr/>
        <w:t>nuevo.</w:t>
      </w:r>
    </w:p>
    <w:p>
      <w:pPr>
        <w:pStyle w:val="BodyText"/>
        <w:spacing w:before="2"/>
      </w:pPr>
    </w:p>
    <w:p>
      <w:pPr>
        <w:pStyle w:val="BodyText"/>
        <w:ind w:left="122" w:right="345"/>
        <w:jc w:val="both"/>
      </w:pPr>
      <w:r>
        <w:rPr/>
        <w:t>ART. 1204.- La condición impuesta al heredero, o legatario, de tomar o dejar de tomar estado, se</w:t>
      </w:r>
      <w:r>
        <w:rPr>
          <w:spacing w:val="1"/>
        </w:rPr>
        <w:t> </w:t>
      </w:r>
      <w:r>
        <w:rPr/>
        <w:t>tendrá</w:t>
      </w:r>
      <w:r>
        <w:rPr>
          <w:spacing w:val="1"/>
        </w:rPr>
        <w:t> </w:t>
      </w:r>
      <w:r>
        <w:rPr/>
        <w:t>por no</w:t>
      </w:r>
      <w:r>
        <w:rPr>
          <w:spacing w:val="-1"/>
        </w:rPr>
        <w:t> </w:t>
      </w:r>
      <w:r>
        <w:rPr/>
        <w:t>puesta.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5"/>
        <w:rPr>
          <w:sz w:val="29"/>
        </w:rPr>
      </w:pPr>
    </w:p>
    <w:p>
      <w:pPr>
        <w:spacing w:before="93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ind w:left="122" w:right="337"/>
        <w:jc w:val="both"/>
      </w:pPr>
      <w:r>
        <w:rPr/>
        <w:t>ART. 1205.- Podrá, sin embargo, dejarse a alguno el uso o habitación, una pensión alimenticia</w:t>
      </w:r>
      <w:r>
        <w:rPr>
          <w:spacing w:val="1"/>
        </w:rPr>
        <w:t> </w:t>
      </w:r>
      <w:r>
        <w:rPr/>
        <w:t>periódica o el usufructo que equivalga a esa pensión, por el tiempo que permanezca soltera o</w:t>
      </w:r>
      <w:r>
        <w:rPr>
          <w:spacing w:val="1"/>
        </w:rPr>
        <w:t> </w:t>
      </w:r>
      <w:r>
        <w:rPr/>
        <w:t>soltero,</w:t>
      </w:r>
      <w:r>
        <w:rPr>
          <w:spacing w:val="18"/>
        </w:rPr>
        <w:t> </w:t>
      </w:r>
      <w:r>
        <w:rPr/>
        <w:t>o</w:t>
      </w:r>
      <w:r>
        <w:rPr>
          <w:spacing w:val="19"/>
        </w:rPr>
        <w:t> </w:t>
      </w:r>
      <w:r>
        <w:rPr/>
        <w:t>viuda</w:t>
      </w:r>
      <w:r>
        <w:rPr>
          <w:spacing w:val="17"/>
        </w:rPr>
        <w:t> </w:t>
      </w:r>
      <w:r>
        <w:rPr/>
        <w:t>o</w:t>
      </w:r>
      <w:r>
        <w:rPr>
          <w:spacing w:val="19"/>
        </w:rPr>
        <w:t> </w:t>
      </w:r>
      <w:r>
        <w:rPr/>
        <w:t>viudo.</w:t>
      </w:r>
      <w:r>
        <w:rPr>
          <w:spacing w:val="19"/>
        </w:rPr>
        <w:t> </w:t>
      </w:r>
      <w:r>
        <w:rPr/>
        <w:t>La</w:t>
      </w:r>
      <w:r>
        <w:rPr>
          <w:spacing w:val="17"/>
        </w:rPr>
        <w:t> </w:t>
      </w:r>
      <w:r>
        <w:rPr/>
        <w:t>pensión</w:t>
      </w:r>
      <w:r>
        <w:rPr>
          <w:spacing w:val="17"/>
        </w:rPr>
        <w:t> </w:t>
      </w:r>
      <w:r>
        <w:rPr/>
        <w:t>alimenticia</w:t>
      </w:r>
      <w:r>
        <w:rPr>
          <w:spacing w:val="17"/>
        </w:rPr>
        <w:t> </w:t>
      </w:r>
      <w:r>
        <w:rPr/>
        <w:t>se</w:t>
      </w:r>
      <w:r>
        <w:rPr>
          <w:spacing w:val="17"/>
        </w:rPr>
        <w:t> </w:t>
      </w:r>
      <w:r>
        <w:rPr/>
        <w:t>fijara</w:t>
      </w:r>
      <w:r>
        <w:rPr>
          <w:spacing w:val="17"/>
        </w:rPr>
        <w:t> </w:t>
      </w:r>
      <w:r>
        <w:rPr/>
        <w:t>de</w:t>
      </w:r>
      <w:r>
        <w:rPr>
          <w:spacing w:val="18"/>
        </w:rPr>
        <w:t> </w:t>
      </w:r>
      <w:r>
        <w:rPr/>
        <w:t>acuerdo</w:t>
      </w:r>
      <w:r>
        <w:rPr>
          <w:spacing w:val="17"/>
        </w:rPr>
        <w:t> </w:t>
      </w:r>
      <w:r>
        <w:rPr/>
        <w:t>con</w:t>
      </w:r>
      <w:r>
        <w:rPr>
          <w:spacing w:val="17"/>
        </w:rPr>
        <w:t> </w:t>
      </w:r>
      <w:r>
        <w:rPr/>
        <w:t>lo</w:t>
      </w:r>
      <w:r>
        <w:rPr>
          <w:spacing w:val="17"/>
        </w:rPr>
        <w:t> </w:t>
      </w:r>
      <w:r>
        <w:rPr/>
        <w:t>previsto</w:t>
      </w:r>
      <w:r>
        <w:rPr>
          <w:spacing w:val="19"/>
        </w:rPr>
        <w:t> </w:t>
      </w:r>
      <w:r>
        <w:rPr/>
        <w:t>en</w:t>
      </w:r>
      <w:r>
        <w:rPr>
          <w:spacing w:val="18"/>
        </w:rPr>
        <w:t> </w:t>
      </w:r>
      <w:r>
        <w:rPr/>
        <w:t>el</w:t>
      </w:r>
      <w:r>
        <w:rPr>
          <w:spacing w:val="16"/>
        </w:rPr>
        <w:t> </w:t>
      </w:r>
      <w:r>
        <w:rPr/>
        <w:t>artículo</w:t>
      </w:r>
      <w:r>
        <w:rPr>
          <w:spacing w:val="-53"/>
        </w:rPr>
        <w:t> </w:t>
      </w:r>
      <w:r>
        <w:rPr/>
        <w:t>154 del</w:t>
      </w:r>
      <w:r>
        <w:rPr>
          <w:spacing w:val="1"/>
        </w:rPr>
        <w:t> </w:t>
      </w:r>
      <w:r>
        <w:rPr/>
        <w:t>Código</w:t>
      </w:r>
      <w:r>
        <w:rPr>
          <w:spacing w:val="-1"/>
        </w:rPr>
        <w:t> </w:t>
      </w:r>
      <w:r>
        <w:rPr/>
        <w:t>Familiar</w:t>
      </w:r>
      <w:r>
        <w:rPr>
          <w:spacing w:val="2"/>
        </w:rPr>
        <w:t> </w:t>
      </w:r>
      <w:r>
        <w:rPr/>
        <w:t>para</w:t>
      </w:r>
      <w:r>
        <w:rPr>
          <w:spacing w:val="-1"/>
        </w:rPr>
        <w:t> </w:t>
      </w:r>
      <w:r>
        <w:rPr/>
        <w:t>el Estado.</w:t>
      </w:r>
    </w:p>
    <w:p>
      <w:pPr>
        <w:pStyle w:val="BodyText"/>
        <w:spacing w:before="2"/>
      </w:pPr>
    </w:p>
    <w:p>
      <w:pPr>
        <w:pStyle w:val="BodyText"/>
        <w:ind w:left="122" w:right="346"/>
        <w:jc w:val="both"/>
      </w:pPr>
      <w:r>
        <w:rPr/>
        <w:t>ART. 1206.- La condición que se ha cumplido existiendo la persona a quien se impuso, se retrotrae</w:t>
      </w:r>
      <w:r>
        <w:rPr>
          <w:spacing w:val="-53"/>
        </w:rPr>
        <w:t> </w:t>
      </w:r>
      <w:r>
        <w:rPr/>
        <w:t>al tiempo de la muerte del testador, y desde entonces deben abonarse los frutos de la herencia o</w:t>
      </w:r>
      <w:r>
        <w:rPr>
          <w:spacing w:val="1"/>
        </w:rPr>
        <w:t> </w:t>
      </w:r>
      <w:r>
        <w:rPr/>
        <w:t>legado, a</w:t>
      </w:r>
      <w:r>
        <w:rPr>
          <w:spacing w:val="-1"/>
        </w:rPr>
        <w:t> </w:t>
      </w:r>
      <w:r>
        <w:rPr/>
        <w:t>menos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el testador</w:t>
      </w:r>
      <w:r>
        <w:rPr>
          <w:spacing w:val="-2"/>
        </w:rPr>
        <w:t> </w:t>
      </w:r>
      <w:r>
        <w:rPr/>
        <w:t>haya</w:t>
      </w:r>
      <w:r>
        <w:rPr>
          <w:spacing w:val="1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expresamente</w:t>
      </w:r>
      <w:r>
        <w:rPr>
          <w:spacing w:val="-2"/>
        </w:rPr>
        <w:t> </w:t>
      </w:r>
      <w:r>
        <w:rPr/>
        <w:t>otra</w:t>
      </w:r>
      <w:r>
        <w:rPr>
          <w:spacing w:val="2"/>
        </w:rPr>
        <w:t> </w:t>
      </w:r>
      <w:r>
        <w:rPr/>
        <w:t>cosa.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1207.-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carga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hacer</w:t>
      </w:r>
      <w:r>
        <w:rPr>
          <w:spacing w:val="-2"/>
        </w:rPr>
        <w:t> </w:t>
      </w:r>
      <w:r>
        <w:rPr/>
        <w:t>alguna</w:t>
      </w:r>
      <w:r>
        <w:rPr>
          <w:spacing w:val="-2"/>
        </w:rPr>
        <w:t> </w:t>
      </w:r>
      <w:r>
        <w:rPr/>
        <w:t>cosa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considera</w:t>
      </w:r>
      <w:r>
        <w:rPr>
          <w:spacing w:val="-3"/>
        </w:rPr>
        <w:t> </w:t>
      </w:r>
      <w:r>
        <w:rPr/>
        <w:t>como</w:t>
      </w:r>
      <w:r>
        <w:rPr>
          <w:spacing w:val="-2"/>
        </w:rPr>
        <w:t> </w:t>
      </w:r>
      <w:r>
        <w:rPr/>
        <w:t>condición</w:t>
      </w:r>
      <w:r>
        <w:rPr>
          <w:spacing w:val="-3"/>
        </w:rPr>
        <w:t> </w:t>
      </w:r>
      <w:r>
        <w:rPr/>
        <w:t>resolutoria.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ART. 1208.- Si no se hubiere señalado tiempo para el cumplimiento de la carga, ni ésta por su</w:t>
      </w:r>
      <w:r>
        <w:rPr>
          <w:spacing w:val="1"/>
        </w:rPr>
        <w:t> </w:t>
      </w:r>
      <w:r>
        <w:rPr/>
        <w:t>propia</w:t>
      </w:r>
      <w:r>
        <w:rPr>
          <w:spacing w:val="-2"/>
        </w:rPr>
        <w:t> </w:t>
      </w:r>
      <w:r>
        <w:rPr/>
        <w:t>naturaleza</w:t>
      </w:r>
      <w:r>
        <w:rPr>
          <w:spacing w:val="1"/>
        </w:rPr>
        <w:t> </w:t>
      </w:r>
      <w:r>
        <w:rPr/>
        <w:t>lo</w:t>
      </w:r>
      <w:r>
        <w:rPr>
          <w:spacing w:val="-2"/>
        </w:rPr>
        <w:t> </w:t>
      </w:r>
      <w:r>
        <w:rPr/>
        <w:t>tuviere,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observará</w:t>
      </w:r>
      <w:r>
        <w:rPr>
          <w:spacing w:val="2"/>
        </w:rPr>
        <w:t> </w:t>
      </w:r>
      <w:r>
        <w:rPr/>
        <w:t>lo dispuesto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artículo 1197.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</w:t>
      </w:r>
      <w:r>
        <w:rPr>
          <w:spacing w:val="1"/>
        </w:rPr>
        <w:t> </w:t>
      </w:r>
      <w:r>
        <w:rPr/>
        <w:t>1209.-</w:t>
      </w:r>
      <w:r>
        <w:rPr>
          <w:spacing w:val="1"/>
        </w:rPr>
        <w:t> </w:t>
      </w:r>
      <w:r>
        <w:rPr/>
        <w:t>Si el legado</w:t>
      </w:r>
      <w:r>
        <w:rPr>
          <w:spacing w:val="1"/>
        </w:rPr>
        <w:t> </w:t>
      </w:r>
      <w:r>
        <w:rPr/>
        <w:t>fuere de prestación periódica, que debe concluir</w:t>
      </w:r>
      <w:r>
        <w:rPr>
          <w:spacing w:val="55"/>
        </w:rPr>
        <w:t> </w:t>
      </w:r>
      <w:r>
        <w:rPr/>
        <w:t>en un día que es</w:t>
      </w:r>
      <w:r>
        <w:rPr>
          <w:spacing w:val="1"/>
        </w:rPr>
        <w:t> </w:t>
      </w:r>
      <w:r>
        <w:rPr/>
        <w:t>inseguro si llegará a no, llegado el día, el legatario habrá hecho suyas todas las prestaciones que</w:t>
      </w:r>
      <w:r>
        <w:rPr>
          <w:spacing w:val="1"/>
        </w:rPr>
        <w:t> </w:t>
      </w:r>
      <w:r>
        <w:rPr/>
        <w:t>correspondan</w:t>
      </w:r>
      <w:r>
        <w:rPr>
          <w:spacing w:val="-2"/>
        </w:rPr>
        <w:t> </w:t>
      </w:r>
      <w:r>
        <w:rPr/>
        <w:t>hasta</w:t>
      </w:r>
      <w:r>
        <w:rPr>
          <w:spacing w:val="-1"/>
        </w:rPr>
        <w:t> </w:t>
      </w:r>
      <w:r>
        <w:rPr/>
        <w:t>aquél día.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5"/>
        <w:jc w:val="both"/>
      </w:pPr>
      <w:r>
        <w:rPr/>
        <w:t>ART. 1210.- Si el día en que debe comenzar el legado fuere seguro, sea que se sepa o no cuándo</w:t>
      </w:r>
      <w:r>
        <w:rPr>
          <w:spacing w:val="1"/>
        </w:rPr>
        <w:t> </w:t>
      </w:r>
      <w:r>
        <w:rPr/>
        <w:t>ha de</w:t>
      </w:r>
      <w:r>
        <w:rPr>
          <w:spacing w:val="1"/>
        </w:rPr>
        <w:t> </w:t>
      </w:r>
      <w:r>
        <w:rPr/>
        <w:t>llegar,</w:t>
      </w:r>
      <w:r>
        <w:rPr>
          <w:spacing w:val="1"/>
        </w:rPr>
        <w:t> </w:t>
      </w:r>
      <w:r>
        <w:rPr/>
        <w:t>el que ha</w:t>
      </w:r>
      <w:r>
        <w:rPr>
          <w:spacing w:val="1"/>
        </w:rPr>
        <w:t> </w:t>
      </w:r>
      <w:r>
        <w:rPr/>
        <w:t>de entregar la cosa legada tendrá, respecto de</w:t>
      </w:r>
      <w:r>
        <w:rPr>
          <w:spacing w:val="1"/>
        </w:rPr>
        <w:t> </w:t>
      </w:r>
      <w:r>
        <w:rPr/>
        <w:t>ella, los derechos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obligaciones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usufructuario.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ART. 1211.- En el caso del artículo anterior, si el legado consiste en prestación periódica, el que</w:t>
      </w:r>
      <w:r>
        <w:rPr>
          <w:spacing w:val="1"/>
        </w:rPr>
        <w:t> </w:t>
      </w:r>
      <w:r>
        <w:rPr/>
        <w:t>debe pagarlo hace suyo todo lo correspondiente al intermedio, y cumple con hacer la prestación</w:t>
      </w:r>
      <w:r>
        <w:rPr>
          <w:spacing w:val="1"/>
        </w:rPr>
        <w:t> </w:t>
      </w:r>
      <w:r>
        <w:rPr/>
        <w:t>comenzando el día</w:t>
      </w:r>
      <w:r>
        <w:rPr>
          <w:spacing w:val="-1"/>
        </w:rPr>
        <w:t> </w:t>
      </w:r>
      <w:r>
        <w:rPr/>
        <w:t>señalado.</w:t>
      </w:r>
    </w:p>
    <w:p>
      <w:pPr>
        <w:pStyle w:val="BodyText"/>
      </w:pPr>
    </w:p>
    <w:p>
      <w:pPr>
        <w:pStyle w:val="BodyText"/>
        <w:ind w:left="122" w:right="348"/>
        <w:jc w:val="both"/>
      </w:pPr>
      <w:r>
        <w:rPr/>
        <w:t>ART.</w:t>
      </w:r>
      <w:r>
        <w:rPr>
          <w:spacing w:val="1"/>
        </w:rPr>
        <w:t> </w:t>
      </w:r>
      <w:r>
        <w:rPr/>
        <w:t>1212.-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legado debe concluir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un día que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seguro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ha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llegar,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entregará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cosa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cantidad</w:t>
      </w:r>
      <w:r>
        <w:rPr>
          <w:spacing w:val="-2"/>
        </w:rPr>
        <w:t> </w:t>
      </w:r>
      <w:r>
        <w:rPr/>
        <w:t>legada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legatario,</w:t>
      </w:r>
      <w:r>
        <w:rPr>
          <w:spacing w:val="-3"/>
        </w:rPr>
        <w:t> </w:t>
      </w:r>
      <w:r>
        <w:rPr/>
        <w:t>quien se</w:t>
      </w:r>
      <w:r>
        <w:rPr>
          <w:spacing w:val="-3"/>
        </w:rPr>
        <w:t> </w:t>
      </w:r>
      <w:r>
        <w:rPr/>
        <w:t>considerará</w:t>
      </w:r>
      <w:r>
        <w:rPr>
          <w:spacing w:val="-3"/>
        </w:rPr>
        <w:t> </w:t>
      </w:r>
      <w:r>
        <w:rPr/>
        <w:t>como</w:t>
      </w:r>
      <w:r>
        <w:rPr>
          <w:spacing w:val="-2"/>
        </w:rPr>
        <w:t> </w:t>
      </w:r>
      <w:r>
        <w:rPr/>
        <w:t>usufructuario</w:t>
      </w:r>
      <w:r>
        <w:rPr>
          <w:spacing w:val="-1"/>
        </w:rPr>
        <w:t> </w:t>
      </w:r>
      <w:r>
        <w:rPr/>
        <w:t>de ella.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1213.- Si el legado consistiere en prestación periódica, el legatario hará suyas todas las</w:t>
      </w:r>
      <w:r>
        <w:rPr>
          <w:spacing w:val="1"/>
        </w:rPr>
        <w:t> </w:t>
      </w:r>
      <w:r>
        <w:rPr/>
        <w:t>cantidades</w:t>
      </w:r>
      <w:r>
        <w:rPr>
          <w:spacing w:val="1"/>
        </w:rPr>
        <w:t> </w:t>
      </w:r>
      <w:r>
        <w:rPr/>
        <w:t>vencidas hasta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día</w:t>
      </w:r>
      <w:r>
        <w:rPr>
          <w:spacing w:val="-1"/>
        </w:rPr>
        <w:t> </w:t>
      </w:r>
      <w:r>
        <w:rPr/>
        <w:t>señalado.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2850" w:right="3067"/>
        <w:jc w:val="center"/>
      </w:pPr>
      <w:r>
        <w:rPr/>
        <w:t>CAPITULO</w:t>
      </w:r>
      <w:r>
        <w:rPr>
          <w:spacing w:val="-2"/>
        </w:rPr>
        <w:t> </w:t>
      </w:r>
      <w:r>
        <w:rPr/>
        <w:t>V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57" w:right="380"/>
        <w:jc w:val="center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bienes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puede</w:t>
      </w:r>
      <w:r>
        <w:rPr>
          <w:spacing w:val="-1"/>
        </w:rPr>
        <w:t> </w:t>
      </w:r>
      <w:r>
        <w:rPr/>
        <w:t>disponer</w:t>
      </w:r>
      <w:r>
        <w:rPr>
          <w:spacing w:val="-1"/>
        </w:rPr>
        <w:t> </w:t>
      </w:r>
      <w:r>
        <w:rPr/>
        <w:t>por</w:t>
      </w:r>
      <w:r>
        <w:rPr>
          <w:spacing w:val="-3"/>
        </w:rPr>
        <w:t> </w:t>
      </w:r>
      <w:r>
        <w:rPr/>
        <w:t>Testamento y</w:t>
      </w:r>
      <w:r>
        <w:rPr>
          <w:spacing w:val="-4"/>
        </w:rPr>
        <w:t> </w:t>
      </w:r>
      <w:r>
        <w:rPr/>
        <w:t>de los</w:t>
      </w:r>
      <w:r>
        <w:rPr>
          <w:spacing w:val="-2"/>
        </w:rPr>
        <w:t> </w:t>
      </w:r>
      <w:r>
        <w:rPr/>
        <w:t>Testamentos</w:t>
      </w:r>
      <w:r>
        <w:rPr>
          <w:spacing w:val="-2"/>
        </w:rPr>
        <w:t> </w:t>
      </w:r>
      <w:r>
        <w:rPr/>
        <w:t>Inoficiosos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3315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PRIMER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PARRAFO,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1975)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P.O.23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 DICIEMBRE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 2014)</w:t>
      </w:r>
    </w:p>
    <w:p>
      <w:pPr>
        <w:pStyle w:val="BodyText"/>
        <w:spacing w:before="4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1214.-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testador</w:t>
      </w:r>
      <w:r>
        <w:rPr>
          <w:spacing w:val="-1"/>
        </w:rPr>
        <w:t> </w:t>
      </w:r>
      <w:r>
        <w:rPr/>
        <w:t>debe</w:t>
      </w:r>
      <w:r>
        <w:rPr>
          <w:spacing w:val="-2"/>
        </w:rPr>
        <w:t> </w:t>
      </w:r>
      <w:r>
        <w:rPr/>
        <w:t>dejar</w:t>
      </w:r>
      <w:r>
        <w:rPr>
          <w:spacing w:val="-2"/>
        </w:rPr>
        <w:t> </w:t>
      </w:r>
      <w:r>
        <w:rPr/>
        <w:t>alimentos</w:t>
      </w:r>
      <w:r>
        <w:rPr>
          <w:spacing w:val="-1"/>
        </w:rPr>
        <w:t> </w:t>
      </w:r>
      <w:r>
        <w:rPr/>
        <w:t>a: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I.-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descendientes</w:t>
      </w:r>
      <w:r>
        <w:rPr>
          <w:spacing w:val="-2"/>
        </w:rPr>
        <w:t> </w:t>
      </w:r>
      <w:r>
        <w:rPr/>
        <w:t>menores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18</w:t>
      </w:r>
      <w:r>
        <w:rPr>
          <w:spacing w:val="-3"/>
        </w:rPr>
        <w:t> </w:t>
      </w:r>
      <w:r>
        <w:rPr/>
        <w:t>años;</w:t>
      </w:r>
    </w:p>
    <w:p>
      <w:pPr>
        <w:pStyle w:val="BodyText"/>
      </w:pPr>
    </w:p>
    <w:p>
      <w:pPr>
        <w:pStyle w:val="BodyText"/>
        <w:spacing w:before="1"/>
        <w:ind w:left="122"/>
        <w:jc w:val="both"/>
      </w:pPr>
      <w:r>
        <w:rPr/>
        <w:t>II.-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descendientes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estén</w:t>
      </w:r>
      <w:r>
        <w:rPr>
          <w:spacing w:val="-1"/>
        </w:rPr>
        <w:t> </w:t>
      </w:r>
      <w:r>
        <w:rPr/>
        <w:t>imposibilitados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trabajar,</w:t>
      </w:r>
      <w:r>
        <w:rPr>
          <w:spacing w:val="-3"/>
        </w:rPr>
        <w:t> </w:t>
      </w:r>
      <w:r>
        <w:rPr/>
        <w:t>cualquiera que</w:t>
      </w:r>
      <w:r>
        <w:rPr>
          <w:spacing w:val="-1"/>
        </w:rPr>
        <w:t> </w:t>
      </w:r>
      <w:r>
        <w:rPr/>
        <w:t>sea</w:t>
      </w:r>
      <w:r>
        <w:rPr>
          <w:spacing w:val="-3"/>
        </w:rPr>
        <w:t> </w:t>
      </w:r>
      <w:r>
        <w:rPr/>
        <w:t>su</w:t>
      </w:r>
      <w:r>
        <w:rPr>
          <w:spacing w:val="-3"/>
        </w:rPr>
        <w:t> </w:t>
      </w:r>
      <w:r>
        <w:rPr/>
        <w:t>edad;</w:t>
      </w:r>
    </w:p>
    <w:p>
      <w:pPr>
        <w:pStyle w:val="BodyText"/>
      </w:pPr>
    </w:p>
    <w:p>
      <w:pPr>
        <w:pStyle w:val="BodyText"/>
        <w:ind w:left="122" w:right="108"/>
        <w:jc w:val="both"/>
      </w:pPr>
      <w:r>
        <w:rPr/>
        <w:t>III.- Al cónyuge supérstite cuando esté impedido de trabajar y no tenga bienes suficientes. Salvo otra</w:t>
      </w:r>
      <w:r>
        <w:rPr>
          <w:spacing w:val="1"/>
        </w:rPr>
        <w:t> </w:t>
      </w:r>
      <w:r>
        <w:rPr/>
        <w:t>disposición expresa del testador, este derecho subsistirá en tanto no contraiga matrimonio y viva</w:t>
      </w:r>
      <w:r>
        <w:rPr>
          <w:spacing w:val="1"/>
        </w:rPr>
        <w:t> </w:t>
      </w:r>
      <w:r>
        <w:rPr/>
        <w:t>honestamente;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IV.-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los ascendientes;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105"/>
        <w:jc w:val="both"/>
      </w:pPr>
      <w:r>
        <w:rPr/>
        <w:t>V.- A la persona con quien el testador vivió como si fuera su cónyuge durante los tres años que</w:t>
      </w:r>
      <w:r>
        <w:rPr>
          <w:spacing w:val="1"/>
        </w:rPr>
        <w:t> </w:t>
      </w:r>
      <w:r>
        <w:rPr/>
        <w:t>precedieron a su muerte, o con quien tuvo hijos durante ese tiempo, siempre que ambos hayan</w:t>
      </w:r>
      <w:r>
        <w:rPr>
          <w:spacing w:val="1"/>
        </w:rPr>
        <w:t> </w:t>
      </w:r>
      <w:r>
        <w:rPr/>
        <w:t>permanecido libres del matrimonio durante el concubinato y que el superviviente esté impedido de</w:t>
      </w:r>
      <w:r>
        <w:rPr>
          <w:spacing w:val="1"/>
        </w:rPr>
        <w:t> </w:t>
      </w:r>
      <w:r>
        <w:rPr/>
        <w:t>trabajar</w:t>
      </w:r>
      <w:r>
        <w:rPr>
          <w:spacing w:val="1"/>
        </w:rPr>
        <w:t> </w:t>
      </w:r>
      <w:r>
        <w:rPr/>
        <w:t>y no tenga bienes suficientes. Este derecho sólo subsistirá mientras la persona de que se</w:t>
      </w:r>
      <w:r>
        <w:rPr>
          <w:spacing w:val="1"/>
        </w:rPr>
        <w:t> </w:t>
      </w:r>
      <w:r>
        <w:rPr/>
        <w:t>trate no contraiga nupcias y observe buena conducta. Si fueren varias las personas con quienes el</w:t>
      </w:r>
      <w:r>
        <w:rPr>
          <w:spacing w:val="1"/>
        </w:rPr>
        <w:t> </w:t>
      </w:r>
      <w:r>
        <w:rPr/>
        <w:t>testador</w:t>
      </w:r>
      <w:r>
        <w:rPr>
          <w:spacing w:val="1"/>
        </w:rPr>
        <w:t> </w:t>
      </w:r>
      <w:r>
        <w:rPr/>
        <w:t>vivió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</w:t>
      </w:r>
      <w:r>
        <w:rPr>
          <w:spacing w:val="-3"/>
        </w:rPr>
        <w:t> </w:t>
      </w:r>
      <w:r>
        <w:rPr/>
        <w:t>fueran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cónyuge,</w:t>
      </w:r>
      <w:r>
        <w:rPr>
          <w:spacing w:val="-2"/>
        </w:rPr>
        <w:t> </w:t>
      </w:r>
      <w:r>
        <w:rPr/>
        <w:t>ninguna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ellas</w:t>
      </w:r>
      <w:r>
        <w:rPr>
          <w:spacing w:val="-1"/>
        </w:rPr>
        <w:t> </w:t>
      </w:r>
      <w:r>
        <w:rPr/>
        <w:t>tendrá</w:t>
      </w:r>
      <w:r>
        <w:rPr>
          <w:spacing w:val="-2"/>
        </w:rPr>
        <w:t> </w:t>
      </w:r>
      <w:r>
        <w:rPr/>
        <w:t>derecho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alimentos,</w:t>
      </w:r>
      <w:r>
        <w:rPr>
          <w:spacing w:val="3"/>
        </w:rPr>
        <w:t> </w:t>
      </w:r>
      <w:r>
        <w:rPr/>
        <w:t>y</w:t>
      </w:r>
    </w:p>
    <w:p>
      <w:pPr>
        <w:pStyle w:val="BodyText"/>
      </w:pPr>
    </w:p>
    <w:p>
      <w:pPr>
        <w:pStyle w:val="BodyText"/>
        <w:ind w:left="122" w:right="112"/>
        <w:jc w:val="both"/>
      </w:pPr>
      <w:r>
        <w:rPr/>
        <w:t>VI.- A los hermanos y demás parientes colaterales dentro del cuarto grado, si son personas con</w:t>
      </w:r>
      <w:r>
        <w:rPr>
          <w:spacing w:val="1"/>
        </w:rPr>
        <w:t> </w:t>
      </w:r>
      <w:r>
        <w:rPr/>
        <w:t>discapacidad o mientras que no cumplan los dieciocho años, si no tienen bienes para subvenir a sus</w:t>
      </w:r>
      <w:r>
        <w:rPr>
          <w:spacing w:val="1"/>
        </w:rPr>
        <w:t> </w:t>
      </w:r>
      <w:r>
        <w:rPr/>
        <w:t>necesidades.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 1215.- No hay obligación de dar alimentos, sino a falta o por imposibilidad de los parientes</w:t>
      </w:r>
      <w:r>
        <w:rPr>
          <w:spacing w:val="1"/>
        </w:rPr>
        <w:t> </w:t>
      </w:r>
      <w:r>
        <w:rPr/>
        <w:t>más</w:t>
      </w:r>
      <w:r>
        <w:rPr>
          <w:spacing w:val="-1"/>
        </w:rPr>
        <w:t> </w:t>
      </w:r>
      <w:r>
        <w:rPr/>
        <w:t>próximos en</w:t>
      </w:r>
      <w:r>
        <w:rPr>
          <w:spacing w:val="-1"/>
        </w:rPr>
        <w:t> </w:t>
      </w:r>
      <w:r>
        <w:rPr/>
        <w:t>grado.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</w:t>
      </w:r>
      <w:r>
        <w:rPr>
          <w:spacing w:val="1"/>
        </w:rPr>
        <w:t> </w:t>
      </w:r>
      <w:r>
        <w:rPr/>
        <w:t>1216.-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hay obligación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dar</w:t>
      </w:r>
      <w:r>
        <w:rPr>
          <w:spacing w:val="1"/>
        </w:rPr>
        <w:t> </w:t>
      </w:r>
      <w:r>
        <w:rPr/>
        <w:t>alimentos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tengan</w:t>
      </w:r>
      <w:r>
        <w:rPr>
          <w:spacing w:val="1"/>
        </w:rPr>
        <w:t> </w:t>
      </w:r>
      <w:r>
        <w:rPr/>
        <w:t>bienes;</w:t>
      </w:r>
      <w:r>
        <w:rPr>
          <w:spacing w:val="1"/>
        </w:rPr>
        <w:t> </w:t>
      </w:r>
      <w:r>
        <w:rPr/>
        <w:t>pero</w:t>
      </w:r>
      <w:r>
        <w:rPr>
          <w:spacing w:val="1"/>
        </w:rPr>
        <w:t> </w:t>
      </w:r>
      <w:r>
        <w:rPr/>
        <w:t>si</w:t>
      </w:r>
      <w:r>
        <w:rPr>
          <w:spacing w:val="-53"/>
        </w:rPr>
        <w:t> </w:t>
      </w:r>
      <w:r>
        <w:rPr/>
        <w:t>teniéndolos, su producto no iguala a la pensión que debería corresponderles, la obligación se</w:t>
      </w:r>
      <w:r>
        <w:rPr>
          <w:spacing w:val="1"/>
        </w:rPr>
        <w:t> </w:t>
      </w:r>
      <w:r>
        <w:rPr/>
        <w:t>reducirá a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falte</w:t>
      </w:r>
      <w:r>
        <w:rPr>
          <w:spacing w:val="1"/>
        </w:rPr>
        <w:t> </w:t>
      </w:r>
      <w:r>
        <w:rPr/>
        <w:t>para</w:t>
      </w:r>
      <w:r>
        <w:rPr>
          <w:spacing w:val="2"/>
        </w:rPr>
        <w:t> </w:t>
      </w:r>
      <w:r>
        <w:rPr/>
        <w:t>completarla.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36"/>
        <w:jc w:val="both"/>
      </w:pPr>
      <w:r>
        <w:rPr/>
        <w:t>ART. 1217.- Para tener derecho a ser alimentado se necesita encontrarse al tiempo de la muerte</w:t>
      </w:r>
      <w:r>
        <w:rPr>
          <w:spacing w:val="1"/>
        </w:rPr>
        <w:t> </w:t>
      </w:r>
      <w:r>
        <w:rPr/>
        <w:t>del testador en algunos de los casos fijados en el artículo 1214 y cesa ese derecho tan luego como</w:t>
      </w:r>
      <w:r>
        <w:rPr>
          <w:spacing w:val="-53"/>
        </w:rPr>
        <w:t> </w:t>
      </w:r>
      <w:r>
        <w:rPr/>
        <w:t>el interesado deje de estar en las condiciones a que se refiere el mismo artículo, observe mala</w:t>
      </w:r>
      <w:r>
        <w:rPr>
          <w:spacing w:val="1"/>
        </w:rPr>
        <w:t> </w:t>
      </w:r>
      <w:r>
        <w:rPr/>
        <w:t>conducta o</w:t>
      </w:r>
      <w:r>
        <w:rPr>
          <w:spacing w:val="-2"/>
        </w:rPr>
        <w:t> </w:t>
      </w:r>
      <w:r>
        <w:rPr/>
        <w:t>adquiera</w:t>
      </w:r>
      <w:r>
        <w:rPr>
          <w:spacing w:val="1"/>
        </w:rPr>
        <w:t> </w:t>
      </w:r>
      <w:r>
        <w:rPr/>
        <w:t>bienes,</w:t>
      </w:r>
      <w:r>
        <w:rPr>
          <w:spacing w:val="-2"/>
        </w:rPr>
        <w:t> </w:t>
      </w:r>
      <w:r>
        <w:rPr/>
        <w:t>aplicándose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este</w:t>
      </w:r>
      <w:r>
        <w:rPr>
          <w:spacing w:val="-2"/>
        </w:rPr>
        <w:t> </w:t>
      </w:r>
      <w:r>
        <w:rPr/>
        <w:t>caso</w:t>
      </w:r>
      <w:r>
        <w:rPr>
          <w:spacing w:val="-2"/>
        </w:rPr>
        <w:t> </w:t>
      </w:r>
      <w:r>
        <w:rPr/>
        <w:t>lo dispuesto</w:t>
      </w:r>
      <w:r>
        <w:rPr>
          <w:spacing w:val="1"/>
        </w:rPr>
        <w:t> </w:t>
      </w:r>
      <w:r>
        <w:rPr/>
        <w:t>en el</w:t>
      </w:r>
      <w:r>
        <w:rPr>
          <w:spacing w:val="-1"/>
        </w:rPr>
        <w:t> </w:t>
      </w:r>
      <w:r>
        <w:rPr/>
        <w:t>artículo anterior.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36"/>
        <w:jc w:val="both"/>
      </w:pPr>
      <w:r>
        <w:rPr/>
        <w:t>ART.</w:t>
      </w:r>
      <w:r>
        <w:rPr>
          <w:spacing w:val="1"/>
        </w:rPr>
        <w:t> </w:t>
      </w:r>
      <w:r>
        <w:rPr/>
        <w:t>1218.-</w:t>
      </w:r>
      <w:r>
        <w:rPr>
          <w:spacing w:val="1"/>
        </w:rPr>
        <w:t> </w:t>
      </w:r>
      <w:r>
        <w:rPr/>
        <w:t>EI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percibir</w:t>
      </w:r>
      <w:r>
        <w:rPr>
          <w:spacing w:val="1"/>
        </w:rPr>
        <w:t> </w:t>
      </w:r>
      <w:r>
        <w:rPr/>
        <w:t>alimentos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renunciable,</w:t>
      </w:r>
      <w:r>
        <w:rPr>
          <w:spacing w:val="1"/>
        </w:rPr>
        <w:t> </w:t>
      </w:r>
      <w:r>
        <w:rPr/>
        <w:t>ni</w:t>
      </w:r>
      <w:r>
        <w:rPr>
          <w:spacing w:val="1"/>
        </w:rPr>
        <w:t> </w:t>
      </w:r>
      <w:r>
        <w:rPr/>
        <w:t>puede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objeto</w:t>
      </w:r>
      <w:r>
        <w:rPr>
          <w:spacing w:val="55"/>
        </w:rPr>
        <w:t> </w:t>
      </w:r>
      <w:r>
        <w:rPr/>
        <w:t>de</w:t>
      </w:r>
      <w:r>
        <w:rPr>
          <w:spacing w:val="1"/>
        </w:rPr>
        <w:t> </w:t>
      </w:r>
      <w:r>
        <w:rPr/>
        <w:t>transacción. La pensión alimenticia se fijara y asegurara conforme a lo dispuesto en los artículos,</w:t>
      </w:r>
      <w:r>
        <w:rPr>
          <w:spacing w:val="1"/>
        </w:rPr>
        <w:t> </w:t>
      </w:r>
      <w:r>
        <w:rPr/>
        <w:t>150, 157, 159 y 160 del Código Familiar para el Estado y, por ningún motivo, excederá de los</w:t>
      </w:r>
      <w:r>
        <w:rPr>
          <w:spacing w:val="1"/>
        </w:rPr>
        <w:t> </w:t>
      </w:r>
      <w:r>
        <w:rPr/>
        <w:t>productos de la porción que en caso de sucesión intestada corresponderían al que tenga derecho a</w:t>
      </w:r>
      <w:r>
        <w:rPr>
          <w:spacing w:val="-53"/>
        </w:rPr>
        <w:t> </w:t>
      </w:r>
      <w:r>
        <w:rPr/>
        <w:t>dicha pensión, ni bajara de la mitad de dichos productos. Si la o el testador</w:t>
      </w:r>
      <w:r>
        <w:rPr>
          <w:spacing w:val="55"/>
        </w:rPr>
        <w:t> </w:t>
      </w:r>
      <w:r>
        <w:rPr/>
        <w:t>hubiere fijado la</w:t>
      </w:r>
      <w:r>
        <w:rPr>
          <w:spacing w:val="1"/>
        </w:rPr>
        <w:t> </w:t>
      </w:r>
      <w:r>
        <w:rPr/>
        <w:t>pensión alimenticia subsistirá su designación, cualquiera que sea, siempre que no baje del mínimo</w:t>
      </w:r>
      <w:r>
        <w:rPr>
          <w:spacing w:val="1"/>
        </w:rPr>
        <w:t> </w:t>
      </w:r>
      <w:r>
        <w:rPr/>
        <w:t>establecido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el Código</w:t>
      </w:r>
      <w:r>
        <w:rPr>
          <w:spacing w:val="-1"/>
        </w:rPr>
        <w:t> </w:t>
      </w:r>
      <w:r>
        <w:rPr/>
        <w:t>Familiar</w:t>
      </w:r>
      <w:r>
        <w:rPr>
          <w:spacing w:val="-1"/>
        </w:rPr>
        <w:t> </w:t>
      </w:r>
      <w:r>
        <w:rPr/>
        <w:t>para</w:t>
      </w:r>
      <w:r>
        <w:rPr>
          <w:spacing w:val="1"/>
        </w:rPr>
        <w:t> </w:t>
      </w:r>
      <w:r>
        <w:rPr/>
        <w:t>el Estado.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 1219.- Cuando el caudal hereditario no fuere suficiente para dar alimentos a todas las</w:t>
      </w:r>
      <w:r>
        <w:rPr>
          <w:spacing w:val="1"/>
        </w:rPr>
        <w:t> </w:t>
      </w:r>
      <w:r>
        <w:rPr/>
        <w:t>personas</w:t>
      </w:r>
      <w:r>
        <w:rPr>
          <w:spacing w:val="-1"/>
        </w:rPr>
        <w:t> </w:t>
      </w:r>
      <w:r>
        <w:rPr/>
        <w:t>enumeradas en el</w:t>
      </w:r>
      <w:r>
        <w:rPr>
          <w:spacing w:val="-2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1214,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observarán</w:t>
      </w:r>
      <w:r>
        <w:rPr>
          <w:spacing w:val="-2"/>
        </w:rPr>
        <w:t> </w:t>
      </w:r>
      <w:r>
        <w:rPr/>
        <w:t>las reglas siguientes: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I.-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ministrarán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descendientes</w:t>
      </w:r>
      <w:r>
        <w:rPr>
          <w:spacing w:val="1"/>
        </w:rPr>
        <w:t> </w:t>
      </w:r>
      <w:r>
        <w:rPr/>
        <w:t>y</w:t>
      </w:r>
      <w:r>
        <w:rPr>
          <w:spacing w:val="-6"/>
        </w:rPr>
        <w:t> </w:t>
      </w:r>
      <w:r>
        <w:rPr/>
        <w:t>al</w:t>
      </w:r>
      <w:r>
        <w:rPr>
          <w:spacing w:val="-4"/>
        </w:rPr>
        <w:t> </w:t>
      </w:r>
      <w:r>
        <w:rPr/>
        <w:t>cónyuge</w:t>
      </w:r>
      <w:r>
        <w:rPr>
          <w:spacing w:val="-3"/>
        </w:rPr>
        <w:t> </w:t>
      </w:r>
      <w:r>
        <w:rPr/>
        <w:t>supérstite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prorrata;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II.- Cubiertas las pensiones a que s refiere la fracción anterior, se ministrarán a prorrata a los</w:t>
      </w:r>
      <w:r>
        <w:rPr>
          <w:spacing w:val="1"/>
        </w:rPr>
        <w:t> </w:t>
      </w:r>
      <w:r>
        <w:rPr/>
        <w:t>ascendientes;</w:t>
      </w:r>
    </w:p>
    <w:p>
      <w:pPr>
        <w:pStyle w:val="BodyText"/>
        <w:spacing w:before="2"/>
      </w:pPr>
    </w:p>
    <w:p>
      <w:pPr>
        <w:pStyle w:val="BodyText"/>
        <w:ind w:left="122"/>
        <w:jc w:val="both"/>
      </w:pPr>
      <w:r>
        <w:rPr/>
        <w:t>III.-</w:t>
      </w:r>
      <w:r>
        <w:rPr>
          <w:spacing w:val="-2"/>
        </w:rPr>
        <w:t> </w:t>
      </w:r>
      <w:r>
        <w:rPr/>
        <w:t>Después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ministrarán</w:t>
      </w:r>
      <w:r>
        <w:rPr>
          <w:spacing w:val="-1"/>
        </w:rPr>
        <w:t> </w:t>
      </w:r>
      <w:r>
        <w:rPr/>
        <w:t>también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prorrata, a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hermanos</w:t>
      </w:r>
      <w:r>
        <w:rPr>
          <w:spacing w:val="1"/>
        </w:rPr>
        <w:t> </w:t>
      </w:r>
      <w:r>
        <w:rPr/>
        <w:t>y</w:t>
      </w:r>
      <w:r>
        <w:rPr>
          <w:spacing w:val="-7"/>
        </w:rPr>
        <w:t> </w:t>
      </w:r>
      <w:r>
        <w:rPr/>
        <w:t>a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concubina;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IV.- Por último, se ministrarán igualmente a prorrata, a los demás parientes colaterales dentro del</w:t>
      </w:r>
      <w:r>
        <w:rPr>
          <w:spacing w:val="1"/>
        </w:rPr>
        <w:t> </w:t>
      </w:r>
      <w:r>
        <w:rPr/>
        <w:t>cuarto</w:t>
      </w:r>
      <w:r>
        <w:rPr>
          <w:spacing w:val="-2"/>
        </w:rPr>
        <w:t> </w:t>
      </w:r>
      <w:r>
        <w:rPr/>
        <w:t>grado.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</w:t>
      </w:r>
      <w:r>
        <w:rPr>
          <w:spacing w:val="1"/>
        </w:rPr>
        <w:t> </w:t>
      </w:r>
      <w:r>
        <w:rPr/>
        <w:t>1220.-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inoficioso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testamento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deje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pensión</w:t>
      </w:r>
      <w:r>
        <w:rPr>
          <w:spacing w:val="1"/>
        </w:rPr>
        <w:t> </w:t>
      </w:r>
      <w:r>
        <w:rPr/>
        <w:t>alimenticia,</w:t>
      </w:r>
      <w:r>
        <w:rPr>
          <w:spacing w:val="1"/>
        </w:rPr>
        <w:t> </w:t>
      </w:r>
      <w:r>
        <w:rPr/>
        <w:t>según</w:t>
      </w:r>
      <w:r>
        <w:rPr>
          <w:spacing w:val="1"/>
        </w:rPr>
        <w:t> </w:t>
      </w:r>
      <w:r>
        <w:rPr/>
        <w:t>lo</w:t>
      </w:r>
      <w:r>
        <w:rPr>
          <w:spacing w:val="-53"/>
        </w:rPr>
        <w:t> </w:t>
      </w:r>
      <w:r>
        <w:rPr/>
        <w:t>establecido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este</w:t>
      </w:r>
      <w:r>
        <w:rPr>
          <w:spacing w:val="-1"/>
        </w:rPr>
        <w:t> </w:t>
      </w:r>
      <w:r>
        <w:rPr/>
        <w:t>capítulo.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1221.- El preferido tendrá solamente derecho a que se le dé la pensión que corresponda,</w:t>
      </w:r>
      <w:r>
        <w:rPr>
          <w:spacing w:val="1"/>
        </w:rPr>
        <w:t> </w:t>
      </w:r>
      <w:r>
        <w:rPr/>
        <w:t>subsistiendo el testamento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todo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 no</w:t>
      </w:r>
      <w:r>
        <w:rPr>
          <w:spacing w:val="1"/>
        </w:rPr>
        <w:t> </w:t>
      </w:r>
      <w:r>
        <w:rPr/>
        <w:t>perjudique</w:t>
      </w:r>
      <w:r>
        <w:rPr>
          <w:spacing w:val="-1"/>
        </w:rPr>
        <w:t> </w:t>
      </w:r>
      <w:r>
        <w:rPr/>
        <w:t>ese</w:t>
      </w:r>
      <w:r>
        <w:rPr>
          <w:spacing w:val="-1"/>
        </w:rPr>
        <w:t> </w:t>
      </w:r>
      <w:r>
        <w:rPr/>
        <w:t>derecho.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7"/>
        <w:jc w:val="both"/>
      </w:pPr>
      <w:r>
        <w:rPr/>
        <w:t>ART. 1222.- La pensión alimenticia es carga de la masa hereditaria excepto cuando el testador</w:t>
      </w:r>
      <w:r>
        <w:rPr>
          <w:spacing w:val="1"/>
        </w:rPr>
        <w:t> </w:t>
      </w:r>
      <w:r>
        <w:rPr/>
        <w:t>haya gravado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ella a</w:t>
      </w:r>
      <w:r>
        <w:rPr>
          <w:spacing w:val="-1"/>
        </w:rPr>
        <w:t> </w:t>
      </w:r>
      <w:r>
        <w:rPr/>
        <w:t>alguno o</w:t>
      </w:r>
      <w:r>
        <w:rPr>
          <w:spacing w:val="-1"/>
        </w:rPr>
        <w:t> </w:t>
      </w:r>
      <w:r>
        <w:rPr/>
        <w:t>algunos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partícipes de la</w:t>
      </w:r>
      <w:r>
        <w:rPr>
          <w:spacing w:val="-1"/>
        </w:rPr>
        <w:t> </w:t>
      </w:r>
      <w:r>
        <w:rPr/>
        <w:t>sucesión.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0"/>
        <w:jc w:val="both"/>
      </w:pPr>
      <w:r>
        <w:rPr/>
        <w:t>ART. 1223.- No obstante lo dispuesto en el artículo 1221, el hijo póstumo tendrá derecho a percibir</w:t>
      </w:r>
      <w:r>
        <w:rPr>
          <w:spacing w:val="1"/>
        </w:rPr>
        <w:t> </w:t>
      </w:r>
      <w:r>
        <w:rPr/>
        <w:t>íntegra la porción que le correspondería como heredero legítimo si no hubiere testamento, a menos</w:t>
      </w:r>
      <w:r>
        <w:rPr>
          <w:spacing w:val="-53"/>
        </w:rPr>
        <w:t> </w:t>
      </w:r>
      <w:r>
        <w:rPr/>
        <w:t>que el</w:t>
      </w:r>
      <w:r>
        <w:rPr>
          <w:spacing w:val="-2"/>
        </w:rPr>
        <w:t> </w:t>
      </w:r>
      <w:r>
        <w:rPr/>
        <w:t>testador</w:t>
      </w:r>
      <w:r>
        <w:rPr>
          <w:spacing w:val="-1"/>
        </w:rPr>
        <w:t> </w:t>
      </w:r>
      <w:r>
        <w:rPr/>
        <w:t>hubiere</w:t>
      </w:r>
      <w:r>
        <w:rPr>
          <w:spacing w:val="-1"/>
        </w:rPr>
        <w:t> </w:t>
      </w:r>
      <w:r>
        <w:rPr/>
        <w:t>dispuesto</w:t>
      </w:r>
      <w:r>
        <w:rPr>
          <w:spacing w:val="1"/>
        </w:rPr>
        <w:t> </w:t>
      </w:r>
      <w:r>
        <w:rPr/>
        <w:t>expresamente</w:t>
      </w:r>
      <w:r>
        <w:rPr>
          <w:spacing w:val="-2"/>
        </w:rPr>
        <w:t> </w:t>
      </w:r>
      <w:r>
        <w:rPr/>
        <w:t>otra</w:t>
      </w:r>
      <w:r>
        <w:rPr>
          <w:spacing w:val="1"/>
        </w:rPr>
        <w:t> </w:t>
      </w:r>
      <w:r>
        <w:rPr/>
        <w:t>cosa.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72"/>
        <w:jc w:val="center"/>
      </w:pPr>
      <w:r>
        <w:rPr/>
        <w:t>CAPITULO</w:t>
      </w:r>
      <w:r>
        <w:rPr>
          <w:spacing w:val="-2"/>
        </w:rPr>
        <w:t> </w:t>
      </w:r>
      <w:r>
        <w:rPr/>
        <w:t>VI</w:t>
      </w:r>
    </w:p>
    <w:p>
      <w:pPr>
        <w:pStyle w:val="BodyText"/>
        <w:spacing w:before="1"/>
      </w:pPr>
    </w:p>
    <w:p>
      <w:pPr>
        <w:pStyle w:val="BodyText"/>
        <w:ind w:left="2850" w:right="3070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Institución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Heredero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1224.- El testamento otorgado legalmente será válido, aunque no contenga institución de</w:t>
      </w:r>
      <w:r>
        <w:rPr>
          <w:spacing w:val="1"/>
        </w:rPr>
        <w:t> </w:t>
      </w:r>
      <w:r>
        <w:rPr/>
        <w:t>heredero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aunque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nombrado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acepte</w:t>
      </w:r>
      <w:r>
        <w:rPr>
          <w:spacing w:val="1"/>
        </w:rPr>
        <w:t> </w:t>
      </w:r>
      <w:r>
        <w:rPr/>
        <w:t>la herencia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sea</w:t>
      </w:r>
      <w:r>
        <w:rPr>
          <w:spacing w:val="1"/>
        </w:rPr>
        <w:t> </w:t>
      </w:r>
      <w:r>
        <w:rPr/>
        <w:t>incapaz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heredar.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4"/>
        <w:jc w:val="both"/>
      </w:pPr>
      <w:r>
        <w:rPr/>
        <w:t>ART.</w:t>
      </w:r>
      <w:r>
        <w:rPr>
          <w:spacing w:val="1"/>
        </w:rPr>
        <w:t> </w:t>
      </w:r>
      <w:r>
        <w:rPr/>
        <w:t>1225.-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tres</w:t>
      </w:r>
      <w:r>
        <w:rPr>
          <w:spacing w:val="1"/>
        </w:rPr>
        <w:t> </w:t>
      </w:r>
      <w:r>
        <w:rPr/>
        <w:t>casos</w:t>
      </w:r>
      <w:r>
        <w:rPr>
          <w:spacing w:val="1"/>
        </w:rPr>
        <w:t> </w:t>
      </w:r>
      <w:r>
        <w:rPr/>
        <w:t>señalados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anterior,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cumplirán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disposiciones testamentarias que estuvieren</w:t>
      </w:r>
      <w:r>
        <w:rPr>
          <w:spacing w:val="-1"/>
        </w:rPr>
        <w:t> </w:t>
      </w:r>
      <w:r>
        <w:rPr/>
        <w:t>hechas conforme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1226.- No obstante lo dispuesto en el artículo 1190, la designación de día en que deba</w:t>
      </w:r>
      <w:r>
        <w:rPr>
          <w:spacing w:val="1"/>
        </w:rPr>
        <w:t> </w:t>
      </w:r>
      <w:r>
        <w:rPr/>
        <w:t>comenzar</w:t>
      </w:r>
      <w:r>
        <w:rPr>
          <w:spacing w:val="-2"/>
        </w:rPr>
        <w:t> </w:t>
      </w:r>
      <w:r>
        <w:rPr/>
        <w:t>o</w:t>
      </w:r>
      <w:r>
        <w:rPr>
          <w:spacing w:val="2"/>
        </w:rPr>
        <w:t> </w:t>
      </w:r>
      <w:r>
        <w:rPr/>
        <w:t>cesar</w:t>
      </w:r>
      <w:r>
        <w:rPr>
          <w:spacing w:val="-1"/>
        </w:rPr>
        <w:t> </w:t>
      </w:r>
      <w:r>
        <w:rPr/>
        <w:t>la institución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herederos,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tendrá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puesta.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1227.- Los herederos instituidos sin designación de la parte que a cada uno corresponda,</w:t>
      </w:r>
      <w:r>
        <w:rPr>
          <w:spacing w:val="1"/>
        </w:rPr>
        <w:t> </w:t>
      </w:r>
      <w:r>
        <w:rPr/>
        <w:t>heredarán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partes iguales.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1228.-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heredero instituído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cosa</w:t>
      </w:r>
      <w:r>
        <w:rPr>
          <w:spacing w:val="-3"/>
        </w:rPr>
        <w:t> </w:t>
      </w:r>
      <w:r>
        <w:rPr/>
        <w:t>cierta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determinada</w:t>
      </w:r>
      <w:r>
        <w:rPr>
          <w:spacing w:val="-3"/>
        </w:rPr>
        <w:t> </w:t>
      </w:r>
      <w:r>
        <w:rPr/>
        <w:t>debe</w:t>
      </w:r>
      <w:r>
        <w:rPr>
          <w:spacing w:val="-3"/>
        </w:rPr>
        <w:t> </w:t>
      </w:r>
      <w:r>
        <w:rPr/>
        <w:t>tenerse por legatario.</w:t>
      </w:r>
    </w:p>
    <w:p>
      <w:pPr>
        <w:pStyle w:val="BodyText"/>
      </w:pPr>
    </w:p>
    <w:p>
      <w:pPr>
        <w:pStyle w:val="BodyText"/>
        <w:ind w:left="122" w:right="339"/>
        <w:jc w:val="both"/>
      </w:pPr>
      <w:r>
        <w:rPr/>
        <w:t>ART.</w:t>
      </w:r>
      <w:r>
        <w:rPr>
          <w:spacing w:val="1"/>
        </w:rPr>
        <w:t> </w:t>
      </w:r>
      <w:r>
        <w:rPr/>
        <w:t>1229.-</w:t>
      </w:r>
      <w:r>
        <w:rPr>
          <w:spacing w:val="1"/>
        </w:rPr>
        <w:t> </w:t>
      </w:r>
      <w:r>
        <w:rPr/>
        <w:t>Aunque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testador</w:t>
      </w:r>
      <w:r>
        <w:rPr>
          <w:spacing w:val="1"/>
        </w:rPr>
        <w:t> </w:t>
      </w:r>
      <w:r>
        <w:rPr/>
        <w:t>nombre</w:t>
      </w:r>
      <w:r>
        <w:rPr>
          <w:spacing w:val="1"/>
        </w:rPr>
        <w:t> </w:t>
      </w:r>
      <w:r>
        <w:rPr/>
        <w:t>algunos</w:t>
      </w:r>
      <w:r>
        <w:rPr>
          <w:spacing w:val="1"/>
        </w:rPr>
        <w:t> </w:t>
      </w:r>
      <w:r>
        <w:rPr/>
        <w:t>herederos</w:t>
      </w:r>
      <w:r>
        <w:rPr>
          <w:spacing w:val="1"/>
        </w:rPr>
        <w:t> </w:t>
      </w:r>
      <w:r>
        <w:rPr/>
        <w:t>individualmente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otros</w:t>
      </w:r>
      <w:r>
        <w:rPr>
          <w:spacing w:val="1"/>
        </w:rPr>
        <w:t> </w:t>
      </w:r>
      <w:r>
        <w:rPr/>
        <w:t>colectivamente, como si dijera: "Instituyo por mis herederos a Pedro y a Pablo y a los hijos de</w:t>
      </w:r>
      <w:r>
        <w:rPr>
          <w:spacing w:val="1"/>
        </w:rPr>
        <w:t> </w:t>
      </w:r>
      <w:r>
        <w:rPr/>
        <w:t>Francisco", los colectivamente nombrados se considerarán como si fuesen individualmente, a no</w:t>
      </w:r>
      <w:r>
        <w:rPr>
          <w:spacing w:val="1"/>
        </w:rPr>
        <w:t> </w:t>
      </w:r>
      <w:r>
        <w:rPr/>
        <w:t>ser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conozca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un</w:t>
      </w:r>
      <w:r>
        <w:rPr>
          <w:spacing w:val="2"/>
        </w:rPr>
        <w:t> </w:t>
      </w:r>
      <w:r>
        <w:rPr/>
        <w:t>modo</w:t>
      </w:r>
      <w:r>
        <w:rPr>
          <w:spacing w:val="-1"/>
        </w:rPr>
        <w:t> </w:t>
      </w:r>
      <w:r>
        <w:rPr/>
        <w:t>claro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ha</w:t>
      </w:r>
      <w:r>
        <w:rPr>
          <w:spacing w:val="-1"/>
        </w:rPr>
        <w:t> </w:t>
      </w:r>
      <w:r>
        <w:rPr/>
        <w:t>sido otra</w:t>
      </w:r>
      <w:r>
        <w:rPr>
          <w:spacing w:val="3"/>
        </w:rPr>
        <w:t> </w:t>
      </w:r>
      <w:r>
        <w:rPr/>
        <w:t>la voluntad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testador.</w:t>
      </w:r>
    </w:p>
    <w:p>
      <w:pPr>
        <w:pStyle w:val="BodyText"/>
      </w:pPr>
    </w:p>
    <w:p>
      <w:pPr>
        <w:pStyle w:val="BodyText"/>
        <w:ind w:left="122" w:right="345"/>
        <w:jc w:val="both"/>
      </w:pPr>
      <w:r>
        <w:rPr/>
        <w:t>ART. 1230.- Si el testador instituye a sus hermanos, y los tiene sólo de padre, sólo de madre, o de</w:t>
      </w:r>
      <w:r>
        <w:rPr>
          <w:spacing w:val="1"/>
        </w:rPr>
        <w:t> </w:t>
      </w:r>
      <w:r>
        <w:rPr/>
        <w:t>padre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madre,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dividirán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herencia</w:t>
      </w:r>
      <w:r>
        <w:rPr>
          <w:spacing w:val="-1"/>
        </w:rPr>
        <w:t> </w:t>
      </w:r>
      <w:r>
        <w:rPr/>
        <w:t>como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caso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intestado.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1231.- Si el testador llama a la sucesión a cierta persona y a sus hijos, se entenderán todos</w:t>
      </w:r>
      <w:r>
        <w:rPr>
          <w:spacing w:val="1"/>
        </w:rPr>
        <w:t> </w:t>
      </w:r>
      <w:r>
        <w:rPr/>
        <w:t>instituídos</w:t>
      </w:r>
      <w:r>
        <w:rPr>
          <w:spacing w:val="-1"/>
        </w:rPr>
        <w:t> </w:t>
      </w:r>
      <w:r>
        <w:rPr/>
        <w:t>simultáneamente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sucesivamente.</w:t>
      </w:r>
    </w:p>
    <w:p>
      <w:pPr>
        <w:pStyle w:val="BodyText"/>
        <w:spacing w:before="1"/>
      </w:pPr>
    </w:p>
    <w:p>
      <w:pPr>
        <w:pStyle w:val="BodyText"/>
        <w:ind w:left="122" w:right="342"/>
        <w:jc w:val="both"/>
      </w:pPr>
      <w:r>
        <w:rPr/>
        <w:t>ART. 1232.- El heredero debe ser instituido designándolo por su nombre y apellido, y si hubiere</w:t>
      </w:r>
      <w:r>
        <w:rPr>
          <w:spacing w:val="1"/>
        </w:rPr>
        <w:t> </w:t>
      </w:r>
      <w:r>
        <w:rPr/>
        <w:t>varios que tuvieren el mismo nombre y apellido, deben agregarse otros nombres y circunstancias</w:t>
      </w:r>
      <w:r>
        <w:rPr>
          <w:spacing w:val="1"/>
        </w:rPr>
        <w:t> </w:t>
      </w:r>
      <w:r>
        <w:rPr/>
        <w:t>que distingan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quiere</w:t>
      </w:r>
      <w:r>
        <w:rPr>
          <w:spacing w:val="-1"/>
        </w:rPr>
        <w:t> </w:t>
      </w:r>
      <w:r>
        <w:rPr/>
        <w:t>nombrar.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1233.- Aunque se haya omitido el nombre del heredero, si el testador le designare de otro</w:t>
      </w:r>
      <w:r>
        <w:rPr>
          <w:spacing w:val="1"/>
        </w:rPr>
        <w:t> </w:t>
      </w:r>
      <w:r>
        <w:rPr/>
        <w:t>modo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pueda dudarse</w:t>
      </w:r>
      <w:r>
        <w:rPr>
          <w:spacing w:val="-1"/>
        </w:rPr>
        <w:t> </w:t>
      </w:r>
      <w:r>
        <w:rPr/>
        <w:t>quién</w:t>
      </w:r>
      <w:r>
        <w:rPr>
          <w:spacing w:val="1"/>
        </w:rPr>
        <w:t> </w:t>
      </w:r>
      <w:r>
        <w:rPr/>
        <w:t>sea, valdrá</w:t>
      </w:r>
      <w:r>
        <w:rPr>
          <w:spacing w:val="2"/>
        </w:rPr>
        <w:t> </w:t>
      </w:r>
      <w:r>
        <w:rPr/>
        <w:t>la</w:t>
      </w:r>
      <w:r>
        <w:rPr>
          <w:spacing w:val="1"/>
        </w:rPr>
        <w:t> </w:t>
      </w:r>
      <w:r>
        <w:rPr/>
        <w:t>institución.</w:t>
      </w:r>
    </w:p>
    <w:p>
      <w:pPr>
        <w:pStyle w:val="BodyText"/>
        <w:spacing w:before="2"/>
      </w:pPr>
    </w:p>
    <w:p>
      <w:pPr>
        <w:pStyle w:val="BodyText"/>
        <w:ind w:left="122" w:right="346"/>
        <w:jc w:val="both"/>
      </w:pPr>
      <w:r>
        <w:rPr/>
        <w:t>ART. 1234.- El error en el nombre, apellido o cualidades del heredero, no vicia la institución, si de</w:t>
      </w:r>
      <w:r>
        <w:rPr>
          <w:spacing w:val="1"/>
        </w:rPr>
        <w:t> </w:t>
      </w:r>
      <w:r>
        <w:rPr/>
        <w:t>otro</w:t>
      </w:r>
      <w:r>
        <w:rPr>
          <w:spacing w:val="-2"/>
        </w:rPr>
        <w:t> </w:t>
      </w:r>
      <w:r>
        <w:rPr/>
        <w:t>modo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supiere</w:t>
      </w:r>
      <w:r>
        <w:rPr>
          <w:spacing w:val="-1"/>
        </w:rPr>
        <w:t> </w:t>
      </w:r>
      <w:r>
        <w:rPr/>
        <w:t>ciertamente</w:t>
      </w:r>
      <w:r>
        <w:rPr>
          <w:spacing w:val="-1"/>
        </w:rPr>
        <w:t> </w:t>
      </w:r>
      <w:r>
        <w:rPr/>
        <w:t>cuál</w:t>
      </w:r>
      <w:r>
        <w:rPr>
          <w:spacing w:val="-2"/>
        </w:rPr>
        <w:t> </w:t>
      </w:r>
      <w:r>
        <w:rPr/>
        <w:t>es</w:t>
      </w:r>
      <w:r>
        <w:rPr>
          <w:spacing w:val="2"/>
        </w:rPr>
        <w:t> </w:t>
      </w:r>
      <w:r>
        <w:rPr/>
        <w:t>la</w:t>
      </w:r>
      <w:r>
        <w:rPr>
          <w:spacing w:val="-2"/>
        </w:rPr>
        <w:t> </w:t>
      </w:r>
      <w:r>
        <w:rPr/>
        <w:t>persona</w:t>
      </w:r>
      <w:r>
        <w:rPr>
          <w:spacing w:val="1"/>
        </w:rPr>
        <w:t> </w:t>
      </w:r>
      <w:r>
        <w:rPr/>
        <w:t>nombrada.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1235.- Si entre varios individuos del mismo nombre y circunstancias no pudiere saberse a</w:t>
      </w:r>
      <w:r>
        <w:rPr>
          <w:spacing w:val="1"/>
        </w:rPr>
        <w:t> </w:t>
      </w:r>
      <w:r>
        <w:rPr/>
        <w:t>quién</w:t>
      </w:r>
      <w:r>
        <w:rPr>
          <w:spacing w:val="-2"/>
        </w:rPr>
        <w:t> </w:t>
      </w:r>
      <w:r>
        <w:rPr/>
        <w:t>quiso</w:t>
      </w:r>
      <w:r>
        <w:rPr>
          <w:spacing w:val="1"/>
        </w:rPr>
        <w:t> </w:t>
      </w:r>
      <w:r>
        <w:rPr/>
        <w:t>designar</w:t>
      </w:r>
      <w:r>
        <w:rPr>
          <w:spacing w:val="2"/>
        </w:rPr>
        <w:t> </w:t>
      </w:r>
      <w:r>
        <w:rPr/>
        <w:t>el</w:t>
      </w:r>
      <w:r>
        <w:rPr>
          <w:spacing w:val="-2"/>
        </w:rPr>
        <w:t> </w:t>
      </w:r>
      <w:r>
        <w:rPr/>
        <w:t>testador,</w:t>
      </w:r>
      <w:r>
        <w:rPr>
          <w:spacing w:val="-1"/>
        </w:rPr>
        <w:t> </w:t>
      </w:r>
      <w:r>
        <w:rPr/>
        <w:t>ninguno</w:t>
      </w:r>
      <w:r>
        <w:rPr>
          <w:spacing w:val="-2"/>
        </w:rPr>
        <w:t> </w:t>
      </w:r>
      <w:r>
        <w:rPr/>
        <w:t>será</w:t>
      </w:r>
      <w:r>
        <w:rPr>
          <w:spacing w:val="2"/>
        </w:rPr>
        <w:t> </w:t>
      </w:r>
      <w:r>
        <w:rPr/>
        <w:t>heredero.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1236.- Toda disposición en favor de persona incierta o sobre cosa que no pueda identificarse</w:t>
      </w:r>
      <w:r>
        <w:rPr>
          <w:spacing w:val="1"/>
        </w:rPr>
        <w:t> </w:t>
      </w:r>
      <w:r>
        <w:rPr/>
        <w:t>será</w:t>
      </w:r>
      <w:r>
        <w:rPr>
          <w:spacing w:val="-2"/>
        </w:rPr>
        <w:t> </w:t>
      </w:r>
      <w:r>
        <w:rPr/>
        <w:t>nula,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menos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por</w:t>
      </w:r>
      <w:r>
        <w:rPr>
          <w:spacing w:val="2"/>
        </w:rPr>
        <w:t> </w:t>
      </w:r>
      <w:r>
        <w:rPr/>
        <w:t>algún evento</w:t>
      </w:r>
      <w:r>
        <w:rPr>
          <w:spacing w:val="1"/>
        </w:rPr>
        <w:t> </w:t>
      </w:r>
      <w:r>
        <w:rPr/>
        <w:t>puedan</w:t>
      </w:r>
      <w:r>
        <w:rPr>
          <w:spacing w:val="-1"/>
        </w:rPr>
        <w:t> </w:t>
      </w:r>
      <w:r>
        <w:rPr/>
        <w:t>resultar</w:t>
      </w:r>
      <w:r>
        <w:rPr>
          <w:spacing w:val="-1"/>
        </w:rPr>
        <w:t> </w:t>
      </w:r>
      <w:r>
        <w:rPr/>
        <w:t>ciertas.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VII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850" w:right="3072"/>
        <w:jc w:val="center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Legados</w:t>
      </w:r>
    </w:p>
    <w:p>
      <w:pPr>
        <w:spacing w:after="0"/>
        <w:jc w:val="center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44"/>
        <w:jc w:val="both"/>
      </w:pPr>
      <w:r>
        <w:rPr/>
        <w:t>ART. 1237.- Cuando no haya disposiciones especiales, los legatarios se regirán por las mismas</w:t>
      </w:r>
      <w:r>
        <w:rPr>
          <w:spacing w:val="1"/>
        </w:rPr>
        <w:t> </w:t>
      </w:r>
      <w:r>
        <w:rPr/>
        <w:t>normas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los herederos.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9"/>
        <w:jc w:val="both"/>
      </w:pPr>
      <w:r>
        <w:rPr/>
        <w:t>ART. 1238.- El legado puede consistir en la prestación de una cosa o en la de algún hecho o</w:t>
      </w:r>
      <w:r>
        <w:rPr>
          <w:spacing w:val="1"/>
        </w:rPr>
        <w:t> </w:t>
      </w:r>
      <w:r>
        <w:rPr/>
        <w:t>servicio.</w:t>
      </w:r>
    </w:p>
    <w:p>
      <w:pPr>
        <w:pStyle w:val="BodyText"/>
        <w:spacing w:before="1"/>
      </w:pPr>
    </w:p>
    <w:p>
      <w:pPr>
        <w:pStyle w:val="BodyText"/>
        <w:ind w:left="122" w:right="334"/>
        <w:jc w:val="both"/>
      </w:pPr>
      <w:r>
        <w:rPr/>
        <w:t>ART. 1239.- No produce efecto el legado si por acto del testador pierde la cosa legada la forma y</w:t>
      </w:r>
      <w:r>
        <w:rPr>
          <w:spacing w:val="1"/>
        </w:rPr>
        <w:t> </w:t>
      </w:r>
      <w:r>
        <w:rPr/>
        <w:t>denominación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determinaban.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1240.- El testador puede gravar con legados no sólo a los herederos, sino a los mismos</w:t>
      </w:r>
      <w:r>
        <w:rPr>
          <w:spacing w:val="1"/>
        </w:rPr>
        <w:t> </w:t>
      </w:r>
      <w:r>
        <w:rPr/>
        <w:t>legatarios.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 1241.- La cosa legada deberá ser entregada con todos sus accesorios y en el estado en que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halle</w:t>
      </w:r>
      <w:r>
        <w:rPr>
          <w:spacing w:val="1"/>
        </w:rPr>
        <w:t> </w:t>
      </w:r>
      <w:r>
        <w:rPr/>
        <w:t>al</w:t>
      </w:r>
      <w:r>
        <w:rPr>
          <w:spacing w:val="-2"/>
        </w:rPr>
        <w:t> </w:t>
      </w:r>
      <w:r>
        <w:rPr/>
        <w:t>morir</w:t>
      </w:r>
      <w:r>
        <w:rPr>
          <w:spacing w:val="-1"/>
        </w:rPr>
        <w:t> </w:t>
      </w:r>
      <w:r>
        <w:rPr/>
        <w:t>el testador.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1242.- Los gastos necesarios para la entrega de la cosa legada, serán a cargo del legatario,</w:t>
      </w:r>
      <w:r>
        <w:rPr>
          <w:spacing w:val="1"/>
        </w:rPr>
        <w:t> </w:t>
      </w:r>
      <w:r>
        <w:rPr/>
        <w:t>salvo</w:t>
      </w:r>
      <w:r>
        <w:rPr>
          <w:spacing w:val="-2"/>
        </w:rPr>
        <w:t> </w:t>
      </w:r>
      <w:r>
        <w:rPr/>
        <w:t>disposición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testador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contrario.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1243.-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legatario no</w:t>
      </w:r>
      <w:r>
        <w:rPr>
          <w:spacing w:val="-1"/>
        </w:rPr>
        <w:t> </w:t>
      </w:r>
      <w:r>
        <w:rPr/>
        <w:t>puede</w:t>
      </w:r>
      <w:r>
        <w:rPr>
          <w:spacing w:val="-2"/>
        </w:rPr>
        <w:t> </w:t>
      </w:r>
      <w:r>
        <w:rPr/>
        <w:t>aceptar una parte del</w:t>
      </w:r>
      <w:r>
        <w:rPr>
          <w:spacing w:val="-2"/>
        </w:rPr>
        <w:t> </w:t>
      </w:r>
      <w:r>
        <w:rPr/>
        <w:t>legado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repudiar</w:t>
      </w:r>
      <w:r>
        <w:rPr>
          <w:spacing w:val="1"/>
        </w:rPr>
        <w:t> </w:t>
      </w:r>
      <w:r>
        <w:rPr/>
        <w:t>otra.</w:t>
      </w:r>
    </w:p>
    <w:p>
      <w:pPr>
        <w:pStyle w:val="BodyText"/>
      </w:pPr>
    </w:p>
    <w:p>
      <w:pPr>
        <w:pStyle w:val="BodyText"/>
        <w:spacing w:before="1"/>
        <w:ind w:left="122" w:right="349"/>
        <w:jc w:val="both"/>
      </w:pPr>
      <w:r>
        <w:rPr/>
        <w:t>ART. 1244.- Si el legatario muere antes de aceptar un legado y deja varios herederos, puede uno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éstos</w:t>
      </w:r>
      <w:r>
        <w:rPr>
          <w:spacing w:val="2"/>
        </w:rPr>
        <w:t> </w:t>
      </w:r>
      <w:r>
        <w:rPr/>
        <w:t>aceptar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otro</w:t>
      </w:r>
      <w:r>
        <w:rPr>
          <w:spacing w:val="-2"/>
        </w:rPr>
        <w:t> </w:t>
      </w:r>
      <w:r>
        <w:rPr/>
        <w:t>repudiar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parte que</w:t>
      </w:r>
      <w:r>
        <w:rPr>
          <w:spacing w:val="-1"/>
        </w:rPr>
        <w:t> </w:t>
      </w:r>
      <w:r>
        <w:rPr/>
        <w:t>le</w:t>
      </w:r>
      <w:r>
        <w:rPr>
          <w:spacing w:val="-2"/>
        </w:rPr>
        <w:t> </w:t>
      </w:r>
      <w:r>
        <w:rPr/>
        <w:t>corresponda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legado.</w:t>
      </w:r>
    </w:p>
    <w:p>
      <w:pPr>
        <w:pStyle w:val="BodyText"/>
        <w:spacing w:before="1"/>
      </w:pPr>
    </w:p>
    <w:p>
      <w:pPr>
        <w:pStyle w:val="BodyText"/>
        <w:ind w:left="122" w:right="336"/>
        <w:jc w:val="both"/>
      </w:pPr>
      <w:r>
        <w:rPr/>
        <w:t>ART. 1245.- Si se dejaren dos legados y uno fuere oneroso, el legatario no podrá renunciar éste y</w:t>
      </w:r>
      <w:r>
        <w:rPr>
          <w:spacing w:val="1"/>
        </w:rPr>
        <w:t> </w:t>
      </w:r>
      <w:r>
        <w:rPr/>
        <w:t>aceptar el que no lo sea. Si los dos son onerosos o gratuitos, es libre para aceptarlos todos o</w:t>
      </w:r>
      <w:r>
        <w:rPr>
          <w:spacing w:val="1"/>
        </w:rPr>
        <w:t> </w:t>
      </w:r>
      <w:r>
        <w:rPr/>
        <w:t>repudiar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quiera.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1246.- El heredero que sea al mismo tiempo legatario, puede renunciar la herencia y aceptar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legado</w:t>
      </w:r>
      <w:r>
        <w:rPr>
          <w:spacing w:val="1"/>
        </w:rPr>
        <w:t> </w:t>
      </w:r>
      <w:r>
        <w:rPr/>
        <w:t>o renunciar</w:t>
      </w:r>
      <w:r>
        <w:rPr>
          <w:spacing w:val="-1"/>
        </w:rPr>
        <w:t> </w:t>
      </w:r>
      <w:r>
        <w:rPr/>
        <w:t>éste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aceptar aquélla.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</w:t>
      </w:r>
      <w:r>
        <w:rPr>
          <w:spacing w:val="44"/>
        </w:rPr>
        <w:t> </w:t>
      </w:r>
      <w:r>
        <w:rPr/>
        <w:t>1247.-</w:t>
      </w:r>
      <w:r>
        <w:rPr>
          <w:spacing w:val="46"/>
        </w:rPr>
        <w:t> </w:t>
      </w:r>
      <w:r>
        <w:rPr/>
        <w:t>El</w:t>
      </w:r>
      <w:r>
        <w:rPr>
          <w:spacing w:val="43"/>
        </w:rPr>
        <w:t> </w:t>
      </w:r>
      <w:r>
        <w:rPr/>
        <w:t>acreedor</w:t>
      </w:r>
      <w:r>
        <w:rPr>
          <w:spacing w:val="48"/>
        </w:rPr>
        <w:t> </w:t>
      </w:r>
      <w:r>
        <w:rPr/>
        <w:t>cuyo</w:t>
      </w:r>
      <w:r>
        <w:rPr>
          <w:spacing w:val="44"/>
        </w:rPr>
        <w:t> </w:t>
      </w:r>
      <w:r>
        <w:rPr/>
        <w:t>crédito</w:t>
      </w:r>
      <w:r>
        <w:rPr>
          <w:spacing w:val="45"/>
        </w:rPr>
        <w:t> </w:t>
      </w:r>
      <w:r>
        <w:rPr/>
        <w:t>no</w:t>
      </w:r>
      <w:r>
        <w:rPr>
          <w:spacing w:val="44"/>
        </w:rPr>
        <w:t> </w:t>
      </w:r>
      <w:r>
        <w:rPr/>
        <w:t>conste</w:t>
      </w:r>
      <w:r>
        <w:rPr>
          <w:spacing w:val="45"/>
        </w:rPr>
        <w:t> </w:t>
      </w:r>
      <w:r>
        <w:rPr/>
        <w:t>más</w:t>
      </w:r>
      <w:r>
        <w:rPr>
          <w:spacing w:val="45"/>
        </w:rPr>
        <w:t> </w:t>
      </w:r>
      <w:r>
        <w:rPr/>
        <w:t>que</w:t>
      </w:r>
      <w:r>
        <w:rPr>
          <w:spacing w:val="45"/>
        </w:rPr>
        <w:t> </w:t>
      </w:r>
      <w:r>
        <w:rPr/>
        <w:t>por</w:t>
      </w:r>
      <w:r>
        <w:rPr>
          <w:spacing w:val="45"/>
        </w:rPr>
        <w:t> </w:t>
      </w:r>
      <w:r>
        <w:rPr/>
        <w:t>testamento,</w:t>
      </w:r>
      <w:r>
        <w:rPr>
          <w:spacing w:val="45"/>
        </w:rPr>
        <w:t> </w:t>
      </w:r>
      <w:r>
        <w:rPr/>
        <w:t>se</w:t>
      </w:r>
      <w:r>
        <w:rPr>
          <w:spacing w:val="44"/>
        </w:rPr>
        <w:t> </w:t>
      </w:r>
      <w:r>
        <w:rPr/>
        <w:t>tendrá</w:t>
      </w:r>
      <w:r>
        <w:rPr>
          <w:spacing w:val="46"/>
        </w:rPr>
        <w:t> </w:t>
      </w:r>
      <w:r>
        <w:rPr/>
        <w:t>para</w:t>
      </w:r>
      <w:r>
        <w:rPr>
          <w:spacing w:val="45"/>
        </w:rPr>
        <w:t> </w:t>
      </w:r>
      <w:r>
        <w:rPr/>
        <w:t>los</w:t>
      </w:r>
      <w:r>
        <w:rPr>
          <w:spacing w:val="-53"/>
        </w:rPr>
        <w:t> </w:t>
      </w:r>
      <w:r>
        <w:rPr/>
        <w:t>efectos</w:t>
      </w:r>
      <w:r>
        <w:rPr>
          <w:spacing w:val="-1"/>
        </w:rPr>
        <w:t> </w:t>
      </w:r>
      <w:r>
        <w:rPr/>
        <w:t>legales como</w:t>
      </w:r>
      <w:r>
        <w:rPr>
          <w:spacing w:val="-1"/>
        </w:rPr>
        <w:t> </w:t>
      </w:r>
      <w:r>
        <w:rPr/>
        <w:t>legatario</w:t>
      </w:r>
      <w:r>
        <w:rPr>
          <w:spacing w:val="-1"/>
        </w:rPr>
        <w:t> </w:t>
      </w:r>
      <w:r>
        <w:rPr/>
        <w:t>preferente.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36"/>
        <w:jc w:val="both"/>
      </w:pPr>
      <w:r>
        <w:rPr/>
        <w:t>ART. 1248.- Cuando se legue una cosa con todo lo que comprenda, se entenderán legados los</w:t>
      </w:r>
      <w:r>
        <w:rPr>
          <w:spacing w:val="1"/>
        </w:rPr>
        <w:t> </w:t>
      </w:r>
      <w:r>
        <w:rPr/>
        <w:t>documentos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los créditos</w:t>
      </w:r>
      <w:r>
        <w:rPr>
          <w:spacing w:val="1"/>
        </w:rPr>
        <w:t> </w:t>
      </w:r>
      <w:r>
        <w:rPr/>
        <w:t>activos a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ser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 hayan</w:t>
      </w:r>
      <w:r>
        <w:rPr>
          <w:spacing w:val="-1"/>
        </w:rPr>
        <w:t> </w:t>
      </w:r>
      <w:r>
        <w:rPr/>
        <w:t>exceptuado</w:t>
      </w:r>
      <w:r>
        <w:rPr>
          <w:spacing w:val="-2"/>
        </w:rPr>
        <w:t> </w:t>
      </w:r>
      <w:r>
        <w:rPr/>
        <w:t>expresamente.</w:t>
      </w:r>
    </w:p>
    <w:p>
      <w:pPr>
        <w:pStyle w:val="BodyText"/>
        <w:spacing w:before="7"/>
        <w:rPr>
          <w:sz w:val="19"/>
        </w:rPr>
      </w:pPr>
    </w:p>
    <w:p>
      <w:pPr>
        <w:spacing w:before="1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P.O.23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2"/>
        <w:ind w:left="122" w:right="108"/>
      </w:pPr>
      <w:r>
        <w:rPr/>
        <w:t>ART. 1249.- El legado del menaje de una casa sólo comprende los bienes muebles a que se refiere el</w:t>
      </w:r>
      <w:r>
        <w:rPr>
          <w:spacing w:val="-53"/>
        </w:rPr>
        <w:t> </w:t>
      </w:r>
      <w:r>
        <w:rPr/>
        <w:t>artículo 708.</w:t>
      </w:r>
    </w:p>
    <w:p>
      <w:pPr>
        <w:pStyle w:val="BodyText"/>
        <w:spacing w:before="2"/>
      </w:pPr>
    </w:p>
    <w:p>
      <w:pPr>
        <w:pStyle w:val="BodyText"/>
        <w:ind w:left="122" w:right="345"/>
        <w:jc w:val="both"/>
      </w:pPr>
      <w:r>
        <w:rPr/>
        <w:t>ART.</w:t>
      </w:r>
      <w:r>
        <w:rPr>
          <w:spacing w:val="1"/>
        </w:rPr>
        <w:t> </w:t>
      </w:r>
      <w:r>
        <w:rPr/>
        <w:t>1250.-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lega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propiedad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agrega</w:t>
      </w:r>
      <w:r>
        <w:rPr>
          <w:spacing w:val="1"/>
        </w:rPr>
        <w:t> </w:t>
      </w:r>
      <w:r>
        <w:rPr/>
        <w:t>después</w:t>
      </w:r>
      <w:r>
        <w:rPr>
          <w:spacing w:val="1"/>
        </w:rPr>
        <w:t> </w:t>
      </w:r>
      <w:r>
        <w:rPr/>
        <w:t>nuevas</w:t>
      </w:r>
      <w:r>
        <w:rPr>
          <w:spacing w:val="1"/>
        </w:rPr>
        <w:t> </w:t>
      </w:r>
      <w:r>
        <w:rPr/>
        <w:t>adquisiciones,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comprenderán</w:t>
      </w:r>
      <w:r>
        <w:rPr>
          <w:spacing w:val="1"/>
        </w:rPr>
        <w:t> </w:t>
      </w:r>
      <w:r>
        <w:rPr/>
        <w:t>éstas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legado,</w:t>
      </w:r>
      <w:r>
        <w:rPr>
          <w:spacing w:val="1"/>
        </w:rPr>
        <w:t> </w:t>
      </w:r>
      <w:r>
        <w:rPr/>
        <w:t>aunque</w:t>
      </w:r>
      <w:r>
        <w:rPr>
          <w:spacing w:val="1"/>
        </w:rPr>
        <w:t> </w:t>
      </w:r>
      <w:r>
        <w:rPr/>
        <w:t>sean</w:t>
      </w:r>
      <w:r>
        <w:rPr>
          <w:spacing w:val="1"/>
        </w:rPr>
        <w:t> </w:t>
      </w:r>
      <w:r>
        <w:rPr/>
        <w:t>contiguas,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hay</w:t>
      </w:r>
      <w:r>
        <w:rPr>
          <w:spacing w:val="1"/>
        </w:rPr>
        <w:t> </w:t>
      </w:r>
      <w:r>
        <w:rPr/>
        <w:t>nueva</w:t>
      </w:r>
      <w:r>
        <w:rPr>
          <w:spacing w:val="1"/>
        </w:rPr>
        <w:t> </w:t>
      </w:r>
      <w:r>
        <w:rPr/>
        <w:t>declaración</w:t>
      </w:r>
      <w:r>
        <w:rPr>
          <w:spacing w:val="1"/>
        </w:rPr>
        <w:t> </w:t>
      </w:r>
      <w:r>
        <w:rPr/>
        <w:t>del</w:t>
      </w:r>
      <w:r>
        <w:rPr>
          <w:spacing w:val="-53"/>
        </w:rPr>
        <w:t> </w:t>
      </w:r>
      <w:r>
        <w:rPr/>
        <w:t>testador.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235"/>
      </w:pPr>
      <w:r>
        <w:rPr/>
        <w:t>ART.</w:t>
      </w:r>
      <w:r>
        <w:rPr>
          <w:spacing w:val="9"/>
        </w:rPr>
        <w:t> </w:t>
      </w:r>
      <w:r>
        <w:rPr/>
        <w:t>1251.-</w:t>
      </w:r>
      <w:r>
        <w:rPr>
          <w:spacing w:val="11"/>
        </w:rPr>
        <w:t> </w:t>
      </w:r>
      <w:r>
        <w:rPr/>
        <w:t>La</w:t>
      </w:r>
      <w:r>
        <w:rPr>
          <w:spacing w:val="11"/>
        </w:rPr>
        <w:t> </w:t>
      </w:r>
      <w:r>
        <w:rPr/>
        <w:t>declaración</w:t>
      </w:r>
      <w:r>
        <w:rPr>
          <w:spacing w:val="10"/>
        </w:rPr>
        <w:t> </w:t>
      </w:r>
      <w:r>
        <w:rPr/>
        <w:t>a</w:t>
      </w:r>
      <w:r>
        <w:rPr>
          <w:spacing w:val="10"/>
        </w:rPr>
        <w:t> </w:t>
      </w:r>
      <w:r>
        <w:rPr/>
        <w:t>que</w:t>
      </w:r>
      <w:r>
        <w:rPr>
          <w:spacing w:val="10"/>
        </w:rPr>
        <w:t> </w:t>
      </w:r>
      <w:r>
        <w:rPr/>
        <w:t>se</w:t>
      </w:r>
      <w:r>
        <w:rPr>
          <w:spacing w:val="10"/>
        </w:rPr>
        <w:t> </w:t>
      </w:r>
      <w:r>
        <w:rPr/>
        <w:t>refiere</w:t>
      </w:r>
      <w:r>
        <w:rPr>
          <w:spacing w:val="9"/>
        </w:rPr>
        <w:t> </w:t>
      </w:r>
      <w:r>
        <w:rPr/>
        <w:t>el</w:t>
      </w:r>
      <w:r>
        <w:rPr>
          <w:spacing w:val="9"/>
        </w:rPr>
        <w:t> </w:t>
      </w:r>
      <w:r>
        <w:rPr/>
        <w:t>artículo</w:t>
      </w:r>
      <w:r>
        <w:rPr>
          <w:spacing w:val="10"/>
        </w:rPr>
        <w:t> </w:t>
      </w:r>
      <w:r>
        <w:rPr/>
        <w:t>precedente</w:t>
      </w:r>
      <w:r>
        <w:rPr>
          <w:spacing w:val="9"/>
        </w:rPr>
        <w:t> </w:t>
      </w:r>
      <w:r>
        <w:rPr/>
        <w:t>no</w:t>
      </w:r>
      <w:r>
        <w:rPr>
          <w:spacing w:val="10"/>
        </w:rPr>
        <w:t> </w:t>
      </w:r>
      <w:r>
        <w:rPr/>
        <w:t>se</w:t>
      </w:r>
      <w:r>
        <w:rPr>
          <w:spacing w:val="10"/>
        </w:rPr>
        <w:t> </w:t>
      </w:r>
      <w:r>
        <w:rPr/>
        <w:t>requiere,</w:t>
      </w:r>
      <w:r>
        <w:rPr>
          <w:spacing w:val="9"/>
        </w:rPr>
        <w:t> </w:t>
      </w:r>
      <w:r>
        <w:rPr/>
        <w:t>respecto</w:t>
      </w:r>
      <w:r>
        <w:rPr>
          <w:spacing w:val="9"/>
        </w:rPr>
        <w:t> </w:t>
      </w:r>
      <w:r>
        <w:rPr/>
        <w:t>de</w:t>
      </w:r>
      <w:r>
        <w:rPr>
          <w:spacing w:val="10"/>
        </w:rPr>
        <w:t> </w:t>
      </w:r>
      <w:r>
        <w:rPr/>
        <w:t>las</w:t>
      </w:r>
      <w:r>
        <w:rPr>
          <w:spacing w:val="-52"/>
        </w:rPr>
        <w:t> </w:t>
      </w:r>
      <w:r>
        <w:rPr/>
        <w:t>mejoras necesarias,</w:t>
      </w:r>
      <w:r>
        <w:rPr>
          <w:spacing w:val="-1"/>
        </w:rPr>
        <w:t> </w:t>
      </w:r>
      <w:r>
        <w:rPr/>
        <w:t>útiles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voluntarias hechas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el mismo</w:t>
      </w:r>
      <w:r>
        <w:rPr>
          <w:spacing w:val="-2"/>
        </w:rPr>
        <w:t> </w:t>
      </w:r>
      <w:r>
        <w:rPr/>
        <w:t>predio.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ART.</w:t>
      </w:r>
      <w:r>
        <w:rPr>
          <w:spacing w:val="22"/>
        </w:rPr>
        <w:t> </w:t>
      </w:r>
      <w:r>
        <w:rPr/>
        <w:t>1252.-</w:t>
      </w:r>
      <w:r>
        <w:rPr>
          <w:spacing w:val="24"/>
        </w:rPr>
        <w:t> </w:t>
      </w:r>
      <w:r>
        <w:rPr/>
        <w:t>El</w:t>
      </w:r>
      <w:r>
        <w:rPr>
          <w:spacing w:val="22"/>
        </w:rPr>
        <w:t> </w:t>
      </w:r>
      <w:r>
        <w:rPr/>
        <w:t>legatario</w:t>
      </w:r>
      <w:r>
        <w:rPr>
          <w:spacing w:val="23"/>
        </w:rPr>
        <w:t> </w:t>
      </w:r>
      <w:r>
        <w:rPr/>
        <w:t>puede</w:t>
      </w:r>
      <w:r>
        <w:rPr>
          <w:spacing w:val="23"/>
        </w:rPr>
        <w:t> </w:t>
      </w:r>
      <w:r>
        <w:rPr/>
        <w:t>exigir</w:t>
      </w:r>
      <w:r>
        <w:rPr>
          <w:spacing w:val="24"/>
        </w:rPr>
        <w:t> </w:t>
      </w:r>
      <w:r>
        <w:rPr/>
        <w:t>que</w:t>
      </w:r>
      <w:r>
        <w:rPr>
          <w:spacing w:val="23"/>
        </w:rPr>
        <w:t> </w:t>
      </w:r>
      <w:r>
        <w:rPr/>
        <w:t>el</w:t>
      </w:r>
      <w:r>
        <w:rPr>
          <w:spacing w:val="22"/>
        </w:rPr>
        <w:t> </w:t>
      </w:r>
      <w:r>
        <w:rPr/>
        <w:t>heredero</w:t>
      </w:r>
      <w:r>
        <w:rPr>
          <w:spacing w:val="23"/>
        </w:rPr>
        <w:t> </w:t>
      </w:r>
      <w:r>
        <w:rPr/>
        <w:t>otorgue</w:t>
      </w:r>
      <w:r>
        <w:rPr>
          <w:spacing w:val="23"/>
        </w:rPr>
        <w:t> </w:t>
      </w:r>
      <w:r>
        <w:rPr/>
        <w:t>fianza</w:t>
      </w:r>
      <w:r>
        <w:rPr>
          <w:spacing w:val="23"/>
        </w:rPr>
        <w:t> </w:t>
      </w:r>
      <w:r>
        <w:rPr/>
        <w:t>en</w:t>
      </w:r>
      <w:r>
        <w:rPr>
          <w:spacing w:val="23"/>
        </w:rPr>
        <w:t> </w:t>
      </w:r>
      <w:r>
        <w:rPr/>
        <w:t>todos</w:t>
      </w:r>
      <w:r>
        <w:rPr>
          <w:spacing w:val="24"/>
        </w:rPr>
        <w:t> </w:t>
      </w:r>
      <w:r>
        <w:rPr/>
        <w:t>los</w:t>
      </w:r>
      <w:r>
        <w:rPr>
          <w:spacing w:val="24"/>
        </w:rPr>
        <w:t> </w:t>
      </w:r>
      <w:r>
        <w:rPr/>
        <w:t>casos</w:t>
      </w:r>
      <w:r>
        <w:rPr>
          <w:spacing w:val="24"/>
        </w:rPr>
        <w:t> </w:t>
      </w:r>
      <w:r>
        <w:rPr/>
        <w:t>en</w:t>
      </w:r>
      <w:r>
        <w:rPr>
          <w:spacing w:val="22"/>
        </w:rPr>
        <w:t> </w:t>
      </w:r>
      <w:r>
        <w:rPr/>
        <w:t>que</w:t>
      </w:r>
      <w:r>
        <w:rPr>
          <w:spacing w:val="-52"/>
        </w:rPr>
        <w:t> </w:t>
      </w:r>
      <w:r>
        <w:rPr/>
        <w:t>pueda</w:t>
      </w:r>
      <w:r>
        <w:rPr>
          <w:spacing w:val="-2"/>
        </w:rPr>
        <w:t> </w:t>
      </w:r>
      <w:r>
        <w:rPr/>
        <w:t>exigirlo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acreedor.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</w:pPr>
      <w:r>
        <w:rPr/>
        <w:t>ART.</w:t>
      </w:r>
      <w:r>
        <w:rPr>
          <w:spacing w:val="4"/>
        </w:rPr>
        <w:t> </w:t>
      </w:r>
      <w:r>
        <w:rPr/>
        <w:t>1253.-</w:t>
      </w:r>
      <w:r>
        <w:rPr>
          <w:spacing w:val="8"/>
        </w:rPr>
        <w:t> </w:t>
      </w:r>
      <w:r>
        <w:rPr/>
        <w:t>Si</w:t>
      </w:r>
      <w:r>
        <w:rPr>
          <w:spacing w:val="4"/>
        </w:rPr>
        <w:t> </w:t>
      </w:r>
      <w:r>
        <w:rPr/>
        <w:t>sólo</w:t>
      </w:r>
      <w:r>
        <w:rPr>
          <w:spacing w:val="4"/>
        </w:rPr>
        <w:t> </w:t>
      </w:r>
      <w:r>
        <w:rPr/>
        <w:t>hubiere</w:t>
      </w:r>
      <w:r>
        <w:rPr>
          <w:spacing w:val="5"/>
        </w:rPr>
        <w:t> </w:t>
      </w:r>
      <w:r>
        <w:rPr/>
        <w:t>legatarios,</w:t>
      </w:r>
      <w:r>
        <w:rPr>
          <w:spacing w:val="4"/>
        </w:rPr>
        <w:t> </w:t>
      </w:r>
      <w:r>
        <w:rPr/>
        <w:t>podrán</w:t>
      </w:r>
      <w:r>
        <w:rPr>
          <w:spacing w:val="5"/>
        </w:rPr>
        <w:t> </w:t>
      </w:r>
      <w:r>
        <w:rPr/>
        <w:t>éstos</w:t>
      </w:r>
      <w:r>
        <w:rPr>
          <w:spacing w:val="5"/>
        </w:rPr>
        <w:t> </w:t>
      </w:r>
      <w:r>
        <w:rPr/>
        <w:t>exigirse</w:t>
      </w:r>
      <w:r>
        <w:rPr>
          <w:spacing w:val="4"/>
        </w:rPr>
        <w:t> </w:t>
      </w:r>
      <w:r>
        <w:rPr/>
        <w:t>entre</w:t>
      </w:r>
      <w:r>
        <w:rPr>
          <w:spacing w:val="5"/>
        </w:rPr>
        <w:t> </w:t>
      </w:r>
      <w:r>
        <w:rPr/>
        <w:t>sí</w:t>
      </w:r>
      <w:r>
        <w:rPr>
          <w:spacing w:val="4"/>
        </w:rPr>
        <w:t> </w:t>
      </w:r>
      <w:r>
        <w:rPr/>
        <w:t>la</w:t>
      </w:r>
      <w:r>
        <w:rPr>
          <w:spacing w:val="5"/>
        </w:rPr>
        <w:t> </w:t>
      </w:r>
      <w:r>
        <w:rPr/>
        <w:t>constitución</w:t>
      </w:r>
      <w:r>
        <w:rPr>
          <w:spacing w:val="3"/>
        </w:rPr>
        <w:t> </w:t>
      </w:r>
      <w:r>
        <w:rPr/>
        <w:t>de</w:t>
      </w:r>
      <w:r>
        <w:rPr>
          <w:spacing w:val="5"/>
        </w:rPr>
        <w:t> </w:t>
      </w:r>
      <w:r>
        <w:rPr/>
        <w:t>la</w:t>
      </w:r>
      <w:r>
        <w:rPr>
          <w:spacing w:val="6"/>
        </w:rPr>
        <w:t> </w:t>
      </w:r>
      <w:r>
        <w:rPr/>
        <w:t>hipoteca</w:t>
      </w:r>
      <w:r>
        <w:rPr>
          <w:spacing w:val="-52"/>
        </w:rPr>
        <w:t> </w:t>
      </w:r>
      <w:r>
        <w:rPr/>
        <w:t>necesaria.</w:t>
      </w:r>
    </w:p>
    <w:p>
      <w:pPr>
        <w:spacing w:after="0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7"/>
        <w:jc w:val="both"/>
      </w:pPr>
      <w:r>
        <w:rPr/>
        <w:t>ART.</w:t>
      </w:r>
      <w:r>
        <w:rPr>
          <w:spacing w:val="14"/>
        </w:rPr>
        <w:t> </w:t>
      </w:r>
      <w:r>
        <w:rPr/>
        <w:t>1254.-</w:t>
      </w:r>
      <w:r>
        <w:rPr>
          <w:spacing w:val="15"/>
        </w:rPr>
        <w:t> </w:t>
      </w:r>
      <w:r>
        <w:rPr/>
        <w:t>No</w:t>
      </w:r>
      <w:r>
        <w:rPr>
          <w:spacing w:val="13"/>
        </w:rPr>
        <w:t> </w:t>
      </w:r>
      <w:r>
        <w:rPr/>
        <w:t>puede</w:t>
      </w:r>
      <w:r>
        <w:rPr>
          <w:spacing w:val="13"/>
        </w:rPr>
        <w:t> </w:t>
      </w:r>
      <w:r>
        <w:rPr/>
        <w:t>el</w:t>
      </w:r>
      <w:r>
        <w:rPr>
          <w:spacing w:val="14"/>
        </w:rPr>
        <w:t> </w:t>
      </w:r>
      <w:r>
        <w:rPr/>
        <w:t>legatario</w:t>
      </w:r>
      <w:r>
        <w:rPr>
          <w:spacing w:val="13"/>
        </w:rPr>
        <w:t> </w:t>
      </w:r>
      <w:r>
        <w:rPr/>
        <w:t>ocupar</w:t>
      </w:r>
      <w:r>
        <w:rPr>
          <w:spacing w:val="14"/>
        </w:rPr>
        <w:t> </w:t>
      </w:r>
      <w:r>
        <w:rPr/>
        <w:t>por</w:t>
      </w:r>
      <w:r>
        <w:rPr>
          <w:spacing w:val="14"/>
        </w:rPr>
        <w:t> </w:t>
      </w:r>
      <w:r>
        <w:rPr/>
        <w:t>su</w:t>
      </w:r>
      <w:r>
        <w:rPr>
          <w:spacing w:val="13"/>
        </w:rPr>
        <w:t> </w:t>
      </w:r>
      <w:r>
        <w:rPr/>
        <w:t>propia</w:t>
      </w:r>
      <w:r>
        <w:rPr>
          <w:spacing w:val="14"/>
        </w:rPr>
        <w:t> </w:t>
      </w:r>
      <w:r>
        <w:rPr/>
        <w:t>autoridad</w:t>
      </w:r>
      <w:r>
        <w:rPr>
          <w:spacing w:val="13"/>
        </w:rPr>
        <w:t> </w:t>
      </w:r>
      <w:r>
        <w:rPr/>
        <w:t>la</w:t>
      </w:r>
      <w:r>
        <w:rPr>
          <w:spacing w:val="13"/>
        </w:rPr>
        <w:t> </w:t>
      </w:r>
      <w:r>
        <w:rPr/>
        <w:t>cosa</w:t>
      </w:r>
      <w:r>
        <w:rPr>
          <w:spacing w:val="16"/>
        </w:rPr>
        <w:t> </w:t>
      </w:r>
      <w:r>
        <w:rPr/>
        <w:t>legada,</w:t>
      </w:r>
      <w:r>
        <w:rPr>
          <w:spacing w:val="13"/>
        </w:rPr>
        <w:t> </w:t>
      </w:r>
      <w:r>
        <w:rPr/>
        <w:t>debiendo</w:t>
      </w:r>
      <w:r>
        <w:rPr>
          <w:spacing w:val="16"/>
        </w:rPr>
        <w:t> </w:t>
      </w:r>
      <w:r>
        <w:rPr/>
        <w:t>pedir</w:t>
      </w:r>
      <w:r>
        <w:rPr>
          <w:spacing w:val="-53"/>
        </w:rPr>
        <w:t> </w:t>
      </w:r>
      <w:r>
        <w:rPr/>
        <w:t>su</w:t>
      </w:r>
      <w:r>
        <w:rPr>
          <w:spacing w:val="-2"/>
        </w:rPr>
        <w:t> </w:t>
      </w:r>
      <w:r>
        <w:rPr/>
        <w:t>entrega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posesión</w:t>
      </w:r>
      <w:r>
        <w:rPr>
          <w:spacing w:val="1"/>
        </w:rPr>
        <w:t> </w:t>
      </w:r>
      <w:r>
        <w:rPr/>
        <w:t>al</w:t>
      </w:r>
      <w:r>
        <w:rPr>
          <w:spacing w:val="-1"/>
        </w:rPr>
        <w:t> </w:t>
      </w:r>
      <w:r>
        <w:rPr/>
        <w:t>albacea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ejecutor</w:t>
      </w:r>
      <w:r>
        <w:rPr>
          <w:spacing w:val="2"/>
        </w:rPr>
        <w:t> </w:t>
      </w:r>
      <w:r>
        <w:rPr/>
        <w:t>especial.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1255.- Si la cosa legada estuviese en poder del legatario, podrá éste retenerla, sin perjuicio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devolver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caso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reducción lo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corresponda conforme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derecho.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1256.- El importe de las contribuciones correspondientes al legado, se deducirá del valor de</w:t>
      </w:r>
      <w:r>
        <w:rPr>
          <w:spacing w:val="1"/>
        </w:rPr>
        <w:t> </w:t>
      </w:r>
      <w:r>
        <w:rPr/>
        <w:t>éste,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no</w:t>
      </w:r>
      <w:r>
        <w:rPr>
          <w:spacing w:val="-1"/>
        </w:rPr>
        <w:t> </w:t>
      </w:r>
      <w:r>
        <w:rPr/>
        <w:t>ser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testador</w:t>
      </w:r>
      <w:r>
        <w:rPr>
          <w:spacing w:val="-1"/>
        </w:rPr>
        <w:t> </w:t>
      </w:r>
      <w:r>
        <w:rPr/>
        <w:t>disponga</w:t>
      </w:r>
      <w:r>
        <w:rPr>
          <w:spacing w:val="-1"/>
        </w:rPr>
        <w:t> </w:t>
      </w:r>
      <w:r>
        <w:rPr/>
        <w:t>otra</w:t>
      </w:r>
      <w:r>
        <w:rPr>
          <w:spacing w:val="-1"/>
        </w:rPr>
        <w:t> </w:t>
      </w:r>
      <w:r>
        <w:rPr/>
        <w:t>cosa.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1257.- Si toda la herencia se distribuye en legados, se prorratearán las deudas y gravámenes</w:t>
      </w:r>
      <w:r>
        <w:rPr>
          <w:spacing w:val="-53"/>
        </w:rPr>
        <w:t> </w:t>
      </w:r>
      <w:r>
        <w:rPr/>
        <w:t>de ella entre todos los partícipes, en proporción de sus cuotas, a no ser que el testador hubiere</w:t>
      </w:r>
      <w:r>
        <w:rPr>
          <w:spacing w:val="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otra</w:t>
      </w:r>
      <w:r>
        <w:rPr>
          <w:spacing w:val="-1"/>
        </w:rPr>
        <w:t> </w:t>
      </w:r>
      <w:r>
        <w:rPr/>
        <w:t>cosa.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1258.- El legado queda sin efecto si la cosa legada perece viviendo el testador, si se pierde</w:t>
      </w:r>
      <w:r>
        <w:rPr>
          <w:spacing w:val="1"/>
        </w:rPr>
        <w:t> </w:t>
      </w:r>
      <w:r>
        <w:rPr/>
        <w:t>por evicción, fuera del caso previsto en el artículo 1305 o si perece después de la muerte del</w:t>
      </w:r>
      <w:r>
        <w:rPr>
          <w:spacing w:val="1"/>
        </w:rPr>
        <w:t> </w:t>
      </w:r>
      <w:r>
        <w:rPr/>
        <w:t>testador</w:t>
      </w:r>
      <w:r>
        <w:rPr>
          <w:spacing w:val="-2"/>
        </w:rPr>
        <w:t> </w:t>
      </w:r>
      <w:r>
        <w:rPr/>
        <w:t>sin</w:t>
      </w:r>
      <w:r>
        <w:rPr>
          <w:spacing w:val="-1"/>
        </w:rPr>
        <w:t> </w:t>
      </w:r>
      <w:r>
        <w:rPr/>
        <w:t>culpa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heredero.</w:t>
      </w:r>
    </w:p>
    <w:p>
      <w:pPr>
        <w:pStyle w:val="BodyText"/>
        <w:spacing w:before="2"/>
      </w:pPr>
    </w:p>
    <w:p>
      <w:pPr>
        <w:pStyle w:val="BodyText"/>
        <w:ind w:left="122" w:right="342"/>
        <w:jc w:val="both"/>
      </w:pPr>
      <w:r>
        <w:rPr/>
        <w:t>ART. 1259.- Queda también sin efecto el legado, si el testador enajena la cosa legada; pero vale si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recobra</w:t>
      </w:r>
      <w:r>
        <w:rPr>
          <w:spacing w:val="-1"/>
        </w:rPr>
        <w:t> </w:t>
      </w:r>
      <w:r>
        <w:rPr/>
        <w:t>por</w:t>
      </w:r>
      <w:r>
        <w:rPr>
          <w:spacing w:val="2"/>
        </w:rPr>
        <w:t> </w:t>
      </w:r>
      <w:r>
        <w:rPr/>
        <w:t>un</w:t>
      </w:r>
      <w:r>
        <w:rPr>
          <w:spacing w:val="-1"/>
        </w:rPr>
        <w:t> </w:t>
      </w:r>
      <w:r>
        <w:rPr/>
        <w:t>título</w:t>
      </w:r>
      <w:r>
        <w:rPr>
          <w:spacing w:val="1"/>
        </w:rPr>
        <w:t> </w:t>
      </w:r>
      <w:r>
        <w:rPr/>
        <w:t>legal.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1260.- Si los bienes de la herencia no alcanzan a cubrir todos los legados, el pago se hará en</w:t>
      </w:r>
      <w:r>
        <w:rPr>
          <w:spacing w:val="-53"/>
        </w:rPr>
        <w:t> </w:t>
      </w:r>
      <w:r>
        <w:rPr/>
        <w:t>el</w:t>
      </w:r>
      <w:r>
        <w:rPr>
          <w:spacing w:val="-3"/>
        </w:rPr>
        <w:t> </w:t>
      </w:r>
      <w:r>
        <w:rPr/>
        <w:t>siguiente</w:t>
      </w:r>
      <w:r>
        <w:rPr>
          <w:spacing w:val="-1"/>
        </w:rPr>
        <w:t> </w:t>
      </w:r>
      <w:r>
        <w:rPr/>
        <w:t>orden: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I.-</w:t>
      </w:r>
      <w:r>
        <w:rPr>
          <w:spacing w:val="-3"/>
        </w:rPr>
        <w:t> </w:t>
      </w:r>
      <w:r>
        <w:rPr/>
        <w:t>Legados</w:t>
      </w:r>
      <w:r>
        <w:rPr>
          <w:spacing w:val="-2"/>
        </w:rPr>
        <w:t> </w:t>
      </w:r>
      <w:r>
        <w:rPr/>
        <w:t>remuneratorios;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2" w:lineRule="auto"/>
        <w:ind w:left="122" w:right="3443"/>
      </w:pPr>
      <w:r>
        <w:rPr/>
        <w:t>II.-</w:t>
      </w:r>
      <w:r>
        <w:rPr>
          <w:spacing w:val="-2"/>
        </w:rPr>
        <w:t> </w:t>
      </w:r>
      <w:r>
        <w:rPr/>
        <w:t>Legados que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testador o</w:t>
      </w:r>
      <w:r>
        <w:rPr>
          <w:spacing w:val="-3"/>
        </w:rPr>
        <w:t> </w:t>
      </w:r>
      <w:r>
        <w:rPr/>
        <w:t>al</w:t>
      </w:r>
      <w:r>
        <w:rPr>
          <w:spacing w:val="-4"/>
        </w:rPr>
        <w:t> </w:t>
      </w:r>
      <w:r>
        <w:rPr/>
        <w:t>Ley</w:t>
      </w:r>
      <w:r>
        <w:rPr>
          <w:spacing w:val="-4"/>
        </w:rPr>
        <w:t> </w:t>
      </w:r>
      <w:r>
        <w:rPr/>
        <w:t>haya</w:t>
      </w:r>
      <w:r>
        <w:rPr>
          <w:spacing w:val="-2"/>
        </w:rPr>
        <w:t> </w:t>
      </w:r>
      <w:r>
        <w:rPr/>
        <w:t>declarado</w:t>
      </w:r>
      <w:r>
        <w:rPr>
          <w:spacing w:val="-1"/>
        </w:rPr>
        <w:t> </w:t>
      </w:r>
      <w:r>
        <w:rPr/>
        <w:t>preferentes;</w:t>
      </w:r>
      <w:r>
        <w:rPr>
          <w:spacing w:val="-53"/>
        </w:rPr>
        <w:t> </w:t>
      </w:r>
      <w:r>
        <w:rPr/>
        <w:t>III.-</w:t>
      </w:r>
      <w:r>
        <w:rPr>
          <w:spacing w:val="-1"/>
        </w:rPr>
        <w:t> </w:t>
      </w:r>
      <w:r>
        <w:rPr/>
        <w:t>Legados de</w:t>
      </w:r>
      <w:r>
        <w:rPr>
          <w:spacing w:val="-2"/>
        </w:rPr>
        <w:t> </w:t>
      </w:r>
      <w:r>
        <w:rPr/>
        <w:t>cosa</w:t>
      </w:r>
      <w:r>
        <w:rPr>
          <w:spacing w:val="-1"/>
        </w:rPr>
        <w:t> </w:t>
      </w:r>
      <w:r>
        <w:rPr/>
        <w:t>cierta</w:t>
      </w:r>
      <w:r>
        <w:rPr>
          <w:spacing w:val="4"/>
        </w:rPr>
        <w:t> </w:t>
      </w:r>
      <w:r>
        <w:rPr/>
        <w:t>y</w:t>
      </w:r>
      <w:r>
        <w:rPr>
          <w:spacing w:val="-5"/>
        </w:rPr>
        <w:t> </w:t>
      </w:r>
      <w:r>
        <w:rPr/>
        <w:t>determinada;</w:t>
      </w:r>
    </w:p>
    <w:p>
      <w:pPr>
        <w:pStyle w:val="BodyText"/>
        <w:spacing w:line="477" w:lineRule="auto"/>
        <w:ind w:left="122" w:right="5391"/>
      </w:pPr>
      <w:r>
        <w:rPr/>
        <w:t>IV.-</w:t>
      </w:r>
      <w:r>
        <w:rPr>
          <w:spacing w:val="-3"/>
        </w:rPr>
        <w:t> </w:t>
      </w:r>
      <w:r>
        <w:rPr/>
        <w:t>Legados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alimentos</w:t>
      </w:r>
      <w:r>
        <w:rPr>
          <w:spacing w:val="-2"/>
        </w:rPr>
        <w:t> </w:t>
      </w:r>
      <w:r>
        <w:rPr/>
        <w:t>o</w:t>
      </w:r>
      <w:r>
        <w:rPr>
          <w:spacing w:val="-4"/>
        </w:rPr>
        <w:t> </w:t>
      </w:r>
      <w:r>
        <w:rPr/>
        <w:t>de</w:t>
      </w:r>
      <w:r>
        <w:rPr>
          <w:spacing w:val="-1"/>
        </w:rPr>
        <w:t> </w:t>
      </w:r>
      <w:r>
        <w:rPr/>
        <w:t>educación;</w:t>
      </w:r>
      <w:r>
        <w:rPr>
          <w:spacing w:val="-53"/>
        </w:rPr>
        <w:t> </w:t>
      </w:r>
      <w:r>
        <w:rPr/>
        <w:t>V.-</w:t>
      </w:r>
      <w:r>
        <w:rPr>
          <w:spacing w:val="-1"/>
        </w:rPr>
        <w:t> </w:t>
      </w:r>
      <w:r>
        <w:rPr/>
        <w:t>Los</w:t>
      </w:r>
      <w:r>
        <w:rPr>
          <w:spacing w:val="2"/>
        </w:rPr>
        <w:t> </w:t>
      </w:r>
      <w:r>
        <w:rPr/>
        <w:t>demás a</w:t>
      </w:r>
      <w:r>
        <w:rPr>
          <w:spacing w:val="-2"/>
        </w:rPr>
        <w:t> </w:t>
      </w:r>
      <w:r>
        <w:rPr/>
        <w:t>prorrata.</w:t>
      </w:r>
    </w:p>
    <w:p>
      <w:pPr>
        <w:spacing w:line="227" w:lineRule="exact"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16</w:t>
      </w:r>
      <w:r>
        <w:rPr>
          <w:rFonts w:ascii="Arial"/>
          <w:i/>
          <w:spacing w:val="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line="230" w:lineRule="auto" w:before="3"/>
        <w:ind w:left="122" w:right="348"/>
        <w:jc w:val="both"/>
      </w:pPr>
      <w:r>
        <w:rPr/>
        <w:t>ART.</w:t>
      </w:r>
      <w:r>
        <w:rPr>
          <w:spacing w:val="4"/>
        </w:rPr>
        <w:t> </w:t>
      </w:r>
      <w:r>
        <w:rPr/>
        <w:t>1261.-</w:t>
      </w:r>
      <w:r>
        <w:rPr>
          <w:spacing w:val="5"/>
        </w:rPr>
        <w:t> </w:t>
      </w:r>
      <w:r>
        <w:rPr/>
        <w:t>Los</w:t>
      </w:r>
      <w:r>
        <w:rPr>
          <w:spacing w:val="5"/>
        </w:rPr>
        <w:t> </w:t>
      </w:r>
      <w:r>
        <w:rPr/>
        <w:t>legatarios</w:t>
      </w:r>
      <w:r>
        <w:rPr>
          <w:spacing w:val="7"/>
        </w:rPr>
        <w:t> </w:t>
      </w:r>
      <w:r>
        <w:rPr/>
        <w:t>tienen</w:t>
      </w:r>
      <w:r>
        <w:rPr>
          <w:spacing w:val="6"/>
        </w:rPr>
        <w:t> </w:t>
      </w:r>
      <w:r>
        <w:rPr/>
        <w:t>derecho</w:t>
      </w:r>
      <w:r>
        <w:rPr>
          <w:spacing w:val="6"/>
        </w:rPr>
        <w:t> </w:t>
      </w:r>
      <w:r>
        <w:rPr/>
        <w:t>de</w:t>
      </w:r>
      <w:r>
        <w:rPr>
          <w:spacing w:val="11"/>
        </w:rPr>
        <w:t> </w:t>
      </w:r>
      <w:r>
        <w:rPr/>
        <w:t>reivindicar</w:t>
      </w:r>
      <w:r>
        <w:rPr>
          <w:spacing w:val="5"/>
        </w:rPr>
        <w:t> </w:t>
      </w:r>
      <w:r>
        <w:rPr/>
        <w:t>de</w:t>
      </w:r>
      <w:r>
        <w:rPr>
          <w:spacing w:val="3"/>
        </w:rPr>
        <w:t> </w:t>
      </w:r>
      <w:r>
        <w:rPr/>
        <w:t>tercero</w:t>
      </w:r>
      <w:r>
        <w:rPr>
          <w:spacing w:val="7"/>
        </w:rPr>
        <w:t> </w:t>
      </w:r>
      <w:r>
        <w:rPr/>
        <w:t>la</w:t>
      </w:r>
      <w:r>
        <w:rPr>
          <w:spacing w:val="5"/>
        </w:rPr>
        <w:t> </w:t>
      </w:r>
      <w:r>
        <w:rPr/>
        <w:t>cosa</w:t>
      </w:r>
      <w:r>
        <w:rPr>
          <w:spacing w:val="6"/>
        </w:rPr>
        <w:t> </w:t>
      </w:r>
      <w:r>
        <w:rPr/>
        <w:t>legada,</w:t>
      </w:r>
      <w:r>
        <w:rPr>
          <w:spacing w:val="9"/>
        </w:rPr>
        <w:t> </w:t>
      </w:r>
      <w:r>
        <w:rPr/>
        <w:t>ya</w:t>
      </w:r>
      <w:r>
        <w:rPr>
          <w:spacing w:val="6"/>
        </w:rPr>
        <w:t> </w:t>
      </w:r>
      <w:r>
        <w:rPr/>
        <w:t>sea</w:t>
      </w:r>
      <w:r>
        <w:rPr>
          <w:spacing w:val="5"/>
        </w:rPr>
        <w:t> </w:t>
      </w:r>
      <w:r>
        <w:rPr/>
        <w:t>mueble</w:t>
      </w:r>
      <w:r>
        <w:rPr>
          <w:spacing w:val="-53"/>
        </w:rPr>
        <w:t> </w:t>
      </w:r>
      <w:r>
        <w:rPr/>
        <w:t>o raíz, con tal que sea cierta y determinada, observándose lo dispuesto para los actos y contratos</w:t>
      </w:r>
      <w:r>
        <w:rPr>
          <w:spacing w:val="1"/>
        </w:rPr>
        <w:t> </w:t>
      </w:r>
      <w:r>
        <w:rPr/>
        <w:t>que celebren los que en el Registro Público de la Propiedad aparezcan con derecho para ello, con</w:t>
      </w:r>
      <w:r>
        <w:rPr>
          <w:spacing w:val="1"/>
        </w:rPr>
        <w:t> </w:t>
      </w:r>
      <w:r>
        <w:rPr/>
        <w:t>terceros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buena</w:t>
      </w:r>
      <w:r>
        <w:rPr>
          <w:spacing w:val="-1"/>
        </w:rPr>
        <w:t> </w:t>
      </w:r>
      <w:r>
        <w:rPr/>
        <w:t>fe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los inscriban.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1262.- El legatario de un bien que perece incendiado después de la muerte del testador, tiene</w:t>
      </w:r>
      <w:r>
        <w:rPr>
          <w:spacing w:val="-53"/>
        </w:rPr>
        <w:t> </w:t>
      </w:r>
      <w:r>
        <w:rPr/>
        <w:t>derecho de</w:t>
      </w:r>
      <w:r>
        <w:rPr>
          <w:spacing w:val="-2"/>
        </w:rPr>
        <w:t> </w:t>
      </w:r>
      <w:r>
        <w:rPr/>
        <w:t>recibir</w:t>
      </w:r>
      <w:r>
        <w:rPr>
          <w:spacing w:val="2"/>
        </w:rPr>
        <w:t> </w:t>
      </w:r>
      <w:r>
        <w:rPr/>
        <w:t>la indemnización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seguro</w:t>
      </w:r>
      <w:r>
        <w:rPr>
          <w:spacing w:val="-1"/>
        </w:rPr>
        <w:t> </w:t>
      </w:r>
      <w:r>
        <w:rPr/>
        <w:t>si la cosa</w:t>
      </w:r>
      <w:r>
        <w:rPr>
          <w:spacing w:val="-1"/>
        </w:rPr>
        <w:t> </w:t>
      </w:r>
      <w:r>
        <w:rPr/>
        <w:t>estaba asegurada.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1"/>
        <w:jc w:val="both"/>
      </w:pPr>
      <w:r>
        <w:rPr/>
        <w:t>ART.</w:t>
      </w:r>
      <w:r>
        <w:rPr>
          <w:spacing w:val="1"/>
        </w:rPr>
        <w:t> </w:t>
      </w:r>
      <w:r>
        <w:rPr/>
        <w:t>1263.-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declara</w:t>
      </w:r>
      <w:r>
        <w:rPr>
          <w:spacing w:val="1"/>
        </w:rPr>
        <w:t> </w:t>
      </w:r>
      <w:r>
        <w:rPr/>
        <w:t>nulo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testamento</w:t>
      </w:r>
      <w:r>
        <w:rPr>
          <w:spacing w:val="1"/>
        </w:rPr>
        <w:t> </w:t>
      </w:r>
      <w:r>
        <w:rPr/>
        <w:t>después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pagado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legado,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acción</w:t>
      </w:r>
      <w:r>
        <w:rPr>
          <w:spacing w:val="55"/>
        </w:rPr>
        <w:t> </w:t>
      </w:r>
      <w:r>
        <w:rPr/>
        <w:t>del</w:t>
      </w:r>
      <w:r>
        <w:rPr>
          <w:spacing w:val="1"/>
        </w:rPr>
        <w:t> </w:t>
      </w:r>
      <w:r>
        <w:rPr/>
        <w:t>verdadero heredero para recobrar la cosa legada procede contra el legatario y no contra el otro</w:t>
      </w:r>
      <w:r>
        <w:rPr>
          <w:spacing w:val="1"/>
        </w:rPr>
        <w:t> </w:t>
      </w:r>
      <w:r>
        <w:rPr/>
        <w:t>heredero,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no</w:t>
      </w:r>
      <w:r>
        <w:rPr>
          <w:spacing w:val="-1"/>
        </w:rPr>
        <w:t> </w:t>
      </w:r>
      <w:r>
        <w:rPr/>
        <w:t>ser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éste</w:t>
      </w:r>
      <w:r>
        <w:rPr>
          <w:spacing w:val="-1"/>
        </w:rPr>
        <w:t> </w:t>
      </w:r>
      <w:r>
        <w:rPr/>
        <w:t>haya</w:t>
      </w:r>
      <w:r>
        <w:rPr>
          <w:spacing w:val="1"/>
        </w:rPr>
        <w:t> </w:t>
      </w:r>
      <w:r>
        <w:rPr/>
        <w:t>hecho con</w:t>
      </w:r>
      <w:r>
        <w:rPr>
          <w:spacing w:val="-1"/>
        </w:rPr>
        <w:t> </w:t>
      </w:r>
      <w:r>
        <w:rPr/>
        <w:t>dolo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partición.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 1264.- Si el heredero o legatario renunciare a la sucesión, la carga que se les haya impuesto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pagará</w:t>
      </w:r>
      <w:r>
        <w:rPr>
          <w:spacing w:val="-1"/>
        </w:rPr>
        <w:t> </w:t>
      </w:r>
      <w:r>
        <w:rPr/>
        <w:t>solamente</w:t>
      </w:r>
      <w:r>
        <w:rPr>
          <w:spacing w:val="-1"/>
        </w:rPr>
        <w:t> </w:t>
      </w:r>
      <w:r>
        <w:rPr/>
        <w:t>con la</w:t>
      </w:r>
      <w:r>
        <w:rPr>
          <w:spacing w:val="-1"/>
        </w:rPr>
        <w:t> </w:t>
      </w:r>
      <w:r>
        <w:rPr/>
        <w:t>cantidad</w:t>
      </w:r>
      <w:r>
        <w:rPr>
          <w:spacing w:val="-1"/>
        </w:rPr>
        <w:t> </w:t>
      </w:r>
      <w:r>
        <w:rPr/>
        <w:t>a que</w:t>
      </w:r>
      <w:r>
        <w:rPr>
          <w:spacing w:val="1"/>
        </w:rPr>
        <w:t> </w:t>
      </w:r>
      <w:r>
        <w:rPr/>
        <w:t>tiene</w:t>
      </w:r>
      <w:r>
        <w:rPr>
          <w:spacing w:val="1"/>
        </w:rPr>
        <w:t> </w:t>
      </w:r>
      <w:r>
        <w:rPr/>
        <w:t>derecho</w:t>
      </w:r>
      <w:r>
        <w:rPr>
          <w:spacing w:val="-2"/>
        </w:rPr>
        <w:t> </w:t>
      </w:r>
      <w:r>
        <w:rPr/>
        <w:t>el que</w:t>
      </w:r>
      <w:r>
        <w:rPr>
          <w:spacing w:val="-1"/>
        </w:rPr>
        <w:t> </w:t>
      </w:r>
      <w:r>
        <w:rPr/>
        <w:t>renunció.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7"/>
        <w:jc w:val="both"/>
      </w:pPr>
      <w:r>
        <w:rPr/>
        <w:t>ART. 1265.- Si la carga consiste en la ejecución de un hecho, el heredero o legatario que acepte la</w:t>
      </w:r>
      <w:r>
        <w:rPr>
          <w:spacing w:val="-53"/>
        </w:rPr>
        <w:t> </w:t>
      </w:r>
      <w:r>
        <w:rPr/>
        <w:t>sucesión</w:t>
      </w:r>
      <w:r>
        <w:rPr>
          <w:spacing w:val="-2"/>
        </w:rPr>
        <w:t> </w:t>
      </w:r>
      <w:r>
        <w:rPr/>
        <w:t>queda</w:t>
      </w:r>
      <w:r>
        <w:rPr>
          <w:spacing w:val="-1"/>
        </w:rPr>
        <w:t> </w:t>
      </w:r>
      <w:r>
        <w:rPr/>
        <w:t>obligado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prestarlo.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1266.- Si el legatario a quien se impuso algún gravamen no recibe todo el legado, se reducirá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carga proporcionalmente,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si</w:t>
      </w:r>
      <w:r>
        <w:rPr>
          <w:spacing w:val="-3"/>
        </w:rPr>
        <w:t> </w:t>
      </w:r>
      <w:r>
        <w:rPr/>
        <w:t>sufre</w:t>
      </w:r>
      <w:r>
        <w:rPr>
          <w:spacing w:val="-1"/>
        </w:rPr>
        <w:t> </w:t>
      </w:r>
      <w:r>
        <w:rPr/>
        <w:t>evicción, podrá</w:t>
      </w:r>
      <w:r>
        <w:rPr>
          <w:spacing w:val="1"/>
        </w:rPr>
        <w:t> </w:t>
      </w:r>
      <w:r>
        <w:rPr/>
        <w:t>repetir lo que</w:t>
      </w:r>
      <w:r>
        <w:rPr>
          <w:spacing w:val="-2"/>
        </w:rPr>
        <w:t> </w:t>
      </w:r>
      <w:r>
        <w:rPr/>
        <w:t>haya</w:t>
      </w:r>
      <w:r>
        <w:rPr>
          <w:spacing w:val="1"/>
        </w:rPr>
        <w:t> </w:t>
      </w:r>
      <w:r>
        <w:rPr/>
        <w:t>pagado.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39"/>
        <w:jc w:val="both"/>
      </w:pPr>
      <w:r>
        <w:rPr/>
        <w:t>ART. 1267.- En los legados alternativos la elección corresponde al heredero, si el testador no la</w:t>
      </w:r>
      <w:r>
        <w:rPr>
          <w:spacing w:val="1"/>
        </w:rPr>
        <w:t> </w:t>
      </w:r>
      <w:r>
        <w:rPr/>
        <w:t>concede expresamente</w:t>
      </w:r>
      <w:r>
        <w:rPr>
          <w:spacing w:val="-1"/>
        </w:rPr>
        <w:t> </w:t>
      </w:r>
      <w:r>
        <w:rPr/>
        <w:t>al legatario.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5"/>
        <w:jc w:val="both"/>
      </w:pPr>
      <w:r>
        <w:rPr/>
        <w:t>ART. 1268.- Si el heredero tiene la elección, puede entregar la cosa de menor valor; si la elección</w:t>
      </w:r>
      <w:r>
        <w:rPr>
          <w:spacing w:val="1"/>
        </w:rPr>
        <w:t> </w:t>
      </w:r>
      <w:r>
        <w:rPr/>
        <w:t>corresponde al legatario,</w:t>
      </w:r>
      <w:r>
        <w:rPr>
          <w:spacing w:val="1"/>
        </w:rPr>
        <w:t> </w:t>
      </w:r>
      <w:r>
        <w:rPr/>
        <w:t>puede exigir la</w:t>
      </w:r>
      <w:r>
        <w:rPr>
          <w:spacing w:val="-1"/>
        </w:rPr>
        <w:t> </w:t>
      </w:r>
      <w:r>
        <w:rPr/>
        <w:t>cosa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mayor</w:t>
      </w:r>
      <w:r>
        <w:rPr>
          <w:spacing w:val="-1"/>
        </w:rPr>
        <w:t> </w:t>
      </w:r>
      <w:r>
        <w:rPr/>
        <w:t>valor.</w:t>
      </w:r>
    </w:p>
    <w:p>
      <w:pPr>
        <w:pStyle w:val="BodyText"/>
        <w:spacing w:before="1"/>
      </w:pPr>
    </w:p>
    <w:p>
      <w:pPr>
        <w:pStyle w:val="BodyText"/>
        <w:ind w:left="122" w:right="343"/>
        <w:jc w:val="both"/>
      </w:pPr>
      <w:r>
        <w:rPr/>
        <w:t>ART. 1269.- En los legados alternativos se observará, además, lo dispuesto para las obligaciones</w:t>
      </w:r>
      <w:r>
        <w:rPr>
          <w:spacing w:val="1"/>
        </w:rPr>
        <w:t> </w:t>
      </w:r>
      <w:r>
        <w:rPr/>
        <w:t>alternativas.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1270.- En todos los casos en que el que tenga derecho de hacer la elección no pudiere</w:t>
      </w:r>
      <w:r>
        <w:rPr>
          <w:spacing w:val="1"/>
        </w:rPr>
        <w:t> </w:t>
      </w:r>
      <w:r>
        <w:rPr/>
        <w:t>hacerla, la</w:t>
      </w:r>
      <w:r>
        <w:rPr>
          <w:spacing w:val="-1"/>
        </w:rPr>
        <w:t> </w:t>
      </w:r>
      <w:r>
        <w:rPr/>
        <w:t>harán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representante legítimo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sus herederos.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1271.- El juez, a petición de parte legítima, hará la elección, si en el término que señale no la</w:t>
      </w:r>
      <w:r>
        <w:rPr>
          <w:spacing w:val="1"/>
        </w:rPr>
        <w:t> </w:t>
      </w:r>
      <w:r>
        <w:rPr/>
        <w:t>hiciere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persona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tenga</w:t>
      </w:r>
      <w:r>
        <w:rPr>
          <w:spacing w:val="-1"/>
        </w:rPr>
        <w:t> </w:t>
      </w:r>
      <w:r>
        <w:rPr/>
        <w:t>derecho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hacerla.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4"/>
        </w:rPr>
        <w:t> </w:t>
      </w:r>
      <w:r>
        <w:rPr/>
        <w:t>1272.-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elección</w:t>
      </w:r>
      <w:r>
        <w:rPr>
          <w:spacing w:val="-1"/>
        </w:rPr>
        <w:t> </w:t>
      </w:r>
      <w:r>
        <w:rPr/>
        <w:t>hecha</w:t>
      </w:r>
      <w:r>
        <w:rPr>
          <w:spacing w:val="-4"/>
        </w:rPr>
        <w:t> </w:t>
      </w:r>
      <w:r>
        <w:rPr/>
        <w:t>legalmente</w:t>
      </w:r>
      <w:r>
        <w:rPr>
          <w:spacing w:val="-3"/>
        </w:rPr>
        <w:t> </w:t>
      </w:r>
      <w:r>
        <w:rPr/>
        <w:t>es</w:t>
      </w:r>
      <w:r>
        <w:rPr>
          <w:spacing w:val="-2"/>
        </w:rPr>
        <w:t> </w:t>
      </w:r>
      <w:r>
        <w:rPr/>
        <w:t>irrevocable.</w:t>
      </w:r>
    </w:p>
    <w:p>
      <w:pPr>
        <w:pStyle w:val="BodyText"/>
        <w:spacing w:before="1"/>
      </w:pPr>
    </w:p>
    <w:p>
      <w:pPr>
        <w:pStyle w:val="BodyText"/>
        <w:ind w:left="122" w:right="339"/>
        <w:jc w:val="both"/>
      </w:pPr>
      <w:r>
        <w:rPr/>
        <w:t>ART. 1273.- Es nulo el legado que el testador hace de cosa propia individualmente determinada,</w:t>
      </w:r>
      <w:r>
        <w:rPr>
          <w:spacing w:val="1"/>
        </w:rPr>
        <w:t> </w:t>
      </w:r>
      <w:r>
        <w:rPr/>
        <w:t>que al</w:t>
      </w:r>
      <w:r>
        <w:rPr>
          <w:spacing w:val="-2"/>
        </w:rPr>
        <w:t> </w:t>
      </w:r>
      <w:r>
        <w:rPr/>
        <w:t>tiempo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muerte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halle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herencia.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ART. 1274.- Si la cosa mencionada en el artículo que precede existe en la herencia, pero no en la</w:t>
      </w:r>
      <w:r>
        <w:rPr>
          <w:spacing w:val="1"/>
        </w:rPr>
        <w:t> </w:t>
      </w:r>
      <w:r>
        <w:rPr/>
        <w:t>cantidad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número</w:t>
      </w:r>
      <w:r>
        <w:rPr>
          <w:spacing w:val="-1"/>
        </w:rPr>
        <w:t> </w:t>
      </w:r>
      <w:r>
        <w:rPr/>
        <w:t>designados,</w:t>
      </w:r>
      <w:r>
        <w:rPr>
          <w:spacing w:val="-2"/>
        </w:rPr>
        <w:t> </w:t>
      </w:r>
      <w:r>
        <w:rPr/>
        <w:t>tendrá</w:t>
      </w:r>
      <w:r>
        <w:rPr>
          <w:spacing w:val="-1"/>
        </w:rPr>
        <w:t> </w:t>
      </w:r>
      <w:r>
        <w:rPr/>
        <w:t>el legatario</w:t>
      </w:r>
      <w:r>
        <w:rPr>
          <w:spacing w:val="1"/>
        </w:rPr>
        <w:t> </w:t>
      </w:r>
      <w:r>
        <w:rPr/>
        <w:t>lo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hubiere.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</w:t>
      </w:r>
      <w:r>
        <w:rPr>
          <w:spacing w:val="1"/>
        </w:rPr>
        <w:t> </w:t>
      </w:r>
      <w:r>
        <w:rPr/>
        <w:t>1275.-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legado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cosa</w:t>
      </w:r>
      <w:r>
        <w:rPr>
          <w:spacing w:val="1"/>
        </w:rPr>
        <w:t> </w:t>
      </w:r>
      <w:r>
        <w:rPr/>
        <w:t>específica</w:t>
      </w:r>
      <w:r>
        <w:rPr>
          <w:spacing w:val="1"/>
        </w:rPr>
        <w:t> </w:t>
      </w:r>
      <w:r>
        <w:rPr/>
        <w:t>y determinada,</w:t>
      </w:r>
      <w:r>
        <w:rPr>
          <w:spacing w:val="1"/>
        </w:rPr>
        <w:t> </w:t>
      </w:r>
      <w:r>
        <w:rPr/>
        <w:t>propia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testador,</w:t>
      </w:r>
      <w:r>
        <w:rPr>
          <w:spacing w:val="55"/>
        </w:rPr>
        <w:t> </w:t>
      </w:r>
      <w:r>
        <w:rPr/>
        <w:t>el</w:t>
      </w:r>
      <w:r>
        <w:rPr>
          <w:spacing w:val="1"/>
        </w:rPr>
        <w:t> </w:t>
      </w:r>
      <w:r>
        <w:rPr/>
        <w:t>legatario adquiere su propiedad desde que aquél muere y hace suyos los frutos pendientes y</w:t>
      </w:r>
      <w:r>
        <w:rPr>
          <w:spacing w:val="1"/>
        </w:rPr>
        <w:t> </w:t>
      </w:r>
      <w:r>
        <w:rPr/>
        <w:t>futuros,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ser</w:t>
      </w:r>
      <w:r>
        <w:rPr>
          <w:spacing w:val="2"/>
        </w:rPr>
        <w:t> </w:t>
      </w:r>
      <w:r>
        <w:rPr/>
        <w:t>que el testador</w:t>
      </w:r>
      <w:r>
        <w:rPr>
          <w:spacing w:val="-1"/>
        </w:rPr>
        <w:t> </w:t>
      </w:r>
      <w:r>
        <w:rPr/>
        <w:t>haya</w:t>
      </w:r>
      <w:r>
        <w:rPr>
          <w:spacing w:val="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otra</w:t>
      </w:r>
      <w:r>
        <w:rPr>
          <w:spacing w:val="1"/>
        </w:rPr>
        <w:t> </w:t>
      </w:r>
      <w:r>
        <w:rPr/>
        <w:t>cosa.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5"/>
        <w:jc w:val="both"/>
      </w:pPr>
      <w:r>
        <w:rPr/>
        <w:t>ART. 1276.- La cosa legada en el caso del artículo anterior, correrá desde el mismo instante a</w:t>
      </w:r>
      <w:r>
        <w:rPr>
          <w:spacing w:val="1"/>
        </w:rPr>
        <w:t> </w:t>
      </w:r>
      <w:r>
        <w:rPr/>
        <w:t>riesgo del legatario; y en cuanto a su pérdida, aumento o deterioro posteriores, se observará lo</w:t>
      </w:r>
      <w:r>
        <w:rPr>
          <w:spacing w:val="1"/>
        </w:rPr>
        <w:t> </w:t>
      </w:r>
      <w:r>
        <w:rPr/>
        <w:t>dispuesto en las obligaciones de dar, para el caso de que se pierda, deteriore o aumente la cosa</w:t>
      </w:r>
      <w:r>
        <w:rPr>
          <w:spacing w:val="1"/>
        </w:rPr>
        <w:t> </w:t>
      </w:r>
      <w:r>
        <w:rPr/>
        <w:t>cierta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debe</w:t>
      </w:r>
      <w:r>
        <w:rPr>
          <w:spacing w:val="-1"/>
        </w:rPr>
        <w:t> </w:t>
      </w:r>
      <w:r>
        <w:rPr/>
        <w:t>entregarse.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1277.- Cuando el testador, el heredero o el legatario sólo tengan cierta parte o derecho en la</w:t>
      </w:r>
      <w:r>
        <w:rPr>
          <w:spacing w:val="1"/>
        </w:rPr>
        <w:t> </w:t>
      </w:r>
      <w:r>
        <w:rPr/>
        <w:t>cosa legada, se restringirá el legado a esa parte o derecho, si el testador no declara de un modo</w:t>
      </w:r>
      <w:r>
        <w:rPr>
          <w:spacing w:val="1"/>
        </w:rPr>
        <w:t> </w:t>
      </w:r>
      <w:r>
        <w:rPr/>
        <w:t>expreso que sabía que la cosa era parcialmente de otro, y que no obstante esto, la legaba por</w:t>
      </w:r>
      <w:r>
        <w:rPr>
          <w:spacing w:val="1"/>
        </w:rPr>
        <w:t> </w:t>
      </w:r>
      <w:r>
        <w:rPr/>
        <w:t>entero.</w:t>
      </w:r>
    </w:p>
    <w:p>
      <w:pPr>
        <w:pStyle w:val="BodyText"/>
      </w:pPr>
    </w:p>
    <w:p>
      <w:pPr>
        <w:pStyle w:val="BodyText"/>
        <w:ind w:left="122" w:right="350"/>
        <w:jc w:val="both"/>
      </w:pPr>
      <w:r>
        <w:rPr/>
        <w:t>ART. 1278.- El legado de cosa ajena, si el testador sabía que lo era, es válido y el heredero está</w:t>
      </w:r>
      <w:r>
        <w:rPr>
          <w:spacing w:val="1"/>
        </w:rPr>
        <w:t> </w:t>
      </w:r>
      <w:r>
        <w:rPr/>
        <w:t>obligado a</w:t>
      </w:r>
      <w:r>
        <w:rPr>
          <w:spacing w:val="-1"/>
        </w:rPr>
        <w:t> </w:t>
      </w:r>
      <w:r>
        <w:rPr/>
        <w:t>adquirirla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entregarla</w:t>
      </w:r>
      <w:r>
        <w:rPr>
          <w:spacing w:val="-1"/>
        </w:rPr>
        <w:t> </w:t>
      </w:r>
      <w:r>
        <w:rPr/>
        <w:t>al legatario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dar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éste</w:t>
      </w:r>
      <w:r>
        <w:rPr>
          <w:spacing w:val="-1"/>
        </w:rPr>
        <w:t> </w:t>
      </w:r>
      <w:r>
        <w:rPr/>
        <w:t>su</w:t>
      </w:r>
      <w:r>
        <w:rPr>
          <w:spacing w:val="6"/>
        </w:rPr>
        <w:t> </w:t>
      </w:r>
      <w:r>
        <w:rPr/>
        <w:t>precio.</w:t>
      </w:r>
    </w:p>
    <w:p>
      <w:pPr>
        <w:pStyle w:val="BodyText"/>
        <w:spacing w:before="2"/>
      </w:pPr>
    </w:p>
    <w:p>
      <w:pPr>
        <w:pStyle w:val="BodyText"/>
        <w:spacing w:line="477" w:lineRule="auto"/>
        <w:ind w:left="122" w:right="344"/>
      </w:pPr>
      <w:r>
        <w:rPr/>
        <w:t>ART.</w:t>
      </w:r>
      <w:r>
        <w:rPr>
          <w:spacing w:val="-3"/>
        </w:rPr>
        <w:t> </w:t>
      </w:r>
      <w:r>
        <w:rPr/>
        <w:t>1279.-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prueba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testador</w:t>
      </w:r>
      <w:r>
        <w:rPr>
          <w:spacing w:val="-3"/>
        </w:rPr>
        <w:t> </w:t>
      </w:r>
      <w:r>
        <w:rPr/>
        <w:t>sabía que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cosa</w:t>
      </w:r>
      <w:r>
        <w:rPr>
          <w:spacing w:val="-2"/>
        </w:rPr>
        <w:t> </w:t>
      </w:r>
      <w:r>
        <w:rPr/>
        <w:t>era</w:t>
      </w:r>
      <w:r>
        <w:rPr>
          <w:spacing w:val="-1"/>
        </w:rPr>
        <w:t> </w:t>
      </w:r>
      <w:r>
        <w:rPr/>
        <w:t>ajena,</w:t>
      </w:r>
      <w:r>
        <w:rPr>
          <w:spacing w:val="-1"/>
        </w:rPr>
        <w:t> </w:t>
      </w:r>
      <w:r>
        <w:rPr/>
        <w:t>corresponde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legatario.</w:t>
      </w:r>
      <w:r>
        <w:rPr>
          <w:spacing w:val="-52"/>
        </w:rPr>
        <w:t> </w:t>
      </w:r>
      <w:r>
        <w:rPr/>
        <w:t>ART.</w:t>
      </w:r>
      <w:r>
        <w:rPr>
          <w:spacing w:val="-2"/>
        </w:rPr>
        <w:t> </w:t>
      </w:r>
      <w:r>
        <w:rPr/>
        <w:t>1280.-</w:t>
      </w:r>
      <w:r>
        <w:rPr>
          <w:spacing w:val="-1"/>
        </w:rPr>
        <w:t> </w:t>
      </w:r>
      <w:r>
        <w:rPr/>
        <w:t>Si</w:t>
      </w:r>
      <w:r>
        <w:rPr>
          <w:spacing w:val="-3"/>
        </w:rPr>
        <w:t> </w:t>
      </w:r>
      <w:r>
        <w:rPr/>
        <w:t>el</w:t>
      </w:r>
      <w:r>
        <w:rPr>
          <w:spacing w:val="-2"/>
        </w:rPr>
        <w:t> </w:t>
      </w:r>
      <w:r>
        <w:rPr/>
        <w:t>testador</w:t>
      </w:r>
      <w:r>
        <w:rPr>
          <w:spacing w:val="1"/>
        </w:rPr>
        <w:t> </w:t>
      </w:r>
      <w:r>
        <w:rPr/>
        <w:t>ignoraba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cosa legada</w:t>
      </w:r>
      <w:r>
        <w:rPr>
          <w:spacing w:val="-2"/>
        </w:rPr>
        <w:t> </w:t>
      </w:r>
      <w:r>
        <w:rPr/>
        <w:t>era</w:t>
      </w:r>
      <w:r>
        <w:rPr>
          <w:spacing w:val="-1"/>
        </w:rPr>
        <w:t> </w:t>
      </w:r>
      <w:r>
        <w:rPr/>
        <w:t>ajena, es</w:t>
      </w:r>
      <w:r>
        <w:rPr>
          <w:spacing w:val="-1"/>
        </w:rPr>
        <w:t> </w:t>
      </w:r>
      <w:r>
        <w:rPr/>
        <w:t>nulo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legado.</w:t>
      </w:r>
    </w:p>
    <w:p>
      <w:pPr>
        <w:pStyle w:val="BodyText"/>
        <w:spacing w:before="4"/>
        <w:ind w:left="122" w:right="330"/>
      </w:pPr>
      <w:r>
        <w:rPr/>
        <w:t>ART. 1281.- Es válido el legado si el testador, después de otorgado el testamento, adquiere la cosa</w:t>
      </w:r>
      <w:r>
        <w:rPr>
          <w:spacing w:val="-53"/>
        </w:rPr>
        <w:t> </w:t>
      </w:r>
      <w:r>
        <w:rPr/>
        <w:t>que al otorgarlo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era</w:t>
      </w:r>
      <w:r>
        <w:rPr>
          <w:spacing w:val="-1"/>
        </w:rPr>
        <w:t> </w:t>
      </w:r>
      <w:r>
        <w:rPr/>
        <w:t>suya.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ART.</w:t>
      </w:r>
      <w:r>
        <w:rPr>
          <w:spacing w:val="48"/>
        </w:rPr>
        <w:t> </w:t>
      </w:r>
      <w:r>
        <w:rPr/>
        <w:t>1282.-</w:t>
      </w:r>
      <w:r>
        <w:rPr>
          <w:spacing w:val="50"/>
        </w:rPr>
        <w:t> </w:t>
      </w:r>
      <w:r>
        <w:rPr/>
        <w:t>Es</w:t>
      </w:r>
      <w:r>
        <w:rPr>
          <w:spacing w:val="49"/>
        </w:rPr>
        <w:t> </w:t>
      </w:r>
      <w:r>
        <w:rPr/>
        <w:t>nulo</w:t>
      </w:r>
      <w:r>
        <w:rPr>
          <w:spacing w:val="50"/>
        </w:rPr>
        <w:t> </w:t>
      </w:r>
      <w:r>
        <w:rPr/>
        <w:t>el</w:t>
      </w:r>
      <w:r>
        <w:rPr>
          <w:spacing w:val="50"/>
        </w:rPr>
        <w:t> </w:t>
      </w:r>
      <w:r>
        <w:rPr/>
        <w:t>legado</w:t>
      </w:r>
      <w:r>
        <w:rPr>
          <w:spacing w:val="47"/>
        </w:rPr>
        <w:t> </w:t>
      </w:r>
      <w:r>
        <w:rPr/>
        <w:t>de</w:t>
      </w:r>
      <w:r>
        <w:rPr>
          <w:spacing w:val="48"/>
        </w:rPr>
        <w:t> </w:t>
      </w:r>
      <w:r>
        <w:rPr/>
        <w:t>cosa</w:t>
      </w:r>
      <w:r>
        <w:rPr>
          <w:spacing w:val="48"/>
        </w:rPr>
        <w:t> </w:t>
      </w:r>
      <w:r>
        <w:rPr/>
        <w:t>que</w:t>
      </w:r>
      <w:r>
        <w:rPr>
          <w:spacing w:val="47"/>
        </w:rPr>
        <w:t> </w:t>
      </w:r>
      <w:r>
        <w:rPr/>
        <w:t>al</w:t>
      </w:r>
      <w:r>
        <w:rPr>
          <w:spacing w:val="48"/>
        </w:rPr>
        <w:t> </w:t>
      </w:r>
      <w:r>
        <w:rPr/>
        <w:t>otorgarse</w:t>
      </w:r>
      <w:r>
        <w:rPr>
          <w:spacing w:val="47"/>
        </w:rPr>
        <w:t> </w:t>
      </w:r>
      <w:r>
        <w:rPr/>
        <w:t>el</w:t>
      </w:r>
      <w:r>
        <w:rPr>
          <w:spacing w:val="48"/>
        </w:rPr>
        <w:t> </w:t>
      </w:r>
      <w:r>
        <w:rPr/>
        <w:t>testamento</w:t>
      </w:r>
      <w:r>
        <w:rPr>
          <w:spacing w:val="50"/>
        </w:rPr>
        <w:t> </w:t>
      </w:r>
      <w:r>
        <w:rPr/>
        <w:t>pertenezca</w:t>
      </w:r>
      <w:r>
        <w:rPr>
          <w:spacing w:val="48"/>
        </w:rPr>
        <w:t> </w:t>
      </w:r>
      <w:r>
        <w:rPr/>
        <w:t>al</w:t>
      </w:r>
      <w:r>
        <w:rPr>
          <w:spacing w:val="47"/>
        </w:rPr>
        <w:t> </w:t>
      </w:r>
      <w:r>
        <w:rPr/>
        <w:t>mismo</w:t>
      </w:r>
      <w:r>
        <w:rPr>
          <w:spacing w:val="-52"/>
        </w:rPr>
        <w:t> </w:t>
      </w:r>
      <w:r>
        <w:rPr/>
        <w:t>legatario.</w:t>
      </w:r>
    </w:p>
    <w:p>
      <w:pPr>
        <w:pStyle w:val="BodyText"/>
        <w:spacing w:before="1"/>
      </w:pPr>
    </w:p>
    <w:p>
      <w:pPr>
        <w:pStyle w:val="BodyText"/>
        <w:ind w:left="122" w:right="330"/>
      </w:pPr>
      <w:r>
        <w:rPr/>
        <w:t>ART.</w:t>
      </w:r>
      <w:r>
        <w:rPr>
          <w:spacing w:val="-1"/>
        </w:rPr>
        <w:t> </w:t>
      </w:r>
      <w:r>
        <w:rPr/>
        <w:t>1283.- Si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cosa legada</w:t>
      </w:r>
      <w:r>
        <w:rPr>
          <w:spacing w:val="-1"/>
        </w:rPr>
        <w:t> </w:t>
      </w:r>
      <w:r>
        <w:rPr/>
        <w:t>tiene alguna</w:t>
      </w:r>
      <w:r>
        <w:rPr>
          <w:spacing w:val="-1"/>
        </w:rPr>
        <w:t> </w:t>
      </w:r>
      <w:r>
        <w:rPr/>
        <w:t>parte</w:t>
      </w:r>
      <w:r>
        <w:rPr>
          <w:spacing w:val="-1"/>
        </w:rPr>
        <w:t> </w:t>
      </w:r>
      <w:r>
        <w:rPr/>
        <w:t>el</w:t>
      </w:r>
      <w:r>
        <w:rPr>
          <w:spacing w:val="1"/>
        </w:rPr>
        <w:t> </w:t>
      </w:r>
      <w:r>
        <w:rPr/>
        <w:t>testador o un</w:t>
      </w:r>
      <w:r>
        <w:rPr>
          <w:spacing w:val="-1"/>
        </w:rPr>
        <w:t> </w:t>
      </w:r>
      <w:r>
        <w:rPr/>
        <w:t>tercero sabiéndolo</w:t>
      </w:r>
      <w:r>
        <w:rPr>
          <w:spacing w:val="8"/>
        </w:rPr>
        <w:t> </w:t>
      </w:r>
      <w:r>
        <w:rPr/>
        <w:t>aquél, en</w:t>
      </w:r>
      <w:r>
        <w:rPr>
          <w:spacing w:val="-1"/>
        </w:rPr>
        <w:t> </w:t>
      </w:r>
      <w:r>
        <w:rPr/>
        <w:t>lo</w:t>
      </w:r>
      <w:r>
        <w:rPr>
          <w:spacing w:val="-52"/>
        </w:rPr>
        <w:t> </w:t>
      </w:r>
      <w:r>
        <w:rPr/>
        <w:t>que a</w:t>
      </w:r>
      <w:r>
        <w:rPr>
          <w:spacing w:val="-1"/>
        </w:rPr>
        <w:t> </w:t>
      </w:r>
      <w:r>
        <w:rPr/>
        <w:t>ellos corresponda,</w:t>
      </w:r>
      <w:r>
        <w:rPr>
          <w:spacing w:val="1"/>
        </w:rPr>
        <w:t> </w:t>
      </w:r>
      <w:r>
        <w:rPr/>
        <w:t>vale</w:t>
      </w:r>
      <w:r>
        <w:rPr>
          <w:spacing w:val="1"/>
        </w:rPr>
        <w:t> </w:t>
      </w:r>
      <w:r>
        <w:rPr/>
        <w:t>el legado.</w:t>
      </w:r>
    </w:p>
    <w:p>
      <w:pPr>
        <w:spacing w:after="0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7"/>
        <w:jc w:val="both"/>
      </w:pPr>
      <w:r>
        <w:rPr/>
        <w:t>ART.</w:t>
      </w:r>
      <w:r>
        <w:rPr>
          <w:spacing w:val="1"/>
        </w:rPr>
        <w:t> </w:t>
      </w:r>
      <w:r>
        <w:rPr/>
        <w:t>1284.-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legatario</w:t>
      </w:r>
      <w:r>
        <w:rPr>
          <w:spacing w:val="1"/>
        </w:rPr>
        <w:t> </w:t>
      </w:r>
      <w:r>
        <w:rPr/>
        <w:t>adquiere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cosa</w:t>
      </w:r>
      <w:r>
        <w:rPr>
          <w:spacing w:val="1"/>
        </w:rPr>
        <w:t> </w:t>
      </w:r>
      <w:r>
        <w:rPr/>
        <w:t>legada</w:t>
      </w:r>
      <w:r>
        <w:rPr>
          <w:spacing w:val="1"/>
        </w:rPr>
        <w:t> </w:t>
      </w:r>
      <w:r>
        <w:rPr/>
        <w:t>después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otorgado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testamento,</w:t>
      </w:r>
      <w:r>
        <w:rPr>
          <w:spacing w:val="55"/>
        </w:rPr>
        <w:t> </w:t>
      </w:r>
      <w:r>
        <w:rPr/>
        <w:t>se</w:t>
      </w:r>
      <w:r>
        <w:rPr>
          <w:spacing w:val="-53"/>
        </w:rPr>
        <w:t> </w:t>
      </w:r>
      <w:r>
        <w:rPr/>
        <w:t>entiende</w:t>
      </w:r>
      <w:r>
        <w:rPr>
          <w:spacing w:val="-2"/>
        </w:rPr>
        <w:t> </w:t>
      </w:r>
      <w:r>
        <w:rPr/>
        <w:t>legado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precio.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6"/>
        <w:jc w:val="both"/>
      </w:pPr>
      <w:r>
        <w:rPr/>
        <w:t>ART. 1285.- Es válido el legado hecho a un tercero de cosa propia del heredero o de un legatario,</w:t>
      </w:r>
      <w:r>
        <w:rPr>
          <w:spacing w:val="1"/>
        </w:rPr>
        <w:t> </w:t>
      </w:r>
      <w:r>
        <w:rPr/>
        <w:t>quienes,</w:t>
      </w:r>
      <w:r>
        <w:rPr>
          <w:spacing w:val="-2"/>
        </w:rPr>
        <w:t> </w:t>
      </w:r>
      <w:r>
        <w:rPr/>
        <w:t>si aceptan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sucesión,</w:t>
      </w:r>
      <w:r>
        <w:rPr>
          <w:spacing w:val="1"/>
        </w:rPr>
        <w:t> </w:t>
      </w:r>
      <w:r>
        <w:rPr/>
        <w:t>deberán entregar la</w:t>
      </w:r>
      <w:r>
        <w:rPr>
          <w:spacing w:val="-2"/>
        </w:rPr>
        <w:t> </w:t>
      </w:r>
      <w:r>
        <w:rPr/>
        <w:t>cosa</w:t>
      </w:r>
      <w:r>
        <w:rPr>
          <w:spacing w:val="-1"/>
        </w:rPr>
        <w:t> </w:t>
      </w:r>
      <w:r>
        <w:rPr/>
        <w:t>legada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su precio.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1286.- Si el testador ignoraba que la cosa fuese propia del heredero o del legatario, será nulo</w:t>
      </w:r>
      <w:r>
        <w:rPr>
          <w:spacing w:val="-53"/>
        </w:rPr>
        <w:t> </w:t>
      </w:r>
      <w:r>
        <w:rPr/>
        <w:t>el</w:t>
      </w:r>
      <w:r>
        <w:rPr>
          <w:spacing w:val="-1"/>
        </w:rPr>
        <w:t> </w:t>
      </w:r>
      <w:r>
        <w:rPr/>
        <w:t>legado.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1287.- El legado que consiste en la devolución de la cosa recibida en prenda, o en el título</w:t>
      </w:r>
      <w:r>
        <w:rPr>
          <w:spacing w:val="1"/>
        </w:rPr>
        <w:t> </w:t>
      </w:r>
      <w:r>
        <w:rPr/>
        <w:t>constitutivo de una hipoteca, sólo extingue el derecho de prenda o hipoteca, pero no la deuda, a no</w:t>
      </w:r>
      <w:r>
        <w:rPr>
          <w:spacing w:val="-53"/>
        </w:rPr>
        <w:t> </w:t>
      </w:r>
      <w:r>
        <w:rPr/>
        <w:t>ser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así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prevenga</w:t>
      </w:r>
      <w:r>
        <w:rPr>
          <w:spacing w:val="1"/>
        </w:rPr>
        <w:t> </w:t>
      </w:r>
      <w:r>
        <w:rPr/>
        <w:t>expresamente.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1288.- Lo dispuesto en el artículo que precede se observará también en el legado de una</w:t>
      </w:r>
      <w:r>
        <w:rPr>
          <w:spacing w:val="1"/>
        </w:rPr>
        <w:t> </w:t>
      </w:r>
      <w:r>
        <w:rPr/>
        <w:t>fianza, ya</w:t>
      </w:r>
      <w:r>
        <w:rPr>
          <w:spacing w:val="1"/>
        </w:rPr>
        <w:t> </w:t>
      </w:r>
      <w:r>
        <w:rPr/>
        <w:t>sea</w:t>
      </w:r>
      <w:r>
        <w:rPr>
          <w:spacing w:val="1"/>
        </w:rPr>
        <w:t> </w:t>
      </w:r>
      <w:r>
        <w:rPr/>
        <w:t>hecho al fiador,</w:t>
      </w:r>
      <w:r>
        <w:rPr>
          <w:spacing w:val="2"/>
        </w:rPr>
        <w:t> </w:t>
      </w:r>
      <w:r>
        <w:rPr/>
        <w:t>ya al deudor</w:t>
      </w:r>
      <w:r>
        <w:rPr>
          <w:spacing w:val="2"/>
        </w:rPr>
        <w:t> </w:t>
      </w:r>
      <w:r>
        <w:rPr/>
        <w:t>principal.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</w:t>
      </w:r>
      <w:r>
        <w:rPr>
          <w:spacing w:val="9"/>
        </w:rPr>
        <w:t> </w:t>
      </w:r>
      <w:r>
        <w:rPr/>
        <w:t>1289.-</w:t>
      </w:r>
      <w:r>
        <w:rPr>
          <w:spacing w:val="11"/>
        </w:rPr>
        <w:t> </w:t>
      </w:r>
      <w:r>
        <w:rPr/>
        <w:t>Si</w:t>
      </w:r>
      <w:r>
        <w:rPr>
          <w:spacing w:val="10"/>
        </w:rPr>
        <w:t> </w:t>
      </w:r>
      <w:r>
        <w:rPr/>
        <w:t>la</w:t>
      </w:r>
      <w:r>
        <w:rPr>
          <w:spacing w:val="10"/>
        </w:rPr>
        <w:t> </w:t>
      </w:r>
      <w:r>
        <w:rPr/>
        <w:t>cosa</w:t>
      </w:r>
      <w:r>
        <w:rPr>
          <w:spacing w:val="11"/>
        </w:rPr>
        <w:t> </w:t>
      </w:r>
      <w:r>
        <w:rPr/>
        <w:t>legada</w:t>
      </w:r>
      <w:r>
        <w:rPr>
          <w:spacing w:val="12"/>
        </w:rPr>
        <w:t> </w:t>
      </w:r>
      <w:r>
        <w:rPr/>
        <w:t>está</w:t>
      </w:r>
      <w:r>
        <w:rPr>
          <w:spacing w:val="11"/>
        </w:rPr>
        <w:t> </w:t>
      </w:r>
      <w:r>
        <w:rPr/>
        <w:t>dada</w:t>
      </w:r>
      <w:r>
        <w:rPr>
          <w:spacing w:val="10"/>
        </w:rPr>
        <w:t> </w:t>
      </w:r>
      <w:r>
        <w:rPr/>
        <w:t>en</w:t>
      </w:r>
      <w:r>
        <w:rPr>
          <w:spacing w:val="10"/>
        </w:rPr>
        <w:t> </w:t>
      </w:r>
      <w:r>
        <w:rPr/>
        <w:t>prenda</w:t>
      </w:r>
      <w:r>
        <w:rPr>
          <w:spacing w:val="11"/>
        </w:rPr>
        <w:t> </w:t>
      </w:r>
      <w:r>
        <w:rPr/>
        <w:t>o</w:t>
      </w:r>
      <w:r>
        <w:rPr>
          <w:spacing w:val="12"/>
        </w:rPr>
        <w:t> </w:t>
      </w:r>
      <w:r>
        <w:rPr/>
        <w:t>hipotecada,</w:t>
      </w:r>
      <w:r>
        <w:rPr>
          <w:spacing w:val="11"/>
        </w:rPr>
        <w:t> </w:t>
      </w:r>
      <w:r>
        <w:rPr/>
        <w:t>o</w:t>
      </w:r>
      <w:r>
        <w:rPr>
          <w:spacing w:val="12"/>
        </w:rPr>
        <w:t> </w:t>
      </w:r>
      <w:r>
        <w:rPr/>
        <w:t>lo</w:t>
      </w:r>
      <w:r>
        <w:rPr>
          <w:spacing w:val="9"/>
        </w:rPr>
        <w:t> </w:t>
      </w:r>
      <w:r>
        <w:rPr/>
        <w:t>fuere</w:t>
      </w:r>
      <w:r>
        <w:rPr>
          <w:spacing w:val="12"/>
        </w:rPr>
        <w:t> </w:t>
      </w:r>
      <w:r>
        <w:rPr/>
        <w:t>después</w:t>
      </w:r>
      <w:r>
        <w:rPr>
          <w:spacing w:val="9"/>
        </w:rPr>
        <w:t> </w:t>
      </w:r>
      <w:r>
        <w:rPr/>
        <w:t>de</w:t>
      </w:r>
      <w:r>
        <w:rPr>
          <w:spacing w:val="10"/>
        </w:rPr>
        <w:t> </w:t>
      </w:r>
      <w:r>
        <w:rPr/>
        <w:t>otorgado</w:t>
      </w:r>
      <w:r>
        <w:rPr>
          <w:spacing w:val="-53"/>
        </w:rPr>
        <w:t> </w:t>
      </w:r>
      <w:r>
        <w:rPr/>
        <w:t>el testamento, el desempeño o la redención serán a cargo de la herencia, a no ser que el testador</w:t>
      </w:r>
      <w:r>
        <w:rPr>
          <w:spacing w:val="1"/>
        </w:rPr>
        <w:t> </w:t>
      </w:r>
      <w:r>
        <w:rPr/>
        <w:t>haya dispuesto</w:t>
      </w:r>
      <w:r>
        <w:rPr>
          <w:spacing w:val="-1"/>
        </w:rPr>
        <w:t> </w:t>
      </w:r>
      <w:r>
        <w:rPr/>
        <w:t>expresamente</w:t>
      </w:r>
      <w:r>
        <w:rPr>
          <w:spacing w:val="-1"/>
        </w:rPr>
        <w:t> </w:t>
      </w:r>
      <w:r>
        <w:rPr/>
        <w:t>otra</w:t>
      </w:r>
      <w:r>
        <w:rPr>
          <w:spacing w:val="-1"/>
        </w:rPr>
        <w:t> </w:t>
      </w:r>
      <w:r>
        <w:rPr/>
        <w:t>cosa.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Si por no pagar el obligado, conforme al párrafo anterior, lo hiciere el legatario, quedará éste</w:t>
      </w:r>
      <w:r>
        <w:rPr>
          <w:spacing w:val="1"/>
        </w:rPr>
        <w:t> </w:t>
      </w:r>
      <w:r>
        <w:rPr/>
        <w:t>subrogado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lugar</w:t>
      </w:r>
      <w:r>
        <w:rPr>
          <w:spacing w:val="4"/>
        </w:rPr>
        <w:t> </w:t>
      </w:r>
      <w:r>
        <w:rPr/>
        <w:t>y</w:t>
      </w:r>
      <w:r>
        <w:rPr>
          <w:spacing w:val="-2"/>
        </w:rPr>
        <w:t> </w:t>
      </w:r>
      <w:r>
        <w:rPr/>
        <w:t>derechos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acreedor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reclamar</w:t>
      </w:r>
      <w:r>
        <w:rPr>
          <w:spacing w:val="-1"/>
        </w:rPr>
        <w:t> </w:t>
      </w:r>
      <w:r>
        <w:rPr/>
        <w:t>contra</w:t>
      </w:r>
      <w:r>
        <w:rPr>
          <w:spacing w:val="-2"/>
        </w:rPr>
        <w:t> </w:t>
      </w:r>
      <w:r>
        <w:rPr/>
        <w:t>aquél.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Cualquiera otra carga, perpetua o temporal, a que se halle afecta la cosa legada, pasa con ésta al</w:t>
      </w:r>
      <w:r>
        <w:rPr>
          <w:spacing w:val="1"/>
        </w:rPr>
        <w:t> </w:t>
      </w:r>
      <w:r>
        <w:rPr/>
        <w:t>legatario; pero en ambos casos las rentas y los réditos devengados hasta la muerte del testador</w:t>
      </w:r>
      <w:r>
        <w:rPr>
          <w:spacing w:val="1"/>
        </w:rPr>
        <w:t> </w:t>
      </w:r>
      <w:r>
        <w:rPr/>
        <w:t>son</w:t>
      </w:r>
      <w:r>
        <w:rPr>
          <w:spacing w:val="-2"/>
        </w:rPr>
        <w:t> </w:t>
      </w:r>
      <w:r>
        <w:rPr/>
        <w:t>carga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herencia.</w:t>
      </w:r>
    </w:p>
    <w:p>
      <w:pPr>
        <w:pStyle w:val="BodyText"/>
      </w:pPr>
    </w:p>
    <w:p>
      <w:pPr>
        <w:pStyle w:val="BodyText"/>
        <w:ind w:left="122" w:right="343"/>
        <w:jc w:val="both"/>
      </w:pPr>
      <w:r>
        <w:rPr/>
        <w:t>ART. 1290.- El legado de una deuda hecho al mismo deudor extingue la obligación, y el que debe</w:t>
      </w:r>
      <w:r>
        <w:rPr>
          <w:spacing w:val="1"/>
        </w:rPr>
        <w:t> </w:t>
      </w:r>
      <w:r>
        <w:rPr/>
        <w:t>cumplir el legado está obligado, no solamente a dar al deudor la constancia del pago, sino también</w:t>
      </w:r>
      <w:r>
        <w:rPr>
          <w:spacing w:val="1"/>
        </w:rPr>
        <w:t> </w:t>
      </w:r>
      <w:r>
        <w:rPr/>
        <w:t>a desempeñar las prendas, a cancelar las hipotecas y las fianzas y a libertar al legatario de toda</w:t>
      </w:r>
      <w:r>
        <w:rPr>
          <w:spacing w:val="1"/>
        </w:rPr>
        <w:t> </w:t>
      </w:r>
      <w:r>
        <w:rPr/>
        <w:t>responsabilidad.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 1291.- Legado el título, sea público o privado, de una deuda, se entiende legada ésta,</w:t>
      </w:r>
      <w:r>
        <w:rPr>
          <w:spacing w:val="1"/>
        </w:rPr>
        <w:t> </w:t>
      </w:r>
      <w:r>
        <w:rPr/>
        <w:t>observándose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</w:t>
      </w:r>
      <w:r>
        <w:rPr>
          <w:spacing w:val="3"/>
        </w:rPr>
        <w:t> </w:t>
      </w:r>
      <w:r>
        <w:rPr/>
        <w:t>en</w:t>
      </w:r>
      <w:r>
        <w:rPr>
          <w:spacing w:val="-1"/>
        </w:rPr>
        <w:t> </w:t>
      </w:r>
      <w:r>
        <w:rPr/>
        <w:t>los artículos</w:t>
      </w:r>
      <w:r>
        <w:rPr>
          <w:spacing w:val="-1"/>
        </w:rPr>
        <w:t> </w:t>
      </w:r>
      <w:r>
        <w:rPr/>
        <w:t>1287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1288.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1292.- El legado hecho al acreedor no compensa el crédito, a no ser</w:t>
      </w:r>
      <w:r>
        <w:rPr>
          <w:spacing w:val="55"/>
        </w:rPr>
        <w:t> </w:t>
      </w:r>
      <w:r>
        <w:rPr/>
        <w:t>que el testador lo</w:t>
      </w:r>
      <w:r>
        <w:rPr>
          <w:spacing w:val="1"/>
        </w:rPr>
        <w:t> </w:t>
      </w:r>
      <w:r>
        <w:rPr/>
        <w:t>declare</w:t>
      </w:r>
      <w:r>
        <w:rPr>
          <w:spacing w:val="1"/>
        </w:rPr>
        <w:t> </w:t>
      </w:r>
      <w:r>
        <w:rPr/>
        <w:t>expresamente.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1293.- En caso de compensación, si los valores fueren diferentes, el acreedor tendrá derecho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cobrar</w:t>
      </w:r>
      <w:r>
        <w:rPr>
          <w:spacing w:val="2"/>
        </w:rPr>
        <w:t> </w:t>
      </w:r>
      <w:r>
        <w:rPr/>
        <w:t>el exceso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crédito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del legado.</w:t>
      </w:r>
    </w:p>
    <w:p>
      <w:pPr>
        <w:pStyle w:val="BodyText"/>
        <w:spacing w:before="2"/>
      </w:pPr>
    </w:p>
    <w:p>
      <w:pPr>
        <w:pStyle w:val="BodyText"/>
        <w:ind w:left="122" w:right="349"/>
        <w:jc w:val="both"/>
      </w:pPr>
      <w:r>
        <w:rPr/>
        <w:t>ART. 1294.-</w:t>
      </w:r>
      <w:r>
        <w:rPr>
          <w:spacing w:val="1"/>
        </w:rPr>
        <w:t> </w:t>
      </w:r>
      <w:r>
        <w:rPr/>
        <w:t>Por medio de un</w:t>
      </w:r>
      <w:r>
        <w:rPr>
          <w:spacing w:val="1"/>
        </w:rPr>
        <w:t> </w:t>
      </w:r>
      <w:r>
        <w:rPr/>
        <w:t>legado</w:t>
      </w:r>
      <w:r>
        <w:rPr>
          <w:spacing w:val="1"/>
        </w:rPr>
        <w:t> </w:t>
      </w:r>
      <w:r>
        <w:rPr/>
        <w:t>puede</w:t>
      </w:r>
      <w:r>
        <w:rPr>
          <w:spacing w:val="1"/>
        </w:rPr>
        <w:t> </w:t>
      </w:r>
      <w:r>
        <w:rPr/>
        <w:t>el deudor mejorar la condición</w:t>
      </w:r>
      <w:r>
        <w:rPr>
          <w:spacing w:val="1"/>
        </w:rPr>
        <w:t> </w:t>
      </w:r>
      <w:r>
        <w:rPr/>
        <w:t>de su acreedor,</w:t>
      </w:r>
      <w:r>
        <w:rPr>
          <w:spacing w:val="1"/>
        </w:rPr>
        <w:t> </w:t>
      </w:r>
      <w:r>
        <w:rPr/>
        <w:t>haciendo puro el crédito condicional, hipotecario, el simple, o exigible desde luego el que lo sea a</w:t>
      </w:r>
      <w:r>
        <w:rPr>
          <w:spacing w:val="1"/>
        </w:rPr>
        <w:t> </w:t>
      </w:r>
      <w:r>
        <w:rPr/>
        <w:t>plazo;</w:t>
      </w:r>
      <w:r>
        <w:rPr>
          <w:spacing w:val="-1"/>
        </w:rPr>
        <w:t> </w:t>
      </w:r>
      <w:r>
        <w:rPr/>
        <w:t>pero</w:t>
      </w:r>
      <w:r>
        <w:rPr>
          <w:spacing w:val="-1"/>
        </w:rPr>
        <w:t> </w:t>
      </w:r>
      <w:r>
        <w:rPr/>
        <w:t>esta</w:t>
      </w:r>
      <w:r>
        <w:rPr>
          <w:spacing w:val="-3"/>
        </w:rPr>
        <w:t> </w:t>
      </w:r>
      <w:r>
        <w:rPr/>
        <w:t>mejora</w:t>
      </w:r>
      <w:r>
        <w:rPr>
          <w:spacing w:val="-3"/>
        </w:rPr>
        <w:t> </w:t>
      </w:r>
      <w:r>
        <w:rPr/>
        <w:t>no</w:t>
      </w:r>
      <w:r>
        <w:rPr>
          <w:spacing w:val="-1"/>
        </w:rPr>
        <w:t> </w:t>
      </w:r>
      <w:r>
        <w:rPr/>
        <w:t>perjudicará en</w:t>
      </w:r>
      <w:r>
        <w:rPr>
          <w:spacing w:val="-2"/>
        </w:rPr>
        <w:t> </w:t>
      </w:r>
      <w:r>
        <w:rPr/>
        <w:t>manera</w:t>
      </w:r>
      <w:r>
        <w:rPr>
          <w:spacing w:val="-3"/>
        </w:rPr>
        <w:t> </w:t>
      </w:r>
      <w:r>
        <w:rPr/>
        <w:t>alguna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privilegios de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demás</w:t>
      </w:r>
      <w:r>
        <w:rPr>
          <w:spacing w:val="-1"/>
        </w:rPr>
        <w:t> </w:t>
      </w:r>
      <w:r>
        <w:rPr/>
        <w:t>acreedores.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ART.</w:t>
      </w:r>
      <w:r>
        <w:rPr>
          <w:spacing w:val="12"/>
        </w:rPr>
        <w:t> </w:t>
      </w:r>
      <w:r>
        <w:rPr/>
        <w:t>1295.-</w:t>
      </w:r>
      <w:r>
        <w:rPr>
          <w:spacing w:val="16"/>
        </w:rPr>
        <w:t> </w:t>
      </w:r>
      <w:r>
        <w:rPr/>
        <w:t>El</w:t>
      </w:r>
      <w:r>
        <w:rPr>
          <w:spacing w:val="14"/>
        </w:rPr>
        <w:t> </w:t>
      </w:r>
      <w:r>
        <w:rPr/>
        <w:t>legado</w:t>
      </w:r>
      <w:r>
        <w:rPr>
          <w:spacing w:val="12"/>
        </w:rPr>
        <w:t> </w:t>
      </w:r>
      <w:r>
        <w:rPr/>
        <w:t>hecho</w:t>
      </w:r>
      <w:r>
        <w:rPr>
          <w:spacing w:val="11"/>
        </w:rPr>
        <w:t> </w:t>
      </w:r>
      <w:r>
        <w:rPr/>
        <w:t>a</w:t>
      </w:r>
      <w:r>
        <w:rPr>
          <w:spacing w:val="14"/>
        </w:rPr>
        <w:t> </w:t>
      </w:r>
      <w:r>
        <w:rPr/>
        <w:t>un</w:t>
      </w:r>
      <w:r>
        <w:rPr>
          <w:spacing w:val="12"/>
        </w:rPr>
        <w:t> </w:t>
      </w:r>
      <w:r>
        <w:rPr/>
        <w:t>tercero,</w:t>
      </w:r>
      <w:r>
        <w:rPr>
          <w:spacing w:val="14"/>
        </w:rPr>
        <w:t> </w:t>
      </w:r>
      <w:r>
        <w:rPr/>
        <w:t>de</w:t>
      </w:r>
      <w:r>
        <w:rPr>
          <w:spacing w:val="12"/>
        </w:rPr>
        <w:t> </w:t>
      </w:r>
      <w:r>
        <w:rPr/>
        <w:t>un</w:t>
      </w:r>
      <w:r>
        <w:rPr>
          <w:spacing w:val="12"/>
        </w:rPr>
        <w:t> </w:t>
      </w:r>
      <w:r>
        <w:rPr/>
        <w:t>crédito</w:t>
      </w:r>
      <w:r>
        <w:rPr>
          <w:spacing w:val="14"/>
        </w:rPr>
        <w:t> </w:t>
      </w:r>
      <w:r>
        <w:rPr/>
        <w:t>a</w:t>
      </w:r>
      <w:r>
        <w:rPr>
          <w:spacing w:val="14"/>
        </w:rPr>
        <w:t> </w:t>
      </w:r>
      <w:r>
        <w:rPr/>
        <w:t>favor</w:t>
      </w:r>
      <w:r>
        <w:rPr>
          <w:spacing w:val="15"/>
        </w:rPr>
        <w:t> </w:t>
      </w:r>
      <w:r>
        <w:rPr/>
        <w:t>del</w:t>
      </w:r>
      <w:r>
        <w:rPr>
          <w:spacing w:val="13"/>
        </w:rPr>
        <w:t> </w:t>
      </w:r>
      <w:r>
        <w:rPr/>
        <w:t>testador,</w:t>
      </w:r>
      <w:r>
        <w:rPr>
          <w:spacing w:val="14"/>
        </w:rPr>
        <w:t> </w:t>
      </w:r>
      <w:r>
        <w:rPr/>
        <w:t>sólo</w:t>
      </w:r>
      <w:r>
        <w:rPr>
          <w:spacing w:val="14"/>
        </w:rPr>
        <w:t> </w:t>
      </w:r>
      <w:r>
        <w:rPr/>
        <w:t>produce</w:t>
      </w:r>
      <w:r>
        <w:rPr>
          <w:spacing w:val="14"/>
        </w:rPr>
        <w:t> </w:t>
      </w:r>
      <w:r>
        <w:rPr/>
        <w:t>afecto</w:t>
      </w:r>
      <w:r>
        <w:rPr>
          <w:spacing w:val="-53"/>
        </w:rPr>
        <w:t> </w:t>
      </w:r>
      <w:r>
        <w:rPr/>
        <w:t>en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parte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crédito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está</w:t>
      </w:r>
      <w:r>
        <w:rPr>
          <w:spacing w:val="-1"/>
        </w:rPr>
        <w:t> </w:t>
      </w:r>
      <w:r>
        <w:rPr/>
        <w:t>insoluto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tiempo</w:t>
      </w:r>
      <w:r>
        <w:rPr>
          <w:spacing w:val="-1"/>
        </w:rPr>
        <w:t> </w:t>
      </w:r>
      <w:r>
        <w:rPr/>
        <w:t>de abrirse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sucesión.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 1296.- En el caso del artículo anterior, el que debe cumplir el legado entregará al legatario el</w:t>
      </w:r>
      <w:r>
        <w:rPr>
          <w:spacing w:val="1"/>
        </w:rPr>
        <w:t> </w:t>
      </w:r>
      <w:r>
        <w:rPr/>
        <w:t>título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crédito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le</w:t>
      </w:r>
      <w:r>
        <w:rPr>
          <w:spacing w:val="-2"/>
        </w:rPr>
        <w:t> </w:t>
      </w:r>
      <w:r>
        <w:rPr/>
        <w:t>cederá todas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acciones</w:t>
      </w:r>
      <w:r>
        <w:rPr>
          <w:spacing w:val="-1"/>
        </w:rPr>
        <w:t> </w:t>
      </w:r>
      <w:r>
        <w:rPr/>
        <w:t>que en virtud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él</w:t>
      </w:r>
      <w:r>
        <w:rPr>
          <w:spacing w:val="-3"/>
        </w:rPr>
        <w:t> </w:t>
      </w:r>
      <w:r>
        <w:rPr/>
        <w:t>correspondan</w:t>
      </w:r>
      <w:r>
        <w:rPr>
          <w:spacing w:val="1"/>
        </w:rPr>
        <w:t> </w:t>
      </w:r>
      <w:r>
        <w:rPr/>
        <w:t>al</w:t>
      </w:r>
      <w:r>
        <w:rPr>
          <w:spacing w:val="-3"/>
        </w:rPr>
        <w:t> </w:t>
      </w:r>
      <w:r>
        <w:rPr/>
        <w:t>testador.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6"/>
        <w:jc w:val="both"/>
      </w:pPr>
      <w:r>
        <w:rPr/>
        <w:t>ART. 1297.- Cumpliendo lo dispuesto en el artículo que precede, el que debe pagar el legado</w:t>
      </w:r>
      <w:r>
        <w:rPr>
          <w:spacing w:val="1"/>
        </w:rPr>
        <w:t> </w:t>
      </w:r>
      <w:r>
        <w:rPr/>
        <w:t>queda enteramente libre de la obligación de saneamiento y de cualquiera otra responsabilidad, ya</w:t>
      </w:r>
      <w:r>
        <w:rPr>
          <w:spacing w:val="1"/>
        </w:rPr>
        <w:t> </w:t>
      </w:r>
      <w:r>
        <w:rPr/>
        <w:t>provenga</w:t>
      </w:r>
      <w:r>
        <w:rPr>
          <w:spacing w:val="-3"/>
        </w:rPr>
        <w:t> </w:t>
      </w:r>
      <w:r>
        <w:rPr/>
        <w:t>ésta del</w:t>
      </w:r>
      <w:r>
        <w:rPr>
          <w:spacing w:val="-3"/>
        </w:rPr>
        <w:t> </w:t>
      </w:r>
      <w:r>
        <w:rPr/>
        <w:t>mismo</w:t>
      </w:r>
      <w:r>
        <w:rPr>
          <w:spacing w:val="-3"/>
        </w:rPr>
        <w:t> </w:t>
      </w:r>
      <w:r>
        <w:rPr/>
        <w:t>título, ya de</w:t>
      </w:r>
      <w:r>
        <w:rPr>
          <w:spacing w:val="-3"/>
        </w:rPr>
        <w:t> </w:t>
      </w:r>
      <w:r>
        <w:rPr/>
        <w:t>insolvencia del</w:t>
      </w:r>
      <w:r>
        <w:rPr>
          <w:spacing w:val="2"/>
        </w:rPr>
        <w:t> </w:t>
      </w:r>
      <w:r>
        <w:rPr/>
        <w:t>deudor</w:t>
      </w:r>
      <w:r>
        <w:rPr>
          <w:spacing w:val="-3"/>
        </w:rPr>
        <w:t> </w:t>
      </w:r>
      <w:r>
        <w:rPr/>
        <w:t>o de</w:t>
      </w:r>
      <w:r>
        <w:rPr>
          <w:spacing w:val="-2"/>
        </w:rPr>
        <w:t> </w:t>
      </w:r>
      <w:r>
        <w:rPr/>
        <w:t>sus</w:t>
      </w:r>
      <w:r>
        <w:rPr>
          <w:spacing w:val="-2"/>
        </w:rPr>
        <w:t> </w:t>
      </w:r>
      <w:r>
        <w:rPr/>
        <w:t>fiadores, ya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otra</w:t>
      </w:r>
      <w:r>
        <w:rPr>
          <w:spacing w:val="-2"/>
        </w:rPr>
        <w:t> </w:t>
      </w:r>
      <w:r>
        <w:rPr/>
        <w:t>causa.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48"/>
        <w:jc w:val="both"/>
      </w:pPr>
      <w:r>
        <w:rPr/>
        <w:t>ART. 1298.- Los legados de que hablan los artículos 1290 y 1295, comprenden los intereses que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el crédito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deuda</w:t>
      </w:r>
      <w:r>
        <w:rPr>
          <w:spacing w:val="-1"/>
        </w:rPr>
        <w:t> </w:t>
      </w:r>
      <w:r>
        <w:rPr/>
        <w:t>se deban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muerte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testador.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5"/>
        <w:jc w:val="both"/>
      </w:pPr>
      <w:r>
        <w:rPr/>
        <w:t>ART. 1299.- Dichos legados</w:t>
      </w:r>
      <w:r>
        <w:rPr>
          <w:spacing w:val="1"/>
        </w:rPr>
        <w:t> </w:t>
      </w:r>
      <w:r>
        <w:rPr/>
        <w:t>subsistirán aunque el testador</w:t>
      </w:r>
      <w:r>
        <w:rPr>
          <w:spacing w:val="1"/>
        </w:rPr>
        <w:t> </w:t>
      </w:r>
      <w:r>
        <w:rPr/>
        <w:t>haya demandado judicialmente al</w:t>
      </w:r>
      <w:r>
        <w:rPr>
          <w:spacing w:val="1"/>
        </w:rPr>
        <w:t> </w:t>
      </w:r>
      <w:r>
        <w:rPr/>
        <w:t>deudor,</w:t>
      </w:r>
      <w:r>
        <w:rPr>
          <w:spacing w:val="-2"/>
        </w:rPr>
        <w:t> </w:t>
      </w:r>
      <w:r>
        <w:rPr/>
        <w:t>si</w:t>
      </w:r>
      <w:r>
        <w:rPr>
          <w:spacing w:val="-2"/>
        </w:rPr>
        <w:t> </w:t>
      </w:r>
      <w:r>
        <w:rPr/>
        <w:t>el pago</w:t>
      </w:r>
      <w:r>
        <w:rPr>
          <w:spacing w:val="-1"/>
        </w:rPr>
        <w:t> </w:t>
      </w:r>
      <w:r>
        <w:rPr/>
        <w:t>no</w:t>
      </w:r>
      <w:r>
        <w:rPr>
          <w:spacing w:val="1"/>
        </w:rPr>
        <w:t> </w:t>
      </w:r>
      <w:r>
        <w:rPr/>
        <w:t>se</w:t>
      </w:r>
      <w:r>
        <w:rPr>
          <w:spacing w:val="-1"/>
        </w:rPr>
        <w:t> </w:t>
      </w:r>
      <w:r>
        <w:rPr/>
        <w:t>ha</w:t>
      </w:r>
      <w:r>
        <w:rPr>
          <w:spacing w:val="1"/>
        </w:rPr>
        <w:t> </w:t>
      </w:r>
      <w:r>
        <w:rPr/>
        <w:t>realizado.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</w:t>
      </w:r>
      <w:r>
        <w:rPr>
          <w:spacing w:val="1"/>
        </w:rPr>
        <w:t> </w:t>
      </w:r>
      <w:r>
        <w:rPr/>
        <w:t>1300.-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legado</w:t>
      </w:r>
      <w:r>
        <w:rPr>
          <w:spacing w:val="1"/>
        </w:rPr>
        <w:t> </w:t>
      </w:r>
      <w:r>
        <w:rPr/>
        <w:t>genérico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liberación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perdón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deudas,</w:t>
      </w:r>
      <w:r>
        <w:rPr>
          <w:spacing w:val="1"/>
        </w:rPr>
        <w:t> </w:t>
      </w:r>
      <w:r>
        <w:rPr/>
        <w:t>comprende</w:t>
      </w:r>
      <w:r>
        <w:rPr>
          <w:spacing w:val="1"/>
        </w:rPr>
        <w:t> </w:t>
      </w:r>
      <w:r>
        <w:rPr/>
        <w:t>sólo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existentes</w:t>
      </w:r>
      <w:r>
        <w:rPr>
          <w:spacing w:val="-1"/>
        </w:rPr>
        <w:t> </w:t>
      </w:r>
      <w:r>
        <w:rPr/>
        <w:t>al tiempo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otorgar el</w:t>
      </w:r>
      <w:r>
        <w:rPr>
          <w:spacing w:val="-1"/>
        </w:rPr>
        <w:t> </w:t>
      </w:r>
      <w:r>
        <w:rPr/>
        <w:t>testamento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no</w:t>
      </w:r>
      <w:r>
        <w:rPr>
          <w:spacing w:val="-1"/>
        </w:rPr>
        <w:t> </w:t>
      </w:r>
      <w:r>
        <w:rPr/>
        <w:t>las posteriores.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1301.- El legado de cosa mueble indeterminada, pero comprendida en género determinado,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válido,</w:t>
      </w:r>
      <w:r>
        <w:rPr>
          <w:spacing w:val="1"/>
        </w:rPr>
        <w:t> </w:t>
      </w:r>
      <w:r>
        <w:rPr/>
        <w:t>aunque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herencia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haya</w:t>
      </w:r>
      <w:r>
        <w:rPr>
          <w:spacing w:val="1"/>
        </w:rPr>
        <w:t> </w:t>
      </w:r>
      <w:r>
        <w:rPr/>
        <w:t>cosa</w:t>
      </w:r>
      <w:r>
        <w:rPr>
          <w:spacing w:val="1"/>
        </w:rPr>
        <w:t> </w:t>
      </w:r>
      <w:r>
        <w:rPr/>
        <w:t>alguna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género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cosa</w:t>
      </w:r>
      <w:r>
        <w:rPr>
          <w:spacing w:val="1"/>
        </w:rPr>
        <w:t> </w:t>
      </w:r>
      <w:r>
        <w:rPr/>
        <w:t>legada</w:t>
      </w:r>
      <w:r>
        <w:rPr>
          <w:spacing w:val="1"/>
        </w:rPr>
        <w:t> </w:t>
      </w:r>
      <w:r>
        <w:rPr/>
        <w:t>pertenezca.</w:t>
      </w:r>
    </w:p>
    <w:p>
      <w:pPr>
        <w:pStyle w:val="BodyText"/>
      </w:pPr>
    </w:p>
    <w:p>
      <w:pPr>
        <w:pStyle w:val="BodyText"/>
        <w:ind w:left="122" w:right="344"/>
        <w:jc w:val="both"/>
      </w:pPr>
      <w:r>
        <w:rPr/>
        <w:t>ART. 1302.- En el caso del artículo anterior, la elección es del que debe pagar el legado, quien, si</w:t>
      </w:r>
      <w:r>
        <w:rPr>
          <w:spacing w:val="1"/>
        </w:rPr>
        <w:t> </w:t>
      </w:r>
      <w:r>
        <w:rPr/>
        <w:t>las cosas existen, cumple con entregar una de mediana calidad, pudiendo, en caso contrario,</w:t>
      </w:r>
      <w:r>
        <w:rPr>
          <w:spacing w:val="1"/>
        </w:rPr>
        <w:t> </w:t>
      </w:r>
      <w:r>
        <w:rPr/>
        <w:t>comprar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esa</w:t>
      </w:r>
      <w:r>
        <w:rPr>
          <w:spacing w:val="1"/>
        </w:rPr>
        <w:t> </w:t>
      </w:r>
      <w:r>
        <w:rPr/>
        <w:t>misma</w:t>
      </w:r>
      <w:r>
        <w:rPr>
          <w:spacing w:val="1"/>
        </w:rPr>
        <w:t> </w:t>
      </w:r>
      <w:r>
        <w:rPr/>
        <w:t>calidad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abonar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legatario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precio</w:t>
      </w:r>
      <w:r>
        <w:rPr>
          <w:spacing w:val="1"/>
        </w:rPr>
        <w:t> </w:t>
      </w:r>
      <w:r>
        <w:rPr/>
        <w:t>correspondiente,</w:t>
      </w:r>
      <w:r>
        <w:rPr>
          <w:spacing w:val="55"/>
        </w:rPr>
        <w:t> </w:t>
      </w:r>
      <w:r>
        <w:rPr/>
        <w:t>previo</w:t>
      </w:r>
      <w:r>
        <w:rPr>
          <w:spacing w:val="1"/>
        </w:rPr>
        <w:t> </w:t>
      </w:r>
      <w:r>
        <w:rPr/>
        <w:t>convenio,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juicio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peritos.</w:t>
      </w:r>
    </w:p>
    <w:p>
      <w:pPr>
        <w:pStyle w:val="BodyText"/>
      </w:pPr>
    </w:p>
    <w:p>
      <w:pPr>
        <w:pStyle w:val="BodyText"/>
        <w:ind w:left="122" w:right="345"/>
        <w:jc w:val="both"/>
      </w:pPr>
      <w:r>
        <w:rPr/>
        <w:t>ART. 1303.- Si el testador concede expresamente la elección al legatario, éste podrá, si hubiere</w:t>
      </w:r>
      <w:r>
        <w:rPr>
          <w:spacing w:val="1"/>
        </w:rPr>
        <w:t> </w:t>
      </w:r>
      <w:r>
        <w:rPr/>
        <w:t>varias cosas del género determinado, escoger la mejor, pero si no las hay sólo podrá exigir una de</w:t>
      </w:r>
      <w:r>
        <w:rPr>
          <w:spacing w:val="1"/>
        </w:rPr>
        <w:t> </w:t>
      </w:r>
      <w:r>
        <w:rPr/>
        <w:t>mediana</w:t>
      </w:r>
      <w:r>
        <w:rPr>
          <w:spacing w:val="-2"/>
        </w:rPr>
        <w:t> </w:t>
      </w:r>
      <w:r>
        <w:rPr/>
        <w:t>calidad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el precio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le</w:t>
      </w:r>
      <w:r>
        <w:rPr>
          <w:spacing w:val="-2"/>
        </w:rPr>
        <w:t> </w:t>
      </w:r>
      <w:r>
        <w:rPr/>
        <w:t>corresponda.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1304.- Si</w:t>
      </w:r>
      <w:r>
        <w:rPr>
          <w:spacing w:val="1"/>
        </w:rPr>
        <w:t> </w:t>
      </w:r>
      <w:r>
        <w:rPr/>
        <w:t>la cosa</w:t>
      </w:r>
      <w:r>
        <w:rPr>
          <w:spacing w:val="1"/>
        </w:rPr>
        <w:t> </w:t>
      </w:r>
      <w:r>
        <w:rPr/>
        <w:t>indeterminada fuere</w:t>
      </w:r>
      <w:r>
        <w:rPr>
          <w:spacing w:val="1"/>
        </w:rPr>
        <w:t> </w:t>
      </w:r>
      <w:r>
        <w:rPr/>
        <w:t>inmueble,</w:t>
      </w:r>
      <w:r>
        <w:rPr>
          <w:spacing w:val="1"/>
        </w:rPr>
        <w:t> </w:t>
      </w:r>
      <w:r>
        <w:rPr/>
        <w:t>sólo</w:t>
      </w:r>
      <w:r>
        <w:rPr>
          <w:spacing w:val="1"/>
        </w:rPr>
        <w:t> </w:t>
      </w:r>
      <w:r>
        <w:rPr/>
        <w:t>valdrá</w:t>
      </w:r>
      <w:r>
        <w:rPr>
          <w:spacing w:val="1"/>
        </w:rPr>
        <w:t> </w:t>
      </w:r>
      <w:r>
        <w:rPr/>
        <w:t>el legado</w:t>
      </w:r>
      <w:r>
        <w:rPr>
          <w:spacing w:val="1"/>
        </w:rPr>
        <w:t> </w:t>
      </w:r>
      <w:r>
        <w:rPr/>
        <w:t>existiendo en la</w:t>
      </w:r>
      <w:r>
        <w:rPr>
          <w:spacing w:val="1"/>
        </w:rPr>
        <w:t> </w:t>
      </w:r>
      <w:r>
        <w:rPr/>
        <w:t>herencia varias del mismo género; para la elección se observarán las reglas establecidas en los</w:t>
      </w:r>
      <w:r>
        <w:rPr>
          <w:spacing w:val="1"/>
        </w:rPr>
        <w:t> </w:t>
      </w:r>
      <w:r>
        <w:rPr/>
        <w:t>artículos</w:t>
      </w:r>
      <w:r>
        <w:rPr>
          <w:spacing w:val="-1"/>
        </w:rPr>
        <w:t> </w:t>
      </w:r>
      <w:r>
        <w:rPr/>
        <w:t>1302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1303.</w:t>
      </w:r>
    </w:p>
    <w:p>
      <w:pPr>
        <w:pStyle w:val="BodyText"/>
      </w:pPr>
    </w:p>
    <w:p>
      <w:pPr>
        <w:pStyle w:val="BodyText"/>
        <w:ind w:left="122" w:right="342"/>
        <w:jc w:val="both"/>
      </w:pPr>
      <w:r>
        <w:rPr/>
        <w:t>ART. 1305.- El obligado a la entrega del legado responderá en caso de evicción, si la cosa fuere</w:t>
      </w:r>
      <w:r>
        <w:rPr>
          <w:spacing w:val="1"/>
        </w:rPr>
        <w:t> </w:t>
      </w:r>
      <w:r>
        <w:rPr/>
        <w:t>indeterminada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se</w:t>
      </w:r>
      <w:r>
        <w:rPr>
          <w:spacing w:val="-1"/>
        </w:rPr>
        <w:t> </w:t>
      </w:r>
      <w:r>
        <w:rPr/>
        <w:t>señalase</w:t>
      </w:r>
      <w:r>
        <w:rPr>
          <w:spacing w:val="-1"/>
        </w:rPr>
        <w:t> </w:t>
      </w:r>
      <w:r>
        <w:rPr/>
        <w:t>solamente por género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especie.</w:t>
      </w:r>
    </w:p>
    <w:p>
      <w:pPr>
        <w:pStyle w:val="BodyText"/>
        <w:spacing w:before="1"/>
      </w:pPr>
    </w:p>
    <w:p>
      <w:pPr>
        <w:pStyle w:val="BodyText"/>
        <w:ind w:left="122" w:right="350"/>
        <w:jc w:val="both"/>
      </w:pPr>
      <w:r>
        <w:rPr/>
        <w:t>ART. 1306.- En el legado de especie, el heredero debe entregar la misma cosa legada; en caso de</w:t>
      </w:r>
      <w:r>
        <w:rPr>
          <w:spacing w:val="1"/>
        </w:rPr>
        <w:t> </w:t>
      </w:r>
      <w:r>
        <w:rPr/>
        <w:t>pérdida</w:t>
      </w:r>
      <w:r>
        <w:rPr>
          <w:spacing w:val="-2"/>
        </w:rPr>
        <w:t> </w:t>
      </w:r>
      <w:r>
        <w:rPr/>
        <w:t>se observará</w:t>
      </w:r>
      <w:r>
        <w:rPr>
          <w:spacing w:val="2"/>
        </w:rPr>
        <w:t> </w:t>
      </w:r>
      <w:r>
        <w:rPr/>
        <w:t>lo</w:t>
      </w:r>
      <w:r>
        <w:rPr>
          <w:spacing w:val="-2"/>
        </w:rPr>
        <w:t> </w:t>
      </w:r>
      <w:r>
        <w:rPr/>
        <w:t>dispuesto para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obligaciones</w:t>
      </w:r>
      <w:r>
        <w:rPr>
          <w:spacing w:val="5"/>
        </w:rPr>
        <w:t> </w:t>
      </w:r>
      <w:r>
        <w:rPr/>
        <w:t>de</w:t>
      </w:r>
      <w:r>
        <w:rPr>
          <w:spacing w:val="-1"/>
        </w:rPr>
        <w:t> </w:t>
      </w:r>
      <w:r>
        <w:rPr/>
        <w:t>dar</w:t>
      </w:r>
      <w:r>
        <w:rPr>
          <w:spacing w:val="-1"/>
        </w:rPr>
        <w:t> </w:t>
      </w:r>
      <w:r>
        <w:rPr/>
        <w:t>cosa determinada.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8"/>
        <w:jc w:val="both"/>
      </w:pPr>
      <w:r>
        <w:rPr/>
        <w:t>ART. 1307.- Los legados en dinero deben pagarse en esa especie; y si no la hay en la herencia,</w:t>
      </w:r>
      <w:r>
        <w:rPr>
          <w:spacing w:val="1"/>
        </w:rPr>
        <w:t> </w:t>
      </w:r>
      <w:r>
        <w:rPr/>
        <w:t>con</w:t>
      </w:r>
      <w:r>
        <w:rPr>
          <w:spacing w:val="-2"/>
        </w:rPr>
        <w:t> </w:t>
      </w:r>
      <w:r>
        <w:rPr/>
        <w:t>el producto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 bienes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al efecto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vendan.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 1308.-</w:t>
      </w:r>
      <w:r>
        <w:rPr>
          <w:spacing w:val="55"/>
        </w:rPr>
        <w:t> </w:t>
      </w:r>
      <w:r>
        <w:rPr/>
        <w:t>El legado de cosa o cantidad depositada en lugar designado, sólo subsistirá en la</w:t>
      </w:r>
      <w:r>
        <w:rPr>
          <w:spacing w:val="1"/>
        </w:rPr>
        <w:t> </w:t>
      </w:r>
      <w:r>
        <w:rPr/>
        <w:t>parte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él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encuentre.</w:t>
      </w:r>
    </w:p>
    <w:p>
      <w:pPr>
        <w:pStyle w:val="BodyText"/>
        <w:spacing w:before="2"/>
      </w:pPr>
    </w:p>
    <w:p>
      <w:pPr>
        <w:pStyle w:val="BodyText"/>
        <w:ind w:left="122" w:right="350"/>
        <w:jc w:val="both"/>
      </w:pPr>
      <w:r>
        <w:rPr/>
        <w:t>ART. 1309.- El legado de alimentos dura mientras viva el legatario, a no ser que el testador haya</w:t>
      </w:r>
      <w:r>
        <w:rPr>
          <w:spacing w:val="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dure</w:t>
      </w:r>
      <w:r>
        <w:rPr>
          <w:spacing w:val="-1"/>
        </w:rPr>
        <w:t> </w:t>
      </w:r>
      <w:r>
        <w:rPr/>
        <w:t>menos.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ART. 1310.- Si el testador no señala la cantidad de alimentos, se observará lo dispuesto en el</w:t>
      </w:r>
      <w:r>
        <w:rPr>
          <w:spacing w:val="1"/>
        </w:rPr>
        <w:t> </w:t>
      </w:r>
      <w:r>
        <w:rPr/>
        <w:t>Capítulo II,</w:t>
      </w:r>
      <w:r>
        <w:rPr>
          <w:spacing w:val="-1"/>
        </w:rPr>
        <w:t> </w:t>
      </w:r>
      <w:r>
        <w:rPr/>
        <w:t>Título</w:t>
      </w:r>
      <w:r>
        <w:rPr>
          <w:spacing w:val="-1"/>
        </w:rPr>
        <w:t> </w:t>
      </w:r>
      <w:r>
        <w:rPr/>
        <w:t>VI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Libro</w:t>
      </w:r>
      <w:r>
        <w:rPr>
          <w:spacing w:val="-1"/>
        </w:rPr>
        <w:t> </w:t>
      </w:r>
      <w:r>
        <w:rPr/>
        <w:t>Primero.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7"/>
        <w:jc w:val="both"/>
      </w:pPr>
      <w:r>
        <w:rPr/>
        <w:t>ART. 1311.- Si el testador acostumbró en vida dar al legatario cierta cantidad de dinero por vía de</w:t>
      </w:r>
      <w:r>
        <w:rPr>
          <w:spacing w:val="1"/>
        </w:rPr>
        <w:t> </w:t>
      </w:r>
      <w:r>
        <w:rPr/>
        <w:t>alimentos, se entenderá legada la misma cantidad, si no resultare en notable desproporción con la</w:t>
      </w:r>
      <w:r>
        <w:rPr>
          <w:spacing w:val="1"/>
        </w:rPr>
        <w:t> </w:t>
      </w:r>
      <w:r>
        <w:rPr/>
        <w:t>cuantía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herencia.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1312.-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legado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educación</w:t>
      </w:r>
      <w:r>
        <w:rPr>
          <w:spacing w:val="-2"/>
        </w:rPr>
        <w:t> </w:t>
      </w:r>
      <w:r>
        <w:rPr/>
        <w:t>dura</w:t>
      </w:r>
      <w:r>
        <w:rPr>
          <w:spacing w:val="-2"/>
        </w:rPr>
        <w:t> </w:t>
      </w:r>
      <w:r>
        <w:rPr/>
        <w:t>hasta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el legatario</w:t>
      </w:r>
      <w:r>
        <w:rPr>
          <w:spacing w:val="-2"/>
        </w:rPr>
        <w:t> </w:t>
      </w:r>
      <w:r>
        <w:rPr/>
        <w:t>sale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menor</w:t>
      </w:r>
      <w:r>
        <w:rPr>
          <w:spacing w:val="-2"/>
        </w:rPr>
        <w:t> </w:t>
      </w:r>
      <w:r>
        <w:rPr/>
        <w:t>edad.</w:t>
      </w:r>
    </w:p>
    <w:p>
      <w:pPr>
        <w:pStyle w:val="BodyText"/>
        <w:spacing w:before="1"/>
      </w:pPr>
    </w:p>
    <w:p>
      <w:pPr>
        <w:pStyle w:val="BodyText"/>
        <w:ind w:left="122" w:right="350"/>
        <w:jc w:val="both"/>
      </w:pPr>
      <w:r>
        <w:rPr/>
        <w:t>ART. 1313.- Cesa también el legado de educación, si el legatario, durante la menor edad, obtiene</w:t>
      </w:r>
      <w:r>
        <w:rPr>
          <w:spacing w:val="1"/>
        </w:rPr>
        <w:t> </w:t>
      </w:r>
      <w:r>
        <w:rPr/>
        <w:t>profesión</w:t>
      </w:r>
      <w:r>
        <w:rPr>
          <w:spacing w:val="-2"/>
        </w:rPr>
        <w:t> </w:t>
      </w:r>
      <w:r>
        <w:rPr/>
        <w:t>u</w:t>
      </w:r>
      <w:r>
        <w:rPr>
          <w:spacing w:val="1"/>
        </w:rPr>
        <w:t> </w:t>
      </w:r>
      <w:r>
        <w:rPr/>
        <w:t>oficio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poder</w:t>
      </w:r>
      <w:r>
        <w:rPr>
          <w:spacing w:val="-1"/>
        </w:rPr>
        <w:t> </w:t>
      </w:r>
      <w:r>
        <w:rPr/>
        <w:t>subsistir,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si</w:t>
      </w:r>
      <w:r>
        <w:rPr>
          <w:spacing w:val="-2"/>
        </w:rPr>
        <w:t> </w:t>
      </w:r>
      <w:r>
        <w:rPr/>
        <w:t>contrae</w:t>
      </w:r>
      <w:r>
        <w:rPr>
          <w:spacing w:val="1"/>
        </w:rPr>
        <w:t> </w:t>
      </w:r>
      <w:r>
        <w:rPr/>
        <w:t>matrimonio.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6"/>
        <w:jc w:val="both"/>
      </w:pPr>
      <w:r>
        <w:rPr/>
        <w:t>ART. 1314.- El legado de pensión, sean cuales fueren la cantidad, el objeto y los plazos, corre</w:t>
      </w:r>
      <w:r>
        <w:rPr>
          <w:spacing w:val="1"/>
        </w:rPr>
        <w:t> </w:t>
      </w:r>
      <w:r>
        <w:rPr/>
        <w:t>desde la muerte del testador; es exigible al principio de cada período, y el legatario hace suya la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tuvo</w:t>
      </w:r>
      <w:r>
        <w:rPr>
          <w:spacing w:val="-2"/>
        </w:rPr>
        <w:t> </w:t>
      </w:r>
      <w:r>
        <w:rPr/>
        <w:t>derecho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cobrar,</w:t>
      </w:r>
      <w:r>
        <w:rPr>
          <w:spacing w:val="-1"/>
        </w:rPr>
        <w:t> </w:t>
      </w:r>
      <w:r>
        <w:rPr/>
        <w:t>aunque muera</w:t>
      </w:r>
      <w:r>
        <w:rPr>
          <w:spacing w:val="-1"/>
        </w:rPr>
        <w:t> </w:t>
      </w:r>
      <w:r>
        <w:rPr/>
        <w:t>antes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termine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período</w:t>
      </w:r>
      <w:r>
        <w:rPr>
          <w:spacing w:val="-1"/>
        </w:rPr>
        <w:t> </w:t>
      </w:r>
      <w:r>
        <w:rPr/>
        <w:t>comenzado.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ART. 1315.- Los legados de usufructo, uso, habitación, o servidumbre, subsistirán mientras viva el</w:t>
      </w:r>
      <w:r>
        <w:rPr>
          <w:spacing w:val="1"/>
        </w:rPr>
        <w:t> </w:t>
      </w:r>
      <w:r>
        <w:rPr/>
        <w:t>legatario,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no</w:t>
      </w:r>
      <w:r>
        <w:rPr>
          <w:spacing w:val="-1"/>
        </w:rPr>
        <w:t> </w:t>
      </w:r>
      <w:r>
        <w:rPr/>
        <w:t>ser</w:t>
      </w:r>
      <w:r>
        <w:rPr>
          <w:spacing w:val="2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testador</w:t>
      </w:r>
      <w:r>
        <w:rPr>
          <w:spacing w:val="-1"/>
        </w:rPr>
        <w:t> </w:t>
      </w:r>
      <w:r>
        <w:rPr/>
        <w:t>dispusiere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dure</w:t>
      </w:r>
      <w:r>
        <w:rPr>
          <w:spacing w:val="2"/>
        </w:rPr>
        <w:t> </w:t>
      </w:r>
      <w:r>
        <w:rPr/>
        <w:t>menos.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 1316.- Sólo duran veinte años los legados de que trata el artículo anterior, si fueren dejados a</w:t>
      </w:r>
      <w:r>
        <w:rPr>
          <w:spacing w:val="-53"/>
        </w:rPr>
        <w:t> </w:t>
      </w:r>
      <w:r>
        <w:rPr/>
        <w:t>alguna</w:t>
      </w:r>
      <w:r>
        <w:rPr>
          <w:spacing w:val="-2"/>
        </w:rPr>
        <w:t> </w:t>
      </w:r>
      <w:r>
        <w:rPr/>
        <w:t>corporación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tuviere</w:t>
      </w:r>
      <w:r>
        <w:rPr>
          <w:spacing w:val="-1"/>
        </w:rPr>
        <w:t> </w:t>
      </w:r>
      <w:r>
        <w:rPr/>
        <w:t>capacidad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adquirirlos.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1317.- Si la cosa legada estuviere sujeta a usufructo, uso o habitación, el legatario deberá</w:t>
      </w:r>
      <w:r>
        <w:rPr>
          <w:spacing w:val="1"/>
        </w:rPr>
        <w:t> </w:t>
      </w:r>
      <w:r>
        <w:rPr/>
        <w:t>prestarlos hasta que legalmente se extingan, sin</w:t>
      </w:r>
      <w:r>
        <w:rPr>
          <w:spacing w:val="55"/>
        </w:rPr>
        <w:t> </w:t>
      </w:r>
      <w:r>
        <w:rPr/>
        <w:t>que el heredero tenga obligación de ninguna</w:t>
      </w:r>
      <w:r>
        <w:rPr>
          <w:spacing w:val="1"/>
        </w:rPr>
        <w:t> </w:t>
      </w:r>
      <w:r>
        <w:rPr/>
        <w:t>clase.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70"/>
        <w:jc w:val="center"/>
      </w:pPr>
      <w:r>
        <w:rPr/>
        <w:t>CAPITULO</w:t>
      </w:r>
      <w:r>
        <w:rPr>
          <w:spacing w:val="-2"/>
        </w:rPr>
        <w:t> </w:t>
      </w:r>
      <w:r>
        <w:rPr/>
        <w:t>VIII</w:t>
      </w:r>
    </w:p>
    <w:p>
      <w:pPr>
        <w:pStyle w:val="BodyText"/>
        <w:spacing w:before="1"/>
      </w:pPr>
    </w:p>
    <w:p>
      <w:pPr>
        <w:pStyle w:val="BodyText"/>
        <w:ind w:left="2850" w:right="3070"/>
        <w:jc w:val="center"/>
      </w:pP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2"/>
        </w:rPr>
        <w:t> </w:t>
      </w:r>
      <w:r>
        <w:rPr/>
        <w:t>Substituciones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1318.- Puede el testador substituir una o más personas al heredero o herederos, instituidos,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caso de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mueran</w:t>
      </w:r>
      <w:r>
        <w:rPr>
          <w:spacing w:val="-2"/>
        </w:rPr>
        <w:t> </w:t>
      </w:r>
      <w:r>
        <w:rPr/>
        <w:t>antes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él,</w:t>
      </w:r>
      <w:r>
        <w:rPr>
          <w:spacing w:val="-1"/>
        </w:rPr>
        <w:t> </w:t>
      </w:r>
      <w:r>
        <w:rPr/>
        <w:t>o de que no</w:t>
      </w:r>
      <w:r>
        <w:rPr>
          <w:spacing w:val="1"/>
        </w:rPr>
        <w:t> </w:t>
      </w:r>
      <w:r>
        <w:rPr/>
        <w:t>puedan o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quieran</w:t>
      </w:r>
      <w:r>
        <w:rPr>
          <w:spacing w:val="-2"/>
        </w:rPr>
        <w:t> </w:t>
      </w:r>
      <w:r>
        <w:rPr/>
        <w:t>aceptar</w:t>
      </w:r>
      <w:r>
        <w:rPr>
          <w:spacing w:val="-1"/>
        </w:rPr>
        <w:t> </w:t>
      </w:r>
      <w:r>
        <w:rPr/>
        <w:t>la herencia.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1319.- Quedan prohibidas las substituciones fideicomisarias y cualquiera otra diversa de la</w:t>
      </w:r>
      <w:r>
        <w:rPr>
          <w:spacing w:val="1"/>
        </w:rPr>
        <w:t> </w:t>
      </w:r>
      <w:r>
        <w:rPr/>
        <w:t>contenida en el artículo</w:t>
      </w:r>
      <w:r>
        <w:rPr>
          <w:spacing w:val="-2"/>
        </w:rPr>
        <w:t> </w:t>
      </w:r>
      <w:r>
        <w:rPr/>
        <w:t>anterior,</w:t>
      </w:r>
      <w:r>
        <w:rPr>
          <w:spacing w:val="-1"/>
        </w:rPr>
        <w:t> </w:t>
      </w:r>
      <w:r>
        <w:rPr/>
        <w:t>sea cual</w:t>
      </w:r>
      <w:r>
        <w:rPr>
          <w:spacing w:val="1"/>
        </w:rPr>
        <w:t> </w:t>
      </w:r>
      <w:r>
        <w:rPr/>
        <w:t>fuere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forma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que se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revista.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482" w:lineRule="auto"/>
        <w:ind w:left="122" w:right="1689"/>
      </w:pPr>
      <w:r>
        <w:rPr/>
        <w:t>ART.</w:t>
      </w:r>
      <w:r>
        <w:rPr>
          <w:spacing w:val="2"/>
        </w:rPr>
        <w:t> </w:t>
      </w:r>
      <w:r>
        <w:rPr/>
        <w:t>1320.-</w:t>
      </w:r>
      <w:r>
        <w:rPr>
          <w:spacing w:val="3"/>
        </w:rPr>
        <w:t> </w:t>
      </w:r>
      <w:r>
        <w:rPr/>
        <w:t>Los</w:t>
      </w:r>
      <w:r>
        <w:rPr>
          <w:spacing w:val="3"/>
        </w:rPr>
        <w:t> </w:t>
      </w:r>
      <w:r>
        <w:rPr/>
        <w:t>substitutos</w:t>
      </w:r>
      <w:r>
        <w:rPr>
          <w:spacing w:val="4"/>
        </w:rPr>
        <w:t> </w:t>
      </w:r>
      <w:r>
        <w:rPr/>
        <w:t>pueden</w:t>
      </w:r>
      <w:r>
        <w:rPr>
          <w:spacing w:val="2"/>
        </w:rPr>
        <w:t> </w:t>
      </w:r>
      <w:r>
        <w:rPr/>
        <w:t>ser</w:t>
      </w:r>
      <w:r>
        <w:rPr>
          <w:spacing w:val="2"/>
        </w:rPr>
        <w:t> </w:t>
      </w:r>
      <w:r>
        <w:rPr/>
        <w:t>nombrados</w:t>
      </w:r>
      <w:r>
        <w:rPr>
          <w:spacing w:val="6"/>
        </w:rPr>
        <w:t> </w:t>
      </w:r>
      <w:r>
        <w:rPr/>
        <w:t>conjunta</w:t>
      </w:r>
      <w:r>
        <w:rPr>
          <w:spacing w:val="5"/>
        </w:rPr>
        <w:t> </w:t>
      </w:r>
      <w:r>
        <w:rPr/>
        <w:t>o</w:t>
      </w:r>
      <w:r>
        <w:rPr>
          <w:spacing w:val="2"/>
        </w:rPr>
        <w:t> </w:t>
      </w:r>
      <w:r>
        <w:rPr/>
        <w:t>sucesivamente.</w:t>
      </w:r>
      <w:r>
        <w:rPr>
          <w:spacing w:val="1"/>
        </w:rPr>
        <w:t> </w:t>
      </w:r>
      <w:r>
        <w:rPr/>
        <w:t>ART.</w:t>
      </w:r>
      <w:r>
        <w:rPr>
          <w:spacing w:val="-4"/>
        </w:rPr>
        <w:t> </w:t>
      </w:r>
      <w:r>
        <w:rPr/>
        <w:t>1321.-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substituto</w:t>
      </w:r>
      <w:r>
        <w:rPr>
          <w:spacing w:val="-1"/>
        </w:rPr>
        <w:t> </w:t>
      </w:r>
      <w:r>
        <w:rPr/>
        <w:t>del</w:t>
      </w:r>
      <w:r>
        <w:rPr>
          <w:spacing w:val="-4"/>
        </w:rPr>
        <w:t> </w:t>
      </w:r>
      <w:r>
        <w:rPr/>
        <w:t>substituto,</w:t>
      </w:r>
      <w:r>
        <w:rPr>
          <w:spacing w:val="-3"/>
        </w:rPr>
        <w:t> </w:t>
      </w:r>
      <w:r>
        <w:rPr/>
        <w:t>faltando</w:t>
      </w:r>
      <w:r>
        <w:rPr>
          <w:spacing w:val="-3"/>
        </w:rPr>
        <w:t> </w:t>
      </w:r>
      <w:r>
        <w:rPr/>
        <w:t>éste,</w:t>
      </w:r>
      <w:r>
        <w:rPr>
          <w:spacing w:val="1"/>
        </w:rPr>
        <w:t> </w:t>
      </w:r>
      <w:r>
        <w:rPr/>
        <w:t>lo</w:t>
      </w:r>
      <w:r>
        <w:rPr>
          <w:spacing w:val="-3"/>
        </w:rPr>
        <w:t> </w:t>
      </w:r>
      <w:r>
        <w:rPr/>
        <w:t>es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heredero</w:t>
      </w:r>
      <w:r>
        <w:rPr>
          <w:spacing w:val="-3"/>
        </w:rPr>
        <w:t> </w:t>
      </w:r>
      <w:r>
        <w:rPr/>
        <w:t>substituido.</w:t>
      </w:r>
    </w:p>
    <w:p>
      <w:pPr>
        <w:pStyle w:val="BodyText"/>
        <w:ind w:left="122" w:right="342"/>
        <w:jc w:val="both"/>
      </w:pPr>
      <w:r>
        <w:rPr/>
        <w:t>ART. 1322.- Los substitutos recibirán la herencia con los mismos gravámenes y condiciones con</w:t>
      </w:r>
      <w:r>
        <w:rPr>
          <w:spacing w:val="1"/>
        </w:rPr>
        <w:t> </w:t>
      </w:r>
      <w:r>
        <w:rPr/>
        <w:t>que debían recibirla los herederos; a no ser que el testador haya dispuesto expresamente otra</w:t>
      </w:r>
      <w:r>
        <w:rPr>
          <w:spacing w:val="1"/>
        </w:rPr>
        <w:t> </w:t>
      </w:r>
      <w:r>
        <w:rPr/>
        <w:t>cosa,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gravámenes o</w:t>
      </w:r>
      <w:r>
        <w:rPr>
          <w:spacing w:val="-2"/>
        </w:rPr>
        <w:t> </w:t>
      </w:r>
      <w:r>
        <w:rPr/>
        <w:t>condiciones fueren</w:t>
      </w:r>
      <w:r>
        <w:rPr>
          <w:spacing w:val="-2"/>
        </w:rPr>
        <w:t> </w:t>
      </w:r>
      <w:r>
        <w:rPr/>
        <w:t>meramente</w:t>
      </w:r>
      <w:r>
        <w:rPr>
          <w:spacing w:val="-2"/>
        </w:rPr>
        <w:t> </w:t>
      </w:r>
      <w:r>
        <w:rPr/>
        <w:t>personales del</w:t>
      </w:r>
      <w:r>
        <w:rPr>
          <w:spacing w:val="-1"/>
        </w:rPr>
        <w:t> </w:t>
      </w:r>
      <w:r>
        <w:rPr/>
        <w:t>heredero.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1323.- Si los herederos instituídos en partes desiguales fueren substituídos recíprocamente,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 substitución</w:t>
      </w:r>
      <w:r>
        <w:rPr>
          <w:spacing w:val="1"/>
        </w:rPr>
        <w:t> </w:t>
      </w:r>
      <w:r>
        <w:rPr/>
        <w:t>tendrán</w:t>
      </w:r>
      <w:r>
        <w:rPr>
          <w:spacing w:val="1"/>
        </w:rPr>
        <w:t> </w:t>
      </w:r>
      <w:r>
        <w:rPr/>
        <w:t>las mismas partes que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institución;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no ser que</w:t>
      </w:r>
      <w:r>
        <w:rPr>
          <w:spacing w:val="1"/>
        </w:rPr>
        <w:t> </w:t>
      </w:r>
      <w:r>
        <w:rPr/>
        <w:t>claramente</w:t>
      </w:r>
      <w:r>
        <w:rPr>
          <w:spacing w:val="1"/>
        </w:rPr>
        <w:t> </w:t>
      </w:r>
      <w:r>
        <w:rPr/>
        <w:t>aparezca</w:t>
      </w:r>
      <w:r>
        <w:rPr>
          <w:spacing w:val="-2"/>
        </w:rPr>
        <w:t> </w:t>
      </w:r>
      <w:r>
        <w:rPr/>
        <w:t>haber</w:t>
      </w:r>
      <w:r>
        <w:rPr>
          <w:spacing w:val="-1"/>
        </w:rPr>
        <w:t> </w:t>
      </w:r>
      <w:r>
        <w:rPr/>
        <w:t>sido</w:t>
      </w:r>
      <w:r>
        <w:rPr>
          <w:spacing w:val="1"/>
        </w:rPr>
        <w:t> </w:t>
      </w:r>
      <w:r>
        <w:rPr/>
        <w:t>otra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voluntad del</w:t>
      </w:r>
      <w:r>
        <w:rPr>
          <w:spacing w:val="-2"/>
        </w:rPr>
        <w:t> </w:t>
      </w:r>
      <w:r>
        <w:rPr/>
        <w:t>testador.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1324.- La nulidad de la substitución fideicomisaria no importa la de la institución, ni la del</w:t>
      </w:r>
      <w:r>
        <w:rPr>
          <w:spacing w:val="1"/>
        </w:rPr>
        <w:t> </w:t>
      </w:r>
      <w:r>
        <w:rPr/>
        <w:t>legado, teniéndose</w:t>
      </w:r>
      <w:r>
        <w:rPr>
          <w:spacing w:val="1"/>
        </w:rPr>
        <w:t> </w:t>
      </w:r>
      <w:r>
        <w:rPr/>
        <w:t>únicamente por no</w:t>
      </w:r>
      <w:r>
        <w:rPr>
          <w:spacing w:val="2"/>
        </w:rPr>
        <w:t> </w:t>
      </w:r>
      <w:r>
        <w:rPr/>
        <w:t>escrita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cláusula</w:t>
      </w:r>
      <w:r>
        <w:rPr>
          <w:spacing w:val="-1"/>
        </w:rPr>
        <w:t> </w:t>
      </w:r>
      <w:r>
        <w:rPr/>
        <w:t>fideicomisaria.</w:t>
      </w:r>
    </w:p>
    <w:p>
      <w:pPr>
        <w:pStyle w:val="BodyText"/>
        <w:spacing w:before="2"/>
      </w:pPr>
    </w:p>
    <w:p>
      <w:pPr>
        <w:pStyle w:val="BodyText"/>
        <w:ind w:left="122" w:right="346"/>
        <w:jc w:val="both"/>
      </w:pPr>
      <w:r>
        <w:rPr/>
        <w:t>ART. 1325.- No se reputa fideicomisaria la disposición en que el testador deja la propiedad del todo</w:t>
      </w:r>
      <w:r>
        <w:rPr>
          <w:spacing w:val="-53"/>
        </w:rPr>
        <w:t> </w:t>
      </w:r>
      <w:r>
        <w:rPr/>
        <w:t>o de parte de sus bienes a una persona y el usufructo a otra, a no ser que el propietario o el</w:t>
      </w:r>
      <w:r>
        <w:rPr>
          <w:spacing w:val="1"/>
        </w:rPr>
        <w:t> </w:t>
      </w:r>
      <w:r>
        <w:rPr/>
        <w:t>usufructuario</w:t>
      </w:r>
      <w:r>
        <w:rPr>
          <w:spacing w:val="-3"/>
        </w:rPr>
        <w:t> </w:t>
      </w:r>
      <w:r>
        <w:rPr/>
        <w:t>queden obligados</w:t>
      </w:r>
      <w:r>
        <w:rPr>
          <w:spacing w:val="-1"/>
        </w:rPr>
        <w:t> </w:t>
      </w:r>
      <w:r>
        <w:rPr/>
        <w:t>a transferir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su</w:t>
      </w:r>
      <w:r>
        <w:rPr>
          <w:spacing w:val="-2"/>
        </w:rPr>
        <w:t> </w:t>
      </w:r>
      <w:r>
        <w:rPr/>
        <w:t>muerte</w:t>
      </w:r>
      <w:r>
        <w:rPr>
          <w:spacing w:val="-2"/>
        </w:rPr>
        <w:t> </w:t>
      </w:r>
      <w:r>
        <w:rPr/>
        <w:t>la propiedad o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usufructo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un</w:t>
      </w:r>
      <w:r>
        <w:rPr>
          <w:spacing w:val="-2"/>
        </w:rPr>
        <w:t> </w:t>
      </w:r>
      <w:r>
        <w:rPr/>
        <w:t>tercero.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ART. 1326.- Puede el padre dejar una parte o la totalidad de sus bienes a su hijo, con la carga de</w:t>
      </w:r>
      <w:r>
        <w:rPr>
          <w:spacing w:val="1"/>
        </w:rPr>
        <w:t> </w:t>
      </w:r>
      <w:r>
        <w:rPr/>
        <w:t>transferirlos al hijo o hijos que tuviere hasta la muerte del testador, teniéndose en cuenta lo</w:t>
      </w:r>
      <w:r>
        <w:rPr>
          <w:spacing w:val="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artículo 1161,</w:t>
      </w:r>
      <w:r>
        <w:rPr>
          <w:spacing w:val="-1"/>
        </w:rPr>
        <w:t> </w:t>
      </w:r>
      <w:r>
        <w:rPr/>
        <w:t>en cuyo caso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heredero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considerará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usufructuario.</w:t>
      </w:r>
    </w:p>
    <w:p>
      <w:pPr>
        <w:pStyle w:val="BodyText"/>
      </w:pPr>
    </w:p>
    <w:p>
      <w:pPr>
        <w:pStyle w:val="BodyText"/>
        <w:ind w:left="122" w:right="349"/>
        <w:jc w:val="both"/>
      </w:pPr>
      <w:r>
        <w:rPr/>
        <w:t>ART. 1327.- La disposición que autoriza el artículo anterior, será nula cuando la transmisión de los</w:t>
      </w:r>
      <w:r>
        <w:rPr>
          <w:spacing w:val="1"/>
        </w:rPr>
        <w:t> </w:t>
      </w:r>
      <w:r>
        <w:rPr/>
        <w:t>bienes</w:t>
      </w:r>
      <w:r>
        <w:rPr>
          <w:spacing w:val="-1"/>
        </w:rPr>
        <w:t> </w:t>
      </w:r>
      <w:r>
        <w:rPr/>
        <w:t>deba</w:t>
      </w:r>
      <w:r>
        <w:rPr>
          <w:spacing w:val="1"/>
        </w:rPr>
        <w:t> </w:t>
      </w:r>
      <w:r>
        <w:rPr/>
        <w:t>hacerse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descendientes</w:t>
      </w:r>
      <w:r>
        <w:rPr>
          <w:spacing w:val="2"/>
        </w:rPr>
        <w:t> </w:t>
      </w:r>
      <w:r>
        <w:rPr/>
        <w:t>de</w:t>
      </w:r>
      <w:r>
        <w:rPr>
          <w:spacing w:val="-2"/>
        </w:rPr>
        <w:t> </w:t>
      </w:r>
      <w:r>
        <w:rPr/>
        <w:t>ulteriores grados.</w:t>
      </w:r>
    </w:p>
    <w:p>
      <w:pPr>
        <w:pStyle w:val="BodyText"/>
        <w:spacing w:before="1"/>
      </w:pPr>
    </w:p>
    <w:p>
      <w:pPr>
        <w:pStyle w:val="BodyText"/>
        <w:ind w:left="122" w:right="347" w:hanging="1"/>
        <w:jc w:val="center"/>
      </w:pPr>
      <w:r>
        <w:rPr/>
        <w:t>ART.</w:t>
      </w:r>
      <w:r>
        <w:rPr>
          <w:spacing w:val="17"/>
        </w:rPr>
        <w:t> </w:t>
      </w:r>
      <w:r>
        <w:rPr/>
        <w:t>1328.-</w:t>
      </w:r>
      <w:r>
        <w:rPr>
          <w:spacing w:val="20"/>
        </w:rPr>
        <w:t> </w:t>
      </w:r>
      <w:r>
        <w:rPr/>
        <w:t>Se</w:t>
      </w:r>
      <w:r>
        <w:rPr>
          <w:spacing w:val="17"/>
        </w:rPr>
        <w:t> </w:t>
      </w:r>
      <w:r>
        <w:rPr/>
        <w:t>consideran</w:t>
      </w:r>
      <w:r>
        <w:rPr>
          <w:spacing w:val="17"/>
        </w:rPr>
        <w:t> </w:t>
      </w:r>
      <w:r>
        <w:rPr/>
        <w:t>fideicomisarias</w:t>
      </w:r>
      <w:r>
        <w:rPr>
          <w:spacing w:val="21"/>
        </w:rPr>
        <w:t> </w:t>
      </w:r>
      <w:r>
        <w:rPr/>
        <w:t>y,</w:t>
      </w:r>
      <w:r>
        <w:rPr>
          <w:spacing w:val="20"/>
        </w:rPr>
        <w:t> </w:t>
      </w:r>
      <w:r>
        <w:rPr/>
        <w:t>en</w:t>
      </w:r>
      <w:r>
        <w:rPr>
          <w:spacing w:val="17"/>
        </w:rPr>
        <w:t> </w:t>
      </w:r>
      <w:r>
        <w:rPr/>
        <w:t>consecuencia,</w:t>
      </w:r>
      <w:r>
        <w:rPr>
          <w:spacing w:val="19"/>
        </w:rPr>
        <w:t> </w:t>
      </w:r>
      <w:r>
        <w:rPr/>
        <w:t>prohibidas,</w:t>
      </w:r>
      <w:r>
        <w:rPr>
          <w:spacing w:val="20"/>
        </w:rPr>
        <w:t> </w:t>
      </w:r>
      <w:r>
        <w:rPr/>
        <w:t>las</w:t>
      </w:r>
      <w:r>
        <w:rPr>
          <w:spacing w:val="21"/>
        </w:rPr>
        <w:t> </w:t>
      </w:r>
      <w:r>
        <w:rPr/>
        <w:t>disposiciones</w:t>
      </w:r>
      <w:r>
        <w:rPr>
          <w:spacing w:val="18"/>
        </w:rPr>
        <w:t> </w:t>
      </w:r>
      <w:r>
        <w:rPr/>
        <w:t>que</w:t>
      </w:r>
      <w:r>
        <w:rPr>
          <w:spacing w:val="-53"/>
        </w:rPr>
        <w:t> </w:t>
      </w:r>
      <w:r>
        <w:rPr/>
        <w:t>contengan</w:t>
      </w:r>
      <w:r>
        <w:rPr>
          <w:spacing w:val="6"/>
        </w:rPr>
        <w:t> </w:t>
      </w:r>
      <w:r>
        <w:rPr/>
        <w:t>prohibiciones</w:t>
      </w:r>
      <w:r>
        <w:rPr>
          <w:spacing w:val="7"/>
        </w:rPr>
        <w:t> </w:t>
      </w:r>
      <w:r>
        <w:rPr/>
        <w:t>de</w:t>
      </w:r>
      <w:r>
        <w:rPr>
          <w:spacing w:val="7"/>
        </w:rPr>
        <w:t> </w:t>
      </w:r>
      <w:r>
        <w:rPr/>
        <w:t>enajenar,</w:t>
      </w:r>
      <w:r>
        <w:rPr>
          <w:spacing w:val="7"/>
        </w:rPr>
        <w:t> </w:t>
      </w:r>
      <w:r>
        <w:rPr/>
        <w:t>o</w:t>
      </w:r>
      <w:r>
        <w:rPr>
          <w:spacing w:val="6"/>
        </w:rPr>
        <w:t> </w:t>
      </w:r>
      <w:r>
        <w:rPr/>
        <w:t>que</w:t>
      </w:r>
      <w:r>
        <w:rPr>
          <w:spacing w:val="7"/>
        </w:rPr>
        <w:t> </w:t>
      </w:r>
      <w:r>
        <w:rPr/>
        <w:t>llamen</w:t>
      </w:r>
      <w:r>
        <w:rPr>
          <w:spacing w:val="6"/>
        </w:rPr>
        <w:t> </w:t>
      </w:r>
      <w:r>
        <w:rPr/>
        <w:t>a</w:t>
      </w:r>
      <w:r>
        <w:rPr>
          <w:spacing w:val="7"/>
        </w:rPr>
        <w:t> </w:t>
      </w:r>
      <w:r>
        <w:rPr/>
        <w:t>un</w:t>
      </w:r>
      <w:r>
        <w:rPr>
          <w:spacing w:val="6"/>
        </w:rPr>
        <w:t> </w:t>
      </w:r>
      <w:r>
        <w:rPr/>
        <w:t>tercero</w:t>
      </w:r>
      <w:r>
        <w:rPr>
          <w:spacing w:val="7"/>
        </w:rPr>
        <w:t> </w:t>
      </w:r>
      <w:r>
        <w:rPr/>
        <w:t>a</w:t>
      </w:r>
      <w:r>
        <w:rPr>
          <w:spacing w:val="7"/>
        </w:rPr>
        <w:t> </w:t>
      </w:r>
      <w:r>
        <w:rPr/>
        <w:t>lo</w:t>
      </w:r>
      <w:r>
        <w:rPr>
          <w:spacing w:val="6"/>
        </w:rPr>
        <w:t> </w:t>
      </w:r>
      <w:r>
        <w:rPr/>
        <w:t>que</w:t>
      </w:r>
      <w:r>
        <w:rPr>
          <w:spacing w:val="7"/>
        </w:rPr>
        <w:t> </w:t>
      </w:r>
      <w:r>
        <w:rPr/>
        <w:t>quede</w:t>
      </w:r>
      <w:r>
        <w:rPr>
          <w:spacing w:val="8"/>
        </w:rPr>
        <w:t> </w:t>
      </w:r>
      <w:r>
        <w:rPr/>
        <w:t>de</w:t>
      </w:r>
      <w:r>
        <w:rPr>
          <w:spacing w:val="6"/>
        </w:rPr>
        <w:t> </w:t>
      </w:r>
      <w:r>
        <w:rPr/>
        <w:t>la</w:t>
      </w:r>
      <w:r>
        <w:rPr>
          <w:spacing w:val="7"/>
        </w:rPr>
        <w:t> </w:t>
      </w:r>
      <w:r>
        <w:rPr/>
        <w:t>herencia</w:t>
      </w:r>
      <w:r>
        <w:rPr>
          <w:spacing w:val="6"/>
        </w:rPr>
        <w:t> </w:t>
      </w:r>
      <w:r>
        <w:rPr/>
        <w:t>por</w:t>
      </w:r>
    </w:p>
    <w:p>
      <w:pPr>
        <w:spacing w:after="0"/>
        <w:jc w:val="center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4"/>
        <w:jc w:val="both"/>
      </w:pPr>
      <w:r>
        <w:rPr/>
        <w:t>la</w:t>
      </w:r>
      <w:r>
        <w:rPr>
          <w:spacing w:val="7"/>
        </w:rPr>
        <w:t> </w:t>
      </w:r>
      <w:r>
        <w:rPr/>
        <w:t>muerte</w:t>
      </w:r>
      <w:r>
        <w:rPr>
          <w:spacing w:val="9"/>
        </w:rPr>
        <w:t> </w:t>
      </w:r>
      <w:r>
        <w:rPr/>
        <w:t>del</w:t>
      </w:r>
      <w:r>
        <w:rPr>
          <w:spacing w:val="10"/>
        </w:rPr>
        <w:t> </w:t>
      </w:r>
      <w:r>
        <w:rPr/>
        <w:t>heredero,</w:t>
      </w:r>
      <w:r>
        <w:rPr>
          <w:spacing w:val="9"/>
        </w:rPr>
        <w:t> </w:t>
      </w:r>
      <w:r>
        <w:rPr/>
        <w:t>o</w:t>
      </w:r>
      <w:r>
        <w:rPr>
          <w:spacing w:val="7"/>
        </w:rPr>
        <w:t> </w:t>
      </w:r>
      <w:r>
        <w:rPr/>
        <w:t>el</w:t>
      </w:r>
      <w:r>
        <w:rPr>
          <w:spacing w:val="7"/>
        </w:rPr>
        <w:t> </w:t>
      </w:r>
      <w:r>
        <w:rPr/>
        <w:t>encargo</w:t>
      </w:r>
      <w:r>
        <w:rPr>
          <w:spacing w:val="9"/>
        </w:rPr>
        <w:t> </w:t>
      </w:r>
      <w:r>
        <w:rPr/>
        <w:t>de</w:t>
      </w:r>
      <w:r>
        <w:rPr>
          <w:spacing w:val="9"/>
        </w:rPr>
        <w:t> </w:t>
      </w:r>
      <w:r>
        <w:rPr/>
        <w:t>prestar</w:t>
      </w:r>
      <w:r>
        <w:rPr>
          <w:spacing w:val="11"/>
        </w:rPr>
        <w:t> </w:t>
      </w:r>
      <w:r>
        <w:rPr/>
        <w:t>a</w:t>
      </w:r>
      <w:r>
        <w:rPr>
          <w:spacing w:val="9"/>
        </w:rPr>
        <w:t> </w:t>
      </w:r>
      <w:r>
        <w:rPr/>
        <w:t>más</w:t>
      </w:r>
      <w:r>
        <w:rPr>
          <w:spacing w:val="6"/>
        </w:rPr>
        <w:t> </w:t>
      </w:r>
      <w:r>
        <w:rPr/>
        <w:t>de</w:t>
      </w:r>
      <w:r>
        <w:rPr>
          <w:spacing w:val="10"/>
        </w:rPr>
        <w:t> </w:t>
      </w:r>
      <w:r>
        <w:rPr/>
        <w:t>una</w:t>
      </w:r>
      <w:r>
        <w:rPr>
          <w:spacing w:val="10"/>
        </w:rPr>
        <w:t> </w:t>
      </w:r>
      <w:r>
        <w:rPr/>
        <w:t>persona</w:t>
      </w:r>
      <w:r>
        <w:rPr>
          <w:spacing w:val="9"/>
        </w:rPr>
        <w:t> </w:t>
      </w:r>
      <w:r>
        <w:rPr/>
        <w:t>sucesivamente</w:t>
      </w:r>
      <w:r>
        <w:rPr>
          <w:spacing w:val="8"/>
        </w:rPr>
        <w:t> </w:t>
      </w:r>
      <w:r>
        <w:rPr/>
        <w:t>cierta</w:t>
      </w:r>
      <w:r>
        <w:rPr>
          <w:spacing w:val="7"/>
        </w:rPr>
        <w:t> </w:t>
      </w:r>
      <w:r>
        <w:rPr/>
        <w:t>renta</w:t>
      </w:r>
      <w:r>
        <w:rPr>
          <w:spacing w:val="-53"/>
        </w:rPr>
        <w:t> </w:t>
      </w:r>
      <w:r>
        <w:rPr/>
        <w:t>o</w:t>
      </w:r>
      <w:r>
        <w:rPr>
          <w:spacing w:val="-2"/>
        </w:rPr>
        <w:t> </w:t>
      </w:r>
      <w:r>
        <w:rPr/>
        <w:t>pensión.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1329.- La obligación que se impone al heredero de invertir ciertas cantidades en obras</w:t>
      </w:r>
      <w:r>
        <w:rPr>
          <w:spacing w:val="1"/>
        </w:rPr>
        <w:t> </w:t>
      </w:r>
      <w:r>
        <w:rPr/>
        <w:t>benéficas, como pensiones para estudiantes, para los pobres o para cualquier establecimiento de</w:t>
      </w:r>
      <w:r>
        <w:rPr>
          <w:spacing w:val="1"/>
        </w:rPr>
        <w:t> </w:t>
      </w:r>
      <w:r>
        <w:rPr/>
        <w:t>beneficencia, no</w:t>
      </w:r>
      <w:r>
        <w:rPr>
          <w:spacing w:val="-1"/>
        </w:rPr>
        <w:t> </w:t>
      </w:r>
      <w:r>
        <w:rPr/>
        <w:t>está</w:t>
      </w:r>
      <w:r>
        <w:rPr>
          <w:spacing w:val="-2"/>
        </w:rPr>
        <w:t> </w:t>
      </w:r>
      <w:r>
        <w:rPr/>
        <w:t>comprendida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prohibición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artículo anterior.</w:t>
      </w:r>
    </w:p>
    <w:p>
      <w:pPr>
        <w:pStyle w:val="BodyText"/>
        <w:spacing w:before="2"/>
      </w:pPr>
    </w:p>
    <w:p>
      <w:pPr>
        <w:pStyle w:val="BodyText"/>
        <w:ind w:left="122" w:right="337"/>
        <w:jc w:val="both"/>
      </w:pPr>
      <w:r>
        <w:rPr/>
        <w:t>Si la carga se impusiere sobre bienes inmuebles y fuere temporal, el heredero o herederos podrán</w:t>
      </w:r>
      <w:r>
        <w:rPr>
          <w:spacing w:val="1"/>
        </w:rPr>
        <w:t> </w:t>
      </w:r>
      <w:r>
        <w:rPr/>
        <w:t>disponer de la finca gravada, sin que cese el gravamen mientras que la inscripción de éste no se</w:t>
      </w:r>
      <w:r>
        <w:rPr>
          <w:spacing w:val="1"/>
        </w:rPr>
        <w:t> </w:t>
      </w:r>
      <w:r>
        <w:rPr/>
        <w:t>cancele.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5"/>
        <w:jc w:val="both"/>
      </w:pPr>
      <w:r>
        <w:rPr/>
        <w:t>Si la carga fuere perpetua, el heredero podrá capitalizarla e imponer el capital a interés con primera</w:t>
      </w:r>
      <w:r>
        <w:rPr>
          <w:spacing w:val="-53"/>
        </w:rPr>
        <w:t> </w:t>
      </w:r>
      <w:r>
        <w:rPr/>
        <w:t>y</w:t>
      </w:r>
      <w:r>
        <w:rPr>
          <w:spacing w:val="-5"/>
        </w:rPr>
        <w:t> </w:t>
      </w:r>
      <w:r>
        <w:rPr/>
        <w:t>suficiente</w:t>
      </w:r>
      <w:r>
        <w:rPr>
          <w:spacing w:val="-1"/>
        </w:rPr>
        <w:t> </w:t>
      </w:r>
      <w:r>
        <w:rPr/>
        <w:t>hipoteca.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8"/>
        <w:jc w:val="both"/>
      </w:pPr>
      <w:r>
        <w:rPr/>
        <w:t>La capitalización e imposición del capital se hará interviniendo la autoridad correspondiente, y con</w:t>
      </w:r>
      <w:r>
        <w:rPr>
          <w:spacing w:val="1"/>
        </w:rPr>
        <w:t> </w:t>
      </w:r>
      <w:r>
        <w:rPr/>
        <w:t>audiencia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 interesados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del</w:t>
      </w:r>
      <w:r>
        <w:rPr>
          <w:spacing w:val="-2"/>
        </w:rPr>
        <w:t> </w:t>
      </w:r>
      <w:r>
        <w:rPr/>
        <w:t>Ministerio</w:t>
      </w:r>
      <w:r>
        <w:rPr>
          <w:spacing w:val="-2"/>
        </w:rPr>
        <w:t> </w:t>
      </w:r>
      <w:r>
        <w:rPr/>
        <w:t>Público.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2850" w:right="3071"/>
        <w:jc w:val="center"/>
      </w:pPr>
      <w:r>
        <w:rPr/>
        <w:t>CAPITULO</w:t>
      </w:r>
      <w:r>
        <w:rPr>
          <w:spacing w:val="-2"/>
        </w:rPr>
        <w:t> </w:t>
      </w:r>
      <w:r>
        <w:rPr/>
        <w:t>IX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54" w:right="380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Nulidad,</w:t>
      </w:r>
      <w:r>
        <w:rPr>
          <w:spacing w:val="-1"/>
        </w:rPr>
        <w:t> </w:t>
      </w:r>
      <w:r>
        <w:rPr/>
        <w:t>Revocación</w:t>
      </w:r>
      <w:r>
        <w:rPr>
          <w:spacing w:val="-1"/>
        </w:rPr>
        <w:t> </w:t>
      </w:r>
      <w:r>
        <w:rPr/>
        <w:t>y</w:t>
      </w:r>
      <w:r>
        <w:rPr>
          <w:spacing w:val="-4"/>
        </w:rPr>
        <w:t> </w:t>
      </w:r>
      <w:r>
        <w:rPr/>
        <w:t>Caducidad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Testamentos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1330.- Es nula la institución de heredero o legatario hecha en memorias o comunicados</w:t>
      </w:r>
      <w:r>
        <w:rPr>
          <w:spacing w:val="1"/>
        </w:rPr>
        <w:t> </w:t>
      </w:r>
      <w:r>
        <w:rPr/>
        <w:t>secretos.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 1331.- Es nulo el testamento que haga el testador bajo la influencia de amenazas contra su</w:t>
      </w:r>
      <w:r>
        <w:rPr>
          <w:spacing w:val="1"/>
        </w:rPr>
        <w:t> </w:t>
      </w:r>
      <w:r>
        <w:rPr/>
        <w:t>persona o</w:t>
      </w:r>
      <w:r>
        <w:rPr>
          <w:spacing w:val="-2"/>
        </w:rPr>
        <w:t> </w:t>
      </w:r>
      <w:r>
        <w:rPr/>
        <w:t>sus</w:t>
      </w:r>
      <w:r>
        <w:rPr>
          <w:spacing w:val="-1"/>
        </w:rPr>
        <w:t> </w:t>
      </w:r>
      <w:r>
        <w:rPr/>
        <w:t>bienes o</w:t>
      </w:r>
      <w:r>
        <w:rPr>
          <w:spacing w:val="-2"/>
        </w:rPr>
        <w:t> </w:t>
      </w:r>
      <w:r>
        <w:rPr/>
        <w:t>contra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persona</w:t>
      </w:r>
      <w:r>
        <w:rPr>
          <w:spacing w:val="-2"/>
        </w:rPr>
        <w:t> </w:t>
      </w:r>
      <w:r>
        <w:rPr/>
        <w:t>o bienes de su</w:t>
      </w:r>
      <w:r>
        <w:rPr>
          <w:spacing w:val="-2"/>
        </w:rPr>
        <w:t> </w:t>
      </w:r>
      <w:r>
        <w:rPr/>
        <w:t>cónyuge 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sus</w:t>
      </w:r>
      <w:r>
        <w:rPr>
          <w:spacing w:val="-1"/>
        </w:rPr>
        <w:t> </w:t>
      </w:r>
      <w:r>
        <w:rPr/>
        <w:t>parientes.</w:t>
      </w:r>
    </w:p>
    <w:p>
      <w:pPr>
        <w:pStyle w:val="BodyText"/>
        <w:spacing w:before="2"/>
      </w:pPr>
    </w:p>
    <w:p>
      <w:pPr>
        <w:pStyle w:val="BodyText"/>
        <w:ind w:left="122" w:right="344"/>
        <w:jc w:val="both"/>
      </w:pPr>
      <w:r>
        <w:rPr/>
        <w:t>ART. 1332.- El testador que se encuentre en el caso del artículo que precede, podrá, luego que</w:t>
      </w:r>
      <w:r>
        <w:rPr>
          <w:spacing w:val="1"/>
        </w:rPr>
        <w:t> </w:t>
      </w:r>
      <w:r>
        <w:rPr/>
        <w:t>cese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violencia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disfrute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libertad</w:t>
      </w:r>
      <w:r>
        <w:rPr>
          <w:spacing w:val="1"/>
        </w:rPr>
        <w:t> </w:t>
      </w:r>
      <w:r>
        <w:rPr/>
        <w:t>completa,</w:t>
      </w:r>
      <w:r>
        <w:rPr>
          <w:spacing w:val="1"/>
        </w:rPr>
        <w:t> </w:t>
      </w:r>
      <w:r>
        <w:rPr/>
        <w:t>revalidar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testamento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mismas</w:t>
      </w:r>
      <w:r>
        <w:rPr>
          <w:spacing w:val="-53"/>
        </w:rPr>
        <w:t> </w:t>
      </w:r>
      <w:r>
        <w:rPr/>
        <w:t>solemnidades</w:t>
      </w:r>
      <w:r>
        <w:rPr>
          <w:spacing w:val="-1"/>
        </w:rPr>
        <w:t> </w:t>
      </w:r>
      <w:r>
        <w:rPr/>
        <w:t>que si</w:t>
      </w:r>
      <w:r>
        <w:rPr>
          <w:spacing w:val="-2"/>
        </w:rPr>
        <w:t> </w:t>
      </w:r>
      <w:r>
        <w:rPr/>
        <w:t>lo</w:t>
      </w:r>
      <w:r>
        <w:rPr>
          <w:spacing w:val="-2"/>
        </w:rPr>
        <w:t> </w:t>
      </w:r>
      <w:r>
        <w:rPr/>
        <w:t>otorgara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nuevo.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contrario</w:t>
      </w:r>
      <w:r>
        <w:rPr>
          <w:spacing w:val="-2"/>
        </w:rPr>
        <w:t> </w:t>
      </w:r>
      <w:r>
        <w:rPr/>
        <w:t>será</w:t>
      </w:r>
      <w:r>
        <w:rPr>
          <w:spacing w:val="2"/>
        </w:rPr>
        <w:t> </w:t>
      </w:r>
      <w:r>
        <w:rPr/>
        <w:t>nula la</w:t>
      </w:r>
      <w:r>
        <w:rPr>
          <w:spacing w:val="-1"/>
        </w:rPr>
        <w:t> </w:t>
      </w:r>
      <w:r>
        <w:rPr/>
        <w:t>revalidación.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1333.-</w:t>
      </w:r>
      <w:r>
        <w:rPr>
          <w:spacing w:val="-1"/>
        </w:rPr>
        <w:t> </w:t>
      </w:r>
      <w:r>
        <w:rPr/>
        <w:t>Es</w:t>
      </w:r>
      <w:r>
        <w:rPr>
          <w:spacing w:val="-2"/>
        </w:rPr>
        <w:t> </w:t>
      </w:r>
      <w:r>
        <w:rPr/>
        <w:t>nulo el</w:t>
      </w:r>
      <w:r>
        <w:rPr>
          <w:spacing w:val="-2"/>
        </w:rPr>
        <w:t> </w:t>
      </w:r>
      <w:r>
        <w:rPr/>
        <w:t>testamento</w:t>
      </w:r>
      <w:r>
        <w:rPr>
          <w:spacing w:val="-2"/>
        </w:rPr>
        <w:t> </w:t>
      </w:r>
      <w:r>
        <w:rPr/>
        <w:t>captado</w:t>
      </w:r>
      <w:r>
        <w:rPr>
          <w:spacing w:val="-3"/>
        </w:rPr>
        <w:t> </w:t>
      </w:r>
      <w:r>
        <w:rPr/>
        <w:t>por</w:t>
      </w:r>
      <w:r>
        <w:rPr>
          <w:spacing w:val="-2"/>
        </w:rPr>
        <w:t> </w:t>
      </w:r>
      <w:r>
        <w:rPr/>
        <w:t>dolo</w:t>
      </w:r>
      <w:r>
        <w:rPr>
          <w:spacing w:val="-1"/>
        </w:rPr>
        <w:t> </w:t>
      </w:r>
      <w:r>
        <w:rPr/>
        <w:t>o fraude.</w:t>
      </w:r>
    </w:p>
    <w:p>
      <w:pPr>
        <w:pStyle w:val="BodyText"/>
      </w:pPr>
    </w:p>
    <w:p>
      <w:pPr>
        <w:pStyle w:val="BodyText"/>
        <w:spacing w:before="1"/>
        <w:ind w:left="122" w:right="341"/>
        <w:jc w:val="both"/>
      </w:pPr>
      <w:r>
        <w:rPr/>
        <w:t>ART. 1334.-</w:t>
      </w:r>
      <w:r>
        <w:rPr>
          <w:spacing w:val="55"/>
        </w:rPr>
        <w:t> </w:t>
      </w:r>
      <w:r>
        <w:rPr/>
        <w:t>El juez que tuviere noticia de que alguno impide a otro testar, se presentará sin</w:t>
      </w:r>
      <w:r>
        <w:rPr>
          <w:spacing w:val="1"/>
        </w:rPr>
        <w:t> </w:t>
      </w:r>
      <w:r>
        <w:rPr/>
        <w:t>demora en la casa del segundo para asegurar el ejercicio de su derecho, y levantará acta en que</w:t>
      </w:r>
      <w:r>
        <w:rPr>
          <w:spacing w:val="1"/>
        </w:rPr>
        <w:t> </w:t>
      </w:r>
      <w:r>
        <w:rPr/>
        <w:t>haga constar el hecho que ha motivado su presencia, la persona o personas que causen la</w:t>
      </w:r>
      <w:r>
        <w:rPr>
          <w:spacing w:val="1"/>
        </w:rPr>
        <w:t> </w:t>
      </w:r>
      <w:r>
        <w:rPr/>
        <w:t>violencia y los medios que al efecto hayan empleado o intentado emplear, y si la persona cuya</w:t>
      </w:r>
      <w:r>
        <w:rPr>
          <w:spacing w:val="1"/>
        </w:rPr>
        <w:t> </w:t>
      </w:r>
      <w:r>
        <w:rPr/>
        <w:t>libertad ampara</w:t>
      </w:r>
      <w:r>
        <w:rPr>
          <w:spacing w:val="-1"/>
        </w:rPr>
        <w:t> </w:t>
      </w:r>
      <w:r>
        <w:rPr/>
        <w:t>hace</w:t>
      </w:r>
      <w:r>
        <w:rPr>
          <w:spacing w:val="-1"/>
        </w:rPr>
        <w:t> </w:t>
      </w:r>
      <w:r>
        <w:rPr/>
        <w:t>uso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derecho.</w:t>
      </w:r>
    </w:p>
    <w:p>
      <w:pPr>
        <w:pStyle w:val="BodyText"/>
      </w:pPr>
    </w:p>
    <w:p>
      <w:pPr>
        <w:pStyle w:val="BodyText"/>
        <w:ind w:left="122" w:right="344"/>
        <w:jc w:val="both"/>
      </w:pPr>
      <w:r>
        <w:rPr/>
        <w:t>ART. 1335.- Es nulo el testamento en que el testador no exprese cumplida</w:t>
      </w:r>
      <w:r>
        <w:rPr>
          <w:spacing w:val="1"/>
        </w:rPr>
        <w:t> </w:t>
      </w:r>
      <w:r>
        <w:rPr/>
        <w:t>y claramente su</w:t>
      </w:r>
      <w:r>
        <w:rPr>
          <w:spacing w:val="1"/>
        </w:rPr>
        <w:t> </w:t>
      </w:r>
      <w:r>
        <w:rPr/>
        <w:t>voluntad,</w:t>
      </w:r>
      <w:r>
        <w:rPr>
          <w:spacing w:val="-3"/>
        </w:rPr>
        <w:t> </w:t>
      </w:r>
      <w:r>
        <w:rPr/>
        <w:t>sino</w:t>
      </w:r>
      <w:r>
        <w:rPr>
          <w:spacing w:val="-2"/>
        </w:rPr>
        <w:t> </w:t>
      </w:r>
      <w:r>
        <w:rPr/>
        <w:t>sólo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señales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monosílabos</w:t>
      </w:r>
      <w:r>
        <w:rPr>
          <w:spacing w:val="6"/>
        </w:rPr>
        <w:t> </w:t>
      </w:r>
      <w:r>
        <w:rPr/>
        <w:t>en</w:t>
      </w:r>
      <w:r>
        <w:rPr>
          <w:spacing w:val="-3"/>
        </w:rPr>
        <w:t> </w:t>
      </w:r>
      <w:r>
        <w:rPr/>
        <w:t>respuesta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las</w:t>
      </w:r>
      <w:r>
        <w:rPr>
          <w:spacing w:val="1"/>
        </w:rPr>
        <w:t> </w:t>
      </w:r>
      <w:r>
        <w:rPr/>
        <w:t>preguntas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le</w:t>
      </w:r>
      <w:r>
        <w:rPr>
          <w:spacing w:val="-1"/>
        </w:rPr>
        <w:t> </w:t>
      </w:r>
      <w:r>
        <w:rPr/>
        <w:t>hacen.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8"/>
        <w:jc w:val="both"/>
      </w:pPr>
      <w:r>
        <w:rPr/>
        <w:t>ART. 1336.- El testador no puede prohibir que se impugne el testamento en los casos en que éste</w:t>
      </w:r>
      <w:r>
        <w:rPr>
          <w:spacing w:val="1"/>
        </w:rPr>
        <w:t> </w:t>
      </w:r>
      <w:r>
        <w:rPr/>
        <w:t>deba ser</w:t>
      </w:r>
      <w:r>
        <w:rPr>
          <w:spacing w:val="-1"/>
        </w:rPr>
        <w:t> </w:t>
      </w:r>
      <w:r>
        <w:rPr/>
        <w:t>nulo</w:t>
      </w:r>
      <w:r>
        <w:rPr>
          <w:spacing w:val="-1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ART.</w:t>
      </w:r>
      <w:r>
        <w:rPr>
          <w:spacing w:val="10"/>
        </w:rPr>
        <w:t> </w:t>
      </w:r>
      <w:r>
        <w:rPr/>
        <w:t>1337.-</w:t>
      </w:r>
      <w:r>
        <w:rPr>
          <w:spacing w:val="13"/>
        </w:rPr>
        <w:t> </w:t>
      </w:r>
      <w:r>
        <w:rPr/>
        <w:t>El</w:t>
      </w:r>
      <w:r>
        <w:rPr>
          <w:spacing w:val="11"/>
        </w:rPr>
        <w:t> </w:t>
      </w:r>
      <w:r>
        <w:rPr/>
        <w:t>testamento</w:t>
      </w:r>
      <w:r>
        <w:rPr>
          <w:spacing w:val="11"/>
        </w:rPr>
        <w:t> </w:t>
      </w:r>
      <w:r>
        <w:rPr/>
        <w:t>es</w:t>
      </w:r>
      <w:r>
        <w:rPr>
          <w:spacing w:val="10"/>
        </w:rPr>
        <w:t> </w:t>
      </w:r>
      <w:r>
        <w:rPr/>
        <w:t>nulo</w:t>
      </w:r>
      <w:r>
        <w:rPr>
          <w:spacing w:val="12"/>
        </w:rPr>
        <w:t> </w:t>
      </w:r>
      <w:r>
        <w:rPr/>
        <w:t>cuando</w:t>
      </w:r>
      <w:r>
        <w:rPr>
          <w:spacing w:val="12"/>
        </w:rPr>
        <w:t> </w:t>
      </w:r>
      <w:r>
        <w:rPr/>
        <w:t>se</w:t>
      </w:r>
      <w:r>
        <w:rPr>
          <w:spacing w:val="10"/>
        </w:rPr>
        <w:t> </w:t>
      </w:r>
      <w:r>
        <w:rPr/>
        <w:t>otorga</w:t>
      </w:r>
      <w:r>
        <w:rPr>
          <w:spacing w:val="14"/>
        </w:rPr>
        <w:t> </w:t>
      </w:r>
      <w:r>
        <w:rPr/>
        <w:t>en</w:t>
      </w:r>
      <w:r>
        <w:rPr>
          <w:spacing w:val="9"/>
        </w:rPr>
        <w:t> </w:t>
      </w:r>
      <w:r>
        <w:rPr/>
        <w:t>contravención</w:t>
      </w:r>
      <w:r>
        <w:rPr>
          <w:spacing w:val="11"/>
        </w:rPr>
        <w:t> </w:t>
      </w:r>
      <w:r>
        <w:rPr/>
        <w:t>a</w:t>
      </w:r>
      <w:r>
        <w:rPr>
          <w:spacing w:val="12"/>
        </w:rPr>
        <w:t> </w:t>
      </w:r>
      <w:r>
        <w:rPr/>
        <w:t>las</w:t>
      </w:r>
      <w:r>
        <w:rPr>
          <w:spacing w:val="10"/>
        </w:rPr>
        <w:t> </w:t>
      </w:r>
      <w:r>
        <w:rPr/>
        <w:t>formas</w:t>
      </w:r>
      <w:r>
        <w:rPr>
          <w:spacing w:val="11"/>
        </w:rPr>
        <w:t> </w:t>
      </w:r>
      <w:r>
        <w:rPr/>
        <w:t>prescritas</w:t>
      </w:r>
      <w:r>
        <w:rPr>
          <w:spacing w:val="10"/>
        </w:rPr>
        <w:t> </w:t>
      </w:r>
      <w:r>
        <w:rPr/>
        <w:t>por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Ley.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</w:t>
      </w:r>
      <w:r>
        <w:rPr>
          <w:spacing w:val="11"/>
        </w:rPr>
        <w:t> </w:t>
      </w:r>
      <w:r>
        <w:rPr/>
        <w:t>1338.-</w:t>
      </w:r>
      <w:r>
        <w:rPr>
          <w:spacing w:val="12"/>
        </w:rPr>
        <w:t> </w:t>
      </w:r>
      <w:r>
        <w:rPr/>
        <w:t>Son</w:t>
      </w:r>
      <w:r>
        <w:rPr>
          <w:spacing w:val="10"/>
        </w:rPr>
        <w:t> </w:t>
      </w:r>
      <w:r>
        <w:rPr/>
        <w:t>nulas</w:t>
      </w:r>
      <w:r>
        <w:rPr>
          <w:spacing w:val="12"/>
        </w:rPr>
        <w:t> </w:t>
      </w:r>
      <w:r>
        <w:rPr/>
        <w:t>la</w:t>
      </w:r>
      <w:r>
        <w:rPr>
          <w:spacing w:val="11"/>
        </w:rPr>
        <w:t> </w:t>
      </w:r>
      <w:r>
        <w:rPr/>
        <w:t>renuncia</w:t>
      </w:r>
      <w:r>
        <w:rPr>
          <w:spacing w:val="12"/>
        </w:rPr>
        <w:t> </w:t>
      </w:r>
      <w:r>
        <w:rPr/>
        <w:t>del</w:t>
      </w:r>
      <w:r>
        <w:rPr>
          <w:spacing w:val="10"/>
        </w:rPr>
        <w:t> </w:t>
      </w:r>
      <w:r>
        <w:rPr/>
        <w:t>derecho</w:t>
      </w:r>
      <w:r>
        <w:rPr>
          <w:spacing w:val="10"/>
        </w:rPr>
        <w:t> </w:t>
      </w:r>
      <w:r>
        <w:rPr/>
        <w:t>de</w:t>
      </w:r>
      <w:r>
        <w:rPr>
          <w:spacing w:val="11"/>
        </w:rPr>
        <w:t> </w:t>
      </w:r>
      <w:r>
        <w:rPr/>
        <w:t>testar</w:t>
      </w:r>
      <w:r>
        <w:rPr>
          <w:spacing w:val="14"/>
        </w:rPr>
        <w:t> </w:t>
      </w:r>
      <w:r>
        <w:rPr/>
        <w:t>y</w:t>
      </w:r>
      <w:r>
        <w:rPr>
          <w:spacing w:val="9"/>
        </w:rPr>
        <w:t> </w:t>
      </w:r>
      <w:r>
        <w:rPr/>
        <w:t>la</w:t>
      </w:r>
      <w:r>
        <w:rPr>
          <w:spacing w:val="11"/>
        </w:rPr>
        <w:t> </w:t>
      </w:r>
      <w:r>
        <w:rPr/>
        <w:t>cláusula</w:t>
      </w:r>
      <w:r>
        <w:rPr>
          <w:spacing w:val="11"/>
        </w:rPr>
        <w:t> </w:t>
      </w:r>
      <w:r>
        <w:rPr/>
        <w:t>en</w:t>
      </w:r>
      <w:r>
        <w:rPr>
          <w:spacing w:val="10"/>
        </w:rPr>
        <w:t> </w:t>
      </w:r>
      <w:r>
        <w:rPr/>
        <w:t>que</w:t>
      </w:r>
      <w:r>
        <w:rPr>
          <w:spacing w:val="11"/>
        </w:rPr>
        <w:t> </w:t>
      </w:r>
      <w:r>
        <w:rPr/>
        <w:t>alguno</w:t>
      </w:r>
      <w:r>
        <w:rPr>
          <w:spacing w:val="10"/>
        </w:rPr>
        <w:t> </w:t>
      </w:r>
      <w:r>
        <w:rPr/>
        <w:t>se</w:t>
      </w:r>
      <w:r>
        <w:rPr>
          <w:spacing w:val="11"/>
        </w:rPr>
        <w:t> </w:t>
      </w:r>
      <w:r>
        <w:rPr/>
        <w:t>obligue</w:t>
      </w:r>
      <w:r>
        <w:rPr>
          <w:spacing w:val="11"/>
        </w:rPr>
        <w:t> </w:t>
      </w:r>
      <w:r>
        <w:rPr/>
        <w:t>a</w:t>
      </w:r>
      <w:r>
        <w:rPr>
          <w:spacing w:val="-53"/>
        </w:rPr>
        <w:t> </w:t>
      </w:r>
      <w:r>
        <w:rPr/>
        <w:t>no</w:t>
      </w:r>
      <w:r>
        <w:rPr>
          <w:spacing w:val="-2"/>
        </w:rPr>
        <w:t> </w:t>
      </w:r>
      <w:r>
        <w:rPr/>
        <w:t>usar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ese</w:t>
      </w:r>
      <w:r>
        <w:rPr>
          <w:spacing w:val="1"/>
        </w:rPr>
        <w:t> </w:t>
      </w:r>
      <w:r>
        <w:rPr/>
        <w:t>derecho,</w:t>
      </w:r>
      <w:r>
        <w:rPr>
          <w:spacing w:val="-2"/>
        </w:rPr>
        <w:t> </w:t>
      </w:r>
      <w:r>
        <w:rPr/>
        <w:t>sino</w:t>
      </w:r>
      <w:r>
        <w:rPr>
          <w:spacing w:val="-2"/>
        </w:rPr>
        <w:t> </w:t>
      </w:r>
      <w:r>
        <w:rPr/>
        <w:t>bajo</w:t>
      </w:r>
      <w:r>
        <w:rPr>
          <w:spacing w:val="-2"/>
        </w:rPr>
        <w:t> </w:t>
      </w:r>
      <w:r>
        <w:rPr/>
        <w:t>ciertas condiciones,</w:t>
      </w:r>
      <w:r>
        <w:rPr>
          <w:spacing w:val="-2"/>
        </w:rPr>
        <w:t> </w:t>
      </w:r>
      <w:r>
        <w:rPr/>
        <w:t>sean éstas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clase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fueren.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1339.-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renuncia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 facultad</w:t>
      </w:r>
      <w:r>
        <w:rPr>
          <w:spacing w:val="-1"/>
        </w:rPr>
        <w:t> </w:t>
      </w:r>
      <w:r>
        <w:rPr/>
        <w:t>de revocar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testamento</w:t>
      </w:r>
      <w:r>
        <w:rPr>
          <w:spacing w:val="-2"/>
        </w:rPr>
        <w:t> </w:t>
      </w:r>
      <w:r>
        <w:rPr/>
        <w:t>es</w:t>
      </w:r>
      <w:r>
        <w:rPr>
          <w:spacing w:val="-2"/>
        </w:rPr>
        <w:t> </w:t>
      </w:r>
      <w:r>
        <w:rPr/>
        <w:t>nula.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1"/>
      </w:pPr>
      <w:r>
        <w:rPr/>
        <w:t>ART. 1340.- El testamento anterior queda revocado de pleno derecho por el posterior perfecto, si el</w:t>
      </w:r>
      <w:r>
        <w:rPr>
          <w:spacing w:val="-53"/>
        </w:rPr>
        <w:t> </w:t>
      </w:r>
      <w:r>
        <w:rPr/>
        <w:t>testador</w:t>
      </w:r>
      <w:r>
        <w:rPr>
          <w:spacing w:val="1"/>
        </w:rPr>
        <w:t> </w:t>
      </w:r>
      <w:r>
        <w:rPr/>
        <w:t>no</w:t>
      </w:r>
      <w:r>
        <w:rPr>
          <w:spacing w:val="-1"/>
        </w:rPr>
        <w:t> </w:t>
      </w:r>
      <w:r>
        <w:rPr/>
        <w:t>expresa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éste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voluntad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aquél</w:t>
      </w:r>
      <w:r>
        <w:rPr>
          <w:spacing w:val="1"/>
        </w:rPr>
        <w:t> </w:t>
      </w:r>
      <w:r>
        <w:rPr/>
        <w:t>subsista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todo o</w:t>
      </w:r>
      <w:r>
        <w:rPr>
          <w:spacing w:val="-1"/>
        </w:rPr>
        <w:t> </w:t>
      </w:r>
      <w:r>
        <w:rPr/>
        <w:t>en parte.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ART.</w:t>
      </w:r>
      <w:r>
        <w:rPr>
          <w:spacing w:val="38"/>
        </w:rPr>
        <w:t> </w:t>
      </w:r>
      <w:r>
        <w:rPr/>
        <w:t>1341.-</w:t>
      </w:r>
      <w:r>
        <w:rPr>
          <w:spacing w:val="39"/>
        </w:rPr>
        <w:t> </w:t>
      </w:r>
      <w:r>
        <w:rPr/>
        <w:t>La</w:t>
      </w:r>
      <w:r>
        <w:rPr>
          <w:spacing w:val="38"/>
        </w:rPr>
        <w:t> </w:t>
      </w:r>
      <w:r>
        <w:rPr/>
        <w:t>revocación</w:t>
      </w:r>
      <w:r>
        <w:rPr>
          <w:spacing w:val="38"/>
        </w:rPr>
        <w:t> </w:t>
      </w:r>
      <w:r>
        <w:rPr/>
        <w:t>producirá</w:t>
      </w:r>
      <w:r>
        <w:rPr>
          <w:spacing w:val="38"/>
        </w:rPr>
        <w:t> </w:t>
      </w:r>
      <w:r>
        <w:rPr/>
        <w:t>su</w:t>
      </w:r>
      <w:r>
        <w:rPr>
          <w:spacing w:val="38"/>
        </w:rPr>
        <w:t> </w:t>
      </w:r>
      <w:r>
        <w:rPr/>
        <w:t>efecto</w:t>
      </w:r>
      <w:r>
        <w:rPr>
          <w:spacing w:val="38"/>
        </w:rPr>
        <w:t> </w:t>
      </w:r>
      <w:r>
        <w:rPr/>
        <w:t>aunque</w:t>
      </w:r>
      <w:r>
        <w:rPr>
          <w:spacing w:val="38"/>
        </w:rPr>
        <w:t> </w:t>
      </w:r>
      <w:r>
        <w:rPr/>
        <w:t>el</w:t>
      </w:r>
      <w:r>
        <w:rPr>
          <w:spacing w:val="37"/>
        </w:rPr>
        <w:t> </w:t>
      </w:r>
      <w:r>
        <w:rPr/>
        <w:t>segundo</w:t>
      </w:r>
      <w:r>
        <w:rPr>
          <w:spacing w:val="38"/>
        </w:rPr>
        <w:t> </w:t>
      </w:r>
      <w:r>
        <w:rPr/>
        <w:t>testamento</w:t>
      </w:r>
      <w:r>
        <w:rPr>
          <w:spacing w:val="38"/>
        </w:rPr>
        <w:t> </w:t>
      </w:r>
      <w:r>
        <w:rPr/>
        <w:t>caduque</w:t>
      </w:r>
      <w:r>
        <w:rPr>
          <w:spacing w:val="37"/>
        </w:rPr>
        <w:t> </w:t>
      </w:r>
      <w:r>
        <w:rPr/>
        <w:t>por</w:t>
      </w:r>
      <w:r>
        <w:rPr>
          <w:spacing w:val="40"/>
        </w:rPr>
        <w:t> </w:t>
      </w:r>
      <w:r>
        <w:rPr/>
        <w:t>la</w:t>
      </w:r>
      <w:r>
        <w:rPr>
          <w:spacing w:val="-53"/>
        </w:rPr>
        <w:t> </w:t>
      </w:r>
      <w:r>
        <w:rPr/>
        <w:t>incapacidad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renuncia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heredero</w:t>
      </w:r>
      <w:r>
        <w:rPr>
          <w:spacing w:val="-1"/>
        </w:rPr>
        <w:t> </w:t>
      </w:r>
      <w:r>
        <w:rPr/>
        <w:t>o 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legatarios</w:t>
      </w:r>
      <w:r>
        <w:rPr>
          <w:spacing w:val="-1"/>
        </w:rPr>
        <w:t> </w:t>
      </w:r>
      <w:r>
        <w:rPr/>
        <w:t>nuevamente</w:t>
      </w:r>
      <w:r>
        <w:rPr>
          <w:spacing w:val="-1"/>
        </w:rPr>
        <w:t> </w:t>
      </w:r>
      <w:r>
        <w:rPr/>
        <w:t>nombrados.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ART.</w:t>
      </w:r>
      <w:r>
        <w:rPr>
          <w:spacing w:val="21"/>
        </w:rPr>
        <w:t> </w:t>
      </w:r>
      <w:r>
        <w:rPr/>
        <w:t>1342.-</w:t>
      </w:r>
      <w:r>
        <w:rPr>
          <w:spacing w:val="25"/>
        </w:rPr>
        <w:t> </w:t>
      </w:r>
      <w:r>
        <w:rPr/>
        <w:t>EL</w:t>
      </w:r>
      <w:r>
        <w:rPr>
          <w:spacing w:val="22"/>
        </w:rPr>
        <w:t> </w:t>
      </w:r>
      <w:r>
        <w:rPr/>
        <w:t>testamento</w:t>
      </w:r>
      <w:r>
        <w:rPr>
          <w:spacing w:val="21"/>
        </w:rPr>
        <w:t> </w:t>
      </w:r>
      <w:r>
        <w:rPr/>
        <w:t>anterior</w:t>
      </w:r>
      <w:r>
        <w:rPr>
          <w:spacing w:val="22"/>
        </w:rPr>
        <w:t> </w:t>
      </w:r>
      <w:r>
        <w:rPr/>
        <w:t>recobrará,</w:t>
      </w:r>
      <w:r>
        <w:rPr>
          <w:spacing w:val="21"/>
        </w:rPr>
        <w:t> </w:t>
      </w:r>
      <w:r>
        <w:rPr/>
        <w:t>no</w:t>
      </w:r>
      <w:r>
        <w:rPr>
          <w:spacing w:val="22"/>
        </w:rPr>
        <w:t> </w:t>
      </w:r>
      <w:r>
        <w:rPr/>
        <w:t>obstante</w:t>
      </w:r>
      <w:r>
        <w:rPr>
          <w:spacing w:val="24"/>
        </w:rPr>
        <w:t> </w:t>
      </w:r>
      <w:r>
        <w:rPr/>
        <w:t>su</w:t>
      </w:r>
      <w:r>
        <w:rPr>
          <w:spacing w:val="22"/>
        </w:rPr>
        <w:t> </w:t>
      </w:r>
      <w:r>
        <w:rPr/>
        <w:t>fuerza,</w:t>
      </w:r>
      <w:r>
        <w:rPr>
          <w:spacing w:val="21"/>
        </w:rPr>
        <w:t> </w:t>
      </w:r>
      <w:r>
        <w:rPr/>
        <w:t>si</w:t>
      </w:r>
      <w:r>
        <w:rPr>
          <w:spacing w:val="21"/>
        </w:rPr>
        <w:t> </w:t>
      </w:r>
      <w:r>
        <w:rPr/>
        <w:t>el</w:t>
      </w:r>
      <w:r>
        <w:rPr>
          <w:spacing w:val="21"/>
        </w:rPr>
        <w:t> </w:t>
      </w:r>
      <w:r>
        <w:rPr/>
        <w:t>testador,</w:t>
      </w:r>
      <w:r>
        <w:rPr>
          <w:spacing w:val="24"/>
        </w:rPr>
        <w:t> </w:t>
      </w:r>
      <w:r>
        <w:rPr/>
        <w:t>revocado</w:t>
      </w:r>
      <w:r>
        <w:rPr>
          <w:spacing w:val="24"/>
        </w:rPr>
        <w:t> </w:t>
      </w:r>
      <w:r>
        <w:rPr/>
        <w:t>el</w:t>
      </w:r>
      <w:r>
        <w:rPr>
          <w:spacing w:val="-52"/>
        </w:rPr>
        <w:t> </w:t>
      </w:r>
      <w:r>
        <w:rPr/>
        <w:t>posterior,</w:t>
      </w:r>
      <w:r>
        <w:rPr>
          <w:spacing w:val="1"/>
        </w:rPr>
        <w:t> </w:t>
      </w:r>
      <w:r>
        <w:rPr/>
        <w:t>declara</w:t>
      </w:r>
      <w:r>
        <w:rPr>
          <w:spacing w:val="-1"/>
        </w:rPr>
        <w:t> </w:t>
      </w:r>
      <w:r>
        <w:rPr/>
        <w:t>ser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voluntad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primero</w:t>
      </w:r>
      <w:r>
        <w:rPr>
          <w:spacing w:val="-1"/>
        </w:rPr>
        <w:t> </w:t>
      </w:r>
      <w:r>
        <w:rPr/>
        <w:t>subsista.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</w:pPr>
      <w:r>
        <w:rPr/>
        <w:t>ART.</w:t>
      </w:r>
      <w:r>
        <w:rPr>
          <w:spacing w:val="27"/>
        </w:rPr>
        <w:t> </w:t>
      </w:r>
      <w:r>
        <w:rPr/>
        <w:t>1343.-</w:t>
      </w:r>
      <w:r>
        <w:rPr>
          <w:spacing w:val="32"/>
        </w:rPr>
        <w:t> </w:t>
      </w:r>
      <w:r>
        <w:rPr/>
        <w:t>Las</w:t>
      </w:r>
      <w:r>
        <w:rPr>
          <w:spacing w:val="30"/>
        </w:rPr>
        <w:t> </w:t>
      </w:r>
      <w:r>
        <w:rPr/>
        <w:t>disposiciones</w:t>
      </w:r>
      <w:r>
        <w:rPr>
          <w:spacing w:val="28"/>
        </w:rPr>
        <w:t> </w:t>
      </w:r>
      <w:r>
        <w:rPr/>
        <w:t>testamentarias</w:t>
      </w:r>
      <w:r>
        <w:rPr>
          <w:spacing w:val="29"/>
        </w:rPr>
        <w:t> </w:t>
      </w:r>
      <w:r>
        <w:rPr/>
        <w:t>caducan</w:t>
      </w:r>
      <w:r>
        <w:rPr>
          <w:spacing w:val="30"/>
        </w:rPr>
        <w:t> </w:t>
      </w:r>
      <w:r>
        <w:rPr/>
        <w:t>y</w:t>
      </w:r>
      <w:r>
        <w:rPr>
          <w:spacing w:val="26"/>
        </w:rPr>
        <w:t> </w:t>
      </w:r>
      <w:r>
        <w:rPr/>
        <w:t>quedan</w:t>
      </w:r>
      <w:r>
        <w:rPr>
          <w:spacing w:val="28"/>
        </w:rPr>
        <w:t> </w:t>
      </w:r>
      <w:r>
        <w:rPr/>
        <w:t>sin</w:t>
      </w:r>
      <w:r>
        <w:rPr>
          <w:spacing w:val="31"/>
        </w:rPr>
        <w:t> </w:t>
      </w:r>
      <w:r>
        <w:rPr/>
        <w:t>efecto,</w:t>
      </w:r>
      <w:r>
        <w:rPr>
          <w:spacing w:val="27"/>
        </w:rPr>
        <w:t> </w:t>
      </w:r>
      <w:r>
        <w:rPr/>
        <w:t>en</w:t>
      </w:r>
      <w:r>
        <w:rPr>
          <w:spacing w:val="28"/>
        </w:rPr>
        <w:t> </w:t>
      </w:r>
      <w:r>
        <w:rPr/>
        <w:t>lo</w:t>
      </w:r>
      <w:r>
        <w:rPr>
          <w:spacing w:val="28"/>
        </w:rPr>
        <w:t> </w:t>
      </w:r>
      <w:r>
        <w:rPr/>
        <w:t>relativo</w:t>
      </w:r>
      <w:r>
        <w:rPr>
          <w:spacing w:val="28"/>
        </w:rPr>
        <w:t> </w:t>
      </w:r>
      <w:r>
        <w:rPr/>
        <w:t>a</w:t>
      </w:r>
      <w:r>
        <w:rPr>
          <w:spacing w:val="30"/>
        </w:rPr>
        <w:t> </w:t>
      </w:r>
      <w:r>
        <w:rPr/>
        <w:t>los</w:t>
      </w:r>
      <w:r>
        <w:rPr>
          <w:spacing w:val="-52"/>
        </w:rPr>
        <w:t> </w:t>
      </w:r>
      <w:r>
        <w:rPr/>
        <w:t>herederos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legatarios: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4"/>
      </w:pPr>
      <w:r>
        <w:rPr/>
        <w:t>I.-</w:t>
      </w:r>
      <w:r>
        <w:rPr>
          <w:spacing w:val="3"/>
        </w:rPr>
        <w:t> </w:t>
      </w:r>
      <w:r>
        <w:rPr/>
        <w:t>Si</w:t>
      </w:r>
      <w:r>
        <w:rPr>
          <w:spacing w:val="4"/>
        </w:rPr>
        <w:t> </w:t>
      </w:r>
      <w:r>
        <w:rPr/>
        <w:t>el</w:t>
      </w:r>
      <w:r>
        <w:rPr>
          <w:spacing w:val="4"/>
        </w:rPr>
        <w:t> </w:t>
      </w:r>
      <w:r>
        <w:rPr/>
        <w:t>heredero</w:t>
      </w:r>
      <w:r>
        <w:rPr>
          <w:spacing w:val="2"/>
        </w:rPr>
        <w:t> </w:t>
      </w:r>
      <w:r>
        <w:rPr/>
        <w:t>o</w:t>
      </w:r>
      <w:r>
        <w:rPr>
          <w:spacing w:val="5"/>
        </w:rPr>
        <w:t> </w:t>
      </w:r>
      <w:r>
        <w:rPr/>
        <w:t>legatario</w:t>
      </w:r>
      <w:r>
        <w:rPr>
          <w:spacing w:val="2"/>
        </w:rPr>
        <w:t> </w:t>
      </w:r>
      <w:r>
        <w:rPr/>
        <w:t>muere</w:t>
      </w:r>
      <w:r>
        <w:rPr>
          <w:spacing w:val="1"/>
        </w:rPr>
        <w:t> </w:t>
      </w:r>
      <w:r>
        <w:rPr/>
        <w:t>antes</w:t>
      </w:r>
      <w:r>
        <w:rPr>
          <w:spacing w:val="3"/>
        </w:rPr>
        <w:t> </w:t>
      </w:r>
      <w:r>
        <w:rPr/>
        <w:t>que</w:t>
      </w:r>
      <w:r>
        <w:rPr>
          <w:spacing w:val="2"/>
        </w:rPr>
        <w:t> </w:t>
      </w:r>
      <w:r>
        <w:rPr/>
        <w:t>el</w:t>
      </w:r>
      <w:r>
        <w:rPr>
          <w:spacing w:val="1"/>
        </w:rPr>
        <w:t> </w:t>
      </w:r>
      <w:r>
        <w:rPr/>
        <w:t>testador</w:t>
      </w:r>
      <w:r>
        <w:rPr>
          <w:spacing w:val="3"/>
        </w:rPr>
        <w:t> </w:t>
      </w:r>
      <w:r>
        <w:rPr/>
        <w:t>o</w:t>
      </w:r>
      <w:r>
        <w:rPr>
          <w:spacing w:val="2"/>
        </w:rPr>
        <w:t> </w:t>
      </w:r>
      <w:r>
        <w:rPr/>
        <w:t>antes</w:t>
      </w:r>
      <w:r>
        <w:rPr>
          <w:spacing w:val="4"/>
        </w:rPr>
        <w:t> </w:t>
      </w:r>
      <w:r>
        <w:rPr/>
        <w:t>de</w:t>
      </w:r>
      <w:r>
        <w:rPr>
          <w:spacing w:val="1"/>
        </w:rPr>
        <w:t> </w:t>
      </w:r>
      <w:r>
        <w:rPr/>
        <w:t>que</w:t>
      </w:r>
      <w:r>
        <w:rPr>
          <w:spacing w:val="2"/>
        </w:rPr>
        <w:t> </w:t>
      </w:r>
      <w:r>
        <w:rPr/>
        <w:t>se</w:t>
      </w:r>
      <w:r>
        <w:rPr>
          <w:spacing w:val="2"/>
        </w:rPr>
        <w:t> </w:t>
      </w:r>
      <w:r>
        <w:rPr/>
        <w:t>cumpla</w:t>
      </w:r>
      <w:r>
        <w:rPr>
          <w:spacing w:val="4"/>
        </w:rPr>
        <w:t> </w:t>
      </w:r>
      <w:r>
        <w:rPr/>
        <w:t>la</w:t>
      </w:r>
      <w:r>
        <w:rPr>
          <w:spacing w:val="2"/>
        </w:rPr>
        <w:t> </w:t>
      </w:r>
      <w:r>
        <w:rPr/>
        <w:t>condición</w:t>
      </w:r>
      <w:r>
        <w:rPr>
          <w:spacing w:val="4"/>
        </w:rPr>
        <w:t> </w:t>
      </w:r>
      <w:r>
        <w:rPr/>
        <w:t>de</w:t>
      </w:r>
      <w:r>
        <w:rPr>
          <w:spacing w:val="-53"/>
        </w:rPr>
        <w:t> </w:t>
      </w:r>
      <w:r>
        <w:rPr/>
        <w:t>que dependa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herencia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el legado;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0" w:lineRule="auto"/>
        <w:ind w:left="122" w:right="2367"/>
      </w:pPr>
      <w:r>
        <w:rPr/>
        <w:t>II.-</w:t>
      </w:r>
      <w:r>
        <w:rPr>
          <w:spacing w:val="-2"/>
        </w:rPr>
        <w:t> </w:t>
      </w:r>
      <w:r>
        <w:rPr/>
        <w:t>Si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heredero</w:t>
      </w:r>
      <w:r>
        <w:rPr>
          <w:spacing w:val="-1"/>
        </w:rPr>
        <w:t> </w:t>
      </w:r>
      <w:r>
        <w:rPr/>
        <w:t>o</w:t>
      </w:r>
      <w:r>
        <w:rPr>
          <w:spacing w:val="-3"/>
        </w:rPr>
        <w:t> </w:t>
      </w:r>
      <w:r>
        <w:rPr/>
        <w:t>legatario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hace</w:t>
      </w:r>
      <w:r>
        <w:rPr>
          <w:spacing w:val="-1"/>
        </w:rPr>
        <w:t> </w:t>
      </w:r>
      <w:r>
        <w:rPr/>
        <w:t>incapaz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recibir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herencia</w:t>
      </w:r>
      <w:r>
        <w:rPr>
          <w:spacing w:val="-3"/>
        </w:rPr>
        <w:t> </w:t>
      </w:r>
      <w:r>
        <w:rPr/>
        <w:t>o</w:t>
      </w:r>
      <w:r>
        <w:rPr>
          <w:spacing w:val="-1"/>
        </w:rPr>
        <w:t> </w:t>
      </w:r>
      <w:r>
        <w:rPr/>
        <w:t>legado;</w:t>
      </w:r>
      <w:r>
        <w:rPr>
          <w:spacing w:val="-53"/>
        </w:rPr>
        <w:t> </w:t>
      </w:r>
      <w:r>
        <w:rPr/>
        <w:t>III.-</w:t>
      </w:r>
      <w:r>
        <w:rPr>
          <w:spacing w:val="-1"/>
        </w:rPr>
        <w:t> </w:t>
      </w:r>
      <w:r>
        <w:rPr/>
        <w:t>Si</w:t>
      </w:r>
      <w:r>
        <w:rPr>
          <w:spacing w:val="-2"/>
        </w:rPr>
        <w:t> </w:t>
      </w:r>
      <w:r>
        <w:rPr/>
        <w:t>renuncia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derecho.</w:t>
      </w:r>
    </w:p>
    <w:p>
      <w:pPr>
        <w:pStyle w:val="BodyText"/>
        <w:ind w:left="122" w:right="347"/>
        <w:jc w:val="both"/>
      </w:pPr>
      <w:r>
        <w:rPr/>
        <w:t>ART. 1344.- La disposición testamentaria que contenga condición de suceso pasado o presente</w:t>
      </w:r>
      <w:r>
        <w:rPr>
          <w:spacing w:val="1"/>
        </w:rPr>
        <w:t> </w:t>
      </w:r>
      <w:r>
        <w:rPr/>
        <w:t>desconocidos, no caduca aunque la noticia del hecho se adquiera después de la muerte del</w:t>
      </w:r>
      <w:r>
        <w:rPr>
          <w:spacing w:val="1"/>
        </w:rPr>
        <w:t> </w:t>
      </w:r>
      <w:r>
        <w:rPr/>
        <w:t>heredero</w:t>
      </w:r>
      <w:r>
        <w:rPr>
          <w:spacing w:val="-2"/>
        </w:rPr>
        <w:t> </w:t>
      </w:r>
      <w:r>
        <w:rPr/>
        <w:t>o legatario,</w:t>
      </w:r>
      <w:r>
        <w:rPr>
          <w:spacing w:val="-1"/>
        </w:rPr>
        <w:t> </w:t>
      </w:r>
      <w:r>
        <w:rPr/>
        <w:t>cuyos</w:t>
      </w:r>
      <w:r>
        <w:rPr>
          <w:spacing w:val="1"/>
        </w:rPr>
        <w:t> </w:t>
      </w:r>
      <w:r>
        <w:rPr/>
        <w:t>derechos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transmiten</w:t>
      </w:r>
      <w:r>
        <w:rPr>
          <w:spacing w:val="-2"/>
        </w:rPr>
        <w:t> </w:t>
      </w:r>
      <w:r>
        <w:rPr/>
        <w:t>a sus respectivos</w:t>
      </w:r>
      <w:r>
        <w:rPr>
          <w:spacing w:val="-1"/>
        </w:rPr>
        <w:t> </w:t>
      </w:r>
      <w:r>
        <w:rPr/>
        <w:t>herederos.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2850" w:right="3073"/>
        <w:jc w:val="center"/>
      </w:pPr>
      <w:r>
        <w:rPr/>
        <w:t>TITULO</w:t>
      </w:r>
      <w:r>
        <w:rPr>
          <w:spacing w:val="-6"/>
        </w:rPr>
        <w:t> </w:t>
      </w:r>
      <w:r>
        <w:rPr/>
        <w:t>TERCERO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2850" w:right="3073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Forma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Testamentos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850" w:right="3071"/>
        <w:jc w:val="center"/>
      </w:pPr>
      <w:r>
        <w:rPr/>
        <w:t>Disposiciones</w:t>
      </w:r>
      <w:r>
        <w:rPr>
          <w:spacing w:val="-5"/>
        </w:rPr>
        <w:t> </w:t>
      </w:r>
      <w:r>
        <w:rPr/>
        <w:t>Generales</w:t>
      </w:r>
    </w:p>
    <w:p>
      <w:pPr>
        <w:pStyle w:val="BodyText"/>
      </w:pPr>
    </w:p>
    <w:p>
      <w:pPr>
        <w:pStyle w:val="BodyText"/>
        <w:spacing w:line="480" w:lineRule="auto" w:before="1"/>
        <w:ind w:left="122" w:right="2664"/>
      </w:pPr>
      <w:r>
        <w:rPr/>
        <w:t>ART.</w:t>
      </w:r>
      <w:r>
        <w:rPr>
          <w:spacing w:val="-3"/>
        </w:rPr>
        <w:t> </w:t>
      </w:r>
      <w:r>
        <w:rPr/>
        <w:t>1345.-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testamento,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cuanto a</w:t>
      </w:r>
      <w:r>
        <w:rPr>
          <w:spacing w:val="-3"/>
        </w:rPr>
        <w:t> </w:t>
      </w:r>
      <w:r>
        <w:rPr/>
        <w:t>su</w:t>
      </w:r>
      <w:r>
        <w:rPr>
          <w:spacing w:val="-2"/>
        </w:rPr>
        <w:t> </w:t>
      </w:r>
      <w:r>
        <w:rPr/>
        <w:t>forma,</w:t>
      </w:r>
      <w:r>
        <w:rPr>
          <w:spacing w:val="-2"/>
        </w:rPr>
        <w:t> </w:t>
      </w:r>
      <w:r>
        <w:rPr/>
        <w:t>es</w:t>
      </w:r>
      <w:r>
        <w:rPr>
          <w:spacing w:val="-2"/>
        </w:rPr>
        <w:t> </w:t>
      </w:r>
      <w:r>
        <w:rPr/>
        <w:t>ordinario</w:t>
      </w:r>
      <w:r>
        <w:rPr>
          <w:spacing w:val="-2"/>
        </w:rPr>
        <w:t> </w:t>
      </w:r>
      <w:r>
        <w:rPr/>
        <w:t>o especial.</w:t>
      </w:r>
      <w:r>
        <w:rPr>
          <w:spacing w:val="-53"/>
        </w:rPr>
        <w:t> </w:t>
      </w:r>
      <w:r>
        <w:rPr/>
        <w:t>ART.</w:t>
      </w:r>
      <w:r>
        <w:rPr>
          <w:spacing w:val="-2"/>
        </w:rPr>
        <w:t> </w:t>
      </w:r>
      <w:r>
        <w:rPr/>
        <w:t>1346.- El</w:t>
      </w:r>
      <w:r>
        <w:rPr>
          <w:spacing w:val="-2"/>
        </w:rPr>
        <w:t> </w:t>
      </w:r>
      <w:r>
        <w:rPr/>
        <w:t>ordinario</w:t>
      </w:r>
      <w:r>
        <w:rPr>
          <w:spacing w:val="-1"/>
        </w:rPr>
        <w:t> </w:t>
      </w:r>
      <w:r>
        <w:rPr/>
        <w:t>puede</w:t>
      </w:r>
      <w:r>
        <w:rPr>
          <w:spacing w:val="-1"/>
        </w:rPr>
        <w:t> </w:t>
      </w:r>
      <w:r>
        <w:rPr/>
        <w:t>ser:</w:t>
      </w:r>
    </w:p>
    <w:p>
      <w:pPr>
        <w:pStyle w:val="BodyText"/>
        <w:spacing w:line="229" w:lineRule="exact"/>
        <w:ind w:left="122"/>
        <w:jc w:val="both"/>
      </w:pPr>
      <w:r>
        <w:rPr/>
        <w:t>I.-</w:t>
      </w:r>
      <w:r>
        <w:rPr>
          <w:spacing w:val="-3"/>
        </w:rPr>
        <w:t> </w:t>
      </w:r>
      <w:r>
        <w:rPr/>
        <w:t>Público</w:t>
      </w:r>
      <w:r>
        <w:rPr>
          <w:spacing w:val="-3"/>
        </w:rPr>
        <w:t> </w:t>
      </w:r>
      <w:r>
        <w:rPr/>
        <w:t>abierto;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II.-</w:t>
      </w:r>
      <w:r>
        <w:rPr>
          <w:spacing w:val="-3"/>
        </w:rPr>
        <w:t> </w:t>
      </w:r>
      <w:r>
        <w:rPr/>
        <w:t>Público</w:t>
      </w:r>
      <w:r>
        <w:rPr>
          <w:spacing w:val="-3"/>
        </w:rPr>
        <w:t> </w:t>
      </w:r>
      <w:r>
        <w:rPr/>
        <w:t>cerrado;</w:t>
      </w:r>
      <w:r>
        <w:rPr>
          <w:spacing w:val="-1"/>
        </w:rPr>
        <w:t> </w:t>
      </w:r>
      <w:r>
        <w:rPr/>
        <w:t>y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2003)</w:t>
      </w:r>
    </w:p>
    <w:p>
      <w:pPr>
        <w:pStyle w:val="BodyText"/>
        <w:ind w:left="122"/>
        <w:jc w:val="both"/>
      </w:pPr>
      <w:r>
        <w:rPr/>
        <w:t>III.-</w:t>
      </w:r>
      <w:r>
        <w:rPr>
          <w:spacing w:val="-3"/>
        </w:rPr>
        <w:t> </w:t>
      </w:r>
      <w:r>
        <w:rPr/>
        <w:t>Público</w:t>
      </w:r>
      <w:r>
        <w:rPr>
          <w:spacing w:val="-4"/>
        </w:rPr>
        <w:t> </w:t>
      </w:r>
      <w:r>
        <w:rPr/>
        <w:t>simplificado,</w:t>
      </w:r>
      <w:r>
        <w:rPr>
          <w:spacing w:val="-1"/>
        </w:rPr>
        <w:t> </w:t>
      </w:r>
      <w:r>
        <w:rPr/>
        <w:t>y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(ADICIONADA,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 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2003)</w:t>
      </w:r>
    </w:p>
    <w:p>
      <w:pPr>
        <w:pStyle w:val="BodyText"/>
        <w:spacing w:before="3"/>
        <w:ind w:left="122"/>
      </w:pPr>
      <w:r>
        <w:rPr/>
        <w:t>IV.</w:t>
      </w:r>
      <w:r>
        <w:rPr>
          <w:spacing w:val="-3"/>
        </w:rPr>
        <w:t> </w:t>
      </w:r>
      <w:r>
        <w:rPr/>
        <w:t>Ológrafo.</w:t>
      </w:r>
    </w:p>
    <w:p>
      <w:pPr>
        <w:pStyle w:val="BodyText"/>
        <w:spacing w:before="1"/>
      </w:pPr>
    </w:p>
    <w:p>
      <w:pPr>
        <w:pStyle w:val="BodyText"/>
        <w:spacing w:line="477" w:lineRule="auto"/>
        <w:ind w:left="122" w:right="6079"/>
      </w:pPr>
      <w:r>
        <w:rPr/>
        <w:t>ART.</w:t>
      </w:r>
      <w:r>
        <w:rPr>
          <w:spacing w:val="-3"/>
        </w:rPr>
        <w:t> </w:t>
      </w:r>
      <w:r>
        <w:rPr/>
        <w:t>1347.-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especial</w:t>
      </w:r>
      <w:r>
        <w:rPr>
          <w:spacing w:val="-2"/>
        </w:rPr>
        <w:t> </w:t>
      </w:r>
      <w:r>
        <w:rPr/>
        <w:t>puede</w:t>
      </w:r>
      <w:r>
        <w:rPr>
          <w:spacing w:val="-3"/>
        </w:rPr>
        <w:t> </w:t>
      </w:r>
      <w:r>
        <w:rPr/>
        <w:t>ser:</w:t>
      </w:r>
      <w:r>
        <w:rPr>
          <w:spacing w:val="-52"/>
        </w:rPr>
        <w:t> </w:t>
      </w:r>
      <w:r>
        <w:rPr/>
        <w:t>I.-</w:t>
      </w:r>
      <w:r>
        <w:rPr>
          <w:spacing w:val="-1"/>
        </w:rPr>
        <w:t> </w:t>
      </w:r>
      <w:r>
        <w:rPr/>
        <w:t>Privado;</w:t>
      </w:r>
    </w:p>
    <w:p>
      <w:pPr>
        <w:pStyle w:val="BodyText"/>
        <w:spacing w:before="4"/>
        <w:ind w:left="122"/>
        <w:jc w:val="both"/>
      </w:pPr>
      <w:r>
        <w:rPr/>
        <w:t>II.-</w:t>
      </w:r>
      <w:r>
        <w:rPr>
          <w:spacing w:val="-3"/>
        </w:rPr>
        <w:t> </w:t>
      </w:r>
      <w:r>
        <w:rPr/>
        <w:t>Militar;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III.-</w:t>
      </w:r>
      <w:r>
        <w:rPr>
          <w:spacing w:val="-2"/>
        </w:rPr>
        <w:t> </w:t>
      </w:r>
      <w:r>
        <w:rPr/>
        <w:t>Marítimo;</w:t>
      </w:r>
      <w:r>
        <w:rPr>
          <w:spacing w:val="-1"/>
        </w:rPr>
        <w:t> </w:t>
      </w:r>
      <w:r>
        <w:rPr/>
        <w:t>y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/>
      </w:pPr>
      <w:r>
        <w:rPr/>
        <w:t>IV.-</w:t>
      </w:r>
      <w:r>
        <w:rPr>
          <w:spacing w:val="-2"/>
        </w:rPr>
        <w:t> </w:t>
      </w:r>
      <w:r>
        <w:rPr/>
        <w:t>Hecho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país</w:t>
      </w:r>
      <w:r>
        <w:rPr>
          <w:spacing w:val="-1"/>
        </w:rPr>
        <w:t> </w:t>
      </w:r>
      <w:r>
        <w:rPr/>
        <w:t>extranjero.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ART.</w:t>
      </w:r>
      <w:r>
        <w:rPr>
          <w:spacing w:val="-3"/>
        </w:rPr>
        <w:t> </w:t>
      </w:r>
      <w:r>
        <w:rPr/>
        <w:t>1348.-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pueden</w:t>
      </w:r>
      <w:r>
        <w:rPr>
          <w:spacing w:val="-2"/>
        </w:rPr>
        <w:t> </w:t>
      </w:r>
      <w:r>
        <w:rPr/>
        <w:t>ser testigos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testamento: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122" w:right="5012"/>
      </w:pPr>
      <w:r>
        <w:rPr/>
        <w:t>I.-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amanuenses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notario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autorice;</w:t>
      </w:r>
      <w:r>
        <w:rPr>
          <w:spacing w:val="-52"/>
        </w:rPr>
        <w:t> </w:t>
      </w:r>
      <w:r>
        <w:rPr/>
        <w:t>II.-</w:t>
      </w:r>
      <w:r>
        <w:rPr>
          <w:spacing w:val="-1"/>
        </w:rPr>
        <w:t> </w:t>
      </w:r>
      <w:r>
        <w:rPr/>
        <w:t>Los menores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edad;</w:t>
      </w:r>
    </w:p>
    <w:p>
      <w:pPr>
        <w:pStyle w:val="BodyText"/>
        <w:spacing w:line="480" w:lineRule="auto"/>
        <w:ind w:left="122" w:right="5700"/>
      </w:pPr>
      <w:r>
        <w:rPr/>
        <w:t>III.-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no</w:t>
      </w:r>
      <w:r>
        <w:rPr>
          <w:spacing w:val="-3"/>
        </w:rPr>
        <w:t> </w:t>
      </w:r>
      <w:r>
        <w:rPr/>
        <w:t>estén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su</w:t>
      </w:r>
      <w:r>
        <w:rPr>
          <w:spacing w:val="-1"/>
        </w:rPr>
        <w:t> </w:t>
      </w:r>
      <w:r>
        <w:rPr/>
        <w:t>sano</w:t>
      </w:r>
      <w:r>
        <w:rPr>
          <w:spacing w:val="-3"/>
        </w:rPr>
        <w:t> </w:t>
      </w:r>
      <w:r>
        <w:rPr/>
        <w:t>juicio;</w:t>
      </w:r>
      <w:r>
        <w:rPr>
          <w:spacing w:val="-52"/>
        </w:rPr>
        <w:t> </w:t>
      </w:r>
      <w:r>
        <w:rPr/>
        <w:t>IV.-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ciegos,</w:t>
      </w:r>
      <w:r>
        <w:rPr>
          <w:spacing w:val="-1"/>
        </w:rPr>
        <w:t> </w:t>
      </w:r>
      <w:r>
        <w:rPr/>
        <w:t>sordos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mudos;</w:t>
      </w:r>
    </w:p>
    <w:p>
      <w:pPr>
        <w:pStyle w:val="BodyText"/>
        <w:ind w:left="122"/>
      </w:pPr>
      <w:r>
        <w:rPr/>
        <w:t>V.-</w:t>
      </w:r>
      <w:r>
        <w:rPr>
          <w:spacing w:val="-3"/>
        </w:rPr>
        <w:t> </w:t>
      </w:r>
      <w:r>
        <w:rPr/>
        <w:t>Los que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entiendan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idioma</w:t>
      </w:r>
      <w:r>
        <w:rPr>
          <w:spacing w:val="-4"/>
        </w:rPr>
        <w:t> </w:t>
      </w:r>
      <w:r>
        <w:rPr/>
        <w:t>español;</w:t>
      </w:r>
    </w:p>
    <w:p>
      <w:pPr>
        <w:pStyle w:val="BodyText"/>
      </w:pPr>
    </w:p>
    <w:p>
      <w:pPr>
        <w:pStyle w:val="BodyText"/>
        <w:ind w:left="122" w:right="340"/>
        <w:jc w:val="both"/>
      </w:pPr>
      <w:r>
        <w:rPr/>
        <w:t>VI.-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herederos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legatarios;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descendientes,</w:t>
      </w:r>
      <w:r>
        <w:rPr>
          <w:spacing w:val="1"/>
        </w:rPr>
        <w:t> </w:t>
      </w:r>
      <w:r>
        <w:rPr/>
        <w:t>ascendientes,</w:t>
      </w:r>
      <w:r>
        <w:rPr>
          <w:spacing w:val="1"/>
        </w:rPr>
        <w:t> </w:t>
      </w:r>
      <w:r>
        <w:rPr/>
        <w:t>cónyuge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hermanos.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concurso como testigo de una de las personas a que se refiere esta fracción, sólo produce como</w:t>
      </w:r>
      <w:r>
        <w:rPr>
          <w:spacing w:val="1"/>
        </w:rPr>
        <w:t> </w:t>
      </w:r>
      <w:r>
        <w:rPr/>
        <w:t>efecto</w:t>
      </w:r>
      <w:r>
        <w:rPr>
          <w:spacing w:val="-2"/>
        </w:rPr>
        <w:t> </w:t>
      </w:r>
      <w:r>
        <w:rPr/>
        <w:t>la nulidad</w:t>
      </w:r>
      <w:r>
        <w:rPr>
          <w:spacing w:val="-1"/>
        </w:rPr>
        <w:t> </w:t>
      </w:r>
      <w:r>
        <w:rPr/>
        <w:t>de la</w:t>
      </w:r>
      <w:r>
        <w:rPr>
          <w:spacing w:val="-2"/>
        </w:rPr>
        <w:t> </w:t>
      </w:r>
      <w:r>
        <w:rPr/>
        <w:t>disposición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beneficie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ella o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sus mencionados</w:t>
      </w:r>
      <w:r>
        <w:rPr>
          <w:spacing w:val="-1"/>
        </w:rPr>
        <w:t> </w:t>
      </w:r>
      <w:r>
        <w:rPr/>
        <w:t>parientes;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VII.-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hayan</w:t>
      </w:r>
      <w:r>
        <w:rPr>
          <w:spacing w:val="-3"/>
        </w:rPr>
        <w:t> </w:t>
      </w:r>
      <w:r>
        <w:rPr/>
        <w:t>sido</w:t>
      </w:r>
      <w:r>
        <w:rPr>
          <w:spacing w:val="-3"/>
        </w:rPr>
        <w:t> </w:t>
      </w:r>
      <w:r>
        <w:rPr/>
        <w:t>condenados por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delito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falsedad;</w:t>
      </w:r>
    </w:p>
    <w:p>
      <w:pPr>
        <w:pStyle w:val="BodyText"/>
      </w:pPr>
    </w:p>
    <w:p>
      <w:pPr>
        <w:pStyle w:val="BodyText"/>
        <w:spacing w:before="1"/>
        <w:ind w:left="122"/>
        <w:jc w:val="both"/>
      </w:pPr>
      <w:r>
        <w:rPr/>
        <w:t>VIII.-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estén</w:t>
      </w:r>
      <w:r>
        <w:rPr>
          <w:spacing w:val="-3"/>
        </w:rPr>
        <w:t> </w:t>
      </w:r>
      <w:r>
        <w:rPr/>
        <w:t>domiciliados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lugar donde</w:t>
      </w:r>
      <w:r>
        <w:rPr>
          <w:spacing w:val="2"/>
        </w:rPr>
        <w:t> </w:t>
      </w:r>
      <w:r>
        <w:rPr/>
        <w:t>se</w:t>
      </w:r>
      <w:r>
        <w:rPr>
          <w:spacing w:val="-2"/>
        </w:rPr>
        <w:t> </w:t>
      </w:r>
      <w:r>
        <w:rPr/>
        <w:t>otorgue el</w:t>
      </w:r>
      <w:r>
        <w:rPr>
          <w:spacing w:val="-2"/>
        </w:rPr>
        <w:t> </w:t>
      </w:r>
      <w:r>
        <w:rPr/>
        <w:t>testamento.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2003)</w:t>
      </w:r>
    </w:p>
    <w:p>
      <w:pPr>
        <w:pStyle w:val="BodyText"/>
        <w:spacing w:before="3"/>
        <w:ind w:left="122" w:right="343"/>
        <w:jc w:val="both"/>
      </w:pPr>
      <w:r>
        <w:rPr/>
        <w:t>ART. 1349.- Cuando el testador ignore el idioma español, un intérprete nombrado por el mismo</w:t>
      </w:r>
      <w:r>
        <w:rPr>
          <w:spacing w:val="1"/>
        </w:rPr>
        <w:t> </w:t>
      </w:r>
      <w:r>
        <w:rPr/>
        <w:t>testador</w:t>
      </w:r>
      <w:r>
        <w:rPr>
          <w:spacing w:val="-2"/>
        </w:rPr>
        <w:t> </w:t>
      </w:r>
      <w:r>
        <w:rPr/>
        <w:t>concurrirá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acto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firmará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testamento.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 1350.- Tanto el notario como los testigos que intervengan en cualquier testamento deberán</w:t>
      </w:r>
      <w:r>
        <w:rPr>
          <w:spacing w:val="1"/>
        </w:rPr>
        <w:t> </w:t>
      </w:r>
      <w:r>
        <w:rPr/>
        <w:t>conocer al testador o cerciorarse de algún modo de su identidad, y de que se halla en su cabal</w:t>
      </w:r>
      <w:r>
        <w:rPr>
          <w:spacing w:val="1"/>
        </w:rPr>
        <w:t> </w:t>
      </w:r>
      <w:r>
        <w:rPr/>
        <w:t>juicio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libre</w:t>
      </w:r>
      <w:r>
        <w:rPr>
          <w:spacing w:val="2"/>
        </w:rPr>
        <w:t> </w:t>
      </w:r>
      <w:r>
        <w:rPr/>
        <w:t>de</w:t>
      </w:r>
      <w:r>
        <w:rPr>
          <w:spacing w:val="-1"/>
        </w:rPr>
        <w:t> </w:t>
      </w:r>
      <w:r>
        <w:rPr/>
        <w:t>cualquiera</w:t>
      </w:r>
      <w:r>
        <w:rPr>
          <w:spacing w:val="2"/>
        </w:rPr>
        <w:t> </w:t>
      </w:r>
      <w:r>
        <w:rPr/>
        <w:t>coacción.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ART. 1351.- Si la identidad del testador no pudiere ser verificada, se declarará esta circunstancia</w:t>
      </w:r>
      <w:r>
        <w:rPr>
          <w:spacing w:val="1"/>
        </w:rPr>
        <w:t> </w:t>
      </w:r>
      <w:r>
        <w:rPr/>
        <w:t>por el notario o por los testigos, en su caso, agregando uno u otros, todas las señales que</w:t>
      </w:r>
      <w:r>
        <w:rPr>
          <w:spacing w:val="1"/>
        </w:rPr>
        <w:t> </w:t>
      </w:r>
      <w:r>
        <w:rPr/>
        <w:t>caractericen la</w:t>
      </w:r>
      <w:r>
        <w:rPr>
          <w:spacing w:val="-1"/>
        </w:rPr>
        <w:t> </w:t>
      </w:r>
      <w:r>
        <w:rPr/>
        <w:t>persona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aquél.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8"/>
        <w:jc w:val="both"/>
      </w:pPr>
      <w:r>
        <w:rPr/>
        <w:t>ART. 1352.- En el caso del artículo que precede, no tendrá validez el testamento mientras no se</w:t>
      </w:r>
      <w:r>
        <w:rPr>
          <w:spacing w:val="1"/>
        </w:rPr>
        <w:t> </w:t>
      </w:r>
      <w:r>
        <w:rPr/>
        <w:t>justifique la</w:t>
      </w:r>
      <w:r>
        <w:rPr>
          <w:spacing w:val="1"/>
        </w:rPr>
        <w:t> </w:t>
      </w:r>
      <w:r>
        <w:rPr/>
        <w:t>identidad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testador.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02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2022)</w:t>
      </w:r>
    </w:p>
    <w:p>
      <w:pPr>
        <w:pStyle w:val="BodyText"/>
        <w:spacing w:before="4"/>
        <w:ind w:left="122" w:right="338"/>
        <w:jc w:val="both"/>
      </w:pPr>
      <w:r>
        <w:rPr/>
        <w:t>ART.</w:t>
      </w:r>
      <w:r>
        <w:rPr>
          <w:spacing w:val="1"/>
        </w:rPr>
        <w:t> </w:t>
      </w:r>
      <w:r>
        <w:rPr/>
        <w:t>1353.-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prohíbe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notarios</w:t>
      </w:r>
      <w:r>
        <w:rPr>
          <w:spacing w:val="1"/>
        </w:rPr>
        <w:t> </w:t>
      </w:r>
      <w:r>
        <w:rPr/>
        <w:t>y a</w:t>
      </w:r>
      <w:r>
        <w:rPr>
          <w:spacing w:val="1"/>
        </w:rPr>
        <w:t> </w:t>
      </w:r>
      <w:r>
        <w:rPr/>
        <w:t>cualquier</w:t>
      </w:r>
      <w:r>
        <w:rPr>
          <w:spacing w:val="1"/>
        </w:rPr>
        <w:t> </w:t>
      </w:r>
      <w:r>
        <w:rPr/>
        <w:t>otras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hayan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redactar</w:t>
      </w:r>
      <w:r>
        <w:rPr>
          <w:spacing w:val="1"/>
        </w:rPr>
        <w:t> </w:t>
      </w:r>
      <w:r>
        <w:rPr/>
        <w:t>disposiciones de última voluntad, dejar hojas en blanco y servirse de abreviaturas o cifras, bajo la</w:t>
      </w:r>
      <w:r>
        <w:rPr>
          <w:spacing w:val="1"/>
        </w:rPr>
        <w:t> </w:t>
      </w:r>
      <w:r>
        <w:rPr/>
        <w:t>pena de ochenta a cien días del valor de la unidad</w:t>
      </w:r>
      <w:r>
        <w:rPr>
          <w:spacing w:val="1"/>
        </w:rPr>
        <w:t> </w:t>
      </w:r>
      <w:r>
        <w:rPr/>
        <w:t>de medida</w:t>
      </w:r>
      <w:r>
        <w:rPr>
          <w:spacing w:val="1"/>
        </w:rPr>
        <w:t> </w:t>
      </w:r>
      <w:r>
        <w:rPr/>
        <w:t>y actualización de multa a los</w:t>
      </w:r>
      <w:r>
        <w:rPr>
          <w:spacing w:val="1"/>
        </w:rPr>
        <w:t> </w:t>
      </w:r>
      <w:r>
        <w:rPr/>
        <w:t>notarios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mitad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los que no</w:t>
      </w:r>
      <w:r>
        <w:rPr>
          <w:spacing w:val="1"/>
        </w:rPr>
        <w:t> </w:t>
      </w:r>
      <w:r>
        <w:rPr/>
        <w:t>lo</w:t>
      </w:r>
      <w:r>
        <w:rPr>
          <w:spacing w:val="-1"/>
        </w:rPr>
        <w:t> </w:t>
      </w:r>
      <w:r>
        <w:rPr/>
        <w:t>fueren.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1354.- El notario que hubiere autorizado el testamento, debe dar aviso</w:t>
      </w:r>
      <w:r>
        <w:rPr>
          <w:spacing w:val="55"/>
        </w:rPr>
        <w:t> </w:t>
      </w:r>
      <w:r>
        <w:rPr/>
        <w:t>a los interesados</w:t>
      </w:r>
      <w:r>
        <w:rPr>
          <w:spacing w:val="1"/>
        </w:rPr>
        <w:t> </w:t>
      </w:r>
      <w:r>
        <w:rPr/>
        <w:t>luego que sepa la muerte del testador. Si no lo hace, es responsable de los daños y perjuicios que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dilación</w:t>
      </w:r>
      <w:r>
        <w:rPr>
          <w:spacing w:val="-1"/>
        </w:rPr>
        <w:t> </w:t>
      </w:r>
      <w:r>
        <w:rPr/>
        <w:t>ocasione.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1355.- Lo dispuesto en el artículo que precede se observará también por cualquiera</w:t>
      </w:r>
      <w:r>
        <w:rPr>
          <w:spacing w:val="55"/>
        </w:rPr>
        <w:t> </w:t>
      </w:r>
      <w:r>
        <w:rPr/>
        <w:t>que</w:t>
      </w:r>
      <w:r>
        <w:rPr>
          <w:spacing w:val="1"/>
        </w:rPr>
        <w:t> </w:t>
      </w:r>
      <w:r>
        <w:rPr/>
        <w:t>tenga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-1"/>
        </w:rPr>
        <w:t> </w:t>
      </w:r>
      <w:r>
        <w:rPr/>
        <w:t>poder un</w:t>
      </w:r>
      <w:r>
        <w:rPr>
          <w:spacing w:val="-1"/>
        </w:rPr>
        <w:t> </w:t>
      </w:r>
      <w:r>
        <w:rPr/>
        <w:t>testamento.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1356.-</w:t>
      </w:r>
      <w:r>
        <w:rPr>
          <w:spacing w:val="-2"/>
        </w:rPr>
        <w:t> </w:t>
      </w:r>
      <w:r>
        <w:rPr/>
        <w:t>Si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interesados</w:t>
      </w:r>
      <w:r>
        <w:rPr>
          <w:spacing w:val="-1"/>
        </w:rPr>
        <w:t> </w:t>
      </w:r>
      <w:r>
        <w:rPr/>
        <w:t>están</w:t>
      </w:r>
      <w:r>
        <w:rPr>
          <w:spacing w:val="-1"/>
        </w:rPr>
        <w:t> </w:t>
      </w:r>
      <w:r>
        <w:rPr/>
        <w:t>ausentes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son</w:t>
      </w:r>
      <w:r>
        <w:rPr>
          <w:spacing w:val="-3"/>
        </w:rPr>
        <w:t> </w:t>
      </w:r>
      <w:r>
        <w:rPr/>
        <w:t>desconocidos,</w:t>
      </w:r>
      <w:r>
        <w:rPr>
          <w:spacing w:val="-3"/>
        </w:rPr>
        <w:t> </w:t>
      </w:r>
      <w:r>
        <w:rPr/>
        <w:t>la noticia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dará</w:t>
      </w:r>
      <w:r>
        <w:rPr>
          <w:spacing w:val="-3"/>
        </w:rPr>
        <w:t> </w:t>
      </w:r>
      <w:r>
        <w:rPr/>
        <w:t>al</w:t>
      </w:r>
      <w:r>
        <w:rPr>
          <w:spacing w:val="-2"/>
        </w:rPr>
        <w:t> </w:t>
      </w:r>
      <w:r>
        <w:rPr/>
        <w:t>juez.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2850" w:right="3070"/>
        <w:jc w:val="center"/>
      </w:pPr>
      <w:r>
        <w:rPr/>
        <w:t>Del</w:t>
      </w:r>
      <w:r>
        <w:rPr>
          <w:spacing w:val="-4"/>
        </w:rPr>
        <w:t> </w:t>
      </w:r>
      <w:r>
        <w:rPr/>
        <w:t>Testamento</w:t>
      </w:r>
      <w:r>
        <w:rPr>
          <w:spacing w:val="-3"/>
        </w:rPr>
        <w:t> </w:t>
      </w:r>
      <w:r>
        <w:rPr/>
        <w:t>Público</w:t>
      </w:r>
      <w:r>
        <w:rPr>
          <w:spacing w:val="-2"/>
        </w:rPr>
        <w:t> </w:t>
      </w:r>
      <w:r>
        <w:rPr/>
        <w:t>Abierto</w:t>
      </w:r>
    </w:p>
    <w:p>
      <w:pPr>
        <w:pStyle w:val="BodyText"/>
        <w:spacing w:before="9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2003)</w:t>
      </w:r>
    </w:p>
    <w:p>
      <w:pPr>
        <w:pStyle w:val="BodyText"/>
        <w:spacing w:before="2"/>
        <w:ind w:left="122" w:right="345"/>
        <w:jc w:val="both"/>
      </w:pPr>
      <w:r>
        <w:rPr/>
        <w:t>ART. 1357. Testamento Público Abierto es el que se otorga ante notario, de conformidad con las</w:t>
      </w:r>
      <w:r>
        <w:rPr>
          <w:spacing w:val="1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-1"/>
        </w:rPr>
        <w:t> </w:t>
      </w:r>
      <w:r>
        <w:rPr/>
        <w:t>Capítulo.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P.O.30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before="3"/>
        <w:ind w:left="122" w:right="347"/>
        <w:jc w:val="both"/>
      </w:pPr>
      <w:r>
        <w:rPr/>
        <w:t>ART. 1357. Bis. Siempre que se otorgue un testamento ante notario público, éste deberá formular</w:t>
      </w:r>
      <w:r>
        <w:rPr>
          <w:spacing w:val="1"/>
        </w:rPr>
        <w:t> </w:t>
      </w:r>
      <w:r>
        <w:rPr/>
        <w:t>aviso</w:t>
      </w:r>
      <w:r>
        <w:rPr>
          <w:spacing w:val="-2"/>
        </w:rPr>
        <w:t> </w:t>
      </w:r>
      <w:r>
        <w:rPr/>
        <w:t>de testamento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la Dirección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Notariado,</w:t>
      </w:r>
      <w:r>
        <w:rPr>
          <w:spacing w:val="2"/>
        </w:rPr>
        <w:t> </w:t>
      </w:r>
      <w:r>
        <w:rPr/>
        <w:t>ya</w:t>
      </w:r>
      <w:r>
        <w:rPr>
          <w:spacing w:val="-2"/>
        </w:rPr>
        <w:t> </w:t>
      </w:r>
      <w:r>
        <w:rPr/>
        <w:t>sea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escrito</w:t>
      </w:r>
      <w:r>
        <w:rPr>
          <w:spacing w:val="-2"/>
        </w:rPr>
        <w:t> </w:t>
      </w:r>
      <w:r>
        <w:rPr/>
        <w:t>o de</w:t>
      </w:r>
      <w:r>
        <w:rPr>
          <w:spacing w:val="-1"/>
        </w:rPr>
        <w:t> </w:t>
      </w:r>
      <w:r>
        <w:rPr/>
        <w:t>manera</w:t>
      </w:r>
      <w:r>
        <w:rPr>
          <w:spacing w:val="1"/>
        </w:rPr>
        <w:t> </w:t>
      </w:r>
      <w:r>
        <w:rPr/>
        <w:t>electrónica.</w:t>
      </w:r>
    </w:p>
    <w:p>
      <w:pPr>
        <w:pStyle w:val="BodyText"/>
        <w:spacing w:before="2"/>
      </w:pPr>
    </w:p>
    <w:p>
      <w:pPr>
        <w:pStyle w:val="BodyText"/>
        <w:ind w:left="122" w:right="337"/>
        <w:jc w:val="both"/>
      </w:pPr>
      <w:r>
        <w:rPr/>
        <w:t>La Dirección del Notariado remitirá tal aviso al Registro Nacional de Avisos de Testamento, por vía</w:t>
      </w:r>
      <w:r>
        <w:rPr>
          <w:spacing w:val="1"/>
        </w:rPr>
        <w:t> </w:t>
      </w:r>
      <w:r>
        <w:rPr/>
        <w:t>electrónica, dentro de los cinco días hábiles siguientes, con los datos conducentes señalados en la</w:t>
      </w:r>
      <w:r>
        <w:rPr>
          <w:spacing w:val="1"/>
        </w:rPr>
        <w:t> </w:t>
      </w:r>
      <w:r>
        <w:rPr/>
        <w:t>legislación aplicable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su</w:t>
      </w:r>
      <w:r>
        <w:rPr>
          <w:spacing w:val="-1"/>
        </w:rPr>
        <w:t> </w:t>
      </w:r>
      <w:r>
        <w:rPr/>
        <w:t>reglamento.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2003)</w:t>
      </w:r>
    </w:p>
    <w:p>
      <w:pPr>
        <w:pStyle w:val="BodyText"/>
        <w:spacing w:before="3"/>
        <w:ind w:left="122" w:right="342"/>
        <w:jc w:val="both"/>
      </w:pPr>
      <w:r>
        <w:rPr/>
        <w:t>ART. 1358. El testador expresará de modo claro y terminante su voluntad al notario. El notario</w:t>
      </w:r>
      <w:r>
        <w:rPr>
          <w:spacing w:val="1"/>
        </w:rPr>
        <w:t> </w:t>
      </w:r>
      <w:r>
        <w:rPr/>
        <w:t>redactará por escrito las cláusulas del testamento sujetándose estrictamente a la voluntad del</w:t>
      </w:r>
      <w:r>
        <w:rPr>
          <w:spacing w:val="1"/>
        </w:rPr>
        <w:t> </w:t>
      </w:r>
      <w:r>
        <w:rPr/>
        <w:t>testador, y las leerá en voz alta para que éste manifieste si está conforme. Si lo estuviere, firmarán</w:t>
      </w:r>
      <w:r>
        <w:rPr>
          <w:spacing w:val="1"/>
        </w:rPr>
        <w:t> </w:t>
      </w:r>
      <w:r>
        <w:rPr/>
        <w:t>la escritura el testador, el notario y, en su caso, los testigos y el intérprete; asentándose el lugar,</w:t>
      </w:r>
      <w:r>
        <w:rPr>
          <w:spacing w:val="1"/>
        </w:rPr>
        <w:t> </w:t>
      </w:r>
      <w:r>
        <w:rPr/>
        <w:t>año,</w:t>
      </w:r>
      <w:r>
        <w:rPr>
          <w:spacing w:val="-2"/>
        </w:rPr>
        <w:t> </w:t>
      </w:r>
      <w:r>
        <w:rPr/>
        <w:t>mes,</w:t>
      </w:r>
      <w:r>
        <w:rPr>
          <w:spacing w:val="-1"/>
        </w:rPr>
        <w:t> </w:t>
      </w:r>
      <w:r>
        <w:rPr/>
        <w:t>día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hora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hubiere</w:t>
      </w:r>
      <w:r>
        <w:rPr>
          <w:spacing w:val="-1"/>
        </w:rPr>
        <w:t> </w:t>
      </w:r>
      <w:r>
        <w:rPr/>
        <w:t>sido</w:t>
      </w:r>
      <w:r>
        <w:rPr>
          <w:spacing w:val="-2"/>
        </w:rPr>
        <w:t> </w:t>
      </w:r>
      <w:r>
        <w:rPr/>
        <w:t>otorgado.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2003)</w:t>
      </w:r>
    </w:p>
    <w:p>
      <w:pPr>
        <w:pStyle w:val="BodyText"/>
        <w:spacing w:before="3"/>
        <w:ind w:left="122" w:right="341"/>
        <w:jc w:val="both"/>
      </w:pPr>
      <w:r>
        <w:rPr/>
        <w:t>ART. 1359. En los casos previstos en los artículos 1360, 1361 y 1362 de este Código, así como</w:t>
      </w:r>
      <w:r>
        <w:rPr>
          <w:spacing w:val="1"/>
        </w:rPr>
        <w:t> </w:t>
      </w:r>
      <w:r>
        <w:rPr/>
        <w:t>cuando el testador o el notario lo soliciten, dos testigos deberán concurrir al acto de otorgamiento y</w:t>
      </w:r>
      <w:r>
        <w:rPr>
          <w:spacing w:val="-53"/>
        </w:rPr>
        <w:t> </w:t>
      </w:r>
      <w:r>
        <w:rPr/>
        <w:t>firmarán el testamento. Los testigos instrumentales a que se refiere este artículo podrán intervenir,</w:t>
      </w:r>
      <w:r>
        <w:rPr>
          <w:spacing w:val="1"/>
        </w:rPr>
        <w:t> </w:t>
      </w:r>
      <w:r>
        <w:rPr/>
        <w:t>además,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testigos de</w:t>
      </w:r>
      <w:r>
        <w:rPr>
          <w:spacing w:val="1"/>
        </w:rPr>
        <w:t> </w:t>
      </w:r>
      <w:r>
        <w:rPr/>
        <w:t>conocimiento.</w:t>
      </w:r>
    </w:p>
    <w:p>
      <w:pPr>
        <w:pStyle w:val="BodyText"/>
      </w:pPr>
    </w:p>
    <w:p>
      <w:pPr>
        <w:pStyle w:val="BodyText"/>
        <w:ind w:left="122" w:right="352"/>
        <w:jc w:val="both"/>
      </w:pPr>
      <w:r>
        <w:rPr/>
        <w:t>Si alguno de los testigos no supiere firmar, imprimirá su huella digital; pero cuando menos deberá</w:t>
      </w:r>
      <w:r>
        <w:rPr>
          <w:spacing w:val="1"/>
        </w:rPr>
        <w:t> </w:t>
      </w:r>
      <w:r>
        <w:rPr/>
        <w:t>constar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firma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un</w:t>
      </w:r>
      <w:r>
        <w:rPr>
          <w:spacing w:val="1"/>
        </w:rPr>
        <w:t> </w:t>
      </w:r>
      <w:r>
        <w:rPr/>
        <w:t>testigo.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2003)</w:t>
      </w:r>
    </w:p>
    <w:p>
      <w:pPr>
        <w:pStyle w:val="BodyText"/>
        <w:spacing w:before="3"/>
        <w:ind w:left="122" w:right="350"/>
        <w:jc w:val="both"/>
      </w:pPr>
      <w:r>
        <w:rPr/>
        <w:t>ART. 1360. Cuando el testador declare que no sabe o no puede firmar el testamento, uno de los</w:t>
      </w:r>
      <w:r>
        <w:rPr>
          <w:spacing w:val="1"/>
        </w:rPr>
        <w:t> </w:t>
      </w:r>
      <w:r>
        <w:rPr/>
        <w:t>testigos</w:t>
      </w:r>
      <w:r>
        <w:rPr>
          <w:spacing w:val="-1"/>
        </w:rPr>
        <w:t> </w:t>
      </w:r>
      <w:r>
        <w:rPr/>
        <w:t>firmará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ruego del</w:t>
      </w:r>
      <w:r>
        <w:rPr>
          <w:spacing w:val="1"/>
        </w:rPr>
        <w:t> </w:t>
      </w:r>
      <w:r>
        <w:rPr/>
        <w:t>testador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éste</w:t>
      </w:r>
      <w:r>
        <w:rPr>
          <w:spacing w:val="-1"/>
        </w:rPr>
        <w:t> </w:t>
      </w:r>
      <w:r>
        <w:rPr/>
        <w:t>imprimirá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huella</w:t>
      </w:r>
      <w:r>
        <w:rPr>
          <w:spacing w:val="-1"/>
        </w:rPr>
        <w:t> </w:t>
      </w:r>
      <w:r>
        <w:rPr/>
        <w:t>digital.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2003)</w:t>
      </w:r>
    </w:p>
    <w:p>
      <w:pPr>
        <w:pStyle w:val="BodyText"/>
        <w:spacing w:before="3"/>
        <w:ind w:left="122" w:right="346"/>
        <w:jc w:val="both"/>
      </w:pPr>
      <w:r>
        <w:rPr/>
        <w:t>ART. 1361. Cuando el testador sea ciego o no pueda o no sepa leer, se dará lectura al testamento</w:t>
      </w:r>
      <w:r>
        <w:rPr>
          <w:spacing w:val="1"/>
        </w:rPr>
        <w:t> </w:t>
      </w:r>
      <w:r>
        <w:rPr/>
        <w:t>dos veces: una por el notario como está prescrito en el artículo 1358, y otra en igual forma, por uno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los testigos u</w:t>
      </w:r>
      <w:r>
        <w:rPr>
          <w:spacing w:val="1"/>
        </w:rPr>
        <w:t> </w:t>
      </w:r>
      <w:r>
        <w:rPr/>
        <w:t>otra</w:t>
      </w:r>
      <w:r>
        <w:rPr>
          <w:spacing w:val="1"/>
        </w:rPr>
        <w:t> </w:t>
      </w:r>
      <w:r>
        <w:rPr/>
        <w:t>persona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testador</w:t>
      </w:r>
      <w:r>
        <w:rPr>
          <w:spacing w:val="2"/>
        </w:rPr>
        <w:t> </w:t>
      </w:r>
      <w:r>
        <w:rPr/>
        <w:t>designe.</w:t>
      </w:r>
    </w:p>
    <w:p>
      <w:pPr>
        <w:pStyle w:val="BodyText"/>
        <w:spacing w:before="2"/>
      </w:pPr>
    </w:p>
    <w:p>
      <w:pPr>
        <w:pStyle w:val="BodyText"/>
        <w:ind w:left="122" w:right="343"/>
        <w:jc w:val="both"/>
      </w:pPr>
      <w:r>
        <w:rPr/>
        <w:t>ART.</w:t>
      </w:r>
      <w:r>
        <w:rPr>
          <w:spacing w:val="1"/>
        </w:rPr>
        <w:t> </w:t>
      </w:r>
      <w:r>
        <w:rPr/>
        <w:t>1362.-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fuere</w:t>
      </w:r>
      <w:r>
        <w:rPr>
          <w:spacing w:val="1"/>
        </w:rPr>
        <w:t> </w:t>
      </w:r>
      <w:r>
        <w:rPr/>
        <w:t>enteramente</w:t>
      </w:r>
      <w:r>
        <w:rPr>
          <w:spacing w:val="1"/>
        </w:rPr>
        <w:t> </w:t>
      </w:r>
      <w:r>
        <w:rPr/>
        <w:t>sordo,</w:t>
      </w:r>
      <w:r>
        <w:rPr>
          <w:spacing w:val="1"/>
        </w:rPr>
        <w:t> </w:t>
      </w:r>
      <w:r>
        <w:rPr/>
        <w:t>pero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sepa</w:t>
      </w:r>
      <w:r>
        <w:rPr>
          <w:spacing w:val="1"/>
        </w:rPr>
        <w:t> </w:t>
      </w:r>
      <w:r>
        <w:rPr/>
        <w:t>leer,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dar</w:t>
      </w:r>
      <w:r>
        <w:rPr>
          <w:spacing w:val="1"/>
        </w:rPr>
        <w:t> </w:t>
      </w:r>
      <w:r>
        <w:rPr/>
        <w:t>lectura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testamento;</w:t>
      </w:r>
      <w:r>
        <w:rPr>
          <w:spacing w:val="-2"/>
        </w:rPr>
        <w:t> </w:t>
      </w:r>
      <w:r>
        <w:rPr/>
        <w:t>si</w:t>
      </w:r>
      <w:r>
        <w:rPr>
          <w:spacing w:val="-3"/>
        </w:rPr>
        <w:t> </w:t>
      </w:r>
      <w:r>
        <w:rPr/>
        <w:t>no</w:t>
      </w:r>
      <w:r>
        <w:rPr>
          <w:spacing w:val="-2"/>
        </w:rPr>
        <w:t> </w:t>
      </w:r>
      <w:r>
        <w:rPr/>
        <w:t>supiere</w:t>
      </w:r>
      <w:r>
        <w:rPr>
          <w:spacing w:val="1"/>
        </w:rPr>
        <w:t> </w:t>
      </w:r>
      <w:r>
        <w:rPr/>
        <w:t>o no</w:t>
      </w:r>
      <w:r>
        <w:rPr>
          <w:spacing w:val="-2"/>
        </w:rPr>
        <w:t> </w:t>
      </w:r>
      <w:r>
        <w:rPr/>
        <w:t>pudiere</w:t>
      </w:r>
      <w:r>
        <w:rPr>
          <w:spacing w:val="1"/>
        </w:rPr>
        <w:t> </w:t>
      </w:r>
      <w:r>
        <w:rPr/>
        <w:t>hacerlo,</w:t>
      </w:r>
      <w:r>
        <w:rPr>
          <w:spacing w:val="-2"/>
        </w:rPr>
        <w:t> </w:t>
      </w:r>
      <w:r>
        <w:rPr/>
        <w:t>designará</w:t>
      </w:r>
      <w:r>
        <w:rPr>
          <w:spacing w:val="-2"/>
        </w:rPr>
        <w:t> </w:t>
      </w:r>
      <w:r>
        <w:rPr/>
        <w:t>una</w:t>
      </w:r>
      <w:r>
        <w:rPr>
          <w:spacing w:val="-1"/>
        </w:rPr>
        <w:t> </w:t>
      </w:r>
      <w:r>
        <w:rPr/>
        <w:t>persona</w:t>
      </w:r>
      <w:r>
        <w:rPr>
          <w:spacing w:val="-2"/>
        </w:rPr>
        <w:t> </w:t>
      </w:r>
      <w:r>
        <w:rPr/>
        <w:t>que lo lea a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nombre.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2003)</w:t>
      </w:r>
    </w:p>
    <w:p>
      <w:pPr>
        <w:pStyle w:val="BodyText"/>
        <w:spacing w:before="3"/>
        <w:ind w:left="122" w:right="337"/>
        <w:jc w:val="both"/>
      </w:pPr>
      <w:r>
        <w:rPr/>
        <w:t>ART. 1363.- Cuando el testador ignore el idioma español, si puede escribirá su testamento, que</w:t>
      </w:r>
      <w:r>
        <w:rPr>
          <w:spacing w:val="1"/>
        </w:rPr>
        <w:t> </w:t>
      </w:r>
      <w:r>
        <w:rPr/>
        <w:t>será traducido al español por el intérprete a que se refiere el artículo 1349 de este Código. La</w:t>
      </w:r>
      <w:r>
        <w:rPr>
          <w:spacing w:val="1"/>
        </w:rPr>
        <w:t> </w:t>
      </w:r>
      <w:r>
        <w:rPr/>
        <w:t>traducción se transcribirá como testamento en el respectivo protocolo; y el original, firmado por el</w:t>
      </w:r>
      <w:r>
        <w:rPr>
          <w:spacing w:val="1"/>
        </w:rPr>
        <w:t> </w:t>
      </w:r>
      <w:r>
        <w:rPr/>
        <w:t>testador, el intérprete y el notario, se archivará en el apéndice correspondiente del notario que</w:t>
      </w:r>
      <w:r>
        <w:rPr>
          <w:spacing w:val="1"/>
        </w:rPr>
        <w:t> </w:t>
      </w:r>
      <w:r>
        <w:rPr/>
        <w:t>intervenga en</w:t>
      </w:r>
      <w:r>
        <w:rPr>
          <w:spacing w:val="1"/>
        </w:rPr>
        <w:t> </w:t>
      </w:r>
      <w:r>
        <w:rPr/>
        <w:t>el acto.</w:t>
      </w:r>
    </w:p>
    <w:p>
      <w:pPr>
        <w:pStyle w:val="BodyText"/>
      </w:pPr>
    </w:p>
    <w:p>
      <w:pPr>
        <w:pStyle w:val="BodyText"/>
        <w:ind w:left="122" w:right="341"/>
        <w:jc w:val="both"/>
      </w:pPr>
      <w:r>
        <w:rPr/>
        <w:t>Si el testador no puede o no sabe escribir, el intérprete escribirá el testamento que dicte aquél; y</w:t>
      </w:r>
      <w:r>
        <w:rPr>
          <w:spacing w:val="1"/>
        </w:rPr>
        <w:t> </w:t>
      </w:r>
      <w:r>
        <w:rPr/>
        <w:t>leído y aprobado por el testador, se traducirá al español por el intérprete que debe concurrir al acto.</w:t>
      </w:r>
      <w:r>
        <w:rPr>
          <w:spacing w:val="-53"/>
        </w:rPr>
        <w:t> </w:t>
      </w:r>
      <w:r>
        <w:rPr/>
        <w:t>Hecha la</w:t>
      </w:r>
      <w:r>
        <w:rPr>
          <w:spacing w:val="-1"/>
        </w:rPr>
        <w:t> </w:t>
      </w:r>
      <w:r>
        <w:rPr/>
        <w:t>traducción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procederá</w:t>
      </w:r>
      <w:r>
        <w:rPr>
          <w:spacing w:val="-1"/>
        </w:rPr>
        <w:t> </w:t>
      </w:r>
      <w:r>
        <w:rPr/>
        <w:t>como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dispone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1"/>
        </w:rPr>
        <w:t> </w:t>
      </w:r>
      <w:r>
        <w:rPr/>
        <w:t>párrafo</w:t>
      </w:r>
      <w:r>
        <w:rPr>
          <w:spacing w:val="-2"/>
        </w:rPr>
        <w:t> </w:t>
      </w:r>
      <w:r>
        <w:rPr/>
        <w:t>anterior.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41"/>
        <w:jc w:val="both"/>
      </w:pPr>
      <w:r>
        <w:rPr/>
        <w:t>Si el testador no puede o no sabe leer, dictará en su idioma el testamento al intérprete; y leído por</w:t>
      </w:r>
      <w:r>
        <w:rPr>
          <w:spacing w:val="1"/>
        </w:rPr>
        <w:t> </w:t>
      </w:r>
      <w:r>
        <w:rPr/>
        <w:t>éste en voz alta y aprobado por el testador, el propio intérprete lo traducirá al español y se</w:t>
      </w:r>
      <w:r>
        <w:rPr>
          <w:spacing w:val="1"/>
        </w:rPr>
        <w:t> </w:t>
      </w:r>
      <w:r>
        <w:rPr/>
        <w:t>procederá como dispone el párrafo primero de este artículo. En este caso el intérprete podrá</w:t>
      </w:r>
      <w:r>
        <w:rPr>
          <w:spacing w:val="1"/>
        </w:rPr>
        <w:t> </w:t>
      </w:r>
      <w:r>
        <w:rPr/>
        <w:t>intervenir</w:t>
      </w:r>
      <w:r>
        <w:rPr>
          <w:spacing w:val="-1"/>
        </w:rPr>
        <w:t> </w:t>
      </w:r>
      <w:r>
        <w:rPr/>
        <w:t>también</w:t>
      </w:r>
      <w:r>
        <w:rPr>
          <w:spacing w:val="1"/>
        </w:rPr>
        <w:t> </w:t>
      </w:r>
      <w:r>
        <w:rPr/>
        <w:t>como</w:t>
      </w:r>
      <w:r>
        <w:rPr>
          <w:spacing w:val="-1"/>
        </w:rPr>
        <w:t> </w:t>
      </w:r>
      <w:r>
        <w:rPr/>
        <w:t>testigo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conocimiento.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2003)</w:t>
      </w:r>
    </w:p>
    <w:p>
      <w:pPr>
        <w:pStyle w:val="BodyText"/>
        <w:spacing w:before="3"/>
        <w:ind w:left="122" w:right="344"/>
        <w:jc w:val="both"/>
      </w:pPr>
      <w:r>
        <w:rPr/>
        <w:t>ART. 1364.- Las formalidades expresadas en este Capítulo se practicarán en un solo acto que</w:t>
      </w:r>
      <w:r>
        <w:rPr>
          <w:spacing w:val="1"/>
        </w:rPr>
        <w:t> </w:t>
      </w:r>
      <w:r>
        <w:rPr/>
        <w:t>comenzará</w:t>
      </w:r>
      <w:r>
        <w:rPr>
          <w:spacing w:val="-2"/>
        </w:rPr>
        <w:t> </w:t>
      </w:r>
      <w:r>
        <w:rPr/>
        <w:t>con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lectura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testamento;</w:t>
      </w:r>
      <w:r>
        <w:rPr>
          <w:spacing w:val="-2"/>
        </w:rPr>
        <w:t> </w:t>
      </w:r>
      <w:r>
        <w:rPr/>
        <w:t>el notario dará</w:t>
      </w:r>
      <w:r>
        <w:rPr>
          <w:spacing w:val="-2"/>
        </w:rPr>
        <w:t> </w:t>
      </w:r>
      <w:r>
        <w:rPr/>
        <w:t>fe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haberse llenado</w:t>
      </w:r>
      <w:r>
        <w:rPr>
          <w:spacing w:val="-2"/>
        </w:rPr>
        <w:t> </w:t>
      </w:r>
      <w:r>
        <w:rPr/>
        <w:t>aquéllas.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1365.- Faltando alguna de las referidas solemnidades, quedará el testamento sin efecto, y el</w:t>
      </w:r>
      <w:r>
        <w:rPr>
          <w:spacing w:val="1"/>
        </w:rPr>
        <w:t> </w:t>
      </w:r>
      <w:r>
        <w:rPr/>
        <w:t>notario será responsable de los daños y perjuicios e incurrirá, además, en la pena de pérdida de</w:t>
      </w:r>
      <w:r>
        <w:rPr>
          <w:spacing w:val="1"/>
        </w:rPr>
        <w:t> </w:t>
      </w:r>
      <w:r>
        <w:rPr/>
        <w:t>oficio.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III</w:t>
      </w:r>
    </w:p>
    <w:p>
      <w:pPr>
        <w:pStyle w:val="BodyText"/>
        <w:spacing w:before="1"/>
      </w:pPr>
    </w:p>
    <w:p>
      <w:pPr>
        <w:pStyle w:val="BodyText"/>
        <w:ind w:left="2850" w:right="3068"/>
        <w:jc w:val="center"/>
      </w:pPr>
      <w:r>
        <w:rPr/>
        <w:t>Testamento</w:t>
      </w:r>
      <w:r>
        <w:rPr>
          <w:spacing w:val="-4"/>
        </w:rPr>
        <w:t> </w:t>
      </w:r>
      <w:r>
        <w:rPr/>
        <w:t>Público</w:t>
      </w:r>
      <w:r>
        <w:rPr>
          <w:spacing w:val="-3"/>
        </w:rPr>
        <w:t> </w:t>
      </w:r>
      <w:r>
        <w:rPr/>
        <w:t>Cerrado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</w:t>
      </w:r>
      <w:r>
        <w:rPr>
          <w:spacing w:val="11"/>
        </w:rPr>
        <w:t> </w:t>
      </w:r>
      <w:r>
        <w:rPr/>
        <w:t>1366.-</w:t>
      </w:r>
      <w:r>
        <w:rPr>
          <w:spacing w:val="15"/>
        </w:rPr>
        <w:t> </w:t>
      </w:r>
      <w:r>
        <w:rPr/>
        <w:t>El</w:t>
      </w:r>
      <w:r>
        <w:rPr>
          <w:spacing w:val="11"/>
        </w:rPr>
        <w:t> </w:t>
      </w:r>
      <w:r>
        <w:rPr/>
        <w:t>testamento</w:t>
      </w:r>
      <w:r>
        <w:rPr>
          <w:spacing w:val="12"/>
        </w:rPr>
        <w:t> </w:t>
      </w:r>
      <w:r>
        <w:rPr/>
        <w:t>público</w:t>
      </w:r>
      <w:r>
        <w:rPr>
          <w:spacing w:val="11"/>
        </w:rPr>
        <w:t> </w:t>
      </w:r>
      <w:r>
        <w:rPr/>
        <w:t>cerrado,</w:t>
      </w:r>
      <w:r>
        <w:rPr>
          <w:spacing w:val="12"/>
        </w:rPr>
        <w:t> </w:t>
      </w:r>
      <w:r>
        <w:rPr/>
        <w:t>puede</w:t>
      </w:r>
      <w:r>
        <w:rPr>
          <w:spacing w:val="11"/>
        </w:rPr>
        <w:t> </w:t>
      </w:r>
      <w:r>
        <w:rPr/>
        <w:t>ser</w:t>
      </w:r>
      <w:r>
        <w:rPr>
          <w:spacing w:val="13"/>
        </w:rPr>
        <w:t> </w:t>
      </w:r>
      <w:r>
        <w:rPr/>
        <w:t>escrito</w:t>
      </w:r>
      <w:r>
        <w:rPr>
          <w:spacing w:val="11"/>
        </w:rPr>
        <w:t> </w:t>
      </w:r>
      <w:r>
        <w:rPr/>
        <w:t>por</w:t>
      </w:r>
      <w:r>
        <w:rPr>
          <w:spacing w:val="13"/>
        </w:rPr>
        <w:t> </w:t>
      </w:r>
      <w:r>
        <w:rPr/>
        <w:t>el</w:t>
      </w:r>
      <w:r>
        <w:rPr>
          <w:spacing w:val="10"/>
        </w:rPr>
        <w:t> </w:t>
      </w:r>
      <w:r>
        <w:rPr/>
        <w:t>testador</w:t>
      </w:r>
      <w:r>
        <w:rPr>
          <w:spacing w:val="13"/>
        </w:rPr>
        <w:t> </w:t>
      </w:r>
      <w:r>
        <w:rPr/>
        <w:t>o</w:t>
      </w:r>
      <w:r>
        <w:rPr>
          <w:spacing w:val="13"/>
        </w:rPr>
        <w:t> </w:t>
      </w:r>
      <w:r>
        <w:rPr/>
        <w:t>por</w:t>
      </w:r>
      <w:r>
        <w:rPr>
          <w:spacing w:val="13"/>
        </w:rPr>
        <w:t> </w:t>
      </w:r>
      <w:r>
        <w:rPr/>
        <w:t>otra</w:t>
      </w:r>
      <w:r>
        <w:rPr>
          <w:spacing w:val="11"/>
        </w:rPr>
        <w:t> </w:t>
      </w:r>
      <w:r>
        <w:rPr/>
        <w:t>persona</w:t>
      </w:r>
      <w:r>
        <w:rPr>
          <w:spacing w:val="12"/>
        </w:rPr>
        <w:t> </w:t>
      </w:r>
      <w:r>
        <w:rPr/>
        <w:t>a</w:t>
      </w:r>
      <w:r>
        <w:rPr>
          <w:spacing w:val="-53"/>
        </w:rPr>
        <w:t> </w:t>
      </w:r>
      <w:r>
        <w:rPr/>
        <w:t>su</w:t>
      </w:r>
      <w:r>
        <w:rPr>
          <w:spacing w:val="-2"/>
        </w:rPr>
        <w:t> </w:t>
      </w:r>
      <w:r>
        <w:rPr/>
        <w:t>ruego,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papel</w:t>
      </w:r>
      <w:r>
        <w:rPr>
          <w:spacing w:val="-2"/>
        </w:rPr>
        <w:t> </w:t>
      </w:r>
      <w:r>
        <w:rPr/>
        <w:t>común.</w:t>
      </w:r>
    </w:p>
    <w:p>
      <w:pPr>
        <w:pStyle w:val="BodyText"/>
        <w:spacing w:before="1"/>
      </w:pPr>
    </w:p>
    <w:p>
      <w:pPr>
        <w:pStyle w:val="BodyText"/>
        <w:ind w:left="122" w:right="342"/>
        <w:jc w:val="both"/>
      </w:pPr>
      <w:r>
        <w:rPr/>
        <w:t>ART. 1367.-</w:t>
      </w:r>
      <w:r>
        <w:rPr>
          <w:spacing w:val="1"/>
        </w:rPr>
        <w:t> </w:t>
      </w:r>
      <w:r>
        <w:rPr/>
        <w:t>El testador</w:t>
      </w:r>
      <w:r>
        <w:rPr>
          <w:spacing w:val="1"/>
        </w:rPr>
        <w:t> </w:t>
      </w:r>
      <w:r>
        <w:rPr/>
        <w:t>debe rubricar todas las hojas</w:t>
      </w:r>
      <w:r>
        <w:rPr>
          <w:spacing w:val="55"/>
        </w:rPr>
        <w:t> </w:t>
      </w:r>
      <w:r>
        <w:rPr/>
        <w:t>y firmar al calce del testamento; también</w:t>
      </w:r>
      <w:r>
        <w:rPr>
          <w:spacing w:val="1"/>
        </w:rPr>
        <w:t> </w:t>
      </w:r>
      <w:r>
        <w:rPr/>
        <w:t>debe imprimir en todas las hojas</w:t>
      </w:r>
      <w:r>
        <w:rPr>
          <w:spacing w:val="55"/>
        </w:rPr>
        <w:t> </w:t>
      </w:r>
      <w:r>
        <w:rPr/>
        <w:t>y al calce su huella digital, pero si no supiere o no pudiere</w:t>
      </w:r>
      <w:r>
        <w:rPr>
          <w:spacing w:val="1"/>
        </w:rPr>
        <w:t> </w:t>
      </w:r>
      <w:r>
        <w:rPr/>
        <w:t>hacerlo, podrá firmar y rubricar por él a su ruego otra persona, imprimiendo en todo caso su huella</w:t>
      </w:r>
      <w:r>
        <w:rPr>
          <w:spacing w:val="1"/>
        </w:rPr>
        <w:t> </w:t>
      </w:r>
      <w:r>
        <w:rPr/>
        <w:t>digital</w:t>
      </w:r>
      <w:r>
        <w:rPr>
          <w:spacing w:val="-3"/>
        </w:rPr>
        <w:t> </w:t>
      </w:r>
      <w:r>
        <w:rPr/>
        <w:t>como</w:t>
      </w:r>
      <w:r>
        <w:rPr>
          <w:spacing w:val="-1"/>
        </w:rPr>
        <w:t> </w:t>
      </w:r>
      <w:r>
        <w:rPr/>
        <w:t>está</w:t>
      </w:r>
      <w:r>
        <w:rPr>
          <w:spacing w:val="-1"/>
        </w:rPr>
        <w:t> </w:t>
      </w:r>
      <w:r>
        <w:rPr/>
        <w:t>mandado.</w:t>
      </w:r>
    </w:p>
    <w:p>
      <w:pPr>
        <w:pStyle w:val="BodyText"/>
      </w:pPr>
    </w:p>
    <w:p>
      <w:pPr>
        <w:pStyle w:val="BodyText"/>
        <w:spacing w:before="1"/>
        <w:ind w:left="122" w:right="340"/>
        <w:jc w:val="both"/>
      </w:pPr>
      <w:r>
        <w:rPr/>
        <w:t>ART. 1368.- En el caso del artículo que precede, la persona que haya rubricado y firmado por el</w:t>
      </w:r>
      <w:r>
        <w:rPr>
          <w:spacing w:val="1"/>
        </w:rPr>
        <w:t> </w:t>
      </w:r>
      <w:r>
        <w:rPr/>
        <w:t>testador, concurrirá con él a la presentación del pliego cerrado; en este acto, el testador declarará</w:t>
      </w:r>
      <w:r>
        <w:rPr>
          <w:spacing w:val="1"/>
        </w:rPr>
        <w:t> </w:t>
      </w:r>
      <w:r>
        <w:rPr/>
        <w:t>que aquella persona rubricó y firmó en su nombre y ésta firmará en la cubierta con los testigos y el</w:t>
      </w:r>
      <w:r>
        <w:rPr>
          <w:spacing w:val="1"/>
        </w:rPr>
        <w:t> </w:t>
      </w:r>
      <w:r>
        <w:rPr/>
        <w:t>notario.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1369.- El papel en que esté escrito el testamento o el que le sirva de cubierta, deberá estar</w:t>
      </w:r>
      <w:r>
        <w:rPr>
          <w:spacing w:val="1"/>
        </w:rPr>
        <w:t> </w:t>
      </w:r>
      <w:r>
        <w:rPr/>
        <w:t>cerrado y sellado o lo hará cerrar y sellar el testador en el acto del otorgamiento y lo exhibirá al</w:t>
      </w:r>
      <w:r>
        <w:rPr>
          <w:spacing w:val="1"/>
        </w:rPr>
        <w:t> </w:t>
      </w:r>
      <w:r>
        <w:rPr/>
        <w:t>notario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presencia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tres testigos.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right="226"/>
        <w:jc w:val="center"/>
      </w:pPr>
      <w:r>
        <w:rPr/>
        <w:t>El</w:t>
      </w:r>
      <w:r>
        <w:rPr>
          <w:spacing w:val="6"/>
        </w:rPr>
        <w:t> </w:t>
      </w:r>
      <w:r>
        <w:rPr/>
        <w:t>pliego</w:t>
      </w:r>
      <w:r>
        <w:rPr>
          <w:spacing w:val="7"/>
        </w:rPr>
        <w:t> </w:t>
      </w:r>
      <w:r>
        <w:rPr/>
        <w:t>se</w:t>
      </w:r>
      <w:r>
        <w:rPr>
          <w:spacing w:val="7"/>
        </w:rPr>
        <w:t> </w:t>
      </w:r>
      <w:r>
        <w:rPr/>
        <w:t>cerrará</w:t>
      </w:r>
      <w:r>
        <w:rPr>
          <w:spacing w:val="8"/>
        </w:rPr>
        <w:t> </w:t>
      </w:r>
      <w:r>
        <w:rPr/>
        <w:t>con</w:t>
      </w:r>
      <w:r>
        <w:rPr>
          <w:spacing w:val="7"/>
        </w:rPr>
        <w:t> </w:t>
      </w:r>
      <w:r>
        <w:rPr/>
        <w:t>lacre</w:t>
      </w:r>
      <w:r>
        <w:rPr>
          <w:spacing w:val="10"/>
        </w:rPr>
        <w:t> </w:t>
      </w:r>
      <w:r>
        <w:rPr/>
        <w:t>y</w:t>
      </w:r>
      <w:r>
        <w:rPr>
          <w:spacing w:val="2"/>
        </w:rPr>
        <w:t> </w:t>
      </w:r>
      <w:r>
        <w:rPr/>
        <w:t>se</w:t>
      </w:r>
      <w:r>
        <w:rPr>
          <w:spacing w:val="7"/>
        </w:rPr>
        <w:t> </w:t>
      </w:r>
      <w:r>
        <w:rPr/>
        <w:t>sellará</w:t>
      </w:r>
      <w:r>
        <w:rPr>
          <w:spacing w:val="8"/>
        </w:rPr>
        <w:t> </w:t>
      </w:r>
      <w:r>
        <w:rPr/>
        <w:t>con</w:t>
      </w:r>
      <w:r>
        <w:rPr>
          <w:spacing w:val="7"/>
        </w:rPr>
        <w:t> </w:t>
      </w:r>
      <w:r>
        <w:rPr/>
        <w:t>el</w:t>
      </w:r>
      <w:r>
        <w:rPr>
          <w:spacing w:val="6"/>
        </w:rPr>
        <w:t> </w:t>
      </w:r>
      <w:r>
        <w:rPr/>
        <w:t>sello</w:t>
      </w:r>
      <w:r>
        <w:rPr>
          <w:spacing w:val="10"/>
        </w:rPr>
        <w:t> </w:t>
      </w:r>
      <w:r>
        <w:rPr/>
        <w:t>del</w:t>
      </w:r>
      <w:r>
        <w:rPr>
          <w:spacing w:val="6"/>
        </w:rPr>
        <w:t> </w:t>
      </w:r>
      <w:r>
        <w:rPr/>
        <w:t>testador,</w:t>
      </w:r>
      <w:r>
        <w:rPr>
          <w:spacing w:val="8"/>
        </w:rPr>
        <w:t> </w:t>
      </w:r>
      <w:r>
        <w:rPr/>
        <w:t>o</w:t>
      </w:r>
      <w:r>
        <w:rPr>
          <w:spacing w:val="7"/>
        </w:rPr>
        <w:t> </w:t>
      </w:r>
      <w:r>
        <w:rPr/>
        <w:t>con</w:t>
      </w:r>
      <w:r>
        <w:rPr>
          <w:spacing w:val="7"/>
        </w:rPr>
        <w:t> </w:t>
      </w:r>
      <w:r>
        <w:rPr/>
        <w:t>cualquier</w:t>
      </w:r>
      <w:r>
        <w:rPr>
          <w:spacing w:val="8"/>
        </w:rPr>
        <w:t> </w:t>
      </w:r>
      <w:r>
        <w:rPr/>
        <w:t>otro</w:t>
      </w:r>
      <w:r>
        <w:rPr>
          <w:spacing w:val="7"/>
        </w:rPr>
        <w:t> </w:t>
      </w:r>
      <w:r>
        <w:rPr/>
        <w:t>objeto</w:t>
      </w:r>
      <w:r>
        <w:rPr>
          <w:spacing w:val="9"/>
        </w:rPr>
        <w:t> </w:t>
      </w:r>
      <w:r>
        <w:rPr/>
        <w:t>que</w:t>
      </w:r>
      <w:r>
        <w:rPr>
          <w:spacing w:val="-53"/>
        </w:rPr>
        <w:t> </w:t>
      </w:r>
      <w:r>
        <w:rPr/>
        <w:t>deje</w:t>
      </w:r>
      <w:r>
        <w:rPr>
          <w:spacing w:val="-3"/>
        </w:rPr>
        <w:t> </w:t>
      </w:r>
      <w:r>
        <w:rPr/>
        <w:t>huella visible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lacre,</w:t>
      </w:r>
      <w:r>
        <w:rPr>
          <w:spacing w:val="-2"/>
        </w:rPr>
        <w:t> </w:t>
      </w:r>
      <w:r>
        <w:rPr/>
        <w:t>cuidándose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describir ésta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acta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levante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cubierta.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1370.- El testador, al hacer la presentación, declarará que en aquel pliego está contenida su</w:t>
      </w:r>
      <w:r>
        <w:rPr>
          <w:spacing w:val="1"/>
        </w:rPr>
        <w:t> </w:t>
      </w:r>
      <w:r>
        <w:rPr/>
        <w:t>última</w:t>
      </w:r>
      <w:r>
        <w:rPr>
          <w:spacing w:val="-2"/>
        </w:rPr>
        <w:t> </w:t>
      </w:r>
      <w:r>
        <w:rPr/>
        <w:t>voluntad.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ART. 1371.- El notario dará fe del otorgamiento, con expresión de las formalidades requeridas en</w:t>
      </w:r>
      <w:r>
        <w:rPr>
          <w:spacing w:val="1"/>
        </w:rPr>
        <w:t> </w:t>
      </w:r>
      <w:r>
        <w:rPr/>
        <w:t>los artículos anteriores; esa constancia deberá extenderse en la cubierta del testamento, y será</w:t>
      </w:r>
      <w:r>
        <w:rPr>
          <w:spacing w:val="1"/>
        </w:rPr>
        <w:t> </w:t>
      </w:r>
      <w:r>
        <w:rPr/>
        <w:t>firmada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testador, los</w:t>
      </w:r>
      <w:r>
        <w:rPr>
          <w:spacing w:val="2"/>
        </w:rPr>
        <w:t> </w:t>
      </w:r>
      <w:r>
        <w:rPr/>
        <w:t>testigos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el notario, quien,</w:t>
      </w:r>
      <w:r>
        <w:rPr>
          <w:spacing w:val="3"/>
        </w:rPr>
        <w:t> </w:t>
      </w:r>
      <w:r>
        <w:rPr/>
        <w:t>además,</w:t>
      </w:r>
      <w:r>
        <w:rPr>
          <w:spacing w:val="-2"/>
        </w:rPr>
        <w:t> </w:t>
      </w:r>
      <w:r>
        <w:rPr/>
        <w:t>pondrá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sello.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 1372.- Si alguno de los testigos no supiere firmar se llamará a otra persona que lo haga en su</w:t>
      </w:r>
      <w:r>
        <w:rPr>
          <w:spacing w:val="-53"/>
        </w:rPr>
        <w:t> </w:t>
      </w:r>
      <w:r>
        <w:rPr/>
        <w:t>nombre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su</w:t>
      </w:r>
      <w:r>
        <w:rPr>
          <w:spacing w:val="-1"/>
        </w:rPr>
        <w:t> </w:t>
      </w:r>
      <w:r>
        <w:rPr/>
        <w:t>presencia,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modo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siempre</w:t>
      </w:r>
      <w:r>
        <w:rPr>
          <w:spacing w:val="-1"/>
        </w:rPr>
        <w:t> </w:t>
      </w:r>
      <w:r>
        <w:rPr/>
        <w:t>haya</w:t>
      </w:r>
      <w:r>
        <w:rPr>
          <w:spacing w:val="-1"/>
        </w:rPr>
        <w:t> </w:t>
      </w:r>
      <w:r>
        <w:rPr/>
        <w:t>tres firmas.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1373.- Si al hacer la presentación del testamento no pudiere firmar el testador, lo hará otra</w:t>
      </w:r>
      <w:r>
        <w:rPr>
          <w:spacing w:val="1"/>
        </w:rPr>
        <w:t> </w:t>
      </w:r>
      <w:r>
        <w:rPr/>
        <w:t>persona en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nombre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en su</w:t>
      </w:r>
      <w:r>
        <w:rPr>
          <w:spacing w:val="-1"/>
        </w:rPr>
        <w:t> </w:t>
      </w:r>
      <w:r>
        <w:rPr/>
        <w:t>presencia,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debiendo hacerlo ninguno</w:t>
      </w:r>
      <w:r>
        <w:rPr>
          <w:spacing w:val="1"/>
        </w:rPr>
        <w:t> </w:t>
      </w:r>
      <w:r>
        <w:rPr/>
        <w:t>de los testigos.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5"/>
        <w:jc w:val="both"/>
      </w:pPr>
      <w:r>
        <w:rPr/>
        <w:t>ART. 1374.-</w:t>
      </w:r>
      <w:r>
        <w:rPr>
          <w:spacing w:val="1"/>
        </w:rPr>
        <w:t> </w:t>
      </w:r>
      <w:r>
        <w:rPr/>
        <w:t>Sólo en los casos de suma urgencia podrá firmar uno de los testigos,</w:t>
      </w:r>
      <w:r>
        <w:rPr>
          <w:spacing w:val="55"/>
        </w:rPr>
        <w:t> </w:t>
      </w:r>
      <w:r>
        <w:rPr/>
        <w:t>ya sea por el</w:t>
      </w:r>
      <w:r>
        <w:rPr>
          <w:spacing w:val="1"/>
        </w:rPr>
        <w:t> </w:t>
      </w:r>
      <w:r>
        <w:rPr/>
        <w:t>que no lo sepa hacer, ya por el testador. El notario hará constar expresamente esta circunstancia,</w:t>
      </w:r>
      <w:r>
        <w:rPr>
          <w:spacing w:val="1"/>
        </w:rPr>
        <w:t> </w:t>
      </w:r>
      <w:r>
        <w:rPr/>
        <w:t>bajo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pena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suspensión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oficio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tres</w:t>
      </w:r>
      <w:r>
        <w:rPr>
          <w:spacing w:val="-1"/>
        </w:rPr>
        <w:t> </w:t>
      </w:r>
      <w:r>
        <w:rPr/>
        <w:t>años.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1375.-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saben</w:t>
      </w:r>
      <w:r>
        <w:rPr>
          <w:spacing w:val="-1"/>
        </w:rPr>
        <w:t> </w:t>
      </w:r>
      <w:r>
        <w:rPr/>
        <w:t>o</w:t>
      </w:r>
      <w:r>
        <w:rPr>
          <w:spacing w:val="-3"/>
        </w:rPr>
        <w:t> </w:t>
      </w:r>
      <w:r>
        <w:rPr/>
        <w:t>no</w:t>
      </w:r>
      <w:r>
        <w:rPr>
          <w:spacing w:val="-1"/>
        </w:rPr>
        <w:t> </w:t>
      </w:r>
      <w:r>
        <w:rPr/>
        <w:t>pueden</w:t>
      </w:r>
      <w:r>
        <w:rPr>
          <w:spacing w:val="-2"/>
        </w:rPr>
        <w:t> </w:t>
      </w:r>
      <w:r>
        <w:rPr/>
        <w:t>leer,</w:t>
      </w:r>
      <w:r>
        <w:rPr>
          <w:spacing w:val="-3"/>
        </w:rPr>
        <w:t> </w:t>
      </w:r>
      <w:r>
        <w:rPr/>
        <w:t>son</w:t>
      </w:r>
      <w:r>
        <w:rPr>
          <w:spacing w:val="-1"/>
        </w:rPr>
        <w:t> </w:t>
      </w:r>
      <w:r>
        <w:rPr/>
        <w:t>inhábiles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hacer</w:t>
      </w:r>
      <w:r>
        <w:rPr>
          <w:spacing w:val="-2"/>
        </w:rPr>
        <w:t> </w:t>
      </w:r>
      <w:r>
        <w:rPr/>
        <w:t>testamento</w:t>
      </w:r>
      <w:r>
        <w:rPr>
          <w:spacing w:val="-3"/>
        </w:rPr>
        <w:t> </w:t>
      </w:r>
      <w:r>
        <w:rPr/>
        <w:t>cerrado.</w:t>
      </w:r>
    </w:p>
    <w:p>
      <w:pPr>
        <w:pStyle w:val="BodyText"/>
      </w:pPr>
    </w:p>
    <w:p>
      <w:pPr>
        <w:pStyle w:val="BodyText"/>
        <w:ind w:left="122" w:right="343"/>
        <w:jc w:val="both"/>
      </w:pPr>
      <w:r>
        <w:rPr/>
        <w:t>ART. 1376.- El sordo-mudo podrá hacer testamento cerrado con tal que esté todo él escrito,</w:t>
      </w:r>
      <w:r>
        <w:rPr>
          <w:spacing w:val="1"/>
        </w:rPr>
        <w:t> </w:t>
      </w:r>
      <w:r>
        <w:rPr/>
        <w:t>fechado y firmado de su propia mano, y que al presentarlo al notario ante cinco testigos, escriba a</w:t>
      </w:r>
      <w:r>
        <w:rPr>
          <w:spacing w:val="1"/>
        </w:rPr>
        <w:t> </w:t>
      </w:r>
      <w:r>
        <w:rPr/>
        <w:t>presencia de todos sobre la cubierta que en aquel pliego se contiene su última voluntad, y va</w:t>
      </w:r>
      <w:r>
        <w:rPr>
          <w:spacing w:val="1"/>
        </w:rPr>
        <w:t> </w:t>
      </w:r>
      <w:r>
        <w:rPr/>
        <w:t>escrita y firmada por él. El notario declarará en el acta de la cubierta que el testador lo escribió así,</w:t>
      </w:r>
      <w:r>
        <w:rPr>
          <w:spacing w:val="1"/>
        </w:rPr>
        <w:t> </w:t>
      </w:r>
      <w:r>
        <w:rPr/>
        <w:t>observándose,</w:t>
      </w:r>
      <w:r>
        <w:rPr>
          <w:spacing w:val="-2"/>
        </w:rPr>
        <w:t> </w:t>
      </w:r>
      <w:r>
        <w:rPr/>
        <w:t>además,</w:t>
      </w:r>
      <w:r>
        <w:rPr>
          <w:spacing w:val="-1"/>
        </w:rPr>
        <w:t> </w:t>
      </w:r>
      <w:r>
        <w:rPr/>
        <w:t>lo dispuesto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artículos 1368,</w:t>
      </w:r>
      <w:r>
        <w:rPr>
          <w:spacing w:val="1"/>
        </w:rPr>
        <w:t> </w:t>
      </w:r>
      <w:r>
        <w:rPr/>
        <w:t>1370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1372.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ART. 1377.- En el caso del artículo anterior, si el testador no pudiere firmar la cubierta se observará</w:t>
      </w:r>
      <w:r>
        <w:rPr>
          <w:spacing w:val="-54"/>
        </w:rPr>
        <w:t> </w:t>
      </w:r>
      <w:r>
        <w:rPr/>
        <w:t>lo dispuesto en los artículos 1372 y 1273, dando fe el notario de la elección que el testador haga de</w:t>
      </w:r>
      <w:r>
        <w:rPr>
          <w:spacing w:val="-53"/>
        </w:rPr>
        <w:t> </w:t>
      </w:r>
      <w:r>
        <w:rPr/>
        <w:t>uno de</w:t>
      </w:r>
      <w:r>
        <w:rPr>
          <w:spacing w:val="1"/>
        </w:rPr>
        <w:t> </w:t>
      </w:r>
      <w:r>
        <w:rPr/>
        <w:t>los testigos para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firme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él.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1378.- El que sea sólo mudo o sólo sordo, puede hacer testamento cerrado con tal que esté</w:t>
      </w:r>
      <w:r>
        <w:rPr>
          <w:spacing w:val="1"/>
        </w:rPr>
        <w:t> </w:t>
      </w:r>
      <w:r>
        <w:rPr/>
        <w:t>escrito de su puño y letra, o si ha sido escrito por otro, lo anote así el testador, y firme la nota de su</w:t>
      </w:r>
      <w:r>
        <w:rPr>
          <w:spacing w:val="-53"/>
        </w:rPr>
        <w:t> </w:t>
      </w:r>
      <w:r>
        <w:rPr/>
        <w:t>puño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letra,</w:t>
      </w:r>
      <w:r>
        <w:rPr>
          <w:spacing w:val="-2"/>
        </w:rPr>
        <w:t> </w:t>
      </w:r>
      <w:r>
        <w:rPr/>
        <w:t>sujetándose</w:t>
      </w:r>
      <w:r>
        <w:rPr>
          <w:spacing w:val="-1"/>
        </w:rPr>
        <w:t> </w:t>
      </w:r>
      <w:r>
        <w:rPr/>
        <w:t>a las</w:t>
      </w:r>
      <w:r>
        <w:rPr>
          <w:spacing w:val="-2"/>
        </w:rPr>
        <w:t> </w:t>
      </w:r>
      <w:r>
        <w:rPr/>
        <w:t>demás</w:t>
      </w:r>
      <w:r>
        <w:rPr>
          <w:spacing w:val="-1"/>
        </w:rPr>
        <w:t> </w:t>
      </w:r>
      <w:r>
        <w:rPr/>
        <w:t>solemnidades</w:t>
      </w:r>
      <w:r>
        <w:rPr>
          <w:spacing w:val="-2"/>
        </w:rPr>
        <w:t> </w:t>
      </w:r>
      <w:r>
        <w:rPr/>
        <w:t>prescritas</w:t>
      </w:r>
      <w:r>
        <w:rPr>
          <w:spacing w:val="-1"/>
        </w:rPr>
        <w:t> </w:t>
      </w:r>
      <w:r>
        <w:rPr/>
        <w:t>para</w:t>
      </w:r>
      <w:r>
        <w:rPr>
          <w:spacing w:val="-3"/>
        </w:rPr>
        <w:t> </w:t>
      </w:r>
      <w:r>
        <w:rPr/>
        <w:t>esta</w:t>
      </w:r>
      <w:r>
        <w:rPr>
          <w:spacing w:val="-2"/>
        </w:rPr>
        <w:t> </w:t>
      </w:r>
      <w:r>
        <w:rPr/>
        <w:t>clase</w:t>
      </w:r>
      <w:r>
        <w:rPr>
          <w:spacing w:val="-1"/>
        </w:rPr>
        <w:t> </w:t>
      </w:r>
      <w:r>
        <w:rPr/>
        <w:t>de testamentos.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ART. 1379.- El testamento cerrado que carezca de alguna de las formalidades señaladas, quedará</w:t>
      </w:r>
      <w:r>
        <w:rPr>
          <w:spacing w:val="1"/>
        </w:rPr>
        <w:t> </w:t>
      </w:r>
      <w:r>
        <w:rPr/>
        <w:t>sin</w:t>
      </w:r>
      <w:r>
        <w:rPr>
          <w:spacing w:val="-2"/>
        </w:rPr>
        <w:t> </w:t>
      </w:r>
      <w:r>
        <w:rPr/>
        <w:t>efecto,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el</w:t>
      </w:r>
      <w:r>
        <w:rPr>
          <w:spacing w:val="-3"/>
        </w:rPr>
        <w:t> </w:t>
      </w:r>
      <w:r>
        <w:rPr/>
        <w:t>notario</w:t>
      </w:r>
      <w:r>
        <w:rPr>
          <w:spacing w:val="-1"/>
        </w:rPr>
        <w:t> </w:t>
      </w:r>
      <w:r>
        <w:rPr/>
        <w:t>será</w:t>
      </w:r>
      <w:r>
        <w:rPr>
          <w:spacing w:val="2"/>
        </w:rPr>
        <w:t> </w:t>
      </w:r>
      <w:r>
        <w:rPr/>
        <w:t>responsable en</w:t>
      </w:r>
      <w:r>
        <w:rPr>
          <w:spacing w:val="1"/>
        </w:rPr>
        <w:t> </w:t>
      </w:r>
      <w:r>
        <w:rPr/>
        <w:t>los términos</w:t>
      </w:r>
      <w:r>
        <w:rPr>
          <w:spacing w:val="-1"/>
        </w:rPr>
        <w:t> </w:t>
      </w:r>
      <w:r>
        <w:rPr/>
        <w:t>del artículo</w:t>
      </w:r>
      <w:r>
        <w:rPr>
          <w:spacing w:val="1"/>
        </w:rPr>
        <w:t> </w:t>
      </w:r>
      <w:r>
        <w:rPr/>
        <w:t>1365.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1380.- Cerrado y autorizado el testamento, se entregará al testador, y el notario pondrá razón</w:t>
      </w:r>
      <w:r>
        <w:rPr>
          <w:spacing w:val="-53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Protocolo,</w:t>
      </w:r>
      <w:r>
        <w:rPr>
          <w:spacing w:val="-1"/>
        </w:rPr>
        <w:t> </w:t>
      </w:r>
      <w:r>
        <w:rPr/>
        <w:t>del lugar, hora,</w:t>
      </w:r>
      <w:r>
        <w:rPr>
          <w:spacing w:val="-2"/>
        </w:rPr>
        <w:t> </w:t>
      </w:r>
      <w:r>
        <w:rPr/>
        <w:t>día,</w:t>
      </w:r>
      <w:r>
        <w:rPr>
          <w:spacing w:val="-2"/>
        </w:rPr>
        <w:t> </w:t>
      </w:r>
      <w:r>
        <w:rPr/>
        <w:t>mes</w:t>
      </w:r>
      <w:r>
        <w:rPr>
          <w:spacing w:val="1"/>
        </w:rPr>
        <w:t> </w:t>
      </w:r>
      <w:r>
        <w:rPr/>
        <w:t>y</w:t>
      </w:r>
      <w:r>
        <w:rPr>
          <w:spacing w:val="-6"/>
        </w:rPr>
        <w:t> </w:t>
      </w:r>
      <w:r>
        <w:rPr/>
        <w:t>año en que</w:t>
      </w:r>
      <w:r>
        <w:rPr>
          <w:spacing w:val="2"/>
        </w:rPr>
        <w:t> </w:t>
      </w:r>
      <w:r>
        <w:rPr/>
        <w:t>el</w:t>
      </w:r>
      <w:r>
        <w:rPr>
          <w:spacing w:val="-3"/>
        </w:rPr>
        <w:t> </w:t>
      </w:r>
      <w:r>
        <w:rPr/>
        <w:t>testamento</w:t>
      </w:r>
      <w:r>
        <w:rPr>
          <w:spacing w:val="-2"/>
        </w:rPr>
        <w:t> </w:t>
      </w:r>
      <w:r>
        <w:rPr/>
        <w:t>fue</w:t>
      </w:r>
      <w:r>
        <w:rPr>
          <w:spacing w:val="-2"/>
        </w:rPr>
        <w:t> </w:t>
      </w:r>
      <w:r>
        <w:rPr/>
        <w:t>autorizado y</w:t>
      </w:r>
      <w:r>
        <w:rPr>
          <w:spacing w:val="-3"/>
        </w:rPr>
        <w:t> </w:t>
      </w:r>
      <w:r>
        <w:rPr/>
        <w:t>entregado.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3"/>
        <w:jc w:val="both"/>
      </w:pPr>
      <w:r>
        <w:rPr/>
        <w:t>ART. 1381.- Por la infracción del artículo anterior no se anulará el testamento, pero el notario</w:t>
      </w:r>
      <w:r>
        <w:rPr>
          <w:spacing w:val="1"/>
        </w:rPr>
        <w:t> </w:t>
      </w:r>
      <w:r>
        <w:rPr/>
        <w:t>incurrirá en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pena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suspensión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seis meses.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16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line="249" w:lineRule="auto" w:before="10"/>
        <w:ind w:left="126" w:right="404"/>
        <w:jc w:val="both"/>
      </w:pPr>
      <w:r>
        <w:rPr/>
        <w:t>ART. 1382.- El testador podrá conservar el testamento en su poder, o darlo en guarda a persona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confianza,</w:t>
      </w:r>
      <w:r>
        <w:rPr>
          <w:spacing w:val="-1"/>
        </w:rPr>
        <w:t> </w:t>
      </w:r>
      <w:r>
        <w:rPr/>
        <w:t>o depositarlo</w:t>
      </w:r>
      <w:r>
        <w:rPr>
          <w:spacing w:val="-1"/>
        </w:rPr>
        <w:t> </w:t>
      </w:r>
      <w:r>
        <w:rPr/>
        <w:t>en el</w:t>
      </w:r>
      <w:r>
        <w:rPr>
          <w:spacing w:val="-1"/>
        </w:rPr>
        <w:t> </w:t>
      </w:r>
      <w:r>
        <w:rPr/>
        <w:t>archivo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Registro</w:t>
      </w:r>
      <w:r>
        <w:rPr>
          <w:spacing w:val="-1"/>
        </w:rPr>
        <w:t> </w:t>
      </w:r>
      <w:r>
        <w:rPr/>
        <w:t>Público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Propiedad.</w:t>
      </w:r>
    </w:p>
    <w:p>
      <w:pPr>
        <w:pStyle w:val="BodyText"/>
        <w:spacing w:before="1"/>
        <w:rPr>
          <w:sz w:val="19"/>
        </w:rPr>
      </w:pPr>
    </w:p>
    <w:p>
      <w:pPr>
        <w:spacing w:line="227" w:lineRule="exact" w:before="1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16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line="230" w:lineRule="auto" w:before="4"/>
        <w:ind w:left="122" w:right="347"/>
        <w:jc w:val="both"/>
      </w:pPr>
      <w:r>
        <w:rPr/>
        <w:t>ART. 1383.- El testador que quiera depositar su testamento en el archivo del Registro Público de la</w:t>
      </w:r>
      <w:r>
        <w:rPr>
          <w:spacing w:val="-53"/>
        </w:rPr>
        <w:t> </w:t>
      </w:r>
      <w:r>
        <w:rPr/>
        <w:t>Propiedad, se presentará con él ante el encargado de éste, quien hará asentar en el libro que con</w:t>
      </w:r>
      <w:r>
        <w:rPr>
          <w:spacing w:val="1"/>
        </w:rPr>
        <w:t> </w:t>
      </w:r>
      <w:r>
        <w:rPr/>
        <w:t>este objeto debe llevarse, una razón del depósito, que será firmada por dicho funcionario y el</w:t>
      </w:r>
      <w:r>
        <w:rPr>
          <w:spacing w:val="1"/>
        </w:rPr>
        <w:t> </w:t>
      </w:r>
      <w:r>
        <w:rPr/>
        <w:t>testador,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quien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dará</w:t>
      </w:r>
      <w:r>
        <w:rPr>
          <w:spacing w:val="-1"/>
        </w:rPr>
        <w:t> </w:t>
      </w:r>
      <w:r>
        <w:rPr/>
        <w:t>copia</w:t>
      </w:r>
      <w:r>
        <w:rPr>
          <w:spacing w:val="-1"/>
        </w:rPr>
        <w:t> </w:t>
      </w:r>
      <w:r>
        <w:rPr/>
        <w:t>autorizada.</w:t>
      </w:r>
    </w:p>
    <w:p>
      <w:pPr>
        <w:pStyle w:val="BodyText"/>
      </w:pPr>
    </w:p>
    <w:p>
      <w:pPr>
        <w:pStyle w:val="BodyText"/>
        <w:ind w:left="122" w:right="343"/>
        <w:jc w:val="both"/>
      </w:pPr>
      <w:r>
        <w:rPr/>
        <w:t>ART. 1384.-</w:t>
      </w:r>
      <w:r>
        <w:rPr>
          <w:spacing w:val="1"/>
        </w:rPr>
        <w:t> </w:t>
      </w:r>
      <w:r>
        <w:rPr/>
        <w:t>Pueden hacerse por procurador la</w:t>
      </w:r>
      <w:r>
        <w:rPr>
          <w:spacing w:val="1"/>
        </w:rPr>
        <w:t> </w:t>
      </w:r>
      <w:r>
        <w:rPr/>
        <w:t>presentación</w:t>
      </w:r>
      <w:r>
        <w:rPr>
          <w:spacing w:val="1"/>
        </w:rPr>
        <w:t> </w:t>
      </w:r>
      <w:r>
        <w:rPr/>
        <w:t>y depósito de que habla</w:t>
      </w:r>
      <w:r>
        <w:rPr>
          <w:spacing w:val="55"/>
        </w:rPr>
        <w:t> </w:t>
      </w:r>
      <w:r>
        <w:rPr/>
        <w:t>el artículo</w:t>
      </w:r>
      <w:r>
        <w:rPr>
          <w:spacing w:val="1"/>
        </w:rPr>
        <w:t> </w:t>
      </w:r>
      <w:r>
        <w:rPr/>
        <w:t>que precede,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este</w:t>
      </w:r>
      <w:r>
        <w:rPr>
          <w:spacing w:val="-2"/>
        </w:rPr>
        <w:t> </w:t>
      </w:r>
      <w:r>
        <w:rPr/>
        <w:t>caso,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poder quedará</w:t>
      </w:r>
      <w:r>
        <w:rPr>
          <w:spacing w:val="-1"/>
        </w:rPr>
        <w:t> </w:t>
      </w:r>
      <w:r>
        <w:rPr/>
        <w:t>unido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testamento.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</w:t>
      </w:r>
      <w:r>
        <w:rPr>
          <w:spacing w:val="28"/>
        </w:rPr>
        <w:t> </w:t>
      </w:r>
      <w:r>
        <w:rPr/>
        <w:t>1385.-</w:t>
      </w:r>
      <w:r>
        <w:rPr>
          <w:spacing w:val="30"/>
        </w:rPr>
        <w:t> </w:t>
      </w:r>
      <w:r>
        <w:rPr/>
        <w:t>El</w:t>
      </w:r>
      <w:r>
        <w:rPr>
          <w:spacing w:val="30"/>
        </w:rPr>
        <w:t> </w:t>
      </w:r>
      <w:r>
        <w:rPr/>
        <w:t>testador</w:t>
      </w:r>
      <w:r>
        <w:rPr>
          <w:spacing w:val="29"/>
        </w:rPr>
        <w:t> </w:t>
      </w:r>
      <w:r>
        <w:rPr/>
        <w:t>puede</w:t>
      </w:r>
      <w:r>
        <w:rPr>
          <w:spacing w:val="30"/>
        </w:rPr>
        <w:t> </w:t>
      </w:r>
      <w:r>
        <w:rPr/>
        <w:t>retirar,</w:t>
      </w:r>
      <w:r>
        <w:rPr>
          <w:spacing w:val="29"/>
        </w:rPr>
        <w:t> </w:t>
      </w:r>
      <w:r>
        <w:rPr/>
        <w:t>cuando</w:t>
      </w:r>
      <w:r>
        <w:rPr>
          <w:spacing w:val="30"/>
        </w:rPr>
        <w:t> </w:t>
      </w:r>
      <w:r>
        <w:rPr/>
        <w:t>le</w:t>
      </w:r>
      <w:r>
        <w:rPr>
          <w:spacing w:val="29"/>
        </w:rPr>
        <w:t> </w:t>
      </w:r>
      <w:r>
        <w:rPr/>
        <w:t>parezca,</w:t>
      </w:r>
      <w:r>
        <w:rPr>
          <w:spacing w:val="28"/>
        </w:rPr>
        <w:t> </w:t>
      </w:r>
      <w:r>
        <w:rPr/>
        <w:t>su</w:t>
      </w:r>
      <w:r>
        <w:rPr>
          <w:spacing w:val="30"/>
        </w:rPr>
        <w:t> </w:t>
      </w:r>
      <w:r>
        <w:rPr/>
        <w:t>testamento;</w:t>
      </w:r>
      <w:r>
        <w:rPr>
          <w:spacing w:val="30"/>
        </w:rPr>
        <w:t> </w:t>
      </w:r>
      <w:r>
        <w:rPr/>
        <w:t>pero</w:t>
      </w:r>
      <w:r>
        <w:rPr>
          <w:spacing w:val="28"/>
        </w:rPr>
        <w:t> </w:t>
      </w:r>
      <w:r>
        <w:rPr/>
        <w:t>la</w:t>
      </w:r>
      <w:r>
        <w:rPr>
          <w:spacing w:val="28"/>
        </w:rPr>
        <w:t> </w:t>
      </w:r>
      <w:r>
        <w:rPr/>
        <w:t>devolución</w:t>
      </w:r>
      <w:r>
        <w:rPr>
          <w:spacing w:val="30"/>
        </w:rPr>
        <w:t> </w:t>
      </w:r>
      <w:r>
        <w:rPr/>
        <w:t>se</w:t>
      </w:r>
      <w:r>
        <w:rPr>
          <w:spacing w:val="-53"/>
        </w:rPr>
        <w:t> </w:t>
      </w:r>
      <w:r>
        <w:rPr/>
        <w:t>hará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las mismas solemnidades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entrega.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1386.- El poder para la entrega y para la extracción del testamento, debe otorgarse en</w:t>
      </w:r>
      <w:r>
        <w:rPr>
          <w:spacing w:val="1"/>
        </w:rPr>
        <w:t> </w:t>
      </w:r>
      <w:r>
        <w:rPr/>
        <w:t>escritura</w:t>
      </w:r>
      <w:r>
        <w:rPr>
          <w:spacing w:val="-2"/>
        </w:rPr>
        <w:t> </w:t>
      </w:r>
      <w:r>
        <w:rPr/>
        <w:t>pública,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esta</w:t>
      </w:r>
      <w:r>
        <w:rPr>
          <w:spacing w:val="1"/>
        </w:rPr>
        <w:t> </w:t>
      </w:r>
      <w:r>
        <w:rPr/>
        <w:t>circunstancia se</w:t>
      </w:r>
      <w:r>
        <w:rPr>
          <w:spacing w:val="-1"/>
        </w:rPr>
        <w:t> </w:t>
      </w:r>
      <w:r>
        <w:rPr/>
        <w:t>hará</w:t>
      </w:r>
      <w:r>
        <w:rPr>
          <w:spacing w:val="-1"/>
        </w:rPr>
        <w:t> </w:t>
      </w:r>
      <w:r>
        <w:rPr/>
        <w:t>constar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nota</w:t>
      </w:r>
      <w:r>
        <w:rPr>
          <w:spacing w:val="-1"/>
        </w:rPr>
        <w:t> </w:t>
      </w:r>
      <w:r>
        <w:rPr/>
        <w:t>respectiva.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 1387.- Luego que el juez reciba un testamento cerrado, hará comparecer al notario y a los</w:t>
      </w:r>
      <w:r>
        <w:rPr>
          <w:spacing w:val="1"/>
        </w:rPr>
        <w:t> </w:t>
      </w:r>
      <w:r>
        <w:rPr/>
        <w:t>testigos</w:t>
      </w:r>
      <w:r>
        <w:rPr>
          <w:spacing w:val="-1"/>
        </w:rPr>
        <w:t> </w:t>
      </w:r>
      <w:r>
        <w:rPr/>
        <w:t>que concurrieron</w:t>
      </w:r>
      <w:r>
        <w:rPr>
          <w:spacing w:val="-1"/>
        </w:rPr>
        <w:t> </w:t>
      </w:r>
      <w:r>
        <w:rPr/>
        <w:t>a su</w:t>
      </w:r>
      <w:r>
        <w:rPr>
          <w:spacing w:val="-1"/>
        </w:rPr>
        <w:t> </w:t>
      </w:r>
      <w:r>
        <w:rPr/>
        <w:t>otorgamiento,</w:t>
      </w:r>
      <w:r>
        <w:rPr>
          <w:spacing w:val="-2"/>
        </w:rPr>
        <w:t> </w:t>
      </w:r>
      <w:r>
        <w:rPr/>
        <w:t>así</w:t>
      </w:r>
      <w:r>
        <w:rPr>
          <w:spacing w:val="-1"/>
        </w:rPr>
        <w:t> </w:t>
      </w:r>
      <w:r>
        <w:rPr/>
        <w:t>como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intérpretes,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caso.</w:t>
      </w:r>
    </w:p>
    <w:p>
      <w:pPr>
        <w:pStyle w:val="BodyText"/>
        <w:spacing w:before="2"/>
      </w:pPr>
    </w:p>
    <w:p>
      <w:pPr>
        <w:pStyle w:val="BodyText"/>
        <w:ind w:left="122" w:right="344"/>
        <w:jc w:val="both"/>
      </w:pPr>
      <w:r>
        <w:rPr/>
        <w:t>ART. 1388.- El testamento cerrado no podrá ser abierto sino después de que el notario y los</w:t>
      </w:r>
      <w:r>
        <w:rPr>
          <w:spacing w:val="1"/>
        </w:rPr>
        <w:t> </w:t>
      </w:r>
      <w:r>
        <w:rPr/>
        <w:t>testigos instrumentales</w:t>
      </w:r>
      <w:r>
        <w:rPr>
          <w:spacing w:val="1"/>
        </w:rPr>
        <w:t> </w:t>
      </w:r>
      <w:r>
        <w:rPr/>
        <w:t>e</w:t>
      </w:r>
      <w:r>
        <w:rPr>
          <w:spacing w:val="2"/>
        </w:rPr>
        <w:t> </w:t>
      </w:r>
      <w:r>
        <w:rPr/>
        <w:t>intérpretes</w:t>
      </w:r>
      <w:r>
        <w:rPr>
          <w:spacing w:val="3"/>
        </w:rPr>
        <w:t> </w:t>
      </w:r>
      <w:r>
        <w:rPr/>
        <w:t>hayan</w:t>
      </w:r>
      <w:r>
        <w:rPr>
          <w:spacing w:val="2"/>
        </w:rPr>
        <w:t> </w:t>
      </w:r>
      <w:r>
        <w:rPr/>
        <w:t>reconocido</w:t>
      </w:r>
      <w:r>
        <w:rPr>
          <w:spacing w:val="2"/>
        </w:rPr>
        <w:t> </w:t>
      </w:r>
      <w:r>
        <w:rPr/>
        <w:t>ante el</w:t>
      </w:r>
      <w:r>
        <w:rPr>
          <w:spacing w:val="-2"/>
        </w:rPr>
        <w:t> </w:t>
      </w:r>
      <w:r>
        <w:rPr/>
        <w:t>juez</w:t>
      </w:r>
      <w:r>
        <w:rPr>
          <w:spacing w:val="7"/>
        </w:rPr>
        <w:t> </w:t>
      </w:r>
      <w:r>
        <w:rPr/>
        <w:t>sus</w:t>
      </w:r>
      <w:r>
        <w:rPr>
          <w:spacing w:val="1"/>
        </w:rPr>
        <w:t> </w:t>
      </w:r>
      <w:r>
        <w:rPr/>
        <w:t>firmas,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la del</w:t>
      </w:r>
      <w:r>
        <w:rPr>
          <w:spacing w:val="-1"/>
        </w:rPr>
        <w:t> </w:t>
      </w:r>
      <w:r>
        <w:rPr/>
        <w:t>testador o</w:t>
      </w:r>
      <w:r>
        <w:rPr>
          <w:spacing w:val="2"/>
        </w:rPr>
        <w:t> </w:t>
      </w:r>
      <w:r>
        <w:rPr/>
        <w:t>la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1"/>
        <w:jc w:val="both"/>
      </w:pPr>
      <w:r>
        <w:rPr/>
        <w:t>de la persona que por éste hubiere firmado y hayan declarado si en su concepto está cerrado y</w:t>
      </w:r>
      <w:r>
        <w:rPr>
          <w:spacing w:val="1"/>
        </w:rPr>
        <w:t> </w:t>
      </w:r>
      <w:r>
        <w:rPr/>
        <w:t>sellado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lo</w:t>
      </w:r>
      <w:r>
        <w:rPr>
          <w:spacing w:val="1"/>
        </w:rPr>
        <w:t> </w:t>
      </w:r>
      <w:r>
        <w:rPr/>
        <w:t>estaba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acto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entrega.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 1389.- Si no pudieren comparecer todos los testigos e intérpretes, en su caso, por muerte,</w:t>
      </w:r>
      <w:r>
        <w:rPr>
          <w:spacing w:val="1"/>
        </w:rPr>
        <w:t> </w:t>
      </w:r>
      <w:r>
        <w:rPr/>
        <w:t>enfermedad</w:t>
      </w:r>
      <w:r>
        <w:rPr>
          <w:spacing w:val="-2"/>
        </w:rPr>
        <w:t> </w:t>
      </w:r>
      <w:r>
        <w:rPr/>
        <w:t>o ausencia,</w:t>
      </w:r>
      <w:r>
        <w:rPr>
          <w:spacing w:val="1"/>
        </w:rPr>
        <w:t> </w:t>
      </w:r>
      <w:r>
        <w:rPr/>
        <w:t>bastará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reconocimiento</w:t>
      </w:r>
      <w:r>
        <w:rPr>
          <w:spacing w:val="-1"/>
        </w:rPr>
        <w:t> </w:t>
      </w:r>
      <w:r>
        <w:rPr/>
        <w:t>de la</w:t>
      </w:r>
      <w:r>
        <w:rPr>
          <w:spacing w:val="-1"/>
        </w:rPr>
        <w:t> </w:t>
      </w:r>
      <w:r>
        <w:rPr/>
        <w:t>mayor</w:t>
      </w:r>
      <w:r>
        <w:rPr>
          <w:spacing w:val="1"/>
        </w:rPr>
        <w:t> </w:t>
      </w:r>
      <w:r>
        <w:rPr/>
        <w:t>parte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el</w:t>
      </w:r>
      <w:r>
        <w:rPr>
          <w:spacing w:val="-1"/>
        </w:rPr>
        <w:t> </w:t>
      </w:r>
      <w:r>
        <w:rPr/>
        <w:t>del notario.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ART. 1390.- Si por iguales causas no pudiere comparecer el notario, la mayor parte de los testigos</w:t>
      </w:r>
      <w:r>
        <w:rPr>
          <w:spacing w:val="1"/>
        </w:rPr>
        <w:t> </w:t>
      </w:r>
      <w:r>
        <w:rPr/>
        <w:t>o ninguno de ellos, el juez lo hará constar así por información, como también la legitimidad de las</w:t>
      </w:r>
      <w:r>
        <w:rPr>
          <w:spacing w:val="1"/>
        </w:rPr>
        <w:t> </w:t>
      </w:r>
      <w:r>
        <w:rPr/>
        <w:t>firmas y que en la fecha que lleva el testamento se encontraban aquéllos en el lugar en que éste se</w:t>
      </w:r>
      <w:r>
        <w:rPr>
          <w:spacing w:val="-53"/>
        </w:rPr>
        <w:t> </w:t>
      </w:r>
      <w:r>
        <w:rPr/>
        <w:t>otorgó.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1391.-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todo</w:t>
      </w:r>
      <w:r>
        <w:rPr>
          <w:spacing w:val="-2"/>
        </w:rPr>
        <w:t> </w:t>
      </w:r>
      <w:r>
        <w:rPr/>
        <w:t>caso,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comparecieron</w:t>
      </w:r>
      <w:r>
        <w:rPr>
          <w:spacing w:val="-3"/>
        </w:rPr>
        <w:t> </w:t>
      </w:r>
      <w:r>
        <w:rPr/>
        <w:t>reconocerán</w:t>
      </w:r>
      <w:r>
        <w:rPr>
          <w:spacing w:val="-3"/>
        </w:rPr>
        <w:t> </w:t>
      </w:r>
      <w:r>
        <w:rPr/>
        <w:t>sus</w:t>
      </w:r>
      <w:r>
        <w:rPr>
          <w:spacing w:val="-2"/>
        </w:rPr>
        <w:t> </w:t>
      </w:r>
      <w:r>
        <w:rPr/>
        <w:t>firmas.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ART. 1392.- Cumplido lo prescrito en los cinco artículos anteriores, el juez decretará la publicación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protocolización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testamento.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1393.- El testamento cerrado quedará sin efecto siempre que se encuentre roto el pliego</w:t>
      </w:r>
      <w:r>
        <w:rPr>
          <w:spacing w:val="1"/>
        </w:rPr>
        <w:t> </w:t>
      </w:r>
      <w:r>
        <w:rPr/>
        <w:t>interior o abierto el que forma la cubierta, o borradas, raspadas o enmendadas las firmas que lo</w:t>
      </w:r>
      <w:r>
        <w:rPr>
          <w:spacing w:val="1"/>
        </w:rPr>
        <w:t> </w:t>
      </w:r>
      <w:r>
        <w:rPr/>
        <w:t>autorizan,</w:t>
      </w:r>
      <w:r>
        <w:rPr>
          <w:spacing w:val="-2"/>
        </w:rPr>
        <w:t> </w:t>
      </w:r>
      <w:r>
        <w:rPr/>
        <w:t>aunque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contenido</w:t>
      </w:r>
      <w:r>
        <w:rPr>
          <w:spacing w:val="-1"/>
        </w:rPr>
        <w:t> </w:t>
      </w:r>
      <w:r>
        <w:rPr/>
        <w:t>no</w:t>
      </w:r>
      <w:r>
        <w:rPr>
          <w:spacing w:val="1"/>
        </w:rPr>
        <w:t> </w:t>
      </w:r>
      <w:r>
        <w:rPr/>
        <w:t>sea vicioso.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0"/>
        <w:jc w:val="both"/>
      </w:pPr>
      <w:r>
        <w:rPr/>
        <w:t>ART. 1394.- Toda persona que tuviere en su poder un testamento cerrado y no lo presente, como</w:t>
      </w:r>
      <w:r>
        <w:rPr>
          <w:spacing w:val="1"/>
        </w:rPr>
        <w:t> </w:t>
      </w:r>
      <w:r>
        <w:rPr/>
        <w:t>está prevenido en los artículos 1354 y 1355 o lo sustraiga dolosamente de los bienes del finado,</w:t>
      </w:r>
      <w:r>
        <w:rPr>
          <w:spacing w:val="1"/>
        </w:rPr>
        <w:t> </w:t>
      </w:r>
      <w:r>
        <w:rPr/>
        <w:t>incurrirá en la pena, si fuere heredero por intestado de pérdida del derecho que pudiera tener, sin</w:t>
      </w:r>
      <w:r>
        <w:rPr>
          <w:spacing w:val="1"/>
        </w:rPr>
        <w:t> </w:t>
      </w:r>
      <w:r>
        <w:rPr/>
        <w:t>perjuicio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que le</w:t>
      </w:r>
      <w:r>
        <w:rPr>
          <w:spacing w:val="1"/>
        </w:rPr>
        <w:t> </w:t>
      </w:r>
      <w:r>
        <w:rPr/>
        <w:t>corresponda</w:t>
      </w:r>
      <w:r>
        <w:rPr>
          <w:spacing w:val="-1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Código</w:t>
      </w:r>
      <w:r>
        <w:rPr>
          <w:spacing w:val="1"/>
        </w:rPr>
        <w:t> </w:t>
      </w:r>
      <w:r>
        <w:rPr/>
        <w:t>Penal.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159" w:right="380" w:firstLine="0"/>
        <w:jc w:val="center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CON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EL ARTICULO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QUE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LO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INTEGRA, 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 MARZO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2003)</w:t>
      </w:r>
    </w:p>
    <w:p>
      <w:pPr>
        <w:pStyle w:val="BodyText"/>
        <w:spacing w:before="3"/>
        <w:ind w:left="2850" w:right="3070"/>
        <w:jc w:val="center"/>
      </w:pPr>
      <w:r>
        <w:rPr/>
        <w:t>CAPITULO</w:t>
      </w:r>
      <w:r>
        <w:rPr>
          <w:spacing w:val="-1"/>
        </w:rPr>
        <w:t> </w:t>
      </w:r>
      <w:r>
        <w:rPr/>
        <w:t>III</w:t>
      </w:r>
      <w:r>
        <w:rPr>
          <w:spacing w:val="-2"/>
        </w:rPr>
        <w:t> </w:t>
      </w:r>
      <w:r>
        <w:rPr/>
        <w:t>BIS</w:t>
      </w:r>
    </w:p>
    <w:p>
      <w:pPr>
        <w:pStyle w:val="BodyText"/>
        <w:spacing w:before="1"/>
      </w:pPr>
    </w:p>
    <w:p>
      <w:pPr>
        <w:pStyle w:val="BodyText"/>
        <w:ind w:left="2850" w:right="3072"/>
        <w:jc w:val="center"/>
      </w:pPr>
      <w:r>
        <w:rPr/>
        <w:t>Testamento</w:t>
      </w:r>
      <w:r>
        <w:rPr>
          <w:spacing w:val="-4"/>
        </w:rPr>
        <w:t> </w:t>
      </w:r>
      <w:r>
        <w:rPr/>
        <w:t>Público</w:t>
      </w:r>
      <w:r>
        <w:rPr>
          <w:spacing w:val="-3"/>
        </w:rPr>
        <w:t> </w:t>
      </w:r>
      <w:r>
        <w:rPr/>
        <w:t>Simplificado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2003)</w:t>
      </w:r>
    </w:p>
    <w:p>
      <w:pPr>
        <w:pStyle w:val="BodyText"/>
        <w:spacing w:before="3"/>
        <w:ind w:left="122" w:right="341"/>
        <w:jc w:val="both"/>
      </w:pPr>
      <w:r>
        <w:rPr/>
        <w:t>ART. 1394 Bis. Testamento Público Simplificado es aquél que se otorga ante notario, respecto de</w:t>
      </w:r>
      <w:r>
        <w:rPr>
          <w:spacing w:val="1"/>
        </w:rPr>
        <w:t> </w:t>
      </w:r>
      <w:r>
        <w:rPr/>
        <w:t>un inmueble destinado o que vaya a destinarse a vivienda por el adquirente, en la misma escritura</w:t>
      </w:r>
      <w:r>
        <w:rPr>
          <w:spacing w:val="1"/>
        </w:rPr>
        <w:t> </w:t>
      </w:r>
      <w:r>
        <w:rPr/>
        <w:t>que consigne su adquisición o en la que se consigne la regularización de un inmueble que lleve a</w:t>
      </w:r>
      <w:r>
        <w:rPr>
          <w:spacing w:val="1"/>
        </w:rPr>
        <w:t> </w:t>
      </w:r>
      <w:r>
        <w:rPr/>
        <w:t>cabo</w:t>
      </w:r>
      <w:r>
        <w:rPr>
          <w:spacing w:val="-2"/>
        </w:rPr>
        <w:t> </w:t>
      </w:r>
      <w:r>
        <w:rPr/>
        <w:t>cualquier</w:t>
      </w:r>
      <w:r>
        <w:rPr>
          <w:spacing w:val="2"/>
        </w:rPr>
        <w:t> </w:t>
      </w:r>
      <w:r>
        <w:rPr/>
        <w:t>autoridad,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acto</w:t>
      </w:r>
      <w:r>
        <w:rPr>
          <w:spacing w:val="-1"/>
        </w:rPr>
        <w:t> </w:t>
      </w:r>
      <w:r>
        <w:rPr/>
        <w:t>posterior, de</w:t>
      </w:r>
      <w:r>
        <w:rPr>
          <w:spacing w:val="-1"/>
        </w:rPr>
        <w:t> </w:t>
      </w:r>
      <w:r>
        <w:rPr/>
        <w:t>conformidad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lo</w:t>
      </w:r>
      <w:r>
        <w:rPr>
          <w:spacing w:val="-2"/>
        </w:rPr>
        <w:t> </w:t>
      </w:r>
      <w:r>
        <w:rPr/>
        <w:t>siguiente: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4"/>
        <w:ind w:left="122" w:right="339"/>
        <w:jc w:val="both"/>
      </w:pPr>
      <w:r>
        <w:rPr/>
        <w:t>I.-</w:t>
      </w:r>
      <w:r>
        <w:rPr>
          <w:spacing w:val="38"/>
        </w:rPr>
        <w:t> </w:t>
      </w:r>
      <w:r>
        <w:rPr/>
        <w:t>Que</w:t>
      </w:r>
      <w:r>
        <w:rPr>
          <w:spacing w:val="40"/>
        </w:rPr>
        <w:t> </w:t>
      </w:r>
      <w:r>
        <w:rPr/>
        <w:t>el</w:t>
      </w:r>
      <w:r>
        <w:rPr>
          <w:spacing w:val="38"/>
        </w:rPr>
        <w:t> </w:t>
      </w:r>
      <w:r>
        <w:rPr/>
        <w:t>precio</w:t>
      </w:r>
      <w:r>
        <w:rPr>
          <w:spacing w:val="40"/>
        </w:rPr>
        <w:t> </w:t>
      </w:r>
      <w:r>
        <w:rPr/>
        <w:t>del</w:t>
      </w:r>
      <w:r>
        <w:rPr>
          <w:spacing w:val="39"/>
        </w:rPr>
        <w:t> </w:t>
      </w:r>
      <w:r>
        <w:rPr/>
        <w:t>inmueble</w:t>
      </w:r>
      <w:r>
        <w:rPr>
          <w:spacing w:val="38"/>
        </w:rPr>
        <w:t> </w:t>
      </w:r>
      <w:r>
        <w:rPr/>
        <w:t>según</w:t>
      </w:r>
      <w:r>
        <w:rPr>
          <w:spacing w:val="39"/>
        </w:rPr>
        <w:t> </w:t>
      </w:r>
      <w:r>
        <w:rPr/>
        <w:t>avalúo</w:t>
      </w:r>
      <w:r>
        <w:rPr>
          <w:spacing w:val="37"/>
        </w:rPr>
        <w:t> </w:t>
      </w:r>
      <w:r>
        <w:rPr/>
        <w:t>catastral,</w:t>
      </w:r>
      <w:r>
        <w:rPr>
          <w:spacing w:val="39"/>
        </w:rPr>
        <w:t> </w:t>
      </w:r>
      <w:r>
        <w:rPr/>
        <w:t>no</w:t>
      </w:r>
      <w:r>
        <w:rPr>
          <w:spacing w:val="40"/>
        </w:rPr>
        <w:t> </w:t>
      </w:r>
      <w:r>
        <w:rPr/>
        <w:t>exceda</w:t>
      </w:r>
      <w:r>
        <w:rPr>
          <w:spacing w:val="39"/>
        </w:rPr>
        <w:t> </w:t>
      </w:r>
      <w:r>
        <w:rPr/>
        <w:t>del</w:t>
      </w:r>
      <w:r>
        <w:rPr>
          <w:spacing w:val="37"/>
        </w:rPr>
        <w:t> </w:t>
      </w:r>
      <w:r>
        <w:rPr/>
        <w:t>equivalente</w:t>
      </w:r>
      <w:r>
        <w:rPr>
          <w:spacing w:val="39"/>
        </w:rPr>
        <w:t> </w:t>
      </w:r>
      <w:r>
        <w:rPr/>
        <w:t>a</w:t>
      </w:r>
      <w:r>
        <w:rPr>
          <w:spacing w:val="40"/>
        </w:rPr>
        <w:t> </w:t>
      </w:r>
      <w:r>
        <w:rPr/>
        <w:t>veinticinco</w:t>
      </w:r>
      <w:r>
        <w:rPr>
          <w:spacing w:val="-53"/>
        </w:rPr>
        <w:t> </w:t>
      </w:r>
      <w:r>
        <w:rPr/>
        <w:t>veces de la unidad de medida y actualización diaria, elevada al año, al momento en que se otorgue</w:t>
      </w:r>
      <w:r>
        <w:rPr>
          <w:spacing w:val="-53"/>
        </w:rPr>
        <w:t> </w:t>
      </w:r>
      <w:r>
        <w:rPr/>
        <w:t>el testamento. En los casos de regularización de inmuebles a que se refiere el párrafo anterior, no</w:t>
      </w:r>
      <w:r>
        <w:rPr>
          <w:spacing w:val="1"/>
        </w:rPr>
        <w:t> </w:t>
      </w:r>
      <w:r>
        <w:rPr/>
        <w:t>importará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monto;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3"/>
        </w:numPr>
        <w:tabs>
          <w:tab w:pos="401" w:val="left" w:leader="none"/>
        </w:tabs>
        <w:spacing w:line="240" w:lineRule="auto" w:before="0" w:after="0"/>
        <w:ind w:left="122" w:right="345" w:firstLine="0"/>
        <w:jc w:val="both"/>
        <w:rPr>
          <w:sz w:val="20"/>
        </w:rPr>
      </w:pP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testador</w:t>
      </w:r>
      <w:r>
        <w:rPr>
          <w:spacing w:val="1"/>
          <w:sz w:val="20"/>
        </w:rPr>
        <w:t> </w:t>
      </w:r>
      <w:r>
        <w:rPr>
          <w:sz w:val="20"/>
        </w:rPr>
        <w:t>instituirá</w:t>
      </w:r>
      <w:r>
        <w:rPr>
          <w:spacing w:val="1"/>
          <w:sz w:val="20"/>
        </w:rPr>
        <w:t> </w:t>
      </w:r>
      <w:r>
        <w:rPr>
          <w:sz w:val="20"/>
        </w:rPr>
        <w:t>uno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más</w:t>
      </w:r>
      <w:r>
        <w:rPr>
          <w:spacing w:val="1"/>
          <w:sz w:val="20"/>
        </w:rPr>
        <w:t> </w:t>
      </w:r>
      <w:r>
        <w:rPr>
          <w:sz w:val="20"/>
        </w:rPr>
        <w:t>legatarios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derecho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acrecer,</w:t>
      </w:r>
      <w:r>
        <w:rPr>
          <w:spacing w:val="1"/>
          <w:sz w:val="20"/>
        </w:rPr>
        <w:t> </w:t>
      </w:r>
      <w:r>
        <w:rPr>
          <w:sz w:val="20"/>
        </w:rPr>
        <w:t>salvo</w:t>
      </w:r>
      <w:r>
        <w:rPr>
          <w:spacing w:val="1"/>
          <w:sz w:val="20"/>
        </w:rPr>
        <w:t> </w:t>
      </w:r>
      <w:r>
        <w:rPr>
          <w:sz w:val="20"/>
        </w:rPr>
        <w:t>designación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sustitutos.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caso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cuando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llevare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cabo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protocolización</w:t>
      </w:r>
      <w:r>
        <w:rPr>
          <w:spacing w:val="1"/>
          <w:sz w:val="20"/>
        </w:rPr>
        <w:t> </w:t>
      </w:r>
      <w:r>
        <w:rPr>
          <w:sz w:val="20"/>
        </w:rPr>
        <w:t>notarial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55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adquisición en favor de los legatarios, éstos fueren incapaces y no estuvieren sujetos a patria</w:t>
      </w:r>
      <w:r>
        <w:rPr>
          <w:spacing w:val="1"/>
          <w:sz w:val="20"/>
        </w:rPr>
        <w:t> </w:t>
      </w:r>
      <w:r>
        <w:rPr>
          <w:sz w:val="20"/>
        </w:rPr>
        <w:t>potestad o tutela, el testador también podrá designarles un representante especial que firme el</w:t>
      </w:r>
      <w:r>
        <w:rPr>
          <w:spacing w:val="1"/>
          <w:sz w:val="20"/>
        </w:rPr>
        <w:t> </w:t>
      </w:r>
      <w:r>
        <w:rPr>
          <w:sz w:val="20"/>
        </w:rPr>
        <w:t>instrumento</w:t>
      </w:r>
      <w:r>
        <w:rPr>
          <w:spacing w:val="-2"/>
          <w:sz w:val="20"/>
        </w:rPr>
        <w:t> </w:t>
      </w:r>
      <w:r>
        <w:rPr>
          <w:sz w:val="20"/>
        </w:rPr>
        <w:t>notarial</w:t>
      </w:r>
      <w:r>
        <w:rPr>
          <w:spacing w:val="-2"/>
          <w:sz w:val="20"/>
        </w:rPr>
        <w:t> </w:t>
      </w:r>
      <w:r>
        <w:rPr>
          <w:sz w:val="20"/>
        </w:rPr>
        <w:t>correspondiente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cuenta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incapaces.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 18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48"/>
        <w:jc w:val="both"/>
      </w:pPr>
      <w:r>
        <w:rPr/>
        <w:t>Cuando el legatario instituido sea incapaz y no este sujeto a patria potestad del testador, ni bajo la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otro,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estará</w:t>
      </w:r>
      <w:r>
        <w:rPr>
          <w:spacing w:val="-1"/>
        </w:rPr>
        <w:t> </w:t>
      </w:r>
      <w:r>
        <w:rPr/>
        <w:t>a lo</w:t>
      </w:r>
      <w:r>
        <w:rPr>
          <w:spacing w:val="1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articulo</w:t>
      </w:r>
      <w:r>
        <w:rPr>
          <w:spacing w:val="-2"/>
        </w:rPr>
        <w:t> </w:t>
      </w:r>
      <w:r>
        <w:rPr/>
        <w:t>374</w:t>
      </w:r>
      <w:r>
        <w:rPr>
          <w:spacing w:val="-1"/>
        </w:rPr>
        <w:t> </w:t>
      </w:r>
      <w:r>
        <w:rPr/>
        <w:t>del Código</w:t>
      </w:r>
      <w:r>
        <w:rPr>
          <w:spacing w:val="-2"/>
        </w:rPr>
        <w:t> </w:t>
      </w:r>
      <w:r>
        <w:rPr/>
        <w:t>Familiar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Estado;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ListParagraph"/>
        <w:numPr>
          <w:ilvl w:val="0"/>
          <w:numId w:val="3"/>
        </w:numPr>
        <w:tabs>
          <w:tab w:pos="410" w:val="left" w:leader="none"/>
        </w:tabs>
        <w:spacing w:line="240" w:lineRule="auto" w:before="93" w:after="0"/>
        <w:ind w:left="122" w:right="344" w:firstLine="0"/>
        <w:jc w:val="both"/>
        <w:rPr>
          <w:sz w:val="20"/>
        </w:rPr>
      </w:pPr>
      <w:r>
        <w:rPr>
          <w:sz w:val="20"/>
        </w:rPr>
        <w:t>Si hubiere pluralidad de adquirentes del inmueble, cada copropietario podrá instituir uno o más</w:t>
      </w:r>
      <w:r>
        <w:rPr>
          <w:spacing w:val="1"/>
          <w:sz w:val="20"/>
        </w:rPr>
        <w:t> </w:t>
      </w:r>
      <w:r>
        <w:rPr>
          <w:sz w:val="20"/>
        </w:rPr>
        <w:t>legatarios</w:t>
      </w:r>
      <w:r>
        <w:rPr>
          <w:spacing w:val="1"/>
          <w:sz w:val="20"/>
        </w:rPr>
        <w:t> </w:t>
      </w:r>
      <w:r>
        <w:rPr>
          <w:sz w:val="20"/>
        </w:rPr>
        <w:t>respecto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porción.</w:t>
      </w:r>
      <w:r>
        <w:rPr>
          <w:spacing w:val="1"/>
          <w:sz w:val="20"/>
        </w:rPr>
        <w:t> </w:t>
      </w:r>
      <w:r>
        <w:rPr>
          <w:sz w:val="20"/>
        </w:rPr>
        <w:t>Cuando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testador</w:t>
      </w:r>
      <w:r>
        <w:rPr>
          <w:spacing w:val="1"/>
          <w:sz w:val="20"/>
        </w:rPr>
        <w:t> </w:t>
      </w:r>
      <w:r>
        <w:rPr>
          <w:sz w:val="20"/>
        </w:rPr>
        <w:t>estuviere</w:t>
      </w:r>
      <w:r>
        <w:rPr>
          <w:spacing w:val="1"/>
          <w:sz w:val="20"/>
        </w:rPr>
        <w:t> </w:t>
      </w:r>
      <w:r>
        <w:rPr>
          <w:sz w:val="20"/>
        </w:rPr>
        <w:t>casado</w:t>
      </w:r>
      <w:r>
        <w:rPr>
          <w:spacing w:val="1"/>
          <w:sz w:val="20"/>
        </w:rPr>
        <w:t> </w:t>
      </w:r>
      <w:r>
        <w:rPr>
          <w:sz w:val="20"/>
        </w:rPr>
        <w:t>bajo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régimen</w:t>
      </w:r>
      <w:r>
        <w:rPr>
          <w:spacing w:val="55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sociedad conyugal, su cónyuge podrá instituir uno o más legatarios en el mismo instrumento, por la</w:t>
      </w:r>
      <w:r>
        <w:rPr>
          <w:spacing w:val="-53"/>
          <w:sz w:val="20"/>
        </w:rPr>
        <w:t> </w:t>
      </w:r>
      <w:r>
        <w:rPr>
          <w:sz w:val="20"/>
        </w:rPr>
        <w:t>porción que le corresponda. En los supuestos a que se refiere este artículo no se aplicará lo</w:t>
      </w:r>
      <w:r>
        <w:rPr>
          <w:spacing w:val="1"/>
          <w:sz w:val="20"/>
        </w:rPr>
        <w:t> </w:t>
      </w:r>
      <w:r>
        <w:rPr>
          <w:sz w:val="20"/>
        </w:rPr>
        <w:t>dispuesto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artículo</w:t>
      </w:r>
      <w:r>
        <w:rPr>
          <w:spacing w:val="-1"/>
          <w:sz w:val="20"/>
        </w:rPr>
        <w:t> </w:t>
      </w:r>
      <w:r>
        <w:rPr>
          <w:sz w:val="20"/>
        </w:rPr>
        <w:t>1142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este</w:t>
      </w:r>
      <w:r>
        <w:rPr>
          <w:spacing w:val="1"/>
          <w:sz w:val="20"/>
        </w:rPr>
        <w:t> </w:t>
      </w:r>
      <w:r>
        <w:rPr>
          <w:sz w:val="20"/>
        </w:rPr>
        <w:t>Código;</w:t>
      </w:r>
    </w:p>
    <w:p>
      <w:pPr>
        <w:pStyle w:val="BodyText"/>
      </w:pPr>
    </w:p>
    <w:p>
      <w:pPr>
        <w:pStyle w:val="ListParagraph"/>
        <w:numPr>
          <w:ilvl w:val="0"/>
          <w:numId w:val="3"/>
        </w:numPr>
        <w:tabs>
          <w:tab w:pos="492" w:val="left" w:leader="none"/>
        </w:tabs>
        <w:spacing w:line="240" w:lineRule="auto" w:before="0" w:after="0"/>
        <w:ind w:left="122" w:right="341" w:firstLine="0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legatarios</w:t>
      </w:r>
      <w:r>
        <w:rPr>
          <w:spacing w:val="1"/>
          <w:sz w:val="20"/>
        </w:rPr>
        <w:t> </w:t>
      </w:r>
      <w:r>
        <w:rPr>
          <w:sz w:val="20"/>
        </w:rPr>
        <w:t>recibirán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legado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obligación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dar</w:t>
      </w:r>
      <w:r>
        <w:rPr>
          <w:spacing w:val="1"/>
          <w:sz w:val="20"/>
        </w:rPr>
        <w:t> </w:t>
      </w:r>
      <w:r>
        <w:rPr>
          <w:sz w:val="20"/>
        </w:rPr>
        <w:t>alimentos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acreedores</w:t>
      </w:r>
      <w:r>
        <w:rPr>
          <w:spacing w:val="1"/>
          <w:sz w:val="20"/>
        </w:rPr>
        <w:t> </w:t>
      </w:r>
      <w:r>
        <w:rPr>
          <w:sz w:val="20"/>
        </w:rPr>
        <w:t>alimentarios, si los hubiere, en la proporción que el valor del legado represente en la totalidad del</w:t>
      </w:r>
      <w:r>
        <w:rPr>
          <w:spacing w:val="1"/>
          <w:sz w:val="20"/>
        </w:rPr>
        <w:t> </w:t>
      </w:r>
      <w:r>
        <w:rPr>
          <w:sz w:val="20"/>
        </w:rPr>
        <w:t>acervo hereditario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bienes del autor</w:t>
      </w:r>
      <w:r>
        <w:rPr>
          <w:spacing w:val="2"/>
          <w:sz w:val="20"/>
        </w:rPr>
        <w:t> </w:t>
      </w:r>
      <w:r>
        <w:rPr>
          <w:sz w:val="20"/>
        </w:rPr>
        <w:t>de la</w:t>
      </w:r>
      <w:r>
        <w:rPr>
          <w:spacing w:val="-1"/>
          <w:sz w:val="20"/>
        </w:rPr>
        <w:t> </w:t>
      </w:r>
      <w:r>
        <w:rPr>
          <w:sz w:val="20"/>
        </w:rPr>
        <w:t>sucesión;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3"/>
        </w:numPr>
        <w:tabs>
          <w:tab w:pos="384" w:val="left" w:leader="none"/>
        </w:tabs>
        <w:spacing w:line="240" w:lineRule="auto" w:before="1" w:after="0"/>
        <w:ind w:left="122" w:right="349" w:firstLine="0"/>
        <w:jc w:val="both"/>
        <w:rPr>
          <w:sz w:val="20"/>
        </w:rPr>
      </w:pPr>
      <w:r>
        <w:rPr>
          <w:sz w:val="20"/>
        </w:rPr>
        <w:t>Los legatarios podrán reclamar directamente la entrega del inmueble y no les serán aplicables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disposiciones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2"/>
          <w:sz w:val="20"/>
        </w:rPr>
        <w:t> </w:t>
      </w:r>
      <w:r>
        <w:rPr>
          <w:sz w:val="20"/>
        </w:rPr>
        <w:t>artículos 1549, 1606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demás</w:t>
      </w:r>
      <w:r>
        <w:rPr>
          <w:spacing w:val="-1"/>
          <w:sz w:val="20"/>
        </w:rPr>
        <w:t> </w:t>
      </w:r>
      <w:r>
        <w:rPr>
          <w:sz w:val="20"/>
        </w:rPr>
        <w:t>relativos de este</w:t>
      </w:r>
      <w:r>
        <w:rPr>
          <w:spacing w:val="-1"/>
          <w:sz w:val="20"/>
        </w:rPr>
        <w:t> </w:t>
      </w:r>
      <w:r>
        <w:rPr>
          <w:sz w:val="20"/>
        </w:rPr>
        <w:t>Código,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3"/>
        </w:numPr>
        <w:tabs>
          <w:tab w:pos="421" w:val="left" w:leader="none"/>
        </w:tabs>
        <w:spacing w:line="240" w:lineRule="auto" w:before="1" w:after="0"/>
        <w:ind w:left="122" w:right="335" w:firstLine="0"/>
        <w:jc w:val="both"/>
        <w:rPr>
          <w:sz w:val="20"/>
        </w:rPr>
      </w:pPr>
      <w:r>
        <w:rPr>
          <w:sz w:val="20"/>
        </w:rPr>
        <w:t>Fallecido el autor de la sucesión, la titulación notarial de la adquisición por los legatarios se hará</w:t>
      </w:r>
      <w:r>
        <w:rPr>
          <w:spacing w:val="-53"/>
          <w:sz w:val="20"/>
        </w:rPr>
        <w:t> </w:t>
      </w:r>
      <w:r>
        <w:rPr>
          <w:sz w:val="20"/>
        </w:rPr>
        <w:t>en los términos del artículo 744-Bis del Código de Procedimientos Civiles para el Estado de San</w:t>
      </w:r>
      <w:r>
        <w:rPr>
          <w:spacing w:val="1"/>
          <w:sz w:val="20"/>
        </w:rPr>
        <w:t> </w:t>
      </w:r>
      <w:r>
        <w:rPr>
          <w:sz w:val="20"/>
        </w:rPr>
        <w:t>Luis</w:t>
      </w:r>
      <w:r>
        <w:rPr>
          <w:spacing w:val="1"/>
          <w:sz w:val="20"/>
        </w:rPr>
        <w:t> </w:t>
      </w:r>
      <w:r>
        <w:rPr>
          <w:sz w:val="20"/>
        </w:rPr>
        <w:t>Potosí.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ind w:left="2850" w:right="3071"/>
        <w:jc w:val="center"/>
      </w:pPr>
      <w:r>
        <w:rPr/>
        <w:t>CAPITULO</w:t>
      </w:r>
      <w:r>
        <w:rPr>
          <w:spacing w:val="-2"/>
        </w:rPr>
        <w:t> </w:t>
      </w:r>
      <w:r>
        <w:rPr/>
        <w:t>IV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715" w:right="934"/>
        <w:jc w:val="center"/>
      </w:pPr>
      <w:r>
        <w:rPr/>
        <w:t>Del</w:t>
      </w:r>
      <w:r>
        <w:rPr>
          <w:spacing w:val="-4"/>
        </w:rPr>
        <w:t> </w:t>
      </w:r>
      <w:r>
        <w:rPr/>
        <w:t>Testamento</w:t>
      </w:r>
      <w:r>
        <w:rPr>
          <w:spacing w:val="-2"/>
        </w:rPr>
        <w:t> </w:t>
      </w:r>
      <w:r>
        <w:rPr/>
        <w:t>Ológrafo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1395.-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llama</w:t>
      </w:r>
      <w:r>
        <w:rPr>
          <w:spacing w:val="-2"/>
        </w:rPr>
        <w:t> </w:t>
      </w:r>
      <w:r>
        <w:rPr/>
        <w:t>testamento</w:t>
      </w:r>
      <w:r>
        <w:rPr>
          <w:spacing w:val="-2"/>
        </w:rPr>
        <w:t> </w:t>
      </w:r>
      <w:r>
        <w:rPr/>
        <w:t>ológrafo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escrito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puño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letra del testador.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1396.- Este testamento sólo podrá ser otorgado por las personas mayores de edad, y para</w:t>
      </w:r>
      <w:r>
        <w:rPr>
          <w:spacing w:val="1"/>
        </w:rPr>
        <w:t> </w:t>
      </w:r>
      <w:r>
        <w:rPr/>
        <w:t>que sea válido, deberá estar totalmente escrito por le testador y firmado por él, con expresión del</w:t>
      </w:r>
      <w:r>
        <w:rPr>
          <w:spacing w:val="1"/>
        </w:rPr>
        <w:t> </w:t>
      </w:r>
      <w:r>
        <w:rPr/>
        <w:t>día,</w:t>
      </w:r>
      <w:r>
        <w:rPr>
          <w:spacing w:val="-2"/>
        </w:rPr>
        <w:t> </w:t>
      </w:r>
      <w:r>
        <w:rPr/>
        <w:t>mes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año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otorgue.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Los</w:t>
      </w:r>
      <w:r>
        <w:rPr>
          <w:spacing w:val="-2"/>
        </w:rPr>
        <w:t> </w:t>
      </w:r>
      <w:r>
        <w:rPr/>
        <w:t>extranjeros</w:t>
      </w:r>
      <w:r>
        <w:rPr>
          <w:spacing w:val="-1"/>
        </w:rPr>
        <w:t> </w:t>
      </w:r>
      <w:r>
        <w:rPr/>
        <w:t>podrán</w:t>
      </w:r>
      <w:r>
        <w:rPr>
          <w:spacing w:val="-1"/>
        </w:rPr>
        <w:t> </w:t>
      </w:r>
      <w:r>
        <w:rPr/>
        <w:t>otorgar</w:t>
      </w:r>
      <w:r>
        <w:rPr>
          <w:spacing w:val="-2"/>
        </w:rPr>
        <w:t> </w:t>
      </w:r>
      <w:r>
        <w:rPr/>
        <w:t>testamento</w:t>
      </w:r>
      <w:r>
        <w:rPr>
          <w:spacing w:val="-3"/>
        </w:rPr>
        <w:t> </w:t>
      </w:r>
      <w:r>
        <w:rPr/>
        <w:t>ológrafo</w:t>
      </w:r>
      <w:r>
        <w:rPr>
          <w:spacing w:val="-3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-3"/>
        </w:rPr>
        <w:t> </w:t>
      </w:r>
      <w:r>
        <w:rPr/>
        <w:t>propio</w:t>
      </w:r>
      <w:r>
        <w:rPr>
          <w:spacing w:val="-1"/>
        </w:rPr>
        <w:t> </w:t>
      </w:r>
      <w:r>
        <w:rPr/>
        <w:t>idioma.</w:t>
      </w:r>
    </w:p>
    <w:p>
      <w:pPr>
        <w:pStyle w:val="BodyText"/>
        <w:spacing w:before="1"/>
      </w:pPr>
    </w:p>
    <w:p>
      <w:pPr>
        <w:pStyle w:val="BodyText"/>
        <w:ind w:left="122" w:right="336"/>
        <w:jc w:val="both"/>
      </w:pPr>
      <w:r>
        <w:rPr/>
        <w:t>ART.</w:t>
      </w:r>
      <w:r>
        <w:rPr>
          <w:spacing w:val="1"/>
        </w:rPr>
        <w:t> </w:t>
      </w:r>
      <w:r>
        <w:rPr/>
        <w:t>1397.-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contuviere</w:t>
      </w:r>
      <w:r>
        <w:rPr>
          <w:spacing w:val="1"/>
        </w:rPr>
        <w:t> </w:t>
      </w:r>
      <w:r>
        <w:rPr/>
        <w:t>palabras</w:t>
      </w:r>
      <w:r>
        <w:rPr>
          <w:spacing w:val="1"/>
        </w:rPr>
        <w:t> </w:t>
      </w:r>
      <w:r>
        <w:rPr/>
        <w:t>tachadas,</w:t>
      </w:r>
      <w:r>
        <w:rPr>
          <w:spacing w:val="1"/>
        </w:rPr>
        <w:t> </w:t>
      </w:r>
      <w:r>
        <w:rPr/>
        <w:t>enmendadas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renglones,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salvará</w:t>
      </w:r>
      <w:r>
        <w:rPr>
          <w:spacing w:val="1"/>
        </w:rPr>
        <w:t> </w:t>
      </w:r>
      <w:r>
        <w:rPr/>
        <w:t>el</w:t>
      </w:r>
      <w:r>
        <w:rPr>
          <w:spacing w:val="-53"/>
        </w:rPr>
        <w:t> </w:t>
      </w:r>
      <w:r>
        <w:rPr/>
        <w:t>testador</w:t>
      </w:r>
      <w:r>
        <w:rPr>
          <w:spacing w:val="1"/>
        </w:rPr>
        <w:t> </w:t>
      </w:r>
      <w:r>
        <w:rPr/>
        <w:t>bajo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firma.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La omisión de esta formalidad por el testador, sólo afecta a la validez de las palabras tachadas,</w:t>
      </w:r>
      <w:r>
        <w:rPr>
          <w:spacing w:val="1"/>
        </w:rPr>
        <w:t> </w:t>
      </w:r>
      <w:r>
        <w:rPr/>
        <w:t>enmendadas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entre</w:t>
      </w:r>
      <w:r>
        <w:rPr>
          <w:spacing w:val="-1"/>
        </w:rPr>
        <w:t> </w:t>
      </w:r>
      <w:r>
        <w:rPr/>
        <w:t>renglones,</w:t>
      </w:r>
      <w:r>
        <w:rPr>
          <w:spacing w:val="-1"/>
        </w:rPr>
        <w:t> </w:t>
      </w:r>
      <w:r>
        <w:rPr/>
        <w:t>pero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al testamento</w:t>
      </w:r>
      <w:r>
        <w:rPr>
          <w:spacing w:val="1"/>
        </w:rPr>
        <w:t> </w:t>
      </w:r>
      <w:r>
        <w:rPr/>
        <w:t>mismo.</w:t>
      </w:r>
    </w:p>
    <w:p>
      <w:pPr>
        <w:pStyle w:val="BodyText"/>
        <w:spacing w:before="8"/>
        <w:rPr>
          <w:sz w:val="19"/>
        </w:rPr>
      </w:pPr>
    </w:p>
    <w:p>
      <w:pPr>
        <w:spacing w:line="227" w:lineRule="exact"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16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line="230" w:lineRule="auto" w:before="4"/>
        <w:ind w:left="122" w:right="344"/>
        <w:jc w:val="both"/>
      </w:pPr>
      <w:r>
        <w:rPr/>
        <w:t>ART. 1398.-</w:t>
      </w:r>
      <w:r>
        <w:rPr>
          <w:spacing w:val="1"/>
        </w:rPr>
        <w:t> </w:t>
      </w:r>
      <w:r>
        <w:rPr/>
        <w:t>El testador</w:t>
      </w:r>
      <w:r>
        <w:rPr>
          <w:spacing w:val="1"/>
        </w:rPr>
        <w:t> </w:t>
      </w:r>
      <w:r>
        <w:rPr/>
        <w:t>hará por</w:t>
      </w:r>
      <w:r>
        <w:rPr>
          <w:spacing w:val="55"/>
        </w:rPr>
        <w:t> </w:t>
      </w:r>
      <w:r>
        <w:rPr/>
        <w:t>duplicado su testamento ológrafo, e imprimirá en cada ejemplar</w:t>
      </w:r>
      <w:r>
        <w:rPr>
          <w:spacing w:val="1"/>
        </w:rPr>
        <w:t> </w:t>
      </w:r>
      <w:r>
        <w:rPr/>
        <w:t>su huella digital y su firma. El original, dentro de un sobre cerrado y lacrado, será depositado en la</w:t>
      </w:r>
      <w:r>
        <w:rPr>
          <w:spacing w:val="1"/>
        </w:rPr>
        <w:t> </w:t>
      </w:r>
      <w:r>
        <w:rPr/>
        <w:t>sección</w:t>
      </w:r>
      <w:r>
        <w:rPr>
          <w:spacing w:val="19"/>
        </w:rPr>
        <w:t> </w:t>
      </w:r>
      <w:r>
        <w:rPr/>
        <w:t>correspondiente</w:t>
      </w:r>
      <w:r>
        <w:rPr>
          <w:spacing w:val="21"/>
        </w:rPr>
        <w:t> </w:t>
      </w:r>
      <w:r>
        <w:rPr/>
        <w:t>del</w:t>
      </w:r>
      <w:r>
        <w:rPr>
          <w:spacing w:val="18"/>
        </w:rPr>
        <w:t> </w:t>
      </w:r>
      <w:r>
        <w:rPr/>
        <w:t>Registro</w:t>
      </w:r>
      <w:r>
        <w:rPr>
          <w:spacing w:val="19"/>
        </w:rPr>
        <w:t> </w:t>
      </w:r>
      <w:r>
        <w:rPr/>
        <w:t>Público</w:t>
      </w:r>
      <w:r>
        <w:rPr>
          <w:spacing w:val="22"/>
        </w:rPr>
        <w:t> </w:t>
      </w:r>
      <w:r>
        <w:rPr/>
        <w:t>de</w:t>
      </w:r>
      <w:r>
        <w:rPr>
          <w:spacing w:val="21"/>
        </w:rPr>
        <w:t> </w:t>
      </w:r>
      <w:r>
        <w:rPr/>
        <w:t>la</w:t>
      </w:r>
      <w:r>
        <w:rPr>
          <w:spacing w:val="22"/>
        </w:rPr>
        <w:t> </w:t>
      </w:r>
      <w:r>
        <w:rPr/>
        <w:t>Propiedad,</w:t>
      </w:r>
      <w:r>
        <w:rPr>
          <w:spacing w:val="22"/>
        </w:rPr>
        <w:t> </w:t>
      </w:r>
      <w:r>
        <w:rPr/>
        <w:t>y</w:t>
      </w:r>
      <w:r>
        <w:rPr>
          <w:spacing w:val="18"/>
        </w:rPr>
        <w:t> </w:t>
      </w:r>
      <w:r>
        <w:rPr/>
        <w:t>el</w:t>
      </w:r>
      <w:r>
        <w:rPr>
          <w:spacing w:val="19"/>
        </w:rPr>
        <w:t> </w:t>
      </w:r>
      <w:r>
        <w:rPr/>
        <w:t>duplicado,</w:t>
      </w:r>
      <w:r>
        <w:rPr>
          <w:spacing w:val="19"/>
        </w:rPr>
        <w:t> </w:t>
      </w:r>
      <w:r>
        <w:rPr/>
        <w:t>también</w:t>
      </w:r>
      <w:r>
        <w:rPr>
          <w:spacing w:val="20"/>
        </w:rPr>
        <w:t> </w:t>
      </w:r>
      <w:r>
        <w:rPr/>
        <w:t>encerrado</w:t>
      </w:r>
      <w:r>
        <w:rPr>
          <w:spacing w:val="-54"/>
        </w:rPr>
        <w:t> </w:t>
      </w:r>
      <w:r>
        <w:rPr/>
        <w:t>en un sobre lacrado y con la nota en la cubierta, de que se hablará después, será devuelto al</w:t>
      </w:r>
      <w:r>
        <w:rPr>
          <w:spacing w:val="1"/>
        </w:rPr>
        <w:t> </w:t>
      </w:r>
      <w:r>
        <w:rPr/>
        <w:t>testador. Éste podrá poner en los sobres que contengan los testamentos los sellos, señales o</w:t>
      </w:r>
      <w:r>
        <w:rPr>
          <w:spacing w:val="1"/>
        </w:rPr>
        <w:t> </w:t>
      </w:r>
      <w:r>
        <w:rPr/>
        <w:t>marcas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estime</w:t>
      </w:r>
      <w:r>
        <w:rPr>
          <w:spacing w:val="-1"/>
        </w:rPr>
        <w:t> </w:t>
      </w:r>
      <w:r>
        <w:rPr/>
        <w:t>necesarias para evitar</w:t>
      </w:r>
      <w:r>
        <w:rPr>
          <w:spacing w:val="5"/>
        </w:rPr>
        <w:t> </w:t>
      </w:r>
      <w:r>
        <w:rPr/>
        <w:t>violaciones.</w:t>
      </w:r>
    </w:p>
    <w:p>
      <w:pPr>
        <w:pStyle w:val="BodyText"/>
        <w:spacing w:before="8"/>
        <w:rPr>
          <w:sz w:val="19"/>
        </w:rPr>
      </w:pPr>
    </w:p>
    <w:p>
      <w:pPr>
        <w:spacing w:line="227" w:lineRule="exact"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16</w:t>
      </w:r>
      <w:r>
        <w:rPr>
          <w:rFonts w:ascii="Arial"/>
          <w:i/>
          <w:spacing w:val="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line="230" w:lineRule="auto" w:before="4"/>
        <w:ind w:left="122" w:right="340"/>
        <w:jc w:val="both"/>
      </w:pPr>
      <w:r>
        <w:rPr/>
        <w:t>ART. 1399.- El depósito en el Registro Público de la Propiedad se hará personalmente por el</w:t>
      </w:r>
      <w:r>
        <w:rPr>
          <w:spacing w:val="1"/>
        </w:rPr>
        <w:t> </w:t>
      </w:r>
      <w:r>
        <w:rPr/>
        <w:t>testador, quien si no es conocido del encargado de la oficina, debe presentar dos testigos que lo</w:t>
      </w:r>
      <w:r>
        <w:rPr>
          <w:spacing w:val="1"/>
        </w:rPr>
        <w:t> </w:t>
      </w:r>
      <w:r>
        <w:rPr/>
        <w:t>identifiquen.</w:t>
      </w:r>
      <w:r>
        <w:rPr>
          <w:spacing w:val="1"/>
        </w:rPr>
        <w:t> </w:t>
      </w:r>
      <w:r>
        <w:rPr/>
        <w:t>En el sobre</w:t>
      </w:r>
      <w:r>
        <w:rPr>
          <w:spacing w:val="1"/>
        </w:rPr>
        <w:t> </w:t>
      </w:r>
      <w:r>
        <w:rPr/>
        <w:t>que contenga el testamento original, el testador, de su puño</w:t>
      </w:r>
      <w:r>
        <w:rPr>
          <w:spacing w:val="55"/>
        </w:rPr>
        <w:t> </w:t>
      </w:r>
      <w:r>
        <w:rPr/>
        <w:t>y letra,</w:t>
      </w:r>
      <w:r>
        <w:rPr>
          <w:spacing w:val="1"/>
        </w:rPr>
        <w:t> </w:t>
      </w:r>
      <w:r>
        <w:rPr/>
        <w:t>pondrá la siguiente constancia: "Dentro de este sobre se contiene mi testamento". A continuación</w:t>
      </w:r>
      <w:r>
        <w:rPr>
          <w:spacing w:val="1"/>
        </w:rPr>
        <w:t> </w:t>
      </w:r>
      <w:r>
        <w:rPr/>
        <w:t>se expresará el lugar y la fecha en que se hace el depósito. La constancia será firmada por el</w:t>
      </w:r>
      <w:r>
        <w:rPr>
          <w:spacing w:val="1"/>
        </w:rPr>
        <w:t> </w:t>
      </w:r>
      <w:r>
        <w:rPr/>
        <w:t>testador y por el encargado de la oficina. En caso de que intervengan testigos de identificación,</w:t>
      </w:r>
      <w:r>
        <w:rPr>
          <w:spacing w:val="1"/>
        </w:rPr>
        <w:t> </w:t>
      </w:r>
      <w:r>
        <w:rPr/>
        <w:t>también</w:t>
      </w:r>
      <w:r>
        <w:rPr>
          <w:spacing w:val="-2"/>
        </w:rPr>
        <w:t> </w:t>
      </w:r>
      <w:r>
        <w:rPr/>
        <w:t>firmarán.</w:t>
      </w:r>
    </w:p>
    <w:p>
      <w:pPr>
        <w:pStyle w:val="BodyText"/>
        <w:spacing w:before="5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17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9"/>
        <w:rPr>
          <w:rFonts w:ascii="Arial"/>
          <w:i/>
          <w:sz w:val="8"/>
        </w:rPr>
      </w:pPr>
    </w:p>
    <w:p>
      <w:pPr>
        <w:pStyle w:val="BodyText"/>
        <w:spacing w:line="230" w:lineRule="auto" w:before="100"/>
        <w:ind w:left="122" w:right="343"/>
        <w:jc w:val="both"/>
      </w:pPr>
      <w:r>
        <w:rPr/>
        <w:t>ART. 1400.- En el sobre cerrado que contenga el duplicado del testamento ológrafo se pondrá la</w:t>
      </w:r>
      <w:r>
        <w:rPr>
          <w:spacing w:val="1"/>
        </w:rPr>
        <w:t> </w:t>
      </w:r>
      <w:r>
        <w:rPr/>
        <w:t>siguiente</w:t>
      </w:r>
      <w:r>
        <w:rPr>
          <w:spacing w:val="1"/>
        </w:rPr>
        <w:t> </w:t>
      </w:r>
      <w:r>
        <w:rPr/>
        <w:t>constancia</w:t>
      </w:r>
      <w:r>
        <w:rPr>
          <w:spacing w:val="1"/>
        </w:rPr>
        <w:t> </w:t>
      </w:r>
      <w:r>
        <w:rPr/>
        <w:t>extendida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encargado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Oficina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Registro</w:t>
      </w:r>
      <w:r>
        <w:rPr>
          <w:spacing w:val="1"/>
        </w:rPr>
        <w:t> </w:t>
      </w:r>
      <w:r>
        <w:rPr/>
        <w:t>Público</w:t>
      </w:r>
      <w:r>
        <w:rPr>
          <w:spacing w:val="55"/>
        </w:rPr>
        <w:t> </w:t>
      </w:r>
      <w:r>
        <w:rPr/>
        <w:t>de</w:t>
      </w:r>
      <w:r>
        <w:rPr>
          <w:spacing w:val="56"/>
        </w:rPr>
        <w:t> </w:t>
      </w:r>
      <w:r>
        <w:rPr/>
        <w:t>la</w:t>
      </w:r>
      <w:r>
        <w:rPr>
          <w:spacing w:val="1"/>
        </w:rPr>
        <w:t> </w:t>
      </w:r>
      <w:r>
        <w:rPr/>
        <w:t>Propiedad:</w:t>
      </w:r>
      <w:r>
        <w:rPr>
          <w:spacing w:val="1"/>
        </w:rPr>
        <w:t> </w:t>
      </w:r>
      <w:r>
        <w:rPr/>
        <w:t>"Recibí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pliego</w:t>
      </w:r>
      <w:r>
        <w:rPr>
          <w:spacing w:val="1"/>
        </w:rPr>
        <w:t> </w:t>
      </w:r>
      <w:r>
        <w:rPr/>
        <w:t>cerrado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señor………............</w:t>
      </w:r>
      <w:r>
        <w:rPr>
          <w:spacing w:val="1"/>
        </w:rPr>
        <w:t> </w:t>
      </w:r>
      <w:r>
        <w:rPr/>
        <w:t>afirma</w:t>
      </w:r>
      <w:r>
        <w:rPr>
          <w:spacing w:val="1"/>
        </w:rPr>
        <w:t> </w:t>
      </w:r>
      <w:r>
        <w:rPr/>
        <w:t>contiene</w:t>
      </w:r>
      <w:r>
        <w:rPr>
          <w:spacing w:val="1"/>
        </w:rPr>
        <w:t> </w:t>
      </w:r>
      <w:r>
        <w:rPr/>
        <w:t>original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testamento ológrafo, del cual, según afirmación del mismo señor, existe dentro de este sobre un</w:t>
      </w:r>
      <w:r>
        <w:rPr>
          <w:spacing w:val="1"/>
        </w:rPr>
        <w:t> </w:t>
      </w:r>
      <w:r>
        <w:rPr/>
        <w:t>duplicado". Se pondrá luego el lugar y la fecha en que se extiende la constancia que será firmada</w:t>
      </w:r>
      <w:r>
        <w:rPr>
          <w:spacing w:val="1"/>
        </w:rPr>
        <w:t> </w:t>
      </w:r>
      <w:r>
        <w:rPr/>
        <w:t>por el encargado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55"/>
        </w:rPr>
        <w:t> </w:t>
      </w:r>
      <w:r>
        <w:rPr/>
        <w:t>oficina, poniéndose también al calce la firma del testador y de los testigos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identificación,</w:t>
      </w:r>
      <w:r>
        <w:rPr>
          <w:spacing w:val="-1"/>
        </w:rPr>
        <w:t> </w:t>
      </w:r>
      <w:r>
        <w:rPr/>
        <w:t>cuando</w:t>
      </w:r>
      <w:r>
        <w:rPr>
          <w:spacing w:val="1"/>
        </w:rPr>
        <w:t> </w:t>
      </w:r>
      <w:r>
        <w:rPr/>
        <w:t>intervengan.</w:t>
      </w:r>
    </w:p>
    <w:p>
      <w:pPr>
        <w:pStyle w:val="BodyText"/>
        <w:spacing w:before="4"/>
        <w:rPr>
          <w:sz w:val="19"/>
        </w:rPr>
      </w:pPr>
    </w:p>
    <w:p>
      <w:pPr>
        <w:spacing w:line="227" w:lineRule="exact"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16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line="228" w:lineRule="auto" w:before="6"/>
        <w:ind w:left="122" w:right="350"/>
        <w:jc w:val="both"/>
      </w:pPr>
      <w:r>
        <w:rPr/>
        <w:t>ART. 1401.- Cuando el testador</w:t>
      </w:r>
      <w:r>
        <w:rPr>
          <w:spacing w:val="1"/>
        </w:rPr>
        <w:t> </w:t>
      </w:r>
      <w:r>
        <w:rPr/>
        <w:t>estuviere</w:t>
      </w:r>
      <w:r>
        <w:rPr>
          <w:spacing w:val="1"/>
        </w:rPr>
        <w:t> </w:t>
      </w:r>
      <w:r>
        <w:rPr/>
        <w:t>imposibilitado para hacer personalmente la</w:t>
      </w:r>
      <w:r>
        <w:rPr>
          <w:spacing w:val="55"/>
        </w:rPr>
        <w:t> </w:t>
      </w:r>
      <w:r>
        <w:rPr/>
        <w:t>entrega de</w:t>
      </w:r>
      <w:r>
        <w:rPr>
          <w:spacing w:val="1"/>
        </w:rPr>
        <w:t> </w:t>
      </w:r>
      <w:r>
        <w:rPr/>
        <w:t>su testamento en las oficinas del Registro Público de la Propiedad, el encargado de ellas deberá</w:t>
      </w:r>
      <w:r>
        <w:rPr>
          <w:spacing w:val="1"/>
        </w:rPr>
        <w:t> </w:t>
      </w:r>
      <w:r>
        <w:rPr/>
        <w:t>concurrir</w:t>
      </w:r>
      <w:r>
        <w:rPr>
          <w:spacing w:val="-1"/>
        </w:rPr>
        <w:t> </w:t>
      </w:r>
      <w:r>
        <w:rPr/>
        <w:t>al</w:t>
      </w:r>
      <w:r>
        <w:rPr>
          <w:spacing w:val="-1"/>
        </w:rPr>
        <w:t> </w:t>
      </w:r>
      <w:r>
        <w:rPr/>
        <w:t>lugar</w:t>
      </w:r>
      <w:r>
        <w:rPr>
          <w:spacing w:val="-1"/>
        </w:rPr>
        <w:t> </w:t>
      </w:r>
      <w:r>
        <w:rPr/>
        <w:t>donde</w:t>
      </w:r>
      <w:r>
        <w:rPr>
          <w:spacing w:val="-2"/>
        </w:rPr>
        <w:t> </w:t>
      </w:r>
      <w:r>
        <w:rPr/>
        <w:t>aquél</w:t>
      </w:r>
      <w:r>
        <w:rPr>
          <w:spacing w:val="-3"/>
        </w:rPr>
        <w:t> </w:t>
      </w:r>
      <w:r>
        <w:rPr/>
        <w:t>se encontrare, para</w:t>
      </w:r>
      <w:r>
        <w:rPr>
          <w:spacing w:val="-2"/>
        </w:rPr>
        <w:t> </w:t>
      </w:r>
      <w:r>
        <w:rPr/>
        <w:t>cumplir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formalidades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depósito.</w:t>
      </w:r>
    </w:p>
    <w:p>
      <w:pPr>
        <w:pStyle w:val="BodyText"/>
        <w:spacing w:before="3"/>
      </w:pPr>
    </w:p>
    <w:p>
      <w:pPr>
        <w:spacing w:line="227" w:lineRule="exact"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16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line="230" w:lineRule="auto" w:before="4"/>
        <w:ind w:left="122" w:right="348"/>
        <w:jc w:val="both"/>
      </w:pPr>
      <w:r>
        <w:rPr/>
        <w:t>ART. 1402.- Hecho el depósito, el encargado del Registro Público de la Propiedad tomará razón de</w:t>
      </w:r>
      <w:r>
        <w:rPr>
          <w:spacing w:val="-53"/>
        </w:rPr>
        <w:t> </w:t>
      </w:r>
      <w:r>
        <w:rPr/>
        <w:t>él en el libro respectivo, a fin de que el testamento pueda ser identificado, y conservará el original</w:t>
      </w:r>
      <w:r>
        <w:rPr>
          <w:spacing w:val="1"/>
        </w:rPr>
        <w:t> </w:t>
      </w:r>
      <w:r>
        <w:rPr/>
        <w:t>bajo su directa responsabilidad hasta que proceda hacer su entrega al mismo testador o al juez</w:t>
      </w:r>
      <w:r>
        <w:rPr>
          <w:spacing w:val="1"/>
        </w:rPr>
        <w:t> </w:t>
      </w:r>
      <w:r>
        <w:rPr/>
        <w:t>competente.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1403.- En cualquier tiempo el testador tendrá derecho de retirar del archivo, personalmente o</w:t>
      </w:r>
      <w:r>
        <w:rPr>
          <w:spacing w:val="1"/>
        </w:rPr>
        <w:t> </w:t>
      </w:r>
      <w:r>
        <w:rPr/>
        <w:t>por medio de mandatario con poder solemne y especial, el testamento depositado; haciéndose</w:t>
      </w:r>
      <w:r>
        <w:rPr>
          <w:spacing w:val="1"/>
        </w:rPr>
        <w:t> </w:t>
      </w:r>
      <w:r>
        <w:rPr/>
        <w:t>constar la entrega en una acta que firmarán el interesado y el encargado de la oficina. El retiro del</w:t>
      </w:r>
      <w:r>
        <w:rPr>
          <w:spacing w:val="1"/>
        </w:rPr>
        <w:t> </w:t>
      </w:r>
      <w:r>
        <w:rPr/>
        <w:t>pliego produce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revocación</w:t>
      </w:r>
      <w:r>
        <w:rPr>
          <w:spacing w:val="-1"/>
        </w:rPr>
        <w:t> </w:t>
      </w:r>
      <w:r>
        <w:rPr/>
        <w:t>e invalidación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testamento.</w:t>
      </w:r>
    </w:p>
    <w:p>
      <w:pPr>
        <w:pStyle w:val="BodyText"/>
        <w:spacing w:before="9"/>
        <w:rPr>
          <w:sz w:val="19"/>
        </w:rPr>
      </w:pPr>
    </w:p>
    <w:p>
      <w:pPr>
        <w:spacing w:line="227" w:lineRule="exact"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16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line="230" w:lineRule="auto" w:before="4"/>
        <w:ind w:left="122" w:right="350"/>
        <w:jc w:val="both"/>
      </w:pPr>
      <w:r>
        <w:rPr/>
        <w:t>ART. 1404.- El juez ante quien se promueva un juicio sucesorio pedirá informe al encargado del</w:t>
      </w:r>
      <w:r>
        <w:rPr>
          <w:spacing w:val="1"/>
        </w:rPr>
        <w:t> </w:t>
      </w:r>
      <w:r>
        <w:rPr/>
        <w:t>Registro Público de la Propiedad del lugar, acerca de si en su oficina se ha depositado algún</w:t>
      </w:r>
      <w:r>
        <w:rPr>
          <w:spacing w:val="1"/>
        </w:rPr>
        <w:t> </w:t>
      </w:r>
      <w:r>
        <w:rPr/>
        <w:t>testamento ológrafo del autor de la sucesión, para que en caso de que así sea, se le remita el</w:t>
      </w:r>
      <w:r>
        <w:rPr>
          <w:spacing w:val="1"/>
        </w:rPr>
        <w:t> </w:t>
      </w:r>
      <w:r>
        <w:rPr/>
        <w:t>testamento.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P.O.30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ind w:left="122" w:right="337"/>
        <w:jc w:val="both"/>
      </w:pPr>
      <w:r>
        <w:rPr/>
        <w:t>ART.</w:t>
      </w:r>
      <w:r>
        <w:rPr>
          <w:spacing w:val="16"/>
        </w:rPr>
        <w:t> </w:t>
      </w:r>
      <w:r>
        <w:rPr/>
        <w:t>1404.</w:t>
      </w:r>
      <w:r>
        <w:rPr>
          <w:spacing w:val="19"/>
        </w:rPr>
        <w:t> </w:t>
      </w:r>
      <w:r>
        <w:rPr/>
        <w:t>Bis.</w:t>
      </w:r>
      <w:r>
        <w:rPr>
          <w:spacing w:val="16"/>
        </w:rPr>
        <w:t> </w:t>
      </w:r>
      <w:r>
        <w:rPr/>
        <w:t>Cuando</w:t>
      </w:r>
      <w:r>
        <w:rPr>
          <w:spacing w:val="19"/>
        </w:rPr>
        <w:t> </w:t>
      </w:r>
      <w:r>
        <w:rPr/>
        <w:t>se</w:t>
      </w:r>
      <w:r>
        <w:rPr>
          <w:spacing w:val="16"/>
        </w:rPr>
        <w:t> </w:t>
      </w:r>
      <w:r>
        <w:rPr/>
        <w:t>deposite</w:t>
      </w:r>
      <w:r>
        <w:rPr>
          <w:spacing w:val="17"/>
        </w:rPr>
        <w:t> </w:t>
      </w:r>
      <w:r>
        <w:rPr/>
        <w:t>un</w:t>
      </w:r>
      <w:r>
        <w:rPr>
          <w:spacing w:val="19"/>
        </w:rPr>
        <w:t> </w:t>
      </w:r>
      <w:r>
        <w:rPr/>
        <w:t>testamento</w:t>
      </w:r>
      <w:r>
        <w:rPr>
          <w:spacing w:val="18"/>
        </w:rPr>
        <w:t> </w:t>
      </w:r>
      <w:r>
        <w:rPr/>
        <w:t>ológrafo,</w:t>
      </w:r>
      <w:r>
        <w:rPr>
          <w:spacing w:val="17"/>
        </w:rPr>
        <w:t> </w:t>
      </w:r>
      <w:r>
        <w:rPr/>
        <w:t>el</w:t>
      </w:r>
      <w:r>
        <w:rPr>
          <w:spacing w:val="18"/>
        </w:rPr>
        <w:t> </w:t>
      </w:r>
      <w:r>
        <w:rPr/>
        <w:t>Registro</w:t>
      </w:r>
      <w:r>
        <w:rPr>
          <w:spacing w:val="17"/>
        </w:rPr>
        <w:t> </w:t>
      </w:r>
      <w:r>
        <w:rPr/>
        <w:t>Público</w:t>
      </w:r>
      <w:r>
        <w:rPr>
          <w:spacing w:val="18"/>
        </w:rPr>
        <w:t> </w:t>
      </w:r>
      <w:r>
        <w:rPr/>
        <w:t>de</w:t>
      </w:r>
      <w:r>
        <w:rPr>
          <w:spacing w:val="19"/>
        </w:rPr>
        <w:t> </w:t>
      </w:r>
      <w:r>
        <w:rPr/>
        <w:t>la</w:t>
      </w:r>
      <w:r>
        <w:rPr>
          <w:spacing w:val="18"/>
        </w:rPr>
        <w:t> </w:t>
      </w:r>
      <w:r>
        <w:rPr/>
        <w:t>Propiedad</w:t>
      </w:r>
      <w:r>
        <w:rPr>
          <w:spacing w:val="-53"/>
        </w:rPr>
        <w:t> </w:t>
      </w:r>
      <w:r>
        <w:rPr/>
        <w:t>del Estado, dentro de los cinco días hábiles siguientes, remitirá vía electrónica a la base de datos</w:t>
      </w:r>
      <w:r>
        <w:rPr>
          <w:spacing w:val="1"/>
        </w:rPr>
        <w:t> </w:t>
      </w:r>
      <w:r>
        <w:rPr/>
        <w:t>del Registro Nacional de Avisos de Testamento, el aviso de depósito, en el que se expresarán los</w:t>
      </w:r>
      <w:r>
        <w:rPr>
          <w:spacing w:val="1"/>
        </w:rPr>
        <w:t> </w:t>
      </w:r>
      <w:r>
        <w:rPr/>
        <w:t>datos</w:t>
      </w:r>
      <w:r>
        <w:rPr>
          <w:spacing w:val="-1"/>
        </w:rPr>
        <w:t> </w:t>
      </w:r>
      <w:r>
        <w:rPr/>
        <w:t>siguiente;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4"/>
        </w:numPr>
        <w:tabs>
          <w:tab w:pos="289" w:val="left" w:leader="none"/>
        </w:tabs>
        <w:spacing w:line="229" w:lineRule="exact" w:before="1" w:after="0"/>
        <w:ind w:left="288" w:right="0" w:hanging="167"/>
        <w:jc w:val="left"/>
        <w:rPr>
          <w:sz w:val="20"/>
        </w:rPr>
      </w:pPr>
      <w:r>
        <w:rPr>
          <w:sz w:val="20"/>
        </w:rPr>
        <w:t>Nombre</w:t>
      </w:r>
      <w:r>
        <w:rPr>
          <w:spacing w:val="-3"/>
          <w:sz w:val="20"/>
        </w:rPr>
        <w:t> </w:t>
      </w:r>
      <w:r>
        <w:rPr>
          <w:sz w:val="20"/>
        </w:rPr>
        <w:t>completo del</w:t>
      </w:r>
      <w:r>
        <w:rPr>
          <w:spacing w:val="-4"/>
          <w:sz w:val="20"/>
        </w:rPr>
        <w:t> </w:t>
      </w:r>
      <w:r>
        <w:rPr>
          <w:sz w:val="20"/>
        </w:rPr>
        <w:t>testador;</w:t>
      </w:r>
    </w:p>
    <w:p>
      <w:pPr>
        <w:pStyle w:val="ListParagraph"/>
        <w:numPr>
          <w:ilvl w:val="0"/>
          <w:numId w:val="4"/>
        </w:numPr>
        <w:tabs>
          <w:tab w:pos="343" w:val="left" w:leader="none"/>
        </w:tabs>
        <w:spacing w:line="229" w:lineRule="exact" w:before="0" w:after="0"/>
        <w:ind w:left="342" w:right="0" w:hanging="221"/>
        <w:jc w:val="left"/>
        <w:rPr>
          <w:sz w:val="20"/>
        </w:rPr>
      </w:pPr>
      <w:r>
        <w:rPr>
          <w:sz w:val="20"/>
        </w:rPr>
        <w:t>Nacionalidad;</w:t>
      </w:r>
    </w:p>
    <w:p>
      <w:pPr>
        <w:pStyle w:val="ListParagraph"/>
        <w:numPr>
          <w:ilvl w:val="0"/>
          <w:numId w:val="4"/>
        </w:numPr>
        <w:tabs>
          <w:tab w:pos="399" w:val="left" w:leader="none"/>
        </w:tabs>
        <w:spacing w:line="240" w:lineRule="auto" w:before="0" w:after="0"/>
        <w:ind w:left="398" w:right="0" w:hanging="277"/>
        <w:jc w:val="left"/>
        <w:rPr>
          <w:sz w:val="20"/>
        </w:rPr>
      </w:pPr>
      <w:r>
        <w:rPr>
          <w:sz w:val="20"/>
        </w:rPr>
        <w:t>Lugar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fecha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nacimiento;</w:t>
      </w:r>
    </w:p>
    <w:p>
      <w:pPr>
        <w:pStyle w:val="ListParagraph"/>
        <w:numPr>
          <w:ilvl w:val="0"/>
          <w:numId w:val="4"/>
        </w:numPr>
        <w:tabs>
          <w:tab w:pos="421" w:val="left" w:leader="none"/>
        </w:tabs>
        <w:spacing w:line="240" w:lineRule="auto" w:before="0" w:after="0"/>
        <w:ind w:left="420" w:right="0" w:hanging="299"/>
        <w:jc w:val="left"/>
        <w:rPr>
          <w:sz w:val="20"/>
        </w:rPr>
      </w:pPr>
      <w:r>
        <w:rPr>
          <w:sz w:val="20"/>
        </w:rPr>
        <w:t>Clave</w:t>
      </w:r>
      <w:r>
        <w:rPr>
          <w:spacing w:val="-4"/>
          <w:sz w:val="20"/>
        </w:rPr>
        <w:t> </w:t>
      </w:r>
      <w:r>
        <w:rPr>
          <w:sz w:val="20"/>
        </w:rPr>
        <w:t>Unica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Registro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Población</w:t>
      </w:r>
      <w:r>
        <w:rPr>
          <w:spacing w:val="-1"/>
          <w:sz w:val="20"/>
        </w:rPr>
        <w:t> </w:t>
      </w:r>
      <w:r>
        <w:rPr>
          <w:sz w:val="20"/>
        </w:rPr>
        <w:t>(CURP);</w:t>
      </w:r>
    </w:p>
    <w:p>
      <w:pPr>
        <w:pStyle w:val="ListParagraph"/>
        <w:numPr>
          <w:ilvl w:val="0"/>
          <w:numId w:val="4"/>
        </w:numPr>
        <w:tabs>
          <w:tab w:pos="365" w:val="left" w:leader="none"/>
        </w:tabs>
        <w:spacing w:line="240" w:lineRule="auto" w:before="1" w:after="0"/>
        <w:ind w:left="364" w:right="0" w:hanging="243"/>
        <w:jc w:val="left"/>
        <w:rPr>
          <w:sz w:val="20"/>
        </w:rPr>
      </w:pPr>
      <w:r>
        <w:rPr>
          <w:sz w:val="20"/>
        </w:rPr>
        <w:t>Estado</w:t>
      </w:r>
      <w:r>
        <w:rPr>
          <w:spacing w:val="-2"/>
          <w:sz w:val="20"/>
        </w:rPr>
        <w:t> </w:t>
      </w:r>
      <w:r>
        <w:rPr>
          <w:sz w:val="20"/>
        </w:rPr>
        <w:t>Civil;</w:t>
      </w:r>
    </w:p>
    <w:p>
      <w:pPr>
        <w:pStyle w:val="ListParagraph"/>
        <w:numPr>
          <w:ilvl w:val="0"/>
          <w:numId w:val="4"/>
        </w:numPr>
        <w:tabs>
          <w:tab w:pos="421" w:val="left" w:leader="none"/>
        </w:tabs>
        <w:spacing w:line="240" w:lineRule="auto" w:before="1" w:after="0"/>
        <w:ind w:left="420" w:right="0" w:hanging="299"/>
        <w:jc w:val="left"/>
        <w:rPr>
          <w:sz w:val="20"/>
        </w:rPr>
      </w:pPr>
      <w:r>
        <w:rPr>
          <w:sz w:val="20"/>
        </w:rPr>
        <w:t>Nombre</w:t>
      </w:r>
      <w:r>
        <w:rPr>
          <w:spacing w:val="-2"/>
          <w:sz w:val="20"/>
        </w:rPr>
        <w:t> </w:t>
      </w:r>
      <w:r>
        <w:rPr>
          <w:sz w:val="20"/>
        </w:rPr>
        <w:t>completo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padre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de la madre,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caso;</w:t>
      </w:r>
    </w:p>
    <w:p>
      <w:pPr>
        <w:pStyle w:val="ListParagraph"/>
        <w:numPr>
          <w:ilvl w:val="0"/>
          <w:numId w:val="4"/>
        </w:numPr>
        <w:tabs>
          <w:tab w:pos="478" w:val="left" w:leader="none"/>
        </w:tabs>
        <w:spacing w:line="229" w:lineRule="exact" w:before="0" w:after="0"/>
        <w:ind w:left="477" w:right="0" w:hanging="356"/>
        <w:jc w:val="left"/>
        <w:rPr>
          <w:sz w:val="20"/>
        </w:rPr>
      </w:pPr>
      <w:r>
        <w:rPr>
          <w:sz w:val="20"/>
        </w:rPr>
        <w:t>Lugar y</w:t>
      </w:r>
      <w:r>
        <w:rPr>
          <w:spacing w:val="-5"/>
          <w:sz w:val="20"/>
        </w:rPr>
        <w:t> </w:t>
      </w:r>
      <w:r>
        <w:rPr>
          <w:sz w:val="20"/>
        </w:rPr>
        <w:t>fecha</w:t>
      </w:r>
      <w:r>
        <w:rPr>
          <w:spacing w:val="-1"/>
          <w:sz w:val="20"/>
        </w:rPr>
        <w:t> </w:t>
      </w:r>
      <w:r>
        <w:rPr>
          <w:sz w:val="20"/>
        </w:rPr>
        <w:t>de otorgamiento,</w:t>
      </w:r>
      <w:r>
        <w:rPr>
          <w:spacing w:val="-1"/>
          <w:sz w:val="20"/>
        </w:rPr>
        <w:t> </w:t>
      </w:r>
      <w:r>
        <w:rPr>
          <w:sz w:val="20"/>
        </w:rPr>
        <w:t>y</w:t>
      </w:r>
    </w:p>
    <w:p>
      <w:pPr>
        <w:pStyle w:val="ListParagraph"/>
        <w:numPr>
          <w:ilvl w:val="0"/>
          <w:numId w:val="4"/>
        </w:numPr>
        <w:tabs>
          <w:tab w:pos="533" w:val="left" w:leader="none"/>
        </w:tabs>
        <w:spacing w:line="229" w:lineRule="exact" w:before="0" w:after="0"/>
        <w:ind w:left="532" w:right="0" w:hanging="411"/>
        <w:jc w:val="left"/>
        <w:rPr>
          <w:sz w:val="20"/>
        </w:rPr>
      </w:pPr>
      <w:r>
        <w:rPr>
          <w:sz w:val="20"/>
        </w:rPr>
        <w:t>Datos de</w:t>
      </w:r>
      <w:r>
        <w:rPr>
          <w:spacing w:val="-1"/>
          <w:sz w:val="20"/>
        </w:rPr>
        <w:t> </w:t>
      </w:r>
      <w:r>
        <w:rPr>
          <w:sz w:val="20"/>
        </w:rPr>
        <w:t>inscripción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dependencia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depositó.</w:t>
      </w:r>
    </w:p>
    <w:p>
      <w:pPr>
        <w:pStyle w:val="BodyText"/>
        <w:spacing w:before="10"/>
        <w:rPr>
          <w:sz w:val="19"/>
        </w:rPr>
      </w:pPr>
    </w:p>
    <w:p>
      <w:pPr>
        <w:spacing w:line="229" w:lineRule="exact"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16</w:t>
      </w:r>
      <w:r>
        <w:rPr>
          <w:rFonts w:ascii="Arial"/>
          <w:i/>
          <w:spacing w:val="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line="235" w:lineRule="auto" w:before="3"/>
        <w:ind w:left="122" w:right="595"/>
        <w:jc w:val="both"/>
      </w:pPr>
      <w:r>
        <w:rPr/>
        <w:t>ART. 1405.- El que guarde en su poder el duplicado de un testamento, o cualquiera que tenga</w:t>
      </w:r>
      <w:r>
        <w:rPr>
          <w:spacing w:val="1"/>
        </w:rPr>
        <w:t> </w:t>
      </w:r>
      <w:r>
        <w:rPr/>
        <w:t>noticia de que el autor de una sucesión ha depositado algún testamento ológrafo, lo comunicará</w:t>
      </w:r>
      <w:r>
        <w:rPr>
          <w:spacing w:val="1"/>
        </w:rPr>
        <w:t> </w:t>
      </w:r>
      <w:r>
        <w:rPr/>
        <w:t>al juez competente, quien pedirá al encargado de la oficina del Registro Público de la Propiedad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encuentre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testamento,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remita.</w:t>
      </w:r>
    </w:p>
    <w:p>
      <w:pPr>
        <w:pStyle w:val="BodyText"/>
      </w:pPr>
    </w:p>
    <w:p>
      <w:pPr>
        <w:pStyle w:val="BodyText"/>
        <w:ind w:left="122" w:right="344"/>
        <w:jc w:val="both"/>
      </w:pPr>
      <w:r>
        <w:rPr/>
        <w:t>ART. 1406.- Recibido el testamento, el juez examinará la cubierta que lo contiene para cerciorarse</w:t>
      </w:r>
      <w:r>
        <w:rPr>
          <w:spacing w:val="1"/>
        </w:rPr>
        <w:t> </w:t>
      </w:r>
      <w:r>
        <w:rPr/>
        <w:t>de que no ha sido violado, hará que los testigos de identificación que residieren en el lugar,</w:t>
      </w:r>
      <w:r>
        <w:rPr>
          <w:spacing w:val="1"/>
        </w:rPr>
        <w:t> </w:t>
      </w:r>
      <w:r>
        <w:rPr/>
        <w:t>reconozcan</w:t>
      </w:r>
      <w:r>
        <w:rPr>
          <w:spacing w:val="3"/>
        </w:rPr>
        <w:t> </w:t>
      </w:r>
      <w:r>
        <w:rPr/>
        <w:t>sus</w:t>
      </w:r>
      <w:r>
        <w:rPr>
          <w:spacing w:val="5"/>
        </w:rPr>
        <w:t> </w:t>
      </w:r>
      <w:r>
        <w:rPr/>
        <w:t>firmas</w:t>
      </w:r>
      <w:r>
        <w:rPr>
          <w:spacing w:val="7"/>
        </w:rPr>
        <w:t> </w:t>
      </w:r>
      <w:r>
        <w:rPr/>
        <w:t>y</w:t>
      </w:r>
      <w:r>
        <w:rPr>
          <w:spacing w:val="-1"/>
        </w:rPr>
        <w:t> </w:t>
      </w:r>
      <w:r>
        <w:rPr/>
        <w:t>la</w:t>
      </w:r>
      <w:r>
        <w:rPr>
          <w:spacing w:val="6"/>
        </w:rPr>
        <w:t> </w:t>
      </w:r>
      <w:r>
        <w:rPr/>
        <w:t>del</w:t>
      </w:r>
      <w:r>
        <w:rPr>
          <w:spacing w:val="3"/>
        </w:rPr>
        <w:t> </w:t>
      </w:r>
      <w:r>
        <w:rPr/>
        <w:t>testador,</w:t>
      </w:r>
      <w:r>
        <w:rPr>
          <w:spacing w:val="10"/>
        </w:rPr>
        <w:t> </w:t>
      </w:r>
      <w:r>
        <w:rPr/>
        <w:t>y</w:t>
      </w:r>
      <w:r>
        <w:rPr>
          <w:spacing w:val="1"/>
        </w:rPr>
        <w:t> </w:t>
      </w:r>
      <w:r>
        <w:rPr/>
        <w:t>en</w:t>
      </w:r>
      <w:r>
        <w:rPr>
          <w:spacing w:val="4"/>
        </w:rPr>
        <w:t> </w:t>
      </w:r>
      <w:r>
        <w:rPr/>
        <w:t>presencia</w:t>
      </w:r>
      <w:r>
        <w:rPr>
          <w:spacing w:val="5"/>
        </w:rPr>
        <w:t> </w:t>
      </w:r>
      <w:r>
        <w:rPr/>
        <w:t>del</w:t>
      </w:r>
      <w:r>
        <w:rPr>
          <w:spacing w:val="5"/>
        </w:rPr>
        <w:t> </w:t>
      </w:r>
      <w:r>
        <w:rPr/>
        <w:t>Ministerio</w:t>
      </w:r>
      <w:r>
        <w:rPr>
          <w:spacing w:val="4"/>
        </w:rPr>
        <w:t> </w:t>
      </w:r>
      <w:r>
        <w:rPr/>
        <w:t>Público,</w:t>
      </w:r>
      <w:r>
        <w:rPr>
          <w:spacing w:val="7"/>
        </w:rPr>
        <w:t> </w:t>
      </w:r>
      <w:r>
        <w:rPr/>
        <w:t>de</w:t>
      </w:r>
      <w:r>
        <w:rPr>
          <w:spacing w:val="5"/>
        </w:rPr>
        <w:t> </w:t>
      </w:r>
      <w:r>
        <w:rPr/>
        <w:t>los</w:t>
      </w:r>
      <w:r>
        <w:rPr>
          <w:spacing w:val="5"/>
        </w:rPr>
        <w:t> </w:t>
      </w:r>
      <w:r>
        <w:rPr/>
        <w:t>que</w:t>
      </w:r>
      <w:r>
        <w:rPr>
          <w:spacing w:val="4"/>
        </w:rPr>
        <w:t> </w:t>
      </w:r>
      <w:r>
        <w:rPr/>
        <w:t>se</w:t>
      </w:r>
      <w:r>
        <w:rPr>
          <w:spacing w:val="5"/>
        </w:rPr>
        <w:t> </w:t>
      </w:r>
      <w:r>
        <w:rPr/>
        <w:t>hayan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7"/>
        <w:jc w:val="both"/>
      </w:pPr>
      <w:r>
        <w:rPr/>
        <w:t>presentado como interesados</w:t>
      </w:r>
      <w:r>
        <w:rPr>
          <w:spacing w:val="1"/>
        </w:rPr>
        <w:t> </w:t>
      </w:r>
      <w:r>
        <w:rPr/>
        <w:t>y de los mencionados testigos, abrirá el sobre que contiene el</w:t>
      </w:r>
      <w:r>
        <w:rPr>
          <w:spacing w:val="1"/>
        </w:rPr>
        <w:t> </w:t>
      </w:r>
      <w:r>
        <w:rPr/>
        <w:t>testamento. Si éste llena los requisitos mencionados en el artículo 1396 y queda comprobado que</w:t>
      </w:r>
      <w:r>
        <w:rPr>
          <w:spacing w:val="1"/>
        </w:rPr>
        <w:t> </w:t>
      </w:r>
      <w:r>
        <w:rPr/>
        <w:t>es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mismo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depositó el</w:t>
      </w:r>
      <w:r>
        <w:rPr>
          <w:spacing w:val="-2"/>
        </w:rPr>
        <w:t> </w:t>
      </w:r>
      <w:r>
        <w:rPr/>
        <w:t>testador,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declarará</w:t>
      </w:r>
      <w:r>
        <w:rPr>
          <w:spacing w:val="-2"/>
        </w:rPr>
        <w:t> </w:t>
      </w:r>
      <w:r>
        <w:rPr/>
        <w:t>formal</w:t>
      </w:r>
      <w:r>
        <w:rPr>
          <w:spacing w:val="-2"/>
        </w:rPr>
        <w:t> </w:t>
      </w:r>
      <w:r>
        <w:rPr/>
        <w:t>testamento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éste.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5"/>
        <w:jc w:val="both"/>
      </w:pPr>
      <w:r>
        <w:rPr/>
        <w:t>ART. 1407.- Sólo cuando el original depositado haya sido destruido o robado, se tendrá como</w:t>
      </w:r>
      <w:r>
        <w:rPr>
          <w:spacing w:val="1"/>
        </w:rPr>
        <w:t> </w:t>
      </w:r>
      <w:r>
        <w:rPr/>
        <w:t>formal testamento el duplicado, procediéndose para su apertura como se dispone en el artículo que</w:t>
      </w:r>
      <w:r>
        <w:rPr>
          <w:spacing w:val="-53"/>
        </w:rPr>
        <w:t> </w:t>
      </w:r>
      <w:r>
        <w:rPr/>
        <w:t>precede.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1408.- El testamento</w:t>
      </w:r>
      <w:r>
        <w:rPr>
          <w:spacing w:val="55"/>
        </w:rPr>
        <w:t> </w:t>
      </w:r>
      <w:r>
        <w:rPr/>
        <w:t>ológrafo quedará sin efecto cuando el original o el duplicado, en su</w:t>
      </w:r>
      <w:r>
        <w:rPr>
          <w:spacing w:val="1"/>
        </w:rPr>
        <w:t> </w:t>
      </w:r>
      <w:r>
        <w:rPr/>
        <w:t>caso, estuvieren rotos, o el sobre que los cubre resultare abierto, o las firmas que los autoricen</w:t>
      </w:r>
      <w:r>
        <w:rPr>
          <w:spacing w:val="1"/>
        </w:rPr>
        <w:t> </w:t>
      </w:r>
      <w:r>
        <w:rPr/>
        <w:t>aparecieren borradas, raspadas o con enmendaduras, aun cuando el contenido del testamento no</w:t>
      </w:r>
      <w:r>
        <w:rPr>
          <w:spacing w:val="1"/>
        </w:rPr>
        <w:t> </w:t>
      </w:r>
      <w:r>
        <w:rPr/>
        <w:t>sea</w:t>
      </w:r>
      <w:r>
        <w:rPr>
          <w:spacing w:val="-2"/>
        </w:rPr>
        <w:t> </w:t>
      </w:r>
      <w:r>
        <w:rPr/>
        <w:t>vicioso.</w:t>
      </w:r>
    </w:p>
    <w:p>
      <w:pPr>
        <w:pStyle w:val="BodyText"/>
        <w:spacing w:before="9"/>
        <w:rPr>
          <w:sz w:val="19"/>
        </w:rPr>
      </w:pPr>
    </w:p>
    <w:p>
      <w:pPr>
        <w:spacing w:before="1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16</w:t>
      </w:r>
      <w:r>
        <w:rPr>
          <w:rFonts w:ascii="Arial"/>
          <w:i/>
          <w:spacing w:val="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before="3"/>
        <w:ind w:left="122" w:right="338"/>
        <w:jc w:val="both"/>
      </w:pPr>
      <w:r>
        <w:rPr/>
        <w:t>ART. 1409.- El encargado del Registro Público de la Propiedad no proporcionará informes acerca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testamento</w:t>
      </w:r>
      <w:r>
        <w:rPr>
          <w:spacing w:val="1"/>
        </w:rPr>
        <w:t> </w:t>
      </w:r>
      <w:r>
        <w:rPr/>
        <w:t>ológrafo</w:t>
      </w:r>
      <w:r>
        <w:rPr>
          <w:spacing w:val="1"/>
        </w:rPr>
        <w:t> </w:t>
      </w:r>
      <w:r>
        <w:rPr/>
        <w:t>depositado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oficina,</w:t>
      </w:r>
      <w:r>
        <w:rPr>
          <w:spacing w:val="1"/>
        </w:rPr>
        <w:t> </w:t>
      </w:r>
      <w:r>
        <w:rPr/>
        <w:t>sino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mismo</w:t>
      </w:r>
      <w:r>
        <w:rPr>
          <w:spacing w:val="1"/>
        </w:rPr>
        <w:t> </w:t>
      </w:r>
      <w:r>
        <w:rPr/>
        <w:t>testador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jueces</w:t>
      </w:r>
      <w:r>
        <w:rPr>
          <w:spacing w:val="1"/>
        </w:rPr>
        <w:t> </w:t>
      </w:r>
      <w:r>
        <w:rPr/>
        <w:t>competentes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oficialmente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los pidan.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67"/>
        <w:jc w:val="center"/>
      </w:pPr>
      <w:r>
        <w:rPr/>
        <w:t>CAPITULO</w:t>
      </w:r>
      <w:r>
        <w:rPr>
          <w:spacing w:val="-2"/>
        </w:rPr>
        <w:t> </w:t>
      </w:r>
      <w:r>
        <w:rPr/>
        <w:t>V</w:t>
      </w:r>
    </w:p>
    <w:p>
      <w:pPr>
        <w:pStyle w:val="BodyText"/>
      </w:pPr>
    </w:p>
    <w:p>
      <w:pPr>
        <w:pStyle w:val="BodyText"/>
        <w:spacing w:before="1"/>
        <w:ind w:left="715" w:right="934"/>
        <w:jc w:val="center"/>
      </w:pPr>
      <w:r>
        <w:rPr/>
        <w:t>Del</w:t>
      </w:r>
      <w:r>
        <w:rPr>
          <w:spacing w:val="-4"/>
        </w:rPr>
        <w:t> </w:t>
      </w:r>
      <w:r>
        <w:rPr/>
        <w:t>Testamento</w:t>
      </w:r>
      <w:r>
        <w:rPr>
          <w:spacing w:val="-3"/>
        </w:rPr>
        <w:t> </w:t>
      </w:r>
      <w:r>
        <w:rPr/>
        <w:t>Privado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1410.-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testamento</w:t>
      </w:r>
      <w:r>
        <w:rPr>
          <w:spacing w:val="-1"/>
        </w:rPr>
        <w:t> </w:t>
      </w:r>
      <w:r>
        <w:rPr/>
        <w:t>privado</w:t>
      </w:r>
      <w:r>
        <w:rPr>
          <w:spacing w:val="-1"/>
        </w:rPr>
        <w:t> </w:t>
      </w:r>
      <w:r>
        <w:rPr/>
        <w:t>está</w:t>
      </w:r>
      <w:r>
        <w:rPr>
          <w:spacing w:val="-1"/>
        </w:rPr>
        <w:t> </w:t>
      </w:r>
      <w:r>
        <w:rPr/>
        <w:t>permitido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-2"/>
        </w:rPr>
        <w:t> </w:t>
      </w:r>
      <w:r>
        <w:rPr/>
        <w:t>casos</w:t>
      </w:r>
      <w:r>
        <w:rPr>
          <w:spacing w:val="-2"/>
        </w:rPr>
        <w:t> </w:t>
      </w:r>
      <w:r>
        <w:rPr/>
        <w:t>siguientes: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I.- Cuando el testador es atacado de una enfermedad tan violenta y grave que no dé tiempo para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concurra</w:t>
      </w:r>
      <w:r>
        <w:rPr>
          <w:spacing w:val="-1"/>
        </w:rPr>
        <w:t> </w:t>
      </w:r>
      <w:r>
        <w:rPr/>
        <w:t>notario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hacer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testamento;</w:t>
      </w:r>
    </w:p>
    <w:p>
      <w:pPr>
        <w:pStyle w:val="BodyText"/>
        <w:spacing w:before="2"/>
      </w:pPr>
    </w:p>
    <w:p>
      <w:pPr>
        <w:pStyle w:val="BodyText"/>
        <w:ind w:left="122"/>
        <w:jc w:val="both"/>
      </w:pPr>
      <w:r>
        <w:rPr/>
        <w:t>II.-</w:t>
      </w:r>
      <w:r>
        <w:rPr>
          <w:spacing w:val="-2"/>
        </w:rPr>
        <w:t> </w:t>
      </w:r>
      <w:r>
        <w:rPr/>
        <w:t>Cuando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haya</w:t>
      </w:r>
      <w:r>
        <w:rPr>
          <w:spacing w:val="-1"/>
        </w:rPr>
        <w:t> </w:t>
      </w:r>
      <w:r>
        <w:rPr/>
        <w:t>notario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población,</w:t>
      </w:r>
      <w:r>
        <w:rPr>
          <w:spacing w:val="-3"/>
        </w:rPr>
        <w:t> </w:t>
      </w:r>
      <w:r>
        <w:rPr/>
        <w:t>o</w:t>
      </w:r>
      <w:r>
        <w:rPr>
          <w:spacing w:val="-1"/>
        </w:rPr>
        <w:t> </w:t>
      </w:r>
      <w:r>
        <w:rPr/>
        <w:t>juez</w:t>
      </w:r>
      <w:r>
        <w:rPr>
          <w:spacing w:val="-4"/>
        </w:rPr>
        <w:t> </w:t>
      </w:r>
      <w:r>
        <w:rPr/>
        <w:t>que</w:t>
      </w:r>
      <w:r>
        <w:rPr>
          <w:spacing w:val="-1"/>
        </w:rPr>
        <w:t> </w:t>
      </w:r>
      <w:r>
        <w:rPr/>
        <w:t>actúe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receptoría;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III.- Cuando, aunque haya notario o juez en la población, sea imposible, o por lo menos muy difícil,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concurran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otorgamiento</w:t>
      </w:r>
      <w:r>
        <w:rPr>
          <w:spacing w:val="-1"/>
        </w:rPr>
        <w:t> </w:t>
      </w:r>
      <w:r>
        <w:rPr/>
        <w:t>del testamento;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IV.- Cuando los militares o asimilados del Ejército entren en campaña o se encuentren prisioneros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guerra.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ART. 1411.- Para que en los casos enumerados en el artículo que precede pueda otorgarse</w:t>
      </w:r>
      <w:r>
        <w:rPr>
          <w:spacing w:val="1"/>
        </w:rPr>
        <w:t> </w:t>
      </w:r>
      <w:r>
        <w:rPr/>
        <w:t>testamento</w:t>
      </w:r>
      <w:r>
        <w:rPr>
          <w:spacing w:val="-2"/>
        </w:rPr>
        <w:t> </w:t>
      </w:r>
      <w:r>
        <w:rPr/>
        <w:t>privado,</w:t>
      </w:r>
      <w:r>
        <w:rPr>
          <w:spacing w:val="-2"/>
        </w:rPr>
        <w:t> </w:t>
      </w:r>
      <w:r>
        <w:rPr/>
        <w:t>es</w:t>
      </w:r>
      <w:r>
        <w:rPr>
          <w:spacing w:val="1"/>
        </w:rPr>
        <w:t> </w:t>
      </w:r>
      <w:r>
        <w:rPr/>
        <w:t>necesario</w:t>
      </w:r>
      <w:r>
        <w:rPr>
          <w:spacing w:val="-2"/>
        </w:rPr>
        <w:t> </w:t>
      </w:r>
      <w:r>
        <w:rPr/>
        <w:t>que al</w:t>
      </w:r>
      <w:r>
        <w:rPr>
          <w:spacing w:val="-1"/>
        </w:rPr>
        <w:t> </w:t>
      </w:r>
      <w:r>
        <w:rPr/>
        <w:t>testador</w:t>
      </w:r>
      <w:r>
        <w:rPr>
          <w:spacing w:val="-2"/>
        </w:rPr>
        <w:t> </w:t>
      </w:r>
      <w:r>
        <w:rPr/>
        <w:t>no le sea</w:t>
      </w:r>
      <w:r>
        <w:rPr>
          <w:spacing w:val="-2"/>
        </w:rPr>
        <w:t> </w:t>
      </w:r>
      <w:r>
        <w:rPr/>
        <w:t>posible</w:t>
      </w:r>
      <w:r>
        <w:rPr>
          <w:spacing w:val="-1"/>
        </w:rPr>
        <w:t> </w:t>
      </w:r>
      <w:r>
        <w:rPr/>
        <w:t>hacer</w:t>
      </w:r>
      <w:r>
        <w:rPr>
          <w:spacing w:val="-2"/>
        </w:rPr>
        <w:t> </w:t>
      </w:r>
      <w:r>
        <w:rPr/>
        <w:t>testamento</w:t>
      </w:r>
      <w:r>
        <w:rPr>
          <w:spacing w:val="-2"/>
        </w:rPr>
        <w:t> </w:t>
      </w:r>
      <w:r>
        <w:rPr/>
        <w:t>ológrafo.</w:t>
      </w:r>
    </w:p>
    <w:p>
      <w:pPr>
        <w:pStyle w:val="BodyText"/>
        <w:spacing w:before="1"/>
      </w:pPr>
    </w:p>
    <w:p>
      <w:pPr>
        <w:pStyle w:val="BodyText"/>
        <w:ind w:left="122" w:right="337"/>
        <w:jc w:val="both"/>
      </w:pPr>
      <w:r>
        <w:rPr/>
        <w:t>ART. 1412.- El testador que se encuentre en el caso de hacer testamento privado, declarará a</w:t>
      </w:r>
      <w:r>
        <w:rPr>
          <w:spacing w:val="1"/>
        </w:rPr>
        <w:t> </w:t>
      </w:r>
      <w:r>
        <w:rPr/>
        <w:t>presencia de cinco testigos idóneos su última voluntad que uno de ellos redactará por escrito, si el</w:t>
      </w:r>
      <w:r>
        <w:rPr>
          <w:spacing w:val="1"/>
        </w:rPr>
        <w:t> </w:t>
      </w:r>
      <w:r>
        <w:rPr/>
        <w:t>testador</w:t>
      </w:r>
      <w:r>
        <w:rPr>
          <w:spacing w:val="1"/>
        </w:rPr>
        <w:t> </w:t>
      </w:r>
      <w:r>
        <w:rPr/>
        <w:t>no</w:t>
      </w:r>
      <w:r>
        <w:rPr>
          <w:spacing w:val="-1"/>
        </w:rPr>
        <w:t> </w:t>
      </w:r>
      <w:r>
        <w:rPr/>
        <w:t>puede</w:t>
      </w:r>
      <w:r>
        <w:rPr>
          <w:spacing w:val="-1"/>
        </w:rPr>
        <w:t> </w:t>
      </w:r>
      <w:r>
        <w:rPr/>
        <w:t>escribir.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51"/>
        <w:jc w:val="both"/>
      </w:pPr>
      <w:r>
        <w:rPr/>
        <w:t>ART. 1413.- No será necesario redactar por escrito el testamento, cuando ninguno de los testigos</w:t>
      </w:r>
      <w:r>
        <w:rPr>
          <w:spacing w:val="1"/>
        </w:rPr>
        <w:t> </w:t>
      </w:r>
      <w:r>
        <w:rPr/>
        <w:t>sepa</w:t>
      </w:r>
      <w:r>
        <w:rPr>
          <w:spacing w:val="-2"/>
        </w:rPr>
        <w:t> </w:t>
      </w:r>
      <w:r>
        <w:rPr/>
        <w:t>escribir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los casos de</w:t>
      </w:r>
      <w:r>
        <w:rPr>
          <w:spacing w:val="-2"/>
        </w:rPr>
        <w:t> </w:t>
      </w:r>
      <w:r>
        <w:rPr/>
        <w:t>suma</w:t>
      </w:r>
      <w:r>
        <w:rPr>
          <w:spacing w:val="-1"/>
        </w:rPr>
        <w:t> </w:t>
      </w:r>
      <w:r>
        <w:rPr/>
        <w:t>urgencia.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4"/>
        </w:rPr>
        <w:t> </w:t>
      </w:r>
      <w:r>
        <w:rPr/>
        <w:t>1414.-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casos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suma</w:t>
      </w:r>
      <w:r>
        <w:rPr>
          <w:spacing w:val="-3"/>
        </w:rPr>
        <w:t> </w:t>
      </w:r>
      <w:r>
        <w:rPr/>
        <w:t>urgencia</w:t>
      </w:r>
      <w:r>
        <w:rPr>
          <w:spacing w:val="-1"/>
        </w:rPr>
        <w:t> </w:t>
      </w:r>
      <w:r>
        <w:rPr/>
        <w:t>bastarán</w:t>
      </w:r>
      <w:r>
        <w:rPr>
          <w:spacing w:val="-3"/>
        </w:rPr>
        <w:t> </w:t>
      </w:r>
      <w:r>
        <w:rPr/>
        <w:t>tres</w:t>
      </w:r>
      <w:r>
        <w:rPr>
          <w:spacing w:val="-3"/>
        </w:rPr>
        <w:t> </w:t>
      </w:r>
      <w:r>
        <w:rPr/>
        <w:t>testigos idóneos.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1415.- Al otorgarse</w:t>
      </w:r>
      <w:r>
        <w:rPr>
          <w:spacing w:val="1"/>
        </w:rPr>
        <w:t> </w:t>
      </w:r>
      <w:r>
        <w:rPr/>
        <w:t>el testamento privado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observarán</w:t>
      </w:r>
      <w:r>
        <w:rPr>
          <w:spacing w:val="1"/>
        </w:rPr>
        <w:t> </w:t>
      </w:r>
      <w:r>
        <w:rPr/>
        <w:t>en su</w:t>
      </w:r>
      <w:r>
        <w:rPr>
          <w:spacing w:val="1"/>
        </w:rPr>
        <w:t> </w:t>
      </w:r>
      <w:r>
        <w:rPr/>
        <w:t>caso,</w:t>
      </w:r>
      <w:r>
        <w:rPr>
          <w:spacing w:val="1"/>
        </w:rPr>
        <w:t> </w:t>
      </w:r>
      <w:r>
        <w:rPr/>
        <w:t>las disposiciones</w:t>
      </w:r>
      <w:r>
        <w:rPr>
          <w:spacing w:val="1"/>
        </w:rPr>
        <w:t> </w:t>
      </w:r>
      <w:r>
        <w:rPr/>
        <w:t>contenidas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 artículos</w:t>
      </w:r>
      <w:r>
        <w:rPr>
          <w:spacing w:val="2"/>
        </w:rPr>
        <w:t> </w:t>
      </w:r>
      <w:r>
        <w:rPr/>
        <w:t>del 1358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1364.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7"/>
        <w:jc w:val="both"/>
      </w:pPr>
      <w:r>
        <w:rPr/>
        <w:t>ART. 1416.- El testamento privado sólo surtirá sus efectos si el testador fallece de la enfermedad o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peligro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 hallaba, o</w:t>
      </w:r>
      <w:r>
        <w:rPr>
          <w:spacing w:val="-2"/>
        </w:rPr>
        <w:t> </w:t>
      </w:r>
      <w:r>
        <w:rPr/>
        <w:t>dentro de un</w:t>
      </w:r>
      <w:r>
        <w:rPr>
          <w:spacing w:val="-2"/>
        </w:rPr>
        <w:t> </w:t>
      </w:r>
      <w:r>
        <w:rPr/>
        <w:t>mes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desaparecida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causa que lo autorizó.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39"/>
        <w:jc w:val="both"/>
      </w:pPr>
      <w:r>
        <w:rPr/>
        <w:t>ART. 1417.- El testamento privado necesita, además, para su validez, que se haga la declaración a</w:t>
      </w:r>
      <w:r>
        <w:rPr>
          <w:spacing w:val="-53"/>
        </w:rPr>
        <w:t> </w:t>
      </w:r>
      <w:r>
        <w:rPr/>
        <w:t>que se refiere el artículo 1420 teniendo en cuenta las declaraciones de los testigos que firmaron u</w:t>
      </w:r>
      <w:r>
        <w:rPr>
          <w:spacing w:val="1"/>
        </w:rPr>
        <w:t> </w:t>
      </w:r>
      <w:r>
        <w:rPr/>
        <w:t>oyeron,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caso,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voluntad del</w:t>
      </w:r>
      <w:r>
        <w:rPr>
          <w:spacing w:val="-2"/>
        </w:rPr>
        <w:t> </w:t>
      </w:r>
      <w:r>
        <w:rPr/>
        <w:t>testador.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5"/>
        <w:jc w:val="both"/>
      </w:pPr>
      <w:r>
        <w:rPr/>
        <w:t>ART. 1418.- La declaración a que se refiere el artículo anterior será pedida por los interesados,</w:t>
      </w:r>
      <w:r>
        <w:rPr>
          <w:spacing w:val="1"/>
        </w:rPr>
        <w:t> </w:t>
      </w:r>
      <w:r>
        <w:rPr/>
        <w:t>inmediatamente</w:t>
      </w:r>
      <w:r>
        <w:rPr>
          <w:spacing w:val="-2"/>
        </w:rPr>
        <w:t> </w:t>
      </w:r>
      <w:r>
        <w:rPr/>
        <w:t>después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supieren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muerte</w:t>
      </w:r>
      <w:r>
        <w:rPr>
          <w:spacing w:val="-2"/>
        </w:rPr>
        <w:t> </w:t>
      </w:r>
      <w:r>
        <w:rPr/>
        <w:t>del testador</w:t>
      </w:r>
      <w:r>
        <w:rPr>
          <w:spacing w:val="4"/>
        </w:rPr>
        <w:t> </w:t>
      </w:r>
      <w:r>
        <w:rPr/>
        <w:t>y</w:t>
      </w:r>
      <w:r>
        <w:rPr>
          <w:spacing w:val="-5"/>
        </w:rPr>
        <w:t> </w:t>
      </w:r>
      <w:r>
        <w:rPr/>
        <w:t>la</w:t>
      </w:r>
      <w:r>
        <w:rPr>
          <w:spacing w:val="-1"/>
        </w:rPr>
        <w:t> </w:t>
      </w:r>
      <w:r>
        <w:rPr/>
        <w:t>forma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disposición.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</w:t>
      </w:r>
      <w:r>
        <w:rPr>
          <w:spacing w:val="1"/>
        </w:rPr>
        <w:t> </w:t>
      </w:r>
      <w:r>
        <w:rPr/>
        <w:t>1419.-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testigos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concurren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testamento</w:t>
      </w:r>
      <w:r>
        <w:rPr>
          <w:spacing w:val="1"/>
        </w:rPr>
        <w:t> </w:t>
      </w:r>
      <w:r>
        <w:rPr/>
        <w:t>privado,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declarar</w:t>
      </w:r>
      <w:r>
        <w:rPr>
          <w:spacing w:val="1"/>
        </w:rPr>
        <w:t> </w:t>
      </w:r>
      <w:r>
        <w:rPr/>
        <w:t>circunstancialmente: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2" w:lineRule="auto"/>
        <w:ind w:left="122" w:right="2618"/>
      </w:pPr>
      <w:r>
        <w:rPr/>
        <w:t>I.-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lugar, la</w:t>
      </w:r>
      <w:r>
        <w:rPr>
          <w:spacing w:val="-2"/>
        </w:rPr>
        <w:t> </w:t>
      </w:r>
      <w:r>
        <w:rPr/>
        <w:t>hora, el día, el</w:t>
      </w:r>
      <w:r>
        <w:rPr>
          <w:spacing w:val="-3"/>
        </w:rPr>
        <w:t> </w:t>
      </w:r>
      <w:r>
        <w:rPr/>
        <w:t>mes</w:t>
      </w:r>
      <w:r>
        <w:rPr>
          <w:spacing w:val="1"/>
        </w:rPr>
        <w:t> </w:t>
      </w:r>
      <w:r>
        <w:rPr/>
        <w:t>y</w:t>
      </w:r>
      <w:r>
        <w:rPr>
          <w:spacing w:val="-6"/>
        </w:rPr>
        <w:t> </w:t>
      </w:r>
      <w:r>
        <w:rPr/>
        <w:t>el</w:t>
      </w:r>
      <w:r>
        <w:rPr>
          <w:spacing w:val="-1"/>
        </w:rPr>
        <w:t> </w:t>
      </w:r>
      <w:r>
        <w:rPr/>
        <w:t>año</w:t>
      </w:r>
      <w:r>
        <w:rPr>
          <w:spacing w:val="-1"/>
        </w:rPr>
        <w:t> </w:t>
      </w:r>
      <w:r>
        <w:rPr/>
        <w:t>en 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otorgó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testamento;</w:t>
      </w:r>
      <w:r>
        <w:rPr>
          <w:spacing w:val="-53"/>
        </w:rPr>
        <w:t> </w:t>
      </w:r>
      <w:r>
        <w:rPr/>
        <w:t>II.-</w:t>
      </w:r>
      <w:r>
        <w:rPr>
          <w:spacing w:val="-1"/>
        </w:rPr>
        <w:t> </w:t>
      </w:r>
      <w:r>
        <w:rPr/>
        <w:t>Si</w:t>
      </w:r>
      <w:r>
        <w:rPr>
          <w:spacing w:val="1"/>
        </w:rPr>
        <w:t> </w:t>
      </w:r>
      <w:r>
        <w:rPr/>
        <w:t>reconocieron,</w:t>
      </w:r>
      <w:r>
        <w:rPr>
          <w:spacing w:val="-2"/>
        </w:rPr>
        <w:t> </w:t>
      </w:r>
      <w:r>
        <w:rPr/>
        <w:t>vieron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oyeron</w:t>
      </w:r>
      <w:r>
        <w:rPr>
          <w:spacing w:val="-1"/>
        </w:rPr>
        <w:t> </w:t>
      </w:r>
      <w:r>
        <w:rPr/>
        <w:t>claramente al</w:t>
      </w:r>
      <w:r>
        <w:rPr>
          <w:spacing w:val="-2"/>
        </w:rPr>
        <w:t> </w:t>
      </w:r>
      <w:r>
        <w:rPr/>
        <w:t>testador;</w:t>
      </w:r>
    </w:p>
    <w:p>
      <w:pPr>
        <w:pStyle w:val="BodyText"/>
        <w:spacing w:line="225" w:lineRule="exact"/>
        <w:ind w:left="122"/>
      </w:pPr>
      <w:r>
        <w:rPr/>
        <w:t>III.-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tenor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disposición;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122" w:right="2657"/>
      </w:pPr>
      <w:r>
        <w:rPr/>
        <w:t>IV.-</w:t>
      </w:r>
      <w:r>
        <w:rPr>
          <w:spacing w:val="-2"/>
        </w:rPr>
        <w:t> </w:t>
      </w:r>
      <w:r>
        <w:rPr/>
        <w:t>Si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testador</w:t>
      </w:r>
      <w:r>
        <w:rPr>
          <w:spacing w:val="1"/>
        </w:rPr>
        <w:t> </w:t>
      </w:r>
      <w:r>
        <w:rPr/>
        <w:t>estaba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cabal</w:t>
      </w:r>
      <w:r>
        <w:rPr>
          <w:spacing w:val="-3"/>
        </w:rPr>
        <w:t> </w:t>
      </w:r>
      <w:r>
        <w:rPr/>
        <w:t>juicio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libre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cualquiera</w:t>
      </w:r>
      <w:r>
        <w:rPr>
          <w:spacing w:val="-2"/>
        </w:rPr>
        <w:t> </w:t>
      </w:r>
      <w:r>
        <w:rPr/>
        <w:t>coacción;</w:t>
      </w:r>
      <w:r>
        <w:rPr>
          <w:spacing w:val="-53"/>
        </w:rPr>
        <w:t> </w:t>
      </w:r>
      <w:r>
        <w:rPr/>
        <w:t>V.-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motivo</w:t>
      </w:r>
      <w:r>
        <w:rPr>
          <w:spacing w:val="1"/>
        </w:rPr>
        <w:t> </w:t>
      </w:r>
      <w:r>
        <w:rPr/>
        <w:t>por el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3"/>
        </w:rPr>
        <w:t> </w:t>
      </w:r>
      <w:r>
        <w:rPr/>
        <w:t>otorgó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testamento</w:t>
      </w:r>
      <w:r>
        <w:rPr>
          <w:spacing w:val="-1"/>
        </w:rPr>
        <w:t> </w:t>
      </w:r>
      <w:r>
        <w:rPr/>
        <w:t>privado;</w:t>
      </w:r>
    </w:p>
    <w:p>
      <w:pPr>
        <w:pStyle w:val="BodyText"/>
        <w:spacing w:line="229" w:lineRule="exact"/>
        <w:ind w:left="122"/>
      </w:pPr>
      <w:r>
        <w:rPr/>
        <w:t>VI.-</w:t>
      </w:r>
      <w:r>
        <w:rPr>
          <w:spacing w:val="-2"/>
        </w:rPr>
        <w:t> </w:t>
      </w:r>
      <w:r>
        <w:rPr/>
        <w:t>Si</w:t>
      </w:r>
      <w:r>
        <w:rPr>
          <w:spacing w:val="-3"/>
        </w:rPr>
        <w:t> </w:t>
      </w:r>
      <w:r>
        <w:rPr/>
        <w:t>saben que el</w:t>
      </w:r>
      <w:r>
        <w:rPr>
          <w:spacing w:val="-1"/>
        </w:rPr>
        <w:t> </w:t>
      </w:r>
      <w:r>
        <w:rPr/>
        <w:t>testador</w:t>
      </w:r>
      <w:r>
        <w:rPr>
          <w:spacing w:val="-2"/>
        </w:rPr>
        <w:t> </w:t>
      </w:r>
      <w:r>
        <w:rPr/>
        <w:t>falleció</w:t>
      </w:r>
      <w:r>
        <w:rPr>
          <w:spacing w:val="-2"/>
        </w:rPr>
        <w:t> </w:t>
      </w:r>
      <w:r>
        <w:rPr/>
        <w:t>o no</w:t>
      </w:r>
      <w:r>
        <w:rPr>
          <w:spacing w:val="-1"/>
        </w:rPr>
        <w:t> </w:t>
      </w:r>
      <w:r>
        <w:rPr/>
        <w:t>de la</w:t>
      </w:r>
      <w:r>
        <w:rPr>
          <w:spacing w:val="-2"/>
        </w:rPr>
        <w:t> </w:t>
      </w:r>
      <w:r>
        <w:rPr/>
        <w:t>enfermedad,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en el</w:t>
      </w:r>
      <w:r>
        <w:rPr>
          <w:spacing w:val="-1"/>
        </w:rPr>
        <w:t> </w:t>
      </w:r>
      <w:r>
        <w:rPr/>
        <w:t>peligro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hallaba.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 1420.- Si los testigos fueren idóneos y estuvieren conformes en todas y cada una de las</w:t>
      </w:r>
      <w:r>
        <w:rPr>
          <w:spacing w:val="1"/>
        </w:rPr>
        <w:t> </w:t>
      </w:r>
      <w:r>
        <w:rPr/>
        <w:t>circunstancias enumeradas en el artículo que precede, el juez declarará que sus dichos son el</w:t>
      </w:r>
      <w:r>
        <w:rPr>
          <w:spacing w:val="1"/>
        </w:rPr>
        <w:t> </w:t>
      </w:r>
      <w:r>
        <w:rPr/>
        <w:t>formal</w:t>
      </w:r>
      <w:r>
        <w:rPr>
          <w:spacing w:val="-3"/>
        </w:rPr>
        <w:t> </w:t>
      </w:r>
      <w:r>
        <w:rPr/>
        <w:t>testamento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persona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quien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trate.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3"/>
        <w:jc w:val="both"/>
      </w:pPr>
      <w:r>
        <w:rPr/>
        <w:t>ART. 1421.- Si después de la muerte del testador muriese alguno de los testigos, se hará la</w:t>
      </w:r>
      <w:r>
        <w:rPr>
          <w:spacing w:val="1"/>
        </w:rPr>
        <w:t> </w:t>
      </w:r>
      <w:r>
        <w:rPr/>
        <w:t>declaración con los restantes, con tal de que no sean menos de tres, manifiestamente contestes, y</w:t>
      </w:r>
      <w:r>
        <w:rPr>
          <w:spacing w:val="1"/>
        </w:rPr>
        <w:t> </w:t>
      </w:r>
      <w:r>
        <w:rPr/>
        <w:t>mayores de</w:t>
      </w:r>
      <w:r>
        <w:rPr>
          <w:spacing w:val="1"/>
        </w:rPr>
        <w:t> </w:t>
      </w:r>
      <w:r>
        <w:rPr/>
        <w:t>toda</w:t>
      </w:r>
      <w:r>
        <w:rPr>
          <w:spacing w:val="-1"/>
        </w:rPr>
        <w:t> </w:t>
      </w:r>
      <w:r>
        <w:rPr/>
        <w:t>excepción.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7"/>
        <w:jc w:val="both"/>
      </w:pPr>
      <w:r>
        <w:rPr/>
        <w:t>ART. 1422.- Lo dispuesto en el artículo anterior se observará también en el caso de ausencia de</w:t>
      </w:r>
      <w:r>
        <w:rPr>
          <w:spacing w:val="1"/>
        </w:rPr>
        <w:t> </w:t>
      </w:r>
      <w:r>
        <w:rPr/>
        <w:t>alguno o algunos de los testigos, siempre que en la falta de comparecencia del testigo no hubiere</w:t>
      </w:r>
      <w:r>
        <w:rPr>
          <w:spacing w:val="1"/>
        </w:rPr>
        <w:t> </w:t>
      </w:r>
      <w:r>
        <w:rPr/>
        <w:t>dolo.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1423.-</w:t>
      </w:r>
      <w:r>
        <w:rPr>
          <w:spacing w:val="-2"/>
        </w:rPr>
        <w:t> </w:t>
      </w:r>
      <w:r>
        <w:rPr/>
        <w:t>Sabiéndose</w:t>
      </w:r>
      <w:r>
        <w:rPr>
          <w:spacing w:val="-3"/>
        </w:rPr>
        <w:t> </w:t>
      </w:r>
      <w:r>
        <w:rPr/>
        <w:t>el</w:t>
      </w:r>
      <w:r>
        <w:rPr>
          <w:spacing w:val="-2"/>
        </w:rPr>
        <w:t> </w:t>
      </w:r>
      <w:r>
        <w:rPr/>
        <w:t>lugar</w:t>
      </w:r>
      <w:r>
        <w:rPr>
          <w:spacing w:val="-3"/>
        </w:rPr>
        <w:t> </w:t>
      </w:r>
      <w:r>
        <w:rPr/>
        <w:t>donde</w:t>
      </w:r>
      <w:r>
        <w:rPr>
          <w:spacing w:val="-1"/>
        </w:rPr>
        <w:t> </w:t>
      </w:r>
      <w:r>
        <w:rPr/>
        <w:t>se</w:t>
      </w:r>
      <w:r>
        <w:rPr>
          <w:spacing w:val="-3"/>
        </w:rPr>
        <w:t> </w:t>
      </w:r>
      <w:r>
        <w:rPr/>
        <w:t>hallan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testigos,</w:t>
      </w:r>
      <w:r>
        <w:rPr>
          <w:spacing w:val="-3"/>
        </w:rPr>
        <w:t> </w:t>
      </w:r>
      <w:r>
        <w:rPr/>
        <w:t>serán</w:t>
      </w:r>
      <w:r>
        <w:rPr>
          <w:spacing w:val="-3"/>
        </w:rPr>
        <w:t> </w:t>
      </w:r>
      <w:r>
        <w:rPr/>
        <w:t>examinados por</w:t>
      </w:r>
      <w:r>
        <w:rPr>
          <w:spacing w:val="-2"/>
        </w:rPr>
        <w:t> </w:t>
      </w:r>
      <w:r>
        <w:rPr/>
        <w:t>exhorto.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72"/>
        <w:jc w:val="center"/>
      </w:pPr>
      <w:r>
        <w:rPr/>
        <w:t>CAPITULO</w:t>
      </w:r>
      <w:r>
        <w:rPr>
          <w:spacing w:val="-2"/>
        </w:rPr>
        <w:t> </w:t>
      </w:r>
      <w:r>
        <w:rPr/>
        <w:t>VI</w:t>
      </w:r>
    </w:p>
    <w:p>
      <w:pPr>
        <w:pStyle w:val="BodyText"/>
        <w:spacing w:before="1"/>
      </w:pPr>
    </w:p>
    <w:p>
      <w:pPr>
        <w:pStyle w:val="BodyText"/>
        <w:ind w:left="715" w:right="934"/>
        <w:jc w:val="center"/>
      </w:pPr>
      <w:r>
        <w:rPr/>
        <w:t>Del</w:t>
      </w:r>
      <w:r>
        <w:rPr>
          <w:spacing w:val="-4"/>
        </w:rPr>
        <w:t> </w:t>
      </w:r>
      <w:r>
        <w:rPr/>
        <w:t>Testamento</w:t>
      </w:r>
      <w:r>
        <w:rPr>
          <w:spacing w:val="-2"/>
        </w:rPr>
        <w:t> </w:t>
      </w:r>
      <w:r>
        <w:rPr/>
        <w:t>Militar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 1424.- Si el militar o asimilado del Ejército hace su disposición en el momento de entrar en</w:t>
      </w:r>
      <w:r>
        <w:rPr>
          <w:spacing w:val="1"/>
        </w:rPr>
        <w:t> </w:t>
      </w:r>
      <w:r>
        <w:rPr/>
        <w:t>acción de guerra, o estando herido sobre</w:t>
      </w:r>
      <w:r>
        <w:rPr>
          <w:spacing w:val="1"/>
        </w:rPr>
        <w:t> </w:t>
      </w:r>
      <w:r>
        <w:rPr/>
        <w:t>el campo de batalla, bastará</w:t>
      </w:r>
      <w:r>
        <w:rPr>
          <w:spacing w:val="1"/>
        </w:rPr>
        <w:t> </w:t>
      </w:r>
      <w:r>
        <w:rPr/>
        <w:t>que declare su</w:t>
      </w:r>
      <w:r>
        <w:rPr>
          <w:spacing w:val="55"/>
        </w:rPr>
        <w:t> </w:t>
      </w:r>
      <w:r>
        <w:rPr/>
        <w:t>voluntad</w:t>
      </w:r>
      <w:r>
        <w:rPr>
          <w:spacing w:val="1"/>
        </w:rPr>
        <w:t> </w:t>
      </w:r>
      <w:r>
        <w:rPr/>
        <w:t>ante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testigos,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entregue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mismos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pliego</w:t>
      </w:r>
      <w:r>
        <w:rPr>
          <w:spacing w:val="1"/>
        </w:rPr>
        <w:t> </w:t>
      </w:r>
      <w:r>
        <w:rPr/>
        <w:t>cerrado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contenga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última</w:t>
      </w:r>
      <w:r>
        <w:rPr>
          <w:spacing w:val="1"/>
        </w:rPr>
        <w:t> </w:t>
      </w:r>
      <w:r>
        <w:rPr/>
        <w:t>disposición, firmada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puño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letra.</w:t>
      </w:r>
    </w:p>
    <w:p>
      <w:pPr>
        <w:pStyle w:val="BodyText"/>
      </w:pPr>
    </w:p>
    <w:p>
      <w:pPr>
        <w:pStyle w:val="BodyText"/>
        <w:ind w:left="122" w:right="341"/>
        <w:jc w:val="both"/>
      </w:pPr>
      <w:r>
        <w:rPr/>
        <w:t>ART.</w:t>
      </w:r>
      <w:r>
        <w:rPr>
          <w:spacing w:val="1"/>
        </w:rPr>
        <w:t> </w:t>
      </w:r>
      <w:r>
        <w:rPr/>
        <w:t>1425.-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dispuesto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anterior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observará,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caso,</w:t>
      </w:r>
      <w:r>
        <w:rPr>
          <w:spacing w:val="1"/>
        </w:rPr>
        <w:t> </w:t>
      </w:r>
      <w:r>
        <w:rPr/>
        <w:t>respecto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53"/>
        </w:rPr>
        <w:t> </w:t>
      </w:r>
      <w:r>
        <w:rPr/>
        <w:t>prisioneros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guerra.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</w:t>
      </w:r>
      <w:r>
        <w:rPr>
          <w:spacing w:val="1"/>
        </w:rPr>
        <w:t> </w:t>
      </w:r>
      <w:r>
        <w:rPr/>
        <w:t>1426.-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testamentos</w:t>
      </w:r>
      <w:r>
        <w:rPr>
          <w:spacing w:val="1"/>
        </w:rPr>
        <w:t> </w:t>
      </w:r>
      <w:r>
        <w:rPr/>
        <w:t>otorgados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escrito,</w:t>
      </w:r>
      <w:r>
        <w:rPr>
          <w:spacing w:val="1"/>
        </w:rPr>
        <w:t> </w:t>
      </w:r>
      <w:r>
        <w:rPr/>
        <w:t>conforme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capítulo,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entregados luego que muera el testador, por aquél en cuyo poder hubieren quedado, al jefe de la</w:t>
      </w:r>
      <w:r>
        <w:rPr>
          <w:spacing w:val="1"/>
        </w:rPr>
        <w:t> </w:t>
      </w:r>
      <w:r>
        <w:rPr/>
        <w:t>corporación, quién lo remitirá al secretario de la Defensa Nacional y éste a la autoridad judicial</w:t>
      </w:r>
      <w:r>
        <w:rPr>
          <w:spacing w:val="1"/>
        </w:rPr>
        <w:t> </w:t>
      </w:r>
      <w:r>
        <w:rPr/>
        <w:t>competente.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37"/>
        <w:jc w:val="both"/>
      </w:pPr>
      <w:r>
        <w:rPr/>
        <w:t>ART. 1427.- Si el testamento hubiere sido otorgado de palabra, los testigos instruirán de él desde</w:t>
      </w:r>
      <w:r>
        <w:rPr>
          <w:spacing w:val="1"/>
        </w:rPr>
        <w:t> </w:t>
      </w:r>
      <w:r>
        <w:rPr/>
        <w:t>luego al jefe de la corporación, quién dará parte en el acto al Secretario de la Defensa Nacional, y</w:t>
      </w:r>
      <w:r>
        <w:rPr>
          <w:spacing w:val="1"/>
        </w:rPr>
        <w:t> </w:t>
      </w:r>
      <w:r>
        <w:rPr/>
        <w:t>éste a la autoridad judicial</w:t>
      </w:r>
      <w:r>
        <w:rPr>
          <w:spacing w:val="55"/>
        </w:rPr>
        <w:t> </w:t>
      </w:r>
      <w:r>
        <w:rPr/>
        <w:t>competente, a fin de que proceda, teniendo en cuenta lo dispuesto 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artículos del 1416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1423.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VII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850" w:right="3067"/>
        <w:jc w:val="center"/>
      </w:pPr>
      <w:r>
        <w:rPr/>
        <w:t>Del</w:t>
      </w:r>
      <w:r>
        <w:rPr>
          <w:spacing w:val="-3"/>
        </w:rPr>
        <w:t> </w:t>
      </w:r>
      <w:r>
        <w:rPr/>
        <w:t>Testamento</w:t>
      </w:r>
      <w:r>
        <w:rPr>
          <w:spacing w:val="-2"/>
        </w:rPr>
        <w:t> </w:t>
      </w:r>
      <w:r>
        <w:rPr/>
        <w:t>Marítimo</w:t>
      </w:r>
    </w:p>
    <w:p>
      <w:pPr>
        <w:pStyle w:val="BodyText"/>
      </w:pPr>
    </w:p>
    <w:p>
      <w:pPr>
        <w:pStyle w:val="BodyText"/>
        <w:spacing w:before="1"/>
        <w:ind w:left="122" w:right="343"/>
        <w:jc w:val="both"/>
      </w:pPr>
      <w:r>
        <w:rPr/>
        <w:t>ART. 1428.- El testamento marítimo será válido en este Estado, si se observan las disposiciones</w:t>
      </w:r>
      <w:r>
        <w:rPr>
          <w:spacing w:val="1"/>
        </w:rPr>
        <w:t> </w:t>
      </w:r>
      <w:r>
        <w:rPr/>
        <w:t>relativas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Código</w:t>
      </w:r>
      <w:r>
        <w:rPr>
          <w:spacing w:val="-1"/>
        </w:rPr>
        <w:t> </w:t>
      </w:r>
      <w:r>
        <w:rPr/>
        <w:t>Civil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el Distrito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Territorios</w:t>
      </w:r>
      <w:r>
        <w:rPr>
          <w:spacing w:val="2"/>
        </w:rPr>
        <w:t> </w:t>
      </w:r>
      <w:r>
        <w:rPr/>
        <w:t>Federales.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70"/>
        <w:jc w:val="center"/>
      </w:pPr>
      <w:r>
        <w:rPr/>
        <w:t>CAPITULO</w:t>
      </w:r>
      <w:r>
        <w:rPr>
          <w:spacing w:val="-2"/>
        </w:rPr>
        <w:t> </w:t>
      </w:r>
      <w:r>
        <w:rPr/>
        <w:t>VIII</w:t>
      </w:r>
    </w:p>
    <w:p>
      <w:pPr>
        <w:pStyle w:val="BodyText"/>
        <w:spacing w:before="1"/>
      </w:pPr>
    </w:p>
    <w:p>
      <w:pPr>
        <w:pStyle w:val="BodyText"/>
        <w:ind w:left="159" w:right="380"/>
        <w:jc w:val="center"/>
      </w:pPr>
      <w:r>
        <w:rPr/>
        <w:t>Del</w:t>
      </w:r>
      <w:r>
        <w:rPr>
          <w:spacing w:val="-4"/>
        </w:rPr>
        <w:t> </w:t>
      </w:r>
      <w:r>
        <w:rPr/>
        <w:t>Testamento</w:t>
      </w:r>
      <w:r>
        <w:rPr>
          <w:spacing w:val="-3"/>
        </w:rPr>
        <w:t> </w:t>
      </w:r>
      <w:r>
        <w:rPr/>
        <w:t>hecho en</w:t>
      </w:r>
      <w:r>
        <w:rPr>
          <w:spacing w:val="-1"/>
        </w:rPr>
        <w:t> </w:t>
      </w:r>
      <w:r>
        <w:rPr/>
        <w:t>país</w:t>
      </w:r>
      <w:r>
        <w:rPr>
          <w:spacing w:val="-2"/>
        </w:rPr>
        <w:t> </w:t>
      </w:r>
      <w:r>
        <w:rPr/>
        <w:t>Extranjero</w:t>
      </w:r>
    </w:p>
    <w:p>
      <w:pPr>
        <w:pStyle w:val="BodyText"/>
      </w:pPr>
    </w:p>
    <w:p>
      <w:pPr>
        <w:pStyle w:val="BodyText"/>
        <w:spacing w:before="1"/>
        <w:ind w:left="122" w:right="337"/>
        <w:jc w:val="both"/>
      </w:pPr>
      <w:r>
        <w:rPr/>
        <w:t>ART. 1429.- Los testamentos hechos en país extranjero, producirán efecto en el Estado cuando</w:t>
      </w:r>
      <w:r>
        <w:rPr>
          <w:spacing w:val="1"/>
        </w:rPr>
        <w:t> </w:t>
      </w:r>
      <w:r>
        <w:rPr/>
        <w:t>hayan</w:t>
      </w:r>
      <w:r>
        <w:rPr>
          <w:spacing w:val="-2"/>
        </w:rPr>
        <w:t> </w:t>
      </w:r>
      <w:r>
        <w:rPr/>
        <w:t>sido</w:t>
      </w:r>
      <w:r>
        <w:rPr>
          <w:spacing w:val="-2"/>
        </w:rPr>
        <w:t> </w:t>
      </w:r>
      <w:r>
        <w:rPr/>
        <w:t>formulados de</w:t>
      </w:r>
      <w:r>
        <w:rPr>
          <w:spacing w:val="2"/>
        </w:rPr>
        <w:t> </w:t>
      </w:r>
      <w:r>
        <w:rPr/>
        <w:t>acuerdo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leyes</w:t>
      </w:r>
      <w:r>
        <w:rPr>
          <w:spacing w:val="2"/>
        </w:rPr>
        <w:t> </w:t>
      </w:r>
      <w:r>
        <w:rPr/>
        <w:t>del país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otorgaron.</w:t>
      </w:r>
    </w:p>
    <w:p>
      <w:pPr>
        <w:pStyle w:val="BodyText"/>
        <w:spacing w:before="7"/>
        <w:rPr>
          <w:sz w:val="19"/>
        </w:rPr>
      </w:pPr>
    </w:p>
    <w:p>
      <w:pPr>
        <w:spacing w:line="229" w:lineRule="exact" w:before="1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16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line="235" w:lineRule="auto" w:before="2"/>
        <w:ind w:left="122" w:right="352"/>
        <w:jc w:val="both"/>
      </w:pPr>
      <w:r>
        <w:rPr/>
        <w:t>ART.</w:t>
      </w:r>
      <w:r>
        <w:rPr>
          <w:spacing w:val="1"/>
        </w:rPr>
        <w:t> </w:t>
      </w:r>
      <w:r>
        <w:rPr/>
        <w:t>1430.-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secretarios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Legación,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cónsules</w:t>
      </w:r>
      <w:r>
        <w:rPr>
          <w:spacing w:val="1"/>
        </w:rPr>
        <w:t> </w:t>
      </w:r>
      <w:r>
        <w:rPr/>
        <w:t>y los</w:t>
      </w:r>
      <w:r>
        <w:rPr>
          <w:spacing w:val="1"/>
        </w:rPr>
        <w:t> </w:t>
      </w:r>
      <w:r>
        <w:rPr/>
        <w:t>vicecónsules</w:t>
      </w:r>
      <w:r>
        <w:rPr>
          <w:spacing w:val="1"/>
        </w:rPr>
        <w:t> </w:t>
      </w:r>
      <w:r>
        <w:rPr/>
        <w:t>mexicanos,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considerados como notarios públicos o encargados del Registro público de la Propiedad, en el</w:t>
      </w:r>
      <w:r>
        <w:rPr>
          <w:spacing w:val="1"/>
        </w:rPr>
        <w:t> </w:t>
      </w:r>
      <w:r>
        <w:rPr/>
        <w:t>otorgamiento de los testamentos de los nacionales en el extranjero, en los casos en que las</w:t>
      </w:r>
      <w:r>
        <w:rPr>
          <w:spacing w:val="1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testamentarias,</w:t>
      </w:r>
      <w:r>
        <w:rPr>
          <w:spacing w:val="-1"/>
        </w:rPr>
        <w:t> </w:t>
      </w:r>
      <w:r>
        <w:rPr/>
        <w:t>deban</w:t>
      </w:r>
      <w:r>
        <w:rPr>
          <w:spacing w:val="-2"/>
        </w:rPr>
        <w:t> </w:t>
      </w:r>
      <w:r>
        <w:rPr/>
        <w:t>tener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ejecución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este Estado.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 1431.-</w:t>
      </w:r>
      <w:r>
        <w:rPr>
          <w:spacing w:val="1"/>
        </w:rPr>
        <w:t> </w:t>
      </w:r>
      <w:r>
        <w:rPr/>
        <w:t>Luego que se reciban en</w:t>
      </w:r>
      <w:r>
        <w:rPr>
          <w:spacing w:val="1"/>
        </w:rPr>
        <w:t> </w:t>
      </w:r>
      <w:r>
        <w:rPr/>
        <w:t>el Gobierno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 las copias autorizadas 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testamentos que se hubiesen otorgado ante los Funcionarios mencionados en el artículo anterior y</w:t>
      </w:r>
      <w:r>
        <w:rPr>
          <w:spacing w:val="1"/>
        </w:rPr>
        <w:t> </w:t>
      </w:r>
      <w:r>
        <w:rPr/>
        <w:t>que éstos</w:t>
      </w:r>
      <w:r>
        <w:rPr>
          <w:spacing w:val="1"/>
        </w:rPr>
        <w:t> </w:t>
      </w:r>
      <w:r>
        <w:rPr/>
        <w:t>remitirán a la</w:t>
      </w:r>
      <w:r>
        <w:rPr>
          <w:spacing w:val="1"/>
        </w:rPr>
        <w:t> </w:t>
      </w:r>
      <w:r>
        <w:rPr/>
        <w:t>Secretaría</w:t>
      </w:r>
      <w:r>
        <w:rPr>
          <w:spacing w:val="1"/>
        </w:rPr>
        <w:t> </w:t>
      </w:r>
      <w:r>
        <w:rPr/>
        <w:t>de Relaciones</w:t>
      </w:r>
      <w:r>
        <w:rPr>
          <w:spacing w:val="1"/>
        </w:rPr>
        <w:t> </w:t>
      </w:r>
      <w:r>
        <w:rPr/>
        <w:t>Exteriores, se hará publicar</w:t>
      </w:r>
      <w:r>
        <w:rPr>
          <w:spacing w:val="55"/>
        </w:rPr>
        <w:t> </w:t>
      </w:r>
      <w:r>
        <w:rPr/>
        <w:t>en el Periódico</w:t>
      </w:r>
      <w:r>
        <w:rPr>
          <w:spacing w:val="1"/>
        </w:rPr>
        <w:t> </w:t>
      </w:r>
      <w:r>
        <w:rPr/>
        <w:t>Oficial</w:t>
      </w:r>
      <w:r>
        <w:rPr>
          <w:spacing w:val="-4"/>
        </w:rPr>
        <w:t> </w:t>
      </w:r>
      <w:r>
        <w:rPr/>
        <w:t>de</w:t>
      </w:r>
      <w:r>
        <w:rPr>
          <w:spacing w:val="-1"/>
        </w:rPr>
        <w:t> </w:t>
      </w:r>
      <w:r>
        <w:rPr/>
        <w:t>la noticia</w:t>
      </w:r>
      <w:r>
        <w:rPr>
          <w:spacing w:val="-1"/>
        </w:rPr>
        <w:t> </w:t>
      </w:r>
      <w:r>
        <w:rPr/>
        <w:t>de la</w:t>
      </w:r>
      <w:r>
        <w:rPr>
          <w:spacing w:val="-1"/>
        </w:rPr>
        <w:t> </w:t>
      </w:r>
      <w:r>
        <w:rPr/>
        <w:t>muerte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testador,</w:t>
      </w:r>
      <w:r>
        <w:rPr>
          <w:spacing w:val="-2"/>
        </w:rPr>
        <w:t> </w:t>
      </w:r>
      <w:r>
        <w:rPr/>
        <w:t>para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los interesados</w:t>
      </w:r>
      <w:r>
        <w:rPr>
          <w:spacing w:val="1"/>
        </w:rPr>
        <w:t> </w:t>
      </w:r>
      <w:r>
        <w:rPr/>
        <w:t>promuevan</w:t>
      </w:r>
      <w:r>
        <w:rPr>
          <w:spacing w:val="-3"/>
        </w:rPr>
        <w:t> </w:t>
      </w:r>
      <w:r>
        <w:rPr/>
        <w:t>lo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proceda.</w:t>
      </w:r>
    </w:p>
    <w:p>
      <w:pPr>
        <w:pStyle w:val="BodyText"/>
        <w:spacing w:before="8"/>
        <w:rPr>
          <w:sz w:val="19"/>
        </w:rPr>
      </w:pPr>
    </w:p>
    <w:p>
      <w:pPr>
        <w:spacing w:before="1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16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before="2"/>
        <w:ind w:left="122" w:right="340"/>
        <w:jc w:val="both"/>
      </w:pPr>
      <w:r>
        <w:rPr/>
        <w:t>ART.</w:t>
      </w:r>
      <w:r>
        <w:rPr>
          <w:spacing w:val="-6"/>
        </w:rPr>
        <w:t> </w:t>
      </w:r>
      <w:r>
        <w:rPr/>
        <w:t>1432.-</w:t>
      </w:r>
      <w:r>
        <w:rPr>
          <w:spacing w:val="-4"/>
        </w:rPr>
        <w:t> </w:t>
      </w:r>
      <w:r>
        <w:rPr/>
        <w:t>Si</w:t>
      </w:r>
      <w:r>
        <w:rPr>
          <w:spacing w:val="-6"/>
        </w:rPr>
        <w:t> </w:t>
      </w:r>
      <w:r>
        <w:rPr/>
        <w:t>el</w:t>
      </w:r>
      <w:r>
        <w:rPr>
          <w:spacing w:val="-6"/>
        </w:rPr>
        <w:t> </w:t>
      </w:r>
      <w:r>
        <w:rPr/>
        <w:t>testamento</w:t>
      </w:r>
      <w:r>
        <w:rPr>
          <w:spacing w:val="-5"/>
        </w:rPr>
        <w:t> </w:t>
      </w:r>
      <w:r>
        <w:rPr/>
        <w:t>fuerte</w:t>
      </w:r>
      <w:r>
        <w:rPr>
          <w:spacing w:val="-5"/>
        </w:rPr>
        <w:t> </w:t>
      </w:r>
      <w:r>
        <w:rPr/>
        <w:t>ológrafo,</w:t>
      </w:r>
      <w:r>
        <w:rPr>
          <w:spacing w:val="-5"/>
        </w:rPr>
        <w:t> </w:t>
      </w:r>
      <w:r>
        <w:rPr/>
        <w:t>el</w:t>
      </w:r>
      <w:r>
        <w:rPr>
          <w:spacing w:val="-6"/>
        </w:rPr>
        <w:t> </w:t>
      </w:r>
      <w:r>
        <w:rPr/>
        <w:t>funcionario</w:t>
      </w:r>
      <w:r>
        <w:rPr>
          <w:spacing w:val="-5"/>
        </w:rPr>
        <w:t> </w:t>
      </w:r>
      <w:r>
        <w:rPr/>
        <w:t>que</w:t>
      </w:r>
      <w:r>
        <w:rPr>
          <w:spacing w:val="-5"/>
        </w:rPr>
        <w:t> </w:t>
      </w:r>
      <w:r>
        <w:rPr/>
        <w:t>intervenga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su</w:t>
      </w:r>
      <w:r>
        <w:rPr>
          <w:spacing w:val="-5"/>
        </w:rPr>
        <w:t> </w:t>
      </w:r>
      <w:r>
        <w:rPr/>
        <w:t>depósito</w:t>
      </w:r>
      <w:r>
        <w:rPr>
          <w:spacing w:val="-5"/>
        </w:rPr>
        <w:t> </w:t>
      </w:r>
      <w:r>
        <w:rPr/>
        <w:t>lo</w:t>
      </w:r>
      <w:r>
        <w:rPr>
          <w:spacing w:val="4"/>
        </w:rPr>
        <w:t> </w:t>
      </w:r>
      <w:r>
        <w:rPr/>
        <w:t>remitirá</w:t>
      </w:r>
      <w:r>
        <w:rPr>
          <w:spacing w:val="-53"/>
        </w:rPr>
        <w:t> </w:t>
      </w:r>
      <w:r>
        <w:rPr/>
        <w:t>por conducto de la Secretaría de Relaciones Exteriores, en el término de diez días, al encargado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Registro</w:t>
      </w:r>
      <w:r>
        <w:rPr>
          <w:spacing w:val="-2"/>
        </w:rPr>
        <w:t> </w:t>
      </w:r>
      <w:r>
        <w:rPr/>
        <w:t>Público de la Propiedad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domicilio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dentro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-2"/>
        </w:rPr>
        <w:t> </w:t>
      </w:r>
      <w:r>
        <w:rPr/>
        <w:t>señale el</w:t>
      </w:r>
      <w:r>
        <w:rPr>
          <w:spacing w:val="-2"/>
        </w:rPr>
        <w:t> </w:t>
      </w:r>
      <w:r>
        <w:rPr/>
        <w:t>testador.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ART. 1433.- Si el testamento fuere confiado a la guarda del secretario de Legación, Cónsul o</w:t>
      </w:r>
      <w:r>
        <w:rPr>
          <w:spacing w:val="1"/>
        </w:rPr>
        <w:t> </w:t>
      </w:r>
      <w:r>
        <w:rPr/>
        <w:t>Vicecónsul,</w:t>
      </w:r>
      <w:r>
        <w:rPr>
          <w:spacing w:val="-2"/>
        </w:rPr>
        <w:t> </w:t>
      </w:r>
      <w:r>
        <w:rPr/>
        <w:t>se hará</w:t>
      </w:r>
      <w:r>
        <w:rPr>
          <w:spacing w:val="-1"/>
        </w:rPr>
        <w:t> </w:t>
      </w:r>
      <w:r>
        <w:rPr/>
        <w:t>mención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esa</w:t>
      </w:r>
      <w:r>
        <w:rPr>
          <w:spacing w:val="-2"/>
        </w:rPr>
        <w:t> </w:t>
      </w:r>
      <w:r>
        <w:rPr/>
        <w:t>circunstancia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se dará</w:t>
      </w:r>
      <w:r>
        <w:rPr>
          <w:spacing w:val="-1"/>
        </w:rPr>
        <w:t> </w:t>
      </w:r>
      <w:r>
        <w:rPr/>
        <w:t>recibo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entrega.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</w:t>
      </w:r>
      <w:r>
        <w:rPr>
          <w:spacing w:val="1"/>
        </w:rPr>
        <w:t> </w:t>
      </w:r>
      <w:r>
        <w:rPr/>
        <w:t>1434.-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papel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extiendan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testamentos</w:t>
      </w:r>
      <w:r>
        <w:rPr>
          <w:spacing w:val="1"/>
        </w:rPr>
        <w:t> </w:t>
      </w:r>
      <w:r>
        <w:rPr/>
        <w:t>otorgados</w:t>
      </w:r>
      <w:r>
        <w:rPr>
          <w:spacing w:val="1"/>
        </w:rPr>
        <w:t> </w:t>
      </w:r>
      <w:r>
        <w:rPr/>
        <w:t>ante</w:t>
      </w:r>
      <w:r>
        <w:rPr>
          <w:spacing w:val="1"/>
        </w:rPr>
        <w:t> </w:t>
      </w:r>
      <w:r>
        <w:rPr/>
        <w:t>los</w:t>
      </w:r>
      <w:r>
        <w:rPr>
          <w:spacing w:val="55"/>
        </w:rPr>
        <w:t> </w:t>
      </w:r>
      <w:r>
        <w:rPr/>
        <w:t>Agentes</w:t>
      </w:r>
      <w:r>
        <w:rPr>
          <w:spacing w:val="1"/>
        </w:rPr>
        <w:t> </w:t>
      </w:r>
      <w:r>
        <w:rPr/>
        <w:t>Diplomáticos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Consulares,</w:t>
      </w:r>
      <w:r>
        <w:rPr>
          <w:spacing w:val="-1"/>
        </w:rPr>
        <w:t> </w:t>
      </w:r>
      <w:r>
        <w:rPr/>
        <w:t>llevará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sello de</w:t>
      </w:r>
      <w:r>
        <w:rPr>
          <w:spacing w:val="1"/>
        </w:rPr>
        <w:t> </w:t>
      </w:r>
      <w:r>
        <w:rPr/>
        <w:t>la Legación o</w:t>
      </w:r>
      <w:r>
        <w:rPr>
          <w:spacing w:val="-1"/>
        </w:rPr>
        <w:t> </w:t>
      </w:r>
      <w:r>
        <w:rPr/>
        <w:t>Consulado</w:t>
      </w:r>
      <w:r>
        <w:rPr>
          <w:spacing w:val="-2"/>
        </w:rPr>
        <w:t> </w:t>
      </w:r>
      <w:r>
        <w:rPr/>
        <w:t>respectivo.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2850" w:right="3067"/>
        <w:jc w:val="center"/>
      </w:pPr>
      <w:r>
        <w:rPr/>
        <w:t>TITULO</w:t>
      </w:r>
      <w:r>
        <w:rPr>
          <w:spacing w:val="-2"/>
        </w:rPr>
        <w:t> </w:t>
      </w:r>
      <w:r>
        <w:rPr/>
        <w:t>CUARTO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850" w:right="3067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Sucesión</w:t>
      </w:r>
      <w:r>
        <w:rPr>
          <w:spacing w:val="-2"/>
        </w:rPr>
        <w:t> </w:t>
      </w:r>
      <w:r>
        <w:rPr/>
        <w:t>Legítima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"/>
      </w:pPr>
    </w:p>
    <w:p>
      <w:pPr>
        <w:pStyle w:val="BodyText"/>
        <w:spacing w:line="477" w:lineRule="auto"/>
        <w:ind w:left="122" w:right="3647" w:firstLine="3312"/>
      </w:pPr>
      <w:r>
        <w:rPr>
          <w:spacing w:val="-1"/>
        </w:rPr>
        <w:t>Disposiciones </w:t>
      </w:r>
      <w:r>
        <w:rPr/>
        <w:t>Generales</w:t>
      </w:r>
      <w:r>
        <w:rPr>
          <w:spacing w:val="-53"/>
        </w:rPr>
        <w:t> </w:t>
      </w:r>
      <w:r>
        <w:rPr/>
        <w:t>ART.</w:t>
      </w:r>
      <w:r>
        <w:rPr>
          <w:spacing w:val="-2"/>
        </w:rPr>
        <w:t> </w:t>
      </w:r>
      <w:r>
        <w:rPr/>
        <w:t>1435.- La</w:t>
      </w:r>
      <w:r>
        <w:rPr>
          <w:spacing w:val="1"/>
        </w:rPr>
        <w:t> </w:t>
      </w:r>
      <w:r>
        <w:rPr/>
        <w:t>herencia legítima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abre:</w:t>
      </w:r>
    </w:p>
    <w:p>
      <w:pPr>
        <w:spacing w:after="0" w:line="477" w:lineRule="auto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line="477" w:lineRule="auto" w:before="93"/>
        <w:ind w:left="122" w:right="2357"/>
      </w:pPr>
      <w:r>
        <w:rPr/>
        <w:t>I.-</w:t>
      </w:r>
      <w:r>
        <w:rPr>
          <w:spacing w:val="-2"/>
        </w:rPr>
        <w:t> </w:t>
      </w:r>
      <w:r>
        <w:rPr/>
        <w:t>Cuando no</w:t>
      </w:r>
      <w:r>
        <w:rPr>
          <w:spacing w:val="-1"/>
        </w:rPr>
        <w:t> </w:t>
      </w:r>
      <w:r>
        <w:rPr/>
        <w:t>hay</w:t>
      </w:r>
      <w:r>
        <w:rPr>
          <w:spacing w:val="-5"/>
        </w:rPr>
        <w:t> </w:t>
      </w:r>
      <w:r>
        <w:rPr/>
        <w:t>testamento,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otorgó</w:t>
      </w:r>
      <w:r>
        <w:rPr>
          <w:spacing w:val="-1"/>
        </w:rPr>
        <w:t> </w:t>
      </w:r>
      <w:r>
        <w:rPr/>
        <w:t>es</w:t>
      </w:r>
      <w:r>
        <w:rPr>
          <w:spacing w:val="-1"/>
        </w:rPr>
        <w:t> </w:t>
      </w:r>
      <w:r>
        <w:rPr/>
        <w:t>nulo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perdió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validez;</w:t>
      </w:r>
      <w:r>
        <w:rPr>
          <w:spacing w:val="-53"/>
        </w:rPr>
        <w:t> </w:t>
      </w:r>
      <w:r>
        <w:rPr/>
        <w:t>II.-</w:t>
      </w:r>
      <w:r>
        <w:rPr>
          <w:spacing w:val="-1"/>
        </w:rPr>
        <w:t> </w:t>
      </w:r>
      <w:r>
        <w:rPr/>
        <w:t>Cuando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testador no dispuso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todos sus bienes;</w:t>
      </w:r>
    </w:p>
    <w:p>
      <w:pPr>
        <w:pStyle w:val="BodyText"/>
        <w:spacing w:before="4"/>
        <w:ind w:left="122"/>
        <w:jc w:val="both"/>
      </w:pPr>
      <w:r>
        <w:rPr/>
        <w:t>III.-</w:t>
      </w:r>
      <w:r>
        <w:rPr>
          <w:spacing w:val="-2"/>
        </w:rPr>
        <w:t> </w:t>
      </w:r>
      <w:r>
        <w:rPr/>
        <w:t>Cuando</w:t>
      </w:r>
      <w:r>
        <w:rPr>
          <w:spacing w:val="-1"/>
        </w:rPr>
        <w:t> </w:t>
      </w: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cumpla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condición</w:t>
      </w:r>
      <w:r>
        <w:rPr>
          <w:spacing w:val="-3"/>
        </w:rPr>
        <w:t> </w:t>
      </w:r>
      <w:r>
        <w:rPr/>
        <w:t>impuesta</w:t>
      </w:r>
      <w:r>
        <w:rPr>
          <w:spacing w:val="-3"/>
        </w:rPr>
        <w:t> </w:t>
      </w:r>
      <w:r>
        <w:rPr/>
        <w:t>al</w:t>
      </w:r>
      <w:r>
        <w:rPr>
          <w:spacing w:val="-4"/>
        </w:rPr>
        <w:t> </w:t>
      </w:r>
      <w:r>
        <w:rPr/>
        <w:t>heredero;</w:t>
      </w:r>
    </w:p>
    <w:p>
      <w:pPr>
        <w:pStyle w:val="BodyText"/>
        <w:spacing w:before="1"/>
      </w:pPr>
    </w:p>
    <w:p>
      <w:pPr>
        <w:pStyle w:val="BodyText"/>
        <w:ind w:left="122" w:right="351"/>
        <w:jc w:val="both"/>
      </w:pPr>
      <w:r>
        <w:rPr/>
        <w:t>IV.- Cuando el heredero muere antes del testador, repudia la herencia o es incapaz de heredar, si</w:t>
      </w:r>
      <w:r>
        <w:rPr>
          <w:spacing w:val="1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ha</w:t>
      </w:r>
      <w:r>
        <w:rPr>
          <w:spacing w:val="-1"/>
        </w:rPr>
        <w:t> </w:t>
      </w:r>
      <w:r>
        <w:rPr/>
        <w:t>nombrado</w:t>
      </w:r>
      <w:r>
        <w:rPr>
          <w:spacing w:val="-1"/>
        </w:rPr>
        <w:t> </w:t>
      </w:r>
      <w:r>
        <w:rPr/>
        <w:t>substituto.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ART. 1436.- Cuando siendo válido el testamento no deba subsistir la institución de heredero,</w:t>
      </w:r>
      <w:r>
        <w:rPr>
          <w:spacing w:val="1"/>
        </w:rPr>
        <w:t> </w:t>
      </w:r>
      <w:r>
        <w:rPr/>
        <w:t>subsistirán,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embargo,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hechas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él,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sucesión</w:t>
      </w:r>
      <w:r>
        <w:rPr>
          <w:spacing w:val="1"/>
        </w:rPr>
        <w:t> </w:t>
      </w:r>
      <w:r>
        <w:rPr/>
        <w:t>legítima</w:t>
      </w:r>
      <w:r>
        <w:rPr>
          <w:spacing w:val="1"/>
        </w:rPr>
        <w:t> </w:t>
      </w:r>
      <w:r>
        <w:rPr/>
        <w:t>sólo</w:t>
      </w:r>
      <w:r>
        <w:rPr>
          <w:spacing w:val="-53"/>
        </w:rPr>
        <w:t> </w:t>
      </w:r>
      <w:r>
        <w:rPr/>
        <w:t>comprenderá los bienes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debían corresponder al</w:t>
      </w:r>
      <w:r>
        <w:rPr>
          <w:spacing w:val="-3"/>
        </w:rPr>
        <w:t> </w:t>
      </w:r>
      <w:r>
        <w:rPr/>
        <w:t>heredero</w:t>
      </w:r>
      <w:r>
        <w:rPr>
          <w:spacing w:val="1"/>
        </w:rPr>
        <w:t> </w:t>
      </w:r>
      <w:r>
        <w:rPr/>
        <w:t>instituido.</w:t>
      </w:r>
    </w:p>
    <w:p>
      <w:pPr>
        <w:pStyle w:val="BodyText"/>
      </w:pPr>
    </w:p>
    <w:p>
      <w:pPr>
        <w:pStyle w:val="BodyText"/>
        <w:ind w:left="122" w:right="339"/>
        <w:jc w:val="both"/>
      </w:pPr>
      <w:r>
        <w:rPr/>
        <w:t>ART. 1437.- Si el testador dispone legalmente sólo de una parte de sus bienes, el resto de ellos</w:t>
      </w:r>
      <w:r>
        <w:rPr>
          <w:spacing w:val="1"/>
        </w:rPr>
        <w:t> </w:t>
      </w:r>
      <w:r>
        <w:rPr/>
        <w:t>forma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sucesión</w:t>
      </w:r>
      <w:r>
        <w:rPr>
          <w:spacing w:val="1"/>
        </w:rPr>
        <w:t> </w:t>
      </w:r>
      <w:r>
        <w:rPr/>
        <w:t>legítima.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1438.-</w:t>
      </w:r>
      <w:r>
        <w:rPr>
          <w:spacing w:val="-1"/>
        </w:rPr>
        <w:t> </w:t>
      </w:r>
      <w:r>
        <w:rPr/>
        <w:t>Tienen</w:t>
      </w:r>
      <w:r>
        <w:rPr>
          <w:spacing w:val="-1"/>
        </w:rPr>
        <w:t> </w:t>
      </w:r>
      <w:r>
        <w:rPr/>
        <w:t>derecho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heredar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sucesión legítima: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17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2020)</w:t>
      </w:r>
    </w:p>
    <w:p>
      <w:pPr>
        <w:pStyle w:val="BodyText"/>
        <w:spacing w:before="3"/>
        <w:ind w:left="122" w:right="334"/>
        <w:jc w:val="both"/>
      </w:pPr>
      <w:r>
        <w:rPr/>
        <w:t>I.- Las y los descendientes; cónyuge, ascendientes; parientes colaterales dentro del cuarto grado; y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concubina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el</w:t>
      </w:r>
      <w:r>
        <w:rPr>
          <w:spacing w:val="-2"/>
        </w:rPr>
        <w:t> </w:t>
      </w:r>
      <w:r>
        <w:rPr/>
        <w:t>concubinario,</w:t>
      </w:r>
      <w:r>
        <w:rPr>
          <w:spacing w:val="4"/>
        </w:rPr>
        <w:t> </w:t>
      </w:r>
      <w:r>
        <w:rPr/>
        <w:t>y</w:t>
      </w:r>
    </w:p>
    <w:p>
      <w:pPr>
        <w:pStyle w:val="BodyText"/>
        <w:spacing w:before="1"/>
      </w:pPr>
    </w:p>
    <w:p>
      <w:pPr>
        <w:pStyle w:val="BodyText"/>
        <w:spacing w:line="477" w:lineRule="auto"/>
        <w:ind w:left="122" w:right="1735"/>
      </w:pPr>
      <w:r>
        <w:rPr/>
        <w:t>II.-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falta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3"/>
        </w:rPr>
        <w:t> </w:t>
      </w:r>
      <w:r>
        <w:rPr/>
        <w:t>anteriores la</w:t>
      </w:r>
      <w:r>
        <w:rPr>
          <w:spacing w:val="-1"/>
        </w:rPr>
        <w:t> </w:t>
      </w:r>
      <w:r>
        <w:rPr/>
        <w:t>Beneficencia</w:t>
      </w:r>
      <w:r>
        <w:rPr>
          <w:spacing w:val="-1"/>
        </w:rPr>
        <w:t> </w:t>
      </w:r>
      <w:r>
        <w:rPr/>
        <w:t>Pública</w:t>
      </w:r>
      <w:r>
        <w:rPr>
          <w:spacing w:val="-4"/>
        </w:rPr>
        <w:t> </w:t>
      </w:r>
      <w:r>
        <w:rPr/>
        <w:t>del</w:t>
      </w:r>
      <w:r>
        <w:rPr>
          <w:spacing w:val="-2"/>
        </w:rPr>
        <w:t> </w:t>
      </w:r>
      <w:r>
        <w:rPr/>
        <w:t>Estado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San</w:t>
      </w:r>
      <w:r>
        <w:rPr>
          <w:spacing w:val="-3"/>
        </w:rPr>
        <w:t> </w:t>
      </w:r>
      <w:r>
        <w:rPr/>
        <w:t>Luis</w:t>
      </w:r>
      <w:r>
        <w:rPr>
          <w:spacing w:val="-1"/>
        </w:rPr>
        <w:t> </w:t>
      </w:r>
      <w:r>
        <w:rPr/>
        <w:t>Potosí.</w:t>
      </w:r>
      <w:r>
        <w:rPr>
          <w:spacing w:val="-52"/>
        </w:rPr>
        <w:t> </w:t>
      </w:r>
      <w:r>
        <w:rPr/>
        <w:t>ART.</w:t>
      </w:r>
      <w:r>
        <w:rPr>
          <w:spacing w:val="-2"/>
        </w:rPr>
        <w:t> </w:t>
      </w:r>
      <w:r>
        <w:rPr/>
        <w:t>1439.- El</w:t>
      </w:r>
      <w:r>
        <w:rPr>
          <w:spacing w:val="-3"/>
        </w:rPr>
        <w:t> </w:t>
      </w:r>
      <w:r>
        <w:rPr/>
        <w:t>parentesco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afinidad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dá</w:t>
      </w:r>
      <w:r>
        <w:rPr>
          <w:spacing w:val="1"/>
        </w:rPr>
        <w:t> </w:t>
      </w:r>
      <w:r>
        <w:rPr/>
        <w:t>derecho de</w:t>
      </w:r>
      <w:r>
        <w:rPr>
          <w:spacing w:val="-1"/>
        </w:rPr>
        <w:t> </w:t>
      </w:r>
      <w:r>
        <w:rPr/>
        <w:t>heredar.</w:t>
      </w:r>
    </w:p>
    <w:p>
      <w:pPr>
        <w:pStyle w:val="BodyText"/>
        <w:spacing w:before="4"/>
        <w:ind w:left="122"/>
      </w:pPr>
      <w:r>
        <w:rPr/>
        <w:t>ART.</w:t>
      </w:r>
      <w:r>
        <w:rPr>
          <w:spacing w:val="23"/>
        </w:rPr>
        <w:t> </w:t>
      </w:r>
      <w:r>
        <w:rPr/>
        <w:t>1440.-</w:t>
      </w:r>
      <w:r>
        <w:rPr>
          <w:spacing w:val="24"/>
        </w:rPr>
        <w:t> </w:t>
      </w:r>
      <w:r>
        <w:rPr/>
        <w:t>Los</w:t>
      </w:r>
      <w:r>
        <w:rPr>
          <w:spacing w:val="24"/>
        </w:rPr>
        <w:t> </w:t>
      </w:r>
      <w:r>
        <w:rPr/>
        <w:t>parientes</w:t>
      </w:r>
      <w:r>
        <w:rPr>
          <w:spacing w:val="22"/>
        </w:rPr>
        <w:t> </w:t>
      </w:r>
      <w:r>
        <w:rPr/>
        <w:t>más</w:t>
      </w:r>
      <w:r>
        <w:rPr>
          <w:spacing w:val="24"/>
        </w:rPr>
        <w:t> </w:t>
      </w:r>
      <w:r>
        <w:rPr/>
        <w:t>próximos</w:t>
      </w:r>
      <w:r>
        <w:rPr>
          <w:spacing w:val="24"/>
        </w:rPr>
        <w:t> </w:t>
      </w:r>
      <w:r>
        <w:rPr/>
        <w:t>excluyen</w:t>
      </w:r>
      <w:r>
        <w:rPr>
          <w:spacing w:val="23"/>
        </w:rPr>
        <w:t> </w:t>
      </w:r>
      <w:r>
        <w:rPr/>
        <w:t>a</w:t>
      </w:r>
      <w:r>
        <w:rPr>
          <w:spacing w:val="25"/>
        </w:rPr>
        <w:t> </w:t>
      </w:r>
      <w:r>
        <w:rPr/>
        <w:t>los</w:t>
      </w:r>
      <w:r>
        <w:rPr>
          <w:spacing w:val="23"/>
        </w:rPr>
        <w:t> </w:t>
      </w:r>
      <w:r>
        <w:rPr/>
        <w:t>más</w:t>
      </w:r>
      <w:r>
        <w:rPr>
          <w:spacing w:val="24"/>
        </w:rPr>
        <w:t> </w:t>
      </w:r>
      <w:r>
        <w:rPr/>
        <w:t>remotos,</w:t>
      </w:r>
      <w:r>
        <w:rPr>
          <w:spacing w:val="23"/>
        </w:rPr>
        <w:t> </w:t>
      </w:r>
      <w:r>
        <w:rPr/>
        <w:t>salvo</w:t>
      </w:r>
      <w:r>
        <w:rPr>
          <w:spacing w:val="23"/>
        </w:rPr>
        <w:t> </w:t>
      </w:r>
      <w:r>
        <w:rPr/>
        <w:t>lo</w:t>
      </w:r>
      <w:r>
        <w:rPr>
          <w:spacing w:val="25"/>
        </w:rPr>
        <w:t> </w:t>
      </w:r>
      <w:r>
        <w:rPr/>
        <w:t>dispuesto</w:t>
      </w:r>
      <w:r>
        <w:rPr>
          <w:spacing w:val="23"/>
        </w:rPr>
        <w:t> </w:t>
      </w:r>
      <w:r>
        <w:rPr/>
        <w:t>en</w:t>
      </w:r>
      <w:r>
        <w:rPr>
          <w:spacing w:val="23"/>
        </w:rPr>
        <w:t> </w:t>
      </w:r>
      <w:r>
        <w:rPr/>
        <w:t>los</w:t>
      </w:r>
      <w:r>
        <w:rPr>
          <w:spacing w:val="-52"/>
        </w:rPr>
        <w:t> </w:t>
      </w:r>
      <w:r>
        <w:rPr/>
        <w:t>artículos</w:t>
      </w:r>
      <w:r>
        <w:rPr>
          <w:spacing w:val="-1"/>
        </w:rPr>
        <w:t> </w:t>
      </w:r>
      <w:r>
        <w:rPr/>
        <w:t>1445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1468.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</w:pPr>
      <w:r>
        <w:rPr/>
        <w:t>ART.</w:t>
      </w:r>
      <w:r>
        <w:rPr>
          <w:spacing w:val="-3"/>
        </w:rPr>
        <w:t> </w:t>
      </w:r>
      <w:r>
        <w:rPr/>
        <w:t>1441.-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parientes</w:t>
      </w:r>
      <w:r>
        <w:rPr>
          <w:spacing w:val="1"/>
        </w:rPr>
        <w:t> </w:t>
      </w:r>
      <w:r>
        <w:rPr/>
        <w:t>que</w:t>
      </w:r>
      <w:r>
        <w:rPr>
          <w:spacing w:val="-3"/>
        </w:rPr>
        <w:t> </w:t>
      </w:r>
      <w:r>
        <w:rPr/>
        <w:t>se hallaren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mismo</w:t>
      </w:r>
      <w:r>
        <w:rPr>
          <w:spacing w:val="-2"/>
        </w:rPr>
        <w:t> </w:t>
      </w:r>
      <w:r>
        <w:rPr/>
        <w:t>grado,</w:t>
      </w:r>
      <w:r>
        <w:rPr>
          <w:spacing w:val="-2"/>
        </w:rPr>
        <w:t> </w:t>
      </w:r>
      <w:r>
        <w:rPr/>
        <w:t>heredarán</w:t>
      </w:r>
      <w:r>
        <w:rPr>
          <w:spacing w:val="-3"/>
        </w:rPr>
        <w:t> </w:t>
      </w:r>
      <w:r>
        <w:rPr/>
        <w:t>por</w:t>
      </w:r>
      <w:r>
        <w:rPr>
          <w:spacing w:val="-2"/>
        </w:rPr>
        <w:t> </w:t>
      </w:r>
      <w:r>
        <w:rPr/>
        <w:t>partes</w:t>
      </w:r>
      <w:r>
        <w:rPr>
          <w:spacing w:val="-2"/>
        </w:rPr>
        <w:t> </w:t>
      </w:r>
      <w:r>
        <w:rPr/>
        <w:t>iguales.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22" w:right="344"/>
      </w:pPr>
      <w:r>
        <w:rPr/>
        <w:t>ART.</w:t>
      </w:r>
      <w:r>
        <w:rPr>
          <w:spacing w:val="11"/>
        </w:rPr>
        <w:t> </w:t>
      </w:r>
      <w:r>
        <w:rPr/>
        <w:t>1442.-</w:t>
      </w:r>
      <w:r>
        <w:rPr>
          <w:spacing w:val="15"/>
        </w:rPr>
        <w:t> </w:t>
      </w:r>
      <w:r>
        <w:rPr/>
        <w:t>Las</w:t>
      </w:r>
      <w:r>
        <w:rPr>
          <w:spacing w:val="12"/>
        </w:rPr>
        <w:t> </w:t>
      </w:r>
      <w:r>
        <w:rPr/>
        <w:t>líneas</w:t>
      </w:r>
      <w:r>
        <w:rPr>
          <w:spacing w:val="15"/>
        </w:rPr>
        <w:t> </w:t>
      </w:r>
      <w:r>
        <w:rPr/>
        <w:t>y</w:t>
      </w:r>
      <w:r>
        <w:rPr>
          <w:spacing w:val="8"/>
        </w:rPr>
        <w:t> </w:t>
      </w:r>
      <w:r>
        <w:rPr/>
        <w:t>grados</w:t>
      </w:r>
      <w:r>
        <w:rPr>
          <w:spacing w:val="12"/>
        </w:rPr>
        <w:t> </w:t>
      </w:r>
      <w:r>
        <w:rPr/>
        <w:t>de</w:t>
      </w:r>
      <w:r>
        <w:rPr>
          <w:spacing w:val="14"/>
        </w:rPr>
        <w:t> </w:t>
      </w:r>
      <w:r>
        <w:rPr/>
        <w:t>parentesco</w:t>
      </w:r>
      <w:r>
        <w:rPr>
          <w:spacing w:val="11"/>
        </w:rPr>
        <w:t> </w:t>
      </w:r>
      <w:r>
        <w:rPr/>
        <w:t>se</w:t>
      </w:r>
      <w:r>
        <w:rPr>
          <w:spacing w:val="11"/>
        </w:rPr>
        <w:t> </w:t>
      </w:r>
      <w:r>
        <w:rPr/>
        <w:t>arreglarán</w:t>
      </w:r>
      <w:r>
        <w:rPr>
          <w:spacing w:val="12"/>
        </w:rPr>
        <w:t> </w:t>
      </w:r>
      <w:r>
        <w:rPr/>
        <w:t>por</w:t>
      </w:r>
      <w:r>
        <w:rPr>
          <w:spacing w:val="12"/>
        </w:rPr>
        <w:t> </w:t>
      </w:r>
      <w:r>
        <w:rPr/>
        <w:t>las</w:t>
      </w:r>
      <w:r>
        <w:rPr>
          <w:spacing w:val="12"/>
        </w:rPr>
        <w:t> </w:t>
      </w:r>
      <w:r>
        <w:rPr/>
        <w:t>disposiciones</w:t>
      </w:r>
      <w:r>
        <w:rPr>
          <w:spacing w:val="13"/>
        </w:rPr>
        <w:t> </w:t>
      </w:r>
      <w:r>
        <w:rPr/>
        <w:t>contenidas</w:t>
      </w:r>
      <w:r>
        <w:rPr>
          <w:spacing w:val="12"/>
        </w:rPr>
        <w:t> </w:t>
      </w:r>
      <w:r>
        <w:rPr/>
        <w:t>en</w:t>
      </w:r>
      <w:r>
        <w:rPr>
          <w:spacing w:val="-52"/>
        </w:rPr>
        <w:t> </w:t>
      </w:r>
      <w:r>
        <w:rPr/>
        <w:t>el</w:t>
      </w:r>
      <w:r>
        <w:rPr>
          <w:spacing w:val="-3"/>
        </w:rPr>
        <w:t> </w:t>
      </w:r>
      <w:r>
        <w:rPr/>
        <w:t>Capítulo</w:t>
      </w:r>
      <w:r>
        <w:rPr>
          <w:spacing w:val="2"/>
        </w:rPr>
        <w:t> </w:t>
      </w:r>
      <w:r>
        <w:rPr/>
        <w:t>I,</w:t>
      </w:r>
      <w:r>
        <w:rPr>
          <w:spacing w:val="-1"/>
        </w:rPr>
        <w:t> </w:t>
      </w:r>
      <w:r>
        <w:rPr/>
        <w:t>Título</w:t>
      </w:r>
      <w:r>
        <w:rPr>
          <w:spacing w:val="1"/>
        </w:rPr>
        <w:t> </w:t>
      </w:r>
      <w:r>
        <w:rPr/>
        <w:t>VI,</w:t>
      </w:r>
      <w:r>
        <w:rPr>
          <w:spacing w:val="-1"/>
        </w:rPr>
        <w:t> </w:t>
      </w:r>
      <w:r>
        <w:rPr/>
        <w:t>Libro</w:t>
      </w:r>
      <w:r>
        <w:rPr>
          <w:spacing w:val="-1"/>
        </w:rPr>
        <w:t> </w:t>
      </w:r>
      <w:r>
        <w:rPr/>
        <w:t>Primero.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</w:pPr>
    </w:p>
    <w:p>
      <w:pPr>
        <w:pStyle w:val="BodyText"/>
        <w:spacing w:before="1"/>
        <w:ind w:left="715" w:right="934"/>
        <w:jc w:val="center"/>
      </w:pP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Sucesión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Descendientes</w:t>
      </w:r>
    </w:p>
    <w:p>
      <w:pPr>
        <w:pStyle w:val="BodyText"/>
        <w:spacing w:before="1"/>
      </w:pPr>
    </w:p>
    <w:p>
      <w:pPr>
        <w:pStyle w:val="BodyText"/>
        <w:ind w:left="122" w:right="344"/>
      </w:pPr>
      <w:r>
        <w:rPr/>
        <w:t>ART.</w:t>
      </w:r>
      <w:r>
        <w:rPr>
          <w:spacing w:val="16"/>
        </w:rPr>
        <w:t> </w:t>
      </w:r>
      <w:r>
        <w:rPr/>
        <w:t>1443.-</w:t>
      </w:r>
      <w:r>
        <w:rPr>
          <w:spacing w:val="20"/>
        </w:rPr>
        <w:t> </w:t>
      </w:r>
      <w:r>
        <w:rPr/>
        <w:t>Si</w:t>
      </w:r>
      <w:r>
        <w:rPr>
          <w:spacing w:val="19"/>
        </w:rPr>
        <w:t> </w:t>
      </w:r>
      <w:r>
        <w:rPr/>
        <w:t>a</w:t>
      </w:r>
      <w:r>
        <w:rPr>
          <w:spacing w:val="16"/>
        </w:rPr>
        <w:t> </w:t>
      </w:r>
      <w:r>
        <w:rPr/>
        <w:t>la</w:t>
      </w:r>
      <w:r>
        <w:rPr>
          <w:spacing w:val="16"/>
        </w:rPr>
        <w:t> </w:t>
      </w:r>
      <w:r>
        <w:rPr/>
        <w:t>muerte</w:t>
      </w:r>
      <w:r>
        <w:rPr>
          <w:spacing w:val="17"/>
        </w:rPr>
        <w:t> </w:t>
      </w:r>
      <w:r>
        <w:rPr/>
        <w:t>de</w:t>
      </w:r>
      <w:r>
        <w:rPr>
          <w:spacing w:val="18"/>
        </w:rPr>
        <w:t> </w:t>
      </w:r>
      <w:r>
        <w:rPr/>
        <w:t>los</w:t>
      </w:r>
      <w:r>
        <w:rPr>
          <w:spacing w:val="18"/>
        </w:rPr>
        <w:t> </w:t>
      </w:r>
      <w:r>
        <w:rPr/>
        <w:t>padres</w:t>
      </w:r>
      <w:r>
        <w:rPr>
          <w:spacing w:val="17"/>
        </w:rPr>
        <w:t> </w:t>
      </w:r>
      <w:r>
        <w:rPr/>
        <w:t>quedaren</w:t>
      </w:r>
      <w:r>
        <w:rPr>
          <w:spacing w:val="18"/>
        </w:rPr>
        <w:t> </w:t>
      </w:r>
      <w:r>
        <w:rPr/>
        <w:t>sólo</w:t>
      </w:r>
      <w:r>
        <w:rPr>
          <w:spacing w:val="17"/>
        </w:rPr>
        <w:t> </w:t>
      </w:r>
      <w:r>
        <w:rPr/>
        <w:t>hijos,</w:t>
      </w:r>
      <w:r>
        <w:rPr>
          <w:spacing w:val="16"/>
        </w:rPr>
        <w:t> </w:t>
      </w:r>
      <w:r>
        <w:rPr/>
        <w:t>la</w:t>
      </w:r>
      <w:r>
        <w:rPr>
          <w:spacing w:val="19"/>
        </w:rPr>
        <w:t> </w:t>
      </w:r>
      <w:r>
        <w:rPr/>
        <w:t>herencia</w:t>
      </w:r>
      <w:r>
        <w:rPr>
          <w:spacing w:val="16"/>
        </w:rPr>
        <w:t> </w:t>
      </w:r>
      <w:r>
        <w:rPr/>
        <w:t>se</w:t>
      </w:r>
      <w:r>
        <w:rPr>
          <w:spacing w:val="18"/>
        </w:rPr>
        <w:t> </w:t>
      </w:r>
      <w:r>
        <w:rPr/>
        <w:t>dividirá</w:t>
      </w:r>
      <w:r>
        <w:rPr>
          <w:spacing w:val="17"/>
        </w:rPr>
        <w:t> </w:t>
      </w:r>
      <w:r>
        <w:rPr/>
        <w:t>entre</w:t>
      </w:r>
      <w:r>
        <w:rPr>
          <w:spacing w:val="16"/>
        </w:rPr>
        <w:t> </w:t>
      </w:r>
      <w:r>
        <w:rPr/>
        <w:t>todos</w:t>
      </w:r>
      <w:r>
        <w:rPr>
          <w:spacing w:val="-52"/>
        </w:rPr>
        <w:t> </w:t>
      </w:r>
      <w:r>
        <w:rPr/>
        <w:t>por</w:t>
      </w:r>
      <w:r>
        <w:rPr>
          <w:spacing w:val="-1"/>
        </w:rPr>
        <w:t> </w:t>
      </w:r>
      <w:r>
        <w:rPr/>
        <w:t>partes iguales.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0"/>
      </w:pPr>
      <w:r>
        <w:rPr/>
        <w:t>ART. 1444.- Cuando ocurran descendientes con el cónyuge que sobreviva, a éste le corresponderá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porción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 hijo,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acuerdo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</w:t>
      </w:r>
      <w:r>
        <w:rPr>
          <w:spacing w:val="3"/>
        </w:rPr>
        <w:t> </w:t>
      </w:r>
      <w:r>
        <w:rPr/>
        <w:t>el</w:t>
      </w:r>
      <w:r>
        <w:rPr>
          <w:spacing w:val="-2"/>
        </w:rPr>
        <w:t> </w:t>
      </w:r>
      <w:r>
        <w:rPr/>
        <w:t>artículo 1460.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1"/>
        <w:jc w:val="both"/>
      </w:pPr>
      <w:r>
        <w:rPr/>
        <w:t>ART. 1445.- Si quedaren hijos y descendientes de ulterior grado, los primeros heredarán por</w:t>
      </w:r>
      <w:r>
        <w:rPr>
          <w:spacing w:val="1"/>
        </w:rPr>
        <w:t> </w:t>
      </w:r>
      <w:r>
        <w:rPr/>
        <w:t>cabeza y los segundos por estirpes. Lo mismo se observará tratándose de descendientes de hijos</w:t>
      </w:r>
      <w:r>
        <w:rPr>
          <w:spacing w:val="1"/>
        </w:rPr>
        <w:t> </w:t>
      </w:r>
      <w:r>
        <w:rPr/>
        <w:t>premuertos,</w:t>
      </w:r>
      <w:r>
        <w:rPr>
          <w:spacing w:val="-2"/>
        </w:rPr>
        <w:t> </w:t>
      </w:r>
      <w:r>
        <w:rPr/>
        <w:t>incapaces</w:t>
      </w:r>
      <w:r>
        <w:rPr>
          <w:spacing w:val="2"/>
        </w:rPr>
        <w:t> </w:t>
      </w:r>
      <w:r>
        <w:rPr/>
        <w:t>de heredar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hubieren renunciado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herencia.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</w:t>
      </w:r>
      <w:r>
        <w:rPr>
          <w:spacing w:val="5"/>
        </w:rPr>
        <w:t> </w:t>
      </w:r>
      <w:r>
        <w:rPr/>
        <w:t>1446.-</w:t>
      </w:r>
      <w:r>
        <w:rPr>
          <w:spacing w:val="10"/>
        </w:rPr>
        <w:t> </w:t>
      </w:r>
      <w:r>
        <w:rPr/>
        <w:t>Si</w:t>
      </w:r>
      <w:r>
        <w:rPr>
          <w:spacing w:val="8"/>
        </w:rPr>
        <w:t> </w:t>
      </w:r>
      <w:r>
        <w:rPr/>
        <w:t>sólo</w:t>
      </w:r>
      <w:r>
        <w:rPr>
          <w:spacing w:val="7"/>
        </w:rPr>
        <w:t> </w:t>
      </w:r>
      <w:r>
        <w:rPr/>
        <w:t>quedaren</w:t>
      </w:r>
      <w:r>
        <w:rPr>
          <w:spacing w:val="6"/>
        </w:rPr>
        <w:t> </w:t>
      </w:r>
      <w:r>
        <w:rPr/>
        <w:t>descendientes</w:t>
      </w:r>
      <w:r>
        <w:rPr>
          <w:spacing w:val="7"/>
        </w:rPr>
        <w:t> </w:t>
      </w:r>
      <w:r>
        <w:rPr/>
        <w:t>de</w:t>
      </w:r>
      <w:r>
        <w:rPr>
          <w:spacing w:val="9"/>
        </w:rPr>
        <w:t> </w:t>
      </w:r>
      <w:r>
        <w:rPr/>
        <w:t>ulterior</w:t>
      </w:r>
      <w:r>
        <w:rPr>
          <w:spacing w:val="6"/>
        </w:rPr>
        <w:t> </w:t>
      </w:r>
      <w:r>
        <w:rPr/>
        <w:t>grado,</w:t>
      </w:r>
      <w:r>
        <w:rPr>
          <w:spacing w:val="8"/>
        </w:rPr>
        <w:t> </w:t>
      </w:r>
      <w:r>
        <w:rPr/>
        <w:t>la</w:t>
      </w:r>
      <w:r>
        <w:rPr>
          <w:spacing w:val="8"/>
        </w:rPr>
        <w:t> </w:t>
      </w:r>
      <w:r>
        <w:rPr/>
        <w:t>herencia</w:t>
      </w:r>
      <w:r>
        <w:rPr>
          <w:spacing w:val="8"/>
        </w:rPr>
        <w:t> </w:t>
      </w:r>
      <w:r>
        <w:rPr/>
        <w:t>se</w:t>
      </w:r>
      <w:r>
        <w:rPr>
          <w:spacing w:val="8"/>
        </w:rPr>
        <w:t> </w:t>
      </w:r>
      <w:r>
        <w:rPr/>
        <w:t>dividirá</w:t>
      </w:r>
      <w:r>
        <w:rPr>
          <w:spacing w:val="8"/>
        </w:rPr>
        <w:t> </w:t>
      </w:r>
      <w:r>
        <w:rPr/>
        <w:t>por</w:t>
      </w:r>
      <w:r>
        <w:rPr>
          <w:spacing w:val="9"/>
        </w:rPr>
        <w:t> </w:t>
      </w:r>
      <w:r>
        <w:rPr/>
        <w:t>estirpes,</w:t>
      </w:r>
      <w:r>
        <w:rPr>
          <w:spacing w:val="-54"/>
        </w:rPr>
        <w:t> </w:t>
      </w:r>
      <w:r>
        <w:rPr/>
        <w:t>y si en alguna de éstas hubiere varios herederos, la porción que a ella corresponda se dividirá por</w:t>
      </w:r>
      <w:r>
        <w:rPr>
          <w:spacing w:val="1"/>
        </w:rPr>
        <w:t> </w:t>
      </w:r>
      <w:r>
        <w:rPr/>
        <w:t>partes</w:t>
      </w:r>
      <w:r>
        <w:rPr>
          <w:spacing w:val="-1"/>
        </w:rPr>
        <w:t> </w:t>
      </w:r>
      <w:r>
        <w:rPr/>
        <w:t>iguales.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9"/>
      </w:pPr>
      <w:r>
        <w:rPr/>
        <w:t>ART.</w:t>
      </w:r>
      <w:r>
        <w:rPr>
          <w:spacing w:val="3"/>
        </w:rPr>
        <w:t> </w:t>
      </w:r>
      <w:r>
        <w:rPr/>
        <w:t>1447.-</w:t>
      </w:r>
      <w:r>
        <w:rPr>
          <w:spacing w:val="5"/>
        </w:rPr>
        <w:t> </w:t>
      </w:r>
      <w:r>
        <w:rPr/>
        <w:t>Concurriendo</w:t>
      </w:r>
      <w:r>
        <w:rPr>
          <w:spacing w:val="6"/>
        </w:rPr>
        <w:t> </w:t>
      </w:r>
      <w:r>
        <w:rPr/>
        <w:t>hijos</w:t>
      </w:r>
      <w:r>
        <w:rPr>
          <w:spacing w:val="5"/>
        </w:rPr>
        <w:t> </w:t>
      </w:r>
      <w:r>
        <w:rPr/>
        <w:t>con</w:t>
      </w:r>
      <w:r>
        <w:rPr>
          <w:spacing w:val="6"/>
        </w:rPr>
        <w:t> </w:t>
      </w:r>
      <w:r>
        <w:rPr/>
        <w:t>ascendientes,</w:t>
      </w:r>
      <w:r>
        <w:rPr>
          <w:spacing w:val="4"/>
        </w:rPr>
        <w:t> </w:t>
      </w:r>
      <w:r>
        <w:rPr/>
        <w:t>éstos</w:t>
      </w:r>
      <w:r>
        <w:rPr>
          <w:spacing w:val="5"/>
        </w:rPr>
        <w:t> </w:t>
      </w:r>
      <w:r>
        <w:rPr/>
        <w:t>sólo</w:t>
      </w:r>
      <w:r>
        <w:rPr>
          <w:spacing w:val="6"/>
        </w:rPr>
        <w:t> </w:t>
      </w:r>
      <w:r>
        <w:rPr/>
        <w:t>tendrán</w:t>
      </w:r>
      <w:r>
        <w:rPr>
          <w:spacing w:val="6"/>
        </w:rPr>
        <w:t> </w:t>
      </w:r>
      <w:r>
        <w:rPr/>
        <w:t>derecho</w:t>
      </w:r>
      <w:r>
        <w:rPr>
          <w:spacing w:val="4"/>
        </w:rPr>
        <w:t> </w:t>
      </w:r>
      <w:r>
        <w:rPr/>
        <w:t>a</w:t>
      </w:r>
      <w:r>
        <w:rPr>
          <w:spacing w:val="8"/>
        </w:rPr>
        <w:t> </w:t>
      </w:r>
      <w:r>
        <w:rPr/>
        <w:t>alimentos,</w:t>
      </w:r>
      <w:r>
        <w:rPr>
          <w:spacing w:val="6"/>
        </w:rPr>
        <w:t> </w:t>
      </w:r>
      <w:r>
        <w:rPr/>
        <w:t>que</w:t>
      </w:r>
      <w:r>
        <w:rPr>
          <w:spacing w:val="6"/>
        </w:rPr>
        <w:t> </w:t>
      </w:r>
      <w:r>
        <w:rPr/>
        <w:t>en</w:t>
      </w:r>
      <w:r>
        <w:rPr>
          <w:spacing w:val="-53"/>
        </w:rPr>
        <w:t> </w:t>
      </w:r>
      <w:r>
        <w:rPr/>
        <w:t>ningún</w:t>
      </w:r>
      <w:r>
        <w:rPr>
          <w:spacing w:val="-2"/>
        </w:rPr>
        <w:t> </w:t>
      </w:r>
      <w:r>
        <w:rPr/>
        <w:t>caso</w:t>
      </w:r>
      <w:r>
        <w:rPr>
          <w:spacing w:val="1"/>
        </w:rPr>
        <w:t> </w:t>
      </w:r>
      <w:r>
        <w:rPr/>
        <w:t>pueden</w:t>
      </w:r>
      <w:r>
        <w:rPr>
          <w:spacing w:val="-1"/>
        </w:rPr>
        <w:t> </w:t>
      </w:r>
      <w:r>
        <w:rPr/>
        <w:t>exceder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porción</w:t>
      </w:r>
      <w:r>
        <w:rPr>
          <w:spacing w:val="1"/>
        </w:rPr>
        <w:t> </w:t>
      </w:r>
      <w:r>
        <w:rPr/>
        <w:t>de uno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hijos.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P.O.23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3"/>
        <w:ind w:left="122"/>
      </w:pPr>
      <w:r>
        <w:rPr/>
        <w:t>ART.</w:t>
      </w:r>
      <w:r>
        <w:rPr>
          <w:spacing w:val="6"/>
        </w:rPr>
        <w:t> </w:t>
      </w:r>
      <w:r>
        <w:rPr/>
        <w:t>1448.-</w:t>
      </w:r>
      <w:r>
        <w:rPr>
          <w:spacing w:val="9"/>
        </w:rPr>
        <w:t> </w:t>
      </w:r>
      <w:r>
        <w:rPr/>
        <w:t>El</w:t>
      </w:r>
      <w:r>
        <w:rPr>
          <w:spacing w:val="6"/>
        </w:rPr>
        <w:t> </w:t>
      </w:r>
      <w:r>
        <w:rPr/>
        <w:t>adoptado</w:t>
      </w:r>
      <w:r>
        <w:rPr>
          <w:spacing w:val="7"/>
        </w:rPr>
        <w:t> </w:t>
      </w:r>
      <w:r>
        <w:rPr/>
        <w:t>hereda</w:t>
      </w:r>
      <w:r>
        <w:rPr>
          <w:spacing w:val="6"/>
        </w:rPr>
        <w:t> </w:t>
      </w:r>
      <w:r>
        <w:rPr/>
        <w:t>como</w:t>
      </w:r>
      <w:r>
        <w:rPr>
          <w:spacing w:val="7"/>
        </w:rPr>
        <w:t> </w:t>
      </w:r>
      <w:r>
        <w:rPr/>
        <w:t>un</w:t>
      </w:r>
      <w:r>
        <w:rPr>
          <w:spacing w:val="9"/>
        </w:rPr>
        <w:t> </w:t>
      </w:r>
      <w:r>
        <w:rPr/>
        <w:t>hijo;</w:t>
      </w:r>
      <w:r>
        <w:rPr>
          <w:spacing w:val="9"/>
        </w:rPr>
        <w:t> </w:t>
      </w:r>
      <w:r>
        <w:rPr/>
        <w:t>pero</w:t>
      </w:r>
      <w:r>
        <w:rPr>
          <w:spacing w:val="10"/>
        </w:rPr>
        <w:t> </w:t>
      </w:r>
      <w:r>
        <w:rPr/>
        <w:t>no</w:t>
      </w:r>
      <w:r>
        <w:rPr>
          <w:spacing w:val="6"/>
        </w:rPr>
        <w:t> </w:t>
      </w:r>
      <w:r>
        <w:rPr/>
        <w:t>hay</w:t>
      </w:r>
      <w:r>
        <w:rPr>
          <w:spacing w:val="6"/>
        </w:rPr>
        <w:t> </w:t>
      </w:r>
      <w:r>
        <w:rPr/>
        <w:t>derecho</w:t>
      </w:r>
      <w:r>
        <w:rPr>
          <w:spacing w:val="9"/>
        </w:rPr>
        <w:t> </w:t>
      </w:r>
      <w:r>
        <w:rPr/>
        <w:t>de</w:t>
      </w:r>
      <w:r>
        <w:rPr>
          <w:spacing w:val="7"/>
        </w:rPr>
        <w:t> </w:t>
      </w:r>
      <w:r>
        <w:rPr/>
        <w:t>sucesión</w:t>
      </w:r>
      <w:r>
        <w:rPr>
          <w:spacing w:val="8"/>
        </w:rPr>
        <w:t> </w:t>
      </w:r>
      <w:r>
        <w:rPr/>
        <w:t>entre</w:t>
      </w:r>
      <w:r>
        <w:rPr>
          <w:spacing w:val="10"/>
        </w:rPr>
        <w:t> </w:t>
      </w:r>
      <w:r>
        <w:rPr/>
        <w:t>el</w:t>
      </w:r>
      <w:r>
        <w:rPr>
          <w:spacing w:val="8"/>
        </w:rPr>
        <w:t> </w:t>
      </w:r>
      <w:r>
        <w:rPr/>
        <w:t>adoptado</w:t>
      </w:r>
      <w:r>
        <w:rPr>
          <w:spacing w:val="11"/>
        </w:rPr>
        <w:t> </w:t>
      </w:r>
      <w:r>
        <w:rPr/>
        <w:t>y</w:t>
      </w:r>
      <w:r>
        <w:rPr>
          <w:spacing w:val="-53"/>
        </w:rPr>
        <w:t> </w:t>
      </w:r>
      <w:r>
        <w:rPr/>
        <w:t>los</w:t>
      </w:r>
      <w:r>
        <w:rPr>
          <w:spacing w:val="-1"/>
        </w:rPr>
        <w:t> </w:t>
      </w:r>
      <w:r>
        <w:rPr/>
        <w:t>parientes del</w:t>
      </w:r>
      <w:r>
        <w:rPr>
          <w:spacing w:val="-2"/>
        </w:rPr>
        <w:t> </w:t>
      </w:r>
      <w:r>
        <w:rPr/>
        <w:t>adoptante.</w:t>
      </w:r>
    </w:p>
    <w:p>
      <w:pPr>
        <w:pStyle w:val="BodyText"/>
        <w:spacing w:before="1"/>
      </w:pPr>
    </w:p>
    <w:p>
      <w:pPr>
        <w:pStyle w:val="BodyText"/>
        <w:ind w:left="122" w:right="109"/>
        <w:jc w:val="both"/>
      </w:pPr>
      <w:r>
        <w:rPr/>
        <w:t>En</w:t>
      </w:r>
      <w:r>
        <w:rPr>
          <w:spacing w:val="6"/>
        </w:rPr>
        <w:t> </w:t>
      </w:r>
      <w:r>
        <w:rPr/>
        <w:t>el</w:t>
      </w:r>
      <w:r>
        <w:rPr>
          <w:spacing w:val="3"/>
        </w:rPr>
        <w:t> </w:t>
      </w:r>
      <w:r>
        <w:rPr/>
        <w:t>caso</w:t>
      </w:r>
      <w:r>
        <w:rPr>
          <w:spacing w:val="6"/>
        </w:rPr>
        <w:t> </w:t>
      </w:r>
      <w:r>
        <w:rPr/>
        <w:t>de</w:t>
      </w:r>
      <w:r>
        <w:rPr>
          <w:spacing w:val="5"/>
        </w:rPr>
        <w:t> </w:t>
      </w:r>
      <w:r>
        <w:rPr/>
        <w:t>la</w:t>
      </w:r>
      <w:r>
        <w:rPr>
          <w:spacing w:val="4"/>
        </w:rPr>
        <w:t> </w:t>
      </w:r>
      <w:r>
        <w:rPr/>
        <w:t>adopción</w:t>
      </w:r>
      <w:r>
        <w:rPr>
          <w:spacing w:val="8"/>
        </w:rPr>
        <w:t> </w:t>
      </w:r>
      <w:r>
        <w:rPr/>
        <w:t>plena,</w:t>
      </w:r>
      <w:r>
        <w:rPr>
          <w:spacing w:val="7"/>
        </w:rPr>
        <w:t> </w:t>
      </w:r>
      <w:r>
        <w:rPr/>
        <w:t>el</w:t>
      </w:r>
      <w:r>
        <w:rPr>
          <w:spacing w:val="5"/>
        </w:rPr>
        <w:t> </w:t>
      </w:r>
      <w:r>
        <w:rPr/>
        <w:t>adoptado</w:t>
      </w:r>
      <w:r>
        <w:rPr>
          <w:spacing w:val="5"/>
        </w:rPr>
        <w:t> </w:t>
      </w:r>
      <w:r>
        <w:rPr/>
        <w:t>hereda</w:t>
      </w:r>
      <w:r>
        <w:rPr>
          <w:spacing w:val="6"/>
        </w:rPr>
        <w:t> </w:t>
      </w:r>
      <w:r>
        <w:rPr/>
        <w:t>como</w:t>
      </w:r>
      <w:r>
        <w:rPr>
          <w:spacing w:val="5"/>
        </w:rPr>
        <w:t> </w:t>
      </w:r>
      <w:r>
        <w:rPr/>
        <w:t>un</w:t>
      </w:r>
      <w:r>
        <w:rPr>
          <w:spacing w:val="3"/>
        </w:rPr>
        <w:t> </w:t>
      </w:r>
      <w:r>
        <w:rPr/>
        <w:t>hijo,</w:t>
      </w:r>
      <w:r>
        <w:rPr>
          <w:spacing w:val="6"/>
        </w:rPr>
        <w:t> </w:t>
      </w:r>
      <w:r>
        <w:rPr/>
        <w:t>adquiriendo</w:t>
      </w:r>
      <w:r>
        <w:rPr>
          <w:spacing w:val="7"/>
        </w:rPr>
        <w:t> </w:t>
      </w:r>
      <w:r>
        <w:rPr/>
        <w:t>los</w:t>
      </w:r>
      <w:r>
        <w:rPr>
          <w:spacing w:val="5"/>
        </w:rPr>
        <w:t> </w:t>
      </w:r>
      <w:r>
        <w:rPr/>
        <w:t>mismos</w:t>
      </w:r>
      <w:r>
        <w:rPr>
          <w:spacing w:val="5"/>
        </w:rPr>
        <w:t> </w:t>
      </w:r>
      <w:r>
        <w:rPr/>
        <w:t>derechos</w:t>
      </w:r>
      <w:r>
        <w:rPr>
          <w:spacing w:val="-53"/>
        </w:rPr>
        <w:t> </w:t>
      </w:r>
      <w:r>
        <w:rPr/>
        <w:t>y obligaciones del parentesco consanguíneo de la familia de quien lo adopta en los términos del</w:t>
      </w:r>
      <w:r>
        <w:rPr>
          <w:spacing w:val="1"/>
        </w:rPr>
        <w:t> </w:t>
      </w:r>
      <w:r>
        <w:rPr/>
        <w:t>artículo 248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Código</w:t>
      </w:r>
      <w:r>
        <w:rPr>
          <w:spacing w:val="-1"/>
        </w:rPr>
        <w:t> </w:t>
      </w:r>
      <w:r>
        <w:rPr/>
        <w:t>Familiar.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</w:pPr>
      <w:r>
        <w:rPr/>
        <w:t>ART.</w:t>
      </w:r>
      <w:r>
        <w:rPr>
          <w:spacing w:val="37"/>
        </w:rPr>
        <w:t> </w:t>
      </w:r>
      <w:r>
        <w:rPr/>
        <w:t>1449.-</w:t>
      </w:r>
      <w:r>
        <w:rPr>
          <w:spacing w:val="39"/>
        </w:rPr>
        <w:t> </w:t>
      </w:r>
      <w:r>
        <w:rPr/>
        <w:t>Concurriendo</w:t>
      </w:r>
      <w:r>
        <w:rPr>
          <w:spacing w:val="40"/>
        </w:rPr>
        <w:t> </w:t>
      </w:r>
      <w:r>
        <w:rPr/>
        <w:t>padres</w:t>
      </w:r>
      <w:r>
        <w:rPr>
          <w:spacing w:val="38"/>
        </w:rPr>
        <w:t> </w:t>
      </w:r>
      <w:r>
        <w:rPr/>
        <w:t>adoptantes</w:t>
      </w:r>
      <w:r>
        <w:rPr>
          <w:spacing w:val="43"/>
        </w:rPr>
        <w:t> </w:t>
      </w:r>
      <w:r>
        <w:rPr/>
        <w:t>y</w:t>
      </w:r>
      <w:r>
        <w:rPr>
          <w:spacing w:val="37"/>
        </w:rPr>
        <w:t> </w:t>
      </w:r>
      <w:r>
        <w:rPr/>
        <w:t>descendientes</w:t>
      </w:r>
      <w:r>
        <w:rPr>
          <w:spacing w:val="41"/>
        </w:rPr>
        <w:t> </w:t>
      </w:r>
      <w:r>
        <w:rPr/>
        <w:t>del</w:t>
      </w:r>
      <w:r>
        <w:rPr>
          <w:spacing w:val="36"/>
        </w:rPr>
        <w:t> </w:t>
      </w:r>
      <w:r>
        <w:rPr/>
        <w:t>adoptado,</w:t>
      </w:r>
      <w:r>
        <w:rPr>
          <w:spacing w:val="40"/>
        </w:rPr>
        <w:t> </w:t>
      </w:r>
      <w:r>
        <w:rPr/>
        <w:t>los</w:t>
      </w:r>
      <w:r>
        <w:rPr>
          <w:spacing w:val="39"/>
        </w:rPr>
        <w:t> </w:t>
      </w:r>
      <w:r>
        <w:rPr/>
        <w:t>primeros</w:t>
      </w:r>
      <w:r>
        <w:rPr>
          <w:spacing w:val="39"/>
        </w:rPr>
        <w:t> </w:t>
      </w:r>
      <w:r>
        <w:rPr/>
        <w:t>sólo</w:t>
      </w:r>
      <w:r>
        <w:rPr>
          <w:spacing w:val="-53"/>
        </w:rPr>
        <w:t> </w:t>
      </w:r>
      <w:r>
        <w:rPr/>
        <w:t>tendrán</w:t>
      </w:r>
      <w:r>
        <w:rPr>
          <w:spacing w:val="-2"/>
        </w:rPr>
        <w:t> </w:t>
      </w:r>
      <w:r>
        <w:rPr/>
        <w:t>derecho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alimentos.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ART. 1450.- Si el intestado no fuere absoluto, se deducirá del total de la herencia la parte de que</w:t>
      </w:r>
      <w:r>
        <w:rPr>
          <w:spacing w:val="1"/>
        </w:rPr>
        <w:t> </w:t>
      </w:r>
      <w:r>
        <w:rPr/>
        <w:t>legalmente haya</w:t>
      </w:r>
      <w:r>
        <w:rPr>
          <w:spacing w:val="1"/>
        </w:rPr>
        <w:t> </w:t>
      </w:r>
      <w:r>
        <w:rPr/>
        <w:t>dispuesto el testador,</w:t>
      </w:r>
      <w:r>
        <w:rPr>
          <w:spacing w:val="1"/>
        </w:rPr>
        <w:t> </w:t>
      </w:r>
      <w:r>
        <w:rPr/>
        <w:t>y el resto</w:t>
      </w:r>
      <w:r>
        <w:rPr>
          <w:spacing w:val="1"/>
        </w:rPr>
        <w:t> </w:t>
      </w:r>
      <w:r>
        <w:rPr/>
        <w:t>se dividirá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 manera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disponen</w:t>
      </w:r>
      <w:r>
        <w:rPr>
          <w:spacing w:val="55"/>
        </w:rPr>
        <w:t> </w:t>
      </w:r>
      <w:r>
        <w:rPr/>
        <w:t>los</w:t>
      </w:r>
      <w:r>
        <w:rPr>
          <w:spacing w:val="1"/>
        </w:rPr>
        <w:t> </w:t>
      </w:r>
      <w:r>
        <w:rPr/>
        <w:t>artículos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preceden.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III</w:t>
      </w:r>
    </w:p>
    <w:p>
      <w:pPr>
        <w:pStyle w:val="BodyText"/>
      </w:pPr>
    </w:p>
    <w:p>
      <w:pPr>
        <w:pStyle w:val="BodyText"/>
        <w:spacing w:before="1"/>
        <w:ind w:left="2850" w:right="3071"/>
        <w:jc w:val="center"/>
      </w:pP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Sucesión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los Ascendientes</w:t>
      </w:r>
    </w:p>
    <w:p>
      <w:pPr>
        <w:pStyle w:val="BodyText"/>
      </w:pPr>
    </w:p>
    <w:p>
      <w:pPr>
        <w:pStyle w:val="BodyText"/>
        <w:ind w:left="122" w:right="345"/>
        <w:jc w:val="both"/>
      </w:pPr>
      <w:r>
        <w:rPr/>
        <w:t>ART. 1451.- A falta de descendientes y de cónyuge, sucederán el padre y la madre por partes</w:t>
      </w:r>
      <w:r>
        <w:rPr>
          <w:spacing w:val="1"/>
        </w:rPr>
        <w:t> </w:t>
      </w:r>
      <w:r>
        <w:rPr/>
        <w:t>iguales.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1452.-</w:t>
      </w:r>
      <w:r>
        <w:rPr>
          <w:spacing w:val="-1"/>
        </w:rPr>
        <w:t> </w:t>
      </w:r>
      <w:r>
        <w:rPr/>
        <w:t>Si</w:t>
      </w:r>
      <w:r>
        <w:rPr>
          <w:spacing w:val="-4"/>
        </w:rPr>
        <w:t> </w:t>
      </w:r>
      <w:r>
        <w:rPr/>
        <w:t>sólo</w:t>
      </w:r>
      <w:r>
        <w:rPr>
          <w:spacing w:val="-2"/>
        </w:rPr>
        <w:t> </w:t>
      </w:r>
      <w:r>
        <w:rPr/>
        <w:t>hubiere</w:t>
      </w:r>
      <w:r>
        <w:rPr>
          <w:spacing w:val="-2"/>
        </w:rPr>
        <w:t> </w:t>
      </w:r>
      <w:r>
        <w:rPr/>
        <w:t>padre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madre,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que viva</w:t>
      </w:r>
      <w:r>
        <w:rPr>
          <w:spacing w:val="-3"/>
        </w:rPr>
        <w:t> </w:t>
      </w:r>
      <w:r>
        <w:rPr/>
        <w:t>sucederá</w:t>
      </w:r>
      <w:r>
        <w:rPr>
          <w:spacing w:val="1"/>
        </w:rPr>
        <w:t> </w:t>
      </w:r>
      <w:r>
        <w:rPr/>
        <w:t>al</w:t>
      </w:r>
      <w:r>
        <w:rPr>
          <w:spacing w:val="-2"/>
        </w:rPr>
        <w:t> </w:t>
      </w:r>
      <w:r>
        <w:rPr/>
        <w:t>hijo en</w:t>
      </w:r>
      <w:r>
        <w:rPr>
          <w:spacing w:val="-2"/>
        </w:rPr>
        <w:t> </w:t>
      </w:r>
      <w:r>
        <w:rPr/>
        <w:t>toda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herencia.</w:t>
      </w:r>
    </w:p>
    <w:p>
      <w:pPr>
        <w:pStyle w:val="BodyText"/>
        <w:spacing w:before="1"/>
      </w:pPr>
    </w:p>
    <w:p>
      <w:pPr>
        <w:pStyle w:val="BodyText"/>
        <w:ind w:left="122" w:right="343"/>
        <w:jc w:val="both"/>
      </w:pPr>
      <w:r>
        <w:rPr/>
        <w:t>ART. 1453.- Si sólo hubiere ascendientes de ulterior grado por una línea, se dividirá la herencia por</w:t>
      </w:r>
      <w:r>
        <w:rPr>
          <w:spacing w:val="-53"/>
        </w:rPr>
        <w:t> </w:t>
      </w:r>
      <w:r>
        <w:rPr/>
        <w:t>partes</w:t>
      </w:r>
      <w:r>
        <w:rPr>
          <w:spacing w:val="-1"/>
        </w:rPr>
        <w:t> </w:t>
      </w:r>
      <w:r>
        <w:rPr/>
        <w:t>iguales.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1454.-</w:t>
      </w:r>
      <w:r>
        <w:rPr>
          <w:spacing w:val="55"/>
        </w:rPr>
        <w:t> </w:t>
      </w:r>
      <w:r>
        <w:rPr/>
        <w:t>Si hubiere ascendientes por ambas líneas, se dividirá la herencia en dos partes</w:t>
      </w:r>
      <w:r>
        <w:rPr>
          <w:spacing w:val="1"/>
        </w:rPr>
        <w:t> </w:t>
      </w:r>
      <w:r>
        <w:rPr/>
        <w:t>iguales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se aplicará</w:t>
      </w:r>
      <w:r>
        <w:rPr>
          <w:spacing w:val="1"/>
        </w:rPr>
        <w:t> </w:t>
      </w:r>
      <w:r>
        <w:rPr/>
        <w:t>una a los ascendientes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línea</w:t>
      </w:r>
      <w:r>
        <w:rPr>
          <w:spacing w:val="-2"/>
        </w:rPr>
        <w:t> </w:t>
      </w:r>
      <w:r>
        <w:rPr/>
        <w:t>paterna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otra</w:t>
      </w:r>
      <w:r>
        <w:rPr>
          <w:spacing w:val="-2"/>
        </w:rPr>
        <w:t> </w:t>
      </w:r>
      <w:r>
        <w:rPr/>
        <w:t>a los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 materna.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9"/>
        <w:jc w:val="both"/>
      </w:pPr>
      <w:r>
        <w:rPr/>
        <w:t>ART. 1455.- Los miembros de cada línea dividirán entre sí por partes iguales la porción que les</w:t>
      </w:r>
      <w:r>
        <w:rPr>
          <w:spacing w:val="1"/>
        </w:rPr>
        <w:t> </w:t>
      </w:r>
      <w:r>
        <w:rPr/>
        <w:t>corresponda.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 1456.- Concurriendo los adoptantes con ascendientes del adoptado, la herencia de éste se</w:t>
      </w:r>
      <w:r>
        <w:rPr>
          <w:spacing w:val="1"/>
        </w:rPr>
        <w:t> </w:t>
      </w:r>
      <w:r>
        <w:rPr/>
        <w:t>dividirá por partes iguales</w:t>
      </w:r>
      <w:r>
        <w:rPr>
          <w:spacing w:val="-1"/>
        </w:rPr>
        <w:t> </w:t>
      </w:r>
      <w:r>
        <w:rPr/>
        <w:t>entre</w:t>
      </w:r>
      <w:r>
        <w:rPr>
          <w:spacing w:val="-1"/>
        </w:rPr>
        <w:t> </w:t>
      </w:r>
      <w:r>
        <w:rPr/>
        <w:t>los adoptantes</w:t>
      </w:r>
      <w:r>
        <w:rPr>
          <w:spacing w:val="5"/>
        </w:rPr>
        <w:t> </w:t>
      </w:r>
      <w:r>
        <w:rPr/>
        <w:t>y</w:t>
      </w:r>
      <w:r>
        <w:rPr>
          <w:spacing w:val="-5"/>
        </w:rPr>
        <w:t> </w:t>
      </w:r>
      <w:r>
        <w:rPr/>
        <w:t>los ascendientes.</w:t>
      </w:r>
    </w:p>
    <w:p>
      <w:pPr>
        <w:pStyle w:val="BodyText"/>
        <w:spacing w:before="2"/>
      </w:pPr>
    </w:p>
    <w:p>
      <w:pPr>
        <w:pStyle w:val="BodyText"/>
        <w:ind w:left="122" w:right="347"/>
        <w:jc w:val="both"/>
      </w:pPr>
      <w:r>
        <w:rPr/>
        <w:t>ART.</w:t>
      </w:r>
      <w:r>
        <w:rPr>
          <w:spacing w:val="11"/>
        </w:rPr>
        <w:t> </w:t>
      </w:r>
      <w:r>
        <w:rPr/>
        <w:t>1457.-</w:t>
      </w:r>
      <w:r>
        <w:rPr>
          <w:spacing w:val="12"/>
        </w:rPr>
        <w:t> </w:t>
      </w:r>
      <w:r>
        <w:rPr/>
        <w:t>Si</w:t>
      </w:r>
      <w:r>
        <w:rPr>
          <w:spacing w:val="10"/>
        </w:rPr>
        <w:t> </w:t>
      </w:r>
      <w:r>
        <w:rPr/>
        <w:t>concurren</w:t>
      </w:r>
      <w:r>
        <w:rPr>
          <w:spacing w:val="14"/>
        </w:rPr>
        <w:t> </w:t>
      </w:r>
      <w:r>
        <w:rPr/>
        <w:t>el</w:t>
      </w:r>
      <w:r>
        <w:rPr>
          <w:spacing w:val="10"/>
        </w:rPr>
        <w:t> </w:t>
      </w:r>
      <w:r>
        <w:rPr/>
        <w:t>cónyuge</w:t>
      </w:r>
      <w:r>
        <w:rPr>
          <w:spacing w:val="11"/>
        </w:rPr>
        <w:t> </w:t>
      </w:r>
      <w:r>
        <w:rPr/>
        <w:t>del</w:t>
      </w:r>
      <w:r>
        <w:rPr>
          <w:spacing w:val="10"/>
        </w:rPr>
        <w:t> </w:t>
      </w:r>
      <w:r>
        <w:rPr/>
        <w:t>adoptado</w:t>
      </w:r>
      <w:r>
        <w:rPr>
          <w:spacing w:val="11"/>
        </w:rPr>
        <w:t> </w:t>
      </w:r>
      <w:r>
        <w:rPr/>
        <w:t>con</w:t>
      </w:r>
      <w:r>
        <w:rPr>
          <w:spacing w:val="10"/>
        </w:rPr>
        <w:t> </w:t>
      </w:r>
      <w:r>
        <w:rPr/>
        <w:t>los</w:t>
      </w:r>
      <w:r>
        <w:rPr>
          <w:spacing w:val="12"/>
        </w:rPr>
        <w:t> </w:t>
      </w:r>
      <w:r>
        <w:rPr/>
        <w:t>adoptantes,</w:t>
      </w:r>
      <w:r>
        <w:rPr>
          <w:spacing w:val="12"/>
        </w:rPr>
        <w:t> </w:t>
      </w:r>
      <w:r>
        <w:rPr/>
        <w:t>las</w:t>
      </w:r>
      <w:r>
        <w:rPr>
          <w:spacing w:val="12"/>
        </w:rPr>
        <w:t> </w:t>
      </w:r>
      <w:r>
        <w:rPr/>
        <w:t>dos</w:t>
      </w:r>
      <w:r>
        <w:rPr>
          <w:spacing w:val="12"/>
        </w:rPr>
        <w:t> </w:t>
      </w:r>
      <w:r>
        <w:rPr/>
        <w:t>terceras</w:t>
      </w:r>
      <w:r>
        <w:rPr>
          <w:spacing w:val="12"/>
        </w:rPr>
        <w:t> </w:t>
      </w:r>
      <w:r>
        <w:rPr/>
        <w:t>partes</w:t>
      </w:r>
      <w:r>
        <w:rPr>
          <w:spacing w:val="13"/>
        </w:rPr>
        <w:t> </w:t>
      </w:r>
      <w:r>
        <w:rPr/>
        <w:t>de</w:t>
      </w:r>
      <w:r>
        <w:rPr>
          <w:spacing w:val="-54"/>
        </w:rPr>
        <w:t> </w:t>
      </w:r>
      <w:r>
        <w:rPr/>
        <w:t>la</w:t>
      </w:r>
      <w:r>
        <w:rPr>
          <w:spacing w:val="-3"/>
        </w:rPr>
        <w:t> </w:t>
      </w:r>
      <w:r>
        <w:rPr/>
        <w:t>herencia</w:t>
      </w:r>
      <w:r>
        <w:rPr>
          <w:spacing w:val="-2"/>
        </w:rPr>
        <w:t> </w:t>
      </w:r>
      <w:r>
        <w:rPr/>
        <w:t>corresponden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cónyuge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la</w:t>
      </w:r>
      <w:r>
        <w:rPr>
          <w:spacing w:val="-2"/>
        </w:rPr>
        <w:t> </w:t>
      </w:r>
      <w:r>
        <w:rPr/>
        <w:t>otra tercera</w:t>
      </w:r>
      <w:r>
        <w:rPr>
          <w:spacing w:val="1"/>
        </w:rPr>
        <w:t> </w:t>
      </w:r>
      <w:r>
        <w:rPr/>
        <w:t>parte</w:t>
      </w:r>
      <w:r>
        <w:rPr>
          <w:spacing w:val="-2"/>
        </w:rPr>
        <w:t> </w:t>
      </w:r>
      <w:r>
        <w:rPr/>
        <w:t>a los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hicieren la</w:t>
      </w:r>
      <w:r>
        <w:rPr>
          <w:spacing w:val="2"/>
        </w:rPr>
        <w:t> </w:t>
      </w:r>
      <w:r>
        <w:rPr/>
        <w:t>adopción.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P.O.23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3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1458.-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ascendientes</w:t>
      </w:r>
      <w:r>
        <w:rPr>
          <w:spacing w:val="53"/>
        </w:rPr>
        <w:t> </w:t>
      </w:r>
      <w:r>
        <w:rPr/>
        <w:t>tienen</w:t>
      </w:r>
      <w:r>
        <w:rPr>
          <w:spacing w:val="-3"/>
        </w:rPr>
        <w:t> </w:t>
      </w:r>
      <w:r>
        <w:rPr/>
        <w:t>derecho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heredar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sus</w:t>
      </w:r>
      <w:r>
        <w:rPr>
          <w:spacing w:val="-1"/>
        </w:rPr>
        <w:t> </w:t>
      </w:r>
      <w:r>
        <w:rPr/>
        <w:t>descendientes</w:t>
      </w:r>
      <w:r>
        <w:rPr>
          <w:spacing w:val="-2"/>
        </w:rPr>
        <w:t> </w:t>
      </w:r>
      <w:r>
        <w:rPr/>
        <w:t>reconocidos.</w:t>
      </w:r>
    </w:p>
    <w:p>
      <w:pPr>
        <w:pStyle w:val="BodyText"/>
      </w:pPr>
    </w:p>
    <w:p>
      <w:pPr>
        <w:pStyle w:val="BodyText"/>
        <w:ind w:left="122" w:right="342"/>
        <w:jc w:val="both"/>
      </w:pPr>
      <w:r>
        <w:rPr/>
        <w:t>ART. 1459.- Si el reconocimiento se hace después de que el descendiente haya adquirido bienes</w:t>
      </w:r>
      <w:r>
        <w:rPr>
          <w:spacing w:val="1"/>
        </w:rPr>
        <w:t> </w:t>
      </w:r>
      <w:r>
        <w:rPr/>
        <w:t>cuya cuantía, teniendo en cuenta las circunstancias personales del que reconoce, haga suponer</w:t>
      </w:r>
      <w:r>
        <w:rPr>
          <w:spacing w:val="1"/>
        </w:rPr>
        <w:t> </w:t>
      </w:r>
      <w:r>
        <w:rPr/>
        <w:t>fundadamente que motivó</w:t>
      </w:r>
      <w:r>
        <w:rPr>
          <w:spacing w:val="1"/>
        </w:rPr>
        <w:t> </w:t>
      </w:r>
      <w:r>
        <w:rPr/>
        <w:t>el reconocimiento,</w:t>
      </w:r>
      <w:r>
        <w:rPr>
          <w:spacing w:val="1"/>
        </w:rPr>
        <w:t> </w:t>
      </w:r>
      <w:r>
        <w:rPr/>
        <w:t>ni el</w:t>
      </w:r>
      <w:r>
        <w:rPr>
          <w:spacing w:val="1"/>
        </w:rPr>
        <w:t> </w:t>
      </w:r>
      <w:r>
        <w:rPr/>
        <w:t>que reconoce ni sus descendientes tienen</w:t>
      </w:r>
      <w:r>
        <w:rPr>
          <w:spacing w:val="1"/>
        </w:rPr>
        <w:t> </w:t>
      </w:r>
      <w:r>
        <w:rPr/>
        <w:t>derecho a</w:t>
      </w:r>
      <w:r>
        <w:rPr>
          <w:spacing w:val="1"/>
        </w:rPr>
        <w:t> </w:t>
      </w:r>
      <w:r>
        <w:rPr/>
        <w:t>la herencia del reconocido. El que reconoce tiene derecho a alimentos, en el caso</w:t>
      </w:r>
      <w:r>
        <w:rPr>
          <w:spacing w:val="55"/>
        </w:rPr>
        <w:t> </w:t>
      </w:r>
      <w:r>
        <w:rPr/>
        <w:t>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reconocimiento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haya</w:t>
      </w:r>
      <w:r>
        <w:rPr>
          <w:spacing w:val="1"/>
        </w:rPr>
        <w:t> </w:t>
      </w:r>
      <w:r>
        <w:rPr/>
        <w:t>hecho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reconocido</w:t>
      </w:r>
      <w:r>
        <w:rPr>
          <w:spacing w:val="1"/>
        </w:rPr>
        <w:t> </w:t>
      </w:r>
      <w:r>
        <w:rPr/>
        <w:t>tuvo</w:t>
      </w:r>
      <w:r>
        <w:rPr>
          <w:spacing w:val="1"/>
        </w:rPr>
        <w:t> </w:t>
      </w:r>
      <w:r>
        <w:rPr/>
        <w:t>también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percibir</w:t>
      </w:r>
      <w:r>
        <w:rPr>
          <w:spacing w:val="-53"/>
        </w:rPr>
        <w:t> </w:t>
      </w:r>
      <w:r>
        <w:rPr/>
        <w:t>alimentos.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2850" w:right="3071"/>
        <w:jc w:val="center"/>
      </w:pPr>
      <w:r>
        <w:rPr/>
        <w:t>CAPITULO</w:t>
      </w:r>
      <w:r>
        <w:rPr>
          <w:spacing w:val="-2"/>
        </w:rPr>
        <w:t> </w:t>
      </w:r>
      <w:r>
        <w:rPr/>
        <w:t>IV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2850" w:right="3072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Sucesión</w:t>
      </w:r>
      <w:r>
        <w:rPr>
          <w:spacing w:val="-2"/>
        </w:rPr>
        <w:t> </w:t>
      </w:r>
      <w:r>
        <w:rPr/>
        <w:t>del</w:t>
      </w:r>
      <w:r>
        <w:rPr>
          <w:spacing w:val="-4"/>
        </w:rPr>
        <w:t> </w:t>
      </w:r>
      <w:r>
        <w:rPr/>
        <w:t>Cónyuge.</w:t>
      </w:r>
    </w:p>
    <w:p>
      <w:pPr>
        <w:pStyle w:val="BodyText"/>
      </w:pPr>
    </w:p>
    <w:p>
      <w:pPr>
        <w:pStyle w:val="BodyText"/>
        <w:spacing w:before="1"/>
        <w:ind w:left="122" w:right="341"/>
        <w:jc w:val="both"/>
      </w:pPr>
      <w:r>
        <w:rPr/>
        <w:t>ART. 1460.- El cónyuge que sobrevive, concurriendo con descendientes, tendrá el derecho de un</w:t>
      </w:r>
      <w:r>
        <w:rPr>
          <w:spacing w:val="1"/>
        </w:rPr>
        <w:t> </w:t>
      </w:r>
      <w:r>
        <w:rPr/>
        <w:t>hijo, si carece de bienes o los que tiene al morir el autor de la sucesión, no igualan a la porción que</w:t>
      </w:r>
      <w:r>
        <w:rPr>
          <w:spacing w:val="-53"/>
        </w:rPr>
        <w:t> </w:t>
      </w:r>
      <w:r>
        <w:rPr/>
        <w:t>a cada hijo debe corresponder. Lo mismo se observará si concurre con hijos adoptivos del autor de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herencia.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1461.- En el primer caso del artículo anterior, el cónyuge recibirá íntegra la porción señalada;</w:t>
      </w:r>
      <w:r>
        <w:rPr>
          <w:spacing w:val="1"/>
        </w:rPr>
        <w:t> </w:t>
      </w:r>
      <w:r>
        <w:rPr/>
        <w:t>en el segundo, sólo tendrá derecho de recibir lo que baste para igualar sus bienes con la porción</w:t>
      </w:r>
      <w:r>
        <w:rPr>
          <w:spacing w:val="1"/>
        </w:rPr>
        <w:t> </w:t>
      </w:r>
      <w:r>
        <w:rPr/>
        <w:t>mencionada.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50"/>
        <w:jc w:val="both"/>
      </w:pPr>
      <w:r>
        <w:rPr/>
        <w:t>ART. 1462.- Si el cónyuge que sobrevive concurre con ascendientes, la herencia se dividirá en dos</w:t>
      </w:r>
      <w:r>
        <w:rPr>
          <w:spacing w:val="-53"/>
        </w:rPr>
        <w:t> </w:t>
      </w:r>
      <w:r>
        <w:rPr/>
        <w:t>partes</w:t>
      </w:r>
      <w:r>
        <w:rPr>
          <w:spacing w:val="-1"/>
        </w:rPr>
        <w:t> </w:t>
      </w:r>
      <w:r>
        <w:rPr/>
        <w:t>iguales, de las</w:t>
      </w:r>
      <w:r>
        <w:rPr>
          <w:spacing w:val="-1"/>
        </w:rPr>
        <w:t> </w:t>
      </w:r>
      <w:r>
        <w:rPr/>
        <w:t>cuales</w:t>
      </w:r>
      <w:r>
        <w:rPr>
          <w:spacing w:val="-1"/>
        </w:rPr>
        <w:t> </w:t>
      </w:r>
      <w:r>
        <w:rPr/>
        <w:t>una</w:t>
      </w:r>
      <w:r>
        <w:rPr>
          <w:spacing w:val="-1"/>
        </w:rPr>
        <w:t> </w:t>
      </w:r>
      <w:r>
        <w:rPr/>
        <w:t>se aplicará</w:t>
      </w:r>
      <w:r>
        <w:rPr>
          <w:spacing w:val="1"/>
        </w:rPr>
        <w:t> </w:t>
      </w:r>
      <w:r>
        <w:rPr/>
        <w:t>al</w:t>
      </w:r>
      <w:r>
        <w:rPr>
          <w:spacing w:val="-3"/>
        </w:rPr>
        <w:t> </w:t>
      </w:r>
      <w:r>
        <w:rPr/>
        <w:t>cónyuge y</w:t>
      </w:r>
      <w:r>
        <w:rPr>
          <w:spacing w:val="-2"/>
        </w:rPr>
        <w:t> </w:t>
      </w:r>
      <w:r>
        <w:rPr/>
        <w:t>la otra</w:t>
      </w:r>
      <w:r>
        <w:rPr>
          <w:spacing w:val="-2"/>
        </w:rPr>
        <w:t> </w:t>
      </w:r>
      <w:r>
        <w:rPr/>
        <w:t>a los</w:t>
      </w:r>
      <w:r>
        <w:rPr>
          <w:spacing w:val="9"/>
        </w:rPr>
        <w:t> </w:t>
      </w:r>
      <w:r>
        <w:rPr/>
        <w:t>ascendientes.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1463.- Concurriendo el cónyuge con uno o más hermanos del autor de la sucesión, tendrá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tercios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herencia,</w:t>
      </w:r>
      <w:r>
        <w:rPr>
          <w:spacing w:val="1"/>
        </w:rPr>
        <w:t> </w:t>
      </w:r>
      <w:r>
        <w:rPr/>
        <w:t>y el</w:t>
      </w:r>
      <w:r>
        <w:rPr>
          <w:spacing w:val="1"/>
        </w:rPr>
        <w:t> </w:t>
      </w:r>
      <w:r>
        <w:rPr/>
        <w:t>tercio restante se aplicará al hermano o se dividirá por</w:t>
      </w:r>
      <w:r>
        <w:rPr>
          <w:spacing w:val="55"/>
        </w:rPr>
        <w:t> </w:t>
      </w:r>
      <w:r>
        <w:rPr/>
        <w:t>partes</w:t>
      </w:r>
      <w:r>
        <w:rPr>
          <w:spacing w:val="1"/>
        </w:rPr>
        <w:t> </w:t>
      </w:r>
      <w:r>
        <w:rPr/>
        <w:t>iguales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los hermanos.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1464.- El cónyuge recibirá las porciones que le correspondan conforme a los dos artículos</w:t>
      </w:r>
      <w:r>
        <w:rPr>
          <w:spacing w:val="1"/>
        </w:rPr>
        <w:t> </w:t>
      </w:r>
      <w:r>
        <w:rPr/>
        <w:t>anteriores,</w:t>
      </w:r>
      <w:r>
        <w:rPr>
          <w:spacing w:val="-2"/>
        </w:rPr>
        <w:t> </w:t>
      </w:r>
      <w:r>
        <w:rPr/>
        <w:t>aunque</w:t>
      </w:r>
      <w:r>
        <w:rPr>
          <w:spacing w:val="-1"/>
        </w:rPr>
        <w:t> </w:t>
      </w:r>
      <w:r>
        <w:rPr/>
        <w:t>tenga</w:t>
      </w:r>
      <w:r>
        <w:rPr>
          <w:spacing w:val="-1"/>
        </w:rPr>
        <w:t> </w:t>
      </w:r>
      <w:r>
        <w:rPr/>
        <w:t>bienes propios.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1465.- A falta de descendientes, ascendientes y hermanos, el cónyuge sucederá en todos los</w:t>
      </w:r>
      <w:r>
        <w:rPr>
          <w:spacing w:val="-53"/>
        </w:rPr>
        <w:t> </w:t>
      </w:r>
      <w:r>
        <w:rPr/>
        <w:t>bienes.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67"/>
        <w:jc w:val="center"/>
      </w:pPr>
      <w:r>
        <w:rPr/>
        <w:t>CAPITULO</w:t>
      </w:r>
      <w:r>
        <w:rPr>
          <w:spacing w:val="-2"/>
        </w:rPr>
        <w:t> </w:t>
      </w:r>
      <w:r>
        <w:rPr/>
        <w:t>V</w:t>
      </w:r>
    </w:p>
    <w:p>
      <w:pPr>
        <w:pStyle w:val="BodyText"/>
        <w:spacing w:before="1"/>
      </w:pPr>
    </w:p>
    <w:p>
      <w:pPr>
        <w:pStyle w:val="BodyText"/>
        <w:ind w:left="2850" w:right="3071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sucesión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Colaterales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1466.-</w:t>
      </w:r>
      <w:r>
        <w:rPr>
          <w:spacing w:val="-2"/>
        </w:rPr>
        <w:t> </w:t>
      </w:r>
      <w:r>
        <w:rPr/>
        <w:t>Si</w:t>
      </w:r>
      <w:r>
        <w:rPr>
          <w:spacing w:val="-3"/>
        </w:rPr>
        <w:t> </w:t>
      </w:r>
      <w:r>
        <w:rPr/>
        <w:t>sólo</w:t>
      </w:r>
      <w:r>
        <w:rPr>
          <w:spacing w:val="-2"/>
        </w:rPr>
        <w:t> </w:t>
      </w:r>
      <w:r>
        <w:rPr/>
        <w:t>hay</w:t>
      </w:r>
      <w:r>
        <w:rPr>
          <w:spacing w:val="-4"/>
        </w:rPr>
        <w:t> </w:t>
      </w:r>
      <w:r>
        <w:rPr/>
        <w:t>hermanos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ambas</w:t>
      </w:r>
      <w:r>
        <w:rPr>
          <w:spacing w:val="-1"/>
        </w:rPr>
        <w:t> </w:t>
      </w:r>
      <w:r>
        <w:rPr/>
        <w:t>líneas,</w:t>
      </w:r>
      <w:r>
        <w:rPr>
          <w:spacing w:val="-1"/>
        </w:rPr>
        <w:t> </w:t>
      </w:r>
      <w:r>
        <w:rPr/>
        <w:t>sucederán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partes</w:t>
      </w:r>
      <w:r>
        <w:rPr>
          <w:spacing w:val="-2"/>
        </w:rPr>
        <w:t> </w:t>
      </w:r>
      <w:r>
        <w:rPr/>
        <w:t>iguales.</w:t>
      </w:r>
    </w:p>
    <w:p>
      <w:pPr>
        <w:pStyle w:val="BodyText"/>
      </w:pPr>
    </w:p>
    <w:p>
      <w:pPr>
        <w:pStyle w:val="BodyText"/>
        <w:spacing w:before="1"/>
        <w:ind w:left="122" w:right="347"/>
        <w:jc w:val="both"/>
      </w:pPr>
      <w:r>
        <w:rPr/>
        <w:t>ART. 1467.- Si concurren hermanos con medios hermanos, aquéllos heredarán doble porción que</w:t>
      </w:r>
      <w:r>
        <w:rPr>
          <w:spacing w:val="1"/>
        </w:rPr>
        <w:t> </w:t>
      </w:r>
      <w:r>
        <w:rPr/>
        <w:t>éstos.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 1468.- Si concurren hermanos con sobrinos, hijos de hermanos o de medios hermanos</w:t>
      </w:r>
      <w:r>
        <w:rPr>
          <w:spacing w:val="1"/>
        </w:rPr>
        <w:t> </w:t>
      </w:r>
      <w:r>
        <w:rPr/>
        <w:t>premuertos, que sean incapaces de heredar o que hayan renunciado la herencia, los primeros</w:t>
      </w:r>
      <w:r>
        <w:rPr>
          <w:spacing w:val="1"/>
        </w:rPr>
        <w:t> </w:t>
      </w:r>
      <w:r>
        <w:rPr/>
        <w:t>heredarán por cabeza y los segundos por estirpes, teniendo en cuenta lo dispuesto en el artículo</w:t>
      </w:r>
      <w:r>
        <w:rPr>
          <w:spacing w:val="1"/>
        </w:rPr>
        <w:t> </w:t>
      </w:r>
      <w:r>
        <w:rPr/>
        <w:t>anterior.</w:t>
      </w:r>
    </w:p>
    <w:p>
      <w:pPr>
        <w:pStyle w:val="BodyText"/>
        <w:spacing w:before="3"/>
      </w:pPr>
    </w:p>
    <w:p>
      <w:pPr>
        <w:pStyle w:val="BodyText"/>
        <w:ind w:left="122" w:right="345"/>
        <w:jc w:val="both"/>
      </w:pPr>
      <w:r>
        <w:rPr/>
        <w:t>ART. 1469.- A falta de hermanos, sucederán sus hijos, dividiéndose la herencia por estirpes, y la</w:t>
      </w:r>
      <w:r>
        <w:rPr>
          <w:spacing w:val="1"/>
        </w:rPr>
        <w:t> </w:t>
      </w:r>
      <w:r>
        <w:rPr/>
        <w:t>porción de</w:t>
      </w:r>
      <w:r>
        <w:rPr>
          <w:spacing w:val="-1"/>
        </w:rPr>
        <w:t> </w:t>
      </w:r>
      <w:r>
        <w:rPr/>
        <w:t>cada</w:t>
      </w:r>
      <w:r>
        <w:rPr>
          <w:spacing w:val="1"/>
        </w:rPr>
        <w:t> </w:t>
      </w:r>
      <w:r>
        <w:rPr/>
        <w:t>estirpe</w:t>
      </w:r>
      <w:r>
        <w:rPr>
          <w:spacing w:val="1"/>
        </w:rPr>
        <w:t> </w:t>
      </w:r>
      <w:r>
        <w:rPr/>
        <w:t>por</w:t>
      </w:r>
      <w:r>
        <w:rPr>
          <w:spacing w:val="2"/>
        </w:rPr>
        <w:t> </w:t>
      </w:r>
      <w:r>
        <w:rPr/>
        <w:t>cabezas.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 1470.- A falta de los llamados en los artículos anteriores, sucederán los parientes más</w:t>
      </w:r>
      <w:r>
        <w:rPr>
          <w:spacing w:val="1"/>
        </w:rPr>
        <w:t> </w:t>
      </w:r>
      <w:r>
        <w:rPr/>
        <w:t>próximos dentro del cuarto grado, sin distinción de línea, ni consideración al doble vínculo, y</w:t>
      </w:r>
      <w:r>
        <w:rPr>
          <w:spacing w:val="1"/>
        </w:rPr>
        <w:t> </w:t>
      </w:r>
      <w:r>
        <w:rPr/>
        <w:t>heredarán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partes iguales.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Al</w:t>
      </w:r>
      <w:r>
        <w:rPr>
          <w:spacing w:val="-2"/>
        </w:rPr>
        <w:t> </w:t>
      </w:r>
      <w:r>
        <w:rPr/>
        <w:t>aplicar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disposiciones anteriores</w:t>
      </w:r>
      <w:r>
        <w:rPr>
          <w:spacing w:val="-1"/>
        </w:rPr>
        <w:t> </w:t>
      </w:r>
      <w:r>
        <w:rPr/>
        <w:t>se</w:t>
      </w:r>
      <w:r>
        <w:rPr>
          <w:spacing w:val="-3"/>
        </w:rPr>
        <w:t> </w:t>
      </w:r>
      <w:r>
        <w:rPr/>
        <w:t>tendrá</w:t>
      </w:r>
      <w:r>
        <w:rPr>
          <w:spacing w:val="-1"/>
        </w:rPr>
        <w:t> </w:t>
      </w:r>
      <w:r>
        <w:rPr/>
        <w:t>en</w:t>
      </w:r>
      <w:r>
        <w:rPr>
          <w:spacing w:val="-3"/>
        </w:rPr>
        <w:t> </w:t>
      </w:r>
      <w:r>
        <w:rPr/>
        <w:t>cuenta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ordena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capítulo</w:t>
      </w:r>
      <w:r>
        <w:rPr>
          <w:spacing w:val="-3"/>
        </w:rPr>
        <w:t> </w:t>
      </w:r>
      <w:r>
        <w:rPr/>
        <w:t>siguiente.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710" w:right="934" w:firstLine="0"/>
        <w:jc w:val="center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LA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DENOMINACION 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17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2020)</w:t>
      </w:r>
    </w:p>
    <w:p>
      <w:pPr>
        <w:pStyle w:val="BodyText"/>
        <w:spacing w:line="229" w:lineRule="exact" w:before="3"/>
        <w:ind w:left="2850" w:right="3072"/>
        <w:jc w:val="center"/>
      </w:pPr>
      <w:r>
        <w:rPr/>
        <w:t>CAPITULO</w:t>
      </w:r>
      <w:r>
        <w:rPr>
          <w:spacing w:val="-2"/>
        </w:rPr>
        <w:t> </w:t>
      </w:r>
      <w:r>
        <w:rPr/>
        <w:t>VI</w:t>
      </w:r>
    </w:p>
    <w:p>
      <w:pPr>
        <w:pStyle w:val="BodyText"/>
        <w:spacing w:line="229" w:lineRule="exact"/>
        <w:ind w:left="157" w:right="380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Sucesión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las Personas</w:t>
      </w:r>
      <w:r>
        <w:rPr>
          <w:spacing w:val="-1"/>
        </w:rPr>
        <w:t> </w:t>
      </w:r>
      <w:r>
        <w:rPr/>
        <w:t>en</w:t>
      </w:r>
      <w:r>
        <w:rPr>
          <w:spacing w:val="-3"/>
        </w:rPr>
        <w:t> </w:t>
      </w:r>
      <w:r>
        <w:rPr/>
        <w:t>Concubinato</w:t>
      </w:r>
    </w:p>
    <w:p>
      <w:pPr>
        <w:spacing w:after="0" w:line="229" w:lineRule="exact"/>
        <w:jc w:val="center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5"/>
        <w:rPr>
          <w:sz w:val="29"/>
        </w:rPr>
      </w:pPr>
    </w:p>
    <w:p>
      <w:pPr>
        <w:spacing w:before="93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17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2020)</w:t>
      </w:r>
    </w:p>
    <w:p>
      <w:pPr>
        <w:pStyle w:val="BodyText"/>
        <w:ind w:left="122" w:right="348"/>
        <w:jc w:val="both"/>
      </w:pPr>
      <w:r>
        <w:rPr>
          <w:sz w:val="18"/>
        </w:rPr>
        <w:t>ART. 1471.- </w:t>
      </w:r>
      <w:r>
        <w:rPr/>
        <w:t>Si el concubinato se prolonga hasta la muerte de uno de sus miembros, la concubina o</w:t>
      </w:r>
      <w:r>
        <w:rPr>
          <w:spacing w:val="1"/>
        </w:rPr>
        <w:t> </w:t>
      </w:r>
      <w:r>
        <w:rPr/>
        <w:t>el concubinario que le sobrevive, tendrá derecho a heredar en la misma proporción y condiciones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un</w:t>
      </w:r>
      <w:r>
        <w:rPr>
          <w:spacing w:val="-1"/>
        </w:rPr>
        <w:t> </w:t>
      </w:r>
      <w:r>
        <w:rPr/>
        <w:t>cónyuge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VII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59" w:right="380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Sucesión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Beneficencia</w:t>
      </w:r>
      <w:r>
        <w:rPr>
          <w:spacing w:val="-1"/>
        </w:rPr>
        <w:t> </w:t>
      </w:r>
      <w:r>
        <w:rPr/>
        <w:t>Pública</w:t>
      </w:r>
      <w:r>
        <w:rPr>
          <w:spacing w:val="-3"/>
        </w:rPr>
        <w:t> </w:t>
      </w:r>
      <w:r>
        <w:rPr/>
        <w:t>del</w:t>
      </w:r>
      <w:r>
        <w:rPr>
          <w:spacing w:val="-2"/>
        </w:rPr>
        <w:t> </w:t>
      </w:r>
      <w:r>
        <w:rPr/>
        <w:t>Estado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1472.- A falta de todos los herederos llamados en los capítulos anteriores, sucederá la</w:t>
      </w:r>
      <w:r>
        <w:rPr>
          <w:spacing w:val="1"/>
        </w:rPr>
        <w:t> </w:t>
      </w:r>
      <w:r>
        <w:rPr/>
        <w:t>Beneficencia Pública</w:t>
      </w:r>
      <w:r>
        <w:rPr>
          <w:spacing w:val="-1"/>
        </w:rPr>
        <w:t> </w:t>
      </w:r>
      <w:r>
        <w:rPr/>
        <w:t>del Estado.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ART.</w:t>
      </w:r>
      <w:r>
        <w:rPr>
          <w:spacing w:val="1"/>
        </w:rPr>
        <w:t> </w:t>
      </w:r>
      <w:r>
        <w:rPr/>
        <w:t>1473.-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sea</w:t>
      </w:r>
      <w:r>
        <w:rPr>
          <w:spacing w:val="1"/>
        </w:rPr>
        <w:t> </w:t>
      </w:r>
      <w:r>
        <w:rPr/>
        <w:t>heredera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Beneficencia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55"/>
        </w:rPr>
        <w:t> </w:t>
      </w:r>
      <w:r>
        <w:rPr/>
        <w:t>le</w:t>
      </w:r>
      <w:r>
        <w:rPr>
          <w:spacing w:val="1"/>
        </w:rPr>
        <w:t> </w:t>
      </w:r>
      <w:r>
        <w:rPr/>
        <w:t>corresponda existan bienes raíces que no pueda adquirir conforme al artículo 27 de la Constitución</w:t>
      </w:r>
      <w:r>
        <w:rPr>
          <w:spacing w:val="-53"/>
        </w:rPr>
        <w:t> </w:t>
      </w:r>
      <w:r>
        <w:rPr/>
        <w:t>Federal, se venderán los bienes en pública subasta, antes de hacerse la adjudicación, aplicándose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Beneficencia</w:t>
      </w:r>
      <w:r>
        <w:rPr>
          <w:spacing w:val="-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el precio 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obtuviere.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65"/>
        <w:jc w:val="center"/>
      </w:pPr>
      <w:r>
        <w:rPr/>
        <w:t>TITULO</w:t>
      </w:r>
      <w:r>
        <w:rPr>
          <w:spacing w:val="-2"/>
        </w:rPr>
        <w:t> </w:t>
      </w:r>
      <w:r>
        <w:rPr/>
        <w:t>QUINTO</w:t>
      </w:r>
    </w:p>
    <w:p>
      <w:pPr>
        <w:pStyle w:val="BodyText"/>
        <w:spacing w:before="1"/>
      </w:pPr>
    </w:p>
    <w:p>
      <w:pPr>
        <w:pStyle w:val="BodyText"/>
        <w:ind w:left="157" w:right="380"/>
        <w:jc w:val="center"/>
      </w:pPr>
      <w:r>
        <w:rPr/>
        <w:t>Disposiciones</w:t>
      </w:r>
      <w:r>
        <w:rPr>
          <w:spacing w:val="-2"/>
        </w:rPr>
        <w:t> </w:t>
      </w:r>
      <w:r>
        <w:rPr/>
        <w:t>comunes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las</w:t>
      </w:r>
      <w:r>
        <w:rPr>
          <w:spacing w:val="-2"/>
        </w:rPr>
        <w:t> </w:t>
      </w:r>
      <w:r>
        <w:rPr/>
        <w:t>Sucesiones</w:t>
      </w:r>
      <w:r>
        <w:rPr>
          <w:spacing w:val="-2"/>
        </w:rPr>
        <w:t> </w:t>
      </w:r>
      <w:r>
        <w:rPr/>
        <w:t>Testamentaria</w:t>
      </w:r>
      <w:r>
        <w:rPr>
          <w:spacing w:val="-1"/>
        </w:rPr>
        <w:t> </w:t>
      </w:r>
      <w:r>
        <w:rPr/>
        <w:t>y</w:t>
      </w:r>
      <w:r>
        <w:rPr>
          <w:spacing w:val="-4"/>
        </w:rPr>
        <w:t> </w:t>
      </w:r>
      <w:r>
        <w:rPr/>
        <w:t>Legítima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"/>
      </w:pPr>
    </w:p>
    <w:p>
      <w:pPr>
        <w:pStyle w:val="BodyText"/>
        <w:spacing w:line="229" w:lineRule="exact" w:before="1"/>
        <w:ind w:left="710" w:right="934"/>
        <w:jc w:val="center"/>
      </w:pP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2"/>
        </w:rPr>
        <w:t> </w:t>
      </w:r>
      <w:r>
        <w:rPr/>
        <w:t>precauciones que</w:t>
      </w:r>
      <w:r>
        <w:rPr>
          <w:spacing w:val="-1"/>
        </w:rPr>
        <w:t> </w:t>
      </w:r>
      <w:r>
        <w:rPr/>
        <w:t>deben</w:t>
      </w:r>
      <w:r>
        <w:rPr>
          <w:spacing w:val="-1"/>
        </w:rPr>
        <w:t> </w:t>
      </w:r>
      <w:r>
        <w:rPr/>
        <w:t>adoptarse</w:t>
      </w:r>
      <w:r>
        <w:rPr>
          <w:spacing w:val="-3"/>
        </w:rPr>
        <w:t> </w:t>
      </w:r>
      <w:r>
        <w:rPr/>
        <w:t>cuando</w:t>
      </w:r>
      <w:r>
        <w:rPr>
          <w:spacing w:val="-4"/>
        </w:rPr>
        <w:t> </w:t>
      </w:r>
      <w:r>
        <w:rPr/>
        <w:t>la</w:t>
      </w:r>
      <w:r>
        <w:rPr>
          <w:spacing w:val="-1"/>
        </w:rPr>
        <w:t> </w:t>
      </w:r>
      <w:r>
        <w:rPr/>
        <w:t>viuda</w:t>
      </w:r>
      <w:r>
        <w:rPr>
          <w:spacing w:val="-1"/>
        </w:rPr>
        <w:t> </w:t>
      </w:r>
      <w:r>
        <w:rPr/>
        <w:t>queda</w:t>
      </w:r>
      <w:r>
        <w:rPr>
          <w:spacing w:val="-1"/>
        </w:rPr>
        <w:t> </w:t>
      </w:r>
      <w:r>
        <w:rPr/>
        <w:t>encinta</w:t>
      </w:r>
    </w:p>
    <w:p>
      <w:pPr>
        <w:spacing w:line="229" w:lineRule="exact"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ind w:left="122" w:right="338"/>
        <w:jc w:val="both"/>
      </w:pPr>
      <w:r>
        <w:rPr/>
        <w:t>ART. 1474</w:t>
      </w:r>
      <w:r>
        <w:rPr>
          <w:rFonts w:ascii="Times New Roman" w:hAnsi="Times New Roman"/>
        </w:rPr>
        <w:t>.-</w:t>
      </w:r>
      <w:r>
        <w:rPr>
          <w:rFonts w:ascii="Times New Roman" w:hAnsi="Times New Roman"/>
          <w:spacing w:val="1"/>
        </w:rPr>
        <w:t> </w:t>
      </w:r>
      <w:r>
        <w:rPr/>
        <w:t>Cuando a la muerte del marido la viuda</w:t>
      </w:r>
      <w:r>
        <w:rPr>
          <w:spacing w:val="1"/>
        </w:rPr>
        <w:t> </w:t>
      </w:r>
      <w:r>
        <w:rPr/>
        <w:t>crea haber</w:t>
      </w:r>
      <w:r>
        <w:rPr>
          <w:spacing w:val="55"/>
        </w:rPr>
        <w:t> </w:t>
      </w:r>
      <w:r>
        <w:rPr/>
        <w:t>quedado embarazada, lo pondrá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conocimiento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judicial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conozca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sucesión,</w:t>
      </w:r>
      <w:r>
        <w:rPr>
          <w:spacing w:val="1"/>
        </w:rPr>
        <w:t> </w:t>
      </w:r>
      <w:r>
        <w:rPr/>
        <w:t>dentro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termino</w:t>
      </w:r>
      <w:r>
        <w:rPr>
          <w:spacing w:val="55"/>
        </w:rPr>
        <w:t> </w:t>
      </w:r>
      <w:r>
        <w:rPr/>
        <w:t>de</w:t>
      </w:r>
      <w:r>
        <w:rPr>
          <w:spacing w:val="-53"/>
        </w:rPr>
        <w:t> </w:t>
      </w:r>
      <w:r>
        <w:rPr/>
        <w:t>cuarenta días, para que lo notifique a los que tengan derecho a la herencia, o un derecho de tal</w:t>
      </w:r>
      <w:r>
        <w:rPr>
          <w:spacing w:val="1"/>
        </w:rPr>
        <w:t> </w:t>
      </w:r>
      <w:r>
        <w:rPr/>
        <w:t>naturaleza que</w:t>
      </w:r>
      <w:r>
        <w:rPr>
          <w:spacing w:val="1"/>
        </w:rPr>
        <w:t> </w:t>
      </w:r>
      <w:r>
        <w:rPr/>
        <w:t>deba</w:t>
      </w:r>
      <w:r>
        <w:rPr>
          <w:spacing w:val="-1"/>
        </w:rPr>
        <w:t> </w:t>
      </w:r>
      <w:r>
        <w:rPr/>
        <w:t>desaparecer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disminuir por el</w:t>
      </w:r>
      <w:r>
        <w:rPr>
          <w:spacing w:val="-3"/>
        </w:rPr>
        <w:t> </w:t>
      </w:r>
      <w:r>
        <w:rPr/>
        <w:t>nacimiento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póstumo.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Igual procedimiento se seguirá en el caso de existencia de embriones fecundados in vitro por</w:t>
      </w:r>
      <w:r>
        <w:rPr>
          <w:spacing w:val="1"/>
        </w:rPr>
        <w:t> </w:t>
      </w:r>
      <w:r>
        <w:rPr/>
        <w:t>voluntad de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los cónyuges, y</w:t>
      </w:r>
      <w:r>
        <w:rPr>
          <w:spacing w:val="-2"/>
        </w:rPr>
        <w:t> </w:t>
      </w:r>
      <w:r>
        <w:rPr/>
        <w:t>no gestados a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muerte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padre.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Se podrá implantar embriones con material genético del padre después de su muerte; sin embargo,</w:t>
      </w:r>
      <w:r>
        <w:rPr>
          <w:spacing w:val="-53"/>
        </w:rPr>
        <w:t> </w:t>
      </w:r>
      <w:r>
        <w:rPr/>
        <w:t>no se Ie podrá atribuir la paternidad a éste de no hacerlo dentro del termino a que se refiere al</w:t>
      </w:r>
      <w:r>
        <w:rPr>
          <w:spacing w:val="1"/>
        </w:rPr>
        <w:t> </w:t>
      </w:r>
      <w:r>
        <w:rPr/>
        <w:t>articulo</w:t>
      </w:r>
      <w:r>
        <w:rPr>
          <w:spacing w:val="-2"/>
        </w:rPr>
        <w:t> </w:t>
      </w:r>
      <w:r>
        <w:rPr/>
        <w:t>240</w:t>
      </w:r>
      <w:r>
        <w:rPr>
          <w:spacing w:val="-1"/>
        </w:rPr>
        <w:t> </w:t>
      </w:r>
      <w:r>
        <w:rPr/>
        <w:t>del Código</w:t>
      </w:r>
      <w:r>
        <w:rPr>
          <w:spacing w:val="1"/>
        </w:rPr>
        <w:t> </w:t>
      </w:r>
      <w:r>
        <w:rPr/>
        <w:t>Familiar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el Estado.</w:t>
      </w:r>
    </w:p>
    <w:p>
      <w:pPr>
        <w:pStyle w:val="BodyText"/>
      </w:pPr>
    </w:p>
    <w:p>
      <w:pPr>
        <w:pStyle w:val="BodyText"/>
        <w:ind w:left="122" w:right="346"/>
        <w:jc w:val="both"/>
      </w:pPr>
      <w:r>
        <w:rPr/>
        <w:t>ART. 1475.- Los interesados a que se refiere el precedente artículo pueden pedir al juez que dicte</w:t>
      </w:r>
      <w:r>
        <w:rPr>
          <w:spacing w:val="1"/>
        </w:rPr>
        <w:t> </w:t>
      </w:r>
      <w:r>
        <w:rPr/>
        <w:t>las providencias convenientes para evitar la suposición del parto, la substitución del infante o que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haga</w:t>
      </w:r>
      <w:r>
        <w:rPr>
          <w:spacing w:val="-1"/>
        </w:rPr>
        <w:t> </w:t>
      </w:r>
      <w:r>
        <w:rPr/>
        <w:t>pasar</w:t>
      </w:r>
      <w:r>
        <w:rPr>
          <w:spacing w:val="2"/>
        </w:rPr>
        <w:t> </w:t>
      </w:r>
      <w:r>
        <w:rPr/>
        <w:t>por</w:t>
      </w:r>
      <w:r>
        <w:rPr>
          <w:spacing w:val="2"/>
        </w:rPr>
        <w:t> </w:t>
      </w:r>
      <w:r>
        <w:rPr/>
        <w:t>viable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criatura</w:t>
      </w:r>
      <w:r>
        <w:rPr>
          <w:spacing w:val="1"/>
        </w:rPr>
        <w:t> </w:t>
      </w:r>
      <w:r>
        <w:rPr/>
        <w:t>que no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Cuidará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juez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que las</w:t>
      </w:r>
      <w:r>
        <w:rPr>
          <w:spacing w:val="3"/>
        </w:rPr>
        <w:t> </w:t>
      </w:r>
      <w:r>
        <w:rPr/>
        <w:t>medidas</w:t>
      </w:r>
      <w:r>
        <w:rPr>
          <w:spacing w:val="-1"/>
        </w:rPr>
        <w:t> </w:t>
      </w:r>
      <w:r>
        <w:rPr/>
        <w:t>que dicte</w:t>
      </w:r>
      <w:r>
        <w:rPr>
          <w:spacing w:val="-1"/>
        </w:rPr>
        <w:t> </w:t>
      </w:r>
      <w:r>
        <w:rPr/>
        <w:t>no ataquen</w:t>
      </w:r>
      <w:r>
        <w:rPr>
          <w:spacing w:val="-1"/>
        </w:rPr>
        <w:t> </w:t>
      </w:r>
      <w:r>
        <w:rPr/>
        <w:t>al</w:t>
      </w:r>
      <w:r>
        <w:rPr>
          <w:spacing w:val="-1"/>
        </w:rPr>
        <w:t> </w:t>
      </w:r>
      <w:r>
        <w:rPr/>
        <w:t>pudor,</w:t>
      </w:r>
      <w:r>
        <w:rPr>
          <w:spacing w:val="-2"/>
        </w:rPr>
        <w:t> </w:t>
      </w:r>
      <w:r>
        <w:rPr/>
        <w:t>ni</w:t>
      </w:r>
      <w:r>
        <w:rPr>
          <w:spacing w:val="-4"/>
        </w:rPr>
        <w:t> </w:t>
      </w:r>
      <w:r>
        <w:rPr/>
        <w:t>a la libertad</w:t>
      </w:r>
      <w:r>
        <w:rPr>
          <w:spacing w:val="-3"/>
        </w:rPr>
        <w:t> </w:t>
      </w:r>
      <w:r>
        <w:rPr/>
        <w:t>de la viuda.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ART. 1476.- Háyase o no dado el aviso de que habla el artículo 1474 al aproximarse la época del</w:t>
      </w:r>
      <w:r>
        <w:rPr>
          <w:spacing w:val="1"/>
        </w:rPr>
        <w:t> </w:t>
      </w:r>
      <w:r>
        <w:rPr/>
        <w:t>parto la viuda deberá ponerlo en conocimiento del juez, para que lo haga saber a los interesados.</w:t>
      </w:r>
      <w:r>
        <w:rPr>
          <w:spacing w:val="1"/>
        </w:rPr>
        <w:t> </w:t>
      </w:r>
      <w:r>
        <w:rPr/>
        <w:t>Éstos tienen derecho a pedir que el juez nombre una persona que se cerciore de la realidad del</w:t>
      </w:r>
      <w:r>
        <w:rPr>
          <w:spacing w:val="1"/>
        </w:rPr>
        <w:t> </w:t>
      </w:r>
      <w:r>
        <w:rPr/>
        <w:t>alumbramiento;</w:t>
      </w:r>
      <w:r>
        <w:rPr>
          <w:spacing w:val="-2"/>
        </w:rPr>
        <w:t> </w:t>
      </w:r>
      <w:r>
        <w:rPr/>
        <w:t>debiendo</w:t>
      </w:r>
      <w:r>
        <w:rPr>
          <w:spacing w:val="-2"/>
        </w:rPr>
        <w:t> </w:t>
      </w:r>
      <w:r>
        <w:rPr/>
        <w:t>recaer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nombramiento</w:t>
      </w:r>
      <w:r>
        <w:rPr>
          <w:spacing w:val="-1"/>
        </w:rPr>
        <w:t> </w:t>
      </w:r>
      <w:r>
        <w:rPr/>
        <w:t>precisamente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un</w:t>
      </w:r>
      <w:r>
        <w:rPr>
          <w:spacing w:val="-2"/>
        </w:rPr>
        <w:t> </w:t>
      </w:r>
      <w:r>
        <w:rPr/>
        <w:t>médico</w:t>
      </w:r>
      <w:r>
        <w:rPr>
          <w:spacing w:val="-1"/>
        </w:rPr>
        <w:t> </w:t>
      </w:r>
      <w:r>
        <w:rPr/>
        <w:t>o en</w:t>
      </w:r>
      <w:r>
        <w:rPr>
          <w:spacing w:val="-2"/>
        </w:rPr>
        <w:t> </w:t>
      </w:r>
      <w:r>
        <w:rPr/>
        <w:t>una</w:t>
      </w:r>
      <w:r>
        <w:rPr>
          <w:spacing w:val="-2"/>
        </w:rPr>
        <w:t> </w:t>
      </w:r>
      <w:r>
        <w:rPr/>
        <w:t>partera.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3"/>
        <w:jc w:val="both"/>
      </w:pPr>
      <w:r>
        <w:rPr/>
        <w:t>ART. 1477.- Si el marido reconoció en instrumento público o privado la certeza de la preñez de su</w:t>
      </w:r>
      <w:r>
        <w:rPr>
          <w:spacing w:val="1"/>
        </w:rPr>
        <w:t> </w:t>
      </w:r>
      <w:r>
        <w:rPr/>
        <w:t>consorte, estará dispensada ésta de dar el aviso a que se refiere el artículo 1474; pero quedará</w:t>
      </w:r>
      <w:r>
        <w:rPr>
          <w:spacing w:val="1"/>
        </w:rPr>
        <w:t> </w:t>
      </w:r>
      <w:r>
        <w:rPr/>
        <w:t>sujeta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cumplir lo</w:t>
      </w:r>
      <w:r>
        <w:rPr>
          <w:spacing w:val="-1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el artículo</w:t>
      </w:r>
      <w:r>
        <w:rPr>
          <w:spacing w:val="-1"/>
        </w:rPr>
        <w:t> </w:t>
      </w:r>
      <w:r>
        <w:rPr/>
        <w:t>1476.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8"/>
        <w:jc w:val="both"/>
      </w:pPr>
      <w:r>
        <w:rPr/>
        <w:t>ART. 1478.- La omisión de la madre no perjudica a la legitimidad del hijo, si por otros medios</w:t>
      </w:r>
      <w:r>
        <w:rPr>
          <w:spacing w:val="1"/>
        </w:rPr>
        <w:t> </w:t>
      </w:r>
      <w:r>
        <w:rPr/>
        <w:t>legales</w:t>
      </w:r>
      <w:r>
        <w:rPr>
          <w:spacing w:val="1"/>
        </w:rPr>
        <w:t> </w:t>
      </w:r>
      <w:r>
        <w:rPr/>
        <w:t>puede</w:t>
      </w:r>
      <w:r>
        <w:rPr>
          <w:spacing w:val="1"/>
        </w:rPr>
        <w:t> </w:t>
      </w:r>
      <w:r>
        <w:rPr/>
        <w:t>acreditarse.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1479.- La viuda que quedare encinta, aun cuando tenga bienes, deberá ser alimentada con</w:t>
      </w:r>
      <w:r>
        <w:rPr>
          <w:spacing w:val="1"/>
        </w:rPr>
        <w:t> </w:t>
      </w:r>
      <w:r>
        <w:rPr/>
        <w:t>cargo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masa</w:t>
      </w:r>
      <w:r>
        <w:rPr>
          <w:spacing w:val="-1"/>
        </w:rPr>
        <w:t> </w:t>
      </w:r>
      <w:r>
        <w:rPr/>
        <w:t>hereditaria.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ART. 1480.- Si la viuda no cumple con lo dispuesto en los artículos 1474 y 1476, podrán los</w:t>
      </w:r>
      <w:r>
        <w:rPr>
          <w:spacing w:val="1"/>
        </w:rPr>
        <w:t> </w:t>
      </w:r>
      <w:r>
        <w:rPr/>
        <w:t>interesados negarle los alimentos cuando tenga bienes; pero si por averiguaciones posteriores</w:t>
      </w:r>
      <w:r>
        <w:rPr>
          <w:spacing w:val="1"/>
        </w:rPr>
        <w:t> </w:t>
      </w:r>
      <w:r>
        <w:rPr/>
        <w:t>resultare</w:t>
      </w:r>
      <w:r>
        <w:rPr>
          <w:spacing w:val="-2"/>
        </w:rPr>
        <w:t> </w:t>
      </w:r>
      <w:r>
        <w:rPr/>
        <w:t>cierta la</w:t>
      </w:r>
      <w:r>
        <w:rPr>
          <w:spacing w:val="1"/>
        </w:rPr>
        <w:t> </w:t>
      </w:r>
      <w:r>
        <w:rPr/>
        <w:t>preñez,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deberán abonar</w:t>
      </w:r>
      <w:r>
        <w:rPr>
          <w:spacing w:val="1"/>
        </w:rPr>
        <w:t> </w:t>
      </w:r>
      <w:r>
        <w:rPr/>
        <w:t>los alimentos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dejaron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pagarse.</w:t>
      </w:r>
    </w:p>
    <w:p>
      <w:pPr>
        <w:pStyle w:val="BodyText"/>
      </w:pPr>
    </w:p>
    <w:p>
      <w:pPr>
        <w:pStyle w:val="BodyText"/>
        <w:ind w:left="122" w:right="341"/>
        <w:jc w:val="both"/>
      </w:pPr>
      <w:r>
        <w:rPr/>
        <w:t>ART. 1481.- La viuda no está obligada a devolver los alimentos percibidos aun cuando haya habido</w:t>
      </w:r>
      <w:r>
        <w:rPr>
          <w:spacing w:val="-53"/>
        </w:rPr>
        <w:t> </w:t>
      </w:r>
      <w:r>
        <w:rPr/>
        <w:t>aborto o no resulte cierta la preñez, salvo el caso en que ésta hubiere sido contradicha por</w:t>
      </w:r>
      <w:r>
        <w:rPr>
          <w:spacing w:val="1"/>
        </w:rPr>
        <w:t> </w:t>
      </w:r>
      <w:r>
        <w:rPr/>
        <w:t>dictamen</w:t>
      </w:r>
      <w:r>
        <w:rPr>
          <w:spacing w:val="-2"/>
        </w:rPr>
        <w:t> </w:t>
      </w:r>
      <w:r>
        <w:rPr/>
        <w:t>pericial.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5"/>
        <w:jc w:val="both"/>
      </w:pPr>
      <w:r>
        <w:rPr/>
        <w:t>ART. 1482.- El juez decidirá de plano todas las cuestiones relativas a alimentos conforme a los</w:t>
      </w:r>
      <w:r>
        <w:rPr>
          <w:spacing w:val="1"/>
        </w:rPr>
        <w:t> </w:t>
      </w:r>
      <w:r>
        <w:rPr/>
        <w:t>artículos</w:t>
      </w:r>
      <w:r>
        <w:rPr>
          <w:spacing w:val="-1"/>
        </w:rPr>
        <w:t> </w:t>
      </w:r>
      <w:r>
        <w:rPr/>
        <w:t>anteriores,</w:t>
      </w:r>
      <w:r>
        <w:rPr>
          <w:spacing w:val="-1"/>
        </w:rPr>
        <w:t> </w:t>
      </w:r>
      <w:r>
        <w:rPr/>
        <w:t>resolviendo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caso</w:t>
      </w:r>
      <w:r>
        <w:rPr>
          <w:spacing w:val="1"/>
        </w:rPr>
        <w:t> </w:t>
      </w:r>
      <w:r>
        <w:rPr/>
        <w:t>dudoso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favor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viuda.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1483.- Para cualquiera de las diligencias que se practiquen conforme a lo dispuesto en este</w:t>
      </w:r>
      <w:r>
        <w:rPr>
          <w:spacing w:val="1"/>
        </w:rPr>
        <w:t> </w:t>
      </w:r>
      <w:r>
        <w:rPr/>
        <w:t>Capítulo,</w:t>
      </w:r>
      <w:r>
        <w:rPr>
          <w:spacing w:val="-2"/>
        </w:rPr>
        <w:t> </w:t>
      </w:r>
      <w:r>
        <w:rPr/>
        <w:t>deberá</w:t>
      </w:r>
      <w:r>
        <w:rPr>
          <w:spacing w:val="-1"/>
        </w:rPr>
        <w:t> </w:t>
      </w:r>
      <w:r>
        <w:rPr/>
        <w:t>ser</w:t>
      </w:r>
      <w:r>
        <w:rPr>
          <w:spacing w:val="2"/>
        </w:rPr>
        <w:t> </w:t>
      </w:r>
      <w:r>
        <w:rPr/>
        <w:t>oída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viuda.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ART. 1484.- La división de la herencia se suspenderá hasta que se verifique el parto o hasta que</w:t>
      </w:r>
      <w:r>
        <w:rPr>
          <w:spacing w:val="1"/>
        </w:rPr>
        <w:t> </w:t>
      </w:r>
      <w:r>
        <w:rPr/>
        <w:t>transcurra el término máximo de la preñez; mas los acreedores podrán ser pagados por mandato</w:t>
      </w:r>
      <w:r>
        <w:rPr>
          <w:spacing w:val="1"/>
        </w:rPr>
        <w:t> </w:t>
      </w:r>
      <w:r>
        <w:rPr/>
        <w:t>judicial.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57" w:right="380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apertura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transmisión</w:t>
      </w:r>
      <w:r>
        <w:rPr>
          <w:spacing w:val="-2"/>
        </w:rPr>
        <w:t> </w:t>
      </w:r>
      <w:r>
        <w:rPr/>
        <w:t>de la</w:t>
      </w:r>
      <w:r>
        <w:rPr>
          <w:spacing w:val="-1"/>
        </w:rPr>
        <w:t> </w:t>
      </w:r>
      <w:r>
        <w:rPr/>
        <w:t>Herencia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 1485.- La sucesión se abre en el momento en que muere el autor de la herencia y cuando se</w:t>
      </w:r>
      <w:r>
        <w:rPr>
          <w:spacing w:val="1"/>
        </w:rPr>
        <w:t> </w:t>
      </w:r>
      <w:r>
        <w:rPr/>
        <w:t>declara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presunción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muerte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ausente.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ART.</w:t>
      </w:r>
      <w:r>
        <w:rPr>
          <w:spacing w:val="1"/>
        </w:rPr>
        <w:t> </w:t>
      </w:r>
      <w:r>
        <w:rPr/>
        <w:t>1486.-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habiendo</w:t>
      </w:r>
      <w:r>
        <w:rPr>
          <w:spacing w:val="1"/>
        </w:rPr>
        <w:t> </w:t>
      </w:r>
      <w:r>
        <w:rPr/>
        <w:t>albacea</w:t>
      </w:r>
      <w:r>
        <w:rPr>
          <w:spacing w:val="1"/>
        </w:rPr>
        <w:t> </w:t>
      </w:r>
      <w:r>
        <w:rPr/>
        <w:t>nombrado,</w:t>
      </w:r>
      <w:r>
        <w:rPr>
          <w:spacing w:val="1"/>
        </w:rPr>
        <w:t> </w:t>
      </w:r>
      <w:r>
        <w:rPr/>
        <w:t>cada</w:t>
      </w:r>
      <w:r>
        <w:rPr>
          <w:spacing w:val="1"/>
        </w:rPr>
        <w:t> </w:t>
      </w:r>
      <w:r>
        <w:rPr/>
        <w:t>uno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herederos</w:t>
      </w:r>
      <w:r>
        <w:rPr>
          <w:spacing w:val="1"/>
        </w:rPr>
        <w:t> </w:t>
      </w:r>
      <w:r>
        <w:rPr/>
        <w:t>puede,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no</w:t>
      </w:r>
      <w:r>
        <w:rPr>
          <w:spacing w:val="55"/>
        </w:rPr>
        <w:t> </w:t>
      </w:r>
      <w:r>
        <w:rPr/>
        <w:t>sido</w:t>
      </w:r>
      <w:r>
        <w:rPr>
          <w:spacing w:val="-53"/>
        </w:rPr>
        <w:t> </w:t>
      </w:r>
      <w:r>
        <w:rPr/>
        <w:t>instituído</w:t>
      </w:r>
      <w:r>
        <w:rPr>
          <w:spacing w:val="1"/>
        </w:rPr>
        <w:t> </w:t>
      </w:r>
      <w:r>
        <w:rPr/>
        <w:t>heredero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determinados,</w:t>
      </w:r>
      <w:r>
        <w:rPr>
          <w:spacing w:val="1"/>
        </w:rPr>
        <w:t> </w:t>
      </w:r>
      <w:r>
        <w:rPr/>
        <w:t>reclamar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totalidad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herencia</w:t>
      </w:r>
      <w:r>
        <w:rPr>
          <w:spacing w:val="1"/>
        </w:rPr>
        <w:t> </w:t>
      </w:r>
      <w:r>
        <w:rPr/>
        <w:t>que</w:t>
      </w:r>
      <w:r>
        <w:rPr>
          <w:spacing w:val="55"/>
        </w:rPr>
        <w:t> </w:t>
      </w:r>
      <w:r>
        <w:rPr/>
        <w:t>le</w:t>
      </w:r>
      <w:r>
        <w:rPr>
          <w:spacing w:val="1"/>
        </w:rPr>
        <w:t> </w:t>
      </w:r>
      <w:r>
        <w:rPr/>
        <w:t>corresponde conjuntamente con otros, sin que el demandado pueda oponer la excepción de que la</w:t>
      </w:r>
      <w:r>
        <w:rPr>
          <w:spacing w:val="1"/>
        </w:rPr>
        <w:t> </w:t>
      </w:r>
      <w:r>
        <w:rPr/>
        <w:t>herencia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le</w:t>
      </w:r>
      <w:r>
        <w:rPr>
          <w:spacing w:val="-1"/>
        </w:rPr>
        <w:t> </w:t>
      </w:r>
      <w:r>
        <w:rPr/>
        <w:t>pertenece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entero.</w:t>
      </w:r>
    </w:p>
    <w:p>
      <w:pPr>
        <w:pStyle w:val="BodyText"/>
        <w:spacing w:before="2"/>
      </w:pPr>
    </w:p>
    <w:p>
      <w:pPr>
        <w:pStyle w:val="BodyText"/>
        <w:ind w:left="122" w:right="345"/>
        <w:jc w:val="both"/>
      </w:pPr>
      <w:r>
        <w:rPr/>
        <w:t>ART. 1487.- Habiendo albacea nombrado, él deberá promover la reclamación a que se refiere 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precedente,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siendo</w:t>
      </w:r>
      <w:r>
        <w:rPr>
          <w:spacing w:val="1"/>
        </w:rPr>
        <w:t> </w:t>
      </w:r>
      <w:r>
        <w:rPr/>
        <w:t>moroso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hacerlo,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herederos</w:t>
      </w:r>
      <w:r>
        <w:rPr>
          <w:spacing w:val="1"/>
        </w:rPr>
        <w:t> </w:t>
      </w:r>
      <w:r>
        <w:rPr/>
        <w:t>tienen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pedir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remoción.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1488.- El derecho de reclamar la herencia prescribe en diez años y es transmisible a los</w:t>
      </w:r>
      <w:r>
        <w:rPr>
          <w:spacing w:val="1"/>
        </w:rPr>
        <w:t> </w:t>
      </w:r>
      <w:r>
        <w:rPr/>
        <w:t>herederos.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III</w:t>
      </w:r>
    </w:p>
    <w:p>
      <w:pPr>
        <w:pStyle w:val="BodyText"/>
      </w:pPr>
    </w:p>
    <w:p>
      <w:pPr>
        <w:pStyle w:val="BodyText"/>
        <w:spacing w:before="1"/>
        <w:ind w:left="159" w:right="380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aceptación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repudiación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Herencia</w:t>
      </w:r>
    </w:p>
    <w:p>
      <w:pPr>
        <w:spacing w:after="0"/>
        <w:jc w:val="center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9"/>
        <w:jc w:val="both"/>
      </w:pPr>
      <w:r>
        <w:rPr/>
        <w:t>ART. 1489.- Pueden aceptar o repudiar la herencia todos los que tienen la libre disposición de sus</w:t>
      </w:r>
      <w:r>
        <w:rPr>
          <w:spacing w:val="1"/>
        </w:rPr>
        <w:t> </w:t>
      </w:r>
      <w:r>
        <w:rPr/>
        <w:t>bienes.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ART. 1490.- La herencia dejada a los menores y demás incapacitados, será aceptada por sus</w:t>
      </w:r>
      <w:r>
        <w:rPr>
          <w:spacing w:val="1"/>
        </w:rPr>
        <w:t> </w:t>
      </w:r>
      <w:r>
        <w:rPr/>
        <w:t>representantes legítimos, quienes podrán repudiarla con autorización judicial, previa audiencia del</w:t>
      </w:r>
      <w:r>
        <w:rPr>
          <w:spacing w:val="1"/>
        </w:rPr>
        <w:t> </w:t>
      </w:r>
      <w:r>
        <w:rPr/>
        <w:t>Ministerio</w:t>
      </w:r>
      <w:r>
        <w:rPr>
          <w:spacing w:val="-2"/>
        </w:rPr>
        <w:t> </w:t>
      </w:r>
      <w:r>
        <w:rPr/>
        <w:t>Público.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25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AGOSTO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ind w:left="122" w:right="338"/>
        <w:jc w:val="both"/>
      </w:pPr>
      <w:r>
        <w:rPr/>
        <w:t>ART. 1491.- Los cónyuges no necesitan la autorización uno del otro</w:t>
      </w:r>
      <w:r>
        <w:rPr>
          <w:spacing w:val="1"/>
        </w:rPr>
        <w:t> </w:t>
      </w:r>
      <w:r>
        <w:rPr/>
        <w:t>para aceptar o repudiar la</w:t>
      </w:r>
      <w:r>
        <w:rPr>
          <w:spacing w:val="1"/>
        </w:rPr>
        <w:t> </w:t>
      </w:r>
      <w:r>
        <w:rPr/>
        <w:t>herencia que le corresponda. La herencia común será aceptada o repudiada por los dos cónyuges</w:t>
      </w:r>
      <w:r>
        <w:rPr>
          <w:spacing w:val="1"/>
        </w:rPr>
        <w:t> </w:t>
      </w:r>
      <w:r>
        <w:rPr/>
        <w:t>y,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caso</w:t>
      </w:r>
      <w:r>
        <w:rPr>
          <w:spacing w:val="-4"/>
        </w:rPr>
        <w:t> </w:t>
      </w:r>
      <w:r>
        <w:rPr/>
        <w:t>de</w:t>
      </w:r>
      <w:r>
        <w:rPr>
          <w:spacing w:val="-1"/>
        </w:rPr>
        <w:t> </w:t>
      </w:r>
      <w:r>
        <w:rPr/>
        <w:t>discrepancia,</w:t>
      </w:r>
      <w:r>
        <w:rPr>
          <w:spacing w:val="-7"/>
        </w:rPr>
        <w:t> </w:t>
      </w:r>
      <w:r>
        <w:rPr/>
        <w:t>resolverá</w:t>
      </w:r>
      <w:r>
        <w:rPr>
          <w:spacing w:val="-1"/>
        </w:rPr>
        <w:t> </w:t>
      </w:r>
      <w:r>
        <w:rPr/>
        <w:t>el</w:t>
      </w:r>
      <w:r>
        <w:rPr>
          <w:spacing w:val="-5"/>
        </w:rPr>
        <w:t> </w:t>
      </w:r>
      <w:r>
        <w:rPr/>
        <w:t>juez.</w:t>
      </w:r>
    </w:p>
    <w:p>
      <w:pPr>
        <w:pStyle w:val="BodyText"/>
        <w:spacing w:before="2"/>
      </w:pPr>
    </w:p>
    <w:p>
      <w:pPr>
        <w:pStyle w:val="BodyText"/>
        <w:spacing w:before="1"/>
        <w:ind w:left="122" w:right="347"/>
        <w:jc w:val="both"/>
      </w:pPr>
      <w:r>
        <w:rPr/>
        <w:t>ART. 1492.- La aceptación puede ser expresa o tácita. Es expresa la aceptación si el heredero</w:t>
      </w:r>
      <w:r>
        <w:rPr>
          <w:spacing w:val="1"/>
        </w:rPr>
        <w:t> </w:t>
      </w:r>
      <w:r>
        <w:rPr/>
        <w:t>acepta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palabras</w:t>
      </w:r>
      <w:r>
        <w:rPr>
          <w:spacing w:val="1"/>
        </w:rPr>
        <w:t> </w:t>
      </w:r>
      <w:r>
        <w:rPr/>
        <w:t>terminantes,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tácita,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ejecuta</w:t>
      </w:r>
      <w:r>
        <w:rPr>
          <w:spacing w:val="1"/>
        </w:rPr>
        <w:t> </w:t>
      </w:r>
      <w:r>
        <w:rPr/>
        <w:t>algunos</w:t>
      </w:r>
      <w:r>
        <w:rPr>
          <w:spacing w:val="1"/>
        </w:rPr>
        <w:t> </w:t>
      </w:r>
      <w:r>
        <w:rPr/>
        <w:t>hechos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deduzca</w:t>
      </w:r>
      <w:r>
        <w:rPr>
          <w:spacing w:val="1"/>
        </w:rPr>
        <w:t> </w:t>
      </w:r>
      <w:r>
        <w:rPr/>
        <w:t>necesariamente la intención de aceptar, o aquellos que no podría ejecutar sino con su calidad de</w:t>
      </w:r>
      <w:r>
        <w:rPr>
          <w:spacing w:val="1"/>
        </w:rPr>
        <w:t> </w:t>
      </w:r>
      <w:r>
        <w:rPr/>
        <w:t>heredero.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1493.-</w:t>
      </w:r>
      <w:r>
        <w:rPr>
          <w:spacing w:val="-2"/>
        </w:rPr>
        <w:t> </w:t>
      </w:r>
      <w:r>
        <w:rPr/>
        <w:t>Ninguno</w:t>
      </w:r>
      <w:r>
        <w:rPr>
          <w:spacing w:val="-3"/>
        </w:rPr>
        <w:t> </w:t>
      </w:r>
      <w:r>
        <w:rPr/>
        <w:t>puede</w:t>
      </w:r>
      <w:r>
        <w:rPr>
          <w:spacing w:val="-3"/>
        </w:rPr>
        <w:t> </w:t>
      </w:r>
      <w:r>
        <w:rPr/>
        <w:t>aceptar</w:t>
      </w:r>
      <w:r>
        <w:rPr>
          <w:spacing w:val="-3"/>
        </w:rPr>
        <w:t> </w:t>
      </w:r>
      <w:r>
        <w:rPr/>
        <w:t>o</w:t>
      </w:r>
      <w:r>
        <w:rPr>
          <w:spacing w:val="-3"/>
        </w:rPr>
        <w:t> </w:t>
      </w:r>
      <w:r>
        <w:rPr/>
        <w:t>repudiar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herencia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parte,</w:t>
      </w:r>
      <w:r>
        <w:rPr>
          <w:spacing w:val="-1"/>
        </w:rPr>
        <w:t> </w:t>
      </w:r>
      <w:r>
        <w:rPr/>
        <w:t>con</w:t>
      </w:r>
      <w:r>
        <w:rPr>
          <w:spacing w:val="-3"/>
        </w:rPr>
        <w:t> </w:t>
      </w:r>
      <w:r>
        <w:rPr/>
        <w:t>plazo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condicionalmente.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1494.- Si los herederos no se convinieren sobre la aceptación o repudiación, podrán aceptar</w:t>
      </w:r>
      <w:r>
        <w:rPr>
          <w:spacing w:val="1"/>
        </w:rPr>
        <w:t> </w:t>
      </w:r>
      <w:r>
        <w:rPr/>
        <w:t>unos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repudiar</w:t>
      </w:r>
      <w:r>
        <w:rPr>
          <w:spacing w:val="-1"/>
        </w:rPr>
        <w:t> </w:t>
      </w:r>
      <w:r>
        <w:rPr/>
        <w:t>otros.</w:t>
      </w:r>
    </w:p>
    <w:p>
      <w:pPr>
        <w:pStyle w:val="BodyText"/>
        <w:spacing w:before="1"/>
      </w:pPr>
    </w:p>
    <w:p>
      <w:pPr>
        <w:pStyle w:val="BodyText"/>
        <w:ind w:left="122" w:right="350"/>
        <w:jc w:val="both"/>
      </w:pPr>
      <w:r>
        <w:rPr/>
        <w:t>ART. 1495.- Si el heredero fallece sin aceptar o repudiar la herencia, el derecho de hacerlo se</w:t>
      </w:r>
      <w:r>
        <w:rPr>
          <w:spacing w:val="1"/>
        </w:rPr>
        <w:t> </w:t>
      </w:r>
      <w:r>
        <w:rPr/>
        <w:t>transmite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sus sucesores.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ART. 1496.- Los efectos de la aceptación o repudiación de la herencia se retrotraen siempre a la</w:t>
      </w:r>
      <w:r>
        <w:rPr>
          <w:spacing w:val="1"/>
        </w:rPr>
        <w:t> </w:t>
      </w:r>
      <w:r>
        <w:rPr/>
        <w:t>fecha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muerte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persona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quien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hereda.</w:t>
      </w:r>
    </w:p>
    <w:p>
      <w:pPr>
        <w:pStyle w:val="BodyText"/>
        <w:spacing w:before="2"/>
      </w:pPr>
    </w:p>
    <w:p>
      <w:pPr>
        <w:pStyle w:val="BodyText"/>
        <w:ind w:left="122" w:right="338"/>
        <w:jc w:val="both"/>
      </w:pPr>
      <w:r>
        <w:rPr/>
        <w:t>ART. 1497.- La repudiación debe ser expresa y hacerse por escrito ante el juez, o por medio de</w:t>
      </w:r>
      <w:r>
        <w:rPr>
          <w:spacing w:val="1"/>
        </w:rPr>
        <w:t> </w:t>
      </w:r>
      <w:r>
        <w:rPr/>
        <w:t>instrumento público otorgado ante notario, cuando el heredero</w:t>
      </w:r>
      <w:r>
        <w:rPr>
          <w:spacing w:val="1"/>
        </w:rPr>
        <w:t> </w:t>
      </w:r>
      <w:r>
        <w:rPr/>
        <w:t>no se encuentre en el lugar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juicio.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1498.- La repudiación no priva al que la hace, si no es heredero ejecutor, del derecho de</w:t>
      </w:r>
      <w:r>
        <w:rPr>
          <w:spacing w:val="1"/>
        </w:rPr>
        <w:t> </w:t>
      </w:r>
      <w:r>
        <w:rPr/>
        <w:t>reclamar</w:t>
      </w:r>
      <w:r>
        <w:rPr>
          <w:spacing w:val="-2"/>
        </w:rPr>
        <w:t> </w:t>
      </w:r>
      <w:r>
        <w:rPr/>
        <w:t>los legados 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le</w:t>
      </w:r>
      <w:r>
        <w:rPr>
          <w:spacing w:val="1"/>
        </w:rPr>
        <w:t> </w:t>
      </w:r>
      <w:r>
        <w:rPr/>
        <w:t>hubieren</w:t>
      </w:r>
      <w:r>
        <w:rPr>
          <w:spacing w:val="-2"/>
        </w:rPr>
        <w:t> </w:t>
      </w:r>
      <w:r>
        <w:rPr/>
        <w:t>dejado.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ART. 1499.- El que es llamado a una misma herencia por testamento y por intestado, y la repudia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el primer</w:t>
      </w:r>
      <w:r>
        <w:rPr>
          <w:spacing w:val="-1"/>
        </w:rPr>
        <w:t> </w:t>
      </w:r>
      <w:r>
        <w:rPr/>
        <w:t>título,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entiende</w:t>
      </w:r>
      <w:r>
        <w:rPr>
          <w:spacing w:val="1"/>
        </w:rPr>
        <w:t> </w:t>
      </w:r>
      <w:r>
        <w:rPr/>
        <w:t>haberla</w:t>
      </w:r>
      <w:r>
        <w:rPr>
          <w:spacing w:val="-1"/>
        </w:rPr>
        <w:t> </w:t>
      </w:r>
      <w:r>
        <w:rPr/>
        <w:t>repudiado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los dos.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1500.- El que repudia el derecho de suceder por intestado sin tener noticia de su título</w:t>
      </w:r>
      <w:r>
        <w:rPr>
          <w:spacing w:val="1"/>
        </w:rPr>
        <w:t> </w:t>
      </w:r>
      <w:r>
        <w:rPr/>
        <w:t>testamentario, puede,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virtud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éste,</w:t>
      </w:r>
      <w:r>
        <w:rPr>
          <w:spacing w:val="1"/>
        </w:rPr>
        <w:t> </w:t>
      </w:r>
      <w:r>
        <w:rPr/>
        <w:t>aceptar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herencia.</w:t>
      </w:r>
    </w:p>
    <w:p>
      <w:pPr>
        <w:pStyle w:val="BodyText"/>
        <w:spacing w:before="2"/>
      </w:pPr>
    </w:p>
    <w:p>
      <w:pPr>
        <w:pStyle w:val="BodyText"/>
        <w:ind w:left="122" w:right="348"/>
        <w:jc w:val="both"/>
      </w:pPr>
      <w:r>
        <w:rPr/>
        <w:t>ART. 1501.- Ninguno puede renunciar la sucesión de persona viva, ni enajenar los derechos que</w:t>
      </w:r>
      <w:r>
        <w:rPr>
          <w:spacing w:val="1"/>
        </w:rPr>
        <w:t> </w:t>
      </w:r>
      <w:r>
        <w:rPr/>
        <w:t>eventualmente</w:t>
      </w:r>
      <w:r>
        <w:rPr>
          <w:spacing w:val="-2"/>
        </w:rPr>
        <w:t> </w:t>
      </w:r>
      <w:r>
        <w:rPr/>
        <w:t>pueda</w:t>
      </w:r>
      <w:r>
        <w:rPr>
          <w:spacing w:val="-1"/>
        </w:rPr>
        <w:t> </w:t>
      </w:r>
      <w:r>
        <w:rPr/>
        <w:t>tener</w:t>
      </w:r>
      <w:r>
        <w:rPr>
          <w:spacing w:val="2"/>
        </w:rPr>
        <w:t> </w:t>
      </w:r>
      <w:r>
        <w:rPr/>
        <w:t>a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herencia.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8"/>
        <w:jc w:val="both"/>
      </w:pPr>
      <w:r>
        <w:rPr/>
        <w:t>ART. 1502.- Nadie puede aceptar ni repudiar sin estar cierto de la muerte de aquel de cuya</w:t>
      </w:r>
      <w:r>
        <w:rPr>
          <w:spacing w:val="1"/>
        </w:rPr>
        <w:t> </w:t>
      </w:r>
      <w:r>
        <w:rPr/>
        <w:t>herencia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trate.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1503.- Conocida la muerte de aquel a quien se hereda, se puede repudiar la herencia dejada</w:t>
      </w:r>
      <w:r>
        <w:rPr>
          <w:spacing w:val="1"/>
        </w:rPr>
        <w:t> </w:t>
      </w:r>
      <w:r>
        <w:rPr/>
        <w:t>bajo</w:t>
      </w:r>
      <w:r>
        <w:rPr>
          <w:spacing w:val="-2"/>
        </w:rPr>
        <w:t> </w:t>
      </w:r>
      <w:r>
        <w:rPr/>
        <w:t>condición,</w:t>
      </w:r>
      <w:r>
        <w:rPr>
          <w:spacing w:val="-1"/>
        </w:rPr>
        <w:t> </w:t>
      </w:r>
      <w:r>
        <w:rPr/>
        <w:t>aunque</w:t>
      </w:r>
      <w:r>
        <w:rPr>
          <w:spacing w:val="1"/>
        </w:rPr>
        <w:t> </w:t>
      </w:r>
      <w:r>
        <w:rPr/>
        <w:t>ésta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se haya</w:t>
      </w:r>
      <w:r>
        <w:rPr>
          <w:spacing w:val="-1"/>
        </w:rPr>
        <w:t> </w:t>
      </w:r>
      <w:r>
        <w:rPr/>
        <w:t>cumplido.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ART.</w:t>
      </w:r>
      <w:r>
        <w:rPr>
          <w:spacing w:val="1"/>
        </w:rPr>
        <w:t> </w:t>
      </w:r>
      <w:r>
        <w:rPr/>
        <w:t>1504.-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morales</w:t>
      </w:r>
      <w:r>
        <w:rPr>
          <w:spacing w:val="1"/>
        </w:rPr>
        <w:t> </w:t>
      </w:r>
      <w:r>
        <w:rPr/>
        <w:t>capaces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adquirir,</w:t>
      </w:r>
      <w:r>
        <w:rPr>
          <w:spacing w:val="1"/>
        </w:rPr>
        <w:t> </w:t>
      </w:r>
      <w:r>
        <w:rPr/>
        <w:t>pueden,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conducto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representantes</w:t>
      </w:r>
      <w:r>
        <w:rPr>
          <w:spacing w:val="1"/>
        </w:rPr>
        <w:t> </w:t>
      </w:r>
      <w:r>
        <w:rPr/>
        <w:t>legítimos,</w:t>
      </w:r>
      <w:r>
        <w:rPr>
          <w:spacing w:val="1"/>
        </w:rPr>
        <w:t> </w:t>
      </w:r>
      <w:r>
        <w:rPr/>
        <w:t>aceptar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repudiar</w:t>
      </w:r>
      <w:r>
        <w:rPr>
          <w:spacing w:val="1"/>
        </w:rPr>
        <w:t> </w:t>
      </w:r>
      <w:r>
        <w:rPr/>
        <w:t>herencias;</w:t>
      </w:r>
      <w:r>
        <w:rPr>
          <w:spacing w:val="1"/>
        </w:rPr>
        <w:t> </w:t>
      </w:r>
      <w:r>
        <w:rPr/>
        <w:t>pero</w:t>
      </w:r>
      <w:r>
        <w:rPr>
          <w:spacing w:val="1"/>
        </w:rPr>
        <w:t> </w:t>
      </w:r>
      <w:r>
        <w:rPr/>
        <w:t>tratándose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corporaciones</w:t>
      </w:r>
      <w:r>
        <w:rPr>
          <w:spacing w:val="1"/>
        </w:rPr>
        <w:t> </w:t>
      </w:r>
      <w:r>
        <w:rPr/>
        <w:t>de</w:t>
      </w:r>
      <w:r>
        <w:rPr>
          <w:spacing w:val="-53"/>
        </w:rPr>
        <w:t> </w:t>
      </w:r>
      <w:r>
        <w:rPr/>
        <w:t>carácter</w:t>
      </w:r>
      <w:r>
        <w:rPr>
          <w:spacing w:val="1"/>
        </w:rPr>
        <w:t> </w:t>
      </w:r>
      <w:r>
        <w:rPr/>
        <w:t>oficial,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instituciones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asistencia</w:t>
      </w:r>
      <w:r>
        <w:rPr>
          <w:spacing w:val="1"/>
        </w:rPr>
        <w:t> </w:t>
      </w:r>
      <w:r>
        <w:rPr/>
        <w:t>social,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pueden</w:t>
      </w:r>
      <w:r>
        <w:rPr>
          <w:spacing w:val="1"/>
        </w:rPr>
        <w:t> </w:t>
      </w:r>
      <w:r>
        <w:rPr/>
        <w:t>repudiar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herencia,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aprobación judicial,</w:t>
      </w:r>
      <w:r>
        <w:rPr>
          <w:spacing w:val="1"/>
        </w:rPr>
        <w:t> </w:t>
      </w:r>
      <w:r>
        <w:rPr/>
        <w:t>previa</w:t>
      </w:r>
      <w:r>
        <w:rPr>
          <w:spacing w:val="1"/>
        </w:rPr>
        <w:t> </w:t>
      </w:r>
      <w:r>
        <w:rPr/>
        <w:t>audiencia</w:t>
      </w:r>
      <w:r>
        <w:rPr>
          <w:spacing w:val="-2"/>
        </w:rPr>
        <w:t> </w:t>
      </w:r>
      <w:r>
        <w:rPr/>
        <w:t>del Ministerio</w:t>
      </w:r>
      <w:r>
        <w:rPr>
          <w:spacing w:val="1"/>
        </w:rPr>
        <w:t> </w:t>
      </w:r>
      <w:r>
        <w:rPr/>
        <w:t>Público.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39"/>
        <w:jc w:val="both"/>
      </w:pPr>
      <w:r>
        <w:rPr/>
        <w:t>Los establecimientos Públicos no pueden aceptar ni repudiar herencias, sin</w:t>
      </w:r>
      <w:r>
        <w:rPr>
          <w:spacing w:val="1"/>
        </w:rPr>
        <w:t> </w:t>
      </w:r>
      <w:r>
        <w:rPr/>
        <w:t>aprobación de la</w:t>
      </w:r>
      <w:r>
        <w:rPr>
          <w:spacing w:val="1"/>
        </w:rPr>
        <w:t> </w:t>
      </w:r>
      <w:r>
        <w:rPr/>
        <w:t>autoridad</w:t>
      </w:r>
      <w:r>
        <w:rPr>
          <w:spacing w:val="-2"/>
        </w:rPr>
        <w:t> </w:t>
      </w:r>
      <w:r>
        <w:rPr/>
        <w:t>administrativa</w:t>
      </w:r>
      <w:r>
        <w:rPr>
          <w:spacing w:val="-1"/>
        </w:rPr>
        <w:t> </w:t>
      </w:r>
      <w:r>
        <w:rPr/>
        <w:t>superior</w:t>
      </w:r>
      <w:r>
        <w:rPr>
          <w:spacing w:val="2"/>
        </w:rPr>
        <w:t> </w:t>
      </w:r>
      <w:r>
        <w:rPr/>
        <w:t>de</w:t>
      </w:r>
      <w:r>
        <w:rPr>
          <w:spacing w:val="-1"/>
        </w:rPr>
        <w:t> </w:t>
      </w:r>
      <w:r>
        <w:rPr/>
        <w:t>quien</w:t>
      </w:r>
      <w:r>
        <w:rPr>
          <w:spacing w:val="-1"/>
        </w:rPr>
        <w:t> </w:t>
      </w:r>
      <w:r>
        <w:rPr/>
        <w:t>dependan.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Las condiciones que señala esta disposición, se aplicarán sin perjuicio de lo que dispongan las</w:t>
      </w:r>
      <w:r>
        <w:rPr>
          <w:spacing w:val="1"/>
        </w:rPr>
        <w:t> </w:t>
      </w:r>
      <w:r>
        <w:rPr/>
        <w:t>leyes</w:t>
      </w:r>
      <w:r>
        <w:rPr>
          <w:spacing w:val="-1"/>
        </w:rPr>
        <w:t> </w:t>
      </w:r>
      <w:r>
        <w:rPr/>
        <w:t>respectivas.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 1505.- Cuando alguno tuviere interés en que el heredero declare si acepta o repudia la</w:t>
      </w:r>
      <w:r>
        <w:rPr>
          <w:spacing w:val="1"/>
        </w:rPr>
        <w:t> </w:t>
      </w:r>
      <w:r>
        <w:rPr/>
        <w:t>herencia, podrá pedir, pasados nueve días de las apertura de ésta, que el juez fije al heredero un</w:t>
      </w:r>
      <w:r>
        <w:rPr>
          <w:spacing w:val="1"/>
        </w:rPr>
        <w:t> </w:t>
      </w:r>
      <w:r>
        <w:rPr/>
        <w:t>plazo,</w:t>
      </w:r>
      <w:r>
        <w:rPr>
          <w:spacing w:val="8"/>
        </w:rPr>
        <w:t> </w:t>
      </w:r>
      <w:r>
        <w:rPr/>
        <w:t>que</w:t>
      </w:r>
      <w:r>
        <w:rPr>
          <w:spacing w:val="9"/>
        </w:rPr>
        <w:t> </w:t>
      </w:r>
      <w:r>
        <w:rPr/>
        <w:t>no</w:t>
      </w:r>
      <w:r>
        <w:rPr>
          <w:spacing w:val="7"/>
        </w:rPr>
        <w:t> </w:t>
      </w:r>
      <w:r>
        <w:rPr/>
        <w:t>excederá</w:t>
      </w:r>
      <w:r>
        <w:rPr>
          <w:spacing w:val="7"/>
        </w:rPr>
        <w:t> </w:t>
      </w:r>
      <w:r>
        <w:rPr/>
        <w:t>de</w:t>
      </w:r>
      <w:r>
        <w:rPr>
          <w:spacing w:val="9"/>
        </w:rPr>
        <w:t> </w:t>
      </w:r>
      <w:r>
        <w:rPr/>
        <w:t>un</w:t>
      </w:r>
      <w:r>
        <w:rPr>
          <w:spacing w:val="6"/>
        </w:rPr>
        <w:t> </w:t>
      </w:r>
      <w:r>
        <w:rPr/>
        <w:t>mes,</w:t>
      </w:r>
      <w:r>
        <w:rPr>
          <w:spacing w:val="7"/>
        </w:rPr>
        <w:t> </w:t>
      </w:r>
      <w:r>
        <w:rPr/>
        <w:t>para</w:t>
      </w:r>
      <w:r>
        <w:rPr>
          <w:spacing w:val="6"/>
        </w:rPr>
        <w:t> </w:t>
      </w:r>
      <w:r>
        <w:rPr/>
        <w:t>que</w:t>
      </w:r>
      <w:r>
        <w:rPr>
          <w:spacing w:val="7"/>
        </w:rPr>
        <w:t> </w:t>
      </w:r>
      <w:r>
        <w:rPr/>
        <w:t>dentro</w:t>
      </w:r>
      <w:r>
        <w:rPr>
          <w:spacing w:val="6"/>
        </w:rPr>
        <w:t> </w:t>
      </w:r>
      <w:r>
        <w:rPr/>
        <w:t>de</w:t>
      </w:r>
      <w:r>
        <w:rPr>
          <w:spacing w:val="7"/>
        </w:rPr>
        <w:t> </w:t>
      </w:r>
      <w:r>
        <w:rPr/>
        <w:t>él</w:t>
      </w:r>
      <w:r>
        <w:rPr>
          <w:spacing w:val="5"/>
        </w:rPr>
        <w:t> </w:t>
      </w:r>
      <w:r>
        <w:rPr/>
        <w:t>haga</w:t>
      </w:r>
      <w:r>
        <w:rPr>
          <w:spacing w:val="7"/>
        </w:rPr>
        <w:t> </w:t>
      </w:r>
      <w:r>
        <w:rPr/>
        <w:t>su</w:t>
      </w:r>
      <w:r>
        <w:rPr>
          <w:spacing w:val="9"/>
        </w:rPr>
        <w:t> </w:t>
      </w:r>
      <w:r>
        <w:rPr/>
        <w:t>declaración,</w:t>
      </w:r>
      <w:r>
        <w:rPr>
          <w:spacing w:val="7"/>
        </w:rPr>
        <w:t> </w:t>
      </w:r>
      <w:r>
        <w:rPr/>
        <w:t>apercibido</w:t>
      </w:r>
      <w:r>
        <w:rPr>
          <w:spacing w:val="6"/>
        </w:rPr>
        <w:t> </w:t>
      </w:r>
      <w:r>
        <w:rPr/>
        <w:t>de</w:t>
      </w:r>
      <w:r>
        <w:rPr>
          <w:spacing w:val="7"/>
        </w:rPr>
        <w:t> </w:t>
      </w:r>
      <w:r>
        <w:rPr/>
        <w:t>que,</w:t>
      </w:r>
      <w:r>
        <w:rPr>
          <w:spacing w:val="-53"/>
        </w:rPr>
        <w:t> </w:t>
      </w:r>
      <w:r>
        <w:rPr/>
        <w:t>si</w:t>
      </w:r>
      <w:r>
        <w:rPr>
          <w:spacing w:val="-3"/>
        </w:rPr>
        <w:t> </w:t>
      </w:r>
      <w:r>
        <w:rPr/>
        <w:t>no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hace,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tendrá</w:t>
      </w:r>
      <w:r>
        <w:rPr>
          <w:spacing w:val="-1"/>
        </w:rPr>
        <w:t> </w:t>
      </w:r>
      <w:r>
        <w:rPr/>
        <w:t>la herencia</w:t>
      </w:r>
      <w:r>
        <w:rPr>
          <w:spacing w:val="1"/>
        </w:rPr>
        <w:t> </w:t>
      </w:r>
      <w:r>
        <w:rPr/>
        <w:t>por aceptada.</w:t>
      </w:r>
    </w:p>
    <w:p>
      <w:pPr>
        <w:pStyle w:val="BodyText"/>
      </w:pPr>
    </w:p>
    <w:p>
      <w:pPr>
        <w:pStyle w:val="BodyText"/>
        <w:ind w:left="122" w:right="346"/>
        <w:jc w:val="both"/>
      </w:pPr>
      <w:r>
        <w:rPr/>
        <w:t>ART. 1506.- La aceptación y la repudiación, una vez hechas, son irrevocables, y no pueden ser</w:t>
      </w:r>
      <w:r>
        <w:rPr>
          <w:spacing w:val="1"/>
        </w:rPr>
        <w:t> </w:t>
      </w:r>
      <w:r>
        <w:rPr/>
        <w:t>impugnadas</w:t>
      </w:r>
      <w:r>
        <w:rPr>
          <w:spacing w:val="-1"/>
        </w:rPr>
        <w:t> </w:t>
      </w:r>
      <w:r>
        <w:rPr/>
        <w:t>sino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 casos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dolo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violencia.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ART. 1507.- El heredero puede revocar la aceptación o la repudiación, cuando por testamento</w:t>
      </w:r>
      <w:r>
        <w:rPr>
          <w:spacing w:val="1"/>
        </w:rPr>
        <w:t> </w:t>
      </w:r>
      <w:r>
        <w:rPr/>
        <w:t>desconocido, al</w:t>
      </w:r>
      <w:r>
        <w:rPr>
          <w:spacing w:val="-3"/>
        </w:rPr>
        <w:t> </w:t>
      </w:r>
      <w:r>
        <w:rPr/>
        <w:t>tiempo</w:t>
      </w:r>
      <w:r>
        <w:rPr>
          <w:spacing w:val="-1"/>
        </w:rPr>
        <w:t> </w:t>
      </w:r>
      <w:r>
        <w:rPr/>
        <w:t>de hacerla,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altera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cantidad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calidad</w:t>
      </w:r>
      <w:r>
        <w:rPr>
          <w:spacing w:val="1"/>
        </w:rPr>
        <w:t> </w:t>
      </w:r>
      <w:r>
        <w:rPr/>
        <w:t>de la</w:t>
      </w:r>
      <w:r>
        <w:rPr>
          <w:spacing w:val="-1"/>
        </w:rPr>
        <w:t> </w:t>
      </w:r>
      <w:r>
        <w:rPr/>
        <w:t>herencia.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3"/>
        <w:jc w:val="both"/>
      </w:pPr>
      <w:r>
        <w:rPr/>
        <w:t>ART. 1508.- En el caso del artículo anterior, si el heredero revoca la aceptación, devolverá todo lo</w:t>
      </w:r>
      <w:r>
        <w:rPr>
          <w:spacing w:val="1"/>
        </w:rPr>
        <w:t> </w:t>
      </w:r>
      <w:r>
        <w:rPr/>
        <w:t>que hubiere percibido de la herencia, observándose respecto de los frutos, las reglas relativas a los</w:t>
      </w:r>
      <w:r>
        <w:rPr>
          <w:spacing w:val="-53"/>
        </w:rPr>
        <w:t> </w:t>
      </w:r>
      <w:r>
        <w:rPr/>
        <w:t>poseedores.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1509.- Si el heredero repudia la herencia en perjuicio de sus acreedores, pueden éstos pedir</w:t>
      </w:r>
      <w:r>
        <w:rPr>
          <w:spacing w:val="1"/>
        </w:rPr>
        <w:t> </w:t>
      </w:r>
      <w:r>
        <w:rPr/>
        <w:t>al</w:t>
      </w:r>
      <w:r>
        <w:rPr>
          <w:spacing w:val="-3"/>
        </w:rPr>
        <w:t> </w:t>
      </w:r>
      <w:r>
        <w:rPr/>
        <w:t>juez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los autorice</w:t>
      </w:r>
      <w:r>
        <w:rPr>
          <w:spacing w:val="1"/>
        </w:rPr>
        <w:t> </w:t>
      </w:r>
      <w:r>
        <w:rPr/>
        <w:t>para</w:t>
      </w:r>
      <w:r>
        <w:rPr>
          <w:spacing w:val="-1"/>
        </w:rPr>
        <w:t> </w:t>
      </w:r>
      <w:r>
        <w:rPr/>
        <w:t>aceptar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nombre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aquél.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1510.- En el caso del artículo anterior, la aceptación sólo aprovechará a los acreedores para</w:t>
      </w:r>
      <w:r>
        <w:rPr>
          <w:spacing w:val="1"/>
        </w:rPr>
        <w:t> </w:t>
      </w:r>
      <w:r>
        <w:rPr/>
        <w:t>el pago de sus créditos; pero si la herencia excediere del importe de éstos, el exceso pertenecerá a</w:t>
      </w:r>
      <w:r>
        <w:rPr>
          <w:spacing w:val="-53"/>
        </w:rPr>
        <w:t> </w:t>
      </w:r>
      <w:r>
        <w:rPr/>
        <w:t>quien llame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Ley,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en</w:t>
      </w:r>
      <w:r>
        <w:rPr>
          <w:spacing w:val="-1"/>
        </w:rPr>
        <w:t> </w:t>
      </w:r>
      <w:r>
        <w:rPr/>
        <w:t>ningún</w:t>
      </w:r>
      <w:r>
        <w:rPr>
          <w:spacing w:val="-2"/>
        </w:rPr>
        <w:t> </w:t>
      </w:r>
      <w:r>
        <w:rPr/>
        <w:t>caso</w:t>
      </w:r>
      <w:r>
        <w:rPr>
          <w:spacing w:val="1"/>
        </w:rPr>
        <w:t> </w:t>
      </w:r>
      <w:r>
        <w:rPr/>
        <w:t>al que hizo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renuncia.</w:t>
      </w:r>
    </w:p>
    <w:p>
      <w:pPr>
        <w:pStyle w:val="BodyText"/>
        <w:spacing w:before="2"/>
      </w:pPr>
    </w:p>
    <w:p>
      <w:pPr>
        <w:pStyle w:val="BodyText"/>
        <w:ind w:left="122" w:right="342"/>
        <w:jc w:val="both"/>
      </w:pPr>
      <w:r>
        <w:rPr/>
        <w:t>ART. 1511.- Los acreedores cuyos créditos fueren posteriores a la repudiación, no pueden ejercer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derecho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les concede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1509.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1512.- El que por la repudiación de la herencia debe entrar en ella, podrá impedir que la</w:t>
      </w:r>
      <w:r>
        <w:rPr>
          <w:spacing w:val="1"/>
        </w:rPr>
        <w:t> </w:t>
      </w:r>
      <w:r>
        <w:rPr/>
        <w:t>acepten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acreedores,</w:t>
      </w:r>
      <w:r>
        <w:rPr>
          <w:spacing w:val="-2"/>
        </w:rPr>
        <w:t> </w:t>
      </w:r>
      <w:r>
        <w:rPr/>
        <w:t>pagando</w:t>
      </w:r>
      <w:r>
        <w:rPr>
          <w:spacing w:val="-1"/>
        </w:rPr>
        <w:t> </w:t>
      </w:r>
      <w:r>
        <w:rPr/>
        <w:t>a éstos</w:t>
      </w:r>
      <w:r>
        <w:rPr>
          <w:spacing w:val="-1"/>
        </w:rPr>
        <w:t> </w:t>
      </w:r>
      <w:r>
        <w:rPr/>
        <w:t>los créditos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tienen</w:t>
      </w:r>
      <w:r>
        <w:rPr>
          <w:spacing w:val="-2"/>
        </w:rPr>
        <w:t> </w:t>
      </w:r>
      <w:r>
        <w:rPr/>
        <w:t>contra</w:t>
      </w:r>
      <w:r>
        <w:rPr>
          <w:spacing w:val="1"/>
        </w:rPr>
        <w:t> </w:t>
      </w:r>
      <w:r>
        <w:rPr/>
        <w:t>del que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repudió.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8"/>
        <w:jc w:val="both"/>
      </w:pPr>
      <w:r>
        <w:rPr/>
        <w:t>ART.</w:t>
      </w:r>
      <w:r>
        <w:rPr>
          <w:spacing w:val="1"/>
        </w:rPr>
        <w:t> </w:t>
      </w:r>
      <w:r>
        <w:rPr/>
        <w:t>1513.-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instancia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legatario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acreedor</w:t>
      </w:r>
      <w:r>
        <w:rPr>
          <w:spacing w:val="1"/>
        </w:rPr>
        <w:t> </w:t>
      </w:r>
      <w:r>
        <w:rPr/>
        <w:t>hereditario,</w:t>
      </w:r>
      <w:r>
        <w:rPr>
          <w:spacing w:val="1"/>
        </w:rPr>
        <w:t> </w:t>
      </w:r>
      <w:r>
        <w:rPr/>
        <w:t>haya</w:t>
      </w:r>
      <w:r>
        <w:rPr>
          <w:spacing w:val="1"/>
        </w:rPr>
        <w:t> </w:t>
      </w:r>
      <w:r>
        <w:rPr/>
        <w:t>sido</w:t>
      </w:r>
      <w:r>
        <w:rPr>
          <w:spacing w:val="1"/>
        </w:rPr>
        <w:t> </w:t>
      </w:r>
      <w:r>
        <w:rPr/>
        <w:t>declarado</w:t>
      </w:r>
      <w:r>
        <w:rPr>
          <w:spacing w:val="-53"/>
        </w:rPr>
        <w:t> </w:t>
      </w:r>
      <w:r>
        <w:rPr/>
        <w:t>heredero,</w:t>
      </w:r>
      <w:r>
        <w:rPr>
          <w:spacing w:val="-2"/>
        </w:rPr>
        <w:t> </w:t>
      </w:r>
      <w:r>
        <w:rPr/>
        <w:t>será</w:t>
      </w:r>
      <w:r>
        <w:rPr>
          <w:spacing w:val="-2"/>
        </w:rPr>
        <w:t> </w:t>
      </w:r>
      <w:r>
        <w:rPr/>
        <w:t>considerado</w:t>
      </w:r>
      <w:r>
        <w:rPr>
          <w:spacing w:val="1"/>
        </w:rPr>
        <w:t> </w:t>
      </w:r>
      <w:r>
        <w:rPr/>
        <w:t>como</w:t>
      </w:r>
      <w:r>
        <w:rPr>
          <w:spacing w:val="-2"/>
        </w:rPr>
        <w:t> </w:t>
      </w:r>
      <w:r>
        <w:rPr/>
        <w:t>tal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demás,</w:t>
      </w:r>
      <w:r>
        <w:rPr>
          <w:spacing w:val="-1"/>
        </w:rPr>
        <w:t> </w:t>
      </w:r>
      <w:r>
        <w:rPr/>
        <w:t>sin</w:t>
      </w:r>
      <w:r>
        <w:rPr>
          <w:spacing w:val="-2"/>
        </w:rPr>
        <w:t> </w:t>
      </w:r>
      <w:r>
        <w:rPr/>
        <w:t>necesidad</w:t>
      </w:r>
      <w:r>
        <w:rPr>
          <w:spacing w:val="1"/>
        </w:rPr>
        <w:t> </w:t>
      </w:r>
      <w:r>
        <w:rPr/>
        <w:t>de nuevo</w:t>
      </w:r>
      <w:r>
        <w:rPr>
          <w:spacing w:val="-2"/>
        </w:rPr>
        <w:t> </w:t>
      </w:r>
      <w:r>
        <w:rPr/>
        <w:t>juicio.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ART. 1514.-</w:t>
      </w:r>
      <w:r>
        <w:rPr>
          <w:spacing w:val="1"/>
        </w:rPr>
        <w:t> </w:t>
      </w:r>
      <w:r>
        <w:rPr/>
        <w:t>La aceptación en</w:t>
      </w:r>
      <w:r>
        <w:rPr>
          <w:spacing w:val="1"/>
        </w:rPr>
        <w:t> </w:t>
      </w:r>
      <w:r>
        <w:rPr/>
        <w:t>ningún caso</w:t>
      </w:r>
      <w:r>
        <w:rPr>
          <w:spacing w:val="1"/>
        </w:rPr>
        <w:t> </w:t>
      </w:r>
      <w:r>
        <w:rPr/>
        <w:t>produce confusión</w:t>
      </w:r>
      <w:r>
        <w:rPr>
          <w:spacing w:val="1"/>
        </w:rPr>
        <w:t> </w:t>
      </w:r>
      <w:r>
        <w:rPr/>
        <w:t>de los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autor</w:t>
      </w:r>
      <w:r>
        <w:rPr>
          <w:spacing w:val="55"/>
        </w:rPr>
        <w:t> </w:t>
      </w:r>
      <w:r>
        <w:rPr/>
        <w:t>de la</w:t>
      </w:r>
      <w:r>
        <w:rPr>
          <w:spacing w:val="1"/>
        </w:rPr>
        <w:t> </w:t>
      </w:r>
      <w:r>
        <w:rPr/>
        <w:t>herencia y de los herederos, porque toda herencia se entiende aceptada a beneficio de inventario,</w:t>
      </w:r>
      <w:r>
        <w:rPr>
          <w:spacing w:val="1"/>
        </w:rPr>
        <w:t> </w:t>
      </w:r>
      <w:r>
        <w:rPr/>
        <w:t>aunque no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exprese.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71"/>
        <w:jc w:val="center"/>
      </w:pPr>
      <w:r>
        <w:rPr/>
        <w:t>CAPITULO</w:t>
      </w:r>
      <w:r>
        <w:rPr>
          <w:spacing w:val="-2"/>
        </w:rPr>
        <w:t> </w:t>
      </w:r>
      <w:r>
        <w:rPr/>
        <w:t>IV</w:t>
      </w:r>
    </w:p>
    <w:p>
      <w:pPr>
        <w:pStyle w:val="BodyText"/>
        <w:spacing w:before="1"/>
      </w:pPr>
    </w:p>
    <w:p>
      <w:pPr>
        <w:pStyle w:val="BodyText"/>
        <w:ind w:left="715" w:right="934"/>
        <w:jc w:val="center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Albaceas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25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AGOSTO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ind w:left="122"/>
        <w:jc w:val="both"/>
      </w:pPr>
      <w:r>
        <w:rPr/>
        <w:t>ART.</w:t>
      </w:r>
      <w:r>
        <w:rPr>
          <w:spacing w:val="-7"/>
        </w:rPr>
        <w:t> </w:t>
      </w:r>
      <w:r>
        <w:rPr/>
        <w:t>1515.-</w:t>
      </w:r>
      <w:r>
        <w:rPr>
          <w:spacing w:val="-7"/>
        </w:rPr>
        <w:t> </w:t>
      </w:r>
      <w:r>
        <w:rPr/>
        <w:t>No</w:t>
      </w:r>
      <w:r>
        <w:rPr>
          <w:spacing w:val="-6"/>
        </w:rPr>
        <w:t> </w:t>
      </w:r>
      <w:r>
        <w:rPr/>
        <w:t>podrá</w:t>
      </w:r>
      <w:r>
        <w:rPr>
          <w:spacing w:val="-8"/>
        </w:rPr>
        <w:t> </w:t>
      </w:r>
      <w:r>
        <w:rPr/>
        <w:t>ser</w:t>
      </w:r>
      <w:r>
        <w:rPr>
          <w:spacing w:val="-6"/>
        </w:rPr>
        <w:t> </w:t>
      </w:r>
      <w:r>
        <w:rPr/>
        <w:t>albacea</w:t>
      </w:r>
      <w:r>
        <w:rPr>
          <w:spacing w:val="-6"/>
        </w:rPr>
        <w:t> </w:t>
      </w:r>
      <w:r>
        <w:rPr/>
        <w:t>quien</w:t>
      </w:r>
      <w:r>
        <w:rPr>
          <w:spacing w:val="-8"/>
        </w:rPr>
        <w:t> </w:t>
      </w:r>
      <w:r>
        <w:rPr/>
        <w:t>no</w:t>
      </w:r>
      <w:r>
        <w:rPr>
          <w:spacing w:val="-6"/>
        </w:rPr>
        <w:t> </w:t>
      </w:r>
      <w:r>
        <w:rPr/>
        <w:t>tenga</w:t>
      </w:r>
      <w:r>
        <w:rPr>
          <w:spacing w:val="-7"/>
        </w:rPr>
        <w:t> </w:t>
      </w:r>
      <w:r>
        <w:rPr/>
        <w:t>la</w:t>
      </w:r>
      <w:r>
        <w:rPr>
          <w:spacing w:val="-6"/>
        </w:rPr>
        <w:t> </w:t>
      </w:r>
      <w:r>
        <w:rPr/>
        <w:t>libre</w:t>
      </w:r>
      <w:r>
        <w:rPr>
          <w:spacing w:val="-6"/>
        </w:rPr>
        <w:t> </w:t>
      </w:r>
      <w:r>
        <w:rPr/>
        <w:t>disposición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sus</w:t>
      </w:r>
      <w:r>
        <w:rPr>
          <w:spacing w:val="-5"/>
        </w:rPr>
        <w:t> </w:t>
      </w:r>
      <w:r>
        <w:rPr/>
        <w:t>bienes.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122" w:right="677"/>
      </w:pPr>
      <w:r>
        <w:rPr/>
        <w:t>Los</w:t>
      </w:r>
      <w:r>
        <w:rPr>
          <w:spacing w:val="-8"/>
        </w:rPr>
        <w:t> </w:t>
      </w:r>
      <w:r>
        <w:rPr/>
        <w:t>cónyuges</w:t>
      </w:r>
      <w:r>
        <w:rPr>
          <w:spacing w:val="-6"/>
        </w:rPr>
        <w:t> </w:t>
      </w:r>
      <w:r>
        <w:rPr/>
        <w:t>no</w:t>
      </w:r>
      <w:r>
        <w:rPr>
          <w:spacing w:val="-7"/>
        </w:rPr>
        <w:t> </w:t>
      </w:r>
      <w:r>
        <w:rPr/>
        <w:t>requerirán</w:t>
      </w:r>
      <w:r>
        <w:rPr>
          <w:spacing w:val="-10"/>
        </w:rPr>
        <w:t> </w:t>
      </w:r>
      <w:r>
        <w:rPr/>
        <w:t>la</w:t>
      </w:r>
      <w:r>
        <w:rPr>
          <w:spacing w:val="-7"/>
        </w:rPr>
        <w:t> </w:t>
      </w:r>
      <w:r>
        <w:rPr/>
        <w:t>autorización</w:t>
      </w:r>
      <w:r>
        <w:rPr>
          <w:spacing w:val="-7"/>
        </w:rPr>
        <w:t> </w:t>
      </w:r>
      <w:r>
        <w:rPr/>
        <w:t>uno</w:t>
      </w:r>
      <w:r>
        <w:rPr>
          <w:spacing w:val="-7"/>
        </w:rPr>
        <w:t> </w:t>
      </w:r>
      <w:r>
        <w:rPr/>
        <w:t>del</w:t>
      </w:r>
      <w:r>
        <w:rPr>
          <w:spacing w:val="-7"/>
        </w:rPr>
        <w:t> </w:t>
      </w:r>
      <w:r>
        <w:rPr/>
        <w:t>otro</w:t>
      </w:r>
      <w:r>
        <w:rPr>
          <w:spacing w:val="-9"/>
        </w:rPr>
        <w:t> </w:t>
      </w:r>
      <w:r>
        <w:rPr/>
        <w:t>para</w:t>
      </w:r>
      <w:r>
        <w:rPr>
          <w:spacing w:val="-7"/>
        </w:rPr>
        <w:t> </w:t>
      </w:r>
      <w:r>
        <w:rPr/>
        <w:t>la</w:t>
      </w:r>
      <w:r>
        <w:rPr>
          <w:spacing w:val="-9"/>
        </w:rPr>
        <w:t> </w:t>
      </w:r>
      <w:r>
        <w:rPr/>
        <w:t>aceptación</w:t>
      </w:r>
      <w:r>
        <w:rPr>
          <w:spacing w:val="-7"/>
        </w:rPr>
        <w:t> </w:t>
      </w:r>
      <w:r>
        <w:rPr/>
        <w:t>del</w:t>
      </w:r>
      <w:r>
        <w:rPr>
          <w:spacing w:val="-9"/>
        </w:rPr>
        <w:t> </w:t>
      </w:r>
      <w:r>
        <w:rPr/>
        <w:t>cargo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albacea.</w:t>
      </w:r>
      <w:r>
        <w:rPr>
          <w:spacing w:val="-53"/>
        </w:rPr>
        <w:t> </w:t>
      </w:r>
      <w:r>
        <w:rPr/>
        <w:t>ART.</w:t>
      </w:r>
      <w:r>
        <w:rPr>
          <w:spacing w:val="-2"/>
        </w:rPr>
        <w:t> </w:t>
      </w:r>
      <w:r>
        <w:rPr/>
        <w:t>1516.-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pueden</w:t>
      </w:r>
      <w:r>
        <w:rPr>
          <w:spacing w:val="-2"/>
        </w:rPr>
        <w:t> </w:t>
      </w:r>
      <w:r>
        <w:rPr/>
        <w:t>ser</w:t>
      </w:r>
      <w:r>
        <w:rPr>
          <w:spacing w:val="2"/>
        </w:rPr>
        <w:t> </w:t>
      </w:r>
      <w:r>
        <w:rPr/>
        <w:t>albaceas,</w:t>
      </w:r>
      <w:r>
        <w:rPr>
          <w:spacing w:val="-2"/>
        </w:rPr>
        <w:t> </w:t>
      </w:r>
      <w:r>
        <w:rPr/>
        <w:t>excepto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caso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ser</w:t>
      </w:r>
      <w:r>
        <w:rPr>
          <w:spacing w:val="-2"/>
        </w:rPr>
        <w:t> </w:t>
      </w:r>
      <w:r>
        <w:rPr/>
        <w:t>herederos únicos:</w:t>
      </w:r>
    </w:p>
    <w:p>
      <w:pPr>
        <w:spacing w:after="0" w:line="480" w:lineRule="auto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235"/>
      </w:pPr>
      <w:r>
        <w:rPr/>
        <w:t>I.-</w:t>
      </w:r>
      <w:r>
        <w:rPr>
          <w:spacing w:val="48"/>
        </w:rPr>
        <w:t> </w:t>
      </w:r>
      <w:r>
        <w:rPr/>
        <w:t>Los</w:t>
      </w:r>
      <w:r>
        <w:rPr>
          <w:spacing w:val="49"/>
        </w:rPr>
        <w:t> </w:t>
      </w:r>
      <w:r>
        <w:rPr/>
        <w:t>magistrados</w:t>
      </w:r>
      <w:r>
        <w:rPr>
          <w:spacing w:val="51"/>
        </w:rPr>
        <w:t> </w:t>
      </w:r>
      <w:r>
        <w:rPr/>
        <w:t>y</w:t>
      </w:r>
      <w:r>
        <w:rPr>
          <w:spacing w:val="44"/>
        </w:rPr>
        <w:t> </w:t>
      </w:r>
      <w:r>
        <w:rPr/>
        <w:t>jueces</w:t>
      </w:r>
      <w:r>
        <w:rPr>
          <w:spacing w:val="48"/>
        </w:rPr>
        <w:t> </w:t>
      </w:r>
      <w:r>
        <w:rPr/>
        <w:t>que</w:t>
      </w:r>
      <w:r>
        <w:rPr>
          <w:spacing w:val="47"/>
        </w:rPr>
        <w:t> </w:t>
      </w:r>
      <w:r>
        <w:rPr/>
        <w:t>estén</w:t>
      </w:r>
      <w:r>
        <w:rPr>
          <w:spacing w:val="47"/>
        </w:rPr>
        <w:t> </w:t>
      </w:r>
      <w:r>
        <w:rPr/>
        <w:t>ejerciendo</w:t>
      </w:r>
      <w:r>
        <w:rPr>
          <w:spacing w:val="49"/>
        </w:rPr>
        <w:t> </w:t>
      </w:r>
      <w:r>
        <w:rPr/>
        <w:t>jurisdicción</w:t>
      </w:r>
      <w:r>
        <w:rPr>
          <w:spacing w:val="49"/>
        </w:rPr>
        <w:t> </w:t>
      </w:r>
      <w:r>
        <w:rPr/>
        <w:t>en</w:t>
      </w:r>
      <w:r>
        <w:rPr>
          <w:spacing w:val="47"/>
        </w:rPr>
        <w:t> </w:t>
      </w:r>
      <w:r>
        <w:rPr/>
        <w:t>el</w:t>
      </w:r>
      <w:r>
        <w:rPr>
          <w:spacing w:val="47"/>
        </w:rPr>
        <w:t> </w:t>
      </w:r>
      <w:r>
        <w:rPr/>
        <w:t>lugar</w:t>
      </w:r>
      <w:r>
        <w:rPr>
          <w:spacing w:val="48"/>
        </w:rPr>
        <w:t> </w:t>
      </w:r>
      <w:r>
        <w:rPr/>
        <w:t>en</w:t>
      </w:r>
      <w:r>
        <w:rPr>
          <w:spacing w:val="47"/>
        </w:rPr>
        <w:t> </w:t>
      </w:r>
      <w:r>
        <w:rPr/>
        <w:t>que</w:t>
      </w:r>
      <w:r>
        <w:rPr>
          <w:spacing w:val="47"/>
        </w:rPr>
        <w:t> </w:t>
      </w:r>
      <w:r>
        <w:rPr/>
        <w:t>se</w:t>
      </w:r>
      <w:r>
        <w:rPr>
          <w:spacing w:val="50"/>
        </w:rPr>
        <w:t> </w:t>
      </w:r>
      <w:r>
        <w:rPr/>
        <w:t>abre</w:t>
      </w:r>
      <w:r>
        <w:rPr>
          <w:spacing w:val="50"/>
        </w:rPr>
        <w:t> </w:t>
      </w:r>
      <w:r>
        <w:rPr/>
        <w:t>la</w:t>
      </w:r>
      <w:r>
        <w:rPr>
          <w:spacing w:val="-53"/>
        </w:rPr>
        <w:t> </w:t>
      </w:r>
      <w:r>
        <w:rPr/>
        <w:t>sucesión;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0" w:lineRule="auto"/>
        <w:ind w:left="122" w:right="1958"/>
      </w:pPr>
      <w:r>
        <w:rPr/>
        <w:t>II.-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sentencia</w:t>
      </w:r>
      <w:r>
        <w:rPr>
          <w:spacing w:val="-1"/>
        </w:rPr>
        <w:t> </w:t>
      </w:r>
      <w:r>
        <w:rPr/>
        <w:t>hubieren</w:t>
      </w:r>
      <w:r>
        <w:rPr>
          <w:spacing w:val="-2"/>
        </w:rPr>
        <w:t> </w:t>
      </w:r>
      <w:r>
        <w:rPr/>
        <w:t>sido</w:t>
      </w:r>
      <w:r>
        <w:rPr>
          <w:spacing w:val="-3"/>
        </w:rPr>
        <w:t> </w:t>
      </w:r>
      <w:r>
        <w:rPr/>
        <w:t>removidos</w:t>
      </w:r>
      <w:r>
        <w:rPr>
          <w:spacing w:val="-2"/>
        </w:rPr>
        <w:t> </w:t>
      </w:r>
      <w:r>
        <w:rPr/>
        <w:t>otra</w:t>
      </w:r>
      <w:r>
        <w:rPr>
          <w:spacing w:val="-3"/>
        </w:rPr>
        <w:t> </w:t>
      </w:r>
      <w:r>
        <w:rPr/>
        <w:t>vez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cargo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albacea;</w:t>
      </w:r>
      <w:r>
        <w:rPr>
          <w:spacing w:val="-52"/>
        </w:rPr>
        <w:t> </w:t>
      </w:r>
      <w:r>
        <w:rPr/>
        <w:t>III.-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que hayan</w:t>
      </w:r>
      <w:r>
        <w:rPr>
          <w:spacing w:val="-2"/>
        </w:rPr>
        <w:t> </w:t>
      </w:r>
      <w:r>
        <w:rPr/>
        <w:t>sido condenados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delitos</w:t>
      </w:r>
      <w:r>
        <w:rPr>
          <w:spacing w:val="-1"/>
        </w:rPr>
        <w:t> </w:t>
      </w:r>
      <w:r>
        <w:rPr/>
        <w:t>contra</w:t>
      </w:r>
      <w:r>
        <w:rPr>
          <w:spacing w:val="-1"/>
        </w:rPr>
        <w:t> </w:t>
      </w:r>
      <w:r>
        <w:rPr/>
        <w:t>la propiedad;</w:t>
      </w:r>
    </w:p>
    <w:p>
      <w:pPr>
        <w:pStyle w:val="BodyText"/>
        <w:spacing w:before="2"/>
        <w:ind w:left="122"/>
      </w:pPr>
      <w:r>
        <w:rPr/>
        <w:t>IV.-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tengan un</w:t>
      </w:r>
      <w:r>
        <w:rPr>
          <w:spacing w:val="-1"/>
        </w:rPr>
        <w:t> </w:t>
      </w:r>
      <w:r>
        <w:rPr/>
        <w:t>modo</w:t>
      </w:r>
      <w:r>
        <w:rPr>
          <w:spacing w:val="-3"/>
        </w:rPr>
        <w:t> </w:t>
      </w:r>
      <w:r>
        <w:rPr/>
        <w:t>honesto</w:t>
      </w:r>
      <w:r>
        <w:rPr>
          <w:spacing w:val="-1"/>
        </w:rPr>
        <w:t> </w:t>
      </w:r>
      <w:r>
        <w:rPr/>
        <w:t>de vivir.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ART.</w:t>
      </w:r>
      <w:r>
        <w:rPr>
          <w:spacing w:val="-3"/>
        </w:rPr>
        <w:t> </w:t>
      </w:r>
      <w:r>
        <w:rPr/>
        <w:t>1517.-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testador</w:t>
      </w:r>
      <w:r>
        <w:rPr>
          <w:spacing w:val="-2"/>
        </w:rPr>
        <w:t> </w:t>
      </w:r>
      <w:r>
        <w:rPr/>
        <w:t>puede nombrar</w:t>
      </w:r>
      <w:r>
        <w:rPr>
          <w:spacing w:val="-1"/>
        </w:rPr>
        <w:t> </w:t>
      </w:r>
      <w:r>
        <w:rPr/>
        <w:t>uno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más</w:t>
      </w:r>
      <w:r>
        <w:rPr>
          <w:spacing w:val="-1"/>
        </w:rPr>
        <w:t> </w:t>
      </w:r>
      <w:r>
        <w:rPr/>
        <w:t>albaceas.</w:t>
      </w:r>
    </w:p>
    <w:p>
      <w:pPr>
        <w:pStyle w:val="BodyText"/>
      </w:pPr>
    </w:p>
    <w:p>
      <w:pPr>
        <w:pStyle w:val="BodyText"/>
        <w:spacing w:before="1"/>
        <w:ind w:left="122" w:right="340"/>
        <w:jc w:val="both"/>
      </w:pPr>
      <w:r>
        <w:rPr/>
        <w:t>ART. 1518.- Cuando el testador no hubiere designado albacea o el nombrado no desempeñare el</w:t>
      </w:r>
      <w:r>
        <w:rPr>
          <w:spacing w:val="1"/>
        </w:rPr>
        <w:t> </w:t>
      </w:r>
      <w:r>
        <w:rPr/>
        <w:t>cargo, los herederos eligirán albacea por mayoría de votos. Por los herederos menores votarán sus</w:t>
      </w:r>
      <w:r>
        <w:rPr>
          <w:spacing w:val="-53"/>
        </w:rPr>
        <w:t> </w:t>
      </w:r>
      <w:r>
        <w:rPr/>
        <w:t>legítimos</w:t>
      </w:r>
      <w:r>
        <w:rPr>
          <w:spacing w:val="-1"/>
        </w:rPr>
        <w:t> </w:t>
      </w:r>
      <w:r>
        <w:rPr/>
        <w:t>representantes.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50"/>
        <w:jc w:val="both"/>
      </w:pPr>
      <w:r>
        <w:rPr/>
        <w:t>ART.</w:t>
      </w:r>
      <w:r>
        <w:rPr>
          <w:spacing w:val="4"/>
        </w:rPr>
        <w:t> </w:t>
      </w:r>
      <w:r>
        <w:rPr/>
        <w:t>1519.-</w:t>
      </w:r>
      <w:r>
        <w:rPr>
          <w:spacing w:val="6"/>
        </w:rPr>
        <w:t> </w:t>
      </w:r>
      <w:r>
        <w:rPr/>
        <w:t>La</w:t>
      </w:r>
      <w:r>
        <w:rPr>
          <w:spacing w:val="4"/>
        </w:rPr>
        <w:t> </w:t>
      </w:r>
      <w:r>
        <w:rPr/>
        <w:t>mayoría</w:t>
      </w:r>
      <w:r>
        <w:rPr>
          <w:spacing w:val="7"/>
        </w:rPr>
        <w:t> </w:t>
      </w:r>
      <w:r>
        <w:rPr/>
        <w:t>en</w:t>
      </w:r>
      <w:r>
        <w:rPr>
          <w:spacing w:val="5"/>
        </w:rPr>
        <w:t> </w:t>
      </w:r>
      <w:r>
        <w:rPr/>
        <w:t>todos</w:t>
      </w:r>
      <w:r>
        <w:rPr>
          <w:spacing w:val="6"/>
        </w:rPr>
        <w:t> </w:t>
      </w:r>
      <w:r>
        <w:rPr/>
        <w:t>los</w:t>
      </w:r>
      <w:r>
        <w:rPr>
          <w:spacing w:val="5"/>
        </w:rPr>
        <w:t> </w:t>
      </w:r>
      <w:r>
        <w:rPr/>
        <w:t>casos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que</w:t>
      </w:r>
      <w:r>
        <w:rPr>
          <w:spacing w:val="6"/>
        </w:rPr>
        <w:t> </w:t>
      </w:r>
      <w:r>
        <w:rPr/>
        <w:t>habla</w:t>
      </w:r>
      <w:r>
        <w:rPr>
          <w:spacing w:val="7"/>
        </w:rPr>
        <w:t> </w:t>
      </w:r>
      <w:r>
        <w:rPr/>
        <w:t>este</w:t>
      </w:r>
      <w:r>
        <w:rPr>
          <w:spacing w:val="6"/>
        </w:rPr>
        <w:t> </w:t>
      </w:r>
      <w:r>
        <w:rPr/>
        <w:t>Capítulo,</w:t>
      </w:r>
      <w:r>
        <w:rPr>
          <w:spacing w:val="9"/>
        </w:rPr>
        <w:t> </w:t>
      </w:r>
      <w:r>
        <w:rPr/>
        <w:t>y</w:t>
      </w:r>
      <w:r>
        <w:rPr>
          <w:spacing w:val="3"/>
        </w:rPr>
        <w:t> </w:t>
      </w:r>
      <w:r>
        <w:rPr/>
        <w:t>los</w:t>
      </w:r>
      <w:r>
        <w:rPr>
          <w:spacing w:val="6"/>
        </w:rPr>
        <w:t> </w:t>
      </w:r>
      <w:r>
        <w:rPr/>
        <w:t>relativos</w:t>
      </w:r>
      <w:r>
        <w:rPr>
          <w:spacing w:val="5"/>
        </w:rPr>
        <w:t> </w:t>
      </w:r>
      <w:r>
        <w:rPr/>
        <w:t>a</w:t>
      </w:r>
      <w:r>
        <w:rPr>
          <w:spacing w:val="7"/>
        </w:rPr>
        <w:t> </w:t>
      </w:r>
      <w:r>
        <w:rPr/>
        <w:t>inventario</w:t>
      </w:r>
      <w:r>
        <w:rPr>
          <w:spacing w:val="-53"/>
        </w:rPr>
        <w:t> </w:t>
      </w:r>
      <w:r>
        <w:rPr/>
        <w:t>y</w:t>
      </w:r>
      <w:r>
        <w:rPr>
          <w:spacing w:val="-3"/>
        </w:rPr>
        <w:t> </w:t>
      </w:r>
      <w:r>
        <w:rPr/>
        <w:t>partición,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calculará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el importe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porciones,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no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el</w:t>
      </w:r>
      <w:r>
        <w:rPr>
          <w:spacing w:val="1"/>
        </w:rPr>
        <w:t> </w:t>
      </w:r>
      <w:r>
        <w:rPr/>
        <w:t>número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personas.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Cuando la mayor porción esté representada por menos de la cuarta parte de los herederos, para</w:t>
      </w:r>
      <w:r>
        <w:rPr>
          <w:spacing w:val="1"/>
        </w:rPr>
        <w:t> </w:t>
      </w:r>
      <w:r>
        <w:rPr/>
        <w:t>que haya mayoría se necesita que con ellos voten los herederos que sean necesarios para formar,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lo</w:t>
      </w:r>
      <w:r>
        <w:rPr>
          <w:spacing w:val="1"/>
        </w:rPr>
        <w:t> </w:t>
      </w:r>
      <w:r>
        <w:rPr/>
        <w:t>menos,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cuarta</w:t>
      </w:r>
      <w:r>
        <w:rPr>
          <w:spacing w:val="-1"/>
        </w:rPr>
        <w:t> </w:t>
      </w:r>
      <w:r>
        <w:rPr/>
        <w:t>parte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número</w:t>
      </w:r>
      <w:r>
        <w:rPr>
          <w:spacing w:val="-2"/>
        </w:rPr>
        <w:t> </w:t>
      </w:r>
      <w:r>
        <w:rPr/>
        <w:t>total.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1520.-</w:t>
      </w:r>
      <w:r>
        <w:rPr>
          <w:spacing w:val="-1"/>
        </w:rPr>
        <w:t> </w:t>
      </w:r>
      <w:r>
        <w:rPr/>
        <w:t>Si</w:t>
      </w:r>
      <w:r>
        <w:rPr>
          <w:spacing w:val="-3"/>
        </w:rPr>
        <w:t> </w:t>
      </w:r>
      <w:r>
        <w:rPr/>
        <w:t>no hubiere mayoría, el</w:t>
      </w:r>
      <w:r>
        <w:rPr>
          <w:spacing w:val="-2"/>
        </w:rPr>
        <w:t> </w:t>
      </w:r>
      <w:r>
        <w:rPr/>
        <w:t>albacea</w:t>
      </w:r>
      <w:r>
        <w:rPr>
          <w:spacing w:val="-2"/>
        </w:rPr>
        <w:t> </w:t>
      </w:r>
      <w:r>
        <w:rPr/>
        <w:t>será</w:t>
      </w:r>
      <w:r>
        <w:rPr>
          <w:spacing w:val="-2"/>
        </w:rPr>
        <w:t> </w:t>
      </w:r>
      <w:r>
        <w:rPr/>
        <w:t>nombrado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juez,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entre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propuestos.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ART. 1521.- Lo dispuesto en los dos artículos que preceden se observará también en los casos de</w:t>
      </w:r>
      <w:r>
        <w:rPr>
          <w:spacing w:val="1"/>
        </w:rPr>
        <w:t> </w:t>
      </w:r>
      <w:r>
        <w:rPr/>
        <w:t>intestado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cuando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albacea</w:t>
      </w:r>
      <w:r>
        <w:rPr>
          <w:spacing w:val="-1"/>
        </w:rPr>
        <w:t> </w:t>
      </w:r>
      <w:r>
        <w:rPr/>
        <w:t>nombrado</w:t>
      </w:r>
      <w:r>
        <w:rPr>
          <w:spacing w:val="-1"/>
        </w:rPr>
        <w:t> </w:t>
      </w:r>
      <w:r>
        <w:rPr/>
        <w:t>falte,</w:t>
      </w:r>
      <w:r>
        <w:rPr>
          <w:spacing w:val="-2"/>
        </w:rPr>
        <w:t> </w:t>
      </w:r>
      <w:r>
        <w:rPr/>
        <w:t>sea</w:t>
      </w:r>
      <w:r>
        <w:rPr>
          <w:spacing w:val="1"/>
        </w:rPr>
        <w:t> </w:t>
      </w:r>
      <w:r>
        <w:rPr/>
        <w:t>por</w:t>
      </w:r>
      <w:r>
        <w:rPr>
          <w:spacing w:val="2"/>
        </w:rPr>
        <w:t> </w:t>
      </w:r>
      <w:r>
        <w:rPr/>
        <w:t>la</w:t>
      </w:r>
      <w:r>
        <w:rPr>
          <w:spacing w:val="-2"/>
        </w:rPr>
        <w:t> </w:t>
      </w:r>
      <w:r>
        <w:rPr/>
        <w:t>causa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fuere.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ART. 1522.- El heredero que fuere único, será albacea si no hubiere sido nombrado otro en el</w:t>
      </w:r>
      <w:r>
        <w:rPr>
          <w:spacing w:val="1"/>
        </w:rPr>
        <w:t> </w:t>
      </w:r>
      <w:r>
        <w:rPr/>
        <w:t>testamento.</w:t>
      </w:r>
      <w:r>
        <w:rPr>
          <w:spacing w:val="-2"/>
        </w:rPr>
        <w:t> </w:t>
      </w:r>
      <w:r>
        <w:rPr/>
        <w:t>Si</w:t>
      </w:r>
      <w:r>
        <w:rPr>
          <w:spacing w:val="-2"/>
        </w:rPr>
        <w:t> </w:t>
      </w:r>
      <w:r>
        <w:rPr/>
        <w:t>es</w:t>
      </w:r>
      <w:r>
        <w:rPr>
          <w:spacing w:val="1"/>
        </w:rPr>
        <w:t> </w:t>
      </w:r>
      <w:r>
        <w:rPr/>
        <w:t>incapaz,</w:t>
      </w:r>
      <w:r>
        <w:rPr>
          <w:spacing w:val="3"/>
        </w:rPr>
        <w:t> </w:t>
      </w:r>
      <w:r>
        <w:rPr/>
        <w:t>desempeñará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cargo</w:t>
      </w:r>
      <w:r>
        <w:rPr>
          <w:spacing w:val="-1"/>
        </w:rPr>
        <w:t> </w:t>
      </w:r>
      <w:r>
        <w:rPr/>
        <w:t>su representante</w:t>
      </w:r>
      <w:r>
        <w:rPr>
          <w:spacing w:val="-1"/>
        </w:rPr>
        <w:t> </w:t>
      </w:r>
      <w:r>
        <w:rPr/>
        <w:t>legítimo.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1523.- Cuando no haya heredero o el nombrado no entre en la herencia, el juez nombrará el</w:t>
      </w:r>
      <w:r>
        <w:rPr>
          <w:spacing w:val="1"/>
        </w:rPr>
        <w:t> </w:t>
      </w:r>
      <w:r>
        <w:rPr/>
        <w:t>albacea,</w:t>
      </w:r>
      <w:r>
        <w:rPr>
          <w:spacing w:val="-2"/>
        </w:rPr>
        <w:t> </w:t>
      </w:r>
      <w:r>
        <w:rPr/>
        <w:t>si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hubiere</w:t>
      </w:r>
      <w:r>
        <w:rPr>
          <w:spacing w:val="2"/>
        </w:rPr>
        <w:t> </w:t>
      </w:r>
      <w:r>
        <w:rPr/>
        <w:t>legatarios.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1524.-</w:t>
      </w:r>
      <w:r>
        <w:rPr>
          <w:spacing w:val="-2"/>
        </w:rPr>
        <w:t> </w:t>
      </w:r>
      <w:r>
        <w:rPr/>
        <w:t>En el</w:t>
      </w:r>
      <w:r>
        <w:rPr>
          <w:spacing w:val="-2"/>
        </w:rPr>
        <w:t> </w:t>
      </w:r>
      <w:r>
        <w:rPr/>
        <w:t>caso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artículo anterior,</w:t>
      </w:r>
      <w:r>
        <w:rPr>
          <w:spacing w:val="-3"/>
        </w:rPr>
        <w:t> </w:t>
      </w:r>
      <w:r>
        <w:rPr/>
        <w:t>si</w:t>
      </w:r>
      <w:r>
        <w:rPr>
          <w:spacing w:val="-3"/>
        </w:rPr>
        <w:t> </w:t>
      </w:r>
      <w:r>
        <w:rPr/>
        <w:t>hay</w:t>
      </w:r>
      <w:r>
        <w:rPr>
          <w:spacing w:val="-4"/>
        </w:rPr>
        <w:t> </w:t>
      </w:r>
      <w:r>
        <w:rPr/>
        <w:t>legatarios,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albacea</w:t>
      </w:r>
      <w:r>
        <w:rPr>
          <w:spacing w:val="-1"/>
        </w:rPr>
        <w:t> </w:t>
      </w:r>
      <w:r>
        <w:rPr/>
        <w:t>será</w:t>
      </w:r>
      <w:r>
        <w:rPr>
          <w:spacing w:val="-2"/>
        </w:rPr>
        <w:t> </w:t>
      </w:r>
      <w:r>
        <w:rPr/>
        <w:t>nombrado</w:t>
      </w:r>
      <w:r>
        <w:rPr>
          <w:spacing w:val="-3"/>
        </w:rPr>
        <w:t> </w:t>
      </w:r>
      <w:r>
        <w:rPr/>
        <w:t>por</w:t>
      </w:r>
      <w:r>
        <w:rPr>
          <w:spacing w:val="-1"/>
        </w:rPr>
        <w:t> </w:t>
      </w:r>
      <w:r>
        <w:rPr/>
        <w:t>éstos.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1525.- El</w:t>
      </w:r>
      <w:r>
        <w:rPr>
          <w:spacing w:val="1"/>
        </w:rPr>
        <w:t> </w:t>
      </w:r>
      <w:r>
        <w:rPr/>
        <w:t>albacea</w:t>
      </w:r>
      <w:r>
        <w:rPr>
          <w:spacing w:val="1"/>
        </w:rPr>
        <w:t> </w:t>
      </w:r>
      <w:r>
        <w:rPr/>
        <w:t>nombrado conforme a los</w:t>
      </w:r>
      <w:r>
        <w:rPr>
          <w:spacing w:val="1"/>
        </w:rPr>
        <w:t> </w:t>
      </w:r>
      <w:r>
        <w:rPr/>
        <w:t>dos artículos que</w:t>
      </w:r>
      <w:r>
        <w:rPr>
          <w:spacing w:val="1"/>
        </w:rPr>
        <w:t> </w:t>
      </w:r>
      <w:r>
        <w:rPr/>
        <w:t>preceden,</w:t>
      </w:r>
      <w:r>
        <w:rPr>
          <w:spacing w:val="1"/>
        </w:rPr>
        <w:t> </w:t>
      </w:r>
      <w:r>
        <w:rPr/>
        <w:t>durará</w:t>
      </w:r>
      <w:r>
        <w:rPr>
          <w:spacing w:val="55"/>
        </w:rPr>
        <w:t> </w:t>
      </w:r>
      <w:r>
        <w:rPr/>
        <w:t>en su</w:t>
      </w:r>
      <w:r>
        <w:rPr>
          <w:spacing w:val="1"/>
        </w:rPr>
        <w:t> </w:t>
      </w:r>
      <w:r>
        <w:rPr/>
        <w:t>encargo</w:t>
      </w:r>
      <w:r>
        <w:rPr>
          <w:spacing w:val="-3"/>
        </w:rPr>
        <w:t> </w:t>
      </w:r>
      <w:r>
        <w:rPr/>
        <w:t>mientras</w:t>
      </w:r>
      <w:r>
        <w:rPr>
          <w:spacing w:val="-1"/>
        </w:rPr>
        <w:t> </w:t>
      </w:r>
      <w:r>
        <w:rPr/>
        <w:t>que,</w:t>
      </w:r>
      <w:r>
        <w:rPr>
          <w:spacing w:val="-1"/>
        </w:rPr>
        <w:t> </w:t>
      </w:r>
      <w:r>
        <w:rPr/>
        <w:t>declarados</w:t>
      </w:r>
      <w:r>
        <w:rPr>
          <w:spacing w:val="-1"/>
        </w:rPr>
        <w:t> </w:t>
      </w:r>
      <w:r>
        <w:rPr/>
        <w:t>los</w:t>
      </w:r>
      <w:r>
        <w:rPr>
          <w:spacing w:val="2"/>
        </w:rPr>
        <w:t> </w:t>
      </w:r>
      <w:r>
        <w:rPr/>
        <w:t>herederos legítimos,</w:t>
      </w:r>
      <w:r>
        <w:rPr>
          <w:spacing w:val="-2"/>
        </w:rPr>
        <w:t> </w:t>
      </w:r>
      <w:r>
        <w:rPr/>
        <w:t>éstos</w:t>
      </w:r>
      <w:r>
        <w:rPr>
          <w:spacing w:val="-1"/>
        </w:rPr>
        <w:t> </w:t>
      </w:r>
      <w:r>
        <w:rPr/>
        <w:t>hacen</w:t>
      </w:r>
      <w:r>
        <w:rPr>
          <w:spacing w:val="-1"/>
        </w:rPr>
        <w:t> </w:t>
      </w:r>
      <w:r>
        <w:rPr/>
        <w:t>la elección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albacea.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</w:t>
      </w:r>
      <w:r>
        <w:rPr>
          <w:spacing w:val="1"/>
        </w:rPr>
        <w:t> </w:t>
      </w:r>
      <w:r>
        <w:rPr/>
        <w:t>1526.-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toda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herencia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distribuya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legados,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legatarios</w:t>
      </w:r>
      <w:r>
        <w:rPr>
          <w:spacing w:val="1"/>
        </w:rPr>
        <w:t> </w:t>
      </w:r>
      <w:r>
        <w:rPr/>
        <w:t>nombrarán</w:t>
      </w:r>
      <w:r>
        <w:rPr>
          <w:spacing w:val="55"/>
        </w:rPr>
        <w:t> </w:t>
      </w:r>
      <w:r>
        <w:rPr/>
        <w:t>el</w:t>
      </w:r>
      <w:r>
        <w:rPr>
          <w:spacing w:val="1"/>
        </w:rPr>
        <w:t> </w:t>
      </w:r>
      <w:r>
        <w:rPr/>
        <w:t>albacea.</w:t>
      </w:r>
    </w:p>
    <w:p>
      <w:pPr>
        <w:pStyle w:val="BodyText"/>
        <w:spacing w:before="2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1527.-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albacea</w:t>
      </w:r>
      <w:r>
        <w:rPr>
          <w:spacing w:val="-2"/>
        </w:rPr>
        <w:t> </w:t>
      </w:r>
      <w:r>
        <w:rPr/>
        <w:t>podrá</w:t>
      </w:r>
      <w:r>
        <w:rPr>
          <w:spacing w:val="-2"/>
        </w:rPr>
        <w:t> </w:t>
      </w:r>
      <w:r>
        <w:rPr/>
        <w:t>ser</w:t>
      </w:r>
      <w:r>
        <w:rPr>
          <w:spacing w:val="-3"/>
        </w:rPr>
        <w:t> </w:t>
      </w:r>
      <w:r>
        <w:rPr/>
        <w:t>universal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especial.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1528.- Cuando fueren varios los albaceas nombrados, el albaceazgo será ejercido por cada</w:t>
      </w:r>
      <w:r>
        <w:rPr>
          <w:spacing w:val="1"/>
        </w:rPr>
        <w:t> </w:t>
      </w:r>
      <w:r>
        <w:rPr/>
        <w:t>uno de ellos, en el orden en que hubiesen sido designados, a no ser que el testador hubiere</w:t>
      </w:r>
      <w:r>
        <w:rPr>
          <w:spacing w:val="1"/>
        </w:rPr>
        <w:t> </w:t>
      </w:r>
      <w:r>
        <w:rPr/>
        <w:t>dispuesto expresamente que se ejerza de común acuerdo por todos los nombrados, pues en este</w:t>
      </w:r>
      <w:r>
        <w:rPr>
          <w:spacing w:val="1"/>
        </w:rPr>
        <w:t> </w:t>
      </w:r>
      <w:r>
        <w:rPr/>
        <w:t>caso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considerarán</w:t>
      </w:r>
      <w:r>
        <w:rPr>
          <w:spacing w:val="1"/>
        </w:rPr>
        <w:t> </w:t>
      </w:r>
      <w:r>
        <w:rPr/>
        <w:t>mancomunados.</w:t>
      </w:r>
    </w:p>
    <w:p>
      <w:pPr>
        <w:pStyle w:val="BodyText"/>
      </w:pPr>
    </w:p>
    <w:p>
      <w:pPr>
        <w:pStyle w:val="BodyText"/>
        <w:ind w:left="122" w:right="349"/>
        <w:jc w:val="both"/>
      </w:pPr>
      <w:r>
        <w:rPr/>
        <w:t>ART. 1529.- Cuando los albaceas fueren mancomunados sólo valdrá lo que todos hagan de</w:t>
      </w:r>
      <w:r>
        <w:rPr>
          <w:spacing w:val="1"/>
        </w:rPr>
        <w:t> </w:t>
      </w:r>
      <w:r>
        <w:rPr/>
        <w:t>consuno; (sic) lo que haga uno de ellos, legalmente autorizado por los demás, o lo que, en caso de</w:t>
      </w:r>
      <w:r>
        <w:rPr>
          <w:spacing w:val="-53"/>
        </w:rPr>
        <w:t> </w:t>
      </w:r>
      <w:r>
        <w:rPr/>
        <w:t>disidencia,</w:t>
      </w:r>
      <w:r>
        <w:rPr>
          <w:spacing w:val="-2"/>
        </w:rPr>
        <w:t> </w:t>
      </w:r>
      <w:r>
        <w:rPr/>
        <w:t>acuerde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mayor</w:t>
      </w:r>
      <w:r>
        <w:rPr>
          <w:spacing w:val="-2"/>
        </w:rPr>
        <w:t> </w:t>
      </w:r>
      <w:r>
        <w:rPr/>
        <w:t>número.</w:t>
      </w:r>
      <w:r>
        <w:rPr>
          <w:spacing w:val="-1"/>
        </w:rPr>
        <w:t> </w:t>
      </w:r>
      <w:r>
        <w:rPr/>
        <w:t>Si no</w:t>
      </w:r>
      <w:r>
        <w:rPr>
          <w:spacing w:val="1"/>
        </w:rPr>
        <w:t> </w:t>
      </w:r>
      <w:r>
        <w:rPr/>
        <w:t>hubiere</w:t>
      </w:r>
      <w:r>
        <w:rPr>
          <w:spacing w:val="-2"/>
        </w:rPr>
        <w:t> </w:t>
      </w:r>
      <w:r>
        <w:rPr/>
        <w:t>mayoría,</w:t>
      </w:r>
      <w:r>
        <w:rPr>
          <w:spacing w:val="-1"/>
        </w:rPr>
        <w:t> </w:t>
      </w:r>
      <w:r>
        <w:rPr/>
        <w:t>decidirá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juez.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7"/>
        <w:jc w:val="both"/>
      </w:pPr>
      <w:r>
        <w:rPr/>
        <w:t>ART. 1530.- En los casos de suma urgencia, puede uno de los albaceas mancomunados practicar,</w:t>
      </w:r>
      <w:r>
        <w:rPr>
          <w:spacing w:val="1"/>
        </w:rPr>
        <w:t> </w:t>
      </w:r>
      <w:r>
        <w:rPr/>
        <w:t>bajo su responsabilidad personal, los actos que fueren necesarios, dando cuenta inmediatamente a</w:t>
      </w:r>
      <w:r>
        <w:rPr>
          <w:spacing w:val="-54"/>
        </w:rPr>
        <w:t> </w:t>
      </w:r>
      <w:r>
        <w:rPr/>
        <w:t>los</w:t>
      </w:r>
      <w:r>
        <w:rPr>
          <w:spacing w:val="-1"/>
        </w:rPr>
        <w:t> </w:t>
      </w:r>
      <w:r>
        <w:rPr/>
        <w:t>demás.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ART. 1531.- El cargo de albacea es voluntario; pero el que lo acepte, se constituye en la obligación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desempeñarlo.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 1532.- El albacea que renuncie sin justa causa perderá lo que le hubiere dejado el testador.</w:t>
      </w:r>
      <w:r>
        <w:rPr>
          <w:spacing w:val="1"/>
        </w:rPr>
        <w:t> </w:t>
      </w:r>
      <w:r>
        <w:rPr/>
        <w:t>Lo mismo sucederá cuando la renuncia sea por justa causa, si lo que se deja al albacea es con el</w:t>
      </w:r>
      <w:r>
        <w:rPr>
          <w:spacing w:val="1"/>
        </w:rPr>
        <w:t> </w:t>
      </w:r>
      <w:r>
        <w:rPr/>
        <w:t>exclusivo</w:t>
      </w:r>
      <w:r>
        <w:rPr>
          <w:spacing w:val="-2"/>
        </w:rPr>
        <w:t> </w:t>
      </w:r>
      <w:r>
        <w:rPr/>
        <w:t>objeto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remunerarlo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el desempeño</w:t>
      </w:r>
      <w:r>
        <w:rPr>
          <w:spacing w:val="1"/>
        </w:rPr>
        <w:t> </w:t>
      </w:r>
      <w:r>
        <w:rPr/>
        <w:t>del</w:t>
      </w:r>
      <w:r>
        <w:rPr>
          <w:spacing w:val="3"/>
        </w:rPr>
        <w:t> </w:t>
      </w:r>
      <w:r>
        <w:rPr/>
        <w:t>cargo.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1"/>
        <w:jc w:val="both"/>
      </w:pPr>
      <w:r>
        <w:rPr/>
        <w:t>ART.</w:t>
      </w:r>
      <w:r>
        <w:rPr>
          <w:spacing w:val="6"/>
        </w:rPr>
        <w:t> </w:t>
      </w:r>
      <w:r>
        <w:rPr/>
        <w:t>1533.-</w:t>
      </w:r>
      <w:r>
        <w:rPr>
          <w:spacing w:val="8"/>
        </w:rPr>
        <w:t> </w:t>
      </w:r>
      <w:r>
        <w:rPr/>
        <w:t>El</w:t>
      </w:r>
      <w:r>
        <w:rPr>
          <w:spacing w:val="5"/>
        </w:rPr>
        <w:t> </w:t>
      </w:r>
      <w:r>
        <w:rPr/>
        <w:t>albacea</w:t>
      </w:r>
      <w:r>
        <w:rPr>
          <w:spacing w:val="6"/>
        </w:rPr>
        <w:t> </w:t>
      </w:r>
      <w:r>
        <w:rPr/>
        <w:t>que</w:t>
      </w:r>
      <w:r>
        <w:rPr>
          <w:spacing w:val="6"/>
        </w:rPr>
        <w:t> </w:t>
      </w:r>
      <w:r>
        <w:rPr/>
        <w:t>presentare</w:t>
      </w:r>
      <w:r>
        <w:rPr>
          <w:spacing w:val="6"/>
        </w:rPr>
        <w:t> </w:t>
      </w:r>
      <w:r>
        <w:rPr/>
        <w:t>excusas,</w:t>
      </w:r>
      <w:r>
        <w:rPr>
          <w:spacing w:val="6"/>
        </w:rPr>
        <w:t> </w:t>
      </w:r>
      <w:r>
        <w:rPr/>
        <w:t>deberá</w:t>
      </w:r>
      <w:r>
        <w:rPr>
          <w:spacing w:val="7"/>
        </w:rPr>
        <w:t> </w:t>
      </w:r>
      <w:r>
        <w:rPr/>
        <w:t>hacerlo</w:t>
      </w:r>
      <w:r>
        <w:rPr>
          <w:spacing w:val="6"/>
        </w:rPr>
        <w:t> </w:t>
      </w:r>
      <w:r>
        <w:rPr/>
        <w:t>dentro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los</w:t>
      </w:r>
      <w:r>
        <w:rPr>
          <w:spacing w:val="7"/>
        </w:rPr>
        <w:t> </w:t>
      </w:r>
      <w:r>
        <w:rPr/>
        <w:t>seis</w:t>
      </w:r>
      <w:r>
        <w:rPr>
          <w:spacing w:val="7"/>
        </w:rPr>
        <w:t> </w:t>
      </w:r>
      <w:r>
        <w:rPr/>
        <w:t>días</w:t>
      </w:r>
      <w:r>
        <w:rPr>
          <w:spacing w:val="7"/>
        </w:rPr>
        <w:t> </w:t>
      </w:r>
      <w:r>
        <w:rPr/>
        <w:t>siguientes</w:t>
      </w:r>
      <w:r>
        <w:rPr>
          <w:spacing w:val="-53"/>
        </w:rPr>
        <w:t> </w:t>
      </w:r>
      <w:r>
        <w:rPr/>
        <w:t>a aquél en que tuvo noticia de su nombramiento; o si éste le era ya conocido, dentro de los seis</w:t>
      </w:r>
      <w:r>
        <w:rPr>
          <w:spacing w:val="1"/>
        </w:rPr>
        <w:t> </w:t>
      </w:r>
      <w:r>
        <w:rPr/>
        <w:t>días</w:t>
      </w:r>
      <w:r>
        <w:rPr>
          <w:spacing w:val="30"/>
        </w:rPr>
        <w:t> </w:t>
      </w:r>
      <w:r>
        <w:rPr/>
        <w:t>siguientes</w:t>
      </w:r>
      <w:r>
        <w:rPr>
          <w:spacing w:val="29"/>
        </w:rPr>
        <w:t> </w:t>
      </w:r>
      <w:r>
        <w:rPr/>
        <w:t>a</w:t>
      </w:r>
      <w:r>
        <w:rPr>
          <w:spacing w:val="30"/>
        </w:rPr>
        <w:t> </w:t>
      </w:r>
      <w:r>
        <w:rPr/>
        <w:t>aquél</w:t>
      </w:r>
      <w:r>
        <w:rPr>
          <w:spacing w:val="30"/>
        </w:rPr>
        <w:t> </w:t>
      </w:r>
      <w:r>
        <w:rPr/>
        <w:t>en</w:t>
      </w:r>
      <w:r>
        <w:rPr>
          <w:spacing w:val="30"/>
        </w:rPr>
        <w:t> </w:t>
      </w:r>
      <w:r>
        <w:rPr/>
        <w:t>que</w:t>
      </w:r>
      <w:r>
        <w:rPr>
          <w:spacing w:val="28"/>
        </w:rPr>
        <w:t> </w:t>
      </w:r>
      <w:r>
        <w:rPr/>
        <w:t>tuvo</w:t>
      </w:r>
      <w:r>
        <w:rPr>
          <w:spacing w:val="31"/>
        </w:rPr>
        <w:t> </w:t>
      </w:r>
      <w:r>
        <w:rPr/>
        <w:t>noticia</w:t>
      </w:r>
      <w:r>
        <w:rPr>
          <w:spacing w:val="31"/>
        </w:rPr>
        <w:t> </w:t>
      </w:r>
      <w:r>
        <w:rPr/>
        <w:t>de</w:t>
      </w:r>
      <w:r>
        <w:rPr>
          <w:spacing w:val="30"/>
        </w:rPr>
        <w:t> </w:t>
      </w:r>
      <w:r>
        <w:rPr/>
        <w:t>la</w:t>
      </w:r>
      <w:r>
        <w:rPr>
          <w:spacing w:val="30"/>
        </w:rPr>
        <w:t> </w:t>
      </w:r>
      <w:r>
        <w:rPr/>
        <w:t>muerte</w:t>
      </w:r>
      <w:r>
        <w:rPr>
          <w:spacing w:val="30"/>
        </w:rPr>
        <w:t> </w:t>
      </w:r>
      <w:r>
        <w:rPr/>
        <w:t>del</w:t>
      </w:r>
      <w:r>
        <w:rPr>
          <w:spacing w:val="28"/>
        </w:rPr>
        <w:t> </w:t>
      </w:r>
      <w:r>
        <w:rPr/>
        <w:t>testador.</w:t>
      </w:r>
      <w:r>
        <w:rPr>
          <w:spacing w:val="32"/>
        </w:rPr>
        <w:t> </w:t>
      </w:r>
      <w:r>
        <w:rPr/>
        <w:t>Si</w:t>
      </w:r>
      <w:r>
        <w:rPr>
          <w:spacing w:val="30"/>
        </w:rPr>
        <w:t> </w:t>
      </w:r>
      <w:r>
        <w:rPr/>
        <w:t>presenta</w:t>
      </w:r>
      <w:r>
        <w:rPr>
          <w:spacing w:val="30"/>
        </w:rPr>
        <w:t> </w:t>
      </w:r>
      <w:r>
        <w:rPr/>
        <w:t>sus</w:t>
      </w:r>
      <w:r>
        <w:rPr>
          <w:spacing w:val="29"/>
        </w:rPr>
        <w:t> </w:t>
      </w:r>
      <w:r>
        <w:rPr/>
        <w:t>excusas</w:t>
      </w:r>
      <w:r>
        <w:rPr>
          <w:spacing w:val="-53"/>
        </w:rPr>
        <w:t> </w:t>
      </w:r>
      <w:r>
        <w:rPr/>
        <w:t>fuera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término</w:t>
      </w:r>
      <w:r>
        <w:rPr>
          <w:spacing w:val="-1"/>
        </w:rPr>
        <w:t> </w:t>
      </w:r>
      <w:r>
        <w:rPr/>
        <w:t>señalado, responderá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los daños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perjuicios que ocasione.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1534.-</w:t>
      </w:r>
      <w:r>
        <w:rPr>
          <w:spacing w:val="-2"/>
        </w:rPr>
        <w:t> </w:t>
      </w:r>
      <w:r>
        <w:rPr/>
        <w:t>Pueden</w:t>
      </w:r>
      <w:r>
        <w:rPr>
          <w:spacing w:val="-2"/>
        </w:rPr>
        <w:t> </w:t>
      </w:r>
      <w:r>
        <w:rPr/>
        <w:t>excusarse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ser</w:t>
      </w:r>
      <w:r>
        <w:rPr>
          <w:spacing w:val="-3"/>
        </w:rPr>
        <w:t> </w:t>
      </w:r>
      <w:r>
        <w:rPr/>
        <w:t>albaceas:</w:t>
      </w:r>
    </w:p>
    <w:p>
      <w:pPr>
        <w:pStyle w:val="BodyText"/>
      </w:pPr>
    </w:p>
    <w:p>
      <w:pPr>
        <w:pStyle w:val="BodyText"/>
        <w:spacing w:line="477" w:lineRule="auto" w:before="1"/>
        <w:ind w:left="122" w:right="5456"/>
      </w:pPr>
      <w:r>
        <w:rPr/>
        <w:t>I.-</w:t>
      </w:r>
      <w:r>
        <w:rPr>
          <w:spacing w:val="-3"/>
        </w:rPr>
        <w:t> </w:t>
      </w:r>
      <w:r>
        <w:rPr/>
        <w:t>Los</w:t>
      </w:r>
      <w:r>
        <w:rPr>
          <w:spacing w:val="-3"/>
        </w:rPr>
        <w:t> </w:t>
      </w:r>
      <w:r>
        <w:rPr/>
        <w:t>empleados</w:t>
      </w:r>
      <w:r>
        <w:rPr>
          <w:spacing w:val="-1"/>
        </w:rPr>
        <w:t> </w:t>
      </w:r>
      <w:r>
        <w:rPr/>
        <w:t>y</w:t>
      </w:r>
      <w:r>
        <w:rPr>
          <w:spacing w:val="-6"/>
        </w:rPr>
        <w:t> </w:t>
      </w:r>
      <w:r>
        <w:rPr/>
        <w:t>funcionarios</w:t>
      </w:r>
      <w:r>
        <w:rPr>
          <w:spacing w:val="-3"/>
        </w:rPr>
        <w:t> </w:t>
      </w:r>
      <w:r>
        <w:rPr/>
        <w:t>públicos;</w:t>
      </w:r>
      <w:r>
        <w:rPr>
          <w:spacing w:val="-53"/>
        </w:rPr>
        <w:t> </w:t>
      </w:r>
      <w:r>
        <w:rPr/>
        <w:t>II.-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militares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servicio activo;</w:t>
      </w:r>
    </w:p>
    <w:p>
      <w:pPr>
        <w:pStyle w:val="BodyText"/>
        <w:spacing w:before="4"/>
        <w:ind w:left="122" w:right="235"/>
      </w:pPr>
      <w:r>
        <w:rPr/>
        <w:t>III.-</w:t>
      </w:r>
      <w:r>
        <w:rPr>
          <w:spacing w:val="50"/>
        </w:rPr>
        <w:t> </w:t>
      </w:r>
      <w:r>
        <w:rPr/>
        <w:t>Los</w:t>
      </w:r>
      <w:r>
        <w:rPr>
          <w:spacing w:val="54"/>
        </w:rPr>
        <w:t> </w:t>
      </w:r>
      <w:r>
        <w:rPr/>
        <w:t>que</w:t>
      </w:r>
      <w:r>
        <w:rPr>
          <w:spacing w:val="51"/>
        </w:rPr>
        <w:t> </w:t>
      </w:r>
      <w:r>
        <w:rPr/>
        <w:t>fueren</w:t>
      </w:r>
      <w:r>
        <w:rPr>
          <w:spacing w:val="52"/>
        </w:rPr>
        <w:t> </w:t>
      </w:r>
      <w:r>
        <w:rPr/>
        <w:t>tan</w:t>
      </w:r>
      <w:r>
        <w:rPr>
          <w:spacing w:val="51"/>
        </w:rPr>
        <w:t> </w:t>
      </w:r>
      <w:r>
        <w:rPr/>
        <w:t>pobres</w:t>
      </w:r>
      <w:r>
        <w:rPr>
          <w:spacing w:val="51"/>
        </w:rPr>
        <w:t> </w:t>
      </w:r>
      <w:r>
        <w:rPr/>
        <w:t>que</w:t>
      </w:r>
      <w:r>
        <w:rPr>
          <w:spacing w:val="51"/>
        </w:rPr>
        <w:t> </w:t>
      </w:r>
      <w:r>
        <w:rPr/>
        <w:t>no</w:t>
      </w:r>
      <w:r>
        <w:rPr>
          <w:spacing w:val="52"/>
        </w:rPr>
        <w:t> </w:t>
      </w:r>
      <w:r>
        <w:rPr/>
        <w:t>puedan</w:t>
      </w:r>
      <w:r>
        <w:rPr>
          <w:spacing w:val="51"/>
        </w:rPr>
        <w:t> </w:t>
      </w:r>
      <w:r>
        <w:rPr/>
        <w:t>atender</w:t>
      </w:r>
      <w:r>
        <w:rPr>
          <w:spacing w:val="53"/>
        </w:rPr>
        <w:t> </w:t>
      </w:r>
      <w:r>
        <w:rPr/>
        <w:t>el</w:t>
      </w:r>
      <w:r>
        <w:rPr>
          <w:spacing w:val="50"/>
        </w:rPr>
        <w:t> </w:t>
      </w:r>
      <w:r>
        <w:rPr/>
        <w:t>albaceazgo</w:t>
      </w:r>
      <w:r>
        <w:rPr>
          <w:spacing w:val="50"/>
        </w:rPr>
        <w:t> </w:t>
      </w:r>
      <w:r>
        <w:rPr/>
        <w:t>sin</w:t>
      </w:r>
      <w:r>
        <w:rPr>
          <w:spacing w:val="49"/>
        </w:rPr>
        <w:t> </w:t>
      </w:r>
      <w:r>
        <w:rPr/>
        <w:t>menoscabo</w:t>
      </w:r>
      <w:r>
        <w:rPr>
          <w:spacing w:val="52"/>
        </w:rPr>
        <w:t> </w:t>
      </w:r>
      <w:r>
        <w:rPr/>
        <w:t>de</w:t>
      </w:r>
      <w:r>
        <w:rPr>
          <w:spacing w:val="51"/>
        </w:rPr>
        <w:t> </w:t>
      </w:r>
      <w:r>
        <w:rPr/>
        <w:t>su</w:t>
      </w:r>
      <w:r>
        <w:rPr>
          <w:spacing w:val="-52"/>
        </w:rPr>
        <w:t> </w:t>
      </w:r>
      <w:r>
        <w:rPr/>
        <w:t>subsistencia;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IV.-</w:t>
      </w:r>
      <w:r>
        <w:rPr>
          <w:spacing w:val="5"/>
        </w:rPr>
        <w:t> </w:t>
      </w:r>
      <w:r>
        <w:rPr/>
        <w:t>Los</w:t>
      </w:r>
      <w:r>
        <w:rPr>
          <w:spacing w:val="6"/>
        </w:rPr>
        <w:t> </w:t>
      </w:r>
      <w:r>
        <w:rPr/>
        <w:t>que</w:t>
      </w:r>
      <w:r>
        <w:rPr>
          <w:spacing w:val="4"/>
        </w:rPr>
        <w:t> </w:t>
      </w:r>
      <w:r>
        <w:rPr/>
        <w:t>por</w:t>
      </w:r>
      <w:r>
        <w:rPr>
          <w:spacing w:val="6"/>
        </w:rPr>
        <w:t> </w:t>
      </w:r>
      <w:r>
        <w:rPr/>
        <w:t>el</w:t>
      </w:r>
      <w:r>
        <w:rPr>
          <w:spacing w:val="3"/>
        </w:rPr>
        <w:t> </w:t>
      </w:r>
      <w:r>
        <w:rPr/>
        <w:t>mal</w:t>
      </w:r>
      <w:r>
        <w:rPr>
          <w:spacing w:val="4"/>
        </w:rPr>
        <w:t> </w:t>
      </w:r>
      <w:r>
        <w:rPr/>
        <w:t>estado</w:t>
      </w:r>
      <w:r>
        <w:rPr>
          <w:spacing w:val="4"/>
        </w:rPr>
        <w:t> </w:t>
      </w:r>
      <w:r>
        <w:rPr/>
        <w:t>habitual</w:t>
      </w:r>
      <w:r>
        <w:rPr>
          <w:spacing w:val="4"/>
        </w:rPr>
        <w:t> </w:t>
      </w:r>
      <w:r>
        <w:rPr/>
        <w:t>de</w:t>
      </w:r>
      <w:r>
        <w:rPr>
          <w:spacing w:val="3"/>
        </w:rPr>
        <w:t> </w:t>
      </w:r>
      <w:r>
        <w:rPr/>
        <w:t>salud,</w:t>
      </w:r>
      <w:r>
        <w:rPr>
          <w:spacing w:val="5"/>
        </w:rPr>
        <w:t> </w:t>
      </w:r>
      <w:r>
        <w:rPr/>
        <w:t>o</w:t>
      </w:r>
      <w:r>
        <w:rPr>
          <w:spacing w:val="5"/>
        </w:rPr>
        <w:t> </w:t>
      </w:r>
      <w:r>
        <w:rPr/>
        <w:t>por</w:t>
      </w:r>
      <w:r>
        <w:rPr>
          <w:spacing w:val="5"/>
        </w:rPr>
        <w:t> </w:t>
      </w:r>
      <w:r>
        <w:rPr/>
        <w:t>no</w:t>
      </w:r>
      <w:r>
        <w:rPr>
          <w:spacing w:val="4"/>
        </w:rPr>
        <w:t> </w:t>
      </w:r>
      <w:r>
        <w:rPr/>
        <w:t>saber</w:t>
      </w:r>
      <w:r>
        <w:rPr>
          <w:spacing w:val="5"/>
        </w:rPr>
        <w:t> </w:t>
      </w:r>
      <w:r>
        <w:rPr/>
        <w:t>leer</w:t>
      </w:r>
      <w:r>
        <w:rPr>
          <w:spacing w:val="6"/>
        </w:rPr>
        <w:t> </w:t>
      </w:r>
      <w:r>
        <w:rPr/>
        <w:t>ni</w:t>
      </w:r>
      <w:r>
        <w:rPr>
          <w:spacing w:val="3"/>
        </w:rPr>
        <w:t> </w:t>
      </w:r>
      <w:r>
        <w:rPr/>
        <w:t>escribir,</w:t>
      </w:r>
      <w:r>
        <w:rPr>
          <w:spacing w:val="7"/>
        </w:rPr>
        <w:t> </w:t>
      </w:r>
      <w:r>
        <w:rPr/>
        <w:t>no</w:t>
      </w:r>
      <w:r>
        <w:rPr>
          <w:spacing w:val="3"/>
        </w:rPr>
        <w:t> </w:t>
      </w:r>
      <w:r>
        <w:rPr/>
        <w:t>puedan</w:t>
      </w:r>
      <w:r>
        <w:rPr>
          <w:spacing w:val="5"/>
        </w:rPr>
        <w:t> </w:t>
      </w:r>
      <w:r>
        <w:rPr/>
        <w:t>atender</w:t>
      </w:r>
      <w:r>
        <w:rPr>
          <w:spacing w:val="-53"/>
        </w:rPr>
        <w:t> </w:t>
      </w:r>
      <w:r>
        <w:rPr/>
        <w:t>debidamente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albaceazgo;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</w:pPr>
      <w:r>
        <w:rPr/>
        <w:t>V.-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tengan</w:t>
      </w:r>
      <w:r>
        <w:rPr>
          <w:spacing w:val="-4"/>
        </w:rPr>
        <w:t> </w:t>
      </w:r>
      <w:r>
        <w:rPr/>
        <w:t>sesenta</w:t>
      </w:r>
      <w:r>
        <w:rPr>
          <w:spacing w:val="-1"/>
        </w:rPr>
        <w:t> </w:t>
      </w:r>
      <w:r>
        <w:rPr/>
        <w:t>años</w:t>
      </w:r>
      <w:r>
        <w:rPr>
          <w:spacing w:val="-3"/>
        </w:rPr>
        <w:t> </w:t>
      </w:r>
      <w:r>
        <w:rPr/>
        <w:t>cumplidos;</w:t>
      </w:r>
    </w:p>
    <w:p>
      <w:pPr>
        <w:pStyle w:val="BodyText"/>
      </w:pPr>
    </w:p>
    <w:p>
      <w:pPr>
        <w:pStyle w:val="BodyText"/>
        <w:ind w:left="122"/>
      </w:pPr>
      <w:r>
        <w:rPr/>
        <w:t>VI.-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tengan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su</w:t>
      </w:r>
      <w:r>
        <w:rPr>
          <w:spacing w:val="-3"/>
        </w:rPr>
        <w:t> </w:t>
      </w:r>
      <w:r>
        <w:rPr/>
        <w:t>cargo</w:t>
      </w:r>
      <w:r>
        <w:rPr>
          <w:spacing w:val="-3"/>
        </w:rPr>
        <w:t> </w:t>
      </w:r>
      <w:r>
        <w:rPr/>
        <w:t>otro</w:t>
      </w:r>
      <w:r>
        <w:rPr>
          <w:spacing w:val="-1"/>
        </w:rPr>
        <w:t> </w:t>
      </w:r>
      <w:r>
        <w:rPr/>
        <w:t>albaceazgo.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ART.</w:t>
      </w:r>
      <w:r>
        <w:rPr>
          <w:spacing w:val="9"/>
        </w:rPr>
        <w:t> </w:t>
      </w:r>
      <w:r>
        <w:rPr/>
        <w:t>1535.-</w:t>
      </w:r>
      <w:r>
        <w:rPr>
          <w:spacing w:val="11"/>
        </w:rPr>
        <w:t> </w:t>
      </w:r>
      <w:r>
        <w:rPr/>
        <w:t>El</w:t>
      </w:r>
      <w:r>
        <w:rPr>
          <w:spacing w:val="8"/>
        </w:rPr>
        <w:t> </w:t>
      </w:r>
      <w:r>
        <w:rPr/>
        <w:t>albacea</w:t>
      </w:r>
      <w:r>
        <w:rPr>
          <w:spacing w:val="11"/>
        </w:rPr>
        <w:t> </w:t>
      </w:r>
      <w:r>
        <w:rPr/>
        <w:t>que</w:t>
      </w:r>
      <w:r>
        <w:rPr>
          <w:spacing w:val="12"/>
        </w:rPr>
        <w:t> </w:t>
      </w:r>
      <w:r>
        <w:rPr/>
        <w:t>estuviere</w:t>
      </w:r>
      <w:r>
        <w:rPr>
          <w:spacing w:val="9"/>
        </w:rPr>
        <w:t> </w:t>
      </w:r>
      <w:r>
        <w:rPr/>
        <w:t>presente</w:t>
      </w:r>
      <w:r>
        <w:rPr>
          <w:spacing w:val="11"/>
        </w:rPr>
        <w:t> </w:t>
      </w:r>
      <w:r>
        <w:rPr/>
        <w:t>mientras</w:t>
      </w:r>
      <w:r>
        <w:rPr>
          <w:spacing w:val="10"/>
        </w:rPr>
        <w:t> </w:t>
      </w:r>
      <w:r>
        <w:rPr/>
        <w:t>se</w:t>
      </w:r>
      <w:r>
        <w:rPr>
          <w:spacing w:val="9"/>
        </w:rPr>
        <w:t> </w:t>
      </w:r>
      <w:r>
        <w:rPr/>
        <w:t>decide</w:t>
      </w:r>
      <w:r>
        <w:rPr>
          <w:spacing w:val="9"/>
        </w:rPr>
        <w:t> </w:t>
      </w:r>
      <w:r>
        <w:rPr/>
        <w:t>sobre</w:t>
      </w:r>
      <w:r>
        <w:rPr>
          <w:spacing w:val="11"/>
        </w:rPr>
        <w:t> </w:t>
      </w:r>
      <w:r>
        <w:rPr/>
        <w:t>su</w:t>
      </w:r>
      <w:r>
        <w:rPr>
          <w:spacing w:val="9"/>
        </w:rPr>
        <w:t> </w:t>
      </w:r>
      <w:r>
        <w:rPr/>
        <w:t>excusa,</w:t>
      </w:r>
      <w:r>
        <w:rPr>
          <w:spacing w:val="9"/>
        </w:rPr>
        <w:t> </w:t>
      </w:r>
      <w:r>
        <w:rPr/>
        <w:t>debe</w:t>
      </w:r>
      <w:r>
        <w:rPr>
          <w:spacing w:val="-53"/>
        </w:rPr>
        <w:t> </w:t>
      </w:r>
      <w:r>
        <w:rPr/>
        <w:t>desempeñar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cargo</w:t>
      </w:r>
      <w:r>
        <w:rPr>
          <w:spacing w:val="1"/>
        </w:rPr>
        <w:t> </w:t>
      </w:r>
      <w:r>
        <w:rPr/>
        <w:t>bajo la</w:t>
      </w:r>
      <w:r>
        <w:rPr>
          <w:spacing w:val="-1"/>
        </w:rPr>
        <w:t> </w:t>
      </w:r>
      <w:r>
        <w:rPr/>
        <w:t>pena</w:t>
      </w:r>
      <w:r>
        <w:rPr>
          <w:spacing w:val="1"/>
        </w:rPr>
        <w:t> </w:t>
      </w:r>
      <w:r>
        <w:rPr/>
        <w:t>establecida en</w:t>
      </w:r>
      <w:r>
        <w:rPr>
          <w:spacing w:val="1"/>
        </w:rPr>
        <w:t> </w:t>
      </w:r>
      <w:r>
        <w:rPr/>
        <w:t>el artículo 1532.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6"/>
        <w:jc w:val="both"/>
      </w:pPr>
      <w:r>
        <w:rPr/>
        <w:t>ART. 1536.- El albacea no podrá delegar el cargo que ha recibido, ni por su muerte pasa a sus</w:t>
      </w:r>
      <w:r>
        <w:rPr>
          <w:spacing w:val="1"/>
        </w:rPr>
        <w:t> </w:t>
      </w:r>
      <w:r>
        <w:rPr/>
        <w:t>herederos; pero no está obligado a obrar personalmente, pudiendo hacerlo por mandatarios que</w:t>
      </w:r>
      <w:r>
        <w:rPr>
          <w:spacing w:val="1"/>
        </w:rPr>
        <w:t> </w:t>
      </w:r>
      <w:r>
        <w:rPr/>
        <w:t>obren bajo</w:t>
      </w:r>
      <w:r>
        <w:rPr>
          <w:spacing w:val="-1"/>
        </w:rPr>
        <w:t> </w:t>
      </w:r>
      <w:r>
        <w:rPr/>
        <w:t>sus órdenes,</w:t>
      </w:r>
      <w:r>
        <w:rPr>
          <w:spacing w:val="-1"/>
        </w:rPr>
        <w:t> </w:t>
      </w:r>
      <w:r>
        <w:rPr/>
        <w:t>respondiendo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los actos de</w:t>
      </w:r>
      <w:r>
        <w:rPr>
          <w:spacing w:val="1"/>
        </w:rPr>
        <w:t> </w:t>
      </w:r>
      <w:r>
        <w:rPr/>
        <w:t>éstos.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</w:pPr>
      <w:r>
        <w:rPr/>
        <w:t>ART.</w:t>
      </w:r>
      <w:r>
        <w:rPr>
          <w:spacing w:val="37"/>
        </w:rPr>
        <w:t> </w:t>
      </w:r>
      <w:r>
        <w:rPr/>
        <w:t>1537.-</w:t>
      </w:r>
      <w:r>
        <w:rPr>
          <w:spacing w:val="41"/>
        </w:rPr>
        <w:t> </w:t>
      </w:r>
      <w:r>
        <w:rPr/>
        <w:t>El</w:t>
      </w:r>
      <w:r>
        <w:rPr>
          <w:spacing w:val="39"/>
        </w:rPr>
        <w:t> </w:t>
      </w:r>
      <w:r>
        <w:rPr/>
        <w:t>albacea</w:t>
      </w:r>
      <w:r>
        <w:rPr>
          <w:spacing w:val="40"/>
        </w:rPr>
        <w:t> </w:t>
      </w:r>
      <w:r>
        <w:rPr/>
        <w:t>general</w:t>
      </w:r>
      <w:r>
        <w:rPr>
          <w:spacing w:val="36"/>
        </w:rPr>
        <w:t> </w:t>
      </w:r>
      <w:r>
        <w:rPr/>
        <w:t>está</w:t>
      </w:r>
      <w:r>
        <w:rPr>
          <w:spacing w:val="39"/>
        </w:rPr>
        <w:t> </w:t>
      </w:r>
      <w:r>
        <w:rPr/>
        <w:t>obligado</w:t>
      </w:r>
      <w:r>
        <w:rPr>
          <w:spacing w:val="39"/>
        </w:rPr>
        <w:t> </w:t>
      </w:r>
      <w:r>
        <w:rPr/>
        <w:t>a</w:t>
      </w:r>
      <w:r>
        <w:rPr>
          <w:spacing w:val="38"/>
        </w:rPr>
        <w:t> </w:t>
      </w:r>
      <w:r>
        <w:rPr/>
        <w:t>entregar</w:t>
      </w:r>
      <w:r>
        <w:rPr>
          <w:spacing w:val="38"/>
        </w:rPr>
        <w:t> </w:t>
      </w:r>
      <w:r>
        <w:rPr/>
        <w:t>al</w:t>
      </w:r>
      <w:r>
        <w:rPr>
          <w:spacing w:val="36"/>
        </w:rPr>
        <w:t> </w:t>
      </w:r>
      <w:r>
        <w:rPr/>
        <w:t>ejecutor</w:t>
      </w:r>
      <w:r>
        <w:rPr>
          <w:spacing w:val="39"/>
        </w:rPr>
        <w:t> </w:t>
      </w:r>
      <w:r>
        <w:rPr/>
        <w:t>especial</w:t>
      </w:r>
      <w:r>
        <w:rPr>
          <w:spacing w:val="38"/>
        </w:rPr>
        <w:t> </w:t>
      </w:r>
      <w:r>
        <w:rPr/>
        <w:t>las</w:t>
      </w:r>
      <w:r>
        <w:rPr>
          <w:spacing w:val="38"/>
        </w:rPr>
        <w:t> </w:t>
      </w:r>
      <w:r>
        <w:rPr/>
        <w:t>cantidades</w:t>
      </w:r>
      <w:r>
        <w:rPr>
          <w:spacing w:val="38"/>
        </w:rPr>
        <w:t> </w:t>
      </w:r>
      <w:r>
        <w:rPr/>
        <w:t>o</w:t>
      </w:r>
      <w:r>
        <w:rPr>
          <w:spacing w:val="-52"/>
        </w:rPr>
        <w:t> </w:t>
      </w:r>
      <w:r>
        <w:rPr/>
        <w:t>cosas</w:t>
      </w:r>
      <w:r>
        <w:rPr>
          <w:spacing w:val="-1"/>
        </w:rPr>
        <w:t> </w:t>
      </w:r>
      <w:r>
        <w:rPr/>
        <w:t>necesarias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que cumpla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parte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testamento</w:t>
      </w:r>
      <w:r>
        <w:rPr>
          <w:spacing w:val="1"/>
        </w:rPr>
        <w:t> </w:t>
      </w:r>
      <w:r>
        <w:rPr/>
        <w:t>que estuviere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su cargo.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1538.- Si el cumplimiento del legado dependiere de plazo o de alguna condición suspensiva,</w:t>
      </w:r>
      <w:r>
        <w:rPr>
          <w:spacing w:val="1"/>
        </w:rPr>
        <w:t> </w:t>
      </w:r>
      <w:r>
        <w:rPr/>
        <w:t>podrá el ejecutor general resistir la entrega de la cosa o cantidad, dando fianza a satisfacción del</w:t>
      </w:r>
      <w:r>
        <w:rPr>
          <w:spacing w:val="1"/>
        </w:rPr>
        <w:t> </w:t>
      </w:r>
      <w:r>
        <w:rPr/>
        <w:t>legatario</w:t>
      </w:r>
      <w:r>
        <w:rPr>
          <w:spacing w:val="-2"/>
        </w:rPr>
        <w:t> </w:t>
      </w:r>
      <w:r>
        <w:rPr/>
        <w:t>o del</w:t>
      </w:r>
      <w:r>
        <w:rPr>
          <w:spacing w:val="-2"/>
        </w:rPr>
        <w:t> </w:t>
      </w:r>
      <w:r>
        <w:rPr/>
        <w:t>ejecutor</w:t>
      </w:r>
      <w:r>
        <w:rPr>
          <w:spacing w:val="1"/>
        </w:rPr>
        <w:t> </w:t>
      </w:r>
      <w:r>
        <w:rPr/>
        <w:t>especial,</w:t>
      </w:r>
      <w:r>
        <w:rPr>
          <w:spacing w:val="-1"/>
        </w:rPr>
        <w:t> </w:t>
      </w:r>
      <w:r>
        <w:rPr/>
        <w:t>de que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entrega se</w:t>
      </w:r>
      <w:r>
        <w:rPr>
          <w:spacing w:val="1"/>
        </w:rPr>
        <w:t> </w:t>
      </w:r>
      <w:r>
        <w:rPr/>
        <w:t>hará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debido tiempo.</w:t>
      </w:r>
    </w:p>
    <w:p>
      <w:pPr>
        <w:pStyle w:val="BodyText"/>
        <w:spacing w:before="2"/>
      </w:pPr>
    </w:p>
    <w:p>
      <w:pPr>
        <w:pStyle w:val="BodyText"/>
        <w:ind w:left="122"/>
      </w:pPr>
      <w:r>
        <w:rPr/>
        <w:t>ART.</w:t>
      </w:r>
      <w:r>
        <w:rPr>
          <w:spacing w:val="6"/>
        </w:rPr>
        <w:t> </w:t>
      </w:r>
      <w:r>
        <w:rPr/>
        <w:t>1539.-</w:t>
      </w:r>
      <w:r>
        <w:rPr>
          <w:spacing w:val="8"/>
        </w:rPr>
        <w:t> </w:t>
      </w:r>
      <w:r>
        <w:rPr/>
        <w:t>El</w:t>
      </w:r>
      <w:r>
        <w:rPr>
          <w:spacing w:val="5"/>
        </w:rPr>
        <w:t> </w:t>
      </w:r>
      <w:r>
        <w:rPr/>
        <w:t>ejecutor</w:t>
      </w:r>
      <w:r>
        <w:rPr>
          <w:spacing w:val="7"/>
        </w:rPr>
        <w:t> </w:t>
      </w:r>
      <w:r>
        <w:rPr/>
        <w:t>especial</w:t>
      </w:r>
      <w:r>
        <w:rPr>
          <w:spacing w:val="5"/>
        </w:rPr>
        <w:t> </w:t>
      </w:r>
      <w:r>
        <w:rPr/>
        <w:t>podrá</w:t>
      </w:r>
      <w:r>
        <w:rPr>
          <w:spacing w:val="7"/>
        </w:rPr>
        <w:t> </w:t>
      </w:r>
      <w:r>
        <w:rPr/>
        <w:t>también,</w:t>
      </w:r>
      <w:r>
        <w:rPr>
          <w:spacing w:val="6"/>
        </w:rPr>
        <w:t> </w:t>
      </w:r>
      <w:r>
        <w:rPr/>
        <w:t>a</w:t>
      </w:r>
      <w:r>
        <w:rPr>
          <w:spacing w:val="9"/>
        </w:rPr>
        <w:t> </w:t>
      </w:r>
      <w:r>
        <w:rPr/>
        <w:t>nombre</w:t>
      </w:r>
      <w:r>
        <w:rPr>
          <w:spacing w:val="8"/>
        </w:rPr>
        <w:t> </w:t>
      </w:r>
      <w:r>
        <w:rPr/>
        <w:t>del</w:t>
      </w:r>
      <w:r>
        <w:rPr>
          <w:spacing w:val="5"/>
        </w:rPr>
        <w:t> </w:t>
      </w:r>
      <w:r>
        <w:rPr/>
        <w:t>legatario,</w:t>
      </w:r>
      <w:r>
        <w:rPr>
          <w:spacing w:val="6"/>
        </w:rPr>
        <w:t> </w:t>
      </w:r>
      <w:r>
        <w:rPr/>
        <w:t>exigir</w:t>
      </w:r>
      <w:r>
        <w:rPr>
          <w:spacing w:val="7"/>
        </w:rPr>
        <w:t> </w:t>
      </w:r>
      <w:r>
        <w:rPr/>
        <w:t>la</w:t>
      </w:r>
      <w:r>
        <w:rPr>
          <w:spacing w:val="8"/>
        </w:rPr>
        <w:t> </w:t>
      </w:r>
      <w:r>
        <w:rPr/>
        <w:t>constitución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la</w:t>
      </w:r>
      <w:r>
        <w:rPr>
          <w:spacing w:val="-52"/>
        </w:rPr>
        <w:t> </w:t>
      </w:r>
      <w:r>
        <w:rPr/>
        <w:t>hipoteca necesaria.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1540.- El derecho a la posesión de los bienes hereditarios se transmite, por ministerio de la</w:t>
      </w:r>
      <w:r>
        <w:rPr>
          <w:spacing w:val="1"/>
        </w:rPr>
        <w:t> </w:t>
      </w:r>
      <w:r>
        <w:rPr/>
        <w:t>Ley, a los herederos y a los ejecutores universales, desde el momento de la muerte del autor de la</w:t>
      </w:r>
      <w:r>
        <w:rPr>
          <w:spacing w:val="1"/>
        </w:rPr>
        <w:t> </w:t>
      </w:r>
      <w:r>
        <w:rPr/>
        <w:t>herencia, salvo el caso en que exista sociedad conyugal y muera uno de los cónyuges, pues</w:t>
      </w:r>
      <w:r>
        <w:rPr>
          <w:spacing w:val="1"/>
        </w:rPr>
        <w:t> </w:t>
      </w:r>
      <w:r>
        <w:rPr/>
        <w:t>entonces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sobreviva</w:t>
      </w:r>
      <w:r>
        <w:rPr>
          <w:spacing w:val="1"/>
        </w:rPr>
        <w:t> </w:t>
      </w:r>
      <w:r>
        <w:rPr/>
        <w:t>continuará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posesión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administración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fondo</w:t>
      </w:r>
      <w:r>
        <w:rPr>
          <w:spacing w:val="1"/>
        </w:rPr>
        <w:t> </w:t>
      </w:r>
      <w:r>
        <w:rPr/>
        <w:t>social,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intervención del</w:t>
      </w:r>
      <w:r>
        <w:rPr>
          <w:spacing w:val="-3"/>
        </w:rPr>
        <w:t> </w:t>
      </w:r>
      <w:r>
        <w:rPr/>
        <w:t>representante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sucesión</w:t>
      </w:r>
      <w:r>
        <w:rPr>
          <w:spacing w:val="-1"/>
        </w:rPr>
        <w:t> </w:t>
      </w:r>
      <w:r>
        <w:rPr/>
        <w:t>mientras</w:t>
      </w:r>
      <w:r>
        <w:rPr>
          <w:spacing w:val="1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verifique la</w:t>
      </w:r>
      <w:r>
        <w:rPr>
          <w:spacing w:val="1"/>
        </w:rPr>
        <w:t> </w:t>
      </w:r>
      <w:r>
        <w:rPr/>
        <w:t>partición.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line="477" w:lineRule="auto" w:before="93"/>
        <w:ind w:left="122" w:right="1146"/>
      </w:pPr>
      <w:r>
        <w:rPr/>
        <w:t>ART.</w:t>
      </w:r>
      <w:r>
        <w:rPr>
          <w:spacing w:val="-4"/>
        </w:rPr>
        <w:t> </w:t>
      </w:r>
      <w:r>
        <w:rPr/>
        <w:t>1541.-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albacea</w:t>
      </w:r>
      <w:r>
        <w:rPr>
          <w:spacing w:val="-3"/>
        </w:rPr>
        <w:t> </w:t>
      </w:r>
      <w:r>
        <w:rPr/>
        <w:t>debe</w:t>
      </w:r>
      <w:r>
        <w:rPr>
          <w:spacing w:val="-3"/>
        </w:rPr>
        <w:t> </w:t>
      </w:r>
      <w:r>
        <w:rPr/>
        <w:t>deducir</w:t>
      </w:r>
      <w:r>
        <w:rPr>
          <w:spacing w:val="-2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acciones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pertenezcan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herencia.</w:t>
      </w:r>
      <w:r>
        <w:rPr>
          <w:spacing w:val="-53"/>
        </w:rPr>
        <w:t> </w:t>
      </w:r>
      <w:r>
        <w:rPr/>
        <w:t>ART.</w:t>
      </w:r>
      <w:r>
        <w:rPr>
          <w:spacing w:val="-2"/>
        </w:rPr>
        <w:t> </w:t>
      </w:r>
      <w:r>
        <w:rPr/>
        <w:t>1542.- Son</w:t>
      </w:r>
      <w:r>
        <w:rPr>
          <w:spacing w:val="-1"/>
        </w:rPr>
        <w:t> </w:t>
      </w:r>
      <w:r>
        <w:rPr/>
        <w:t>obligaciones</w:t>
      </w:r>
      <w:r>
        <w:rPr>
          <w:spacing w:val="-1"/>
        </w:rPr>
        <w:t> </w:t>
      </w:r>
      <w:r>
        <w:rPr/>
        <w:t>del</w:t>
      </w:r>
      <w:r>
        <w:rPr>
          <w:spacing w:val="1"/>
        </w:rPr>
        <w:t> </w:t>
      </w:r>
      <w:r>
        <w:rPr/>
        <w:t>albacea</w:t>
      </w:r>
      <w:r>
        <w:rPr>
          <w:spacing w:val="1"/>
        </w:rPr>
        <w:t> </w:t>
      </w:r>
      <w:r>
        <w:rPr/>
        <w:t>general:</w:t>
      </w:r>
    </w:p>
    <w:p>
      <w:pPr>
        <w:pStyle w:val="BodyText"/>
        <w:spacing w:before="4"/>
        <w:ind w:left="122"/>
      </w:pPr>
      <w:r>
        <w:rPr/>
        <w:t>I.-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presentación del</w:t>
      </w:r>
      <w:r>
        <w:rPr>
          <w:spacing w:val="-4"/>
        </w:rPr>
        <w:t> </w:t>
      </w:r>
      <w:r>
        <w:rPr/>
        <w:t>testamento;</w:t>
      </w:r>
    </w:p>
    <w:p>
      <w:pPr>
        <w:pStyle w:val="BodyText"/>
        <w:spacing w:before="1"/>
      </w:pPr>
    </w:p>
    <w:p>
      <w:pPr>
        <w:pStyle w:val="BodyText"/>
        <w:spacing w:line="477" w:lineRule="auto"/>
        <w:ind w:left="122" w:right="4732"/>
      </w:pPr>
      <w:r>
        <w:rPr/>
        <w:t>II.-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aseguramiento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bienes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herencia;</w:t>
      </w:r>
      <w:r>
        <w:rPr>
          <w:spacing w:val="-52"/>
        </w:rPr>
        <w:t> </w:t>
      </w:r>
      <w:r>
        <w:rPr/>
        <w:t>III.-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formación</w:t>
      </w:r>
      <w:r>
        <w:rPr>
          <w:spacing w:val="-1"/>
        </w:rPr>
        <w:t> </w:t>
      </w:r>
      <w:r>
        <w:rPr/>
        <w:t>de inventarios;</w:t>
      </w:r>
    </w:p>
    <w:p>
      <w:pPr>
        <w:pStyle w:val="BodyText"/>
        <w:spacing w:line="480" w:lineRule="auto" w:before="4"/>
        <w:ind w:left="122" w:right="2291"/>
      </w:pPr>
      <w:r>
        <w:rPr/>
        <w:t>IV.-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administración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bienes y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rendición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cuentas</w:t>
      </w:r>
      <w:r>
        <w:rPr>
          <w:spacing w:val="-2"/>
        </w:rPr>
        <w:t> </w:t>
      </w:r>
      <w:r>
        <w:rPr/>
        <w:t>del</w:t>
      </w:r>
      <w:r>
        <w:rPr>
          <w:spacing w:val="-4"/>
        </w:rPr>
        <w:t> </w:t>
      </w:r>
      <w:r>
        <w:rPr/>
        <w:t>albaceazgo;</w:t>
      </w:r>
      <w:r>
        <w:rPr>
          <w:spacing w:val="-52"/>
        </w:rPr>
        <w:t> </w:t>
      </w:r>
      <w:r>
        <w:rPr/>
        <w:t>V.-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pago</w:t>
      </w:r>
      <w:r>
        <w:rPr>
          <w:spacing w:val="1"/>
        </w:rPr>
        <w:t> </w:t>
      </w:r>
      <w:r>
        <w:rPr/>
        <w:t>de las</w:t>
      </w:r>
      <w:r>
        <w:rPr>
          <w:spacing w:val="-1"/>
        </w:rPr>
        <w:t> </w:t>
      </w:r>
      <w:r>
        <w:rPr/>
        <w:t>deudas</w:t>
      </w:r>
      <w:r>
        <w:rPr>
          <w:spacing w:val="2"/>
        </w:rPr>
        <w:t> </w:t>
      </w:r>
      <w:r>
        <w:rPr/>
        <w:t>mortuorias,</w:t>
      </w:r>
      <w:r>
        <w:rPr>
          <w:spacing w:val="-2"/>
        </w:rPr>
        <w:t> </w:t>
      </w:r>
      <w:r>
        <w:rPr/>
        <w:t>hereditarias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testamentarias;</w:t>
      </w:r>
    </w:p>
    <w:p>
      <w:pPr>
        <w:pStyle w:val="BodyText"/>
        <w:ind w:left="122"/>
      </w:pPr>
      <w:r>
        <w:rPr/>
        <w:t>VI.-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partición</w:t>
      </w:r>
      <w:r>
        <w:rPr>
          <w:spacing w:val="-1"/>
        </w:rPr>
        <w:t> </w:t>
      </w:r>
      <w:r>
        <w:rPr/>
        <w:t>y</w:t>
      </w:r>
      <w:r>
        <w:rPr>
          <w:spacing w:val="-3"/>
        </w:rPr>
        <w:t> </w:t>
      </w:r>
      <w:r>
        <w:rPr/>
        <w:t>adjudicación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bienes</w:t>
      </w:r>
      <w:r>
        <w:rPr>
          <w:spacing w:val="1"/>
        </w:rPr>
        <w:t> </w:t>
      </w:r>
      <w:r>
        <w:rPr/>
        <w:t>entre</w:t>
      </w:r>
      <w:r>
        <w:rPr>
          <w:spacing w:val="-1"/>
        </w:rPr>
        <w:t> </w:t>
      </w:r>
      <w:r>
        <w:rPr/>
        <w:t>los herederos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legatarios;</w:t>
      </w:r>
    </w:p>
    <w:p>
      <w:pPr>
        <w:pStyle w:val="BodyText"/>
      </w:pPr>
    </w:p>
    <w:p>
      <w:pPr>
        <w:pStyle w:val="BodyText"/>
        <w:ind w:left="122"/>
      </w:pPr>
      <w:r>
        <w:rPr/>
        <w:t>VII.-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defensa,</w:t>
      </w:r>
      <w:r>
        <w:rPr>
          <w:spacing w:val="-3"/>
        </w:rPr>
        <w:t> </w:t>
      </w:r>
      <w:r>
        <w:rPr/>
        <w:t>en juicio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fuera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él, así</w:t>
      </w:r>
      <w:r>
        <w:rPr>
          <w:spacing w:val="-3"/>
        </w:rPr>
        <w:t> </w:t>
      </w:r>
      <w:r>
        <w:rPr/>
        <w:t>de la</w:t>
      </w:r>
      <w:r>
        <w:rPr>
          <w:spacing w:val="-1"/>
        </w:rPr>
        <w:t> </w:t>
      </w:r>
      <w:r>
        <w:rPr/>
        <w:t>herencia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 validez</w:t>
      </w:r>
      <w:r>
        <w:rPr>
          <w:spacing w:val="-3"/>
        </w:rPr>
        <w:t> </w:t>
      </w:r>
      <w:r>
        <w:rPr/>
        <w:t>del</w:t>
      </w:r>
      <w:r>
        <w:rPr>
          <w:spacing w:val="-2"/>
        </w:rPr>
        <w:t> </w:t>
      </w:r>
      <w:r>
        <w:rPr/>
        <w:t>testamento;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VIII.-</w:t>
      </w:r>
      <w:r>
        <w:rPr>
          <w:spacing w:val="42"/>
        </w:rPr>
        <w:t> </w:t>
      </w:r>
      <w:r>
        <w:rPr/>
        <w:t>La</w:t>
      </w:r>
      <w:r>
        <w:rPr>
          <w:spacing w:val="37"/>
        </w:rPr>
        <w:t> </w:t>
      </w:r>
      <w:r>
        <w:rPr/>
        <w:t>de</w:t>
      </w:r>
      <w:r>
        <w:rPr>
          <w:spacing w:val="38"/>
        </w:rPr>
        <w:t> </w:t>
      </w:r>
      <w:r>
        <w:rPr/>
        <w:t>representar</w:t>
      </w:r>
      <w:r>
        <w:rPr>
          <w:spacing w:val="41"/>
        </w:rPr>
        <w:t> </w:t>
      </w:r>
      <w:r>
        <w:rPr/>
        <w:t>a</w:t>
      </w:r>
      <w:r>
        <w:rPr>
          <w:spacing w:val="40"/>
        </w:rPr>
        <w:t> </w:t>
      </w:r>
      <w:r>
        <w:rPr/>
        <w:t>la</w:t>
      </w:r>
      <w:r>
        <w:rPr>
          <w:spacing w:val="38"/>
        </w:rPr>
        <w:t> </w:t>
      </w:r>
      <w:r>
        <w:rPr/>
        <w:t>sucesión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todos</w:t>
      </w:r>
      <w:r>
        <w:rPr>
          <w:spacing w:val="39"/>
        </w:rPr>
        <w:t> </w:t>
      </w:r>
      <w:r>
        <w:rPr/>
        <w:t>los</w:t>
      </w:r>
      <w:r>
        <w:rPr>
          <w:spacing w:val="41"/>
        </w:rPr>
        <w:t> </w:t>
      </w:r>
      <w:r>
        <w:rPr/>
        <w:t>juicios</w:t>
      </w:r>
      <w:r>
        <w:rPr>
          <w:spacing w:val="39"/>
        </w:rPr>
        <w:t> </w:t>
      </w:r>
      <w:r>
        <w:rPr/>
        <w:t>que</w:t>
      </w:r>
      <w:r>
        <w:rPr>
          <w:spacing w:val="40"/>
        </w:rPr>
        <w:t> </w:t>
      </w:r>
      <w:r>
        <w:rPr/>
        <w:t>hubieren</w:t>
      </w:r>
      <w:r>
        <w:rPr>
          <w:spacing w:val="38"/>
        </w:rPr>
        <w:t> </w:t>
      </w:r>
      <w:r>
        <w:rPr/>
        <w:t>de</w:t>
      </w:r>
      <w:r>
        <w:rPr>
          <w:spacing w:val="40"/>
        </w:rPr>
        <w:t> </w:t>
      </w:r>
      <w:r>
        <w:rPr/>
        <w:t>promoverse</w:t>
      </w:r>
      <w:r>
        <w:rPr>
          <w:spacing w:val="38"/>
        </w:rPr>
        <w:t> </w:t>
      </w:r>
      <w:r>
        <w:rPr/>
        <w:t>en</w:t>
      </w:r>
      <w:r>
        <w:rPr>
          <w:spacing w:val="37"/>
        </w:rPr>
        <w:t> </w:t>
      </w:r>
      <w:r>
        <w:rPr/>
        <w:t>su</w:t>
      </w:r>
      <w:r>
        <w:rPr>
          <w:spacing w:val="-52"/>
        </w:rPr>
        <w:t> </w:t>
      </w:r>
      <w:r>
        <w:rPr/>
        <w:t>nombre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promovieron</w:t>
      </w:r>
      <w:r>
        <w:rPr>
          <w:spacing w:val="-1"/>
        </w:rPr>
        <w:t> </w:t>
      </w:r>
      <w:r>
        <w:rPr/>
        <w:t>contra</w:t>
      </w:r>
      <w:r>
        <w:rPr>
          <w:spacing w:val="1"/>
        </w:rPr>
        <w:t> </w:t>
      </w:r>
      <w:r>
        <w:rPr/>
        <w:t>ella;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</w:pPr>
      <w:r>
        <w:rPr/>
        <w:t>IX.-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demás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le</w:t>
      </w:r>
      <w:r>
        <w:rPr>
          <w:spacing w:val="-3"/>
        </w:rPr>
        <w:t> </w:t>
      </w:r>
      <w:r>
        <w:rPr/>
        <w:t>imponga la</w:t>
      </w:r>
      <w:r>
        <w:rPr>
          <w:spacing w:val="-1"/>
        </w:rPr>
        <w:t> </w:t>
      </w:r>
      <w:r>
        <w:rPr/>
        <w:t>Ley.</w:t>
      </w:r>
    </w:p>
    <w:p>
      <w:pPr>
        <w:pStyle w:val="BodyText"/>
      </w:pPr>
    </w:p>
    <w:p>
      <w:pPr>
        <w:pStyle w:val="BodyText"/>
        <w:spacing w:before="1"/>
        <w:ind w:left="122" w:right="348"/>
        <w:jc w:val="both"/>
      </w:pPr>
      <w:r>
        <w:rPr/>
        <w:t>ART. 1543.- Los albaceas, dentro de los quince días siguientes a la aprobación del inventario,</w:t>
      </w:r>
      <w:r>
        <w:rPr>
          <w:spacing w:val="1"/>
        </w:rPr>
        <w:t> </w:t>
      </w:r>
      <w:r>
        <w:rPr/>
        <w:t>propondrán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juez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distribución</w:t>
      </w:r>
      <w:r>
        <w:rPr>
          <w:spacing w:val="1"/>
        </w:rPr>
        <w:t> </w:t>
      </w:r>
      <w:r>
        <w:rPr/>
        <w:t>provisional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productos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bienes</w:t>
      </w:r>
      <w:r>
        <w:rPr>
          <w:spacing w:val="55"/>
        </w:rPr>
        <w:t> </w:t>
      </w:r>
      <w:r>
        <w:rPr/>
        <w:t>hereditarios,</w:t>
      </w:r>
      <w:r>
        <w:rPr>
          <w:spacing w:val="1"/>
        </w:rPr>
        <w:t> </w:t>
      </w:r>
      <w:r>
        <w:rPr/>
        <w:t>señalando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parte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ellos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cada</w:t>
      </w:r>
      <w:r>
        <w:rPr>
          <w:spacing w:val="-3"/>
        </w:rPr>
        <w:t> </w:t>
      </w:r>
      <w:r>
        <w:rPr/>
        <w:t>bimestre</w:t>
      </w:r>
      <w:r>
        <w:rPr>
          <w:spacing w:val="-2"/>
        </w:rPr>
        <w:t> </w:t>
      </w:r>
      <w:r>
        <w:rPr/>
        <w:t>deberá</w:t>
      </w:r>
      <w:r>
        <w:rPr>
          <w:spacing w:val="1"/>
        </w:rPr>
        <w:t> </w:t>
      </w:r>
      <w:r>
        <w:rPr/>
        <w:t>entregarse</w:t>
      </w:r>
      <w:r>
        <w:rPr>
          <w:spacing w:val="-2"/>
        </w:rPr>
        <w:t> </w:t>
      </w:r>
      <w:r>
        <w:rPr/>
        <w:t>a los</w:t>
      </w:r>
      <w:r>
        <w:rPr>
          <w:spacing w:val="-2"/>
        </w:rPr>
        <w:t> </w:t>
      </w:r>
      <w:r>
        <w:rPr/>
        <w:t>herederos</w:t>
      </w:r>
      <w:r>
        <w:rPr>
          <w:spacing w:val="2"/>
        </w:rPr>
        <w:t> </w:t>
      </w:r>
      <w:r>
        <w:rPr/>
        <w:t>o</w:t>
      </w:r>
      <w:r>
        <w:rPr>
          <w:spacing w:val="-2"/>
        </w:rPr>
        <w:t> </w:t>
      </w:r>
      <w:r>
        <w:rPr/>
        <w:t>legatarios.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8"/>
        <w:jc w:val="both"/>
      </w:pPr>
      <w:r>
        <w:rPr/>
        <w:t>El juez, observando el procedimiento fijado por el Código de la materia, aprobará o modificará la</w:t>
      </w:r>
      <w:r>
        <w:rPr>
          <w:spacing w:val="1"/>
        </w:rPr>
        <w:t> </w:t>
      </w:r>
      <w:r>
        <w:rPr/>
        <w:t>proposición hecha,</w:t>
      </w:r>
      <w:r>
        <w:rPr>
          <w:spacing w:val="-1"/>
        </w:rPr>
        <w:t> </w:t>
      </w:r>
      <w:r>
        <w:rPr/>
        <w:t>según</w:t>
      </w:r>
      <w:r>
        <w:rPr>
          <w:spacing w:val="-1"/>
        </w:rPr>
        <w:t> </w:t>
      </w:r>
      <w:r>
        <w:rPr/>
        <w:t>corresponda.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El</w:t>
      </w:r>
      <w:r>
        <w:rPr>
          <w:spacing w:val="1"/>
        </w:rPr>
        <w:t> </w:t>
      </w:r>
      <w:r>
        <w:rPr/>
        <w:t>albacea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proposición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trata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durante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bimestres</w:t>
      </w:r>
      <w:r>
        <w:rPr>
          <w:spacing w:val="1"/>
        </w:rPr>
        <w:t> </w:t>
      </w:r>
      <w:r>
        <w:rPr/>
        <w:t>consecutivos, sin justa causa, no cubra a los herederos o legatarios lo que les corresponda, será</w:t>
      </w:r>
      <w:r>
        <w:rPr>
          <w:spacing w:val="1"/>
        </w:rPr>
        <w:t> </w:t>
      </w:r>
      <w:r>
        <w:rPr/>
        <w:t>separado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cargo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solicitud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cualquiera</w:t>
      </w:r>
      <w:r>
        <w:rPr>
          <w:spacing w:val="2"/>
        </w:rPr>
        <w:t> </w:t>
      </w:r>
      <w:r>
        <w:rPr/>
        <w:t>de</w:t>
      </w:r>
      <w:r>
        <w:rPr>
          <w:spacing w:val="1"/>
        </w:rPr>
        <w:t> </w:t>
      </w:r>
      <w:r>
        <w:rPr/>
        <w:t>los interesados.</w:t>
      </w:r>
    </w:p>
    <w:p>
      <w:pPr>
        <w:pStyle w:val="BodyText"/>
        <w:spacing w:before="2"/>
      </w:pPr>
    </w:p>
    <w:p>
      <w:pPr>
        <w:pStyle w:val="BodyText"/>
        <w:ind w:left="122" w:right="344"/>
        <w:jc w:val="both"/>
      </w:pPr>
      <w:r>
        <w:rPr/>
        <w:t>ART. 1544.- El albacea también está obligado, dentro de los tres meses contados desde que</w:t>
      </w:r>
      <w:r>
        <w:rPr>
          <w:spacing w:val="1"/>
        </w:rPr>
        <w:t> </w:t>
      </w:r>
      <w:r>
        <w:rPr/>
        <w:t>acepte su nombramiento, a garantizar su manejo, con fianza, hipoteca o prenda, a su elección,</w:t>
      </w:r>
      <w:r>
        <w:rPr>
          <w:spacing w:val="1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las bases siguientes: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I.- Por el importe de la renta de los bienes raíces en el último año y por los réditos de los capitales</w:t>
      </w:r>
      <w:r>
        <w:rPr>
          <w:spacing w:val="1"/>
        </w:rPr>
        <w:t> </w:t>
      </w:r>
      <w:r>
        <w:rPr/>
        <w:t>impuestos,</w:t>
      </w:r>
      <w:r>
        <w:rPr>
          <w:spacing w:val="-2"/>
        </w:rPr>
        <w:t> </w:t>
      </w:r>
      <w:r>
        <w:rPr/>
        <w:t>durante</w:t>
      </w:r>
      <w:r>
        <w:rPr>
          <w:spacing w:val="-1"/>
        </w:rPr>
        <w:t> </w:t>
      </w:r>
      <w:r>
        <w:rPr/>
        <w:t>ese</w:t>
      </w:r>
      <w:r>
        <w:rPr>
          <w:spacing w:val="-1"/>
        </w:rPr>
        <w:t> </w:t>
      </w:r>
      <w:r>
        <w:rPr/>
        <w:t>mismo</w:t>
      </w:r>
      <w:r>
        <w:rPr>
          <w:spacing w:val="-1"/>
        </w:rPr>
        <w:t> </w:t>
      </w:r>
      <w:r>
        <w:rPr/>
        <w:t>tiempo;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II.-</w:t>
      </w:r>
      <w:r>
        <w:rPr>
          <w:spacing w:val="-2"/>
        </w:rPr>
        <w:t> </w:t>
      </w:r>
      <w:r>
        <w:rPr/>
        <w:t>Por el</w:t>
      </w:r>
      <w:r>
        <w:rPr>
          <w:spacing w:val="-2"/>
        </w:rPr>
        <w:t> </w:t>
      </w:r>
      <w:r>
        <w:rPr/>
        <w:t>valor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bienes</w:t>
      </w:r>
      <w:r>
        <w:rPr>
          <w:spacing w:val="-4"/>
        </w:rPr>
        <w:t> </w:t>
      </w:r>
      <w:r>
        <w:rPr/>
        <w:t>muebles;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III.- Por el de los productos de las fincas rústicas en un año, calculados por peritos, o por el término</w:t>
      </w:r>
      <w:r>
        <w:rPr>
          <w:spacing w:val="-53"/>
        </w:rPr>
        <w:t> </w:t>
      </w:r>
      <w:r>
        <w:rPr/>
        <w:t>medio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quinquenio,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elección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juez;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6"/>
        <w:jc w:val="both"/>
      </w:pPr>
      <w:r>
        <w:rPr/>
        <w:t>IV.- En las negociaciones mercantiles e industriales por el veinte por ciento del importe de las</w:t>
      </w:r>
      <w:r>
        <w:rPr>
          <w:spacing w:val="1"/>
        </w:rPr>
        <w:t> </w:t>
      </w:r>
      <w:r>
        <w:rPr/>
        <w:t>mercancías y demás efectos muebles, calculando por los libros si están llevados en debida forma o</w:t>
      </w:r>
      <w:r>
        <w:rPr>
          <w:spacing w:val="-53"/>
        </w:rPr>
        <w:t> </w:t>
      </w:r>
      <w:r>
        <w:rPr/>
        <w:t>a</w:t>
      </w:r>
      <w:r>
        <w:rPr>
          <w:spacing w:val="-2"/>
        </w:rPr>
        <w:t> </w:t>
      </w:r>
      <w:r>
        <w:rPr/>
        <w:t>juicio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peritos.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1545.- Cuando el albacea sea</w:t>
      </w:r>
      <w:r>
        <w:rPr>
          <w:spacing w:val="1"/>
        </w:rPr>
        <w:t> </w:t>
      </w:r>
      <w:r>
        <w:rPr/>
        <w:t>también coheredero</w:t>
      </w:r>
      <w:r>
        <w:rPr>
          <w:spacing w:val="1"/>
        </w:rPr>
        <w:t> </w:t>
      </w:r>
      <w:r>
        <w:rPr/>
        <w:t>y su</w:t>
      </w:r>
      <w:r>
        <w:rPr>
          <w:spacing w:val="1"/>
        </w:rPr>
        <w:t> </w:t>
      </w:r>
      <w:r>
        <w:rPr/>
        <w:t>porción baste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garantizar,</w:t>
      </w:r>
      <w:r>
        <w:rPr>
          <w:spacing w:val="1"/>
        </w:rPr>
        <w:t> </w:t>
      </w:r>
      <w:r>
        <w:rPr/>
        <w:t>conforme a lo dispuesto en el artículo que precede, no estará obligado a prestar garantía especial,</w:t>
      </w:r>
      <w:r>
        <w:rPr>
          <w:spacing w:val="1"/>
        </w:rPr>
        <w:t> </w:t>
      </w:r>
      <w:r>
        <w:rPr/>
        <w:t>mientras</w:t>
      </w:r>
      <w:r>
        <w:rPr>
          <w:spacing w:val="9"/>
        </w:rPr>
        <w:t> </w:t>
      </w:r>
      <w:r>
        <w:rPr/>
        <w:t>que</w:t>
      </w:r>
      <w:r>
        <w:rPr>
          <w:spacing w:val="10"/>
        </w:rPr>
        <w:t> </w:t>
      </w:r>
      <w:r>
        <w:rPr/>
        <w:t>conserve</w:t>
      </w:r>
      <w:r>
        <w:rPr>
          <w:spacing w:val="9"/>
        </w:rPr>
        <w:t> </w:t>
      </w:r>
      <w:r>
        <w:rPr/>
        <w:t>sus</w:t>
      </w:r>
      <w:r>
        <w:rPr>
          <w:spacing w:val="13"/>
        </w:rPr>
        <w:t> </w:t>
      </w:r>
      <w:r>
        <w:rPr/>
        <w:t>derechos</w:t>
      </w:r>
      <w:r>
        <w:rPr>
          <w:spacing w:val="11"/>
        </w:rPr>
        <w:t> </w:t>
      </w:r>
      <w:r>
        <w:rPr/>
        <w:t>hereditarios.</w:t>
      </w:r>
      <w:r>
        <w:rPr>
          <w:spacing w:val="9"/>
        </w:rPr>
        <w:t> </w:t>
      </w:r>
      <w:r>
        <w:rPr/>
        <w:t>Si</w:t>
      </w:r>
      <w:r>
        <w:rPr>
          <w:spacing w:val="11"/>
        </w:rPr>
        <w:t> </w:t>
      </w:r>
      <w:r>
        <w:rPr/>
        <w:t>su</w:t>
      </w:r>
      <w:r>
        <w:rPr>
          <w:spacing w:val="9"/>
        </w:rPr>
        <w:t> </w:t>
      </w:r>
      <w:r>
        <w:rPr/>
        <w:t>porción</w:t>
      </w:r>
      <w:r>
        <w:rPr>
          <w:spacing w:val="11"/>
        </w:rPr>
        <w:t> </w:t>
      </w:r>
      <w:r>
        <w:rPr/>
        <w:t>no</w:t>
      </w:r>
      <w:r>
        <w:rPr>
          <w:spacing w:val="9"/>
        </w:rPr>
        <w:t> </w:t>
      </w:r>
      <w:r>
        <w:rPr/>
        <w:t>fuere</w:t>
      </w:r>
      <w:r>
        <w:rPr>
          <w:spacing w:val="9"/>
        </w:rPr>
        <w:t> </w:t>
      </w:r>
      <w:r>
        <w:rPr/>
        <w:t>suficiente</w:t>
      </w:r>
      <w:r>
        <w:rPr>
          <w:spacing w:val="9"/>
        </w:rPr>
        <w:t> </w:t>
      </w:r>
      <w:r>
        <w:rPr/>
        <w:t>para</w:t>
      </w:r>
      <w:r>
        <w:rPr>
          <w:spacing w:val="9"/>
        </w:rPr>
        <w:t> </w:t>
      </w:r>
      <w:r>
        <w:rPr/>
        <w:t>prestar</w:t>
      </w:r>
      <w:r>
        <w:rPr>
          <w:spacing w:val="10"/>
        </w:rPr>
        <w:t> </w:t>
      </w:r>
      <w:r>
        <w:rPr/>
        <w:t>la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8"/>
        <w:jc w:val="both"/>
      </w:pPr>
      <w:r>
        <w:rPr/>
        <w:t>garantía de que se trata, estará obligado a dar fianza, hipoteca o prenda por lo que falte para</w:t>
      </w:r>
      <w:r>
        <w:rPr>
          <w:spacing w:val="1"/>
        </w:rPr>
        <w:t> </w:t>
      </w:r>
      <w:r>
        <w:rPr/>
        <w:t>completar</w:t>
      </w:r>
      <w:r>
        <w:rPr>
          <w:spacing w:val="-1"/>
        </w:rPr>
        <w:t> </w:t>
      </w:r>
      <w:r>
        <w:rPr/>
        <w:t>esa</w:t>
      </w:r>
      <w:r>
        <w:rPr>
          <w:spacing w:val="1"/>
        </w:rPr>
        <w:t> </w:t>
      </w:r>
      <w:r>
        <w:rPr/>
        <w:t>garantía.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1546.- El testador no puede librar al albacea de la obligación de garantizar su manejo; pero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herederos,</w:t>
      </w:r>
      <w:r>
        <w:rPr>
          <w:spacing w:val="1"/>
        </w:rPr>
        <w:t> </w:t>
      </w:r>
      <w:r>
        <w:rPr/>
        <w:t>sean</w:t>
      </w:r>
      <w:r>
        <w:rPr>
          <w:spacing w:val="1"/>
        </w:rPr>
        <w:t> </w:t>
      </w:r>
      <w:r>
        <w:rPr/>
        <w:t>testamentarios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legítimos,</w:t>
      </w:r>
      <w:r>
        <w:rPr>
          <w:spacing w:val="1"/>
        </w:rPr>
        <w:t> </w:t>
      </w:r>
      <w:r>
        <w:rPr/>
        <w:t>tienen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dispensar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albacea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cumplimiento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esa</w:t>
      </w:r>
      <w:r>
        <w:rPr>
          <w:spacing w:val="1"/>
        </w:rPr>
        <w:t> </w:t>
      </w:r>
      <w:r>
        <w:rPr/>
        <w:t>obligación.</w:t>
      </w:r>
    </w:p>
    <w:p>
      <w:pPr>
        <w:pStyle w:val="BodyText"/>
        <w:spacing w:before="2"/>
      </w:pPr>
    </w:p>
    <w:p>
      <w:pPr>
        <w:pStyle w:val="BodyText"/>
        <w:ind w:left="122" w:right="345"/>
        <w:jc w:val="both"/>
      </w:pPr>
      <w:r>
        <w:rPr/>
        <w:t>ART.</w:t>
      </w:r>
      <w:r>
        <w:rPr>
          <w:spacing w:val="1"/>
        </w:rPr>
        <w:t> </w:t>
      </w:r>
      <w:r>
        <w:rPr/>
        <w:t>1547.-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albacea</w:t>
      </w:r>
      <w:r>
        <w:rPr>
          <w:spacing w:val="1"/>
        </w:rPr>
        <w:t> </w:t>
      </w:r>
      <w:r>
        <w:rPr/>
        <w:t>ha</w:t>
      </w:r>
      <w:r>
        <w:rPr>
          <w:spacing w:val="1"/>
        </w:rPr>
        <w:t> </w:t>
      </w:r>
      <w:r>
        <w:rPr/>
        <w:t>sido</w:t>
      </w:r>
      <w:r>
        <w:rPr>
          <w:spacing w:val="1"/>
        </w:rPr>
        <w:t> </w:t>
      </w:r>
      <w:r>
        <w:rPr/>
        <w:t>nombrado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testamento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tiene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poder,</w:t>
      </w:r>
      <w:r>
        <w:rPr>
          <w:spacing w:val="55"/>
        </w:rPr>
        <w:t> </w:t>
      </w:r>
      <w:r>
        <w:rPr/>
        <w:t>debe</w:t>
      </w:r>
      <w:r>
        <w:rPr>
          <w:spacing w:val="1"/>
        </w:rPr>
        <w:t> </w:t>
      </w:r>
      <w:r>
        <w:rPr/>
        <w:t>presentarlo</w:t>
      </w:r>
      <w:r>
        <w:rPr>
          <w:spacing w:val="-2"/>
        </w:rPr>
        <w:t> </w:t>
      </w:r>
      <w:r>
        <w:rPr/>
        <w:t>dentro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ocho</w:t>
      </w:r>
      <w:r>
        <w:rPr>
          <w:spacing w:val="-1"/>
        </w:rPr>
        <w:t> </w:t>
      </w:r>
      <w:r>
        <w:rPr/>
        <w:t>días siguientes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muerte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testador.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1548.- El albacea debe formar el inventario dentro del término señalado por el Código de</w:t>
      </w:r>
      <w:r>
        <w:rPr>
          <w:spacing w:val="1"/>
        </w:rPr>
        <w:t> </w:t>
      </w:r>
      <w:r>
        <w:rPr/>
        <w:t>Procedimientos</w:t>
      </w:r>
      <w:r>
        <w:rPr>
          <w:spacing w:val="-1"/>
        </w:rPr>
        <w:t> </w:t>
      </w:r>
      <w:r>
        <w:rPr/>
        <w:t>Civiles.</w:t>
      </w:r>
      <w:r>
        <w:rPr>
          <w:spacing w:val="1"/>
        </w:rPr>
        <w:t> </w:t>
      </w:r>
      <w:r>
        <w:rPr/>
        <w:t>Si</w:t>
      </w:r>
      <w:r>
        <w:rPr>
          <w:spacing w:val="3"/>
        </w:rPr>
        <w:t> </w:t>
      </w:r>
      <w:r>
        <w:rPr/>
        <w:t>no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hace,</w:t>
      </w:r>
      <w:r>
        <w:rPr>
          <w:spacing w:val="-2"/>
        </w:rPr>
        <w:t> </w:t>
      </w:r>
      <w:r>
        <w:rPr/>
        <w:t>será</w:t>
      </w:r>
      <w:r>
        <w:rPr>
          <w:spacing w:val="-1"/>
        </w:rPr>
        <w:t> </w:t>
      </w:r>
      <w:r>
        <w:rPr/>
        <w:t>removido.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1549.- El albacea, antes de formar el inventario, no permitirá la extracción de cosa alguna, si</w:t>
      </w:r>
      <w:r>
        <w:rPr>
          <w:spacing w:val="1"/>
        </w:rPr>
        <w:t> </w:t>
      </w:r>
      <w:r>
        <w:rPr/>
        <w:t>no es que conste la propiedad ajena por el mismo testamento, por instrumento público o por los</w:t>
      </w:r>
      <w:r>
        <w:rPr>
          <w:spacing w:val="1"/>
        </w:rPr>
        <w:t> </w:t>
      </w:r>
      <w:r>
        <w:rPr/>
        <w:t>libros</w:t>
      </w:r>
      <w:r>
        <w:rPr>
          <w:spacing w:val="1"/>
        </w:rPr>
        <w:t> </w:t>
      </w:r>
      <w:r>
        <w:rPr/>
        <w:t>de la</w:t>
      </w:r>
      <w:r>
        <w:rPr>
          <w:spacing w:val="-2"/>
        </w:rPr>
        <w:t> </w:t>
      </w:r>
      <w:r>
        <w:rPr/>
        <w:t>casa llevados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debida</w:t>
      </w:r>
      <w:r>
        <w:rPr>
          <w:spacing w:val="-2"/>
        </w:rPr>
        <w:t> </w:t>
      </w:r>
      <w:r>
        <w:rPr/>
        <w:t>forma,</w:t>
      </w:r>
      <w:r>
        <w:rPr>
          <w:spacing w:val="-1"/>
        </w:rPr>
        <w:t> </w:t>
      </w:r>
      <w:r>
        <w:rPr/>
        <w:t>si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autor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herencia</w:t>
      </w:r>
      <w:r>
        <w:rPr>
          <w:spacing w:val="-2"/>
        </w:rPr>
        <w:t> </w:t>
      </w:r>
      <w:r>
        <w:rPr/>
        <w:t>hubiere</w:t>
      </w:r>
      <w:r>
        <w:rPr>
          <w:spacing w:val="-2"/>
        </w:rPr>
        <w:t> </w:t>
      </w:r>
      <w:r>
        <w:rPr/>
        <w:t>sido comerciante.</w:t>
      </w:r>
    </w:p>
    <w:p>
      <w:pPr>
        <w:pStyle w:val="BodyText"/>
        <w:spacing w:before="2"/>
      </w:pPr>
    </w:p>
    <w:p>
      <w:pPr>
        <w:pStyle w:val="BodyText"/>
        <w:ind w:left="122" w:right="336"/>
        <w:jc w:val="both"/>
      </w:pPr>
      <w:r>
        <w:rPr/>
        <w:t>ART. 1550.- Cuando la propiedad de la cosa ajena conste por medios diversos de los enumerados</w:t>
      </w:r>
      <w:r>
        <w:rPr>
          <w:spacing w:val="1"/>
        </w:rPr>
        <w:t> </w:t>
      </w:r>
      <w:r>
        <w:rPr/>
        <w:t>en</w:t>
      </w:r>
      <w:r>
        <w:rPr>
          <w:spacing w:val="20"/>
        </w:rPr>
        <w:t> </w:t>
      </w:r>
      <w:r>
        <w:rPr/>
        <w:t>el</w:t>
      </w:r>
      <w:r>
        <w:rPr>
          <w:spacing w:val="21"/>
        </w:rPr>
        <w:t> </w:t>
      </w:r>
      <w:r>
        <w:rPr/>
        <w:t>artículo</w:t>
      </w:r>
      <w:r>
        <w:rPr>
          <w:spacing w:val="22"/>
        </w:rPr>
        <w:t> </w:t>
      </w:r>
      <w:r>
        <w:rPr/>
        <w:t>que</w:t>
      </w:r>
      <w:r>
        <w:rPr>
          <w:spacing w:val="21"/>
        </w:rPr>
        <w:t> </w:t>
      </w:r>
      <w:r>
        <w:rPr/>
        <w:t>precede,</w:t>
      </w:r>
      <w:r>
        <w:rPr>
          <w:spacing w:val="22"/>
        </w:rPr>
        <w:t> </w:t>
      </w:r>
      <w:r>
        <w:rPr/>
        <w:t>el</w:t>
      </w:r>
      <w:r>
        <w:rPr>
          <w:spacing w:val="21"/>
        </w:rPr>
        <w:t> </w:t>
      </w:r>
      <w:r>
        <w:rPr/>
        <w:t>albacea</w:t>
      </w:r>
      <w:r>
        <w:rPr>
          <w:spacing w:val="21"/>
        </w:rPr>
        <w:t> </w:t>
      </w:r>
      <w:r>
        <w:rPr/>
        <w:t>se</w:t>
      </w:r>
      <w:r>
        <w:rPr>
          <w:spacing w:val="21"/>
        </w:rPr>
        <w:t> </w:t>
      </w:r>
      <w:r>
        <w:rPr/>
        <w:t>limitará</w:t>
      </w:r>
      <w:r>
        <w:rPr>
          <w:spacing w:val="22"/>
        </w:rPr>
        <w:t> </w:t>
      </w:r>
      <w:r>
        <w:rPr/>
        <w:t>a</w:t>
      </w:r>
      <w:r>
        <w:rPr>
          <w:spacing w:val="24"/>
        </w:rPr>
        <w:t> </w:t>
      </w:r>
      <w:r>
        <w:rPr/>
        <w:t>poner</w:t>
      </w:r>
      <w:r>
        <w:rPr>
          <w:spacing w:val="23"/>
        </w:rPr>
        <w:t> </w:t>
      </w:r>
      <w:r>
        <w:rPr/>
        <w:t>al</w:t>
      </w:r>
      <w:r>
        <w:rPr>
          <w:spacing w:val="21"/>
        </w:rPr>
        <w:t> </w:t>
      </w:r>
      <w:r>
        <w:rPr/>
        <w:t>margen</w:t>
      </w:r>
      <w:r>
        <w:rPr>
          <w:spacing w:val="21"/>
        </w:rPr>
        <w:t> </w:t>
      </w:r>
      <w:r>
        <w:rPr/>
        <w:t>de</w:t>
      </w:r>
      <w:r>
        <w:rPr>
          <w:spacing w:val="24"/>
        </w:rPr>
        <w:t> </w:t>
      </w:r>
      <w:r>
        <w:rPr/>
        <w:t>las</w:t>
      </w:r>
      <w:r>
        <w:rPr>
          <w:spacing w:val="22"/>
        </w:rPr>
        <w:t> </w:t>
      </w:r>
      <w:r>
        <w:rPr/>
        <w:t>partidas</w:t>
      </w:r>
      <w:r>
        <w:rPr>
          <w:spacing w:val="23"/>
        </w:rPr>
        <w:t> </w:t>
      </w:r>
      <w:r>
        <w:rPr/>
        <w:t>respectivas,</w:t>
      </w:r>
      <w:r>
        <w:rPr>
          <w:spacing w:val="-53"/>
        </w:rPr>
        <w:t> </w:t>
      </w:r>
      <w:r>
        <w:rPr/>
        <w:t>una nota que indique la pertenencia de la cosa, para que la propiedad se discuta en el juicio</w:t>
      </w:r>
      <w:r>
        <w:rPr>
          <w:spacing w:val="1"/>
        </w:rPr>
        <w:t> </w:t>
      </w:r>
      <w:r>
        <w:rPr/>
        <w:t>correspondiente.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</w:t>
      </w:r>
      <w:r>
        <w:rPr>
          <w:spacing w:val="6"/>
        </w:rPr>
        <w:t> </w:t>
      </w:r>
      <w:r>
        <w:rPr/>
        <w:t>1551.-</w:t>
      </w:r>
      <w:r>
        <w:rPr>
          <w:spacing w:val="8"/>
        </w:rPr>
        <w:t> </w:t>
      </w:r>
      <w:r>
        <w:rPr/>
        <w:t>La</w:t>
      </w:r>
      <w:r>
        <w:rPr>
          <w:spacing w:val="8"/>
        </w:rPr>
        <w:t> </w:t>
      </w:r>
      <w:r>
        <w:rPr/>
        <w:t>infracción</w:t>
      </w:r>
      <w:r>
        <w:rPr>
          <w:spacing w:val="9"/>
        </w:rPr>
        <w:t> </w:t>
      </w:r>
      <w:r>
        <w:rPr/>
        <w:t>a</w:t>
      </w:r>
      <w:r>
        <w:rPr>
          <w:spacing w:val="6"/>
        </w:rPr>
        <w:t> </w:t>
      </w:r>
      <w:r>
        <w:rPr/>
        <w:t>los</w:t>
      </w:r>
      <w:r>
        <w:rPr>
          <w:spacing w:val="9"/>
        </w:rPr>
        <w:t> </w:t>
      </w:r>
      <w:r>
        <w:rPr/>
        <w:t>dos</w:t>
      </w:r>
      <w:r>
        <w:rPr>
          <w:spacing w:val="8"/>
        </w:rPr>
        <w:t> </w:t>
      </w:r>
      <w:r>
        <w:rPr/>
        <w:t>artículos</w:t>
      </w:r>
      <w:r>
        <w:rPr>
          <w:spacing w:val="7"/>
        </w:rPr>
        <w:t> </w:t>
      </w:r>
      <w:r>
        <w:rPr/>
        <w:t>anteriores,</w:t>
      </w:r>
      <w:r>
        <w:rPr>
          <w:spacing w:val="6"/>
        </w:rPr>
        <w:t> </w:t>
      </w:r>
      <w:r>
        <w:rPr/>
        <w:t>hará</w:t>
      </w:r>
      <w:r>
        <w:rPr>
          <w:spacing w:val="7"/>
        </w:rPr>
        <w:t> </w:t>
      </w:r>
      <w:r>
        <w:rPr/>
        <w:t>responsable</w:t>
      </w:r>
      <w:r>
        <w:rPr>
          <w:spacing w:val="8"/>
        </w:rPr>
        <w:t> </w:t>
      </w:r>
      <w:r>
        <w:rPr/>
        <w:t>al</w:t>
      </w:r>
      <w:r>
        <w:rPr>
          <w:spacing w:val="7"/>
        </w:rPr>
        <w:t> </w:t>
      </w:r>
      <w:r>
        <w:rPr/>
        <w:t>albacea</w:t>
      </w:r>
      <w:r>
        <w:rPr>
          <w:spacing w:val="7"/>
        </w:rPr>
        <w:t> </w:t>
      </w:r>
      <w:r>
        <w:rPr/>
        <w:t>de</w:t>
      </w:r>
      <w:r>
        <w:rPr>
          <w:spacing w:val="6"/>
        </w:rPr>
        <w:t> </w:t>
      </w:r>
      <w:r>
        <w:rPr/>
        <w:t>los</w:t>
      </w:r>
      <w:r>
        <w:rPr>
          <w:spacing w:val="7"/>
        </w:rPr>
        <w:t> </w:t>
      </w:r>
      <w:r>
        <w:rPr/>
        <w:t>daños</w:t>
      </w:r>
      <w:r>
        <w:rPr>
          <w:spacing w:val="-53"/>
        </w:rPr>
        <w:t> </w:t>
      </w:r>
      <w:r>
        <w:rPr/>
        <w:t>y</w:t>
      </w:r>
      <w:r>
        <w:rPr>
          <w:spacing w:val="-3"/>
        </w:rPr>
        <w:t> </w:t>
      </w:r>
      <w:r>
        <w:rPr/>
        <w:t>perjuicios.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4"/>
        <w:jc w:val="both"/>
      </w:pPr>
      <w:r>
        <w:rPr/>
        <w:t>ART. 1552.- El albacea, dentro del primer mes de ejercer su cargo, fijará, de acuerdo con los</w:t>
      </w:r>
      <w:r>
        <w:rPr>
          <w:spacing w:val="1"/>
        </w:rPr>
        <w:t> </w:t>
      </w:r>
      <w:r>
        <w:rPr/>
        <w:t>herederos, la cantidad que haya de emplearse en los gastos de administración y el número y</w:t>
      </w:r>
      <w:r>
        <w:rPr>
          <w:spacing w:val="1"/>
        </w:rPr>
        <w:t> </w:t>
      </w:r>
      <w:r>
        <w:rPr/>
        <w:t>sueldos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los dependientes.</w:t>
      </w:r>
    </w:p>
    <w:p>
      <w:pPr>
        <w:pStyle w:val="BodyText"/>
        <w:spacing w:before="2"/>
      </w:pPr>
    </w:p>
    <w:p>
      <w:pPr>
        <w:pStyle w:val="BodyText"/>
        <w:ind w:left="122" w:right="344"/>
        <w:jc w:val="both"/>
      </w:pPr>
      <w:r>
        <w:rPr/>
        <w:t>ART. 1553.- Si para el pago de una deuda u otro gasto urgente, fuere necesario vender algunos</w:t>
      </w:r>
      <w:r>
        <w:rPr>
          <w:spacing w:val="1"/>
        </w:rPr>
        <w:t> </w:t>
      </w:r>
      <w:r>
        <w:rPr/>
        <w:t>bienes, el albacea deberá hacerlo, de acuerdo con los herederos, y si esto no fuere posible, con</w:t>
      </w:r>
      <w:r>
        <w:rPr>
          <w:spacing w:val="1"/>
        </w:rPr>
        <w:t> </w:t>
      </w:r>
      <w:r>
        <w:rPr/>
        <w:t>aprobación judicial.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47"/>
        <w:jc w:val="both"/>
      </w:pPr>
      <w:r>
        <w:rPr/>
        <w:t>ART.</w:t>
      </w:r>
      <w:r>
        <w:rPr>
          <w:spacing w:val="11"/>
        </w:rPr>
        <w:t> </w:t>
      </w:r>
      <w:r>
        <w:rPr/>
        <w:t>1554.-</w:t>
      </w:r>
      <w:r>
        <w:rPr>
          <w:spacing w:val="12"/>
        </w:rPr>
        <w:t> </w:t>
      </w:r>
      <w:r>
        <w:rPr/>
        <w:t>Lo</w:t>
      </w:r>
      <w:r>
        <w:rPr>
          <w:spacing w:val="14"/>
        </w:rPr>
        <w:t> </w:t>
      </w:r>
      <w:r>
        <w:rPr/>
        <w:t>dispuesto</w:t>
      </w:r>
      <w:r>
        <w:rPr>
          <w:spacing w:val="15"/>
        </w:rPr>
        <w:t> </w:t>
      </w:r>
      <w:r>
        <w:rPr/>
        <w:t>en</w:t>
      </w:r>
      <w:r>
        <w:rPr>
          <w:spacing w:val="11"/>
        </w:rPr>
        <w:t> </w:t>
      </w:r>
      <w:r>
        <w:rPr/>
        <w:t>los</w:t>
      </w:r>
      <w:r>
        <w:rPr>
          <w:spacing w:val="12"/>
        </w:rPr>
        <w:t> </w:t>
      </w:r>
      <w:r>
        <w:rPr/>
        <w:t>artículos</w:t>
      </w:r>
      <w:r>
        <w:rPr>
          <w:spacing w:val="12"/>
        </w:rPr>
        <w:t> </w:t>
      </w:r>
      <w:r>
        <w:rPr/>
        <w:t>346</w:t>
      </w:r>
      <w:r>
        <w:rPr>
          <w:spacing w:val="16"/>
        </w:rPr>
        <w:t> </w:t>
      </w:r>
      <w:r>
        <w:rPr/>
        <w:t>y</w:t>
      </w:r>
      <w:r>
        <w:rPr>
          <w:spacing w:val="8"/>
        </w:rPr>
        <w:t> </w:t>
      </w:r>
      <w:r>
        <w:rPr/>
        <w:t>347</w:t>
      </w:r>
      <w:r>
        <w:rPr>
          <w:spacing w:val="14"/>
        </w:rPr>
        <w:t> </w:t>
      </w:r>
      <w:r>
        <w:rPr/>
        <w:t>del</w:t>
      </w:r>
      <w:r>
        <w:rPr>
          <w:spacing w:val="13"/>
        </w:rPr>
        <w:t> </w:t>
      </w:r>
      <w:r>
        <w:rPr/>
        <w:t>Código</w:t>
      </w:r>
      <w:r>
        <w:rPr>
          <w:spacing w:val="11"/>
        </w:rPr>
        <w:t> </w:t>
      </w:r>
      <w:r>
        <w:rPr/>
        <w:t>Familiar</w:t>
      </w:r>
      <w:r>
        <w:rPr>
          <w:spacing w:val="15"/>
        </w:rPr>
        <w:t> </w:t>
      </w:r>
      <w:r>
        <w:rPr/>
        <w:t>para</w:t>
      </w:r>
      <w:r>
        <w:rPr>
          <w:spacing w:val="13"/>
        </w:rPr>
        <w:t> </w:t>
      </w:r>
      <w:r>
        <w:rPr/>
        <w:t>el</w:t>
      </w:r>
      <w:r>
        <w:rPr>
          <w:spacing w:val="12"/>
        </w:rPr>
        <w:t> </w:t>
      </w:r>
      <w:r>
        <w:rPr/>
        <w:t>Estado,</w:t>
      </w:r>
      <w:r>
        <w:rPr>
          <w:spacing w:val="12"/>
        </w:rPr>
        <w:t> </w:t>
      </w:r>
      <w:r>
        <w:rPr/>
        <w:t>respecto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las personas tutoras,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observara</w:t>
      </w:r>
      <w:r>
        <w:rPr>
          <w:spacing w:val="-1"/>
        </w:rPr>
        <w:t> </w:t>
      </w:r>
      <w:r>
        <w:rPr/>
        <w:t>también respecto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albaceas.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</w:t>
      </w:r>
      <w:r>
        <w:rPr>
          <w:spacing w:val="1"/>
        </w:rPr>
        <w:t> </w:t>
      </w:r>
      <w:r>
        <w:rPr/>
        <w:t>1555.-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albacea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puede</w:t>
      </w:r>
      <w:r>
        <w:rPr>
          <w:spacing w:val="1"/>
        </w:rPr>
        <w:t> </w:t>
      </w:r>
      <w:r>
        <w:rPr/>
        <w:t>gravar</w:t>
      </w:r>
      <w:r>
        <w:rPr>
          <w:spacing w:val="1"/>
        </w:rPr>
        <w:t> </w:t>
      </w:r>
      <w:r>
        <w:rPr/>
        <w:t>ni</w:t>
      </w:r>
      <w:r>
        <w:rPr>
          <w:spacing w:val="1"/>
        </w:rPr>
        <w:t> </w:t>
      </w:r>
      <w:r>
        <w:rPr/>
        <w:t>hipotecar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bienes,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consentimiento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herederos 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 legatarios en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caso.</w:t>
      </w:r>
    </w:p>
    <w:p>
      <w:pPr>
        <w:pStyle w:val="BodyText"/>
        <w:spacing w:before="2"/>
      </w:pPr>
    </w:p>
    <w:p>
      <w:pPr>
        <w:pStyle w:val="BodyText"/>
        <w:ind w:left="122" w:right="348"/>
        <w:jc w:val="both"/>
      </w:pPr>
      <w:r>
        <w:rPr/>
        <w:t>ART. 1556.- El albacea no puede transigir ni comprometer en árbitros los negocios de la herencia,</w:t>
      </w:r>
      <w:r>
        <w:rPr>
          <w:spacing w:val="1"/>
        </w:rPr>
        <w:t> </w:t>
      </w:r>
      <w:r>
        <w:rPr/>
        <w:t>sino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consentimiento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 herederos.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1557.- El albacea sólo puede dar en arrendamiento hasta por un año los bienes de la</w:t>
      </w:r>
      <w:r>
        <w:rPr>
          <w:spacing w:val="1"/>
        </w:rPr>
        <w:t> </w:t>
      </w:r>
      <w:r>
        <w:rPr/>
        <w:t>herencia. Para arrendarlos por mayor tiempo necesita del consentimiento de los herederos o de los</w:t>
      </w:r>
      <w:r>
        <w:rPr>
          <w:spacing w:val="-53"/>
        </w:rPr>
        <w:t> </w:t>
      </w:r>
      <w:r>
        <w:rPr/>
        <w:t>legatarios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caso.</w:t>
      </w:r>
    </w:p>
    <w:p>
      <w:pPr>
        <w:pStyle w:val="BodyText"/>
        <w:spacing w:before="2"/>
      </w:pPr>
    </w:p>
    <w:p>
      <w:pPr>
        <w:pStyle w:val="BodyText"/>
        <w:ind w:left="122" w:right="336"/>
        <w:jc w:val="both"/>
      </w:pPr>
      <w:r>
        <w:rPr/>
        <w:t>ART. 1558.- El albacea está obligado a rendir cada tres meses cuenta de su albaceazgo. No podrá</w:t>
      </w:r>
      <w:r>
        <w:rPr>
          <w:spacing w:val="1"/>
        </w:rPr>
        <w:t> </w:t>
      </w:r>
      <w:r>
        <w:rPr/>
        <w:t>ser nuevamente nombrado, sin</w:t>
      </w:r>
      <w:r>
        <w:rPr>
          <w:spacing w:val="1"/>
        </w:rPr>
        <w:t> </w:t>
      </w:r>
      <w:r>
        <w:rPr/>
        <w:t>que</w:t>
      </w:r>
      <w:r>
        <w:rPr>
          <w:spacing w:val="55"/>
        </w:rPr>
        <w:t> </w:t>
      </w:r>
      <w:r>
        <w:rPr/>
        <w:t>antes haya sido aprobada su cuenta trimestral. Además,</w:t>
      </w:r>
      <w:r>
        <w:rPr>
          <w:spacing w:val="1"/>
        </w:rPr>
        <w:t> </w:t>
      </w:r>
      <w:r>
        <w:rPr/>
        <w:t>rendirá</w:t>
      </w:r>
      <w:r>
        <w:rPr>
          <w:spacing w:val="27"/>
        </w:rPr>
        <w:t> </w:t>
      </w:r>
      <w:r>
        <w:rPr/>
        <w:t>la</w:t>
      </w:r>
      <w:r>
        <w:rPr>
          <w:spacing w:val="25"/>
        </w:rPr>
        <w:t> </w:t>
      </w:r>
      <w:r>
        <w:rPr/>
        <w:t>cuenta</w:t>
      </w:r>
      <w:r>
        <w:rPr>
          <w:spacing w:val="26"/>
        </w:rPr>
        <w:t> </w:t>
      </w:r>
      <w:r>
        <w:rPr/>
        <w:t>general</w:t>
      </w:r>
      <w:r>
        <w:rPr>
          <w:spacing w:val="27"/>
        </w:rPr>
        <w:t> </w:t>
      </w:r>
      <w:r>
        <w:rPr/>
        <w:t>del</w:t>
      </w:r>
      <w:r>
        <w:rPr>
          <w:spacing w:val="28"/>
        </w:rPr>
        <w:t> </w:t>
      </w:r>
      <w:r>
        <w:rPr/>
        <w:t>albaceazgo.</w:t>
      </w:r>
      <w:r>
        <w:rPr>
          <w:spacing w:val="25"/>
        </w:rPr>
        <w:t> </w:t>
      </w:r>
      <w:r>
        <w:rPr/>
        <w:t>También</w:t>
      </w:r>
      <w:r>
        <w:rPr>
          <w:spacing w:val="25"/>
        </w:rPr>
        <w:t> </w:t>
      </w:r>
      <w:r>
        <w:rPr/>
        <w:t>rendirá</w:t>
      </w:r>
      <w:r>
        <w:rPr>
          <w:spacing w:val="25"/>
        </w:rPr>
        <w:t> </w:t>
      </w:r>
      <w:r>
        <w:rPr/>
        <w:t>cuenta</w:t>
      </w:r>
      <w:r>
        <w:rPr>
          <w:spacing w:val="25"/>
        </w:rPr>
        <w:t> </w:t>
      </w:r>
      <w:r>
        <w:rPr/>
        <w:t>de</w:t>
      </w:r>
      <w:r>
        <w:rPr>
          <w:spacing w:val="26"/>
        </w:rPr>
        <w:t> </w:t>
      </w:r>
      <w:r>
        <w:rPr/>
        <w:t>su</w:t>
      </w:r>
      <w:r>
        <w:rPr>
          <w:spacing w:val="25"/>
        </w:rPr>
        <w:t> </w:t>
      </w:r>
      <w:r>
        <w:rPr/>
        <w:t>administración,</w:t>
      </w:r>
      <w:r>
        <w:rPr>
          <w:spacing w:val="25"/>
        </w:rPr>
        <w:t> </w:t>
      </w:r>
      <w:r>
        <w:rPr/>
        <w:t>cuando</w:t>
      </w:r>
      <w:r>
        <w:rPr>
          <w:spacing w:val="-53"/>
        </w:rPr>
        <w:t> </w:t>
      </w:r>
      <w:r>
        <w:rPr/>
        <w:t>por</w:t>
      </w:r>
      <w:r>
        <w:rPr>
          <w:spacing w:val="-1"/>
        </w:rPr>
        <w:t> </w:t>
      </w:r>
      <w:r>
        <w:rPr/>
        <w:t>cualquiera</w:t>
      </w:r>
      <w:r>
        <w:rPr>
          <w:spacing w:val="-1"/>
        </w:rPr>
        <w:t> </w:t>
      </w:r>
      <w:r>
        <w:rPr/>
        <w:t>causa</w:t>
      </w:r>
      <w:r>
        <w:rPr>
          <w:spacing w:val="-1"/>
        </w:rPr>
        <w:t> </w:t>
      </w:r>
      <w:r>
        <w:rPr/>
        <w:t>deje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ser</w:t>
      </w:r>
      <w:r>
        <w:rPr>
          <w:spacing w:val="-1"/>
        </w:rPr>
        <w:t> </w:t>
      </w:r>
      <w:r>
        <w:rPr/>
        <w:t>albacea.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1559.-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obligación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dar</w:t>
      </w:r>
      <w:r>
        <w:rPr>
          <w:spacing w:val="-3"/>
        </w:rPr>
        <w:t> </w:t>
      </w:r>
      <w:r>
        <w:rPr/>
        <w:t>cuentas</w:t>
      </w:r>
      <w:r>
        <w:rPr>
          <w:spacing w:val="-2"/>
        </w:rPr>
        <w:t> </w:t>
      </w:r>
      <w:r>
        <w:rPr/>
        <w:t>tiene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albacea,</w:t>
      </w:r>
      <w:r>
        <w:rPr>
          <w:spacing w:val="-1"/>
        </w:rPr>
        <w:t> </w:t>
      </w:r>
      <w:r>
        <w:rPr/>
        <w:t>pasa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sus</w:t>
      </w:r>
      <w:r>
        <w:rPr>
          <w:spacing w:val="-2"/>
        </w:rPr>
        <w:t> </w:t>
      </w:r>
      <w:r>
        <w:rPr/>
        <w:t>herederos.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7"/>
        <w:jc w:val="both"/>
      </w:pPr>
      <w:r>
        <w:rPr/>
        <w:t>ART. 1560.- Son nulas de pleno derecho las disposiciones por las que el testador dispensa al</w:t>
      </w:r>
      <w:r>
        <w:rPr>
          <w:spacing w:val="1"/>
        </w:rPr>
        <w:t> </w:t>
      </w:r>
      <w:r>
        <w:rPr/>
        <w:t>albacea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obligación de</w:t>
      </w:r>
      <w:r>
        <w:rPr>
          <w:spacing w:val="1"/>
        </w:rPr>
        <w:t> </w:t>
      </w:r>
      <w:r>
        <w:rPr/>
        <w:t>hacer</w:t>
      </w:r>
      <w:r>
        <w:rPr>
          <w:spacing w:val="-1"/>
        </w:rPr>
        <w:t> </w:t>
      </w:r>
      <w:r>
        <w:rPr/>
        <w:t>inventario 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rendir cuentas.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1561.- La cuenta de administración debe ser aprobada por todos los herederos; el que</w:t>
      </w:r>
      <w:r>
        <w:rPr>
          <w:spacing w:val="1"/>
        </w:rPr>
        <w:t> </w:t>
      </w:r>
      <w:r>
        <w:rPr/>
        <w:t>disienta, puede seguir a su costa el juicio respectivo, en los términos que establezca el Código de</w:t>
      </w:r>
      <w:r>
        <w:rPr>
          <w:spacing w:val="1"/>
        </w:rPr>
        <w:t> </w:t>
      </w:r>
      <w:r>
        <w:rPr/>
        <w:t>Procedimientos</w:t>
      </w:r>
      <w:r>
        <w:rPr>
          <w:spacing w:val="-1"/>
        </w:rPr>
        <w:t> </w:t>
      </w:r>
      <w:r>
        <w:rPr/>
        <w:t>Civiles.</w:t>
      </w:r>
    </w:p>
    <w:p>
      <w:pPr>
        <w:pStyle w:val="BodyText"/>
        <w:spacing w:before="2"/>
      </w:pPr>
    </w:p>
    <w:p>
      <w:pPr>
        <w:pStyle w:val="BodyText"/>
        <w:ind w:left="122" w:right="339"/>
        <w:jc w:val="both"/>
      </w:pPr>
      <w:r>
        <w:rPr/>
        <w:t>ART. 1562.- Cuando fuere heredera la Beneficencia Pública o los herederos fueren menores,</w:t>
      </w:r>
      <w:r>
        <w:rPr>
          <w:spacing w:val="1"/>
        </w:rPr>
        <w:t> </w:t>
      </w:r>
      <w:r>
        <w:rPr/>
        <w:t>intervendrá</w:t>
      </w:r>
      <w:r>
        <w:rPr>
          <w:spacing w:val="-2"/>
        </w:rPr>
        <w:t> </w:t>
      </w:r>
      <w:r>
        <w:rPr/>
        <w:t>el Ministerio</w:t>
      </w:r>
      <w:r>
        <w:rPr>
          <w:spacing w:val="-2"/>
        </w:rPr>
        <w:t> </w:t>
      </w:r>
      <w:r>
        <w:rPr/>
        <w:t>Público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 aprobación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cuentas.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 1563.-</w:t>
      </w:r>
      <w:r>
        <w:rPr>
          <w:spacing w:val="1"/>
        </w:rPr>
        <w:t> </w:t>
      </w:r>
      <w:r>
        <w:rPr/>
        <w:t>Aprobadas las cuentas, los interesados pueden celebrar sobre su resultado, los</w:t>
      </w:r>
      <w:r>
        <w:rPr>
          <w:spacing w:val="1"/>
        </w:rPr>
        <w:t> </w:t>
      </w:r>
      <w:r>
        <w:rPr/>
        <w:t>convenios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quieran.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 1564.- El heredero o herederos que no hubieren estado conformes con el nombramiento de</w:t>
      </w:r>
      <w:r>
        <w:rPr>
          <w:spacing w:val="1"/>
        </w:rPr>
        <w:t> </w:t>
      </w:r>
      <w:r>
        <w:rPr/>
        <w:t>albacea</w:t>
      </w:r>
      <w:r>
        <w:rPr>
          <w:spacing w:val="-3"/>
        </w:rPr>
        <w:t> </w:t>
      </w:r>
      <w:r>
        <w:rPr/>
        <w:t>hecho por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mayoría,</w:t>
      </w:r>
      <w:r>
        <w:rPr>
          <w:spacing w:val="-2"/>
        </w:rPr>
        <w:t> </w:t>
      </w:r>
      <w:r>
        <w:rPr/>
        <w:t>tienen</w:t>
      </w:r>
      <w:r>
        <w:rPr>
          <w:spacing w:val="-2"/>
        </w:rPr>
        <w:t> </w:t>
      </w:r>
      <w:r>
        <w:rPr/>
        <w:t>derecho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nombrar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interventor</w:t>
      </w:r>
      <w:r>
        <w:rPr>
          <w:spacing w:val="-1"/>
        </w:rPr>
        <w:t> </w:t>
      </w:r>
      <w:r>
        <w:rPr/>
        <w:t>que vigile</w:t>
      </w:r>
      <w:r>
        <w:rPr>
          <w:spacing w:val="-2"/>
        </w:rPr>
        <w:t> </w:t>
      </w:r>
      <w:r>
        <w:rPr/>
        <w:t>al albacea.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Si la minoría inconforme la forman varios herederos, el nombramiento del interventor se hará por</w:t>
      </w:r>
      <w:r>
        <w:rPr>
          <w:spacing w:val="1"/>
        </w:rPr>
        <w:t> </w:t>
      </w:r>
      <w:r>
        <w:rPr/>
        <w:t>mayoría de votos,</w:t>
      </w:r>
      <w:r>
        <w:rPr>
          <w:spacing w:val="1"/>
        </w:rPr>
        <w:t> </w:t>
      </w:r>
      <w:r>
        <w:rPr/>
        <w:t>y si</w:t>
      </w:r>
      <w:r>
        <w:rPr>
          <w:spacing w:val="1"/>
        </w:rPr>
        <w:t> </w:t>
      </w:r>
      <w:r>
        <w:rPr/>
        <w:t>no se obtiene mayoría, el nombramiento lo</w:t>
      </w:r>
      <w:r>
        <w:rPr>
          <w:spacing w:val="1"/>
        </w:rPr>
        <w:t> </w:t>
      </w:r>
      <w:r>
        <w:rPr/>
        <w:t>hará el</w:t>
      </w:r>
      <w:r>
        <w:rPr>
          <w:spacing w:val="1"/>
        </w:rPr>
        <w:t> </w:t>
      </w:r>
      <w:r>
        <w:rPr/>
        <w:t>juez, eligiendo el</w:t>
      </w:r>
      <w:r>
        <w:rPr>
          <w:spacing w:val="1"/>
        </w:rPr>
        <w:t> </w:t>
      </w:r>
      <w:r>
        <w:rPr/>
        <w:t>interventor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entre</w:t>
      </w:r>
      <w:r>
        <w:rPr>
          <w:spacing w:val="-2"/>
        </w:rPr>
        <w:t> </w:t>
      </w:r>
      <w:r>
        <w:rPr/>
        <w:t>las personas propuestas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herederos 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minoría.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1565.- Las funciones del interventor se limitarán a vigilar el exacto cumplimiento del cargo de</w:t>
      </w:r>
      <w:r>
        <w:rPr>
          <w:spacing w:val="1"/>
        </w:rPr>
        <w:t> </w:t>
      </w:r>
      <w:r>
        <w:rPr/>
        <w:t>albacea.</w:t>
      </w:r>
    </w:p>
    <w:p>
      <w:pPr>
        <w:pStyle w:val="BodyText"/>
        <w:spacing w:before="1"/>
      </w:pPr>
    </w:p>
    <w:p>
      <w:pPr>
        <w:pStyle w:val="BodyText"/>
        <w:spacing w:line="477" w:lineRule="auto"/>
        <w:ind w:left="122" w:right="1799"/>
        <w:jc w:val="both"/>
      </w:pPr>
      <w:r>
        <w:rPr/>
        <w:t>ART.</w:t>
      </w:r>
      <w:r>
        <w:rPr>
          <w:spacing w:val="-3"/>
        </w:rPr>
        <w:t> </w:t>
      </w:r>
      <w:r>
        <w:rPr/>
        <w:t>1566.-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interventor no</w:t>
      </w:r>
      <w:r>
        <w:rPr>
          <w:spacing w:val="-2"/>
        </w:rPr>
        <w:t> </w:t>
      </w:r>
      <w:r>
        <w:rPr/>
        <w:t>puede</w:t>
      </w:r>
      <w:r>
        <w:rPr>
          <w:spacing w:val="-2"/>
        </w:rPr>
        <w:t> </w:t>
      </w:r>
      <w:r>
        <w:rPr/>
        <w:t>tener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posesión</w:t>
      </w:r>
      <w:r>
        <w:rPr>
          <w:spacing w:val="-1"/>
        </w:rPr>
        <w:t> </w:t>
      </w:r>
      <w:r>
        <w:rPr/>
        <w:t>ni</w:t>
      </w:r>
      <w:r>
        <w:rPr>
          <w:spacing w:val="-2"/>
        </w:rPr>
        <w:t> </w:t>
      </w:r>
      <w:r>
        <w:rPr/>
        <w:t>aún interina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bienes.</w:t>
      </w:r>
      <w:r>
        <w:rPr>
          <w:spacing w:val="-53"/>
        </w:rPr>
        <w:t> </w:t>
      </w:r>
      <w:r>
        <w:rPr/>
        <w:t>ART.</w:t>
      </w:r>
      <w:r>
        <w:rPr>
          <w:spacing w:val="-2"/>
        </w:rPr>
        <w:t> </w:t>
      </w:r>
      <w:r>
        <w:rPr/>
        <w:t>1567.- Debe</w:t>
      </w:r>
      <w:r>
        <w:rPr>
          <w:spacing w:val="-1"/>
        </w:rPr>
        <w:t> </w:t>
      </w:r>
      <w:r>
        <w:rPr/>
        <w:t>nombrarse</w:t>
      </w:r>
      <w:r>
        <w:rPr>
          <w:spacing w:val="-2"/>
        </w:rPr>
        <w:t> </w:t>
      </w:r>
      <w:r>
        <w:rPr/>
        <w:t>precisamente</w:t>
      </w:r>
      <w:r>
        <w:rPr>
          <w:spacing w:val="-1"/>
        </w:rPr>
        <w:t> </w:t>
      </w:r>
      <w:r>
        <w:rPr/>
        <w:t>un</w:t>
      </w:r>
      <w:r>
        <w:rPr>
          <w:spacing w:val="1"/>
        </w:rPr>
        <w:t> </w:t>
      </w:r>
      <w:r>
        <w:rPr/>
        <w:t>interventor:</w:t>
      </w:r>
    </w:p>
    <w:p>
      <w:pPr>
        <w:pStyle w:val="BodyText"/>
        <w:spacing w:before="5"/>
        <w:ind w:left="122"/>
        <w:jc w:val="both"/>
      </w:pPr>
      <w:r>
        <w:rPr/>
        <w:t>I.-</w:t>
      </w:r>
      <w:r>
        <w:rPr>
          <w:spacing w:val="-2"/>
        </w:rPr>
        <w:t> </w:t>
      </w:r>
      <w:r>
        <w:rPr/>
        <w:t>Siempre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heredero esté</w:t>
      </w:r>
      <w:r>
        <w:rPr>
          <w:spacing w:val="-3"/>
        </w:rPr>
        <w:t> </w:t>
      </w:r>
      <w:r>
        <w:rPr/>
        <w:t>ausente o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/>
        <w:t>sea</w:t>
      </w:r>
      <w:r>
        <w:rPr>
          <w:spacing w:val="-2"/>
        </w:rPr>
        <w:t> </w:t>
      </w:r>
      <w:r>
        <w:rPr/>
        <w:t>conocido;</w:t>
      </w:r>
    </w:p>
    <w:p>
      <w:pPr>
        <w:pStyle w:val="BodyText"/>
      </w:pPr>
    </w:p>
    <w:p>
      <w:pPr>
        <w:pStyle w:val="BodyText"/>
        <w:spacing w:line="480" w:lineRule="auto"/>
        <w:ind w:left="122" w:right="1386"/>
        <w:jc w:val="both"/>
      </w:pPr>
      <w:r>
        <w:rPr/>
        <w:t>II.-</w:t>
      </w:r>
      <w:r>
        <w:rPr>
          <w:spacing w:val="-2"/>
        </w:rPr>
        <w:t> </w:t>
      </w:r>
      <w:r>
        <w:rPr/>
        <w:t>Cuando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cuantía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legados</w:t>
      </w:r>
      <w:r>
        <w:rPr>
          <w:spacing w:val="-2"/>
        </w:rPr>
        <w:t> </w:t>
      </w:r>
      <w:r>
        <w:rPr/>
        <w:t>iguale</w:t>
      </w:r>
      <w:r>
        <w:rPr>
          <w:spacing w:val="-1"/>
        </w:rPr>
        <w:t> </w:t>
      </w:r>
      <w:r>
        <w:rPr/>
        <w:t>o</w:t>
      </w:r>
      <w:r>
        <w:rPr>
          <w:spacing w:val="2"/>
        </w:rPr>
        <w:t> </w:t>
      </w:r>
      <w:r>
        <w:rPr/>
        <w:t>exceda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porción</w:t>
      </w:r>
      <w:r>
        <w:rPr>
          <w:spacing w:val="-3"/>
        </w:rPr>
        <w:t> </w:t>
      </w:r>
      <w:r>
        <w:rPr/>
        <w:t>del</w:t>
      </w:r>
      <w:r>
        <w:rPr>
          <w:spacing w:val="-2"/>
        </w:rPr>
        <w:t> </w:t>
      </w:r>
      <w:r>
        <w:rPr/>
        <w:t>heredero</w:t>
      </w:r>
      <w:r>
        <w:rPr>
          <w:spacing w:val="-3"/>
        </w:rPr>
        <w:t> </w:t>
      </w:r>
      <w:r>
        <w:rPr/>
        <w:t>albacea;</w:t>
      </w:r>
      <w:r>
        <w:rPr>
          <w:spacing w:val="-53"/>
        </w:rPr>
        <w:t> </w:t>
      </w:r>
      <w:r>
        <w:rPr/>
        <w:t>III.-</w:t>
      </w:r>
      <w:r>
        <w:rPr>
          <w:spacing w:val="-3"/>
        </w:rPr>
        <w:t> </w:t>
      </w:r>
      <w:r>
        <w:rPr/>
        <w:t>Cuando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hagan</w:t>
      </w:r>
      <w:r>
        <w:rPr>
          <w:spacing w:val="-4"/>
        </w:rPr>
        <w:t> </w:t>
      </w:r>
      <w:r>
        <w:rPr/>
        <w:t>legados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objetos</w:t>
      </w:r>
      <w:r>
        <w:rPr>
          <w:spacing w:val="-3"/>
        </w:rPr>
        <w:t> </w:t>
      </w:r>
      <w:r>
        <w:rPr/>
        <w:t>o</w:t>
      </w:r>
      <w:r>
        <w:rPr>
          <w:spacing w:val="-3"/>
        </w:rPr>
        <w:t> </w:t>
      </w:r>
      <w:r>
        <w:rPr/>
        <w:t>establecimientos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Beneficencia</w:t>
      </w:r>
      <w:r>
        <w:rPr>
          <w:spacing w:val="-3"/>
        </w:rPr>
        <w:t> </w:t>
      </w:r>
      <w:r>
        <w:rPr/>
        <w:t>Pública.</w:t>
      </w:r>
      <w:r>
        <w:rPr>
          <w:spacing w:val="-53"/>
        </w:rPr>
        <w:t> </w:t>
      </w:r>
      <w:r>
        <w:rPr/>
        <w:t>ART.</w:t>
      </w:r>
      <w:r>
        <w:rPr>
          <w:spacing w:val="-3"/>
        </w:rPr>
        <w:t> </w:t>
      </w:r>
      <w:r>
        <w:rPr/>
        <w:t>1568.-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interventores</w:t>
      </w:r>
      <w:r>
        <w:rPr>
          <w:spacing w:val="-1"/>
        </w:rPr>
        <w:t> </w:t>
      </w:r>
      <w:r>
        <w:rPr/>
        <w:t>deben</w:t>
      </w:r>
      <w:r>
        <w:rPr>
          <w:spacing w:val="-2"/>
        </w:rPr>
        <w:t> </w:t>
      </w:r>
      <w:r>
        <w:rPr/>
        <w:t>ser</w:t>
      </w:r>
      <w:r>
        <w:rPr>
          <w:spacing w:val="-2"/>
        </w:rPr>
        <w:t> </w:t>
      </w:r>
      <w:r>
        <w:rPr/>
        <w:t>mayores de</w:t>
      </w:r>
      <w:r>
        <w:rPr>
          <w:spacing w:val="-1"/>
        </w:rPr>
        <w:t> </w:t>
      </w:r>
      <w:r>
        <w:rPr/>
        <w:t>edad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capaces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obligarse.</w:t>
      </w: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1569.-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interventores</w:t>
      </w:r>
      <w:r>
        <w:rPr>
          <w:spacing w:val="-1"/>
        </w:rPr>
        <w:t> </w:t>
      </w:r>
      <w:r>
        <w:rPr/>
        <w:t>durarán</w:t>
      </w:r>
      <w:r>
        <w:rPr>
          <w:spacing w:val="-3"/>
        </w:rPr>
        <w:t> </w:t>
      </w:r>
      <w:r>
        <w:rPr/>
        <w:t>mientras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revoque</w:t>
      </w:r>
      <w:r>
        <w:rPr>
          <w:spacing w:val="-3"/>
        </w:rPr>
        <w:t> </w:t>
      </w:r>
      <w:r>
        <w:rPr/>
        <w:t>su nombramiento.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49"/>
        <w:jc w:val="both"/>
      </w:pPr>
      <w:r>
        <w:rPr/>
        <w:t>ART. 1570.- Los interventores, tanto los nombrados por los herederos, como por el juez, cobrarán</w:t>
      </w:r>
      <w:r>
        <w:rPr>
          <w:spacing w:val="1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arancel,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</w:t>
      </w:r>
      <w:r>
        <w:rPr>
          <w:spacing w:val="-2"/>
        </w:rPr>
        <w:t> </w:t>
      </w:r>
      <w:r>
        <w:rPr/>
        <w:t>fueren</w:t>
      </w:r>
      <w:r>
        <w:rPr>
          <w:spacing w:val="-1"/>
        </w:rPr>
        <w:t> </w:t>
      </w:r>
      <w:r>
        <w:rPr/>
        <w:t>apoderados.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 1571.- Los acreedores y legatarios no podrán exigir el pago de sus créditos y legados, sino</w:t>
      </w:r>
      <w:r>
        <w:rPr>
          <w:spacing w:val="1"/>
        </w:rPr>
        <w:t> </w:t>
      </w:r>
      <w:r>
        <w:rPr/>
        <w:t>hasta que el inventario haya sido formado y aprobado, siempre que se forme y apruebe dentro de</w:t>
      </w:r>
      <w:r>
        <w:rPr>
          <w:spacing w:val="1"/>
        </w:rPr>
        <w:t> </w:t>
      </w:r>
      <w:r>
        <w:rPr/>
        <w:t>los términos señalados por la Ley; salvo en los casos prescritos en los artículos 1590 y 1593, y</w:t>
      </w:r>
      <w:r>
        <w:rPr>
          <w:spacing w:val="1"/>
        </w:rPr>
        <w:t> </w:t>
      </w:r>
      <w:r>
        <w:rPr/>
        <w:t>aquellas</w:t>
      </w:r>
      <w:r>
        <w:rPr>
          <w:spacing w:val="-1"/>
        </w:rPr>
        <w:t> </w:t>
      </w:r>
      <w:r>
        <w:rPr/>
        <w:t>deudas</w:t>
      </w:r>
      <w:r>
        <w:rPr>
          <w:spacing w:val="-1"/>
        </w:rPr>
        <w:t> </w:t>
      </w:r>
      <w:r>
        <w:rPr/>
        <w:t>sobre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cuales</w:t>
      </w:r>
      <w:r>
        <w:rPr>
          <w:spacing w:val="-1"/>
        </w:rPr>
        <w:t> </w:t>
      </w:r>
      <w:r>
        <w:rPr/>
        <w:t>hubiere</w:t>
      </w:r>
      <w:r>
        <w:rPr>
          <w:spacing w:val="-1"/>
        </w:rPr>
        <w:t> </w:t>
      </w:r>
      <w:r>
        <w:rPr/>
        <w:t>juicio pendiente al abrirse la</w:t>
      </w:r>
      <w:r>
        <w:rPr>
          <w:spacing w:val="-1"/>
        </w:rPr>
        <w:t> </w:t>
      </w:r>
      <w:r>
        <w:rPr/>
        <w:t>sucesión.</w:t>
      </w:r>
    </w:p>
    <w:p>
      <w:pPr>
        <w:pStyle w:val="BodyText"/>
      </w:pPr>
    </w:p>
    <w:p>
      <w:pPr>
        <w:pStyle w:val="BodyText"/>
        <w:ind w:left="122" w:right="346"/>
        <w:jc w:val="both"/>
      </w:pPr>
      <w:r>
        <w:rPr/>
        <w:t>ART.</w:t>
      </w:r>
      <w:r>
        <w:rPr>
          <w:spacing w:val="1"/>
        </w:rPr>
        <w:t> </w:t>
      </w:r>
      <w:r>
        <w:rPr/>
        <w:t>1572.-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gastos</w:t>
      </w:r>
      <w:r>
        <w:rPr>
          <w:spacing w:val="1"/>
        </w:rPr>
        <w:t> </w:t>
      </w:r>
      <w:r>
        <w:rPr/>
        <w:t>hechos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albacea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cargo,</w:t>
      </w:r>
      <w:r>
        <w:rPr>
          <w:spacing w:val="1"/>
        </w:rPr>
        <w:t> </w:t>
      </w:r>
      <w:r>
        <w:rPr/>
        <w:t>incluso</w:t>
      </w:r>
      <w:r>
        <w:rPr>
          <w:spacing w:val="1"/>
        </w:rPr>
        <w:t> </w:t>
      </w:r>
      <w:r>
        <w:rPr/>
        <w:t>los</w:t>
      </w:r>
      <w:r>
        <w:rPr>
          <w:spacing w:val="-53"/>
        </w:rPr>
        <w:t> </w:t>
      </w:r>
      <w:r>
        <w:rPr/>
        <w:t>honorarios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abogado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procurador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haya ocupado,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pagarán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masa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 herencia.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1573.- El albacea debe cumplir su encargo dentro de un año, contado desde su aceptación, o</w:t>
      </w:r>
      <w:r>
        <w:rPr>
          <w:spacing w:val="-53"/>
        </w:rPr>
        <w:t> </w:t>
      </w:r>
      <w:r>
        <w:rPr/>
        <w:t>desde</w:t>
      </w:r>
      <w:r>
        <w:rPr>
          <w:spacing w:val="-1"/>
        </w:rPr>
        <w:t> </w:t>
      </w:r>
      <w:r>
        <w:rPr/>
        <w:t>que terminen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litigios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promovieren</w:t>
      </w:r>
      <w:r>
        <w:rPr>
          <w:spacing w:val="-2"/>
        </w:rPr>
        <w:t> </w:t>
      </w:r>
      <w:r>
        <w:rPr/>
        <w:t>sobre</w:t>
      </w:r>
      <w:r>
        <w:rPr>
          <w:spacing w:val="-2"/>
        </w:rPr>
        <w:t> </w:t>
      </w:r>
      <w:r>
        <w:rPr/>
        <w:t>la validez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nulidad del</w:t>
      </w:r>
      <w:r>
        <w:rPr>
          <w:spacing w:val="-1"/>
        </w:rPr>
        <w:t> </w:t>
      </w:r>
      <w:r>
        <w:rPr/>
        <w:t>testamento.</w:t>
      </w:r>
    </w:p>
    <w:p>
      <w:pPr>
        <w:pStyle w:val="BodyText"/>
        <w:spacing w:before="2"/>
      </w:pPr>
    </w:p>
    <w:p>
      <w:pPr>
        <w:pStyle w:val="BodyText"/>
        <w:ind w:left="122" w:right="347"/>
        <w:jc w:val="both"/>
      </w:pPr>
      <w:r>
        <w:rPr/>
        <w:t>ART.</w:t>
      </w:r>
      <w:r>
        <w:rPr>
          <w:spacing w:val="1"/>
        </w:rPr>
        <w:t> </w:t>
      </w:r>
      <w:r>
        <w:rPr/>
        <w:t>1574.-</w:t>
      </w:r>
      <w:r>
        <w:rPr>
          <w:spacing w:val="1"/>
        </w:rPr>
        <w:t> </w:t>
      </w:r>
      <w:r>
        <w:rPr/>
        <w:t>Sólo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causa</w:t>
      </w:r>
      <w:r>
        <w:rPr>
          <w:spacing w:val="1"/>
        </w:rPr>
        <w:t> </w:t>
      </w:r>
      <w:r>
        <w:rPr/>
        <w:t>justificada</w:t>
      </w:r>
      <w:r>
        <w:rPr>
          <w:spacing w:val="1"/>
        </w:rPr>
        <w:t> </w:t>
      </w:r>
      <w:r>
        <w:rPr/>
        <w:t>pueden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herederos</w:t>
      </w:r>
      <w:r>
        <w:rPr>
          <w:spacing w:val="1"/>
        </w:rPr>
        <w:t> </w:t>
      </w:r>
      <w:r>
        <w:rPr/>
        <w:t>prorrogar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albacea</w:t>
      </w:r>
      <w:r>
        <w:rPr>
          <w:spacing w:val="1"/>
        </w:rPr>
        <w:t> </w:t>
      </w:r>
      <w:r>
        <w:rPr/>
        <w:t>el</w:t>
      </w:r>
      <w:r>
        <w:rPr>
          <w:spacing w:val="55"/>
        </w:rPr>
        <w:t> </w:t>
      </w:r>
      <w:r>
        <w:rPr/>
        <w:t>plazo</w:t>
      </w:r>
      <w:r>
        <w:rPr>
          <w:spacing w:val="1"/>
        </w:rPr>
        <w:t> </w:t>
      </w:r>
      <w:r>
        <w:rPr/>
        <w:t>señalado en</w:t>
      </w:r>
      <w:r>
        <w:rPr>
          <w:spacing w:val="1"/>
        </w:rPr>
        <w:t> </w:t>
      </w:r>
      <w:r>
        <w:rPr/>
        <w:t>el artículo</w:t>
      </w:r>
      <w:r>
        <w:rPr>
          <w:spacing w:val="-1"/>
        </w:rPr>
        <w:t> </w:t>
      </w:r>
      <w:r>
        <w:rPr/>
        <w:t>anterior,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la</w:t>
      </w:r>
      <w:r>
        <w:rPr>
          <w:spacing w:val="-1"/>
        </w:rPr>
        <w:t> </w:t>
      </w:r>
      <w:r>
        <w:rPr/>
        <w:t>prórroga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excederá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año.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8"/>
        <w:jc w:val="both"/>
      </w:pPr>
      <w:r>
        <w:rPr/>
        <w:t>ART. 1575.- Para prorrogar el plazo del albaceazgo, es indispensable que haya sido aprobada la</w:t>
      </w:r>
      <w:r>
        <w:rPr>
          <w:spacing w:val="1"/>
        </w:rPr>
        <w:t> </w:t>
      </w:r>
      <w:r>
        <w:rPr/>
        <w:t>cuenta trimestral del albacea, y que la prórroga la acuerde una mayoría que represente las dos</w:t>
      </w:r>
      <w:r>
        <w:rPr>
          <w:spacing w:val="1"/>
        </w:rPr>
        <w:t> </w:t>
      </w:r>
      <w:r>
        <w:rPr/>
        <w:t>terceras partes 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herencia.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1576.-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testador</w:t>
      </w:r>
      <w:r>
        <w:rPr>
          <w:spacing w:val="-1"/>
        </w:rPr>
        <w:t> </w:t>
      </w:r>
      <w:r>
        <w:rPr/>
        <w:t>puede</w:t>
      </w:r>
      <w:r>
        <w:rPr>
          <w:spacing w:val="-3"/>
        </w:rPr>
        <w:t> </w:t>
      </w:r>
      <w:r>
        <w:rPr/>
        <w:t>señalar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albacea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retribución que</w:t>
      </w:r>
      <w:r>
        <w:rPr>
          <w:spacing w:val="-2"/>
        </w:rPr>
        <w:t> </w:t>
      </w:r>
      <w:r>
        <w:rPr/>
        <w:t>quiera.</w:t>
      </w:r>
    </w:p>
    <w:p>
      <w:pPr>
        <w:pStyle w:val="BodyText"/>
      </w:pPr>
    </w:p>
    <w:p>
      <w:pPr>
        <w:pStyle w:val="BodyText"/>
        <w:ind w:left="122" w:right="342"/>
        <w:jc w:val="both"/>
      </w:pPr>
      <w:r>
        <w:rPr/>
        <w:t>ART. 1577.- Si el testador no designare la retribución, el albacea cobrará el dos por ciento sobre el</w:t>
      </w:r>
      <w:r>
        <w:rPr>
          <w:spacing w:val="1"/>
        </w:rPr>
        <w:t> </w:t>
      </w:r>
      <w:r>
        <w:rPr/>
        <w:t>importe líquido y efectivo de la herencia, y el cinco por ciento sobre los frutos industriales de los</w:t>
      </w:r>
      <w:r>
        <w:rPr>
          <w:spacing w:val="1"/>
        </w:rPr>
        <w:t> </w:t>
      </w:r>
      <w:r>
        <w:rPr/>
        <w:t>bienes</w:t>
      </w:r>
      <w:r>
        <w:rPr>
          <w:spacing w:val="-1"/>
        </w:rPr>
        <w:t> </w:t>
      </w:r>
      <w:r>
        <w:rPr/>
        <w:t>hereditarios.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1578.-</w:t>
      </w:r>
      <w:r>
        <w:rPr>
          <w:spacing w:val="1"/>
        </w:rPr>
        <w:t> </w:t>
      </w:r>
      <w:r>
        <w:rPr/>
        <w:t>El albacea tiene derecho de elegir</w:t>
      </w:r>
      <w:r>
        <w:rPr>
          <w:spacing w:val="1"/>
        </w:rPr>
        <w:t> </w:t>
      </w:r>
      <w:r>
        <w:rPr/>
        <w:t>entre lo que le deja el testador</w:t>
      </w:r>
      <w:r>
        <w:rPr>
          <w:spacing w:val="55"/>
        </w:rPr>
        <w:t> </w:t>
      </w:r>
      <w:r>
        <w:rPr/>
        <w:t>por el desempeño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cargo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lo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  <w:r>
        <w:rPr>
          <w:spacing w:val="-2"/>
        </w:rPr>
        <w:t> </w:t>
      </w:r>
      <w:r>
        <w:rPr/>
        <w:t>le</w:t>
      </w:r>
      <w:r>
        <w:rPr>
          <w:spacing w:val="2"/>
        </w:rPr>
        <w:t> </w:t>
      </w:r>
      <w:r>
        <w:rPr/>
        <w:t>concede</w:t>
      </w:r>
      <w:r>
        <w:rPr>
          <w:spacing w:val="1"/>
        </w:rPr>
        <w:t> </w:t>
      </w:r>
      <w:r>
        <w:rPr/>
        <w:t>por el</w:t>
      </w:r>
      <w:r>
        <w:rPr>
          <w:spacing w:val="-2"/>
        </w:rPr>
        <w:t> </w:t>
      </w:r>
      <w:r>
        <w:rPr/>
        <w:t>mismo</w:t>
      </w:r>
      <w:r>
        <w:rPr>
          <w:spacing w:val="-4"/>
        </w:rPr>
        <w:t> </w:t>
      </w:r>
      <w:r>
        <w:rPr/>
        <w:t>motivo.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1579.- Si fueren varios y mancomunados los albaceas, la retribución se repartirá entre todos</w:t>
      </w:r>
      <w:r>
        <w:rPr>
          <w:spacing w:val="1"/>
        </w:rPr>
        <w:t> </w:t>
      </w:r>
      <w:r>
        <w:rPr/>
        <w:t>ellos; si no fueren mancomunados, la repartición se hará en proporción al tiempo que cada uno</w:t>
      </w:r>
      <w:r>
        <w:rPr>
          <w:spacing w:val="1"/>
        </w:rPr>
        <w:t> </w:t>
      </w:r>
      <w:r>
        <w:rPr/>
        <w:t>haya administrado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al</w:t>
      </w:r>
      <w:r>
        <w:rPr>
          <w:spacing w:val="-2"/>
        </w:rPr>
        <w:t> </w:t>
      </w:r>
      <w:r>
        <w:rPr/>
        <w:t>trabajo</w:t>
      </w:r>
      <w:r>
        <w:rPr>
          <w:spacing w:val="-1"/>
        </w:rPr>
        <w:t> </w:t>
      </w:r>
      <w:r>
        <w:rPr/>
        <w:t>que hubiere</w:t>
      </w:r>
      <w:r>
        <w:rPr>
          <w:spacing w:val="-1"/>
        </w:rPr>
        <w:t> </w:t>
      </w:r>
      <w:r>
        <w:rPr/>
        <w:t>tenido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administración.</w:t>
      </w:r>
    </w:p>
    <w:p>
      <w:pPr>
        <w:pStyle w:val="BodyText"/>
        <w:spacing w:before="2"/>
      </w:pPr>
    </w:p>
    <w:p>
      <w:pPr>
        <w:pStyle w:val="BodyText"/>
        <w:ind w:left="122" w:right="348"/>
        <w:jc w:val="both"/>
      </w:pPr>
      <w:r>
        <w:rPr/>
        <w:t>ART. 1580.- Si el testador legó conjuntamente a los albaceas alguna cosa por el desempeño de su</w:t>
      </w:r>
      <w:r>
        <w:rPr>
          <w:spacing w:val="1"/>
        </w:rPr>
        <w:t> </w:t>
      </w:r>
      <w:r>
        <w:rPr/>
        <w:t>cargo,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parte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los que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admitan</w:t>
      </w:r>
      <w:r>
        <w:rPr>
          <w:spacing w:val="-1"/>
        </w:rPr>
        <w:t> </w:t>
      </w:r>
      <w:r>
        <w:rPr/>
        <w:t>éste,</w:t>
      </w:r>
      <w:r>
        <w:rPr>
          <w:spacing w:val="-1"/>
        </w:rPr>
        <w:t> </w:t>
      </w:r>
      <w:r>
        <w:rPr/>
        <w:t>acrecerá</w:t>
      </w:r>
      <w:r>
        <w:rPr>
          <w:spacing w:val="2"/>
        </w:rPr>
        <w:t> </w:t>
      </w:r>
      <w:r>
        <w:rPr/>
        <w:t>a los 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ejerzan.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4"/>
        </w:rPr>
        <w:t> </w:t>
      </w:r>
      <w:r>
        <w:rPr/>
        <w:t>1581.-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cargos de</w:t>
      </w:r>
      <w:r>
        <w:rPr>
          <w:spacing w:val="-2"/>
        </w:rPr>
        <w:t> </w:t>
      </w:r>
      <w:r>
        <w:rPr/>
        <w:t>albacea</w:t>
      </w:r>
      <w:r>
        <w:rPr>
          <w:spacing w:val="-3"/>
        </w:rPr>
        <w:t> </w:t>
      </w:r>
      <w:r>
        <w:rPr/>
        <w:t>e</w:t>
      </w:r>
      <w:r>
        <w:rPr>
          <w:spacing w:val="-1"/>
        </w:rPr>
        <w:t> </w:t>
      </w:r>
      <w:r>
        <w:rPr/>
        <w:t>interventor,</w:t>
      </w:r>
      <w:r>
        <w:rPr>
          <w:spacing w:val="-3"/>
        </w:rPr>
        <w:t> </w:t>
      </w:r>
      <w:r>
        <w:rPr/>
        <w:t>acaban: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122" w:right="5875"/>
      </w:pPr>
      <w:r>
        <w:rPr/>
        <w:t>I.-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término</w:t>
      </w:r>
      <w:r>
        <w:rPr>
          <w:spacing w:val="-2"/>
        </w:rPr>
        <w:t> </w:t>
      </w:r>
      <w:r>
        <w:rPr/>
        <w:t>natural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encargo;</w:t>
      </w:r>
      <w:r>
        <w:rPr>
          <w:spacing w:val="-52"/>
        </w:rPr>
        <w:t> </w:t>
      </w:r>
      <w:r>
        <w:rPr/>
        <w:t>II.-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muerte;</w:t>
      </w:r>
    </w:p>
    <w:p>
      <w:pPr>
        <w:pStyle w:val="BodyText"/>
        <w:spacing w:line="230" w:lineRule="exact"/>
        <w:ind w:left="122"/>
      </w:pPr>
      <w:r>
        <w:rPr/>
        <w:t>III.-</w:t>
      </w:r>
      <w:r>
        <w:rPr>
          <w:spacing w:val="-3"/>
        </w:rPr>
        <w:t> </w:t>
      </w:r>
      <w:r>
        <w:rPr/>
        <w:t>Por incapacidad</w:t>
      </w:r>
      <w:r>
        <w:rPr>
          <w:spacing w:val="-1"/>
        </w:rPr>
        <w:t> </w:t>
      </w:r>
      <w:r>
        <w:rPr/>
        <w:t>legal,</w:t>
      </w:r>
      <w:r>
        <w:rPr>
          <w:spacing w:val="-1"/>
        </w:rPr>
        <w:t> </w:t>
      </w:r>
      <w:r>
        <w:rPr/>
        <w:t>declarada</w:t>
      </w:r>
      <w:r>
        <w:rPr>
          <w:spacing w:val="-1"/>
        </w:rPr>
        <w:t> </w:t>
      </w:r>
      <w:r>
        <w:rPr/>
        <w:t>en</w:t>
      </w:r>
      <w:r>
        <w:rPr>
          <w:spacing w:val="-3"/>
        </w:rPr>
        <w:t> </w:t>
      </w:r>
      <w:r>
        <w:rPr/>
        <w:t>forma;</w:t>
      </w:r>
    </w:p>
    <w:p>
      <w:pPr>
        <w:pStyle w:val="BodyText"/>
        <w:spacing w:before="1"/>
      </w:pPr>
    </w:p>
    <w:p>
      <w:pPr>
        <w:pStyle w:val="BodyText"/>
        <w:ind w:left="122" w:right="350"/>
        <w:jc w:val="both"/>
      </w:pPr>
      <w:r>
        <w:rPr/>
        <w:t>IV.- Por excusa que el juez califique de legítima, con audiencia de los interesados y del Ministerio</w:t>
      </w:r>
      <w:r>
        <w:rPr>
          <w:spacing w:val="1"/>
        </w:rPr>
        <w:t> </w:t>
      </w:r>
      <w:r>
        <w:rPr/>
        <w:t>Público, cuando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interesen</w:t>
      </w:r>
      <w:r>
        <w:rPr>
          <w:spacing w:val="-1"/>
        </w:rPr>
        <w:t> </w:t>
      </w:r>
      <w:r>
        <w:rPr/>
        <w:t>menores o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Beneficencia</w:t>
      </w:r>
      <w:r>
        <w:rPr>
          <w:spacing w:val="-1"/>
        </w:rPr>
        <w:t> </w:t>
      </w:r>
      <w:r>
        <w:rPr/>
        <w:t>Pública;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V.-</w:t>
      </w:r>
      <w:r>
        <w:rPr>
          <w:spacing w:val="38"/>
        </w:rPr>
        <w:t> </w:t>
      </w:r>
      <w:r>
        <w:rPr/>
        <w:t>Por</w:t>
      </w:r>
      <w:r>
        <w:rPr>
          <w:spacing w:val="39"/>
        </w:rPr>
        <w:t> </w:t>
      </w:r>
      <w:r>
        <w:rPr/>
        <w:t>terminar</w:t>
      </w:r>
      <w:r>
        <w:rPr>
          <w:spacing w:val="39"/>
        </w:rPr>
        <w:t> </w:t>
      </w:r>
      <w:r>
        <w:rPr/>
        <w:t>el</w:t>
      </w:r>
      <w:r>
        <w:rPr>
          <w:spacing w:val="37"/>
        </w:rPr>
        <w:t> </w:t>
      </w:r>
      <w:r>
        <w:rPr/>
        <w:t>plazo</w:t>
      </w:r>
      <w:r>
        <w:rPr>
          <w:spacing w:val="39"/>
        </w:rPr>
        <w:t> </w:t>
      </w:r>
      <w:r>
        <w:rPr/>
        <w:t>señalado</w:t>
      </w:r>
      <w:r>
        <w:rPr>
          <w:spacing w:val="38"/>
        </w:rPr>
        <w:t> </w:t>
      </w:r>
      <w:r>
        <w:rPr/>
        <w:t>por</w:t>
      </w:r>
      <w:r>
        <w:rPr>
          <w:spacing w:val="39"/>
        </w:rPr>
        <w:t> </w:t>
      </w:r>
      <w:r>
        <w:rPr/>
        <w:t>la</w:t>
      </w:r>
      <w:r>
        <w:rPr>
          <w:spacing w:val="37"/>
        </w:rPr>
        <w:t> </w:t>
      </w:r>
      <w:r>
        <w:rPr/>
        <w:t>Ley</w:t>
      </w:r>
      <w:r>
        <w:rPr>
          <w:spacing w:val="39"/>
        </w:rPr>
        <w:t> </w:t>
      </w:r>
      <w:r>
        <w:rPr/>
        <w:t>y</w:t>
      </w:r>
      <w:r>
        <w:rPr>
          <w:spacing w:val="34"/>
        </w:rPr>
        <w:t> </w:t>
      </w:r>
      <w:r>
        <w:rPr/>
        <w:t>las</w:t>
      </w:r>
      <w:r>
        <w:rPr>
          <w:spacing w:val="39"/>
        </w:rPr>
        <w:t> </w:t>
      </w:r>
      <w:r>
        <w:rPr/>
        <w:t>prórrogas</w:t>
      </w:r>
      <w:r>
        <w:rPr>
          <w:spacing w:val="39"/>
        </w:rPr>
        <w:t> </w:t>
      </w:r>
      <w:r>
        <w:rPr/>
        <w:t>concedidas</w:t>
      </w:r>
      <w:r>
        <w:rPr>
          <w:spacing w:val="38"/>
        </w:rPr>
        <w:t> </w:t>
      </w:r>
      <w:r>
        <w:rPr/>
        <w:t>para</w:t>
      </w:r>
      <w:r>
        <w:rPr>
          <w:spacing w:val="38"/>
        </w:rPr>
        <w:t> </w:t>
      </w:r>
      <w:r>
        <w:rPr/>
        <w:t>desempeñar</w:t>
      </w:r>
      <w:r>
        <w:rPr>
          <w:spacing w:val="38"/>
        </w:rPr>
        <w:t> </w:t>
      </w:r>
      <w:r>
        <w:rPr/>
        <w:t>el</w:t>
      </w:r>
      <w:r>
        <w:rPr>
          <w:spacing w:val="-53"/>
        </w:rPr>
        <w:t> </w:t>
      </w:r>
      <w:r>
        <w:rPr/>
        <w:t>cargo;</w:t>
      </w:r>
    </w:p>
    <w:p>
      <w:pPr>
        <w:pStyle w:val="BodyText"/>
        <w:spacing w:before="1"/>
      </w:pPr>
    </w:p>
    <w:p>
      <w:pPr>
        <w:pStyle w:val="BodyText"/>
        <w:spacing w:line="477" w:lineRule="auto"/>
        <w:ind w:left="122" w:right="3077"/>
      </w:pPr>
      <w:r>
        <w:rPr/>
        <w:t>VI.-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revocación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sus</w:t>
      </w:r>
      <w:r>
        <w:rPr>
          <w:spacing w:val="-1"/>
        </w:rPr>
        <w:t> </w:t>
      </w:r>
      <w:r>
        <w:rPr/>
        <w:t>nombramientos,</w:t>
      </w:r>
      <w:r>
        <w:rPr>
          <w:spacing w:val="-3"/>
        </w:rPr>
        <w:t> </w:t>
      </w:r>
      <w:r>
        <w:rPr/>
        <w:t>hecha</w:t>
      </w:r>
      <w:r>
        <w:rPr>
          <w:spacing w:val="-3"/>
        </w:rPr>
        <w:t> </w:t>
      </w:r>
      <w:r>
        <w:rPr/>
        <w:t>por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herederos;</w:t>
      </w:r>
      <w:r>
        <w:rPr>
          <w:spacing w:val="-52"/>
        </w:rPr>
        <w:t> </w:t>
      </w:r>
      <w:r>
        <w:rPr/>
        <w:t>VII.-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remoción.</w:t>
      </w:r>
    </w:p>
    <w:p>
      <w:pPr>
        <w:pStyle w:val="BodyText"/>
        <w:spacing w:before="4"/>
        <w:ind w:left="122" w:right="330"/>
      </w:pPr>
      <w:r>
        <w:rPr/>
        <w:t>ART.</w:t>
      </w:r>
      <w:r>
        <w:rPr>
          <w:spacing w:val="-1"/>
        </w:rPr>
        <w:t> </w:t>
      </w:r>
      <w:r>
        <w:rPr/>
        <w:t>1582.- La</w:t>
      </w:r>
      <w:r>
        <w:rPr>
          <w:spacing w:val="-1"/>
        </w:rPr>
        <w:t> </w:t>
      </w:r>
      <w:r>
        <w:rPr/>
        <w:t>revocación</w:t>
      </w:r>
      <w:r>
        <w:rPr>
          <w:spacing w:val="1"/>
        </w:rPr>
        <w:t> </w:t>
      </w:r>
      <w:r>
        <w:rPr/>
        <w:t>puede</w:t>
      </w:r>
      <w:r>
        <w:rPr>
          <w:spacing w:val="-1"/>
        </w:rPr>
        <w:t> </w:t>
      </w:r>
      <w:r>
        <w:rPr/>
        <w:t>hacerse</w:t>
      </w:r>
      <w:r>
        <w:rPr>
          <w:spacing w:val="-1"/>
        </w:rPr>
        <w:t> </w:t>
      </w:r>
      <w:r>
        <w:rPr/>
        <w:t>por</w:t>
      </w:r>
      <w:r>
        <w:rPr>
          <w:spacing w:val="2"/>
        </w:rPr>
        <w:t> </w:t>
      </w:r>
      <w:r>
        <w:rPr/>
        <w:t>los herederos en</w:t>
      </w:r>
      <w:r>
        <w:rPr>
          <w:spacing w:val="-1"/>
        </w:rPr>
        <w:t> </w:t>
      </w:r>
      <w:r>
        <w:rPr/>
        <w:t>cualquier tiempo,</w:t>
      </w:r>
      <w:r>
        <w:rPr>
          <w:spacing w:val="-1"/>
        </w:rPr>
        <w:t> </w:t>
      </w:r>
      <w:r>
        <w:rPr/>
        <w:t>pero</w:t>
      </w:r>
      <w:r>
        <w:rPr>
          <w:spacing w:val="9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mismo</w:t>
      </w:r>
      <w:r>
        <w:rPr>
          <w:spacing w:val="-53"/>
        </w:rPr>
        <w:t> </w:t>
      </w:r>
      <w:r>
        <w:rPr/>
        <w:t>acto</w:t>
      </w:r>
      <w:r>
        <w:rPr>
          <w:spacing w:val="-2"/>
        </w:rPr>
        <w:t> </w:t>
      </w:r>
      <w:r>
        <w:rPr/>
        <w:t>debe</w:t>
      </w:r>
      <w:r>
        <w:rPr>
          <w:spacing w:val="1"/>
        </w:rPr>
        <w:t> </w:t>
      </w:r>
      <w:r>
        <w:rPr/>
        <w:t>nombrarse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substituto.</w:t>
      </w:r>
    </w:p>
    <w:p>
      <w:pPr>
        <w:pStyle w:val="BodyText"/>
        <w:spacing w:before="2"/>
      </w:pPr>
    </w:p>
    <w:p>
      <w:pPr>
        <w:pStyle w:val="BodyText"/>
        <w:ind w:left="122" w:right="346"/>
        <w:jc w:val="both"/>
      </w:pPr>
      <w:r>
        <w:rPr/>
        <w:t>ART. 1583.- Cuando el albacea haya recibido del testador algún encargo especial, además del de</w:t>
      </w:r>
      <w:r>
        <w:rPr>
          <w:spacing w:val="1"/>
        </w:rPr>
        <w:t> </w:t>
      </w:r>
      <w:r>
        <w:rPr/>
        <w:t>seguir el juicios sucesorio para hacer entrega de los bienes a los herederos, no quedará privado de</w:t>
      </w:r>
      <w:r>
        <w:rPr>
          <w:spacing w:val="-53"/>
        </w:rPr>
        <w:t> </w:t>
      </w:r>
      <w:r>
        <w:rPr/>
        <w:t>aquel encargo por la revocación del nombramiento de albacea que hagan los herederos. En tal</w:t>
      </w:r>
      <w:r>
        <w:rPr>
          <w:spacing w:val="1"/>
        </w:rPr>
        <w:t> </w:t>
      </w:r>
      <w:r>
        <w:rPr/>
        <w:t>caso,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considerará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ejecutor</w:t>
      </w:r>
      <w:r>
        <w:rPr>
          <w:spacing w:val="-1"/>
        </w:rPr>
        <w:t> </w:t>
      </w:r>
      <w:r>
        <w:rPr/>
        <w:t>especial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se aplicará</w:t>
      </w:r>
      <w:r>
        <w:rPr>
          <w:spacing w:val="-2"/>
        </w:rPr>
        <w:t> </w:t>
      </w:r>
      <w:r>
        <w:rPr/>
        <w:t>lo dispuesto en el</w:t>
      </w:r>
      <w:r>
        <w:rPr>
          <w:spacing w:val="-1"/>
        </w:rPr>
        <w:t> </w:t>
      </w:r>
      <w:r>
        <w:rPr/>
        <w:t>artículo 1537.</w:t>
      </w:r>
    </w:p>
    <w:p>
      <w:pPr>
        <w:pStyle w:val="BodyText"/>
      </w:pPr>
    </w:p>
    <w:p>
      <w:pPr>
        <w:pStyle w:val="BodyText"/>
        <w:ind w:left="122" w:right="340"/>
        <w:jc w:val="both"/>
      </w:pPr>
      <w:r>
        <w:rPr/>
        <w:t>ART. 1584.- Si la revocación se hace sin causa justificada, el albacea removido tiene derecho de</w:t>
      </w:r>
      <w:r>
        <w:rPr>
          <w:spacing w:val="1"/>
        </w:rPr>
        <w:t> </w:t>
      </w:r>
      <w:r>
        <w:rPr/>
        <w:t>percibir lo que el testador le haya dejado por el desempeño del cargo o el tanto por ciento que le</w:t>
      </w:r>
      <w:r>
        <w:rPr>
          <w:spacing w:val="1"/>
        </w:rPr>
        <w:t> </w:t>
      </w:r>
      <w:r>
        <w:rPr/>
        <w:t>corresponda</w:t>
      </w:r>
      <w:r>
        <w:rPr>
          <w:spacing w:val="-3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artículo 1577</w:t>
      </w:r>
      <w:r>
        <w:rPr>
          <w:spacing w:val="-2"/>
        </w:rPr>
        <w:t> </w:t>
      </w:r>
      <w:r>
        <w:rPr/>
        <w:t>teniéndose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cuenta</w:t>
      </w:r>
      <w:r>
        <w:rPr>
          <w:spacing w:val="-2"/>
        </w:rPr>
        <w:t> </w:t>
      </w:r>
      <w:r>
        <w:rPr/>
        <w:t>lo</w:t>
      </w:r>
      <w:r>
        <w:rPr>
          <w:spacing w:val="-2"/>
        </w:rPr>
        <w:t> </w:t>
      </w:r>
      <w:r>
        <w:rPr/>
        <w:t>dispuesto en el</w:t>
      </w:r>
      <w:r>
        <w:rPr>
          <w:spacing w:val="-1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1579.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4"/>
      </w:pPr>
      <w:r>
        <w:rPr/>
        <w:t>ART.</w:t>
      </w:r>
      <w:r>
        <w:rPr>
          <w:spacing w:val="1"/>
        </w:rPr>
        <w:t> </w:t>
      </w:r>
      <w:r>
        <w:rPr/>
        <w:t>1585.-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remoción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tendrá</w:t>
      </w:r>
      <w:r>
        <w:rPr>
          <w:spacing w:val="1"/>
        </w:rPr>
        <w:t> </w:t>
      </w:r>
      <w:r>
        <w:rPr/>
        <w:t>lugar</w:t>
      </w:r>
      <w:r>
        <w:rPr>
          <w:spacing w:val="1"/>
        </w:rPr>
        <w:t> </w:t>
      </w:r>
      <w:r>
        <w:rPr/>
        <w:t>sino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sentencia</w:t>
      </w:r>
      <w:r>
        <w:rPr>
          <w:spacing w:val="1"/>
        </w:rPr>
        <w:t> </w:t>
      </w:r>
      <w:r>
        <w:rPr/>
        <w:t>pronunciada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55"/>
        </w:rPr>
        <w:t> </w:t>
      </w:r>
      <w:r>
        <w:rPr/>
        <w:t>incidente</w:t>
      </w:r>
      <w:r>
        <w:rPr>
          <w:spacing w:val="-53"/>
        </w:rPr>
        <w:t> </w:t>
      </w:r>
      <w:r>
        <w:rPr/>
        <w:t>respectivo,</w:t>
      </w:r>
      <w:r>
        <w:rPr>
          <w:spacing w:val="-2"/>
        </w:rPr>
        <w:t> </w:t>
      </w:r>
      <w:r>
        <w:rPr/>
        <w:t>promovido</w:t>
      </w:r>
      <w:r>
        <w:rPr>
          <w:spacing w:val="1"/>
        </w:rPr>
        <w:t> </w:t>
      </w:r>
      <w:r>
        <w:rPr/>
        <w:t>por</w:t>
      </w:r>
      <w:r>
        <w:rPr>
          <w:spacing w:val="2"/>
        </w:rPr>
        <w:t> </w:t>
      </w:r>
      <w:r>
        <w:rPr/>
        <w:t>parte</w:t>
      </w:r>
      <w:r>
        <w:rPr>
          <w:spacing w:val="1"/>
        </w:rPr>
        <w:t> </w:t>
      </w:r>
      <w:r>
        <w:rPr/>
        <w:t>legítima.</w:t>
      </w:r>
    </w:p>
    <w:p>
      <w:pPr>
        <w:spacing w:after="0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2850" w:right="3067"/>
        <w:jc w:val="center"/>
      </w:pPr>
      <w:r>
        <w:rPr/>
        <w:t>CAPITULO</w:t>
      </w:r>
      <w:r>
        <w:rPr>
          <w:spacing w:val="-2"/>
        </w:rPr>
        <w:t> </w:t>
      </w:r>
      <w:r>
        <w:rPr/>
        <w:t>V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59" w:right="380"/>
        <w:jc w:val="center"/>
      </w:pPr>
      <w:r>
        <w:rPr/>
        <w:t>Del</w:t>
      </w:r>
      <w:r>
        <w:rPr>
          <w:spacing w:val="-4"/>
        </w:rPr>
        <w:t> </w:t>
      </w:r>
      <w:r>
        <w:rPr/>
        <w:t>Inventario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Liquidación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Herencia</w:t>
      </w:r>
    </w:p>
    <w:p>
      <w:pPr>
        <w:pStyle w:val="BodyText"/>
      </w:pPr>
    </w:p>
    <w:p>
      <w:pPr>
        <w:pStyle w:val="BodyText"/>
        <w:spacing w:before="1"/>
        <w:ind w:left="122" w:right="349"/>
        <w:jc w:val="both"/>
      </w:pPr>
      <w:r>
        <w:rPr/>
        <w:t>ART. 1586.- El albacea definitivo, dentro del término que fije el Código de Procedimientos Civiles,</w:t>
      </w:r>
      <w:r>
        <w:rPr>
          <w:spacing w:val="1"/>
        </w:rPr>
        <w:t> </w:t>
      </w:r>
      <w:r>
        <w:rPr/>
        <w:t>promoverá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formación</w:t>
      </w:r>
      <w:r>
        <w:rPr>
          <w:spacing w:val="-1"/>
        </w:rPr>
        <w:t> </w:t>
      </w:r>
      <w:r>
        <w:rPr/>
        <w:t>del</w:t>
      </w:r>
      <w:r>
        <w:rPr>
          <w:spacing w:val="1"/>
        </w:rPr>
        <w:t> </w:t>
      </w:r>
      <w:r>
        <w:rPr/>
        <w:t>inventario.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1587.- Si el albacea no cumpliere lo dispuesto en el artículo anterior, podrá promover la</w:t>
      </w:r>
      <w:r>
        <w:rPr>
          <w:spacing w:val="1"/>
        </w:rPr>
        <w:t> </w:t>
      </w:r>
      <w:r>
        <w:rPr/>
        <w:t>formación</w:t>
      </w:r>
      <w:r>
        <w:rPr>
          <w:spacing w:val="-2"/>
        </w:rPr>
        <w:t> </w:t>
      </w:r>
      <w:r>
        <w:rPr/>
        <w:t>del inventario</w:t>
      </w:r>
      <w:r>
        <w:rPr>
          <w:spacing w:val="-1"/>
        </w:rPr>
        <w:t> </w:t>
      </w:r>
      <w:r>
        <w:rPr/>
        <w:t>cualquier</w:t>
      </w:r>
      <w:r>
        <w:rPr>
          <w:spacing w:val="2"/>
        </w:rPr>
        <w:t> </w:t>
      </w:r>
      <w:r>
        <w:rPr/>
        <w:t>heredero.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ART. 1588.- El inventario se formará según lo disponga el Código de Procedimientos Civiles. Si el</w:t>
      </w:r>
      <w:r>
        <w:rPr>
          <w:spacing w:val="1"/>
        </w:rPr>
        <w:t> </w:t>
      </w:r>
      <w:r>
        <w:rPr/>
        <w:t>albacea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presenta dentro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término</w:t>
      </w:r>
      <w:r>
        <w:rPr>
          <w:spacing w:val="-1"/>
        </w:rPr>
        <w:t> </w:t>
      </w:r>
      <w:r>
        <w:rPr/>
        <w:t>legal,</w:t>
      </w:r>
      <w:r>
        <w:rPr>
          <w:spacing w:val="-2"/>
        </w:rPr>
        <w:t> </w:t>
      </w:r>
      <w:r>
        <w:rPr/>
        <w:t>será</w:t>
      </w:r>
      <w:r>
        <w:rPr>
          <w:spacing w:val="-1"/>
        </w:rPr>
        <w:t> </w:t>
      </w:r>
      <w:r>
        <w:rPr/>
        <w:t>removido.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1589.- Concluído y aprobado judicialmente el inventario, el albacea procederá a la liquidación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herencia.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 1590.- En primer lugar, serán pagadas las deudas mortuorias, si no lo estuvieren ya, pues</w:t>
      </w:r>
      <w:r>
        <w:rPr>
          <w:spacing w:val="1"/>
        </w:rPr>
        <w:t> </w:t>
      </w:r>
      <w:r>
        <w:rPr/>
        <w:t>pueden pagarse</w:t>
      </w:r>
      <w:r>
        <w:rPr>
          <w:spacing w:val="-1"/>
        </w:rPr>
        <w:t> </w:t>
      </w:r>
      <w:r>
        <w:rPr/>
        <w:t>antes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formación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inventario.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1591.- Se llaman deudas mortuorias, los gastos de funeral y las que se hayan causado en la</w:t>
      </w:r>
      <w:r>
        <w:rPr>
          <w:spacing w:val="1"/>
        </w:rPr>
        <w:t> </w:t>
      </w:r>
      <w:r>
        <w:rPr/>
        <w:t>última</w:t>
      </w:r>
      <w:r>
        <w:rPr>
          <w:spacing w:val="-2"/>
        </w:rPr>
        <w:t> </w:t>
      </w:r>
      <w:r>
        <w:rPr/>
        <w:t>enfermedad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autor 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herencia.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1592.-</w:t>
      </w:r>
      <w:r>
        <w:rPr>
          <w:spacing w:val="-1"/>
        </w:rPr>
        <w:t> </w:t>
      </w:r>
      <w:r>
        <w:rPr/>
        <w:t>Las</w:t>
      </w:r>
      <w:r>
        <w:rPr>
          <w:spacing w:val="-2"/>
        </w:rPr>
        <w:t> </w:t>
      </w:r>
      <w:r>
        <w:rPr/>
        <w:t>deudas</w:t>
      </w:r>
      <w:r>
        <w:rPr>
          <w:spacing w:val="-1"/>
        </w:rPr>
        <w:t> </w:t>
      </w:r>
      <w:r>
        <w:rPr/>
        <w:t>mortuorias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pagarán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cuerpo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herencia.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1593.-</w:t>
      </w:r>
      <w:r>
        <w:rPr>
          <w:spacing w:val="1"/>
        </w:rPr>
        <w:t> </w:t>
      </w:r>
      <w:r>
        <w:rPr/>
        <w:t>En segundo lugar, se pagarán los gastos de rigurosa conservación</w:t>
      </w:r>
      <w:r>
        <w:rPr>
          <w:spacing w:val="55"/>
        </w:rPr>
        <w:t> </w:t>
      </w:r>
      <w:r>
        <w:rPr/>
        <w:t>y administración</w:t>
      </w:r>
      <w:r>
        <w:rPr>
          <w:spacing w:val="1"/>
        </w:rPr>
        <w:t> </w:t>
      </w:r>
      <w:r>
        <w:rPr/>
        <w:t>de la herencia, así como los créditos alimenticios, que pueden también ser cubiertos antes de la</w:t>
      </w:r>
      <w:r>
        <w:rPr>
          <w:spacing w:val="1"/>
        </w:rPr>
        <w:t> </w:t>
      </w:r>
      <w:r>
        <w:rPr/>
        <w:t>formación</w:t>
      </w:r>
      <w:r>
        <w:rPr>
          <w:spacing w:val="-2"/>
        </w:rPr>
        <w:t> </w:t>
      </w:r>
      <w:r>
        <w:rPr/>
        <w:t>del inventario.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 1594.- Si para hacer los pagos de que hablan los artículos anteriores no hubiere dinero en la</w:t>
      </w:r>
      <w:r>
        <w:rPr>
          <w:spacing w:val="1"/>
        </w:rPr>
        <w:t> </w:t>
      </w:r>
      <w:r>
        <w:rPr/>
        <w:t>herencia, el albacea promoverá la venta de los bienes muebles y aún de los inmuebles, con las</w:t>
      </w:r>
      <w:r>
        <w:rPr>
          <w:spacing w:val="1"/>
        </w:rPr>
        <w:t> </w:t>
      </w:r>
      <w:r>
        <w:rPr/>
        <w:t>solemnidades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respectivamente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requieran.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4"/>
        </w:rPr>
        <w:t> </w:t>
      </w:r>
      <w:r>
        <w:rPr/>
        <w:t>1595.-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seguida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pagarán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deudas</w:t>
      </w:r>
      <w:r>
        <w:rPr>
          <w:spacing w:val="-3"/>
        </w:rPr>
        <w:t> </w:t>
      </w:r>
      <w:r>
        <w:rPr/>
        <w:t>hereditarias</w:t>
      </w:r>
      <w:r>
        <w:rPr>
          <w:spacing w:val="-2"/>
        </w:rPr>
        <w:t> </w:t>
      </w:r>
      <w:r>
        <w:rPr/>
        <w:t>que</w:t>
      </w:r>
      <w:r>
        <w:rPr>
          <w:spacing w:val="-4"/>
        </w:rPr>
        <w:t> </w:t>
      </w:r>
      <w:r>
        <w:rPr/>
        <w:t>fueren</w:t>
      </w:r>
      <w:r>
        <w:rPr>
          <w:spacing w:val="-1"/>
        </w:rPr>
        <w:t> </w:t>
      </w:r>
      <w:r>
        <w:rPr/>
        <w:t>exigibles.</w:t>
      </w:r>
    </w:p>
    <w:p>
      <w:pPr>
        <w:pStyle w:val="BodyText"/>
      </w:pPr>
    </w:p>
    <w:p>
      <w:pPr>
        <w:pStyle w:val="BodyText"/>
        <w:spacing w:before="1"/>
        <w:ind w:left="122" w:right="345"/>
        <w:jc w:val="both"/>
      </w:pPr>
      <w:r>
        <w:rPr/>
        <w:t>ART.</w:t>
      </w:r>
      <w:r>
        <w:rPr>
          <w:spacing w:val="1"/>
        </w:rPr>
        <w:t> </w:t>
      </w:r>
      <w:r>
        <w:rPr/>
        <w:t>1596.-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llaman</w:t>
      </w:r>
      <w:r>
        <w:rPr>
          <w:spacing w:val="1"/>
        </w:rPr>
        <w:t> </w:t>
      </w:r>
      <w:r>
        <w:rPr/>
        <w:t>deudas</w:t>
      </w:r>
      <w:r>
        <w:rPr>
          <w:spacing w:val="1"/>
        </w:rPr>
        <w:t> </w:t>
      </w:r>
      <w:r>
        <w:rPr/>
        <w:t>hereditarias,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contraídas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autor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herencia</w:t>
      </w:r>
      <w:r>
        <w:rPr>
          <w:spacing w:val="1"/>
        </w:rPr>
        <w:t> </w:t>
      </w:r>
      <w:r>
        <w:rPr/>
        <w:t>independientemente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 última</w:t>
      </w:r>
      <w:r>
        <w:rPr>
          <w:spacing w:val="-2"/>
        </w:rPr>
        <w:t> </w:t>
      </w:r>
      <w:r>
        <w:rPr/>
        <w:t>disposición,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que es</w:t>
      </w:r>
      <w:r>
        <w:rPr>
          <w:spacing w:val="-1"/>
        </w:rPr>
        <w:t> </w:t>
      </w:r>
      <w:r>
        <w:rPr/>
        <w:t>responsable con</w:t>
      </w:r>
      <w:r>
        <w:rPr>
          <w:spacing w:val="-2"/>
        </w:rPr>
        <w:t> </w:t>
      </w:r>
      <w:r>
        <w:rPr/>
        <w:t>sus</w:t>
      </w:r>
      <w:r>
        <w:rPr>
          <w:spacing w:val="-1"/>
        </w:rPr>
        <w:t> </w:t>
      </w:r>
      <w:r>
        <w:rPr/>
        <w:t>bienes.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1597.- Si hubiere pendiente algún concurso, el albacea no deberá pagar sino conforme a la</w:t>
      </w:r>
      <w:r>
        <w:rPr>
          <w:spacing w:val="1"/>
        </w:rPr>
        <w:t> </w:t>
      </w:r>
      <w:r>
        <w:rPr/>
        <w:t>sentencia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graduación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acreedores.</w:t>
      </w:r>
    </w:p>
    <w:p>
      <w:pPr>
        <w:pStyle w:val="BodyText"/>
        <w:spacing w:before="2"/>
      </w:pPr>
    </w:p>
    <w:p>
      <w:pPr>
        <w:pStyle w:val="BodyText"/>
        <w:ind w:left="122" w:right="344"/>
        <w:jc w:val="both"/>
      </w:pPr>
      <w:r>
        <w:rPr/>
        <w:t>ART.</w:t>
      </w:r>
      <w:r>
        <w:rPr>
          <w:spacing w:val="52"/>
        </w:rPr>
        <w:t> </w:t>
      </w:r>
      <w:r>
        <w:rPr/>
        <w:t>1598.-</w:t>
      </w:r>
      <w:r>
        <w:rPr>
          <w:spacing w:val="54"/>
        </w:rPr>
        <w:t> </w:t>
      </w:r>
      <w:r>
        <w:rPr/>
        <w:t>Los</w:t>
      </w:r>
      <w:r>
        <w:rPr>
          <w:spacing w:val="2"/>
        </w:rPr>
        <w:t> </w:t>
      </w:r>
      <w:r>
        <w:rPr/>
        <w:t>acreedores,</w:t>
      </w:r>
      <w:r>
        <w:rPr>
          <w:spacing w:val="52"/>
        </w:rPr>
        <w:t> </w:t>
      </w:r>
      <w:r>
        <w:rPr/>
        <w:t>cuando</w:t>
      </w:r>
      <w:r>
        <w:rPr>
          <w:spacing w:val="52"/>
        </w:rPr>
        <w:t> </w:t>
      </w:r>
      <w:r>
        <w:rPr/>
        <w:t>no</w:t>
      </w:r>
      <w:r>
        <w:rPr>
          <w:spacing w:val="53"/>
        </w:rPr>
        <w:t> </w:t>
      </w:r>
      <w:r>
        <w:rPr/>
        <w:t>haya</w:t>
      </w:r>
      <w:r>
        <w:rPr>
          <w:spacing w:val="54"/>
        </w:rPr>
        <w:t> </w:t>
      </w:r>
      <w:r>
        <w:rPr/>
        <w:t>concurso,</w:t>
      </w:r>
      <w:r>
        <w:rPr>
          <w:spacing w:val="52"/>
        </w:rPr>
        <w:t> </w:t>
      </w:r>
      <w:r>
        <w:rPr/>
        <w:t>serán</w:t>
      </w:r>
      <w:r>
        <w:rPr>
          <w:spacing w:val="52"/>
        </w:rPr>
        <w:t> </w:t>
      </w:r>
      <w:r>
        <w:rPr/>
        <w:t>pagados</w:t>
      </w:r>
      <w:r>
        <w:rPr>
          <w:spacing w:val="54"/>
        </w:rPr>
        <w:t> </w:t>
      </w:r>
      <w:r>
        <w:rPr/>
        <w:t>en</w:t>
      </w:r>
      <w:r>
        <w:rPr>
          <w:spacing w:val="55"/>
        </w:rPr>
        <w:t> </w:t>
      </w:r>
      <w:r>
        <w:rPr/>
        <w:t>el</w:t>
      </w:r>
      <w:r>
        <w:rPr>
          <w:spacing w:val="54"/>
        </w:rPr>
        <w:t> </w:t>
      </w:r>
      <w:r>
        <w:rPr/>
        <w:t>orden</w:t>
      </w:r>
      <w:r>
        <w:rPr>
          <w:spacing w:val="52"/>
        </w:rPr>
        <w:t> </w:t>
      </w:r>
      <w:r>
        <w:rPr/>
        <w:t>que</w:t>
      </w:r>
      <w:r>
        <w:rPr>
          <w:spacing w:val="52"/>
        </w:rPr>
        <w:t> </w:t>
      </w:r>
      <w:r>
        <w:rPr/>
        <w:t>se</w:t>
      </w:r>
      <w:r>
        <w:rPr>
          <w:spacing w:val="-54"/>
        </w:rPr>
        <w:t> </w:t>
      </w:r>
      <w:r>
        <w:rPr/>
        <w:t>presenten; pero si entre los no presentados</w:t>
      </w:r>
      <w:r>
        <w:rPr>
          <w:spacing w:val="55"/>
        </w:rPr>
        <w:t> </w:t>
      </w:r>
      <w:r>
        <w:rPr/>
        <w:t>hubiere algunos preferentes, se exigirá a los que</w:t>
      </w:r>
      <w:r>
        <w:rPr>
          <w:spacing w:val="1"/>
        </w:rPr>
        <w:t> </w:t>
      </w:r>
      <w:r>
        <w:rPr/>
        <w:t>fueren</w:t>
      </w:r>
      <w:r>
        <w:rPr>
          <w:spacing w:val="-2"/>
        </w:rPr>
        <w:t> </w:t>
      </w:r>
      <w:r>
        <w:rPr/>
        <w:t>pagados la</w:t>
      </w:r>
      <w:r>
        <w:rPr>
          <w:spacing w:val="-1"/>
        </w:rPr>
        <w:t> </w:t>
      </w:r>
      <w:r>
        <w:rPr/>
        <w:t>caución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acreedor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mejor</w:t>
      </w:r>
      <w:r>
        <w:rPr>
          <w:spacing w:val="-1"/>
        </w:rPr>
        <w:t> </w:t>
      </w:r>
      <w:r>
        <w:rPr/>
        <w:t>derecho.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0"/>
        <w:jc w:val="both"/>
      </w:pPr>
      <w:r>
        <w:rPr/>
        <w:t>ART. 1599.- El albacea, concluido el inventario, no podrá pagar los legados, sin haber cubierto o</w:t>
      </w:r>
      <w:r>
        <w:rPr>
          <w:spacing w:val="1"/>
        </w:rPr>
        <w:t> </w:t>
      </w:r>
      <w:r>
        <w:rPr/>
        <w:t>asignado bienes bastantes para pagar las deudas, conservando en los respectivos bienes los</w:t>
      </w:r>
      <w:r>
        <w:rPr>
          <w:spacing w:val="1"/>
        </w:rPr>
        <w:t> </w:t>
      </w:r>
      <w:r>
        <w:rPr/>
        <w:t>gravámenes</w:t>
      </w:r>
      <w:r>
        <w:rPr>
          <w:spacing w:val="-1"/>
        </w:rPr>
        <w:t> </w:t>
      </w:r>
      <w:r>
        <w:rPr/>
        <w:t>especiales que</w:t>
      </w:r>
      <w:r>
        <w:rPr>
          <w:spacing w:val="-1"/>
        </w:rPr>
        <w:t> </w:t>
      </w:r>
      <w:r>
        <w:rPr/>
        <w:t>tengan.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6"/>
        <w:jc w:val="both"/>
      </w:pPr>
      <w:r>
        <w:rPr/>
        <w:t>ART. 1600.- Los acreedores que se presenten después de pagados los legatarios, solamente</w:t>
      </w:r>
      <w:r>
        <w:rPr>
          <w:spacing w:val="1"/>
        </w:rPr>
        <w:t> </w:t>
      </w:r>
      <w:r>
        <w:rPr/>
        <w:t>tendrán acción contra éstos cuando en la herencia no hubiere bienes bastantes para cubrir sus</w:t>
      </w:r>
      <w:r>
        <w:rPr>
          <w:spacing w:val="1"/>
        </w:rPr>
        <w:t> </w:t>
      </w:r>
      <w:r>
        <w:rPr/>
        <w:t>créditos.</w:t>
      </w:r>
    </w:p>
    <w:p>
      <w:pPr>
        <w:pStyle w:val="BodyText"/>
        <w:spacing w:before="2"/>
      </w:pPr>
    </w:p>
    <w:p>
      <w:pPr>
        <w:pStyle w:val="BodyText"/>
        <w:ind w:left="122" w:right="350"/>
        <w:jc w:val="both"/>
      </w:pPr>
      <w:r>
        <w:rPr/>
        <w:t>ART. 1601.- La venta de bienes hereditarios para el pago de deudas y legados, se hará en pública</w:t>
      </w:r>
      <w:r>
        <w:rPr>
          <w:spacing w:val="1"/>
        </w:rPr>
        <w:t> </w:t>
      </w:r>
      <w:r>
        <w:rPr/>
        <w:t>subasta; a</w:t>
      </w:r>
      <w:r>
        <w:rPr>
          <w:spacing w:val="-1"/>
        </w:rPr>
        <w:t> </w:t>
      </w:r>
      <w:r>
        <w:rPr/>
        <w:t>no ser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mayoría</w:t>
      </w:r>
      <w:r>
        <w:rPr>
          <w:spacing w:val="-1"/>
        </w:rPr>
        <w:t> </w:t>
      </w:r>
      <w:r>
        <w:rPr/>
        <w:t>de los</w:t>
      </w:r>
      <w:r>
        <w:rPr>
          <w:spacing w:val="2"/>
        </w:rPr>
        <w:t> </w:t>
      </w:r>
      <w:r>
        <w:rPr/>
        <w:t>interesados acuerde</w:t>
      </w:r>
      <w:r>
        <w:rPr>
          <w:spacing w:val="-2"/>
        </w:rPr>
        <w:t> </w:t>
      </w:r>
      <w:r>
        <w:rPr/>
        <w:t>otra</w:t>
      </w:r>
      <w:r>
        <w:rPr>
          <w:spacing w:val="-1"/>
        </w:rPr>
        <w:t> </w:t>
      </w:r>
      <w:r>
        <w:rPr/>
        <w:t>cosa.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39"/>
        <w:jc w:val="both"/>
      </w:pPr>
      <w:r>
        <w:rPr/>
        <w:t>ART. 1602.- La mayoría de los interesados, o la autorización judicial en su caso, determinará la</w:t>
      </w:r>
      <w:r>
        <w:rPr>
          <w:spacing w:val="1"/>
        </w:rPr>
        <w:t> </w:t>
      </w:r>
      <w:r>
        <w:rPr/>
        <w:t>aplicación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haya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darse</w:t>
      </w:r>
      <w:r>
        <w:rPr>
          <w:spacing w:val="-1"/>
        </w:rPr>
        <w:t> </w:t>
      </w:r>
      <w:r>
        <w:rPr/>
        <w:t>al precio de</w:t>
      </w:r>
      <w:r>
        <w:rPr>
          <w:spacing w:val="1"/>
        </w:rPr>
        <w:t> </w:t>
      </w:r>
      <w:r>
        <w:rPr/>
        <w:t>las cosas</w:t>
      </w:r>
      <w:r>
        <w:rPr>
          <w:spacing w:val="-1"/>
        </w:rPr>
        <w:t> </w:t>
      </w:r>
      <w:r>
        <w:rPr/>
        <w:t>vendidas.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72"/>
        <w:jc w:val="center"/>
      </w:pPr>
      <w:r>
        <w:rPr/>
        <w:t>CAPITULO</w:t>
      </w:r>
      <w:r>
        <w:rPr>
          <w:spacing w:val="-4"/>
        </w:rPr>
        <w:t> </w:t>
      </w:r>
      <w:r>
        <w:rPr/>
        <w:t>VI</w:t>
      </w:r>
    </w:p>
    <w:p>
      <w:pPr>
        <w:pStyle w:val="BodyText"/>
        <w:spacing w:before="1"/>
      </w:pPr>
    </w:p>
    <w:p>
      <w:pPr>
        <w:pStyle w:val="BodyText"/>
        <w:ind w:left="2850" w:right="3068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Partición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1603.- Aprobados los inventarios y la cuenta de administración, el albacea debe hacer en</w:t>
      </w:r>
      <w:r>
        <w:rPr>
          <w:spacing w:val="1"/>
        </w:rPr>
        <w:t> </w:t>
      </w:r>
      <w:r>
        <w:rPr/>
        <w:t>seguida la</w:t>
      </w:r>
      <w:r>
        <w:rPr>
          <w:spacing w:val="-1"/>
        </w:rPr>
        <w:t> </w:t>
      </w:r>
      <w:r>
        <w:rPr/>
        <w:t>partición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herencia.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7"/>
        <w:jc w:val="both"/>
      </w:pPr>
      <w:r>
        <w:rPr/>
        <w:t>ART. 1604.- A ningún coheredero puede obligarse a permanecer en la indivisión de los bienes, ni</w:t>
      </w:r>
      <w:r>
        <w:rPr>
          <w:spacing w:val="1"/>
        </w:rPr>
        <w:t> </w:t>
      </w:r>
      <w:r>
        <w:rPr/>
        <w:t>aun por prevención</w:t>
      </w:r>
      <w:r>
        <w:rPr>
          <w:spacing w:val="-1"/>
        </w:rPr>
        <w:t> </w:t>
      </w:r>
      <w:r>
        <w:rPr/>
        <w:t>espesa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testador.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1605.- Puede suspenderse la partición en virtud de convenio expreso de los interesados.</w:t>
      </w:r>
      <w:r>
        <w:rPr>
          <w:spacing w:val="1"/>
        </w:rPr>
        <w:t> </w:t>
      </w:r>
      <w:r>
        <w:rPr/>
        <w:t>Habiendo menores entre ellos, deberá oírse al representante legítimo y al Ministerio Público, y el</w:t>
      </w:r>
      <w:r>
        <w:rPr>
          <w:spacing w:val="1"/>
        </w:rPr>
        <w:t> </w:t>
      </w:r>
      <w:r>
        <w:rPr/>
        <w:t>auto en que</w:t>
      </w:r>
      <w:r>
        <w:rPr>
          <w:spacing w:val="-2"/>
        </w:rPr>
        <w:t> </w:t>
      </w:r>
      <w:r>
        <w:rPr/>
        <w:t>se apruebe el</w:t>
      </w:r>
      <w:r>
        <w:rPr>
          <w:spacing w:val="1"/>
        </w:rPr>
        <w:t> </w:t>
      </w:r>
      <w:r>
        <w:rPr/>
        <w:t>convenio,</w:t>
      </w:r>
      <w:r>
        <w:rPr>
          <w:spacing w:val="-2"/>
        </w:rPr>
        <w:t> </w:t>
      </w:r>
      <w:r>
        <w:rPr/>
        <w:t>determinará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tiempo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debe</w:t>
      </w:r>
      <w:r>
        <w:rPr>
          <w:spacing w:val="1"/>
        </w:rPr>
        <w:t> </w:t>
      </w:r>
      <w:r>
        <w:rPr/>
        <w:t>durar</w:t>
      </w:r>
      <w:r>
        <w:rPr>
          <w:spacing w:val="1"/>
        </w:rPr>
        <w:t> </w:t>
      </w:r>
      <w:r>
        <w:rPr/>
        <w:t>la indivisión.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1606.- Si el autor de la herencia dispone en su testamento que a algún heredero o legatario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entreguen</w:t>
      </w:r>
      <w:r>
        <w:rPr>
          <w:spacing w:val="1"/>
        </w:rPr>
        <w:t> </w:t>
      </w:r>
      <w:r>
        <w:rPr/>
        <w:t>determinados</w:t>
      </w:r>
      <w:r>
        <w:rPr>
          <w:spacing w:val="1"/>
        </w:rPr>
        <w:t> </w:t>
      </w:r>
      <w:r>
        <w:rPr/>
        <w:t>bienes,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albacea,</w:t>
      </w:r>
      <w:r>
        <w:rPr>
          <w:spacing w:val="1"/>
        </w:rPr>
        <w:t> </w:t>
      </w:r>
      <w:r>
        <w:rPr/>
        <w:t>aprobado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inventario,</w:t>
      </w:r>
      <w:r>
        <w:rPr>
          <w:spacing w:val="1"/>
        </w:rPr>
        <w:t> </w:t>
      </w:r>
      <w:r>
        <w:rPr/>
        <w:t>les</w:t>
      </w:r>
      <w:r>
        <w:rPr>
          <w:spacing w:val="1"/>
        </w:rPr>
        <w:t> </w:t>
      </w:r>
      <w:r>
        <w:rPr/>
        <w:t>entregará</w:t>
      </w:r>
      <w:r>
        <w:rPr>
          <w:spacing w:val="55"/>
        </w:rPr>
        <w:t> </w:t>
      </w:r>
      <w:r>
        <w:rPr/>
        <w:t>esos</w:t>
      </w:r>
      <w:r>
        <w:rPr>
          <w:spacing w:val="-53"/>
        </w:rPr>
        <w:t> </w:t>
      </w:r>
      <w:r>
        <w:rPr/>
        <w:t>bienes, siempre que garanticen suficientemente responder por los gastos y cargas generales de la</w:t>
      </w:r>
      <w:r>
        <w:rPr>
          <w:spacing w:val="1"/>
        </w:rPr>
        <w:t> </w:t>
      </w:r>
      <w:r>
        <w:rPr/>
        <w:t>herencia,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proporción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les</w:t>
      </w:r>
      <w:r>
        <w:rPr>
          <w:spacing w:val="-1"/>
        </w:rPr>
        <w:t> </w:t>
      </w:r>
      <w:r>
        <w:rPr/>
        <w:t>corresponda.</w:t>
      </w:r>
    </w:p>
    <w:p>
      <w:pPr>
        <w:pStyle w:val="BodyText"/>
        <w:spacing w:before="2"/>
      </w:pPr>
    </w:p>
    <w:p>
      <w:pPr>
        <w:pStyle w:val="BodyText"/>
        <w:ind w:left="122" w:right="347"/>
        <w:jc w:val="both"/>
      </w:pPr>
      <w:r>
        <w:rPr/>
        <w:t>ART. 1607.- Si el autor de la herencia hiciese la partición de los bienes en su testamento, a ella</w:t>
      </w:r>
      <w:r>
        <w:rPr>
          <w:spacing w:val="1"/>
        </w:rPr>
        <w:t> </w:t>
      </w:r>
      <w:r>
        <w:rPr/>
        <w:t>deberá</w:t>
      </w:r>
      <w:r>
        <w:rPr>
          <w:spacing w:val="-2"/>
        </w:rPr>
        <w:t> </w:t>
      </w:r>
      <w:r>
        <w:rPr/>
        <w:t>estarse,</w:t>
      </w:r>
      <w:r>
        <w:rPr>
          <w:spacing w:val="-1"/>
        </w:rPr>
        <w:t> </w:t>
      </w:r>
      <w:r>
        <w:rPr/>
        <w:t>salvo</w:t>
      </w:r>
      <w:r>
        <w:rPr>
          <w:spacing w:val="-1"/>
        </w:rPr>
        <w:t> </w:t>
      </w:r>
      <w:r>
        <w:rPr/>
        <w:t>derecho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tercero.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ART. 1608.-</w:t>
      </w:r>
      <w:r>
        <w:rPr>
          <w:spacing w:val="1"/>
        </w:rPr>
        <w:t> </w:t>
      </w:r>
      <w:r>
        <w:rPr/>
        <w:t>Si el autor de la sucesión no dispuso cómo debieran repartirse sus</w:t>
      </w:r>
      <w:r>
        <w:rPr>
          <w:spacing w:val="1"/>
        </w:rPr>
        <w:t> </w:t>
      </w:r>
      <w:r>
        <w:rPr/>
        <w:t>bienes</w:t>
      </w:r>
      <w:r>
        <w:rPr>
          <w:spacing w:val="55"/>
        </w:rPr>
        <w:t> </w:t>
      </w:r>
      <w:r>
        <w:rPr/>
        <w:t>y se trata</w:t>
      </w:r>
      <w:r>
        <w:rPr>
          <w:spacing w:val="1"/>
        </w:rPr>
        <w:t> </w:t>
      </w:r>
      <w:r>
        <w:rPr/>
        <w:t>de una negociación que forme una unidad agrícola, industrial o comercial, habiendo entre los</w:t>
      </w:r>
      <w:r>
        <w:rPr>
          <w:spacing w:val="1"/>
        </w:rPr>
        <w:t> </w:t>
      </w:r>
      <w:r>
        <w:rPr/>
        <w:t>herederos agricultores, industriales o comerciantes, a ellos se aplicará la negociación, siempre que</w:t>
      </w:r>
      <w:r>
        <w:rPr>
          <w:spacing w:val="-53"/>
        </w:rPr>
        <w:t> </w:t>
      </w:r>
      <w:r>
        <w:rPr/>
        <w:t>puedan entregar en dinero a los otros coherederos la parte que les corresponda. El precio de la</w:t>
      </w:r>
      <w:r>
        <w:rPr>
          <w:spacing w:val="1"/>
        </w:rPr>
        <w:t> </w:t>
      </w:r>
      <w:r>
        <w:rPr/>
        <w:t>negociación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fijará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peritos.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Lo dispuesto en este artículo no impide que los coherederos celebren los convenios que estimen</w:t>
      </w:r>
      <w:r>
        <w:rPr>
          <w:spacing w:val="1"/>
        </w:rPr>
        <w:t> </w:t>
      </w:r>
      <w:r>
        <w:rPr/>
        <w:t>pertinentes.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ART. 1609.- Los coherederos deben abonarse recíprocamente las rentas y frutos que cada uno</w:t>
      </w:r>
      <w:r>
        <w:rPr>
          <w:spacing w:val="1"/>
        </w:rPr>
        <w:t> </w:t>
      </w:r>
      <w:r>
        <w:rPr/>
        <w:t>haya recibido de los bienes hereditarios, los gastos útiles y necesarios y los daños ocasionados por</w:t>
      </w:r>
      <w:r>
        <w:rPr>
          <w:spacing w:val="-53"/>
        </w:rPr>
        <w:t> </w:t>
      </w:r>
      <w:r>
        <w:rPr/>
        <w:t>malicia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negligencia.</w:t>
      </w:r>
    </w:p>
    <w:p>
      <w:pPr>
        <w:pStyle w:val="BodyText"/>
        <w:spacing w:before="2"/>
      </w:pPr>
    </w:p>
    <w:p>
      <w:pPr>
        <w:pStyle w:val="BodyText"/>
        <w:ind w:left="122" w:right="341"/>
        <w:jc w:val="both"/>
      </w:pPr>
      <w:r>
        <w:rPr/>
        <w:t>ART. 1610.- Si el testador hubiere legado alguna pensión o renta vitalicia, sin gravar con ella en</w:t>
      </w:r>
      <w:r>
        <w:rPr>
          <w:spacing w:val="1"/>
        </w:rPr>
        <w:t> </w:t>
      </w:r>
      <w:r>
        <w:rPr/>
        <w:t>particular a algún heredero o legatario, se capitalizará al nueve por ciento anual, y se separará un</w:t>
      </w:r>
      <w:r>
        <w:rPr>
          <w:spacing w:val="1"/>
        </w:rPr>
        <w:t> </w:t>
      </w:r>
      <w:r>
        <w:rPr/>
        <w:t>capital o fondo de igual valor, que se entregará a la persona que deba percibir la pensión o renta,</w:t>
      </w:r>
      <w:r>
        <w:rPr>
          <w:spacing w:val="1"/>
        </w:rPr>
        <w:t> </w:t>
      </w:r>
      <w:r>
        <w:rPr/>
        <w:t>quien tendrá todas las obligaciones de mero usufructuario. Lo mismo se observará cuando se trate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las pensiones alimenticias a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refiere</w:t>
      </w:r>
      <w:r>
        <w:rPr>
          <w:spacing w:val="2"/>
        </w:rPr>
        <w:t> </w:t>
      </w:r>
      <w:r>
        <w:rPr/>
        <w:t>el artículo</w:t>
      </w:r>
      <w:r>
        <w:rPr>
          <w:spacing w:val="-1"/>
        </w:rPr>
        <w:t> </w:t>
      </w:r>
      <w:r>
        <w:rPr/>
        <w:t>1215.</w:t>
      </w:r>
    </w:p>
    <w:p>
      <w:pPr>
        <w:pStyle w:val="BodyText"/>
      </w:pPr>
    </w:p>
    <w:p>
      <w:pPr>
        <w:pStyle w:val="BodyText"/>
        <w:ind w:left="122" w:right="346"/>
        <w:jc w:val="both"/>
      </w:pPr>
      <w:r>
        <w:rPr/>
        <w:t>ART. 1611.- En el proyecto de partición se expresará la parte que del capital o fondo afecto a la</w:t>
      </w:r>
      <w:r>
        <w:rPr>
          <w:spacing w:val="1"/>
        </w:rPr>
        <w:t> </w:t>
      </w:r>
      <w:r>
        <w:rPr/>
        <w:t>pensión,</w:t>
      </w:r>
      <w:r>
        <w:rPr>
          <w:spacing w:val="-2"/>
        </w:rPr>
        <w:t> </w:t>
      </w:r>
      <w:r>
        <w:rPr/>
        <w:t>corresponderá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cada uno</w:t>
      </w:r>
      <w:r>
        <w:rPr>
          <w:spacing w:val="1"/>
        </w:rPr>
        <w:t> </w:t>
      </w:r>
      <w:r>
        <w:rPr/>
        <w:t>de los herederos</w:t>
      </w:r>
      <w:r>
        <w:rPr>
          <w:spacing w:val="-1"/>
        </w:rPr>
        <w:t> </w:t>
      </w:r>
      <w:r>
        <w:rPr/>
        <w:t>luego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aquélla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extinga.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1612.- Cuando todos los herederos sean mayores, y el interés del Fisco, si lo hubiere, esté</w:t>
      </w:r>
      <w:r>
        <w:rPr>
          <w:spacing w:val="1"/>
        </w:rPr>
        <w:t> </w:t>
      </w:r>
      <w:r>
        <w:rPr/>
        <w:t>cubierto, podrán los interesados separarse de la prosecución del juicio y adoptar los acuerdos que</w:t>
      </w:r>
      <w:r>
        <w:rPr>
          <w:spacing w:val="1"/>
        </w:rPr>
        <w:t> </w:t>
      </w:r>
      <w:r>
        <w:rPr/>
        <w:t>estimen</w:t>
      </w:r>
      <w:r>
        <w:rPr>
          <w:spacing w:val="-2"/>
        </w:rPr>
        <w:t> </w:t>
      </w:r>
      <w:r>
        <w:rPr/>
        <w:t>convenientes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arreglo o</w:t>
      </w:r>
      <w:r>
        <w:rPr>
          <w:spacing w:val="-1"/>
        </w:rPr>
        <w:t> </w:t>
      </w:r>
      <w:r>
        <w:rPr/>
        <w:t>terminación</w:t>
      </w:r>
      <w:r>
        <w:rPr>
          <w:spacing w:val="-2"/>
        </w:rPr>
        <w:t> </w:t>
      </w:r>
      <w:r>
        <w:rPr/>
        <w:t>de la</w:t>
      </w:r>
      <w:r>
        <w:rPr>
          <w:spacing w:val="-1"/>
        </w:rPr>
        <w:t> </w:t>
      </w:r>
      <w:r>
        <w:rPr/>
        <w:t>testamentaría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del intestado.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1"/>
        <w:jc w:val="both"/>
      </w:pPr>
      <w:r>
        <w:rPr/>
        <w:t>Cuando haya menores, podrán separarse, si están debidamente representados y el Ministerio</w:t>
      </w:r>
      <w:r>
        <w:rPr>
          <w:spacing w:val="1"/>
        </w:rPr>
        <w:t> </w:t>
      </w:r>
      <w:r>
        <w:rPr/>
        <w:t>Público da su conformidad. En este caso, los acuerdos que se tomen se denunciarán al juez, y</w:t>
      </w:r>
      <w:r>
        <w:rPr>
          <w:spacing w:val="1"/>
        </w:rPr>
        <w:t> </w:t>
      </w:r>
      <w:r>
        <w:rPr/>
        <w:t>éste, oyendo al Ministerio Público, dará su aprobación, si no se lesionan los derechos de los</w:t>
      </w:r>
      <w:r>
        <w:rPr>
          <w:spacing w:val="1"/>
        </w:rPr>
        <w:t> </w:t>
      </w:r>
      <w:r>
        <w:rPr/>
        <w:t>menores.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1613.- La partición constará en escritura pública, siempre que en la herencia haya bienes</w:t>
      </w:r>
      <w:r>
        <w:rPr>
          <w:spacing w:val="1"/>
        </w:rPr>
        <w:t> </w:t>
      </w:r>
      <w:r>
        <w:rPr/>
        <w:t>cuya enajenación</w:t>
      </w:r>
      <w:r>
        <w:rPr>
          <w:spacing w:val="-1"/>
        </w:rPr>
        <w:t> </w:t>
      </w:r>
      <w:r>
        <w:rPr/>
        <w:t>deba</w:t>
      </w:r>
      <w:r>
        <w:rPr>
          <w:spacing w:val="1"/>
        </w:rPr>
        <w:t> </w:t>
      </w:r>
      <w:r>
        <w:rPr/>
        <w:t>hacerse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esa</w:t>
      </w:r>
      <w:r>
        <w:rPr>
          <w:spacing w:val="-2"/>
        </w:rPr>
        <w:t> </w:t>
      </w:r>
      <w:r>
        <w:rPr/>
        <w:t>formalidad.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ART. 1614.- Los gastos de la partición se rebajarán del fondo común; los que se hagan por el</w:t>
      </w:r>
      <w:r>
        <w:rPr>
          <w:spacing w:val="1"/>
        </w:rPr>
        <w:t> </w:t>
      </w:r>
      <w:r>
        <w:rPr/>
        <w:t>interés</w:t>
      </w:r>
      <w:r>
        <w:rPr>
          <w:spacing w:val="1"/>
        </w:rPr>
        <w:t> </w:t>
      </w:r>
      <w:r>
        <w:rPr/>
        <w:t>particular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alguno 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herederos</w:t>
      </w:r>
      <w:r>
        <w:rPr>
          <w:spacing w:val="-1"/>
        </w:rPr>
        <w:t> </w:t>
      </w:r>
      <w:r>
        <w:rPr/>
        <w:t>o legatarios,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imputarán a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haber.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spacing w:before="1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VII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right="3464"/>
        <w:jc w:val="right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efectos</w:t>
      </w:r>
      <w:r>
        <w:rPr>
          <w:spacing w:val="-1"/>
        </w:rPr>
        <w:t> </w:t>
      </w:r>
      <w:r>
        <w:rPr/>
        <w:t>de la</w:t>
      </w:r>
      <w:r>
        <w:rPr>
          <w:spacing w:val="-1"/>
        </w:rPr>
        <w:t> </w:t>
      </w:r>
      <w:r>
        <w:rPr/>
        <w:t>Partición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</w:t>
      </w:r>
      <w:r>
        <w:rPr>
          <w:spacing w:val="9"/>
        </w:rPr>
        <w:t> </w:t>
      </w:r>
      <w:r>
        <w:rPr/>
        <w:t>1615.-</w:t>
      </w:r>
      <w:r>
        <w:rPr>
          <w:spacing w:val="10"/>
        </w:rPr>
        <w:t> </w:t>
      </w:r>
      <w:r>
        <w:rPr/>
        <w:t>La</w:t>
      </w:r>
      <w:r>
        <w:rPr>
          <w:spacing w:val="11"/>
        </w:rPr>
        <w:t> </w:t>
      </w:r>
      <w:r>
        <w:rPr/>
        <w:t>partición</w:t>
      </w:r>
      <w:r>
        <w:rPr>
          <w:spacing w:val="10"/>
        </w:rPr>
        <w:t> </w:t>
      </w:r>
      <w:r>
        <w:rPr/>
        <w:t>legalmente</w:t>
      </w:r>
      <w:r>
        <w:rPr>
          <w:spacing w:val="11"/>
        </w:rPr>
        <w:t> </w:t>
      </w:r>
      <w:r>
        <w:rPr/>
        <w:t>hecha,</w:t>
      </w:r>
      <w:r>
        <w:rPr>
          <w:spacing w:val="9"/>
        </w:rPr>
        <w:t> </w:t>
      </w:r>
      <w:r>
        <w:rPr/>
        <w:t>fija</w:t>
      </w:r>
      <w:r>
        <w:rPr>
          <w:spacing w:val="11"/>
        </w:rPr>
        <w:t> </w:t>
      </w:r>
      <w:r>
        <w:rPr/>
        <w:t>la</w:t>
      </w:r>
      <w:r>
        <w:rPr>
          <w:spacing w:val="11"/>
        </w:rPr>
        <w:t> </w:t>
      </w:r>
      <w:r>
        <w:rPr/>
        <w:t>porción</w:t>
      </w:r>
      <w:r>
        <w:rPr>
          <w:spacing w:val="10"/>
        </w:rPr>
        <w:t> </w:t>
      </w:r>
      <w:r>
        <w:rPr/>
        <w:t>de</w:t>
      </w:r>
      <w:r>
        <w:rPr>
          <w:spacing w:val="11"/>
        </w:rPr>
        <w:t> </w:t>
      </w:r>
      <w:r>
        <w:rPr/>
        <w:t>bienes</w:t>
      </w:r>
      <w:r>
        <w:rPr>
          <w:spacing w:val="12"/>
        </w:rPr>
        <w:t> </w:t>
      </w:r>
      <w:r>
        <w:rPr/>
        <w:t>hereditarios</w:t>
      </w:r>
      <w:r>
        <w:rPr>
          <w:spacing w:val="12"/>
        </w:rPr>
        <w:t> </w:t>
      </w:r>
      <w:r>
        <w:rPr/>
        <w:t>que</w:t>
      </w:r>
      <w:r>
        <w:rPr>
          <w:spacing w:val="9"/>
        </w:rPr>
        <w:t> </w:t>
      </w:r>
      <w:r>
        <w:rPr/>
        <w:t>corresponde</w:t>
      </w:r>
      <w:r>
        <w:rPr>
          <w:spacing w:val="-53"/>
        </w:rPr>
        <w:t> </w:t>
      </w:r>
      <w:r>
        <w:rPr/>
        <w:t>a</w:t>
      </w:r>
      <w:r>
        <w:rPr>
          <w:spacing w:val="-2"/>
        </w:rPr>
        <w:t> </w:t>
      </w:r>
      <w:r>
        <w:rPr/>
        <w:t>cada</w:t>
      </w:r>
      <w:r>
        <w:rPr>
          <w:spacing w:val="1"/>
        </w:rPr>
        <w:t> </w:t>
      </w:r>
      <w:r>
        <w:rPr/>
        <w:t>unos</w:t>
      </w:r>
      <w:r>
        <w:rPr>
          <w:spacing w:val="2"/>
        </w:rPr>
        <w:t> </w:t>
      </w:r>
      <w:r>
        <w:rPr/>
        <w:t>de</w:t>
      </w:r>
      <w:r>
        <w:rPr>
          <w:spacing w:val="1"/>
        </w:rPr>
        <w:t> </w:t>
      </w:r>
      <w:r>
        <w:rPr/>
        <w:t>los herederos.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1616.- Cuando por causas anteriores a la partición, alguno de los coherederos fuese privado</w:t>
      </w:r>
      <w:r>
        <w:rPr>
          <w:spacing w:val="1"/>
        </w:rPr>
        <w:t> </w:t>
      </w:r>
      <w:r>
        <w:rPr/>
        <w:t>del todo o de parte de su haber, los otros coherederos están obligados a indemnización de esa</w:t>
      </w:r>
      <w:r>
        <w:rPr>
          <w:spacing w:val="1"/>
        </w:rPr>
        <w:t> </w:t>
      </w:r>
      <w:r>
        <w:rPr/>
        <w:t>pérdida, en</w:t>
      </w:r>
      <w:r>
        <w:rPr>
          <w:spacing w:val="1"/>
        </w:rPr>
        <w:t> </w:t>
      </w:r>
      <w:r>
        <w:rPr/>
        <w:t>proporción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sus derechos hereditarios.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1617.- La porción que deberá pagarse al que pierda su parte, no será la que represente su</w:t>
      </w:r>
      <w:r>
        <w:rPr>
          <w:spacing w:val="1"/>
        </w:rPr>
        <w:t> </w:t>
      </w:r>
      <w:r>
        <w:rPr/>
        <w:t>haber primitivo, sino la que represente su haber primitivo, sino la que le corresponda, deduciendo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total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herencia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parte</w:t>
      </w:r>
      <w:r>
        <w:rPr>
          <w:spacing w:val="-1"/>
        </w:rPr>
        <w:t> </w:t>
      </w:r>
      <w:r>
        <w:rPr/>
        <w:t>perdida.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 1618.- Si alguno de los coherederos estuviere insolvente, la cuota con que debía contribuir se</w:t>
      </w:r>
      <w:r>
        <w:rPr>
          <w:spacing w:val="-53"/>
        </w:rPr>
        <w:t> </w:t>
      </w:r>
      <w:r>
        <w:rPr/>
        <w:t>repartirá entre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demás,</w:t>
      </w:r>
      <w:r>
        <w:rPr>
          <w:spacing w:val="-2"/>
        </w:rPr>
        <w:t> </w:t>
      </w:r>
      <w:r>
        <w:rPr/>
        <w:t>incluso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perdió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parte.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 1619.- Los que pagaren por el insolvente, conservarán su acción contra él, para cuando</w:t>
      </w:r>
      <w:r>
        <w:rPr>
          <w:spacing w:val="1"/>
        </w:rPr>
        <w:t> </w:t>
      </w:r>
      <w:r>
        <w:rPr/>
        <w:t>mejore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fortuna.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1620.-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obligación a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refiere el</w:t>
      </w:r>
      <w:r>
        <w:rPr>
          <w:spacing w:val="-2"/>
        </w:rPr>
        <w:t> </w:t>
      </w:r>
      <w:r>
        <w:rPr/>
        <w:t>artículo 1616,</w:t>
      </w:r>
      <w:r>
        <w:rPr>
          <w:spacing w:val="-3"/>
        </w:rPr>
        <w:t> </w:t>
      </w:r>
      <w:r>
        <w:rPr/>
        <w:t>sólo</w:t>
      </w:r>
      <w:r>
        <w:rPr>
          <w:spacing w:val="-3"/>
        </w:rPr>
        <w:t> </w:t>
      </w:r>
      <w:r>
        <w:rPr/>
        <w:t>cesará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casos</w:t>
      </w:r>
      <w:r>
        <w:rPr>
          <w:spacing w:val="-1"/>
        </w:rPr>
        <w:t> </w:t>
      </w:r>
      <w:r>
        <w:rPr/>
        <w:t>siguientes:</w:t>
      </w:r>
    </w:p>
    <w:p>
      <w:pPr>
        <w:pStyle w:val="BodyText"/>
      </w:pPr>
    </w:p>
    <w:p>
      <w:pPr>
        <w:pStyle w:val="BodyText"/>
        <w:spacing w:before="1"/>
        <w:ind w:left="122" w:right="348"/>
        <w:jc w:val="both"/>
      </w:pPr>
      <w:r>
        <w:rPr/>
        <w:t>I.- Cuando se hubiere dejado al heredero bienes individualmente determinados, de los cuales es</w:t>
      </w:r>
      <w:r>
        <w:rPr>
          <w:spacing w:val="1"/>
        </w:rPr>
        <w:t> </w:t>
      </w:r>
      <w:r>
        <w:rPr/>
        <w:t>privado;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II.- Cuando al hacerse la partición, los coherederos renuncien expresamente el derecho a ser</w:t>
      </w:r>
      <w:r>
        <w:rPr>
          <w:spacing w:val="1"/>
        </w:rPr>
        <w:t> </w:t>
      </w:r>
      <w:r>
        <w:rPr/>
        <w:t>indemnizados;</w:t>
      </w:r>
    </w:p>
    <w:p>
      <w:pPr>
        <w:pStyle w:val="BodyText"/>
        <w:spacing w:before="2"/>
      </w:pPr>
    </w:p>
    <w:p>
      <w:pPr>
        <w:pStyle w:val="BodyText"/>
        <w:ind w:left="122"/>
        <w:jc w:val="both"/>
      </w:pPr>
      <w:r>
        <w:rPr/>
        <w:t>III.-</w:t>
      </w:r>
      <w:r>
        <w:rPr>
          <w:spacing w:val="-3"/>
        </w:rPr>
        <w:t> </w:t>
      </w:r>
      <w:r>
        <w:rPr/>
        <w:t>Cuando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pérdida</w:t>
      </w:r>
      <w:r>
        <w:rPr>
          <w:spacing w:val="-3"/>
        </w:rPr>
        <w:t> </w:t>
      </w:r>
      <w:r>
        <w:rPr/>
        <w:t>fuere</w:t>
      </w:r>
      <w:r>
        <w:rPr>
          <w:spacing w:val="-3"/>
        </w:rPr>
        <w:t> </w:t>
      </w:r>
      <w:r>
        <w:rPr/>
        <w:t>ocasionada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culpa</w:t>
      </w:r>
      <w:r>
        <w:rPr>
          <w:spacing w:val="-3"/>
        </w:rPr>
        <w:t> </w:t>
      </w:r>
      <w:r>
        <w:rPr/>
        <w:t>del</w:t>
      </w:r>
      <w:r>
        <w:rPr>
          <w:spacing w:val="-2"/>
        </w:rPr>
        <w:t> </w:t>
      </w:r>
      <w:r>
        <w:rPr/>
        <w:t>heredero</w:t>
      </w:r>
      <w:r>
        <w:rPr>
          <w:spacing w:val="-4"/>
        </w:rPr>
        <w:t> </w:t>
      </w:r>
      <w:r>
        <w:rPr/>
        <w:t>que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sufre.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ART.</w:t>
      </w:r>
      <w:r>
        <w:rPr>
          <w:spacing w:val="1"/>
        </w:rPr>
        <w:t> </w:t>
      </w:r>
      <w:r>
        <w:rPr/>
        <w:t>1621.-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adjudica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cobrable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crédito,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coherederos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responden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insolvencia posterior del deudor hereditario, y sólo son responsables de su solvencia al tiempo de</w:t>
      </w:r>
      <w:r>
        <w:rPr>
          <w:spacing w:val="1"/>
        </w:rPr>
        <w:t> </w:t>
      </w:r>
      <w:r>
        <w:rPr/>
        <w:t>hacerse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partición.</w:t>
      </w:r>
    </w:p>
    <w:p>
      <w:pPr>
        <w:pStyle w:val="BodyText"/>
        <w:spacing w:before="1"/>
      </w:pPr>
    </w:p>
    <w:p>
      <w:pPr>
        <w:pStyle w:val="BodyText"/>
        <w:ind w:right="3425"/>
        <w:jc w:val="right"/>
      </w:pPr>
      <w:r>
        <w:rPr/>
        <w:t>ART.</w:t>
      </w:r>
      <w:r>
        <w:rPr>
          <w:spacing w:val="-4"/>
        </w:rPr>
        <w:t> </w:t>
      </w:r>
      <w:r>
        <w:rPr/>
        <w:t>1622.-</w:t>
      </w:r>
      <w:r>
        <w:rPr>
          <w:spacing w:val="-3"/>
        </w:rPr>
        <w:t> </w:t>
      </w:r>
      <w:r>
        <w:rPr/>
        <w:t>Por los</w:t>
      </w:r>
      <w:r>
        <w:rPr>
          <w:spacing w:val="-3"/>
        </w:rPr>
        <w:t> </w:t>
      </w:r>
      <w:r>
        <w:rPr/>
        <w:t>créditos</w:t>
      </w:r>
      <w:r>
        <w:rPr>
          <w:spacing w:val="-2"/>
        </w:rPr>
        <w:t> </w:t>
      </w:r>
      <w:r>
        <w:rPr/>
        <w:t>incobrables</w:t>
      </w:r>
      <w:r>
        <w:rPr>
          <w:spacing w:val="-1"/>
        </w:rPr>
        <w:t> </w:t>
      </w:r>
      <w:r>
        <w:rPr/>
        <w:t>no</w:t>
      </w:r>
      <w:r>
        <w:rPr>
          <w:spacing w:val="-3"/>
        </w:rPr>
        <w:t> </w:t>
      </w:r>
      <w:r>
        <w:rPr/>
        <w:t>hay</w:t>
      </w:r>
      <w:r>
        <w:rPr>
          <w:spacing w:val="-7"/>
        </w:rPr>
        <w:t> </w:t>
      </w:r>
      <w:r>
        <w:rPr/>
        <w:t>responsabilidad.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</w:t>
      </w:r>
      <w:r>
        <w:rPr>
          <w:spacing w:val="1"/>
        </w:rPr>
        <w:t> </w:t>
      </w:r>
      <w:r>
        <w:rPr/>
        <w:t>1623.-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heredero</w:t>
      </w:r>
      <w:r>
        <w:rPr>
          <w:spacing w:val="1"/>
        </w:rPr>
        <w:t> </w:t>
      </w:r>
      <w:r>
        <w:rPr/>
        <w:t>cuyos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hereditarios</w:t>
      </w:r>
      <w:r>
        <w:rPr>
          <w:spacing w:val="1"/>
        </w:rPr>
        <w:t> </w:t>
      </w:r>
      <w:r>
        <w:rPr/>
        <w:t>fueren</w:t>
      </w:r>
      <w:r>
        <w:rPr>
          <w:spacing w:val="1"/>
        </w:rPr>
        <w:t> </w:t>
      </w:r>
      <w:r>
        <w:rPr/>
        <w:t>embargados,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contra</w:t>
      </w:r>
      <w:r>
        <w:rPr>
          <w:spacing w:val="1"/>
        </w:rPr>
        <w:t> </w:t>
      </w:r>
      <w:r>
        <w:rPr/>
        <w:t>quién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pronunciare sentencia en juicio por causa de ellos, tiene derecho de pedir que sus coherederos</w:t>
      </w:r>
      <w:r>
        <w:rPr>
          <w:spacing w:val="1"/>
        </w:rPr>
        <w:t> </w:t>
      </w:r>
      <w:r>
        <w:rPr/>
        <w:t>caucionen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responsabilidad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pueda</w:t>
      </w:r>
      <w:r>
        <w:rPr>
          <w:spacing w:val="1"/>
        </w:rPr>
        <w:t> </w:t>
      </w:r>
      <w:r>
        <w:rPr/>
        <w:t>resultarles</w:t>
      </w:r>
      <w:r>
        <w:rPr>
          <w:spacing w:val="1"/>
        </w:rPr>
        <w:t> </w:t>
      </w:r>
      <w:r>
        <w:rPr/>
        <w:t>y,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contrario,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les</w:t>
      </w:r>
      <w:r>
        <w:rPr>
          <w:spacing w:val="1"/>
        </w:rPr>
        <w:t> </w:t>
      </w:r>
      <w:r>
        <w:rPr/>
        <w:t>prohiba</w:t>
      </w:r>
      <w:r>
        <w:rPr>
          <w:spacing w:val="-54"/>
        </w:rPr>
        <w:t> </w:t>
      </w:r>
      <w:r>
        <w:rPr/>
        <w:t>enajenar</w:t>
      </w:r>
      <w:r>
        <w:rPr>
          <w:spacing w:val="-2"/>
        </w:rPr>
        <w:t> </w:t>
      </w:r>
      <w:r>
        <w:rPr/>
        <w:t>los</w:t>
      </w:r>
      <w:r>
        <w:rPr>
          <w:spacing w:val="2"/>
        </w:rPr>
        <w:t> </w:t>
      </w:r>
      <w:r>
        <w:rPr/>
        <w:t>bienes que</w:t>
      </w:r>
      <w:r>
        <w:rPr>
          <w:spacing w:val="-1"/>
        </w:rPr>
        <w:t> </w:t>
      </w:r>
      <w:r>
        <w:rPr/>
        <w:t>recibieron.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2850" w:right="3070"/>
        <w:jc w:val="center"/>
      </w:pPr>
      <w:r>
        <w:rPr/>
        <w:t>CAPITULO</w:t>
      </w:r>
      <w:r>
        <w:rPr>
          <w:spacing w:val="-2"/>
        </w:rPr>
        <w:t> </w:t>
      </w:r>
      <w:r>
        <w:rPr/>
        <w:t>VIII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60" w:right="380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rescisión</w:t>
      </w:r>
      <w:r>
        <w:rPr>
          <w:spacing w:val="-1"/>
        </w:rPr>
        <w:t> </w:t>
      </w:r>
      <w:r>
        <w:rPr/>
        <w:t>y</w:t>
      </w:r>
      <w:r>
        <w:rPr>
          <w:spacing w:val="-3"/>
        </w:rPr>
        <w:t> </w:t>
      </w:r>
      <w:r>
        <w:rPr/>
        <w:t>nulidad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Particiones</w:t>
      </w:r>
    </w:p>
    <w:p>
      <w:pPr>
        <w:pStyle w:val="BodyText"/>
        <w:spacing w:before="1"/>
      </w:pPr>
    </w:p>
    <w:p>
      <w:pPr>
        <w:pStyle w:val="BodyText"/>
        <w:ind w:left="122" w:right="691"/>
      </w:pPr>
      <w:r>
        <w:rPr/>
        <w:t>ART.</w:t>
      </w:r>
      <w:r>
        <w:rPr>
          <w:spacing w:val="6"/>
        </w:rPr>
        <w:t> </w:t>
      </w:r>
      <w:r>
        <w:rPr/>
        <w:t>1624.-</w:t>
      </w:r>
      <w:r>
        <w:rPr>
          <w:spacing w:val="7"/>
        </w:rPr>
        <w:t> </w:t>
      </w:r>
      <w:r>
        <w:rPr/>
        <w:t>Las</w:t>
      </w:r>
      <w:r>
        <w:rPr>
          <w:spacing w:val="7"/>
        </w:rPr>
        <w:t> </w:t>
      </w:r>
      <w:r>
        <w:rPr/>
        <w:t>particiones</w:t>
      </w:r>
      <w:r>
        <w:rPr>
          <w:spacing w:val="7"/>
        </w:rPr>
        <w:t> </w:t>
      </w:r>
      <w:r>
        <w:rPr/>
        <w:t>pueden</w:t>
      </w:r>
      <w:r>
        <w:rPr>
          <w:spacing w:val="6"/>
        </w:rPr>
        <w:t> </w:t>
      </w:r>
      <w:r>
        <w:rPr/>
        <w:t>rescindirse</w:t>
      </w:r>
      <w:r>
        <w:rPr>
          <w:spacing w:val="6"/>
        </w:rPr>
        <w:t> </w:t>
      </w:r>
      <w:r>
        <w:rPr/>
        <w:t>o</w:t>
      </w:r>
      <w:r>
        <w:rPr>
          <w:spacing w:val="8"/>
        </w:rPr>
        <w:t> </w:t>
      </w:r>
      <w:r>
        <w:rPr/>
        <w:t>anularse</w:t>
      </w:r>
      <w:r>
        <w:rPr>
          <w:spacing w:val="6"/>
        </w:rPr>
        <w:t> </w:t>
      </w:r>
      <w:r>
        <w:rPr/>
        <w:t>por</w:t>
      </w:r>
      <w:r>
        <w:rPr>
          <w:spacing w:val="7"/>
        </w:rPr>
        <w:t> </w:t>
      </w:r>
      <w:r>
        <w:rPr/>
        <w:t>las</w:t>
      </w:r>
      <w:r>
        <w:rPr>
          <w:spacing w:val="7"/>
        </w:rPr>
        <w:t> </w:t>
      </w:r>
      <w:r>
        <w:rPr/>
        <w:t>mismas</w:t>
      </w:r>
      <w:r>
        <w:rPr>
          <w:spacing w:val="7"/>
        </w:rPr>
        <w:t> </w:t>
      </w:r>
      <w:r>
        <w:rPr/>
        <w:t>causas</w:t>
      </w:r>
      <w:r>
        <w:rPr>
          <w:spacing w:val="7"/>
        </w:rPr>
        <w:t> </w:t>
      </w:r>
      <w:r>
        <w:rPr/>
        <w:t>que</w:t>
      </w:r>
      <w:r>
        <w:rPr>
          <w:spacing w:val="6"/>
        </w:rPr>
        <w:t> </w:t>
      </w:r>
      <w:r>
        <w:rPr/>
        <w:t>las</w:t>
      </w:r>
      <w:r>
        <w:rPr>
          <w:spacing w:val="-53"/>
        </w:rPr>
        <w:t> </w:t>
      </w:r>
      <w:r>
        <w:rPr/>
        <w:t>obligaciones.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</w:pPr>
      <w:r>
        <w:rPr/>
        <w:t>ART.</w:t>
      </w:r>
      <w:r>
        <w:rPr>
          <w:spacing w:val="-1"/>
        </w:rPr>
        <w:t> </w:t>
      </w:r>
      <w:r>
        <w:rPr/>
        <w:t>1625.- El</w:t>
      </w:r>
      <w:r>
        <w:rPr>
          <w:spacing w:val="1"/>
        </w:rPr>
        <w:t> </w:t>
      </w:r>
      <w:r>
        <w:rPr/>
        <w:t>heredero</w:t>
      </w:r>
      <w:r>
        <w:rPr>
          <w:spacing w:val="1"/>
        </w:rPr>
        <w:t> </w:t>
      </w:r>
      <w:r>
        <w:rPr/>
        <w:t>preferido</w:t>
      </w:r>
      <w:r>
        <w:rPr>
          <w:spacing w:val="-1"/>
        </w:rPr>
        <w:t> </w:t>
      </w:r>
      <w:r>
        <w:rPr/>
        <w:t>tiene</w:t>
      </w:r>
      <w:r>
        <w:rPr>
          <w:spacing w:val="2"/>
        </w:rPr>
        <w:t> </w:t>
      </w:r>
      <w:r>
        <w:rPr/>
        <w:t>derecho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pedir</w:t>
      </w:r>
      <w:r>
        <w:rPr>
          <w:spacing w:val="2"/>
        </w:rPr>
        <w:t> </w:t>
      </w:r>
      <w:r>
        <w:rPr/>
        <w:t>la</w:t>
      </w:r>
      <w:r>
        <w:rPr>
          <w:spacing w:val="1"/>
        </w:rPr>
        <w:t> </w:t>
      </w:r>
      <w:r>
        <w:rPr/>
        <w:t>nulidad</w:t>
      </w:r>
      <w:r>
        <w:rPr>
          <w:spacing w:val="1"/>
        </w:rPr>
        <w:t> </w:t>
      </w:r>
      <w:r>
        <w:rPr/>
        <w:t>de</w:t>
      </w:r>
      <w:r>
        <w:rPr>
          <w:spacing w:val="2"/>
        </w:rPr>
        <w:t> </w:t>
      </w:r>
      <w:r>
        <w:rPr/>
        <w:t>la</w:t>
      </w:r>
      <w:r>
        <w:rPr>
          <w:spacing w:val="1"/>
        </w:rPr>
        <w:t> </w:t>
      </w:r>
      <w:r>
        <w:rPr/>
        <w:t>partición.</w:t>
      </w:r>
      <w:r>
        <w:rPr>
          <w:spacing w:val="-1"/>
        </w:rPr>
        <w:t> </w:t>
      </w:r>
      <w:r>
        <w:rPr/>
        <w:t>Decretada</w:t>
      </w:r>
      <w:r>
        <w:rPr>
          <w:spacing w:val="1"/>
        </w:rPr>
        <w:t> </w:t>
      </w:r>
      <w:r>
        <w:rPr/>
        <w:t>ésta,</w:t>
      </w:r>
      <w:r>
        <w:rPr>
          <w:spacing w:val="-53"/>
        </w:rPr>
        <w:t> </w:t>
      </w:r>
      <w:r>
        <w:rPr/>
        <w:t>se</w:t>
      </w:r>
      <w:r>
        <w:rPr>
          <w:spacing w:val="-2"/>
        </w:rPr>
        <w:t> </w:t>
      </w:r>
      <w:r>
        <w:rPr/>
        <w:t>hará</w:t>
      </w:r>
      <w:r>
        <w:rPr>
          <w:spacing w:val="-1"/>
        </w:rPr>
        <w:t> </w:t>
      </w:r>
      <w:r>
        <w:rPr/>
        <w:t>una nueva</w:t>
      </w:r>
      <w:r>
        <w:rPr>
          <w:spacing w:val="1"/>
        </w:rPr>
        <w:t> </w:t>
      </w:r>
      <w:r>
        <w:rPr/>
        <w:t>partición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que</w:t>
      </w:r>
      <w:r>
        <w:rPr>
          <w:spacing w:val="-2"/>
        </w:rPr>
        <w:t> </w:t>
      </w:r>
      <w:r>
        <w:rPr/>
        <w:t>perciba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parte que</w:t>
      </w:r>
      <w:r>
        <w:rPr>
          <w:spacing w:val="1"/>
        </w:rPr>
        <w:t> </w:t>
      </w:r>
      <w:r>
        <w:rPr/>
        <w:t>le</w:t>
      </w:r>
      <w:r>
        <w:rPr>
          <w:spacing w:val="-2"/>
        </w:rPr>
        <w:t> </w:t>
      </w:r>
      <w:r>
        <w:rPr/>
        <w:t>corresponda.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235"/>
      </w:pPr>
      <w:r>
        <w:rPr/>
        <w:t>ART.</w:t>
      </w:r>
      <w:r>
        <w:rPr>
          <w:spacing w:val="4"/>
        </w:rPr>
        <w:t> </w:t>
      </w:r>
      <w:r>
        <w:rPr/>
        <w:t>1626.-</w:t>
      </w:r>
      <w:r>
        <w:rPr>
          <w:spacing w:val="6"/>
        </w:rPr>
        <w:t> </w:t>
      </w:r>
      <w:r>
        <w:rPr/>
        <w:t>La</w:t>
      </w:r>
      <w:r>
        <w:rPr>
          <w:spacing w:val="4"/>
        </w:rPr>
        <w:t> </w:t>
      </w:r>
      <w:r>
        <w:rPr/>
        <w:t>partición</w:t>
      </w:r>
      <w:r>
        <w:rPr>
          <w:spacing w:val="5"/>
        </w:rPr>
        <w:t> </w:t>
      </w:r>
      <w:r>
        <w:rPr/>
        <w:t>hecha</w:t>
      </w:r>
      <w:r>
        <w:rPr>
          <w:spacing w:val="4"/>
        </w:rPr>
        <w:t> </w:t>
      </w:r>
      <w:r>
        <w:rPr/>
        <w:t>con</w:t>
      </w:r>
      <w:r>
        <w:rPr>
          <w:spacing w:val="3"/>
        </w:rPr>
        <w:t> </w:t>
      </w:r>
      <w:r>
        <w:rPr/>
        <w:t>un</w:t>
      </w:r>
      <w:r>
        <w:rPr>
          <w:spacing w:val="5"/>
        </w:rPr>
        <w:t> </w:t>
      </w:r>
      <w:r>
        <w:rPr/>
        <w:t>heredero</w:t>
      </w:r>
      <w:r>
        <w:rPr>
          <w:spacing w:val="5"/>
        </w:rPr>
        <w:t> </w:t>
      </w:r>
      <w:r>
        <w:rPr/>
        <w:t>falso</w:t>
      </w:r>
      <w:r>
        <w:rPr>
          <w:spacing w:val="6"/>
        </w:rPr>
        <w:t> </w:t>
      </w:r>
      <w:r>
        <w:rPr/>
        <w:t>es</w:t>
      </w:r>
      <w:r>
        <w:rPr>
          <w:spacing w:val="6"/>
        </w:rPr>
        <w:t> </w:t>
      </w:r>
      <w:r>
        <w:rPr/>
        <w:t>nula</w:t>
      </w:r>
      <w:r>
        <w:rPr>
          <w:spacing w:val="4"/>
        </w:rPr>
        <w:t> </w:t>
      </w:r>
      <w:r>
        <w:rPr/>
        <w:t>en</w:t>
      </w:r>
      <w:r>
        <w:rPr>
          <w:spacing w:val="4"/>
        </w:rPr>
        <w:t> </w:t>
      </w:r>
      <w:r>
        <w:rPr/>
        <w:t>cuanto</w:t>
      </w:r>
      <w:r>
        <w:rPr>
          <w:spacing w:val="5"/>
        </w:rPr>
        <w:t> </w:t>
      </w:r>
      <w:r>
        <w:rPr/>
        <w:t>tenga</w:t>
      </w:r>
      <w:r>
        <w:rPr>
          <w:spacing w:val="3"/>
        </w:rPr>
        <w:t> </w:t>
      </w:r>
      <w:r>
        <w:rPr/>
        <w:t>relación</w:t>
      </w:r>
      <w:r>
        <w:rPr>
          <w:spacing w:val="4"/>
        </w:rPr>
        <w:t> </w:t>
      </w:r>
      <w:r>
        <w:rPr/>
        <w:t>con</w:t>
      </w:r>
      <w:r>
        <w:rPr>
          <w:spacing w:val="7"/>
        </w:rPr>
        <w:t> </w:t>
      </w:r>
      <w:r>
        <w:rPr/>
        <w:t>él,</w:t>
      </w:r>
      <w:r>
        <w:rPr>
          <w:spacing w:val="9"/>
        </w:rPr>
        <w:t> </w:t>
      </w:r>
      <w:r>
        <w:rPr/>
        <w:t>y</w:t>
      </w:r>
      <w:r>
        <w:rPr>
          <w:spacing w:val="4"/>
        </w:rPr>
        <w:t> </w:t>
      </w:r>
      <w:r>
        <w:rPr/>
        <w:t>la</w:t>
      </w:r>
      <w:r>
        <w:rPr>
          <w:spacing w:val="-53"/>
        </w:rPr>
        <w:t> </w:t>
      </w:r>
      <w:r>
        <w:rPr/>
        <w:t>parte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aplicó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distribuirá</w:t>
      </w:r>
      <w:r>
        <w:rPr>
          <w:spacing w:val="1"/>
        </w:rPr>
        <w:t> </w:t>
      </w:r>
      <w:r>
        <w:rPr/>
        <w:t>entre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herederos.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</w:pPr>
      <w:r>
        <w:rPr/>
        <w:t>ART.</w:t>
      </w:r>
      <w:r>
        <w:rPr>
          <w:spacing w:val="1"/>
        </w:rPr>
        <w:t> </w:t>
      </w:r>
      <w:r>
        <w:rPr/>
        <w:t>1627.-</w:t>
      </w:r>
      <w:r>
        <w:rPr>
          <w:spacing w:val="3"/>
        </w:rPr>
        <w:t> </w:t>
      </w:r>
      <w:r>
        <w:rPr/>
        <w:t>Si</w:t>
      </w:r>
      <w:r>
        <w:rPr>
          <w:spacing w:val="1"/>
        </w:rPr>
        <w:t> </w:t>
      </w:r>
      <w:r>
        <w:rPr/>
        <w:t>hecha</w:t>
      </w:r>
      <w:r>
        <w:rPr>
          <w:spacing w:val="3"/>
        </w:rPr>
        <w:t> </w:t>
      </w:r>
      <w:r>
        <w:rPr/>
        <w:t>la</w:t>
      </w:r>
      <w:r>
        <w:rPr>
          <w:spacing w:val="1"/>
        </w:rPr>
        <w:t> </w:t>
      </w:r>
      <w:r>
        <w:rPr/>
        <w:t>partición</w:t>
      </w:r>
      <w:r>
        <w:rPr>
          <w:spacing w:val="1"/>
        </w:rPr>
        <w:t> </w:t>
      </w:r>
      <w:r>
        <w:rPr/>
        <w:t>aparecieren</w:t>
      </w:r>
      <w:r>
        <w:rPr>
          <w:spacing w:val="2"/>
        </w:rPr>
        <w:t> </w:t>
      </w:r>
      <w:r>
        <w:rPr/>
        <w:t>algunos</w:t>
      </w:r>
      <w:r>
        <w:rPr>
          <w:spacing w:val="5"/>
        </w:rPr>
        <w:t> </w:t>
      </w:r>
      <w:r>
        <w:rPr/>
        <w:t>bienes</w:t>
      </w:r>
      <w:r>
        <w:rPr>
          <w:spacing w:val="1"/>
        </w:rPr>
        <w:t> </w:t>
      </w:r>
      <w:r>
        <w:rPr/>
        <w:t>omitidos</w:t>
      </w:r>
      <w:r>
        <w:rPr>
          <w:spacing w:val="3"/>
        </w:rPr>
        <w:t> </w:t>
      </w:r>
      <w:r>
        <w:rPr/>
        <w:t>en</w:t>
      </w:r>
      <w:r>
        <w:rPr>
          <w:spacing w:val="1"/>
        </w:rPr>
        <w:t> </w:t>
      </w:r>
      <w:r>
        <w:rPr/>
        <w:t>ella,</w:t>
      </w:r>
      <w:r>
        <w:rPr>
          <w:spacing w:val="1"/>
        </w:rPr>
        <w:t> </w:t>
      </w:r>
      <w:r>
        <w:rPr/>
        <w:t>se</w:t>
      </w:r>
      <w:r>
        <w:rPr>
          <w:spacing w:val="3"/>
        </w:rPr>
        <w:t> </w:t>
      </w:r>
      <w:r>
        <w:rPr/>
        <w:t>hará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división</w:t>
      </w:r>
      <w:r>
        <w:rPr>
          <w:spacing w:val="-53"/>
        </w:rPr>
        <w:t> </w:t>
      </w:r>
      <w:r>
        <w:rPr/>
        <w:t>suplementaria,</w:t>
      </w:r>
      <w:r>
        <w:rPr>
          <w:spacing w:val="-2"/>
        </w:rPr>
        <w:t> </w:t>
      </w:r>
      <w:r>
        <w:rPr/>
        <w:t>en la</w:t>
      </w:r>
      <w:r>
        <w:rPr>
          <w:spacing w:val="-2"/>
        </w:rPr>
        <w:t> </w:t>
      </w:r>
      <w:r>
        <w:rPr/>
        <w:t>cual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observarán las</w:t>
      </w:r>
      <w:r>
        <w:rPr>
          <w:spacing w:val="2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contenidas</w:t>
      </w:r>
      <w:r>
        <w:rPr>
          <w:spacing w:val="-1"/>
        </w:rPr>
        <w:t> </w:t>
      </w:r>
      <w:r>
        <w:rPr/>
        <w:t>en este</w:t>
      </w:r>
      <w:r>
        <w:rPr>
          <w:spacing w:val="-2"/>
        </w:rPr>
        <w:t> </w:t>
      </w:r>
      <w:r>
        <w:rPr/>
        <w:t>Título.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2850" w:right="3070"/>
        <w:jc w:val="center"/>
      </w:pPr>
      <w:r>
        <w:rPr/>
        <w:t>LIBRO</w:t>
      </w:r>
      <w:r>
        <w:rPr>
          <w:spacing w:val="-3"/>
        </w:rPr>
        <w:t> </w:t>
      </w:r>
      <w:r>
        <w:rPr/>
        <w:t>CUARTO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850" w:right="3070"/>
        <w:jc w:val="center"/>
      </w:pP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Obligaciones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2850" w:right="3070"/>
        <w:jc w:val="center"/>
      </w:pPr>
      <w:r>
        <w:rPr/>
        <w:t>PRIMERA</w:t>
      </w:r>
      <w:r>
        <w:rPr>
          <w:spacing w:val="-3"/>
        </w:rPr>
        <w:t> </w:t>
      </w:r>
      <w:r>
        <w:rPr/>
        <w:t>PARTE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715" w:right="934"/>
        <w:jc w:val="center"/>
      </w:pP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Obligaciones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General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2850" w:right="3067"/>
        <w:jc w:val="center"/>
      </w:pPr>
      <w:r>
        <w:rPr/>
        <w:t>TITULO</w:t>
      </w:r>
      <w:r>
        <w:rPr>
          <w:spacing w:val="-3"/>
        </w:rPr>
        <w:t> </w:t>
      </w:r>
      <w:r>
        <w:rPr/>
        <w:t>PRIMERO</w:t>
      </w:r>
    </w:p>
    <w:p>
      <w:pPr>
        <w:pStyle w:val="BodyText"/>
        <w:spacing w:before="1"/>
      </w:pPr>
    </w:p>
    <w:p>
      <w:pPr>
        <w:pStyle w:val="BodyText"/>
        <w:ind w:left="2850" w:right="3068"/>
        <w:jc w:val="center"/>
      </w:pPr>
      <w:r>
        <w:rPr/>
        <w:t>Fuentes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las</w:t>
      </w:r>
      <w:r>
        <w:rPr>
          <w:spacing w:val="-3"/>
        </w:rPr>
        <w:t> </w:t>
      </w:r>
      <w:r>
        <w:rPr/>
        <w:t>Obligaciones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"/>
      </w:pPr>
    </w:p>
    <w:p>
      <w:pPr>
        <w:pStyle w:val="BodyText"/>
        <w:ind w:left="715" w:right="934"/>
        <w:jc w:val="center"/>
      </w:pPr>
      <w:r>
        <w:rPr/>
        <w:t>Contratos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</w:pPr>
      <w:r>
        <w:rPr/>
        <w:t>ART. 1628.-</w:t>
      </w:r>
      <w:r>
        <w:rPr>
          <w:spacing w:val="1"/>
        </w:rPr>
        <w:t> </w:t>
      </w:r>
      <w:r>
        <w:rPr/>
        <w:t>Convenio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acuerdo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o más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para crear, transferir, modificar o</w:t>
      </w:r>
      <w:r>
        <w:rPr>
          <w:spacing w:val="-53"/>
        </w:rPr>
        <w:t> </w:t>
      </w:r>
      <w:r>
        <w:rPr/>
        <w:t>extinguir</w:t>
      </w:r>
      <w:r>
        <w:rPr>
          <w:spacing w:val="1"/>
        </w:rPr>
        <w:t> </w:t>
      </w:r>
      <w:r>
        <w:rPr/>
        <w:t>obligaciones.</w:t>
      </w:r>
    </w:p>
    <w:p>
      <w:pPr>
        <w:pStyle w:val="BodyText"/>
        <w:spacing w:before="2"/>
      </w:pPr>
    </w:p>
    <w:p>
      <w:pPr>
        <w:pStyle w:val="BodyText"/>
        <w:ind w:left="122"/>
      </w:pPr>
      <w:r>
        <w:rPr/>
        <w:t>ART.</w:t>
      </w:r>
      <w:r>
        <w:rPr>
          <w:spacing w:val="47"/>
        </w:rPr>
        <w:t> </w:t>
      </w:r>
      <w:r>
        <w:rPr/>
        <w:t>1629.-</w:t>
      </w:r>
      <w:r>
        <w:rPr>
          <w:spacing w:val="49"/>
        </w:rPr>
        <w:t> </w:t>
      </w:r>
      <w:r>
        <w:rPr/>
        <w:t>Los</w:t>
      </w:r>
      <w:r>
        <w:rPr>
          <w:spacing w:val="49"/>
        </w:rPr>
        <w:t> </w:t>
      </w:r>
      <w:r>
        <w:rPr/>
        <w:t>convenios</w:t>
      </w:r>
      <w:r>
        <w:rPr>
          <w:spacing w:val="47"/>
        </w:rPr>
        <w:t> </w:t>
      </w:r>
      <w:r>
        <w:rPr/>
        <w:t>que</w:t>
      </w:r>
      <w:r>
        <w:rPr>
          <w:spacing w:val="47"/>
        </w:rPr>
        <w:t> </w:t>
      </w:r>
      <w:r>
        <w:rPr/>
        <w:t>producen</w:t>
      </w:r>
      <w:r>
        <w:rPr>
          <w:spacing w:val="47"/>
        </w:rPr>
        <w:t> </w:t>
      </w:r>
      <w:r>
        <w:rPr/>
        <w:t>o</w:t>
      </w:r>
      <w:r>
        <w:rPr>
          <w:spacing w:val="47"/>
        </w:rPr>
        <w:t> </w:t>
      </w:r>
      <w:r>
        <w:rPr/>
        <w:t>transfieren</w:t>
      </w:r>
      <w:r>
        <w:rPr>
          <w:spacing w:val="47"/>
        </w:rPr>
        <w:t> </w:t>
      </w:r>
      <w:r>
        <w:rPr/>
        <w:t>las</w:t>
      </w:r>
      <w:r>
        <w:rPr>
          <w:spacing w:val="48"/>
        </w:rPr>
        <w:t> </w:t>
      </w:r>
      <w:r>
        <w:rPr/>
        <w:t>obligaciones</w:t>
      </w:r>
      <w:r>
        <w:rPr>
          <w:spacing w:val="51"/>
        </w:rPr>
        <w:t> </w:t>
      </w:r>
      <w:r>
        <w:rPr/>
        <w:t>y</w:t>
      </w:r>
      <w:r>
        <w:rPr>
          <w:spacing w:val="44"/>
        </w:rPr>
        <w:t> </w:t>
      </w:r>
      <w:r>
        <w:rPr/>
        <w:t>derechos</w:t>
      </w:r>
      <w:r>
        <w:rPr>
          <w:spacing w:val="48"/>
        </w:rPr>
        <w:t> </w:t>
      </w:r>
      <w:r>
        <w:rPr/>
        <w:t>toman</w:t>
      </w:r>
      <w:r>
        <w:rPr>
          <w:spacing w:val="47"/>
        </w:rPr>
        <w:t> </w:t>
      </w:r>
      <w:r>
        <w:rPr/>
        <w:t>el</w:t>
      </w:r>
      <w:r>
        <w:rPr>
          <w:spacing w:val="-53"/>
        </w:rPr>
        <w:t> </w:t>
      </w:r>
      <w:r>
        <w:rPr/>
        <w:t>nombre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contratos.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0" w:lineRule="auto"/>
        <w:ind w:left="122" w:right="4256"/>
      </w:pPr>
      <w:r>
        <w:rPr/>
        <w:t>ART.</w:t>
      </w:r>
      <w:r>
        <w:rPr>
          <w:spacing w:val="-3"/>
        </w:rPr>
        <w:t> </w:t>
      </w:r>
      <w:r>
        <w:rPr/>
        <w:t>1630.-</w:t>
      </w:r>
      <w:r>
        <w:rPr>
          <w:spacing w:val="-2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-3"/>
        </w:rPr>
        <w:t> </w:t>
      </w:r>
      <w:r>
        <w:rPr/>
        <w:t>existencia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contrato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requiere:</w:t>
      </w:r>
      <w:r>
        <w:rPr>
          <w:spacing w:val="-52"/>
        </w:rPr>
        <w:t> </w:t>
      </w:r>
      <w:r>
        <w:rPr/>
        <w:t>I.-</w:t>
      </w:r>
      <w:r>
        <w:rPr>
          <w:spacing w:val="-1"/>
        </w:rPr>
        <w:t> </w:t>
      </w:r>
      <w:r>
        <w:rPr/>
        <w:t>Consentimiento;</w:t>
      </w:r>
    </w:p>
    <w:p>
      <w:pPr>
        <w:pStyle w:val="BodyText"/>
        <w:spacing w:line="477" w:lineRule="auto" w:before="2"/>
        <w:ind w:left="122" w:right="5083"/>
      </w:pPr>
      <w:r>
        <w:rPr/>
        <w:t>II.-</w:t>
      </w:r>
      <w:r>
        <w:rPr>
          <w:spacing w:val="-2"/>
        </w:rPr>
        <w:t> </w:t>
      </w:r>
      <w:r>
        <w:rPr/>
        <w:t>Objeto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pueda</w:t>
      </w:r>
      <w:r>
        <w:rPr>
          <w:spacing w:val="-3"/>
        </w:rPr>
        <w:t> </w:t>
      </w:r>
      <w:r>
        <w:rPr/>
        <w:t>ser</w:t>
      </w:r>
      <w:r>
        <w:rPr>
          <w:spacing w:val="-3"/>
        </w:rPr>
        <w:t> </w:t>
      </w:r>
      <w:r>
        <w:rPr/>
        <w:t>materia</w:t>
      </w:r>
      <w:r>
        <w:rPr>
          <w:spacing w:val="-1"/>
        </w:rPr>
        <w:t> </w:t>
      </w:r>
      <w:r>
        <w:rPr/>
        <w:t>del</w:t>
      </w:r>
      <w:r>
        <w:rPr>
          <w:spacing w:val="-4"/>
        </w:rPr>
        <w:t> </w:t>
      </w:r>
      <w:r>
        <w:rPr/>
        <w:t>contrato.</w:t>
      </w:r>
      <w:r>
        <w:rPr>
          <w:spacing w:val="-53"/>
        </w:rPr>
        <w:t> </w:t>
      </w:r>
      <w:r>
        <w:rPr/>
        <w:t>ART.</w:t>
      </w:r>
      <w:r>
        <w:rPr>
          <w:spacing w:val="-4"/>
        </w:rPr>
        <w:t> </w:t>
      </w:r>
      <w:r>
        <w:rPr/>
        <w:t>1631.-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contrato</w:t>
      </w:r>
      <w:r>
        <w:rPr>
          <w:spacing w:val="-3"/>
        </w:rPr>
        <w:t> </w:t>
      </w:r>
      <w:r>
        <w:rPr/>
        <w:t>puede</w:t>
      </w:r>
      <w:r>
        <w:rPr>
          <w:spacing w:val="-3"/>
        </w:rPr>
        <w:t> </w:t>
      </w:r>
      <w:r>
        <w:rPr/>
        <w:t>ser</w:t>
      </w:r>
      <w:r>
        <w:rPr>
          <w:spacing w:val="-1"/>
        </w:rPr>
        <w:t> </w:t>
      </w:r>
      <w:r>
        <w:rPr/>
        <w:t>invalidado:</w:t>
      </w:r>
    </w:p>
    <w:p>
      <w:pPr>
        <w:pStyle w:val="BodyText"/>
        <w:spacing w:line="477" w:lineRule="auto" w:before="4"/>
        <w:ind w:left="122" w:right="4197"/>
      </w:pPr>
      <w:r>
        <w:rPr/>
        <w:t>I.-</w:t>
      </w:r>
      <w:r>
        <w:rPr>
          <w:spacing w:val="-2"/>
        </w:rPr>
        <w:t> </w:t>
      </w:r>
      <w:r>
        <w:rPr/>
        <w:t>Por incapacidad legal</w:t>
      </w:r>
      <w:r>
        <w:rPr>
          <w:spacing w:val="-2"/>
        </w:rPr>
        <w:t> </w:t>
      </w:r>
      <w:r>
        <w:rPr/>
        <w:t>de las</w:t>
      </w:r>
      <w:r>
        <w:rPr>
          <w:spacing w:val="-2"/>
        </w:rPr>
        <w:t> </w:t>
      </w:r>
      <w:r>
        <w:rPr/>
        <w:t>partes</w:t>
      </w:r>
      <w:r>
        <w:rPr>
          <w:spacing w:val="-1"/>
        </w:rPr>
        <w:t> </w:t>
      </w:r>
      <w:r>
        <w:rPr/>
        <w:t>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una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ellas;</w:t>
      </w:r>
      <w:r>
        <w:rPr>
          <w:spacing w:val="-53"/>
        </w:rPr>
        <w:t> </w:t>
      </w:r>
      <w:r>
        <w:rPr/>
        <w:t>II.-</w:t>
      </w:r>
      <w:r>
        <w:rPr>
          <w:spacing w:val="-1"/>
        </w:rPr>
        <w:t> </w:t>
      </w:r>
      <w:r>
        <w:rPr/>
        <w:t>Por</w:t>
      </w:r>
      <w:r>
        <w:rPr>
          <w:spacing w:val="2"/>
        </w:rPr>
        <w:t> </w:t>
      </w:r>
      <w:r>
        <w:rPr/>
        <w:t>vicios del</w:t>
      </w:r>
      <w:r>
        <w:rPr>
          <w:spacing w:val="-3"/>
        </w:rPr>
        <w:t> </w:t>
      </w:r>
      <w:r>
        <w:rPr/>
        <w:t>consentimiento;</w:t>
      </w:r>
    </w:p>
    <w:p>
      <w:pPr>
        <w:spacing w:after="0" w:line="477" w:lineRule="auto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/>
      </w:pPr>
      <w:r>
        <w:rPr/>
        <w:t>III.-</w:t>
      </w:r>
      <w:r>
        <w:rPr>
          <w:spacing w:val="-2"/>
        </w:rPr>
        <w:t> </w:t>
      </w:r>
      <w:r>
        <w:rPr/>
        <w:t>Porque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objeto,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su</w:t>
      </w:r>
      <w:r>
        <w:rPr>
          <w:spacing w:val="1"/>
        </w:rPr>
        <w:t> </w:t>
      </w:r>
      <w:r>
        <w:rPr/>
        <w:t>motivo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fin,</w:t>
      </w:r>
      <w:r>
        <w:rPr>
          <w:spacing w:val="-2"/>
        </w:rPr>
        <w:t> </w:t>
      </w:r>
      <w:r>
        <w:rPr/>
        <w:t>sea</w:t>
      </w:r>
      <w:r>
        <w:rPr>
          <w:spacing w:val="-2"/>
        </w:rPr>
        <w:t> </w:t>
      </w:r>
      <w:r>
        <w:rPr/>
        <w:t>ilícito;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IV.-</w:t>
      </w:r>
      <w:r>
        <w:rPr>
          <w:spacing w:val="-2"/>
        </w:rPr>
        <w:t> </w:t>
      </w:r>
      <w:r>
        <w:rPr/>
        <w:t>Porque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consentimiento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haya</w:t>
      </w:r>
      <w:r>
        <w:rPr>
          <w:spacing w:val="-1"/>
        </w:rPr>
        <w:t> </w:t>
      </w:r>
      <w:r>
        <w:rPr/>
        <w:t>manifestado</w:t>
      </w:r>
      <w:r>
        <w:rPr>
          <w:spacing w:val="-2"/>
        </w:rPr>
        <w:t> </w:t>
      </w:r>
      <w:r>
        <w:rPr/>
        <w:t>en la</w:t>
      </w:r>
      <w:r>
        <w:rPr>
          <w:spacing w:val="-2"/>
        </w:rPr>
        <w:t> </w:t>
      </w:r>
      <w:r>
        <w:rPr/>
        <w:t>forma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Ley</w:t>
      </w:r>
      <w:r>
        <w:rPr>
          <w:spacing w:val="-3"/>
        </w:rPr>
        <w:t> </w:t>
      </w:r>
      <w:r>
        <w:rPr/>
        <w:t>establece.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ART.</w:t>
      </w:r>
      <w:r>
        <w:rPr>
          <w:spacing w:val="45"/>
        </w:rPr>
        <w:t> </w:t>
      </w:r>
      <w:r>
        <w:rPr/>
        <w:t>1632.-</w:t>
      </w:r>
      <w:r>
        <w:rPr>
          <w:spacing w:val="46"/>
        </w:rPr>
        <w:t> </w:t>
      </w:r>
      <w:r>
        <w:rPr/>
        <w:t>Los</w:t>
      </w:r>
      <w:r>
        <w:rPr>
          <w:spacing w:val="46"/>
        </w:rPr>
        <w:t> </w:t>
      </w:r>
      <w:r>
        <w:rPr/>
        <w:t>contratos</w:t>
      </w:r>
      <w:r>
        <w:rPr>
          <w:spacing w:val="46"/>
        </w:rPr>
        <w:t> </w:t>
      </w:r>
      <w:r>
        <w:rPr/>
        <w:t>se</w:t>
      </w:r>
      <w:r>
        <w:rPr>
          <w:spacing w:val="46"/>
        </w:rPr>
        <w:t> </w:t>
      </w:r>
      <w:r>
        <w:rPr/>
        <w:t>perfeccionan</w:t>
      </w:r>
      <w:r>
        <w:rPr>
          <w:spacing w:val="45"/>
        </w:rPr>
        <w:t> </w:t>
      </w:r>
      <w:r>
        <w:rPr/>
        <w:t>por</w:t>
      </w:r>
      <w:r>
        <w:rPr>
          <w:spacing w:val="46"/>
        </w:rPr>
        <w:t> </w:t>
      </w:r>
      <w:r>
        <w:rPr/>
        <w:t>el</w:t>
      </w:r>
      <w:r>
        <w:rPr>
          <w:spacing w:val="44"/>
        </w:rPr>
        <w:t> </w:t>
      </w:r>
      <w:r>
        <w:rPr/>
        <w:t>mero</w:t>
      </w:r>
      <w:r>
        <w:rPr>
          <w:spacing w:val="43"/>
        </w:rPr>
        <w:t> </w:t>
      </w:r>
      <w:r>
        <w:rPr/>
        <w:t>consentimiento;</w:t>
      </w:r>
      <w:r>
        <w:rPr>
          <w:spacing w:val="48"/>
        </w:rPr>
        <w:t> </w:t>
      </w:r>
      <w:r>
        <w:rPr/>
        <w:t>excepto</w:t>
      </w:r>
      <w:r>
        <w:rPr>
          <w:spacing w:val="45"/>
        </w:rPr>
        <w:t> </w:t>
      </w:r>
      <w:r>
        <w:rPr/>
        <w:t>aquellos</w:t>
      </w:r>
      <w:r>
        <w:rPr>
          <w:spacing w:val="46"/>
        </w:rPr>
        <w:t> </w:t>
      </w:r>
      <w:r>
        <w:rPr/>
        <w:t>que</w:t>
      </w:r>
      <w:r>
        <w:rPr>
          <w:spacing w:val="-53"/>
        </w:rPr>
        <w:t> </w:t>
      </w:r>
      <w:r>
        <w:rPr/>
        <w:t>deben</w:t>
      </w:r>
      <w:r>
        <w:rPr>
          <w:spacing w:val="1"/>
        </w:rPr>
        <w:t> </w:t>
      </w:r>
      <w:r>
        <w:rPr/>
        <w:t>revestir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forma</w:t>
      </w:r>
      <w:r>
        <w:rPr>
          <w:spacing w:val="1"/>
        </w:rPr>
        <w:t> </w:t>
      </w:r>
      <w:r>
        <w:rPr/>
        <w:t>establecida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  <w:r>
        <w:rPr>
          <w:spacing w:val="1"/>
        </w:rPr>
        <w:t> </w:t>
      </w:r>
      <w:r>
        <w:rPr/>
        <w:t>Desde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perfeccionan</w:t>
      </w:r>
      <w:r>
        <w:rPr>
          <w:spacing w:val="1"/>
        </w:rPr>
        <w:t> </w:t>
      </w:r>
      <w:r>
        <w:rPr/>
        <w:t>obligan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contratantes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sólo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expresamente</w:t>
      </w:r>
      <w:r>
        <w:rPr>
          <w:spacing w:val="1"/>
        </w:rPr>
        <w:t> </w:t>
      </w:r>
      <w:r>
        <w:rPr/>
        <w:t>pactado,</w:t>
      </w:r>
      <w:r>
        <w:rPr>
          <w:spacing w:val="1"/>
        </w:rPr>
        <w:t> </w:t>
      </w:r>
      <w:r>
        <w:rPr/>
        <w:t>sino</w:t>
      </w:r>
      <w:r>
        <w:rPr>
          <w:spacing w:val="1"/>
        </w:rPr>
        <w:t> </w:t>
      </w:r>
      <w:r>
        <w:rPr/>
        <w:t>también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consecuencias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según su</w:t>
      </w:r>
      <w:r>
        <w:rPr>
          <w:spacing w:val="-2"/>
        </w:rPr>
        <w:t> </w:t>
      </w:r>
      <w:r>
        <w:rPr/>
        <w:t>naturaleza,</w:t>
      </w:r>
      <w:r>
        <w:rPr>
          <w:spacing w:val="-2"/>
        </w:rPr>
        <w:t> </w:t>
      </w:r>
      <w:r>
        <w:rPr/>
        <w:t>son</w:t>
      </w:r>
      <w:r>
        <w:rPr>
          <w:spacing w:val="-1"/>
        </w:rPr>
        <w:t> </w:t>
      </w:r>
      <w:r>
        <w:rPr/>
        <w:t>conformes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buena fe,</w:t>
      </w:r>
      <w:r>
        <w:rPr>
          <w:spacing w:val="-2"/>
        </w:rPr>
        <w:t> </w:t>
      </w:r>
      <w:r>
        <w:rPr/>
        <w:t>al uso</w:t>
      </w:r>
      <w:r>
        <w:rPr>
          <w:spacing w:val="-2"/>
        </w:rPr>
        <w:t> </w:t>
      </w:r>
      <w:r>
        <w:rPr/>
        <w:t>o</w:t>
      </w:r>
      <w:r>
        <w:rPr>
          <w:spacing w:val="8"/>
        </w:rPr>
        <w:t> </w:t>
      </w:r>
      <w:r>
        <w:rPr/>
        <w:t>a la Ley.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</w:t>
      </w:r>
      <w:r>
        <w:rPr>
          <w:spacing w:val="16"/>
        </w:rPr>
        <w:t> </w:t>
      </w:r>
      <w:r>
        <w:rPr/>
        <w:t>1633.-</w:t>
      </w:r>
      <w:r>
        <w:rPr>
          <w:spacing w:val="17"/>
        </w:rPr>
        <w:t> </w:t>
      </w:r>
      <w:r>
        <w:rPr/>
        <w:t>La</w:t>
      </w:r>
      <w:r>
        <w:rPr>
          <w:spacing w:val="19"/>
        </w:rPr>
        <w:t> </w:t>
      </w:r>
      <w:r>
        <w:rPr/>
        <w:t>validez</w:t>
      </w:r>
      <w:r>
        <w:rPr>
          <w:spacing w:val="17"/>
        </w:rPr>
        <w:t> </w:t>
      </w:r>
      <w:r>
        <w:rPr/>
        <w:t>y</w:t>
      </w:r>
      <w:r>
        <w:rPr>
          <w:spacing w:val="13"/>
        </w:rPr>
        <w:t> </w:t>
      </w:r>
      <w:r>
        <w:rPr/>
        <w:t>el</w:t>
      </w:r>
      <w:r>
        <w:rPr>
          <w:spacing w:val="15"/>
        </w:rPr>
        <w:t> </w:t>
      </w:r>
      <w:r>
        <w:rPr/>
        <w:t>cumplimiento</w:t>
      </w:r>
      <w:r>
        <w:rPr>
          <w:spacing w:val="17"/>
        </w:rPr>
        <w:t> </w:t>
      </w:r>
      <w:r>
        <w:rPr/>
        <w:t>de</w:t>
      </w:r>
      <w:r>
        <w:rPr>
          <w:spacing w:val="15"/>
        </w:rPr>
        <w:t> </w:t>
      </w:r>
      <w:r>
        <w:rPr/>
        <w:t>los</w:t>
      </w:r>
      <w:r>
        <w:rPr>
          <w:spacing w:val="18"/>
        </w:rPr>
        <w:t> </w:t>
      </w:r>
      <w:r>
        <w:rPr/>
        <w:t>contratos</w:t>
      </w:r>
      <w:r>
        <w:rPr>
          <w:spacing w:val="17"/>
        </w:rPr>
        <w:t> </w:t>
      </w:r>
      <w:r>
        <w:rPr/>
        <w:t>no</w:t>
      </w:r>
      <w:r>
        <w:rPr>
          <w:spacing w:val="15"/>
        </w:rPr>
        <w:t> </w:t>
      </w:r>
      <w:r>
        <w:rPr/>
        <w:t>puede</w:t>
      </w:r>
      <w:r>
        <w:rPr>
          <w:spacing w:val="17"/>
        </w:rPr>
        <w:t> </w:t>
      </w:r>
      <w:r>
        <w:rPr/>
        <w:t>dejarse</w:t>
      </w:r>
      <w:r>
        <w:rPr>
          <w:spacing w:val="16"/>
        </w:rPr>
        <w:t> </w:t>
      </w:r>
      <w:r>
        <w:rPr/>
        <w:t>al</w:t>
      </w:r>
      <w:r>
        <w:rPr>
          <w:spacing w:val="16"/>
        </w:rPr>
        <w:t> </w:t>
      </w:r>
      <w:r>
        <w:rPr/>
        <w:t>arbitrio</w:t>
      </w:r>
      <w:r>
        <w:rPr>
          <w:spacing w:val="18"/>
        </w:rPr>
        <w:t> </w:t>
      </w:r>
      <w:r>
        <w:rPr/>
        <w:t>de</w:t>
      </w:r>
      <w:r>
        <w:rPr>
          <w:spacing w:val="16"/>
        </w:rPr>
        <w:t> </w:t>
      </w:r>
      <w:r>
        <w:rPr/>
        <w:t>uno</w:t>
      </w:r>
      <w:r>
        <w:rPr>
          <w:spacing w:val="16"/>
        </w:rPr>
        <w:t> </w:t>
      </w:r>
      <w:r>
        <w:rPr/>
        <w:t>de</w:t>
      </w:r>
      <w:r>
        <w:rPr>
          <w:spacing w:val="-53"/>
        </w:rPr>
        <w:t> </w:t>
      </w:r>
      <w:r>
        <w:rPr/>
        <w:t>los</w:t>
      </w:r>
      <w:r>
        <w:rPr>
          <w:spacing w:val="-1"/>
        </w:rPr>
        <w:t> </w:t>
      </w:r>
      <w:r>
        <w:rPr/>
        <w:t>contratantes.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155" w:right="380" w:firstLine="0"/>
        <w:jc w:val="center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CON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LOS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ARTICULOS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QUE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LO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INTEGRAN,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7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AGOSTO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1997)</w:t>
      </w:r>
    </w:p>
    <w:p>
      <w:pPr>
        <w:pStyle w:val="BodyText"/>
        <w:spacing w:before="3"/>
        <w:ind w:left="2850" w:right="3070"/>
        <w:jc w:val="center"/>
      </w:pPr>
      <w:r>
        <w:rPr/>
        <w:t>CAPITULO</w:t>
      </w:r>
      <w:r>
        <w:rPr>
          <w:spacing w:val="-2"/>
        </w:rPr>
        <w:t> </w:t>
      </w:r>
      <w:r>
        <w:rPr/>
        <w:t>I</w:t>
      </w:r>
      <w:r>
        <w:rPr>
          <w:spacing w:val="-2"/>
        </w:rPr>
        <w:t> </w:t>
      </w:r>
      <w:r>
        <w:rPr/>
        <w:t>BIS</w:t>
      </w:r>
    </w:p>
    <w:p>
      <w:pPr>
        <w:pStyle w:val="BodyText"/>
        <w:spacing w:before="1"/>
      </w:pPr>
    </w:p>
    <w:p>
      <w:pPr>
        <w:pStyle w:val="BodyText"/>
        <w:ind w:left="2850" w:right="3070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Imprevisión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Contratos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7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AGOSTO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1997)</w:t>
      </w:r>
    </w:p>
    <w:p>
      <w:pPr>
        <w:pStyle w:val="BodyText"/>
        <w:spacing w:before="3"/>
        <w:ind w:left="122" w:right="348"/>
        <w:jc w:val="both"/>
      </w:pPr>
      <w:r>
        <w:rPr/>
        <w:t>ART. 1633.1.- En los contratos unilaterales o bilaterales con prestaciones periódicas o continuas, el</w:t>
      </w:r>
      <w:r>
        <w:rPr>
          <w:spacing w:val="-54"/>
        </w:rPr>
        <w:t> </w:t>
      </w:r>
      <w:r>
        <w:rPr/>
        <w:t>consentimiento y la voluntad de las partes se entienden otorgados en los términos, condiciones y</w:t>
      </w:r>
      <w:r>
        <w:rPr>
          <w:spacing w:val="1"/>
        </w:rPr>
        <w:t> </w:t>
      </w:r>
      <w:r>
        <w:rPr/>
        <w:t>circunstancias</w:t>
      </w:r>
      <w:r>
        <w:rPr>
          <w:spacing w:val="1"/>
        </w:rPr>
        <w:t> </w:t>
      </w:r>
      <w:r>
        <w:rPr/>
        <w:t>existentes en</w:t>
      </w:r>
      <w:r>
        <w:rPr>
          <w:spacing w:val="-1"/>
        </w:rPr>
        <w:t> </w:t>
      </w:r>
      <w:r>
        <w:rPr/>
        <w:t>el</w:t>
      </w:r>
      <w:r>
        <w:rPr>
          <w:spacing w:val="1"/>
        </w:rPr>
        <w:t> </w:t>
      </w:r>
      <w:r>
        <w:rPr/>
        <w:t>momento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celebración.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7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AGOSTO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1997)</w:t>
      </w:r>
    </w:p>
    <w:p>
      <w:pPr>
        <w:pStyle w:val="BodyText"/>
        <w:ind w:left="122" w:right="338"/>
        <w:jc w:val="both"/>
      </w:pPr>
      <w:r>
        <w:rPr/>
        <w:t>ART. 1633.2.- Si en cualquier momento de la ejecución de los contratos a que se refiere el artículo</w:t>
      </w:r>
      <w:r>
        <w:rPr>
          <w:spacing w:val="1"/>
        </w:rPr>
        <w:t> </w:t>
      </w:r>
      <w:r>
        <w:rPr/>
        <w:t>anterior varían, por acontecimientos extraordinarios que no se hayan previsto por las partes al</w:t>
      </w:r>
      <w:r>
        <w:rPr>
          <w:spacing w:val="1"/>
        </w:rPr>
        <w:t> </w:t>
      </w:r>
      <w:r>
        <w:rPr/>
        <w:t>momento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celebración,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condiciones</w:t>
      </w:r>
      <w:r>
        <w:rPr>
          <w:spacing w:val="1"/>
        </w:rPr>
        <w:t> </w:t>
      </w:r>
      <w:r>
        <w:rPr/>
        <w:t>generales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medio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debería</w:t>
      </w:r>
      <w:r>
        <w:rPr>
          <w:spacing w:val="1"/>
        </w:rPr>
        <w:t> </w:t>
      </w:r>
      <w:r>
        <w:rPr/>
        <w:t>darse</w:t>
      </w:r>
      <w:r>
        <w:rPr>
          <w:spacing w:val="1"/>
        </w:rPr>
        <w:t> </w:t>
      </w:r>
      <w:r>
        <w:rPr/>
        <w:t>cumplimiento</w:t>
      </w:r>
      <w:r>
        <w:rPr>
          <w:spacing w:val="29"/>
        </w:rPr>
        <w:t> </w:t>
      </w:r>
      <w:r>
        <w:rPr/>
        <w:t>a</w:t>
      </w:r>
      <w:r>
        <w:rPr>
          <w:spacing w:val="31"/>
        </w:rPr>
        <w:t> </w:t>
      </w:r>
      <w:r>
        <w:rPr/>
        <w:t>lo</w:t>
      </w:r>
      <w:r>
        <w:rPr>
          <w:spacing w:val="31"/>
        </w:rPr>
        <w:t> </w:t>
      </w:r>
      <w:r>
        <w:rPr/>
        <w:t>pactado,</w:t>
      </w:r>
      <w:r>
        <w:rPr>
          <w:spacing w:val="31"/>
        </w:rPr>
        <w:t> </w:t>
      </w:r>
      <w:r>
        <w:rPr/>
        <w:t>la</w:t>
      </w:r>
      <w:r>
        <w:rPr>
          <w:spacing w:val="31"/>
        </w:rPr>
        <w:t> </w:t>
      </w:r>
      <w:r>
        <w:rPr/>
        <w:t>parte</w:t>
      </w:r>
      <w:r>
        <w:rPr>
          <w:spacing w:val="30"/>
        </w:rPr>
        <w:t> </w:t>
      </w:r>
      <w:r>
        <w:rPr/>
        <w:t>afectada</w:t>
      </w:r>
      <w:r>
        <w:rPr>
          <w:spacing w:val="30"/>
        </w:rPr>
        <w:t> </w:t>
      </w:r>
      <w:r>
        <w:rPr/>
        <w:t>podrá</w:t>
      </w:r>
      <w:r>
        <w:rPr>
          <w:spacing w:val="31"/>
        </w:rPr>
        <w:t> </w:t>
      </w:r>
      <w:r>
        <w:rPr/>
        <w:t>demandar</w:t>
      </w:r>
      <w:r>
        <w:rPr>
          <w:spacing w:val="32"/>
        </w:rPr>
        <w:t> </w:t>
      </w:r>
      <w:r>
        <w:rPr/>
        <w:t>la</w:t>
      </w:r>
      <w:r>
        <w:rPr>
          <w:spacing w:val="31"/>
        </w:rPr>
        <w:t> </w:t>
      </w:r>
      <w:r>
        <w:rPr/>
        <w:t>nulidad</w:t>
      </w:r>
      <w:r>
        <w:rPr>
          <w:spacing w:val="31"/>
        </w:rPr>
        <w:t> </w:t>
      </w:r>
      <w:r>
        <w:rPr/>
        <w:t>relativa</w:t>
      </w:r>
      <w:r>
        <w:rPr>
          <w:spacing w:val="30"/>
        </w:rPr>
        <w:t> </w:t>
      </w:r>
      <w:r>
        <w:rPr/>
        <w:t>del</w:t>
      </w:r>
      <w:r>
        <w:rPr>
          <w:spacing w:val="30"/>
        </w:rPr>
        <w:t> </w:t>
      </w:r>
      <w:r>
        <w:rPr/>
        <w:t>contrato,</w:t>
      </w:r>
      <w:r>
        <w:rPr>
          <w:spacing w:val="30"/>
        </w:rPr>
        <w:t> </w:t>
      </w:r>
      <w:r>
        <w:rPr/>
        <w:t>o</w:t>
      </w:r>
      <w:r>
        <w:rPr>
          <w:spacing w:val="-53"/>
        </w:rPr>
        <w:t> </w:t>
      </w:r>
      <w:r>
        <w:rPr/>
        <w:t>bien, una reducción equitativa y justa en razón a la alteración imprevista manifestada, ya que de</w:t>
      </w:r>
      <w:r>
        <w:rPr>
          <w:spacing w:val="1"/>
        </w:rPr>
        <w:t> </w:t>
      </w:r>
      <w:r>
        <w:rPr/>
        <w:t>pretender exigirse el cumplimiento en los términos aparentes de los convenido, se actualizaría una</w:t>
      </w:r>
      <w:r>
        <w:rPr>
          <w:spacing w:val="1"/>
        </w:rPr>
        <w:t> </w:t>
      </w:r>
      <w:r>
        <w:rPr/>
        <w:t>prestación</w:t>
      </w:r>
      <w:r>
        <w:rPr>
          <w:spacing w:val="1"/>
        </w:rPr>
        <w:t> </w:t>
      </w:r>
      <w:r>
        <w:rPr/>
        <w:t>excesivamente</w:t>
      </w:r>
      <w:r>
        <w:rPr>
          <w:spacing w:val="1"/>
        </w:rPr>
        <w:t> </w:t>
      </w:r>
      <w:r>
        <w:rPr/>
        <w:t>onerosa</w:t>
      </w:r>
      <w:r>
        <w:rPr>
          <w:spacing w:val="1"/>
        </w:rPr>
        <w:t> </w:t>
      </w:r>
      <w:r>
        <w:rPr/>
        <w:t>y carente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equidad,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cual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ninguna</w:t>
      </w:r>
      <w:r>
        <w:rPr>
          <w:spacing w:val="1"/>
        </w:rPr>
        <w:t> </w:t>
      </w:r>
      <w:r>
        <w:rPr/>
        <w:t>manera</w:t>
      </w:r>
      <w:r>
        <w:rPr>
          <w:spacing w:val="1"/>
        </w:rPr>
        <w:t> </w:t>
      </w:r>
      <w:r>
        <w:rPr/>
        <w:t>estaría</w:t>
      </w:r>
      <w:r>
        <w:rPr>
          <w:spacing w:val="1"/>
        </w:rPr>
        <w:t> </w:t>
      </w:r>
      <w:r>
        <w:rPr/>
        <w:t>respondiendo a la causa original del contrato celebrado, ni a la voluntad, ni consentimiento real de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partes.</w:t>
      </w:r>
    </w:p>
    <w:p>
      <w:pPr>
        <w:pStyle w:val="BodyText"/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7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AGOSTO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1997)</w:t>
      </w:r>
    </w:p>
    <w:p>
      <w:pPr>
        <w:pStyle w:val="BodyText"/>
        <w:spacing w:before="1"/>
        <w:ind w:left="122" w:right="336"/>
        <w:jc w:val="both"/>
      </w:pPr>
      <w:r>
        <w:rPr/>
        <w:t>ART. 1633.3.- Se entiende por acontecimientos extraordinarios, aquellas alteraciones imprevisibles</w:t>
      </w:r>
      <w:r>
        <w:rPr>
          <w:spacing w:val="-53"/>
        </w:rPr>
        <w:t> </w:t>
      </w:r>
      <w:r>
        <w:rPr/>
        <w:t>que sobrevengan por hechos o circunstancias que alteren la situación económica del país o del</w:t>
      </w:r>
      <w:r>
        <w:rPr>
          <w:spacing w:val="1"/>
        </w:rPr>
        <w:t> </w:t>
      </w:r>
      <w:r>
        <w:rPr/>
        <w:t>Estado de San Luis Potosí, de tal manera que de haber sabido el deudor se iban a manifestar en</w:t>
      </w:r>
      <w:r>
        <w:rPr>
          <w:spacing w:val="1"/>
        </w:rPr>
        <w:t> </w:t>
      </w:r>
      <w:r>
        <w:rPr/>
        <w:t>perjuicio de lo pactado por él, no se habría obligado, ni convenido en la forma y términos en que lo</w:t>
      </w:r>
      <w:r>
        <w:rPr>
          <w:spacing w:val="1"/>
        </w:rPr>
        <w:t> </w:t>
      </w:r>
      <w:r>
        <w:rPr/>
        <w:t>hizo.</w:t>
      </w:r>
    </w:p>
    <w:p>
      <w:pPr>
        <w:pStyle w:val="BodyText"/>
      </w:pPr>
    </w:p>
    <w:p>
      <w:pPr>
        <w:pStyle w:val="BodyText"/>
        <w:ind w:left="2850" w:right="3068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Capacidad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1634.-</w:t>
      </w:r>
      <w:r>
        <w:rPr>
          <w:spacing w:val="-2"/>
        </w:rPr>
        <w:t> </w:t>
      </w:r>
      <w:r>
        <w:rPr/>
        <w:t>Son</w:t>
      </w:r>
      <w:r>
        <w:rPr>
          <w:spacing w:val="-3"/>
        </w:rPr>
        <w:t> </w:t>
      </w:r>
      <w:r>
        <w:rPr/>
        <w:t>hábiles</w:t>
      </w:r>
      <w:r>
        <w:rPr>
          <w:spacing w:val="-1"/>
        </w:rPr>
        <w:t> </w:t>
      </w:r>
      <w:r>
        <w:rPr/>
        <w:t>para</w:t>
      </w:r>
      <w:r>
        <w:rPr>
          <w:spacing w:val="-3"/>
        </w:rPr>
        <w:t> </w:t>
      </w:r>
      <w:r>
        <w:rPr/>
        <w:t>contratar</w:t>
      </w:r>
      <w:r>
        <w:rPr>
          <w:spacing w:val="-3"/>
        </w:rPr>
        <w:t> </w:t>
      </w:r>
      <w:r>
        <w:rPr/>
        <w:t>todas</w:t>
      </w:r>
      <w:r>
        <w:rPr>
          <w:spacing w:val="-1"/>
        </w:rPr>
        <w:t> </w:t>
      </w:r>
      <w:r>
        <w:rPr/>
        <w:t>las</w:t>
      </w:r>
      <w:r>
        <w:rPr>
          <w:spacing w:val="-2"/>
        </w:rPr>
        <w:t> </w:t>
      </w:r>
      <w:r>
        <w:rPr/>
        <w:t>personas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exceptuadas</w:t>
      </w:r>
      <w:r>
        <w:rPr>
          <w:spacing w:val="-2"/>
        </w:rPr>
        <w:t> </w:t>
      </w:r>
      <w:r>
        <w:rPr/>
        <w:t>por la</w:t>
      </w:r>
      <w:r>
        <w:rPr>
          <w:spacing w:val="-2"/>
        </w:rPr>
        <w:t> </w:t>
      </w:r>
      <w:r>
        <w:rPr/>
        <w:t>Ley.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1635.- La incapacidad de una de las partes no puede ser invocada por la otra en provecho</w:t>
      </w:r>
      <w:r>
        <w:rPr>
          <w:spacing w:val="1"/>
        </w:rPr>
        <w:t> </w:t>
      </w:r>
      <w:r>
        <w:rPr/>
        <w:t>propio,</w:t>
      </w:r>
      <w:r>
        <w:rPr>
          <w:spacing w:val="-2"/>
        </w:rPr>
        <w:t> </w:t>
      </w:r>
      <w:r>
        <w:rPr/>
        <w:t>salvo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sea</w:t>
      </w:r>
      <w:r>
        <w:rPr>
          <w:spacing w:val="1"/>
        </w:rPr>
        <w:t> </w:t>
      </w:r>
      <w:r>
        <w:rPr/>
        <w:t>indivisible el objeto</w:t>
      </w:r>
      <w:r>
        <w:rPr>
          <w:spacing w:val="-2"/>
        </w:rPr>
        <w:t> </w:t>
      </w:r>
      <w:r>
        <w:rPr/>
        <w:t>del derecho o</w:t>
      </w:r>
      <w:r>
        <w:rPr>
          <w:spacing w:val="-1"/>
        </w:rPr>
        <w:t> </w:t>
      </w:r>
      <w:r>
        <w:rPr/>
        <w:t>de la</w:t>
      </w:r>
      <w:r>
        <w:rPr>
          <w:spacing w:val="1"/>
        </w:rPr>
        <w:t> </w:t>
      </w:r>
      <w:r>
        <w:rPr/>
        <w:t>obligación</w:t>
      </w:r>
      <w:r>
        <w:rPr>
          <w:spacing w:val="-1"/>
        </w:rPr>
        <w:t> </w:t>
      </w:r>
      <w:r>
        <w:rPr/>
        <w:t>común.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715" w:right="934"/>
        <w:jc w:val="center"/>
      </w:pPr>
      <w:r>
        <w:rPr/>
        <w:t>Representación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1636.- El que es hábil para contratar, puede hacerlo por sí o por medio de otro legalmente</w:t>
      </w:r>
      <w:r>
        <w:rPr>
          <w:spacing w:val="1"/>
        </w:rPr>
        <w:t> </w:t>
      </w:r>
      <w:r>
        <w:rPr/>
        <w:t>autorizado.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1637.-</w:t>
      </w:r>
      <w:r>
        <w:rPr>
          <w:spacing w:val="-1"/>
        </w:rPr>
        <w:t> </w:t>
      </w:r>
      <w:r>
        <w:rPr/>
        <w:t>Ninguno</w:t>
      </w:r>
      <w:r>
        <w:rPr>
          <w:spacing w:val="-2"/>
        </w:rPr>
        <w:t> </w:t>
      </w:r>
      <w:r>
        <w:rPr/>
        <w:t>puede</w:t>
      </w:r>
      <w:r>
        <w:rPr>
          <w:spacing w:val="-2"/>
        </w:rPr>
        <w:t> </w:t>
      </w:r>
      <w:r>
        <w:rPr/>
        <w:t>contratar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nombre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otro</w:t>
      </w:r>
      <w:r>
        <w:rPr>
          <w:spacing w:val="-2"/>
        </w:rPr>
        <w:t> </w:t>
      </w:r>
      <w:r>
        <w:rPr/>
        <w:t>sin</w:t>
      </w:r>
      <w:r>
        <w:rPr>
          <w:spacing w:val="-1"/>
        </w:rPr>
        <w:t> </w:t>
      </w:r>
      <w:r>
        <w:rPr/>
        <w:t>estar</w:t>
      </w:r>
      <w:r>
        <w:rPr>
          <w:spacing w:val="-2"/>
        </w:rPr>
        <w:t> </w:t>
      </w:r>
      <w:r>
        <w:rPr/>
        <w:t>autorizado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él</w:t>
      </w:r>
      <w:r>
        <w:rPr>
          <w:spacing w:val="-4"/>
        </w:rPr>
        <w:t> </w:t>
      </w:r>
      <w:r>
        <w:rPr/>
        <w:t>o por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Ley.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37"/>
        <w:jc w:val="both"/>
      </w:pPr>
      <w:r>
        <w:rPr/>
        <w:t>ART.</w:t>
      </w:r>
      <w:r>
        <w:rPr>
          <w:spacing w:val="1"/>
        </w:rPr>
        <w:t> </w:t>
      </w:r>
      <w:r>
        <w:rPr/>
        <w:t>1638.-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contratos</w:t>
      </w:r>
      <w:r>
        <w:rPr>
          <w:spacing w:val="1"/>
        </w:rPr>
        <w:t> </w:t>
      </w:r>
      <w:r>
        <w:rPr/>
        <w:t>celebrados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nombre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otro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quien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sea</w:t>
      </w:r>
      <w:r>
        <w:rPr>
          <w:spacing w:val="1"/>
        </w:rPr>
        <w:t> </w:t>
      </w:r>
      <w:r>
        <w:rPr/>
        <w:t>su</w:t>
      </w:r>
      <w:r>
        <w:rPr>
          <w:spacing w:val="55"/>
        </w:rPr>
        <w:t> </w:t>
      </w:r>
      <w:r>
        <w:rPr/>
        <w:t>legítimo</w:t>
      </w:r>
      <w:r>
        <w:rPr>
          <w:spacing w:val="1"/>
        </w:rPr>
        <w:t> </w:t>
      </w:r>
      <w:r>
        <w:rPr/>
        <w:t>representante, serán nulos, a no ser que la persona a cuyo nombre fueron celebrados, los ratifique</w:t>
      </w:r>
      <w:r>
        <w:rPr>
          <w:spacing w:val="1"/>
        </w:rPr>
        <w:t> </w:t>
      </w:r>
      <w:r>
        <w:rPr/>
        <w:t>antes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retracten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otra</w:t>
      </w:r>
      <w:r>
        <w:rPr>
          <w:spacing w:val="1"/>
        </w:rPr>
        <w:t> </w:t>
      </w:r>
      <w:r>
        <w:rPr/>
        <w:t>parte.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ratificación</w:t>
      </w:r>
      <w:r>
        <w:rPr>
          <w:spacing w:val="1"/>
        </w:rPr>
        <w:t> </w:t>
      </w:r>
      <w:r>
        <w:rPr/>
        <w:t>debe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hecha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mismas</w:t>
      </w:r>
      <w:r>
        <w:rPr>
          <w:spacing w:val="-53"/>
        </w:rPr>
        <w:t> </w:t>
      </w:r>
      <w:r>
        <w:rPr/>
        <w:t>formalidades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contrato exige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2"/>
      </w:pPr>
    </w:p>
    <w:p>
      <w:pPr>
        <w:pStyle w:val="BodyText"/>
        <w:ind w:left="122" w:right="347"/>
        <w:jc w:val="both"/>
      </w:pPr>
      <w:r>
        <w:rPr/>
        <w:t>Si no se obtiene la ratificación, el otro contratante tendrá derecho de exigir daños y perjuicios a</w:t>
      </w:r>
      <w:r>
        <w:rPr>
          <w:spacing w:val="1"/>
        </w:rPr>
        <w:t> </w:t>
      </w:r>
      <w:r>
        <w:rPr/>
        <w:t>quien indebidamente</w:t>
      </w:r>
      <w:r>
        <w:rPr>
          <w:spacing w:val="-1"/>
        </w:rPr>
        <w:t> </w:t>
      </w:r>
      <w:r>
        <w:rPr/>
        <w:t>contrató.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850" w:right="3071"/>
        <w:jc w:val="center"/>
      </w:pPr>
      <w:r>
        <w:rPr/>
        <w:t>Del</w:t>
      </w:r>
      <w:r>
        <w:rPr>
          <w:spacing w:val="-4"/>
        </w:rPr>
        <w:t> </w:t>
      </w:r>
      <w:r>
        <w:rPr/>
        <w:t>Consentimiento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3"/>
        <w:jc w:val="both"/>
      </w:pPr>
      <w:r>
        <w:rPr/>
        <w:t>ART. 1639.- El consentimiento puede ser</w:t>
      </w:r>
      <w:r>
        <w:rPr>
          <w:spacing w:val="1"/>
        </w:rPr>
        <w:t> </w:t>
      </w:r>
      <w:r>
        <w:rPr/>
        <w:t>expreso o tácito. Es expreso cuando se manifiesta</w:t>
      </w:r>
      <w:r>
        <w:rPr>
          <w:spacing w:val="1"/>
        </w:rPr>
        <w:t> </w:t>
      </w:r>
      <w:r>
        <w:rPr/>
        <w:t>verbalmente, por escrito o por signos inequívocos. El tácito resultará de hechos o de actos que lo</w:t>
      </w:r>
      <w:r>
        <w:rPr>
          <w:spacing w:val="1"/>
        </w:rPr>
        <w:t> </w:t>
      </w:r>
      <w:r>
        <w:rPr/>
        <w:t>presupongan o que autoricen a presumirlo, excepto en los casos en que por la Ley o por convenio</w:t>
      </w:r>
      <w:r>
        <w:rPr>
          <w:spacing w:val="1"/>
        </w:rPr>
        <w:t> </w:t>
      </w:r>
      <w:r>
        <w:rPr/>
        <w:t>la voluntad</w:t>
      </w:r>
      <w:r>
        <w:rPr>
          <w:spacing w:val="2"/>
        </w:rPr>
        <w:t> </w:t>
      </w:r>
      <w:r>
        <w:rPr/>
        <w:t>deba</w:t>
      </w:r>
      <w:r>
        <w:rPr>
          <w:spacing w:val="-1"/>
        </w:rPr>
        <w:t> </w:t>
      </w:r>
      <w:r>
        <w:rPr/>
        <w:t>manifestarse</w:t>
      </w:r>
      <w:r>
        <w:rPr>
          <w:spacing w:val="-1"/>
        </w:rPr>
        <w:t> </w:t>
      </w:r>
      <w:r>
        <w:rPr/>
        <w:t>expresamente.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1640.- Toda persona que propone a otra la celebración de un contrato fijándole un plazo para</w:t>
      </w:r>
      <w:r>
        <w:rPr>
          <w:spacing w:val="-53"/>
        </w:rPr>
        <w:t> </w:t>
      </w:r>
      <w:r>
        <w:rPr/>
        <w:t>aceptar,</w:t>
      </w:r>
      <w:r>
        <w:rPr>
          <w:spacing w:val="1"/>
        </w:rPr>
        <w:t> </w:t>
      </w:r>
      <w:r>
        <w:rPr/>
        <w:t>queda</w:t>
      </w:r>
      <w:r>
        <w:rPr>
          <w:spacing w:val="1"/>
        </w:rPr>
        <w:t> </w:t>
      </w:r>
      <w:r>
        <w:rPr/>
        <w:t>ligada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oferta</w:t>
      </w:r>
      <w:r>
        <w:rPr>
          <w:spacing w:val="-1"/>
        </w:rPr>
        <w:t> </w:t>
      </w:r>
      <w:r>
        <w:rPr/>
        <w:t>hasta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expiración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plazo.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1641.- Cuando la oferta se haga a una persona presente, sin fijación de plazo para aceptarla,</w:t>
      </w:r>
      <w:r>
        <w:rPr>
          <w:spacing w:val="-53"/>
        </w:rPr>
        <w:t> </w:t>
      </w:r>
      <w:r>
        <w:rPr/>
        <w:t>el autor de la oferta queda desligado si la aceptación no se hace inmediatamente. La misma regla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aplicará</w:t>
      </w:r>
      <w:r>
        <w:rPr>
          <w:spacing w:val="2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oferta</w:t>
      </w:r>
      <w:r>
        <w:rPr>
          <w:spacing w:val="-1"/>
        </w:rPr>
        <w:t> </w:t>
      </w:r>
      <w:r>
        <w:rPr/>
        <w:t>hecha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teléfono.</w:t>
      </w:r>
    </w:p>
    <w:p>
      <w:pPr>
        <w:pStyle w:val="BodyText"/>
        <w:spacing w:before="2"/>
      </w:pPr>
    </w:p>
    <w:p>
      <w:pPr>
        <w:pStyle w:val="BodyText"/>
        <w:ind w:left="122" w:right="338"/>
        <w:jc w:val="both"/>
      </w:pPr>
      <w:r>
        <w:rPr/>
        <w:t>ART.</w:t>
      </w:r>
      <w:r>
        <w:rPr>
          <w:spacing w:val="6"/>
        </w:rPr>
        <w:t> </w:t>
      </w:r>
      <w:r>
        <w:rPr/>
        <w:t>1642.-</w:t>
      </w:r>
      <w:r>
        <w:rPr>
          <w:spacing w:val="9"/>
        </w:rPr>
        <w:t> </w:t>
      </w:r>
      <w:r>
        <w:rPr/>
        <w:t>Cuando</w:t>
      </w:r>
      <w:r>
        <w:rPr>
          <w:spacing w:val="7"/>
        </w:rPr>
        <w:t> </w:t>
      </w:r>
      <w:r>
        <w:rPr/>
        <w:t>la</w:t>
      </w:r>
      <w:r>
        <w:rPr>
          <w:spacing w:val="7"/>
        </w:rPr>
        <w:t> </w:t>
      </w:r>
      <w:r>
        <w:rPr/>
        <w:t>oferta</w:t>
      </w:r>
      <w:r>
        <w:rPr>
          <w:spacing w:val="7"/>
        </w:rPr>
        <w:t> </w:t>
      </w:r>
      <w:r>
        <w:rPr/>
        <w:t>se</w:t>
      </w:r>
      <w:r>
        <w:rPr>
          <w:spacing w:val="7"/>
        </w:rPr>
        <w:t> </w:t>
      </w:r>
      <w:r>
        <w:rPr/>
        <w:t>haga</w:t>
      </w:r>
      <w:r>
        <w:rPr>
          <w:spacing w:val="7"/>
        </w:rPr>
        <w:t> </w:t>
      </w:r>
      <w:r>
        <w:rPr/>
        <w:t>sin</w:t>
      </w:r>
      <w:r>
        <w:rPr>
          <w:spacing w:val="7"/>
        </w:rPr>
        <w:t> </w:t>
      </w:r>
      <w:r>
        <w:rPr/>
        <w:t>fijación</w:t>
      </w:r>
      <w:r>
        <w:rPr>
          <w:spacing w:val="7"/>
        </w:rPr>
        <w:t> </w:t>
      </w:r>
      <w:r>
        <w:rPr/>
        <w:t>de</w:t>
      </w:r>
      <w:r>
        <w:rPr>
          <w:spacing w:val="9"/>
        </w:rPr>
        <w:t> </w:t>
      </w:r>
      <w:r>
        <w:rPr/>
        <w:t>plazo</w:t>
      </w:r>
      <w:r>
        <w:rPr>
          <w:spacing w:val="6"/>
        </w:rPr>
        <w:t> </w:t>
      </w:r>
      <w:r>
        <w:rPr/>
        <w:t>a</w:t>
      </w:r>
      <w:r>
        <w:rPr>
          <w:spacing w:val="7"/>
        </w:rPr>
        <w:t> </w:t>
      </w:r>
      <w:r>
        <w:rPr/>
        <w:t>una</w:t>
      </w:r>
      <w:r>
        <w:rPr>
          <w:spacing w:val="7"/>
        </w:rPr>
        <w:t> </w:t>
      </w:r>
      <w:r>
        <w:rPr/>
        <w:t>persona</w:t>
      </w:r>
      <w:r>
        <w:rPr>
          <w:spacing w:val="7"/>
        </w:rPr>
        <w:t> </w:t>
      </w:r>
      <w:r>
        <w:rPr/>
        <w:t>no</w:t>
      </w:r>
      <w:r>
        <w:rPr>
          <w:spacing w:val="9"/>
        </w:rPr>
        <w:t> </w:t>
      </w:r>
      <w:r>
        <w:rPr/>
        <w:t>presente,</w:t>
      </w:r>
      <w:r>
        <w:rPr>
          <w:spacing w:val="7"/>
        </w:rPr>
        <w:t> </w:t>
      </w:r>
      <w:r>
        <w:rPr/>
        <w:t>el</w:t>
      </w:r>
      <w:r>
        <w:rPr>
          <w:spacing w:val="6"/>
        </w:rPr>
        <w:t> </w:t>
      </w:r>
      <w:r>
        <w:rPr/>
        <w:t>autor</w:t>
      </w:r>
      <w:r>
        <w:rPr>
          <w:spacing w:val="8"/>
        </w:rPr>
        <w:t> </w:t>
      </w:r>
      <w:r>
        <w:rPr/>
        <w:t>de</w:t>
      </w:r>
      <w:r>
        <w:rPr>
          <w:spacing w:val="-53"/>
        </w:rPr>
        <w:t> </w:t>
      </w:r>
      <w:r>
        <w:rPr/>
        <w:t>la</w:t>
      </w:r>
      <w:r>
        <w:rPr>
          <w:spacing w:val="1"/>
        </w:rPr>
        <w:t> </w:t>
      </w:r>
      <w:r>
        <w:rPr/>
        <w:t>oferta quedará</w:t>
      </w:r>
      <w:r>
        <w:rPr>
          <w:spacing w:val="1"/>
        </w:rPr>
        <w:t> </w:t>
      </w:r>
      <w:r>
        <w:rPr/>
        <w:t>ligado durante</w:t>
      </w:r>
      <w:r>
        <w:rPr>
          <w:spacing w:val="1"/>
        </w:rPr>
        <w:t> </w:t>
      </w:r>
      <w:r>
        <w:rPr/>
        <w:t>tres días,</w:t>
      </w:r>
      <w:r>
        <w:rPr>
          <w:spacing w:val="1"/>
        </w:rPr>
        <w:t> </w:t>
      </w:r>
      <w:r>
        <w:rPr/>
        <w:t>además del tiempo necesarios para la</w:t>
      </w:r>
      <w:r>
        <w:rPr>
          <w:spacing w:val="1"/>
        </w:rPr>
        <w:t> </w:t>
      </w:r>
      <w:r>
        <w:rPr/>
        <w:t>ida</w:t>
      </w:r>
      <w:r>
        <w:rPr>
          <w:spacing w:val="1"/>
        </w:rPr>
        <w:t> </w:t>
      </w:r>
      <w:r>
        <w:rPr/>
        <w:t>y vuelta</w:t>
      </w:r>
      <w:r>
        <w:rPr>
          <w:spacing w:val="1"/>
        </w:rPr>
        <w:t> </w:t>
      </w:r>
      <w:r>
        <w:rPr/>
        <w:t>regular del correo público, o del que se juzgue bastante, no habiendo correo público, según las</w:t>
      </w:r>
      <w:r>
        <w:rPr>
          <w:spacing w:val="1"/>
        </w:rPr>
        <w:t> </w:t>
      </w:r>
      <w:r>
        <w:rPr/>
        <w:t>distancias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facilidad o</w:t>
      </w:r>
      <w:r>
        <w:rPr>
          <w:spacing w:val="-1"/>
        </w:rPr>
        <w:t> </w:t>
      </w:r>
      <w:r>
        <w:rPr/>
        <w:t>dificultad</w:t>
      </w:r>
      <w:r>
        <w:rPr>
          <w:spacing w:val="4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comunicaciones.</w:t>
      </w:r>
    </w:p>
    <w:p>
      <w:pPr>
        <w:pStyle w:val="BodyText"/>
      </w:pPr>
    </w:p>
    <w:p>
      <w:pPr>
        <w:pStyle w:val="BodyText"/>
        <w:ind w:left="122" w:right="349"/>
        <w:jc w:val="both"/>
      </w:pPr>
      <w:r>
        <w:rPr/>
        <w:t>ART. 1643.- El contrato se forma en el momento en que el proponente reciba la aceptación,</w:t>
      </w:r>
      <w:r>
        <w:rPr>
          <w:spacing w:val="1"/>
        </w:rPr>
        <w:t> </w:t>
      </w:r>
      <w:r>
        <w:rPr/>
        <w:t>estando</w:t>
      </w:r>
      <w:r>
        <w:rPr>
          <w:spacing w:val="-2"/>
        </w:rPr>
        <w:t> </w:t>
      </w:r>
      <w:r>
        <w:rPr/>
        <w:t>ligado</w:t>
      </w:r>
      <w:r>
        <w:rPr>
          <w:spacing w:val="1"/>
        </w:rPr>
        <w:t> </w:t>
      </w:r>
      <w:r>
        <w:rPr/>
        <w:t>por su</w:t>
      </w:r>
      <w:r>
        <w:rPr>
          <w:spacing w:val="-1"/>
        </w:rPr>
        <w:t> </w:t>
      </w:r>
      <w:r>
        <w:rPr/>
        <w:t>oferta</w:t>
      </w:r>
      <w:r>
        <w:rPr>
          <w:spacing w:val="-2"/>
        </w:rPr>
        <w:t> </w:t>
      </w:r>
      <w:r>
        <w:rPr/>
        <w:t>según</w:t>
      </w:r>
      <w:r>
        <w:rPr>
          <w:spacing w:val="-1"/>
        </w:rPr>
        <w:t> </w:t>
      </w:r>
      <w:r>
        <w:rPr/>
        <w:t>los artículos precedentes.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ART. 1644.- La oferta se considerará como no hecha si la retira su autor y el destinatario recibe la</w:t>
      </w:r>
      <w:r>
        <w:rPr>
          <w:spacing w:val="1"/>
        </w:rPr>
        <w:t> </w:t>
      </w:r>
      <w:r>
        <w:rPr/>
        <w:t>retractación</w:t>
      </w:r>
      <w:r>
        <w:rPr>
          <w:spacing w:val="-1"/>
        </w:rPr>
        <w:t> </w:t>
      </w:r>
      <w:r>
        <w:rPr/>
        <w:t>antes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oferta.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misma</w:t>
      </w:r>
      <w:r>
        <w:rPr>
          <w:spacing w:val="-2"/>
        </w:rPr>
        <w:t> </w:t>
      </w:r>
      <w:r>
        <w:rPr/>
        <w:t>regla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aplicar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caso</w:t>
      </w:r>
      <w:r>
        <w:rPr>
          <w:spacing w:val="-3"/>
        </w:rPr>
        <w:t> </w:t>
      </w:r>
      <w:r>
        <w:rPr/>
        <w:t>en 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refiere</w:t>
      </w:r>
      <w:r>
        <w:rPr>
          <w:spacing w:val="-2"/>
        </w:rPr>
        <w:t> </w:t>
      </w:r>
      <w:r>
        <w:rPr/>
        <w:t>la aceptación.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7"/>
        <w:jc w:val="both"/>
      </w:pPr>
      <w:r>
        <w:rPr/>
        <w:t>ART. 1645.- Si al tiempo de la aceptación hubiere fallecido el proponente, sin que el aceptante</w:t>
      </w:r>
      <w:r>
        <w:rPr>
          <w:spacing w:val="1"/>
        </w:rPr>
        <w:t> </w:t>
      </w:r>
      <w:r>
        <w:rPr/>
        <w:t>fuere</w:t>
      </w:r>
      <w:r>
        <w:rPr>
          <w:spacing w:val="-3"/>
        </w:rPr>
        <w:t> </w:t>
      </w:r>
      <w:r>
        <w:rPr/>
        <w:t>sabedor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muerte,</w:t>
      </w:r>
      <w:r>
        <w:rPr>
          <w:spacing w:val="-2"/>
        </w:rPr>
        <w:t> </w:t>
      </w:r>
      <w:r>
        <w:rPr/>
        <w:t>quedarán</w:t>
      </w:r>
      <w:r>
        <w:rPr>
          <w:spacing w:val="3"/>
        </w:rPr>
        <w:t> </w:t>
      </w:r>
      <w:r>
        <w:rPr/>
        <w:t>los</w:t>
      </w:r>
      <w:r>
        <w:rPr>
          <w:spacing w:val="-1"/>
        </w:rPr>
        <w:t> </w:t>
      </w:r>
      <w:r>
        <w:rPr/>
        <w:t>herederos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aquél</w:t>
      </w:r>
      <w:r>
        <w:rPr>
          <w:spacing w:val="-3"/>
        </w:rPr>
        <w:t> </w:t>
      </w:r>
      <w:r>
        <w:rPr/>
        <w:t>obligados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sostener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contrato.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1646.- El proponente quedará libre de su oferta cuando la respuesta que reciba no sea una</w:t>
      </w:r>
      <w:r>
        <w:rPr>
          <w:spacing w:val="1"/>
        </w:rPr>
        <w:t> </w:t>
      </w:r>
      <w:r>
        <w:rPr/>
        <w:t>aceptación lisa y llana, sino que importe modificación de la primera. En este caso la respuesta se</w:t>
      </w:r>
      <w:r>
        <w:rPr>
          <w:spacing w:val="1"/>
        </w:rPr>
        <w:t> </w:t>
      </w:r>
      <w:r>
        <w:rPr/>
        <w:t>considerará como</w:t>
      </w:r>
      <w:r>
        <w:rPr>
          <w:spacing w:val="-2"/>
        </w:rPr>
        <w:t> </w:t>
      </w:r>
      <w:r>
        <w:rPr/>
        <w:t>nueva</w:t>
      </w:r>
      <w:r>
        <w:rPr>
          <w:spacing w:val="-2"/>
        </w:rPr>
        <w:t> </w:t>
      </w:r>
      <w:r>
        <w:rPr/>
        <w:t>proposición que</w:t>
      </w:r>
      <w:r>
        <w:rPr>
          <w:spacing w:val="-3"/>
        </w:rPr>
        <w:t> </w:t>
      </w:r>
      <w:r>
        <w:rPr/>
        <w:t>se regirá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artículos</w:t>
      </w:r>
      <w:r>
        <w:rPr>
          <w:spacing w:val="-1"/>
        </w:rPr>
        <w:t> </w:t>
      </w:r>
      <w:r>
        <w:rPr/>
        <w:t>anteriores.</w:t>
      </w:r>
    </w:p>
    <w:p>
      <w:pPr>
        <w:pStyle w:val="BodyText"/>
      </w:pPr>
    </w:p>
    <w:p>
      <w:pPr>
        <w:pStyle w:val="BodyText"/>
        <w:ind w:left="122" w:right="341"/>
        <w:jc w:val="both"/>
      </w:pPr>
      <w:r>
        <w:rPr/>
        <w:t>ART. 1647.- La propuesta y aceptación hechas por telégrafo producen efectos si los contratantes</w:t>
      </w:r>
      <w:r>
        <w:rPr>
          <w:spacing w:val="1"/>
        </w:rPr>
        <w:t> </w:t>
      </w:r>
      <w:r>
        <w:rPr/>
        <w:t>con anterioridad habían estipulado por escrito esta manera de contratar, y si los originales de los</w:t>
      </w:r>
      <w:r>
        <w:rPr>
          <w:spacing w:val="1"/>
        </w:rPr>
        <w:t> </w:t>
      </w:r>
      <w:r>
        <w:rPr/>
        <w:t>respectivos</w:t>
      </w:r>
      <w:r>
        <w:rPr>
          <w:spacing w:val="1"/>
        </w:rPr>
        <w:t> </w:t>
      </w:r>
      <w:r>
        <w:rPr/>
        <w:t>telegramas</w:t>
      </w:r>
      <w:r>
        <w:rPr>
          <w:spacing w:val="1"/>
        </w:rPr>
        <w:t> </w:t>
      </w:r>
      <w:r>
        <w:rPr/>
        <w:t>contienen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firmas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contratantes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signos</w:t>
      </w:r>
      <w:r>
        <w:rPr>
          <w:spacing w:val="1"/>
        </w:rPr>
        <w:t> </w:t>
      </w:r>
      <w:r>
        <w:rPr/>
        <w:t>convencionales</w:t>
      </w:r>
      <w:r>
        <w:rPr>
          <w:spacing w:val="-53"/>
        </w:rPr>
        <w:t> </w:t>
      </w:r>
      <w:r>
        <w:rPr/>
        <w:t>establecidos</w:t>
      </w:r>
      <w:r>
        <w:rPr>
          <w:spacing w:val="-1"/>
        </w:rPr>
        <w:t> </w:t>
      </w:r>
      <w:r>
        <w:rPr/>
        <w:t>entre</w:t>
      </w:r>
      <w:r>
        <w:rPr>
          <w:spacing w:val="1"/>
        </w:rPr>
        <w:t> </w:t>
      </w:r>
      <w:r>
        <w:rPr/>
        <w:t>ellos.</w:t>
      </w:r>
    </w:p>
    <w:p>
      <w:pPr>
        <w:pStyle w:val="BodyText"/>
        <w:spacing w:before="2"/>
      </w:pPr>
    </w:p>
    <w:p>
      <w:pPr>
        <w:pStyle w:val="BodyText"/>
        <w:ind w:left="2850" w:right="3072"/>
        <w:jc w:val="center"/>
      </w:pPr>
      <w:r>
        <w:rPr/>
        <w:t>Vicios</w:t>
      </w:r>
      <w:r>
        <w:rPr>
          <w:spacing w:val="-2"/>
        </w:rPr>
        <w:t> </w:t>
      </w:r>
      <w:r>
        <w:rPr/>
        <w:t>del</w:t>
      </w:r>
      <w:r>
        <w:rPr>
          <w:spacing w:val="-4"/>
        </w:rPr>
        <w:t> </w:t>
      </w:r>
      <w:r>
        <w:rPr/>
        <w:t>Consentimiento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ART. 1648.- El consentimiento no es válido si ha sido dado por error, arrancando por violencia o</w:t>
      </w:r>
      <w:r>
        <w:rPr>
          <w:spacing w:val="1"/>
        </w:rPr>
        <w:t> </w:t>
      </w:r>
      <w:r>
        <w:rPr/>
        <w:t>sorprendido por dolo.</w:t>
      </w:r>
    </w:p>
    <w:p>
      <w:pPr>
        <w:pStyle w:val="BodyText"/>
        <w:spacing w:before="1"/>
      </w:pPr>
    </w:p>
    <w:p>
      <w:pPr>
        <w:pStyle w:val="BodyText"/>
        <w:ind w:right="225"/>
        <w:jc w:val="center"/>
      </w:pPr>
      <w:r>
        <w:rPr/>
        <w:t>ART.</w:t>
      </w:r>
      <w:r>
        <w:rPr>
          <w:spacing w:val="31"/>
        </w:rPr>
        <w:t> </w:t>
      </w:r>
      <w:r>
        <w:rPr/>
        <w:t>1649.-</w:t>
      </w:r>
      <w:r>
        <w:rPr>
          <w:spacing w:val="32"/>
        </w:rPr>
        <w:t> </w:t>
      </w:r>
      <w:r>
        <w:rPr/>
        <w:t>El</w:t>
      </w:r>
      <w:r>
        <w:rPr>
          <w:spacing w:val="33"/>
        </w:rPr>
        <w:t> </w:t>
      </w:r>
      <w:r>
        <w:rPr/>
        <w:t>error</w:t>
      </w:r>
      <w:r>
        <w:rPr>
          <w:spacing w:val="31"/>
        </w:rPr>
        <w:t> </w:t>
      </w:r>
      <w:r>
        <w:rPr/>
        <w:t>de</w:t>
      </w:r>
      <w:r>
        <w:rPr>
          <w:spacing w:val="33"/>
        </w:rPr>
        <w:t> </w:t>
      </w:r>
      <w:r>
        <w:rPr/>
        <w:t>derecho</w:t>
      </w:r>
      <w:r>
        <w:rPr>
          <w:spacing w:val="33"/>
        </w:rPr>
        <w:t> </w:t>
      </w:r>
      <w:r>
        <w:rPr/>
        <w:t>o</w:t>
      </w:r>
      <w:r>
        <w:rPr>
          <w:spacing w:val="32"/>
        </w:rPr>
        <w:t> </w:t>
      </w:r>
      <w:r>
        <w:rPr/>
        <w:t>de</w:t>
      </w:r>
      <w:r>
        <w:rPr>
          <w:spacing w:val="31"/>
        </w:rPr>
        <w:t> </w:t>
      </w:r>
      <w:r>
        <w:rPr/>
        <w:t>hecho</w:t>
      </w:r>
      <w:r>
        <w:rPr>
          <w:spacing w:val="34"/>
        </w:rPr>
        <w:t> </w:t>
      </w:r>
      <w:r>
        <w:rPr/>
        <w:t>invalida</w:t>
      </w:r>
      <w:r>
        <w:rPr>
          <w:spacing w:val="31"/>
        </w:rPr>
        <w:t> </w:t>
      </w:r>
      <w:r>
        <w:rPr/>
        <w:t>el</w:t>
      </w:r>
      <w:r>
        <w:rPr>
          <w:spacing w:val="31"/>
        </w:rPr>
        <w:t> </w:t>
      </w:r>
      <w:r>
        <w:rPr/>
        <w:t>contrato</w:t>
      </w:r>
      <w:r>
        <w:rPr>
          <w:spacing w:val="30"/>
        </w:rPr>
        <w:t> </w:t>
      </w:r>
      <w:r>
        <w:rPr/>
        <w:t>cuando</w:t>
      </w:r>
      <w:r>
        <w:rPr>
          <w:spacing w:val="32"/>
        </w:rPr>
        <w:t> </w:t>
      </w:r>
      <w:r>
        <w:rPr/>
        <w:t>recae</w:t>
      </w:r>
      <w:r>
        <w:rPr>
          <w:spacing w:val="31"/>
        </w:rPr>
        <w:t> </w:t>
      </w:r>
      <w:r>
        <w:rPr/>
        <w:t>sobre</w:t>
      </w:r>
      <w:r>
        <w:rPr>
          <w:spacing w:val="33"/>
        </w:rPr>
        <w:t> </w:t>
      </w:r>
      <w:r>
        <w:rPr/>
        <w:t>el</w:t>
      </w:r>
      <w:r>
        <w:rPr>
          <w:spacing w:val="33"/>
        </w:rPr>
        <w:t> </w:t>
      </w:r>
      <w:r>
        <w:rPr/>
        <w:t>motivo</w:t>
      </w:r>
      <w:r>
        <w:rPr>
          <w:spacing w:val="-53"/>
        </w:rPr>
        <w:t> </w:t>
      </w:r>
      <w:r>
        <w:rPr/>
        <w:t>determinante</w:t>
      </w:r>
      <w:r>
        <w:rPr>
          <w:spacing w:val="13"/>
        </w:rPr>
        <w:t> </w:t>
      </w:r>
      <w:r>
        <w:rPr/>
        <w:t>de</w:t>
      </w:r>
      <w:r>
        <w:rPr>
          <w:spacing w:val="11"/>
        </w:rPr>
        <w:t> </w:t>
      </w:r>
      <w:r>
        <w:rPr/>
        <w:t>la</w:t>
      </w:r>
      <w:r>
        <w:rPr>
          <w:spacing w:val="12"/>
        </w:rPr>
        <w:t> </w:t>
      </w:r>
      <w:r>
        <w:rPr/>
        <w:t>voluntad</w:t>
      </w:r>
      <w:r>
        <w:rPr>
          <w:spacing w:val="11"/>
        </w:rPr>
        <w:t> </w:t>
      </w:r>
      <w:r>
        <w:rPr/>
        <w:t>de</w:t>
      </w:r>
      <w:r>
        <w:rPr>
          <w:spacing w:val="11"/>
        </w:rPr>
        <w:t> </w:t>
      </w:r>
      <w:r>
        <w:rPr/>
        <w:t>cualquiera</w:t>
      </w:r>
      <w:r>
        <w:rPr>
          <w:spacing w:val="12"/>
        </w:rPr>
        <w:t> </w:t>
      </w:r>
      <w:r>
        <w:rPr/>
        <w:t>de</w:t>
      </w:r>
      <w:r>
        <w:rPr>
          <w:spacing w:val="12"/>
        </w:rPr>
        <w:t> </w:t>
      </w:r>
      <w:r>
        <w:rPr/>
        <w:t>los</w:t>
      </w:r>
      <w:r>
        <w:rPr>
          <w:spacing w:val="12"/>
        </w:rPr>
        <w:t> </w:t>
      </w:r>
      <w:r>
        <w:rPr/>
        <w:t>que</w:t>
      </w:r>
      <w:r>
        <w:rPr>
          <w:spacing w:val="14"/>
        </w:rPr>
        <w:t> </w:t>
      </w:r>
      <w:r>
        <w:rPr/>
        <w:t>contratan,</w:t>
      </w:r>
      <w:r>
        <w:rPr>
          <w:spacing w:val="12"/>
        </w:rPr>
        <w:t> </w:t>
      </w:r>
      <w:r>
        <w:rPr/>
        <w:t>si</w:t>
      </w:r>
      <w:r>
        <w:rPr>
          <w:spacing w:val="10"/>
        </w:rPr>
        <w:t> </w:t>
      </w:r>
      <w:r>
        <w:rPr/>
        <w:t>en</w:t>
      </w:r>
      <w:r>
        <w:rPr>
          <w:spacing w:val="11"/>
        </w:rPr>
        <w:t> </w:t>
      </w:r>
      <w:r>
        <w:rPr/>
        <w:t>el</w:t>
      </w:r>
      <w:r>
        <w:rPr>
          <w:spacing w:val="11"/>
        </w:rPr>
        <w:t> </w:t>
      </w:r>
      <w:r>
        <w:rPr/>
        <w:t>acto</w:t>
      </w:r>
      <w:r>
        <w:rPr>
          <w:spacing w:val="12"/>
        </w:rPr>
        <w:t> </w:t>
      </w:r>
      <w:r>
        <w:rPr/>
        <w:t>de</w:t>
      </w:r>
      <w:r>
        <w:rPr>
          <w:spacing w:val="13"/>
        </w:rPr>
        <w:t> </w:t>
      </w:r>
      <w:r>
        <w:rPr/>
        <w:t>la</w:t>
      </w:r>
      <w:r>
        <w:rPr>
          <w:spacing w:val="12"/>
        </w:rPr>
        <w:t> </w:t>
      </w:r>
      <w:r>
        <w:rPr/>
        <w:t>celebración</w:t>
      </w:r>
      <w:r>
        <w:rPr>
          <w:spacing w:val="12"/>
        </w:rPr>
        <w:t> </w:t>
      </w:r>
      <w:r>
        <w:rPr/>
        <w:t>se</w:t>
      </w:r>
    </w:p>
    <w:p>
      <w:pPr>
        <w:spacing w:after="0"/>
        <w:jc w:val="center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9"/>
        <w:jc w:val="both"/>
      </w:pPr>
      <w:r>
        <w:rPr/>
        <w:t>declara ese motivo o si se prueba por las circunstancias del mismo contrato que se celebró éste en</w:t>
      </w:r>
      <w:r>
        <w:rPr>
          <w:spacing w:val="-53"/>
        </w:rPr>
        <w:t> </w:t>
      </w:r>
      <w:r>
        <w:rPr/>
        <w:t>el</w:t>
      </w:r>
      <w:r>
        <w:rPr>
          <w:spacing w:val="-3"/>
        </w:rPr>
        <w:t> </w:t>
      </w:r>
      <w:r>
        <w:rPr/>
        <w:t>falso</w:t>
      </w:r>
      <w:r>
        <w:rPr>
          <w:spacing w:val="-1"/>
        </w:rPr>
        <w:t> </w:t>
      </w:r>
      <w:r>
        <w:rPr/>
        <w:t>supuesto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motivó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no</w:t>
      </w:r>
      <w:r>
        <w:rPr>
          <w:spacing w:val="1"/>
        </w:rPr>
        <w:t> </w:t>
      </w:r>
      <w:r>
        <w:rPr/>
        <w:t>por otra</w:t>
      </w:r>
      <w:r>
        <w:rPr>
          <w:spacing w:val="-1"/>
        </w:rPr>
        <w:t> </w:t>
      </w:r>
      <w:r>
        <w:rPr/>
        <w:t>causa.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1650.-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error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cálculo</w:t>
      </w:r>
      <w:r>
        <w:rPr>
          <w:spacing w:val="-2"/>
        </w:rPr>
        <w:t> </w:t>
      </w:r>
      <w:r>
        <w:rPr/>
        <w:t>sólo</w:t>
      </w:r>
      <w:r>
        <w:rPr>
          <w:spacing w:val="-2"/>
        </w:rPr>
        <w:t> </w:t>
      </w:r>
      <w:r>
        <w:rPr/>
        <w:t>da</w:t>
      </w:r>
      <w:r>
        <w:rPr>
          <w:spacing w:val="-3"/>
        </w:rPr>
        <w:t> </w:t>
      </w:r>
      <w:r>
        <w:rPr/>
        <w:t>lugar</w:t>
      </w:r>
      <w:r>
        <w:rPr>
          <w:spacing w:val="1"/>
        </w:rPr>
        <w:t> </w:t>
      </w:r>
      <w:r>
        <w:rPr/>
        <w:t>a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rectifique.</w:t>
      </w:r>
    </w:p>
    <w:p>
      <w:pPr>
        <w:pStyle w:val="BodyText"/>
        <w:spacing w:before="1"/>
      </w:pPr>
    </w:p>
    <w:p>
      <w:pPr>
        <w:pStyle w:val="BodyText"/>
        <w:ind w:left="122" w:right="343"/>
        <w:jc w:val="both"/>
      </w:pPr>
      <w:r>
        <w:rPr/>
        <w:t>ART. 1651.- Se entiende por dolo en los contratos, cualquiera sugestión o artificio que se emplee</w:t>
      </w:r>
      <w:r>
        <w:rPr>
          <w:spacing w:val="1"/>
        </w:rPr>
        <w:t> </w:t>
      </w:r>
      <w:r>
        <w:rPr/>
        <w:t>para inducir a error o mantener en él a alguno de los contratantes, y por mala fe, la disimulación del</w:t>
      </w:r>
      <w:r>
        <w:rPr>
          <w:spacing w:val="-53"/>
        </w:rPr>
        <w:t> </w:t>
      </w:r>
      <w:r>
        <w:rPr/>
        <w:t>error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uno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contratantes,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vez</w:t>
      </w:r>
      <w:r>
        <w:rPr>
          <w:spacing w:val="-2"/>
        </w:rPr>
        <w:t> </w:t>
      </w:r>
      <w:r>
        <w:rPr/>
        <w:t>conocido.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1652.- El dolo o mala fe de una de las partes y el dolo que proviene de un tercero, sabiéndolo</w:t>
      </w:r>
      <w:r>
        <w:rPr>
          <w:spacing w:val="-53"/>
        </w:rPr>
        <w:t> </w:t>
      </w:r>
      <w:r>
        <w:rPr/>
        <w:t>aquélla,</w:t>
      </w:r>
      <w:r>
        <w:rPr>
          <w:spacing w:val="-2"/>
        </w:rPr>
        <w:t> </w:t>
      </w:r>
      <w:r>
        <w:rPr/>
        <w:t>anulan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contrato</w:t>
      </w:r>
      <w:r>
        <w:rPr>
          <w:spacing w:val="1"/>
        </w:rPr>
        <w:t> </w:t>
      </w:r>
      <w:r>
        <w:rPr/>
        <w:t>si</w:t>
      </w:r>
      <w:r>
        <w:rPr>
          <w:spacing w:val="-3"/>
        </w:rPr>
        <w:t> </w:t>
      </w:r>
      <w:r>
        <w:rPr/>
        <w:t>ha</w:t>
      </w:r>
      <w:r>
        <w:rPr>
          <w:spacing w:val="-1"/>
        </w:rPr>
        <w:t> </w:t>
      </w:r>
      <w:r>
        <w:rPr/>
        <w:t>sido la</w:t>
      </w:r>
      <w:r>
        <w:rPr>
          <w:spacing w:val="-1"/>
        </w:rPr>
        <w:t> </w:t>
      </w:r>
      <w:r>
        <w:rPr/>
        <w:t>causa</w:t>
      </w:r>
      <w:r>
        <w:rPr>
          <w:spacing w:val="-1"/>
        </w:rPr>
        <w:t> </w:t>
      </w:r>
      <w:r>
        <w:rPr/>
        <w:t>determinante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este acto</w:t>
      </w:r>
      <w:r>
        <w:rPr>
          <w:spacing w:val="-1"/>
        </w:rPr>
        <w:t> </w:t>
      </w:r>
      <w:r>
        <w:rPr/>
        <w:t>jurídico.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7"/>
        <w:jc w:val="both"/>
      </w:pPr>
      <w:r>
        <w:rPr/>
        <w:t>ART. 1653.- Si ambas partes proceden con dolo, ninguna de ellas puede alegar la nulidad del acto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reclamarse</w:t>
      </w:r>
      <w:r>
        <w:rPr>
          <w:spacing w:val="-1"/>
        </w:rPr>
        <w:t> </w:t>
      </w:r>
      <w:r>
        <w:rPr/>
        <w:t>indemnizaciones.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 1654.- Es nulo el contrato celebrado por violencia,</w:t>
      </w:r>
      <w:r>
        <w:rPr>
          <w:spacing w:val="1"/>
        </w:rPr>
        <w:t> </w:t>
      </w:r>
      <w:r>
        <w:rPr/>
        <w:t>ya provenga ésta de alguno de los</w:t>
      </w:r>
      <w:r>
        <w:rPr>
          <w:spacing w:val="1"/>
        </w:rPr>
        <w:t> </w:t>
      </w:r>
      <w:r>
        <w:rPr/>
        <w:t>contratantes,</w:t>
      </w:r>
      <w:r>
        <w:rPr>
          <w:spacing w:val="3"/>
        </w:rPr>
        <w:t> </w:t>
      </w:r>
      <w:r>
        <w:rPr/>
        <w:t>ya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tercero,</w:t>
      </w:r>
      <w:r>
        <w:rPr>
          <w:spacing w:val="-2"/>
        </w:rPr>
        <w:t> </w:t>
      </w:r>
      <w:r>
        <w:rPr/>
        <w:t>interesado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en el</w:t>
      </w:r>
      <w:r>
        <w:rPr>
          <w:spacing w:val="-2"/>
        </w:rPr>
        <w:t> </w:t>
      </w:r>
      <w:r>
        <w:rPr/>
        <w:t>contrato.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1655.- Hay violencia cuando se emplea fuerza física o amenaza que importen peligro de</w:t>
      </w:r>
      <w:r>
        <w:rPr>
          <w:spacing w:val="1"/>
        </w:rPr>
        <w:t> </w:t>
      </w:r>
      <w:r>
        <w:rPr/>
        <w:t>perder la vida, la honra, la libertad, la salud o una parte considerable de los bienes del contratante,</w:t>
      </w:r>
      <w:r>
        <w:rPr>
          <w:spacing w:val="1"/>
        </w:rPr>
        <w:t> </w:t>
      </w:r>
      <w:r>
        <w:rPr/>
        <w:t>de su cónyuge, de sus ascendientes, de sus descendientes o de sus parientes colaterales dentro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segundo</w:t>
      </w:r>
      <w:r>
        <w:rPr>
          <w:spacing w:val="1"/>
        </w:rPr>
        <w:t> </w:t>
      </w:r>
      <w:r>
        <w:rPr/>
        <w:t>grado.</w:t>
      </w:r>
    </w:p>
    <w:p>
      <w:pPr>
        <w:pStyle w:val="BodyText"/>
      </w:pPr>
    </w:p>
    <w:p>
      <w:pPr>
        <w:pStyle w:val="BodyText"/>
        <w:ind w:left="122" w:right="341"/>
        <w:jc w:val="both"/>
      </w:pPr>
      <w:r>
        <w:rPr/>
        <w:t>ART. 1656.- El temor reverencial, esto es, el sólo temor de desagradar a las personas a quienes se</w:t>
      </w:r>
      <w:r>
        <w:rPr>
          <w:spacing w:val="-53"/>
        </w:rPr>
        <w:t> </w:t>
      </w:r>
      <w:r>
        <w:rPr/>
        <w:t>debe sumisión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respeto,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basta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viciar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consentimiento.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3"/>
        <w:jc w:val="both"/>
      </w:pPr>
      <w:r>
        <w:rPr/>
        <w:t>ART. 1657.- Las consideraciones generales que los contratantes expusieren sobre los provechos y</w:t>
      </w:r>
      <w:r>
        <w:rPr>
          <w:spacing w:val="-53"/>
        </w:rPr>
        <w:t> </w:t>
      </w:r>
      <w:r>
        <w:rPr/>
        <w:t>perjuicios que naturalmente pueden resultar de la celebración o no celebración del contrato, y que</w:t>
      </w:r>
      <w:r>
        <w:rPr>
          <w:spacing w:val="1"/>
        </w:rPr>
        <w:t> </w:t>
      </w:r>
      <w:r>
        <w:rPr/>
        <w:t>no importen engaño o amenaza alguna de las partes, no serán tomadas en cuenta al calificar el</w:t>
      </w:r>
      <w:r>
        <w:rPr>
          <w:spacing w:val="1"/>
        </w:rPr>
        <w:t> </w:t>
      </w:r>
      <w:r>
        <w:rPr/>
        <w:t>dolo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violencia.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1658.-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es lícito</w:t>
      </w:r>
      <w:r>
        <w:rPr>
          <w:spacing w:val="-2"/>
        </w:rPr>
        <w:t> </w:t>
      </w:r>
      <w:r>
        <w:rPr/>
        <w:t>renunciar</w:t>
      </w:r>
      <w:r>
        <w:rPr>
          <w:spacing w:val="-3"/>
        </w:rPr>
        <w:t> </w:t>
      </w:r>
      <w:r>
        <w:rPr/>
        <w:t>para lo</w:t>
      </w:r>
      <w:r>
        <w:rPr>
          <w:spacing w:val="-2"/>
        </w:rPr>
        <w:t> </w:t>
      </w:r>
      <w:r>
        <w:rPr/>
        <w:t>futuro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nulidad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resulte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dolo o</w:t>
      </w:r>
      <w:r>
        <w:rPr>
          <w:spacing w:val="5"/>
        </w:rPr>
        <w:t> </w:t>
      </w:r>
      <w:r>
        <w:rPr/>
        <w:t>de</w:t>
      </w:r>
      <w:r>
        <w:rPr>
          <w:spacing w:val="-3"/>
        </w:rPr>
        <w:t> </w:t>
      </w:r>
      <w:r>
        <w:rPr/>
        <w:t>la violencia.</w:t>
      </w:r>
    </w:p>
    <w:p>
      <w:pPr>
        <w:pStyle w:val="BodyText"/>
      </w:pPr>
    </w:p>
    <w:p>
      <w:pPr>
        <w:pStyle w:val="BodyText"/>
        <w:spacing w:before="1"/>
        <w:ind w:left="122"/>
      </w:pPr>
      <w:r>
        <w:rPr/>
        <w:t>ART.</w:t>
      </w:r>
      <w:r>
        <w:rPr>
          <w:spacing w:val="6"/>
        </w:rPr>
        <w:t> </w:t>
      </w:r>
      <w:r>
        <w:rPr/>
        <w:t>1659.-</w:t>
      </w:r>
      <w:r>
        <w:rPr>
          <w:spacing w:val="10"/>
        </w:rPr>
        <w:t> </w:t>
      </w:r>
      <w:r>
        <w:rPr/>
        <w:t>Si</w:t>
      </w:r>
      <w:r>
        <w:rPr>
          <w:spacing w:val="8"/>
        </w:rPr>
        <w:t> </w:t>
      </w:r>
      <w:r>
        <w:rPr/>
        <w:t>habiendo</w:t>
      </w:r>
      <w:r>
        <w:rPr>
          <w:spacing w:val="7"/>
        </w:rPr>
        <w:t> </w:t>
      </w:r>
      <w:r>
        <w:rPr/>
        <w:t>cesado</w:t>
      </w:r>
      <w:r>
        <w:rPr>
          <w:spacing w:val="8"/>
        </w:rPr>
        <w:t> </w:t>
      </w:r>
      <w:r>
        <w:rPr/>
        <w:t>la</w:t>
      </w:r>
      <w:r>
        <w:rPr>
          <w:spacing w:val="11"/>
        </w:rPr>
        <w:t> </w:t>
      </w:r>
      <w:r>
        <w:rPr/>
        <w:t>violencia</w:t>
      </w:r>
      <w:r>
        <w:rPr>
          <w:spacing w:val="8"/>
        </w:rPr>
        <w:t> </w:t>
      </w:r>
      <w:r>
        <w:rPr/>
        <w:t>o</w:t>
      </w:r>
      <w:r>
        <w:rPr>
          <w:spacing w:val="8"/>
        </w:rPr>
        <w:t> </w:t>
      </w:r>
      <w:r>
        <w:rPr/>
        <w:t>siendo</w:t>
      </w:r>
      <w:r>
        <w:rPr>
          <w:spacing w:val="9"/>
        </w:rPr>
        <w:t> </w:t>
      </w:r>
      <w:r>
        <w:rPr/>
        <w:t>conocido</w:t>
      </w:r>
      <w:r>
        <w:rPr>
          <w:spacing w:val="8"/>
        </w:rPr>
        <w:t> </w:t>
      </w:r>
      <w:r>
        <w:rPr/>
        <w:t>el</w:t>
      </w:r>
      <w:r>
        <w:rPr>
          <w:spacing w:val="7"/>
        </w:rPr>
        <w:t> </w:t>
      </w:r>
      <w:r>
        <w:rPr/>
        <w:t>dolo,</w:t>
      </w:r>
      <w:r>
        <w:rPr>
          <w:spacing w:val="8"/>
        </w:rPr>
        <w:t> </w:t>
      </w:r>
      <w:r>
        <w:rPr/>
        <w:t>el</w:t>
      </w:r>
      <w:r>
        <w:rPr>
          <w:spacing w:val="8"/>
        </w:rPr>
        <w:t> </w:t>
      </w:r>
      <w:r>
        <w:rPr/>
        <w:t>que</w:t>
      </w:r>
      <w:r>
        <w:rPr>
          <w:spacing w:val="6"/>
        </w:rPr>
        <w:t> </w:t>
      </w:r>
      <w:r>
        <w:rPr/>
        <w:t>sufrió</w:t>
      </w:r>
      <w:r>
        <w:rPr>
          <w:spacing w:val="6"/>
        </w:rPr>
        <w:t> </w:t>
      </w:r>
      <w:r>
        <w:rPr/>
        <w:t>la</w:t>
      </w:r>
      <w:r>
        <w:rPr>
          <w:spacing w:val="11"/>
        </w:rPr>
        <w:t> </w:t>
      </w:r>
      <w:r>
        <w:rPr/>
        <w:t>violencia</w:t>
      </w:r>
      <w:r>
        <w:rPr>
          <w:spacing w:val="9"/>
        </w:rPr>
        <w:t> </w:t>
      </w:r>
      <w:r>
        <w:rPr/>
        <w:t>o</w:t>
      </w:r>
      <w:r>
        <w:rPr>
          <w:spacing w:val="-53"/>
        </w:rPr>
        <w:t> </w:t>
      </w:r>
      <w:r>
        <w:rPr/>
        <w:t>padeció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engaño</w:t>
      </w:r>
      <w:r>
        <w:rPr>
          <w:spacing w:val="-2"/>
        </w:rPr>
        <w:t> </w:t>
      </w:r>
      <w:r>
        <w:rPr/>
        <w:t>ratifica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contrato,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puede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lo</w:t>
      </w:r>
      <w:r>
        <w:rPr>
          <w:spacing w:val="-2"/>
        </w:rPr>
        <w:t> </w:t>
      </w:r>
      <w:r>
        <w:rPr/>
        <w:t>sucesivo</w:t>
      </w:r>
      <w:r>
        <w:rPr>
          <w:spacing w:val="-2"/>
        </w:rPr>
        <w:t> </w:t>
      </w:r>
      <w:r>
        <w:rPr/>
        <w:t>reclamar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semejantes</w:t>
      </w:r>
      <w:r>
        <w:rPr>
          <w:spacing w:val="1"/>
        </w:rPr>
        <w:t> </w:t>
      </w:r>
      <w:r>
        <w:rPr/>
        <w:t>vicios.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0" w:lineRule="auto"/>
        <w:ind w:left="122" w:right="2766" w:firstLine="2434"/>
      </w:pPr>
      <w:r>
        <w:rPr/>
        <w:t>Del</w:t>
      </w:r>
      <w:r>
        <w:rPr>
          <w:spacing w:val="-2"/>
        </w:rPr>
        <w:t> </w:t>
      </w:r>
      <w:r>
        <w:rPr/>
        <w:t>objeto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del motivo o</w:t>
      </w:r>
      <w:r>
        <w:rPr>
          <w:spacing w:val="-3"/>
        </w:rPr>
        <w:t> </w:t>
      </w:r>
      <w:r>
        <w:rPr/>
        <w:t>fin</w:t>
      </w:r>
      <w:r>
        <w:rPr>
          <w:spacing w:val="-2"/>
        </w:rPr>
        <w:t> </w:t>
      </w:r>
      <w:r>
        <w:rPr/>
        <w:t>de los</w:t>
      </w:r>
      <w:r>
        <w:rPr>
          <w:spacing w:val="-2"/>
        </w:rPr>
        <w:t> </w:t>
      </w:r>
      <w:r>
        <w:rPr/>
        <w:t>Contratos</w:t>
      </w:r>
      <w:r>
        <w:rPr>
          <w:spacing w:val="-52"/>
        </w:rPr>
        <w:t> </w:t>
      </w:r>
      <w:r>
        <w:rPr/>
        <w:t>ART.</w:t>
      </w:r>
      <w:r>
        <w:rPr>
          <w:spacing w:val="-2"/>
        </w:rPr>
        <w:t> </w:t>
      </w:r>
      <w:r>
        <w:rPr/>
        <w:t>1660.- Son</w:t>
      </w:r>
      <w:r>
        <w:rPr>
          <w:spacing w:val="-1"/>
        </w:rPr>
        <w:t> </w:t>
      </w:r>
      <w:r>
        <w:rPr/>
        <w:t>objeto</w:t>
      </w:r>
      <w:r>
        <w:rPr>
          <w:spacing w:val="-1"/>
        </w:rPr>
        <w:t> </w:t>
      </w:r>
      <w:r>
        <w:rPr/>
        <w:t>de los contratos:</w:t>
      </w:r>
    </w:p>
    <w:p>
      <w:pPr>
        <w:pStyle w:val="BodyText"/>
        <w:spacing w:before="2"/>
        <w:ind w:left="122"/>
      </w:pPr>
      <w:r>
        <w:rPr/>
        <w:t>I.-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cosa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obligado</w:t>
      </w:r>
      <w:r>
        <w:rPr>
          <w:spacing w:val="-1"/>
        </w:rPr>
        <w:t> </w:t>
      </w:r>
      <w:r>
        <w:rPr/>
        <w:t>debe</w:t>
      </w:r>
      <w:r>
        <w:rPr>
          <w:spacing w:val="-1"/>
        </w:rPr>
        <w:t> </w:t>
      </w:r>
      <w:r>
        <w:rPr/>
        <w:t>dar;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II.-</w:t>
      </w:r>
      <w:r>
        <w:rPr>
          <w:spacing w:val="-2"/>
        </w:rPr>
        <w:t> </w:t>
      </w:r>
      <w:r>
        <w:rPr/>
        <w:t>El hecho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obligado</w:t>
      </w:r>
      <w:r>
        <w:rPr>
          <w:spacing w:val="-2"/>
        </w:rPr>
        <w:t> </w:t>
      </w:r>
      <w:r>
        <w:rPr/>
        <w:t>debe</w:t>
      </w:r>
      <w:r>
        <w:rPr>
          <w:spacing w:val="-2"/>
        </w:rPr>
        <w:t> </w:t>
      </w:r>
      <w:r>
        <w:rPr/>
        <w:t>hacer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hacer.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ART.</w:t>
      </w:r>
      <w:r>
        <w:rPr>
          <w:spacing w:val="23"/>
        </w:rPr>
        <w:t> </w:t>
      </w:r>
      <w:r>
        <w:rPr/>
        <w:t>1661.-</w:t>
      </w:r>
      <w:r>
        <w:rPr>
          <w:spacing w:val="25"/>
        </w:rPr>
        <w:t> </w:t>
      </w:r>
      <w:r>
        <w:rPr/>
        <w:t>La</w:t>
      </w:r>
      <w:r>
        <w:rPr>
          <w:spacing w:val="24"/>
        </w:rPr>
        <w:t> </w:t>
      </w:r>
      <w:r>
        <w:rPr/>
        <w:t>cosa</w:t>
      </w:r>
      <w:r>
        <w:rPr>
          <w:spacing w:val="26"/>
        </w:rPr>
        <w:t> </w:t>
      </w:r>
      <w:r>
        <w:rPr/>
        <w:t>objeto</w:t>
      </w:r>
      <w:r>
        <w:rPr>
          <w:spacing w:val="24"/>
        </w:rPr>
        <w:t> </w:t>
      </w:r>
      <w:r>
        <w:rPr/>
        <w:t>del</w:t>
      </w:r>
      <w:r>
        <w:rPr>
          <w:spacing w:val="23"/>
        </w:rPr>
        <w:t> </w:t>
      </w:r>
      <w:r>
        <w:rPr/>
        <w:t>contrato</w:t>
      </w:r>
      <w:r>
        <w:rPr>
          <w:spacing w:val="26"/>
        </w:rPr>
        <w:t> </w:t>
      </w:r>
      <w:r>
        <w:rPr/>
        <w:t>debe:</w:t>
      </w:r>
      <w:r>
        <w:rPr>
          <w:spacing w:val="26"/>
        </w:rPr>
        <w:t> </w:t>
      </w:r>
      <w:r>
        <w:rPr/>
        <w:t>1º</w:t>
      </w:r>
      <w:r>
        <w:rPr>
          <w:spacing w:val="25"/>
        </w:rPr>
        <w:t> </w:t>
      </w:r>
      <w:r>
        <w:rPr/>
        <w:t>Existir</w:t>
      </w:r>
      <w:r>
        <w:rPr>
          <w:spacing w:val="25"/>
        </w:rPr>
        <w:t> </w:t>
      </w:r>
      <w:r>
        <w:rPr/>
        <w:t>en</w:t>
      </w:r>
      <w:r>
        <w:rPr>
          <w:spacing w:val="27"/>
        </w:rPr>
        <w:t> </w:t>
      </w:r>
      <w:r>
        <w:rPr/>
        <w:t>la</w:t>
      </w:r>
      <w:r>
        <w:rPr>
          <w:spacing w:val="26"/>
        </w:rPr>
        <w:t> </w:t>
      </w:r>
      <w:r>
        <w:rPr/>
        <w:t>naturaleza;</w:t>
      </w:r>
      <w:r>
        <w:rPr>
          <w:spacing w:val="24"/>
        </w:rPr>
        <w:t> </w:t>
      </w:r>
      <w:r>
        <w:rPr/>
        <w:t>2º</w:t>
      </w:r>
      <w:r>
        <w:rPr>
          <w:spacing w:val="26"/>
        </w:rPr>
        <w:t> </w:t>
      </w:r>
      <w:r>
        <w:rPr/>
        <w:t>Ser</w:t>
      </w:r>
      <w:r>
        <w:rPr>
          <w:spacing w:val="24"/>
        </w:rPr>
        <w:t> </w:t>
      </w:r>
      <w:r>
        <w:rPr/>
        <w:t>determinada</w:t>
      </w:r>
      <w:r>
        <w:rPr>
          <w:spacing w:val="26"/>
        </w:rPr>
        <w:t> </w:t>
      </w:r>
      <w:r>
        <w:rPr/>
        <w:t>o</w:t>
      </w:r>
      <w:r>
        <w:rPr>
          <w:spacing w:val="-52"/>
        </w:rPr>
        <w:t> </w:t>
      </w:r>
      <w:r>
        <w:rPr/>
        <w:t>determinable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cuanto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especie;</w:t>
      </w:r>
      <w:r>
        <w:rPr>
          <w:spacing w:val="-1"/>
        </w:rPr>
        <w:t> </w:t>
      </w:r>
      <w:r>
        <w:rPr/>
        <w:t>3º Estar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el comercio.</w:t>
      </w:r>
    </w:p>
    <w:p>
      <w:pPr>
        <w:pStyle w:val="BodyText"/>
        <w:spacing w:before="1"/>
      </w:pPr>
    </w:p>
    <w:p>
      <w:pPr>
        <w:pStyle w:val="BodyText"/>
        <w:ind w:left="122" w:right="345"/>
      </w:pPr>
      <w:r>
        <w:rPr/>
        <w:t>ART.</w:t>
      </w:r>
      <w:r>
        <w:rPr>
          <w:spacing w:val="14"/>
        </w:rPr>
        <w:t> </w:t>
      </w:r>
      <w:r>
        <w:rPr/>
        <w:t>1662.-</w:t>
      </w:r>
      <w:r>
        <w:rPr>
          <w:spacing w:val="15"/>
        </w:rPr>
        <w:t> </w:t>
      </w:r>
      <w:r>
        <w:rPr/>
        <w:t>Las</w:t>
      </w:r>
      <w:r>
        <w:rPr>
          <w:spacing w:val="15"/>
        </w:rPr>
        <w:t> </w:t>
      </w:r>
      <w:r>
        <w:rPr/>
        <w:t>cosas</w:t>
      </w:r>
      <w:r>
        <w:rPr>
          <w:spacing w:val="14"/>
        </w:rPr>
        <w:t> </w:t>
      </w:r>
      <w:r>
        <w:rPr/>
        <w:t>futuras</w:t>
      </w:r>
      <w:r>
        <w:rPr>
          <w:spacing w:val="15"/>
        </w:rPr>
        <w:t> </w:t>
      </w:r>
      <w:r>
        <w:rPr/>
        <w:t>pueden</w:t>
      </w:r>
      <w:r>
        <w:rPr>
          <w:spacing w:val="13"/>
        </w:rPr>
        <w:t> </w:t>
      </w:r>
      <w:r>
        <w:rPr/>
        <w:t>ser</w:t>
      </w:r>
      <w:r>
        <w:rPr>
          <w:spacing w:val="14"/>
        </w:rPr>
        <w:t> </w:t>
      </w:r>
      <w:r>
        <w:rPr/>
        <w:t>objeto</w:t>
      </w:r>
      <w:r>
        <w:rPr>
          <w:spacing w:val="15"/>
        </w:rPr>
        <w:t> </w:t>
      </w:r>
      <w:r>
        <w:rPr/>
        <w:t>de</w:t>
      </w:r>
      <w:r>
        <w:rPr>
          <w:spacing w:val="15"/>
        </w:rPr>
        <w:t> </w:t>
      </w:r>
      <w:r>
        <w:rPr/>
        <w:t>un</w:t>
      </w:r>
      <w:r>
        <w:rPr>
          <w:spacing w:val="14"/>
        </w:rPr>
        <w:t> </w:t>
      </w:r>
      <w:r>
        <w:rPr/>
        <w:t>contrato.</w:t>
      </w:r>
      <w:r>
        <w:rPr>
          <w:spacing w:val="14"/>
        </w:rPr>
        <w:t> </w:t>
      </w:r>
      <w:r>
        <w:rPr/>
        <w:t>Sin</w:t>
      </w:r>
      <w:r>
        <w:rPr>
          <w:spacing w:val="13"/>
        </w:rPr>
        <w:t> </w:t>
      </w:r>
      <w:r>
        <w:rPr/>
        <w:t>embargo,</w:t>
      </w:r>
      <w:r>
        <w:rPr>
          <w:spacing w:val="16"/>
        </w:rPr>
        <w:t> </w:t>
      </w:r>
      <w:r>
        <w:rPr/>
        <w:t>no</w:t>
      </w:r>
      <w:r>
        <w:rPr>
          <w:spacing w:val="14"/>
        </w:rPr>
        <w:t> </w:t>
      </w:r>
      <w:r>
        <w:rPr/>
        <w:t>puede</w:t>
      </w:r>
      <w:r>
        <w:rPr>
          <w:spacing w:val="13"/>
        </w:rPr>
        <w:t> </w:t>
      </w:r>
      <w:r>
        <w:rPr/>
        <w:t>serlo</w:t>
      </w:r>
      <w:r>
        <w:rPr>
          <w:spacing w:val="15"/>
        </w:rPr>
        <w:t> </w:t>
      </w:r>
      <w:r>
        <w:rPr/>
        <w:t>la</w:t>
      </w:r>
      <w:r>
        <w:rPr>
          <w:spacing w:val="-53"/>
        </w:rPr>
        <w:t> </w:t>
      </w:r>
      <w:r>
        <w:rPr/>
        <w:t>herencia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una</w:t>
      </w:r>
      <w:r>
        <w:rPr>
          <w:spacing w:val="-2"/>
        </w:rPr>
        <w:t> </w:t>
      </w:r>
      <w:r>
        <w:rPr/>
        <w:t>persona</w:t>
      </w:r>
      <w:r>
        <w:rPr>
          <w:spacing w:val="1"/>
        </w:rPr>
        <w:t> </w:t>
      </w:r>
      <w:r>
        <w:rPr/>
        <w:t>viva, aun</w:t>
      </w:r>
      <w:r>
        <w:rPr>
          <w:spacing w:val="1"/>
        </w:rPr>
        <w:t> </w:t>
      </w:r>
      <w:r>
        <w:rPr/>
        <w:t>cuando</w:t>
      </w:r>
      <w:r>
        <w:rPr>
          <w:spacing w:val="-2"/>
        </w:rPr>
        <w:t> </w:t>
      </w:r>
      <w:r>
        <w:rPr/>
        <w:t>ésta</w:t>
      </w:r>
      <w:r>
        <w:rPr>
          <w:spacing w:val="-1"/>
        </w:rPr>
        <w:t> </w:t>
      </w:r>
      <w:r>
        <w:rPr/>
        <w:t>preste su</w:t>
      </w:r>
      <w:r>
        <w:rPr>
          <w:spacing w:val="-1"/>
        </w:rPr>
        <w:t> </w:t>
      </w:r>
      <w:r>
        <w:rPr/>
        <w:t>consentimiento.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480" w:lineRule="auto"/>
        <w:ind w:left="122" w:right="2855"/>
      </w:pPr>
      <w:r>
        <w:rPr/>
        <w:t>ART.</w:t>
      </w:r>
      <w:r>
        <w:rPr>
          <w:spacing w:val="-3"/>
        </w:rPr>
        <w:t> </w:t>
      </w:r>
      <w:r>
        <w:rPr/>
        <w:t>1663.-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hecho</w:t>
      </w:r>
      <w:r>
        <w:rPr>
          <w:spacing w:val="-3"/>
        </w:rPr>
        <w:t> </w:t>
      </w:r>
      <w:r>
        <w:rPr/>
        <w:t>positivo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negativo,</w:t>
      </w:r>
      <w:r>
        <w:rPr>
          <w:spacing w:val="-1"/>
        </w:rPr>
        <w:t> </w:t>
      </w:r>
      <w:r>
        <w:rPr/>
        <w:t>objeto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contrato,</w:t>
      </w:r>
      <w:r>
        <w:rPr>
          <w:spacing w:val="-1"/>
        </w:rPr>
        <w:t> </w:t>
      </w:r>
      <w:r>
        <w:rPr/>
        <w:t>debe</w:t>
      </w:r>
      <w:r>
        <w:rPr>
          <w:spacing w:val="-3"/>
        </w:rPr>
        <w:t> </w:t>
      </w:r>
      <w:r>
        <w:rPr/>
        <w:t>ser:</w:t>
      </w:r>
      <w:r>
        <w:rPr>
          <w:spacing w:val="-52"/>
        </w:rPr>
        <w:t> </w:t>
      </w:r>
      <w:r>
        <w:rPr/>
        <w:t>I.-</w:t>
      </w:r>
      <w:r>
        <w:rPr>
          <w:spacing w:val="-1"/>
        </w:rPr>
        <w:t> </w:t>
      </w:r>
      <w:r>
        <w:rPr/>
        <w:t>Posible;</w:t>
      </w:r>
    </w:p>
    <w:p>
      <w:pPr>
        <w:spacing w:after="0" w:line="480" w:lineRule="auto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/>
        <w:jc w:val="both"/>
      </w:pPr>
      <w:r>
        <w:rPr/>
        <w:t>II.-</w:t>
      </w:r>
      <w:r>
        <w:rPr>
          <w:spacing w:val="-3"/>
        </w:rPr>
        <w:t> </w:t>
      </w:r>
      <w:r>
        <w:rPr/>
        <w:t>Lícito.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ART. 1664.- Es imposible el hecho que no puede existir porque es incompatible con una ley de la</w:t>
      </w:r>
      <w:r>
        <w:rPr>
          <w:spacing w:val="1"/>
        </w:rPr>
        <w:t> </w:t>
      </w:r>
      <w:r>
        <w:rPr/>
        <w:t>naturaleza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norma</w:t>
      </w:r>
      <w:r>
        <w:rPr>
          <w:spacing w:val="1"/>
        </w:rPr>
        <w:t> </w:t>
      </w:r>
      <w:r>
        <w:rPr/>
        <w:t>jurídica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debe</w:t>
      </w:r>
      <w:r>
        <w:rPr>
          <w:spacing w:val="1"/>
        </w:rPr>
        <w:t> </w:t>
      </w:r>
      <w:r>
        <w:rPr/>
        <w:t>regirlo</w:t>
      </w:r>
      <w:r>
        <w:rPr>
          <w:spacing w:val="1"/>
        </w:rPr>
        <w:t> </w:t>
      </w:r>
      <w:r>
        <w:rPr/>
        <w:t>necesariamente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constituye</w:t>
      </w:r>
      <w:r>
        <w:rPr>
          <w:spacing w:val="55"/>
        </w:rPr>
        <w:t> </w:t>
      </w:r>
      <w:r>
        <w:rPr/>
        <w:t>un</w:t>
      </w:r>
      <w:r>
        <w:rPr>
          <w:spacing w:val="1"/>
        </w:rPr>
        <w:t> </w:t>
      </w:r>
      <w:r>
        <w:rPr/>
        <w:t>obstáculo</w:t>
      </w:r>
      <w:r>
        <w:rPr>
          <w:spacing w:val="-2"/>
        </w:rPr>
        <w:t> </w:t>
      </w:r>
      <w:r>
        <w:rPr/>
        <w:t>insuperable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su</w:t>
      </w:r>
      <w:r>
        <w:rPr>
          <w:spacing w:val="-1"/>
        </w:rPr>
        <w:t> </w:t>
      </w:r>
      <w:r>
        <w:rPr/>
        <w:t>realización.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1665.- No se considerará imposible el hecho que no pueda ejecutarse por el obligado, pero sí</w:t>
      </w:r>
      <w:r>
        <w:rPr>
          <w:spacing w:val="-53"/>
        </w:rPr>
        <w:t> </w:t>
      </w:r>
      <w:r>
        <w:rPr/>
        <w:t>por</w:t>
      </w:r>
      <w:r>
        <w:rPr>
          <w:spacing w:val="-1"/>
        </w:rPr>
        <w:t> </w:t>
      </w:r>
      <w:r>
        <w:rPr/>
        <w:t>otra</w:t>
      </w:r>
      <w:r>
        <w:rPr>
          <w:spacing w:val="1"/>
        </w:rPr>
        <w:t> </w:t>
      </w:r>
      <w:r>
        <w:rPr/>
        <w:t>persona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lugar de</w:t>
      </w:r>
      <w:r>
        <w:rPr>
          <w:spacing w:val="-1"/>
        </w:rPr>
        <w:t> </w:t>
      </w:r>
      <w:r>
        <w:rPr/>
        <w:t>él.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1666.- Es ilícito el hecho que es contrario a las leyes de orden público o a las buenas</w:t>
      </w:r>
      <w:r>
        <w:rPr>
          <w:spacing w:val="1"/>
        </w:rPr>
        <w:t> </w:t>
      </w:r>
      <w:r>
        <w:rPr/>
        <w:t>costumbres.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4"/>
        <w:jc w:val="both"/>
      </w:pPr>
      <w:r>
        <w:rPr/>
        <w:t>ART. 1667.- El fin o motivo determinable de la voluntad de los que contratan, tampoco debe ser</w:t>
      </w:r>
      <w:r>
        <w:rPr>
          <w:spacing w:val="1"/>
        </w:rPr>
        <w:t> </w:t>
      </w:r>
      <w:r>
        <w:rPr/>
        <w:t>contrario a</w:t>
      </w:r>
      <w:r>
        <w:rPr>
          <w:spacing w:val="-1"/>
        </w:rPr>
        <w:t> </w:t>
      </w:r>
      <w:r>
        <w:rPr/>
        <w:t>las leyes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orden</w:t>
      </w:r>
      <w:r>
        <w:rPr>
          <w:spacing w:val="-1"/>
        </w:rPr>
        <w:t> </w:t>
      </w:r>
      <w:r>
        <w:rPr/>
        <w:t>público</w:t>
      </w:r>
      <w:r>
        <w:rPr>
          <w:spacing w:val="-1"/>
        </w:rPr>
        <w:t> </w:t>
      </w:r>
      <w:r>
        <w:rPr/>
        <w:t>ni</w:t>
      </w:r>
      <w:r>
        <w:rPr>
          <w:spacing w:val="-3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2"/>
        </w:rPr>
        <w:t> </w:t>
      </w:r>
      <w:r>
        <w:rPr/>
        <w:t>buenas</w:t>
      </w:r>
      <w:r>
        <w:rPr>
          <w:spacing w:val="1"/>
        </w:rPr>
        <w:t> </w:t>
      </w:r>
      <w:r>
        <w:rPr/>
        <w:t>costumbres.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850" w:right="3067"/>
        <w:jc w:val="center"/>
      </w:pPr>
      <w:r>
        <w:rPr/>
        <w:t>Forma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ART. 1668.- En los contratos civiles cada uno se obliga en la manera y términos que aparezca que</w:t>
      </w:r>
      <w:r>
        <w:rPr>
          <w:spacing w:val="1"/>
        </w:rPr>
        <w:t> </w:t>
      </w:r>
      <w:r>
        <w:rPr/>
        <w:t>quiso obligarse sin que para la validez del contrato se requieran formalidades determinadas, fuera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los casos expresamente</w:t>
      </w:r>
      <w:r>
        <w:rPr>
          <w:spacing w:val="1"/>
        </w:rPr>
        <w:t> </w:t>
      </w:r>
      <w:r>
        <w:rPr/>
        <w:t>designados 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9"/>
        <w:jc w:val="both"/>
      </w:pPr>
      <w:r>
        <w:rPr/>
        <w:t>ART. 1669.- Cuando la Ley exija determinada forma para un contrato, mientras que éste no revista</w:t>
      </w:r>
      <w:r>
        <w:rPr>
          <w:spacing w:val="1"/>
        </w:rPr>
        <w:t> </w:t>
      </w:r>
      <w:r>
        <w:rPr/>
        <w:t>esa forma no será válido, salvo disposición en contrario; pero si la voluntad de las partes para</w:t>
      </w:r>
      <w:r>
        <w:rPr>
          <w:spacing w:val="1"/>
        </w:rPr>
        <w:t> </w:t>
      </w:r>
      <w:r>
        <w:rPr/>
        <w:t>celebrarlo consta de manera fehaciente, cualquiera de ellas puede exigir que se dé al contrato la</w:t>
      </w:r>
      <w:r>
        <w:rPr>
          <w:spacing w:val="1"/>
        </w:rPr>
        <w:t> </w:t>
      </w:r>
      <w:r>
        <w:rPr/>
        <w:t>forma</w:t>
      </w:r>
      <w:r>
        <w:rPr>
          <w:spacing w:val="-2"/>
        </w:rPr>
        <w:t> </w:t>
      </w:r>
      <w:r>
        <w:rPr/>
        <w:t>legal.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1670.- Cuando se exija la forma escrita para el contrato, los documentos relativos deben ser</w:t>
      </w:r>
      <w:r>
        <w:rPr>
          <w:spacing w:val="1"/>
        </w:rPr>
        <w:t> </w:t>
      </w:r>
      <w:r>
        <w:rPr/>
        <w:t>firmados</w:t>
      </w:r>
      <w:r>
        <w:rPr>
          <w:spacing w:val="-1"/>
        </w:rPr>
        <w:t> </w:t>
      </w:r>
      <w:r>
        <w:rPr/>
        <w:t>por todas</w:t>
      </w:r>
      <w:r>
        <w:rPr>
          <w:spacing w:val="-1"/>
        </w:rPr>
        <w:t> </w:t>
      </w:r>
      <w:r>
        <w:rPr/>
        <w:t>las personas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cuales se imponga</w:t>
      </w:r>
      <w:r>
        <w:rPr>
          <w:spacing w:val="-1"/>
        </w:rPr>
        <w:t> </w:t>
      </w:r>
      <w:r>
        <w:rPr/>
        <w:t>esa</w:t>
      </w:r>
      <w:r>
        <w:rPr>
          <w:spacing w:val="1"/>
        </w:rPr>
        <w:t> </w:t>
      </w:r>
      <w:r>
        <w:rPr/>
        <w:t>obligación.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Si alguna de ellas no puede o no sabe firmar, lo hará otra a su ruego y en el documento se</w:t>
      </w:r>
      <w:r>
        <w:rPr>
          <w:spacing w:val="1"/>
        </w:rPr>
        <w:t> </w:t>
      </w:r>
      <w:r>
        <w:rPr/>
        <w:t>imprimirá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huella</w:t>
      </w:r>
      <w:r>
        <w:rPr>
          <w:spacing w:val="1"/>
        </w:rPr>
        <w:t> </w:t>
      </w:r>
      <w:r>
        <w:rPr/>
        <w:t>digital del interesado</w:t>
      </w:r>
      <w:r>
        <w:rPr>
          <w:spacing w:val="1"/>
        </w:rPr>
        <w:t> </w:t>
      </w:r>
      <w:r>
        <w:rPr/>
        <w:t>que no</w:t>
      </w:r>
      <w:r>
        <w:rPr>
          <w:spacing w:val="-1"/>
        </w:rPr>
        <w:t> </w:t>
      </w:r>
      <w:r>
        <w:rPr/>
        <w:t>firmó.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2850" w:right="3071"/>
        <w:jc w:val="center"/>
      </w:pPr>
      <w:r>
        <w:rPr/>
        <w:t>División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Contratos</w:t>
      </w:r>
    </w:p>
    <w:p>
      <w:pPr>
        <w:pStyle w:val="BodyText"/>
      </w:pPr>
    </w:p>
    <w:p>
      <w:pPr>
        <w:pStyle w:val="BodyText"/>
        <w:spacing w:before="1"/>
        <w:ind w:left="122" w:right="347"/>
        <w:jc w:val="both"/>
      </w:pPr>
      <w:r>
        <w:rPr/>
        <w:t>ART. 1671.- El contrato es unilateral cuando una sola de las partes se obliga hacia la otra sin que</w:t>
      </w:r>
      <w:r>
        <w:rPr>
          <w:spacing w:val="1"/>
        </w:rPr>
        <w:t> </w:t>
      </w:r>
      <w:r>
        <w:rPr/>
        <w:t>ésta</w:t>
      </w:r>
      <w:r>
        <w:rPr>
          <w:spacing w:val="-2"/>
        </w:rPr>
        <w:t> </w:t>
      </w:r>
      <w:r>
        <w:rPr/>
        <w:t>le</w:t>
      </w:r>
      <w:r>
        <w:rPr>
          <w:spacing w:val="-1"/>
        </w:rPr>
        <w:t> </w:t>
      </w:r>
      <w:r>
        <w:rPr/>
        <w:t>quede</w:t>
      </w:r>
      <w:r>
        <w:rPr>
          <w:spacing w:val="1"/>
        </w:rPr>
        <w:t> </w:t>
      </w:r>
      <w:r>
        <w:rPr/>
        <w:t>obligada.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1672.-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contrato</w:t>
      </w:r>
      <w:r>
        <w:rPr>
          <w:spacing w:val="-2"/>
        </w:rPr>
        <w:t> </w:t>
      </w:r>
      <w:r>
        <w:rPr/>
        <w:t>es bilateral</w:t>
      </w:r>
      <w:r>
        <w:rPr>
          <w:spacing w:val="-4"/>
        </w:rPr>
        <w:t> </w:t>
      </w:r>
      <w:r>
        <w:rPr/>
        <w:t>cuando</w:t>
      </w:r>
      <w:r>
        <w:rPr>
          <w:spacing w:val="-1"/>
        </w:rPr>
        <w:t> </w:t>
      </w:r>
      <w:r>
        <w:rPr/>
        <w:t>las partes</w:t>
      </w:r>
      <w:r>
        <w:rPr>
          <w:spacing w:val="1"/>
        </w:rPr>
        <w:t> </w:t>
      </w:r>
      <w:r>
        <w:rPr/>
        <w:t>se</w:t>
      </w:r>
      <w:r>
        <w:rPr>
          <w:spacing w:val="-3"/>
        </w:rPr>
        <w:t> </w:t>
      </w:r>
      <w:r>
        <w:rPr/>
        <w:t>obligan</w:t>
      </w:r>
      <w:r>
        <w:rPr>
          <w:spacing w:val="-3"/>
        </w:rPr>
        <w:t> </w:t>
      </w:r>
      <w:r>
        <w:rPr/>
        <w:t>recíprocamente.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1673.- Es contrato oneroso aquél en que se estipulan provechos y gravámenes recíprocos; y</w:t>
      </w:r>
      <w:r>
        <w:rPr>
          <w:spacing w:val="1"/>
        </w:rPr>
        <w:t> </w:t>
      </w:r>
      <w:r>
        <w:rPr/>
        <w:t>gratuito</w:t>
      </w:r>
      <w:r>
        <w:rPr>
          <w:spacing w:val="-2"/>
        </w:rPr>
        <w:t> </w:t>
      </w:r>
      <w:r>
        <w:rPr/>
        <w:t>aquél en</w:t>
      </w:r>
      <w:r>
        <w:rPr>
          <w:spacing w:val="-1"/>
        </w:rPr>
        <w:t> </w:t>
      </w:r>
      <w:r>
        <w:rPr/>
        <w:t>que el provecho</w:t>
      </w:r>
      <w:r>
        <w:rPr>
          <w:spacing w:val="1"/>
        </w:rPr>
        <w:t> </w:t>
      </w:r>
      <w:r>
        <w:rPr/>
        <w:t>es</w:t>
      </w:r>
      <w:r>
        <w:rPr>
          <w:spacing w:val="-1"/>
        </w:rPr>
        <w:t> </w:t>
      </w:r>
      <w:r>
        <w:rPr/>
        <w:t>solamente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una de</w:t>
      </w:r>
      <w:r>
        <w:rPr>
          <w:spacing w:val="1"/>
        </w:rPr>
        <w:t> </w:t>
      </w:r>
      <w:r>
        <w:rPr/>
        <w:t>las partes.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ART. 1674.- El contrato oneroso es conmutativo cuando las prestaciones que se deben las partes</w:t>
      </w:r>
      <w:r>
        <w:rPr>
          <w:spacing w:val="1"/>
        </w:rPr>
        <w:t> </w:t>
      </w:r>
      <w:r>
        <w:rPr/>
        <w:t>son</w:t>
      </w:r>
      <w:r>
        <w:rPr>
          <w:spacing w:val="1"/>
        </w:rPr>
        <w:t> </w:t>
      </w:r>
      <w:r>
        <w:rPr/>
        <w:t>ciertas</w:t>
      </w:r>
      <w:r>
        <w:rPr>
          <w:spacing w:val="1"/>
        </w:rPr>
        <w:t> </w:t>
      </w:r>
      <w:r>
        <w:rPr/>
        <w:t>desde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celebra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contrato,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tal</w:t>
      </w:r>
      <w:r>
        <w:rPr>
          <w:spacing w:val="1"/>
        </w:rPr>
        <w:t> </w:t>
      </w:r>
      <w:r>
        <w:rPr/>
        <w:t>suerte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ellas</w:t>
      </w:r>
      <w:r>
        <w:rPr>
          <w:spacing w:val="1"/>
        </w:rPr>
        <w:t> </w:t>
      </w:r>
      <w:r>
        <w:rPr/>
        <w:t>pueden</w:t>
      </w:r>
      <w:r>
        <w:rPr>
          <w:spacing w:val="1"/>
        </w:rPr>
        <w:t> </w:t>
      </w:r>
      <w:r>
        <w:rPr/>
        <w:t>apreciar</w:t>
      </w:r>
      <w:r>
        <w:rPr>
          <w:spacing w:val="1"/>
        </w:rPr>
        <w:t> </w:t>
      </w:r>
      <w:r>
        <w:rPr/>
        <w:t>inmediatamente el beneficio o la pérdida que les cause éste. Es aleatorio, cuando la prestación</w:t>
      </w:r>
      <w:r>
        <w:rPr>
          <w:spacing w:val="1"/>
        </w:rPr>
        <w:t> </w:t>
      </w:r>
      <w:r>
        <w:rPr/>
        <w:t>debida depende de un acontecimiento incierto que hace que no sea posible la elevación de la</w:t>
      </w:r>
      <w:r>
        <w:rPr>
          <w:spacing w:val="1"/>
        </w:rPr>
        <w:t> </w:t>
      </w:r>
      <w:r>
        <w:rPr/>
        <w:t>ganancia o</w:t>
      </w:r>
      <w:r>
        <w:rPr>
          <w:spacing w:val="-1"/>
        </w:rPr>
        <w:t> </w:t>
      </w:r>
      <w:r>
        <w:rPr/>
        <w:t>pérdida,</w:t>
      </w:r>
      <w:r>
        <w:rPr>
          <w:spacing w:val="-1"/>
        </w:rPr>
        <w:t> </w:t>
      </w:r>
      <w:r>
        <w:rPr/>
        <w:t>sino</w:t>
      </w:r>
      <w:r>
        <w:rPr>
          <w:spacing w:val="1"/>
        </w:rPr>
        <w:t> </w:t>
      </w:r>
      <w:r>
        <w:rPr/>
        <w:t>hasta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ese</w:t>
      </w:r>
      <w:r>
        <w:rPr>
          <w:spacing w:val="1"/>
        </w:rPr>
        <w:t> </w:t>
      </w:r>
      <w:r>
        <w:rPr/>
        <w:t>acontecimiento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realice.</w:t>
      </w:r>
    </w:p>
    <w:p>
      <w:pPr>
        <w:pStyle w:val="BodyText"/>
      </w:pPr>
    </w:p>
    <w:p>
      <w:pPr>
        <w:pStyle w:val="BodyText"/>
        <w:ind w:left="710" w:right="934"/>
        <w:jc w:val="center"/>
      </w:pPr>
      <w:r>
        <w:rPr/>
        <w:t>Cláusulas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pueden</w:t>
      </w:r>
      <w:r>
        <w:rPr>
          <w:spacing w:val="-2"/>
        </w:rPr>
        <w:t> </w:t>
      </w:r>
      <w:r>
        <w:rPr/>
        <w:t>contener</w:t>
      </w:r>
      <w:r>
        <w:rPr>
          <w:spacing w:val="-3"/>
        </w:rPr>
        <w:t> </w:t>
      </w:r>
      <w:r>
        <w:rPr/>
        <w:t>los</w:t>
      </w:r>
      <w:r>
        <w:rPr>
          <w:spacing w:val="-3"/>
        </w:rPr>
        <w:t> </w:t>
      </w:r>
      <w:r>
        <w:rPr/>
        <w:t>Contratos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1675.- Los contratantes pueden poner las cláusulas que crean convenientes; pero las que se</w:t>
      </w:r>
      <w:r>
        <w:rPr>
          <w:spacing w:val="1"/>
        </w:rPr>
        <w:t> </w:t>
      </w:r>
      <w:r>
        <w:rPr/>
        <w:t>refieren a requisitos esenciales del contrato o sean consecuencia de su naturaleza ordinaria, se</w:t>
      </w:r>
      <w:r>
        <w:rPr>
          <w:spacing w:val="1"/>
        </w:rPr>
        <w:t> </w:t>
      </w:r>
      <w:r>
        <w:rPr/>
        <w:t>tendrán por puestas aunque no se expresen, a no ser que las segundas sean renunciadas en los</w:t>
      </w:r>
      <w:r>
        <w:rPr>
          <w:spacing w:val="1"/>
        </w:rPr>
        <w:t> </w:t>
      </w:r>
      <w:r>
        <w:rPr/>
        <w:t>casos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términos permitidos por la</w:t>
      </w:r>
      <w:r>
        <w:rPr>
          <w:spacing w:val="1"/>
        </w:rPr>
        <w:t> </w:t>
      </w:r>
      <w:r>
        <w:rPr/>
        <w:t>Ley.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43"/>
        <w:jc w:val="both"/>
      </w:pPr>
      <w:r>
        <w:rPr/>
        <w:t>ART. 1676.- Pueden los contratantes estipular cierta prestación como pena para el caso de que la</w:t>
      </w:r>
      <w:r>
        <w:rPr>
          <w:spacing w:val="1"/>
        </w:rPr>
        <w:t> </w:t>
      </w:r>
      <w:r>
        <w:rPr/>
        <w:t>obligación no se cumpla, o no se cumpla de la manera convenida. Si tal estipulación se hace, no</w:t>
      </w:r>
      <w:r>
        <w:rPr>
          <w:spacing w:val="1"/>
        </w:rPr>
        <w:t> </w:t>
      </w:r>
      <w:r>
        <w:rPr/>
        <w:t>podrá</w:t>
      </w:r>
      <w:r>
        <w:rPr>
          <w:spacing w:val="-2"/>
        </w:rPr>
        <w:t> </w:t>
      </w:r>
      <w:r>
        <w:rPr/>
        <w:t>reclamarse,</w:t>
      </w:r>
      <w:r>
        <w:rPr>
          <w:spacing w:val="-1"/>
        </w:rPr>
        <w:t> </w:t>
      </w:r>
      <w:r>
        <w:rPr/>
        <w:t>además,</w:t>
      </w:r>
      <w:r>
        <w:rPr>
          <w:spacing w:val="-3"/>
        </w:rPr>
        <w:t> </w:t>
      </w:r>
      <w:r>
        <w:rPr/>
        <w:t>daños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perjuicios.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1677.- La nulidad del contrato importa la de la cláusula penal; pero la nulidad de ésta no</w:t>
      </w:r>
      <w:r>
        <w:rPr>
          <w:spacing w:val="1"/>
        </w:rPr>
        <w:t> </w:t>
      </w:r>
      <w:r>
        <w:rPr/>
        <w:t>acarrea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aquél.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Sin embargo, cuando se promete por otra persona, imponiéndose una pena para el caso de no</w:t>
      </w:r>
      <w:r>
        <w:rPr>
          <w:spacing w:val="1"/>
        </w:rPr>
        <w:t> </w:t>
      </w:r>
      <w:r>
        <w:rPr/>
        <w:t>cumplirse por ésta lo prometido, valdrá la pena aunque el contrato no se lleve a efecto por falta del</w:t>
      </w:r>
      <w:r>
        <w:rPr>
          <w:spacing w:val="1"/>
        </w:rPr>
        <w:t> </w:t>
      </w:r>
      <w:r>
        <w:rPr/>
        <w:t>consentimiento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dicha</w:t>
      </w:r>
      <w:r>
        <w:rPr>
          <w:spacing w:val="-1"/>
        </w:rPr>
        <w:t> </w:t>
      </w:r>
      <w:r>
        <w:rPr/>
        <w:t>persona.</w:t>
      </w:r>
    </w:p>
    <w:p>
      <w:pPr>
        <w:pStyle w:val="BodyText"/>
        <w:spacing w:before="2"/>
      </w:pPr>
    </w:p>
    <w:p>
      <w:pPr>
        <w:pStyle w:val="BodyText"/>
        <w:spacing w:before="1"/>
        <w:ind w:left="122" w:right="347"/>
        <w:jc w:val="both"/>
      </w:pPr>
      <w:r>
        <w:rPr/>
        <w:t>Lo mismo sucederá cuando se estipule con otro, a favor de un tercero, y la persona con quien se</w:t>
      </w:r>
      <w:r>
        <w:rPr>
          <w:spacing w:val="1"/>
        </w:rPr>
        <w:t> </w:t>
      </w:r>
      <w:r>
        <w:rPr/>
        <w:t>estipule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sujete</w:t>
      </w:r>
      <w:r>
        <w:rPr>
          <w:spacing w:val="-1"/>
        </w:rPr>
        <w:t> </w:t>
      </w:r>
      <w:r>
        <w:rPr/>
        <w:t>a una</w:t>
      </w:r>
      <w:r>
        <w:rPr>
          <w:spacing w:val="-1"/>
        </w:rPr>
        <w:t> </w:t>
      </w:r>
      <w:r>
        <w:rPr/>
        <w:t>pena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caso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cumplir</w:t>
      </w:r>
      <w:r>
        <w:rPr>
          <w:spacing w:val="2"/>
        </w:rPr>
        <w:t> </w:t>
      </w:r>
      <w:r>
        <w:rPr/>
        <w:t>lo prometido.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1678.- Al pedir la pena, el acreedor no está obligado a probar que ha sufrido perjuicios, ni el</w:t>
      </w:r>
      <w:r>
        <w:rPr>
          <w:spacing w:val="1"/>
        </w:rPr>
        <w:t> </w:t>
      </w:r>
      <w:r>
        <w:rPr/>
        <w:t>deudor</w:t>
      </w:r>
      <w:r>
        <w:rPr>
          <w:spacing w:val="-3"/>
        </w:rPr>
        <w:t> </w:t>
      </w:r>
      <w:r>
        <w:rPr/>
        <w:t>podrá</w:t>
      </w:r>
      <w:r>
        <w:rPr>
          <w:spacing w:val="-2"/>
        </w:rPr>
        <w:t> </w:t>
      </w:r>
      <w:r>
        <w:rPr/>
        <w:t>eximirse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satisfacerla,</w:t>
      </w:r>
      <w:r>
        <w:rPr>
          <w:spacing w:val="-3"/>
        </w:rPr>
        <w:t> </w:t>
      </w:r>
      <w:r>
        <w:rPr/>
        <w:t>probando que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acreedor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ha</w:t>
      </w:r>
      <w:r>
        <w:rPr>
          <w:spacing w:val="-2"/>
        </w:rPr>
        <w:t> </w:t>
      </w:r>
      <w:r>
        <w:rPr/>
        <w:t>sufrido</w:t>
      </w:r>
      <w:r>
        <w:rPr>
          <w:spacing w:val="-2"/>
        </w:rPr>
        <w:t> </w:t>
      </w:r>
      <w:r>
        <w:rPr/>
        <w:t>perjuicio</w:t>
      </w:r>
      <w:r>
        <w:rPr>
          <w:spacing w:val="-2"/>
        </w:rPr>
        <w:t> </w:t>
      </w:r>
      <w:r>
        <w:rPr/>
        <w:t>alguno.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1679.-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cláusula</w:t>
      </w:r>
      <w:r>
        <w:rPr>
          <w:spacing w:val="-1"/>
        </w:rPr>
        <w:t> </w:t>
      </w:r>
      <w:r>
        <w:rPr/>
        <w:t>penal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puede</w:t>
      </w:r>
      <w:r>
        <w:rPr>
          <w:spacing w:val="-3"/>
        </w:rPr>
        <w:t> </w:t>
      </w:r>
      <w:r>
        <w:rPr/>
        <w:t>exceder</w:t>
      </w:r>
      <w:r>
        <w:rPr>
          <w:spacing w:val="-1"/>
        </w:rPr>
        <w:t> </w:t>
      </w:r>
      <w:r>
        <w:rPr/>
        <w:t>ni</w:t>
      </w:r>
      <w:r>
        <w:rPr>
          <w:spacing w:val="-4"/>
        </w:rPr>
        <w:t> </w:t>
      </w:r>
      <w:r>
        <w:rPr/>
        <w:t>en valor</w:t>
      </w:r>
      <w:r>
        <w:rPr>
          <w:spacing w:val="-3"/>
        </w:rPr>
        <w:t> </w:t>
      </w:r>
      <w:r>
        <w:rPr/>
        <w:t>ni</w:t>
      </w:r>
      <w:r>
        <w:rPr>
          <w:spacing w:val="-4"/>
        </w:rPr>
        <w:t> </w:t>
      </w:r>
      <w:r>
        <w:rPr/>
        <w:t>en</w:t>
      </w:r>
      <w:r>
        <w:rPr>
          <w:spacing w:val="-2"/>
        </w:rPr>
        <w:t> </w:t>
      </w:r>
      <w:r>
        <w:rPr/>
        <w:t>cuantía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obligación</w:t>
      </w:r>
      <w:r>
        <w:rPr>
          <w:spacing w:val="-2"/>
        </w:rPr>
        <w:t> </w:t>
      </w:r>
      <w:r>
        <w:rPr/>
        <w:t>principal.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1680.- Si la obligación fuere cumplida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parte,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pena se modificará en</w:t>
      </w:r>
      <w:r>
        <w:rPr>
          <w:spacing w:val="1"/>
        </w:rPr>
        <w:t> </w:t>
      </w:r>
      <w:r>
        <w:rPr/>
        <w:t>la misma</w:t>
      </w:r>
      <w:r>
        <w:rPr>
          <w:spacing w:val="1"/>
        </w:rPr>
        <w:t> </w:t>
      </w:r>
      <w:r>
        <w:rPr/>
        <w:t>proporción.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ART.</w:t>
      </w:r>
      <w:r>
        <w:rPr>
          <w:spacing w:val="16"/>
        </w:rPr>
        <w:t> </w:t>
      </w:r>
      <w:r>
        <w:rPr/>
        <w:t>1681.-</w:t>
      </w:r>
      <w:r>
        <w:rPr>
          <w:spacing w:val="20"/>
        </w:rPr>
        <w:t> </w:t>
      </w:r>
      <w:r>
        <w:rPr/>
        <w:t>Si</w:t>
      </w:r>
      <w:r>
        <w:rPr>
          <w:spacing w:val="18"/>
        </w:rPr>
        <w:t> </w:t>
      </w:r>
      <w:r>
        <w:rPr/>
        <w:t>la</w:t>
      </w:r>
      <w:r>
        <w:rPr>
          <w:spacing w:val="18"/>
        </w:rPr>
        <w:t> </w:t>
      </w:r>
      <w:r>
        <w:rPr/>
        <w:t>modificación</w:t>
      </w:r>
      <w:r>
        <w:rPr>
          <w:spacing w:val="19"/>
        </w:rPr>
        <w:t> </w:t>
      </w:r>
      <w:r>
        <w:rPr/>
        <w:t>no</w:t>
      </w:r>
      <w:r>
        <w:rPr>
          <w:spacing w:val="18"/>
        </w:rPr>
        <w:t> </w:t>
      </w:r>
      <w:r>
        <w:rPr/>
        <w:t>pudiere</w:t>
      </w:r>
      <w:r>
        <w:rPr>
          <w:spacing w:val="18"/>
        </w:rPr>
        <w:t> </w:t>
      </w:r>
      <w:r>
        <w:rPr/>
        <w:t>ser</w:t>
      </w:r>
      <w:r>
        <w:rPr>
          <w:spacing w:val="18"/>
        </w:rPr>
        <w:t> </w:t>
      </w:r>
      <w:r>
        <w:rPr/>
        <w:t>exactamente</w:t>
      </w:r>
      <w:r>
        <w:rPr>
          <w:spacing w:val="16"/>
        </w:rPr>
        <w:t> </w:t>
      </w:r>
      <w:r>
        <w:rPr/>
        <w:t>proporcional,</w:t>
      </w:r>
      <w:r>
        <w:rPr>
          <w:spacing w:val="19"/>
        </w:rPr>
        <w:t> </w:t>
      </w:r>
      <w:r>
        <w:rPr/>
        <w:t>el</w:t>
      </w:r>
      <w:r>
        <w:rPr>
          <w:spacing w:val="17"/>
        </w:rPr>
        <w:t> </w:t>
      </w:r>
      <w:r>
        <w:rPr/>
        <w:t>juez</w:t>
      </w:r>
      <w:r>
        <w:rPr>
          <w:spacing w:val="16"/>
        </w:rPr>
        <w:t> </w:t>
      </w:r>
      <w:r>
        <w:rPr/>
        <w:t>reducirá</w:t>
      </w:r>
      <w:r>
        <w:rPr>
          <w:spacing w:val="18"/>
        </w:rPr>
        <w:t> </w:t>
      </w:r>
      <w:r>
        <w:rPr/>
        <w:t>la</w:t>
      </w:r>
      <w:r>
        <w:rPr>
          <w:spacing w:val="19"/>
        </w:rPr>
        <w:t> </w:t>
      </w:r>
      <w:r>
        <w:rPr/>
        <w:t>pena</w:t>
      </w:r>
      <w:r>
        <w:rPr>
          <w:spacing w:val="-54"/>
        </w:rPr>
        <w:t> </w:t>
      </w:r>
      <w:r>
        <w:rPr/>
        <w:t>de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manera</w:t>
      </w:r>
      <w:r>
        <w:rPr>
          <w:spacing w:val="1"/>
        </w:rPr>
        <w:t> </w:t>
      </w:r>
      <w:r>
        <w:rPr/>
        <w:t>equitativa,</w:t>
      </w:r>
      <w:r>
        <w:rPr>
          <w:spacing w:val="1"/>
        </w:rPr>
        <w:t> </w:t>
      </w:r>
      <w:r>
        <w:rPr/>
        <w:t>teniendo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cuenta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naturaleza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circunstancias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obligación.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</w:t>
      </w:r>
      <w:r>
        <w:rPr>
          <w:spacing w:val="14"/>
        </w:rPr>
        <w:t> </w:t>
      </w:r>
      <w:r>
        <w:rPr/>
        <w:t>1682.-</w:t>
      </w:r>
      <w:r>
        <w:rPr>
          <w:spacing w:val="15"/>
        </w:rPr>
        <w:t> </w:t>
      </w:r>
      <w:r>
        <w:rPr/>
        <w:t>El</w:t>
      </w:r>
      <w:r>
        <w:rPr>
          <w:spacing w:val="13"/>
        </w:rPr>
        <w:t> </w:t>
      </w:r>
      <w:r>
        <w:rPr/>
        <w:t>acreedor</w:t>
      </w:r>
      <w:r>
        <w:rPr>
          <w:spacing w:val="14"/>
        </w:rPr>
        <w:t> </w:t>
      </w:r>
      <w:r>
        <w:rPr/>
        <w:t>puede</w:t>
      </w:r>
      <w:r>
        <w:rPr>
          <w:spacing w:val="14"/>
        </w:rPr>
        <w:t> </w:t>
      </w:r>
      <w:r>
        <w:rPr/>
        <w:t>exigir</w:t>
      </w:r>
      <w:r>
        <w:rPr>
          <w:spacing w:val="14"/>
        </w:rPr>
        <w:t> </w:t>
      </w:r>
      <w:r>
        <w:rPr/>
        <w:t>el</w:t>
      </w:r>
      <w:r>
        <w:rPr>
          <w:spacing w:val="13"/>
        </w:rPr>
        <w:t> </w:t>
      </w:r>
      <w:r>
        <w:rPr/>
        <w:t>cumplimiento</w:t>
      </w:r>
      <w:r>
        <w:rPr>
          <w:spacing w:val="14"/>
        </w:rPr>
        <w:t> </w:t>
      </w:r>
      <w:r>
        <w:rPr/>
        <w:t>de</w:t>
      </w:r>
      <w:r>
        <w:rPr>
          <w:spacing w:val="13"/>
        </w:rPr>
        <w:t> </w:t>
      </w:r>
      <w:r>
        <w:rPr/>
        <w:t>la</w:t>
      </w:r>
      <w:r>
        <w:rPr>
          <w:spacing w:val="13"/>
        </w:rPr>
        <w:t> </w:t>
      </w:r>
      <w:r>
        <w:rPr/>
        <w:t>obligación</w:t>
      </w:r>
      <w:r>
        <w:rPr>
          <w:spacing w:val="13"/>
        </w:rPr>
        <w:t> </w:t>
      </w:r>
      <w:r>
        <w:rPr/>
        <w:t>o</w:t>
      </w:r>
      <w:r>
        <w:rPr>
          <w:spacing w:val="14"/>
        </w:rPr>
        <w:t> </w:t>
      </w:r>
      <w:r>
        <w:rPr/>
        <w:t>el</w:t>
      </w:r>
      <w:r>
        <w:rPr>
          <w:spacing w:val="13"/>
        </w:rPr>
        <w:t> </w:t>
      </w:r>
      <w:r>
        <w:rPr/>
        <w:t>pago</w:t>
      </w:r>
      <w:r>
        <w:rPr>
          <w:spacing w:val="13"/>
        </w:rPr>
        <w:t> </w:t>
      </w:r>
      <w:r>
        <w:rPr/>
        <w:t>de</w:t>
      </w:r>
      <w:r>
        <w:rPr>
          <w:spacing w:val="13"/>
        </w:rPr>
        <w:t> </w:t>
      </w:r>
      <w:r>
        <w:rPr/>
        <w:t>la</w:t>
      </w:r>
      <w:r>
        <w:rPr>
          <w:spacing w:val="14"/>
        </w:rPr>
        <w:t> </w:t>
      </w:r>
      <w:r>
        <w:rPr/>
        <w:t>pena,</w:t>
      </w:r>
      <w:r>
        <w:rPr>
          <w:spacing w:val="16"/>
        </w:rPr>
        <w:t> </w:t>
      </w:r>
      <w:r>
        <w:rPr/>
        <w:t>pero</w:t>
      </w:r>
      <w:r>
        <w:rPr>
          <w:spacing w:val="-53"/>
        </w:rPr>
        <w:t> </w:t>
      </w:r>
      <w:r>
        <w:rPr/>
        <w:t>no</w:t>
      </w:r>
      <w:r>
        <w:rPr>
          <w:spacing w:val="1"/>
        </w:rPr>
        <w:t> </w:t>
      </w:r>
      <w:r>
        <w:rPr/>
        <w:t>ambos;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menos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aparezca</w:t>
      </w:r>
      <w:r>
        <w:rPr>
          <w:spacing w:val="1"/>
        </w:rPr>
        <w:t> </w:t>
      </w:r>
      <w:r>
        <w:rPr/>
        <w:t>haberse</w:t>
      </w:r>
      <w:r>
        <w:rPr>
          <w:spacing w:val="1"/>
        </w:rPr>
        <w:t> </w:t>
      </w:r>
      <w:r>
        <w:rPr/>
        <w:t>estipulado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pena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simple</w:t>
      </w:r>
      <w:r>
        <w:rPr>
          <w:spacing w:val="1"/>
        </w:rPr>
        <w:t> </w:t>
      </w:r>
      <w:r>
        <w:rPr/>
        <w:t>retardo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cumplimiento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obligación,</w:t>
      </w:r>
      <w:r>
        <w:rPr>
          <w:spacing w:val="-1"/>
        </w:rPr>
        <w:t> </w:t>
      </w:r>
      <w:r>
        <w:rPr/>
        <w:t>o porque</w:t>
      </w:r>
      <w:r>
        <w:rPr>
          <w:spacing w:val="4"/>
        </w:rPr>
        <w:t> </w:t>
      </w:r>
      <w:r>
        <w:rPr/>
        <w:t>ésta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preste</w:t>
      </w:r>
      <w:r>
        <w:rPr>
          <w:spacing w:val="-1"/>
        </w:rPr>
        <w:t> </w:t>
      </w:r>
      <w:r>
        <w:rPr/>
        <w:t>de la</w:t>
      </w:r>
      <w:r>
        <w:rPr>
          <w:spacing w:val="-1"/>
        </w:rPr>
        <w:t> </w:t>
      </w:r>
      <w:r>
        <w:rPr/>
        <w:t>manera</w:t>
      </w:r>
      <w:r>
        <w:rPr>
          <w:spacing w:val="-2"/>
        </w:rPr>
        <w:t> </w:t>
      </w:r>
      <w:r>
        <w:rPr/>
        <w:t>convenida.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1683.- No podrá hacerse efectiva la pena cuando el obligado a ella no haya podido cumplir el</w:t>
      </w:r>
      <w:r>
        <w:rPr>
          <w:spacing w:val="-53"/>
        </w:rPr>
        <w:t> </w:t>
      </w:r>
      <w:r>
        <w:rPr/>
        <w:t>contrato por hecho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acreedor,</w:t>
      </w:r>
      <w:r>
        <w:rPr>
          <w:spacing w:val="-1"/>
        </w:rPr>
        <w:t> </w:t>
      </w:r>
      <w:r>
        <w:rPr/>
        <w:t>caso</w:t>
      </w:r>
      <w:r>
        <w:rPr>
          <w:spacing w:val="-1"/>
        </w:rPr>
        <w:t> </w:t>
      </w:r>
      <w:r>
        <w:rPr/>
        <w:t>fortuito o</w:t>
      </w:r>
      <w:r>
        <w:rPr>
          <w:spacing w:val="-1"/>
        </w:rPr>
        <w:t> </w:t>
      </w:r>
      <w:r>
        <w:rPr/>
        <w:t>fuerza</w:t>
      </w:r>
      <w:r>
        <w:rPr>
          <w:spacing w:val="3"/>
        </w:rPr>
        <w:t> </w:t>
      </w:r>
      <w:r>
        <w:rPr/>
        <w:t>insuperable.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 1684.- En las obligaciones mancomunadas con cláusula penal, bastará la contravención de</w:t>
      </w:r>
      <w:r>
        <w:rPr>
          <w:spacing w:val="1"/>
        </w:rPr>
        <w:t> </w:t>
      </w:r>
      <w:r>
        <w:rPr/>
        <w:t>uno 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herederos</w:t>
      </w:r>
      <w:r>
        <w:rPr>
          <w:spacing w:val="3"/>
        </w:rPr>
        <w:t> </w:t>
      </w:r>
      <w:r>
        <w:rPr/>
        <w:t>del</w:t>
      </w:r>
      <w:r>
        <w:rPr>
          <w:spacing w:val="1"/>
        </w:rPr>
        <w:t> </w:t>
      </w:r>
      <w:r>
        <w:rPr/>
        <w:t>deudor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se incurra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pena.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</w:t>
      </w:r>
      <w:r>
        <w:rPr>
          <w:spacing w:val="6"/>
        </w:rPr>
        <w:t> </w:t>
      </w:r>
      <w:r>
        <w:rPr/>
        <w:t>1685.-</w:t>
      </w:r>
      <w:r>
        <w:rPr>
          <w:spacing w:val="11"/>
        </w:rPr>
        <w:t> </w:t>
      </w:r>
      <w:r>
        <w:rPr/>
        <w:t>En</w:t>
      </w:r>
      <w:r>
        <w:rPr>
          <w:spacing w:val="8"/>
        </w:rPr>
        <w:t> </w:t>
      </w:r>
      <w:r>
        <w:rPr/>
        <w:t>el</w:t>
      </w:r>
      <w:r>
        <w:rPr>
          <w:spacing w:val="8"/>
        </w:rPr>
        <w:t> </w:t>
      </w:r>
      <w:r>
        <w:rPr/>
        <w:t>caso</w:t>
      </w:r>
      <w:r>
        <w:rPr>
          <w:spacing w:val="10"/>
        </w:rPr>
        <w:t> </w:t>
      </w:r>
      <w:r>
        <w:rPr/>
        <w:t>del</w:t>
      </w:r>
      <w:r>
        <w:rPr>
          <w:spacing w:val="8"/>
        </w:rPr>
        <w:t> </w:t>
      </w:r>
      <w:r>
        <w:rPr/>
        <w:t>artículo</w:t>
      </w:r>
      <w:r>
        <w:rPr>
          <w:spacing w:val="10"/>
        </w:rPr>
        <w:t> </w:t>
      </w:r>
      <w:r>
        <w:rPr/>
        <w:t>anterior,</w:t>
      </w:r>
      <w:r>
        <w:rPr>
          <w:spacing w:val="9"/>
        </w:rPr>
        <w:t> </w:t>
      </w:r>
      <w:r>
        <w:rPr/>
        <w:t>cada</w:t>
      </w:r>
      <w:r>
        <w:rPr>
          <w:spacing w:val="9"/>
        </w:rPr>
        <w:t> </w:t>
      </w:r>
      <w:r>
        <w:rPr/>
        <w:t>uno</w:t>
      </w:r>
      <w:r>
        <w:rPr>
          <w:spacing w:val="9"/>
        </w:rPr>
        <w:t> </w:t>
      </w:r>
      <w:r>
        <w:rPr/>
        <w:t>de</w:t>
      </w:r>
      <w:r>
        <w:rPr>
          <w:spacing w:val="8"/>
        </w:rPr>
        <w:t> </w:t>
      </w:r>
      <w:r>
        <w:rPr/>
        <w:t>los</w:t>
      </w:r>
      <w:r>
        <w:rPr>
          <w:spacing w:val="8"/>
        </w:rPr>
        <w:t> </w:t>
      </w:r>
      <w:r>
        <w:rPr/>
        <w:t>herederos</w:t>
      </w:r>
      <w:r>
        <w:rPr>
          <w:spacing w:val="8"/>
        </w:rPr>
        <w:t> </w:t>
      </w:r>
      <w:r>
        <w:rPr/>
        <w:t>responderá</w:t>
      </w:r>
      <w:r>
        <w:rPr>
          <w:spacing w:val="8"/>
        </w:rPr>
        <w:t> </w:t>
      </w:r>
      <w:r>
        <w:rPr/>
        <w:t>de</w:t>
      </w:r>
      <w:r>
        <w:rPr>
          <w:spacing w:val="10"/>
        </w:rPr>
        <w:t> </w:t>
      </w:r>
      <w:r>
        <w:rPr/>
        <w:t>la</w:t>
      </w:r>
      <w:r>
        <w:rPr>
          <w:spacing w:val="8"/>
        </w:rPr>
        <w:t> </w:t>
      </w:r>
      <w:r>
        <w:rPr/>
        <w:t>parte</w:t>
      </w:r>
      <w:r>
        <w:rPr>
          <w:spacing w:val="9"/>
        </w:rPr>
        <w:t> </w:t>
      </w:r>
      <w:r>
        <w:rPr/>
        <w:t>de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pena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le</w:t>
      </w:r>
      <w:r>
        <w:rPr>
          <w:spacing w:val="-1"/>
        </w:rPr>
        <w:t> </w:t>
      </w:r>
      <w:r>
        <w:rPr/>
        <w:t>corresponda,</w:t>
      </w:r>
      <w:r>
        <w:rPr>
          <w:spacing w:val="-1"/>
        </w:rPr>
        <w:t> </w:t>
      </w:r>
      <w:r>
        <w:rPr/>
        <w:t>en proporción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su</w:t>
      </w:r>
      <w:r>
        <w:rPr>
          <w:spacing w:val="-1"/>
        </w:rPr>
        <w:t> </w:t>
      </w:r>
      <w:r>
        <w:rPr/>
        <w:t>cuota</w:t>
      </w:r>
      <w:r>
        <w:rPr>
          <w:spacing w:val="1"/>
        </w:rPr>
        <w:t> </w:t>
      </w:r>
      <w:r>
        <w:rPr/>
        <w:t>hereditaria.</w:t>
      </w:r>
    </w:p>
    <w:p>
      <w:pPr>
        <w:pStyle w:val="BodyText"/>
        <w:spacing w:before="2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4"/>
        </w:rPr>
        <w:t> </w:t>
      </w:r>
      <w:r>
        <w:rPr/>
        <w:t>1686.-</w:t>
      </w:r>
      <w:r>
        <w:rPr>
          <w:spacing w:val="-2"/>
        </w:rPr>
        <w:t> </w:t>
      </w:r>
      <w:r>
        <w:rPr/>
        <w:t>Tratándose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obligaciones</w:t>
      </w:r>
      <w:r>
        <w:rPr>
          <w:spacing w:val="-2"/>
        </w:rPr>
        <w:t> </w:t>
      </w:r>
      <w:r>
        <w:rPr/>
        <w:t>indivisibles,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observará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1"/>
        </w:rPr>
        <w:t> </w:t>
      </w:r>
      <w:r>
        <w:rPr/>
        <w:t>artículo</w:t>
      </w:r>
      <w:r>
        <w:rPr>
          <w:spacing w:val="-3"/>
        </w:rPr>
        <w:t> </w:t>
      </w:r>
      <w:r>
        <w:rPr/>
        <w:t>1840.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715" w:right="934"/>
        <w:jc w:val="center"/>
      </w:pPr>
      <w:r>
        <w:rPr/>
        <w:t>Interpretación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1687.- Si los términos de un contrato son claros y no dejan duda sobre la intención de los</w:t>
      </w:r>
      <w:r>
        <w:rPr>
          <w:spacing w:val="1"/>
        </w:rPr>
        <w:t> </w:t>
      </w:r>
      <w:r>
        <w:rPr/>
        <w:t>contratantes,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estará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sentido</w:t>
      </w:r>
      <w:r>
        <w:rPr>
          <w:spacing w:val="1"/>
        </w:rPr>
        <w:t> </w:t>
      </w:r>
      <w:r>
        <w:rPr/>
        <w:t>literal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sus cláusulas.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Si las palabras parecieren contrarias a la intención evidente de los contratantes, prevalecerá ésta</w:t>
      </w:r>
      <w:r>
        <w:rPr>
          <w:spacing w:val="1"/>
        </w:rPr>
        <w:t> </w:t>
      </w:r>
      <w:r>
        <w:rPr/>
        <w:t>sobre</w:t>
      </w:r>
      <w:r>
        <w:rPr>
          <w:spacing w:val="-2"/>
        </w:rPr>
        <w:t> </w:t>
      </w:r>
      <w:r>
        <w:rPr/>
        <w:t>aquéllas.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1689 (sic).- Cualquiera que se la generalidad de los términos de un contrato, no deberán</w:t>
      </w:r>
      <w:r>
        <w:rPr>
          <w:spacing w:val="1"/>
        </w:rPr>
        <w:t> </w:t>
      </w:r>
      <w:r>
        <w:rPr/>
        <w:t>entenderse comprendidos en él cosas distintas y casos diferentes de aquellos sobre los que los</w:t>
      </w:r>
      <w:r>
        <w:rPr>
          <w:spacing w:val="1"/>
        </w:rPr>
        <w:t> </w:t>
      </w:r>
      <w:r>
        <w:rPr/>
        <w:t>interesados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propusieron</w:t>
      </w:r>
      <w:r>
        <w:rPr>
          <w:spacing w:val="1"/>
        </w:rPr>
        <w:t> </w:t>
      </w:r>
      <w:r>
        <w:rPr/>
        <w:t>contratar.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7"/>
        <w:jc w:val="both"/>
      </w:pPr>
      <w:r>
        <w:rPr/>
        <w:t>ART. 1689.- Si alguna cláusula de los contratos admitiere diversos sentidos, deberá entenderse en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más adecuado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produzca</w:t>
      </w:r>
      <w:r>
        <w:rPr>
          <w:spacing w:val="-1"/>
        </w:rPr>
        <w:t> </w:t>
      </w:r>
      <w:r>
        <w:rPr/>
        <w:t>efecto.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</w:t>
      </w:r>
      <w:r>
        <w:rPr>
          <w:spacing w:val="5"/>
        </w:rPr>
        <w:t> </w:t>
      </w:r>
      <w:r>
        <w:rPr/>
        <w:t>1690.-</w:t>
      </w:r>
      <w:r>
        <w:rPr>
          <w:spacing w:val="8"/>
        </w:rPr>
        <w:t> </w:t>
      </w:r>
      <w:r>
        <w:rPr/>
        <w:t>Las</w:t>
      </w:r>
      <w:r>
        <w:rPr>
          <w:spacing w:val="7"/>
        </w:rPr>
        <w:t> </w:t>
      </w:r>
      <w:r>
        <w:rPr/>
        <w:t>cláusulas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los</w:t>
      </w:r>
      <w:r>
        <w:rPr>
          <w:spacing w:val="7"/>
        </w:rPr>
        <w:t> </w:t>
      </w:r>
      <w:r>
        <w:rPr/>
        <w:t>contratos</w:t>
      </w:r>
      <w:r>
        <w:rPr>
          <w:spacing w:val="6"/>
        </w:rPr>
        <w:t> </w:t>
      </w:r>
      <w:r>
        <w:rPr/>
        <w:t>deben</w:t>
      </w:r>
      <w:r>
        <w:rPr>
          <w:spacing w:val="6"/>
        </w:rPr>
        <w:t> </w:t>
      </w:r>
      <w:r>
        <w:rPr/>
        <w:t>interpretarse</w:t>
      </w:r>
      <w:r>
        <w:rPr>
          <w:spacing w:val="6"/>
        </w:rPr>
        <w:t> </w:t>
      </w:r>
      <w:r>
        <w:rPr/>
        <w:t>las</w:t>
      </w:r>
      <w:r>
        <w:rPr>
          <w:spacing w:val="7"/>
        </w:rPr>
        <w:t> </w:t>
      </w:r>
      <w:r>
        <w:rPr/>
        <w:t>unas</w:t>
      </w:r>
      <w:r>
        <w:rPr>
          <w:spacing w:val="6"/>
        </w:rPr>
        <w:t> </w:t>
      </w:r>
      <w:r>
        <w:rPr/>
        <w:t>por</w:t>
      </w:r>
      <w:r>
        <w:rPr>
          <w:spacing w:val="7"/>
        </w:rPr>
        <w:t> </w:t>
      </w:r>
      <w:r>
        <w:rPr/>
        <w:t>las</w:t>
      </w:r>
      <w:r>
        <w:rPr>
          <w:spacing w:val="9"/>
        </w:rPr>
        <w:t> </w:t>
      </w:r>
      <w:r>
        <w:rPr/>
        <w:t>otras,</w:t>
      </w:r>
      <w:r>
        <w:rPr>
          <w:spacing w:val="5"/>
        </w:rPr>
        <w:t> </w:t>
      </w:r>
      <w:r>
        <w:rPr/>
        <w:t>atribuyendo</w:t>
      </w:r>
      <w:r>
        <w:rPr>
          <w:spacing w:val="-53"/>
        </w:rPr>
        <w:t> </w:t>
      </w:r>
      <w:r>
        <w:rPr/>
        <w:t>a</w:t>
      </w:r>
      <w:r>
        <w:rPr>
          <w:spacing w:val="-2"/>
        </w:rPr>
        <w:t> </w:t>
      </w:r>
      <w:r>
        <w:rPr/>
        <w:t>las</w:t>
      </w:r>
      <w:r>
        <w:rPr>
          <w:spacing w:val="2"/>
        </w:rPr>
        <w:t> </w:t>
      </w:r>
      <w:r>
        <w:rPr/>
        <w:t>dudosas el</w:t>
      </w:r>
      <w:r>
        <w:rPr>
          <w:spacing w:val="-2"/>
        </w:rPr>
        <w:t> </w:t>
      </w:r>
      <w:r>
        <w:rPr/>
        <w:t>sentido que</w:t>
      </w:r>
      <w:r>
        <w:rPr>
          <w:spacing w:val="-1"/>
        </w:rPr>
        <w:t> </w:t>
      </w:r>
      <w:r>
        <w:rPr/>
        <w:t>resulte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conjunto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todas.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ART. 1691.- Las palabras que pueden tener distintas aceptaciones serán entendidas</w:t>
      </w:r>
      <w:r>
        <w:rPr>
          <w:spacing w:val="55"/>
        </w:rPr>
        <w:t> </w:t>
      </w:r>
      <w:r>
        <w:rPr/>
        <w:t>en aquélla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sea</w:t>
      </w:r>
      <w:r>
        <w:rPr>
          <w:spacing w:val="-1"/>
        </w:rPr>
        <w:t> </w:t>
      </w:r>
      <w:r>
        <w:rPr/>
        <w:t>más conforme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naturaleza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objeto del</w:t>
      </w:r>
      <w:r>
        <w:rPr>
          <w:spacing w:val="-2"/>
        </w:rPr>
        <w:t> </w:t>
      </w:r>
      <w:r>
        <w:rPr/>
        <w:t>contrato.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1692.- El uso o la costumbre se tendrán en cuenta para interpretar las ambigüedades de los</w:t>
      </w:r>
      <w:r>
        <w:rPr>
          <w:spacing w:val="1"/>
        </w:rPr>
        <w:t> </w:t>
      </w:r>
      <w:r>
        <w:rPr/>
        <w:t>contratos.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3"/>
        <w:jc w:val="both"/>
      </w:pPr>
      <w:r>
        <w:rPr/>
        <w:t>ART. 1693.- Cuando absolutamente fuere imposible resolver las dudas por las reglas establecidas</w:t>
      </w:r>
      <w:r>
        <w:rPr>
          <w:spacing w:val="1"/>
        </w:rPr>
        <w:t> </w:t>
      </w:r>
      <w:r>
        <w:rPr/>
        <w:t>en los artículos precedentes, si aquéllas recaen sobre circunstancias accidentales del contrato, y</w:t>
      </w:r>
      <w:r>
        <w:rPr>
          <w:spacing w:val="1"/>
        </w:rPr>
        <w:t> </w:t>
      </w:r>
      <w:r>
        <w:rPr/>
        <w:t>éste fuere gratuito, se resolverá en favor de la menor transmisión de derechos e intereses; si fuere</w:t>
      </w:r>
      <w:r>
        <w:rPr>
          <w:spacing w:val="1"/>
        </w:rPr>
        <w:t> </w:t>
      </w:r>
      <w:r>
        <w:rPr/>
        <w:t>oneroso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resolverá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duda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favor</w:t>
      </w:r>
      <w:r>
        <w:rPr>
          <w:spacing w:val="-1"/>
        </w:rPr>
        <w:t> </w:t>
      </w:r>
      <w:r>
        <w:rPr/>
        <w:t>de la</w:t>
      </w:r>
      <w:r>
        <w:rPr>
          <w:spacing w:val="-1"/>
        </w:rPr>
        <w:t> </w:t>
      </w:r>
      <w:r>
        <w:rPr/>
        <w:t>mayor</w:t>
      </w:r>
      <w:r>
        <w:rPr>
          <w:spacing w:val="-2"/>
        </w:rPr>
        <w:t> </w:t>
      </w:r>
      <w:r>
        <w:rPr/>
        <w:t>reciprocidad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intereses.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Si las dudas de cuya resolución se trata en este artículo recayesen sobre el objeto principal del</w:t>
      </w:r>
      <w:r>
        <w:rPr>
          <w:spacing w:val="1"/>
        </w:rPr>
        <w:t> </w:t>
      </w:r>
      <w:r>
        <w:rPr/>
        <w:t>contrato, de suerte que no pueda venirse en conocimiento de cual fue la intención o la voluntad 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contratantes,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contrato</w:t>
      </w:r>
      <w:r>
        <w:rPr>
          <w:spacing w:val="-1"/>
        </w:rPr>
        <w:t> </w:t>
      </w:r>
      <w:r>
        <w:rPr/>
        <w:t>será</w:t>
      </w:r>
      <w:r>
        <w:rPr>
          <w:spacing w:val="-1"/>
        </w:rPr>
        <w:t> </w:t>
      </w:r>
      <w:r>
        <w:rPr/>
        <w:t>nulo.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2850" w:right="3070"/>
        <w:jc w:val="center"/>
      </w:pPr>
      <w:r>
        <w:rPr/>
        <w:t>Disposiciones</w:t>
      </w:r>
      <w:r>
        <w:rPr>
          <w:spacing w:val="-4"/>
        </w:rPr>
        <w:t> </w:t>
      </w:r>
      <w:r>
        <w:rPr/>
        <w:t>Finales</w:t>
      </w:r>
    </w:p>
    <w:p>
      <w:pPr>
        <w:pStyle w:val="BodyText"/>
      </w:pPr>
    </w:p>
    <w:p>
      <w:pPr>
        <w:pStyle w:val="BodyText"/>
        <w:ind w:left="122" w:right="350"/>
        <w:jc w:val="both"/>
      </w:pPr>
      <w:r>
        <w:rPr/>
        <w:t>ART. 1694.- Los contratos que no están especialmente reglamentados en este Código, se regirán</w:t>
      </w:r>
      <w:r>
        <w:rPr>
          <w:spacing w:val="1"/>
        </w:rPr>
        <w:t> </w:t>
      </w:r>
      <w:r>
        <w:rPr/>
        <w:t>por las reglas generales de los contratos; por las estipulaciones de las partes, y en lo que fueren</w:t>
      </w:r>
      <w:r>
        <w:rPr>
          <w:spacing w:val="1"/>
        </w:rPr>
        <w:t> </w:t>
      </w:r>
      <w:r>
        <w:rPr/>
        <w:t>omisas, por las disposiciones del contrato con el que tengan más analogía, de los reglamentados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este</w:t>
      </w:r>
      <w:r>
        <w:rPr>
          <w:spacing w:val="1"/>
        </w:rPr>
        <w:t> </w:t>
      </w:r>
      <w:r>
        <w:rPr/>
        <w:t>ordenamiento.</w:t>
      </w:r>
    </w:p>
    <w:p>
      <w:pPr>
        <w:pStyle w:val="BodyText"/>
      </w:pPr>
    </w:p>
    <w:p>
      <w:pPr>
        <w:pStyle w:val="BodyText"/>
        <w:ind w:left="122" w:right="342"/>
        <w:jc w:val="both"/>
      </w:pPr>
      <w:r>
        <w:rPr/>
        <w:t>ART. 1695.- Las disposiciones legales sobre contratos, serán aplicables a todos los convenios y a</w:t>
      </w:r>
      <w:r>
        <w:rPr>
          <w:spacing w:val="1"/>
        </w:rPr>
        <w:t> </w:t>
      </w:r>
      <w:r>
        <w:rPr/>
        <w:t>otros</w:t>
      </w:r>
      <w:r>
        <w:rPr>
          <w:spacing w:val="1"/>
        </w:rPr>
        <w:t> </w:t>
      </w:r>
      <w:r>
        <w:rPr/>
        <w:t>actos</w:t>
      </w:r>
      <w:r>
        <w:rPr>
          <w:spacing w:val="1"/>
        </w:rPr>
        <w:t> </w:t>
      </w:r>
      <w:r>
        <w:rPr/>
        <w:t>jurídicos,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opongan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naturaleza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éstos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a</w:t>
      </w:r>
      <w:r>
        <w:rPr>
          <w:spacing w:val="55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especiales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  <w:r>
        <w:rPr>
          <w:spacing w:val="-4"/>
        </w:rPr>
        <w:t> </w:t>
      </w:r>
      <w:r>
        <w:rPr/>
        <w:t>sobre</w:t>
      </w:r>
      <w:r>
        <w:rPr>
          <w:spacing w:val="2"/>
        </w:rPr>
        <w:t> </w:t>
      </w:r>
      <w:r>
        <w:rPr/>
        <w:t>los mismos.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1"/>
      </w:pPr>
    </w:p>
    <w:p>
      <w:pPr>
        <w:pStyle w:val="BodyText"/>
        <w:ind w:left="158" w:right="380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declaración</w:t>
      </w:r>
      <w:r>
        <w:rPr>
          <w:spacing w:val="-3"/>
        </w:rPr>
        <w:t> </w:t>
      </w:r>
      <w:r>
        <w:rPr/>
        <w:t>unilateral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voluntad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1696.- El hecho de ofrecer al público objetos en determinado precio, obliga al dueño a</w:t>
      </w:r>
      <w:r>
        <w:rPr>
          <w:spacing w:val="1"/>
        </w:rPr>
        <w:t> </w:t>
      </w:r>
      <w:r>
        <w:rPr/>
        <w:t>sostener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ofrecimiento.</w:t>
      </w:r>
    </w:p>
    <w:p>
      <w:pPr>
        <w:pStyle w:val="BodyText"/>
        <w:spacing w:before="2"/>
      </w:pPr>
    </w:p>
    <w:p>
      <w:pPr>
        <w:pStyle w:val="BodyText"/>
        <w:ind w:left="122" w:right="347"/>
        <w:jc w:val="both"/>
      </w:pPr>
      <w:r>
        <w:rPr/>
        <w:t>ART. 1697.- El que por anuncios u ofrecimientos hechos al público, se comprometa a alguna</w:t>
      </w:r>
      <w:r>
        <w:rPr>
          <w:spacing w:val="1"/>
        </w:rPr>
        <w:t> </w:t>
      </w:r>
      <w:r>
        <w:rPr/>
        <w:t>prestación en favor de quien llene determinada condición o desempeñe cierto servicio, contrae la</w:t>
      </w:r>
      <w:r>
        <w:rPr>
          <w:spacing w:val="1"/>
        </w:rPr>
        <w:t> </w:t>
      </w:r>
      <w:r>
        <w:rPr/>
        <w:t>obligación de</w:t>
      </w:r>
      <w:r>
        <w:rPr>
          <w:spacing w:val="-1"/>
        </w:rPr>
        <w:t> </w:t>
      </w:r>
      <w:r>
        <w:rPr/>
        <w:t>cumplir</w:t>
      </w:r>
      <w:r>
        <w:rPr>
          <w:spacing w:val="2"/>
        </w:rPr>
        <w:t> </w:t>
      </w:r>
      <w:r>
        <w:rPr/>
        <w:t>lo</w:t>
      </w:r>
      <w:r>
        <w:rPr>
          <w:spacing w:val="-1"/>
        </w:rPr>
        <w:t> </w:t>
      </w:r>
      <w:r>
        <w:rPr/>
        <w:t>prometido.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3"/>
        <w:jc w:val="both"/>
      </w:pPr>
      <w:r>
        <w:rPr/>
        <w:t>ART. 1698.- El que en los términos del artículo anterior ejecutare el servicio pedido o llenare la</w:t>
      </w:r>
      <w:r>
        <w:rPr>
          <w:spacing w:val="1"/>
        </w:rPr>
        <w:t> </w:t>
      </w:r>
      <w:r>
        <w:rPr/>
        <w:t>condición</w:t>
      </w:r>
      <w:r>
        <w:rPr>
          <w:spacing w:val="-2"/>
        </w:rPr>
        <w:t> </w:t>
      </w:r>
      <w:r>
        <w:rPr/>
        <w:t>señalada,</w:t>
      </w:r>
      <w:r>
        <w:rPr>
          <w:spacing w:val="-1"/>
        </w:rPr>
        <w:t> </w:t>
      </w:r>
      <w:r>
        <w:rPr/>
        <w:t>podrá exigir</w:t>
      </w:r>
      <w:r>
        <w:rPr>
          <w:spacing w:val="2"/>
        </w:rPr>
        <w:t> </w:t>
      </w:r>
      <w:r>
        <w:rPr/>
        <w:t>el pago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recompensa</w:t>
      </w:r>
      <w:r>
        <w:rPr>
          <w:spacing w:val="-2"/>
        </w:rPr>
        <w:t> </w:t>
      </w:r>
      <w:r>
        <w:rPr/>
        <w:t>ofrecida.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 1699.- Antes de que esté prestado el servicio o cumplida la condición, podrá el promitente</w:t>
      </w:r>
      <w:r>
        <w:rPr>
          <w:spacing w:val="1"/>
        </w:rPr>
        <w:t> </w:t>
      </w:r>
      <w:r>
        <w:rPr/>
        <w:t>revocar</w:t>
      </w:r>
      <w:r>
        <w:rPr>
          <w:spacing w:val="-3"/>
        </w:rPr>
        <w:t> </w:t>
      </w:r>
      <w:r>
        <w:rPr/>
        <w:t>su oferta,</w:t>
      </w:r>
      <w:r>
        <w:rPr>
          <w:spacing w:val="-3"/>
        </w:rPr>
        <w:t> </w:t>
      </w:r>
      <w:r>
        <w:rPr/>
        <w:t>siempre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revocación</w:t>
      </w:r>
      <w:r>
        <w:rPr>
          <w:spacing w:val="-3"/>
        </w:rPr>
        <w:t> </w:t>
      </w:r>
      <w:r>
        <w:rPr/>
        <w:t>se haga</w:t>
      </w:r>
      <w:r>
        <w:rPr>
          <w:spacing w:val="-1"/>
        </w:rPr>
        <w:t> </w:t>
      </w:r>
      <w:r>
        <w:rPr/>
        <w:t>con</w:t>
      </w:r>
      <w:r>
        <w:rPr>
          <w:spacing w:val="-2"/>
        </w:rPr>
        <w:t> </w:t>
      </w:r>
      <w:r>
        <w:rPr/>
        <w:t>la misma</w:t>
      </w:r>
      <w:r>
        <w:rPr>
          <w:spacing w:val="-3"/>
        </w:rPr>
        <w:t> </w:t>
      </w:r>
      <w:r>
        <w:rPr/>
        <w:t>publicidad que</w:t>
      </w:r>
      <w:r>
        <w:rPr>
          <w:spacing w:val="-3"/>
        </w:rPr>
        <w:t> </w:t>
      </w:r>
      <w:r>
        <w:rPr/>
        <w:t>el ofrecimiento.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En este caso, el que pruebe que ha hecho erogaciones para prestar el servicio o cumplir la</w:t>
      </w:r>
      <w:r>
        <w:rPr>
          <w:spacing w:val="1"/>
        </w:rPr>
        <w:t> </w:t>
      </w:r>
      <w:r>
        <w:rPr/>
        <w:t>condición por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había</w:t>
      </w:r>
      <w:r>
        <w:rPr>
          <w:spacing w:val="-2"/>
        </w:rPr>
        <w:t> </w:t>
      </w:r>
      <w:r>
        <w:rPr/>
        <w:t>ofrecido</w:t>
      </w:r>
      <w:r>
        <w:rPr>
          <w:spacing w:val="-2"/>
        </w:rPr>
        <w:t> </w:t>
      </w:r>
      <w:r>
        <w:rPr/>
        <w:t>recompensa,</w:t>
      </w:r>
      <w:r>
        <w:rPr>
          <w:spacing w:val="-1"/>
        </w:rPr>
        <w:t> </w:t>
      </w:r>
      <w:r>
        <w:rPr/>
        <w:t>tiene</w:t>
      </w:r>
      <w:r>
        <w:rPr>
          <w:spacing w:val="-2"/>
        </w:rPr>
        <w:t> </w:t>
      </w:r>
      <w:r>
        <w:rPr/>
        <w:t>derecho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le</w:t>
      </w:r>
      <w:r>
        <w:rPr>
          <w:spacing w:val="-2"/>
        </w:rPr>
        <w:t> </w:t>
      </w:r>
      <w:r>
        <w:rPr/>
        <w:t>reembolse.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6"/>
        <w:jc w:val="both"/>
      </w:pPr>
      <w:r>
        <w:rPr/>
        <w:t>ART. 1700.- Si se hubiere señalado plazo para la ejecución de la obra, no podrá revocar el</w:t>
      </w:r>
      <w:r>
        <w:rPr>
          <w:spacing w:val="1"/>
        </w:rPr>
        <w:t> </w:t>
      </w:r>
      <w:r>
        <w:rPr/>
        <w:t>promitente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ofrecimiento</w:t>
      </w:r>
      <w:r>
        <w:rPr>
          <w:spacing w:val="1"/>
        </w:rPr>
        <w:t> </w:t>
      </w:r>
      <w:r>
        <w:rPr/>
        <w:t>mientras no</w:t>
      </w:r>
      <w:r>
        <w:rPr>
          <w:spacing w:val="-2"/>
        </w:rPr>
        <w:t> </w:t>
      </w:r>
      <w:r>
        <w:rPr/>
        <w:t>esté</w:t>
      </w:r>
      <w:r>
        <w:rPr>
          <w:spacing w:val="1"/>
        </w:rPr>
        <w:t> </w:t>
      </w:r>
      <w:r>
        <w:rPr/>
        <w:t>vencido</w:t>
      </w:r>
      <w:r>
        <w:rPr>
          <w:spacing w:val="-1"/>
        </w:rPr>
        <w:t> </w:t>
      </w:r>
      <w:r>
        <w:rPr/>
        <w:t>el</w:t>
      </w:r>
      <w:r>
        <w:rPr>
          <w:spacing w:val="1"/>
        </w:rPr>
        <w:t> </w:t>
      </w:r>
      <w:r>
        <w:rPr/>
        <w:t>plazo.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1701.- Si el acto señalado por el promitente fuere ejecutado por más de un individuo, tendrán</w:t>
      </w:r>
      <w:r>
        <w:rPr>
          <w:spacing w:val="-53"/>
        </w:rPr>
        <w:t> </w:t>
      </w:r>
      <w:r>
        <w:rPr/>
        <w:t>derecho 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recompensa: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I.-</w:t>
      </w:r>
      <w:r>
        <w:rPr>
          <w:spacing w:val="-3"/>
        </w:rPr>
        <w:t> </w:t>
      </w:r>
      <w:r>
        <w:rPr/>
        <w:t>El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primero</w:t>
      </w:r>
      <w:r>
        <w:rPr>
          <w:spacing w:val="-3"/>
        </w:rPr>
        <w:t> </w:t>
      </w:r>
      <w:r>
        <w:rPr/>
        <w:t>ejecutare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obra</w:t>
      </w:r>
      <w:r>
        <w:rPr>
          <w:spacing w:val="-3"/>
        </w:rPr>
        <w:t> </w:t>
      </w:r>
      <w:r>
        <w:rPr/>
        <w:t>o</w:t>
      </w:r>
      <w:r>
        <w:rPr>
          <w:spacing w:val="-1"/>
        </w:rPr>
        <w:t> </w:t>
      </w:r>
      <w:r>
        <w:rPr/>
        <w:t>cumpliere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condición;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II.- Si la ejecución es simultánea, o varios llenan al mismo tiempo la condición, se repartirá la</w:t>
      </w:r>
      <w:r>
        <w:rPr>
          <w:spacing w:val="1"/>
        </w:rPr>
        <w:t> </w:t>
      </w:r>
      <w:r>
        <w:rPr/>
        <w:t>recompensa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partes</w:t>
      </w:r>
      <w:r>
        <w:rPr>
          <w:spacing w:val="2"/>
        </w:rPr>
        <w:t> </w:t>
      </w:r>
      <w:r>
        <w:rPr/>
        <w:t>iguales;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  <w:jc w:val="both"/>
      </w:pPr>
      <w:r>
        <w:rPr/>
        <w:t>III.-</w:t>
      </w:r>
      <w:r>
        <w:rPr>
          <w:spacing w:val="-2"/>
        </w:rPr>
        <w:t> </w:t>
      </w:r>
      <w:r>
        <w:rPr/>
        <w:t>Si</w:t>
      </w:r>
      <w:r>
        <w:rPr>
          <w:spacing w:val="-4"/>
        </w:rPr>
        <w:t> </w:t>
      </w:r>
      <w:r>
        <w:rPr/>
        <w:t>la</w:t>
      </w:r>
      <w:r>
        <w:rPr>
          <w:spacing w:val="-2"/>
        </w:rPr>
        <w:t> </w:t>
      </w:r>
      <w:r>
        <w:rPr/>
        <w:t>recompensa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/>
        <w:t>fuere</w:t>
      </w:r>
      <w:r>
        <w:rPr>
          <w:spacing w:val="-2"/>
        </w:rPr>
        <w:t> </w:t>
      </w:r>
      <w:r>
        <w:rPr/>
        <w:t>divisible se</w:t>
      </w:r>
      <w:r>
        <w:rPr>
          <w:spacing w:val="-3"/>
        </w:rPr>
        <w:t> </w:t>
      </w:r>
      <w:r>
        <w:rPr/>
        <w:t>sorteará entre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interesados.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1702.- En los concursos en que haya promesa de recompensa para los que llenaren ciertas</w:t>
      </w:r>
      <w:r>
        <w:rPr>
          <w:spacing w:val="1"/>
        </w:rPr>
        <w:t> </w:t>
      </w:r>
      <w:r>
        <w:rPr/>
        <w:t>condiciones, es requisito</w:t>
      </w:r>
      <w:r>
        <w:rPr>
          <w:spacing w:val="-1"/>
        </w:rPr>
        <w:t> </w:t>
      </w:r>
      <w:r>
        <w:rPr/>
        <w:t>esencial 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fije</w:t>
      </w:r>
      <w:r>
        <w:rPr>
          <w:spacing w:val="-1"/>
        </w:rPr>
        <w:t> </w:t>
      </w:r>
      <w:r>
        <w:rPr/>
        <w:t>un</w:t>
      </w:r>
      <w:r>
        <w:rPr>
          <w:spacing w:val="1"/>
        </w:rPr>
        <w:t> </w:t>
      </w:r>
      <w:r>
        <w:rPr/>
        <w:t>plazo.</w:t>
      </w:r>
    </w:p>
    <w:p>
      <w:pPr>
        <w:pStyle w:val="BodyText"/>
        <w:spacing w:before="1"/>
      </w:pPr>
    </w:p>
    <w:p>
      <w:pPr>
        <w:pStyle w:val="BodyText"/>
        <w:ind w:left="122" w:right="339"/>
        <w:jc w:val="both"/>
      </w:pPr>
      <w:r>
        <w:rPr/>
        <w:t>ART. 1703.- El prominente tiene derecho de designar la persona que deba decidir a quién o a</w:t>
      </w:r>
      <w:r>
        <w:rPr>
          <w:spacing w:val="1"/>
        </w:rPr>
        <w:t> </w:t>
      </w:r>
      <w:r>
        <w:rPr/>
        <w:t>quiénes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 concursantes se</w:t>
      </w:r>
      <w:r>
        <w:rPr>
          <w:spacing w:val="-1"/>
        </w:rPr>
        <w:t> </w:t>
      </w:r>
      <w:r>
        <w:rPr/>
        <w:t>otorga la</w:t>
      </w:r>
      <w:r>
        <w:rPr>
          <w:spacing w:val="-1"/>
        </w:rPr>
        <w:t> </w:t>
      </w:r>
      <w:r>
        <w:rPr/>
        <w:t>recompensa.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 1704.- En los contratos se pueden hacer estipulaciones en favor de tercero de acuerdo con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siguientes artículos.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 1705.- La estipulación hecha a favor de tercero hace adquirir a éste, salvo pacto escrito en</w:t>
      </w:r>
      <w:r>
        <w:rPr>
          <w:spacing w:val="1"/>
        </w:rPr>
        <w:t> </w:t>
      </w:r>
      <w:r>
        <w:rPr/>
        <w:t>contrario, el derecho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exigir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prominente la</w:t>
      </w:r>
      <w:r>
        <w:rPr>
          <w:spacing w:val="1"/>
        </w:rPr>
        <w:t> </w:t>
      </w:r>
      <w:r>
        <w:rPr/>
        <w:t>prestación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ha</w:t>
      </w:r>
      <w:r>
        <w:rPr>
          <w:spacing w:val="-2"/>
        </w:rPr>
        <w:t> </w:t>
      </w:r>
      <w:r>
        <w:rPr/>
        <w:t>obligado.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También confiere al estipulante el derecho de</w:t>
      </w:r>
      <w:r>
        <w:rPr>
          <w:spacing w:val="1"/>
        </w:rPr>
        <w:t> </w:t>
      </w:r>
      <w:r>
        <w:rPr/>
        <w:t>exigir del</w:t>
      </w:r>
      <w:r>
        <w:rPr>
          <w:spacing w:val="1"/>
        </w:rPr>
        <w:t> </w:t>
      </w:r>
      <w:r>
        <w:rPr/>
        <w:t>promitente el cumplimiento de dicha</w:t>
      </w:r>
      <w:r>
        <w:rPr>
          <w:spacing w:val="1"/>
        </w:rPr>
        <w:t> </w:t>
      </w:r>
      <w:r>
        <w:rPr/>
        <w:t>obligación.</w:t>
      </w:r>
    </w:p>
    <w:p>
      <w:pPr>
        <w:pStyle w:val="BodyText"/>
        <w:spacing w:before="2"/>
      </w:pPr>
    </w:p>
    <w:p>
      <w:pPr>
        <w:pStyle w:val="BodyText"/>
        <w:ind w:left="122" w:right="344"/>
        <w:jc w:val="both"/>
      </w:pPr>
      <w:r>
        <w:rPr/>
        <w:t>ART. 1706.- El derecho de tercero nace en el momento de perfeccionarse el contrato, salvo la</w:t>
      </w:r>
      <w:r>
        <w:rPr>
          <w:spacing w:val="1"/>
        </w:rPr>
        <w:t> </w:t>
      </w:r>
      <w:r>
        <w:rPr/>
        <w:t>facultad que los contratantes conservan de imponerle las modalidades que juzguen convenientes,</w:t>
      </w:r>
      <w:r>
        <w:rPr>
          <w:spacing w:val="1"/>
        </w:rPr>
        <w:t> </w:t>
      </w:r>
      <w:r>
        <w:rPr/>
        <w:t>siempre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éstas consten</w:t>
      </w:r>
      <w:r>
        <w:rPr>
          <w:spacing w:val="1"/>
        </w:rPr>
        <w:t> </w:t>
      </w:r>
      <w:r>
        <w:rPr/>
        <w:t>expresamente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referido</w:t>
      </w:r>
      <w:r>
        <w:rPr>
          <w:spacing w:val="-1"/>
        </w:rPr>
        <w:t> </w:t>
      </w:r>
      <w:r>
        <w:rPr/>
        <w:t>contrato.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1707.- La estipulación puede ser revocada mientras que el tercero no haya manifestado su</w:t>
      </w:r>
      <w:r>
        <w:rPr>
          <w:spacing w:val="1"/>
        </w:rPr>
        <w:t> </w:t>
      </w:r>
      <w:r>
        <w:rPr/>
        <w:t>voluntad de querer aprovecharla. En tal caso, o cuando el tercero rehuse la prestación estipulada a</w:t>
      </w:r>
      <w:r>
        <w:rPr>
          <w:spacing w:val="-53"/>
        </w:rPr>
        <w:t> </w:t>
      </w:r>
      <w:r>
        <w:rPr/>
        <w:t>su</w:t>
      </w:r>
      <w:r>
        <w:rPr>
          <w:spacing w:val="-2"/>
        </w:rPr>
        <w:t> </w:t>
      </w:r>
      <w:r>
        <w:rPr/>
        <w:t>favor,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derecho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considera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nacido.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ART. 1708.- El promitente podrá, salvo pacto en contrario, oponer al tercero las excepciones</w:t>
      </w:r>
      <w:r>
        <w:rPr>
          <w:spacing w:val="1"/>
        </w:rPr>
        <w:t> </w:t>
      </w:r>
      <w:r>
        <w:rPr/>
        <w:t>derivadas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contrato.</w:t>
      </w:r>
    </w:p>
    <w:p>
      <w:pPr>
        <w:pStyle w:val="BodyText"/>
        <w:spacing w:before="1"/>
      </w:pPr>
    </w:p>
    <w:p>
      <w:pPr>
        <w:pStyle w:val="BodyText"/>
        <w:ind w:left="122" w:right="343"/>
        <w:jc w:val="both"/>
      </w:pPr>
      <w:r>
        <w:rPr/>
        <w:t>ART. 1709.- Puede el deudor obligarse otorgando documentos civiles pagaderos a la orden o al</w:t>
      </w:r>
      <w:r>
        <w:rPr>
          <w:spacing w:val="1"/>
        </w:rPr>
        <w:t> </w:t>
      </w:r>
      <w:r>
        <w:rPr/>
        <w:t>portador.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ART. 1710.- La propiedad de los documentos de carácter civil que se extiendan a la orden, se</w:t>
      </w:r>
      <w:r>
        <w:rPr>
          <w:spacing w:val="1"/>
        </w:rPr>
        <w:t> </w:t>
      </w:r>
      <w:r>
        <w:rPr/>
        <w:t>transfiere por simple endoso, que contendrá el lugar y fecha en que se hace, el concepto en que se</w:t>
      </w:r>
      <w:r>
        <w:rPr>
          <w:spacing w:val="-53"/>
        </w:rPr>
        <w:t> </w:t>
      </w:r>
      <w:r>
        <w:rPr/>
        <w:t>reciba el valor del documento, el nombre de la persona cuya orden se otorgó el endoso y la firma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endosante.</w:t>
      </w:r>
    </w:p>
    <w:p>
      <w:pPr>
        <w:pStyle w:val="BodyText"/>
        <w:spacing w:before="2"/>
      </w:pPr>
    </w:p>
    <w:p>
      <w:pPr>
        <w:pStyle w:val="BodyText"/>
        <w:ind w:left="122" w:right="348"/>
        <w:jc w:val="both"/>
      </w:pPr>
      <w:r>
        <w:rPr/>
        <w:t>ART. 1711.- El endoso puede hacerse en blanco con la sola firma del endosante, sin ninguna otra</w:t>
      </w:r>
      <w:r>
        <w:rPr>
          <w:spacing w:val="1"/>
        </w:rPr>
        <w:t> </w:t>
      </w:r>
      <w:r>
        <w:rPr/>
        <w:t>indicación; pero no podrán ejercitarse los derechos derivados del endoso sin llenarlo con todos los</w:t>
      </w:r>
      <w:r>
        <w:rPr>
          <w:spacing w:val="1"/>
        </w:rPr>
        <w:t> </w:t>
      </w:r>
      <w:r>
        <w:rPr/>
        <w:t>requisitos</w:t>
      </w:r>
      <w:r>
        <w:rPr>
          <w:spacing w:val="-1"/>
        </w:rPr>
        <w:t> </w:t>
      </w:r>
      <w:r>
        <w:rPr/>
        <w:t>exigidos por</w:t>
      </w:r>
      <w:r>
        <w:rPr>
          <w:spacing w:val="2"/>
        </w:rPr>
        <w:t> </w:t>
      </w:r>
      <w:r>
        <w:rPr/>
        <w:t>el artículo</w:t>
      </w:r>
      <w:r>
        <w:rPr>
          <w:spacing w:val="1"/>
        </w:rPr>
        <w:t> </w:t>
      </w:r>
      <w:r>
        <w:rPr/>
        <w:t>que precede.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0"/>
        <w:jc w:val="both"/>
      </w:pPr>
      <w:r>
        <w:rPr/>
        <w:t>ART. 1712.- Todos los que endosen un documento quedan obligados solidariamente para con el</w:t>
      </w:r>
      <w:r>
        <w:rPr>
          <w:spacing w:val="1"/>
        </w:rPr>
        <w:t> </w:t>
      </w:r>
      <w:r>
        <w:rPr/>
        <w:t>portador, en garantía del mismo. Sin embargo, puede hacerse el endoso sin la responsabilidad</w:t>
      </w:r>
      <w:r>
        <w:rPr>
          <w:spacing w:val="1"/>
        </w:rPr>
        <w:t> </w:t>
      </w:r>
      <w:r>
        <w:rPr/>
        <w:t>solidaria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endosante,</w:t>
      </w:r>
      <w:r>
        <w:rPr>
          <w:spacing w:val="-2"/>
        </w:rPr>
        <w:t> </w:t>
      </w:r>
      <w:r>
        <w:rPr/>
        <w:t>siempre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así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haga</w:t>
      </w:r>
      <w:r>
        <w:rPr>
          <w:spacing w:val="-2"/>
        </w:rPr>
        <w:t> </w:t>
      </w:r>
      <w:r>
        <w:rPr/>
        <w:t>constar</w:t>
      </w:r>
      <w:r>
        <w:rPr>
          <w:spacing w:val="-2"/>
        </w:rPr>
        <w:t> </w:t>
      </w:r>
      <w:r>
        <w:rPr/>
        <w:t>expresamente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extenderse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endoso.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47"/>
        <w:jc w:val="both"/>
      </w:pPr>
      <w:r>
        <w:rPr/>
        <w:t>ART. 1713.- La propiedad de los documentos civiles que sean al portador, se transfiere por la</w:t>
      </w:r>
      <w:r>
        <w:rPr>
          <w:spacing w:val="1"/>
        </w:rPr>
        <w:t> </w:t>
      </w:r>
      <w:r>
        <w:rPr/>
        <w:t>simple</w:t>
      </w:r>
      <w:r>
        <w:rPr>
          <w:spacing w:val="-2"/>
        </w:rPr>
        <w:t> </w:t>
      </w:r>
      <w:r>
        <w:rPr/>
        <w:t>entrega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título.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ART. 1714.- El deudor está obligado a pagar a cualquiera que le presente y entregue el título al</w:t>
      </w:r>
      <w:r>
        <w:rPr>
          <w:spacing w:val="1"/>
        </w:rPr>
        <w:t> </w:t>
      </w:r>
      <w:r>
        <w:rPr/>
        <w:t>portador,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menos que</w:t>
      </w:r>
      <w:r>
        <w:rPr>
          <w:spacing w:val="-1"/>
        </w:rPr>
        <w:t> </w:t>
      </w:r>
      <w:r>
        <w:rPr/>
        <w:t>haya</w:t>
      </w:r>
      <w:r>
        <w:rPr>
          <w:spacing w:val="-2"/>
        </w:rPr>
        <w:t> </w:t>
      </w:r>
      <w:r>
        <w:rPr/>
        <w:t>recibido</w:t>
      </w:r>
      <w:r>
        <w:rPr>
          <w:spacing w:val="1"/>
        </w:rPr>
        <w:t> </w:t>
      </w:r>
      <w:r>
        <w:rPr/>
        <w:t>orden</w:t>
      </w:r>
      <w:r>
        <w:rPr>
          <w:spacing w:val="-1"/>
        </w:rPr>
        <w:t> </w:t>
      </w:r>
      <w:r>
        <w:rPr/>
        <w:t>judicial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no</w:t>
      </w:r>
      <w:r>
        <w:rPr>
          <w:spacing w:val="1"/>
        </w:rPr>
        <w:t> </w:t>
      </w:r>
      <w:r>
        <w:rPr/>
        <w:t>hacer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pago.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1715.- La obligación del que emite el título al portador no desaparece, aunque demuestre que</w:t>
      </w:r>
      <w:r>
        <w:rPr>
          <w:spacing w:val="-53"/>
        </w:rPr>
        <w:t> </w:t>
      </w:r>
      <w:r>
        <w:rPr/>
        <w:t>el</w:t>
      </w:r>
      <w:r>
        <w:rPr>
          <w:spacing w:val="-3"/>
        </w:rPr>
        <w:t> </w:t>
      </w:r>
      <w:r>
        <w:rPr/>
        <w:t>título</w:t>
      </w:r>
      <w:r>
        <w:rPr>
          <w:spacing w:val="-1"/>
        </w:rPr>
        <w:t> </w:t>
      </w:r>
      <w:r>
        <w:rPr/>
        <w:t>entró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circulación</w:t>
      </w:r>
      <w:r>
        <w:rPr>
          <w:spacing w:val="1"/>
        </w:rPr>
        <w:t> </w:t>
      </w:r>
      <w:r>
        <w:rPr/>
        <w:t>contra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voluntad.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 1716.- El suscriptor del título al portador no puede oponer más excepciones que las que se</w:t>
      </w:r>
      <w:r>
        <w:rPr>
          <w:spacing w:val="1"/>
        </w:rPr>
        <w:t> </w:t>
      </w:r>
      <w:r>
        <w:rPr/>
        <w:t>refieren a la nulidad del mismo título, las que se deriven de su texto o las que tenga en contra del</w:t>
      </w:r>
      <w:r>
        <w:rPr>
          <w:spacing w:val="1"/>
        </w:rPr>
        <w:t> </w:t>
      </w:r>
      <w:r>
        <w:rPr/>
        <w:t>portador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presente.</w:t>
      </w:r>
    </w:p>
    <w:p>
      <w:pPr>
        <w:pStyle w:val="BodyText"/>
      </w:pPr>
    </w:p>
    <w:p>
      <w:pPr>
        <w:pStyle w:val="BodyText"/>
        <w:ind w:left="122" w:right="346"/>
        <w:jc w:val="both"/>
      </w:pPr>
      <w:r>
        <w:rPr/>
        <w:t>ART. 1717.- La persona que ha sido desposeida injustamente de títulos al portador, sólo con orden</w:t>
      </w:r>
      <w:r>
        <w:rPr>
          <w:spacing w:val="-53"/>
        </w:rPr>
        <w:t> </w:t>
      </w:r>
      <w:r>
        <w:rPr/>
        <w:t>judicial puede impedir que se paguen al detentador que los presente al cobro, sin perjuicio de la</w:t>
      </w:r>
      <w:r>
        <w:rPr>
          <w:spacing w:val="1"/>
        </w:rPr>
        <w:t> </w:t>
      </w:r>
      <w:r>
        <w:rPr/>
        <w:t>intervención del</w:t>
      </w:r>
      <w:r>
        <w:rPr>
          <w:spacing w:val="-2"/>
        </w:rPr>
        <w:t> </w:t>
      </w:r>
      <w:r>
        <w:rPr/>
        <w:t>Ministerio</w:t>
      </w:r>
      <w:r>
        <w:rPr>
          <w:spacing w:val="3"/>
        </w:rPr>
        <w:t> </w:t>
      </w:r>
      <w:r>
        <w:rPr/>
        <w:t>Público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caso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delito.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III</w:t>
      </w:r>
    </w:p>
    <w:p>
      <w:pPr>
        <w:pStyle w:val="BodyText"/>
      </w:pPr>
    </w:p>
    <w:p>
      <w:pPr>
        <w:pStyle w:val="BodyText"/>
        <w:spacing w:before="1"/>
        <w:ind w:left="2850" w:right="3065"/>
        <w:jc w:val="center"/>
      </w:pPr>
      <w:r>
        <w:rPr/>
        <w:t>Del</w:t>
      </w:r>
      <w:r>
        <w:rPr>
          <w:spacing w:val="-2"/>
        </w:rPr>
        <w:t> </w:t>
      </w:r>
      <w:r>
        <w:rPr/>
        <w:t>enriquecimiento</w:t>
      </w:r>
      <w:r>
        <w:rPr>
          <w:spacing w:val="-2"/>
        </w:rPr>
        <w:t> </w:t>
      </w:r>
      <w:r>
        <w:rPr/>
        <w:t>ilegítimo</w:t>
      </w:r>
    </w:p>
    <w:p>
      <w:pPr>
        <w:pStyle w:val="BodyText"/>
      </w:pPr>
    </w:p>
    <w:p>
      <w:pPr>
        <w:pStyle w:val="BodyText"/>
        <w:ind w:left="122" w:right="339"/>
        <w:jc w:val="both"/>
      </w:pPr>
      <w:r>
        <w:rPr/>
        <w:t>ART. 1718.- El que sin causa se enriquece en detrimento de otro, está obligado a indemnizar al</w:t>
      </w:r>
      <w:r>
        <w:rPr>
          <w:spacing w:val="1"/>
        </w:rPr>
        <w:t> </w:t>
      </w:r>
      <w:r>
        <w:rPr/>
        <w:t>perjudicado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medida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él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ha</w:t>
      </w:r>
      <w:r>
        <w:rPr>
          <w:spacing w:val="-1"/>
        </w:rPr>
        <w:t> </w:t>
      </w:r>
      <w:r>
        <w:rPr/>
        <w:t>enriquecido.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1719.- Cuando se reciba alguna cosa que no se tenía derecho de exigir y que por error ha</w:t>
      </w:r>
      <w:r>
        <w:rPr>
          <w:spacing w:val="1"/>
        </w:rPr>
        <w:t> </w:t>
      </w:r>
      <w:r>
        <w:rPr/>
        <w:t>sido indebidamente</w:t>
      </w:r>
      <w:r>
        <w:rPr>
          <w:spacing w:val="-1"/>
        </w:rPr>
        <w:t> </w:t>
      </w:r>
      <w:r>
        <w:rPr/>
        <w:t>pagada,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tiene</w:t>
      </w:r>
      <w:r>
        <w:rPr>
          <w:spacing w:val="-2"/>
        </w:rPr>
        <w:t> </w:t>
      </w:r>
      <w:r>
        <w:rPr/>
        <w:t>obligación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restituirla.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Si lo indebido consiste en una prestación cumplida cuando, el que la recibe procede de mala fe,</w:t>
      </w:r>
      <w:r>
        <w:rPr>
          <w:spacing w:val="1"/>
        </w:rPr>
        <w:t> </w:t>
      </w:r>
      <w:r>
        <w:rPr/>
        <w:t>debe pagar el precio corriente de esa prestación; si procede de buena fe, sólo debe pagar lo</w:t>
      </w:r>
      <w:r>
        <w:rPr>
          <w:spacing w:val="1"/>
        </w:rPr>
        <w:t> </w:t>
      </w:r>
      <w:r>
        <w:rPr/>
        <w:t>equivalente al enriquecimiento</w:t>
      </w:r>
      <w:r>
        <w:rPr>
          <w:spacing w:val="-1"/>
        </w:rPr>
        <w:t> </w:t>
      </w:r>
      <w:r>
        <w:rPr/>
        <w:t>recibido.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1720.- El que acepte un pago indebido, si hubiera procedido de mala fe, deberá abonar el</w:t>
      </w:r>
      <w:r>
        <w:rPr>
          <w:spacing w:val="1"/>
        </w:rPr>
        <w:t> </w:t>
      </w:r>
      <w:r>
        <w:rPr/>
        <w:t>interés legal cuando se trate de capitales, o los frutos percibidos y los dejados de percibir, de las</w:t>
      </w:r>
      <w:r>
        <w:rPr>
          <w:spacing w:val="1"/>
        </w:rPr>
        <w:t> </w:t>
      </w:r>
      <w:r>
        <w:rPr/>
        <w:t>cosas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los produjeren.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Además, responderá de los menoscabos que la cosa haya sufrido por cualquiera causa, y de los</w:t>
      </w:r>
      <w:r>
        <w:rPr>
          <w:spacing w:val="1"/>
        </w:rPr>
        <w:t> </w:t>
      </w:r>
      <w:r>
        <w:rPr/>
        <w:t>perjuicios que se irrogaren al que la entregó, hasta que la recobre. No responderá del caso fortuito</w:t>
      </w:r>
      <w:r>
        <w:rPr>
          <w:spacing w:val="1"/>
        </w:rPr>
        <w:t> </w:t>
      </w:r>
      <w:r>
        <w:rPr/>
        <w:t>cuando éste hubiere podido afectar del mismo modo a las cosas hallándose en poder del que las</w:t>
      </w:r>
      <w:r>
        <w:rPr>
          <w:spacing w:val="1"/>
        </w:rPr>
        <w:t> </w:t>
      </w:r>
      <w:r>
        <w:rPr/>
        <w:t>entregó.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 1721.- Si el que recibió la cosa con mala fe, la hubiere enajenado a un tercero que tuviere</w:t>
      </w:r>
      <w:r>
        <w:rPr>
          <w:spacing w:val="1"/>
        </w:rPr>
        <w:t> </w:t>
      </w:r>
      <w:r>
        <w:rPr/>
        <w:t>también</w:t>
      </w:r>
      <w:r>
        <w:rPr>
          <w:spacing w:val="-2"/>
        </w:rPr>
        <w:t> </w:t>
      </w:r>
      <w:r>
        <w:rPr/>
        <w:t>mala</w:t>
      </w:r>
      <w:r>
        <w:rPr>
          <w:spacing w:val="-2"/>
        </w:rPr>
        <w:t> </w:t>
      </w:r>
      <w:r>
        <w:rPr/>
        <w:t>fe,</w:t>
      </w:r>
      <w:r>
        <w:rPr>
          <w:spacing w:val="-2"/>
        </w:rPr>
        <w:t> </w:t>
      </w:r>
      <w:r>
        <w:rPr/>
        <w:t>podrá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dueño reivindicarla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cobrar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uno</w:t>
      </w:r>
      <w:r>
        <w:rPr>
          <w:spacing w:val="-2"/>
        </w:rPr>
        <w:t> </w:t>
      </w:r>
      <w:r>
        <w:rPr/>
        <w:t>u otro los</w:t>
      </w:r>
      <w:r>
        <w:rPr>
          <w:spacing w:val="-1"/>
        </w:rPr>
        <w:t> </w:t>
      </w:r>
      <w:r>
        <w:rPr/>
        <w:t>daños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perjuicios.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5"/>
        <w:jc w:val="both"/>
      </w:pPr>
      <w:r>
        <w:rPr/>
        <w:t>ART.</w:t>
      </w:r>
      <w:r>
        <w:rPr>
          <w:spacing w:val="1"/>
        </w:rPr>
        <w:t> </w:t>
      </w:r>
      <w:r>
        <w:rPr/>
        <w:t>1722.-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tercero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quien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enajena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cosa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adquiere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buena</w:t>
      </w:r>
      <w:r>
        <w:rPr>
          <w:spacing w:val="1"/>
        </w:rPr>
        <w:t> </w:t>
      </w:r>
      <w:r>
        <w:rPr/>
        <w:t>fe,</w:t>
      </w:r>
      <w:r>
        <w:rPr>
          <w:spacing w:val="1"/>
        </w:rPr>
        <w:t> </w:t>
      </w:r>
      <w:r>
        <w:rPr/>
        <w:t>sólo</w:t>
      </w:r>
      <w:r>
        <w:rPr>
          <w:spacing w:val="1"/>
        </w:rPr>
        <w:t> </w:t>
      </w:r>
      <w:r>
        <w:rPr/>
        <w:t>podrá</w:t>
      </w:r>
      <w:r>
        <w:rPr>
          <w:spacing w:val="-53"/>
        </w:rPr>
        <w:t> </w:t>
      </w:r>
      <w:r>
        <w:rPr/>
        <w:t>reivindicarse</w:t>
      </w:r>
      <w:r>
        <w:rPr>
          <w:spacing w:val="-2"/>
        </w:rPr>
        <w:t> </w:t>
      </w:r>
      <w:r>
        <w:rPr/>
        <w:t>si la</w:t>
      </w:r>
      <w:r>
        <w:rPr>
          <w:spacing w:val="1"/>
        </w:rPr>
        <w:t> </w:t>
      </w:r>
      <w:r>
        <w:rPr/>
        <w:t>enajenación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hizo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título</w:t>
      </w:r>
      <w:r>
        <w:rPr>
          <w:spacing w:val="1"/>
        </w:rPr>
        <w:t> </w:t>
      </w:r>
      <w:r>
        <w:rPr/>
        <w:t>gratuito.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1723.- El que de buena fe hubiere aceptado un pago indebido de cosa cierta y determinada,</w:t>
      </w:r>
      <w:r>
        <w:rPr>
          <w:spacing w:val="1"/>
        </w:rPr>
        <w:t> </w:t>
      </w:r>
      <w:r>
        <w:rPr/>
        <w:t>sólo responderá de los menoscabos o pérdida de ésta y de sus accesiones, en cuanto por ellos se</w:t>
      </w:r>
      <w:r>
        <w:rPr>
          <w:spacing w:val="1"/>
        </w:rPr>
        <w:t> </w:t>
      </w:r>
      <w:r>
        <w:rPr/>
        <w:t>hubiere enriquecido. Si la hubiere enajenado, restituirá el precio o cederá la acción para hacerlo</w:t>
      </w:r>
      <w:r>
        <w:rPr>
          <w:spacing w:val="1"/>
        </w:rPr>
        <w:t> </w:t>
      </w:r>
      <w:r>
        <w:rPr/>
        <w:t>efectivo.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7"/>
        <w:jc w:val="both"/>
      </w:pPr>
      <w:r>
        <w:rPr/>
        <w:t>ART. 1724.- Si el que recibió de buena fe una cosa dada en pago indebido, la hubiere donado, no</w:t>
      </w:r>
      <w:r>
        <w:rPr>
          <w:spacing w:val="1"/>
        </w:rPr>
        <w:t> </w:t>
      </w:r>
      <w:r>
        <w:rPr/>
        <w:t>subsistirá la donación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se</w:t>
      </w:r>
      <w:r>
        <w:rPr>
          <w:spacing w:val="3"/>
        </w:rPr>
        <w:t> </w:t>
      </w:r>
      <w:r>
        <w:rPr/>
        <w:t>aplicará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donatario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</w:t>
      </w:r>
      <w:r>
        <w:rPr>
          <w:spacing w:val="6"/>
        </w:rPr>
        <w:t> </w:t>
      </w:r>
      <w:r>
        <w:rPr/>
        <w:t>el</w:t>
      </w:r>
      <w:r>
        <w:rPr>
          <w:spacing w:val="-3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anterior.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1725.- El que de buena fe hubiere aceptado un pago indebido, tiene derecho a que se le</w:t>
      </w:r>
      <w:r>
        <w:rPr>
          <w:spacing w:val="1"/>
        </w:rPr>
        <w:t> </w:t>
      </w:r>
      <w:r>
        <w:rPr/>
        <w:t>abonen los gastos necesarios y a retirar las mejoras útiles, si con la separación no sufre detrimento</w:t>
      </w:r>
      <w:r>
        <w:rPr>
          <w:spacing w:val="-53"/>
        </w:rPr>
        <w:t> </w:t>
      </w:r>
      <w:r>
        <w:rPr/>
        <w:t>la cosa dada en pago. Si sufre, tiene derecho a que se le pague una cantidad equivalente al</w:t>
      </w:r>
      <w:r>
        <w:rPr>
          <w:spacing w:val="1"/>
        </w:rPr>
        <w:t> </w:t>
      </w:r>
      <w:r>
        <w:rPr/>
        <w:t>aumento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valor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recibió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cosa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mejora</w:t>
      </w:r>
      <w:r>
        <w:rPr>
          <w:spacing w:val="-1"/>
        </w:rPr>
        <w:t> </w:t>
      </w:r>
      <w:r>
        <w:rPr/>
        <w:t>hecha.</w:t>
      </w:r>
    </w:p>
    <w:p>
      <w:pPr>
        <w:pStyle w:val="BodyText"/>
      </w:pPr>
    </w:p>
    <w:p>
      <w:pPr>
        <w:pStyle w:val="BodyText"/>
        <w:ind w:left="122" w:right="345"/>
        <w:jc w:val="both"/>
      </w:pPr>
      <w:r>
        <w:rPr/>
        <w:t>ART. 1726.- Queda libre de la obligación de restituir el que, creyendo de buena fe que se hacía el</w:t>
      </w:r>
      <w:r>
        <w:rPr>
          <w:spacing w:val="1"/>
        </w:rPr>
        <w:t> </w:t>
      </w:r>
      <w:r>
        <w:rPr/>
        <w:t>pago por cuenta de un crédito legítimo y subsistente, hubiese inutilizando el título, dejado prescribir</w:t>
      </w:r>
      <w:r>
        <w:rPr>
          <w:spacing w:val="-53"/>
        </w:rPr>
        <w:t> </w:t>
      </w:r>
      <w:r>
        <w:rPr/>
        <w:t>la acción, abandonando las prendas, o cancelando las garantías de su derecho. El que paga</w:t>
      </w:r>
      <w:r>
        <w:rPr>
          <w:spacing w:val="1"/>
        </w:rPr>
        <w:t> </w:t>
      </w:r>
      <w:r>
        <w:rPr/>
        <w:t>indebidamente</w:t>
      </w:r>
      <w:r>
        <w:rPr>
          <w:spacing w:val="44"/>
        </w:rPr>
        <w:t> </w:t>
      </w:r>
      <w:r>
        <w:rPr/>
        <w:t>sólo</w:t>
      </w:r>
      <w:r>
        <w:rPr>
          <w:spacing w:val="44"/>
        </w:rPr>
        <w:t> </w:t>
      </w:r>
      <w:r>
        <w:rPr/>
        <w:t>podrá</w:t>
      </w:r>
      <w:r>
        <w:rPr>
          <w:spacing w:val="46"/>
        </w:rPr>
        <w:t> </w:t>
      </w:r>
      <w:r>
        <w:rPr/>
        <w:t>dirigirse</w:t>
      </w:r>
      <w:r>
        <w:rPr>
          <w:spacing w:val="44"/>
        </w:rPr>
        <w:t> </w:t>
      </w:r>
      <w:r>
        <w:rPr/>
        <w:t>contra</w:t>
      </w:r>
      <w:r>
        <w:rPr>
          <w:spacing w:val="44"/>
        </w:rPr>
        <w:t> </w:t>
      </w:r>
      <w:r>
        <w:rPr/>
        <w:t>el</w:t>
      </w:r>
      <w:r>
        <w:rPr>
          <w:spacing w:val="45"/>
        </w:rPr>
        <w:t> </w:t>
      </w:r>
      <w:r>
        <w:rPr/>
        <w:t>verdadero</w:t>
      </w:r>
      <w:r>
        <w:rPr>
          <w:spacing w:val="45"/>
        </w:rPr>
        <w:t> </w:t>
      </w:r>
      <w:r>
        <w:rPr/>
        <w:t>deudor</w:t>
      </w:r>
      <w:r>
        <w:rPr>
          <w:spacing w:val="45"/>
        </w:rPr>
        <w:t> </w:t>
      </w:r>
      <w:r>
        <w:rPr/>
        <w:t>o</w:t>
      </w:r>
      <w:r>
        <w:rPr>
          <w:spacing w:val="44"/>
        </w:rPr>
        <w:t> </w:t>
      </w:r>
      <w:r>
        <w:rPr/>
        <w:t>los</w:t>
      </w:r>
      <w:r>
        <w:rPr>
          <w:spacing w:val="46"/>
        </w:rPr>
        <w:t> </w:t>
      </w:r>
      <w:r>
        <w:rPr/>
        <w:t>fiadores,</w:t>
      </w:r>
      <w:r>
        <w:rPr>
          <w:spacing w:val="44"/>
        </w:rPr>
        <w:t> </w:t>
      </w:r>
      <w:r>
        <w:rPr/>
        <w:t>respecto</w:t>
      </w:r>
      <w:r>
        <w:rPr>
          <w:spacing w:val="44"/>
        </w:rPr>
        <w:t> </w:t>
      </w:r>
      <w:r>
        <w:rPr/>
        <w:t>de</w:t>
      </w:r>
      <w:r>
        <w:rPr>
          <w:spacing w:val="44"/>
        </w:rPr>
        <w:t> </w:t>
      </w:r>
      <w:r>
        <w:rPr/>
        <w:t>los</w:t>
      </w:r>
      <w:r>
        <w:rPr>
          <w:spacing w:val="-53"/>
        </w:rPr>
        <w:t> </w:t>
      </w:r>
      <w:r>
        <w:rPr/>
        <w:t>cuales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acción</w:t>
      </w:r>
      <w:r>
        <w:rPr>
          <w:spacing w:val="-1"/>
        </w:rPr>
        <w:t> </w:t>
      </w:r>
      <w:r>
        <w:rPr/>
        <w:t>estuviese</w:t>
      </w:r>
      <w:r>
        <w:rPr>
          <w:spacing w:val="1"/>
        </w:rPr>
        <w:t> </w:t>
      </w:r>
      <w:r>
        <w:rPr/>
        <w:t>viva.</w:t>
      </w:r>
    </w:p>
    <w:p>
      <w:pPr>
        <w:pStyle w:val="BodyText"/>
      </w:pPr>
    </w:p>
    <w:p>
      <w:pPr>
        <w:pStyle w:val="BodyText"/>
        <w:spacing w:before="1"/>
        <w:ind w:left="122" w:right="343"/>
        <w:jc w:val="both"/>
      </w:pPr>
      <w:r>
        <w:rPr/>
        <w:t>ART. 1727.- La prueba del pago incumbe al que pretende haberlo hecho. También corre a su cargo</w:t>
      </w:r>
      <w:r>
        <w:rPr>
          <w:spacing w:val="-53"/>
        </w:rPr>
        <w:t> </w:t>
      </w:r>
      <w:r>
        <w:rPr/>
        <w:t>la del error con que lo realizó, a menos que el demandado negare haber recibido la cosa que se le</w:t>
      </w:r>
      <w:r>
        <w:rPr>
          <w:spacing w:val="1"/>
        </w:rPr>
        <w:t> </w:t>
      </w:r>
      <w:r>
        <w:rPr/>
        <w:t>reclama. En este caso, justificada la entrega por el demandante, queda relevado de toda otra</w:t>
      </w:r>
      <w:r>
        <w:rPr>
          <w:spacing w:val="1"/>
        </w:rPr>
        <w:t> </w:t>
      </w:r>
      <w:r>
        <w:rPr/>
        <w:t>prueba.</w:t>
      </w:r>
      <w:r>
        <w:rPr>
          <w:spacing w:val="-3"/>
        </w:rPr>
        <w:t> </w:t>
      </w:r>
      <w:r>
        <w:rPr/>
        <w:t>Esto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limita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derecho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demandado para</w:t>
      </w:r>
      <w:r>
        <w:rPr>
          <w:spacing w:val="-1"/>
        </w:rPr>
        <w:t> </w:t>
      </w:r>
      <w:r>
        <w:rPr/>
        <w:t>acreditar</w:t>
      </w:r>
      <w:r>
        <w:rPr>
          <w:spacing w:val="1"/>
        </w:rPr>
        <w:t> </w:t>
      </w:r>
      <w:r>
        <w:rPr/>
        <w:t>que le</w:t>
      </w:r>
      <w:r>
        <w:rPr>
          <w:spacing w:val="-1"/>
        </w:rPr>
        <w:t> </w:t>
      </w:r>
      <w:r>
        <w:rPr/>
        <w:t>era debido</w:t>
      </w:r>
      <w:r>
        <w:rPr>
          <w:spacing w:val="1"/>
        </w:rPr>
        <w:t> </w:t>
      </w:r>
      <w:r>
        <w:rPr/>
        <w:t>lo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recibió.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1728.-</w:t>
      </w:r>
      <w:r>
        <w:rPr>
          <w:spacing w:val="55"/>
        </w:rPr>
        <w:t> </w:t>
      </w:r>
      <w:r>
        <w:rPr/>
        <w:t>Se presume que hubo error en el pago, cuando se entrega cosa que no se debía o</w:t>
      </w:r>
      <w:r>
        <w:rPr>
          <w:spacing w:val="1"/>
        </w:rPr>
        <w:t> </w:t>
      </w:r>
      <w:r>
        <w:rPr/>
        <w:t>que ya estaba pagada; pero aquél a quien se pide la devolución puede probar que la entrega se</w:t>
      </w:r>
      <w:r>
        <w:rPr>
          <w:spacing w:val="1"/>
        </w:rPr>
        <w:t> </w:t>
      </w:r>
      <w:r>
        <w:rPr/>
        <w:t>hizo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título</w:t>
      </w:r>
      <w:r>
        <w:rPr>
          <w:spacing w:val="1"/>
        </w:rPr>
        <w:t> </w:t>
      </w:r>
      <w:r>
        <w:rPr/>
        <w:t>de liberalidad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cualquiera</w:t>
      </w:r>
      <w:r>
        <w:rPr>
          <w:spacing w:val="2"/>
        </w:rPr>
        <w:t> </w:t>
      </w:r>
      <w:r>
        <w:rPr/>
        <w:t>otra</w:t>
      </w:r>
      <w:r>
        <w:rPr>
          <w:spacing w:val="-1"/>
        </w:rPr>
        <w:t> </w:t>
      </w:r>
      <w:r>
        <w:rPr/>
        <w:t>causa</w:t>
      </w:r>
      <w:r>
        <w:rPr>
          <w:spacing w:val="-2"/>
        </w:rPr>
        <w:t> </w:t>
      </w:r>
      <w:r>
        <w:rPr/>
        <w:t>justa.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1729.- La acción para repetir lo pagado indebidamente prescribe en un año, contado desde</w:t>
      </w:r>
      <w:r>
        <w:rPr>
          <w:spacing w:val="1"/>
        </w:rPr>
        <w:t> </w:t>
      </w:r>
      <w:r>
        <w:rPr/>
        <w:t>que se conoció el error que originó el pago. El sólo transcurso de cinco años, contados desde el</w:t>
      </w:r>
      <w:r>
        <w:rPr>
          <w:spacing w:val="1"/>
        </w:rPr>
        <w:t> </w:t>
      </w:r>
      <w:r>
        <w:rPr/>
        <w:t>pago indebido,</w:t>
      </w:r>
      <w:r>
        <w:rPr>
          <w:spacing w:val="-1"/>
        </w:rPr>
        <w:t> </w:t>
      </w:r>
      <w:r>
        <w:rPr/>
        <w:t>hace</w:t>
      </w:r>
      <w:r>
        <w:rPr>
          <w:spacing w:val="-2"/>
        </w:rPr>
        <w:t> </w:t>
      </w:r>
      <w:r>
        <w:rPr/>
        <w:t>perder</w:t>
      </w:r>
      <w:r>
        <w:rPr>
          <w:spacing w:val="2"/>
        </w:rPr>
        <w:t> </w:t>
      </w:r>
      <w:r>
        <w:rPr/>
        <w:t>el</w:t>
      </w:r>
      <w:r>
        <w:rPr>
          <w:spacing w:val="-1"/>
        </w:rPr>
        <w:t> </w:t>
      </w:r>
      <w:r>
        <w:rPr/>
        <w:t>derecho</w:t>
      </w:r>
      <w:r>
        <w:rPr>
          <w:spacing w:val="1"/>
        </w:rPr>
        <w:t> </w:t>
      </w:r>
      <w:r>
        <w:rPr/>
        <w:t>para</w:t>
      </w:r>
      <w:r>
        <w:rPr>
          <w:spacing w:val="-1"/>
        </w:rPr>
        <w:t> </w:t>
      </w:r>
      <w:r>
        <w:rPr/>
        <w:t>reclamar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devolución.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 1730.- El que ha pagado para cumplir una deuda prescrita o para cumplir un deber moral, no</w:t>
      </w:r>
      <w:r>
        <w:rPr>
          <w:spacing w:val="1"/>
        </w:rPr>
        <w:t> </w:t>
      </w:r>
      <w:r>
        <w:rPr/>
        <w:t>tiene</w:t>
      </w:r>
      <w:r>
        <w:rPr>
          <w:spacing w:val="-2"/>
        </w:rPr>
        <w:t> </w:t>
      </w:r>
      <w:r>
        <w:rPr/>
        <w:t>derecho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repetir.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 1731.- Lo que se hubiere entregado para la realización de un fin que sea ilícito o contrario 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buenas</w:t>
      </w:r>
      <w:r>
        <w:rPr>
          <w:spacing w:val="1"/>
        </w:rPr>
        <w:t> </w:t>
      </w:r>
      <w:r>
        <w:rPr/>
        <w:t>costumbres,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quedará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poder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recibió.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cincuenta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ciento</w:t>
      </w:r>
      <w:r>
        <w:rPr>
          <w:spacing w:val="55"/>
        </w:rPr>
        <w:t> </w:t>
      </w:r>
      <w:r>
        <w:rPr/>
        <w:t>se</w:t>
      </w:r>
      <w:r>
        <w:rPr>
          <w:spacing w:val="-53"/>
        </w:rPr>
        <w:t> </w:t>
      </w:r>
      <w:r>
        <w:rPr/>
        <w:t>destinará a la Beneficencia Pública del Estado y el otro cincuenta por ciento tiene derecho de</w:t>
      </w:r>
      <w:r>
        <w:rPr>
          <w:spacing w:val="1"/>
        </w:rPr>
        <w:t> </w:t>
      </w:r>
      <w:r>
        <w:rPr/>
        <w:t>recuperarlo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entregó.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before="1"/>
        <w:ind w:left="2850" w:right="3071"/>
        <w:jc w:val="center"/>
      </w:pPr>
      <w:r>
        <w:rPr/>
        <w:t>CAPITULO</w:t>
      </w:r>
      <w:r>
        <w:rPr>
          <w:spacing w:val="-2"/>
        </w:rPr>
        <w:t> </w:t>
      </w:r>
      <w:r>
        <w:rPr/>
        <w:t>IV</w:t>
      </w:r>
    </w:p>
    <w:p>
      <w:pPr>
        <w:pStyle w:val="BodyText"/>
      </w:pPr>
    </w:p>
    <w:p>
      <w:pPr>
        <w:pStyle w:val="BodyText"/>
        <w:ind w:left="2850" w:right="3073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gestión</w:t>
      </w:r>
      <w:r>
        <w:rPr>
          <w:spacing w:val="-1"/>
        </w:rPr>
        <w:t> </w:t>
      </w:r>
      <w:r>
        <w:rPr/>
        <w:t>de negocios</w:t>
      </w:r>
    </w:p>
    <w:p>
      <w:pPr>
        <w:pStyle w:val="BodyText"/>
        <w:spacing w:before="2"/>
      </w:pPr>
    </w:p>
    <w:p>
      <w:pPr>
        <w:pStyle w:val="BodyText"/>
        <w:ind w:left="122" w:right="347"/>
        <w:jc w:val="both"/>
      </w:pPr>
      <w:r>
        <w:rPr/>
        <w:t>ART. 1732.- El que sin mandato y sin estar obligado a ello se encarga de un asunto de otro, debe</w:t>
      </w:r>
      <w:r>
        <w:rPr>
          <w:spacing w:val="1"/>
        </w:rPr>
        <w:t> </w:t>
      </w:r>
      <w:r>
        <w:rPr/>
        <w:t>obrar</w:t>
      </w:r>
      <w:r>
        <w:rPr>
          <w:spacing w:val="-2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los intereses del dueño</w:t>
      </w:r>
      <w:r>
        <w:rPr>
          <w:spacing w:val="-1"/>
        </w:rPr>
        <w:t> </w:t>
      </w:r>
      <w:r>
        <w:rPr/>
        <w:t>del negocio.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1733.- El gestor debe desempeñar su encargo con toda la diligencia que emplea en sus</w:t>
      </w:r>
      <w:r>
        <w:rPr>
          <w:spacing w:val="1"/>
        </w:rPr>
        <w:t> </w:t>
      </w:r>
      <w:r>
        <w:rPr/>
        <w:t>negocios</w:t>
      </w:r>
      <w:r>
        <w:rPr>
          <w:spacing w:val="8"/>
        </w:rPr>
        <w:t> </w:t>
      </w:r>
      <w:r>
        <w:rPr/>
        <w:t>propios,</w:t>
      </w:r>
      <w:r>
        <w:rPr>
          <w:spacing w:val="9"/>
        </w:rPr>
        <w:t> </w:t>
      </w:r>
      <w:r>
        <w:rPr/>
        <w:t>e</w:t>
      </w:r>
      <w:r>
        <w:rPr>
          <w:spacing w:val="9"/>
        </w:rPr>
        <w:t> </w:t>
      </w:r>
      <w:r>
        <w:rPr/>
        <w:t>indemnizará</w:t>
      </w:r>
      <w:r>
        <w:rPr>
          <w:spacing w:val="9"/>
        </w:rPr>
        <w:t> </w:t>
      </w:r>
      <w:r>
        <w:rPr/>
        <w:t>los</w:t>
      </w:r>
      <w:r>
        <w:rPr>
          <w:spacing w:val="9"/>
        </w:rPr>
        <w:t> </w:t>
      </w:r>
      <w:r>
        <w:rPr/>
        <w:t>daños</w:t>
      </w:r>
      <w:r>
        <w:rPr>
          <w:spacing w:val="14"/>
        </w:rPr>
        <w:t> </w:t>
      </w:r>
      <w:r>
        <w:rPr/>
        <w:t>y</w:t>
      </w:r>
      <w:r>
        <w:rPr>
          <w:spacing w:val="5"/>
        </w:rPr>
        <w:t> </w:t>
      </w:r>
      <w:r>
        <w:rPr/>
        <w:t>perjuicios</w:t>
      </w:r>
      <w:r>
        <w:rPr>
          <w:spacing w:val="9"/>
        </w:rPr>
        <w:t> </w:t>
      </w:r>
      <w:r>
        <w:rPr/>
        <w:t>que</w:t>
      </w:r>
      <w:r>
        <w:rPr>
          <w:spacing w:val="9"/>
        </w:rPr>
        <w:t> </w:t>
      </w:r>
      <w:r>
        <w:rPr/>
        <w:t>por</w:t>
      </w:r>
      <w:r>
        <w:rPr>
          <w:spacing w:val="9"/>
        </w:rPr>
        <w:t> </w:t>
      </w:r>
      <w:r>
        <w:rPr/>
        <w:t>su</w:t>
      </w:r>
      <w:r>
        <w:rPr>
          <w:spacing w:val="9"/>
        </w:rPr>
        <w:t> </w:t>
      </w:r>
      <w:r>
        <w:rPr/>
        <w:t>culpa</w:t>
      </w:r>
      <w:r>
        <w:rPr>
          <w:spacing w:val="9"/>
        </w:rPr>
        <w:t> </w:t>
      </w:r>
      <w:r>
        <w:rPr/>
        <w:t>o</w:t>
      </w:r>
      <w:r>
        <w:rPr>
          <w:spacing w:val="8"/>
        </w:rPr>
        <w:t> </w:t>
      </w:r>
      <w:r>
        <w:rPr/>
        <w:t>negligencia</w:t>
      </w:r>
      <w:r>
        <w:rPr>
          <w:spacing w:val="9"/>
        </w:rPr>
        <w:t> </w:t>
      </w:r>
      <w:r>
        <w:rPr/>
        <w:t>se</w:t>
      </w:r>
      <w:r>
        <w:rPr>
          <w:spacing w:val="9"/>
        </w:rPr>
        <w:t> </w:t>
      </w:r>
      <w:r>
        <w:rPr/>
        <w:t>irroguen</w:t>
      </w:r>
      <w:r>
        <w:rPr>
          <w:spacing w:val="-53"/>
        </w:rPr>
        <w:t> </w:t>
      </w:r>
      <w:r>
        <w:rPr/>
        <w:t>al</w:t>
      </w:r>
      <w:r>
        <w:rPr>
          <w:spacing w:val="-3"/>
        </w:rPr>
        <w:t> </w:t>
      </w:r>
      <w:r>
        <w:rPr/>
        <w:t>dueño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 bienes</w:t>
      </w:r>
      <w:r>
        <w:rPr>
          <w:spacing w:val="2"/>
        </w:rPr>
        <w:t> </w:t>
      </w:r>
      <w:r>
        <w:rPr/>
        <w:t>o</w:t>
      </w:r>
      <w:r>
        <w:rPr>
          <w:spacing w:val="-1"/>
        </w:rPr>
        <w:t> </w:t>
      </w:r>
      <w:r>
        <w:rPr/>
        <w:t>negocios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gestione.</w:t>
      </w:r>
    </w:p>
    <w:p>
      <w:pPr>
        <w:pStyle w:val="BodyText"/>
        <w:spacing w:before="2"/>
      </w:pPr>
    </w:p>
    <w:p>
      <w:pPr>
        <w:pStyle w:val="BodyText"/>
        <w:ind w:left="122" w:right="347"/>
        <w:jc w:val="both"/>
      </w:pPr>
      <w:r>
        <w:rPr/>
        <w:t>ART. 1734.- Si la gestión tiene por objeto evitar un daño inminente al dueño, el gestor no responde</w:t>
      </w:r>
      <w:r>
        <w:rPr>
          <w:spacing w:val="1"/>
        </w:rPr>
        <w:t> </w:t>
      </w:r>
      <w:r>
        <w:rPr/>
        <w:t>más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-1"/>
        </w:rPr>
        <w:t> </w:t>
      </w:r>
      <w:r>
        <w:rPr/>
        <w:t>dolo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falta</w:t>
      </w:r>
      <w:r>
        <w:rPr>
          <w:spacing w:val="1"/>
        </w:rPr>
        <w:t> </w:t>
      </w:r>
      <w:r>
        <w:rPr/>
        <w:t>grave.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1735.- Si la gestión se ejecuta contra la voluntad real o presunta del dueño, el gestor debe</w:t>
      </w:r>
      <w:r>
        <w:rPr>
          <w:spacing w:val="1"/>
        </w:rPr>
        <w:t> </w:t>
      </w:r>
      <w:r>
        <w:rPr/>
        <w:t>reparar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daños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perjuicios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resulten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aquél,</w:t>
      </w:r>
      <w:r>
        <w:rPr>
          <w:spacing w:val="-2"/>
        </w:rPr>
        <w:t> </w:t>
      </w:r>
      <w:r>
        <w:rPr/>
        <w:t>aunque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haya incurrido en</w:t>
      </w:r>
      <w:r>
        <w:rPr>
          <w:spacing w:val="1"/>
        </w:rPr>
        <w:t> </w:t>
      </w:r>
      <w:r>
        <w:rPr/>
        <w:t>falta.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37"/>
        <w:jc w:val="both"/>
      </w:pPr>
      <w:r>
        <w:rPr/>
        <w:t>ART. 1736.- El gestor responde aún del caso fortuito si ha hecho operaciones arriesgadas, aunque</w:t>
      </w:r>
      <w:r>
        <w:rPr>
          <w:spacing w:val="1"/>
        </w:rPr>
        <w:t> </w:t>
      </w:r>
      <w:r>
        <w:rPr/>
        <w:t>el dueño del negocio tuviere costumbre de hacerlas; o si hubiere obrado más en interés propio que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interés del dueño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negocio.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ART. 1737.- Si el gestor delegare en otra persona todos o algunos de los deberes de su cargo,</w:t>
      </w:r>
      <w:r>
        <w:rPr>
          <w:spacing w:val="1"/>
        </w:rPr>
        <w:t> </w:t>
      </w:r>
      <w:r>
        <w:rPr/>
        <w:t>responderá de los actos del delegado, sin perjuicio de la obligación directa de éste para con el</w:t>
      </w:r>
      <w:r>
        <w:rPr>
          <w:spacing w:val="1"/>
        </w:rPr>
        <w:t> </w:t>
      </w:r>
      <w:r>
        <w:rPr/>
        <w:t>propietario</w:t>
      </w:r>
      <w:r>
        <w:rPr>
          <w:spacing w:val="-2"/>
        </w:rPr>
        <w:t> </w:t>
      </w:r>
      <w:r>
        <w:rPr/>
        <w:t>del negocio.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La</w:t>
      </w:r>
      <w:r>
        <w:rPr>
          <w:spacing w:val="-3"/>
        </w:rPr>
        <w:t> </w:t>
      </w:r>
      <w:r>
        <w:rPr/>
        <w:t>responsabilidad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gestores,</w:t>
      </w:r>
      <w:r>
        <w:rPr>
          <w:spacing w:val="-3"/>
        </w:rPr>
        <w:t> </w:t>
      </w:r>
      <w:r>
        <w:rPr/>
        <w:t>cuando</w:t>
      </w:r>
      <w:r>
        <w:rPr>
          <w:spacing w:val="-3"/>
        </w:rPr>
        <w:t> </w:t>
      </w:r>
      <w:r>
        <w:rPr/>
        <w:t>fueren</w:t>
      </w:r>
      <w:r>
        <w:rPr>
          <w:spacing w:val="-1"/>
        </w:rPr>
        <w:t> </w:t>
      </w:r>
      <w:r>
        <w:rPr/>
        <w:t>dos</w:t>
      </w:r>
      <w:r>
        <w:rPr>
          <w:spacing w:val="2"/>
        </w:rPr>
        <w:t> </w:t>
      </w:r>
      <w:r>
        <w:rPr/>
        <w:t>o</w:t>
      </w:r>
      <w:r>
        <w:rPr>
          <w:spacing w:val="-3"/>
        </w:rPr>
        <w:t> </w:t>
      </w:r>
      <w:r>
        <w:rPr/>
        <w:t>más,</w:t>
      </w:r>
      <w:r>
        <w:rPr>
          <w:spacing w:val="-3"/>
        </w:rPr>
        <w:t> </w:t>
      </w:r>
      <w:r>
        <w:rPr/>
        <w:t>será</w:t>
      </w:r>
      <w:r>
        <w:rPr>
          <w:spacing w:val="-2"/>
        </w:rPr>
        <w:t> </w:t>
      </w:r>
      <w:r>
        <w:rPr/>
        <w:t>solidaria.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1738.- El gestor, tan pronto como sea posible, debe dar aviso de su gestión al dueño y</w:t>
      </w:r>
      <w:r>
        <w:rPr>
          <w:spacing w:val="1"/>
        </w:rPr>
        <w:t> </w:t>
      </w:r>
      <w:r>
        <w:rPr/>
        <w:t>esperar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decisión,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menos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haya</w:t>
      </w:r>
      <w:r>
        <w:rPr>
          <w:spacing w:val="1"/>
        </w:rPr>
        <w:t> </w:t>
      </w:r>
      <w:r>
        <w:rPr/>
        <w:t>peligro</w:t>
      </w:r>
      <w:r>
        <w:rPr>
          <w:spacing w:val="2"/>
        </w:rPr>
        <w:t> </w:t>
      </w:r>
      <w:r>
        <w:rPr/>
        <w:t>en</w:t>
      </w:r>
      <w:r>
        <w:rPr>
          <w:spacing w:val="1"/>
        </w:rPr>
        <w:t> </w:t>
      </w:r>
      <w:r>
        <w:rPr/>
        <w:t>la demora.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Si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/>
        <w:t>fuere posible</w:t>
      </w:r>
      <w:r>
        <w:rPr>
          <w:spacing w:val="-1"/>
        </w:rPr>
        <w:t> </w:t>
      </w:r>
      <w:r>
        <w:rPr/>
        <w:t>dar</w:t>
      </w:r>
      <w:r>
        <w:rPr>
          <w:spacing w:val="1"/>
        </w:rPr>
        <w:t> </w:t>
      </w:r>
      <w:r>
        <w:rPr/>
        <w:t>ese</w:t>
      </w:r>
      <w:r>
        <w:rPr>
          <w:spacing w:val="1"/>
        </w:rPr>
        <w:t> </w:t>
      </w:r>
      <w:r>
        <w:rPr/>
        <w:t>aviso,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gestor</w:t>
      </w:r>
      <w:r>
        <w:rPr>
          <w:spacing w:val="-2"/>
        </w:rPr>
        <w:t> </w:t>
      </w:r>
      <w:r>
        <w:rPr/>
        <w:t>debe</w:t>
      </w:r>
      <w:r>
        <w:rPr>
          <w:spacing w:val="-3"/>
        </w:rPr>
        <w:t> </w:t>
      </w:r>
      <w:r>
        <w:rPr/>
        <w:t>continuar</w:t>
      </w:r>
      <w:r>
        <w:rPr>
          <w:spacing w:val="-1"/>
        </w:rPr>
        <w:t> </w:t>
      </w:r>
      <w:r>
        <w:rPr/>
        <w:t>su</w:t>
      </w:r>
      <w:r>
        <w:rPr>
          <w:spacing w:val="-3"/>
        </w:rPr>
        <w:t> </w:t>
      </w:r>
      <w:r>
        <w:rPr/>
        <w:t>gestión</w:t>
      </w:r>
      <w:r>
        <w:rPr>
          <w:spacing w:val="-3"/>
        </w:rPr>
        <w:t> </w:t>
      </w:r>
      <w:r>
        <w:rPr/>
        <w:t>hasta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concluya el</w:t>
      </w:r>
      <w:r>
        <w:rPr>
          <w:spacing w:val="-2"/>
        </w:rPr>
        <w:t> </w:t>
      </w:r>
      <w:r>
        <w:rPr/>
        <w:t>asunto.</w:t>
      </w:r>
    </w:p>
    <w:p>
      <w:pPr>
        <w:pStyle w:val="BodyText"/>
        <w:spacing w:before="1"/>
      </w:pPr>
    </w:p>
    <w:p>
      <w:pPr>
        <w:pStyle w:val="BodyText"/>
        <w:ind w:left="122" w:right="337"/>
        <w:jc w:val="both"/>
      </w:pPr>
      <w:r>
        <w:rPr/>
        <w:t>ART. 1739.- El dueño de un asunto que hubiere sido útilmente gestionado, debe cumplir las</w:t>
      </w:r>
      <w:r>
        <w:rPr>
          <w:spacing w:val="1"/>
        </w:rPr>
        <w:t> </w:t>
      </w:r>
      <w:r>
        <w:rPr/>
        <w:t>obligaciones que el gestor haya contraído a nombre de él y pagar los gastos de acuerdo con lo</w:t>
      </w:r>
      <w:r>
        <w:rPr>
          <w:spacing w:val="1"/>
        </w:rPr>
        <w:t> </w:t>
      </w:r>
      <w:r>
        <w:rPr/>
        <w:t>prevenido en</w:t>
      </w:r>
      <w:r>
        <w:rPr>
          <w:spacing w:val="1"/>
        </w:rPr>
        <w:t> </w:t>
      </w:r>
      <w:r>
        <w:rPr/>
        <w:t>los artículos siguientes.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1740.-</w:t>
      </w:r>
      <w:r>
        <w:rPr>
          <w:spacing w:val="1"/>
        </w:rPr>
        <w:t> </w:t>
      </w:r>
      <w:r>
        <w:rPr/>
        <w:t>Deben pagarse al gestor los</w:t>
      </w:r>
      <w:r>
        <w:rPr>
          <w:spacing w:val="1"/>
        </w:rPr>
        <w:t> </w:t>
      </w:r>
      <w:r>
        <w:rPr/>
        <w:t>gastos necesarios</w:t>
      </w:r>
      <w:r>
        <w:rPr>
          <w:spacing w:val="1"/>
        </w:rPr>
        <w:t> </w:t>
      </w:r>
      <w:r>
        <w:rPr/>
        <w:t>que hubiere hecho</w:t>
      </w:r>
      <w:r>
        <w:rPr>
          <w:spacing w:val="55"/>
        </w:rPr>
        <w:t> </w:t>
      </w:r>
      <w:r>
        <w:rPr/>
        <w:t>en el ejercicio de</w:t>
      </w:r>
      <w:r>
        <w:rPr>
          <w:spacing w:val="-53"/>
        </w:rPr>
        <w:t> </w:t>
      </w:r>
      <w:r>
        <w:rPr/>
        <w:t>su</w:t>
      </w:r>
      <w:r>
        <w:rPr>
          <w:spacing w:val="-2"/>
        </w:rPr>
        <w:t> </w:t>
      </w:r>
      <w:r>
        <w:rPr/>
        <w:t>cargo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los</w:t>
      </w:r>
      <w:r>
        <w:rPr>
          <w:spacing w:val="2"/>
        </w:rPr>
        <w:t> </w:t>
      </w:r>
      <w:r>
        <w:rPr/>
        <w:t>intereses legales</w:t>
      </w:r>
      <w:r>
        <w:rPr>
          <w:spacing w:val="-1"/>
        </w:rPr>
        <w:t> </w:t>
      </w:r>
      <w:r>
        <w:rPr/>
        <w:t>correspondientes.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 1741.- El gestor que se encargue de un asunto contra la expresa voluntad del dueño, si éste</w:t>
      </w:r>
      <w:r>
        <w:rPr>
          <w:spacing w:val="1"/>
        </w:rPr>
        <w:t> </w:t>
      </w:r>
      <w:r>
        <w:rPr/>
        <w:t>se aprovecha del beneficio de la gestión, tiene obligación de pagar a aquél el importe de los gastos</w:t>
      </w:r>
      <w:r>
        <w:rPr>
          <w:spacing w:val="-53"/>
        </w:rPr>
        <w:t> </w:t>
      </w:r>
      <w:r>
        <w:rPr/>
        <w:t>hasta donde alcancen los beneficios, a no ser que la gestión hubiere tenido por objeto librar al</w:t>
      </w:r>
      <w:r>
        <w:rPr>
          <w:spacing w:val="1"/>
        </w:rPr>
        <w:t> </w:t>
      </w:r>
      <w:r>
        <w:rPr/>
        <w:t>dueño</w:t>
      </w:r>
      <w:r>
        <w:rPr>
          <w:spacing w:val="51"/>
        </w:rPr>
        <w:t> </w:t>
      </w:r>
      <w:r>
        <w:rPr/>
        <w:t>de</w:t>
      </w:r>
      <w:r>
        <w:rPr>
          <w:spacing w:val="52"/>
        </w:rPr>
        <w:t> </w:t>
      </w:r>
      <w:r>
        <w:rPr/>
        <w:t>un</w:t>
      </w:r>
      <w:r>
        <w:rPr>
          <w:spacing w:val="52"/>
        </w:rPr>
        <w:t> </w:t>
      </w:r>
      <w:r>
        <w:rPr/>
        <w:t>deber</w:t>
      </w:r>
      <w:r>
        <w:rPr>
          <w:spacing w:val="53"/>
        </w:rPr>
        <w:t> </w:t>
      </w:r>
      <w:r>
        <w:rPr/>
        <w:t>impuesto</w:t>
      </w:r>
      <w:r>
        <w:rPr>
          <w:spacing w:val="52"/>
        </w:rPr>
        <w:t> </w:t>
      </w:r>
      <w:r>
        <w:rPr/>
        <w:t>en</w:t>
      </w:r>
      <w:r>
        <w:rPr>
          <w:spacing w:val="52"/>
        </w:rPr>
        <w:t> </w:t>
      </w:r>
      <w:r>
        <w:rPr/>
        <w:t>interés</w:t>
      </w:r>
      <w:r>
        <w:rPr>
          <w:spacing w:val="54"/>
        </w:rPr>
        <w:t> </w:t>
      </w:r>
      <w:r>
        <w:rPr/>
        <w:t>público,</w:t>
      </w:r>
      <w:r>
        <w:rPr>
          <w:spacing w:val="52"/>
        </w:rPr>
        <w:t> </w:t>
      </w:r>
      <w:r>
        <w:rPr/>
        <w:t>en</w:t>
      </w:r>
      <w:r>
        <w:rPr>
          <w:spacing w:val="52"/>
        </w:rPr>
        <w:t> </w:t>
      </w:r>
      <w:r>
        <w:rPr/>
        <w:t>cuyo</w:t>
      </w:r>
      <w:r>
        <w:rPr>
          <w:spacing w:val="52"/>
        </w:rPr>
        <w:t> </w:t>
      </w:r>
      <w:r>
        <w:rPr/>
        <w:t>caso</w:t>
      </w:r>
      <w:r>
        <w:rPr>
          <w:spacing w:val="52"/>
        </w:rPr>
        <w:t> </w:t>
      </w:r>
      <w:r>
        <w:rPr/>
        <w:t>debe</w:t>
      </w:r>
      <w:r>
        <w:rPr>
          <w:spacing w:val="51"/>
        </w:rPr>
        <w:t> </w:t>
      </w:r>
      <w:r>
        <w:rPr/>
        <w:t>pagar</w:t>
      </w:r>
      <w:r>
        <w:rPr>
          <w:spacing w:val="2"/>
        </w:rPr>
        <w:t> </w:t>
      </w:r>
      <w:r>
        <w:rPr/>
        <w:t>todos</w:t>
      </w:r>
      <w:r>
        <w:rPr>
          <w:spacing w:val="53"/>
        </w:rPr>
        <w:t> </w:t>
      </w:r>
      <w:r>
        <w:rPr/>
        <w:t>los</w:t>
      </w:r>
      <w:r>
        <w:rPr>
          <w:spacing w:val="53"/>
        </w:rPr>
        <w:t> </w:t>
      </w:r>
      <w:r>
        <w:rPr/>
        <w:t>gastos</w:t>
      </w:r>
      <w:r>
        <w:rPr>
          <w:spacing w:val="-54"/>
        </w:rPr>
        <w:t> </w:t>
      </w:r>
      <w:r>
        <w:rPr/>
        <w:t>necesarios</w:t>
      </w:r>
      <w:r>
        <w:rPr>
          <w:spacing w:val="1"/>
        </w:rPr>
        <w:t> </w:t>
      </w:r>
      <w:r>
        <w:rPr/>
        <w:t>hechos.</w:t>
      </w:r>
    </w:p>
    <w:p>
      <w:pPr>
        <w:pStyle w:val="BodyText"/>
      </w:pPr>
    </w:p>
    <w:p>
      <w:pPr>
        <w:pStyle w:val="BodyText"/>
        <w:ind w:left="122" w:right="350"/>
        <w:jc w:val="both"/>
      </w:pPr>
      <w:r>
        <w:rPr/>
        <w:t>ART. 1742.- La ratificación pura y simple del dueño del negocio, produce todos los efectos de un</w:t>
      </w:r>
      <w:r>
        <w:rPr>
          <w:spacing w:val="1"/>
        </w:rPr>
        <w:t> </w:t>
      </w:r>
      <w:r>
        <w:rPr/>
        <w:t>mandato.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ratificación</w:t>
      </w:r>
      <w:r>
        <w:rPr>
          <w:spacing w:val="-2"/>
        </w:rPr>
        <w:t> </w:t>
      </w:r>
      <w:r>
        <w:rPr/>
        <w:t>tiene</w:t>
      </w:r>
      <w:r>
        <w:rPr>
          <w:spacing w:val="-1"/>
        </w:rPr>
        <w:t> </w:t>
      </w:r>
      <w:r>
        <w:rPr/>
        <w:t>efecto</w:t>
      </w:r>
      <w:r>
        <w:rPr>
          <w:spacing w:val="-2"/>
        </w:rPr>
        <w:t> </w:t>
      </w:r>
      <w:r>
        <w:rPr/>
        <w:t>retroactivo</w:t>
      </w:r>
      <w:r>
        <w:rPr>
          <w:spacing w:val="1"/>
        </w:rPr>
        <w:t> </w:t>
      </w:r>
      <w:r>
        <w:rPr/>
        <w:t>al</w:t>
      </w:r>
      <w:r>
        <w:rPr>
          <w:spacing w:val="-1"/>
        </w:rPr>
        <w:t> </w:t>
      </w:r>
      <w:r>
        <w:rPr/>
        <w:t>día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gestión</w:t>
      </w:r>
      <w:r>
        <w:rPr>
          <w:spacing w:val="6"/>
        </w:rPr>
        <w:t> </w:t>
      </w:r>
      <w:r>
        <w:rPr/>
        <w:t>principió.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</w:t>
      </w:r>
      <w:r>
        <w:rPr>
          <w:spacing w:val="21"/>
        </w:rPr>
        <w:t> </w:t>
      </w:r>
      <w:r>
        <w:rPr/>
        <w:t>1743.-</w:t>
      </w:r>
      <w:r>
        <w:rPr>
          <w:spacing w:val="23"/>
        </w:rPr>
        <w:t> </w:t>
      </w:r>
      <w:r>
        <w:rPr/>
        <w:t>Cuando</w:t>
      </w:r>
      <w:r>
        <w:rPr>
          <w:spacing w:val="22"/>
        </w:rPr>
        <w:t> </w:t>
      </w:r>
      <w:r>
        <w:rPr/>
        <w:t>el</w:t>
      </w:r>
      <w:r>
        <w:rPr>
          <w:spacing w:val="23"/>
        </w:rPr>
        <w:t> </w:t>
      </w:r>
      <w:r>
        <w:rPr/>
        <w:t>dueño</w:t>
      </w:r>
      <w:r>
        <w:rPr>
          <w:spacing w:val="24"/>
        </w:rPr>
        <w:t> </w:t>
      </w:r>
      <w:r>
        <w:rPr/>
        <w:t>del</w:t>
      </w:r>
      <w:r>
        <w:rPr>
          <w:spacing w:val="21"/>
        </w:rPr>
        <w:t> </w:t>
      </w:r>
      <w:r>
        <w:rPr/>
        <w:t>negocio</w:t>
      </w:r>
      <w:r>
        <w:rPr>
          <w:spacing w:val="22"/>
        </w:rPr>
        <w:t> </w:t>
      </w:r>
      <w:r>
        <w:rPr/>
        <w:t>no</w:t>
      </w:r>
      <w:r>
        <w:rPr>
          <w:spacing w:val="22"/>
        </w:rPr>
        <w:t> </w:t>
      </w:r>
      <w:r>
        <w:rPr/>
        <w:t>ratifique</w:t>
      </w:r>
      <w:r>
        <w:rPr>
          <w:spacing w:val="21"/>
        </w:rPr>
        <w:t> </w:t>
      </w:r>
      <w:r>
        <w:rPr/>
        <w:t>la</w:t>
      </w:r>
      <w:r>
        <w:rPr>
          <w:spacing w:val="22"/>
        </w:rPr>
        <w:t> </w:t>
      </w:r>
      <w:r>
        <w:rPr/>
        <w:t>gestión,</w:t>
      </w:r>
      <w:r>
        <w:rPr>
          <w:spacing w:val="21"/>
        </w:rPr>
        <w:t> </w:t>
      </w:r>
      <w:r>
        <w:rPr/>
        <w:t>sólo</w:t>
      </w:r>
      <w:r>
        <w:rPr>
          <w:spacing w:val="22"/>
        </w:rPr>
        <w:t> </w:t>
      </w:r>
      <w:r>
        <w:rPr/>
        <w:t>responderá</w:t>
      </w:r>
      <w:r>
        <w:rPr>
          <w:spacing w:val="22"/>
        </w:rPr>
        <w:t> </w:t>
      </w:r>
      <w:r>
        <w:rPr/>
        <w:t>de</w:t>
      </w:r>
      <w:r>
        <w:rPr>
          <w:spacing w:val="23"/>
        </w:rPr>
        <w:t> </w:t>
      </w:r>
      <w:r>
        <w:rPr/>
        <w:t>los</w:t>
      </w:r>
      <w:r>
        <w:rPr>
          <w:spacing w:val="23"/>
        </w:rPr>
        <w:t> </w:t>
      </w:r>
      <w:r>
        <w:rPr/>
        <w:t>gastos</w:t>
      </w:r>
      <w:r>
        <w:rPr>
          <w:spacing w:val="-53"/>
        </w:rPr>
        <w:t> </w:t>
      </w:r>
      <w:r>
        <w:rPr/>
        <w:t>que originó ésta,</w:t>
      </w:r>
      <w:r>
        <w:rPr>
          <w:spacing w:val="1"/>
        </w:rPr>
        <w:t> </w:t>
      </w:r>
      <w:r>
        <w:rPr/>
        <w:t>hasta la</w:t>
      </w:r>
      <w:r>
        <w:rPr>
          <w:spacing w:val="-2"/>
        </w:rPr>
        <w:t> </w:t>
      </w:r>
      <w:r>
        <w:rPr/>
        <w:t>concurrencia</w:t>
      </w:r>
      <w:r>
        <w:rPr>
          <w:spacing w:val="1"/>
        </w:rPr>
        <w:t> </w:t>
      </w:r>
      <w:r>
        <w:rPr/>
        <w:t>de las</w:t>
      </w:r>
      <w:r>
        <w:rPr>
          <w:spacing w:val="2"/>
        </w:rPr>
        <w:t> </w:t>
      </w:r>
      <w:r>
        <w:rPr/>
        <w:t>ventajas</w:t>
      </w:r>
      <w:r>
        <w:rPr>
          <w:spacing w:val="1"/>
        </w:rPr>
        <w:t> </w:t>
      </w:r>
      <w:r>
        <w:rPr/>
        <w:t>que obtuvo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negocio.</w:t>
      </w:r>
    </w:p>
    <w:p>
      <w:pPr>
        <w:pStyle w:val="BodyText"/>
        <w:spacing w:before="1"/>
      </w:pPr>
    </w:p>
    <w:p>
      <w:pPr>
        <w:pStyle w:val="BodyText"/>
        <w:ind w:left="122" w:right="337"/>
        <w:jc w:val="both"/>
      </w:pPr>
      <w:r>
        <w:rPr/>
        <w:t>ART. 1744.- Cuando sin consentimiento del obligado a prestar alimentos, los diese un extraño, éste</w:t>
      </w:r>
      <w:r>
        <w:rPr>
          <w:spacing w:val="-53"/>
        </w:rPr>
        <w:t> </w:t>
      </w:r>
      <w:r>
        <w:rPr/>
        <w:t>tendrá derecho a reclamar de aquél su importe, a no constar que los dió con ánimo de hacer un</w:t>
      </w:r>
      <w:r>
        <w:rPr>
          <w:spacing w:val="1"/>
        </w:rPr>
        <w:t> </w:t>
      </w:r>
      <w:r>
        <w:rPr/>
        <w:t>acto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beneficiencia.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1745.- Los gastos funerarios proporcionados a la condición de la persona y a los usos de la</w:t>
      </w:r>
      <w:r>
        <w:rPr>
          <w:spacing w:val="1"/>
        </w:rPr>
        <w:t> </w:t>
      </w:r>
      <w:r>
        <w:rPr/>
        <w:t>localidad, deberán ser satisfechos al que los haga, por aquellos que hubieren tenido la obligación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alimentarlo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vida.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67"/>
        <w:jc w:val="center"/>
      </w:pPr>
      <w:r>
        <w:rPr/>
        <w:t>CAPITULO</w:t>
      </w:r>
      <w:r>
        <w:rPr>
          <w:spacing w:val="-2"/>
        </w:rPr>
        <w:t> </w:t>
      </w:r>
      <w:r>
        <w:rPr/>
        <w:t>V</w:t>
      </w:r>
    </w:p>
    <w:p>
      <w:pPr>
        <w:pStyle w:val="BodyText"/>
        <w:spacing w:before="1"/>
      </w:pPr>
    </w:p>
    <w:p>
      <w:pPr>
        <w:pStyle w:val="BodyText"/>
        <w:ind w:left="157" w:right="380"/>
        <w:jc w:val="center"/>
      </w:pP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obligaciones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nacen</w:t>
      </w:r>
      <w:r>
        <w:rPr>
          <w:spacing w:val="-3"/>
        </w:rPr>
        <w:t> </w:t>
      </w:r>
      <w:r>
        <w:rPr/>
        <w:t>de los</w:t>
      </w:r>
      <w:r>
        <w:rPr>
          <w:spacing w:val="-2"/>
        </w:rPr>
        <w:t> </w:t>
      </w:r>
      <w:r>
        <w:rPr/>
        <w:t>actos</w:t>
      </w:r>
      <w:r>
        <w:rPr>
          <w:spacing w:val="-1"/>
        </w:rPr>
        <w:t> </w:t>
      </w:r>
      <w:r>
        <w:rPr/>
        <w:t>ilícitos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ART. 1746.- El que obrando ilícitamente o contra las buenas costumbres cause daño a otro, está</w:t>
      </w:r>
      <w:r>
        <w:rPr>
          <w:spacing w:val="1"/>
        </w:rPr>
        <w:t> </w:t>
      </w:r>
      <w:r>
        <w:rPr/>
        <w:t>obligado a repararlo, a menos que demuestre que el daño se produjo como consecuencia de culpa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negligencia</w:t>
      </w:r>
      <w:r>
        <w:rPr>
          <w:spacing w:val="1"/>
        </w:rPr>
        <w:t> </w:t>
      </w:r>
      <w:r>
        <w:rPr/>
        <w:t>inexcusable</w:t>
      </w:r>
      <w:r>
        <w:rPr>
          <w:spacing w:val="3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víctima.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50"/>
        <w:jc w:val="both"/>
      </w:pPr>
      <w:r>
        <w:rPr/>
        <w:t>ART. 1747.- El incapaz que cause daño debe repararlo, salvo que la responsabilidad recaiga en las</w:t>
      </w:r>
      <w:r>
        <w:rPr>
          <w:spacing w:val="-54"/>
        </w:rPr>
        <w:t> </w:t>
      </w:r>
      <w:r>
        <w:rPr/>
        <w:t>personas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él</w:t>
      </w:r>
      <w:r>
        <w:rPr>
          <w:spacing w:val="-3"/>
        </w:rPr>
        <w:t> </w:t>
      </w:r>
      <w:r>
        <w:rPr/>
        <w:t>encargadas,</w:t>
      </w:r>
      <w:r>
        <w:rPr>
          <w:spacing w:val="-3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lo dispuesto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los</w:t>
      </w:r>
      <w:r>
        <w:rPr>
          <w:spacing w:val="1"/>
        </w:rPr>
        <w:t> </w:t>
      </w:r>
      <w:r>
        <w:rPr/>
        <w:t>artículos 1755,</w:t>
      </w:r>
      <w:r>
        <w:rPr>
          <w:spacing w:val="-2"/>
        </w:rPr>
        <w:t> </w:t>
      </w:r>
      <w:r>
        <w:rPr/>
        <w:t>1756, 1757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1758.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1"/>
        <w:jc w:val="both"/>
      </w:pPr>
      <w:r>
        <w:rPr/>
        <w:t>ART.</w:t>
      </w:r>
      <w:r>
        <w:rPr>
          <w:spacing w:val="9"/>
        </w:rPr>
        <w:t> </w:t>
      </w:r>
      <w:r>
        <w:rPr/>
        <w:t>1748.-</w:t>
      </w:r>
      <w:r>
        <w:rPr>
          <w:spacing w:val="11"/>
        </w:rPr>
        <w:t> </w:t>
      </w:r>
      <w:r>
        <w:rPr/>
        <w:t>Cuando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ejercitar</w:t>
      </w:r>
      <w:r>
        <w:rPr>
          <w:spacing w:val="10"/>
        </w:rPr>
        <w:t> </w:t>
      </w:r>
      <w:r>
        <w:rPr/>
        <w:t>un</w:t>
      </w:r>
      <w:r>
        <w:rPr>
          <w:spacing w:val="11"/>
        </w:rPr>
        <w:t> </w:t>
      </w:r>
      <w:r>
        <w:rPr/>
        <w:t>derecho</w:t>
      </w:r>
      <w:r>
        <w:rPr>
          <w:spacing w:val="10"/>
        </w:rPr>
        <w:t> </w:t>
      </w:r>
      <w:r>
        <w:rPr/>
        <w:t>se</w:t>
      </w:r>
      <w:r>
        <w:rPr>
          <w:spacing w:val="11"/>
        </w:rPr>
        <w:t> </w:t>
      </w:r>
      <w:r>
        <w:rPr/>
        <w:t>causa</w:t>
      </w:r>
      <w:r>
        <w:rPr>
          <w:spacing w:val="12"/>
        </w:rPr>
        <w:t> </w:t>
      </w:r>
      <w:r>
        <w:rPr/>
        <w:t>daño</w:t>
      </w:r>
      <w:r>
        <w:rPr>
          <w:spacing w:val="12"/>
        </w:rPr>
        <w:t> </w:t>
      </w:r>
      <w:r>
        <w:rPr/>
        <w:t>a</w:t>
      </w:r>
      <w:r>
        <w:rPr>
          <w:spacing w:val="9"/>
        </w:rPr>
        <w:t> </w:t>
      </w:r>
      <w:r>
        <w:rPr/>
        <w:t>otro,</w:t>
      </w:r>
      <w:r>
        <w:rPr>
          <w:spacing w:val="9"/>
        </w:rPr>
        <w:t> </w:t>
      </w:r>
      <w:r>
        <w:rPr/>
        <w:t>hay</w:t>
      </w:r>
      <w:r>
        <w:rPr>
          <w:spacing w:val="9"/>
        </w:rPr>
        <w:t> </w:t>
      </w:r>
      <w:r>
        <w:rPr/>
        <w:t>obligación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indemnizarlo</w:t>
      </w:r>
      <w:r>
        <w:rPr>
          <w:spacing w:val="-53"/>
        </w:rPr>
        <w:t> </w:t>
      </w:r>
      <w:r>
        <w:rPr/>
        <w:t>si se demuestra que el derecho sólo se ejercitó</w:t>
      </w:r>
      <w:r>
        <w:rPr>
          <w:spacing w:val="55"/>
        </w:rPr>
        <w:t> </w:t>
      </w:r>
      <w:r>
        <w:rPr/>
        <w:t>a fin de causar el daño, sin utilidad para el titular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derecho.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ART. 1749.- Cuando una persona hace uso de mecanismos, instrumentos, aparatos o substancias</w:t>
      </w:r>
      <w:r>
        <w:rPr>
          <w:spacing w:val="1"/>
        </w:rPr>
        <w:t> </w:t>
      </w:r>
      <w:r>
        <w:rPr/>
        <w:t>peligrosas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sí</w:t>
      </w:r>
      <w:r>
        <w:rPr>
          <w:spacing w:val="1"/>
        </w:rPr>
        <w:t> </w:t>
      </w:r>
      <w:r>
        <w:rPr/>
        <w:t>mismos,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velocidad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desarrollen,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naturaleza</w:t>
      </w:r>
      <w:r>
        <w:rPr>
          <w:spacing w:val="1"/>
        </w:rPr>
        <w:t> </w:t>
      </w:r>
      <w:r>
        <w:rPr/>
        <w:t>explosiva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inflamable, por la energía</w:t>
      </w:r>
      <w:r>
        <w:rPr>
          <w:spacing w:val="55"/>
        </w:rPr>
        <w:t> </w:t>
      </w:r>
      <w:r>
        <w:rPr/>
        <w:t>de la corriente eléctrica que conduzcan o por otras causas análogas,</w:t>
      </w:r>
      <w:r>
        <w:rPr>
          <w:spacing w:val="1"/>
        </w:rPr>
        <w:t> </w:t>
      </w:r>
      <w:r>
        <w:rPr/>
        <w:t>está</w:t>
      </w:r>
      <w:r>
        <w:rPr>
          <w:spacing w:val="1"/>
        </w:rPr>
        <w:t> </w:t>
      </w:r>
      <w:r>
        <w:rPr/>
        <w:t>obligada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responder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daño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cause,</w:t>
      </w:r>
      <w:r>
        <w:rPr>
          <w:spacing w:val="1"/>
        </w:rPr>
        <w:t> </w:t>
      </w:r>
      <w:r>
        <w:rPr/>
        <w:t>aunque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obre</w:t>
      </w:r>
      <w:r>
        <w:rPr>
          <w:spacing w:val="1"/>
        </w:rPr>
        <w:t> </w:t>
      </w:r>
      <w:r>
        <w:rPr/>
        <w:t>ilícitamente,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demuestre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ese daño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produjo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culpa</w:t>
      </w:r>
      <w:r>
        <w:rPr>
          <w:spacing w:val="-1"/>
        </w:rPr>
        <w:t> </w:t>
      </w:r>
      <w:r>
        <w:rPr/>
        <w:t>o negligencia</w:t>
      </w:r>
      <w:r>
        <w:rPr>
          <w:spacing w:val="-1"/>
        </w:rPr>
        <w:t> </w:t>
      </w:r>
      <w:r>
        <w:rPr/>
        <w:t>inexcusable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 víctima.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1750.- Cuando sin empleo de mecanismos, instrumentos, etc., a que se refiere el artículo</w:t>
      </w:r>
      <w:r>
        <w:rPr>
          <w:spacing w:val="1"/>
        </w:rPr>
        <w:t> </w:t>
      </w:r>
      <w:r>
        <w:rPr/>
        <w:t>anterior y sin culpa o negligencia de ninguna de las partes se producen daños, cada una de ellas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soportará</w:t>
      </w:r>
      <w:r>
        <w:rPr>
          <w:spacing w:val="-1"/>
        </w:rPr>
        <w:t> </w:t>
      </w:r>
      <w:r>
        <w:rPr/>
        <w:t>sin</w:t>
      </w:r>
      <w:r>
        <w:rPr>
          <w:spacing w:val="1"/>
        </w:rPr>
        <w:t> </w:t>
      </w:r>
      <w:r>
        <w:rPr/>
        <w:t>derecho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indemnización.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1992)</w:t>
      </w:r>
    </w:p>
    <w:p>
      <w:pPr>
        <w:pStyle w:val="BodyText"/>
        <w:spacing w:before="3"/>
        <w:ind w:left="122" w:right="348"/>
        <w:jc w:val="both"/>
      </w:pPr>
      <w:r>
        <w:rPr/>
        <w:t>ART.</w:t>
      </w:r>
      <w:r>
        <w:rPr>
          <w:spacing w:val="15"/>
        </w:rPr>
        <w:t> </w:t>
      </w:r>
      <w:r>
        <w:rPr/>
        <w:t>1751.-</w:t>
      </w:r>
      <w:r>
        <w:rPr>
          <w:spacing w:val="20"/>
        </w:rPr>
        <w:t> </w:t>
      </w:r>
      <w:r>
        <w:rPr/>
        <w:t>La</w:t>
      </w:r>
      <w:r>
        <w:rPr>
          <w:spacing w:val="15"/>
        </w:rPr>
        <w:t> </w:t>
      </w:r>
      <w:r>
        <w:rPr/>
        <w:t>reparación</w:t>
      </w:r>
      <w:r>
        <w:rPr>
          <w:spacing w:val="18"/>
        </w:rPr>
        <w:t> </w:t>
      </w:r>
      <w:r>
        <w:rPr/>
        <w:t>del</w:t>
      </w:r>
      <w:r>
        <w:rPr>
          <w:spacing w:val="18"/>
        </w:rPr>
        <w:t> </w:t>
      </w:r>
      <w:r>
        <w:rPr/>
        <w:t>daño</w:t>
      </w:r>
      <w:r>
        <w:rPr>
          <w:spacing w:val="16"/>
        </w:rPr>
        <w:t> </w:t>
      </w:r>
      <w:r>
        <w:rPr/>
        <w:t>debe</w:t>
      </w:r>
      <w:r>
        <w:rPr>
          <w:spacing w:val="16"/>
        </w:rPr>
        <w:t> </w:t>
      </w:r>
      <w:r>
        <w:rPr/>
        <w:t>consistir</w:t>
      </w:r>
      <w:r>
        <w:rPr>
          <w:spacing w:val="17"/>
        </w:rPr>
        <w:t> </w:t>
      </w:r>
      <w:r>
        <w:rPr/>
        <w:t>a</w:t>
      </w:r>
      <w:r>
        <w:rPr>
          <w:spacing w:val="18"/>
        </w:rPr>
        <w:t> </w:t>
      </w:r>
      <w:r>
        <w:rPr/>
        <w:t>elección</w:t>
      </w:r>
      <w:r>
        <w:rPr>
          <w:spacing w:val="16"/>
        </w:rPr>
        <w:t> </w:t>
      </w:r>
      <w:r>
        <w:rPr/>
        <w:t>del</w:t>
      </w:r>
      <w:r>
        <w:rPr>
          <w:spacing w:val="15"/>
        </w:rPr>
        <w:t> </w:t>
      </w:r>
      <w:r>
        <w:rPr/>
        <w:t>ofendido</w:t>
      </w:r>
      <w:r>
        <w:rPr>
          <w:spacing w:val="15"/>
        </w:rPr>
        <w:t> </w:t>
      </w:r>
      <w:r>
        <w:rPr/>
        <w:t>en</w:t>
      </w:r>
      <w:r>
        <w:rPr>
          <w:spacing w:val="16"/>
        </w:rPr>
        <w:t> </w:t>
      </w:r>
      <w:r>
        <w:rPr/>
        <w:t>el</w:t>
      </w:r>
      <w:r>
        <w:rPr>
          <w:spacing w:val="16"/>
        </w:rPr>
        <w:t> </w:t>
      </w:r>
      <w:r>
        <w:rPr/>
        <w:t>restablecimiento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situación</w:t>
      </w:r>
      <w:r>
        <w:rPr>
          <w:spacing w:val="-2"/>
        </w:rPr>
        <w:t> </w:t>
      </w:r>
      <w:r>
        <w:rPr/>
        <w:t>anterior</w:t>
      </w:r>
      <w:r>
        <w:rPr>
          <w:spacing w:val="-2"/>
        </w:rPr>
        <w:t> </w:t>
      </w:r>
      <w:r>
        <w:rPr/>
        <w:t>a él,</w:t>
      </w:r>
      <w:r>
        <w:rPr>
          <w:spacing w:val="1"/>
        </w:rPr>
        <w:t> </w:t>
      </w:r>
      <w:r>
        <w:rPr/>
        <w:t>cuando</w:t>
      </w:r>
      <w:r>
        <w:rPr>
          <w:spacing w:val="-2"/>
        </w:rPr>
        <w:t> </w:t>
      </w:r>
      <w:r>
        <w:rPr/>
        <w:t>ello sea</w:t>
      </w:r>
      <w:r>
        <w:rPr>
          <w:spacing w:val="-2"/>
        </w:rPr>
        <w:t> </w:t>
      </w:r>
      <w:r>
        <w:rPr/>
        <w:t>posible, o 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pago de daños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perjuicios.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1"/>
        <w:ind w:left="122" w:right="338"/>
        <w:jc w:val="both"/>
      </w:pPr>
      <w:r>
        <w:rPr/>
        <w:t>Cuando el daño cause a las personas y produzca la muerte, incapacidad total permanente, parcial</w:t>
      </w:r>
      <w:r>
        <w:rPr>
          <w:spacing w:val="1"/>
        </w:rPr>
        <w:t> </w:t>
      </w:r>
      <w:r>
        <w:rPr/>
        <w:t>permanente, total temporal o parcial temporal, el grado de la reparación se determinará atendiendo</w:t>
      </w:r>
      <w:r>
        <w:rPr>
          <w:spacing w:val="-53"/>
        </w:rPr>
        <w:t> </w:t>
      </w:r>
      <w:r>
        <w:rPr/>
        <w:t>a lo dispuesto por la Ley Federal del Trabajo. Para calcular la indemnización que corresponda se</w:t>
      </w:r>
      <w:r>
        <w:rPr>
          <w:spacing w:val="1"/>
        </w:rPr>
        <w:t> </w:t>
      </w:r>
      <w:r>
        <w:rPr/>
        <w:t>tomará como base el cuádruplo de la unidad de medida y actualización vigente y se extenderá al</w:t>
      </w:r>
      <w:r>
        <w:rPr>
          <w:spacing w:val="1"/>
        </w:rPr>
        <w:t> </w:t>
      </w:r>
      <w:r>
        <w:rPr/>
        <w:t>número de días que para cada una de las incapacidades mencionadas señala la Ley Federal del</w:t>
      </w:r>
      <w:r>
        <w:rPr>
          <w:spacing w:val="1"/>
        </w:rPr>
        <w:t> </w:t>
      </w:r>
      <w:r>
        <w:rPr/>
        <w:t>Trabajo.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caso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muerte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indemnización</w:t>
      </w:r>
      <w:r>
        <w:rPr>
          <w:spacing w:val="-2"/>
        </w:rPr>
        <w:t> </w:t>
      </w:r>
      <w:r>
        <w:rPr/>
        <w:t>corresponderá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herederos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víctima.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3"/>
        <w:ind w:left="122" w:right="348"/>
        <w:jc w:val="both"/>
      </w:pPr>
      <w:r>
        <w:rPr/>
        <w:t>Los créditos por indemnización cuando la víctima fuere un asalariado son intransferibles, y se</w:t>
      </w:r>
      <w:r>
        <w:rPr>
          <w:spacing w:val="1"/>
        </w:rPr>
        <w:t> </w:t>
      </w:r>
      <w:r>
        <w:rPr/>
        <w:t>cubrirán preferentemente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una</w:t>
      </w:r>
      <w:r>
        <w:rPr>
          <w:spacing w:val="-1"/>
        </w:rPr>
        <w:t> </w:t>
      </w:r>
      <w:r>
        <w:rPr/>
        <w:t>sola</w:t>
      </w:r>
      <w:r>
        <w:rPr>
          <w:spacing w:val="-2"/>
        </w:rPr>
        <w:t> </w:t>
      </w:r>
      <w:r>
        <w:rPr/>
        <w:t>exhibición,</w:t>
      </w:r>
      <w:r>
        <w:rPr>
          <w:spacing w:val="-1"/>
        </w:rPr>
        <w:t> </w:t>
      </w:r>
      <w:r>
        <w:rPr/>
        <w:t>salvo pacto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contrario.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1992)</w:t>
      </w:r>
    </w:p>
    <w:p>
      <w:pPr>
        <w:pStyle w:val="BodyText"/>
        <w:ind w:left="122" w:right="349"/>
        <w:jc w:val="both"/>
      </w:pPr>
      <w:r>
        <w:rPr/>
        <w:t>ART. 1752.- Por daño moral se entiende la afectación que una persona sufre en sus sentimientos,</w:t>
      </w:r>
      <w:r>
        <w:rPr>
          <w:spacing w:val="1"/>
        </w:rPr>
        <w:t> </w:t>
      </w:r>
      <w:r>
        <w:rPr/>
        <w:t>afectos, creencias, decoro, honor, reputación, vida privada, configuración y aspecto físico o bien en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consideración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sí</w:t>
      </w:r>
      <w:r>
        <w:rPr>
          <w:spacing w:val="4"/>
        </w:rPr>
        <w:t> </w:t>
      </w:r>
      <w:r>
        <w:rPr/>
        <w:t>misma</w:t>
      </w:r>
      <w:r>
        <w:rPr>
          <w:spacing w:val="-2"/>
        </w:rPr>
        <w:t> </w:t>
      </w:r>
      <w:r>
        <w:rPr/>
        <w:t>tienen</w:t>
      </w:r>
      <w:r>
        <w:rPr>
          <w:spacing w:val="-1"/>
        </w:rPr>
        <w:t> </w:t>
      </w:r>
      <w:r>
        <w:rPr/>
        <w:t>los demás.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17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1"/>
        <w:ind w:left="122" w:right="345"/>
        <w:jc w:val="both"/>
      </w:pPr>
      <w:r>
        <w:rPr/>
        <w:t>Cuando un hecho u omisión ilícitos produzcan un daño moral, el responsable del mismo tendrá la</w:t>
      </w:r>
      <w:r>
        <w:rPr>
          <w:spacing w:val="1"/>
        </w:rPr>
        <w:t> </w:t>
      </w:r>
      <w:r>
        <w:rPr/>
        <w:t>obligación de repararlo mediante el pago de una indemnización en dinero, con independencia de</w:t>
      </w:r>
      <w:r>
        <w:rPr>
          <w:spacing w:val="1"/>
        </w:rPr>
        <w:t> </w:t>
      </w:r>
      <w:r>
        <w:rPr/>
        <w:t>que se haya causado daño material, tanto en responsabilidad contractual como extracontractual.</w:t>
      </w:r>
      <w:r>
        <w:rPr>
          <w:spacing w:val="1"/>
        </w:rPr>
        <w:t> </w:t>
      </w:r>
      <w:r>
        <w:rPr/>
        <w:t>Igual</w:t>
      </w:r>
      <w:r>
        <w:rPr>
          <w:spacing w:val="1"/>
        </w:rPr>
        <w:t> </w:t>
      </w:r>
      <w:r>
        <w:rPr/>
        <w:t>obligación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reparar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daño</w:t>
      </w:r>
      <w:r>
        <w:rPr>
          <w:spacing w:val="1"/>
        </w:rPr>
        <w:t> </w:t>
      </w:r>
      <w:r>
        <w:rPr/>
        <w:t>moral</w:t>
      </w:r>
      <w:r>
        <w:rPr>
          <w:spacing w:val="1"/>
        </w:rPr>
        <w:t> </w:t>
      </w:r>
      <w:r>
        <w:rPr/>
        <w:t>tendrá</w:t>
      </w:r>
      <w:r>
        <w:rPr>
          <w:spacing w:val="1"/>
        </w:rPr>
        <w:t> </w:t>
      </w:r>
      <w:r>
        <w:rPr/>
        <w:t>quien</w:t>
      </w:r>
      <w:r>
        <w:rPr>
          <w:spacing w:val="1"/>
        </w:rPr>
        <w:t> </w:t>
      </w:r>
      <w:r>
        <w:rPr/>
        <w:t>incurra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responsabilidad</w:t>
      </w:r>
      <w:r>
        <w:rPr>
          <w:spacing w:val="1"/>
        </w:rPr>
        <w:t> </w:t>
      </w:r>
      <w:r>
        <w:rPr/>
        <w:t>objetiva,</w:t>
      </w:r>
      <w:r>
        <w:rPr>
          <w:spacing w:val="1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1749, así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Estado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 del Artículo 1764.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1992)</w:t>
      </w:r>
    </w:p>
    <w:p>
      <w:pPr>
        <w:pStyle w:val="BodyText"/>
        <w:spacing w:before="3"/>
        <w:ind w:left="122" w:right="350"/>
        <w:jc w:val="both"/>
      </w:pPr>
      <w:r>
        <w:rPr/>
        <w:t>La acción de reparación no es transmisible a terceros por acto entre vivos y sólo pasa a los</w:t>
      </w:r>
      <w:r>
        <w:rPr>
          <w:spacing w:val="1"/>
        </w:rPr>
        <w:t> </w:t>
      </w:r>
      <w:r>
        <w:rPr/>
        <w:t>herederos de</w:t>
      </w:r>
      <w:r>
        <w:rPr>
          <w:spacing w:val="1"/>
        </w:rPr>
        <w:t> </w:t>
      </w:r>
      <w:r>
        <w:rPr/>
        <w:t>la víctima</w:t>
      </w:r>
      <w:r>
        <w:rPr>
          <w:spacing w:val="-1"/>
        </w:rPr>
        <w:t> </w:t>
      </w:r>
      <w:r>
        <w:rPr/>
        <w:t>cuando ésta</w:t>
      </w:r>
      <w:r>
        <w:rPr>
          <w:spacing w:val="1"/>
        </w:rPr>
        <w:t> </w:t>
      </w:r>
      <w:r>
        <w:rPr/>
        <w:t>haya intentado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acción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vida.</w:t>
      </w:r>
    </w:p>
    <w:p>
      <w:pPr>
        <w:pStyle w:val="BodyText"/>
        <w:spacing w:before="10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1992)</w:t>
      </w:r>
    </w:p>
    <w:p>
      <w:pPr>
        <w:pStyle w:val="BodyText"/>
        <w:spacing w:before="2"/>
        <w:ind w:left="122" w:right="345"/>
        <w:jc w:val="both"/>
      </w:pPr>
      <w:r>
        <w:rPr/>
        <w:t>El</w:t>
      </w:r>
      <w:r>
        <w:rPr>
          <w:spacing w:val="10"/>
        </w:rPr>
        <w:t> </w:t>
      </w:r>
      <w:r>
        <w:rPr/>
        <w:t>monto</w:t>
      </w:r>
      <w:r>
        <w:rPr>
          <w:spacing w:val="8"/>
        </w:rPr>
        <w:t> </w:t>
      </w:r>
      <w:r>
        <w:rPr/>
        <w:t>de</w:t>
      </w:r>
      <w:r>
        <w:rPr>
          <w:spacing w:val="11"/>
        </w:rPr>
        <w:t> </w:t>
      </w:r>
      <w:r>
        <w:rPr/>
        <w:t>la</w:t>
      </w:r>
      <w:r>
        <w:rPr>
          <w:spacing w:val="11"/>
        </w:rPr>
        <w:t> </w:t>
      </w:r>
      <w:r>
        <w:rPr/>
        <w:t>indemnización</w:t>
      </w:r>
      <w:r>
        <w:rPr>
          <w:spacing w:val="11"/>
        </w:rPr>
        <w:t> </w:t>
      </w:r>
      <w:r>
        <w:rPr/>
        <w:t>lo</w:t>
      </w:r>
      <w:r>
        <w:rPr>
          <w:spacing w:val="11"/>
        </w:rPr>
        <w:t> </w:t>
      </w:r>
      <w:r>
        <w:rPr/>
        <w:t>determinará</w:t>
      </w:r>
      <w:r>
        <w:rPr>
          <w:spacing w:val="9"/>
        </w:rPr>
        <w:t> </w:t>
      </w:r>
      <w:r>
        <w:rPr/>
        <w:t>el</w:t>
      </w:r>
      <w:r>
        <w:rPr>
          <w:spacing w:val="11"/>
        </w:rPr>
        <w:t> </w:t>
      </w:r>
      <w:r>
        <w:rPr/>
        <w:t>juez,</w:t>
      </w:r>
      <w:r>
        <w:rPr>
          <w:spacing w:val="9"/>
        </w:rPr>
        <w:t> </w:t>
      </w:r>
      <w:r>
        <w:rPr/>
        <w:t>tomando</w:t>
      </w:r>
      <w:r>
        <w:rPr>
          <w:spacing w:val="9"/>
        </w:rPr>
        <w:t> </w:t>
      </w:r>
      <w:r>
        <w:rPr/>
        <w:t>en</w:t>
      </w:r>
      <w:r>
        <w:rPr>
          <w:spacing w:val="10"/>
        </w:rPr>
        <w:t> </w:t>
      </w:r>
      <w:r>
        <w:rPr/>
        <w:t>cuenta</w:t>
      </w:r>
      <w:r>
        <w:rPr>
          <w:spacing w:val="11"/>
        </w:rPr>
        <w:t> </w:t>
      </w:r>
      <w:r>
        <w:rPr/>
        <w:t>los</w:t>
      </w:r>
      <w:r>
        <w:rPr>
          <w:spacing w:val="13"/>
        </w:rPr>
        <w:t> </w:t>
      </w:r>
      <w:r>
        <w:rPr/>
        <w:t>derechos</w:t>
      </w:r>
      <w:r>
        <w:rPr>
          <w:spacing w:val="10"/>
        </w:rPr>
        <w:t> </w:t>
      </w:r>
      <w:r>
        <w:rPr/>
        <w:t>lesionados,</w:t>
      </w:r>
      <w:r>
        <w:rPr>
          <w:spacing w:val="-53"/>
        </w:rPr>
        <w:t> </w:t>
      </w:r>
      <w:r>
        <w:rPr/>
        <w:t>el grado de responsabilidad, la situación económica del responsable</w:t>
      </w:r>
      <w:r>
        <w:rPr>
          <w:spacing w:val="1"/>
        </w:rPr>
        <w:t> </w:t>
      </w:r>
      <w:r>
        <w:rPr/>
        <w:t>y la de la</w:t>
      </w:r>
      <w:r>
        <w:rPr>
          <w:spacing w:val="55"/>
        </w:rPr>
        <w:t> </w:t>
      </w:r>
      <w:r>
        <w:rPr/>
        <w:t>víctima, así como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demás circunstancias</w:t>
      </w:r>
      <w:r>
        <w:rPr>
          <w:spacing w:val="2"/>
        </w:rPr>
        <w:t> </w:t>
      </w:r>
      <w:r>
        <w:rPr/>
        <w:t>del</w:t>
      </w:r>
      <w:r>
        <w:rPr>
          <w:spacing w:val="-2"/>
        </w:rPr>
        <w:t> </w:t>
      </w:r>
      <w:r>
        <w:rPr/>
        <w:t>caso.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1992)</w:t>
      </w:r>
    </w:p>
    <w:p>
      <w:pPr>
        <w:pStyle w:val="BodyText"/>
        <w:spacing w:before="2"/>
        <w:ind w:left="122" w:right="347"/>
        <w:jc w:val="both"/>
      </w:pPr>
      <w:r>
        <w:rPr/>
        <w:t>Cuando el daño moral haya afectado a la víctima en su decoro, honor, reputación o consideración,</w:t>
      </w:r>
      <w:r>
        <w:rPr>
          <w:spacing w:val="1"/>
        </w:rPr>
        <w:t> </w:t>
      </w:r>
      <w:r>
        <w:rPr/>
        <w:t>el Juez</w:t>
      </w:r>
      <w:r>
        <w:rPr>
          <w:spacing w:val="4"/>
        </w:rPr>
        <w:t> </w:t>
      </w:r>
      <w:r>
        <w:rPr/>
        <w:t>ordenará,</w:t>
      </w:r>
      <w:r>
        <w:rPr>
          <w:spacing w:val="5"/>
        </w:rPr>
        <w:t> </w:t>
      </w:r>
      <w:r>
        <w:rPr/>
        <w:t>a</w:t>
      </w:r>
      <w:r>
        <w:rPr>
          <w:spacing w:val="2"/>
        </w:rPr>
        <w:t> </w:t>
      </w:r>
      <w:r>
        <w:rPr/>
        <w:t>petición</w:t>
      </w:r>
      <w:r>
        <w:rPr>
          <w:spacing w:val="1"/>
        </w:rPr>
        <w:t> </w:t>
      </w:r>
      <w:r>
        <w:rPr/>
        <w:t>de</w:t>
      </w:r>
      <w:r>
        <w:rPr>
          <w:spacing w:val="4"/>
        </w:rPr>
        <w:t> </w:t>
      </w:r>
      <w:r>
        <w:rPr/>
        <w:t>ésta</w:t>
      </w:r>
      <w:r>
        <w:rPr>
          <w:spacing w:val="7"/>
        </w:rPr>
        <w:t> </w:t>
      </w:r>
      <w:r>
        <w:rPr/>
        <w:t>y</w:t>
      </w:r>
      <w:r>
        <w:rPr>
          <w:spacing w:val="-1"/>
        </w:rPr>
        <w:t> </w:t>
      </w:r>
      <w:r>
        <w:rPr/>
        <w:t>con</w:t>
      </w:r>
      <w:r>
        <w:rPr>
          <w:spacing w:val="4"/>
        </w:rPr>
        <w:t> </w:t>
      </w:r>
      <w:r>
        <w:rPr/>
        <w:t>cargo</w:t>
      </w:r>
      <w:r>
        <w:rPr>
          <w:spacing w:val="4"/>
        </w:rPr>
        <w:t> </w:t>
      </w:r>
      <w:r>
        <w:rPr/>
        <w:t>al</w:t>
      </w:r>
      <w:r>
        <w:rPr>
          <w:spacing w:val="1"/>
        </w:rPr>
        <w:t> </w:t>
      </w:r>
      <w:r>
        <w:rPr/>
        <w:t>responsable,</w:t>
      </w:r>
      <w:r>
        <w:rPr>
          <w:spacing w:val="5"/>
        </w:rPr>
        <w:t> </w:t>
      </w:r>
      <w:r>
        <w:rPr/>
        <w:t>la</w:t>
      </w:r>
      <w:r>
        <w:rPr>
          <w:spacing w:val="5"/>
        </w:rPr>
        <w:t> </w:t>
      </w:r>
      <w:r>
        <w:rPr/>
        <w:t>publicación</w:t>
      </w:r>
      <w:r>
        <w:rPr>
          <w:spacing w:val="3"/>
        </w:rPr>
        <w:t> </w:t>
      </w:r>
      <w:r>
        <w:rPr/>
        <w:t>de</w:t>
      </w:r>
      <w:r>
        <w:rPr>
          <w:spacing w:val="2"/>
        </w:rPr>
        <w:t> </w:t>
      </w:r>
      <w:r>
        <w:rPr/>
        <w:t>un</w:t>
      </w:r>
      <w:r>
        <w:rPr>
          <w:spacing w:val="4"/>
        </w:rPr>
        <w:t> </w:t>
      </w:r>
      <w:r>
        <w:rPr/>
        <w:t>extracto</w:t>
      </w:r>
      <w:r>
        <w:rPr>
          <w:spacing w:val="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2"/>
        <w:jc w:val="both"/>
      </w:pPr>
      <w:r>
        <w:rPr/>
        <w:t>sentencia que refleje adecuadamente la naturaleza y alcances de la misma, a través de los medios</w:t>
      </w:r>
      <w:r>
        <w:rPr>
          <w:spacing w:val="-53"/>
        </w:rPr>
        <w:t> </w:t>
      </w:r>
      <w:r>
        <w:rPr/>
        <w:t>informativos que considere convenientes. En los casos en que el daño derive de un acto que haya</w:t>
      </w:r>
      <w:r>
        <w:rPr>
          <w:spacing w:val="1"/>
        </w:rPr>
        <w:t> </w:t>
      </w:r>
      <w:r>
        <w:rPr/>
        <w:t>tenido difusión en los medios informativos, el Juez ordenará que los mismos den publicidad al</w:t>
      </w:r>
      <w:r>
        <w:rPr>
          <w:spacing w:val="1"/>
        </w:rPr>
        <w:t> </w:t>
      </w:r>
      <w:r>
        <w:rPr/>
        <w:t>extracto</w:t>
      </w:r>
      <w:r>
        <w:rPr>
          <w:spacing w:val="-2"/>
        </w:rPr>
        <w:t> </w:t>
      </w:r>
      <w:r>
        <w:rPr/>
        <w:t>de la</w:t>
      </w:r>
      <w:r>
        <w:rPr>
          <w:spacing w:val="-2"/>
        </w:rPr>
        <w:t> </w:t>
      </w:r>
      <w:r>
        <w:rPr/>
        <w:t>sentencia, con</w:t>
      </w:r>
      <w:r>
        <w:rPr>
          <w:spacing w:val="-2"/>
        </w:rPr>
        <w:t> </w:t>
      </w:r>
      <w:r>
        <w:rPr/>
        <w:t>la misma</w:t>
      </w:r>
      <w:r>
        <w:rPr>
          <w:spacing w:val="-1"/>
        </w:rPr>
        <w:t> </w:t>
      </w:r>
      <w:r>
        <w:rPr/>
        <w:t>relevancia</w:t>
      </w:r>
      <w:r>
        <w:rPr>
          <w:spacing w:val="-2"/>
        </w:rPr>
        <w:t> </w:t>
      </w:r>
      <w:r>
        <w:rPr/>
        <w:t>que hubiera</w:t>
      </w:r>
      <w:r>
        <w:rPr>
          <w:spacing w:val="-2"/>
        </w:rPr>
        <w:t> </w:t>
      </w:r>
      <w:r>
        <w:rPr/>
        <w:t>tenido la difusión</w:t>
      </w:r>
      <w:r>
        <w:rPr>
          <w:spacing w:val="-2"/>
        </w:rPr>
        <w:t> </w:t>
      </w:r>
      <w:r>
        <w:rPr/>
        <w:t>original.</w:t>
      </w:r>
    </w:p>
    <w:p>
      <w:pPr>
        <w:pStyle w:val="BodyText"/>
        <w:spacing w:before="8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1992)</w:t>
      </w:r>
    </w:p>
    <w:p>
      <w:pPr>
        <w:pStyle w:val="BodyText"/>
        <w:spacing w:before="2"/>
        <w:ind w:left="122" w:right="346"/>
        <w:jc w:val="both"/>
      </w:pPr>
      <w:r>
        <w:rPr/>
        <w:t>No estará obligado a la reparación del daño moral quien ejerza sus derechos de opinión, crítica,</w:t>
      </w:r>
      <w:r>
        <w:rPr>
          <w:spacing w:val="1"/>
        </w:rPr>
        <w:t> </w:t>
      </w:r>
      <w:r>
        <w:rPr/>
        <w:t>expresión e información en los términos y con las limitaciones de los Artículos 6o. y 7o. de la</w:t>
      </w:r>
      <w:r>
        <w:rPr>
          <w:spacing w:val="1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República.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1992)</w:t>
      </w:r>
    </w:p>
    <w:p>
      <w:pPr>
        <w:pStyle w:val="BodyText"/>
        <w:spacing w:before="3"/>
        <w:ind w:left="122" w:right="344"/>
        <w:jc w:val="both"/>
      </w:pPr>
      <w:r>
        <w:rPr/>
        <w:t>En</w:t>
      </w:r>
      <w:r>
        <w:rPr>
          <w:spacing w:val="1"/>
        </w:rPr>
        <w:t> </w:t>
      </w:r>
      <w:r>
        <w:rPr/>
        <w:t>todo</w:t>
      </w:r>
      <w:r>
        <w:rPr>
          <w:spacing w:val="1"/>
        </w:rPr>
        <w:t> </w:t>
      </w:r>
      <w:r>
        <w:rPr/>
        <w:t>caso,</w:t>
      </w:r>
      <w:r>
        <w:rPr>
          <w:spacing w:val="1"/>
        </w:rPr>
        <w:t> </w:t>
      </w:r>
      <w:r>
        <w:rPr/>
        <w:t>quien</w:t>
      </w:r>
      <w:r>
        <w:rPr>
          <w:spacing w:val="1"/>
        </w:rPr>
        <w:t> </w:t>
      </w:r>
      <w:r>
        <w:rPr/>
        <w:t>mande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reparación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daño</w:t>
      </w:r>
      <w:r>
        <w:rPr>
          <w:spacing w:val="1"/>
        </w:rPr>
        <w:t> </w:t>
      </w:r>
      <w:r>
        <w:rPr/>
        <w:t>moral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responsabilidad</w:t>
      </w:r>
      <w:r>
        <w:rPr>
          <w:spacing w:val="1"/>
        </w:rPr>
        <w:t> </w:t>
      </w:r>
      <w:r>
        <w:rPr/>
        <w:t>contractual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excontractual deberá acreditar plenamente la ilicitud de la conducta del demandado y el daño que</w:t>
      </w:r>
      <w:r>
        <w:rPr>
          <w:spacing w:val="1"/>
        </w:rPr>
        <w:t> </w:t>
      </w:r>
      <w:r>
        <w:rPr/>
        <w:t>directamente</w:t>
      </w:r>
      <w:r>
        <w:rPr>
          <w:spacing w:val="-2"/>
        </w:rPr>
        <w:t> </w:t>
      </w:r>
      <w:r>
        <w:rPr/>
        <w:t>le</w:t>
      </w:r>
      <w:r>
        <w:rPr>
          <w:spacing w:val="-1"/>
        </w:rPr>
        <w:t> </w:t>
      </w:r>
      <w:r>
        <w:rPr/>
        <w:t>hubiere</w:t>
      </w:r>
      <w:r>
        <w:rPr>
          <w:spacing w:val="-1"/>
        </w:rPr>
        <w:t> </w:t>
      </w:r>
      <w:r>
        <w:rPr/>
        <w:t>causado</w:t>
      </w:r>
      <w:r>
        <w:rPr>
          <w:spacing w:val="-1"/>
        </w:rPr>
        <w:t> </w:t>
      </w:r>
      <w:r>
        <w:rPr/>
        <w:t>tal</w:t>
      </w:r>
      <w:r>
        <w:rPr>
          <w:spacing w:val="-2"/>
        </w:rPr>
        <w:t> </w:t>
      </w:r>
      <w:r>
        <w:rPr/>
        <w:t>conducta.</w:t>
      </w:r>
    </w:p>
    <w:p>
      <w:pPr>
        <w:pStyle w:val="BodyText"/>
        <w:spacing w:before="8"/>
        <w:rPr>
          <w:sz w:val="19"/>
        </w:rPr>
      </w:pPr>
    </w:p>
    <w:p>
      <w:pPr>
        <w:spacing w:line="219" w:lineRule="exact"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04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line="208" w:lineRule="auto" w:before="13"/>
        <w:ind w:left="129" w:right="353"/>
        <w:jc w:val="both"/>
      </w:pPr>
      <w:r>
        <w:rPr/>
        <w:t>ARTICULO 1752 BIS.- Estarán sujetos a la reparación del daño moral de acuerdo a lo establecido</w:t>
      </w:r>
      <w:r>
        <w:rPr>
          <w:spacing w:val="1"/>
        </w:rPr>
        <w:t> </w:t>
      </w:r>
      <w:r>
        <w:rPr/>
        <w:t>por este Ordenamiento y, por lo tanto, las conductas descritas se considerarán como hechos</w:t>
      </w:r>
      <w:r>
        <w:rPr>
          <w:spacing w:val="1"/>
        </w:rPr>
        <w:t> </w:t>
      </w:r>
      <w:r>
        <w:rPr/>
        <w:t>ilícitos:</w:t>
      </w:r>
    </w:p>
    <w:p>
      <w:pPr>
        <w:pStyle w:val="BodyText"/>
        <w:spacing w:before="8"/>
        <w:rPr>
          <w:sz w:val="17"/>
        </w:rPr>
      </w:pPr>
    </w:p>
    <w:p>
      <w:pPr>
        <w:pStyle w:val="ListParagraph"/>
        <w:numPr>
          <w:ilvl w:val="0"/>
          <w:numId w:val="5"/>
        </w:numPr>
        <w:tabs>
          <w:tab w:pos="326" w:val="left" w:leader="none"/>
        </w:tabs>
        <w:spacing w:line="208" w:lineRule="auto" w:before="1" w:after="0"/>
        <w:ind w:left="129" w:right="347" w:firstLine="0"/>
        <w:jc w:val="both"/>
        <w:rPr>
          <w:sz w:val="20"/>
        </w:rPr>
      </w:pPr>
      <w:r>
        <w:rPr>
          <w:sz w:val="20"/>
        </w:rPr>
        <w:t>El que comunique a una o mas personas la imputación que se hace a otra persona física, o</w:t>
      </w:r>
      <w:r>
        <w:rPr>
          <w:spacing w:val="1"/>
          <w:sz w:val="20"/>
        </w:rPr>
        <w:t> </w:t>
      </w:r>
      <w:r>
        <w:rPr>
          <w:sz w:val="20"/>
        </w:rPr>
        <w:t>moral, de un hecho cierto o falso, determinado o indeterminado, que pueda causarle deshonra,</w:t>
      </w:r>
      <w:r>
        <w:rPr>
          <w:spacing w:val="1"/>
          <w:sz w:val="20"/>
        </w:rPr>
        <w:t> </w:t>
      </w:r>
      <w:r>
        <w:rPr>
          <w:sz w:val="20"/>
        </w:rPr>
        <w:t>descrédito,</w:t>
      </w:r>
      <w:r>
        <w:rPr>
          <w:spacing w:val="-2"/>
          <w:sz w:val="20"/>
        </w:rPr>
        <w:t> </w:t>
      </w:r>
      <w:r>
        <w:rPr>
          <w:sz w:val="20"/>
        </w:rPr>
        <w:t>perjuicio,</w:t>
      </w:r>
      <w:r>
        <w:rPr>
          <w:spacing w:val="1"/>
          <w:sz w:val="20"/>
        </w:rPr>
        <w:t> </w:t>
      </w:r>
      <w:r>
        <w:rPr>
          <w:sz w:val="20"/>
        </w:rPr>
        <w:t>exponerlo</w:t>
      </w:r>
      <w:r>
        <w:rPr>
          <w:spacing w:val="-1"/>
          <w:sz w:val="20"/>
        </w:rPr>
        <w:t> </w:t>
      </w:r>
      <w:r>
        <w:rPr>
          <w:sz w:val="20"/>
        </w:rPr>
        <w:t>al</w:t>
      </w:r>
      <w:r>
        <w:rPr>
          <w:spacing w:val="-2"/>
          <w:sz w:val="20"/>
        </w:rPr>
        <w:t> </w:t>
      </w:r>
      <w:r>
        <w:rPr>
          <w:sz w:val="20"/>
        </w:rPr>
        <w:t>desprecio</w:t>
      </w:r>
      <w:r>
        <w:rPr>
          <w:spacing w:val="1"/>
          <w:sz w:val="20"/>
        </w:rPr>
        <w:t> </w:t>
      </w:r>
      <w:r>
        <w:rPr>
          <w:sz w:val="20"/>
        </w:rPr>
        <w:t>de alguien;</w:t>
      </w:r>
    </w:p>
    <w:p>
      <w:pPr>
        <w:pStyle w:val="BodyText"/>
        <w:spacing w:before="6"/>
        <w:rPr>
          <w:sz w:val="17"/>
        </w:rPr>
      </w:pPr>
    </w:p>
    <w:p>
      <w:pPr>
        <w:pStyle w:val="ListParagraph"/>
        <w:numPr>
          <w:ilvl w:val="0"/>
          <w:numId w:val="5"/>
        </w:numPr>
        <w:tabs>
          <w:tab w:pos="374" w:val="left" w:leader="none"/>
        </w:tabs>
        <w:spacing w:line="211" w:lineRule="auto" w:before="0" w:after="0"/>
        <w:ind w:left="129" w:right="355" w:firstLine="0"/>
        <w:jc w:val="both"/>
        <w:rPr>
          <w:sz w:val="20"/>
        </w:rPr>
      </w:pPr>
      <w:r>
        <w:rPr>
          <w:sz w:val="20"/>
        </w:rPr>
        <w:t>El que impute a otro un hecho determinado y calificado como delito por ley, si este hecho es</w:t>
      </w:r>
      <w:r>
        <w:rPr>
          <w:spacing w:val="1"/>
          <w:sz w:val="20"/>
        </w:rPr>
        <w:t> </w:t>
      </w:r>
      <w:r>
        <w:rPr>
          <w:sz w:val="20"/>
        </w:rPr>
        <w:t>falso,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es</w:t>
      </w:r>
      <w:r>
        <w:rPr>
          <w:spacing w:val="2"/>
          <w:sz w:val="20"/>
        </w:rPr>
        <w:t> </w:t>
      </w:r>
      <w:r>
        <w:rPr>
          <w:sz w:val="20"/>
        </w:rPr>
        <w:t>inocente</w:t>
      </w:r>
      <w:r>
        <w:rPr>
          <w:spacing w:val="1"/>
          <w:sz w:val="20"/>
        </w:rPr>
        <w:t> </w:t>
      </w:r>
      <w:r>
        <w:rPr>
          <w:sz w:val="20"/>
        </w:rPr>
        <w:t>la persona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quien</w:t>
      </w:r>
      <w:r>
        <w:rPr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le</w:t>
      </w:r>
      <w:r>
        <w:rPr>
          <w:spacing w:val="-2"/>
          <w:sz w:val="20"/>
        </w:rPr>
        <w:t> </w:t>
      </w:r>
      <w:r>
        <w:rPr>
          <w:sz w:val="20"/>
        </w:rPr>
        <w:t>imputa;</w:t>
      </w:r>
    </w:p>
    <w:p>
      <w:pPr>
        <w:pStyle w:val="ListParagraph"/>
        <w:numPr>
          <w:ilvl w:val="0"/>
          <w:numId w:val="5"/>
        </w:numPr>
        <w:tabs>
          <w:tab w:pos="427" w:val="left" w:leader="none"/>
        </w:tabs>
        <w:spacing w:line="228" w:lineRule="auto" w:before="188" w:after="0"/>
        <w:ind w:left="129" w:right="432" w:firstLine="0"/>
        <w:jc w:val="both"/>
        <w:rPr>
          <w:sz w:val="20"/>
        </w:rPr>
      </w:pPr>
      <w:r>
        <w:rPr>
          <w:sz w:val="20"/>
        </w:rPr>
        <w:t>El que presenta denuncias o querellas calumniosas, entendiéndose por tales, aquéllas en que</w:t>
      </w:r>
      <w:r>
        <w:rPr>
          <w:spacing w:val="1"/>
          <w:sz w:val="20"/>
        </w:rPr>
        <w:t> </w:t>
      </w:r>
      <w:r>
        <w:rPr>
          <w:sz w:val="20"/>
        </w:rPr>
        <w:t>su autor imputa un delito a persona determinada, sabiendo que ésta es inocente, o que aquél no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ha</w:t>
      </w:r>
      <w:r>
        <w:rPr>
          <w:spacing w:val="-1"/>
          <w:sz w:val="20"/>
        </w:rPr>
        <w:t> </w:t>
      </w:r>
      <w:r>
        <w:rPr>
          <w:sz w:val="20"/>
        </w:rPr>
        <w:t>cometido,</w:t>
      </w:r>
      <w:r>
        <w:rPr>
          <w:spacing w:val="4"/>
          <w:sz w:val="20"/>
        </w:rPr>
        <w:t> </w:t>
      </w:r>
      <w:r>
        <w:rPr>
          <w:sz w:val="20"/>
        </w:rPr>
        <w:t>y</w:t>
      </w:r>
    </w:p>
    <w:p>
      <w:pPr>
        <w:pStyle w:val="ListParagraph"/>
        <w:numPr>
          <w:ilvl w:val="0"/>
          <w:numId w:val="5"/>
        </w:numPr>
        <w:tabs>
          <w:tab w:pos="451" w:val="left" w:leader="none"/>
        </w:tabs>
        <w:spacing w:line="240" w:lineRule="auto" w:before="144" w:after="0"/>
        <w:ind w:left="450" w:right="0" w:hanging="322"/>
        <w:jc w:val="both"/>
        <w:rPr>
          <w:sz w:val="20"/>
        </w:rPr>
      </w:pPr>
      <w:r>
        <w:rPr>
          <w:sz w:val="20"/>
        </w:rPr>
        <w:t>Al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ofenda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honor, ataque la</w:t>
      </w:r>
      <w:r>
        <w:rPr>
          <w:spacing w:val="-1"/>
          <w:sz w:val="20"/>
        </w:rPr>
        <w:t> </w:t>
      </w:r>
      <w:r>
        <w:rPr>
          <w:sz w:val="20"/>
        </w:rPr>
        <w:t>vida</w:t>
      </w:r>
      <w:r>
        <w:rPr>
          <w:spacing w:val="-2"/>
          <w:sz w:val="20"/>
        </w:rPr>
        <w:t> </w:t>
      </w:r>
      <w:r>
        <w:rPr>
          <w:sz w:val="20"/>
        </w:rPr>
        <w:t>privada,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la imagen</w:t>
      </w:r>
      <w:r>
        <w:rPr>
          <w:spacing w:val="-3"/>
          <w:sz w:val="20"/>
        </w:rPr>
        <w:t> </w:t>
      </w:r>
      <w:r>
        <w:rPr>
          <w:sz w:val="20"/>
        </w:rPr>
        <w:t>propia de</w:t>
      </w:r>
      <w:r>
        <w:rPr>
          <w:spacing w:val="-1"/>
          <w:sz w:val="20"/>
        </w:rPr>
        <w:t> </w:t>
      </w:r>
      <w:r>
        <w:rPr>
          <w:sz w:val="20"/>
        </w:rPr>
        <w:t>una persona.</w:t>
      </w:r>
    </w:p>
    <w:p>
      <w:pPr>
        <w:spacing w:line="228" w:lineRule="exact" w:before="212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04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line="232" w:lineRule="auto" w:before="4"/>
        <w:ind w:left="129" w:right="425"/>
        <w:jc w:val="both"/>
      </w:pPr>
      <w:r>
        <w:rPr/>
        <w:t>ART. 1752 TER.- Cuando haya quedado plenamente probado que se ha causado un daño moral,</w:t>
      </w:r>
      <w:r>
        <w:rPr>
          <w:spacing w:val="1"/>
        </w:rPr>
        <w:t> </w:t>
      </w:r>
      <w:r>
        <w:rPr/>
        <w:t>se deberá imponer como condena, la cantidad resultante de la suma de los dictámenes periciales</w:t>
      </w:r>
      <w:r>
        <w:rPr>
          <w:spacing w:val="1"/>
        </w:rPr>
        <w:t> </w:t>
      </w:r>
      <w:r>
        <w:rPr/>
        <w:t>de valuación recabados, en cada una de las áreas en que se haya visto afectado, ya sea en su</w:t>
      </w:r>
      <w:r>
        <w:rPr>
          <w:spacing w:val="1"/>
        </w:rPr>
        <w:t> </w:t>
      </w:r>
      <w:r>
        <w:rPr/>
        <w:t>ambiente</w:t>
      </w:r>
      <w:r>
        <w:rPr>
          <w:spacing w:val="1"/>
        </w:rPr>
        <w:t> </w:t>
      </w:r>
      <w:r>
        <w:rPr/>
        <w:t>familiar,</w:t>
      </w:r>
      <w:r>
        <w:rPr>
          <w:spacing w:val="1"/>
        </w:rPr>
        <w:t> </w:t>
      </w:r>
      <w:r>
        <w:rPr/>
        <w:t>social,</w:t>
      </w:r>
      <w:r>
        <w:rPr>
          <w:spacing w:val="1"/>
        </w:rPr>
        <w:t> </w:t>
      </w:r>
      <w:r>
        <w:rPr/>
        <w:t>laboral,</w:t>
      </w:r>
      <w:r>
        <w:rPr>
          <w:spacing w:val="1"/>
        </w:rPr>
        <w:t> </w:t>
      </w:r>
      <w:r>
        <w:rPr/>
        <w:t>espiritual,</w:t>
      </w:r>
      <w:r>
        <w:rPr>
          <w:spacing w:val="1"/>
        </w:rPr>
        <w:t> </w:t>
      </w:r>
      <w:r>
        <w:rPr/>
        <w:t>psicolóqico,</w:t>
      </w:r>
      <w:r>
        <w:rPr>
          <w:spacing w:val="1"/>
        </w:rPr>
        <w:t> </w:t>
      </w:r>
      <w:r>
        <w:rPr/>
        <w:t>religioso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sociológico,</w:t>
      </w:r>
      <w:r>
        <w:rPr>
          <w:spacing w:val="1"/>
        </w:rPr>
        <w:t> </w:t>
      </w:r>
      <w:r>
        <w:rPr/>
        <w:t>tomando</w:t>
      </w:r>
      <w:r>
        <w:rPr>
          <w:spacing w:val="55"/>
        </w:rPr>
        <w:t> </w:t>
      </w:r>
      <w:r>
        <w:rPr/>
        <w:t>en</w:t>
      </w:r>
      <w:r>
        <w:rPr>
          <w:spacing w:val="1"/>
        </w:rPr>
        <w:t> </w:t>
      </w:r>
      <w:r>
        <w:rPr/>
        <w:t>cuenta además, las condiciones particulares del responsable, como su edad, grado de instrucción,</w:t>
      </w:r>
      <w:r>
        <w:rPr>
          <w:spacing w:val="-53"/>
        </w:rPr>
        <w:t> </w:t>
      </w:r>
      <w:r>
        <w:rPr/>
        <w:t>capacidad</w:t>
      </w:r>
      <w:r>
        <w:rPr>
          <w:spacing w:val="1"/>
        </w:rPr>
        <w:t> </w:t>
      </w:r>
      <w:r>
        <w:rPr/>
        <w:t>económica,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beneficio</w:t>
      </w:r>
      <w:r>
        <w:rPr>
          <w:spacing w:val="1"/>
        </w:rPr>
        <w:t> </w:t>
      </w:r>
      <w:r>
        <w:rPr/>
        <w:t>obtenido,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hecho</w:t>
      </w:r>
      <w:r>
        <w:rPr>
          <w:spacing w:val="1"/>
        </w:rPr>
        <w:t> </w:t>
      </w:r>
      <w:r>
        <w:rPr/>
        <w:t>ocasionado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debió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dolo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negligencia; igualmente, se deberán tomar en cuenta las condiciones especiales de la víctima,</w:t>
      </w:r>
      <w:r>
        <w:rPr>
          <w:spacing w:val="1"/>
        </w:rPr>
        <w:t> </w:t>
      </w:r>
      <w:r>
        <w:rPr/>
        <w:t>como es su edad, grado de instrucción, si era o no económicamente activo antes y después del</w:t>
      </w:r>
      <w:r>
        <w:rPr>
          <w:spacing w:val="1"/>
        </w:rPr>
        <w:t> </w:t>
      </w:r>
      <w:r>
        <w:rPr/>
        <w:t>evento dañoso, el daño emergente y el lucro cesante, y el mayor o menor grado de provocación</w:t>
      </w:r>
      <w:r>
        <w:rPr>
          <w:spacing w:val="1"/>
        </w:rPr>
        <w:t> </w:t>
      </w:r>
      <w:r>
        <w:rPr/>
        <w:t>del evento y la condición que haya tenido al momento de los hechos y, además, la magnitud del</w:t>
      </w:r>
      <w:r>
        <w:rPr>
          <w:spacing w:val="1"/>
        </w:rPr>
        <w:t> </w:t>
      </w:r>
      <w:r>
        <w:rPr/>
        <w:t>daño causado:</w:t>
      </w:r>
    </w:p>
    <w:p>
      <w:pPr>
        <w:pStyle w:val="BodyText"/>
      </w:pPr>
    </w:p>
    <w:p>
      <w:pPr>
        <w:pStyle w:val="BodyText"/>
        <w:spacing w:line="232" w:lineRule="auto"/>
        <w:ind w:left="129" w:right="423"/>
        <w:jc w:val="both"/>
      </w:pPr>
      <w:r>
        <w:rPr/>
        <w:t>La reparación del daño moral deberá contener la obligación de la rectificación, o respuesta de la</w:t>
      </w:r>
      <w:r>
        <w:rPr>
          <w:spacing w:val="1"/>
        </w:rPr>
        <w:t> </w:t>
      </w:r>
      <w:r>
        <w:rPr/>
        <w:t>información difundida, en el mismo medio donde fue publicada y con el mismo espacio y la misma</w:t>
      </w:r>
      <w:r>
        <w:rPr>
          <w:spacing w:val="-53"/>
        </w:rPr>
        <w:t> </w:t>
      </w:r>
      <w:r>
        <w:rPr/>
        <w:t>circulación o audiencia a</w:t>
      </w:r>
      <w:r>
        <w:rPr>
          <w:spacing w:val="1"/>
        </w:rPr>
        <w:t> </w:t>
      </w:r>
      <w:r>
        <w:rPr/>
        <w:t>que fue dirigida la información original; esto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menoscabo de lo</w:t>
      </w:r>
      <w:r>
        <w:rPr>
          <w:spacing w:val="1"/>
        </w:rPr>
        <w:t> </w:t>
      </w:r>
      <w:r>
        <w:rPr/>
        <w:t>establecido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el párrafo</w:t>
      </w:r>
      <w:r>
        <w:rPr>
          <w:spacing w:val="-1"/>
        </w:rPr>
        <w:t> </w:t>
      </w:r>
      <w:r>
        <w:rPr/>
        <w:t>primero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este</w:t>
      </w:r>
      <w:r>
        <w:rPr>
          <w:spacing w:val="-1"/>
        </w:rPr>
        <w:t> </w:t>
      </w:r>
      <w:r>
        <w:rPr/>
        <w:t>artículo.</w:t>
      </w:r>
    </w:p>
    <w:p>
      <w:pPr>
        <w:pStyle w:val="BodyText"/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04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ind w:left="122" w:right="343"/>
        <w:jc w:val="both"/>
      </w:pPr>
      <w:r>
        <w:rPr/>
        <w:t>ART. 1752 QUATER.- La reproducción fiel de información no da lugar al daño moral, aun en los</w:t>
      </w:r>
      <w:r>
        <w:rPr>
          <w:spacing w:val="1"/>
        </w:rPr>
        <w:t> </w:t>
      </w:r>
      <w:r>
        <w:rPr/>
        <w:t>casos en que la información reproducida no sea correcta y pueda dañar el honor de alguna</w:t>
      </w:r>
      <w:r>
        <w:rPr>
          <w:spacing w:val="1"/>
        </w:rPr>
        <w:t> </w:t>
      </w:r>
      <w:r>
        <w:rPr/>
        <w:t>persona, pues no constituye una responsabilidad para el que difunde dicha información, siempre y</w:t>
      </w:r>
      <w:r>
        <w:rPr>
          <w:spacing w:val="1"/>
        </w:rPr>
        <w:t> </w:t>
      </w:r>
      <w:r>
        <w:rPr/>
        <w:t>cuando se</w:t>
      </w:r>
      <w:r>
        <w:rPr>
          <w:spacing w:val="-1"/>
        </w:rPr>
        <w:t> </w:t>
      </w:r>
      <w:r>
        <w:rPr/>
        <w:t>cite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fuente</w:t>
      </w:r>
      <w:r>
        <w:rPr>
          <w:spacing w:val="1"/>
        </w:rPr>
        <w:t> </w:t>
      </w:r>
      <w:r>
        <w:rPr/>
        <w:t>de donde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obtuvo.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39"/>
        <w:jc w:val="both"/>
      </w:pPr>
      <w:r>
        <w:rPr/>
        <w:t>En</w:t>
      </w:r>
      <w:r>
        <w:rPr>
          <w:spacing w:val="1"/>
        </w:rPr>
        <w:t> </w:t>
      </w:r>
      <w:r>
        <w:rPr/>
        <w:t>ningún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considerarán</w:t>
      </w:r>
      <w:r>
        <w:rPr>
          <w:spacing w:val="1"/>
        </w:rPr>
        <w:t> </w:t>
      </w:r>
      <w:r>
        <w:rPr/>
        <w:t>ofensas</w:t>
      </w:r>
      <w:r>
        <w:rPr>
          <w:spacing w:val="1"/>
        </w:rPr>
        <w:t> </w:t>
      </w:r>
      <w:r>
        <w:rPr/>
        <w:t>al honor,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posiciones</w:t>
      </w:r>
      <w:r>
        <w:rPr>
          <w:spacing w:val="1"/>
        </w:rPr>
        <w:t> </w:t>
      </w:r>
      <w:r>
        <w:rPr/>
        <w:t>desfavorables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crítica</w:t>
      </w:r>
      <w:r>
        <w:rPr>
          <w:spacing w:val="-53"/>
        </w:rPr>
        <w:t> </w:t>
      </w:r>
      <w:r>
        <w:rPr/>
        <w:t>literaria,</w:t>
      </w:r>
      <w:r>
        <w:rPr>
          <w:spacing w:val="1"/>
        </w:rPr>
        <w:t> </w:t>
      </w:r>
      <w:r>
        <w:rPr/>
        <w:t>artística,</w:t>
      </w:r>
      <w:r>
        <w:rPr>
          <w:spacing w:val="1"/>
        </w:rPr>
        <w:t> </w:t>
      </w:r>
      <w:r>
        <w:rPr/>
        <w:t>histórica,</w:t>
      </w:r>
      <w:r>
        <w:rPr>
          <w:spacing w:val="1"/>
        </w:rPr>
        <w:t> </w:t>
      </w:r>
      <w:r>
        <w:rPr/>
        <w:t>científica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profesional.</w:t>
      </w:r>
      <w:r>
        <w:rPr>
          <w:spacing w:val="1"/>
        </w:rPr>
        <w:t> </w:t>
      </w:r>
      <w:r>
        <w:rPr/>
        <w:t>Tampoco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considerarán</w:t>
      </w:r>
      <w:r>
        <w:rPr>
          <w:spacing w:val="1"/>
        </w:rPr>
        <w:t> </w:t>
      </w:r>
      <w:r>
        <w:rPr/>
        <w:t>ofensivas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opiniones desfavorables realizadas en cumplimiento de un deber o ejerciendo un derecho, cuando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modo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proceder</w:t>
      </w:r>
      <w:r>
        <w:rPr>
          <w:spacing w:val="-1"/>
        </w:rPr>
        <w:t> </w:t>
      </w:r>
      <w:r>
        <w:rPr/>
        <w:t>o la</w:t>
      </w:r>
      <w:r>
        <w:rPr>
          <w:spacing w:val="-1"/>
        </w:rPr>
        <w:t> </w:t>
      </w:r>
      <w:r>
        <w:rPr/>
        <w:t>falta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reserva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tengan</w:t>
      </w:r>
      <w:r>
        <w:rPr>
          <w:spacing w:val="-1"/>
        </w:rPr>
        <w:t> </w:t>
      </w:r>
      <w:r>
        <w:rPr/>
        <w:t>propósito</w:t>
      </w:r>
      <w:r>
        <w:rPr>
          <w:spacing w:val="-1"/>
        </w:rPr>
        <w:t> </w:t>
      </w:r>
      <w:r>
        <w:rPr/>
        <w:t>ofensivo.</w:t>
      </w:r>
    </w:p>
    <w:p>
      <w:pPr>
        <w:pStyle w:val="BodyText"/>
      </w:pPr>
    </w:p>
    <w:p>
      <w:pPr>
        <w:pStyle w:val="BodyText"/>
        <w:ind w:left="129" w:right="426"/>
        <w:jc w:val="both"/>
      </w:pPr>
      <w:r>
        <w:rPr/>
        <w:t>La acreditación o la mala fe de difundir informaciones operará en los casos en que el demandante</w:t>
      </w:r>
      <w:r>
        <w:rPr>
          <w:spacing w:val="-53"/>
        </w:rPr>
        <w:t> </w:t>
      </w:r>
      <w:r>
        <w:rPr/>
        <w:t>sea un servidor público, y se sujetará a los términos del presente capítulo. Se entiende por</w:t>
      </w:r>
      <w:r>
        <w:rPr>
          <w:spacing w:val="1"/>
        </w:rPr>
        <w:t> </w:t>
      </w:r>
      <w:r>
        <w:rPr/>
        <w:t>intención maliciosa cuando el que difunda la información falsa o errónea, tuviera conocimiento de</w:t>
      </w:r>
      <w:r>
        <w:rPr>
          <w:spacing w:val="1"/>
        </w:rPr>
        <w:t> </w:t>
      </w:r>
      <w:r>
        <w:rPr/>
        <w:t>ello con antelación y, que sabedor de ello, la publicitó, o cuando sin conocer la veracidad de la</w:t>
      </w:r>
      <w:r>
        <w:rPr>
          <w:spacing w:val="1"/>
        </w:rPr>
        <w:t> </w:t>
      </w:r>
      <w:r>
        <w:rPr/>
        <w:t>misma,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hizo</w:t>
      </w:r>
      <w:r>
        <w:rPr>
          <w:spacing w:val="-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intención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afectar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un</w:t>
      </w:r>
      <w:r>
        <w:rPr>
          <w:spacing w:val="-1"/>
        </w:rPr>
        <w:t> </w:t>
      </w:r>
      <w:r>
        <w:rPr/>
        <w:t>tercero.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La reparación del daño no operará en beneficio de los servidores públicos que se encuentren</w:t>
      </w:r>
      <w:r>
        <w:rPr>
          <w:spacing w:val="1"/>
        </w:rPr>
        <w:t> </w:t>
      </w:r>
      <w:r>
        <w:rPr/>
        <w:t>contemplaos en el artículo 124 de la Constitución Política del Estado Libre y Soberano de San Luis</w:t>
      </w:r>
      <w:r>
        <w:rPr>
          <w:spacing w:val="1"/>
        </w:rPr>
        <w:t> </w:t>
      </w:r>
      <w:r>
        <w:rPr/>
        <w:t>Potosí, salvo</w:t>
      </w:r>
      <w:r>
        <w:rPr>
          <w:spacing w:val="-2"/>
        </w:rPr>
        <w:t> </w:t>
      </w:r>
      <w:r>
        <w:rPr/>
        <w:t>cuando</w:t>
      </w:r>
      <w:r>
        <w:rPr>
          <w:spacing w:val="-1"/>
        </w:rPr>
        <w:t> </w:t>
      </w:r>
      <w:r>
        <w:rPr/>
        <w:t>prueben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acto</w:t>
      </w:r>
      <w:r>
        <w:rPr>
          <w:spacing w:val="-2"/>
        </w:rPr>
        <w:t> </w:t>
      </w:r>
      <w:r>
        <w:rPr/>
        <w:t>de difusión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realizó</w:t>
      </w:r>
      <w:r>
        <w:rPr>
          <w:spacing w:val="-1"/>
        </w:rPr>
        <w:t> </w:t>
      </w:r>
      <w:r>
        <w:rPr/>
        <w:t>con</w:t>
      </w:r>
      <w:r>
        <w:rPr>
          <w:spacing w:val="-2"/>
        </w:rPr>
        <w:t> </w:t>
      </w:r>
      <w:r>
        <w:rPr/>
        <w:t>intención</w:t>
      </w:r>
      <w:r>
        <w:rPr>
          <w:spacing w:val="-2"/>
        </w:rPr>
        <w:t> </w:t>
      </w:r>
      <w:r>
        <w:rPr/>
        <w:t>maliciosa.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5"/>
        <w:jc w:val="both"/>
      </w:pPr>
      <w:r>
        <w:rPr/>
        <w:t>ART. 1753.- Las personas que han causado en común un daño, son responsables solidariamente</w:t>
      </w:r>
      <w:r>
        <w:rPr>
          <w:spacing w:val="1"/>
        </w:rPr>
        <w:t> </w:t>
      </w:r>
      <w:r>
        <w:rPr/>
        <w:t>hacia al víctima por la reparación a que están obligadas de acuerdo con las disposiciones de este</w:t>
      </w:r>
      <w:r>
        <w:rPr>
          <w:spacing w:val="1"/>
        </w:rPr>
        <w:t> </w:t>
      </w:r>
      <w:r>
        <w:rPr/>
        <w:t>Capítulo.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 1754.- Las personas morales son responsables de los daños y perjuicios que causen sus</w:t>
      </w:r>
      <w:r>
        <w:rPr>
          <w:spacing w:val="1"/>
        </w:rPr>
        <w:t> </w:t>
      </w:r>
      <w:r>
        <w:rPr/>
        <w:t>representantes</w:t>
      </w:r>
      <w:r>
        <w:rPr>
          <w:spacing w:val="1"/>
        </w:rPr>
        <w:t> </w:t>
      </w:r>
      <w:r>
        <w:rPr/>
        <w:t>legales en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ejercicio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sus funciones.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3"/>
        <w:jc w:val="both"/>
      </w:pPr>
      <w:r>
        <w:rPr/>
        <w:t>ART. 1755.- Los que ejerzan la patria potestad tienen obligación de responder de los daños y</w:t>
      </w:r>
      <w:r>
        <w:rPr>
          <w:spacing w:val="1"/>
        </w:rPr>
        <w:t> </w:t>
      </w:r>
      <w:r>
        <w:rPr/>
        <w:t>perjuicios</w:t>
      </w:r>
      <w:r>
        <w:rPr>
          <w:spacing w:val="-2"/>
        </w:rPr>
        <w:t> </w:t>
      </w:r>
      <w:r>
        <w:rPr/>
        <w:t>causados</w:t>
      </w:r>
      <w:r>
        <w:rPr>
          <w:spacing w:val="-1"/>
        </w:rPr>
        <w:t> </w:t>
      </w:r>
      <w:r>
        <w:rPr/>
        <w:t>por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actos</w:t>
      </w:r>
      <w:r>
        <w:rPr>
          <w:spacing w:val="-2"/>
        </w:rPr>
        <w:t> </w:t>
      </w:r>
      <w:r>
        <w:rPr/>
        <w:t>de los</w:t>
      </w:r>
      <w:r>
        <w:rPr>
          <w:spacing w:val="-2"/>
        </w:rPr>
        <w:t> </w:t>
      </w:r>
      <w:r>
        <w:rPr/>
        <w:t>menores que</w:t>
      </w:r>
      <w:r>
        <w:rPr>
          <w:spacing w:val="1"/>
        </w:rPr>
        <w:t> </w:t>
      </w:r>
      <w:r>
        <w:rPr/>
        <w:t>estén</w:t>
      </w:r>
      <w:r>
        <w:rPr>
          <w:spacing w:val="-2"/>
        </w:rPr>
        <w:t> </w:t>
      </w:r>
      <w:r>
        <w:rPr/>
        <w:t>bajo</w:t>
      </w:r>
      <w:r>
        <w:rPr>
          <w:spacing w:val="-3"/>
        </w:rPr>
        <w:t> </w:t>
      </w:r>
      <w:r>
        <w:rPr/>
        <w:t>su</w:t>
      </w:r>
      <w:r>
        <w:rPr>
          <w:spacing w:val="-2"/>
        </w:rPr>
        <w:t> </w:t>
      </w:r>
      <w:r>
        <w:rPr/>
        <w:t>poder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que</w:t>
      </w:r>
      <w:r>
        <w:rPr>
          <w:spacing w:val="-1"/>
        </w:rPr>
        <w:t> </w:t>
      </w:r>
      <w:r>
        <w:rPr/>
        <w:t>habiten</w:t>
      </w:r>
      <w:r>
        <w:rPr>
          <w:spacing w:val="8"/>
        </w:rPr>
        <w:t> </w:t>
      </w:r>
      <w:r>
        <w:rPr/>
        <w:t>con</w:t>
      </w:r>
      <w:r>
        <w:rPr>
          <w:spacing w:val="-3"/>
        </w:rPr>
        <w:t> </w:t>
      </w:r>
      <w:r>
        <w:rPr/>
        <w:t>ellos.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1756.- Cesa la responsabilidad a que se refiere el artículo anterior, cuando los menores</w:t>
      </w:r>
      <w:r>
        <w:rPr>
          <w:spacing w:val="1"/>
        </w:rPr>
        <w:t> </w:t>
      </w:r>
      <w:r>
        <w:rPr/>
        <w:t>ejecuten los actos que dan origen a ella, encontrándose bajo la vigilancia y autoridad de otras</w:t>
      </w:r>
      <w:r>
        <w:rPr>
          <w:spacing w:val="1"/>
        </w:rPr>
        <w:t> </w:t>
      </w:r>
      <w:r>
        <w:rPr/>
        <w:t>personas, como directores de colegios, de talleres, etc., pues entonces esas personas asumirán la</w:t>
      </w:r>
      <w:r>
        <w:rPr>
          <w:spacing w:val="1"/>
        </w:rPr>
        <w:t> </w:t>
      </w:r>
      <w:r>
        <w:rPr/>
        <w:t>responsabilidad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trata.</w:t>
      </w:r>
    </w:p>
    <w:p>
      <w:pPr>
        <w:pStyle w:val="BodyText"/>
      </w:pPr>
    </w:p>
    <w:p>
      <w:pPr>
        <w:pStyle w:val="BodyText"/>
        <w:ind w:left="122" w:right="350"/>
        <w:jc w:val="both"/>
      </w:pPr>
      <w:r>
        <w:rPr/>
        <w:t>ART. 1757.- Lo dispuesto en los dos artículos anteriores es aplicable a los tutores, respecto de los</w:t>
      </w:r>
      <w:r>
        <w:rPr>
          <w:spacing w:val="1"/>
        </w:rPr>
        <w:t> </w:t>
      </w:r>
      <w:r>
        <w:rPr/>
        <w:t>incapacitados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tienen</w:t>
      </w:r>
      <w:r>
        <w:rPr>
          <w:spacing w:val="1"/>
        </w:rPr>
        <w:t> </w:t>
      </w:r>
      <w:r>
        <w:rPr/>
        <w:t>bajo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cuidado.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 1758.- Ni los padres ni los tutores tienen obligación de responder de los daños y perjuicios</w:t>
      </w:r>
      <w:r>
        <w:rPr>
          <w:spacing w:val="1"/>
        </w:rPr>
        <w:t> </w:t>
      </w:r>
      <w:r>
        <w:rPr/>
        <w:t>que causen los incapacitados sujetos a su cuidado</w:t>
      </w:r>
      <w:r>
        <w:rPr>
          <w:spacing w:val="1"/>
        </w:rPr>
        <w:t> </w:t>
      </w:r>
      <w:r>
        <w:rPr/>
        <w:t>y vigilancia, si</w:t>
      </w:r>
      <w:r>
        <w:rPr>
          <w:spacing w:val="1"/>
        </w:rPr>
        <w:t> </w:t>
      </w:r>
      <w:r>
        <w:rPr/>
        <w:t>probaren que</w:t>
      </w:r>
      <w:r>
        <w:rPr>
          <w:spacing w:val="1"/>
        </w:rPr>
        <w:t> </w:t>
      </w:r>
      <w:r>
        <w:rPr/>
        <w:t>les ha sido</w:t>
      </w:r>
      <w:r>
        <w:rPr>
          <w:spacing w:val="1"/>
        </w:rPr>
        <w:t> </w:t>
      </w:r>
      <w:r>
        <w:rPr/>
        <w:t>imposible evitarlos. Esta imposibilidad no resulta de la mera circunstancia de haber sucedido el</w:t>
      </w:r>
      <w:r>
        <w:rPr>
          <w:spacing w:val="1"/>
        </w:rPr>
        <w:t> </w:t>
      </w:r>
      <w:r>
        <w:rPr/>
        <w:t>hecho fuera de su presencia si aparece que ellos no han ejercido suficiente vigilancia sobre los</w:t>
      </w:r>
      <w:r>
        <w:rPr>
          <w:spacing w:val="1"/>
        </w:rPr>
        <w:t> </w:t>
      </w:r>
      <w:r>
        <w:rPr/>
        <w:t>incapacitados.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 1759.- Los maestros artesanos son responsables de los daños y perjuicios causados por sus</w:t>
      </w:r>
      <w:r>
        <w:rPr>
          <w:spacing w:val="1"/>
        </w:rPr>
        <w:t> </w:t>
      </w:r>
      <w:r>
        <w:rPr/>
        <w:t>operarios en la ejecución de los trabajos que les encomienden. En este caso se aplica también lo</w:t>
      </w:r>
      <w:r>
        <w:rPr>
          <w:spacing w:val="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anterior.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</w:t>
      </w:r>
      <w:r>
        <w:rPr>
          <w:spacing w:val="1"/>
        </w:rPr>
        <w:t> </w:t>
      </w:r>
      <w:r>
        <w:rPr/>
        <w:t>1760.-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patrones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dueños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establecimientos</w:t>
      </w:r>
      <w:r>
        <w:rPr>
          <w:spacing w:val="1"/>
        </w:rPr>
        <w:t> </w:t>
      </w:r>
      <w:r>
        <w:rPr/>
        <w:t>mercantiles</w:t>
      </w:r>
      <w:r>
        <w:rPr>
          <w:spacing w:val="1"/>
        </w:rPr>
        <w:t> </w:t>
      </w:r>
      <w:r>
        <w:rPr/>
        <w:t>están</w:t>
      </w:r>
      <w:r>
        <w:rPr>
          <w:spacing w:val="1"/>
        </w:rPr>
        <w:t> </w:t>
      </w:r>
      <w:r>
        <w:rPr/>
        <w:t>obligados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responder de los daños y perjuicios causados por sus obreros o dependientes, en el ejercicio de</w:t>
      </w:r>
      <w:r>
        <w:rPr>
          <w:spacing w:val="1"/>
        </w:rPr>
        <w:t> </w:t>
      </w:r>
      <w:r>
        <w:rPr/>
        <w:t>sus funciones. Esta responsabilidad cesa si demuestran que en la comisión del daños no se les</w:t>
      </w:r>
      <w:r>
        <w:rPr>
          <w:spacing w:val="1"/>
        </w:rPr>
        <w:t> </w:t>
      </w:r>
      <w:r>
        <w:rPr/>
        <w:t>puede</w:t>
      </w:r>
      <w:r>
        <w:rPr>
          <w:spacing w:val="-2"/>
        </w:rPr>
        <w:t> </w:t>
      </w:r>
      <w:r>
        <w:rPr/>
        <w:t>imputar</w:t>
      </w:r>
      <w:r>
        <w:rPr>
          <w:spacing w:val="-1"/>
        </w:rPr>
        <w:t> </w:t>
      </w:r>
      <w:r>
        <w:rPr/>
        <w:t>ninguna</w:t>
      </w:r>
      <w:r>
        <w:rPr>
          <w:spacing w:val="-1"/>
        </w:rPr>
        <w:t> </w:t>
      </w:r>
      <w:r>
        <w:rPr/>
        <w:t>culpa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negligencia.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 1761.- Los jefes de casa o los dueños de hoteles o casas de hospedaje están obligados a</w:t>
      </w:r>
      <w:r>
        <w:rPr>
          <w:spacing w:val="1"/>
        </w:rPr>
        <w:t> </w:t>
      </w:r>
      <w:r>
        <w:rPr/>
        <w:t>responder</w:t>
      </w:r>
      <w:r>
        <w:rPr>
          <w:spacing w:val="-3"/>
        </w:rPr>
        <w:t> </w:t>
      </w:r>
      <w:r>
        <w:rPr/>
        <w:t>de los</w:t>
      </w:r>
      <w:r>
        <w:rPr>
          <w:spacing w:val="-1"/>
        </w:rPr>
        <w:t> </w:t>
      </w:r>
      <w:r>
        <w:rPr/>
        <w:t>daños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perjuicios</w:t>
      </w:r>
      <w:r>
        <w:rPr>
          <w:spacing w:val="-1"/>
        </w:rPr>
        <w:t> </w:t>
      </w:r>
      <w:r>
        <w:rPr/>
        <w:t>causados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sus</w:t>
      </w:r>
      <w:r>
        <w:rPr>
          <w:spacing w:val="1"/>
        </w:rPr>
        <w:t> </w:t>
      </w:r>
      <w:r>
        <w:rPr/>
        <w:t>sirvientes</w:t>
      </w:r>
      <w:r>
        <w:rPr>
          <w:spacing w:val="1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de su</w:t>
      </w:r>
      <w:r>
        <w:rPr>
          <w:spacing w:val="-3"/>
        </w:rPr>
        <w:t> </w:t>
      </w:r>
      <w:r>
        <w:rPr/>
        <w:t>encargo.</w:t>
      </w:r>
    </w:p>
    <w:p>
      <w:pPr>
        <w:pStyle w:val="BodyText"/>
        <w:spacing w:before="1"/>
      </w:pPr>
    </w:p>
    <w:p>
      <w:pPr>
        <w:pStyle w:val="BodyText"/>
        <w:ind w:left="122" w:right="351"/>
        <w:jc w:val="both"/>
      </w:pPr>
      <w:r>
        <w:rPr/>
        <w:t>ART. 1762.- En los casos previstos por los artículos 1759, 1760 y 1761, el que sufre el daño puede</w:t>
      </w:r>
      <w:r>
        <w:rPr>
          <w:spacing w:val="-53"/>
        </w:rPr>
        <w:t> </w:t>
      </w:r>
      <w:r>
        <w:rPr/>
        <w:t>exigir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reparación</w:t>
      </w:r>
      <w:r>
        <w:rPr>
          <w:spacing w:val="1"/>
        </w:rPr>
        <w:t> </w:t>
      </w:r>
      <w:r>
        <w:rPr/>
        <w:t>directamente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responsable, 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 de este</w:t>
      </w:r>
      <w:r>
        <w:rPr>
          <w:spacing w:val="-2"/>
        </w:rPr>
        <w:t> </w:t>
      </w:r>
      <w:r>
        <w:rPr/>
        <w:t>Capítulo.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235"/>
      </w:pPr>
      <w:r>
        <w:rPr/>
        <w:t>ART.</w:t>
      </w:r>
      <w:r>
        <w:rPr>
          <w:spacing w:val="1"/>
        </w:rPr>
        <w:t> </w:t>
      </w:r>
      <w:r>
        <w:rPr/>
        <w:t>1763.-</w:t>
      </w:r>
      <w:r>
        <w:rPr>
          <w:spacing w:val="5"/>
        </w:rPr>
        <w:t> </w:t>
      </w:r>
      <w:r>
        <w:rPr/>
        <w:t>El</w:t>
      </w:r>
      <w:r>
        <w:rPr>
          <w:spacing w:val="3"/>
        </w:rPr>
        <w:t> </w:t>
      </w:r>
      <w:r>
        <w:rPr/>
        <w:t>que</w:t>
      </w:r>
      <w:r>
        <w:rPr>
          <w:spacing w:val="4"/>
        </w:rPr>
        <w:t> </w:t>
      </w:r>
      <w:r>
        <w:rPr/>
        <w:t>paga</w:t>
      </w:r>
      <w:r>
        <w:rPr>
          <w:spacing w:val="1"/>
        </w:rPr>
        <w:t> </w:t>
      </w:r>
      <w:r>
        <w:rPr/>
        <w:t>el</w:t>
      </w:r>
      <w:r>
        <w:rPr>
          <w:spacing w:val="3"/>
        </w:rPr>
        <w:t> </w:t>
      </w:r>
      <w:r>
        <w:rPr/>
        <w:t>daño</w:t>
      </w:r>
      <w:r>
        <w:rPr>
          <w:spacing w:val="1"/>
        </w:rPr>
        <w:t> </w:t>
      </w:r>
      <w:r>
        <w:rPr/>
        <w:t>causado</w:t>
      </w:r>
      <w:r>
        <w:rPr>
          <w:spacing w:val="4"/>
        </w:rPr>
        <w:t> </w:t>
      </w:r>
      <w:r>
        <w:rPr/>
        <w:t>por</w:t>
      </w:r>
      <w:r>
        <w:rPr>
          <w:spacing w:val="2"/>
        </w:rPr>
        <w:t> </w:t>
      </w:r>
      <w:r>
        <w:rPr/>
        <w:t>sus</w:t>
      </w:r>
      <w:r>
        <w:rPr>
          <w:spacing w:val="1"/>
        </w:rPr>
        <w:t> </w:t>
      </w:r>
      <w:r>
        <w:rPr/>
        <w:t>sirvientes,</w:t>
      </w:r>
      <w:r>
        <w:rPr>
          <w:spacing w:val="2"/>
        </w:rPr>
        <w:t> </w:t>
      </w:r>
      <w:r>
        <w:rPr/>
        <w:t>empleados</w:t>
      </w:r>
      <w:r>
        <w:rPr>
          <w:spacing w:val="2"/>
        </w:rPr>
        <w:t> </w:t>
      </w:r>
      <w:r>
        <w:rPr/>
        <w:t>u</w:t>
      </w:r>
      <w:r>
        <w:rPr>
          <w:spacing w:val="1"/>
        </w:rPr>
        <w:t> </w:t>
      </w:r>
      <w:r>
        <w:rPr/>
        <w:t>operarios,</w:t>
      </w:r>
      <w:r>
        <w:rPr>
          <w:spacing w:val="2"/>
        </w:rPr>
        <w:t> </w:t>
      </w:r>
      <w:r>
        <w:rPr/>
        <w:t>puede</w:t>
      </w:r>
      <w:r>
        <w:rPr>
          <w:spacing w:val="1"/>
        </w:rPr>
        <w:t> </w:t>
      </w:r>
      <w:r>
        <w:rPr/>
        <w:t>repetir</w:t>
      </w:r>
      <w:r>
        <w:rPr>
          <w:spacing w:val="-52"/>
        </w:rPr>
        <w:t> </w:t>
      </w:r>
      <w:r>
        <w:rPr/>
        <w:t>de</w:t>
      </w:r>
      <w:r>
        <w:rPr>
          <w:spacing w:val="-2"/>
        </w:rPr>
        <w:t> </w:t>
      </w:r>
      <w:r>
        <w:rPr/>
        <w:t>ellos lo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hubiere</w:t>
      </w:r>
      <w:r>
        <w:rPr>
          <w:spacing w:val="-1"/>
        </w:rPr>
        <w:t> </w:t>
      </w:r>
      <w:r>
        <w:rPr/>
        <w:t>pagado.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4594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 P.O. 17 DE JUNIO DE 1996)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 P.O. 27 DE MAYO DE 2010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17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2011</w:t>
      </w:r>
    </w:p>
    <w:p>
      <w:pPr>
        <w:pStyle w:val="BodyText"/>
        <w:spacing w:line="244" w:lineRule="auto" w:before="4"/>
        <w:ind w:left="122" w:right="340"/>
        <w:jc w:val="both"/>
      </w:pPr>
      <w:r>
        <w:rPr/>
        <w:t>ART. 1764.- El Estado tiene la obligación de responder de los daños y perjuicios causados por sus</w:t>
      </w:r>
      <w:r>
        <w:rPr>
          <w:spacing w:val="1"/>
        </w:rPr>
        <w:t> </w:t>
      </w:r>
      <w:r>
        <w:rPr/>
        <w:t>funcionarios o servidores públicos, exclusivamente en el ejercicio de las funciones que le estén</w:t>
      </w:r>
      <w:r>
        <w:rPr>
          <w:spacing w:val="1"/>
        </w:rPr>
        <w:t> </w:t>
      </w:r>
      <w:r>
        <w:rPr/>
        <w:t>encomendadas. Esta obligación es subsidiaria y, para su cumplimiento, se atenderá lo previsto en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Ley</w:t>
      </w:r>
      <w:r>
        <w:rPr>
          <w:spacing w:val="-2"/>
        </w:rPr>
        <w:t> </w:t>
      </w:r>
      <w:r>
        <w:rPr/>
        <w:t>de Responsabilidad</w:t>
      </w:r>
      <w:r>
        <w:rPr>
          <w:spacing w:val="1"/>
        </w:rPr>
        <w:t> </w:t>
      </w:r>
      <w:r>
        <w:rPr/>
        <w:t>Patrimonial</w:t>
      </w:r>
      <w:r>
        <w:rPr>
          <w:spacing w:val="-3"/>
        </w:rPr>
        <w:t> </w:t>
      </w:r>
      <w:r>
        <w:rPr/>
        <w:t>del Estado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Municipios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San</w:t>
      </w:r>
      <w:r>
        <w:rPr>
          <w:spacing w:val="-2"/>
        </w:rPr>
        <w:t> </w:t>
      </w:r>
      <w:r>
        <w:rPr/>
        <w:t>Luis Potosí.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ART.</w:t>
      </w:r>
      <w:r>
        <w:rPr>
          <w:spacing w:val="21"/>
        </w:rPr>
        <w:t> </w:t>
      </w:r>
      <w:r>
        <w:rPr/>
        <w:t>1765.-</w:t>
      </w:r>
      <w:r>
        <w:rPr>
          <w:spacing w:val="25"/>
        </w:rPr>
        <w:t> </w:t>
      </w:r>
      <w:r>
        <w:rPr/>
        <w:t>El</w:t>
      </w:r>
      <w:r>
        <w:rPr>
          <w:spacing w:val="22"/>
        </w:rPr>
        <w:t> </w:t>
      </w:r>
      <w:r>
        <w:rPr/>
        <w:t>dueño</w:t>
      </w:r>
      <w:r>
        <w:rPr>
          <w:spacing w:val="24"/>
        </w:rPr>
        <w:t> </w:t>
      </w:r>
      <w:r>
        <w:rPr/>
        <w:t>de</w:t>
      </w:r>
      <w:r>
        <w:rPr>
          <w:spacing w:val="23"/>
        </w:rPr>
        <w:t> </w:t>
      </w:r>
      <w:r>
        <w:rPr/>
        <w:t>un</w:t>
      </w:r>
      <w:r>
        <w:rPr>
          <w:spacing w:val="24"/>
        </w:rPr>
        <w:t> </w:t>
      </w:r>
      <w:r>
        <w:rPr/>
        <w:t>animal</w:t>
      </w:r>
      <w:r>
        <w:rPr>
          <w:spacing w:val="23"/>
        </w:rPr>
        <w:t> </w:t>
      </w:r>
      <w:r>
        <w:rPr/>
        <w:t>pagará</w:t>
      </w:r>
      <w:r>
        <w:rPr>
          <w:spacing w:val="21"/>
        </w:rPr>
        <w:t> </w:t>
      </w:r>
      <w:r>
        <w:rPr/>
        <w:t>el</w:t>
      </w:r>
      <w:r>
        <w:rPr>
          <w:spacing w:val="23"/>
        </w:rPr>
        <w:t> </w:t>
      </w:r>
      <w:r>
        <w:rPr/>
        <w:t>daño</w:t>
      </w:r>
      <w:r>
        <w:rPr>
          <w:spacing w:val="23"/>
        </w:rPr>
        <w:t> </w:t>
      </w:r>
      <w:r>
        <w:rPr/>
        <w:t>causado</w:t>
      </w:r>
      <w:r>
        <w:rPr>
          <w:spacing w:val="24"/>
        </w:rPr>
        <w:t> </w:t>
      </w:r>
      <w:r>
        <w:rPr/>
        <w:t>por</w:t>
      </w:r>
      <w:r>
        <w:rPr>
          <w:spacing w:val="25"/>
        </w:rPr>
        <w:t> </w:t>
      </w:r>
      <w:r>
        <w:rPr/>
        <w:t>éste,</w:t>
      </w:r>
      <w:r>
        <w:rPr>
          <w:spacing w:val="22"/>
        </w:rPr>
        <w:t> </w:t>
      </w:r>
      <w:r>
        <w:rPr/>
        <w:t>si</w:t>
      </w:r>
      <w:r>
        <w:rPr>
          <w:spacing w:val="23"/>
        </w:rPr>
        <w:t> </w:t>
      </w:r>
      <w:r>
        <w:rPr/>
        <w:t>no</w:t>
      </w:r>
      <w:r>
        <w:rPr>
          <w:spacing w:val="23"/>
        </w:rPr>
        <w:t> </w:t>
      </w:r>
      <w:r>
        <w:rPr/>
        <w:t>probare</w:t>
      </w:r>
      <w:r>
        <w:rPr>
          <w:spacing w:val="24"/>
        </w:rPr>
        <w:t> </w:t>
      </w:r>
      <w:r>
        <w:rPr/>
        <w:t>algunas</w:t>
      </w:r>
      <w:r>
        <w:rPr>
          <w:spacing w:val="22"/>
        </w:rPr>
        <w:t> </w:t>
      </w:r>
      <w:r>
        <w:rPr/>
        <w:t>de</w:t>
      </w:r>
      <w:r>
        <w:rPr>
          <w:spacing w:val="-52"/>
        </w:rPr>
        <w:t> </w:t>
      </w:r>
      <w:r>
        <w:rPr/>
        <w:t>estas</w:t>
      </w:r>
      <w:r>
        <w:rPr>
          <w:spacing w:val="-1"/>
        </w:rPr>
        <w:t> </w:t>
      </w:r>
      <w:r>
        <w:rPr/>
        <w:t>circunstancias: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0" w:lineRule="auto"/>
        <w:ind w:left="122" w:right="4243"/>
      </w:pPr>
      <w:r>
        <w:rPr/>
        <w:t>I.-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lo</w:t>
      </w:r>
      <w:r>
        <w:rPr>
          <w:spacing w:val="-3"/>
        </w:rPr>
        <w:t> </w:t>
      </w:r>
      <w:r>
        <w:rPr/>
        <w:t>guardaba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vigilaba</w:t>
      </w:r>
      <w:r>
        <w:rPr>
          <w:spacing w:val="-3"/>
        </w:rPr>
        <w:t> </w:t>
      </w:r>
      <w:r>
        <w:rPr/>
        <w:t>con el</w:t>
      </w:r>
      <w:r>
        <w:rPr>
          <w:spacing w:val="-4"/>
        </w:rPr>
        <w:t> </w:t>
      </w:r>
      <w:r>
        <w:rPr/>
        <w:t>cuidado</w:t>
      </w:r>
      <w:r>
        <w:rPr>
          <w:spacing w:val="-1"/>
        </w:rPr>
        <w:t> </w:t>
      </w:r>
      <w:r>
        <w:rPr/>
        <w:t>necesario;</w:t>
      </w:r>
      <w:r>
        <w:rPr>
          <w:spacing w:val="-52"/>
        </w:rPr>
        <w:t> </w:t>
      </w:r>
      <w:r>
        <w:rPr/>
        <w:t>II.-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animal</w:t>
      </w:r>
      <w:r>
        <w:rPr>
          <w:spacing w:val="-2"/>
        </w:rPr>
        <w:t> </w:t>
      </w:r>
      <w:r>
        <w:rPr/>
        <w:t>fue</w:t>
      </w:r>
      <w:r>
        <w:rPr>
          <w:spacing w:val="-1"/>
        </w:rPr>
        <w:t> </w:t>
      </w:r>
      <w:r>
        <w:rPr/>
        <w:t>provocado;</w:t>
      </w:r>
    </w:p>
    <w:p>
      <w:pPr>
        <w:pStyle w:val="BodyText"/>
        <w:spacing w:line="229" w:lineRule="exact"/>
        <w:ind w:left="122"/>
        <w:jc w:val="both"/>
      </w:pPr>
      <w:r>
        <w:rPr/>
        <w:t>III.-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hubo</w:t>
      </w:r>
      <w:r>
        <w:rPr>
          <w:spacing w:val="-3"/>
        </w:rPr>
        <w:t> </w:t>
      </w:r>
      <w:r>
        <w:rPr/>
        <w:t>imprudencia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parte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ofendido;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IV.-</w:t>
      </w:r>
      <w:r>
        <w:rPr>
          <w:spacing w:val="-2"/>
        </w:rPr>
        <w:t> </w:t>
      </w:r>
      <w:r>
        <w:rPr/>
        <w:t>Que el</w:t>
      </w:r>
      <w:r>
        <w:rPr>
          <w:spacing w:val="-2"/>
        </w:rPr>
        <w:t> </w:t>
      </w:r>
      <w:r>
        <w:rPr/>
        <w:t>hecho</w:t>
      </w:r>
      <w:r>
        <w:rPr>
          <w:spacing w:val="-2"/>
        </w:rPr>
        <w:t> </w:t>
      </w:r>
      <w:r>
        <w:rPr/>
        <w:t>resulte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caso</w:t>
      </w:r>
      <w:r>
        <w:rPr>
          <w:spacing w:val="-3"/>
        </w:rPr>
        <w:t> </w:t>
      </w:r>
      <w:r>
        <w:rPr/>
        <w:t>fortuito 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fuerza mayor.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ART.</w:t>
      </w:r>
      <w:r>
        <w:rPr>
          <w:spacing w:val="20"/>
        </w:rPr>
        <w:t> </w:t>
      </w:r>
      <w:r>
        <w:rPr/>
        <w:t>1766.-</w:t>
      </w:r>
      <w:r>
        <w:rPr>
          <w:spacing w:val="21"/>
        </w:rPr>
        <w:t> </w:t>
      </w:r>
      <w:r>
        <w:rPr/>
        <w:t>Si</w:t>
      </w:r>
      <w:r>
        <w:rPr>
          <w:spacing w:val="19"/>
        </w:rPr>
        <w:t> </w:t>
      </w:r>
      <w:r>
        <w:rPr/>
        <w:t>el</w:t>
      </w:r>
      <w:r>
        <w:rPr>
          <w:spacing w:val="19"/>
        </w:rPr>
        <w:t> </w:t>
      </w:r>
      <w:r>
        <w:rPr/>
        <w:t>animal</w:t>
      </w:r>
      <w:r>
        <w:rPr>
          <w:spacing w:val="19"/>
        </w:rPr>
        <w:t> </w:t>
      </w:r>
      <w:r>
        <w:rPr/>
        <w:t>que</w:t>
      </w:r>
      <w:r>
        <w:rPr>
          <w:spacing w:val="20"/>
        </w:rPr>
        <w:t> </w:t>
      </w:r>
      <w:r>
        <w:rPr/>
        <w:t>hubiere</w:t>
      </w:r>
      <w:r>
        <w:rPr>
          <w:spacing w:val="20"/>
        </w:rPr>
        <w:t> </w:t>
      </w:r>
      <w:r>
        <w:rPr/>
        <w:t>causado</w:t>
      </w:r>
      <w:r>
        <w:rPr>
          <w:spacing w:val="22"/>
        </w:rPr>
        <w:t> </w:t>
      </w:r>
      <w:r>
        <w:rPr/>
        <w:t>el</w:t>
      </w:r>
      <w:r>
        <w:rPr>
          <w:spacing w:val="19"/>
        </w:rPr>
        <w:t> </w:t>
      </w:r>
      <w:r>
        <w:rPr/>
        <w:t>daño</w:t>
      </w:r>
      <w:r>
        <w:rPr>
          <w:spacing w:val="19"/>
        </w:rPr>
        <w:t> </w:t>
      </w:r>
      <w:r>
        <w:rPr/>
        <w:t>fuere</w:t>
      </w:r>
      <w:r>
        <w:rPr>
          <w:spacing w:val="22"/>
        </w:rPr>
        <w:t> </w:t>
      </w:r>
      <w:r>
        <w:rPr/>
        <w:t>excitado</w:t>
      </w:r>
      <w:r>
        <w:rPr>
          <w:spacing w:val="22"/>
        </w:rPr>
        <w:t> </w:t>
      </w:r>
      <w:r>
        <w:rPr/>
        <w:t>por</w:t>
      </w:r>
      <w:r>
        <w:rPr>
          <w:spacing w:val="29"/>
        </w:rPr>
        <w:t> </w:t>
      </w:r>
      <w:r>
        <w:rPr/>
        <w:t>un</w:t>
      </w:r>
      <w:r>
        <w:rPr>
          <w:spacing w:val="19"/>
        </w:rPr>
        <w:t> </w:t>
      </w:r>
      <w:r>
        <w:rPr/>
        <w:t>tercero,</w:t>
      </w:r>
      <w:r>
        <w:rPr>
          <w:spacing w:val="22"/>
        </w:rPr>
        <w:t> </w:t>
      </w:r>
      <w:r>
        <w:rPr/>
        <w:t>la</w:t>
      </w:r>
      <w:r>
        <w:rPr>
          <w:spacing w:val="-53"/>
        </w:rPr>
        <w:t> </w:t>
      </w:r>
      <w:r>
        <w:rPr/>
        <w:t>responsabilidad</w:t>
      </w:r>
      <w:r>
        <w:rPr>
          <w:spacing w:val="-2"/>
        </w:rPr>
        <w:t> </w:t>
      </w:r>
      <w:r>
        <w:rPr/>
        <w:t>es de</w:t>
      </w:r>
      <w:r>
        <w:rPr>
          <w:spacing w:val="-1"/>
        </w:rPr>
        <w:t> </w:t>
      </w:r>
      <w:r>
        <w:rPr/>
        <w:t>éste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dueño</w:t>
      </w:r>
      <w:r>
        <w:rPr>
          <w:spacing w:val="-1"/>
        </w:rPr>
        <w:t> </w:t>
      </w:r>
      <w:r>
        <w:rPr/>
        <w:t>del animal.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9"/>
        <w:jc w:val="both"/>
      </w:pPr>
      <w:r>
        <w:rPr/>
        <w:t>ART. 1767.- El propietario de un edificio es responsable de los daños que resulten de la ruina de</w:t>
      </w:r>
      <w:r>
        <w:rPr>
          <w:spacing w:val="1"/>
        </w:rPr>
        <w:t> </w:t>
      </w:r>
      <w:r>
        <w:rPr/>
        <w:t>todo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él,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ésta</w:t>
      </w:r>
      <w:r>
        <w:rPr>
          <w:spacing w:val="1"/>
        </w:rPr>
        <w:t> </w:t>
      </w:r>
      <w:r>
        <w:rPr/>
        <w:t>sobreviene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falta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reparaciones</w:t>
      </w:r>
      <w:r>
        <w:rPr>
          <w:spacing w:val="1"/>
        </w:rPr>
        <w:t> </w:t>
      </w:r>
      <w:r>
        <w:rPr/>
        <w:t>necesarias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vicios</w:t>
      </w:r>
      <w:r>
        <w:rPr>
          <w:spacing w:val="1"/>
        </w:rPr>
        <w:t> </w:t>
      </w:r>
      <w:r>
        <w:rPr/>
        <w:t>de</w:t>
      </w:r>
      <w:r>
        <w:rPr>
          <w:spacing w:val="-53"/>
        </w:rPr>
        <w:t> </w:t>
      </w:r>
      <w:r>
        <w:rPr/>
        <w:t>construcción.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1768.-</w:t>
      </w:r>
      <w:r>
        <w:rPr>
          <w:spacing w:val="-2"/>
        </w:rPr>
        <w:t> </w:t>
      </w:r>
      <w:r>
        <w:rPr/>
        <w:t>Igualmente</w:t>
      </w:r>
      <w:r>
        <w:rPr>
          <w:spacing w:val="-3"/>
        </w:rPr>
        <w:t> </w:t>
      </w:r>
      <w:r>
        <w:rPr/>
        <w:t>responderán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propietarios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daños</w:t>
      </w:r>
      <w:r>
        <w:rPr>
          <w:spacing w:val="-2"/>
        </w:rPr>
        <w:t> </w:t>
      </w:r>
      <w:r>
        <w:rPr/>
        <w:t>causados: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I.- Por la explosión de máquinas, o por la inflamación de substancias explosivas, cuando no sean</w:t>
      </w:r>
      <w:r>
        <w:rPr>
          <w:spacing w:val="1"/>
        </w:rPr>
        <w:t> </w:t>
      </w:r>
      <w:r>
        <w:rPr/>
        <w:t>causadas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fuerza</w:t>
      </w:r>
      <w:r>
        <w:rPr>
          <w:spacing w:val="-1"/>
        </w:rPr>
        <w:t> </w:t>
      </w:r>
      <w:r>
        <w:rPr/>
        <w:t>mayor;</w:t>
      </w:r>
    </w:p>
    <w:p>
      <w:pPr>
        <w:pStyle w:val="BodyText"/>
        <w:spacing w:before="1"/>
      </w:pPr>
    </w:p>
    <w:p>
      <w:pPr>
        <w:pStyle w:val="BodyText"/>
        <w:spacing w:line="480" w:lineRule="auto" w:before="1"/>
        <w:ind w:left="122" w:right="2231"/>
      </w:pPr>
      <w:r>
        <w:rPr/>
        <w:t>II.-</w:t>
      </w:r>
      <w:r>
        <w:rPr>
          <w:spacing w:val="-2"/>
        </w:rPr>
        <w:t> </w:t>
      </w:r>
      <w:r>
        <w:rPr/>
        <w:t>Por el</w:t>
      </w:r>
      <w:r>
        <w:rPr>
          <w:spacing w:val="-2"/>
        </w:rPr>
        <w:t> </w:t>
      </w:r>
      <w:r>
        <w:rPr/>
        <w:t>humo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gases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sean</w:t>
      </w:r>
      <w:r>
        <w:rPr>
          <w:spacing w:val="-1"/>
        </w:rPr>
        <w:t> </w:t>
      </w:r>
      <w:r>
        <w:rPr/>
        <w:t>nocivos</w:t>
      </w:r>
      <w:r>
        <w:rPr>
          <w:spacing w:val="-2"/>
        </w:rPr>
        <w:t> </w:t>
      </w:r>
      <w:r>
        <w:rPr/>
        <w:t>a las personas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las</w:t>
      </w:r>
      <w:r>
        <w:rPr>
          <w:spacing w:val="1"/>
        </w:rPr>
        <w:t> </w:t>
      </w:r>
      <w:r>
        <w:rPr/>
        <w:t>propiedades;</w:t>
      </w:r>
      <w:r>
        <w:rPr>
          <w:spacing w:val="-53"/>
        </w:rPr>
        <w:t> </w:t>
      </w:r>
      <w:r>
        <w:rPr/>
        <w:t>III.- Por la caída de sus árboles, cuando no sea ocasionada por fuerza mayor;</w:t>
      </w:r>
      <w:r>
        <w:rPr>
          <w:spacing w:val="-53"/>
        </w:rPr>
        <w:t> </w:t>
      </w:r>
      <w:r>
        <w:rPr/>
        <w:t>IV.-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emanaciones de</w:t>
      </w:r>
      <w:r>
        <w:rPr>
          <w:spacing w:val="-2"/>
        </w:rPr>
        <w:t> </w:t>
      </w:r>
      <w:r>
        <w:rPr/>
        <w:t>cloacas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depósitos</w:t>
      </w:r>
      <w:r>
        <w:rPr>
          <w:spacing w:val="-2"/>
        </w:rPr>
        <w:t> </w:t>
      </w:r>
      <w:r>
        <w:rPr/>
        <w:t>de materias</w:t>
      </w:r>
      <w:r>
        <w:rPr>
          <w:spacing w:val="1"/>
        </w:rPr>
        <w:t> </w:t>
      </w:r>
      <w:r>
        <w:rPr/>
        <w:t>infectantes;</w:t>
      </w:r>
    </w:p>
    <w:p>
      <w:pPr>
        <w:pStyle w:val="BodyText"/>
        <w:ind w:left="122" w:right="330"/>
      </w:pPr>
      <w:r>
        <w:rPr/>
        <w:t>V.-</w:t>
      </w:r>
      <w:r>
        <w:rPr>
          <w:spacing w:val="5"/>
        </w:rPr>
        <w:t> </w:t>
      </w:r>
      <w:r>
        <w:rPr/>
        <w:t>Por</w:t>
      </w:r>
      <w:r>
        <w:rPr>
          <w:spacing w:val="6"/>
        </w:rPr>
        <w:t> </w:t>
      </w:r>
      <w:r>
        <w:rPr/>
        <w:t>los</w:t>
      </w:r>
      <w:r>
        <w:rPr>
          <w:spacing w:val="5"/>
        </w:rPr>
        <w:t> </w:t>
      </w:r>
      <w:r>
        <w:rPr/>
        <w:t>depósitos</w:t>
      </w:r>
      <w:r>
        <w:rPr>
          <w:spacing w:val="5"/>
        </w:rPr>
        <w:t> </w:t>
      </w:r>
      <w:r>
        <w:rPr/>
        <w:t>de</w:t>
      </w:r>
      <w:r>
        <w:rPr>
          <w:spacing w:val="3"/>
        </w:rPr>
        <w:t> </w:t>
      </w:r>
      <w:r>
        <w:rPr/>
        <w:t>agua</w:t>
      </w:r>
      <w:r>
        <w:rPr>
          <w:spacing w:val="4"/>
        </w:rPr>
        <w:t> </w:t>
      </w:r>
      <w:r>
        <w:rPr/>
        <w:t>que</w:t>
      </w:r>
      <w:r>
        <w:rPr>
          <w:spacing w:val="6"/>
        </w:rPr>
        <w:t> </w:t>
      </w:r>
      <w:r>
        <w:rPr/>
        <w:t>humedezcan</w:t>
      </w:r>
      <w:r>
        <w:rPr>
          <w:spacing w:val="7"/>
        </w:rPr>
        <w:t> </w:t>
      </w:r>
      <w:r>
        <w:rPr/>
        <w:t>la</w:t>
      </w:r>
      <w:r>
        <w:rPr>
          <w:spacing w:val="4"/>
        </w:rPr>
        <w:t> </w:t>
      </w:r>
      <w:r>
        <w:rPr/>
        <w:t>pared</w:t>
      </w:r>
      <w:r>
        <w:rPr>
          <w:spacing w:val="4"/>
        </w:rPr>
        <w:t> </w:t>
      </w:r>
      <w:r>
        <w:rPr/>
        <w:t>del</w:t>
      </w:r>
      <w:r>
        <w:rPr>
          <w:spacing w:val="3"/>
        </w:rPr>
        <w:t> </w:t>
      </w:r>
      <w:r>
        <w:rPr/>
        <w:t>vecino</w:t>
      </w:r>
      <w:r>
        <w:rPr>
          <w:spacing w:val="4"/>
        </w:rPr>
        <w:t> </w:t>
      </w:r>
      <w:r>
        <w:rPr/>
        <w:t>o</w:t>
      </w:r>
      <w:r>
        <w:rPr>
          <w:spacing w:val="4"/>
        </w:rPr>
        <w:t> </w:t>
      </w:r>
      <w:r>
        <w:rPr/>
        <w:t>derramen</w:t>
      </w:r>
      <w:r>
        <w:rPr>
          <w:spacing w:val="4"/>
        </w:rPr>
        <w:t> </w:t>
      </w:r>
      <w:r>
        <w:rPr/>
        <w:t>sobre</w:t>
      </w:r>
      <w:r>
        <w:rPr>
          <w:spacing w:val="5"/>
        </w:rPr>
        <w:t> </w:t>
      </w:r>
      <w:r>
        <w:rPr/>
        <w:t>la</w:t>
      </w:r>
      <w:r>
        <w:rPr>
          <w:spacing w:val="4"/>
        </w:rPr>
        <w:t> </w:t>
      </w:r>
      <w:r>
        <w:rPr/>
        <w:t>propiedad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éste;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5"/>
        <w:jc w:val="both"/>
      </w:pPr>
      <w:r>
        <w:rPr/>
        <w:t>VI.- Por el peso o movimiento de las máquinas, por las aglomeraciones de materias o animales</w:t>
      </w:r>
      <w:r>
        <w:rPr>
          <w:spacing w:val="1"/>
        </w:rPr>
        <w:t> </w:t>
      </w:r>
      <w:r>
        <w:rPr/>
        <w:t>nocivos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salud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cualquiera</w:t>
      </w:r>
      <w:r>
        <w:rPr>
          <w:spacing w:val="-2"/>
        </w:rPr>
        <w:t> </w:t>
      </w:r>
      <w:r>
        <w:rPr/>
        <w:t>causa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sin</w:t>
      </w:r>
      <w:r>
        <w:rPr>
          <w:spacing w:val="-1"/>
        </w:rPr>
        <w:t> </w:t>
      </w:r>
      <w:r>
        <w:rPr/>
        <w:t>derecho</w:t>
      </w:r>
      <w:r>
        <w:rPr>
          <w:spacing w:val="-2"/>
        </w:rPr>
        <w:t> </w:t>
      </w:r>
      <w:r>
        <w:rPr/>
        <w:t>origine</w:t>
      </w:r>
      <w:r>
        <w:rPr>
          <w:spacing w:val="1"/>
        </w:rPr>
        <w:t> </w:t>
      </w:r>
      <w:r>
        <w:rPr/>
        <w:t>algún daño.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 1769.- Los jefes de familia que habiten una casa o parte de ella, son responsables de los</w:t>
      </w:r>
      <w:r>
        <w:rPr>
          <w:spacing w:val="1"/>
        </w:rPr>
        <w:t> </w:t>
      </w:r>
      <w:r>
        <w:rPr/>
        <w:t>daños</w:t>
      </w:r>
      <w:r>
        <w:rPr>
          <w:spacing w:val="-1"/>
        </w:rPr>
        <w:t> </w:t>
      </w:r>
      <w:r>
        <w:rPr/>
        <w:t>causados por</w:t>
      </w:r>
      <w:r>
        <w:rPr>
          <w:spacing w:val="-1"/>
        </w:rPr>
        <w:t> </w:t>
      </w:r>
      <w:r>
        <w:rPr/>
        <w:t>las cosas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arrojen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cayeren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misma.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 1770.-</w:t>
      </w:r>
      <w:r>
        <w:rPr>
          <w:spacing w:val="1"/>
        </w:rPr>
        <w:t> </w:t>
      </w:r>
      <w:r>
        <w:rPr/>
        <w:t>La acción para</w:t>
      </w:r>
      <w:r>
        <w:rPr>
          <w:spacing w:val="1"/>
        </w:rPr>
        <w:t> </w:t>
      </w:r>
      <w:r>
        <w:rPr/>
        <w:t>exigir</w:t>
      </w:r>
      <w:r>
        <w:rPr>
          <w:spacing w:val="1"/>
        </w:rPr>
        <w:t> </w:t>
      </w:r>
      <w:r>
        <w:rPr/>
        <w:t>la reparación de los</w:t>
      </w:r>
      <w:r>
        <w:rPr>
          <w:spacing w:val="1"/>
        </w:rPr>
        <w:t> </w:t>
      </w:r>
      <w:r>
        <w:rPr/>
        <w:t>daños</w:t>
      </w:r>
      <w:r>
        <w:rPr>
          <w:spacing w:val="1"/>
        </w:rPr>
        <w:t> </w:t>
      </w:r>
      <w:r>
        <w:rPr/>
        <w:t>causados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55"/>
        </w:rPr>
        <w:t> </w:t>
      </w:r>
      <w:r>
        <w:rPr/>
        <w:t>del</w:t>
      </w:r>
      <w:r>
        <w:rPr>
          <w:spacing w:val="1"/>
        </w:rPr>
        <w:t> </w:t>
      </w:r>
      <w:r>
        <w:rPr/>
        <w:t>presente Capítulo, prescribe en dos años</w:t>
      </w:r>
      <w:r>
        <w:rPr>
          <w:spacing w:val="55"/>
        </w:rPr>
        <w:t> </w:t>
      </w:r>
      <w:r>
        <w:rPr/>
        <w:t>contados a partir del día en que se haya causado el</w:t>
      </w:r>
      <w:r>
        <w:rPr>
          <w:spacing w:val="1"/>
        </w:rPr>
        <w:t> </w:t>
      </w:r>
      <w:r>
        <w:rPr/>
        <w:t>daño.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</w:pP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93"/>
        <w:ind w:left="2850" w:right="3068"/>
        <w:jc w:val="center"/>
      </w:pPr>
      <w:r>
        <w:rPr/>
        <w:t>TITULO</w:t>
      </w:r>
      <w:r>
        <w:rPr>
          <w:spacing w:val="-4"/>
        </w:rPr>
        <w:t> </w:t>
      </w:r>
      <w:r>
        <w:rPr/>
        <w:t>SEGUNDO</w:t>
      </w:r>
    </w:p>
    <w:p>
      <w:pPr>
        <w:pStyle w:val="BodyText"/>
        <w:spacing w:before="1"/>
      </w:pPr>
    </w:p>
    <w:p>
      <w:pPr>
        <w:pStyle w:val="BodyText"/>
        <w:ind w:left="710" w:right="934"/>
        <w:jc w:val="center"/>
      </w:pPr>
      <w:r>
        <w:rPr/>
        <w:t>Modalidades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3"/>
        </w:rPr>
        <w:t> </w:t>
      </w:r>
      <w:r>
        <w:rPr/>
        <w:t>Obligaciones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850" w:right="3072"/>
        <w:jc w:val="center"/>
      </w:pP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3"/>
        </w:rPr>
        <w:t> </w:t>
      </w:r>
      <w:r>
        <w:rPr/>
        <w:t>Obligaciones</w:t>
      </w:r>
      <w:r>
        <w:rPr>
          <w:spacing w:val="-3"/>
        </w:rPr>
        <w:t> </w:t>
      </w:r>
      <w:r>
        <w:rPr/>
        <w:t>Condicionales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ART. 1771.- La obligación es condicional cuando su existencia o su resolución dependen de un</w:t>
      </w:r>
      <w:r>
        <w:rPr>
          <w:spacing w:val="1"/>
        </w:rPr>
        <w:t> </w:t>
      </w:r>
      <w:r>
        <w:rPr/>
        <w:t>acontecimiento</w:t>
      </w:r>
      <w:r>
        <w:rPr>
          <w:spacing w:val="-2"/>
        </w:rPr>
        <w:t> </w:t>
      </w:r>
      <w:r>
        <w:rPr/>
        <w:t>futuro</w:t>
      </w:r>
      <w:r>
        <w:rPr>
          <w:spacing w:val="-1"/>
        </w:rPr>
        <w:t> </w:t>
      </w:r>
      <w:r>
        <w:rPr/>
        <w:t>e</w:t>
      </w:r>
      <w:r>
        <w:rPr>
          <w:spacing w:val="1"/>
        </w:rPr>
        <w:t> </w:t>
      </w:r>
      <w:r>
        <w:rPr/>
        <w:t>incierto.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1772.- La condición es suspensiva cuando de su cumplimiento depende la existencia de la</w:t>
      </w:r>
      <w:r>
        <w:rPr>
          <w:spacing w:val="1"/>
        </w:rPr>
        <w:t> </w:t>
      </w:r>
      <w:r>
        <w:rPr/>
        <w:t>obligación.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1773.- La condición es resolutoria cuando cumplida resuelve la obligación, volviendo las</w:t>
      </w:r>
      <w:r>
        <w:rPr>
          <w:spacing w:val="1"/>
        </w:rPr>
        <w:t> </w:t>
      </w:r>
      <w:r>
        <w:rPr/>
        <w:t>cosas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estado que</w:t>
      </w:r>
      <w:r>
        <w:rPr>
          <w:spacing w:val="1"/>
        </w:rPr>
        <w:t> </w:t>
      </w:r>
      <w:r>
        <w:rPr/>
        <w:t>tenían,</w:t>
      </w:r>
      <w:r>
        <w:rPr>
          <w:spacing w:val="1"/>
        </w:rPr>
        <w:t> </w:t>
      </w:r>
      <w:r>
        <w:rPr/>
        <w:t>como</w:t>
      </w:r>
      <w:r>
        <w:rPr>
          <w:spacing w:val="-2"/>
        </w:rPr>
        <w:t> </w:t>
      </w:r>
      <w:r>
        <w:rPr/>
        <w:t>si</w:t>
      </w:r>
      <w:r>
        <w:rPr>
          <w:spacing w:val="-2"/>
        </w:rPr>
        <w:t> </w:t>
      </w:r>
      <w:r>
        <w:rPr/>
        <w:t>esa</w:t>
      </w:r>
      <w:r>
        <w:rPr>
          <w:spacing w:val="-1"/>
        </w:rPr>
        <w:t> </w:t>
      </w:r>
      <w:r>
        <w:rPr/>
        <w:t>obligación no</w:t>
      </w:r>
      <w:r>
        <w:rPr>
          <w:spacing w:val="1"/>
        </w:rPr>
        <w:t> </w:t>
      </w:r>
      <w:r>
        <w:rPr/>
        <w:t>hubiere</w:t>
      </w:r>
      <w:r>
        <w:rPr>
          <w:spacing w:val="1"/>
        </w:rPr>
        <w:t> </w:t>
      </w:r>
      <w:r>
        <w:rPr/>
        <w:t>existido.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ART. 1774.- Cumplida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condición</w:t>
      </w:r>
      <w:r>
        <w:rPr>
          <w:spacing w:val="1"/>
        </w:rPr>
        <w:t> </w:t>
      </w:r>
      <w:r>
        <w:rPr/>
        <w:t>se retrotrae</w:t>
      </w:r>
      <w:r>
        <w:rPr>
          <w:spacing w:val="1"/>
        </w:rPr>
        <w:t> </w:t>
      </w:r>
      <w:r>
        <w:rPr/>
        <w:t>al tiempo en que</w:t>
      </w:r>
      <w:r>
        <w:rPr>
          <w:spacing w:val="1"/>
        </w:rPr>
        <w:t> </w:t>
      </w:r>
      <w:r>
        <w:rPr/>
        <w:t>la</w:t>
      </w:r>
      <w:r>
        <w:rPr>
          <w:spacing w:val="55"/>
        </w:rPr>
        <w:t> </w:t>
      </w:r>
      <w:r>
        <w:rPr/>
        <w:t>obligación fue formada, a</w:t>
      </w:r>
      <w:r>
        <w:rPr>
          <w:spacing w:val="1"/>
        </w:rPr>
        <w:t> </w:t>
      </w:r>
      <w:r>
        <w:rPr/>
        <w:t>menos que los efectos de la obligación o su resolución, por la voluntad de las partes o por la</w:t>
      </w:r>
      <w:r>
        <w:rPr>
          <w:spacing w:val="1"/>
        </w:rPr>
        <w:t> </w:t>
      </w:r>
      <w:r>
        <w:rPr/>
        <w:t>naturaleza del</w:t>
      </w:r>
      <w:r>
        <w:rPr>
          <w:spacing w:val="-2"/>
        </w:rPr>
        <w:t> </w:t>
      </w:r>
      <w:r>
        <w:rPr/>
        <w:t>acto,</w:t>
      </w:r>
      <w:r>
        <w:rPr>
          <w:spacing w:val="3"/>
        </w:rPr>
        <w:t> </w:t>
      </w:r>
      <w:r>
        <w:rPr/>
        <w:t>deban</w:t>
      </w:r>
      <w:r>
        <w:rPr>
          <w:spacing w:val="1"/>
        </w:rPr>
        <w:t> </w:t>
      </w:r>
      <w:r>
        <w:rPr/>
        <w:t>ser</w:t>
      </w:r>
      <w:r>
        <w:rPr>
          <w:spacing w:val="-1"/>
        </w:rPr>
        <w:t> </w:t>
      </w:r>
      <w:r>
        <w:rPr/>
        <w:t>referidos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fecha</w:t>
      </w:r>
      <w:r>
        <w:rPr>
          <w:spacing w:val="-1"/>
        </w:rPr>
        <w:t> </w:t>
      </w:r>
      <w:r>
        <w:rPr/>
        <w:t>diferente.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ART. 1775.- En tanto que la condición no se cumpla, el deudor debe abstenerse de todo acto que</w:t>
      </w:r>
      <w:r>
        <w:rPr>
          <w:spacing w:val="1"/>
        </w:rPr>
        <w:t> </w:t>
      </w:r>
      <w:r>
        <w:rPr/>
        <w:t>impida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obligación</w:t>
      </w:r>
      <w:r>
        <w:rPr>
          <w:spacing w:val="1"/>
        </w:rPr>
        <w:t> </w:t>
      </w:r>
      <w:r>
        <w:rPr/>
        <w:t>pueda</w:t>
      </w:r>
      <w:r>
        <w:rPr>
          <w:spacing w:val="-2"/>
        </w:rPr>
        <w:t> </w:t>
      </w:r>
      <w:r>
        <w:rPr/>
        <w:t>cumplirse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oportunidad.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El acreedor puede, antes de que la condición se cumpla, ejercitar todos los actos conservatorios de</w:t>
      </w:r>
      <w:r>
        <w:rPr>
          <w:spacing w:val="-53"/>
        </w:rPr>
        <w:t> </w:t>
      </w:r>
      <w:r>
        <w:rPr/>
        <w:t>su</w:t>
      </w:r>
      <w:r>
        <w:rPr>
          <w:spacing w:val="-2"/>
        </w:rPr>
        <w:t> </w:t>
      </w:r>
      <w:r>
        <w:rPr/>
        <w:t>derecho.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1776.-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condiciones</w:t>
      </w:r>
      <w:r>
        <w:rPr>
          <w:spacing w:val="55"/>
        </w:rPr>
        <w:t> </w:t>
      </w:r>
      <w:r>
        <w:rPr/>
        <w:t>imposibles de dar o hacer, las prohibidas por la Ley o que sean</w:t>
      </w:r>
      <w:r>
        <w:rPr>
          <w:spacing w:val="1"/>
        </w:rPr>
        <w:t> </w:t>
      </w:r>
      <w:r>
        <w:rPr/>
        <w:t>contra</w:t>
      </w:r>
      <w:r>
        <w:rPr>
          <w:spacing w:val="-2"/>
        </w:rPr>
        <w:t> </w:t>
      </w:r>
      <w:r>
        <w:rPr/>
        <w:t>las buenas</w:t>
      </w:r>
      <w:r>
        <w:rPr>
          <w:spacing w:val="-1"/>
        </w:rPr>
        <w:t> </w:t>
      </w:r>
      <w:r>
        <w:rPr/>
        <w:t>costumbres,</w:t>
      </w:r>
      <w:r>
        <w:rPr>
          <w:spacing w:val="-1"/>
        </w:rPr>
        <w:t> </w:t>
      </w:r>
      <w:r>
        <w:rPr/>
        <w:t>anulan la</w:t>
      </w:r>
      <w:r>
        <w:rPr>
          <w:spacing w:val="1"/>
        </w:rPr>
        <w:t> </w:t>
      </w:r>
      <w:r>
        <w:rPr/>
        <w:t>obligación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ellas</w:t>
      </w:r>
      <w:r>
        <w:rPr>
          <w:spacing w:val="-1"/>
        </w:rPr>
        <w:t> </w:t>
      </w:r>
      <w:r>
        <w:rPr/>
        <w:t>dependa.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La</w:t>
      </w:r>
      <w:r>
        <w:rPr>
          <w:spacing w:val="-3"/>
        </w:rPr>
        <w:t> </w:t>
      </w:r>
      <w:r>
        <w:rPr/>
        <w:t>condición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hacer</w:t>
      </w:r>
      <w:r>
        <w:rPr>
          <w:spacing w:val="-2"/>
        </w:rPr>
        <w:t> </w:t>
      </w:r>
      <w:r>
        <w:rPr/>
        <w:t>una</w:t>
      </w:r>
      <w:r>
        <w:rPr>
          <w:spacing w:val="-2"/>
        </w:rPr>
        <w:t> </w:t>
      </w:r>
      <w:r>
        <w:rPr/>
        <w:t>cosa imposible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tiene por</w:t>
      </w:r>
      <w:r>
        <w:rPr>
          <w:spacing w:val="-1"/>
        </w:rPr>
        <w:t> </w:t>
      </w:r>
      <w:r>
        <w:rPr/>
        <w:t>no puesta.</w:t>
      </w:r>
    </w:p>
    <w:p>
      <w:pPr>
        <w:pStyle w:val="BodyText"/>
      </w:pPr>
    </w:p>
    <w:p>
      <w:pPr>
        <w:pStyle w:val="BodyText"/>
        <w:spacing w:before="1"/>
        <w:ind w:left="122" w:right="350"/>
        <w:jc w:val="both"/>
      </w:pPr>
      <w:r>
        <w:rPr/>
        <w:t>ART. 1777.- Cuando el cumplimiento de la condición depende de la exclusiva voluntad del deudor,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obligación</w:t>
      </w:r>
      <w:r>
        <w:rPr>
          <w:spacing w:val="-1"/>
        </w:rPr>
        <w:t> </w:t>
      </w:r>
      <w:r>
        <w:rPr/>
        <w:t>condicional</w:t>
      </w:r>
      <w:r>
        <w:rPr>
          <w:spacing w:val="1"/>
        </w:rPr>
        <w:t> </w:t>
      </w:r>
      <w:r>
        <w:rPr/>
        <w:t>será</w:t>
      </w:r>
      <w:r>
        <w:rPr>
          <w:spacing w:val="-1"/>
        </w:rPr>
        <w:t> </w:t>
      </w:r>
      <w:r>
        <w:rPr/>
        <w:t>nula.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ART. 1778.- Se tendrá por cumplida la condición cuando el obligado impidiese voluntariamente su</w:t>
      </w:r>
      <w:r>
        <w:rPr>
          <w:spacing w:val="1"/>
        </w:rPr>
        <w:t> </w:t>
      </w:r>
      <w:r>
        <w:rPr/>
        <w:t>cumplimiento.</w:t>
      </w:r>
    </w:p>
    <w:p>
      <w:pPr>
        <w:pStyle w:val="BodyText"/>
        <w:spacing w:before="2"/>
      </w:pPr>
    </w:p>
    <w:p>
      <w:pPr>
        <w:pStyle w:val="BodyText"/>
        <w:ind w:left="122" w:right="346"/>
        <w:jc w:val="both"/>
      </w:pPr>
      <w:r>
        <w:rPr/>
        <w:t>ART. 1779.- La obligación contraída bajo la condición de que un acontecimiento suceda en un</w:t>
      </w:r>
      <w:r>
        <w:rPr>
          <w:spacing w:val="1"/>
        </w:rPr>
        <w:t> </w:t>
      </w:r>
      <w:r>
        <w:rPr/>
        <w:t>tiempo fijo, caduca si pasa el término sin realizarse, o desde que sea indudable que la condición no</w:t>
      </w:r>
      <w:r>
        <w:rPr>
          <w:spacing w:val="-53"/>
        </w:rPr>
        <w:t> </w:t>
      </w:r>
      <w:r>
        <w:rPr/>
        <w:t>puede</w:t>
      </w:r>
      <w:r>
        <w:rPr>
          <w:spacing w:val="-2"/>
        </w:rPr>
        <w:t> </w:t>
      </w:r>
      <w:r>
        <w:rPr/>
        <w:t>cumplirse.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5"/>
        <w:jc w:val="both"/>
      </w:pPr>
      <w:r>
        <w:rPr/>
        <w:t>ART. 1780.- La obligación contraída bajo la condición de que un acontecimiento no se verifique en</w:t>
      </w:r>
      <w:r>
        <w:rPr>
          <w:spacing w:val="1"/>
        </w:rPr>
        <w:t> </w:t>
      </w:r>
      <w:r>
        <w:rPr/>
        <w:t>su</w:t>
      </w:r>
      <w:r>
        <w:rPr>
          <w:spacing w:val="-2"/>
        </w:rPr>
        <w:t> </w:t>
      </w:r>
      <w:r>
        <w:rPr/>
        <w:t>tiempo</w:t>
      </w:r>
      <w:r>
        <w:rPr>
          <w:spacing w:val="-1"/>
        </w:rPr>
        <w:t> </w:t>
      </w:r>
      <w:r>
        <w:rPr/>
        <w:t>fijo,</w:t>
      </w:r>
      <w:r>
        <w:rPr>
          <w:spacing w:val="-1"/>
        </w:rPr>
        <w:t> </w:t>
      </w:r>
      <w:r>
        <w:rPr/>
        <w:t>será</w:t>
      </w:r>
      <w:r>
        <w:rPr>
          <w:spacing w:val="-1"/>
        </w:rPr>
        <w:t> </w:t>
      </w:r>
      <w:r>
        <w:rPr/>
        <w:t>exigible</w:t>
      </w:r>
      <w:r>
        <w:rPr>
          <w:spacing w:val="1"/>
        </w:rPr>
        <w:t> </w:t>
      </w:r>
      <w:r>
        <w:rPr/>
        <w:t>si</w:t>
      </w:r>
      <w:r>
        <w:rPr>
          <w:spacing w:val="-3"/>
        </w:rPr>
        <w:t> </w:t>
      </w:r>
      <w:r>
        <w:rPr/>
        <w:t>pasa</w:t>
      </w:r>
      <w:r>
        <w:rPr>
          <w:spacing w:val="1"/>
        </w:rPr>
        <w:t> </w:t>
      </w:r>
      <w:r>
        <w:rPr/>
        <w:t>el tiempo</w:t>
      </w:r>
      <w:r>
        <w:rPr>
          <w:spacing w:val="-1"/>
        </w:rPr>
        <w:t> </w:t>
      </w:r>
      <w:r>
        <w:rPr/>
        <w:t>sin</w:t>
      </w:r>
      <w:r>
        <w:rPr>
          <w:spacing w:val="1"/>
        </w:rPr>
        <w:t> </w:t>
      </w:r>
      <w:r>
        <w:rPr/>
        <w:t>verificarse.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Si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hubiere</w:t>
      </w:r>
      <w:r>
        <w:rPr>
          <w:spacing w:val="1"/>
        </w:rPr>
        <w:t> </w:t>
      </w:r>
      <w:r>
        <w:rPr/>
        <w:t>tiempo</w:t>
      </w:r>
      <w:r>
        <w:rPr>
          <w:spacing w:val="1"/>
        </w:rPr>
        <w:t> </w:t>
      </w:r>
      <w:r>
        <w:rPr/>
        <w:t>fijado,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condición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reputarse</w:t>
      </w:r>
      <w:r>
        <w:rPr>
          <w:spacing w:val="1"/>
        </w:rPr>
        <w:t> </w:t>
      </w:r>
      <w:r>
        <w:rPr/>
        <w:t>cumplida</w:t>
      </w:r>
      <w:r>
        <w:rPr>
          <w:spacing w:val="1"/>
        </w:rPr>
        <w:t> </w:t>
      </w:r>
      <w:r>
        <w:rPr/>
        <w:t>transcurrido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verosímilmente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hubiere</w:t>
      </w:r>
      <w:r>
        <w:rPr>
          <w:spacing w:val="3"/>
        </w:rPr>
        <w:t> </w:t>
      </w:r>
      <w:r>
        <w:rPr/>
        <w:t>querido</w:t>
      </w:r>
      <w:r>
        <w:rPr>
          <w:spacing w:val="-1"/>
        </w:rPr>
        <w:t> </w:t>
      </w:r>
      <w:r>
        <w:rPr/>
        <w:t>señalar,</w:t>
      </w:r>
      <w:r>
        <w:rPr>
          <w:spacing w:val="-2"/>
        </w:rPr>
        <w:t> </w:t>
      </w:r>
      <w:r>
        <w:rPr/>
        <w:t>atenta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naturaleza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obligación.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1781.- Cuando las obligaciones se hayan contraído bajo condición suspensiva, y pendiente</w:t>
      </w:r>
      <w:r>
        <w:rPr>
          <w:spacing w:val="1"/>
        </w:rPr>
        <w:t> </w:t>
      </w:r>
      <w:r>
        <w:rPr/>
        <w:t>ésta, se perdiere, deteriorare o bien se mejorare la cosa que fue objeto del contrato, se observarán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disposiciones siguientes: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/>
        <w:jc w:val="both"/>
      </w:pPr>
      <w:r>
        <w:rPr/>
        <w:t>I.-</w:t>
      </w:r>
      <w:r>
        <w:rPr>
          <w:spacing w:val="-2"/>
        </w:rPr>
        <w:t> </w:t>
      </w:r>
      <w:r>
        <w:rPr/>
        <w:t>Si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cosa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pierde</w:t>
      </w:r>
      <w:r>
        <w:rPr>
          <w:spacing w:val="-2"/>
        </w:rPr>
        <w:t> </w:t>
      </w:r>
      <w:r>
        <w:rPr/>
        <w:t>sin</w:t>
      </w:r>
      <w:r>
        <w:rPr>
          <w:spacing w:val="-3"/>
        </w:rPr>
        <w:t> </w:t>
      </w:r>
      <w:r>
        <w:rPr/>
        <w:t>culpa</w:t>
      </w:r>
      <w:r>
        <w:rPr>
          <w:spacing w:val="-2"/>
        </w:rPr>
        <w:t> </w:t>
      </w:r>
      <w:r>
        <w:rPr/>
        <w:t>del</w:t>
      </w:r>
      <w:r>
        <w:rPr>
          <w:spacing w:val="-4"/>
        </w:rPr>
        <w:t> </w:t>
      </w:r>
      <w:r>
        <w:rPr/>
        <w:t>deudor,</w:t>
      </w:r>
      <w:r>
        <w:rPr>
          <w:spacing w:val="-3"/>
        </w:rPr>
        <w:t> </w:t>
      </w:r>
      <w:r>
        <w:rPr/>
        <w:t>quedará</w:t>
      </w:r>
      <w:r>
        <w:rPr>
          <w:spacing w:val="-2"/>
        </w:rPr>
        <w:t> </w:t>
      </w:r>
      <w:r>
        <w:rPr/>
        <w:t>extinguida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obligación;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II.- Si la cosa se pierde por culpa del deudor, éste queda obligado al resarcimiento de daños y</w:t>
      </w:r>
      <w:r>
        <w:rPr>
          <w:spacing w:val="1"/>
        </w:rPr>
        <w:t> </w:t>
      </w:r>
      <w:r>
        <w:rPr/>
        <w:t>perjuicios.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Entiéndese que la cosa se pierde cuando se encuentra en alguno de los casos mencionados en el</w:t>
      </w:r>
      <w:r>
        <w:rPr>
          <w:spacing w:val="1"/>
        </w:rPr>
        <w:t> </w:t>
      </w:r>
      <w:r>
        <w:rPr/>
        <w:t>artículo 1855;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III.-</w:t>
      </w:r>
      <w:r>
        <w:rPr>
          <w:spacing w:val="1"/>
        </w:rPr>
        <w:t> </w:t>
      </w:r>
      <w:r>
        <w:rPr/>
        <w:t>Cuando la cosa se deteriore</w:t>
      </w:r>
      <w:r>
        <w:rPr>
          <w:spacing w:val="1"/>
        </w:rPr>
        <w:t> </w:t>
      </w:r>
      <w:r>
        <w:rPr/>
        <w:t>sin culpa del deudor,</w:t>
      </w:r>
      <w:r>
        <w:rPr>
          <w:spacing w:val="55"/>
        </w:rPr>
        <w:t> </w:t>
      </w:r>
      <w:r>
        <w:rPr/>
        <w:t>éste cumple su obligación entregando la</w:t>
      </w:r>
      <w:r>
        <w:rPr>
          <w:spacing w:val="1"/>
        </w:rPr>
        <w:t> </w:t>
      </w:r>
      <w:r>
        <w:rPr/>
        <w:t>cosa</w:t>
      </w:r>
      <w:r>
        <w:rPr>
          <w:spacing w:val="-2"/>
        </w:rPr>
        <w:t> </w:t>
      </w:r>
      <w:r>
        <w:rPr/>
        <w:t>al acreedor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estado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encuentre</w:t>
      </w:r>
      <w:r>
        <w:rPr>
          <w:spacing w:val="-2"/>
        </w:rPr>
        <w:t> </w:t>
      </w:r>
      <w:r>
        <w:rPr/>
        <w:t>al cumplirse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condición;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9"/>
        <w:jc w:val="both"/>
      </w:pPr>
      <w:r>
        <w:rPr/>
        <w:t>IV.-</w:t>
      </w:r>
      <w:r>
        <w:rPr>
          <w:spacing w:val="1"/>
        </w:rPr>
        <w:t> </w:t>
      </w:r>
      <w:r>
        <w:rPr/>
        <w:t>Deteriorándose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culpa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deudor,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acreedor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optar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resolución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obligación o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cumplimiento</w:t>
      </w:r>
      <w:r>
        <w:rPr>
          <w:spacing w:val="-2"/>
        </w:rPr>
        <w:t> </w:t>
      </w:r>
      <w:r>
        <w:rPr/>
        <w:t>con la</w:t>
      </w:r>
      <w:r>
        <w:rPr>
          <w:spacing w:val="1"/>
        </w:rPr>
        <w:t> </w:t>
      </w:r>
      <w:r>
        <w:rPr/>
        <w:t>indemnización</w:t>
      </w:r>
      <w:r>
        <w:rPr>
          <w:spacing w:val="-2"/>
        </w:rPr>
        <w:t> </w:t>
      </w:r>
      <w:r>
        <w:rPr/>
        <w:t>de daños</w:t>
      </w:r>
      <w:r>
        <w:rPr>
          <w:spacing w:val="4"/>
        </w:rPr>
        <w:t> </w:t>
      </w:r>
      <w:r>
        <w:rPr/>
        <w:t>y</w:t>
      </w:r>
      <w:r>
        <w:rPr>
          <w:spacing w:val="-5"/>
        </w:rPr>
        <w:t> </w:t>
      </w:r>
      <w:r>
        <w:rPr/>
        <w:t>perjuicios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ambos</w:t>
      </w:r>
      <w:r>
        <w:rPr>
          <w:spacing w:val="-1"/>
        </w:rPr>
        <w:t> </w:t>
      </w:r>
      <w:r>
        <w:rPr/>
        <w:t>casos;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V.-</w:t>
      </w:r>
      <w:r>
        <w:rPr>
          <w:spacing w:val="-2"/>
        </w:rPr>
        <w:t> </w:t>
      </w:r>
      <w:r>
        <w:rPr/>
        <w:t>Si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cosa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mejora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naturaleza o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el tiempo,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mejoras ceden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favor</w:t>
      </w:r>
      <w:r>
        <w:rPr>
          <w:spacing w:val="6"/>
        </w:rPr>
        <w:t> </w:t>
      </w:r>
      <w:r>
        <w:rPr/>
        <w:t>del</w:t>
      </w:r>
      <w:r>
        <w:rPr>
          <w:spacing w:val="-3"/>
        </w:rPr>
        <w:t> </w:t>
      </w:r>
      <w:r>
        <w:rPr/>
        <w:t>acreedor;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VI.-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mejora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expensas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deudor,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tendrá</w:t>
      </w:r>
      <w:r>
        <w:rPr>
          <w:spacing w:val="1"/>
        </w:rPr>
        <w:t> </w:t>
      </w:r>
      <w:r>
        <w:rPr/>
        <w:t>éste</w:t>
      </w:r>
      <w:r>
        <w:rPr>
          <w:spacing w:val="1"/>
        </w:rPr>
        <w:t> </w:t>
      </w:r>
      <w:r>
        <w:rPr/>
        <w:t>otro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concedido</w:t>
      </w:r>
      <w:r>
        <w:rPr>
          <w:spacing w:val="1"/>
        </w:rPr>
        <w:t> </w:t>
      </w:r>
      <w:r>
        <w:rPr/>
        <w:t>al</w:t>
      </w:r>
      <w:r>
        <w:rPr>
          <w:spacing w:val="-53"/>
        </w:rPr>
        <w:t> </w:t>
      </w:r>
      <w:r>
        <w:rPr/>
        <w:t>usufructuario.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1782.- La facultad de resolver las obligaciones se entiende implícita en las recíprocas, para el</w:t>
      </w:r>
      <w:r>
        <w:rPr>
          <w:spacing w:val="-53"/>
        </w:rPr>
        <w:t> </w:t>
      </w:r>
      <w:r>
        <w:rPr/>
        <w:t>caso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uno de</w:t>
      </w:r>
      <w:r>
        <w:rPr>
          <w:spacing w:val="1"/>
        </w:rPr>
        <w:t> </w:t>
      </w:r>
      <w:r>
        <w:rPr/>
        <w:t>los obligados</w:t>
      </w:r>
      <w:r>
        <w:rPr>
          <w:spacing w:val="1"/>
        </w:rPr>
        <w:t> </w:t>
      </w:r>
      <w:r>
        <w:rPr/>
        <w:t>no</w:t>
      </w:r>
      <w:r>
        <w:rPr>
          <w:spacing w:val="-1"/>
        </w:rPr>
        <w:t> </w:t>
      </w:r>
      <w:r>
        <w:rPr/>
        <w:t>cumpliere</w:t>
      </w:r>
      <w:r>
        <w:rPr>
          <w:spacing w:val="2"/>
        </w:rPr>
        <w:t> </w:t>
      </w:r>
      <w:r>
        <w:rPr/>
        <w:t>lo que</w:t>
      </w:r>
      <w:r>
        <w:rPr>
          <w:spacing w:val="-1"/>
        </w:rPr>
        <w:t> </w:t>
      </w:r>
      <w:r>
        <w:rPr/>
        <w:t>le</w:t>
      </w:r>
      <w:r>
        <w:rPr>
          <w:spacing w:val="-1"/>
        </w:rPr>
        <w:t> </w:t>
      </w:r>
      <w:r>
        <w:rPr/>
        <w:t>incumbe.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El perjudicado podrá escoger entre exigir el cumplimiento o la resolución de la obligación, con el</w:t>
      </w:r>
      <w:r>
        <w:rPr>
          <w:spacing w:val="1"/>
        </w:rPr>
        <w:t> </w:t>
      </w:r>
      <w:r>
        <w:rPr/>
        <w:t>resarcimiento de daños</w:t>
      </w:r>
      <w:r>
        <w:rPr>
          <w:spacing w:val="1"/>
        </w:rPr>
        <w:t> </w:t>
      </w:r>
      <w:r>
        <w:rPr/>
        <w:t>y perjuicios en ambos casos. También podrá pedir la resolución aún</w:t>
      </w:r>
      <w:r>
        <w:rPr>
          <w:spacing w:val="1"/>
        </w:rPr>
        <w:t> </w:t>
      </w:r>
      <w:r>
        <w:rPr/>
        <w:t>después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haber</w:t>
      </w:r>
      <w:r>
        <w:rPr>
          <w:spacing w:val="2"/>
        </w:rPr>
        <w:t> </w:t>
      </w:r>
      <w:r>
        <w:rPr/>
        <w:t>optado por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cumplimiento,</w:t>
      </w:r>
      <w:r>
        <w:rPr>
          <w:spacing w:val="1"/>
        </w:rPr>
        <w:t> </w:t>
      </w:r>
      <w:r>
        <w:rPr/>
        <w:t>cuando éste</w:t>
      </w:r>
      <w:r>
        <w:rPr>
          <w:spacing w:val="-1"/>
        </w:rPr>
        <w:t> </w:t>
      </w:r>
      <w:r>
        <w:rPr/>
        <w:t>resultare</w:t>
      </w:r>
      <w:r>
        <w:rPr>
          <w:spacing w:val="1"/>
        </w:rPr>
        <w:t> </w:t>
      </w:r>
      <w:r>
        <w:rPr/>
        <w:t>imposible.</w:t>
      </w:r>
    </w:p>
    <w:p>
      <w:pPr>
        <w:pStyle w:val="BodyText"/>
        <w:spacing w:before="9"/>
        <w:rPr>
          <w:sz w:val="19"/>
        </w:rPr>
      </w:pPr>
    </w:p>
    <w:p>
      <w:pPr>
        <w:spacing w:line="229" w:lineRule="exact"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16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line="235" w:lineRule="auto" w:before="3"/>
        <w:ind w:left="122" w:right="348"/>
        <w:jc w:val="both"/>
      </w:pPr>
      <w:r>
        <w:rPr/>
        <w:t>ART. 1783.-La resolución del contrato fundado en falta de pago por parte del adquiriente de la</w:t>
      </w:r>
      <w:r>
        <w:rPr>
          <w:spacing w:val="1"/>
        </w:rPr>
        <w:t> </w:t>
      </w:r>
      <w:r>
        <w:rPr/>
        <w:t>propiedad de bienes inmuebles u otra derecho real sobre los mismos, no surtirá efecto contra</w:t>
      </w:r>
      <w:r>
        <w:rPr>
          <w:spacing w:val="1"/>
        </w:rPr>
        <w:t> </w:t>
      </w:r>
      <w:r>
        <w:rPr/>
        <w:t>tercero de buena fe, si no se ha estipulado expresamente y ha sido inscrito en el Registro Público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Propiedad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forma</w:t>
      </w:r>
      <w:r>
        <w:rPr>
          <w:spacing w:val="-1"/>
        </w:rPr>
        <w:t> </w:t>
      </w:r>
      <w:r>
        <w:rPr/>
        <w:t>prevenida</w:t>
      </w:r>
      <w:r>
        <w:rPr>
          <w:spacing w:val="-1"/>
        </w:rPr>
        <w:t> </w:t>
      </w:r>
      <w:r>
        <w:rPr/>
        <w:t>por</w:t>
      </w:r>
      <w:r>
        <w:rPr>
          <w:spacing w:val="2"/>
        </w:rPr>
        <w:t> </w:t>
      </w:r>
      <w:r>
        <w:rPr/>
        <w:t>la Ley.</w:t>
      </w:r>
    </w:p>
    <w:p>
      <w:pPr>
        <w:pStyle w:val="BodyText"/>
      </w:pPr>
    </w:p>
    <w:p>
      <w:pPr>
        <w:pStyle w:val="BodyText"/>
        <w:ind w:left="122" w:right="336"/>
        <w:jc w:val="both"/>
      </w:pPr>
      <w:r>
        <w:rPr/>
        <w:t>ART. 1784.- Respecto de bienes muebles no tendrá lugar la rescisión, salvo lo previsto para las</w:t>
      </w:r>
      <w:r>
        <w:rPr>
          <w:spacing w:val="1"/>
        </w:rPr>
        <w:t> </w:t>
      </w:r>
      <w:r>
        <w:rPr/>
        <w:t>ventas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se faculte</w:t>
      </w:r>
      <w:r>
        <w:rPr>
          <w:spacing w:val="-1"/>
        </w:rPr>
        <w:t> </w:t>
      </w:r>
      <w:r>
        <w:rPr/>
        <w:t>al comprador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pagar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precio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abonos.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</w:t>
      </w:r>
      <w:r>
        <w:rPr>
          <w:spacing w:val="1"/>
        </w:rPr>
        <w:t> </w:t>
      </w:r>
      <w:r>
        <w:rPr/>
        <w:t>1785.-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rescisión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contrato</w:t>
      </w:r>
      <w:r>
        <w:rPr>
          <w:spacing w:val="1"/>
        </w:rPr>
        <w:t> </w:t>
      </w:r>
      <w:r>
        <w:rPr/>
        <w:t>dependiere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tercero</w:t>
      </w:r>
      <w:r>
        <w:rPr>
          <w:spacing w:val="1"/>
        </w:rPr>
        <w:t> </w:t>
      </w:r>
      <w:r>
        <w:rPr/>
        <w:t>y éste</w:t>
      </w:r>
      <w:r>
        <w:rPr>
          <w:spacing w:val="1"/>
        </w:rPr>
        <w:t> </w:t>
      </w:r>
      <w:r>
        <w:rPr/>
        <w:t>fuere</w:t>
      </w:r>
      <w:r>
        <w:rPr>
          <w:spacing w:val="55"/>
        </w:rPr>
        <w:t> </w:t>
      </w:r>
      <w:r>
        <w:rPr/>
        <w:t>dolosamente</w:t>
      </w:r>
      <w:r>
        <w:rPr>
          <w:spacing w:val="-53"/>
        </w:rPr>
        <w:t> </w:t>
      </w:r>
      <w:r>
        <w:rPr/>
        <w:t>inducido a</w:t>
      </w:r>
      <w:r>
        <w:rPr>
          <w:spacing w:val="-1"/>
        </w:rPr>
        <w:t> </w:t>
      </w:r>
      <w:r>
        <w:rPr/>
        <w:t>rescindirlo,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tendrá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rescindido.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1"/>
      </w:pPr>
    </w:p>
    <w:p>
      <w:pPr>
        <w:pStyle w:val="BodyText"/>
        <w:ind w:left="2850" w:right="3065"/>
        <w:jc w:val="center"/>
      </w:pP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1"/>
        </w:rPr>
        <w:t> </w:t>
      </w:r>
      <w:r>
        <w:rPr/>
        <w:t>Obligaciones a</w:t>
      </w:r>
      <w:r>
        <w:rPr>
          <w:spacing w:val="-2"/>
        </w:rPr>
        <w:t> </w:t>
      </w:r>
      <w:r>
        <w:rPr/>
        <w:t>Plazo</w:t>
      </w:r>
    </w:p>
    <w:p>
      <w:pPr>
        <w:pStyle w:val="BodyText"/>
        <w:spacing w:before="1"/>
      </w:pPr>
    </w:p>
    <w:p>
      <w:pPr>
        <w:pStyle w:val="BodyText"/>
        <w:spacing w:line="477" w:lineRule="auto"/>
        <w:ind w:left="122" w:right="344"/>
      </w:pPr>
      <w:r>
        <w:rPr/>
        <w:t>ART.</w:t>
      </w:r>
      <w:r>
        <w:rPr>
          <w:spacing w:val="-3"/>
        </w:rPr>
        <w:t> </w:t>
      </w:r>
      <w:r>
        <w:rPr/>
        <w:t>1786.-</w:t>
      </w:r>
      <w:r>
        <w:rPr>
          <w:spacing w:val="-2"/>
        </w:rPr>
        <w:t> </w:t>
      </w:r>
      <w:r>
        <w:rPr/>
        <w:t>Es</w:t>
      </w:r>
      <w:r>
        <w:rPr>
          <w:spacing w:val="-1"/>
        </w:rPr>
        <w:t> </w:t>
      </w:r>
      <w:r>
        <w:rPr/>
        <w:t>obligación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plazo</w:t>
      </w:r>
      <w:r>
        <w:rPr>
          <w:spacing w:val="-2"/>
        </w:rPr>
        <w:t> </w:t>
      </w:r>
      <w:r>
        <w:rPr/>
        <w:t>aquélla</w:t>
      </w:r>
      <w:r>
        <w:rPr>
          <w:spacing w:val="-3"/>
        </w:rPr>
        <w:t> </w:t>
      </w:r>
      <w:r>
        <w:rPr/>
        <w:t>para</w:t>
      </w:r>
      <w:r>
        <w:rPr>
          <w:spacing w:val="-3"/>
        </w:rPr>
        <w:t> </w:t>
      </w:r>
      <w:r>
        <w:rPr/>
        <w:t>cuyo cumplimiento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ha</w:t>
      </w:r>
      <w:r>
        <w:rPr>
          <w:spacing w:val="-3"/>
        </w:rPr>
        <w:t> </w:t>
      </w:r>
      <w:r>
        <w:rPr/>
        <w:t>señalado</w:t>
      </w:r>
      <w:r>
        <w:rPr>
          <w:spacing w:val="-3"/>
        </w:rPr>
        <w:t> </w:t>
      </w:r>
      <w:r>
        <w:rPr/>
        <w:t>un día</w:t>
      </w:r>
      <w:r>
        <w:rPr>
          <w:spacing w:val="-3"/>
        </w:rPr>
        <w:t> </w:t>
      </w:r>
      <w:r>
        <w:rPr/>
        <w:t>cierto.</w:t>
      </w:r>
      <w:r>
        <w:rPr>
          <w:spacing w:val="-53"/>
        </w:rPr>
        <w:t> </w:t>
      </w:r>
      <w:r>
        <w:rPr/>
        <w:t>ART.</w:t>
      </w:r>
      <w:r>
        <w:rPr>
          <w:spacing w:val="-2"/>
        </w:rPr>
        <w:t> </w:t>
      </w:r>
      <w:r>
        <w:rPr/>
        <w:t>1787.-</w:t>
      </w:r>
      <w:r>
        <w:rPr>
          <w:spacing w:val="-1"/>
        </w:rPr>
        <w:t> </w:t>
      </w:r>
      <w:r>
        <w:rPr/>
        <w:t>Entiéndase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día</w:t>
      </w:r>
      <w:r>
        <w:rPr>
          <w:spacing w:val="-1"/>
        </w:rPr>
        <w:t> </w:t>
      </w:r>
      <w:r>
        <w:rPr/>
        <w:t>cierto</w:t>
      </w:r>
      <w:r>
        <w:rPr>
          <w:spacing w:val="-2"/>
        </w:rPr>
        <w:t> </w:t>
      </w:r>
      <w:r>
        <w:rPr/>
        <w:t>aquel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necesariamente</w:t>
      </w:r>
      <w:r>
        <w:rPr>
          <w:spacing w:val="-1"/>
        </w:rPr>
        <w:t> </w:t>
      </w:r>
      <w:r>
        <w:rPr/>
        <w:t>ha de</w:t>
      </w:r>
      <w:r>
        <w:rPr>
          <w:spacing w:val="1"/>
        </w:rPr>
        <w:t> </w:t>
      </w:r>
      <w:r>
        <w:rPr/>
        <w:t>llegar.</w:t>
      </w:r>
    </w:p>
    <w:p>
      <w:pPr>
        <w:pStyle w:val="BodyText"/>
        <w:spacing w:before="4"/>
        <w:ind w:left="122" w:right="235"/>
      </w:pPr>
      <w:r>
        <w:rPr/>
        <w:t>ART.</w:t>
      </w:r>
      <w:r>
        <w:rPr>
          <w:spacing w:val="45"/>
        </w:rPr>
        <w:t> </w:t>
      </w:r>
      <w:r>
        <w:rPr/>
        <w:t>1788.-</w:t>
      </w:r>
      <w:r>
        <w:rPr>
          <w:spacing w:val="47"/>
        </w:rPr>
        <w:t> </w:t>
      </w:r>
      <w:r>
        <w:rPr/>
        <w:t>Si</w:t>
      </w:r>
      <w:r>
        <w:rPr>
          <w:spacing w:val="44"/>
        </w:rPr>
        <w:t> </w:t>
      </w:r>
      <w:r>
        <w:rPr/>
        <w:t>la</w:t>
      </w:r>
      <w:r>
        <w:rPr>
          <w:spacing w:val="48"/>
        </w:rPr>
        <w:t> </w:t>
      </w:r>
      <w:r>
        <w:rPr/>
        <w:t>incertidumbre</w:t>
      </w:r>
      <w:r>
        <w:rPr>
          <w:spacing w:val="46"/>
        </w:rPr>
        <w:t> </w:t>
      </w:r>
      <w:r>
        <w:rPr/>
        <w:t>consistiere</w:t>
      </w:r>
      <w:r>
        <w:rPr>
          <w:spacing w:val="47"/>
        </w:rPr>
        <w:t> </w:t>
      </w:r>
      <w:r>
        <w:rPr/>
        <w:t>en</w:t>
      </w:r>
      <w:r>
        <w:rPr>
          <w:spacing w:val="46"/>
        </w:rPr>
        <w:t> </w:t>
      </w:r>
      <w:r>
        <w:rPr/>
        <w:t>si</w:t>
      </w:r>
      <w:r>
        <w:rPr>
          <w:spacing w:val="44"/>
        </w:rPr>
        <w:t> </w:t>
      </w:r>
      <w:r>
        <w:rPr/>
        <w:t>ha</w:t>
      </w:r>
      <w:r>
        <w:rPr>
          <w:spacing w:val="46"/>
        </w:rPr>
        <w:t> </w:t>
      </w:r>
      <w:r>
        <w:rPr/>
        <w:t>de</w:t>
      </w:r>
      <w:r>
        <w:rPr>
          <w:spacing w:val="45"/>
        </w:rPr>
        <w:t> </w:t>
      </w:r>
      <w:r>
        <w:rPr/>
        <w:t>llegar</w:t>
      </w:r>
      <w:r>
        <w:rPr>
          <w:spacing w:val="47"/>
        </w:rPr>
        <w:t> </w:t>
      </w:r>
      <w:r>
        <w:rPr/>
        <w:t>o</w:t>
      </w:r>
      <w:r>
        <w:rPr>
          <w:spacing w:val="46"/>
        </w:rPr>
        <w:t> </w:t>
      </w:r>
      <w:r>
        <w:rPr/>
        <w:t>no</w:t>
      </w:r>
      <w:r>
        <w:rPr>
          <w:spacing w:val="45"/>
        </w:rPr>
        <w:t> </w:t>
      </w:r>
      <w:r>
        <w:rPr/>
        <w:t>el</w:t>
      </w:r>
      <w:r>
        <w:rPr>
          <w:spacing w:val="45"/>
        </w:rPr>
        <w:t> </w:t>
      </w:r>
      <w:r>
        <w:rPr/>
        <w:t>día,</w:t>
      </w:r>
      <w:r>
        <w:rPr>
          <w:spacing w:val="47"/>
        </w:rPr>
        <w:t> </w:t>
      </w:r>
      <w:r>
        <w:rPr/>
        <w:t>la</w:t>
      </w:r>
      <w:r>
        <w:rPr>
          <w:spacing w:val="46"/>
        </w:rPr>
        <w:t> </w:t>
      </w:r>
      <w:r>
        <w:rPr/>
        <w:t>obligación</w:t>
      </w:r>
      <w:r>
        <w:rPr>
          <w:spacing w:val="46"/>
        </w:rPr>
        <w:t> </w:t>
      </w:r>
      <w:r>
        <w:rPr/>
        <w:t>será</w:t>
      </w:r>
      <w:r>
        <w:rPr>
          <w:spacing w:val="-53"/>
        </w:rPr>
        <w:t> </w:t>
      </w:r>
      <w:r>
        <w:rPr/>
        <w:t>condicional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se</w:t>
      </w:r>
      <w:r>
        <w:rPr>
          <w:spacing w:val="-2"/>
        </w:rPr>
        <w:t> </w:t>
      </w:r>
      <w:r>
        <w:rPr/>
        <w:t>regirá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las reglas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contiene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Capítulo que</w:t>
      </w:r>
      <w:r>
        <w:rPr>
          <w:spacing w:val="1"/>
        </w:rPr>
        <w:t> </w:t>
      </w:r>
      <w:r>
        <w:rPr/>
        <w:t>precede.</w:t>
      </w:r>
    </w:p>
    <w:p>
      <w:pPr>
        <w:pStyle w:val="BodyText"/>
        <w:spacing w:before="1"/>
      </w:pPr>
    </w:p>
    <w:p>
      <w:pPr>
        <w:pStyle w:val="BodyText"/>
        <w:ind w:left="122" w:right="235"/>
      </w:pPr>
      <w:r>
        <w:rPr/>
        <w:t>ART.</w:t>
      </w:r>
      <w:r>
        <w:rPr>
          <w:spacing w:val="9"/>
        </w:rPr>
        <w:t> </w:t>
      </w:r>
      <w:r>
        <w:rPr/>
        <w:t>1789.-</w:t>
      </w:r>
      <w:r>
        <w:rPr>
          <w:spacing w:val="12"/>
        </w:rPr>
        <w:t> </w:t>
      </w:r>
      <w:r>
        <w:rPr/>
        <w:t>El</w:t>
      </w:r>
      <w:r>
        <w:rPr>
          <w:spacing w:val="10"/>
        </w:rPr>
        <w:t> </w:t>
      </w:r>
      <w:r>
        <w:rPr/>
        <w:t>plazo</w:t>
      </w:r>
      <w:r>
        <w:rPr>
          <w:spacing w:val="9"/>
        </w:rPr>
        <w:t> </w:t>
      </w:r>
      <w:r>
        <w:rPr/>
        <w:t>en</w:t>
      </w:r>
      <w:r>
        <w:rPr>
          <w:spacing w:val="11"/>
        </w:rPr>
        <w:t> </w:t>
      </w:r>
      <w:r>
        <w:rPr/>
        <w:t>las</w:t>
      </w:r>
      <w:r>
        <w:rPr>
          <w:spacing w:val="10"/>
        </w:rPr>
        <w:t> </w:t>
      </w:r>
      <w:r>
        <w:rPr/>
        <w:t>obligaciones</w:t>
      </w:r>
      <w:r>
        <w:rPr>
          <w:spacing w:val="9"/>
        </w:rPr>
        <w:t> </w:t>
      </w:r>
      <w:r>
        <w:rPr/>
        <w:t>se</w:t>
      </w:r>
      <w:r>
        <w:rPr>
          <w:spacing w:val="9"/>
        </w:rPr>
        <w:t> </w:t>
      </w:r>
      <w:r>
        <w:rPr/>
        <w:t>contará</w:t>
      </w:r>
      <w:r>
        <w:rPr>
          <w:spacing w:val="12"/>
        </w:rPr>
        <w:t> </w:t>
      </w:r>
      <w:r>
        <w:rPr/>
        <w:t>de</w:t>
      </w:r>
      <w:r>
        <w:rPr>
          <w:spacing w:val="8"/>
        </w:rPr>
        <w:t> </w:t>
      </w:r>
      <w:r>
        <w:rPr/>
        <w:t>la</w:t>
      </w:r>
      <w:r>
        <w:rPr>
          <w:spacing w:val="9"/>
        </w:rPr>
        <w:t> </w:t>
      </w:r>
      <w:r>
        <w:rPr/>
        <w:t>manera</w:t>
      </w:r>
      <w:r>
        <w:rPr>
          <w:spacing w:val="10"/>
        </w:rPr>
        <w:t> </w:t>
      </w:r>
      <w:r>
        <w:rPr/>
        <w:t>prevenida</w:t>
      </w:r>
      <w:r>
        <w:rPr>
          <w:spacing w:val="10"/>
        </w:rPr>
        <w:t> </w:t>
      </w:r>
      <w:r>
        <w:rPr/>
        <w:t>en</w:t>
      </w:r>
      <w:r>
        <w:rPr>
          <w:spacing w:val="10"/>
        </w:rPr>
        <w:t> </w:t>
      </w:r>
      <w:r>
        <w:rPr/>
        <w:t>los</w:t>
      </w:r>
      <w:r>
        <w:rPr>
          <w:spacing w:val="9"/>
        </w:rPr>
        <w:t> </w:t>
      </w:r>
      <w:r>
        <w:rPr/>
        <w:t>artículos</w:t>
      </w:r>
      <w:r>
        <w:rPr>
          <w:spacing w:val="10"/>
        </w:rPr>
        <w:t> </w:t>
      </w:r>
      <w:r>
        <w:rPr/>
        <w:t>1121</w:t>
      </w:r>
      <w:r>
        <w:rPr>
          <w:spacing w:val="-53"/>
        </w:rPr>
        <w:t> </w:t>
      </w:r>
      <w:r>
        <w:rPr/>
        <w:t>al</w:t>
      </w:r>
      <w:r>
        <w:rPr>
          <w:spacing w:val="-3"/>
        </w:rPr>
        <w:t> </w:t>
      </w:r>
      <w:r>
        <w:rPr/>
        <w:t>1125.</w:t>
      </w:r>
    </w:p>
    <w:p>
      <w:pPr>
        <w:spacing w:after="0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/>
        <w:jc w:val="both"/>
      </w:pPr>
      <w:r>
        <w:rPr/>
        <w:t>ART.</w:t>
      </w:r>
      <w:r>
        <w:rPr>
          <w:spacing w:val="-4"/>
        </w:rPr>
        <w:t> </w:t>
      </w:r>
      <w:r>
        <w:rPr/>
        <w:t>1790.-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4"/>
        </w:rPr>
        <w:t> </w:t>
      </w:r>
      <w:r>
        <w:rPr/>
        <w:t>hubiere</w:t>
      </w:r>
      <w:r>
        <w:rPr>
          <w:spacing w:val="-3"/>
        </w:rPr>
        <w:t> </w:t>
      </w:r>
      <w:r>
        <w:rPr/>
        <w:t>pagado</w:t>
      </w:r>
      <w:r>
        <w:rPr>
          <w:spacing w:val="-3"/>
        </w:rPr>
        <w:t> </w:t>
      </w:r>
      <w:r>
        <w:rPr/>
        <w:t>anticipadamente</w:t>
      </w:r>
      <w:r>
        <w:rPr>
          <w:spacing w:val="-3"/>
        </w:rPr>
        <w:t> </w:t>
      </w:r>
      <w:r>
        <w:rPr/>
        <w:t>no</w:t>
      </w:r>
      <w:r>
        <w:rPr>
          <w:spacing w:val="-2"/>
        </w:rPr>
        <w:t> </w:t>
      </w:r>
      <w:r>
        <w:rPr/>
        <w:t>puede</w:t>
      </w:r>
      <w:r>
        <w:rPr>
          <w:spacing w:val="-3"/>
        </w:rPr>
        <w:t> </w:t>
      </w:r>
      <w:r>
        <w:rPr/>
        <w:t>repetirse.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Si el que paga ignoraba, cuando lo hizo, la existencia del plazo, tendrá derecho a reclamar del</w:t>
      </w:r>
      <w:r>
        <w:rPr>
          <w:spacing w:val="1"/>
        </w:rPr>
        <w:t> </w:t>
      </w:r>
      <w:r>
        <w:rPr/>
        <w:t>acreedor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intereses o los</w:t>
      </w:r>
      <w:r>
        <w:rPr>
          <w:spacing w:val="2"/>
        </w:rPr>
        <w:t> </w:t>
      </w:r>
      <w:r>
        <w:rPr/>
        <w:t>frutos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éste hubiere</w:t>
      </w:r>
      <w:r>
        <w:rPr>
          <w:spacing w:val="-1"/>
        </w:rPr>
        <w:t> </w:t>
      </w:r>
      <w:r>
        <w:rPr/>
        <w:t>percibido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cosa.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 1791.- El plazo se presume establecido en favor del deudor, a menos que resulte, de la</w:t>
      </w:r>
      <w:r>
        <w:rPr>
          <w:spacing w:val="1"/>
        </w:rPr>
        <w:t> </w:t>
      </w:r>
      <w:r>
        <w:rPr/>
        <w:t>estipulación o de las circunstancias, que ha sido establecido en favor del acreedor o de las dos</w:t>
      </w:r>
      <w:r>
        <w:rPr>
          <w:spacing w:val="1"/>
        </w:rPr>
        <w:t> </w:t>
      </w:r>
      <w:r>
        <w:rPr/>
        <w:t>partes.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1792.-</w:t>
      </w:r>
      <w:r>
        <w:rPr>
          <w:spacing w:val="-2"/>
        </w:rPr>
        <w:t> </w:t>
      </w:r>
      <w:r>
        <w:rPr/>
        <w:t>Perderá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deudor</w:t>
      </w:r>
      <w:r>
        <w:rPr>
          <w:spacing w:val="-2"/>
        </w:rPr>
        <w:t> </w:t>
      </w:r>
      <w:r>
        <w:rPr/>
        <w:t>todo</w:t>
      </w:r>
      <w:r>
        <w:rPr>
          <w:spacing w:val="-2"/>
        </w:rPr>
        <w:t> </w:t>
      </w:r>
      <w:r>
        <w:rPr/>
        <w:t>derecho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utilizar</w:t>
      </w:r>
      <w:r>
        <w:rPr>
          <w:spacing w:val="1"/>
        </w:rPr>
        <w:t> </w:t>
      </w:r>
      <w:r>
        <w:rPr/>
        <w:t>el</w:t>
      </w:r>
      <w:r>
        <w:rPr>
          <w:spacing w:val="-4"/>
        </w:rPr>
        <w:t> </w:t>
      </w:r>
      <w:r>
        <w:rPr/>
        <w:t>plazo:</w:t>
      </w:r>
    </w:p>
    <w:p>
      <w:pPr>
        <w:pStyle w:val="BodyText"/>
      </w:pPr>
    </w:p>
    <w:p>
      <w:pPr>
        <w:pStyle w:val="BodyText"/>
        <w:spacing w:line="480" w:lineRule="auto" w:before="1"/>
        <w:ind w:left="122" w:right="530"/>
        <w:jc w:val="both"/>
      </w:pPr>
      <w:r>
        <w:rPr/>
        <w:t>I.-</w:t>
      </w:r>
      <w:r>
        <w:rPr>
          <w:spacing w:val="-3"/>
        </w:rPr>
        <w:t> </w:t>
      </w:r>
      <w:r>
        <w:rPr/>
        <w:t>Cuando</w:t>
      </w:r>
      <w:r>
        <w:rPr>
          <w:spacing w:val="-1"/>
        </w:rPr>
        <w:t> </w:t>
      </w:r>
      <w:r>
        <w:rPr/>
        <w:t>después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contraída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obligación,</w:t>
      </w:r>
      <w:r>
        <w:rPr>
          <w:spacing w:val="-3"/>
        </w:rPr>
        <w:t> </w:t>
      </w:r>
      <w:r>
        <w:rPr/>
        <w:t>resultare</w:t>
      </w:r>
      <w:r>
        <w:rPr>
          <w:spacing w:val="-3"/>
        </w:rPr>
        <w:t> </w:t>
      </w:r>
      <w:r>
        <w:rPr/>
        <w:t>insolvente,</w:t>
      </w:r>
      <w:r>
        <w:rPr>
          <w:spacing w:val="-3"/>
        </w:rPr>
        <w:t> </w:t>
      </w:r>
      <w:r>
        <w:rPr/>
        <w:t>salvo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garantice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deuda;</w:t>
      </w:r>
      <w:r>
        <w:rPr>
          <w:spacing w:val="-53"/>
        </w:rPr>
        <w:t> </w:t>
      </w:r>
      <w:r>
        <w:rPr/>
        <w:t>II.-</w:t>
      </w:r>
      <w:r>
        <w:rPr>
          <w:spacing w:val="-1"/>
        </w:rPr>
        <w:t> </w:t>
      </w:r>
      <w:r>
        <w:rPr/>
        <w:t>Cuando no</w:t>
      </w:r>
      <w:r>
        <w:rPr>
          <w:spacing w:val="1"/>
        </w:rPr>
        <w:t> </w:t>
      </w:r>
      <w:r>
        <w:rPr/>
        <w:t>otorgue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acreedor las</w:t>
      </w:r>
      <w:r>
        <w:rPr>
          <w:spacing w:val="-1"/>
        </w:rPr>
        <w:t> </w:t>
      </w:r>
      <w:r>
        <w:rPr/>
        <w:t>garantías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que estuviese</w:t>
      </w:r>
      <w:r>
        <w:rPr>
          <w:spacing w:val="-1"/>
        </w:rPr>
        <w:t> </w:t>
      </w:r>
      <w:r>
        <w:rPr/>
        <w:t>comprometido;</w:t>
      </w:r>
    </w:p>
    <w:p>
      <w:pPr>
        <w:pStyle w:val="BodyText"/>
        <w:ind w:left="122" w:right="343"/>
        <w:jc w:val="both"/>
      </w:pPr>
      <w:r>
        <w:rPr/>
        <w:t>III.- Cuando por actos propios hubiese disminuído aquellas garantías después de establecidas, y</w:t>
      </w:r>
      <w:r>
        <w:rPr>
          <w:spacing w:val="1"/>
        </w:rPr>
        <w:t> </w:t>
      </w:r>
      <w:r>
        <w:rPr/>
        <w:t>cuando por caso fortuito desaparecieren, a menos que sean inmediatamente substituídas por otras</w:t>
      </w:r>
      <w:r>
        <w:rPr>
          <w:spacing w:val="-53"/>
        </w:rPr>
        <w:t> </w:t>
      </w:r>
      <w:r>
        <w:rPr/>
        <w:t>igualmente</w:t>
      </w:r>
      <w:r>
        <w:rPr>
          <w:spacing w:val="-2"/>
        </w:rPr>
        <w:t> </w:t>
      </w:r>
      <w:r>
        <w:rPr/>
        <w:t>seguras.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50"/>
        <w:jc w:val="both"/>
      </w:pPr>
      <w:r>
        <w:rPr/>
        <w:t>ART. 1793.- Si fueren varios los deudores solidarios, lo dispuesto en el artículo anterior sólo</w:t>
      </w:r>
      <w:r>
        <w:rPr>
          <w:spacing w:val="1"/>
        </w:rPr>
        <w:t> </w:t>
      </w:r>
      <w:r>
        <w:rPr/>
        <w:t>comprenderá al que</w:t>
      </w:r>
      <w:r>
        <w:rPr>
          <w:spacing w:val="-1"/>
        </w:rPr>
        <w:t> </w:t>
      </w:r>
      <w:r>
        <w:rPr/>
        <w:t>se hallare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alguno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 casos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él</w:t>
      </w:r>
      <w:r>
        <w:rPr>
          <w:spacing w:val="-3"/>
        </w:rPr>
        <w:t> </w:t>
      </w:r>
      <w:r>
        <w:rPr/>
        <w:t>se</w:t>
      </w:r>
      <w:r>
        <w:rPr>
          <w:spacing w:val="1"/>
        </w:rPr>
        <w:t> </w:t>
      </w:r>
      <w:r>
        <w:rPr/>
        <w:t>designan.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III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55" w:right="380"/>
        <w:jc w:val="center"/>
      </w:pP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3"/>
        </w:rPr>
        <w:t> </w:t>
      </w:r>
      <w:r>
        <w:rPr/>
        <w:t>Obligaciones</w:t>
      </w:r>
      <w:r>
        <w:rPr>
          <w:spacing w:val="-2"/>
        </w:rPr>
        <w:t> </w:t>
      </w:r>
      <w:r>
        <w:rPr/>
        <w:t>Conjuntivas</w:t>
      </w:r>
      <w:r>
        <w:rPr>
          <w:spacing w:val="1"/>
        </w:rPr>
        <w:t> </w:t>
      </w:r>
      <w:r>
        <w:rPr/>
        <w:t>y</w:t>
      </w:r>
      <w:r>
        <w:rPr>
          <w:spacing w:val="-6"/>
        </w:rPr>
        <w:t> </w:t>
      </w:r>
      <w:r>
        <w:rPr/>
        <w:t>Alternativas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1794.- El que se ha obligado a diversas cosas o hechos, conjuntamente, debe dar todas las</w:t>
      </w:r>
      <w:r>
        <w:rPr>
          <w:spacing w:val="1"/>
        </w:rPr>
        <w:t> </w:t>
      </w:r>
      <w:r>
        <w:rPr/>
        <w:t>primeras</w:t>
      </w:r>
      <w:r>
        <w:rPr>
          <w:spacing w:val="2"/>
        </w:rPr>
        <w:t> </w:t>
      </w:r>
      <w:r>
        <w:rPr/>
        <w:t>y</w:t>
      </w:r>
      <w:r>
        <w:rPr>
          <w:spacing w:val="-7"/>
        </w:rPr>
        <w:t> </w:t>
      </w:r>
      <w:r>
        <w:rPr/>
        <w:t>prestar</w:t>
      </w:r>
      <w:r>
        <w:rPr>
          <w:spacing w:val="-1"/>
        </w:rPr>
        <w:t> </w:t>
      </w:r>
      <w:r>
        <w:rPr/>
        <w:t>todos los segundos.</w:t>
      </w:r>
    </w:p>
    <w:p>
      <w:pPr>
        <w:pStyle w:val="BodyText"/>
        <w:spacing w:before="1"/>
      </w:pPr>
    </w:p>
    <w:p>
      <w:pPr>
        <w:pStyle w:val="BodyText"/>
        <w:ind w:left="122" w:right="343"/>
        <w:jc w:val="both"/>
      </w:pPr>
      <w:r>
        <w:rPr/>
        <w:t>ART. 1795.- Si el deudor se ha obligado a uno de dos hechos, o a una de dos cosas, o a un hecho</w:t>
      </w:r>
      <w:r>
        <w:rPr>
          <w:spacing w:val="1"/>
        </w:rPr>
        <w:t> </w:t>
      </w:r>
      <w:r>
        <w:rPr/>
        <w:t>o a una cosa, cumple prestando cualquiera de esos hechos o cosas; mas no puede, contra la</w:t>
      </w:r>
      <w:r>
        <w:rPr>
          <w:spacing w:val="1"/>
        </w:rPr>
        <w:t> </w:t>
      </w:r>
      <w:r>
        <w:rPr/>
        <w:t>voluntad</w:t>
      </w:r>
      <w:r>
        <w:rPr>
          <w:spacing w:val="-1"/>
        </w:rPr>
        <w:t> </w:t>
      </w:r>
      <w:r>
        <w:rPr/>
        <w:t>del acreedor,</w:t>
      </w:r>
      <w:r>
        <w:rPr>
          <w:spacing w:val="-2"/>
        </w:rPr>
        <w:t> </w:t>
      </w:r>
      <w:r>
        <w:rPr/>
        <w:t>prestar</w:t>
      </w:r>
      <w:r>
        <w:rPr>
          <w:spacing w:val="-2"/>
        </w:rPr>
        <w:t> </w:t>
      </w:r>
      <w:r>
        <w:rPr/>
        <w:t>parte de una cosa</w:t>
      </w:r>
      <w:r>
        <w:rPr>
          <w:spacing w:val="-1"/>
        </w:rPr>
        <w:t> </w:t>
      </w:r>
      <w:r>
        <w:rPr/>
        <w:t>y</w:t>
      </w:r>
      <w:r>
        <w:rPr>
          <w:spacing w:val="-3"/>
        </w:rPr>
        <w:t> </w:t>
      </w:r>
      <w:r>
        <w:rPr/>
        <w:t>parte</w:t>
      </w:r>
      <w:r>
        <w:rPr>
          <w:spacing w:val="-2"/>
        </w:rPr>
        <w:t> </w:t>
      </w:r>
      <w:r>
        <w:rPr/>
        <w:t>de otra, o</w:t>
      </w:r>
      <w:r>
        <w:rPr>
          <w:spacing w:val="-2"/>
        </w:rPr>
        <w:t> </w:t>
      </w:r>
      <w:r>
        <w:rPr/>
        <w:t>ejecutar</w:t>
      </w:r>
      <w:r>
        <w:rPr>
          <w:spacing w:val="-2"/>
        </w:rPr>
        <w:t> </w:t>
      </w:r>
      <w:r>
        <w:rPr/>
        <w:t>en parte</w:t>
      </w:r>
      <w:r>
        <w:rPr>
          <w:spacing w:val="-2"/>
        </w:rPr>
        <w:t> </w:t>
      </w:r>
      <w:r>
        <w:rPr/>
        <w:t>un</w:t>
      </w:r>
      <w:r>
        <w:rPr>
          <w:spacing w:val="-1"/>
        </w:rPr>
        <w:t> </w:t>
      </w:r>
      <w:r>
        <w:rPr/>
        <w:t>hecho.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</w:t>
      </w:r>
      <w:r>
        <w:rPr>
          <w:spacing w:val="51"/>
        </w:rPr>
        <w:t> </w:t>
      </w:r>
      <w:r>
        <w:rPr/>
        <w:t>1796.-</w:t>
      </w:r>
      <w:r>
        <w:rPr>
          <w:spacing w:val="1"/>
        </w:rPr>
        <w:t> </w:t>
      </w:r>
      <w:r>
        <w:rPr/>
        <w:t>En  las</w:t>
      </w:r>
      <w:r>
        <w:rPr>
          <w:spacing w:val="53"/>
        </w:rPr>
        <w:t> </w:t>
      </w:r>
      <w:r>
        <w:rPr/>
        <w:t>obligaciones</w:t>
      </w:r>
      <w:r>
        <w:rPr>
          <w:spacing w:val="53"/>
        </w:rPr>
        <w:t> </w:t>
      </w:r>
      <w:r>
        <w:rPr/>
        <w:t>alternativas</w:t>
      </w:r>
      <w:r>
        <w:rPr>
          <w:spacing w:val="52"/>
        </w:rPr>
        <w:t> </w:t>
      </w:r>
      <w:r>
        <w:rPr/>
        <w:t>la  elección</w:t>
      </w:r>
      <w:r>
        <w:rPr>
          <w:spacing w:val="52"/>
        </w:rPr>
        <w:t> </w:t>
      </w:r>
      <w:r>
        <w:rPr/>
        <w:t>corresponde</w:t>
      </w:r>
      <w:r>
        <w:rPr>
          <w:spacing w:val="52"/>
        </w:rPr>
        <w:t> </w:t>
      </w:r>
      <w:r>
        <w:rPr/>
        <w:t>al</w:t>
      </w:r>
      <w:r>
        <w:rPr>
          <w:spacing w:val="52"/>
        </w:rPr>
        <w:t> </w:t>
      </w:r>
      <w:r>
        <w:rPr/>
        <w:t>deudor,</w:t>
      </w:r>
      <w:r>
        <w:rPr>
          <w:spacing w:val="52"/>
        </w:rPr>
        <w:t> </w:t>
      </w:r>
      <w:r>
        <w:rPr/>
        <w:t>si</w:t>
      </w:r>
      <w:r>
        <w:rPr>
          <w:spacing w:val="52"/>
        </w:rPr>
        <w:t> </w:t>
      </w:r>
      <w:r>
        <w:rPr/>
        <w:t>no</w:t>
      </w:r>
      <w:r>
        <w:rPr>
          <w:spacing w:val="52"/>
        </w:rPr>
        <w:t> </w:t>
      </w:r>
      <w:r>
        <w:rPr/>
        <w:t>se</w:t>
      </w:r>
      <w:r>
        <w:rPr>
          <w:spacing w:val="52"/>
        </w:rPr>
        <w:t> </w:t>
      </w:r>
      <w:r>
        <w:rPr/>
        <w:t>ha</w:t>
      </w:r>
      <w:r>
        <w:rPr>
          <w:spacing w:val="-54"/>
        </w:rPr>
        <w:t> </w:t>
      </w:r>
      <w:r>
        <w:rPr/>
        <w:t>pactado</w:t>
      </w:r>
      <w:r>
        <w:rPr>
          <w:spacing w:val="-2"/>
        </w:rPr>
        <w:t> </w:t>
      </w:r>
      <w:r>
        <w:rPr/>
        <w:t>otra</w:t>
      </w:r>
      <w:r>
        <w:rPr>
          <w:spacing w:val="-1"/>
        </w:rPr>
        <w:t> </w:t>
      </w:r>
      <w:r>
        <w:rPr/>
        <w:t>cosa.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1797.-</w:t>
      </w:r>
      <w:r>
        <w:rPr>
          <w:spacing w:val="-2"/>
        </w:rPr>
        <w:t> </w:t>
      </w:r>
      <w:r>
        <w:rPr/>
        <w:t>La elección</w:t>
      </w:r>
      <w:r>
        <w:rPr>
          <w:spacing w:val="-1"/>
        </w:rPr>
        <w:t> </w:t>
      </w:r>
      <w:r>
        <w:rPr/>
        <w:t>no producirá</w:t>
      </w:r>
      <w:r>
        <w:rPr>
          <w:spacing w:val="-3"/>
        </w:rPr>
        <w:t> </w:t>
      </w:r>
      <w:r>
        <w:rPr/>
        <w:t>efecto</w:t>
      </w:r>
      <w:r>
        <w:rPr>
          <w:spacing w:val="-2"/>
        </w:rPr>
        <w:t> </w:t>
      </w:r>
      <w:r>
        <w:rPr/>
        <w:t>sino</w:t>
      </w:r>
      <w:r>
        <w:rPr>
          <w:spacing w:val="-3"/>
        </w:rPr>
        <w:t> </w:t>
      </w:r>
      <w:r>
        <w:rPr/>
        <w:t>desde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fuere</w:t>
      </w:r>
      <w:r>
        <w:rPr>
          <w:spacing w:val="-2"/>
        </w:rPr>
        <w:t> </w:t>
      </w:r>
      <w:r>
        <w:rPr/>
        <w:t>notificada.</w:t>
      </w:r>
    </w:p>
    <w:p>
      <w:pPr>
        <w:pStyle w:val="BodyText"/>
        <w:spacing w:before="2"/>
      </w:pPr>
    </w:p>
    <w:p>
      <w:pPr>
        <w:pStyle w:val="BodyText"/>
        <w:ind w:left="122" w:right="347"/>
        <w:jc w:val="both"/>
      </w:pPr>
      <w:r>
        <w:rPr/>
        <w:t>ART.</w:t>
      </w:r>
      <w:r>
        <w:rPr>
          <w:spacing w:val="1"/>
        </w:rPr>
        <w:t> </w:t>
      </w:r>
      <w:r>
        <w:rPr/>
        <w:t>1798.-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deudor</w:t>
      </w:r>
      <w:r>
        <w:rPr>
          <w:spacing w:val="1"/>
        </w:rPr>
        <w:t> </w:t>
      </w:r>
      <w:r>
        <w:rPr/>
        <w:t>perderá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elección</w:t>
      </w:r>
      <w:r>
        <w:rPr>
          <w:spacing w:val="1"/>
        </w:rPr>
        <w:t> </w:t>
      </w:r>
      <w:r>
        <w:rPr/>
        <w:t>cuando,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prestaciones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alternativamente</w:t>
      </w:r>
      <w:r>
        <w:rPr>
          <w:spacing w:val="-2"/>
        </w:rPr>
        <w:t> </w:t>
      </w:r>
      <w:r>
        <w:rPr/>
        <w:t>estuviere</w:t>
      </w:r>
      <w:r>
        <w:rPr>
          <w:spacing w:val="4"/>
        </w:rPr>
        <w:t> </w:t>
      </w:r>
      <w:r>
        <w:rPr/>
        <w:t>obligado,</w:t>
      </w:r>
      <w:r>
        <w:rPr>
          <w:spacing w:val="-1"/>
        </w:rPr>
        <w:t> </w:t>
      </w:r>
      <w:r>
        <w:rPr/>
        <w:t>sólo una</w:t>
      </w:r>
      <w:r>
        <w:rPr>
          <w:spacing w:val="-1"/>
        </w:rPr>
        <w:t> </w:t>
      </w:r>
      <w:r>
        <w:rPr/>
        <w:t>fuere</w:t>
      </w:r>
      <w:r>
        <w:rPr>
          <w:spacing w:val="-1"/>
        </w:rPr>
        <w:t> </w:t>
      </w:r>
      <w:r>
        <w:rPr/>
        <w:t>realizable.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1799.- Si la elección compete al deudor</w:t>
      </w:r>
      <w:r>
        <w:rPr>
          <w:spacing w:val="55"/>
        </w:rPr>
        <w:t> </w:t>
      </w:r>
      <w:r>
        <w:rPr/>
        <w:t>y alguna de las cosas se pierde por culpa suya o</w:t>
      </w:r>
      <w:r>
        <w:rPr>
          <w:spacing w:val="1"/>
        </w:rPr>
        <w:t> </w:t>
      </w:r>
      <w:r>
        <w:rPr/>
        <w:t>caso</w:t>
      </w:r>
      <w:r>
        <w:rPr>
          <w:spacing w:val="-2"/>
        </w:rPr>
        <w:t> </w:t>
      </w:r>
      <w:r>
        <w:rPr/>
        <w:t>fortuito,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acreedor</w:t>
      </w:r>
      <w:r>
        <w:rPr>
          <w:spacing w:val="2"/>
        </w:rPr>
        <w:t> </w:t>
      </w:r>
      <w:r>
        <w:rPr/>
        <w:t>está</w:t>
      </w:r>
      <w:r>
        <w:rPr>
          <w:spacing w:val="-1"/>
        </w:rPr>
        <w:t> </w:t>
      </w:r>
      <w:r>
        <w:rPr/>
        <w:t>obligado a</w:t>
      </w:r>
      <w:r>
        <w:rPr>
          <w:spacing w:val="-1"/>
        </w:rPr>
        <w:t> </w:t>
      </w:r>
      <w:r>
        <w:rPr/>
        <w:t>recibir</w:t>
      </w:r>
      <w:r>
        <w:rPr>
          <w:spacing w:val="2"/>
        </w:rPr>
        <w:t> </w:t>
      </w:r>
      <w:r>
        <w:rPr/>
        <w:t>la que</w:t>
      </w:r>
      <w:r>
        <w:rPr>
          <w:spacing w:val="1"/>
        </w:rPr>
        <w:t> </w:t>
      </w:r>
      <w:r>
        <w:rPr/>
        <w:t>quede.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3"/>
        <w:jc w:val="both"/>
      </w:pPr>
      <w:r>
        <w:rPr/>
        <w:t>ART. 1800.- Si las dos cosas se han perdido, y una lo ha sido por culpa del deudor, éste debe</w:t>
      </w:r>
      <w:r>
        <w:rPr>
          <w:spacing w:val="1"/>
        </w:rPr>
        <w:t> </w:t>
      </w:r>
      <w:r>
        <w:rPr/>
        <w:t>pagar el precio de la última que se perdió. Lo mismo se observará si las dos cosas se han perdido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culpa</w:t>
      </w:r>
      <w:r>
        <w:rPr>
          <w:spacing w:val="-2"/>
        </w:rPr>
        <w:t> </w:t>
      </w:r>
      <w:r>
        <w:rPr/>
        <w:t>del deudor; pero éste</w:t>
      </w:r>
      <w:r>
        <w:rPr>
          <w:spacing w:val="-2"/>
        </w:rPr>
        <w:t> </w:t>
      </w:r>
      <w:r>
        <w:rPr/>
        <w:t>pagará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daños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perjuicios</w:t>
      </w:r>
      <w:r>
        <w:rPr>
          <w:spacing w:val="-1"/>
        </w:rPr>
        <w:t> </w:t>
      </w:r>
      <w:r>
        <w:rPr/>
        <w:t>correspondientes.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1801.-</w:t>
      </w:r>
      <w:r>
        <w:rPr>
          <w:spacing w:val="1"/>
        </w:rPr>
        <w:t> </w:t>
      </w:r>
      <w:r>
        <w:rPr/>
        <w:t>Si las dos</w:t>
      </w:r>
      <w:r>
        <w:rPr>
          <w:spacing w:val="1"/>
        </w:rPr>
        <w:t> </w:t>
      </w:r>
      <w:r>
        <w:rPr/>
        <w:t>cosas se han</w:t>
      </w:r>
      <w:r>
        <w:rPr>
          <w:spacing w:val="1"/>
        </w:rPr>
        <w:t> </w:t>
      </w:r>
      <w:r>
        <w:rPr/>
        <w:t>perdido por</w:t>
      </w:r>
      <w:r>
        <w:rPr>
          <w:spacing w:val="1"/>
        </w:rPr>
        <w:t> </w:t>
      </w:r>
      <w:r>
        <w:rPr/>
        <w:t>caso fortuito,</w:t>
      </w:r>
      <w:r>
        <w:rPr>
          <w:spacing w:val="1"/>
        </w:rPr>
        <w:t> </w:t>
      </w:r>
      <w:r>
        <w:rPr/>
        <w:t>el deudor</w:t>
      </w:r>
      <w:r>
        <w:rPr>
          <w:spacing w:val="1"/>
        </w:rPr>
        <w:t> </w:t>
      </w:r>
      <w:r>
        <w:rPr/>
        <w:t>queda</w:t>
      </w:r>
      <w:r>
        <w:rPr>
          <w:spacing w:val="1"/>
        </w:rPr>
        <w:t> </w:t>
      </w:r>
      <w:r>
        <w:rPr/>
        <w:t>libre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obligación.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38"/>
        <w:jc w:val="both"/>
      </w:pPr>
      <w:r>
        <w:rPr/>
        <w:t>ART. 1802.- Si la elección compete al acreedor y una de las dos cosas se pierde por culpa del</w:t>
      </w:r>
      <w:r>
        <w:rPr>
          <w:spacing w:val="1"/>
        </w:rPr>
        <w:t> </w:t>
      </w:r>
      <w:r>
        <w:rPr/>
        <w:t>deudor, puede el primero elegir</w:t>
      </w:r>
      <w:r>
        <w:rPr>
          <w:spacing w:val="55"/>
        </w:rPr>
        <w:t> </w:t>
      </w:r>
      <w:r>
        <w:rPr/>
        <w:t>la cosa que ha quedado o el valor de la pérdida, con pago de</w:t>
      </w:r>
      <w:r>
        <w:rPr>
          <w:spacing w:val="1"/>
        </w:rPr>
        <w:t> </w:t>
      </w:r>
      <w:r>
        <w:rPr/>
        <w:t>daños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perjuicios.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9"/>
        <w:jc w:val="both"/>
      </w:pPr>
      <w:r>
        <w:rPr/>
        <w:t>ART. 1803.- Si la cosa se pierde por culpa del deudor, estará obligado el acreedor a recibir la que</w:t>
      </w:r>
      <w:r>
        <w:rPr>
          <w:spacing w:val="1"/>
        </w:rPr>
        <w:t> </w:t>
      </w:r>
      <w:r>
        <w:rPr/>
        <w:t>haya quedado.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1804.- Si ambas cosas se perdieren por culpa del deudor, podrá el acreedor exigir el valor de</w:t>
      </w:r>
      <w:r>
        <w:rPr>
          <w:spacing w:val="-53"/>
        </w:rPr>
        <w:t> </w:t>
      </w:r>
      <w:r>
        <w:rPr/>
        <w:t>cualquiera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ellas,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daños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perjuicios,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rescisión</w:t>
      </w:r>
      <w:r>
        <w:rPr>
          <w:spacing w:val="1"/>
        </w:rPr>
        <w:t> </w:t>
      </w:r>
      <w:r>
        <w:rPr/>
        <w:t>del contrato.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1805.-</w:t>
      </w:r>
      <w:r>
        <w:rPr>
          <w:spacing w:val="-2"/>
        </w:rPr>
        <w:t> </w:t>
      </w:r>
      <w:r>
        <w:rPr/>
        <w:t>Si</w:t>
      </w:r>
      <w:r>
        <w:rPr>
          <w:spacing w:val="-3"/>
        </w:rPr>
        <w:t> </w:t>
      </w:r>
      <w:r>
        <w:rPr/>
        <w:t>ambas</w:t>
      </w:r>
      <w:r>
        <w:rPr>
          <w:spacing w:val="-2"/>
        </w:rPr>
        <w:t> </w:t>
      </w:r>
      <w:r>
        <w:rPr/>
        <w:t>cosas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perdieren</w:t>
      </w:r>
      <w:r>
        <w:rPr>
          <w:spacing w:val="-3"/>
        </w:rPr>
        <w:t> </w:t>
      </w:r>
      <w:r>
        <w:rPr/>
        <w:t>sin</w:t>
      </w:r>
      <w:r>
        <w:rPr>
          <w:spacing w:val="-2"/>
        </w:rPr>
        <w:t> </w:t>
      </w:r>
      <w:r>
        <w:rPr/>
        <w:t>culpa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deudor,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hará la</w:t>
      </w:r>
      <w:r>
        <w:rPr>
          <w:spacing w:val="-2"/>
        </w:rPr>
        <w:t> </w:t>
      </w:r>
      <w:r>
        <w:rPr/>
        <w:t>distinción</w:t>
      </w:r>
      <w:r>
        <w:rPr>
          <w:spacing w:val="-3"/>
        </w:rPr>
        <w:t> </w:t>
      </w:r>
      <w:r>
        <w:rPr/>
        <w:t>siguiente: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37"/>
        <w:jc w:val="both"/>
      </w:pPr>
      <w:r>
        <w:rPr/>
        <w:t>I.- Si se hubiere hecho ya la elección o designación de la cosa, la pérdida será por cuenta del</w:t>
      </w:r>
      <w:r>
        <w:rPr>
          <w:spacing w:val="1"/>
        </w:rPr>
        <w:t> </w:t>
      </w:r>
      <w:r>
        <w:rPr/>
        <w:t>acreedor;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II.-</w:t>
      </w:r>
      <w:r>
        <w:rPr>
          <w:spacing w:val="-2"/>
        </w:rPr>
        <w:t> </w:t>
      </w:r>
      <w:r>
        <w:rPr/>
        <w:t>Si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elección no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hubiere</w:t>
      </w:r>
      <w:r>
        <w:rPr>
          <w:spacing w:val="-2"/>
        </w:rPr>
        <w:t> </w:t>
      </w:r>
      <w:r>
        <w:rPr/>
        <w:t>hecho,</w:t>
      </w:r>
      <w:r>
        <w:rPr>
          <w:spacing w:val="-3"/>
        </w:rPr>
        <w:t> </w:t>
      </w:r>
      <w:r>
        <w:rPr/>
        <w:t>quedará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contrato</w:t>
      </w:r>
      <w:r>
        <w:rPr>
          <w:spacing w:val="-3"/>
        </w:rPr>
        <w:t> </w:t>
      </w:r>
      <w:r>
        <w:rPr/>
        <w:t>sin</w:t>
      </w:r>
      <w:r>
        <w:rPr>
          <w:spacing w:val="-2"/>
        </w:rPr>
        <w:t> </w:t>
      </w:r>
      <w:r>
        <w:rPr/>
        <w:t>efecto.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ART. 1806.- Si la elección es del deudor y una de las cosas se perdiere por culpa del acreedor,</w:t>
      </w:r>
      <w:r>
        <w:rPr>
          <w:spacing w:val="1"/>
        </w:rPr>
        <w:t> </w:t>
      </w:r>
      <w:r>
        <w:rPr/>
        <w:t>podrá el primero pedir que se le dé por libre de la obligación o que se rescinda el contrato, con</w:t>
      </w:r>
      <w:r>
        <w:rPr>
          <w:spacing w:val="1"/>
        </w:rPr>
        <w:t> </w:t>
      </w:r>
      <w:r>
        <w:rPr/>
        <w:t>indemnización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 daños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perjuicios.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ART. 1807.- En el caso del artículo anterior, si la elección es del acreedor, con la cosa perdida</w:t>
      </w:r>
      <w:r>
        <w:rPr>
          <w:spacing w:val="1"/>
        </w:rPr>
        <w:t> </w:t>
      </w:r>
      <w:r>
        <w:rPr/>
        <w:t>quedará</w:t>
      </w:r>
      <w:r>
        <w:rPr>
          <w:spacing w:val="-2"/>
        </w:rPr>
        <w:t> </w:t>
      </w:r>
      <w:r>
        <w:rPr/>
        <w:t>satisfecha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obligación.</w:t>
      </w:r>
    </w:p>
    <w:p>
      <w:pPr>
        <w:pStyle w:val="BodyText"/>
        <w:spacing w:before="1"/>
      </w:pPr>
    </w:p>
    <w:p>
      <w:pPr>
        <w:pStyle w:val="BodyText"/>
        <w:ind w:left="122" w:right="343"/>
        <w:jc w:val="both"/>
      </w:pPr>
      <w:r>
        <w:rPr/>
        <w:t>ART. 1808.- Si las dos cosas se pierden por culpa del acreedor y es de éste la elección, quedará a</w:t>
      </w:r>
      <w:r>
        <w:rPr>
          <w:spacing w:val="1"/>
        </w:rPr>
        <w:t> </w:t>
      </w:r>
      <w:r>
        <w:rPr/>
        <w:t>su</w:t>
      </w:r>
      <w:r>
        <w:rPr>
          <w:spacing w:val="-2"/>
        </w:rPr>
        <w:t> </w:t>
      </w:r>
      <w:r>
        <w:rPr/>
        <w:t>arbitrio</w:t>
      </w:r>
      <w:r>
        <w:rPr>
          <w:spacing w:val="1"/>
        </w:rPr>
        <w:t> </w:t>
      </w:r>
      <w:r>
        <w:rPr/>
        <w:t>volver</w:t>
      </w:r>
      <w:r>
        <w:rPr>
          <w:spacing w:val="-1"/>
        </w:rPr>
        <w:t> </w:t>
      </w:r>
      <w:r>
        <w:rPr/>
        <w:t>el</w:t>
      </w:r>
      <w:r>
        <w:rPr>
          <w:spacing w:val="1"/>
        </w:rPr>
        <w:t> </w:t>
      </w:r>
      <w:r>
        <w:rPr/>
        <w:t>precio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quiera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una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las cosas.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ART. 1809.- En el caso del artículo anterior, si la elección es del deudor, éste designará la cosa</w:t>
      </w:r>
      <w:r>
        <w:rPr>
          <w:spacing w:val="1"/>
        </w:rPr>
        <w:t> </w:t>
      </w:r>
      <w:r>
        <w:rPr/>
        <w:t>cuya precio deba</w:t>
      </w:r>
      <w:r>
        <w:rPr>
          <w:spacing w:val="-2"/>
        </w:rPr>
        <w:t> </w:t>
      </w:r>
      <w:r>
        <w:rPr/>
        <w:t>pagar,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este</w:t>
      </w:r>
      <w:r>
        <w:rPr>
          <w:spacing w:val="-2"/>
        </w:rPr>
        <w:t> </w:t>
      </w:r>
      <w:r>
        <w:rPr/>
        <w:t>precio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probará</w:t>
      </w:r>
      <w:r>
        <w:rPr>
          <w:spacing w:val="-2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derecho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caso</w:t>
      </w:r>
      <w:r>
        <w:rPr>
          <w:spacing w:val="-2"/>
        </w:rPr>
        <w:t> </w:t>
      </w:r>
      <w:r>
        <w:rPr/>
        <w:t>de desacuerdo.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1810.- En los casos de los dos artículos que preceden, el acreedor, está obligado al pago 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daños</w:t>
      </w:r>
      <w:r>
        <w:rPr>
          <w:spacing w:val="5"/>
        </w:rPr>
        <w:t> </w:t>
      </w:r>
      <w:r>
        <w:rPr/>
        <w:t>y</w:t>
      </w:r>
      <w:r>
        <w:rPr>
          <w:spacing w:val="-4"/>
        </w:rPr>
        <w:t> </w:t>
      </w:r>
      <w:r>
        <w:rPr/>
        <w:t>perjuicios.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 1811.- Si el obligado a prestar una cosa o ejecutar un hecho se rehusarse a hacer lo segundo</w:t>
      </w:r>
      <w:r>
        <w:rPr>
          <w:spacing w:val="-53"/>
        </w:rPr>
        <w:t> </w:t>
      </w:r>
      <w:r>
        <w:rPr/>
        <w:t>y la elección es del acreedor, éste podrá exigir la cosa o la ejecución del hecho por un tercero, 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artículo 1860. Si</w:t>
      </w:r>
      <w:r>
        <w:rPr>
          <w:spacing w:val="-1"/>
        </w:rPr>
        <w:t> </w:t>
      </w:r>
      <w:r>
        <w:rPr/>
        <w:t>la elección</w:t>
      </w:r>
      <w:r>
        <w:rPr>
          <w:spacing w:val="1"/>
        </w:rPr>
        <w:t> </w:t>
      </w:r>
      <w:r>
        <w:rPr/>
        <w:t>es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deudor,</w:t>
      </w:r>
      <w:r>
        <w:rPr>
          <w:spacing w:val="-2"/>
        </w:rPr>
        <w:t> </w:t>
      </w:r>
      <w:r>
        <w:rPr/>
        <w:t>éste</w:t>
      </w:r>
      <w:r>
        <w:rPr>
          <w:spacing w:val="-2"/>
        </w:rPr>
        <w:t> </w:t>
      </w:r>
      <w:r>
        <w:rPr/>
        <w:t>cumple</w:t>
      </w:r>
      <w:r>
        <w:rPr>
          <w:spacing w:val="-2"/>
        </w:rPr>
        <w:t> </w:t>
      </w:r>
      <w:r>
        <w:rPr/>
        <w:t>entregando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cosa.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 1812.- Si la cosa se pierde por culpa del deudor y la elección es del acreedor, éste podrá</w:t>
      </w:r>
      <w:r>
        <w:rPr>
          <w:spacing w:val="1"/>
        </w:rPr>
        <w:t> </w:t>
      </w:r>
      <w:r>
        <w:rPr/>
        <w:t>exigir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precio</w:t>
      </w:r>
      <w:r>
        <w:rPr>
          <w:spacing w:val="1"/>
        </w:rPr>
        <w:t> </w:t>
      </w:r>
      <w:r>
        <w:rPr/>
        <w:t>de la</w:t>
      </w:r>
      <w:r>
        <w:rPr>
          <w:spacing w:val="-1"/>
        </w:rPr>
        <w:t> </w:t>
      </w:r>
      <w:r>
        <w:rPr/>
        <w:t>cosa,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prestación del</w:t>
      </w:r>
      <w:r>
        <w:rPr>
          <w:spacing w:val="1"/>
        </w:rPr>
        <w:t> </w:t>
      </w:r>
      <w:r>
        <w:rPr/>
        <w:t>hecho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la rescisión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contrato.</w:t>
      </w:r>
    </w:p>
    <w:p>
      <w:pPr>
        <w:pStyle w:val="BodyText"/>
        <w:spacing w:before="2"/>
      </w:pPr>
    </w:p>
    <w:p>
      <w:pPr>
        <w:pStyle w:val="BodyText"/>
        <w:ind w:left="122" w:right="347"/>
        <w:jc w:val="both"/>
      </w:pPr>
      <w:r>
        <w:rPr/>
        <w:t>ART. 1813.- En el caso del artículo anterior, si la cosa se pierde sin culpa del deudor, el acreedor</w:t>
      </w:r>
      <w:r>
        <w:rPr>
          <w:spacing w:val="1"/>
        </w:rPr>
        <w:t> </w:t>
      </w:r>
      <w:r>
        <w:rPr/>
        <w:t>está</w:t>
      </w:r>
      <w:r>
        <w:rPr>
          <w:spacing w:val="-2"/>
        </w:rPr>
        <w:t> </w:t>
      </w:r>
      <w:r>
        <w:rPr/>
        <w:t>obligado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recibir la</w:t>
      </w:r>
      <w:r>
        <w:rPr>
          <w:spacing w:val="1"/>
        </w:rPr>
        <w:t> </w:t>
      </w:r>
      <w:r>
        <w:rPr/>
        <w:t>prestación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hecho.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51"/>
        <w:jc w:val="both"/>
      </w:pPr>
      <w:r>
        <w:rPr/>
        <w:t>ART. 1814.- Haya habido o no culpa en la pérdida de la cosa por parte del deudor, si la elección es</w:t>
      </w:r>
      <w:r>
        <w:rPr>
          <w:spacing w:val="-53"/>
        </w:rPr>
        <w:t> </w:t>
      </w:r>
      <w:r>
        <w:rPr/>
        <w:t>suya, el acreedor</w:t>
      </w:r>
      <w:r>
        <w:rPr>
          <w:spacing w:val="-1"/>
        </w:rPr>
        <w:t> </w:t>
      </w:r>
      <w:r>
        <w:rPr/>
        <w:t>está</w:t>
      </w:r>
      <w:r>
        <w:rPr>
          <w:spacing w:val="-2"/>
        </w:rPr>
        <w:t> </w:t>
      </w:r>
      <w:r>
        <w:rPr/>
        <w:t>obligado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recibir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prestación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hecho.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ART. 1815.- Si la cosa se pierde o el hecho deja de prestarse, por culpa del acreedor, se tiene por</w:t>
      </w:r>
      <w:r>
        <w:rPr>
          <w:spacing w:val="1"/>
        </w:rPr>
        <w:t> </w:t>
      </w:r>
      <w:r>
        <w:rPr/>
        <w:t>cumplida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obligación.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1816.-</w:t>
      </w:r>
      <w:r>
        <w:rPr>
          <w:spacing w:val="1"/>
        </w:rPr>
        <w:t> </w:t>
      </w:r>
      <w:r>
        <w:rPr/>
        <w:t>La falta de prestación del hecho se regirá por</w:t>
      </w:r>
      <w:r>
        <w:rPr>
          <w:spacing w:val="1"/>
        </w:rPr>
        <w:t> </w:t>
      </w:r>
      <w:r>
        <w:rPr/>
        <w:t>lo dispuesto en los</w:t>
      </w:r>
      <w:r>
        <w:rPr>
          <w:spacing w:val="1"/>
        </w:rPr>
        <w:t> </w:t>
      </w:r>
      <w:r>
        <w:rPr/>
        <w:t>artículos</w:t>
      </w:r>
      <w:r>
        <w:rPr>
          <w:spacing w:val="1"/>
        </w:rPr>
        <w:t> </w:t>
      </w:r>
      <w:r>
        <w:rPr/>
        <w:t>1860</w:t>
      </w:r>
      <w:r>
        <w:rPr>
          <w:spacing w:val="55"/>
        </w:rPr>
        <w:t> </w:t>
      </w:r>
      <w:r>
        <w:rPr/>
        <w:t>y</w:t>
      </w:r>
      <w:r>
        <w:rPr>
          <w:spacing w:val="1"/>
        </w:rPr>
        <w:t> </w:t>
      </w:r>
      <w:r>
        <w:rPr/>
        <w:t>1861.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71"/>
        <w:jc w:val="center"/>
      </w:pPr>
      <w:r>
        <w:rPr/>
        <w:t>CAPITULO</w:t>
      </w:r>
      <w:r>
        <w:rPr>
          <w:spacing w:val="-2"/>
        </w:rPr>
        <w:t> </w:t>
      </w:r>
      <w:r>
        <w:rPr/>
        <w:t>IV</w:t>
      </w:r>
    </w:p>
    <w:p>
      <w:pPr>
        <w:spacing w:after="0"/>
        <w:jc w:val="center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2850" w:right="3072"/>
        <w:jc w:val="center"/>
      </w:pP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2"/>
        </w:rPr>
        <w:t> </w:t>
      </w:r>
      <w:r>
        <w:rPr/>
        <w:t>Obligaciones</w:t>
      </w:r>
      <w:r>
        <w:rPr>
          <w:spacing w:val="-3"/>
        </w:rPr>
        <w:t> </w:t>
      </w:r>
      <w:r>
        <w:rPr/>
        <w:t>Mancomunadas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ART. 1817.- Cuando haya pluralidad de deudores o de acreedores, tratándose de una misma</w:t>
      </w:r>
      <w:r>
        <w:rPr>
          <w:spacing w:val="1"/>
        </w:rPr>
        <w:t> </w:t>
      </w:r>
      <w:r>
        <w:rPr/>
        <w:t>obligación, existe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mancomunidad.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ART. 1818.- La simple mancomunidad de deudores o de acreedores no hace que cada uno de los</w:t>
      </w:r>
      <w:r>
        <w:rPr>
          <w:spacing w:val="1"/>
        </w:rPr>
        <w:t> </w:t>
      </w:r>
      <w:r>
        <w:rPr/>
        <w:t>primeros deba cumplir íntegramente la obligación, ni da derecho a cada uno de los segundos para</w:t>
      </w:r>
      <w:r>
        <w:rPr>
          <w:spacing w:val="1"/>
        </w:rPr>
        <w:t> </w:t>
      </w:r>
      <w:r>
        <w:rPr/>
        <w:t>exigir el total cumplimiento de la misma. En este caso el crédito o la deuda se consideran divididos</w:t>
      </w:r>
      <w:r>
        <w:rPr>
          <w:spacing w:val="1"/>
        </w:rPr>
        <w:t> </w:t>
      </w:r>
      <w:r>
        <w:rPr/>
        <w:t>en tantas partes como deudores o acreedores haya y cada parte constituye una deuda o un crédito</w:t>
      </w:r>
      <w:r>
        <w:rPr>
          <w:spacing w:val="-53"/>
        </w:rPr>
        <w:t> </w:t>
      </w:r>
      <w:r>
        <w:rPr/>
        <w:t>distintos</w:t>
      </w:r>
      <w:r>
        <w:rPr>
          <w:spacing w:val="-1"/>
        </w:rPr>
        <w:t> </w:t>
      </w:r>
      <w:r>
        <w:rPr/>
        <w:t>unos de</w:t>
      </w:r>
      <w:r>
        <w:rPr>
          <w:spacing w:val="1"/>
        </w:rPr>
        <w:t> </w:t>
      </w:r>
      <w:r>
        <w:rPr/>
        <w:t>otros.</w:t>
      </w:r>
    </w:p>
    <w:p>
      <w:pPr>
        <w:pStyle w:val="BodyText"/>
        <w:spacing w:before="1"/>
      </w:pPr>
    </w:p>
    <w:p>
      <w:pPr>
        <w:pStyle w:val="BodyText"/>
        <w:ind w:left="122" w:right="339"/>
        <w:jc w:val="both"/>
      </w:pPr>
      <w:r>
        <w:rPr/>
        <w:t>ART. 1819.-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partes</w:t>
      </w:r>
      <w:r>
        <w:rPr>
          <w:spacing w:val="1"/>
        </w:rPr>
        <w:t> </w:t>
      </w:r>
      <w:r>
        <w:rPr/>
        <w:t>se presumen iguales, a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que se pacte</w:t>
      </w:r>
      <w:r>
        <w:rPr>
          <w:spacing w:val="1"/>
        </w:rPr>
        <w:t> </w:t>
      </w:r>
      <w:r>
        <w:rPr/>
        <w:t>otra cosa o que 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disponga lo</w:t>
      </w:r>
      <w:r>
        <w:rPr>
          <w:spacing w:val="-1"/>
        </w:rPr>
        <w:t> </w:t>
      </w:r>
      <w:r>
        <w:rPr/>
        <w:t>contrario.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ART. 1820.- Además de la mancomunidad, habrá solidaridad activa, cuando dos o más acreedores</w:t>
      </w:r>
      <w:r>
        <w:rPr>
          <w:spacing w:val="-53"/>
        </w:rPr>
        <w:t> </w:t>
      </w:r>
      <w:r>
        <w:rPr/>
        <w:t>tienen derecho para exigir, cada uno de por sí, el cumplimiento total de la obligación; y solidaridad</w:t>
      </w:r>
      <w:r>
        <w:rPr>
          <w:spacing w:val="1"/>
        </w:rPr>
        <w:t> </w:t>
      </w:r>
      <w:r>
        <w:rPr/>
        <w:t>pasiva, cuando dos o más deudores reporten la obligación de prestar, cada uno de por sí, en su</w:t>
      </w:r>
      <w:r>
        <w:rPr>
          <w:spacing w:val="1"/>
        </w:rPr>
        <w:t> </w:t>
      </w:r>
      <w:r>
        <w:rPr/>
        <w:t>totalidad, la</w:t>
      </w:r>
      <w:r>
        <w:rPr>
          <w:spacing w:val="1"/>
        </w:rPr>
        <w:t> </w:t>
      </w:r>
      <w:r>
        <w:rPr/>
        <w:t>prestación</w:t>
      </w:r>
      <w:r>
        <w:rPr>
          <w:spacing w:val="-1"/>
        </w:rPr>
        <w:t> </w:t>
      </w:r>
      <w:r>
        <w:rPr/>
        <w:t>debida.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1821.-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solidaridad</w:t>
      </w:r>
      <w:r>
        <w:rPr>
          <w:spacing w:val="1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presume;</w:t>
      </w:r>
      <w:r>
        <w:rPr>
          <w:spacing w:val="-3"/>
        </w:rPr>
        <w:t> </w:t>
      </w:r>
      <w:r>
        <w:rPr/>
        <w:t>resulta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Ley</w:t>
      </w:r>
      <w:r>
        <w:rPr>
          <w:spacing w:val="-6"/>
        </w:rPr>
        <w:t> </w:t>
      </w:r>
      <w:r>
        <w:rPr/>
        <w:t>o 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voluntad de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partes.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 1822.- Cada uno de los acreedores o todos juntos pueden exigir de todos los deudores</w:t>
      </w:r>
      <w:r>
        <w:rPr>
          <w:spacing w:val="1"/>
        </w:rPr>
        <w:t> </w:t>
      </w:r>
      <w:r>
        <w:rPr/>
        <w:t>solidarios o de cualquiera de ellos, el pago total o parcial de la deuda. Si reclaman todo de uno de</w:t>
      </w:r>
      <w:r>
        <w:rPr>
          <w:spacing w:val="1"/>
        </w:rPr>
        <w:t> </w:t>
      </w:r>
      <w:r>
        <w:rPr/>
        <w:t>los deudores y resultare insolvente, pueden reclamarlo de los demás o de cualquiera de ellos. Si</w:t>
      </w:r>
      <w:r>
        <w:rPr>
          <w:spacing w:val="1"/>
        </w:rPr>
        <w:t> </w:t>
      </w:r>
      <w:r>
        <w:rPr/>
        <w:t>hubiesen reclamado sólo parte, o de otro modo hubiese consentido en la división de la deuda,</w:t>
      </w:r>
      <w:r>
        <w:rPr>
          <w:spacing w:val="1"/>
        </w:rPr>
        <w:t> </w:t>
      </w:r>
      <w:r>
        <w:rPr/>
        <w:t>respecto de alguno o algunos de los deudores, podrán reclamar el todo de los demás obligados,</w:t>
      </w:r>
      <w:r>
        <w:rPr>
          <w:spacing w:val="1"/>
        </w:rPr>
        <w:t> </w:t>
      </w:r>
      <w:r>
        <w:rPr/>
        <w:t>con</w:t>
      </w:r>
      <w:r>
        <w:rPr>
          <w:spacing w:val="-2"/>
        </w:rPr>
        <w:t> </w:t>
      </w:r>
      <w:r>
        <w:rPr/>
        <w:t>deducción de</w:t>
      </w:r>
      <w:r>
        <w:rPr>
          <w:spacing w:val="1"/>
        </w:rPr>
        <w:t> </w:t>
      </w:r>
      <w:r>
        <w:rPr/>
        <w:t>la parte</w:t>
      </w:r>
      <w:r>
        <w:rPr>
          <w:spacing w:val="3"/>
        </w:rPr>
        <w:t> </w:t>
      </w:r>
      <w:r>
        <w:rPr/>
        <w:t>del</w:t>
      </w:r>
      <w:r>
        <w:rPr>
          <w:spacing w:val="-1"/>
        </w:rPr>
        <w:t> </w:t>
      </w:r>
      <w:r>
        <w:rPr/>
        <w:t>deudor o</w:t>
      </w:r>
      <w:r>
        <w:rPr>
          <w:spacing w:val="4"/>
        </w:rPr>
        <w:t> </w:t>
      </w:r>
      <w:r>
        <w:rPr/>
        <w:t>deudores</w:t>
      </w:r>
      <w:r>
        <w:rPr>
          <w:spacing w:val="2"/>
        </w:rPr>
        <w:t> </w:t>
      </w:r>
      <w:r>
        <w:rPr/>
        <w:t>liberados 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solidaridad.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1823.-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pago hecho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uno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acreedores</w:t>
      </w:r>
      <w:r>
        <w:rPr>
          <w:spacing w:val="-1"/>
        </w:rPr>
        <w:t> </w:t>
      </w:r>
      <w:r>
        <w:rPr/>
        <w:t>solidarios</w:t>
      </w:r>
      <w:r>
        <w:rPr>
          <w:spacing w:val="-1"/>
        </w:rPr>
        <w:t> </w:t>
      </w:r>
      <w:r>
        <w:rPr/>
        <w:t>extingue</w:t>
      </w:r>
      <w:r>
        <w:rPr>
          <w:spacing w:val="-3"/>
        </w:rPr>
        <w:t> </w:t>
      </w:r>
      <w:r>
        <w:rPr/>
        <w:t>totalmente</w:t>
      </w:r>
      <w:r>
        <w:rPr>
          <w:spacing w:val="-3"/>
        </w:rPr>
        <w:t> </w:t>
      </w:r>
      <w:r>
        <w:rPr/>
        <w:t>la deuda.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</w:t>
      </w:r>
      <w:r>
        <w:rPr>
          <w:spacing w:val="1"/>
        </w:rPr>
        <w:t> </w:t>
      </w:r>
      <w:r>
        <w:rPr/>
        <w:t>1824.-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novación,</w:t>
      </w:r>
      <w:r>
        <w:rPr>
          <w:spacing w:val="1"/>
        </w:rPr>
        <w:t> </w:t>
      </w:r>
      <w:r>
        <w:rPr/>
        <w:t>compensación,</w:t>
      </w:r>
      <w:r>
        <w:rPr>
          <w:spacing w:val="1"/>
        </w:rPr>
        <w:t> </w:t>
      </w:r>
      <w:r>
        <w:rPr/>
        <w:t>confusión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remisión</w:t>
      </w:r>
      <w:r>
        <w:rPr>
          <w:spacing w:val="1"/>
        </w:rPr>
        <w:t> </w:t>
      </w:r>
      <w:r>
        <w:rPr/>
        <w:t>hecha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cualquiera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acreedores</w:t>
      </w:r>
      <w:r>
        <w:rPr>
          <w:spacing w:val="-2"/>
        </w:rPr>
        <w:t> </w:t>
      </w:r>
      <w:r>
        <w:rPr/>
        <w:t>solidarios,</w:t>
      </w:r>
      <w:r>
        <w:rPr>
          <w:spacing w:val="-3"/>
        </w:rPr>
        <w:t> </w:t>
      </w:r>
      <w:r>
        <w:rPr/>
        <w:t>con</w:t>
      </w:r>
      <w:r>
        <w:rPr>
          <w:spacing w:val="-1"/>
        </w:rPr>
        <w:t> </w:t>
      </w:r>
      <w:r>
        <w:rPr/>
        <w:t>cualquiera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los deudores de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misma</w:t>
      </w:r>
      <w:r>
        <w:rPr>
          <w:spacing w:val="-3"/>
        </w:rPr>
        <w:t> </w:t>
      </w:r>
      <w:r>
        <w:rPr/>
        <w:t>clase,</w:t>
      </w:r>
      <w:r>
        <w:rPr>
          <w:spacing w:val="-3"/>
        </w:rPr>
        <w:t> </w:t>
      </w:r>
      <w:r>
        <w:rPr/>
        <w:t>extingue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obligación.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1825.- El acreedor que hubiese recibido todo o parte de la deuda, o que hubiese hecho quita</w:t>
      </w:r>
      <w:r>
        <w:rPr>
          <w:spacing w:val="1"/>
        </w:rPr>
        <w:t> </w:t>
      </w:r>
      <w:r>
        <w:rPr/>
        <w:t>o remisión de ella, queda responsable a los otros acreedores de la parte que a éstos corresponda,</w:t>
      </w:r>
      <w:r>
        <w:rPr>
          <w:spacing w:val="1"/>
        </w:rPr>
        <w:t> </w:t>
      </w:r>
      <w:r>
        <w:rPr/>
        <w:t>dividiendo el</w:t>
      </w:r>
      <w:r>
        <w:rPr>
          <w:spacing w:val="-2"/>
        </w:rPr>
        <w:t> </w:t>
      </w:r>
      <w:r>
        <w:rPr/>
        <w:t>crédito</w:t>
      </w:r>
      <w:r>
        <w:rPr>
          <w:spacing w:val="-1"/>
        </w:rPr>
        <w:t> </w:t>
      </w:r>
      <w:r>
        <w:rPr/>
        <w:t>entre</w:t>
      </w:r>
      <w:r>
        <w:rPr>
          <w:spacing w:val="-1"/>
        </w:rPr>
        <w:t> </w:t>
      </w:r>
      <w:r>
        <w:rPr/>
        <w:t>ellos.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1826.- Si falleciere alguno de los acreedores solidarios dejando más de un heredero, cada</w:t>
      </w:r>
      <w:r>
        <w:rPr>
          <w:spacing w:val="1"/>
        </w:rPr>
        <w:t> </w:t>
      </w:r>
      <w:r>
        <w:rPr/>
        <w:t>uno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coherederos</w:t>
      </w:r>
      <w:r>
        <w:rPr>
          <w:spacing w:val="1"/>
        </w:rPr>
        <w:t> </w:t>
      </w:r>
      <w:r>
        <w:rPr/>
        <w:t>sólo</w:t>
      </w:r>
      <w:r>
        <w:rPr>
          <w:spacing w:val="1"/>
        </w:rPr>
        <w:t> </w:t>
      </w:r>
      <w:r>
        <w:rPr/>
        <w:t>tendrá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exigir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recibir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crédito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corresponda en proporción a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haber</w:t>
      </w:r>
      <w:r>
        <w:rPr>
          <w:spacing w:val="-1"/>
        </w:rPr>
        <w:t> </w:t>
      </w:r>
      <w:r>
        <w:rPr/>
        <w:t>hereditario,</w:t>
      </w:r>
      <w:r>
        <w:rPr>
          <w:spacing w:val="-1"/>
        </w:rPr>
        <w:t> </w:t>
      </w:r>
      <w:r>
        <w:rPr/>
        <w:t>salvo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obligación</w:t>
      </w:r>
      <w:r>
        <w:rPr>
          <w:spacing w:val="-2"/>
        </w:rPr>
        <w:t> </w:t>
      </w:r>
      <w:r>
        <w:rPr/>
        <w:t>sea</w:t>
      </w:r>
      <w:r>
        <w:rPr>
          <w:spacing w:val="-2"/>
        </w:rPr>
        <w:t> </w:t>
      </w:r>
      <w:r>
        <w:rPr/>
        <w:t>indivisible.</w:t>
      </w:r>
    </w:p>
    <w:p>
      <w:pPr>
        <w:pStyle w:val="BodyText"/>
      </w:pPr>
    </w:p>
    <w:p>
      <w:pPr>
        <w:pStyle w:val="BodyText"/>
        <w:ind w:left="122" w:right="348"/>
        <w:jc w:val="both"/>
      </w:pPr>
      <w:r>
        <w:rPr/>
        <w:t>ART. 1827.- El deudor de varios acreedores solidarios se libra pagando a cualquiera de éstos, a no</w:t>
      </w:r>
      <w:r>
        <w:rPr>
          <w:spacing w:val="-53"/>
        </w:rPr>
        <w:t> </w:t>
      </w:r>
      <w:r>
        <w:rPr/>
        <w:t>ser que haya sido requerido judicialmente por alguno de ellos, en cuyo caso deberá hacer el pago</w:t>
      </w:r>
      <w:r>
        <w:rPr>
          <w:spacing w:val="1"/>
        </w:rPr>
        <w:t> </w:t>
      </w:r>
      <w:r>
        <w:rPr/>
        <w:t>al</w:t>
      </w:r>
      <w:r>
        <w:rPr>
          <w:spacing w:val="-3"/>
        </w:rPr>
        <w:t> </w:t>
      </w:r>
      <w:r>
        <w:rPr/>
        <w:t>demandante.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1828.- El deudor solidario sólo podrá utilizar contra las reclamaciones del acreedor, las</w:t>
      </w:r>
      <w:r>
        <w:rPr>
          <w:spacing w:val="1"/>
        </w:rPr>
        <w:t> </w:t>
      </w:r>
      <w:r>
        <w:rPr/>
        <w:t>excepciones</w:t>
      </w:r>
      <w:r>
        <w:rPr>
          <w:spacing w:val="-2"/>
        </w:rPr>
        <w:t> </w:t>
      </w:r>
      <w:r>
        <w:rPr/>
        <w:t>que se</w:t>
      </w:r>
      <w:r>
        <w:rPr>
          <w:spacing w:val="-2"/>
        </w:rPr>
        <w:t> </w:t>
      </w:r>
      <w:r>
        <w:rPr/>
        <w:t>deriven</w:t>
      </w:r>
      <w:r>
        <w:rPr>
          <w:spacing w:val="-2"/>
        </w:rPr>
        <w:t> </w:t>
      </w:r>
      <w:r>
        <w:rPr/>
        <w:t>de la</w:t>
      </w:r>
      <w:r>
        <w:rPr>
          <w:spacing w:val="-1"/>
        </w:rPr>
        <w:t> </w:t>
      </w:r>
      <w:r>
        <w:rPr/>
        <w:t>naturaleza</w:t>
      </w:r>
      <w:r>
        <w:rPr>
          <w:spacing w:val="-2"/>
        </w:rPr>
        <w:t> </w:t>
      </w:r>
      <w:r>
        <w:rPr/>
        <w:t>de la obligación y</w:t>
      </w:r>
      <w:r>
        <w:rPr>
          <w:spacing w:val="-3"/>
        </w:rPr>
        <w:t> </w:t>
      </w:r>
      <w:r>
        <w:rPr/>
        <w:t>las que le</w:t>
      </w:r>
      <w:r>
        <w:rPr>
          <w:spacing w:val="-2"/>
        </w:rPr>
        <w:t> </w:t>
      </w:r>
      <w:r>
        <w:rPr/>
        <w:t>sean personales.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1829.- El deudor solidario es responsable para con sus coobligados si no hace valer las</w:t>
      </w:r>
      <w:r>
        <w:rPr>
          <w:spacing w:val="1"/>
        </w:rPr>
        <w:t> </w:t>
      </w:r>
      <w:r>
        <w:rPr/>
        <w:t>excepciones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son</w:t>
      </w:r>
      <w:r>
        <w:rPr>
          <w:spacing w:val="-1"/>
        </w:rPr>
        <w:t> </w:t>
      </w:r>
      <w:r>
        <w:rPr/>
        <w:t>comunes a</w:t>
      </w:r>
      <w:r>
        <w:rPr>
          <w:spacing w:val="-1"/>
        </w:rPr>
        <w:t> </w:t>
      </w:r>
      <w:r>
        <w:rPr/>
        <w:t>todos.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1830.-</w:t>
      </w:r>
      <w:r>
        <w:rPr>
          <w:spacing w:val="55"/>
        </w:rPr>
        <w:t> </w:t>
      </w:r>
      <w:r>
        <w:rPr/>
        <w:t>Si la cosa hubiere perecido, o la prestación se hubiere hecho imposible sin culpa 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deudores solidarios,</w:t>
      </w:r>
      <w:r>
        <w:rPr>
          <w:spacing w:val="-1"/>
        </w:rPr>
        <w:t> </w:t>
      </w:r>
      <w:r>
        <w:rPr/>
        <w:t>la obligación</w:t>
      </w:r>
      <w:r>
        <w:rPr>
          <w:spacing w:val="1"/>
        </w:rPr>
        <w:t> </w:t>
      </w:r>
      <w:r>
        <w:rPr/>
        <w:t>quedará</w:t>
      </w:r>
      <w:r>
        <w:rPr>
          <w:spacing w:val="2"/>
        </w:rPr>
        <w:t> </w:t>
      </w:r>
      <w:r>
        <w:rPr/>
        <w:t>extinguida.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47"/>
        <w:jc w:val="both"/>
      </w:pPr>
      <w:r>
        <w:rPr/>
        <w:t>Si hubiere mediado culpa de parte de cualquiera de ellos, todos responderán del precio y de la</w:t>
      </w:r>
      <w:r>
        <w:rPr>
          <w:spacing w:val="1"/>
        </w:rPr>
        <w:t> </w:t>
      </w:r>
      <w:r>
        <w:rPr/>
        <w:t>indemnización de daños y perjuicios, teniendo derecho los no culpables de dirigir su acción contra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culpable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negligente.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 1831.- Si muere uno de los deudores solidarios dejando varios herederos, cada uno de éstos</w:t>
      </w:r>
      <w:r>
        <w:rPr>
          <w:spacing w:val="1"/>
        </w:rPr>
        <w:t> </w:t>
      </w:r>
      <w:r>
        <w:rPr/>
        <w:t>está obligado a pagar la cuota que le corresponda en proporción a su haber hereditario, salvo que</w:t>
      </w:r>
      <w:r>
        <w:rPr>
          <w:spacing w:val="1"/>
        </w:rPr>
        <w:t> </w:t>
      </w:r>
      <w:r>
        <w:rPr/>
        <w:t>la obligación sea indivisible; pero todos los coherederos serán considerados como un solo deudor</w:t>
      </w:r>
      <w:r>
        <w:rPr>
          <w:spacing w:val="1"/>
        </w:rPr>
        <w:t> </w:t>
      </w:r>
      <w:r>
        <w:rPr/>
        <w:t>solidario,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relación</w:t>
      </w:r>
      <w:r>
        <w:rPr>
          <w:spacing w:val="3"/>
        </w:rPr>
        <w:t> </w:t>
      </w:r>
      <w:r>
        <w:rPr/>
        <w:t>a</w:t>
      </w:r>
      <w:r>
        <w:rPr>
          <w:spacing w:val="-1"/>
        </w:rPr>
        <w:t> </w:t>
      </w:r>
      <w:r>
        <w:rPr/>
        <w:t>los otros deudores.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51"/>
        <w:jc w:val="both"/>
      </w:pPr>
      <w:r>
        <w:rPr/>
        <w:t>ART. 1832.- El deudor solidario que paga por entero la deuda, tiene derecho de exigir de los otros</w:t>
      </w:r>
      <w:r>
        <w:rPr>
          <w:spacing w:val="1"/>
        </w:rPr>
        <w:t> </w:t>
      </w:r>
      <w:r>
        <w:rPr/>
        <w:t>codeudores la</w:t>
      </w:r>
      <w:r>
        <w:rPr>
          <w:spacing w:val="-1"/>
        </w:rPr>
        <w:t> </w:t>
      </w:r>
      <w:r>
        <w:rPr/>
        <w:t>parte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ella</w:t>
      </w:r>
      <w:r>
        <w:rPr>
          <w:spacing w:val="1"/>
        </w:rPr>
        <w:t> </w:t>
      </w:r>
      <w:r>
        <w:rPr/>
        <w:t>les</w:t>
      </w:r>
      <w:r>
        <w:rPr>
          <w:spacing w:val="-1"/>
        </w:rPr>
        <w:t> </w:t>
      </w:r>
      <w:r>
        <w:rPr/>
        <w:t>corresponda.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Salvo</w:t>
      </w:r>
      <w:r>
        <w:rPr>
          <w:spacing w:val="-1"/>
        </w:rPr>
        <w:t> </w:t>
      </w:r>
      <w:r>
        <w:rPr/>
        <w:t>convenio</w:t>
      </w:r>
      <w:r>
        <w:rPr>
          <w:spacing w:val="-1"/>
        </w:rPr>
        <w:t> </w:t>
      </w:r>
      <w:r>
        <w:rPr/>
        <w:t>en</w:t>
      </w:r>
      <w:r>
        <w:rPr>
          <w:spacing w:val="-3"/>
        </w:rPr>
        <w:t> </w:t>
      </w:r>
      <w:r>
        <w:rPr/>
        <w:t>contrario,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deudores</w:t>
      </w:r>
      <w:r>
        <w:rPr>
          <w:spacing w:val="-2"/>
        </w:rPr>
        <w:t> </w:t>
      </w:r>
      <w:r>
        <w:rPr/>
        <w:t>solidarios están</w:t>
      </w:r>
      <w:r>
        <w:rPr>
          <w:spacing w:val="-3"/>
        </w:rPr>
        <w:t> </w:t>
      </w:r>
      <w:r>
        <w:rPr/>
        <w:t>obligados</w:t>
      </w:r>
      <w:r>
        <w:rPr>
          <w:spacing w:val="-2"/>
        </w:rPr>
        <w:t> </w:t>
      </w:r>
      <w:r>
        <w:rPr/>
        <w:t>entre</w:t>
      </w:r>
      <w:r>
        <w:rPr>
          <w:spacing w:val="-3"/>
        </w:rPr>
        <w:t> </w:t>
      </w:r>
      <w:r>
        <w:rPr/>
        <w:t>sí</w:t>
      </w:r>
      <w:r>
        <w:rPr>
          <w:spacing w:val="-2"/>
        </w:rPr>
        <w:t> </w:t>
      </w:r>
      <w:r>
        <w:rPr/>
        <w:t>por partes</w:t>
      </w:r>
      <w:r>
        <w:rPr>
          <w:spacing w:val="-2"/>
        </w:rPr>
        <w:t> </w:t>
      </w:r>
      <w:r>
        <w:rPr/>
        <w:t>iguales.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Si la parte que incumbe a un deudor solidario no puede obtenerse de él,</w:t>
      </w:r>
      <w:r>
        <w:rPr>
          <w:spacing w:val="55"/>
        </w:rPr>
        <w:t> </w:t>
      </w:r>
      <w:r>
        <w:rPr/>
        <w:t>el déficit debe ser</w:t>
      </w:r>
      <w:r>
        <w:rPr>
          <w:spacing w:val="1"/>
        </w:rPr>
        <w:t> </w:t>
      </w:r>
      <w:r>
        <w:rPr/>
        <w:t>repartido entre los demás deudores solidarios, aun entre aquellos a quienes el acreedor hubiere</w:t>
      </w:r>
      <w:r>
        <w:rPr>
          <w:spacing w:val="1"/>
        </w:rPr>
        <w:t> </w:t>
      </w:r>
      <w:r>
        <w:rPr/>
        <w:t>libertado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solidaridad.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medida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un</w:t>
      </w:r>
      <w:r>
        <w:rPr>
          <w:spacing w:val="-3"/>
        </w:rPr>
        <w:t> </w:t>
      </w:r>
      <w:r>
        <w:rPr/>
        <w:t>deudor</w:t>
      </w:r>
      <w:r>
        <w:rPr>
          <w:spacing w:val="-2"/>
        </w:rPr>
        <w:t> </w:t>
      </w:r>
      <w:r>
        <w:rPr/>
        <w:t>solidario</w:t>
      </w:r>
      <w:r>
        <w:rPr>
          <w:spacing w:val="-3"/>
        </w:rPr>
        <w:t> </w:t>
      </w:r>
      <w:r>
        <w:rPr/>
        <w:t>satisface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deuda,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subroga en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derechos</w:t>
      </w:r>
      <w:r>
        <w:rPr>
          <w:spacing w:val="-2"/>
        </w:rPr>
        <w:t> </w:t>
      </w:r>
      <w:r>
        <w:rPr/>
        <w:t>de acreedor.</w:t>
      </w:r>
    </w:p>
    <w:p>
      <w:pPr>
        <w:pStyle w:val="BodyText"/>
      </w:pPr>
    </w:p>
    <w:p>
      <w:pPr>
        <w:pStyle w:val="BodyText"/>
        <w:spacing w:before="1"/>
        <w:ind w:left="122" w:right="344"/>
        <w:jc w:val="both"/>
      </w:pPr>
      <w:r>
        <w:rPr/>
        <w:t>ART. 1833.- Si el negocio por el cual la deuda se contrajo solidariamente, no interesa más que a</w:t>
      </w:r>
      <w:r>
        <w:rPr>
          <w:spacing w:val="1"/>
        </w:rPr>
        <w:t> </w:t>
      </w:r>
      <w:r>
        <w:rPr/>
        <w:t>uno de los</w:t>
      </w:r>
      <w:r>
        <w:rPr>
          <w:spacing w:val="-1"/>
        </w:rPr>
        <w:t> </w:t>
      </w:r>
      <w:r>
        <w:rPr/>
        <w:t>deudores</w:t>
      </w:r>
      <w:r>
        <w:rPr>
          <w:spacing w:val="-1"/>
        </w:rPr>
        <w:t> </w:t>
      </w:r>
      <w:r>
        <w:rPr/>
        <w:t>solidarios,</w:t>
      </w:r>
      <w:r>
        <w:rPr>
          <w:spacing w:val="-1"/>
        </w:rPr>
        <w:t> </w:t>
      </w:r>
      <w:r>
        <w:rPr/>
        <w:t>éste</w:t>
      </w:r>
      <w:r>
        <w:rPr>
          <w:spacing w:val="-2"/>
        </w:rPr>
        <w:t> </w:t>
      </w:r>
      <w:r>
        <w:rPr/>
        <w:t>será</w:t>
      </w:r>
      <w:r>
        <w:rPr>
          <w:spacing w:val="1"/>
        </w:rPr>
        <w:t> </w:t>
      </w:r>
      <w:r>
        <w:rPr/>
        <w:t>responsable de</w:t>
      </w:r>
      <w:r>
        <w:rPr>
          <w:spacing w:val="-1"/>
        </w:rPr>
        <w:t> </w:t>
      </w:r>
      <w:r>
        <w:rPr/>
        <w:t>toda ella a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otros codeudores.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1834.- Cualquier acto que interrumpa la prescripción en favor de uno de los acreedores o en</w:t>
      </w:r>
      <w:r>
        <w:rPr>
          <w:spacing w:val="1"/>
        </w:rPr>
        <w:t> </w:t>
      </w:r>
      <w:r>
        <w:rPr/>
        <w:t>contra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uno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los deudores,</w:t>
      </w:r>
      <w:r>
        <w:rPr>
          <w:spacing w:val="-1"/>
        </w:rPr>
        <w:t> </w:t>
      </w:r>
      <w:r>
        <w:rPr/>
        <w:t>aprovecha o</w:t>
      </w:r>
      <w:r>
        <w:rPr>
          <w:spacing w:val="-1"/>
        </w:rPr>
        <w:t> </w:t>
      </w:r>
      <w:r>
        <w:rPr/>
        <w:t>perjudica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los</w:t>
      </w:r>
      <w:r>
        <w:rPr>
          <w:spacing w:val="2"/>
        </w:rPr>
        <w:t> </w:t>
      </w:r>
      <w:r>
        <w:rPr/>
        <w:t>demás.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0"/>
        <w:jc w:val="both"/>
      </w:pPr>
      <w:r>
        <w:rPr/>
        <w:t>ART. 1835.- Cuando por el no cumplimiento de la obligación se demanden daños y perjuicios, cada</w:t>
      </w:r>
      <w:r>
        <w:rPr>
          <w:spacing w:val="-53"/>
        </w:rPr>
        <w:t> </w:t>
      </w:r>
      <w:r>
        <w:rPr/>
        <w:t>uno de</w:t>
      </w:r>
      <w:r>
        <w:rPr>
          <w:spacing w:val="1"/>
        </w:rPr>
        <w:t> </w:t>
      </w:r>
      <w:r>
        <w:rPr/>
        <w:t>los deudores</w:t>
      </w:r>
      <w:r>
        <w:rPr>
          <w:spacing w:val="-1"/>
        </w:rPr>
        <w:t> </w:t>
      </w:r>
      <w:r>
        <w:rPr/>
        <w:t>solidarios responderá</w:t>
      </w:r>
      <w:r>
        <w:rPr>
          <w:spacing w:val="-1"/>
        </w:rPr>
        <w:t> </w:t>
      </w:r>
      <w:r>
        <w:rPr/>
        <w:t>íntegramente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ellos.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 1836.- Las obligaciones son divisibles cuando tienen por objeto prestaciones susceptibles de</w:t>
      </w:r>
      <w:r>
        <w:rPr>
          <w:spacing w:val="1"/>
        </w:rPr>
        <w:t> </w:t>
      </w:r>
      <w:r>
        <w:rPr/>
        <w:t>cumplirse parcialmente. Son indivisibles si las prestaciones no pudiesen ser cumplidas sino por</w:t>
      </w:r>
      <w:r>
        <w:rPr>
          <w:spacing w:val="1"/>
        </w:rPr>
        <w:t> </w:t>
      </w:r>
      <w:r>
        <w:rPr/>
        <w:t>entero.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50"/>
        <w:jc w:val="both"/>
      </w:pPr>
      <w:r>
        <w:rPr/>
        <w:t>ART.</w:t>
      </w:r>
      <w:r>
        <w:rPr>
          <w:spacing w:val="1"/>
        </w:rPr>
        <w:t> </w:t>
      </w:r>
      <w:r>
        <w:rPr/>
        <w:t>1837.-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solidaridad</w:t>
      </w:r>
      <w:r>
        <w:rPr>
          <w:spacing w:val="1"/>
        </w:rPr>
        <w:t> </w:t>
      </w:r>
      <w:r>
        <w:rPr/>
        <w:t>estipulada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obligación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carácter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indivisible;</w:t>
      </w:r>
      <w:r>
        <w:rPr>
          <w:spacing w:val="1"/>
        </w:rPr>
        <w:t> </w:t>
      </w:r>
      <w:r>
        <w:rPr/>
        <w:t>ni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indivisibilidad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obligación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hace</w:t>
      </w:r>
      <w:r>
        <w:rPr>
          <w:spacing w:val="-1"/>
        </w:rPr>
        <w:t> </w:t>
      </w:r>
      <w:r>
        <w:rPr/>
        <w:t>solidaria.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ART. 1838.- Las obligaciones divisibles en que haya más de un deudor o acreedor se regirán por</w:t>
      </w:r>
      <w:r>
        <w:rPr>
          <w:spacing w:val="1"/>
        </w:rPr>
        <w:t> </w:t>
      </w:r>
      <w:r>
        <w:rPr/>
        <w:t>las reglas comunes de las obligaciones; las indivisibles en que haya más de un deudor o acreedor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sujetarán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las siguientes disposiciones.</w:t>
      </w:r>
    </w:p>
    <w:p>
      <w:pPr>
        <w:pStyle w:val="BodyText"/>
        <w:spacing w:before="2"/>
      </w:pPr>
    </w:p>
    <w:p>
      <w:pPr>
        <w:pStyle w:val="BodyText"/>
        <w:ind w:left="122" w:right="345"/>
        <w:jc w:val="both"/>
      </w:pPr>
      <w:r>
        <w:rPr/>
        <w:t>ART.</w:t>
      </w:r>
      <w:r>
        <w:rPr>
          <w:spacing w:val="1"/>
        </w:rPr>
        <w:t> </w:t>
      </w:r>
      <w:r>
        <w:rPr/>
        <w:t>1839.-</w:t>
      </w:r>
      <w:r>
        <w:rPr>
          <w:spacing w:val="1"/>
        </w:rPr>
        <w:t> </w:t>
      </w:r>
      <w:r>
        <w:rPr/>
        <w:t>Cada</w:t>
      </w:r>
      <w:r>
        <w:rPr>
          <w:spacing w:val="1"/>
        </w:rPr>
        <w:t> </w:t>
      </w:r>
      <w:r>
        <w:rPr/>
        <w:t>uno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han</w:t>
      </w:r>
      <w:r>
        <w:rPr>
          <w:spacing w:val="1"/>
        </w:rPr>
        <w:t> </w:t>
      </w:r>
      <w:r>
        <w:rPr/>
        <w:t>contraído</w:t>
      </w:r>
      <w:r>
        <w:rPr>
          <w:spacing w:val="1"/>
        </w:rPr>
        <w:t> </w:t>
      </w:r>
      <w:r>
        <w:rPr/>
        <w:t>conjuntamente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deuda</w:t>
      </w:r>
      <w:r>
        <w:rPr>
          <w:spacing w:val="1"/>
        </w:rPr>
        <w:t> </w:t>
      </w:r>
      <w:r>
        <w:rPr/>
        <w:t>indivisible,</w:t>
      </w:r>
      <w:r>
        <w:rPr>
          <w:spacing w:val="55"/>
        </w:rPr>
        <w:t> </w:t>
      </w:r>
      <w:r>
        <w:rPr/>
        <w:t>está</w:t>
      </w:r>
      <w:r>
        <w:rPr>
          <w:spacing w:val="1"/>
        </w:rPr>
        <w:t> </w:t>
      </w:r>
      <w:r>
        <w:rPr/>
        <w:t>obligado por el</w:t>
      </w:r>
      <w:r>
        <w:rPr>
          <w:spacing w:val="-2"/>
        </w:rPr>
        <w:t> </w:t>
      </w:r>
      <w:r>
        <w:rPr/>
        <w:t>todo aunque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se haya</w:t>
      </w:r>
      <w:r>
        <w:rPr>
          <w:spacing w:val="1"/>
        </w:rPr>
        <w:t> </w:t>
      </w:r>
      <w:r>
        <w:rPr/>
        <w:t>estipulado</w:t>
      </w:r>
      <w:r>
        <w:rPr>
          <w:spacing w:val="1"/>
        </w:rPr>
        <w:t> </w:t>
      </w:r>
      <w:r>
        <w:rPr/>
        <w:t>solidaridad.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8"/>
        <w:jc w:val="both"/>
      </w:pPr>
      <w:r>
        <w:rPr/>
        <w:t>Lo mismo tiene lugar respecto de los herederos de aquel que haya contraído una obligación</w:t>
      </w:r>
      <w:r>
        <w:rPr>
          <w:spacing w:val="1"/>
        </w:rPr>
        <w:t> </w:t>
      </w:r>
      <w:r>
        <w:rPr/>
        <w:t>indivisible.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1840.- Cada uno de los herederos del acreedor puede exigir la completa ejecución indivisible,</w:t>
      </w:r>
      <w:r>
        <w:rPr>
          <w:spacing w:val="-53"/>
        </w:rPr>
        <w:t> </w:t>
      </w:r>
      <w:r>
        <w:rPr/>
        <w:t>obligándose a dar suficiente garantía para la indemnización de los demás coherederos, pero no</w:t>
      </w:r>
      <w:r>
        <w:rPr>
          <w:spacing w:val="1"/>
        </w:rPr>
        <w:t> </w:t>
      </w:r>
      <w:r>
        <w:rPr/>
        <w:t>puede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sí</w:t>
      </w:r>
      <w:r>
        <w:rPr>
          <w:spacing w:val="-2"/>
        </w:rPr>
        <w:t> </w:t>
      </w:r>
      <w:r>
        <w:rPr/>
        <w:t>sólo</w:t>
      </w:r>
      <w:r>
        <w:rPr>
          <w:spacing w:val="1"/>
        </w:rPr>
        <w:t> </w:t>
      </w:r>
      <w:r>
        <w:rPr/>
        <w:t>perdonar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débito</w:t>
      </w:r>
      <w:r>
        <w:rPr>
          <w:spacing w:val="-2"/>
        </w:rPr>
        <w:t> </w:t>
      </w:r>
      <w:r>
        <w:rPr/>
        <w:t>total,</w:t>
      </w:r>
      <w:r>
        <w:rPr>
          <w:spacing w:val="-1"/>
        </w:rPr>
        <w:t> </w:t>
      </w:r>
      <w:r>
        <w:rPr/>
        <w:t>ni</w:t>
      </w:r>
      <w:r>
        <w:rPr>
          <w:spacing w:val="-2"/>
        </w:rPr>
        <w:t> </w:t>
      </w:r>
      <w:r>
        <w:rPr/>
        <w:t>recibir</w:t>
      </w:r>
      <w:r>
        <w:rPr>
          <w:spacing w:val="1"/>
        </w:rPr>
        <w:t> </w:t>
      </w:r>
      <w:r>
        <w:rPr/>
        <w:t>el valor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lugar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cosa.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0"/>
        <w:jc w:val="both"/>
      </w:pPr>
      <w:r>
        <w:rPr/>
        <w:t>Si uno de los herederos ha perdonado la deuda o recibido el valor de la cosa, el coheredero no</w:t>
      </w:r>
      <w:r>
        <w:rPr>
          <w:spacing w:val="1"/>
        </w:rPr>
        <w:t> </w:t>
      </w:r>
      <w:r>
        <w:rPr/>
        <w:t>puede pedir la cosa indivisible sino devolviendo la porción del heredero que haya perdonado o que</w:t>
      </w:r>
      <w:r>
        <w:rPr>
          <w:spacing w:val="1"/>
        </w:rPr>
        <w:t> </w:t>
      </w:r>
      <w:r>
        <w:rPr/>
        <w:t>haya recibido</w:t>
      </w:r>
      <w:r>
        <w:rPr>
          <w:spacing w:val="-1"/>
        </w:rPr>
        <w:t> </w:t>
      </w:r>
      <w:r>
        <w:rPr/>
        <w:t>el valor.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44"/>
        <w:jc w:val="both"/>
      </w:pPr>
      <w:r>
        <w:rPr/>
        <w:t>ART. 1841.- Sólo por el consentimiento de todos los acreedores puede remitirse la obligación</w:t>
      </w:r>
      <w:r>
        <w:rPr>
          <w:spacing w:val="1"/>
        </w:rPr>
        <w:t> </w:t>
      </w:r>
      <w:r>
        <w:rPr/>
        <w:t>indivisible o</w:t>
      </w:r>
      <w:r>
        <w:rPr>
          <w:spacing w:val="-1"/>
        </w:rPr>
        <w:t> </w:t>
      </w:r>
      <w:r>
        <w:rPr/>
        <w:t>hacerse</w:t>
      </w:r>
      <w:r>
        <w:rPr>
          <w:spacing w:val="-1"/>
        </w:rPr>
        <w:t> </w:t>
      </w:r>
      <w:r>
        <w:rPr/>
        <w:t>una</w:t>
      </w:r>
      <w:r>
        <w:rPr>
          <w:spacing w:val="-1"/>
        </w:rPr>
        <w:t> </w:t>
      </w:r>
      <w:r>
        <w:rPr/>
        <w:t>quita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ella.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5"/>
        <w:jc w:val="both"/>
      </w:pPr>
      <w:r>
        <w:rPr/>
        <w:t>ART. 1842.- El heredero del deudor, apremiado por la totalidad de la obligación, tendrá derecho a</w:t>
      </w:r>
      <w:r>
        <w:rPr>
          <w:spacing w:val="1"/>
        </w:rPr>
        <w:t> </w:t>
      </w:r>
      <w:r>
        <w:rPr/>
        <w:t>pedir un término para hacer concurrir a sus coherederos, siempre que la deuda no sea de tal</w:t>
      </w:r>
      <w:r>
        <w:rPr>
          <w:spacing w:val="1"/>
        </w:rPr>
        <w:t> </w:t>
      </w:r>
      <w:r>
        <w:rPr/>
        <w:t>naturaleza que sólo pueda satisfacerse por el heredero demandado, el cual entonces puede ser</w:t>
      </w:r>
      <w:r>
        <w:rPr>
          <w:spacing w:val="1"/>
        </w:rPr>
        <w:t> </w:t>
      </w:r>
      <w:r>
        <w:rPr/>
        <w:t>condenado,</w:t>
      </w:r>
      <w:r>
        <w:rPr>
          <w:spacing w:val="-2"/>
        </w:rPr>
        <w:t> </w:t>
      </w:r>
      <w:r>
        <w:rPr/>
        <w:t>dejando a</w:t>
      </w:r>
      <w:r>
        <w:rPr>
          <w:spacing w:val="-2"/>
        </w:rPr>
        <w:t> </w:t>
      </w:r>
      <w:r>
        <w:rPr/>
        <w:t>salvo</w:t>
      </w:r>
      <w:r>
        <w:rPr>
          <w:spacing w:val="-2"/>
        </w:rPr>
        <w:t> </w:t>
      </w:r>
      <w:r>
        <w:rPr/>
        <w:t>sus derechos</w:t>
      </w:r>
      <w:r>
        <w:rPr>
          <w:spacing w:val="-1"/>
        </w:rPr>
        <w:t> </w:t>
      </w:r>
      <w:r>
        <w:rPr/>
        <w:t>de indemnización</w:t>
      </w:r>
      <w:r>
        <w:rPr>
          <w:spacing w:val="-2"/>
        </w:rPr>
        <w:t> </w:t>
      </w:r>
      <w:r>
        <w:rPr/>
        <w:t>contra</w:t>
      </w:r>
      <w:r>
        <w:rPr>
          <w:spacing w:val="-2"/>
        </w:rPr>
        <w:t> </w:t>
      </w:r>
      <w:r>
        <w:rPr/>
        <w:t>sus coherederos.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1843.- Pierde la calidad de indivisible, la obligación que se resuelve en el pago de daños y</w:t>
      </w:r>
      <w:r>
        <w:rPr>
          <w:spacing w:val="1"/>
        </w:rPr>
        <w:t> </w:t>
      </w:r>
      <w:r>
        <w:rPr/>
        <w:t>prejuicios</w:t>
      </w:r>
      <w:r>
        <w:rPr>
          <w:spacing w:val="3"/>
        </w:rPr>
        <w:t> </w:t>
      </w:r>
      <w:r>
        <w:rPr/>
        <w:t>y,</w:t>
      </w:r>
      <w:r>
        <w:rPr>
          <w:spacing w:val="1"/>
        </w:rPr>
        <w:t> </w:t>
      </w:r>
      <w:r>
        <w:rPr/>
        <w:t>entonces,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observarán</w:t>
      </w:r>
      <w:r>
        <w:rPr>
          <w:spacing w:val="-1"/>
        </w:rPr>
        <w:t> </w:t>
      </w:r>
      <w:r>
        <w:rPr/>
        <w:t>las reglas</w:t>
      </w:r>
      <w:r>
        <w:rPr>
          <w:spacing w:val="-1"/>
        </w:rPr>
        <w:t> </w:t>
      </w:r>
      <w:r>
        <w:rPr/>
        <w:t>siguientes: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7"/>
        <w:jc w:val="both"/>
      </w:pPr>
      <w:r>
        <w:rPr/>
        <w:t>I.- Si para que se produzca esa conversión hubo culpa de parte de todos los deudores, todos</w:t>
      </w:r>
      <w:r>
        <w:rPr>
          <w:spacing w:val="1"/>
        </w:rPr>
        <w:t> </w:t>
      </w:r>
      <w:r>
        <w:rPr/>
        <w:t>responderán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daños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perjuicios</w:t>
      </w:r>
      <w:r>
        <w:rPr>
          <w:spacing w:val="1"/>
        </w:rPr>
        <w:t> </w:t>
      </w:r>
      <w:r>
        <w:rPr/>
        <w:t>proporcionalmente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interés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representen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obligación.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II.-</w:t>
      </w:r>
      <w:r>
        <w:rPr>
          <w:spacing w:val="-2"/>
        </w:rPr>
        <w:t> </w:t>
      </w:r>
      <w:r>
        <w:rPr/>
        <w:t>Si</w:t>
      </w:r>
      <w:r>
        <w:rPr>
          <w:spacing w:val="-1"/>
        </w:rPr>
        <w:t> </w:t>
      </w:r>
      <w:r>
        <w:rPr/>
        <w:t>sólo</w:t>
      </w:r>
      <w:r>
        <w:rPr>
          <w:spacing w:val="-3"/>
        </w:rPr>
        <w:t> </w:t>
      </w:r>
      <w:r>
        <w:rPr/>
        <w:t>algunos</w:t>
      </w:r>
      <w:r>
        <w:rPr>
          <w:spacing w:val="-2"/>
        </w:rPr>
        <w:t> </w:t>
      </w:r>
      <w:r>
        <w:rPr/>
        <w:t>fueron</w:t>
      </w:r>
      <w:r>
        <w:rPr>
          <w:spacing w:val="-3"/>
        </w:rPr>
        <w:t> </w:t>
      </w:r>
      <w:r>
        <w:rPr/>
        <w:t>culpables,</w:t>
      </w:r>
      <w:r>
        <w:rPr>
          <w:spacing w:val="-3"/>
        </w:rPr>
        <w:t> </w:t>
      </w:r>
      <w:r>
        <w:rPr/>
        <w:t>únicamente</w:t>
      </w:r>
      <w:r>
        <w:rPr>
          <w:spacing w:val="-3"/>
        </w:rPr>
        <w:t> </w:t>
      </w:r>
      <w:r>
        <w:rPr/>
        <w:t>ellos</w:t>
      </w:r>
      <w:r>
        <w:rPr>
          <w:spacing w:val="-1"/>
        </w:rPr>
        <w:t> </w:t>
      </w:r>
      <w:r>
        <w:rPr/>
        <w:t>responderán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daños y</w:t>
      </w:r>
      <w:r>
        <w:rPr>
          <w:spacing w:val="-4"/>
        </w:rPr>
        <w:t> </w:t>
      </w:r>
      <w:r>
        <w:rPr/>
        <w:t>perjuicios.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67"/>
        <w:jc w:val="center"/>
      </w:pPr>
      <w:r>
        <w:rPr/>
        <w:t>CAPITULO</w:t>
      </w:r>
      <w:r>
        <w:rPr>
          <w:spacing w:val="-2"/>
        </w:rPr>
        <w:t> </w:t>
      </w:r>
      <w:r>
        <w:rPr/>
        <w:t>V</w:t>
      </w:r>
    </w:p>
    <w:p>
      <w:pPr>
        <w:pStyle w:val="BodyText"/>
      </w:pPr>
    </w:p>
    <w:p>
      <w:pPr>
        <w:pStyle w:val="BodyText"/>
        <w:spacing w:line="480" w:lineRule="auto" w:before="1"/>
        <w:ind w:left="122" w:right="3541" w:firstLine="3202"/>
      </w:pPr>
      <w:r>
        <w:rPr/>
        <w:t>De</w:t>
      </w:r>
      <w:r>
        <w:rPr>
          <w:spacing w:val="-6"/>
        </w:rPr>
        <w:t> </w:t>
      </w:r>
      <w:r>
        <w:rPr/>
        <w:t>las</w:t>
      </w:r>
      <w:r>
        <w:rPr>
          <w:spacing w:val="-4"/>
        </w:rPr>
        <w:t> </w:t>
      </w:r>
      <w:r>
        <w:rPr/>
        <w:t>Obligaciones</w:t>
      </w:r>
      <w:r>
        <w:rPr>
          <w:spacing w:val="-4"/>
        </w:rPr>
        <w:t> </w:t>
      </w:r>
      <w:r>
        <w:rPr/>
        <w:t>de</w:t>
      </w:r>
      <w:r>
        <w:rPr>
          <w:spacing w:val="-6"/>
        </w:rPr>
        <w:t> </w:t>
      </w:r>
      <w:r>
        <w:rPr/>
        <w:t>Dar</w:t>
      </w:r>
      <w:r>
        <w:rPr>
          <w:spacing w:val="-52"/>
        </w:rPr>
        <w:t> </w:t>
      </w:r>
      <w:r>
        <w:rPr/>
        <w:t>ART.</w:t>
      </w:r>
      <w:r>
        <w:rPr>
          <w:spacing w:val="-2"/>
        </w:rPr>
        <w:t> </w:t>
      </w:r>
      <w:r>
        <w:rPr/>
        <w:t>1844.-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prestación de</w:t>
      </w:r>
      <w:r>
        <w:rPr>
          <w:spacing w:val="-1"/>
        </w:rPr>
        <w:t> </w:t>
      </w:r>
      <w:r>
        <w:rPr/>
        <w:t>cosa</w:t>
      </w:r>
      <w:r>
        <w:rPr>
          <w:spacing w:val="-2"/>
        </w:rPr>
        <w:t> </w:t>
      </w:r>
      <w:r>
        <w:rPr/>
        <w:t>puede</w:t>
      </w:r>
      <w:r>
        <w:rPr>
          <w:spacing w:val="-1"/>
        </w:rPr>
        <w:t> </w:t>
      </w:r>
      <w:r>
        <w:rPr/>
        <w:t>consistir:</w:t>
      </w:r>
    </w:p>
    <w:p>
      <w:pPr>
        <w:pStyle w:val="BodyText"/>
        <w:spacing w:line="229" w:lineRule="exact"/>
        <w:ind w:left="122"/>
        <w:jc w:val="both"/>
      </w:pPr>
      <w:r>
        <w:rPr/>
        <w:t>I.-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traslación de</w:t>
      </w:r>
      <w:r>
        <w:rPr>
          <w:spacing w:val="-3"/>
        </w:rPr>
        <w:t> </w:t>
      </w:r>
      <w:r>
        <w:rPr/>
        <w:t>dominio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cosa</w:t>
      </w:r>
      <w:r>
        <w:rPr>
          <w:spacing w:val="-2"/>
        </w:rPr>
        <w:t> </w:t>
      </w:r>
      <w:r>
        <w:rPr/>
        <w:t>cierta;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122" w:right="3754"/>
      </w:pPr>
      <w:r>
        <w:rPr/>
        <w:t>II.-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enajenación</w:t>
      </w:r>
      <w:r>
        <w:rPr>
          <w:spacing w:val="-3"/>
        </w:rPr>
        <w:t> </w:t>
      </w:r>
      <w:r>
        <w:rPr/>
        <w:t>temporal</w:t>
      </w:r>
      <w:r>
        <w:rPr>
          <w:spacing w:val="-3"/>
        </w:rPr>
        <w:t> </w:t>
      </w:r>
      <w:r>
        <w:rPr/>
        <w:t>del</w:t>
      </w:r>
      <w:r>
        <w:rPr>
          <w:spacing w:val="-2"/>
        </w:rPr>
        <w:t> </w:t>
      </w:r>
      <w:r>
        <w:rPr/>
        <w:t>uso</w:t>
      </w:r>
      <w:r>
        <w:rPr>
          <w:spacing w:val="-3"/>
        </w:rPr>
        <w:t> </w:t>
      </w:r>
      <w:r>
        <w:rPr/>
        <w:t>o</w:t>
      </w:r>
      <w:r>
        <w:rPr>
          <w:spacing w:val="-1"/>
        </w:rPr>
        <w:t> </w:t>
      </w:r>
      <w:r>
        <w:rPr/>
        <w:t>goce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cosa</w:t>
      </w:r>
      <w:r>
        <w:rPr>
          <w:spacing w:val="-1"/>
        </w:rPr>
        <w:t> </w:t>
      </w:r>
      <w:r>
        <w:rPr/>
        <w:t>cierta;</w:t>
      </w:r>
      <w:r>
        <w:rPr>
          <w:spacing w:val="-53"/>
        </w:rPr>
        <w:t> </w:t>
      </w:r>
      <w:r>
        <w:rPr/>
        <w:t>III.-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la restitución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cosa</w:t>
      </w:r>
      <w:r>
        <w:rPr>
          <w:spacing w:val="-3"/>
        </w:rPr>
        <w:t> </w:t>
      </w:r>
      <w:r>
        <w:rPr/>
        <w:t>ajena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pago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cosa</w:t>
      </w:r>
      <w:r>
        <w:rPr>
          <w:spacing w:val="-3"/>
        </w:rPr>
        <w:t> </w:t>
      </w:r>
      <w:r>
        <w:rPr/>
        <w:t>debida.</w:t>
      </w:r>
    </w:p>
    <w:p>
      <w:pPr>
        <w:pStyle w:val="BodyText"/>
        <w:ind w:left="122"/>
      </w:pPr>
      <w:r>
        <w:rPr/>
        <w:t>ART.</w:t>
      </w:r>
      <w:r>
        <w:rPr>
          <w:spacing w:val="21"/>
        </w:rPr>
        <w:t> </w:t>
      </w:r>
      <w:r>
        <w:rPr/>
        <w:t>1845.-</w:t>
      </w:r>
      <w:r>
        <w:rPr>
          <w:spacing w:val="25"/>
        </w:rPr>
        <w:t> </w:t>
      </w:r>
      <w:r>
        <w:rPr/>
        <w:t>El</w:t>
      </w:r>
      <w:r>
        <w:rPr>
          <w:spacing w:val="23"/>
        </w:rPr>
        <w:t> </w:t>
      </w:r>
      <w:r>
        <w:rPr/>
        <w:t>acreedor</w:t>
      </w:r>
      <w:r>
        <w:rPr>
          <w:spacing w:val="22"/>
        </w:rPr>
        <w:t> </w:t>
      </w:r>
      <w:r>
        <w:rPr/>
        <w:t>de</w:t>
      </w:r>
      <w:r>
        <w:rPr>
          <w:spacing w:val="22"/>
        </w:rPr>
        <w:t> </w:t>
      </w:r>
      <w:r>
        <w:rPr/>
        <w:t>cosa</w:t>
      </w:r>
      <w:r>
        <w:rPr>
          <w:spacing w:val="22"/>
        </w:rPr>
        <w:t> </w:t>
      </w:r>
      <w:r>
        <w:rPr/>
        <w:t>cierta</w:t>
      </w:r>
      <w:r>
        <w:rPr>
          <w:spacing w:val="23"/>
        </w:rPr>
        <w:t> </w:t>
      </w:r>
      <w:r>
        <w:rPr/>
        <w:t>no</w:t>
      </w:r>
      <w:r>
        <w:rPr>
          <w:spacing w:val="23"/>
        </w:rPr>
        <w:t> </w:t>
      </w:r>
      <w:r>
        <w:rPr/>
        <w:t>puede</w:t>
      </w:r>
      <w:r>
        <w:rPr>
          <w:spacing w:val="22"/>
        </w:rPr>
        <w:t> </w:t>
      </w:r>
      <w:r>
        <w:rPr/>
        <w:t>ser</w:t>
      </w:r>
      <w:r>
        <w:rPr>
          <w:spacing w:val="23"/>
        </w:rPr>
        <w:t> </w:t>
      </w:r>
      <w:r>
        <w:rPr/>
        <w:t>obligado</w:t>
      </w:r>
      <w:r>
        <w:rPr>
          <w:spacing w:val="23"/>
        </w:rPr>
        <w:t> </w:t>
      </w:r>
      <w:r>
        <w:rPr/>
        <w:t>a</w:t>
      </w:r>
      <w:r>
        <w:rPr>
          <w:spacing w:val="24"/>
        </w:rPr>
        <w:t> </w:t>
      </w:r>
      <w:r>
        <w:rPr/>
        <w:t>recibir</w:t>
      </w:r>
      <w:r>
        <w:rPr>
          <w:spacing w:val="23"/>
        </w:rPr>
        <w:t> </w:t>
      </w:r>
      <w:r>
        <w:rPr/>
        <w:t>otra</w:t>
      </w:r>
      <w:r>
        <w:rPr>
          <w:spacing w:val="23"/>
        </w:rPr>
        <w:t> </w:t>
      </w:r>
      <w:r>
        <w:rPr/>
        <w:t>aun</w:t>
      </w:r>
      <w:r>
        <w:rPr>
          <w:spacing w:val="22"/>
        </w:rPr>
        <w:t> </w:t>
      </w:r>
      <w:r>
        <w:rPr/>
        <w:t>cuando</w:t>
      </w:r>
      <w:r>
        <w:rPr>
          <w:spacing w:val="24"/>
        </w:rPr>
        <w:t> </w:t>
      </w:r>
      <w:r>
        <w:rPr/>
        <w:t>sea</w:t>
      </w:r>
      <w:r>
        <w:rPr>
          <w:spacing w:val="23"/>
        </w:rPr>
        <w:t> </w:t>
      </w:r>
      <w:r>
        <w:rPr/>
        <w:t>de</w:t>
      </w:r>
      <w:r>
        <w:rPr>
          <w:spacing w:val="-53"/>
        </w:rPr>
        <w:t> </w:t>
      </w:r>
      <w:r>
        <w:rPr/>
        <w:t>mayor</w:t>
      </w:r>
      <w:r>
        <w:rPr>
          <w:spacing w:val="-2"/>
        </w:rPr>
        <w:t> </w:t>
      </w:r>
      <w:r>
        <w:rPr/>
        <w:t>valor.</w:t>
      </w:r>
    </w:p>
    <w:p>
      <w:pPr>
        <w:pStyle w:val="BodyText"/>
      </w:pPr>
    </w:p>
    <w:p>
      <w:pPr>
        <w:pStyle w:val="BodyText"/>
        <w:ind w:left="122" w:right="235"/>
      </w:pPr>
      <w:r>
        <w:rPr/>
        <w:t>ART.</w:t>
      </w:r>
      <w:r>
        <w:rPr>
          <w:spacing w:val="21"/>
        </w:rPr>
        <w:t> </w:t>
      </w:r>
      <w:r>
        <w:rPr/>
        <w:t>1846.-</w:t>
      </w:r>
      <w:r>
        <w:rPr>
          <w:spacing w:val="25"/>
        </w:rPr>
        <w:t> </w:t>
      </w:r>
      <w:r>
        <w:rPr/>
        <w:t>La</w:t>
      </w:r>
      <w:r>
        <w:rPr>
          <w:spacing w:val="21"/>
        </w:rPr>
        <w:t> </w:t>
      </w:r>
      <w:r>
        <w:rPr/>
        <w:t>obligación</w:t>
      </w:r>
      <w:r>
        <w:rPr>
          <w:spacing w:val="23"/>
        </w:rPr>
        <w:t> </w:t>
      </w:r>
      <w:r>
        <w:rPr/>
        <w:t>de</w:t>
      </w:r>
      <w:r>
        <w:rPr>
          <w:spacing w:val="21"/>
        </w:rPr>
        <w:t> </w:t>
      </w:r>
      <w:r>
        <w:rPr/>
        <w:t>dar</w:t>
      </w:r>
      <w:r>
        <w:rPr>
          <w:spacing w:val="22"/>
        </w:rPr>
        <w:t> </w:t>
      </w:r>
      <w:r>
        <w:rPr/>
        <w:t>cosa</w:t>
      </w:r>
      <w:r>
        <w:rPr>
          <w:spacing w:val="22"/>
        </w:rPr>
        <w:t> </w:t>
      </w:r>
      <w:r>
        <w:rPr/>
        <w:t>cierta</w:t>
      </w:r>
      <w:r>
        <w:rPr>
          <w:spacing w:val="22"/>
        </w:rPr>
        <w:t> </w:t>
      </w:r>
      <w:r>
        <w:rPr/>
        <w:t>comprende</w:t>
      </w:r>
      <w:r>
        <w:rPr>
          <w:spacing w:val="23"/>
        </w:rPr>
        <w:t> </w:t>
      </w:r>
      <w:r>
        <w:rPr/>
        <w:t>también</w:t>
      </w:r>
      <w:r>
        <w:rPr>
          <w:spacing w:val="24"/>
        </w:rPr>
        <w:t> </w:t>
      </w:r>
      <w:r>
        <w:rPr/>
        <w:t>la</w:t>
      </w:r>
      <w:r>
        <w:rPr>
          <w:spacing w:val="22"/>
        </w:rPr>
        <w:t> </w:t>
      </w:r>
      <w:r>
        <w:rPr/>
        <w:t>de</w:t>
      </w:r>
      <w:r>
        <w:rPr>
          <w:spacing w:val="22"/>
        </w:rPr>
        <w:t> </w:t>
      </w:r>
      <w:r>
        <w:rPr/>
        <w:t>entregar</w:t>
      </w:r>
      <w:r>
        <w:rPr>
          <w:spacing w:val="22"/>
        </w:rPr>
        <w:t> </w:t>
      </w:r>
      <w:r>
        <w:rPr/>
        <w:t>sus</w:t>
      </w:r>
      <w:r>
        <w:rPr>
          <w:spacing w:val="23"/>
        </w:rPr>
        <w:t> </w:t>
      </w:r>
      <w:r>
        <w:rPr/>
        <w:t>accesorios;</w:t>
      </w:r>
      <w:r>
        <w:rPr>
          <w:spacing w:val="-53"/>
        </w:rPr>
        <w:t> </w:t>
      </w:r>
      <w:r>
        <w:rPr/>
        <w:t>salvo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lo</w:t>
      </w:r>
      <w:r>
        <w:rPr>
          <w:spacing w:val="-2"/>
        </w:rPr>
        <w:t> </w:t>
      </w:r>
      <w:r>
        <w:rPr/>
        <w:t>contrario</w:t>
      </w:r>
      <w:r>
        <w:rPr>
          <w:spacing w:val="-2"/>
        </w:rPr>
        <w:t> </w:t>
      </w:r>
      <w:r>
        <w:rPr/>
        <w:t>resulte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título</w:t>
      </w:r>
      <w:r>
        <w:rPr>
          <w:spacing w:val="-2"/>
        </w:rPr>
        <w:t> </w:t>
      </w:r>
      <w:r>
        <w:rPr/>
        <w:t>de la</w:t>
      </w:r>
      <w:r>
        <w:rPr>
          <w:spacing w:val="1"/>
        </w:rPr>
        <w:t> </w:t>
      </w:r>
      <w:r>
        <w:rPr/>
        <w:t>obligación o</w:t>
      </w:r>
      <w:r>
        <w:rPr>
          <w:spacing w:val="-2"/>
        </w:rPr>
        <w:t> </w:t>
      </w:r>
      <w:r>
        <w:rPr/>
        <w:t>de las circunstancias</w:t>
      </w:r>
      <w:r>
        <w:rPr>
          <w:spacing w:val="1"/>
        </w:rPr>
        <w:t> </w:t>
      </w:r>
      <w:r>
        <w:rPr/>
        <w:t>del</w:t>
      </w:r>
      <w:r>
        <w:rPr>
          <w:spacing w:val="2"/>
        </w:rPr>
        <w:t> </w:t>
      </w:r>
      <w:r>
        <w:rPr/>
        <w:t>caso.</w:t>
      </w:r>
    </w:p>
    <w:p>
      <w:pPr>
        <w:pStyle w:val="BodyText"/>
        <w:spacing w:before="8"/>
        <w:rPr>
          <w:sz w:val="19"/>
        </w:rPr>
      </w:pPr>
    </w:p>
    <w:p>
      <w:pPr>
        <w:spacing w:line="229" w:lineRule="exact"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16</w:t>
      </w:r>
      <w:r>
        <w:rPr>
          <w:rFonts w:ascii="Arial"/>
          <w:i/>
          <w:spacing w:val="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line="235" w:lineRule="auto" w:before="3"/>
        <w:ind w:left="122" w:right="358"/>
        <w:jc w:val="both"/>
      </w:pPr>
      <w:r>
        <w:rPr/>
        <w:t>ART. 1847- En las enajenaciones de cosas ciertas y determinadas, la traslación de la propiedad se</w:t>
      </w:r>
      <w:r>
        <w:rPr>
          <w:spacing w:val="-53"/>
        </w:rPr>
        <w:t> </w:t>
      </w:r>
      <w:r>
        <w:rPr/>
        <w:t>verifica entre los contratantes, por mero efecto del contrato, sin dependencia de tradición; ya sea</w:t>
      </w:r>
      <w:r>
        <w:rPr>
          <w:spacing w:val="1"/>
        </w:rPr>
        <w:t> </w:t>
      </w:r>
      <w:r>
        <w:rPr/>
        <w:t>natural, ya sea simbólica; debiendo tenerse en cuenta las disposiciones relativas del Registro</w:t>
      </w:r>
      <w:r>
        <w:rPr>
          <w:spacing w:val="1"/>
        </w:rPr>
        <w:t> </w:t>
      </w:r>
      <w:r>
        <w:rPr/>
        <w:t>Público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Propiedad.</w:t>
      </w:r>
    </w:p>
    <w:p>
      <w:pPr>
        <w:pStyle w:val="BodyText"/>
      </w:pPr>
    </w:p>
    <w:p>
      <w:pPr>
        <w:pStyle w:val="BodyText"/>
        <w:spacing w:before="1"/>
        <w:ind w:left="122" w:right="235"/>
      </w:pPr>
      <w:r>
        <w:rPr/>
        <w:t>ART.</w:t>
      </w:r>
      <w:r>
        <w:rPr>
          <w:spacing w:val="3"/>
        </w:rPr>
        <w:t> </w:t>
      </w:r>
      <w:r>
        <w:rPr/>
        <w:t>1848.-</w:t>
      </w:r>
      <w:r>
        <w:rPr>
          <w:spacing w:val="8"/>
        </w:rPr>
        <w:t> </w:t>
      </w:r>
      <w:r>
        <w:rPr/>
        <w:t>En</w:t>
      </w:r>
      <w:r>
        <w:rPr>
          <w:spacing w:val="6"/>
        </w:rPr>
        <w:t> </w:t>
      </w:r>
      <w:r>
        <w:rPr/>
        <w:t>las</w:t>
      </w:r>
      <w:r>
        <w:rPr>
          <w:spacing w:val="5"/>
        </w:rPr>
        <w:t> </w:t>
      </w:r>
      <w:r>
        <w:rPr/>
        <w:t>enajenaciones</w:t>
      </w:r>
      <w:r>
        <w:rPr>
          <w:spacing w:val="5"/>
        </w:rPr>
        <w:t> </w:t>
      </w:r>
      <w:r>
        <w:rPr/>
        <w:t>de</w:t>
      </w:r>
      <w:r>
        <w:rPr>
          <w:spacing w:val="7"/>
        </w:rPr>
        <w:t> </w:t>
      </w:r>
      <w:r>
        <w:rPr/>
        <w:t>alguna</w:t>
      </w:r>
      <w:r>
        <w:rPr>
          <w:spacing w:val="3"/>
        </w:rPr>
        <w:t> </w:t>
      </w:r>
      <w:r>
        <w:rPr/>
        <w:t>especie</w:t>
      </w:r>
      <w:r>
        <w:rPr>
          <w:spacing w:val="6"/>
        </w:rPr>
        <w:t> </w:t>
      </w:r>
      <w:r>
        <w:rPr/>
        <w:t>indeterminada,</w:t>
      </w:r>
      <w:r>
        <w:rPr>
          <w:spacing w:val="6"/>
        </w:rPr>
        <w:t> </w:t>
      </w:r>
      <w:r>
        <w:rPr/>
        <w:t>la</w:t>
      </w:r>
      <w:r>
        <w:rPr>
          <w:spacing w:val="4"/>
        </w:rPr>
        <w:t> </w:t>
      </w:r>
      <w:r>
        <w:rPr/>
        <w:t>propiedad</w:t>
      </w:r>
      <w:r>
        <w:rPr>
          <w:spacing w:val="4"/>
        </w:rPr>
        <w:t> </w:t>
      </w:r>
      <w:r>
        <w:rPr/>
        <w:t>no</w:t>
      </w:r>
      <w:r>
        <w:rPr>
          <w:spacing w:val="3"/>
        </w:rPr>
        <w:t> </w:t>
      </w:r>
      <w:r>
        <w:rPr/>
        <w:t>se</w:t>
      </w:r>
      <w:r>
        <w:rPr>
          <w:spacing w:val="3"/>
        </w:rPr>
        <w:t> </w:t>
      </w:r>
      <w:r>
        <w:rPr/>
        <w:t>transferirá</w:t>
      </w:r>
      <w:r>
        <w:rPr>
          <w:spacing w:val="-52"/>
        </w:rPr>
        <w:t> </w:t>
      </w:r>
      <w:r>
        <w:rPr/>
        <w:t>sino</w:t>
      </w:r>
      <w:r>
        <w:rPr>
          <w:spacing w:val="-3"/>
        </w:rPr>
        <w:t> </w:t>
      </w:r>
      <w:r>
        <w:rPr/>
        <w:t>hasta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momento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cosa</w:t>
      </w:r>
      <w:r>
        <w:rPr>
          <w:spacing w:val="-3"/>
        </w:rPr>
        <w:t> </w:t>
      </w:r>
      <w:r>
        <w:rPr/>
        <w:t>se hace</w:t>
      </w:r>
      <w:r>
        <w:rPr>
          <w:spacing w:val="-3"/>
        </w:rPr>
        <w:t> </w:t>
      </w:r>
      <w:r>
        <w:rPr/>
        <w:t>cierta y</w:t>
      </w:r>
      <w:r>
        <w:rPr>
          <w:spacing w:val="-4"/>
        </w:rPr>
        <w:t> </w:t>
      </w:r>
      <w:r>
        <w:rPr/>
        <w:t>determinada</w:t>
      </w:r>
      <w:r>
        <w:rPr>
          <w:spacing w:val="-2"/>
        </w:rPr>
        <w:t> </w:t>
      </w:r>
      <w:r>
        <w:rPr/>
        <w:t>con</w:t>
      </w:r>
      <w:r>
        <w:rPr>
          <w:spacing w:val="-3"/>
        </w:rPr>
        <w:t> </w:t>
      </w:r>
      <w:r>
        <w:rPr/>
        <w:t>conocimiento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acreedor.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7"/>
      </w:pPr>
      <w:r>
        <w:rPr/>
        <w:t>ART.</w:t>
      </w:r>
      <w:r>
        <w:rPr>
          <w:spacing w:val="9"/>
        </w:rPr>
        <w:t> </w:t>
      </w:r>
      <w:r>
        <w:rPr/>
        <w:t>1849.-</w:t>
      </w:r>
      <w:r>
        <w:rPr>
          <w:spacing w:val="11"/>
        </w:rPr>
        <w:t> </w:t>
      </w:r>
      <w:r>
        <w:rPr/>
        <w:t>En</w:t>
      </w:r>
      <w:r>
        <w:rPr>
          <w:spacing w:val="10"/>
        </w:rPr>
        <w:t> </w:t>
      </w:r>
      <w:r>
        <w:rPr/>
        <w:t>el</w:t>
      </w:r>
      <w:r>
        <w:rPr>
          <w:spacing w:val="9"/>
        </w:rPr>
        <w:t> </w:t>
      </w:r>
      <w:r>
        <w:rPr/>
        <w:t>caso</w:t>
      </w:r>
      <w:r>
        <w:rPr>
          <w:spacing w:val="9"/>
        </w:rPr>
        <w:t> </w:t>
      </w:r>
      <w:r>
        <w:rPr/>
        <w:t>del</w:t>
      </w:r>
      <w:r>
        <w:rPr>
          <w:spacing w:val="11"/>
        </w:rPr>
        <w:t> </w:t>
      </w:r>
      <w:r>
        <w:rPr/>
        <w:t>artículo</w:t>
      </w:r>
      <w:r>
        <w:rPr>
          <w:spacing w:val="10"/>
        </w:rPr>
        <w:t> </w:t>
      </w:r>
      <w:r>
        <w:rPr/>
        <w:t>que</w:t>
      </w:r>
      <w:r>
        <w:rPr>
          <w:spacing w:val="10"/>
        </w:rPr>
        <w:t> </w:t>
      </w:r>
      <w:r>
        <w:rPr/>
        <w:t>precede,</w:t>
      </w:r>
      <w:r>
        <w:rPr>
          <w:spacing w:val="9"/>
        </w:rPr>
        <w:t> </w:t>
      </w:r>
      <w:r>
        <w:rPr/>
        <w:t>si</w:t>
      </w:r>
      <w:r>
        <w:rPr>
          <w:spacing w:val="9"/>
        </w:rPr>
        <w:t> </w:t>
      </w:r>
      <w:r>
        <w:rPr/>
        <w:t>no</w:t>
      </w:r>
      <w:r>
        <w:rPr>
          <w:spacing w:val="10"/>
        </w:rPr>
        <w:t> </w:t>
      </w:r>
      <w:r>
        <w:rPr/>
        <w:t>se</w:t>
      </w:r>
      <w:r>
        <w:rPr>
          <w:spacing w:val="10"/>
        </w:rPr>
        <w:t> </w:t>
      </w:r>
      <w:r>
        <w:rPr/>
        <w:t>designa</w:t>
      </w:r>
      <w:r>
        <w:rPr>
          <w:spacing w:val="9"/>
        </w:rPr>
        <w:t> </w:t>
      </w:r>
      <w:r>
        <w:rPr/>
        <w:t>la</w:t>
      </w:r>
      <w:r>
        <w:rPr>
          <w:spacing w:val="10"/>
        </w:rPr>
        <w:t> </w:t>
      </w:r>
      <w:r>
        <w:rPr/>
        <w:t>calidad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la</w:t>
      </w:r>
      <w:r>
        <w:rPr>
          <w:spacing w:val="9"/>
        </w:rPr>
        <w:t> </w:t>
      </w:r>
      <w:r>
        <w:rPr/>
        <w:t>cosa,</w:t>
      </w:r>
      <w:r>
        <w:rPr>
          <w:spacing w:val="9"/>
        </w:rPr>
        <w:t> </w:t>
      </w:r>
      <w:r>
        <w:rPr/>
        <w:t>el</w:t>
      </w:r>
      <w:r>
        <w:rPr>
          <w:spacing w:val="8"/>
        </w:rPr>
        <w:t> </w:t>
      </w:r>
      <w:r>
        <w:rPr/>
        <w:t>deudor</w:t>
      </w:r>
      <w:r>
        <w:rPr>
          <w:spacing w:val="-53"/>
        </w:rPr>
        <w:t> </w:t>
      </w:r>
      <w:r>
        <w:rPr/>
        <w:t>cumple</w:t>
      </w:r>
      <w:r>
        <w:rPr>
          <w:spacing w:val="-2"/>
        </w:rPr>
        <w:t> </w:t>
      </w:r>
      <w:r>
        <w:rPr/>
        <w:t>entregando</w:t>
      </w:r>
      <w:r>
        <w:rPr>
          <w:spacing w:val="-1"/>
        </w:rPr>
        <w:t> </w:t>
      </w:r>
      <w:r>
        <w:rPr/>
        <w:t>una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mediana</w:t>
      </w:r>
      <w:r>
        <w:rPr>
          <w:spacing w:val="-1"/>
        </w:rPr>
        <w:t> </w:t>
      </w:r>
      <w:r>
        <w:rPr/>
        <w:t>calidad.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1850.- En los casos en que la obligación de dar cosa cierta importe la traslación de la</w:t>
      </w:r>
      <w:r>
        <w:rPr>
          <w:spacing w:val="1"/>
        </w:rPr>
        <w:t> </w:t>
      </w:r>
      <w:r>
        <w:rPr/>
        <w:t>propiedad de esa cosa, y se pierde o deteriora en poder del deudor, se observarán las reglas</w:t>
      </w:r>
      <w:r>
        <w:rPr>
          <w:spacing w:val="1"/>
        </w:rPr>
        <w:t> </w:t>
      </w:r>
      <w:r>
        <w:rPr/>
        <w:t>siguientes: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53"/>
        <w:jc w:val="both"/>
      </w:pPr>
      <w:r>
        <w:rPr/>
        <w:t>I.- Si la pérdida fue por culpa del deudor, éste responderá al acreedor por el valor de la cosa y por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daños</w:t>
      </w:r>
      <w:r>
        <w:rPr>
          <w:spacing w:val="5"/>
        </w:rPr>
        <w:t> </w:t>
      </w:r>
      <w:r>
        <w:rPr/>
        <w:t>y</w:t>
      </w:r>
      <w:r>
        <w:rPr>
          <w:spacing w:val="-4"/>
        </w:rPr>
        <w:t> </w:t>
      </w:r>
      <w:r>
        <w:rPr/>
        <w:t>perjuicios;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II.-</w:t>
      </w:r>
      <w:r>
        <w:rPr>
          <w:spacing w:val="42"/>
        </w:rPr>
        <w:t> </w:t>
      </w:r>
      <w:r>
        <w:rPr/>
        <w:t>Si</w:t>
      </w:r>
      <w:r>
        <w:rPr>
          <w:spacing w:val="42"/>
        </w:rPr>
        <w:t> </w:t>
      </w:r>
      <w:r>
        <w:rPr/>
        <w:t>la</w:t>
      </w:r>
      <w:r>
        <w:rPr>
          <w:spacing w:val="42"/>
        </w:rPr>
        <w:t> </w:t>
      </w:r>
      <w:r>
        <w:rPr/>
        <w:t>cosa</w:t>
      </w:r>
      <w:r>
        <w:rPr>
          <w:spacing w:val="40"/>
        </w:rPr>
        <w:t> </w:t>
      </w:r>
      <w:r>
        <w:rPr/>
        <w:t>se</w:t>
      </w:r>
      <w:r>
        <w:rPr>
          <w:spacing w:val="40"/>
        </w:rPr>
        <w:t> </w:t>
      </w:r>
      <w:r>
        <w:rPr/>
        <w:t>deteriora</w:t>
      </w:r>
      <w:r>
        <w:rPr>
          <w:spacing w:val="41"/>
        </w:rPr>
        <w:t> </w:t>
      </w:r>
      <w:r>
        <w:rPr/>
        <w:t>por</w:t>
      </w:r>
      <w:r>
        <w:rPr>
          <w:spacing w:val="41"/>
        </w:rPr>
        <w:t> </w:t>
      </w:r>
      <w:r>
        <w:rPr/>
        <w:t>culpa</w:t>
      </w:r>
      <w:r>
        <w:rPr>
          <w:spacing w:val="42"/>
        </w:rPr>
        <w:t> </w:t>
      </w:r>
      <w:r>
        <w:rPr/>
        <w:t>del</w:t>
      </w:r>
      <w:r>
        <w:rPr>
          <w:spacing w:val="40"/>
        </w:rPr>
        <w:t> </w:t>
      </w:r>
      <w:r>
        <w:rPr/>
        <w:t>deudor,</w:t>
      </w:r>
      <w:r>
        <w:rPr>
          <w:spacing w:val="41"/>
        </w:rPr>
        <w:t> </w:t>
      </w:r>
      <w:r>
        <w:rPr/>
        <w:t>el</w:t>
      </w:r>
      <w:r>
        <w:rPr>
          <w:spacing w:val="40"/>
        </w:rPr>
        <w:t> </w:t>
      </w:r>
      <w:r>
        <w:rPr/>
        <w:t>acreedor</w:t>
      </w:r>
      <w:r>
        <w:rPr>
          <w:spacing w:val="41"/>
        </w:rPr>
        <w:t> </w:t>
      </w:r>
      <w:r>
        <w:rPr/>
        <w:t>puede</w:t>
      </w:r>
      <w:r>
        <w:rPr>
          <w:spacing w:val="42"/>
        </w:rPr>
        <w:t> </w:t>
      </w:r>
      <w:r>
        <w:rPr/>
        <w:t>optar</w:t>
      </w:r>
      <w:r>
        <w:rPr>
          <w:spacing w:val="41"/>
        </w:rPr>
        <w:t> </w:t>
      </w:r>
      <w:r>
        <w:rPr/>
        <w:t>por</w:t>
      </w:r>
      <w:r>
        <w:rPr>
          <w:spacing w:val="41"/>
        </w:rPr>
        <w:t> </w:t>
      </w:r>
      <w:r>
        <w:rPr/>
        <w:t>la</w:t>
      </w:r>
      <w:r>
        <w:rPr>
          <w:spacing w:val="40"/>
        </w:rPr>
        <w:t> </w:t>
      </w:r>
      <w:r>
        <w:rPr/>
        <w:t>rescisión</w:t>
      </w:r>
      <w:r>
        <w:rPr>
          <w:spacing w:val="42"/>
        </w:rPr>
        <w:t> </w:t>
      </w:r>
      <w:r>
        <w:rPr/>
        <w:t>del</w:t>
      </w:r>
      <w:r>
        <w:rPr>
          <w:spacing w:val="-53"/>
        </w:rPr>
        <w:t> </w:t>
      </w:r>
      <w:r>
        <w:rPr/>
        <w:t>contrato y el pago de daños y perjuicios, o recibir la cosa en el estado que se encuentre y exigir la</w:t>
      </w:r>
      <w:r>
        <w:rPr>
          <w:spacing w:val="1"/>
        </w:rPr>
        <w:t> </w:t>
      </w:r>
      <w:r>
        <w:rPr/>
        <w:t>reducción de</w:t>
      </w:r>
      <w:r>
        <w:rPr>
          <w:spacing w:val="1"/>
        </w:rPr>
        <w:t> </w:t>
      </w:r>
      <w:r>
        <w:rPr/>
        <w:t>precio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pago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daños</w:t>
      </w:r>
      <w:r>
        <w:rPr>
          <w:spacing w:val="5"/>
        </w:rPr>
        <w:t> </w:t>
      </w:r>
      <w:r>
        <w:rPr/>
        <w:t>y</w:t>
      </w:r>
      <w:r>
        <w:rPr>
          <w:spacing w:val="-4"/>
        </w:rPr>
        <w:t> </w:t>
      </w:r>
      <w:r>
        <w:rPr/>
        <w:t>perjuicios;</w:t>
      </w:r>
    </w:p>
    <w:p>
      <w:pPr>
        <w:pStyle w:val="BodyText"/>
        <w:spacing w:before="2"/>
      </w:pPr>
    </w:p>
    <w:p>
      <w:pPr>
        <w:pStyle w:val="BodyText"/>
        <w:ind w:left="122"/>
        <w:jc w:val="both"/>
      </w:pPr>
      <w:r>
        <w:rPr/>
        <w:t>III.-</w:t>
      </w:r>
      <w:r>
        <w:rPr>
          <w:spacing w:val="-2"/>
        </w:rPr>
        <w:t> </w:t>
      </w:r>
      <w:r>
        <w:rPr/>
        <w:t>Si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cosa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perdiere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culpa</w:t>
      </w:r>
      <w:r>
        <w:rPr>
          <w:spacing w:val="-1"/>
        </w:rPr>
        <w:t> </w:t>
      </w:r>
      <w:r>
        <w:rPr/>
        <w:t>del</w:t>
      </w:r>
      <w:r>
        <w:rPr>
          <w:spacing w:val="-4"/>
        </w:rPr>
        <w:t> </w:t>
      </w:r>
      <w:r>
        <w:rPr/>
        <w:t>acreedor,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deudor</w:t>
      </w:r>
      <w:r>
        <w:rPr>
          <w:spacing w:val="-3"/>
        </w:rPr>
        <w:t> </w:t>
      </w:r>
      <w:r>
        <w:rPr/>
        <w:t>queda</w:t>
      </w:r>
      <w:r>
        <w:rPr>
          <w:spacing w:val="-2"/>
        </w:rPr>
        <w:t> </w:t>
      </w:r>
      <w:r>
        <w:rPr/>
        <w:t>libre 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obligación;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IV.- Si se deteriorare por culpa del acreedor, éste tiene obligación de recibir la cosa en el estado en</w:t>
      </w:r>
      <w:r>
        <w:rPr>
          <w:spacing w:val="-53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halle;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8"/>
        <w:jc w:val="both"/>
      </w:pPr>
      <w:r>
        <w:rPr/>
        <w:t>V.- Si la cosa se pierde por caso fortuito o fuerza mayor, la obligación queda sin efecto y el dueño</w:t>
      </w:r>
      <w:r>
        <w:rPr>
          <w:spacing w:val="1"/>
        </w:rPr>
        <w:t> </w:t>
      </w:r>
      <w:r>
        <w:rPr/>
        <w:t>sufre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pérdida,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menos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otra</w:t>
      </w:r>
      <w:r>
        <w:rPr>
          <w:spacing w:val="1"/>
        </w:rPr>
        <w:t> </w:t>
      </w:r>
      <w:r>
        <w:rPr/>
        <w:t>cosa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haya</w:t>
      </w:r>
      <w:r>
        <w:rPr>
          <w:spacing w:val="1"/>
        </w:rPr>
        <w:t> </w:t>
      </w:r>
      <w:r>
        <w:rPr/>
        <w:t>convenido.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1851.- La pérdida de la cosa en poder del deudor, se presume por culpa suya mientras no se</w:t>
      </w:r>
      <w:r>
        <w:rPr>
          <w:spacing w:val="1"/>
        </w:rPr>
        <w:t> </w:t>
      </w:r>
      <w:r>
        <w:rPr/>
        <w:t>pruebe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contrario.</w:t>
      </w:r>
    </w:p>
    <w:p>
      <w:pPr>
        <w:pStyle w:val="BodyText"/>
        <w:spacing w:before="1"/>
      </w:pPr>
    </w:p>
    <w:p>
      <w:pPr>
        <w:pStyle w:val="BodyText"/>
        <w:ind w:left="122" w:right="342"/>
        <w:jc w:val="both"/>
      </w:pPr>
      <w:r>
        <w:rPr/>
        <w:t>ART. 1852.- Cuando la deuda de una cosa cierta y determinada procediere de delito o falta, no se</w:t>
      </w:r>
      <w:r>
        <w:rPr>
          <w:spacing w:val="1"/>
        </w:rPr>
        <w:t> </w:t>
      </w:r>
      <w:r>
        <w:rPr/>
        <w:t>examinará el deudor del pago de su precio, cualquiera que hubiere sido el motivo de la pérdida; a</w:t>
      </w:r>
      <w:r>
        <w:rPr>
          <w:spacing w:val="1"/>
        </w:rPr>
        <w:t> </w:t>
      </w:r>
      <w:r>
        <w:rPr/>
        <w:t>no</w:t>
      </w:r>
      <w:r>
        <w:rPr>
          <w:spacing w:val="-2"/>
        </w:rPr>
        <w:t> </w:t>
      </w:r>
      <w:r>
        <w:rPr/>
        <w:t>ser</w:t>
      </w:r>
      <w:r>
        <w:rPr>
          <w:spacing w:val="-2"/>
        </w:rPr>
        <w:t> </w:t>
      </w:r>
      <w:r>
        <w:rPr/>
        <w:t>que,</w:t>
      </w:r>
      <w:r>
        <w:rPr>
          <w:spacing w:val="-2"/>
        </w:rPr>
        <w:t> </w:t>
      </w:r>
      <w:r>
        <w:rPr/>
        <w:t>habiendo ofrecido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cosa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que debió</w:t>
      </w:r>
      <w:r>
        <w:rPr>
          <w:spacing w:val="-2"/>
        </w:rPr>
        <w:t> </w:t>
      </w:r>
      <w:r>
        <w:rPr/>
        <w:t>recibirla,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haya éste constituído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mora.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1853.- El deudor de una cosa perdida o deteriorada sin culpa suya, está obligado a ceder al</w:t>
      </w:r>
      <w:r>
        <w:rPr>
          <w:spacing w:val="1"/>
        </w:rPr>
        <w:t> </w:t>
      </w:r>
      <w:r>
        <w:rPr/>
        <w:t>acreedor</w:t>
      </w:r>
      <w:r>
        <w:rPr>
          <w:spacing w:val="1"/>
        </w:rPr>
        <w:t> </w:t>
      </w:r>
      <w:r>
        <w:rPr/>
        <w:t>cuantos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acciones</w:t>
      </w:r>
      <w:r>
        <w:rPr>
          <w:spacing w:val="1"/>
        </w:rPr>
        <w:t> </w:t>
      </w:r>
      <w:r>
        <w:rPr/>
        <w:t>tuviere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reclamar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indemnización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quien</w:t>
      </w:r>
      <w:r>
        <w:rPr>
          <w:spacing w:val="1"/>
        </w:rPr>
        <w:t> </w:t>
      </w:r>
      <w:r>
        <w:rPr/>
        <w:t>fuere</w:t>
      </w:r>
      <w:r>
        <w:rPr>
          <w:spacing w:val="-53"/>
        </w:rPr>
        <w:t> </w:t>
      </w:r>
      <w:r>
        <w:rPr/>
        <w:t>responsable.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4"/>
        </w:rPr>
        <w:t> </w:t>
      </w:r>
      <w:r>
        <w:rPr/>
        <w:t>1854.-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pérdida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cosa</w:t>
      </w:r>
      <w:r>
        <w:rPr>
          <w:spacing w:val="-1"/>
        </w:rPr>
        <w:t> </w:t>
      </w:r>
      <w:r>
        <w:rPr/>
        <w:t>puede</w:t>
      </w:r>
      <w:r>
        <w:rPr>
          <w:spacing w:val="-2"/>
        </w:rPr>
        <w:t> </w:t>
      </w:r>
      <w:r>
        <w:rPr/>
        <w:t>verificarse: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I.-</w:t>
      </w:r>
      <w:r>
        <w:rPr>
          <w:spacing w:val="-2"/>
        </w:rPr>
        <w:t> </w:t>
      </w:r>
      <w:r>
        <w:rPr/>
        <w:t>Pereciendo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cosa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quedando</w:t>
      </w:r>
      <w:r>
        <w:rPr>
          <w:spacing w:val="-3"/>
        </w:rPr>
        <w:t> </w:t>
      </w:r>
      <w:r>
        <w:rPr/>
        <w:t>fuera</w:t>
      </w:r>
      <w:r>
        <w:rPr>
          <w:spacing w:val="-1"/>
        </w:rPr>
        <w:t> </w:t>
      </w:r>
      <w:r>
        <w:rPr/>
        <w:t>del</w:t>
      </w:r>
      <w:r>
        <w:rPr>
          <w:spacing w:val="-4"/>
        </w:rPr>
        <w:t> </w:t>
      </w:r>
      <w:r>
        <w:rPr/>
        <w:t>comercio;</w:t>
      </w:r>
    </w:p>
    <w:p>
      <w:pPr>
        <w:pStyle w:val="BodyText"/>
        <w:spacing w:before="1"/>
      </w:pPr>
    </w:p>
    <w:p>
      <w:pPr>
        <w:pStyle w:val="BodyText"/>
        <w:ind w:left="122" w:right="339"/>
        <w:jc w:val="both"/>
      </w:pPr>
      <w:r>
        <w:rPr/>
        <w:t>II.- Desapareciendo de modo que no se tengan noticias de ella o que aunque se tenga alguna, la</w:t>
      </w:r>
      <w:r>
        <w:rPr>
          <w:spacing w:val="1"/>
        </w:rPr>
        <w:t> </w:t>
      </w:r>
      <w:r>
        <w:rPr/>
        <w:t>cosa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pueda</w:t>
      </w:r>
      <w:r>
        <w:rPr>
          <w:spacing w:val="-1"/>
        </w:rPr>
        <w:t> </w:t>
      </w:r>
      <w:r>
        <w:rPr/>
        <w:t>recobrar.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</w:t>
      </w:r>
      <w:r>
        <w:rPr>
          <w:spacing w:val="6"/>
        </w:rPr>
        <w:t> </w:t>
      </w:r>
      <w:r>
        <w:rPr/>
        <w:t>1855.-</w:t>
      </w:r>
      <w:r>
        <w:rPr>
          <w:spacing w:val="8"/>
        </w:rPr>
        <w:t> </w:t>
      </w:r>
      <w:r>
        <w:rPr/>
        <w:t>Cuando</w:t>
      </w:r>
      <w:r>
        <w:rPr>
          <w:spacing w:val="9"/>
        </w:rPr>
        <w:t> </w:t>
      </w:r>
      <w:r>
        <w:rPr/>
        <w:t>la</w:t>
      </w:r>
      <w:r>
        <w:rPr>
          <w:spacing w:val="8"/>
        </w:rPr>
        <w:t> </w:t>
      </w:r>
      <w:r>
        <w:rPr/>
        <w:t>obligación</w:t>
      </w:r>
      <w:r>
        <w:rPr>
          <w:spacing w:val="7"/>
        </w:rPr>
        <w:t> </w:t>
      </w:r>
      <w:r>
        <w:rPr/>
        <w:t>de</w:t>
      </w:r>
      <w:r>
        <w:rPr>
          <w:spacing w:val="8"/>
        </w:rPr>
        <w:t> </w:t>
      </w:r>
      <w:r>
        <w:rPr/>
        <w:t>dar</w:t>
      </w:r>
      <w:r>
        <w:rPr>
          <w:spacing w:val="7"/>
        </w:rPr>
        <w:t> </w:t>
      </w:r>
      <w:r>
        <w:rPr/>
        <w:t>tenga</w:t>
      </w:r>
      <w:r>
        <w:rPr>
          <w:spacing w:val="7"/>
        </w:rPr>
        <w:t> </w:t>
      </w:r>
      <w:r>
        <w:rPr/>
        <w:t>por</w:t>
      </w:r>
      <w:r>
        <w:rPr>
          <w:spacing w:val="7"/>
        </w:rPr>
        <w:t> </w:t>
      </w:r>
      <w:r>
        <w:rPr/>
        <w:t>objeto</w:t>
      </w:r>
      <w:r>
        <w:rPr>
          <w:spacing w:val="7"/>
        </w:rPr>
        <w:t> </w:t>
      </w:r>
      <w:r>
        <w:rPr/>
        <w:t>una</w:t>
      </w:r>
      <w:r>
        <w:rPr>
          <w:spacing w:val="6"/>
        </w:rPr>
        <w:t> </w:t>
      </w:r>
      <w:r>
        <w:rPr/>
        <w:t>cosa</w:t>
      </w:r>
      <w:r>
        <w:rPr>
          <w:spacing w:val="7"/>
        </w:rPr>
        <w:t> </w:t>
      </w:r>
      <w:r>
        <w:rPr/>
        <w:t>designada</w:t>
      </w:r>
      <w:r>
        <w:rPr>
          <w:spacing w:val="6"/>
        </w:rPr>
        <w:t> </w:t>
      </w:r>
      <w:r>
        <w:rPr/>
        <w:t>sólo</w:t>
      </w:r>
      <w:r>
        <w:rPr>
          <w:spacing w:val="9"/>
        </w:rPr>
        <w:t> </w:t>
      </w:r>
      <w:r>
        <w:rPr/>
        <w:t>por</w:t>
      </w:r>
      <w:r>
        <w:rPr>
          <w:spacing w:val="8"/>
        </w:rPr>
        <w:t> </w:t>
      </w:r>
      <w:r>
        <w:rPr/>
        <w:t>su</w:t>
      </w:r>
      <w:r>
        <w:rPr>
          <w:spacing w:val="9"/>
        </w:rPr>
        <w:t> </w:t>
      </w:r>
      <w:r>
        <w:rPr/>
        <w:t>género</w:t>
      </w:r>
      <w:r>
        <w:rPr>
          <w:spacing w:val="-53"/>
        </w:rPr>
        <w:t> </w:t>
      </w:r>
      <w:r>
        <w:rPr/>
        <w:t>y cantidad, luego 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cosa se individualice por</w:t>
      </w:r>
      <w:r>
        <w:rPr>
          <w:spacing w:val="1"/>
        </w:rPr>
        <w:t> </w:t>
      </w:r>
      <w:r>
        <w:rPr/>
        <w:t>la elección</w:t>
      </w:r>
      <w:r>
        <w:rPr>
          <w:spacing w:val="1"/>
        </w:rPr>
        <w:t> </w:t>
      </w:r>
      <w:r>
        <w:rPr/>
        <w:t>del deudor o</w:t>
      </w:r>
      <w:r>
        <w:rPr>
          <w:spacing w:val="55"/>
        </w:rPr>
        <w:t> </w:t>
      </w:r>
      <w:r>
        <w:rPr/>
        <w:t>del acreedor, se</w:t>
      </w:r>
      <w:r>
        <w:rPr>
          <w:spacing w:val="1"/>
        </w:rPr>
        <w:t> </w:t>
      </w:r>
      <w:r>
        <w:rPr/>
        <w:t>aplicarán en</w:t>
      </w:r>
      <w:r>
        <w:rPr>
          <w:spacing w:val="-2"/>
        </w:rPr>
        <w:t> </w:t>
      </w:r>
      <w:r>
        <w:rPr/>
        <w:t>caso de</w:t>
      </w:r>
      <w:r>
        <w:rPr>
          <w:spacing w:val="3"/>
        </w:rPr>
        <w:t> </w:t>
      </w:r>
      <w:r>
        <w:rPr/>
        <w:t>pérdida</w:t>
      </w:r>
      <w:r>
        <w:rPr>
          <w:spacing w:val="-2"/>
        </w:rPr>
        <w:t> </w:t>
      </w:r>
      <w:r>
        <w:rPr/>
        <w:t>o deterioro,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reglas</w:t>
      </w:r>
      <w:r>
        <w:rPr>
          <w:spacing w:val="-1"/>
        </w:rPr>
        <w:t> </w:t>
      </w:r>
      <w:r>
        <w:rPr/>
        <w:t>establecidas en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1850.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50"/>
        <w:jc w:val="both"/>
      </w:pPr>
      <w:r>
        <w:rPr/>
        <w:t>ART. 1856.- En los casos de enajenación con reserva de la posesión, uso o goce de la cosa hasta</w:t>
      </w:r>
      <w:r>
        <w:rPr>
          <w:spacing w:val="1"/>
        </w:rPr>
        <w:t> </w:t>
      </w:r>
      <w:r>
        <w:rPr/>
        <w:t>cierto</w:t>
      </w:r>
      <w:r>
        <w:rPr>
          <w:spacing w:val="-2"/>
        </w:rPr>
        <w:t> </w:t>
      </w:r>
      <w:r>
        <w:rPr/>
        <w:t>tiempo,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observarán</w:t>
      </w:r>
      <w:r>
        <w:rPr>
          <w:spacing w:val="-1"/>
        </w:rPr>
        <w:t> </w:t>
      </w:r>
      <w:r>
        <w:rPr/>
        <w:t>las reglas</w:t>
      </w:r>
      <w:r>
        <w:rPr>
          <w:spacing w:val="-1"/>
        </w:rPr>
        <w:t> </w:t>
      </w:r>
      <w:r>
        <w:rPr/>
        <w:t>siguientes:</w:t>
      </w:r>
    </w:p>
    <w:p>
      <w:pPr>
        <w:pStyle w:val="BodyText"/>
        <w:spacing w:before="2"/>
      </w:pPr>
    </w:p>
    <w:p>
      <w:pPr>
        <w:pStyle w:val="BodyText"/>
        <w:ind w:left="122"/>
        <w:jc w:val="both"/>
      </w:pPr>
      <w:r>
        <w:rPr/>
        <w:t>I.-</w:t>
      </w:r>
      <w:r>
        <w:rPr>
          <w:spacing w:val="-2"/>
        </w:rPr>
        <w:t> </w:t>
      </w:r>
      <w:r>
        <w:rPr/>
        <w:t>Si</w:t>
      </w:r>
      <w:r>
        <w:rPr>
          <w:spacing w:val="-2"/>
        </w:rPr>
        <w:t> </w:t>
      </w:r>
      <w:r>
        <w:rPr/>
        <w:t>hay</w:t>
      </w:r>
      <w:r>
        <w:rPr>
          <w:spacing w:val="-5"/>
        </w:rPr>
        <w:t> </w:t>
      </w:r>
      <w:r>
        <w:rPr/>
        <w:t>convenio</w:t>
      </w:r>
      <w:r>
        <w:rPr>
          <w:spacing w:val="-2"/>
        </w:rPr>
        <w:t> </w:t>
      </w:r>
      <w:r>
        <w:rPr/>
        <w:t>expreso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estará</w:t>
      </w:r>
      <w:r>
        <w:rPr>
          <w:spacing w:val="-3"/>
        </w:rPr>
        <w:t> </w:t>
      </w:r>
      <w:r>
        <w:rPr/>
        <w:t>a</w:t>
      </w:r>
      <w:r>
        <w:rPr>
          <w:spacing w:val="2"/>
        </w:rPr>
        <w:t> </w:t>
      </w:r>
      <w:r>
        <w:rPr/>
        <w:t>lo estipulado;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II.-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pérdida</w:t>
      </w:r>
      <w:r>
        <w:rPr>
          <w:spacing w:val="1"/>
        </w:rPr>
        <w:t> </w:t>
      </w:r>
      <w:r>
        <w:rPr/>
        <w:t>fuere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culpa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alguno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contratantes,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importe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la</w:t>
      </w:r>
      <w:r>
        <w:rPr>
          <w:spacing w:val="1"/>
        </w:rPr>
        <w:t> </w:t>
      </w:r>
      <w:r>
        <w:rPr/>
        <w:t>responsabilidad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éste;</w:t>
      </w:r>
    </w:p>
    <w:p>
      <w:pPr>
        <w:pStyle w:val="BodyText"/>
        <w:spacing w:before="1"/>
      </w:pPr>
    </w:p>
    <w:p>
      <w:pPr>
        <w:pStyle w:val="BodyText"/>
        <w:ind w:left="122" w:right="351"/>
        <w:jc w:val="both"/>
      </w:pPr>
      <w:r>
        <w:rPr/>
        <w:t>III.- A falta de convenio o de culpa, cada interesado sufrirá la pérdida que le corresponda, en todo,</w:t>
      </w:r>
      <w:r>
        <w:rPr>
          <w:spacing w:val="1"/>
        </w:rPr>
        <w:t> </w:t>
      </w:r>
      <w:r>
        <w:rPr/>
        <w:t>si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cosa perece</w:t>
      </w:r>
      <w:r>
        <w:rPr>
          <w:spacing w:val="1"/>
        </w:rPr>
        <w:t> </w:t>
      </w:r>
      <w:r>
        <w:rPr/>
        <w:t>totalmente,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parte,</w:t>
      </w:r>
      <w:r>
        <w:rPr>
          <w:spacing w:val="-1"/>
        </w:rPr>
        <w:t> </w:t>
      </w:r>
      <w:r>
        <w:rPr/>
        <w:t>si la</w:t>
      </w:r>
      <w:r>
        <w:rPr>
          <w:spacing w:val="1"/>
        </w:rPr>
        <w:t> </w:t>
      </w:r>
      <w:r>
        <w:rPr/>
        <w:t>pérdida</w:t>
      </w:r>
      <w:r>
        <w:rPr>
          <w:spacing w:val="-2"/>
        </w:rPr>
        <w:t> </w:t>
      </w:r>
      <w:r>
        <w:rPr/>
        <w:t>fuere</w:t>
      </w:r>
      <w:r>
        <w:rPr>
          <w:spacing w:val="-1"/>
        </w:rPr>
        <w:t> </w:t>
      </w:r>
      <w:r>
        <w:rPr/>
        <w:t>solamente</w:t>
      </w:r>
      <w:r>
        <w:rPr>
          <w:spacing w:val="-2"/>
        </w:rPr>
        <w:t> </w:t>
      </w:r>
      <w:r>
        <w:rPr/>
        <w:t>parcial;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50"/>
        <w:jc w:val="both"/>
      </w:pPr>
      <w:r>
        <w:rPr/>
        <w:t>IV.- En el caso de la fracción que precede, si la pérdida fuere parcial y las partes no se convinieren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disminución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sus respectivos</w:t>
      </w:r>
      <w:r>
        <w:rPr>
          <w:spacing w:val="-1"/>
        </w:rPr>
        <w:t> </w:t>
      </w:r>
      <w:r>
        <w:rPr/>
        <w:t>derechos,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nombrarán</w:t>
      </w:r>
      <w:r>
        <w:rPr>
          <w:spacing w:val="-2"/>
        </w:rPr>
        <w:t> </w:t>
      </w:r>
      <w:r>
        <w:rPr/>
        <w:t>peritos que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determinen.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8"/>
        <w:jc w:val="both"/>
      </w:pPr>
      <w:r>
        <w:rPr/>
        <w:t>ART. 1857.- En los contratos en que la prestación de la cosa no importe la traslación de la</w:t>
      </w:r>
      <w:r>
        <w:rPr>
          <w:spacing w:val="1"/>
        </w:rPr>
        <w:t> </w:t>
      </w:r>
      <w:r>
        <w:rPr/>
        <w:t>propiedad,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riesgo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siempre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cuenta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acreedor,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menos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intervenga</w:t>
      </w:r>
      <w:r>
        <w:rPr>
          <w:spacing w:val="1"/>
        </w:rPr>
        <w:t> </w:t>
      </w:r>
      <w:r>
        <w:rPr/>
        <w:t>culpa</w:t>
      </w:r>
      <w:r>
        <w:rPr>
          <w:spacing w:val="1"/>
        </w:rPr>
        <w:t> </w:t>
      </w:r>
      <w:r>
        <w:rPr/>
        <w:t>o</w:t>
      </w:r>
      <w:r>
        <w:rPr>
          <w:spacing w:val="-53"/>
        </w:rPr>
        <w:t> </w:t>
      </w:r>
      <w:r>
        <w:rPr/>
        <w:t>negligencia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otra</w:t>
      </w:r>
      <w:r>
        <w:rPr>
          <w:spacing w:val="1"/>
        </w:rPr>
        <w:t> </w:t>
      </w:r>
      <w:r>
        <w:rPr/>
        <w:t>parte.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43"/>
        <w:jc w:val="both"/>
      </w:pPr>
      <w:r>
        <w:rPr/>
        <w:t>ART. 1858.- Hay culpa o negligencia cuando el obligado ejecuta actos contrarios a la conservación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cosa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deja de</w:t>
      </w:r>
      <w:r>
        <w:rPr>
          <w:spacing w:val="-1"/>
        </w:rPr>
        <w:t> </w:t>
      </w:r>
      <w:r>
        <w:rPr/>
        <w:t>ejecutar</w:t>
      </w:r>
      <w:r>
        <w:rPr>
          <w:spacing w:val="-1"/>
        </w:rPr>
        <w:t> </w:t>
      </w:r>
      <w:r>
        <w:rPr/>
        <w:t>los que</w:t>
      </w:r>
      <w:r>
        <w:rPr>
          <w:spacing w:val="-1"/>
        </w:rPr>
        <w:t> </w:t>
      </w:r>
      <w:r>
        <w:rPr/>
        <w:t>son</w:t>
      </w:r>
      <w:r>
        <w:rPr>
          <w:spacing w:val="-2"/>
        </w:rPr>
        <w:t> </w:t>
      </w:r>
      <w:r>
        <w:rPr/>
        <w:t>necesarios para</w:t>
      </w:r>
      <w:r>
        <w:rPr>
          <w:spacing w:val="-1"/>
        </w:rPr>
        <w:t> </w:t>
      </w:r>
      <w:r>
        <w:rPr/>
        <w:t>ella.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50"/>
        <w:jc w:val="both"/>
      </w:pPr>
      <w:r>
        <w:rPr/>
        <w:t>ART. 1859.- Si fueren varios los obligados a prestar la misma cosa, cada uno de ellos responderá,</w:t>
      </w:r>
      <w:r>
        <w:rPr>
          <w:spacing w:val="1"/>
        </w:rPr>
        <w:t> </w:t>
      </w:r>
      <w:r>
        <w:rPr/>
        <w:t>proporcionalmente,</w:t>
      </w:r>
      <w:r>
        <w:rPr>
          <w:spacing w:val="-2"/>
        </w:rPr>
        <w:t> </w:t>
      </w:r>
      <w:r>
        <w:rPr/>
        <w:t>exceptuándose</w:t>
      </w:r>
      <w:r>
        <w:rPr>
          <w:spacing w:val="-1"/>
        </w:rPr>
        <w:t> </w:t>
      </w:r>
      <w:r>
        <w:rPr/>
        <w:t>los casos siguientes: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I.-</w:t>
      </w:r>
      <w:r>
        <w:rPr>
          <w:spacing w:val="-3"/>
        </w:rPr>
        <w:t> </w:t>
      </w:r>
      <w:r>
        <w:rPr/>
        <w:t>Cuando</w:t>
      </w:r>
      <w:r>
        <w:rPr>
          <w:spacing w:val="-3"/>
        </w:rPr>
        <w:t> </w:t>
      </w:r>
      <w:r>
        <w:rPr/>
        <w:t>cada</w:t>
      </w:r>
      <w:r>
        <w:rPr>
          <w:spacing w:val="-1"/>
        </w:rPr>
        <w:t> </w:t>
      </w:r>
      <w:r>
        <w:rPr/>
        <w:t>uno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ellos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hubiere obligado</w:t>
      </w:r>
      <w:r>
        <w:rPr>
          <w:spacing w:val="-3"/>
        </w:rPr>
        <w:t> </w:t>
      </w:r>
      <w:r>
        <w:rPr/>
        <w:t>solidariamente;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II.- Cuando la prestación consistiere en cosa cierta y determinada que se encuentre en poder de</w:t>
      </w:r>
      <w:r>
        <w:rPr>
          <w:spacing w:val="1"/>
        </w:rPr>
        <w:t> </w:t>
      </w:r>
      <w:r>
        <w:rPr/>
        <w:t>uno de</w:t>
      </w:r>
      <w:r>
        <w:rPr>
          <w:spacing w:val="-1"/>
        </w:rPr>
        <w:t> </w:t>
      </w:r>
      <w:r>
        <w:rPr/>
        <w:t>ellos,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cuando</w:t>
      </w:r>
      <w:r>
        <w:rPr>
          <w:spacing w:val="-2"/>
        </w:rPr>
        <w:t> </w:t>
      </w:r>
      <w:r>
        <w:rPr/>
        <w:t>dependa</w:t>
      </w:r>
      <w:r>
        <w:rPr>
          <w:spacing w:val="1"/>
        </w:rPr>
        <w:t> </w:t>
      </w:r>
      <w:r>
        <w:rPr/>
        <w:t>de hecho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sólo</w:t>
      </w:r>
      <w:r>
        <w:rPr>
          <w:spacing w:val="-1"/>
        </w:rPr>
        <w:t> </w:t>
      </w:r>
      <w:r>
        <w:rPr/>
        <w:t>uno</w:t>
      </w:r>
      <w:r>
        <w:rPr>
          <w:spacing w:val="-1"/>
        </w:rPr>
        <w:t> </w:t>
      </w:r>
      <w:r>
        <w:rPr/>
        <w:t>de los obligados</w:t>
      </w:r>
      <w:r>
        <w:rPr>
          <w:spacing w:val="-1"/>
        </w:rPr>
        <w:t> </w:t>
      </w:r>
      <w:r>
        <w:rPr/>
        <w:t>pueda</w:t>
      </w:r>
      <w:r>
        <w:rPr>
          <w:spacing w:val="-1"/>
        </w:rPr>
        <w:t> </w:t>
      </w:r>
      <w:r>
        <w:rPr/>
        <w:t>prestar;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  <w:jc w:val="both"/>
      </w:pPr>
      <w:r>
        <w:rPr/>
        <w:t>III.-</w:t>
      </w:r>
      <w:r>
        <w:rPr>
          <w:spacing w:val="-3"/>
        </w:rPr>
        <w:t> </w:t>
      </w:r>
      <w:r>
        <w:rPr/>
        <w:t>Cuando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obligación</w:t>
      </w:r>
      <w:r>
        <w:rPr>
          <w:spacing w:val="-3"/>
        </w:rPr>
        <w:t> </w:t>
      </w:r>
      <w:r>
        <w:rPr/>
        <w:t>sea</w:t>
      </w:r>
      <w:r>
        <w:rPr>
          <w:spacing w:val="-4"/>
        </w:rPr>
        <w:t> </w:t>
      </w:r>
      <w:r>
        <w:rPr/>
        <w:t>indivisible;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IV.-</w:t>
      </w:r>
      <w:r>
        <w:rPr>
          <w:spacing w:val="-2"/>
        </w:rPr>
        <w:t> </w:t>
      </w:r>
      <w:r>
        <w:rPr/>
        <w:t>Cuando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el</w:t>
      </w:r>
      <w:r>
        <w:rPr>
          <w:spacing w:val="-1"/>
        </w:rPr>
        <w:t> </w:t>
      </w:r>
      <w:r>
        <w:rPr/>
        <w:t>contrato</w:t>
      </w:r>
      <w:r>
        <w:rPr>
          <w:spacing w:val="-1"/>
        </w:rPr>
        <w:t> </w:t>
      </w:r>
      <w:r>
        <w:rPr/>
        <w:t>se</w:t>
      </w:r>
      <w:r>
        <w:rPr>
          <w:spacing w:val="-3"/>
        </w:rPr>
        <w:t> </w:t>
      </w:r>
      <w:r>
        <w:rPr/>
        <w:t>ha</w:t>
      </w:r>
      <w:r>
        <w:rPr>
          <w:spacing w:val="-1"/>
        </w:rPr>
        <w:t> </w:t>
      </w:r>
      <w:r>
        <w:rPr/>
        <w:t>determinado otra</w:t>
      </w:r>
      <w:r>
        <w:rPr>
          <w:spacing w:val="-3"/>
        </w:rPr>
        <w:t> </w:t>
      </w:r>
      <w:r>
        <w:rPr/>
        <w:t>cosa.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2850" w:right="3072"/>
        <w:jc w:val="center"/>
      </w:pPr>
      <w:r>
        <w:rPr/>
        <w:t>CAPITULO</w:t>
      </w:r>
      <w:r>
        <w:rPr>
          <w:spacing w:val="-4"/>
        </w:rPr>
        <w:t> </w:t>
      </w:r>
      <w:r>
        <w:rPr/>
        <w:t>VI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58" w:right="380"/>
        <w:jc w:val="center"/>
      </w:pP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Obligaciones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Hacer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Hacer</w:t>
      </w:r>
    </w:p>
    <w:p>
      <w:pPr>
        <w:pStyle w:val="BodyText"/>
      </w:pPr>
    </w:p>
    <w:p>
      <w:pPr>
        <w:pStyle w:val="BodyText"/>
        <w:spacing w:before="1"/>
        <w:ind w:left="122" w:right="340"/>
        <w:jc w:val="both"/>
      </w:pPr>
      <w:r>
        <w:rPr/>
        <w:t>ART.</w:t>
      </w:r>
      <w:r>
        <w:rPr>
          <w:spacing w:val="6"/>
        </w:rPr>
        <w:t> </w:t>
      </w:r>
      <w:r>
        <w:rPr/>
        <w:t>1860.-</w:t>
      </w:r>
      <w:r>
        <w:rPr>
          <w:spacing w:val="9"/>
        </w:rPr>
        <w:t> </w:t>
      </w:r>
      <w:r>
        <w:rPr/>
        <w:t>Si</w:t>
      </w:r>
      <w:r>
        <w:rPr>
          <w:spacing w:val="6"/>
        </w:rPr>
        <w:t> </w:t>
      </w:r>
      <w:r>
        <w:rPr/>
        <w:t>el</w:t>
      </w:r>
      <w:r>
        <w:rPr>
          <w:spacing w:val="6"/>
        </w:rPr>
        <w:t> </w:t>
      </w:r>
      <w:r>
        <w:rPr/>
        <w:t>obligado</w:t>
      </w:r>
      <w:r>
        <w:rPr>
          <w:spacing w:val="8"/>
        </w:rPr>
        <w:t> </w:t>
      </w:r>
      <w:r>
        <w:rPr/>
        <w:t>a</w:t>
      </w:r>
      <w:r>
        <w:rPr>
          <w:spacing w:val="7"/>
        </w:rPr>
        <w:t> </w:t>
      </w:r>
      <w:r>
        <w:rPr/>
        <w:t>prestar</w:t>
      </w:r>
      <w:r>
        <w:rPr>
          <w:spacing w:val="8"/>
        </w:rPr>
        <w:t> </w:t>
      </w:r>
      <w:r>
        <w:rPr/>
        <w:t>un</w:t>
      </w:r>
      <w:r>
        <w:rPr>
          <w:spacing w:val="7"/>
        </w:rPr>
        <w:t> </w:t>
      </w:r>
      <w:r>
        <w:rPr/>
        <w:t>hecho,</w:t>
      </w:r>
      <w:r>
        <w:rPr>
          <w:spacing w:val="7"/>
        </w:rPr>
        <w:t> </w:t>
      </w:r>
      <w:r>
        <w:rPr/>
        <w:t>no</w:t>
      </w:r>
      <w:r>
        <w:rPr>
          <w:spacing w:val="8"/>
        </w:rPr>
        <w:t> </w:t>
      </w:r>
      <w:r>
        <w:rPr/>
        <w:t>lo</w:t>
      </w:r>
      <w:r>
        <w:rPr>
          <w:spacing w:val="7"/>
        </w:rPr>
        <w:t> </w:t>
      </w:r>
      <w:r>
        <w:rPr/>
        <w:t>hiciere,</w:t>
      </w:r>
      <w:r>
        <w:rPr>
          <w:spacing w:val="7"/>
        </w:rPr>
        <w:t> </w:t>
      </w:r>
      <w:r>
        <w:rPr/>
        <w:t>el</w:t>
      </w:r>
      <w:r>
        <w:rPr>
          <w:spacing w:val="6"/>
        </w:rPr>
        <w:t> </w:t>
      </w:r>
      <w:r>
        <w:rPr/>
        <w:t>acreedor</w:t>
      </w:r>
      <w:r>
        <w:rPr>
          <w:spacing w:val="8"/>
        </w:rPr>
        <w:t> </w:t>
      </w:r>
      <w:r>
        <w:rPr/>
        <w:t>tiene</w:t>
      </w:r>
      <w:r>
        <w:rPr>
          <w:spacing w:val="6"/>
        </w:rPr>
        <w:t> </w:t>
      </w:r>
      <w:r>
        <w:rPr/>
        <w:t>derecho</w:t>
      </w:r>
      <w:r>
        <w:rPr>
          <w:spacing w:val="7"/>
        </w:rPr>
        <w:t> </w:t>
      </w:r>
      <w:r>
        <w:rPr/>
        <w:t>a</w:t>
      </w:r>
      <w:r>
        <w:rPr>
          <w:spacing w:val="7"/>
        </w:rPr>
        <w:t> </w:t>
      </w:r>
      <w:r>
        <w:rPr/>
        <w:t>pedir</w:t>
      </w:r>
      <w:r>
        <w:rPr>
          <w:spacing w:val="8"/>
        </w:rPr>
        <w:t> </w:t>
      </w:r>
      <w:r>
        <w:rPr/>
        <w:t>que</w:t>
      </w:r>
      <w:r>
        <w:rPr>
          <w:spacing w:val="-53"/>
        </w:rPr>
        <w:t> </w:t>
      </w:r>
      <w:r>
        <w:rPr/>
        <w:t>a</w:t>
      </w:r>
      <w:r>
        <w:rPr>
          <w:spacing w:val="-2"/>
        </w:rPr>
        <w:t> </w:t>
      </w:r>
      <w:r>
        <w:rPr/>
        <w:t>costa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aquél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ejecute por otro,</w:t>
      </w:r>
      <w:r>
        <w:rPr>
          <w:spacing w:val="-2"/>
        </w:rPr>
        <w:t> </w:t>
      </w:r>
      <w:r>
        <w:rPr/>
        <w:t>cuando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substitución</w:t>
      </w:r>
      <w:r>
        <w:rPr>
          <w:spacing w:val="-2"/>
        </w:rPr>
        <w:t> </w:t>
      </w:r>
      <w:r>
        <w:rPr/>
        <w:t>sea</w:t>
      </w:r>
      <w:r>
        <w:rPr>
          <w:spacing w:val="-1"/>
        </w:rPr>
        <w:t> </w:t>
      </w:r>
      <w:r>
        <w:rPr/>
        <w:t>posible.</w:t>
      </w:r>
    </w:p>
    <w:p>
      <w:pPr>
        <w:pStyle w:val="BodyText"/>
        <w:spacing w:before="1"/>
      </w:pPr>
    </w:p>
    <w:p>
      <w:pPr>
        <w:pStyle w:val="BodyText"/>
        <w:ind w:left="122" w:right="350"/>
        <w:jc w:val="both"/>
      </w:pPr>
      <w:r>
        <w:rPr/>
        <w:t>Esto mismo se observará si no lo hiciere de la manera convenida. En este caso el acreedor podrá</w:t>
      </w:r>
      <w:r>
        <w:rPr>
          <w:spacing w:val="1"/>
        </w:rPr>
        <w:t> </w:t>
      </w:r>
      <w:r>
        <w:rPr/>
        <w:t>pedir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deshaga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mal</w:t>
      </w:r>
      <w:r>
        <w:rPr>
          <w:spacing w:val="-2"/>
        </w:rPr>
        <w:t> </w:t>
      </w:r>
      <w:r>
        <w:rPr/>
        <w:t>hecho.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2"/>
        <w:jc w:val="both"/>
      </w:pPr>
      <w:r>
        <w:rPr/>
        <w:t>ART. 1861.- El que estuviere obligado a no hacer alguna cosa, quedará sujeto al pago de daños y</w:t>
      </w:r>
      <w:r>
        <w:rPr>
          <w:spacing w:val="1"/>
        </w:rPr>
        <w:t> </w:t>
      </w:r>
      <w:r>
        <w:rPr/>
        <w:t>perjuicios en caso de contravención. Si hubiere obra material, podrá exigir al acreedor que sea</w:t>
      </w:r>
      <w:r>
        <w:rPr>
          <w:spacing w:val="1"/>
        </w:rPr>
        <w:t> </w:t>
      </w:r>
      <w:r>
        <w:rPr/>
        <w:t>destruída a</w:t>
      </w:r>
      <w:r>
        <w:rPr>
          <w:spacing w:val="-1"/>
        </w:rPr>
        <w:t> </w:t>
      </w:r>
      <w:r>
        <w:rPr/>
        <w:t>costa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obligado.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73"/>
        <w:jc w:val="center"/>
      </w:pPr>
      <w:r>
        <w:rPr/>
        <w:t>TITULO</w:t>
      </w:r>
      <w:r>
        <w:rPr>
          <w:spacing w:val="-6"/>
        </w:rPr>
        <w:t> </w:t>
      </w:r>
      <w:r>
        <w:rPr/>
        <w:t>TERCERO</w:t>
      </w:r>
    </w:p>
    <w:p>
      <w:pPr>
        <w:pStyle w:val="BodyText"/>
      </w:pPr>
    </w:p>
    <w:p>
      <w:pPr>
        <w:pStyle w:val="BodyText"/>
        <w:spacing w:before="1"/>
        <w:ind w:left="159" w:right="380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Transmisión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las</w:t>
      </w:r>
      <w:r>
        <w:rPr>
          <w:spacing w:val="-2"/>
        </w:rPr>
        <w:t> </w:t>
      </w:r>
      <w:r>
        <w:rPr/>
        <w:t>Obligaciones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"/>
      </w:pPr>
    </w:p>
    <w:p>
      <w:pPr>
        <w:pStyle w:val="BodyText"/>
        <w:ind w:left="2850" w:right="3073"/>
        <w:jc w:val="center"/>
      </w:pP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Cesión de</w:t>
      </w:r>
      <w:r>
        <w:rPr>
          <w:spacing w:val="-2"/>
        </w:rPr>
        <w:t> </w:t>
      </w:r>
      <w:r>
        <w:rPr/>
        <w:t>Derechos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1862.- Habrá cesión de derechos cuando el acreedor transfiere a otro los que tenga contra su</w:t>
      </w:r>
      <w:r>
        <w:rPr>
          <w:spacing w:val="-53"/>
        </w:rPr>
        <w:t> </w:t>
      </w:r>
      <w:r>
        <w:rPr/>
        <w:t>deudor.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ART. 1863.- El acreedor puede ceder su derecho a un tercero sin el consentimiento del deudor, a</w:t>
      </w:r>
      <w:r>
        <w:rPr>
          <w:spacing w:val="1"/>
        </w:rPr>
        <w:t> </w:t>
      </w:r>
      <w:r>
        <w:rPr/>
        <w:t>menos que la cesión esté prohibida por la Ley, se haya convenido en no hacerla o no la permita la</w:t>
      </w:r>
      <w:r>
        <w:rPr>
          <w:spacing w:val="1"/>
        </w:rPr>
        <w:t> </w:t>
      </w:r>
      <w:r>
        <w:rPr/>
        <w:t>naturaleza del</w:t>
      </w:r>
      <w:r>
        <w:rPr>
          <w:spacing w:val="-2"/>
        </w:rPr>
        <w:t> </w:t>
      </w:r>
      <w:r>
        <w:rPr/>
        <w:t>derecho.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El deudor no puede alegar contra el tercero que el derecho no podía cederse porque así se había</w:t>
      </w:r>
      <w:r>
        <w:rPr>
          <w:spacing w:val="1"/>
        </w:rPr>
        <w:t> </w:t>
      </w:r>
      <w:r>
        <w:rPr/>
        <w:t>convenido, cuando no podía cederse porque así se había convenido, cuando ese convenio no</w:t>
      </w:r>
      <w:r>
        <w:rPr>
          <w:spacing w:val="1"/>
        </w:rPr>
        <w:t> </w:t>
      </w:r>
      <w:r>
        <w:rPr/>
        <w:t>conste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el título</w:t>
      </w:r>
      <w:r>
        <w:rPr>
          <w:spacing w:val="-1"/>
        </w:rPr>
        <w:t> </w:t>
      </w:r>
      <w:r>
        <w:rPr/>
        <w:t>constitutivo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derecho.</w:t>
      </w:r>
    </w:p>
    <w:p>
      <w:pPr>
        <w:pStyle w:val="BodyText"/>
        <w:spacing w:before="2"/>
      </w:pPr>
    </w:p>
    <w:p>
      <w:pPr>
        <w:pStyle w:val="BodyText"/>
        <w:ind w:left="122" w:right="349"/>
        <w:jc w:val="both"/>
      </w:pPr>
      <w:r>
        <w:rPr/>
        <w:t>ART. 1864.- En la cesión de crédito se observarán las disposiciones relativas al acto jurídico que le</w:t>
      </w:r>
      <w:r>
        <w:rPr>
          <w:spacing w:val="-53"/>
        </w:rPr>
        <w:t> </w:t>
      </w:r>
      <w:r>
        <w:rPr/>
        <w:t>dé</w:t>
      </w:r>
      <w:r>
        <w:rPr>
          <w:spacing w:val="-2"/>
        </w:rPr>
        <w:t> </w:t>
      </w:r>
      <w:r>
        <w:rPr/>
        <w:t>origen,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estuvieren</w:t>
      </w:r>
      <w:r>
        <w:rPr>
          <w:spacing w:val="-1"/>
        </w:rPr>
        <w:t> </w:t>
      </w:r>
      <w:r>
        <w:rPr/>
        <w:t>modificadas en</w:t>
      </w:r>
      <w:r>
        <w:rPr>
          <w:spacing w:val="1"/>
        </w:rPr>
        <w:t> </w:t>
      </w:r>
      <w:r>
        <w:rPr/>
        <w:t>este</w:t>
      </w:r>
      <w:r>
        <w:rPr>
          <w:spacing w:val="-1"/>
        </w:rPr>
        <w:t> </w:t>
      </w:r>
      <w:r>
        <w:rPr/>
        <w:t>Capítulo.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42"/>
        <w:jc w:val="both"/>
      </w:pPr>
      <w:r>
        <w:rPr/>
        <w:t>ART. 1865.- La cesión de un crédito comprende la de todos los derechos accesorios, como la</w:t>
      </w:r>
      <w:r>
        <w:rPr>
          <w:spacing w:val="1"/>
        </w:rPr>
        <w:t> </w:t>
      </w:r>
      <w:r>
        <w:rPr/>
        <w:t>fianza,</w:t>
      </w:r>
      <w:r>
        <w:rPr>
          <w:spacing w:val="1"/>
        </w:rPr>
        <w:t> </w:t>
      </w:r>
      <w:r>
        <w:rPr/>
        <w:t>hipoteca,</w:t>
      </w:r>
      <w:r>
        <w:rPr>
          <w:spacing w:val="1"/>
        </w:rPr>
        <w:t> </w:t>
      </w:r>
      <w:r>
        <w:rPr/>
        <w:t>prenda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privilegio,</w:t>
      </w:r>
      <w:r>
        <w:rPr>
          <w:spacing w:val="1"/>
        </w:rPr>
        <w:t> </w:t>
      </w:r>
      <w:r>
        <w:rPr/>
        <w:t>salvo</w:t>
      </w:r>
      <w:r>
        <w:rPr>
          <w:spacing w:val="1"/>
        </w:rPr>
        <w:t> </w:t>
      </w:r>
      <w:r>
        <w:rPr/>
        <w:t>aquellos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son</w:t>
      </w:r>
      <w:r>
        <w:rPr>
          <w:spacing w:val="1"/>
        </w:rPr>
        <w:t> </w:t>
      </w:r>
      <w:r>
        <w:rPr/>
        <w:t>inseparables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persona</w:t>
      </w:r>
      <w:r>
        <w:rPr>
          <w:spacing w:val="1"/>
        </w:rPr>
        <w:t> </w:t>
      </w:r>
      <w:r>
        <w:rPr/>
        <w:t>del</w:t>
      </w:r>
      <w:r>
        <w:rPr>
          <w:spacing w:val="-53"/>
        </w:rPr>
        <w:t> </w:t>
      </w:r>
      <w:r>
        <w:rPr/>
        <w:t>cedente.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Los</w:t>
      </w:r>
      <w:r>
        <w:rPr>
          <w:spacing w:val="-3"/>
        </w:rPr>
        <w:t> </w:t>
      </w:r>
      <w:r>
        <w:rPr/>
        <w:t>intereses vencidos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presume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fueron</w:t>
      </w:r>
      <w:r>
        <w:rPr>
          <w:spacing w:val="-3"/>
        </w:rPr>
        <w:t> </w:t>
      </w:r>
      <w:r>
        <w:rPr/>
        <w:t>cedidos</w:t>
      </w:r>
      <w:r>
        <w:rPr>
          <w:spacing w:val="-2"/>
        </w:rPr>
        <w:t> </w:t>
      </w:r>
      <w:r>
        <w:rPr/>
        <w:t>con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crédito</w:t>
      </w:r>
      <w:r>
        <w:rPr>
          <w:spacing w:val="-3"/>
        </w:rPr>
        <w:t> </w:t>
      </w:r>
      <w:r>
        <w:rPr/>
        <w:t>principal.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 1866.- La cesión de créditos civiles que no sean a la orden o al portador, puede hacerse en</w:t>
      </w:r>
      <w:r>
        <w:rPr>
          <w:spacing w:val="1"/>
        </w:rPr>
        <w:t> </w:t>
      </w:r>
      <w:r>
        <w:rPr/>
        <w:t>escrito privado que firmarán cedente, cesionario y dos testigos, ratificado ante notario. Sólo cuando</w:t>
      </w:r>
      <w:r>
        <w:rPr>
          <w:spacing w:val="-53"/>
        </w:rPr>
        <w:t> </w:t>
      </w:r>
      <w:r>
        <w:rPr/>
        <w:t>la Ley exija que el título de crédito cedido conste en escritura pública, la cesión deberá hacerse en</w:t>
      </w:r>
      <w:r>
        <w:rPr>
          <w:spacing w:val="1"/>
        </w:rPr>
        <w:t> </w:t>
      </w:r>
      <w:r>
        <w:rPr/>
        <w:t>esta</w:t>
      </w:r>
      <w:r>
        <w:rPr>
          <w:spacing w:val="-2"/>
        </w:rPr>
        <w:t> </w:t>
      </w:r>
      <w:r>
        <w:rPr/>
        <w:t>clase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documentos.</w:t>
      </w:r>
    </w:p>
    <w:p>
      <w:pPr>
        <w:pStyle w:val="BodyText"/>
      </w:pPr>
    </w:p>
    <w:p>
      <w:pPr>
        <w:pStyle w:val="BodyText"/>
        <w:ind w:left="122" w:right="346"/>
        <w:jc w:val="both"/>
      </w:pPr>
      <w:r>
        <w:rPr/>
        <w:t>ART. 1867.- La cesión de créditos que no sean a la orden o al portador, no produce efectos contra</w:t>
      </w:r>
      <w:r>
        <w:rPr>
          <w:spacing w:val="1"/>
        </w:rPr>
        <w:t> </w:t>
      </w:r>
      <w:r>
        <w:rPr/>
        <w:t>tercero,</w:t>
      </w:r>
      <w:r>
        <w:rPr>
          <w:spacing w:val="-2"/>
        </w:rPr>
        <w:t> </w:t>
      </w:r>
      <w:r>
        <w:rPr/>
        <w:t>sino</w:t>
      </w:r>
      <w:r>
        <w:rPr>
          <w:spacing w:val="-1"/>
        </w:rPr>
        <w:t> </w:t>
      </w:r>
      <w:r>
        <w:rPr/>
        <w:t>desde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su fecha</w:t>
      </w:r>
      <w:r>
        <w:rPr>
          <w:spacing w:val="-1"/>
        </w:rPr>
        <w:t> </w:t>
      </w:r>
      <w:r>
        <w:rPr/>
        <w:t>deba tenerse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cierta,</w:t>
      </w:r>
      <w:r>
        <w:rPr>
          <w:spacing w:val="-1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reglas siguientes: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I.- Si tiene por objeto un crédito que deba inscribirse, desde la fecha de su inscripción, en el</w:t>
      </w:r>
      <w:r>
        <w:rPr>
          <w:spacing w:val="1"/>
        </w:rPr>
        <w:t> </w:t>
      </w:r>
      <w:r>
        <w:rPr/>
        <w:t>Registro Público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Propiedad;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  <w:jc w:val="both"/>
      </w:pPr>
      <w:r>
        <w:rPr/>
        <w:t>II.-</w:t>
      </w:r>
      <w:r>
        <w:rPr>
          <w:spacing w:val="-2"/>
        </w:rPr>
        <w:t> </w:t>
      </w:r>
      <w:r>
        <w:rPr/>
        <w:t>Si</w:t>
      </w:r>
      <w:r>
        <w:rPr>
          <w:spacing w:val="-1"/>
        </w:rPr>
        <w:t> </w:t>
      </w:r>
      <w:r>
        <w:rPr/>
        <w:t>se</w:t>
      </w:r>
      <w:r>
        <w:rPr>
          <w:spacing w:val="-3"/>
        </w:rPr>
        <w:t> </w:t>
      </w:r>
      <w:r>
        <w:rPr/>
        <w:t>hace</w:t>
      </w:r>
      <w:r>
        <w:rPr>
          <w:spacing w:val="-3"/>
        </w:rPr>
        <w:t> </w:t>
      </w:r>
      <w:r>
        <w:rPr/>
        <w:t>en</w:t>
      </w:r>
      <w:r>
        <w:rPr>
          <w:spacing w:val="-1"/>
        </w:rPr>
        <w:t> </w:t>
      </w:r>
      <w:r>
        <w:rPr/>
        <w:t>escritura</w:t>
      </w:r>
      <w:r>
        <w:rPr>
          <w:spacing w:val="-1"/>
        </w:rPr>
        <w:t> </w:t>
      </w:r>
      <w:r>
        <w:rPr/>
        <w:t>pública,</w:t>
      </w:r>
      <w:r>
        <w:rPr>
          <w:spacing w:val="-1"/>
        </w:rPr>
        <w:t> </w:t>
      </w:r>
      <w:r>
        <w:rPr/>
        <w:t>desde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fecha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-3"/>
        </w:rPr>
        <w:t> </w:t>
      </w:r>
      <w:r>
        <w:rPr/>
        <w:t>otorgamiento;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III.-</w:t>
      </w:r>
      <w:r>
        <w:rPr>
          <w:spacing w:val="-2"/>
        </w:rPr>
        <w:t> </w:t>
      </w:r>
      <w:r>
        <w:rPr/>
        <w:t>Si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trata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documento</w:t>
      </w:r>
      <w:r>
        <w:rPr>
          <w:spacing w:val="-2"/>
        </w:rPr>
        <w:t> </w:t>
      </w:r>
      <w:r>
        <w:rPr/>
        <w:t>privado,</w:t>
      </w:r>
      <w:r>
        <w:rPr>
          <w:spacing w:val="-1"/>
        </w:rPr>
        <w:t> </w:t>
      </w:r>
      <w:r>
        <w:rPr/>
        <w:t>desde la</w:t>
      </w:r>
      <w:r>
        <w:rPr>
          <w:spacing w:val="-1"/>
        </w:rPr>
        <w:t> </w:t>
      </w:r>
      <w:r>
        <w:rPr/>
        <w:t>fecha de</w:t>
      </w:r>
      <w:r>
        <w:rPr>
          <w:spacing w:val="-3"/>
        </w:rPr>
        <w:t> </w:t>
      </w:r>
      <w:r>
        <w:rPr/>
        <w:t>su</w:t>
      </w:r>
      <w:r>
        <w:rPr>
          <w:spacing w:val="-2"/>
        </w:rPr>
        <w:t> </w:t>
      </w:r>
      <w:r>
        <w:rPr/>
        <w:t>ratificación</w:t>
      </w:r>
      <w:r>
        <w:rPr>
          <w:spacing w:val="-1"/>
        </w:rPr>
        <w:t> </w:t>
      </w:r>
      <w:r>
        <w:rPr/>
        <w:t>ante</w:t>
      </w:r>
      <w:r>
        <w:rPr>
          <w:spacing w:val="-2"/>
        </w:rPr>
        <w:t> </w:t>
      </w:r>
      <w:r>
        <w:rPr/>
        <w:t>notario</w:t>
      </w:r>
      <w:r>
        <w:rPr>
          <w:spacing w:val="-3"/>
        </w:rPr>
        <w:t> </w:t>
      </w:r>
      <w:r>
        <w:rPr/>
        <w:t>público.</w:t>
      </w:r>
    </w:p>
    <w:p>
      <w:pPr>
        <w:pStyle w:val="BodyText"/>
      </w:pPr>
    </w:p>
    <w:p>
      <w:pPr>
        <w:pStyle w:val="BodyText"/>
        <w:ind w:left="122" w:right="349"/>
        <w:jc w:val="both"/>
      </w:pPr>
      <w:r>
        <w:rPr/>
        <w:t>ART. 1868.- Cuando no se trate de títulos a la orden o al portador, el deudor puede oponer al</w:t>
      </w:r>
      <w:r>
        <w:rPr>
          <w:spacing w:val="1"/>
        </w:rPr>
        <w:t> </w:t>
      </w:r>
      <w:r>
        <w:rPr/>
        <w:t>cesionario</w:t>
      </w:r>
      <w:r>
        <w:rPr>
          <w:spacing w:val="-1"/>
        </w:rPr>
        <w:t> </w:t>
      </w:r>
      <w:r>
        <w:rPr/>
        <w:t>las</w:t>
      </w:r>
      <w:r>
        <w:rPr>
          <w:spacing w:val="-2"/>
        </w:rPr>
        <w:t> </w:t>
      </w:r>
      <w:r>
        <w:rPr/>
        <w:t>excepciones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podría</w:t>
      </w:r>
      <w:r>
        <w:rPr>
          <w:spacing w:val="-2"/>
        </w:rPr>
        <w:t> </w:t>
      </w:r>
      <w:r>
        <w:rPr/>
        <w:t>oponer al</w:t>
      </w:r>
      <w:r>
        <w:rPr>
          <w:spacing w:val="-3"/>
        </w:rPr>
        <w:t> </w:t>
      </w:r>
      <w:r>
        <w:rPr/>
        <w:t>cedente</w:t>
      </w:r>
      <w:r>
        <w:rPr>
          <w:spacing w:val="-3"/>
        </w:rPr>
        <w:t> </w:t>
      </w:r>
      <w:r>
        <w:rPr/>
        <w:t>en el</w:t>
      </w:r>
      <w:r>
        <w:rPr>
          <w:spacing w:val="-2"/>
        </w:rPr>
        <w:t> </w:t>
      </w:r>
      <w:r>
        <w:rPr/>
        <w:t>momento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hace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cesión.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Si tiene contra el cedente un crédito todavía no exigible, cuando se hace la cesión, podrá invocar la</w:t>
      </w:r>
      <w:r>
        <w:rPr>
          <w:spacing w:val="-53"/>
        </w:rPr>
        <w:t> </w:t>
      </w:r>
      <w:r>
        <w:rPr/>
        <w:t>compensación,</w:t>
      </w:r>
      <w:r>
        <w:rPr>
          <w:spacing w:val="-2"/>
        </w:rPr>
        <w:t> </w:t>
      </w:r>
      <w:r>
        <w:rPr/>
        <w:t>con</w:t>
      </w:r>
      <w:r>
        <w:rPr>
          <w:spacing w:val="-2"/>
        </w:rPr>
        <w:t> </w:t>
      </w:r>
      <w:r>
        <w:rPr/>
        <w:t>tal</w:t>
      </w:r>
      <w:r>
        <w:rPr>
          <w:spacing w:val="-1"/>
        </w:rPr>
        <w:t> </w:t>
      </w:r>
      <w:r>
        <w:rPr/>
        <w:t>que</w:t>
      </w:r>
      <w:r>
        <w:rPr>
          <w:spacing w:val="2"/>
        </w:rPr>
        <w:t> </w:t>
      </w:r>
      <w:r>
        <w:rPr/>
        <w:t>su</w:t>
      </w:r>
      <w:r>
        <w:rPr>
          <w:spacing w:val="-1"/>
        </w:rPr>
        <w:t> </w:t>
      </w:r>
      <w:r>
        <w:rPr/>
        <w:t>crédito no</w:t>
      </w:r>
      <w:r>
        <w:rPr>
          <w:spacing w:val="-2"/>
        </w:rPr>
        <w:t> </w:t>
      </w:r>
      <w:r>
        <w:rPr/>
        <w:t>sea</w:t>
      </w:r>
      <w:r>
        <w:rPr>
          <w:spacing w:val="-2"/>
        </w:rPr>
        <w:t> </w:t>
      </w:r>
      <w:r>
        <w:rPr/>
        <w:t>exigible</w:t>
      </w:r>
      <w:r>
        <w:rPr>
          <w:spacing w:val="1"/>
        </w:rPr>
        <w:t> </w:t>
      </w:r>
      <w:r>
        <w:rPr/>
        <w:t>después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sea el</w:t>
      </w:r>
      <w:r>
        <w:rPr>
          <w:spacing w:val="-1"/>
        </w:rPr>
        <w:t> </w:t>
      </w:r>
      <w:r>
        <w:rPr/>
        <w:t>cedido.</w:t>
      </w:r>
    </w:p>
    <w:p>
      <w:pPr>
        <w:pStyle w:val="BodyText"/>
        <w:spacing w:before="1"/>
      </w:pPr>
    </w:p>
    <w:p>
      <w:pPr>
        <w:pStyle w:val="BodyText"/>
        <w:ind w:left="122" w:right="339"/>
        <w:jc w:val="both"/>
      </w:pPr>
      <w:r>
        <w:rPr/>
        <w:t>ART. 1869.- En los casos a que se refiere el artículo 1866 para que el cesionario pueda ejercitar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contra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deudor,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hacer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éste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notificación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cesión,</w:t>
      </w:r>
      <w:r>
        <w:rPr>
          <w:spacing w:val="1"/>
        </w:rPr>
        <w:t> </w:t>
      </w:r>
      <w:r>
        <w:rPr/>
        <w:t>ya</w:t>
      </w:r>
      <w:r>
        <w:rPr>
          <w:spacing w:val="1"/>
        </w:rPr>
        <w:t> </w:t>
      </w:r>
      <w:r>
        <w:rPr/>
        <w:t>sea</w:t>
      </w:r>
      <w:r>
        <w:rPr>
          <w:spacing w:val="1"/>
        </w:rPr>
        <w:t> </w:t>
      </w:r>
      <w:r>
        <w:rPr/>
        <w:t>judicialmente, ya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extrajudicial,</w:t>
      </w:r>
      <w:r>
        <w:rPr>
          <w:spacing w:val="1"/>
        </w:rPr>
        <w:t> </w:t>
      </w:r>
      <w:r>
        <w:rPr/>
        <w:t>ante</w:t>
      </w:r>
      <w:r>
        <w:rPr>
          <w:spacing w:val="-2"/>
        </w:rPr>
        <w:t> </w:t>
      </w:r>
      <w:r>
        <w:rPr/>
        <w:t>dos testigos</w:t>
      </w:r>
      <w:r>
        <w:rPr>
          <w:spacing w:val="2"/>
        </w:rPr>
        <w:t> </w:t>
      </w:r>
      <w:r>
        <w:rPr/>
        <w:t>o</w:t>
      </w:r>
      <w:r>
        <w:rPr>
          <w:spacing w:val="-2"/>
        </w:rPr>
        <w:t> </w:t>
      </w:r>
      <w:r>
        <w:rPr/>
        <w:t>ante</w:t>
      </w:r>
      <w:r>
        <w:rPr>
          <w:spacing w:val="-1"/>
        </w:rPr>
        <w:t> </w:t>
      </w:r>
      <w:r>
        <w:rPr/>
        <w:t>notario.</w:t>
      </w:r>
    </w:p>
    <w:p>
      <w:pPr>
        <w:pStyle w:val="BodyText"/>
      </w:pPr>
    </w:p>
    <w:p>
      <w:pPr>
        <w:pStyle w:val="BodyText"/>
        <w:ind w:left="122" w:right="341"/>
        <w:jc w:val="both"/>
      </w:pPr>
      <w:r>
        <w:rPr/>
        <w:t>ART. 1870.- Sólo tiene derecho para pedir o hacer la notificación, el acreedor que presente el título</w:t>
      </w:r>
      <w:r>
        <w:rPr>
          <w:spacing w:val="-53"/>
        </w:rPr>
        <w:t> </w:t>
      </w:r>
      <w:r>
        <w:rPr/>
        <w:t>justificativo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crédito,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el 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cesión,</w:t>
      </w:r>
      <w:r>
        <w:rPr>
          <w:spacing w:val="-1"/>
        </w:rPr>
        <w:t> </w:t>
      </w:r>
      <w:r>
        <w:rPr/>
        <w:t>cuando</w:t>
      </w:r>
      <w:r>
        <w:rPr>
          <w:spacing w:val="-1"/>
        </w:rPr>
        <w:t> </w:t>
      </w:r>
      <w:r>
        <w:rPr/>
        <w:t>aquél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sea</w:t>
      </w:r>
      <w:r>
        <w:rPr>
          <w:spacing w:val="1"/>
        </w:rPr>
        <w:t> </w:t>
      </w:r>
      <w:r>
        <w:rPr/>
        <w:t>necesario.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ART. 1871.- Si el deudor está presente a la cesión y no se opone a ella, o si estando ausente la ha</w:t>
      </w:r>
      <w:r>
        <w:rPr>
          <w:spacing w:val="1"/>
        </w:rPr>
        <w:t> </w:t>
      </w:r>
      <w:r>
        <w:rPr/>
        <w:t>aceptado,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ésto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prueba,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será</w:t>
      </w:r>
      <w:r>
        <w:rPr>
          <w:spacing w:val="2"/>
        </w:rPr>
        <w:t> </w:t>
      </w:r>
      <w:r>
        <w:rPr/>
        <w:t>necesaria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notificación.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51"/>
        <w:jc w:val="both"/>
      </w:pPr>
      <w:r>
        <w:rPr/>
        <w:t>ART. 1872.- Si el crédito se ha cedido a varios cesionarios, tiene preferencia el que primero ha</w:t>
      </w:r>
      <w:r>
        <w:rPr>
          <w:spacing w:val="1"/>
        </w:rPr>
        <w:t> </w:t>
      </w:r>
      <w:r>
        <w:rPr/>
        <w:t>notificado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cesión</w:t>
      </w:r>
      <w:r>
        <w:rPr>
          <w:spacing w:val="-1"/>
        </w:rPr>
        <w:t> </w:t>
      </w:r>
      <w:r>
        <w:rPr/>
        <w:t>al</w:t>
      </w:r>
      <w:r>
        <w:rPr>
          <w:spacing w:val="-3"/>
        </w:rPr>
        <w:t> </w:t>
      </w:r>
      <w:r>
        <w:rPr/>
        <w:t>deudor,</w:t>
      </w:r>
      <w:r>
        <w:rPr>
          <w:spacing w:val="-1"/>
        </w:rPr>
        <w:t> </w:t>
      </w:r>
      <w:r>
        <w:rPr/>
        <w:t>salvo lo</w:t>
      </w:r>
      <w:r>
        <w:rPr>
          <w:spacing w:val="-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títulos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deban</w:t>
      </w:r>
      <w:r>
        <w:rPr>
          <w:spacing w:val="-2"/>
        </w:rPr>
        <w:t> </w:t>
      </w:r>
      <w:r>
        <w:rPr/>
        <w:t>registrarse.</w:t>
      </w:r>
    </w:p>
    <w:p>
      <w:pPr>
        <w:pStyle w:val="BodyText"/>
        <w:spacing w:before="2"/>
      </w:pPr>
    </w:p>
    <w:p>
      <w:pPr>
        <w:pStyle w:val="BodyText"/>
        <w:ind w:left="122" w:right="339"/>
        <w:jc w:val="both"/>
      </w:pPr>
      <w:r>
        <w:rPr/>
        <w:t>ART. 1873.- Mientras no se haya hecho notificación al deudor, éste se libra pagando al acreedor</w:t>
      </w:r>
      <w:r>
        <w:rPr>
          <w:spacing w:val="1"/>
        </w:rPr>
        <w:t> </w:t>
      </w:r>
      <w:r>
        <w:rPr/>
        <w:t>primitivo.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1874.-</w:t>
      </w:r>
      <w:r>
        <w:rPr>
          <w:spacing w:val="-2"/>
        </w:rPr>
        <w:t> </w:t>
      </w:r>
      <w:r>
        <w:rPr/>
        <w:t>Hecha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notificación,</w:t>
      </w:r>
      <w:r>
        <w:rPr>
          <w:spacing w:val="-1"/>
        </w:rPr>
        <w:t> </w:t>
      </w: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libra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deudor</w:t>
      </w:r>
      <w:r>
        <w:rPr>
          <w:spacing w:val="-2"/>
        </w:rPr>
        <w:t> </w:t>
      </w:r>
      <w:r>
        <w:rPr/>
        <w:t>sino</w:t>
      </w:r>
      <w:r>
        <w:rPr>
          <w:spacing w:val="-3"/>
        </w:rPr>
        <w:t> </w:t>
      </w:r>
      <w:r>
        <w:rPr/>
        <w:t>pagando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cesionario.</w:t>
      </w:r>
    </w:p>
    <w:p>
      <w:pPr>
        <w:pStyle w:val="BodyText"/>
      </w:pPr>
    </w:p>
    <w:p>
      <w:pPr>
        <w:pStyle w:val="BodyText"/>
        <w:ind w:left="122" w:right="345"/>
        <w:jc w:val="both"/>
      </w:pPr>
      <w:r>
        <w:rPr/>
        <w:t>ART. 1875.- El cedente está obligado a garantizar la existencia o legitimidad del crédito al tiempo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hacerse</w:t>
      </w:r>
      <w:r>
        <w:rPr>
          <w:spacing w:val="-1"/>
        </w:rPr>
        <w:t> </w:t>
      </w:r>
      <w:r>
        <w:rPr/>
        <w:t>la cesión</w:t>
      </w:r>
      <w:r>
        <w:rPr>
          <w:spacing w:val="3"/>
        </w:rPr>
        <w:t> </w:t>
      </w:r>
      <w:r>
        <w:rPr/>
        <w:t>a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ser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aquél se</w:t>
      </w:r>
      <w:r>
        <w:rPr>
          <w:spacing w:val="-1"/>
        </w:rPr>
        <w:t> </w:t>
      </w:r>
      <w:r>
        <w:rPr/>
        <w:t>haya cedido</w:t>
      </w:r>
      <w:r>
        <w:rPr>
          <w:spacing w:val="-1"/>
        </w:rPr>
        <w:t> </w:t>
      </w:r>
      <w:r>
        <w:rPr/>
        <w:t>con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carácter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dudoso.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1876.- Con excepción de los títulos a la orden, el cedente no está obligado a garantizar la</w:t>
      </w:r>
      <w:r>
        <w:rPr>
          <w:spacing w:val="1"/>
        </w:rPr>
        <w:t> </w:t>
      </w:r>
      <w:r>
        <w:rPr/>
        <w:t>solvencia</w:t>
      </w:r>
      <w:r>
        <w:rPr>
          <w:spacing w:val="6"/>
        </w:rPr>
        <w:t> </w:t>
      </w:r>
      <w:r>
        <w:rPr/>
        <w:t>del</w:t>
      </w:r>
      <w:r>
        <w:rPr>
          <w:spacing w:val="5"/>
        </w:rPr>
        <w:t> </w:t>
      </w:r>
      <w:r>
        <w:rPr/>
        <w:t>deudor,</w:t>
      </w:r>
      <w:r>
        <w:rPr>
          <w:spacing w:val="7"/>
        </w:rPr>
        <w:t> </w:t>
      </w:r>
      <w:r>
        <w:rPr/>
        <w:t>a</w:t>
      </w:r>
      <w:r>
        <w:rPr>
          <w:spacing w:val="6"/>
        </w:rPr>
        <w:t> </w:t>
      </w:r>
      <w:r>
        <w:rPr/>
        <w:t>no</w:t>
      </w:r>
      <w:r>
        <w:rPr>
          <w:spacing w:val="8"/>
        </w:rPr>
        <w:t> </w:t>
      </w:r>
      <w:r>
        <w:rPr/>
        <w:t>ser</w:t>
      </w:r>
      <w:r>
        <w:rPr>
          <w:spacing w:val="7"/>
        </w:rPr>
        <w:t> </w:t>
      </w:r>
      <w:r>
        <w:rPr/>
        <w:t>que</w:t>
      </w:r>
      <w:r>
        <w:rPr>
          <w:spacing w:val="7"/>
        </w:rPr>
        <w:t> </w:t>
      </w:r>
      <w:r>
        <w:rPr/>
        <w:t>haya</w:t>
      </w:r>
      <w:r>
        <w:rPr>
          <w:spacing w:val="6"/>
        </w:rPr>
        <w:t> </w:t>
      </w:r>
      <w:r>
        <w:rPr/>
        <w:t>estipulado</w:t>
      </w:r>
      <w:r>
        <w:rPr>
          <w:spacing w:val="6"/>
        </w:rPr>
        <w:t> </w:t>
      </w:r>
      <w:r>
        <w:rPr/>
        <w:t>expresamente</w:t>
      </w:r>
      <w:r>
        <w:rPr>
          <w:spacing w:val="6"/>
        </w:rPr>
        <w:t> </w:t>
      </w:r>
      <w:r>
        <w:rPr/>
        <w:t>o</w:t>
      </w:r>
      <w:r>
        <w:rPr>
          <w:spacing w:val="6"/>
        </w:rPr>
        <w:t> </w:t>
      </w:r>
      <w:r>
        <w:rPr/>
        <w:t>que</w:t>
      </w:r>
      <w:r>
        <w:rPr>
          <w:spacing w:val="6"/>
        </w:rPr>
        <w:t> </w:t>
      </w:r>
      <w:r>
        <w:rPr/>
        <w:t>la</w:t>
      </w:r>
      <w:r>
        <w:rPr>
          <w:spacing w:val="7"/>
        </w:rPr>
        <w:t> </w:t>
      </w:r>
      <w:r>
        <w:rPr/>
        <w:t>insolvencia</w:t>
      </w:r>
      <w:r>
        <w:rPr>
          <w:spacing w:val="6"/>
        </w:rPr>
        <w:t> </w:t>
      </w:r>
      <w:r>
        <w:rPr/>
        <w:t>sea</w:t>
      </w:r>
      <w:r>
        <w:rPr>
          <w:spacing w:val="6"/>
        </w:rPr>
        <w:t> </w:t>
      </w:r>
      <w:r>
        <w:rPr/>
        <w:t>pública</w:t>
      </w:r>
      <w:r>
        <w:rPr>
          <w:spacing w:val="-53"/>
        </w:rPr>
        <w:t> </w:t>
      </w:r>
      <w:r>
        <w:rPr/>
        <w:t>y</w:t>
      </w:r>
      <w:r>
        <w:rPr>
          <w:spacing w:val="-3"/>
        </w:rPr>
        <w:t> </w:t>
      </w:r>
      <w:r>
        <w:rPr/>
        <w:t>anterior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cesión.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4"/>
        <w:jc w:val="both"/>
      </w:pPr>
      <w:r>
        <w:rPr/>
        <w:t>ART.</w:t>
      </w:r>
      <w:r>
        <w:rPr>
          <w:spacing w:val="9"/>
        </w:rPr>
        <w:t> </w:t>
      </w:r>
      <w:r>
        <w:rPr/>
        <w:t>1877.-</w:t>
      </w:r>
      <w:r>
        <w:rPr>
          <w:spacing w:val="11"/>
        </w:rPr>
        <w:t> </w:t>
      </w:r>
      <w:r>
        <w:rPr/>
        <w:t>Si</w:t>
      </w:r>
      <w:r>
        <w:rPr>
          <w:spacing w:val="8"/>
        </w:rPr>
        <w:t> </w:t>
      </w:r>
      <w:r>
        <w:rPr/>
        <w:t>el</w:t>
      </w:r>
      <w:r>
        <w:rPr>
          <w:spacing w:val="8"/>
        </w:rPr>
        <w:t> </w:t>
      </w:r>
      <w:r>
        <w:rPr/>
        <w:t>cedente</w:t>
      </w:r>
      <w:r>
        <w:rPr>
          <w:spacing w:val="11"/>
        </w:rPr>
        <w:t> </w:t>
      </w:r>
      <w:r>
        <w:rPr/>
        <w:t>se</w:t>
      </w:r>
      <w:r>
        <w:rPr>
          <w:spacing w:val="10"/>
        </w:rPr>
        <w:t> </w:t>
      </w:r>
      <w:r>
        <w:rPr/>
        <w:t>hubiere</w:t>
      </w:r>
      <w:r>
        <w:rPr>
          <w:spacing w:val="10"/>
        </w:rPr>
        <w:t> </w:t>
      </w:r>
      <w:r>
        <w:rPr/>
        <w:t>hecho</w:t>
      </w:r>
      <w:r>
        <w:rPr>
          <w:spacing w:val="9"/>
        </w:rPr>
        <w:t> </w:t>
      </w:r>
      <w:r>
        <w:rPr/>
        <w:t>responsable</w:t>
      </w:r>
      <w:r>
        <w:rPr>
          <w:spacing w:val="10"/>
        </w:rPr>
        <w:t> </w:t>
      </w:r>
      <w:r>
        <w:rPr/>
        <w:t>de</w:t>
      </w:r>
      <w:r>
        <w:rPr>
          <w:spacing w:val="9"/>
        </w:rPr>
        <w:t> </w:t>
      </w:r>
      <w:r>
        <w:rPr/>
        <w:t>la</w:t>
      </w:r>
      <w:r>
        <w:rPr>
          <w:spacing w:val="10"/>
        </w:rPr>
        <w:t> </w:t>
      </w:r>
      <w:r>
        <w:rPr/>
        <w:t>solvencia</w:t>
      </w:r>
      <w:r>
        <w:rPr>
          <w:spacing w:val="10"/>
        </w:rPr>
        <w:t> </w:t>
      </w:r>
      <w:r>
        <w:rPr/>
        <w:t>del</w:t>
      </w:r>
      <w:r>
        <w:rPr>
          <w:spacing w:val="8"/>
        </w:rPr>
        <w:t> </w:t>
      </w:r>
      <w:r>
        <w:rPr/>
        <w:t>deudor,</w:t>
      </w:r>
      <w:r>
        <w:rPr>
          <w:spacing w:val="12"/>
        </w:rPr>
        <w:t> </w:t>
      </w:r>
      <w:r>
        <w:rPr/>
        <w:t>y</w:t>
      </w:r>
      <w:r>
        <w:rPr>
          <w:spacing w:val="5"/>
        </w:rPr>
        <w:t> </w:t>
      </w:r>
      <w:r>
        <w:rPr/>
        <w:t>no</w:t>
      </w:r>
      <w:r>
        <w:rPr>
          <w:spacing w:val="10"/>
        </w:rPr>
        <w:t> </w:t>
      </w:r>
      <w:r>
        <w:rPr/>
        <w:t>se</w:t>
      </w:r>
      <w:r>
        <w:rPr>
          <w:spacing w:val="10"/>
        </w:rPr>
        <w:t> </w:t>
      </w:r>
      <w:r>
        <w:rPr/>
        <w:t>fijare</w:t>
      </w:r>
      <w:r>
        <w:rPr>
          <w:spacing w:val="-54"/>
        </w:rPr>
        <w:t> </w:t>
      </w:r>
      <w:r>
        <w:rPr/>
        <w:t>el tiempo que esta responsabilidad deba durar, se limitará a un año, contado desde la fecha en que</w:t>
      </w:r>
      <w:r>
        <w:rPr>
          <w:spacing w:val="-53"/>
        </w:rPr>
        <w:t> </w:t>
      </w:r>
      <w:r>
        <w:rPr/>
        <w:t>la deuda fuere exigible, si estuviere vencida; si no lo estuviere, se contará desde la fecha del</w:t>
      </w:r>
      <w:r>
        <w:rPr>
          <w:spacing w:val="1"/>
        </w:rPr>
        <w:t> </w:t>
      </w:r>
      <w:r>
        <w:rPr/>
        <w:t>vencimiento.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51"/>
        <w:jc w:val="both"/>
      </w:pPr>
      <w:r>
        <w:rPr/>
        <w:t>ART. 1878.- Si el crédito cedido consiste en una renta perpetua, la responsabilidad por la solvencia</w:t>
      </w:r>
      <w:r>
        <w:rPr>
          <w:spacing w:val="-53"/>
        </w:rPr>
        <w:t> </w:t>
      </w:r>
      <w:r>
        <w:rPr/>
        <w:t>del</w:t>
      </w:r>
      <w:r>
        <w:rPr>
          <w:spacing w:val="-1"/>
        </w:rPr>
        <w:t> </w:t>
      </w:r>
      <w:r>
        <w:rPr/>
        <w:t>deudor se extingue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los cinco</w:t>
      </w:r>
      <w:r>
        <w:rPr>
          <w:spacing w:val="-1"/>
        </w:rPr>
        <w:t> </w:t>
      </w:r>
      <w:r>
        <w:rPr/>
        <w:t>años,</w:t>
      </w:r>
      <w:r>
        <w:rPr>
          <w:spacing w:val="-2"/>
        </w:rPr>
        <w:t> </w:t>
      </w:r>
      <w:r>
        <w:rPr/>
        <w:t>contados desde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fecha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cesión.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1879.- El que cede alzadamente o en globo la totalidad de ciertos derechos, cumple con</w:t>
      </w:r>
      <w:r>
        <w:rPr>
          <w:spacing w:val="1"/>
        </w:rPr>
        <w:t> </w:t>
      </w:r>
      <w:r>
        <w:rPr/>
        <w:t>responder de la legitimidad del todo en general; pero no está obligado al saneamiento de cada una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las partes,</w:t>
      </w:r>
      <w:r>
        <w:rPr>
          <w:spacing w:val="-1"/>
        </w:rPr>
        <w:t> </w:t>
      </w:r>
      <w:r>
        <w:rPr/>
        <w:t>salvo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caso</w:t>
      </w:r>
      <w:r>
        <w:rPr>
          <w:spacing w:val="-1"/>
        </w:rPr>
        <w:t> </w:t>
      </w:r>
      <w:r>
        <w:rPr/>
        <w:t>de evicción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todo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mayor</w:t>
      </w:r>
      <w:r>
        <w:rPr>
          <w:spacing w:val="-2"/>
        </w:rPr>
        <w:t> </w:t>
      </w:r>
      <w:r>
        <w:rPr/>
        <w:t>parte.</w:t>
      </w:r>
    </w:p>
    <w:p>
      <w:pPr>
        <w:pStyle w:val="BodyText"/>
        <w:spacing w:before="2"/>
      </w:pPr>
    </w:p>
    <w:p>
      <w:pPr>
        <w:pStyle w:val="BodyText"/>
        <w:spacing w:before="1"/>
        <w:ind w:left="122" w:right="349"/>
        <w:jc w:val="both"/>
      </w:pPr>
      <w:r>
        <w:rPr/>
        <w:t>ART. 1880.- El que cede su derecho a una herencia, sin enumerar las cosas de que ésta se</w:t>
      </w:r>
      <w:r>
        <w:rPr>
          <w:spacing w:val="1"/>
        </w:rPr>
        <w:t> </w:t>
      </w:r>
      <w:r>
        <w:rPr/>
        <w:t>compone,</w:t>
      </w:r>
      <w:r>
        <w:rPr>
          <w:spacing w:val="-2"/>
        </w:rPr>
        <w:t> </w:t>
      </w:r>
      <w:r>
        <w:rPr/>
        <w:t>sólo</w:t>
      </w:r>
      <w:r>
        <w:rPr>
          <w:spacing w:val="1"/>
        </w:rPr>
        <w:t> </w:t>
      </w:r>
      <w:r>
        <w:rPr/>
        <w:t>está</w:t>
      </w:r>
      <w:r>
        <w:rPr>
          <w:spacing w:val="-1"/>
        </w:rPr>
        <w:t> </w:t>
      </w:r>
      <w:r>
        <w:rPr/>
        <w:t>obligado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responder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calidad</w:t>
      </w:r>
      <w:r>
        <w:rPr>
          <w:spacing w:val="-1"/>
        </w:rPr>
        <w:t> </w:t>
      </w:r>
      <w:r>
        <w:rPr/>
        <w:t>de heredero.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 1881.- Si el cedente se hubiere aprovechado de algunos frutos o percibido alguna cosa de la</w:t>
      </w:r>
      <w:r>
        <w:rPr>
          <w:spacing w:val="1"/>
        </w:rPr>
        <w:t> </w:t>
      </w:r>
      <w:r>
        <w:rPr/>
        <w:t>herencia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cediere,</w:t>
      </w:r>
      <w:r>
        <w:rPr>
          <w:spacing w:val="-2"/>
        </w:rPr>
        <w:t> </w:t>
      </w:r>
      <w:r>
        <w:rPr/>
        <w:t>deberá</w:t>
      </w:r>
      <w:r>
        <w:rPr>
          <w:spacing w:val="-2"/>
        </w:rPr>
        <w:t> </w:t>
      </w:r>
      <w:r>
        <w:rPr/>
        <w:t>abonarla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cesionario,</w:t>
      </w:r>
      <w:r>
        <w:rPr>
          <w:spacing w:val="-2"/>
        </w:rPr>
        <w:t> </w:t>
      </w:r>
      <w:r>
        <w:rPr/>
        <w:t>si no</w:t>
      </w:r>
      <w:r>
        <w:rPr>
          <w:spacing w:val="-2"/>
        </w:rPr>
        <w:t> </w:t>
      </w:r>
      <w:r>
        <w:rPr/>
        <w:t>se hubiere</w:t>
      </w:r>
      <w:r>
        <w:rPr>
          <w:spacing w:val="1"/>
        </w:rPr>
        <w:t> </w:t>
      </w:r>
      <w:r>
        <w:rPr/>
        <w:t>pactado</w:t>
      </w:r>
      <w:r>
        <w:rPr>
          <w:spacing w:val="1"/>
        </w:rPr>
        <w:t> </w:t>
      </w:r>
      <w:r>
        <w:rPr/>
        <w:t>lo</w:t>
      </w:r>
      <w:r>
        <w:rPr>
          <w:spacing w:val="-2"/>
        </w:rPr>
        <w:t> </w:t>
      </w:r>
      <w:r>
        <w:rPr/>
        <w:t>contrario.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 1882.- El cesionario debe, por su parte, satisfacer al cedente todo lo que haya pagado por las</w:t>
      </w:r>
      <w:r>
        <w:rPr>
          <w:spacing w:val="-53"/>
        </w:rPr>
        <w:t> </w:t>
      </w:r>
      <w:r>
        <w:rPr/>
        <w:t>deudas o cargas de la herencia y sus propios créditos contra ella, salvo si hubiere pactado lo</w:t>
      </w:r>
      <w:r>
        <w:rPr>
          <w:spacing w:val="1"/>
        </w:rPr>
        <w:t> </w:t>
      </w:r>
      <w:r>
        <w:rPr/>
        <w:t>contrario.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1883.- Si la cesión fuere gratuita, el cedente no será responsable para con el cesionario, ni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existencia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crédito,</w:t>
      </w:r>
      <w:r>
        <w:rPr>
          <w:spacing w:val="-1"/>
        </w:rPr>
        <w:t> </w:t>
      </w:r>
      <w:r>
        <w:rPr/>
        <w:t>ni por la</w:t>
      </w:r>
      <w:r>
        <w:rPr>
          <w:spacing w:val="-2"/>
        </w:rPr>
        <w:t> </w:t>
      </w:r>
      <w:r>
        <w:rPr/>
        <w:t>solvencia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deudor.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1"/>
      </w:pPr>
    </w:p>
    <w:p>
      <w:pPr>
        <w:pStyle w:val="BodyText"/>
        <w:ind w:left="2850" w:right="3070"/>
        <w:jc w:val="center"/>
      </w:pP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Cesión de</w:t>
      </w:r>
      <w:r>
        <w:rPr>
          <w:spacing w:val="-2"/>
        </w:rPr>
        <w:t> </w:t>
      </w:r>
      <w:r>
        <w:rPr/>
        <w:t>Deudas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ART. 1884.- Para que haya substitución de deudor es necesario que el acreedor consienta expresa</w:t>
      </w:r>
      <w:r>
        <w:rPr>
          <w:spacing w:val="-53"/>
        </w:rPr>
        <w:t> </w:t>
      </w:r>
      <w:r>
        <w:rPr/>
        <w:t>o</w:t>
      </w:r>
      <w:r>
        <w:rPr>
          <w:spacing w:val="-2"/>
        </w:rPr>
        <w:t> </w:t>
      </w:r>
      <w:r>
        <w:rPr/>
        <w:t>tácitamente.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1885.- Se presume que el acreedor consiente en la sustitución del deudor, cuando permite</w:t>
      </w:r>
      <w:r>
        <w:rPr>
          <w:spacing w:val="1"/>
        </w:rPr>
        <w:t> </w:t>
      </w:r>
      <w:r>
        <w:rPr/>
        <w:t>que el sustituto ejecute actos que debía ejecutar el deudor, como pago de réditos, pagos parciales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periódicos,</w:t>
      </w:r>
      <w:r>
        <w:rPr>
          <w:spacing w:val="-2"/>
        </w:rPr>
        <w:t> </w:t>
      </w:r>
      <w:r>
        <w:rPr/>
        <w:t>siempre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lo</w:t>
      </w:r>
      <w:r>
        <w:rPr>
          <w:spacing w:val="-2"/>
        </w:rPr>
        <w:t> </w:t>
      </w:r>
      <w:r>
        <w:rPr/>
        <w:t>haga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nombre</w:t>
      </w:r>
      <w:r>
        <w:rPr>
          <w:spacing w:val="-2"/>
        </w:rPr>
        <w:t> </w:t>
      </w:r>
      <w:r>
        <w:rPr/>
        <w:t>propio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no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cuenta</w:t>
      </w:r>
      <w:r>
        <w:rPr>
          <w:spacing w:val="-2"/>
        </w:rPr>
        <w:t> </w:t>
      </w:r>
      <w:r>
        <w:rPr/>
        <w:t>del deudor</w:t>
      </w:r>
      <w:r>
        <w:rPr>
          <w:spacing w:val="-1"/>
        </w:rPr>
        <w:t> </w:t>
      </w:r>
      <w:r>
        <w:rPr/>
        <w:t>primitivo.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1886.- El acreedor que exonera al antiguo deudor, aceptando otro en su lugar, no puede</w:t>
      </w:r>
      <w:r>
        <w:rPr>
          <w:spacing w:val="1"/>
        </w:rPr>
        <w:t> </w:t>
      </w:r>
      <w:r>
        <w:rPr/>
        <w:t>repetir</w:t>
      </w:r>
      <w:r>
        <w:rPr>
          <w:spacing w:val="-1"/>
        </w:rPr>
        <w:t> </w:t>
      </w:r>
      <w:r>
        <w:rPr/>
        <w:t>contra el</w:t>
      </w:r>
      <w:r>
        <w:rPr>
          <w:spacing w:val="-1"/>
        </w:rPr>
        <w:t> </w:t>
      </w:r>
      <w:r>
        <w:rPr/>
        <w:t>primero, si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nuevo</w:t>
      </w:r>
      <w:r>
        <w:rPr>
          <w:spacing w:val="-2"/>
        </w:rPr>
        <w:t> </w:t>
      </w:r>
      <w:r>
        <w:rPr/>
        <w:t>se encuentra insolvente,</w:t>
      </w:r>
      <w:r>
        <w:rPr>
          <w:spacing w:val="-2"/>
        </w:rPr>
        <w:t> </w:t>
      </w:r>
      <w:r>
        <w:rPr/>
        <w:t>salvo</w:t>
      </w:r>
      <w:r>
        <w:rPr>
          <w:spacing w:val="-2"/>
        </w:rPr>
        <w:t> </w:t>
      </w:r>
      <w:r>
        <w:rPr/>
        <w:t>convenio en contrario.</w:t>
      </w:r>
    </w:p>
    <w:p>
      <w:pPr>
        <w:pStyle w:val="BodyText"/>
        <w:spacing w:before="2"/>
      </w:pPr>
    </w:p>
    <w:p>
      <w:pPr>
        <w:pStyle w:val="BodyText"/>
        <w:ind w:left="122" w:right="346"/>
        <w:jc w:val="both"/>
      </w:pPr>
      <w:r>
        <w:rPr/>
        <w:t>ART. 1887.- Cuando el deudor y el que pretenda sustituirlo fijen un plazo al acreedor para que</w:t>
      </w:r>
      <w:r>
        <w:rPr>
          <w:spacing w:val="1"/>
        </w:rPr>
        <w:t> </w:t>
      </w:r>
      <w:r>
        <w:rPr/>
        <w:t>manifieste su conformidad con la sustitución, pasado ese plazo sin que el acreedor haya hecho</w:t>
      </w:r>
      <w:r>
        <w:rPr>
          <w:spacing w:val="1"/>
        </w:rPr>
        <w:t> </w:t>
      </w:r>
      <w:r>
        <w:rPr/>
        <w:t>conocer su determinación, se presume que rehusa. La notificación al acreedor para que manifieste</w:t>
      </w:r>
      <w:r>
        <w:rPr>
          <w:spacing w:val="1"/>
        </w:rPr>
        <w:t> </w:t>
      </w:r>
      <w:r>
        <w:rPr/>
        <w:t>su conformidad a que se refiere este artículo, se hará judicialmente, ante notario o ante dos</w:t>
      </w:r>
      <w:r>
        <w:rPr>
          <w:spacing w:val="1"/>
        </w:rPr>
        <w:t> </w:t>
      </w:r>
      <w:r>
        <w:rPr/>
        <w:t>testigos.</w:t>
      </w:r>
    </w:p>
    <w:p>
      <w:pPr>
        <w:pStyle w:val="BodyText"/>
      </w:pPr>
    </w:p>
    <w:p>
      <w:pPr>
        <w:pStyle w:val="BodyText"/>
        <w:ind w:left="122" w:right="344"/>
        <w:jc w:val="both"/>
      </w:pPr>
      <w:r>
        <w:rPr/>
        <w:t>ART. 1888.- El deudor sustituto que obligado en los términos en que lo estaba el deudor primitivo;</w:t>
      </w:r>
      <w:r>
        <w:rPr>
          <w:spacing w:val="1"/>
        </w:rPr>
        <w:t> </w:t>
      </w:r>
      <w:r>
        <w:rPr/>
        <w:t>pero cuando un tercero ha constituído fianza, prenda o hipoteca para garantizar la deuda, estas</w:t>
      </w:r>
      <w:r>
        <w:rPr>
          <w:spacing w:val="1"/>
        </w:rPr>
        <w:t> </w:t>
      </w:r>
      <w:r>
        <w:rPr/>
        <w:t>garantías</w:t>
      </w:r>
      <w:r>
        <w:rPr>
          <w:spacing w:val="-2"/>
        </w:rPr>
        <w:t> </w:t>
      </w:r>
      <w:r>
        <w:rPr/>
        <w:t>cesan</w:t>
      </w:r>
      <w:r>
        <w:rPr>
          <w:spacing w:val="-2"/>
        </w:rPr>
        <w:t> </w:t>
      </w:r>
      <w:r>
        <w:rPr/>
        <w:t>con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sustitución</w:t>
      </w:r>
      <w:r>
        <w:rPr>
          <w:spacing w:val="-3"/>
        </w:rPr>
        <w:t> </w:t>
      </w:r>
      <w:r>
        <w:rPr/>
        <w:t>del</w:t>
      </w:r>
      <w:r>
        <w:rPr>
          <w:spacing w:val="-1"/>
        </w:rPr>
        <w:t> </w:t>
      </w:r>
      <w:r>
        <w:rPr/>
        <w:t>deudor, a</w:t>
      </w:r>
      <w:r>
        <w:rPr>
          <w:spacing w:val="-3"/>
        </w:rPr>
        <w:t> </w:t>
      </w:r>
      <w:r>
        <w:rPr/>
        <w:t>menos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tercero</w:t>
      </w:r>
      <w:r>
        <w:rPr>
          <w:spacing w:val="-3"/>
        </w:rPr>
        <w:t> </w:t>
      </w:r>
      <w:r>
        <w:rPr/>
        <w:t>consienta en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continúen.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1889.- El deudor sustituto puede oponer al acreedor las excepciones que se originen de la</w:t>
      </w:r>
      <w:r>
        <w:rPr>
          <w:spacing w:val="1"/>
        </w:rPr>
        <w:t> </w:t>
      </w:r>
      <w:r>
        <w:rPr/>
        <w:t>naturaleza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deuda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sean</w:t>
      </w:r>
      <w:r>
        <w:rPr>
          <w:spacing w:val="1"/>
        </w:rPr>
        <w:t> </w:t>
      </w:r>
      <w:r>
        <w:rPr/>
        <w:t>personales;</w:t>
      </w:r>
      <w:r>
        <w:rPr>
          <w:spacing w:val="1"/>
        </w:rPr>
        <w:t> </w:t>
      </w:r>
      <w:r>
        <w:rPr/>
        <w:t>pero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puede</w:t>
      </w:r>
      <w:r>
        <w:rPr>
          <w:spacing w:val="1"/>
        </w:rPr>
        <w:t> </w:t>
      </w:r>
      <w:r>
        <w:rPr/>
        <w:t>oponer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sean</w:t>
      </w:r>
      <w:r>
        <w:rPr>
          <w:spacing w:val="-53"/>
        </w:rPr>
        <w:t> </w:t>
      </w:r>
      <w:r>
        <w:rPr/>
        <w:t>personales</w:t>
      </w:r>
      <w:r>
        <w:rPr>
          <w:spacing w:val="-1"/>
        </w:rPr>
        <w:t> </w:t>
      </w:r>
      <w:r>
        <w:rPr/>
        <w:t>del deudor primitivo.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235"/>
      </w:pPr>
      <w:r>
        <w:rPr/>
        <w:t>ART.</w:t>
      </w:r>
      <w:r>
        <w:rPr>
          <w:spacing w:val="17"/>
        </w:rPr>
        <w:t> </w:t>
      </w:r>
      <w:r>
        <w:rPr/>
        <w:t>1890.-</w:t>
      </w:r>
      <w:r>
        <w:rPr>
          <w:spacing w:val="18"/>
        </w:rPr>
        <w:t> </w:t>
      </w:r>
      <w:r>
        <w:rPr/>
        <w:t>Cuando</w:t>
      </w:r>
      <w:r>
        <w:rPr>
          <w:spacing w:val="16"/>
        </w:rPr>
        <w:t> </w:t>
      </w:r>
      <w:r>
        <w:rPr/>
        <w:t>se</w:t>
      </w:r>
      <w:r>
        <w:rPr>
          <w:spacing w:val="19"/>
        </w:rPr>
        <w:t> </w:t>
      </w:r>
      <w:r>
        <w:rPr/>
        <w:t>declara</w:t>
      </w:r>
      <w:r>
        <w:rPr>
          <w:spacing w:val="20"/>
        </w:rPr>
        <w:t> </w:t>
      </w:r>
      <w:r>
        <w:rPr/>
        <w:t>nula</w:t>
      </w:r>
      <w:r>
        <w:rPr>
          <w:spacing w:val="18"/>
        </w:rPr>
        <w:t> </w:t>
      </w:r>
      <w:r>
        <w:rPr/>
        <w:t>la</w:t>
      </w:r>
      <w:r>
        <w:rPr>
          <w:spacing w:val="19"/>
        </w:rPr>
        <w:t> </w:t>
      </w:r>
      <w:r>
        <w:rPr/>
        <w:t>sustitución</w:t>
      </w:r>
      <w:r>
        <w:rPr>
          <w:spacing w:val="17"/>
        </w:rPr>
        <w:t> </w:t>
      </w:r>
      <w:r>
        <w:rPr/>
        <w:t>de</w:t>
      </w:r>
      <w:r>
        <w:rPr>
          <w:spacing w:val="18"/>
        </w:rPr>
        <w:t> </w:t>
      </w:r>
      <w:r>
        <w:rPr/>
        <w:t>deudor</w:t>
      </w:r>
      <w:r>
        <w:rPr>
          <w:spacing w:val="18"/>
        </w:rPr>
        <w:t> </w:t>
      </w:r>
      <w:r>
        <w:rPr/>
        <w:t>la</w:t>
      </w:r>
      <w:r>
        <w:rPr>
          <w:spacing w:val="17"/>
        </w:rPr>
        <w:t> </w:t>
      </w:r>
      <w:r>
        <w:rPr/>
        <w:t>antigua</w:t>
      </w:r>
      <w:r>
        <w:rPr>
          <w:spacing w:val="17"/>
        </w:rPr>
        <w:t> </w:t>
      </w:r>
      <w:r>
        <w:rPr/>
        <w:t>deuda</w:t>
      </w:r>
      <w:r>
        <w:rPr>
          <w:spacing w:val="19"/>
        </w:rPr>
        <w:t> </w:t>
      </w:r>
      <w:r>
        <w:rPr/>
        <w:t>renace</w:t>
      </w:r>
      <w:r>
        <w:rPr>
          <w:spacing w:val="19"/>
        </w:rPr>
        <w:t> </w:t>
      </w:r>
      <w:r>
        <w:rPr/>
        <w:t>con</w:t>
      </w:r>
      <w:r>
        <w:rPr>
          <w:spacing w:val="18"/>
        </w:rPr>
        <w:t> </w:t>
      </w:r>
      <w:r>
        <w:rPr/>
        <w:t>todos</w:t>
      </w:r>
      <w:r>
        <w:rPr>
          <w:spacing w:val="-53"/>
        </w:rPr>
        <w:t> </w:t>
      </w:r>
      <w:r>
        <w:rPr/>
        <w:t>sus</w:t>
      </w:r>
      <w:r>
        <w:rPr>
          <w:spacing w:val="-1"/>
        </w:rPr>
        <w:t> </w:t>
      </w:r>
      <w:r>
        <w:rPr/>
        <w:t>accesorios,</w:t>
      </w:r>
      <w:r>
        <w:rPr>
          <w:spacing w:val="-2"/>
        </w:rPr>
        <w:t> </w:t>
      </w:r>
      <w:r>
        <w:rPr/>
        <w:t>pero</w:t>
      </w:r>
      <w:r>
        <w:rPr>
          <w:spacing w:val="-1"/>
        </w:rPr>
        <w:t> </w:t>
      </w:r>
      <w:r>
        <w:rPr/>
        <w:t>con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reserva de</w:t>
      </w:r>
      <w:r>
        <w:rPr>
          <w:spacing w:val="-1"/>
        </w:rPr>
        <w:t> </w:t>
      </w:r>
      <w:r>
        <w:rPr/>
        <w:t>derechos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pertenecen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tercero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buena</w:t>
      </w:r>
      <w:r>
        <w:rPr>
          <w:spacing w:val="-2"/>
        </w:rPr>
        <w:t> </w:t>
      </w:r>
      <w:r>
        <w:rPr/>
        <w:t>fe.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III</w:t>
      </w:r>
    </w:p>
    <w:p>
      <w:pPr>
        <w:pStyle w:val="BodyText"/>
      </w:pPr>
    </w:p>
    <w:p>
      <w:pPr>
        <w:pStyle w:val="BodyText"/>
        <w:ind w:left="715" w:right="934"/>
        <w:jc w:val="center"/>
      </w:pP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Subrogación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ART.</w:t>
      </w:r>
      <w:r>
        <w:rPr>
          <w:spacing w:val="28"/>
        </w:rPr>
        <w:t> </w:t>
      </w:r>
      <w:r>
        <w:rPr/>
        <w:t>1891.-</w:t>
      </w:r>
      <w:r>
        <w:rPr>
          <w:spacing w:val="31"/>
        </w:rPr>
        <w:t> </w:t>
      </w:r>
      <w:r>
        <w:rPr/>
        <w:t>La</w:t>
      </w:r>
      <w:r>
        <w:rPr>
          <w:spacing w:val="29"/>
        </w:rPr>
        <w:t> </w:t>
      </w:r>
      <w:r>
        <w:rPr/>
        <w:t>subrogación</w:t>
      </w:r>
      <w:r>
        <w:rPr>
          <w:spacing w:val="28"/>
        </w:rPr>
        <w:t> </w:t>
      </w:r>
      <w:r>
        <w:rPr/>
        <w:t>se</w:t>
      </w:r>
      <w:r>
        <w:rPr>
          <w:spacing w:val="32"/>
        </w:rPr>
        <w:t> </w:t>
      </w:r>
      <w:r>
        <w:rPr/>
        <w:t>verifica</w:t>
      </w:r>
      <w:r>
        <w:rPr>
          <w:spacing w:val="29"/>
        </w:rPr>
        <w:t> </w:t>
      </w:r>
      <w:r>
        <w:rPr/>
        <w:t>por</w:t>
      </w:r>
      <w:r>
        <w:rPr>
          <w:spacing w:val="29"/>
        </w:rPr>
        <w:t> </w:t>
      </w:r>
      <w:r>
        <w:rPr/>
        <w:t>ministerio</w:t>
      </w:r>
      <w:r>
        <w:rPr>
          <w:spacing w:val="29"/>
        </w:rPr>
        <w:t> </w:t>
      </w:r>
      <w:r>
        <w:rPr/>
        <w:t>de</w:t>
      </w:r>
      <w:r>
        <w:rPr>
          <w:spacing w:val="31"/>
        </w:rPr>
        <w:t> </w:t>
      </w:r>
      <w:r>
        <w:rPr/>
        <w:t>la</w:t>
      </w:r>
      <w:r>
        <w:rPr>
          <w:spacing w:val="31"/>
        </w:rPr>
        <w:t> </w:t>
      </w:r>
      <w:r>
        <w:rPr/>
        <w:t>Ley</w:t>
      </w:r>
      <w:r>
        <w:rPr>
          <w:spacing w:val="28"/>
        </w:rPr>
        <w:t> </w:t>
      </w:r>
      <w:r>
        <w:rPr/>
        <w:t>y</w:t>
      </w:r>
      <w:r>
        <w:rPr>
          <w:spacing w:val="26"/>
        </w:rPr>
        <w:t> </w:t>
      </w:r>
      <w:r>
        <w:rPr/>
        <w:t>sin</w:t>
      </w:r>
      <w:r>
        <w:rPr>
          <w:spacing w:val="32"/>
        </w:rPr>
        <w:t> </w:t>
      </w:r>
      <w:r>
        <w:rPr/>
        <w:t>necesidad</w:t>
      </w:r>
      <w:r>
        <w:rPr>
          <w:spacing w:val="28"/>
        </w:rPr>
        <w:t> </w:t>
      </w:r>
      <w:r>
        <w:rPr/>
        <w:t>de</w:t>
      </w:r>
      <w:r>
        <w:rPr>
          <w:spacing w:val="29"/>
        </w:rPr>
        <w:t> </w:t>
      </w:r>
      <w:r>
        <w:rPr/>
        <w:t>declaración</w:t>
      </w:r>
      <w:r>
        <w:rPr>
          <w:spacing w:val="-53"/>
        </w:rPr>
        <w:t> </w:t>
      </w:r>
      <w:r>
        <w:rPr/>
        <w:t>alguna de</w:t>
      </w:r>
      <w:r>
        <w:rPr>
          <w:spacing w:val="1"/>
        </w:rPr>
        <w:t> </w:t>
      </w:r>
      <w:r>
        <w:rPr/>
        <w:t>los interesados: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</w:pPr>
      <w:r>
        <w:rPr/>
        <w:t>I.-</w:t>
      </w:r>
      <w:r>
        <w:rPr>
          <w:spacing w:val="-2"/>
        </w:rPr>
        <w:t> </w:t>
      </w:r>
      <w:r>
        <w:rPr/>
        <w:t>Cuando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es</w:t>
      </w:r>
      <w:r>
        <w:rPr>
          <w:spacing w:val="-2"/>
        </w:rPr>
        <w:t> </w:t>
      </w:r>
      <w:r>
        <w:rPr/>
        <w:t>acreedor</w:t>
      </w:r>
      <w:r>
        <w:rPr>
          <w:spacing w:val="-2"/>
        </w:rPr>
        <w:t> </w:t>
      </w:r>
      <w:r>
        <w:rPr/>
        <w:t>paga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otro acreedor</w:t>
      </w:r>
      <w:r>
        <w:rPr>
          <w:spacing w:val="-3"/>
        </w:rPr>
        <w:t> </w:t>
      </w:r>
      <w:r>
        <w:rPr/>
        <w:t>preferente;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0" w:lineRule="auto"/>
        <w:ind w:left="122" w:right="1758"/>
      </w:pPr>
      <w:r>
        <w:rPr/>
        <w:t>II.- Cuando el que paga tiene interés jurídico en el cumplimiento de la obligación;</w:t>
      </w:r>
      <w:r>
        <w:rPr>
          <w:spacing w:val="1"/>
        </w:rPr>
        <w:t> </w:t>
      </w:r>
      <w:r>
        <w:rPr/>
        <w:t>III.-</w:t>
      </w:r>
      <w:r>
        <w:rPr>
          <w:spacing w:val="-3"/>
        </w:rPr>
        <w:t> </w:t>
      </w:r>
      <w:r>
        <w:rPr/>
        <w:t>Cuando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heredero</w:t>
      </w:r>
      <w:r>
        <w:rPr>
          <w:spacing w:val="-1"/>
        </w:rPr>
        <w:t> </w:t>
      </w:r>
      <w:r>
        <w:rPr/>
        <w:t>paga</w:t>
      </w:r>
      <w:r>
        <w:rPr>
          <w:spacing w:val="-3"/>
        </w:rPr>
        <w:t> </w:t>
      </w:r>
      <w:r>
        <w:rPr/>
        <w:t>con</w:t>
      </w:r>
      <w:r>
        <w:rPr>
          <w:spacing w:val="-3"/>
        </w:rPr>
        <w:t> </w:t>
      </w:r>
      <w:r>
        <w:rPr/>
        <w:t>sus</w:t>
      </w:r>
      <w:r>
        <w:rPr>
          <w:spacing w:val="-2"/>
        </w:rPr>
        <w:t> </w:t>
      </w:r>
      <w:r>
        <w:rPr/>
        <w:t>bienes propios alguna</w:t>
      </w:r>
      <w:r>
        <w:rPr>
          <w:spacing w:val="-1"/>
        </w:rPr>
        <w:t> </w:t>
      </w:r>
      <w:r>
        <w:rPr/>
        <w:t>deuda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herencia;</w:t>
      </w:r>
    </w:p>
    <w:p>
      <w:pPr>
        <w:pStyle w:val="BodyText"/>
        <w:spacing w:before="2"/>
        <w:ind w:left="122" w:right="235"/>
      </w:pPr>
      <w:r>
        <w:rPr/>
        <w:t>IV.-</w:t>
      </w:r>
      <w:r>
        <w:rPr>
          <w:spacing w:val="50"/>
        </w:rPr>
        <w:t> </w:t>
      </w:r>
      <w:r>
        <w:rPr/>
        <w:t>Cuando</w:t>
      </w:r>
      <w:r>
        <w:rPr>
          <w:spacing w:val="49"/>
        </w:rPr>
        <w:t> </w:t>
      </w:r>
      <w:r>
        <w:rPr/>
        <w:t>el</w:t>
      </w:r>
      <w:r>
        <w:rPr>
          <w:spacing w:val="49"/>
        </w:rPr>
        <w:t> </w:t>
      </w:r>
      <w:r>
        <w:rPr/>
        <w:t>que</w:t>
      </w:r>
      <w:r>
        <w:rPr>
          <w:spacing w:val="50"/>
        </w:rPr>
        <w:t> </w:t>
      </w:r>
      <w:r>
        <w:rPr/>
        <w:t>adquiere</w:t>
      </w:r>
      <w:r>
        <w:rPr>
          <w:spacing w:val="50"/>
        </w:rPr>
        <w:t> </w:t>
      </w:r>
      <w:r>
        <w:rPr/>
        <w:t>un</w:t>
      </w:r>
      <w:r>
        <w:rPr>
          <w:spacing w:val="49"/>
        </w:rPr>
        <w:t> </w:t>
      </w:r>
      <w:r>
        <w:rPr/>
        <w:t>inmueble</w:t>
      </w:r>
      <w:r>
        <w:rPr>
          <w:spacing w:val="49"/>
        </w:rPr>
        <w:t> </w:t>
      </w:r>
      <w:r>
        <w:rPr/>
        <w:t>paga</w:t>
      </w:r>
      <w:r>
        <w:rPr>
          <w:spacing w:val="50"/>
        </w:rPr>
        <w:t> </w:t>
      </w:r>
      <w:r>
        <w:rPr/>
        <w:t>a</w:t>
      </w:r>
      <w:r>
        <w:rPr>
          <w:spacing w:val="52"/>
        </w:rPr>
        <w:t> </w:t>
      </w:r>
      <w:r>
        <w:rPr/>
        <w:t>un</w:t>
      </w:r>
      <w:r>
        <w:rPr>
          <w:spacing w:val="49"/>
        </w:rPr>
        <w:t> </w:t>
      </w:r>
      <w:r>
        <w:rPr/>
        <w:t>acreedor</w:t>
      </w:r>
      <w:r>
        <w:rPr>
          <w:spacing w:val="51"/>
        </w:rPr>
        <w:t> </w:t>
      </w:r>
      <w:r>
        <w:rPr/>
        <w:t>que</w:t>
      </w:r>
      <w:r>
        <w:rPr>
          <w:spacing w:val="49"/>
        </w:rPr>
        <w:t> </w:t>
      </w:r>
      <w:r>
        <w:rPr/>
        <w:t>tiene</w:t>
      </w:r>
      <w:r>
        <w:rPr>
          <w:spacing w:val="49"/>
        </w:rPr>
        <w:t> </w:t>
      </w:r>
      <w:r>
        <w:rPr/>
        <w:t>sobre</w:t>
      </w:r>
      <w:r>
        <w:rPr>
          <w:spacing w:val="50"/>
        </w:rPr>
        <w:t> </w:t>
      </w:r>
      <w:r>
        <w:rPr/>
        <w:t>él</w:t>
      </w:r>
      <w:r>
        <w:rPr>
          <w:spacing w:val="49"/>
        </w:rPr>
        <w:t> </w:t>
      </w:r>
      <w:r>
        <w:rPr/>
        <w:t>un</w:t>
      </w:r>
      <w:r>
        <w:rPr>
          <w:spacing w:val="49"/>
        </w:rPr>
        <w:t> </w:t>
      </w:r>
      <w:r>
        <w:rPr/>
        <w:t>crédito</w:t>
      </w:r>
      <w:r>
        <w:rPr>
          <w:spacing w:val="-53"/>
        </w:rPr>
        <w:t> </w:t>
      </w:r>
      <w:r>
        <w:rPr/>
        <w:t>hipotecario</w:t>
      </w:r>
      <w:r>
        <w:rPr>
          <w:spacing w:val="-2"/>
        </w:rPr>
        <w:t> </w:t>
      </w:r>
      <w:r>
        <w:rPr/>
        <w:t>anterior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adquisición.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11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ABRIL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3"/>
        <w:ind w:left="122" w:right="335"/>
        <w:jc w:val="both"/>
      </w:pPr>
      <w:r>
        <w:rPr/>
        <w:t>ART.</w:t>
      </w:r>
      <w:r>
        <w:rPr>
          <w:spacing w:val="22"/>
        </w:rPr>
        <w:t> </w:t>
      </w:r>
      <w:r>
        <w:rPr/>
        <w:t>1892.-</w:t>
      </w:r>
      <w:r>
        <w:rPr>
          <w:spacing w:val="23"/>
        </w:rPr>
        <w:t> </w:t>
      </w:r>
      <w:r>
        <w:rPr/>
        <w:t>Cuando</w:t>
      </w:r>
      <w:r>
        <w:rPr>
          <w:spacing w:val="21"/>
        </w:rPr>
        <w:t> </w:t>
      </w:r>
      <w:r>
        <w:rPr/>
        <w:t>la</w:t>
      </w:r>
      <w:r>
        <w:rPr>
          <w:spacing w:val="23"/>
        </w:rPr>
        <w:t> </w:t>
      </w:r>
      <w:r>
        <w:rPr/>
        <w:t>deuda</w:t>
      </w:r>
      <w:r>
        <w:rPr>
          <w:spacing w:val="22"/>
        </w:rPr>
        <w:t> </w:t>
      </w:r>
      <w:r>
        <w:rPr/>
        <w:t>fuere</w:t>
      </w:r>
      <w:r>
        <w:rPr>
          <w:spacing w:val="22"/>
        </w:rPr>
        <w:t> </w:t>
      </w:r>
      <w:r>
        <w:rPr/>
        <w:t>pagada</w:t>
      </w:r>
      <w:r>
        <w:rPr>
          <w:spacing w:val="21"/>
        </w:rPr>
        <w:t> </w:t>
      </w:r>
      <w:r>
        <w:rPr/>
        <w:t>por</w:t>
      </w:r>
      <w:r>
        <w:rPr>
          <w:spacing w:val="23"/>
        </w:rPr>
        <w:t> </w:t>
      </w:r>
      <w:r>
        <w:rPr/>
        <w:t>el</w:t>
      </w:r>
      <w:r>
        <w:rPr>
          <w:spacing w:val="23"/>
        </w:rPr>
        <w:t> </w:t>
      </w:r>
      <w:r>
        <w:rPr/>
        <w:t>deudor</w:t>
      </w:r>
      <w:r>
        <w:rPr>
          <w:spacing w:val="23"/>
        </w:rPr>
        <w:t> </w:t>
      </w:r>
      <w:r>
        <w:rPr/>
        <w:t>con</w:t>
      </w:r>
      <w:r>
        <w:rPr>
          <w:spacing w:val="25"/>
        </w:rPr>
        <w:t> </w:t>
      </w:r>
      <w:r>
        <w:rPr/>
        <w:t>dinero</w:t>
      </w:r>
      <w:r>
        <w:rPr>
          <w:spacing w:val="22"/>
        </w:rPr>
        <w:t> </w:t>
      </w:r>
      <w:r>
        <w:rPr/>
        <w:t>que</w:t>
      </w:r>
      <w:r>
        <w:rPr>
          <w:spacing w:val="21"/>
        </w:rPr>
        <w:t> </w:t>
      </w:r>
      <w:r>
        <w:rPr/>
        <w:t>un</w:t>
      </w:r>
      <w:r>
        <w:rPr>
          <w:spacing w:val="22"/>
        </w:rPr>
        <w:t> </w:t>
      </w:r>
      <w:r>
        <w:rPr/>
        <w:t>tercero</w:t>
      </w:r>
      <w:r>
        <w:rPr>
          <w:spacing w:val="23"/>
        </w:rPr>
        <w:t> </w:t>
      </w:r>
      <w:r>
        <w:rPr/>
        <w:t>le</w:t>
      </w:r>
      <w:r>
        <w:rPr>
          <w:spacing w:val="22"/>
        </w:rPr>
        <w:t> </w:t>
      </w:r>
      <w:r>
        <w:rPr/>
        <w:t>prestare</w:t>
      </w:r>
      <w:r>
        <w:rPr>
          <w:spacing w:val="-53"/>
        </w:rPr>
        <w:t> </w:t>
      </w:r>
      <w:r>
        <w:rPr/>
        <w:t>con</w:t>
      </w:r>
      <w:r>
        <w:rPr>
          <w:spacing w:val="1"/>
        </w:rPr>
        <w:t> </w:t>
      </w:r>
      <w:r>
        <w:rPr/>
        <w:t>ese</w:t>
      </w:r>
      <w:r>
        <w:rPr>
          <w:spacing w:val="1"/>
        </w:rPr>
        <w:t> </w:t>
      </w:r>
      <w:r>
        <w:rPr/>
        <w:t>objeto,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prestamista</w:t>
      </w:r>
      <w:r>
        <w:rPr>
          <w:spacing w:val="1"/>
        </w:rPr>
        <w:t> </w:t>
      </w:r>
      <w:r>
        <w:rPr/>
        <w:t>quedará</w:t>
      </w:r>
      <w:r>
        <w:rPr>
          <w:spacing w:val="1"/>
        </w:rPr>
        <w:t> </w:t>
      </w:r>
      <w:r>
        <w:rPr/>
        <w:t>subrogado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ministerio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55"/>
        </w:rPr>
        <w:t> </w:t>
      </w:r>
      <w:r>
        <w:rPr/>
        <w:t>derechos,</w:t>
      </w:r>
      <w:r>
        <w:rPr>
          <w:spacing w:val="1"/>
        </w:rPr>
        <w:t> </w:t>
      </w:r>
      <w:r>
        <w:rPr/>
        <w:t>privilegios, acciones y garantías del acreedor, si el préstamo constare en documento auténtico en</w:t>
      </w:r>
      <w:r>
        <w:rPr>
          <w:spacing w:val="1"/>
        </w:rPr>
        <w:t> </w:t>
      </w:r>
      <w:r>
        <w:rPr/>
        <w:t>que se declare que el dinero fue prestado para el pago de la misma deuda. Por falta de esta</w:t>
      </w:r>
      <w:r>
        <w:rPr>
          <w:spacing w:val="1"/>
        </w:rPr>
        <w:t> </w:t>
      </w:r>
      <w:r>
        <w:rPr/>
        <w:t>circunstancia,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prestó sólo</w:t>
      </w:r>
      <w:r>
        <w:rPr>
          <w:spacing w:val="-2"/>
        </w:rPr>
        <w:t> </w:t>
      </w:r>
      <w:r>
        <w:rPr/>
        <w:t>tendrá</w:t>
      </w:r>
      <w:r>
        <w:rPr>
          <w:spacing w:val="1"/>
        </w:rPr>
        <w:t> </w:t>
      </w:r>
      <w:r>
        <w:rPr/>
        <w:t>los derechos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expresa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respectivo</w:t>
      </w:r>
      <w:r>
        <w:rPr>
          <w:spacing w:val="-2"/>
        </w:rPr>
        <w:t> </w:t>
      </w:r>
      <w:r>
        <w:rPr/>
        <w:t>contrato.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1893.-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/>
        <w:t>habrá</w:t>
      </w:r>
      <w:r>
        <w:rPr>
          <w:spacing w:val="-3"/>
        </w:rPr>
        <w:t> </w:t>
      </w:r>
      <w:r>
        <w:rPr/>
        <w:t>subrogación</w:t>
      </w:r>
      <w:r>
        <w:rPr>
          <w:spacing w:val="-3"/>
        </w:rPr>
        <w:t> </w:t>
      </w:r>
      <w:r>
        <w:rPr/>
        <w:t>parcial</w:t>
      </w:r>
      <w:r>
        <w:rPr>
          <w:spacing w:val="-4"/>
        </w:rPr>
        <w:t> </w:t>
      </w:r>
      <w:r>
        <w:rPr/>
        <w:t>en</w:t>
      </w:r>
      <w:r>
        <w:rPr>
          <w:spacing w:val="-1"/>
        </w:rPr>
        <w:t> </w:t>
      </w:r>
      <w:r>
        <w:rPr/>
        <w:t>deudas de</w:t>
      </w:r>
      <w:r>
        <w:rPr>
          <w:spacing w:val="-3"/>
        </w:rPr>
        <w:t> </w:t>
      </w:r>
      <w:r>
        <w:rPr/>
        <w:t>solución</w:t>
      </w:r>
      <w:r>
        <w:rPr>
          <w:spacing w:val="-2"/>
        </w:rPr>
        <w:t> </w:t>
      </w:r>
      <w:r>
        <w:rPr/>
        <w:t>indivisible.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 1894.- El pago de los subrogados en diversas porciones del mismo crédito, cuando no basten</w:t>
      </w:r>
      <w:r>
        <w:rPr>
          <w:spacing w:val="-53"/>
        </w:rPr>
        <w:t> </w:t>
      </w:r>
      <w:r>
        <w:rPr/>
        <w:t>los</w:t>
      </w:r>
      <w:r>
        <w:rPr>
          <w:spacing w:val="-1"/>
        </w:rPr>
        <w:t> </w:t>
      </w:r>
      <w:r>
        <w:rPr/>
        <w:t>bienes del</w:t>
      </w:r>
      <w:r>
        <w:rPr>
          <w:spacing w:val="-2"/>
        </w:rPr>
        <w:t> </w:t>
      </w:r>
      <w:r>
        <w:rPr/>
        <w:t>deudor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cubrirlos todos,</w:t>
      </w:r>
      <w:r>
        <w:rPr>
          <w:spacing w:val="-1"/>
        </w:rPr>
        <w:t> </w:t>
      </w:r>
      <w:r>
        <w:rPr/>
        <w:t>se hará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prorrata.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2850" w:right="3067"/>
        <w:jc w:val="center"/>
      </w:pPr>
      <w:r>
        <w:rPr/>
        <w:t>TITULO</w:t>
      </w:r>
      <w:r>
        <w:rPr>
          <w:spacing w:val="-2"/>
        </w:rPr>
        <w:t> </w:t>
      </w:r>
      <w:r>
        <w:rPr/>
        <w:t>CUARTO</w:t>
      </w:r>
    </w:p>
    <w:p>
      <w:pPr>
        <w:pStyle w:val="BodyText"/>
      </w:pPr>
    </w:p>
    <w:p>
      <w:pPr>
        <w:pStyle w:val="BodyText"/>
        <w:spacing w:before="1"/>
        <w:ind w:left="2850" w:right="3072"/>
        <w:jc w:val="center"/>
      </w:pPr>
      <w:r>
        <w:rPr/>
        <w:t>Efectos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1"/>
        </w:rPr>
        <w:t> </w:t>
      </w:r>
      <w:r>
        <w:rPr/>
        <w:t>Obligaciones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52" w:right="380"/>
        <w:jc w:val="center"/>
      </w:pPr>
      <w:r>
        <w:rPr/>
        <w:t>I.-</w:t>
      </w:r>
      <w:r>
        <w:rPr>
          <w:spacing w:val="-3"/>
        </w:rPr>
        <w:t> </w:t>
      </w:r>
      <w:r>
        <w:rPr/>
        <w:t>Efectos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3"/>
        </w:rPr>
        <w:t> </w:t>
      </w:r>
      <w:r>
        <w:rPr/>
        <w:t>Obligaciones</w:t>
      </w:r>
      <w:r>
        <w:rPr>
          <w:spacing w:val="-2"/>
        </w:rPr>
        <w:t> </w:t>
      </w:r>
      <w:r>
        <w:rPr/>
        <w:t>entre</w:t>
      </w:r>
      <w:r>
        <w:rPr>
          <w:spacing w:val="-2"/>
        </w:rPr>
        <w:t> </w:t>
      </w:r>
      <w:r>
        <w:rPr/>
        <w:t>las Partes</w:t>
      </w:r>
      <w:r>
        <w:rPr>
          <w:spacing w:val="-3"/>
        </w:rPr>
        <w:t> </w:t>
      </w:r>
      <w:r>
        <w:rPr/>
        <w:t>Cumplimiento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2"/>
        </w:rPr>
        <w:t> </w:t>
      </w:r>
      <w:r>
        <w:rPr/>
        <w:t>Obligaciones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850" w:right="3070"/>
        <w:jc w:val="center"/>
      </w:pPr>
      <w:r>
        <w:rPr/>
        <w:t>Del</w:t>
      </w:r>
      <w:r>
        <w:rPr>
          <w:spacing w:val="-2"/>
        </w:rPr>
        <w:t> </w:t>
      </w:r>
      <w:r>
        <w:rPr/>
        <w:t>Pago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1895.- Pago o cumplimiento es la entrega de la cosa o cantidad debida, o la prestación del</w:t>
      </w:r>
      <w:r>
        <w:rPr>
          <w:spacing w:val="1"/>
        </w:rPr>
        <w:t> </w:t>
      </w:r>
      <w:r>
        <w:rPr/>
        <w:t>servicio 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hubiere</w:t>
      </w:r>
      <w:r>
        <w:rPr>
          <w:spacing w:val="2"/>
        </w:rPr>
        <w:t> </w:t>
      </w:r>
      <w:r>
        <w:rPr/>
        <w:t>prometido.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ART. 1896.- El deudor puede ceder sus bienes a los acreedores en pago de sus deudas. Esta</w:t>
      </w:r>
      <w:r>
        <w:rPr>
          <w:spacing w:val="1"/>
        </w:rPr>
        <w:t> </w:t>
      </w:r>
      <w:r>
        <w:rPr/>
        <w:t>cesión, salvo pacto en contrario, sólo libera a aquél de responsabilidad por el importe líquido de los</w:t>
      </w:r>
      <w:r>
        <w:rPr>
          <w:spacing w:val="-53"/>
        </w:rPr>
        <w:t> </w:t>
      </w:r>
      <w:r>
        <w:rPr/>
        <w:t>bienes cedidos. Los convenios que sobre el efecto de la cesión se celebren entre el deudor y sus</w:t>
      </w:r>
      <w:r>
        <w:rPr>
          <w:spacing w:val="1"/>
        </w:rPr>
        <w:t> </w:t>
      </w:r>
      <w:r>
        <w:rPr/>
        <w:t>acreedores, se sujetarán a lo dispuesto en el Título relativo a la concurrencia y prelación de los</w:t>
      </w:r>
      <w:r>
        <w:rPr>
          <w:spacing w:val="1"/>
        </w:rPr>
        <w:t> </w:t>
      </w:r>
      <w:r>
        <w:rPr/>
        <w:t>créditos.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4"/>
        <w:jc w:val="both"/>
      </w:pPr>
      <w:r>
        <w:rPr/>
        <w:t>ART. 1897.- La obligación de prestar algún servicio se puede cumplir por un tercero, salvo el caso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hubiere</w:t>
      </w:r>
      <w:r>
        <w:rPr>
          <w:spacing w:val="1"/>
        </w:rPr>
        <w:t> </w:t>
      </w:r>
      <w:r>
        <w:rPr/>
        <w:t>establecido,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pacto</w:t>
      </w:r>
      <w:r>
        <w:rPr>
          <w:spacing w:val="1"/>
        </w:rPr>
        <w:t> </w:t>
      </w:r>
      <w:r>
        <w:rPr/>
        <w:t>expreso,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cumpla</w:t>
      </w:r>
      <w:r>
        <w:rPr>
          <w:spacing w:val="1"/>
        </w:rPr>
        <w:t> </w:t>
      </w:r>
      <w:r>
        <w:rPr/>
        <w:t>personalmente</w:t>
      </w:r>
      <w:r>
        <w:rPr>
          <w:spacing w:val="1"/>
        </w:rPr>
        <w:t> </w:t>
      </w:r>
      <w:r>
        <w:rPr/>
        <w:t>el</w:t>
      </w:r>
      <w:r>
        <w:rPr>
          <w:spacing w:val="55"/>
        </w:rPr>
        <w:t> </w:t>
      </w:r>
      <w:r>
        <w:rPr/>
        <w:t>mismo</w:t>
      </w:r>
      <w:r>
        <w:rPr>
          <w:spacing w:val="1"/>
        </w:rPr>
        <w:t> </w:t>
      </w:r>
      <w:r>
        <w:rPr/>
        <w:t>obligado,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cuando</w:t>
      </w:r>
      <w:r>
        <w:rPr>
          <w:spacing w:val="-1"/>
        </w:rPr>
        <w:t> </w:t>
      </w:r>
      <w:r>
        <w:rPr/>
        <w:t>se</w:t>
      </w:r>
      <w:r>
        <w:rPr>
          <w:spacing w:val="-4"/>
        </w:rPr>
        <w:t> </w:t>
      </w:r>
      <w:r>
        <w:rPr/>
        <w:t>hubieren</w:t>
      </w:r>
      <w:r>
        <w:rPr>
          <w:spacing w:val="-3"/>
        </w:rPr>
        <w:t> </w:t>
      </w:r>
      <w:r>
        <w:rPr/>
        <w:t>elegido</w:t>
      </w:r>
      <w:r>
        <w:rPr>
          <w:spacing w:val="-3"/>
        </w:rPr>
        <w:t> </w:t>
      </w:r>
      <w:r>
        <w:rPr/>
        <w:t>sus</w:t>
      </w:r>
      <w:r>
        <w:rPr>
          <w:spacing w:val="-2"/>
        </w:rPr>
        <w:t> </w:t>
      </w:r>
      <w:r>
        <w:rPr/>
        <w:t>conocimientos</w:t>
      </w:r>
      <w:r>
        <w:rPr>
          <w:spacing w:val="-2"/>
        </w:rPr>
        <w:t> </w:t>
      </w:r>
      <w:r>
        <w:rPr/>
        <w:t>especiales</w:t>
      </w:r>
      <w:r>
        <w:rPr>
          <w:spacing w:val="-3"/>
        </w:rPr>
        <w:t> </w:t>
      </w:r>
      <w:r>
        <w:rPr/>
        <w:t>o</w:t>
      </w:r>
      <w:r>
        <w:rPr>
          <w:spacing w:val="-3"/>
        </w:rPr>
        <w:t> </w:t>
      </w:r>
      <w:r>
        <w:rPr/>
        <w:t>sus</w:t>
      </w:r>
      <w:r>
        <w:rPr>
          <w:spacing w:val="-2"/>
        </w:rPr>
        <w:t> </w:t>
      </w:r>
      <w:r>
        <w:rPr/>
        <w:t>cualidades</w:t>
      </w:r>
      <w:r>
        <w:rPr>
          <w:spacing w:val="-1"/>
        </w:rPr>
        <w:t> </w:t>
      </w:r>
      <w:r>
        <w:rPr/>
        <w:t>personales.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8"/>
        <w:jc w:val="both"/>
      </w:pPr>
      <w:r>
        <w:rPr/>
        <w:t>ART.</w:t>
      </w:r>
      <w:r>
        <w:rPr>
          <w:spacing w:val="1"/>
        </w:rPr>
        <w:t> </w:t>
      </w:r>
      <w:r>
        <w:rPr/>
        <w:t>1898.-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pago</w:t>
      </w:r>
      <w:r>
        <w:rPr>
          <w:spacing w:val="1"/>
        </w:rPr>
        <w:t> </w:t>
      </w:r>
      <w:r>
        <w:rPr/>
        <w:t>puede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hecho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mismo</w:t>
      </w:r>
      <w:r>
        <w:rPr>
          <w:spacing w:val="1"/>
        </w:rPr>
        <w:t> </w:t>
      </w:r>
      <w:r>
        <w:rPr/>
        <w:t>deudor,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representantes</w:t>
      </w:r>
      <w:r>
        <w:rPr>
          <w:spacing w:val="1"/>
        </w:rPr>
        <w:t> </w:t>
      </w:r>
      <w:r>
        <w:rPr/>
        <w:t>o</w:t>
      </w:r>
      <w:r>
        <w:rPr>
          <w:spacing w:val="55"/>
        </w:rPr>
        <w:t> </w:t>
      </w:r>
      <w:r>
        <w:rPr/>
        <w:t>por</w:t>
      </w:r>
      <w:r>
        <w:rPr>
          <w:spacing w:val="1"/>
        </w:rPr>
        <w:t> </w:t>
      </w:r>
      <w:r>
        <w:rPr/>
        <w:t>cualquiera</w:t>
      </w:r>
      <w:r>
        <w:rPr>
          <w:spacing w:val="-2"/>
        </w:rPr>
        <w:t> </w:t>
      </w:r>
      <w:r>
        <w:rPr/>
        <w:t>otra persona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tenga</w:t>
      </w:r>
      <w:r>
        <w:rPr>
          <w:spacing w:val="1"/>
        </w:rPr>
        <w:t> </w:t>
      </w:r>
      <w:r>
        <w:rPr/>
        <w:t>interés jurídico en el</w:t>
      </w:r>
      <w:r>
        <w:rPr>
          <w:spacing w:val="-3"/>
        </w:rPr>
        <w:t> </w:t>
      </w:r>
      <w:r>
        <w:rPr/>
        <w:t>cumplimiento</w:t>
      </w:r>
      <w:r>
        <w:rPr>
          <w:spacing w:val="-1"/>
        </w:rPr>
        <w:t> </w:t>
      </w:r>
      <w:r>
        <w:rPr/>
        <w:t>de la</w:t>
      </w:r>
      <w:r>
        <w:rPr>
          <w:spacing w:val="-2"/>
        </w:rPr>
        <w:t> </w:t>
      </w:r>
      <w:r>
        <w:rPr/>
        <w:t>obligación.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</w:t>
      </w:r>
      <w:r>
        <w:rPr>
          <w:spacing w:val="1"/>
        </w:rPr>
        <w:t> </w:t>
      </w:r>
      <w:r>
        <w:rPr/>
        <w:t>1899.-</w:t>
      </w:r>
      <w:r>
        <w:rPr>
          <w:spacing w:val="1"/>
        </w:rPr>
        <w:t> </w:t>
      </w:r>
      <w:r>
        <w:rPr/>
        <w:t>Puede</w:t>
      </w:r>
      <w:r>
        <w:rPr>
          <w:spacing w:val="1"/>
        </w:rPr>
        <w:t> </w:t>
      </w:r>
      <w:r>
        <w:rPr/>
        <w:t>también</w:t>
      </w:r>
      <w:r>
        <w:rPr>
          <w:spacing w:val="1"/>
        </w:rPr>
        <w:t> </w:t>
      </w:r>
      <w:r>
        <w:rPr/>
        <w:t>hacerse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tercero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interesado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53"/>
        </w:rPr>
        <w:t> </w:t>
      </w:r>
      <w:r>
        <w:rPr/>
        <w:t>obligación, que</w:t>
      </w:r>
      <w:r>
        <w:rPr>
          <w:spacing w:val="-1"/>
        </w:rPr>
        <w:t> </w:t>
      </w:r>
      <w:r>
        <w:rPr/>
        <w:t>obre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consentimiento</w:t>
      </w:r>
      <w:r>
        <w:rPr>
          <w:spacing w:val="-1"/>
        </w:rPr>
        <w:t> </w:t>
      </w:r>
      <w:r>
        <w:rPr/>
        <w:t>expreso o</w:t>
      </w:r>
      <w:r>
        <w:rPr>
          <w:spacing w:val="-1"/>
        </w:rPr>
        <w:t> </w:t>
      </w:r>
      <w:r>
        <w:rPr/>
        <w:t>presunto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deudor.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2" w:lineRule="auto"/>
        <w:ind w:left="122" w:right="2021"/>
      </w:pPr>
      <w:r>
        <w:rPr/>
        <w:t>ART.</w:t>
      </w:r>
      <w:r>
        <w:rPr>
          <w:spacing w:val="-3"/>
        </w:rPr>
        <w:t> </w:t>
      </w:r>
      <w:r>
        <w:rPr/>
        <w:t>1900.-</w:t>
      </w:r>
      <w:r>
        <w:rPr>
          <w:spacing w:val="-2"/>
        </w:rPr>
        <w:t> </w:t>
      </w:r>
      <w:r>
        <w:rPr/>
        <w:t>Puede</w:t>
      </w:r>
      <w:r>
        <w:rPr>
          <w:spacing w:val="-1"/>
        </w:rPr>
        <w:t> </w:t>
      </w:r>
      <w:r>
        <w:rPr/>
        <w:t>hacerse</w:t>
      </w:r>
      <w:r>
        <w:rPr>
          <w:spacing w:val="-3"/>
        </w:rPr>
        <w:t> </w:t>
      </w:r>
      <w:r>
        <w:rPr/>
        <w:t>igualmente</w:t>
      </w:r>
      <w:r>
        <w:rPr>
          <w:spacing w:val="-3"/>
        </w:rPr>
        <w:t> </w:t>
      </w:r>
      <w:r>
        <w:rPr/>
        <w:t>por</w:t>
      </w:r>
      <w:r>
        <w:rPr>
          <w:spacing w:val="-2"/>
        </w:rPr>
        <w:t> </w:t>
      </w:r>
      <w:r>
        <w:rPr/>
        <w:t>un</w:t>
      </w:r>
      <w:r>
        <w:rPr>
          <w:spacing w:val="-3"/>
        </w:rPr>
        <w:t> </w:t>
      </w:r>
      <w:r>
        <w:rPr/>
        <w:t>tercero ignorándolo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deudor.</w:t>
      </w:r>
      <w:r>
        <w:rPr>
          <w:spacing w:val="-53"/>
        </w:rPr>
        <w:t> </w:t>
      </w:r>
      <w:r>
        <w:rPr/>
        <w:t>ART.</w:t>
      </w:r>
      <w:r>
        <w:rPr>
          <w:spacing w:val="-2"/>
        </w:rPr>
        <w:t> </w:t>
      </w:r>
      <w:r>
        <w:rPr/>
        <w:t>1901.-</w:t>
      </w:r>
      <w:r>
        <w:rPr>
          <w:spacing w:val="-1"/>
        </w:rPr>
        <w:t> </w:t>
      </w:r>
      <w:r>
        <w:rPr/>
        <w:t>Puede,</w:t>
      </w:r>
      <w:r>
        <w:rPr>
          <w:spacing w:val="-2"/>
        </w:rPr>
        <w:t> </w:t>
      </w:r>
      <w:r>
        <w:rPr/>
        <w:t>por</w:t>
      </w:r>
      <w:r>
        <w:rPr>
          <w:spacing w:val="1"/>
        </w:rPr>
        <w:t> </w:t>
      </w:r>
      <w:r>
        <w:rPr/>
        <w:t>último,</w:t>
      </w:r>
      <w:r>
        <w:rPr>
          <w:spacing w:val="-2"/>
        </w:rPr>
        <w:t> </w:t>
      </w:r>
      <w:r>
        <w:rPr/>
        <w:t>hacerse</w:t>
      </w:r>
      <w:r>
        <w:rPr>
          <w:spacing w:val="-2"/>
        </w:rPr>
        <w:t> </w:t>
      </w:r>
      <w:r>
        <w:rPr/>
        <w:t>contra</w:t>
      </w:r>
      <w:r>
        <w:rPr>
          <w:spacing w:val="-1"/>
        </w:rPr>
        <w:t> </w:t>
      </w:r>
      <w:r>
        <w:rPr/>
        <w:t>la voluntad del</w:t>
      </w:r>
      <w:r>
        <w:rPr>
          <w:spacing w:val="-3"/>
        </w:rPr>
        <w:t> </w:t>
      </w:r>
      <w:r>
        <w:rPr/>
        <w:t>deudor.</w:t>
      </w:r>
    </w:p>
    <w:p>
      <w:pPr>
        <w:pStyle w:val="BodyText"/>
        <w:spacing w:line="225" w:lineRule="exact"/>
        <w:ind w:left="122"/>
      </w:pPr>
      <w:r>
        <w:rPr/>
        <w:t>ART.</w:t>
      </w:r>
      <w:r>
        <w:rPr>
          <w:spacing w:val="-3"/>
        </w:rPr>
        <w:t> </w:t>
      </w:r>
      <w:r>
        <w:rPr/>
        <w:t>1902.-</w:t>
      </w:r>
      <w:r>
        <w:rPr>
          <w:spacing w:val="-3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caso</w:t>
      </w:r>
      <w:r>
        <w:rPr>
          <w:spacing w:val="-3"/>
        </w:rPr>
        <w:t> </w:t>
      </w:r>
      <w:r>
        <w:rPr/>
        <w:t>del</w:t>
      </w:r>
      <w:r>
        <w:rPr>
          <w:spacing w:val="-2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1899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observarán</w:t>
      </w:r>
      <w:r>
        <w:rPr>
          <w:spacing w:val="-3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relativas</w:t>
      </w:r>
      <w:r>
        <w:rPr>
          <w:spacing w:val="-2"/>
        </w:rPr>
        <w:t> </w:t>
      </w:r>
      <w:r>
        <w:rPr/>
        <w:t>al</w:t>
      </w:r>
      <w:r>
        <w:rPr>
          <w:spacing w:val="-4"/>
        </w:rPr>
        <w:t> </w:t>
      </w:r>
      <w:r>
        <w:rPr/>
        <w:t>mandato.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1903.- En el caso del artículo 1900 el que hizo el pago sólo tendrá derecho de reclamar al</w:t>
      </w:r>
      <w:r>
        <w:rPr>
          <w:spacing w:val="1"/>
        </w:rPr>
        <w:t> </w:t>
      </w:r>
      <w:r>
        <w:rPr/>
        <w:t>deudor la cantidad que hubiere pagado al acreedor, si éste consintió en recibir menor suma de la</w:t>
      </w:r>
      <w:r>
        <w:rPr>
          <w:spacing w:val="1"/>
        </w:rPr>
        <w:t> </w:t>
      </w:r>
      <w:r>
        <w:rPr/>
        <w:t>debida, sólo</w:t>
      </w:r>
      <w:r>
        <w:rPr>
          <w:spacing w:val="1"/>
        </w:rPr>
        <w:t> </w:t>
      </w:r>
      <w:r>
        <w:rPr/>
        <w:t>podrá</w:t>
      </w:r>
      <w:r>
        <w:rPr>
          <w:spacing w:val="-1"/>
        </w:rPr>
        <w:t> </w:t>
      </w:r>
      <w:r>
        <w:rPr/>
        <w:t>exigirse la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hubiere</w:t>
      </w:r>
      <w:r>
        <w:rPr>
          <w:spacing w:val="2"/>
        </w:rPr>
        <w:t> </w:t>
      </w:r>
      <w:r>
        <w:rPr/>
        <w:t>entregado.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</w:t>
      </w:r>
      <w:r>
        <w:rPr>
          <w:spacing w:val="32"/>
        </w:rPr>
        <w:t> </w:t>
      </w:r>
      <w:r>
        <w:rPr/>
        <w:t>1904.-</w:t>
      </w:r>
      <w:r>
        <w:rPr>
          <w:spacing w:val="34"/>
        </w:rPr>
        <w:t> </w:t>
      </w:r>
      <w:r>
        <w:rPr/>
        <w:t>El</w:t>
      </w:r>
      <w:r>
        <w:rPr>
          <w:spacing w:val="32"/>
        </w:rPr>
        <w:t> </w:t>
      </w:r>
      <w:r>
        <w:rPr/>
        <w:t>(sic)</w:t>
      </w:r>
      <w:r>
        <w:rPr>
          <w:spacing w:val="34"/>
        </w:rPr>
        <w:t> </w:t>
      </w:r>
      <w:r>
        <w:rPr/>
        <w:t>el</w:t>
      </w:r>
      <w:r>
        <w:rPr>
          <w:spacing w:val="32"/>
        </w:rPr>
        <w:t> </w:t>
      </w:r>
      <w:r>
        <w:rPr/>
        <w:t>caso</w:t>
      </w:r>
      <w:r>
        <w:rPr>
          <w:spacing w:val="33"/>
        </w:rPr>
        <w:t> </w:t>
      </w:r>
      <w:r>
        <w:rPr/>
        <w:t>del</w:t>
      </w:r>
      <w:r>
        <w:rPr>
          <w:spacing w:val="32"/>
        </w:rPr>
        <w:t> </w:t>
      </w:r>
      <w:r>
        <w:rPr/>
        <w:t>artículo</w:t>
      </w:r>
      <w:r>
        <w:rPr>
          <w:spacing w:val="33"/>
        </w:rPr>
        <w:t> </w:t>
      </w:r>
      <w:r>
        <w:rPr/>
        <w:t>1901</w:t>
      </w:r>
      <w:r>
        <w:rPr>
          <w:spacing w:val="33"/>
        </w:rPr>
        <w:t> </w:t>
      </w:r>
      <w:r>
        <w:rPr/>
        <w:t>el</w:t>
      </w:r>
      <w:r>
        <w:rPr>
          <w:spacing w:val="32"/>
        </w:rPr>
        <w:t> </w:t>
      </w:r>
      <w:r>
        <w:rPr/>
        <w:t>que</w:t>
      </w:r>
      <w:r>
        <w:rPr>
          <w:spacing w:val="33"/>
        </w:rPr>
        <w:t> </w:t>
      </w:r>
      <w:r>
        <w:rPr/>
        <w:t>hizo</w:t>
      </w:r>
      <w:r>
        <w:rPr>
          <w:spacing w:val="33"/>
        </w:rPr>
        <w:t> </w:t>
      </w:r>
      <w:r>
        <w:rPr/>
        <w:t>el</w:t>
      </w:r>
      <w:r>
        <w:rPr>
          <w:spacing w:val="32"/>
        </w:rPr>
        <w:t> </w:t>
      </w:r>
      <w:r>
        <w:rPr/>
        <w:t>pago</w:t>
      </w:r>
      <w:r>
        <w:rPr>
          <w:spacing w:val="33"/>
        </w:rPr>
        <w:t> </w:t>
      </w:r>
      <w:r>
        <w:rPr/>
        <w:t>solamente</w:t>
      </w:r>
      <w:r>
        <w:rPr>
          <w:spacing w:val="33"/>
        </w:rPr>
        <w:t> </w:t>
      </w:r>
      <w:r>
        <w:rPr/>
        <w:t>tendrá</w:t>
      </w:r>
      <w:r>
        <w:rPr>
          <w:spacing w:val="34"/>
        </w:rPr>
        <w:t> </w:t>
      </w:r>
      <w:r>
        <w:rPr/>
        <w:t>derecho</w:t>
      </w:r>
      <w:r>
        <w:rPr>
          <w:spacing w:val="33"/>
        </w:rPr>
        <w:t> </w:t>
      </w:r>
      <w:r>
        <w:rPr/>
        <w:t>a</w:t>
      </w:r>
      <w:r>
        <w:rPr>
          <w:spacing w:val="-53"/>
        </w:rPr>
        <w:t> </w:t>
      </w:r>
      <w:r>
        <w:rPr/>
        <w:t>cobrar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deudor</w:t>
      </w:r>
      <w:r>
        <w:rPr>
          <w:spacing w:val="2"/>
        </w:rPr>
        <w:t> </w:t>
      </w:r>
      <w:r>
        <w:rPr/>
        <w:t>aquéllo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le</w:t>
      </w:r>
      <w:r>
        <w:rPr>
          <w:spacing w:val="-1"/>
        </w:rPr>
        <w:t> </w:t>
      </w:r>
      <w:r>
        <w:rPr/>
        <w:t>hubiere</w:t>
      </w:r>
      <w:r>
        <w:rPr>
          <w:spacing w:val="-1"/>
        </w:rPr>
        <w:t> </w:t>
      </w:r>
      <w:r>
        <w:rPr/>
        <w:t>sido</w:t>
      </w:r>
      <w:r>
        <w:rPr>
          <w:spacing w:val="-1"/>
        </w:rPr>
        <w:t> </w:t>
      </w:r>
      <w:r>
        <w:rPr/>
        <w:t>útil</w:t>
      </w:r>
      <w:r>
        <w:rPr>
          <w:spacing w:val="1"/>
        </w:rPr>
        <w:t> </w:t>
      </w:r>
      <w:r>
        <w:rPr/>
        <w:t>el</w:t>
      </w:r>
      <w:r>
        <w:rPr>
          <w:spacing w:val="2"/>
        </w:rPr>
        <w:t> </w:t>
      </w:r>
      <w:r>
        <w:rPr/>
        <w:t>pago.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1905.- El acreedor está obligado a aceptar el pago hecho por un tercero; pero no está</w:t>
      </w:r>
      <w:r>
        <w:rPr>
          <w:spacing w:val="1"/>
        </w:rPr>
        <w:t> </w:t>
      </w:r>
      <w:r>
        <w:rPr/>
        <w:t>obligado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subrogarle</w:t>
      </w:r>
      <w:r>
        <w:rPr>
          <w:spacing w:val="-3"/>
        </w:rPr>
        <w:t> </w:t>
      </w:r>
      <w:r>
        <w:rPr/>
        <w:t>en sus</w:t>
      </w:r>
      <w:r>
        <w:rPr>
          <w:spacing w:val="-1"/>
        </w:rPr>
        <w:t> </w:t>
      </w:r>
      <w:r>
        <w:rPr/>
        <w:t>derechos,</w:t>
      </w:r>
      <w:r>
        <w:rPr>
          <w:spacing w:val="-3"/>
        </w:rPr>
        <w:t> </w:t>
      </w:r>
      <w:r>
        <w:rPr/>
        <w:t>fuera 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casos</w:t>
      </w:r>
      <w:r>
        <w:rPr>
          <w:spacing w:val="-1"/>
        </w:rPr>
        <w:t> </w:t>
      </w:r>
      <w:r>
        <w:rPr/>
        <w:t>previstos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artículos</w:t>
      </w:r>
      <w:r>
        <w:rPr>
          <w:spacing w:val="-1"/>
        </w:rPr>
        <w:t> </w:t>
      </w:r>
      <w:r>
        <w:rPr/>
        <w:t>1891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1892.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2"/>
        </w:rPr>
        <w:t> </w:t>
      </w:r>
      <w:r>
        <w:rPr/>
        <w:t>1906.-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pago debe</w:t>
      </w:r>
      <w:r>
        <w:rPr>
          <w:spacing w:val="1"/>
        </w:rPr>
        <w:t> </w:t>
      </w:r>
      <w:r>
        <w:rPr/>
        <w:t>hacerse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mismo</w:t>
      </w:r>
      <w:r>
        <w:rPr>
          <w:spacing w:val="-2"/>
        </w:rPr>
        <w:t> </w:t>
      </w:r>
      <w:r>
        <w:rPr/>
        <w:t>acreedor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representante</w:t>
      </w:r>
      <w:r>
        <w:rPr>
          <w:spacing w:val="-2"/>
        </w:rPr>
        <w:t> </w:t>
      </w:r>
      <w:r>
        <w:rPr/>
        <w:t>legítimo.</w:t>
      </w:r>
    </w:p>
    <w:p>
      <w:pPr>
        <w:pStyle w:val="BodyText"/>
      </w:pPr>
    </w:p>
    <w:p>
      <w:pPr>
        <w:pStyle w:val="BodyText"/>
        <w:spacing w:before="1"/>
        <w:ind w:left="122" w:right="347"/>
        <w:jc w:val="both"/>
      </w:pPr>
      <w:r>
        <w:rPr/>
        <w:t>ART. 1907.- El pago hecho a un tercero extinguirá la obligación, si así se hubiere estipulado o</w:t>
      </w:r>
      <w:r>
        <w:rPr>
          <w:spacing w:val="1"/>
        </w:rPr>
        <w:t> </w:t>
      </w:r>
      <w:r>
        <w:rPr/>
        <w:t>consentido por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acreedor,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en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casos en que</w:t>
      </w:r>
      <w:r>
        <w:rPr>
          <w:spacing w:val="1"/>
        </w:rPr>
        <w:t> </w:t>
      </w:r>
      <w:r>
        <w:rPr/>
        <w:t>la Ley</w:t>
      </w:r>
      <w:r>
        <w:rPr>
          <w:spacing w:val="-3"/>
        </w:rPr>
        <w:t> </w:t>
      </w:r>
      <w:r>
        <w:rPr/>
        <w:t>lo</w:t>
      </w:r>
      <w:r>
        <w:rPr>
          <w:spacing w:val="1"/>
        </w:rPr>
        <w:t> </w:t>
      </w:r>
      <w:r>
        <w:rPr/>
        <w:t>determine</w:t>
      </w:r>
      <w:r>
        <w:rPr>
          <w:spacing w:val="-2"/>
        </w:rPr>
        <w:t> </w:t>
      </w:r>
      <w:r>
        <w:rPr/>
        <w:t>expresamente.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1908.- El pago hecho a una persona incapacitada para administrar sus bienes, será válido en</w:t>
      </w:r>
      <w:r>
        <w:rPr>
          <w:spacing w:val="-53"/>
        </w:rPr>
        <w:t> </w:t>
      </w:r>
      <w:r>
        <w:rPr/>
        <w:t>cuanto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hubiere</w:t>
      </w:r>
      <w:r>
        <w:rPr>
          <w:spacing w:val="-1"/>
        </w:rPr>
        <w:t> </w:t>
      </w:r>
      <w:r>
        <w:rPr/>
        <w:t>convertido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utilidad.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También será válido el pago hecho a un tercero en cuanto se hubiere convertido en utilidad del</w:t>
      </w:r>
      <w:r>
        <w:rPr>
          <w:spacing w:val="1"/>
        </w:rPr>
        <w:t> </w:t>
      </w:r>
      <w:r>
        <w:rPr/>
        <w:t>acreedor.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1909.-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pago</w:t>
      </w:r>
      <w:r>
        <w:rPr>
          <w:spacing w:val="-1"/>
        </w:rPr>
        <w:t> </w:t>
      </w:r>
      <w:r>
        <w:rPr/>
        <w:t>hecho de</w:t>
      </w:r>
      <w:r>
        <w:rPr>
          <w:spacing w:val="-2"/>
        </w:rPr>
        <w:t> </w:t>
      </w:r>
      <w:r>
        <w:rPr/>
        <w:t>buena</w:t>
      </w:r>
      <w:r>
        <w:rPr>
          <w:spacing w:val="-2"/>
        </w:rPr>
        <w:t> </w:t>
      </w:r>
      <w:r>
        <w:rPr/>
        <w:t>fe</w:t>
      </w:r>
      <w:r>
        <w:rPr>
          <w:spacing w:val="-3"/>
        </w:rPr>
        <w:t> </w:t>
      </w:r>
      <w:r>
        <w:rPr/>
        <w:t>al que</w:t>
      </w:r>
      <w:r>
        <w:rPr>
          <w:spacing w:val="-2"/>
        </w:rPr>
        <w:t> </w:t>
      </w:r>
      <w:r>
        <w:rPr/>
        <w:t>estuviere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posesión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crédito,</w:t>
      </w:r>
      <w:r>
        <w:rPr>
          <w:spacing w:val="-2"/>
        </w:rPr>
        <w:t> </w:t>
      </w:r>
      <w:r>
        <w:rPr/>
        <w:t>liberará al</w:t>
      </w:r>
      <w:r>
        <w:rPr>
          <w:spacing w:val="-1"/>
        </w:rPr>
        <w:t> </w:t>
      </w:r>
      <w:r>
        <w:rPr/>
        <w:t>deudor.</w:t>
      </w:r>
    </w:p>
    <w:p>
      <w:pPr>
        <w:pStyle w:val="BodyText"/>
        <w:spacing w:before="1"/>
      </w:pPr>
    </w:p>
    <w:p>
      <w:pPr>
        <w:pStyle w:val="BodyText"/>
        <w:ind w:left="122" w:right="350"/>
        <w:jc w:val="both"/>
      </w:pPr>
      <w:r>
        <w:rPr/>
        <w:t>ART. 1910.- No será</w:t>
      </w:r>
      <w:r>
        <w:rPr>
          <w:spacing w:val="1"/>
        </w:rPr>
        <w:t> </w:t>
      </w:r>
      <w:r>
        <w:rPr/>
        <w:t>válido el pago hecho al acreedor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 deudor</w:t>
      </w:r>
      <w:r>
        <w:rPr>
          <w:spacing w:val="1"/>
        </w:rPr>
        <w:t> </w:t>
      </w:r>
      <w:r>
        <w:rPr/>
        <w:t>después de habérsele</w:t>
      </w:r>
      <w:r>
        <w:rPr>
          <w:spacing w:val="1"/>
        </w:rPr>
        <w:t> </w:t>
      </w:r>
      <w:r>
        <w:rPr/>
        <w:t>ordenado</w:t>
      </w:r>
      <w:r>
        <w:rPr>
          <w:spacing w:val="-2"/>
        </w:rPr>
        <w:t> </w:t>
      </w:r>
      <w:r>
        <w:rPr/>
        <w:t>judicialmente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retención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deuda.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 1911.- El pago deberá hacerse del modo que se hubiera pactado; y nunca podrá hacerse</w:t>
      </w:r>
      <w:r>
        <w:rPr>
          <w:spacing w:val="1"/>
        </w:rPr>
        <w:t> </w:t>
      </w:r>
      <w:r>
        <w:rPr/>
        <w:t>parcialmente</w:t>
      </w:r>
      <w:r>
        <w:rPr>
          <w:spacing w:val="-2"/>
        </w:rPr>
        <w:t> </w:t>
      </w:r>
      <w:r>
        <w:rPr/>
        <w:t>sino</w:t>
      </w:r>
      <w:r>
        <w:rPr>
          <w:spacing w:val="1"/>
        </w:rPr>
        <w:t> </w:t>
      </w:r>
      <w:r>
        <w:rPr/>
        <w:t>en virtud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convenio</w:t>
      </w:r>
      <w:r>
        <w:rPr>
          <w:spacing w:val="-1"/>
        </w:rPr>
        <w:t> </w:t>
      </w:r>
      <w:r>
        <w:rPr/>
        <w:t>expreso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disposición de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4"/>
        <w:jc w:val="both"/>
      </w:pPr>
      <w:r>
        <w:rPr/>
        <w:t>Sin embargo cuando la deuda tuviere una parte líquida y otra ilíquida, podrá exigir el acreedor y</w:t>
      </w:r>
      <w:r>
        <w:rPr>
          <w:spacing w:val="1"/>
        </w:rPr>
        <w:t> </w:t>
      </w:r>
      <w:r>
        <w:rPr/>
        <w:t>hacer</w:t>
      </w:r>
      <w:r>
        <w:rPr>
          <w:spacing w:val="-2"/>
        </w:rPr>
        <w:t> </w:t>
      </w:r>
      <w:r>
        <w:rPr/>
        <w:t>el</w:t>
      </w:r>
      <w:r>
        <w:rPr>
          <w:spacing w:val="1"/>
        </w:rPr>
        <w:t> </w:t>
      </w:r>
      <w:r>
        <w:rPr/>
        <w:t>deudor</w:t>
      </w:r>
      <w:r>
        <w:rPr>
          <w:spacing w:val="1"/>
        </w:rPr>
        <w:t> </w:t>
      </w:r>
      <w:r>
        <w:rPr/>
        <w:t>el pago</w:t>
      </w:r>
      <w:r>
        <w:rPr>
          <w:spacing w:val="-1"/>
        </w:rPr>
        <w:t> </w:t>
      </w:r>
      <w:r>
        <w:rPr/>
        <w:t>de la</w:t>
      </w:r>
      <w:r>
        <w:rPr>
          <w:spacing w:val="-1"/>
        </w:rPr>
        <w:t> </w:t>
      </w:r>
      <w:r>
        <w:rPr/>
        <w:t>primera</w:t>
      </w:r>
      <w:r>
        <w:rPr>
          <w:spacing w:val="-2"/>
        </w:rPr>
        <w:t> </w:t>
      </w:r>
      <w:r>
        <w:rPr/>
        <w:t>sin</w:t>
      </w:r>
      <w:r>
        <w:rPr>
          <w:spacing w:val="-1"/>
        </w:rPr>
        <w:t> </w:t>
      </w:r>
      <w:r>
        <w:rPr/>
        <w:t>esperar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liquide</w:t>
      </w:r>
      <w:r>
        <w:rPr>
          <w:spacing w:val="-1"/>
        </w:rPr>
        <w:t> </w:t>
      </w:r>
      <w:r>
        <w:rPr/>
        <w:t>la</w:t>
      </w:r>
      <w:r>
        <w:rPr>
          <w:spacing w:val="4"/>
        </w:rPr>
        <w:t> </w:t>
      </w:r>
      <w:r>
        <w:rPr/>
        <w:t>segunda.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</w:t>
      </w:r>
      <w:r>
        <w:rPr>
          <w:spacing w:val="16"/>
        </w:rPr>
        <w:t> </w:t>
      </w:r>
      <w:r>
        <w:rPr/>
        <w:t>1912.-</w:t>
      </w:r>
      <w:r>
        <w:rPr>
          <w:spacing w:val="18"/>
        </w:rPr>
        <w:t> </w:t>
      </w:r>
      <w:r>
        <w:rPr/>
        <w:t>El</w:t>
      </w:r>
      <w:r>
        <w:rPr>
          <w:spacing w:val="16"/>
        </w:rPr>
        <w:t> </w:t>
      </w:r>
      <w:r>
        <w:rPr/>
        <w:t>pago</w:t>
      </w:r>
      <w:r>
        <w:rPr>
          <w:spacing w:val="15"/>
        </w:rPr>
        <w:t> </w:t>
      </w:r>
      <w:r>
        <w:rPr/>
        <w:t>se</w:t>
      </w:r>
      <w:r>
        <w:rPr>
          <w:spacing w:val="17"/>
        </w:rPr>
        <w:t> </w:t>
      </w:r>
      <w:r>
        <w:rPr/>
        <w:t>hará</w:t>
      </w:r>
      <w:r>
        <w:rPr>
          <w:spacing w:val="17"/>
        </w:rPr>
        <w:t> </w:t>
      </w:r>
      <w:r>
        <w:rPr/>
        <w:t>en</w:t>
      </w:r>
      <w:r>
        <w:rPr>
          <w:spacing w:val="15"/>
        </w:rPr>
        <w:t> </w:t>
      </w:r>
      <w:r>
        <w:rPr/>
        <w:t>el</w:t>
      </w:r>
      <w:r>
        <w:rPr>
          <w:spacing w:val="16"/>
        </w:rPr>
        <w:t> </w:t>
      </w:r>
      <w:r>
        <w:rPr/>
        <w:t>tiempo</w:t>
      </w:r>
      <w:r>
        <w:rPr>
          <w:spacing w:val="16"/>
        </w:rPr>
        <w:t> </w:t>
      </w:r>
      <w:r>
        <w:rPr/>
        <w:t>designado</w:t>
      </w:r>
      <w:r>
        <w:rPr>
          <w:spacing w:val="18"/>
        </w:rPr>
        <w:t> </w:t>
      </w:r>
      <w:r>
        <w:rPr/>
        <w:t>en</w:t>
      </w:r>
      <w:r>
        <w:rPr>
          <w:spacing w:val="16"/>
        </w:rPr>
        <w:t> </w:t>
      </w:r>
      <w:r>
        <w:rPr/>
        <w:t>el</w:t>
      </w:r>
      <w:r>
        <w:rPr>
          <w:spacing w:val="16"/>
        </w:rPr>
        <w:t> </w:t>
      </w:r>
      <w:r>
        <w:rPr/>
        <w:t>contrato,</w:t>
      </w:r>
      <w:r>
        <w:rPr>
          <w:spacing w:val="16"/>
        </w:rPr>
        <w:t> </w:t>
      </w:r>
      <w:r>
        <w:rPr/>
        <w:t>exceptuando</w:t>
      </w:r>
      <w:r>
        <w:rPr>
          <w:spacing w:val="17"/>
        </w:rPr>
        <w:t> </w:t>
      </w:r>
      <w:r>
        <w:rPr/>
        <w:t>aquellos</w:t>
      </w:r>
      <w:r>
        <w:rPr>
          <w:spacing w:val="18"/>
        </w:rPr>
        <w:t> </w:t>
      </w:r>
      <w:r>
        <w:rPr/>
        <w:t>casos</w:t>
      </w:r>
      <w:r>
        <w:rPr>
          <w:spacing w:val="-54"/>
        </w:rPr>
        <w:t> </w:t>
      </w:r>
      <w:r>
        <w:rPr/>
        <w:t>en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-4"/>
        </w:rPr>
        <w:t> </w:t>
      </w:r>
      <w:r>
        <w:rPr/>
        <w:t>permita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prevenga</w:t>
      </w:r>
      <w:r>
        <w:rPr>
          <w:spacing w:val="1"/>
        </w:rPr>
        <w:t> </w:t>
      </w:r>
      <w:r>
        <w:rPr/>
        <w:t>expresamente</w:t>
      </w:r>
      <w:r>
        <w:rPr>
          <w:spacing w:val="-1"/>
        </w:rPr>
        <w:t> </w:t>
      </w:r>
      <w:r>
        <w:rPr/>
        <w:t>otra</w:t>
      </w:r>
      <w:r>
        <w:rPr>
          <w:spacing w:val="-1"/>
        </w:rPr>
        <w:t> </w:t>
      </w:r>
      <w:r>
        <w:rPr/>
        <w:t>cosa.</w:t>
      </w:r>
    </w:p>
    <w:p>
      <w:pPr>
        <w:pStyle w:val="BodyText"/>
        <w:spacing w:before="1"/>
      </w:pPr>
    </w:p>
    <w:p>
      <w:pPr>
        <w:pStyle w:val="BodyText"/>
        <w:ind w:left="122" w:right="337"/>
        <w:jc w:val="both"/>
      </w:pPr>
      <w:r>
        <w:rPr/>
        <w:t>ART. 1913.- Si no se ha fijado el tiempo en que deba hacerse el pago y se trata de obligaciones de</w:t>
      </w:r>
      <w:r>
        <w:rPr>
          <w:spacing w:val="1"/>
        </w:rPr>
        <w:t> </w:t>
      </w:r>
      <w:r>
        <w:rPr/>
        <w:t>dar, no podrá el acreedor exigirlo sino después de los treinta días siguientes a la interpelación 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haga,</w:t>
      </w:r>
      <w:r>
        <w:rPr>
          <w:spacing w:val="5"/>
        </w:rPr>
        <w:t> </w:t>
      </w:r>
      <w:r>
        <w:rPr/>
        <w:t>ya</w:t>
      </w:r>
      <w:r>
        <w:rPr>
          <w:spacing w:val="1"/>
        </w:rPr>
        <w:t> </w:t>
      </w:r>
      <w:r>
        <w:rPr/>
        <w:t>judicialmente,</w:t>
      </w:r>
      <w:r>
        <w:rPr>
          <w:spacing w:val="3"/>
        </w:rPr>
        <w:t> </w:t>
      </w:r>
      <w:r>
        <w:rPr/>
        <w:t>ya</w:t>
      </w:r>
      <w:r>
        <w:rPr>
          <w:spacing w:val="6"/>
        </w:rPr>
        <w:t> </w:t>
      </w:r>
      <w:r>
        <w:rPr/>
        <w:t>en</w:t>
      </w:r>
      <w:r>
        <w:rPr>
          <w:spacing w:val="3"/>
        </w:rPr>
        <w:t> </w:t>
      </w:r>
      <w:r>
        <w:rPr/>
        <w:t>lo</w:t>
      </w:r>
      <w:r>
        <w:rPr>
          <w:spacing w:val="1"/>
        </w:rPr>
        <w:t> </w:t>
      </w:r>
      <w:r>
        <w:rPr/>
        <w:t>extrajudicial,</w:t>
      </w:r>
      <w:r>
        <w:rPr>
          <w:spacing w:val="4"/>
        </w:rPr>
        <w:t> </w:t>
      </w:r>
      <w:r>
        <w:rPr/>
        <w:t>ante</w:t>
      </w:r>
      <w:r>
        <w:rPr>
          <w:spacing w:val="4"/>
        </w:rPr>
        <w:t> </w:t>
      </w:r>
      <w:r>
        <w:rPr/>
        <w:t>un</w:t>
      </w:r>
      <w:r>
        <w:rPr>
          <w:spacing w:val="1"/>
        </w:rPr>
        <w:t> </w:t>
      </w:r>
      <w:r>
        <w:rPr/>
        <w:t>notario</w:t>
      </w:r>
      <w:r>
        <w:rPr>
          <w:spacing w:val="1"/>
        </w:rPr>
        <w:t> </w:t>
      </w:r>
      <w:r>
        <w:rPr/>
        <w:t>o</w:t>
      </w:r>
      <w:r>
        <w:rPr>
          <w:spacing w:val="4"/>
        </w:rPr>
        <w:t> </w:t>
      </w:r>
      <w:r>
        <w:rPr/>
        <w:t>ante</w:t>
      </w:r>
      <w:r>
        <w:rPr>
          <w:spacing w:val="1"/>
        </w:rPr>
        <w:t> </w:t>
      </w:r>
      <w:r>
        <w:rPr/>
        <w:t>dos</w:t>
      </w:r>
      <w:r>
        <w:rPr>
          <w:spacing w:val="3"/>
        </w:rPr>
        <w:t> </w:t>
      </w:r>
      <w:r>
        <w:rPr/>
        <w:t>testigos.</w:t>
      </w:r>
      <w:r>
        <w:rPr>
          <w:spacing w:val="2"/>
        </w:rPr>
        <w:t> </w:t>
      </w:r>
      <w:r>
        <w:rPr/>
        <w:t>Tratándose</w:t>
      </w:r>
      <w:r>
        <w:rPr>
          <w:spacing w:val="1"/>
        </w:rPr>
        <w:t> </w:t>
      </w:r>
      <w:r>
        <w:rPr/>
        <w:t>de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4"/>
        <w:jc w:val="both"/>
      </w:pPr>
      <w:r>
        <w:rPr/>
        <w:t>obligaciones de hacer, el pago debe efectuarse cuando lo exija el acreedor, siempre que haya</w:t>
      </w:r>
      <w:r>
        <w:rPr>
          <w:spacing w:val="1"/>
        </w:rPr>
        <w:t> </w:t>
      </w:r>
      <w:r>
        <w:rPr/>
        <w:t>transcurrido el</w:t>
      </w:r>
      <w:r>
        <w:rPr>
          <w:spacing w:val="-2"/>
        </w:rPr>
        <w:t> </w:t>
      </w:r>
      <w:r>
        <w:rPr/>
        <w:t>tiempo</w:t>
      </w:r>
      <w:r>
        <w:rPr>
          <w:spacing w:val="-1"/>
        </w:rPr>
        <w:t> </w:t>
      </w:r>
      <w:r>
        <w:rPr/>
        <w:t>necesario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obligación.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1914.- Si el deudor quisiese hacer pagos anticipados y el acreedor recibirlos, no podrá éste</w:t>
      </w:r>
      <w:r>
        <w:rPr>
          <w:spacing w:val="1"/>
        </w:rPr>
        <w:t> </w:t>
      </w:r>
      <w:r>
        <w:rPr/>
        <w:t>ser</w:t>
      </w:r>
      <w:r>
        <w:rPr>
          <w:spacing w:val="-2"/>
        </w:rPr>
        <w:t> </w:t>
      </w:r>
      <w:r>
        <w:rPr/>
        <w:t>obligado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hacer</w:t>
      </w:r>
      <w:r>
        <w:rPr>
          <w:spacing w:val="2"/>
        </w:rPr>
        <w:t> </w:t>
      </w:r>
      <w:r>
        <w:rPr/>
        <w:t>descuentos.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1915.-</w:t>
      </w:r>
      <w:r>
        <w:rPr>
          <w:spacing w:val="55"/>
        </w:rPr>
        <w:t> </w:t>
      </w:r>
      <w:r>
        <w:rPr/>
        <w:t>Por regla general el pago debe hacerse en el domicilio del deudor, salvo que las</w:t>
      </w:r>
      <w:r>
        <w:rPr>
          <w:spacing w:val="1"/>
        </w:rPr>
        <w:t> </w:t>
      </w:r>
      <w:r>
        <w:rPr/>
        <w:t>partes</w:t>
      </w:r>
      <w:r>
        <w:rPr>
          <w:spacing w:val="1"/>
        </w:rPr>
        <w:t> </w:t>
      </w:r>
      <w:r>
        <w:rPr/>
        <w:t>convinieren</w:t>
      </w:r>
      <w:r>
        <w:rPr>
          <w:spacing w:val="1"/>
        </w:rPr>
        <w:t> </w:t>
      </w:r>
      <w:r>
        <w:rPr/>
        <w:t>otra</w:t>
      </w:r>
      <w:r>
        <w:rPr>
          <w:spacing w:val="1"/>
        </w:rPr>
        <w:t> </w:t>
      </w:r>
      <w:r>
        <w:rPr/>
        <w:t>cosa,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contrario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desprenda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circunstancias,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la</w:t>
      </w:r>
      <w:r>
        <w:rPr>
          <w:spacing w:val="1"/>
        </w:rPr>
        <w:t> </w:t>
      </w:r>
      <w:r>
        <w:rPr/>
        <w:t>naturaleza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obligación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de la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Si se han designado varios lugares</w:t>
      </w:r>
      <w:r>
        <w:rPr>
          <w:spacing w:val="55"/>
        </w:rPr>
        <w:t> </w:t>
      </w:r>
      <w:r>
        <w:rPr/>
        <w:t>para hacer el pago, el acreedor puede elegir cualquiera de</w:t>
      </w:r>
      <w:r>
        <w:rPr>
          <w:spacing w:val="1"/>
        </w:rPr>
        <w:t> </w:t>
      </w:r>
      <w:r>
        <w:rPr/>
        <w:t>ellos. El deudor a su vez, tendrá el derecho de elegir el lugar para hacer el ofrecimiento de pago y</w:t>
      </w:r>
      <w:r>
        <w:rPr>
          <w:spacing w:val="1"/>
        </w:rPr>
        <w:t> </w:t>
      </w:r>
      <w:r>
        <w:rPr/>
        <w:t>consignación.</w:t>
      </w:r>
    </w:p>
    <w:p>
      <w:pPr>
        <w:pStyle w:val="BodyText"/>
      </w:pPr>
    </w:p>
    <w:p>
      <w:pPr>
        <w:pStyle w:val="BodyText"/>
        <w:ind w:left="122" w:right="338"/>
        <w:jc w:val="both"/>
      </w:pPr>
      <w:r>
        <w:rPr/>
        <w:t>ART. 1916.- Si el pago consiste en la tradición de un inmueble o en presentaciones relativas al</w:t>
      </w:r>
      <w:r>
        <w:rPr>
          <w:spacing w:val="1"/>
        </w:rPr>
        <w:t> </w:t>
      </w:r>
      <w:r>
        <w:rPr/>
        <w:t>inmueble, deberá</w:t>
      </w:r>
      <w:r>
        <w:rPr>
          <w:spacing w:val="1"/>
        </w:rPr>
        <w:t> </w:t>
      </w:r>
      <w:r>
        <w:rPr/>
        <w:t>hacerse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lugar</w:t>
      </w:r>
      <w:r>
        <w:rPr>
          <w:spacing w:val="2"/>
        </w:rPr>
        <w:t> </w:t>
      </w:r>
      <w:r>
        <w:rPr/>
        <w:t>donde éste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encuentre.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ART. 1917.- Si el pago consistiere en una suma de dinero como precio de alguna cosa enajenada</w:t>
      </w:r>
      <w:r>
        <w:rPr>
          <w:spacing w:val="1"/>
        </w:rPr>
        <w:t> </w:t>
      </w:r>
      <w:r>
        <w:rPr/>
        <w:t>por el acreedor, deberá ser hecho en el lugar en que se entregó la cosa, salvo que se designe otro</w:t>
      </w:r>
      <w:r>
        <w:rPr>
          <w:spacing w:val="1"/>
        </w:rPr>
        <w:t> </w:t>
      </w:r>
      <w:r>
        <w:rPr/>
        <w:t>lugar.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1918.- El deudor que después de celebrado el contrato, mudare voluntariamente de domicilio,</w:t>
      </w:r>
      <w:r>
        <w:rPr>
          <w:spacing w:val="-53"/>
        </w:rPr>
        <w:t> </w:t>
      </w:r>
      <w:r>
        <w:rPr/>
        <w:t>deberá indemnizar al acreedor de los mayores gastos que haga por esta causa, para obtener el</w:t>
      </w:r>
      <w:r>
        <w:rPr>
          <w:spacing w:val="1"/>
        </w:rPr>
        <w:t> </w:t>
      </w:r>
      <w:r>
        <w:rPr/>
        <w:t>pago. De la misma manera, el acreedor debe indemnizar al deudor cuando debiendo hacerse el</w:t>
      </w:r>
      <w:r>
        <w:rPr>
          <w:spacing w:val="1"/>
        </w:rPr>
        <w:t> </w:t>
      </w:r>
      <w:r>
        <w:rPr/>
        <w:t>pago en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domicilio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aquél,</w:t>
      </w:r>
      <w:r>
        <w:rPr>
          <w:spacing w:val="-2"/>
        </w:rPr>
        <w:t> </w:t>
      </w:r>
      <w:r>
        <w:rPr/>
        <w:t>cambia</w:t>
      </w:r>
      <w:r>
        <w:rPr>
          <w:spacing w:val="1"/>
        </w:rPr>
        <w:t> </w:t>
      </w:r>
      <w:r>
        <w:rPr/>
        <w:t>voluntariamente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domicilio.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 1919.- Los gastos de entrega serán de cuenta del deudor, si no se hubiere estipulado otra</w:t>
      </w:r>
      <w:r>
        <w:rPr>
          <w:spacing w:val="1"/>
        </w:rPr>
        <w:t> </w:t>
      </w:r>
      <w:r>
        <w:rPr/>
        <w:t>cosa.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 1920.- No es válido el pago hecho con cosa ajena; pero si el pago se hubiere hecho con una</w:t>
      </w:r>
      <w:r>
        <w:rPr>
          <w:spacing w:val="1"/>
        </w:rPr>
        <w:t> </w:t>
      </w:r>
      <w:r>
        <w:rPr/>
        <w:t>cantidad de dinero u otra cosa fungible ajena, no habrá repetición contra el acreedor que la haya</w:t>
      </w:r>
      <w:r>
        <w:rPr>
          <w:spacing w:val="1"/>
        </w:rPr>
        <w:t> </w:t>
      </w:r>
      <w:r>
        <w:rPr/>
        <w:t>consumido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buena</w:t>
      </w:r>
      <w:r>
        <w:rPr>
          <w:spacing w:val="-1"/>
        </w:rPr>
        <w:t> </w:t>
      </w:r>
      <w:r>
        <w:rPr/>
        <w:t>fe.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ART.</w:t>
      </w:r>
      <w:r>
        <w:rPr>
          <w:spacing w:val="1"/>
        </w:rPr>
        <w:t> </w:t>
      </w:r>
      <w:r>
        <w:rPr/>
        <w:t>1921.-</w:t>
      </w:r>
      <w:r>
        <w:rPr>
          <w:spacing w:val="1"/>
        </w:rPr>
        <w:t> </w:t>
      </w:r>
      <w:r>
        <w:rPr/>
        <w:t>El deudor</w:t>
      </w:r>
      <w:r>
        <w:rPr>
          <w:spacing w:val="1"/>
        </w:rPr>
        <w:t> </w:t>
      </w:r>
      <w:r>
        <w:rPr/>
        <w:t>que paga tiene derecho de</w:t>
      </w:r>
      <w:r>
        <w:rPr>
          <w:spacing w:val="1"/>
        </w:rPr>
        <w:t> </w:t>
      </w:r>
      <w:r>
        <w:rPr/>
        <w:t>exigir</w:t>
      </w:r>
      <w:r>
        <w:rPr>
          <w:spacing w:val="1"/>
        </w:rPr>
        <w:t> </w:t>
      </w:r>
      <w:r>
        <w:rPr/>
        <w:t>el documento que acredite el pago</w:t>
      </w:r>
      <w:r>
        <w:rPr>
          <w:spacing w:val="55"/>
        </w:rPr>
        <w:t> </w:t>
      </w:r>
      <w:r>
        <w:rPr/>
        <w:t>y</w:t>
      </w:r>
      <w:r>
        <w:rPr>
          <w:spacing w:val="1"/>
        </w:rPr>
        <w:t> </w:t>
      </w:r>
      <w:r>
        <w:rPr/>
        <w:t>puede</w:t>
      </w:r>
      <w:r>
        <w:rPr>
          <w:spacing w:val="-2"/>
        </w:rPr>
        <w:t> </w:t>
      </w:r>
      <w:r>
        <w:rPr/>
        <w:t>detener</w:t>
      </w:r>
      <w:r>
        <w:rPr>
          <w:spacing w:val="-1"/>
        </w:rPr>
        <w:t> </w:t>
      </w:r>
      <w:r>
        <w:rPr/>
        <w:t>éste</w:t>
      </w:r>
      <w:r>
        <w:rPr>
          <w:spacing w:val="-1"/>
        </w:rPr>
        <w:t> </w:t>
      </w:r>
      <w:r>
        <w:rPr/>
        <w:t>mientras no</w:t>
      </w:r>
      <w:r>
        <w:rPr>
          <w:spacing w:val="-1"/>
        </w:rPr>
        <w:t> </w:t>
      </w:r>
      <w:r>
        <w:rPr/>
        <w:t>le</w:t>
      </w:r>
      <w:r>
        <w:rPr>
          <w:spacing w:val="-1"/>
        </w:rPr>
        <w:t> </w:t>
      </w:r>
      <w:r>
        <w:rPr/>
        <w:t>sea</w:t>
      </w:r>
      <w:r>
        <w:rPr>
          <w:spacing w:val="1"/>
        </w:rPr>
        <w:t> </w:t>
      </w:r>
      <w:r>
        <w:rPr/>
        <w:t>entregado.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9"/>
        <w:jc w:val="both"/>
      </w:pPr>
      <w:r>
        <w:rPr/>
        <w:t>ART.</w:t>
      </w:r>
      <w:r>
        <w:rPr>
          <w:spacing w:val="5"/>
        </w:rPr>
        <w:t> </w:t>
      </w:r>
      <w:r>
        <w:rPr/>
        <w:t>1922.-</w:t>
      </w:r>
      <w:r>
        <w:rPr>
          <w:spacing w:val="8"/>
        </w:rPr>
        <w:t> </w:t>
      </w:r>
      <w:r>
        <w:rPr/>
        <w:t>Cuando</w:t>
      </w:r>
      <w:r>
        <w:rPr>
          <w:spacing w:val="8"/>
        </w:rPr>
        <w:t> </w:t>
      </w:r>
      <w:r>
        <w:rPr/>
        <w:t>la</w:t>
      </w:r>
      <w:r>
        <w:rPr>
          <w:spacing w:val="6"/>
        </w:rPr>
        <w:t> </w:t>
      </w:r>
      <w:r>
        <w:rPr/>
        <w:t>deuda</w:t>
      </w:r>
      <w:r>
        <w:rPr>
          <w:spacing w:val="6"/>
        </w:rPr>
        <w:t> </w:t>
      </w:r>
      <w:r>
        <w:rPr/>
        <w:t>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pensiones</w:t>
      </w:r>
      <w:r>
        <w:rPr>
          <w:spacing w:val="7"/>
        </w:rPr>
        <w:t> </w:t>
      </w:r>
      <w:r>
        <w:rPr/>
        <w:t>que</w:t>
      </w:r>
      <w:r>
        <w:rPr>
          <w:spacing w:val="8"/>
        </w:rPr>
        <w:t> </w:t>
      </w:r>
      <w:r>
        <w:rPr/>
        <w:t>deben</w:t>
      </w:r>
      <w:r>
        <w:rPr>
          <w:spacing w:val="6"/>
        </w:rPr>
        <w:t> </w:t>
      </w:r>
      <w:r>
        <w:rPr/>
        <w:t>satisfacerse</w:t>
      </w:r>
      <w:r>
        <w:rPr>
          <w:spacing w:val="6"/>
        </w:rPr>
        <w:t> </w:t>
      </w:r>
      <w:r>
        <w:rPr/>
        <w:t>en</w:t>
      </w:r>
      <w:r>
        <w:rPr>
          <w:spacing w:val="5"/>
        </w:rPr>
        <w:t> </w:t>
      </w:r>
      <w:r>
        <w:rPr/>
        <w:t>períodos</w:t>
      </w:r>
      <w:r>
        <w:rPr>
          <w:spacing w:val="7"/>
        </w:rPr>
        <w:t> </w:t>
      </w:r>
      <w:r>
        <w:rPr/>
        <w:t>determinados,</w:t>
      </w:r>
      <w:r>
        <w:rPr>
          <w:spacing w:val="-53"/>
        </w:rPr>
        <w:t> </w:t>
      </w:r>
      <w:r>
        <w:rPr/>
        <w:t>y se acredita por escrito el pago de la última, se presumen pagadas las anteriores, salvo prueba en</w:t>
      </w:r>
      <w:r>
        <w:rPr>
          <w:spacing w:val="-53"/>
        </w:rPr>
        <w:t> </w:t>
      </w:r>
      <w:r>
        <w:rPr/>
        <w:t>contrario.</w:t>
      </w:r>
    </w:p>
    <w:p>
      <w:pPr>
        <w:pStyle w:val="BodyText"/>
        <w:spacing w:before="2"/>
      </w:pPr>
    </w:p>
    <w:p>
      <w:pPr>
        <w:pStyle w:val="BodyText"/>
        <w:ind w:left="122" w:right="348"/>
        <w:jc w:val="both"/>
      </w:pPr>
      <w:r>
        <w:rPr/>
        <w:t>ART. 1923.- Cuando se paga el capital sin hacerse reserva de réditos, se presume que éstos están</w:t>
      </w:r>
      <w:r>
        <w:rPr>
          <w:spacing w:val="-53"/>
        </w:rPr>
        <w:t> </w:t>
      </w:r>
      <w:r>
        <w:rPr/>
        <w:t>pagados.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1924.- La entrega del título hecha al deudor hace presumir el pago de la deuda constante en</w:t>
      </w:r>
      <w:r>
        <w:rPr>
          <w:spacing w:val="1"/>
        </w:rPr>
        <w:t> </w:t>
      </w:r>
      <w:r>
        <w:rPr/>
        <w:t>aquél.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1925.- El que tuviere contra sí varias deudas en favor de un solo acreedor, podrá declarar, al</w:t>
      </w:r>
      <w:r>
        <w:rPr>
          <w:spacing w:val="1"/>
        </w:rPr>
        <w:t> </w:t>
      </w:r>
      <w:r>
        <w:rPr/>
        <w:t>tiempo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hacer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pago, a</w:t>
      </w:r>
      <w:r>
        <w:rPr>
          <w:spacing w:val="1"/>
        </w:rPr>
        <w:t> </w:t>
      </w:r>
      <w:r>
        <w:rPr/>
        <w:t>cuál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ellas</w:t>
      </w:r>
      <w:r>
        <w:rPr>
          <w:spacing w:val="-1"/>
        </w:rPr>
        <w:t> </w:t>
      </w:r>
      <w:r>
        <w:rPr/>
        <w:t>quiere</w:t>
      </w:r>
      <w:r>
        <w:rPr>
          <w:spacing w:val="2"/>
        </w:rPr>
        <w:t> </w:t>
      </w:r>
      <w:r>
        <w:rPr/>
        <w:t>que</w:t>
      </w:r>
      <w:r>
        <w:rPr>
          <w:spacing w:val="1"/>
        </w:rPr>
        <w:t> </w:t>
      </w:r>
      <w:r>
        <w:rPr/>
        <w:t>éste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aplique.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1926.- Si el deudor no hiciere la referida declaración, se entenderá hecho el pago por cuenta</w:t>
      </w:r>
      <w:r>
        <w:rPr>
          <w:spacing w:val="1"/>
        </w:rPr>
        <w:t> </w:t>
      </w:r>
      <w:r>
        <w:rPr/>
        <w:t>de</w:t>
      </w:r>
      <w:r>
        <w:rPr>
          <w:spacing w:val="44"/>
        </w:rPr>
        <w:t> </w:t>
      </w:r>
      <w:r>
        <w:rPr/>
        <w:t>la</w:t>
      </w:r>
      <w:r>
        <w:rPr>
          <w:spacing w:val="47"/>
        </w:rPr>
        <w:t> </w:t>
      </w:r>
      <w:r>
        <w:rPr/>
        <w:t>deuda</w:t>
      </w:r>
      <w:r>
        <w:rPr>
          <w:spacing w:val="45"/>
        </w:rPr>
        <w:t> </w:t>
      </w:r>
      <w:r>
        <w:rPr/>
        <w:t>que</w:t>
      </w:r>
      <w:r>
        <w:rPr>
          <w:spacing w:val="46"/>
        </w:rPr>
        <w:t> </w:t>
      </w:r>
      <w:r>
        <w:rPr/>
        <w:t>le</w:t>
      </w:r>
      <w:r>
        <w:rPr>
          <w:spacing w:val="45"/>
        </w:rPr>
        <w:t> </w:t>
      </w:r>
      <w:r>
        <w:rPr/>
        <w:t>fuere</w:t>
      </w:r>
      <w:r>
        <w:rPr>
          <w:spacing w:val="44"/>
        </w:rPr>
        <w:t> </w:t>
      </w:r>
      <w:r>
        <w:rPr/>
        <w:t>más</w:t>
      </w:r>
      <w:r>
        <w:rPr>
          <w:spacing w:val="46"/>
        </w:rPr>
        <w:t> </w:t>
      </w:r>
      <w:r>
        <w:rPr/>
        <w:t>onerosa</w:t>
      </w:r>
      <w:r>
        <w:rPr>
          <w:spacing w:val="45"/>
        </w:rPr>
        <w:t> </w:t>
      </w:r>
      <w:r>
        <w:rPr/>
        <w:t>entre</w:t>
      </w:r>
      <w:r>
        <w:rPr>
          <w:spacing w:val="47"/>
        </w:rPr>
        <w:t> </w:t>
      </w:r>
      <w:r>
        <w:rPr/>
        <w:t>las</w:t>
      </w:r>
      <w:r>
        <w:rPr>
          <w:spacing w:val="46"/>
        </w:rPr>
        <w:t> </w:t>
      </w:r>
      <w:r>
        <w:rPr/>
        <w:t>vencidas.</w:t>
      </w:r>
      <w:r>
        <w:rPr>
          <w:spacing w:val="45"/>
        </w:rPr>
        <w:t> </w:t>
      </w:r>
      <w:r>
        <w:rPr/>
        <w:t>En</w:t>
      </w:r>
      <w:r>
        <w:rPr>
          <w:spacing w:val="46"/>
        </w:rPr>
        <w:t> </w:t>
      </w:r>
      <w:r>
        <w:rPr/>
        <w:t>igualdad</w:t>
      </w:r>
      <w:r>
        <w:rPr>
          <w:spacing w:val="47"/>
        </w:rPr>
        <w:t> </w:t>
      </w:r>
      <w:r>
        <w:rPr/>
        <w:t>de</w:t>
      </w:r>
      <w:r>
        <w:rPr>
          <w:spacing w:val="47"/>
        </w:rPr>
        <w:t> </w:t>
      </w:r>
      <w:r>
        <w:rPr/>
        <w:t>circunstancias,</w:t>
      </w:r>
      <w:r>
        <w:rPr>
          <w:spacing w:val="45"/>
        </w:rPr>
        <w:t> </w:t>
      </w:r>
      <w:r>
        <w:rPr/>
        <w:t>se</w:t>
      </w:r>
      <w:r>
        <w:rPr>
          <w:spacing w:val="-53"/>
        </w:rPr>
        <w:t> </w:t>
      </w:r>
      <w:r>
        <w:rPr/>
        <w:t>aplicará a la más antigua; y siendo todas de la misma fecha, se distribuirá entre todas ellas a</w:t>
      </w:r>
      <w:r>
        <w:rPr>
          <w:spacing w:val="1"/>
        </w:rPr>
        <w:t> </w:t>
      </w:r>
      <w:r>
        <w:rPr/>
        <w:t>prorrata.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37"/>
        <w:jc w:val="both"/>
      </w:pPr>
      <w:r>
        <w:rPr/>
        <w:t>ART. 1927.- Las cantidades pagadas a cuenta de deudas con intereses, no se imputarán al capital</w:t>
      </w:r>
      <w:r>
        <w:rPr>
          <w:spacing w:val="1"/>
        </w:rPr>
        <w:t> </w:t>
      </w:r>
      <w:r>
        <w:rPr/>
        <w:t>mientras</w:t>
      </w:r>
      <w:r>
        <w:rPr>
          <w:spacing w:val="-1"/>
        </w:rPr>
        <w:t> </w:t>
      </w:r>
      <w:r>
        <w:rPr/>
        <w:t>hubiere</w:t>
      </w:r>
      <w:r>
        <w:rPr>
          <w:spacing w:val="-2"/>
        </w:rPr>
        <w:t> </w:t>
      </w:r>
      <w:r>
        <w:rPr/>
        <w:t>intereses</w:t>
      </w:r>
      <w:r>
        <w:rPr>
          <w:spacing w:val="2"/>
        </w:rPr>
        <w:t> </w:t>
      </w:r>
      <w:r>
        <w:rPr/>
        <w:t>vencidos</w:t>
      </w:r>
      <w:r>
        <w:rPr>
          <w:spacing w:val="4"/>
        </w:rPr>
        <w:t> </w:t>
      </w:r>
      <w:r>
        <w:rPr/>
        <w:t>y</w:t>
      </w:r>
      <w:r>
        <w:rPr>
          <w:spacing w:val="-5"/>
        </w:rPr>
        <w:t> </w:t>
      </w:r>
      <w:r>
        <w:rPr/>
        <w:t>no</w:t>
      </w:r>
      <w:r>
        <w:rPr>
          <w:spacing w:val="-1"/>
        </w:rPr>
        <w:t> </w:t>
      </w:r>
      <w:r>
        <w:rPr/>
        <w:t>pagados,</w:t>
      </w:r>
      <w:r>
        <w:rPr>
          <w:spacing w:val="-2"/>
        </w:rPr>
        <w:t> </w:t>
      </w:r>
      <w:r>
        <w:rPr/>
        <w:t>salvo</w:t>
      </w:r>
      <w:r>
        <w:rPr>
          <w:spacing w:val="-1"/>
        </w:rPr>
        <w:t> </w:t>
      </w:r>
      <w:r>
        <w:rPr/>
        <w:t>convenio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contrario.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 1928.- La obligación</w:t>
      </w:r>
      <w:r>
        <w:rPr>
          <w:spacing w:val="55"/>
        </w:rPr>
        <w:t> </w:t>
      </w:r>
      <w:r>
        <w:rPr/>
        <w:t>queda extinguida cuando el acreedor recibe en pago una cosa distinta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lugar</w:t>
      </w:r>
      <w:r>
        <w:rPr>
          <w:spacing w:val="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debida.</w:t>
      </w:r>
    </w:p>
    <w:p>
      <w:pPr>
        <w:pStyle w:val="BodyText"/>
        <w:spacing w:before="1"/>
      </w:pPr>
    </w:p>
    <w:p>
      <w:pPr>
        <w:pStyle w:val="BodyText"/>
        <w:ind w:left="122" w:right="343"/>
        <w:jc w:val="both"/>
      </w:pPr>
      <w:r>
        <w:rPr/>
        <w:t>ART. 1929.- Si el acreedor sufre la evicción de la cosa que recibe en pago, renacerá la obligación</w:t>
      </w:r>
      <w:r>
        <w:rPr>
          <w:spacing w:val="1"/>
        </w:rPr>
        <w:t> </w:t>
      </w:r>
      <w:r>
        <w:rPr/>
        <w:t>primitiva, quedando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efecto</w:t>
      </w:r>
      <w:r>
        <w:rPr>
          <w:spacing w:val="-1"/>
        </w:rPr>
        <w:t> </w:t>
      </w:r>
      <w:r>
        <w:rPr/>
        <w:t>la dación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pago.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1"/>
      </w:pPr>
    </w:p>
    <w:p>
      <w:pPr>
        <w:pStyle w:val="BodyText"/>
        <w:spacing w:before="1"/>
        <w:ind w:left="158" w:right="380"/>
        <w:jc w:val="center"/>
      </w:pPr>
      <w:r>
        <w:rPr/>
        <w:t>Del</w:t>
      </w:r>
      <w:r>
        <w:rPr>
          <w:spacing w:val="-4"/>
        </w:rPr>
        <w:t> </w:t>
      </w:r>
      <w:r>
        <w:rPr/>
        <w:t>Ofrecimiento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Pago</w:t>
      </w:r>
      <w:r>
        <w:rPr>
          <w:spacing w:val="-1"/>
        </w:rPr>
        <w:t> </w:t>
      </w:r>
      <w:r>
        <w:rPr/>
        <w:t>y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Consignación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39"/>
        <w:jc w:val="both"/>
      </w:pPr>
      <w:r>
        <w:rPr/>
        <w:t>ART. 1930.- El ofrecimiento seguido de la consignación hace veces de pago, si reune todos los</w:t>
      </w:r>
      <w:r>
        <w:rPr>
          <w:spacing w:val="1"/>
        </w:rPr>
        <w:t> </w:t>
      </w:r>
      <w:r>
        <w:rPr/>
        <w:t>requisitos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éste</w:t>
      </w:r>
      <w:r>
        <w:rPr>
          <w:spacing w:val="-1"/>
        </w:rPr>
        <w:t> </w:t>
      </w:r>
      <w:r>
        <w:rPr/>
        <w:t>exige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</w:t>
      </w:r>
      <w:r>
        <w:rPr>
          <w:spacing w:val="1"/>
        </w:rPr>
        <w:t> </w:t>
      </w:r>
      <w:r>
        <w:rPr/>
        <w:t>1931.-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acreedor</w:t>
      </w:r>
      <w:r>
        <w:rPr>
          <w:spacing w:val="1"/>
        </w:rPr>
        <w:t> </w:t>
      </w:r>
      <w:r>
        <w:rPr/>
        <w:t>rehusare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justa</w:t>
      </w:r>
      <w:r>
        <w:rPr>
          <w:spacing w:val="1"/>
        </w:rPr>
        <w:t> </w:t>
      </w:r>
      <w:r>
        <w:rPr/>
        <w:t>causa</w:t>
      </w:r>
      <w:r>
        <w:rPr>
          <w:spacing w:val="1"/>
        </w:rPr>
        <w:t> </w:t>
      </w:r>
      <w:r>
        <w:rPr/>
        <w:t>recibir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prestación</w:t>
      </w:r>
      <w:r>
        <w:rPr>
          <w:spacing w:val="1"/>
        </w:rPr>
        <w:t> </w:t>
      </w:r>
      <w:r>
        <w:rPr/>
        <w:t>debida,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dar</w:t>
      </w:r>
      <w:r>
        <w:rPr>
          <w:spacing w:val="55"/>
        </w:rPr>
        <w:t> </w:t>
      </w:r>
      <w:r>
        <w:rPr/>
        <w:t>el</w:t>
      </w:r>
      <w:r>
        <w:rPr>
          <w:spacing w:val="1"/>
        </w:rPr>
        <w:t> </w:t>
      </w:r>
      <w:r>
        <w:rPr/>
        <w:t>documento justificativo de pago; o si fuere persona incierta o incapaz de recibir, podrá el deudor</w:t>
      </w:r>
      <w:r>
        <w:rPr>
          <w:spacing w:val="1"/>
        </w:rPr>
        <w:t> </w:t>
      </w:r>
      <w:r>
        <w:rPr/>
        <w:t>librarse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obligación</w:t>
      </w:r>
      <w:r>
        <w:rPr>
          <w:spacing w:val="-2"/>
        </w:rPr>
        <w:t> </w:t>
      </w:r>
      <w:r>
        <w:rPr/>
        <w:t>haciendo</w:t>
      </w:r>
      <w:r>
        <w:rPr>
          <w:spacing w:val="-1"/>
        </w:rPr>
        <w:t> </w:t>
      </w:r>
      <w:r>
        <w:rPr/>
        <w:t>consignación</w:t>
      </w:r>
      <w:r>
        <w:rPr>
          <w:spacing w:val="1"/>
        </w:rPr>
        <w:t> </w:t>
      </w:r>
      <w:r>
        <w:rPr/>
        <w:t>de la</w:t>
      </w:r>
      <w:r>
        <w:rPr>
          <w:spacing w:val="1"/>
        </w:rPr>
        <w:t> </w:t>
      </w:r>
      <w:r>
        <w:rPr/>
        <w:t>cosa.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ART. 1932.- Si el acreedor fuere conocido, pero dudosos sus derechos, podrá el deudor depositar</w:t>
      </w:r>
      <w:r>
        <w:rPr>
          <w:spacing w:val="1"/>
        </w:rPr>
        <w:t> </w:t>
      </w:r>
      <w:r>
        <w:rPr/>
        <w:t>la cosa debida, con citación del interesado, a fin de que justifique sus derechos por los medios</w:t>
      </w:r>
      <w:r>
        <w:rPr>
          <w:spacing w:val="1"/>
        </w:rPr>
        <w:t> </w:t>
      </w:r>
      <w:r>
        <w:rPr/>
        <w:t>legales.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1933.- La consignación se hará siguiéndose el procedimiento que establezca el Código de la</w:t>
      </w:r>
      <w:r>
        <w:rPr>
          <w:spacing w:val="1"/>
        </w:rPr>
        <w:t> </w:t>
      </w:r>
      <w:r>
        <w:rPr/>
        <w:t>materia.</w:t>
      </w:r>
    </w:p>
    <w:p>
      <w:pPr>
        <w:pStyle w:val="BodyText"/>
        <w:spacing w:before="2"/>
      </w:pPr>
    </w:p>
    <w:p>
      <w:pPr>
        <w:pStyle w:val="BodyText"/>
        <w:ind w:left="122" w:right="346"/>
        <w:jc w:val="both"/>
      </w:pPr>
      <w:r>
        <w:rPr/>
        <w:t>ART.</w:t>
      </w:r>
      <w:r>
        <w:rPr>
          <w:spacing w:val="1"/>
        </w:rPr>
        <w:t> </w:t>
      </w:r>
      <w:r>
        <w:rPr/>
        <w:t>1934.-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juez</w:t>
      </w:r>
      <w:r>
        <w:rPr>
          <w:spacing w:val="1"/>
        </w:rPr>
        <w:t> </w:t>
      </w:r>
      <w:r>
        <w:rPr/>
        <w:t>declara</w:t>
      </w:r>
      <w:r>
        <w:rPr>
          <w:spacing w:val="1"/>
        </w:rPr>
        <w:t> </w:t>
      </w:r>
      <w:r>
        <w:rPr/>
        <w:t>fundada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oposición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acreedor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recibir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pago,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ofrecimiento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la</w:t>
      </w:r>
      <w:r>
        <w:rPr>
          <w:spacing w:val="-1"/>
        </w:rPr>
        <w:t> </w:t>
      </w:r>
      <w:r>
        <w:rPr/>
        <w:t>consignación</w:t>
      </w:r>
      <w:r>
        <w:rPr>
          <w:spacing w:val="-1"/>
        </w:rPr>
        <w:t> </w:t>
      </w:r>
      <w:r>
        <w:rPr/>
        <w:t>se tienen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hechos.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1935.- Aprobada la consignación por el juez, la obligación queda extinguida en todos sus</w:t>
      </w:r>
      <w:r>
        <w:rPr>
          <w:spacing w:val="1"/>
        </w:rPr>
        <w:t> </w:t>
      </w:r>
      <w:r>
        <w:rPr/>
        <w:t>efectos.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8"/>
        <w:jc w:val="both"/>
      </w:pPr>
      <w:r>
        <w:rPr/>
        <w:t>ART. 1936.- Si el ofrecimiento y la consignación se han hecho legalmente, todos los gastos serán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cuenta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acreedor.</w:t>
      </w:r>
    </w:p>
    <w:p>
      <w:pPr>
        <w:pStyle w:val="BodyText"/>
        <w:spacing w:line="692" w:lineRule="exact" w:before="93"/>
        <w:ind w:left="2716" w:right="2938"/>
        <w:jc w:val="center"/>
      </w:pPr>
      <w:r>
        <w:rPr/>
        <w:t>II.-</w:t>
      </w:r>
      <w:r>
        <w:rPr>
          <w:spacing w:val="-3"/>
        </w:rPr>
        <w:t> </w:t>
      </w:r>
      <w:r>
        <w:rPr/>
        <w:t>Incumplimiento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3"/>
        </w:rPr>
        <w:t> </w:t>
      </w:r>
      <w:r>
        <w:rPr/>
        <w:t>Obligaciones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32"/>
        <w:ind w:left="157" w:right="380"/>
        <w:jc w:val="center"/>
      </w:pPr>
      <w:r>
        <w:rPr/>
        <w:t>Consecuencias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Incumplimiento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3"/>
        </w:rPr>
        <w:t> </w:t>
      </w:r>
      <w:r>
        <w:rPr/>
        <w:t>Obligaciones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1937.- El que estuviere obligado a prestar un hecho y dejare de prestarlo o no lo prestare</w:t>
      </w:r>
      <w:r>
        <w:rPr>
          <w:spacing w:val="1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lo</w:t>
      </w:r>
      <w:r>
        <w:rPr>
          <w:spacing w:val="-2"/>
        </w:rPr>
        <w:t> </w:t>
      </w:r>
      <w:r>
        <w:rPr/>
        <w:t>convenido,</w:t>
      </w:r>
      <w:r>
        <w:rPr>
          <w:spacing w:val="-2"/>
        </w:rPr>
        <w:t> </w:t>
      </w:r>
      <w:r>
        <w:rPr/>
        <w:t>será</w:t>
      </w:r>
      <w:r>
        <w:rPr>
          <w:spacing w:val="-2"/>
        </w:rPr>
        <w:t> </w:t>
      </w:r>
      <w:r>
        <w:rPr/>
        <w:t>responsable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daños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perjuicios</w:t>
      </w:r>
      <w:r>
        <w:rPr>
          <w:spacing w:val="1"/>
        </w:rPr>
        <w:t> </w:t>
      </w:r>
      <w:r>
        <w:rPr/>
        <w:t>en los</w:t>
      </w:r>
      <w:r>
        <w:rPr>
          <w:spacing w:val="-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siguientes: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I.-</w:t>
      </w:r>
      <w:r>
        <w:rPr>
          <w:spacing w:val="-2"/>
        </w:rPr>
        <w:t> </w:t>
      </w:r>
      <w:r>
        <w:rPr/>
        <w:t>Si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obligación</w:t>
      </w:r>
      <w:r>
        <w:rPr>
          <w:spacing w:val="-3"/>
        </w:rPr>
        <w:t> </w:t>
      </w:r>
      <w:r>
        <w:rPr/>
        <w:t>fuere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plazo,</w:t>
      </w:r>
      <w:r>
        <w:rPr>
          <w:spacing w:val="-3"/>
        </w:rPr>
        <w:t> </w:t>
      </w:r>
      <w:r>
        <w:rPr/>
        <w:t>comenzará la</w:t>
      </w:r>
      <w:r>
        <w:rPr>
          <w:spacing w:val="-1"/>
        </w:rPr>
        <w:t> </w:t>
      </w:r>
      <w:r>
        <w:rPr/>
        <w:t>responsabilidad</w:t>
      </w:r>
      <w:r>
        <w:rPr>
          <w:spacing w:val="-1"/>
        </w:rPr>
        <w:t> </w:t>
      </w:r>
      <w:r>
        <w:rPr/>
        <w:t>desde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vencimiento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éste;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II.- Si la obligación no dependiere de plazo cierto, se observará lo dispuesto en la parte final del</w:t>
      </w:r>
      <w:r>
        <w:rPr>
          <w:spacing w:val="1"/>
        </w:rPr>
        <w:t> </w:t>
      </w:r>
      <w:r>
        <w:rPr/>
        <w:t>artículo 1913.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5"/>
        <w:jc w:val="both"/>
      </w:pPr>
      <w:r>
        <w:rPr/>
        <w:t>El que contraviene una obligación de no hacer pagará daños y perjuicios por el solo hecho de la</w:t>
      </w:r>
      <w:r>
        <w:rPr>
          <w:spacing w:val="1"/>
        </w:rPr>
        <w:t> </w:t>
      </w:r>
      <w:r>
        <w:rPr/>
        <w:t>contravención.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1938.- En las obligaciones de dar que tengan plazo fijo, se observará lo dispuesto en la</w:t>
      </w:r>
      <w:r>
        <w:rPr>
          <w:spacing w:val="1"/>
        </w:rPr>
        <w:t> </w:t>
      </w:r>
      <w:r>
        <w:rPr/>
        <w:t>fracción</w:t>
      </w:r>
      <w:r>
        <w:rPr>
          <w:spacing w:val="-2"/>
        </w:rPr>
        <w:t> </w:t>
      </w:r>
      <w:r>
        <w:rPr/>
        <w:t>I</w:t>
      </w:r>
      <w:r>
        <w:rPr>
          <w:spacing w:val="-1"/>
        </w:rPr>
        <w:t> </w:t>
      </w:r>
      <w:r>
        <w:rPr/>
        <w:t>del artículo</w:t>
      </w:r>
      <w:r>
        <w:rPr>
          <w:spacing w:val="-1"/>
        </w:rPr>
        <w:t> </w:t>
      </w:r>
      <w:r>
        <w:rPr/>
        <w:t>anterior.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Si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/>
        <w:t>tuvieren</w:t>
      </w:r>
      <w:r>
        <w:rPr>
          <w:spacing w:val="-2"/>
        </w:rPr>
        <w:t> </w:t>
      </w:r>
      <w:r>
        <w:rPr/>
        <w:t>plazo</w:t>
      </w:r>
      <w:r>
        <w:rPr>
          <w:spacing w:val="-3"/>
        </w:rPr>
        <w:t> </w:t>
      </w:r>
      <w:r>
        <w:rPr/>
        <w:t>cierto se</w:t>
      </w:r>
      <w:r>
        <w:rPr>
          <w:spacing w:val="-3"/>
        </w:rPr>
        <w:t> </w:t>
      </w:r>
      <w:r>
        <w:rPr/>
        <w:t>aplicará</w:t>
      </w:r>
      <w:r>
        <w:rPr>
          <w:spacing w:val="1"/>
        </w:rPr>
        <w:t> </w:t>
      </w:r>
      <w:r>
        <w:rPr/>
        <w:t>lo</w:t>
      </w:r>
      <w:r>
        <w:rPr>
          <w:spacing w:val="-1"/>
        </w:rPr>
        <w:t> </w:t>
      </w:r>
      <w:r>
        <w:rPr/>
        <w:t>prevenido 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1913, parte</w:t>
      </w:r>
      <w:r>
        <w:rPr>
          <w:spacing w:val="-1"/>
        </w:rPr>
        <w:t> </w:t>
      </w:r>
      <w:r>
        <w:rPr/>
        <w:t>primera.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1939.- La responsabilidad procedente de dolo es exigible en todas las obligaciones. La</w:t>
      </w:r>
      <w:r>
        <w:rPr>
          <w:spacing w:val="1"/>
        </w:rPr>
        <w:t> </w:t>
      </w:r>
      <w:r>
        <w:rPr/>
        <w:t>renuncia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hacerla</w:t>
      </w:r>
      <w:r>
        <w:rPr>
          <w:spacing w:val="1"/>
        </w:rPr>
        <w:t> </w:t>
      </w:r>
      <w:r>
        <w:rPr/>
        <w:t>efectiva</w:t>
      </w:r>
      <w:r>
        <w:rPr>
          <w:spacing w:val="-1"/>
        </w:rPr>
        <w:t> </w:t>
      </w:r>
      <w:r>
        <w:rPr/>
        <w:t>es nula.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0"/>
        <w:jc w:val="both"/>
      </w:pPr>
      <w:r>
        <w:rPr/>
        <w:t>ART. 1940.- La responsabilidad de que se trata en este Título, además de importar</w:t>
      </w:r>
      <w:r>
        <w:rPr>
          <w:spacing w:val="55"/>
        </w:rPr>
        <w:t> </w:t>
      </w:r>
      <w:r>
        <w:rPr/>
        <w:t>la devolución</w:t>
      </w:r>
      <w:r>
        <w:rPr>
          <w:spacing w:val="1"/>
        </w:rPr>
        <w:t> </w:t>
      </w:r>
      <w:r>
        <w:rPr/>
        <w:t>de</w:t>
      </w:r>
      <w:r>
        <w:rPr>
          <w:spacing w:val="6"/>
        </w:rPr>
        <w:t> </w:t>
      </w:r>
      <w:r>
        <w:rPr/>
        <w:t>la</w:t>
      </w:r>
      <w:r>
        <w:rPr>
          <w:spacing w:val="6"/>
        </w:rPr>
        <w:t> </w:t>
      </w:r>
      <w:r>
        <w:rPr/>
        <w:t>cosa</w:t>
      </w:r>
      <w:r>
        <w:rPr>
          <w:spacing w:val="6"/>
        </w:rPr>
        <w:t> </w:t>
      </w:r>
      <w:r>
        <w:rPr/>
        <w:t>o</w:t>
      </w:r>
      <w:r>
        <w:rPr>
          <w:spacing w:val="7"/>
        </w:rPr>
        <w:t> </w:t>
      </w:r>
      <w:r>
        <w:rPr/>
        <w:t>su</w:t>
      </w:r>
      <w:r>
        <w:rPr>
          <w:spacing w:val="5"/>
        </w:rPr>
        <w:t> </w:t>
      </w:r>
      <w:r>
        <w:rPr/>
        <w:t>precio,</w:t>
      </w:r>
      <w:r>
        <w:rPr>
          <w:spacing w:val="7"/>
        </w:rPr>
        <w:t> </w:t>
      </w:r>
      <w:r>
        <w:rPr/>
        <w:t>o</w:t>
      </w:r>
      <w:r>
        <w:rPr>
          <w:spacing w:val="7"/>
        </w:rPr>
        <w:t> </w:t>
      </w:r>
      <w:r>
        <w:rPr/>
        <w:t>la</w:t>
      </w:r>
      <w:r>
        <w:rPr>
          <w:spacing w:val="7"/>
        </w:rPr>
        <w:t> </w:t>
      </w:r>
      <w:r>
        <w:rPr/>
        <w:t>de</w:t>
      </w:r>
      <w:r>
        <w:rPr>
          <w:spacing w:val="7"/>
        </w:rPr>
        <w:t> </w:t>
      </w:r>
      <w:r>
        <w:rPr/>
        <w:t>entrambos,</w:t>
      </w:r>
      <w:r>
        <w:rPr>
          <w:spacing w:val="5"/>
        </w:rPr>
        <w:t> </w:t>
      </w:r>
      <w:r>
        <w:rPr/>
        <w:t>(sic)</w:t>
      </w:r>
      <w:r>
        <w:rPr>
          <w:spacing w:val="6"/>
        </w:rPr>
        <w:t> </w:t>
      </w:r>
      <w:r>
        <w:rPr/>
        <w:t>en</w:t>
      </w:r>
      <w:r>
        <w:rPr>
          <w:spacing w:val="6"/>
        </w:rPr>
        <w:t> </w:t>
      </w:r>
      <w:r>
        <w:rPr/>
        <w:t>su</w:t>
      </w:r>
      <w:r>
        <w:rPr>
          <w:spacing w:val="7"/>
        </w:rPr>
        <w:t> </w:t>
      </w:r>
      <w:r>
        <w:rPr/>
        <w:t>caso,</w:t>
      </w:r>
      <w:r>
        <w:rPr>
          <w:spacing w:val="5"/>
        </w:rPr>
        <w:t> </w:t>
      </w:r>
      <w:r>
        <w:rPr/>
        <w:t>importará</w:t>
      </w:r>
      <w:r>
        <w:rPr>
          <w:spacing w:val="7"/>
        </w:rPr>
        <w:t> </w:t>
      </w:r>
      <w:r>
        <w:rPr/>
        <w:t>la</w:t>
      </w:r>
      <w:r>
        <w:rPr>
          <w:spacing w:val="5"/>
        </w:rPr>
        <w:t> </w:t>
      </w:r>
      <w:r>
        <w:rPr/>
        <w:t>reparación</w:t>
      </w:r>
      <w:r>
        <w:rPr>
          <w:spacing w:val="4"/>
        </w:rPr>
        <w:t> </w:t>
      </w:r>
      <w:r>
        <w:rPr/>
        <w:t>de</w:t>
      </w:r>
      <w:r>
        <w:rPr>
          <w:spacing w:val="7"/>
        </w:rPr>
        <w:t> </w:t>
      </w:r>
      <w:r>
        <w:rPr/>
        <w:t>los</w:t>
      </w:r>
      <w:r>
        <w:rPr>
          <w:spacing w:val="6"/>
        </w:rPr>
        <w:t> </w:t>
      </w:r>
      <w:r>
        <w:rPr/>
        <w:t>daños</w:t>
      </w:r>
      <w:r>
        <w:rPr>
          <w:spacing w:val="8"/>
        </w:rPr>
        <w:t> </w:t>
      </w:r>
      <w:r>
        <w:rPr/>
        <w:t>y</w:t>
      </w:r>
      <w:r>
        <w:rPr>
          <w:spacing w:val="-53"/>
        </w:rPr>
        <w:t> </w:t>
      </w:r>
      <w:r>
        <w:rPr/>
        <w:t>la indemnización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 perjuicios.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 1941.- Se entiende por daño la pérdida o menoscabo sufrido en el patrimonio por la falta de</w:t>
      </w:r>
      <w:r>
        <w:rPr>
          <w:spacing w:val="1"/>
        </w:rPr>
        <w:t> </w:t>
      </w:r>
      <w:r>
        <w:rPr/>
        <w:t>cumplimiento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una</w:t>
      </w:r>
      <w:r>
        <w:rPr>
          <w:spacing w:val="1"/>
        </w:rPr>
        <w:t> </w:t>
      </w:r>
      <w:r>
        <w:rPr/>
        <w:t>obligación.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1942.- Se reputa perjuicio la privación de cualquiera ganancia lícita, que debiera haberse</w:t>
      </w:r>
      <w:r>
        <w:rPr>
          <w:spacing w:val="1"/>
        </w:rPr>
        <w:t> </w:t>
      </w:r>
      <w:r>
        <w:rPr/>
        <w:t>obtenido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cumplimiento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obligación.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7"/>
        <w:jc w:val="both"/>
      </w:pPr>
      <w:r>
        <w:rPr/>
        <w:t>ART. 1943.- Los daños y perjuicios deben ser consecuencia inmediata y directa de la falta de</w:t>
      </w:r>
      <w:r>
        <w:rPr>
          <w:spacing w:val="1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obligación,</w:t>
      </w:r>
      <w:r>
        <w:rPr>
          <w:spacing w:val="1"/>
        </w:rPr>
        <w:t> </w:t>
      </w:r>
      <w:r>
        <w:rPr/>
        <w:t>ya</w:t>
      </w:r>
      <w:r>
        <w:rPr>
          <w:spacing w:val="1"/>
        </w:rPr>
        <w:t> </w:t>
      </w:r>
      <w:r>
        <w:rPr/>
        <w:t>sea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hayan</w:t>
      </w:r>
      <w:r>
        <w:rPr>
          <w:spacing w:val="1"/>
        </w:rPr>
        <w:t> </w:t>
      </w:r>
      <w:r>
        <w:rPr/>
        <w:t>causado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necesariamente</w:t>
      </w:r>
      <w:r>
        <w:rPr>
          <w:spacing w:val="1"/>
        </w:rPr>
        <w:t> </w:t>
      </w:r>
      <w:r>
        <w:rPr/>
        <w:t>deban</w:t>
      </w:r>
      <w:r>
        <w:rPr>
          <w:spacing w:val="1"/>
        </w:rPr>
        <w:t> </w:t>
      </w:r>
      <w:r>
        <w:rPr/>
        <w:t>causarse.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 1944.- Nadie está obligado al caso fortuito sino cuando ha dado causa o contribuído a él,</w:t>
      </w:r>
      <w:r>
        <w:rPr>
          <w:spacing w:val="1"/>
        </w:rPr>
        <w:t> </w:t>
      </w:r>
      <w:r>
        <w:rPr/>
        <w:t>cuando ha aceptado</w:t>
      </w:r>
      <w:r>
        <w:rPr>
          <w:spacing w:val="1"/>
        </w:rPr>
        <w:t> </w:t>
      </w:r>
      <w:r>
        <w:rPr/>
        <w:t>expresamente</w:t>
      </w:r>
      <w:r>
        <w:rPr>
          <w:spacing w:val="-2"/>
        </w:rPr>
        <w:t> </w:t>
      </w:r>
      <w:r>
        <w:rPr/>
        <w:t>esa</w:t>
      </w:r>
      <w:r>
        <w:rPr>
          <w:spacing w:val="-1"/>
        </w:rPr>
        <w:t> </w:t>
      </w:r>
      <w:r>
        <w:rPr/>
        <w:t>responsabilidad,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cuando</w:t>
      </w:r>
      <w:r>
        <w:rPr>
          <w:spacing w:val="-2"/>
        </w:rPr>
        <w:t> </w:t>
      </w:r>
      <w:r>
        <w:rPr/>
        <w:t>a Ley</w:t>
      </w:r>
      <w:r>
        <w:rPr>
          <w:spacing w:val="-4"/>
        </w:rPr>
        <w:t> </w:t>
      </w:r>
      <w:r>
        <w:rPr/>
        <w:t>se la</w:t>
      </w:r>
      <w:r>
        <w:rPr>
          <w:spacing w:val="1"/>
        </w:rPr>
        <w:t> </w:t>
      </w:r>
      <w:r>
        <w:rPr/>
        <w:t>impone.</w:t>
      </w:r>
    </w:p>
    <w:p>
      <w:pPr>
        <w:pStyle w:val="BodyText"/>
        <w:spacing w:before="2"/>
      </w:pPr>
    </w:p>
    <w:p>
      <w:pPr>
        <w:pStyle w:val="BodyText"/>
        <w:ind w:left="122" w:right="345"/>
        <w:jc w:val="both"/>
      </w:pPr>
      <w:r>
        <w:rPr/>
        <w:t>ART. 1945.- Si la cosa se ha perdido, o ha sufrido un detrimento tan grave que, a juicio de peritos,</w:t>
      </w:r>
      <w:r>
        <w:rPr>
          <w:spacing w:val="1"/>
        </w:rPr>
        <w:t> </w:t>
      </w:r>
      <w:r>
        <w:rPr/>
        <w:t>no pueda emplearse en el uso a que naturalmente está destinada, el dueño debe ser indemnizado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todo</w:t>
      </w:r>
      <w:r>
        <w:rPr>
          <w:spacing w:val="1"/>
        </w:rPr>
        <w:t> </w:t>
      </w:r>
      <w:r>
        <w:rPr/>
        <w:t>el valor</w:t>
      </w:r>
      <w:r>
        <w:rPr>
          <w:spacing w:val="2"/>
        </w:rPr>
        <w:t> </w:t>
      </w:r>
      <w:r>
        <w:rPr/>
        <w:t>legítimo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ella.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1946.- Si el deterioro es menos grave, sólo el importe de éste se abonará al dueño al</w:t>
      </w:r>
      <w:r>
        <w:rPr>
          <w:spacing w:val="1"/>
        </w:rPr>
        <w:t> </w:t>
      </w:r>
      <w:r>
        <w:rPr/>
        <w:t>restituirse la</w:t>
      </w:r>
      <w:r>
        <w:rPr>
          <w:spacing w:val="-1"/>
        </w:rPr>
        <w:t> </w:t>
      </w:r>
      <w:r>
        <w:rPr/>
        <w:t>cosa.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1947.- El precio de la cosa será el que tendría al tiempo de ser devuelta al dueño, excepto en</w:t>
      </w:r>
      <w:r>
        <w:rPr>
          <w:spacing w:val="-53"/>
        </w:rPr>
        <w:t> </w:t>
      </w:r>
      <w:r>
        <w:rPr/>
        <w:t>los</w:t>
      </w:r>
      <w:r>
        <w:rPr>
          <w:spacing w:val="-1"/>
        </w:rPr>
        <w:t> </w:t>
      </w:r>
      <w:r>
        <w:rPr/>
        <w:t>casos 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-3"/>
        </w:rPr>
        <w:t> </w:t>
      </w:r>
      <w:r>
        <w:rPr/>
        <w:t>o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pacto</w:t>
      </w:r>
      <w:r>
        <w:rPr>
          <w:spacing w:val="-1"/>
        </w:rPr>
        <w:t> </w:t>
      </w:r>
      <w:r>
        <w:rPr/>
        <w:t>señalen</w:t>
      </w:r>
      <w:r>
        <w:rPr>
          <w:spacing w:val="3"/>
        </w:rPr>
        <w:t> </w:t>
      </w:r>
      <w:r>
        <w:rPr/>
        <w:t>otra</w:t>
      </w:r>
      <w:r>
        <w:rPr>
          <w:spacing w:val="2"/>
        </w:rPr>
        <w:t> </w:t>
      </w:r>
      <w:r>
        <w:rPr/>
        <w:t>época.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1948.- Al estimar el deterioro de una cosa se atenderá no solamente a disminución que él</w:t>
      </w:r>
      <w:r>
        <w:rPr>
          <w:spacing w:val="1"/>
        </w:rPr>
        <w:t> </w:t>
      </w:r>
      <w:r>
        <w:rPr/>
        <w:t>causó</w:t>
      </w:r>
      <w:r>
        <w:rPr>
          <w:spacing w:val="-2"/>
        </w:rPr>
        <w:t> </w:t>
      </w:r>
      <w:r>
        <w:rPr/>
        <w:t>en el precio de</w:t>
      </w:r>
      <w:r>
        <w:rPr>
          <w:spacing w:val="1"/>
        </w:rPr>
        <w:t> </w:t>
      </w:r>
      <w:r>
        <w:rPr/>
        <w:t>ella, sino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gastos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necesariamente</w:t>
      </w:r>
      <w:r>
        <w:rPr>
          <w:spacing w:val="-2"/>
        </w:rPr>
        <w:t> </w:t>
      </w:r>
      <w:r>
        <w:rPr/>
        <w:t>exija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reparación.</w:t>
      </w:r>
    </w:p>
    <w:p>
      <w:pPr>
        <w:pStyle w:val="BodyText"/>
        <w:spacing w:before="2"/>
      </w:pPr>
    </w:p>
    <w:p>
      <w:pPr>
        <w:pStyle w:val="BodyText"/>
        <w:ind w:left="122" w:right="338"/>
        <w:jc w:val="both"/>
      </w:pPr>
      <w:r>
        <w:rPr/>
        <w:t>ART. 1949.- Al fijar el valor y el deterioro de una cosa, no se atenderá al precio estimativo o de</w:t>
      </w:r>
      <w:r>
        <w:rPr>
          <w:spacing w:val="1"/>
        </w:rPr>
        <w:t> </w:t>
      </w:r>
      <w:r>
        <w:rPr/>
        <w:t>afección, a no ser que se pruebe que el responsable destruyó o deterioró la cosa con el objeto de</w:t>
      </w:r>
      <w:r>
        <w:rPr>
          <w:spacing w:val="1"/>
        </w:rPr>
        <w:t> </w:t>
      </w:r>
      <w:r>
        <w:rPr/>
        <w:t>lastimar la afección del dueño; el aumento que por estas causas se haga no podrá exceder de una</w:t>
      </w:r>
      <w:r>
        <w:rPr>
          <w:spacing w:val="1"/>
        </w:rPr>
        <w:t> </w:t>
      </w:r>
      <w:r>
        <w:rPr/>
        <w:t>tercera</w:t>
      </w:r>
      <w:r>
        <w:rPr>
          <w:spacing w:val="-2"/>
        </w:rPr>
        <w:t> </w:t>
      </w:r>
      <w:r>
        <w:rPr/>
        <w:t>parte</w:t>
      </w:r>
      <w:r>
        <w:rPr>
          <w:spacing w:val="1"/>
        </w:rPr>
        <w:t> </w:t>
      </w:r>
      <w:r>
        <w:rPr/>
        <w:t>del valor</w:t>
      </w:r>
      <w:r>
        <w:rPr>
          <w:spacing w:val="-1"/>
        </w:rPr>
        <w:t> </w:t>
      </w:r>
      <w:r>
        <w:rPr/>
        <w:t>común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cosa.</w:t>
      </w:r>
    </w:p>
    <w:p>
      <w:pPr>
        <w:pStyle w:val="BodyText"/>
      </w:pPr>
    </w:p>
    <w:p>
      <w:pPr>
        <w:pStyle w:val="BodyText"/>
        <w:ind w:left="122" w:right="353"/>
        <w:jc w:val="both"/>
      </w:pPr>
      <w:r>
        <w:rPr/>
        <w:t>ART. 1950.- La responsabilidad civil puede ser regulada por convenio de las partes, salvo aquellos</w:t>
      </w:r>
      <w:r>
        <w:rPr>
          <w:spacing w:val="1"/>
        </w:rPr>
        <w:t> </w:t>
      </w:r>
      <w:r>
        <w:rPr/>
        <w:t>casos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  <w:r>
        <w:rPr>
          <w:spacing w:val="-2"/>
        </w:rPr>
        <w:t> </w:t>
      </w:r>
      <w:r>
        <w:rPr/>
        <w:t>disponga</w:t>
      </w:r>
      <w:r>
        <w:rPr>
          <w:spacing w:val="-1"/>
        </w:rPr>
        <w:t> </w:t>
      </w:r>
      <w:r>
        <w:rPr/>
        <w:t>expresamente</w:t>
      </w:r>
      <w:r>
        <w:rPr>
          <w:spacing w:val="-1"/>
        </w:rPr>
        <w:t> </w:t>
      </w:r>
      <w:r>
        <w:rPr/>
        <w:t>otra</w:t>
      </w:r>
      <w:r>
        <w:rPr>
          <w:spacing w:val="-1"/>
        </w:rPr>
        <w:t> </w:t>
      </w:r>
      <w:r>
        <w:rPr/>
        <w:t>cosa.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6"/>
        <w:jc w:val="both"/>
      </w:pPr>
      <w:r>
        <w:rPr/>
        <w:t>Si la prestación consistiere en el pago de cierta cantidad de dinero, los daños y perjuicios que</w:t>
      </w:r>
      <w:r>
        <w:rPr>
          <w:spacing w:val="1"/>
        </w:rPr>
        <w:t> </w:t>
      </w:r>
      <w:r>
        <w:rPr/>
        <w:t>resulten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 falta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cumplimiento,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podrán</w:t>
      </w:r>
      <w:r>
        <w:rPr>
          <w:spacing w:val="1"/>
        </w:rPr>
        <w:t> </w:t>
      </w:r>
      <w:r>
        <w:rPr/>
        <w:t>exceder del</w:t>
      </w:r>
      <w:r>
        <w:rPr>
          <w:spacing w:val="1"/>
        </w:rPr>
        <w:t> </w:t>
      </w:r>
      <w:r>
        <w:rPr/>
        <w:t>interés legal, salvo convenio en</w:t>
      </w:r>
      <w:r>
        <w:rPr>
          <w:spacing w:val="1"/>
        </w:rPr>
        <w:t> </w:t>
      </w:r>
      <w:r>
        <w:rPr/>
        <w:t>contrario.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7"/>
        <w:jc w:val="both"/>
      </w:pPr>
      <w:r>
        <w:rPr/>
        <w:t>ART. 1951.- El pago de los gastos judiciales será a cargo del que faltare al cumplimiento de la</w:t>
      </w:r>
      <w:r>
        <w:rPr>
          <w:spacing w:val="1"/>
        </w:rPr>
        <w:t> </w:t>
      </w:r>
      <w:r>
        <w:rPr/>
        <w:t>obligación,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se hará en los</w:t>
      </w:r>
      <w:r>
        <w:rPr>
          <w:spacing w:val="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establezca</w:t>
      </w:r>
      <w:r>
        <w:rPr>
          <w:spacing w:val="-2"/>
        </w:rPr>
        <w:t> </w:t>
      </w:r>
      <w:r>
        <w:rPr/>
        <w:t>el Código de Procedimientos</w:t>
      </w:r>
      <w:r>
        <w:rPr>
          <w:spacing w:val="1"/>
        </w:rPr>
        <w:t> </w:t>
      </w:r>
      <w:r>
        <w:rPr/>
        <w:t>Civiles.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</w:pPr>
    </w:p>
    <w:p>
      <w:pPr>
        <w:pStyle w:val="BodyText"/>
        <w:ind w:left="2850" w:right="3072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Evicción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Saneamiento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1952.- Habrá evicción cuando el que adquirió alguna cosa fuere privado del todo o por parte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ella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sentencia que</w:t>
      </w:r>
      <w:r>
        <w:rPr>
          <w:spacing w:val="-2"/>
        </w:rPr>
        <w:t> </w:t>
      </w:r>
      <w:r>
        <w:rPr/>
        <w:t>cause</w:t>
      </w:r>
      <w:r>
        <w:rPr>
          <w:spacing w:val="-2"/>
        </w:rPr>
        <w:t> </w:t>
      </w:r>
      <w:r>
        <w:rPr/>
        <w:t>ejecutoria, en</w:t>
      </w:r>
      <w:r>
        <w:rPr>
          <w:spacing w:val="-2"/>
        </w:rPr>
        <w:t> </w:t>
      </w:r>
      <w:r>
        <w:rPr/>
        <w:t>razón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algún derecho</w:t>
      </w:r>
      <w:r>
        <w:rPr>
          <w:spacing w:val="-1"/>
        </w:rPr>
        <w:t> </w:t>
      </w:r>
      <w:r>
        <w:rPr/>
        <w:t>anterior</w:t>
      </w:r>
      <w:r>
        <w:rPr>
          <w:spacing w:val="-2"/>
        </w:rPr>
        <w:t> </w:t>
      </w:r>
      <w:r>
        <w:rPr/>
        <w:t>a la</w:t>
      </w:r>
      <w:r>
        <w:rPr>
          <w:spacing w:val="-2"/>
        </w:rPr>
        <w:t> </w:t>
      </w:r>
      <w:r>
        <w:rPr/>
        <w:t>adquisición.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6"/>
        <w:jc w:val="both"/>
      </w:pPr>
      <w:r>
        <w:rPr/>
        <w:t>ART. 1953.- Todo el que enajena está obligado a responder de la evicción, aunque nada se haya</w:t>
      </w:r>
      <w:r>
        <w:rPr>
          <w:spacing w:val="1"/>
        </w:rPr>
        <w:t> </w:t>
      </w:r>
      <w:r>
        <w:rPr/>
        <w:t>expresado en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contrato.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3"/>
        <w:jc w:val="both"/>
      </w:pPr>
      <w:r>
        <w:rPr/>
        <w:t>ART. 1954.- Los contratantes pueden aumentar o disminuir convencionalmente los efectos de la</w:t>
      </w:r>
      <w:r>
        <w:rPr>
          <w:spacing w:val="1"/>
        </w:rPr>
        <w:t> </w:t>
      </w:r>
      <w:r>
        <w:rPr/>
        <w:t>evicción,</w:t>
      </w:r>
      <w:r>
        <w:rPr>
          <w:spacing w:val="3"/>
        </w:rPr>
        <w:t> </w:t>
      </w:r>
      <w:r>
        <w:rPr/>
        <w:t>y</w:t>
      </w:r>
      <w:r>
        <w:rPr>
          <w:spacing w:val="-1"/>
        </w:rPr>
        <w:t> </w:t>
      </w:r>
      <w:r>
        <w:rPr/>
        <w:t>aun</w:t>
      </w:r>
      <w:r>
        <w:rPr>
          <w:spacing w:val="-1"/>
        </w:rPr>
        <w:t> </w:t>
      </w:r>
      <w:r>
        <w:rPr/>
        <w:t>convenir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ésta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preste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ningún</w:t>
      </w:r>
      <w:r>
        <w:rPr>
          <w:spacing w:val="-1"/>
        </w:rPr>
        <w:t> </w:t>
      </w:r>
      <w:r>
        <w:rPr/>
        <w:t>caso.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1955.- Es nulo todo pacto que exima al que enajena de responder por la evicción, siempre</w:t>
      </w:r>
      <w:r>
        <w:rPr>
          <w:spacing w:val="1"/>
        </w:rPr>
        <w:t> </w:t>
      </w:r>
      <w:r>
        <w:rPr/>
        <w:t>que hubiere</w:t>
      </w:r>
      <w:r>
        <w:rPr>
          <w:spacing w:val="-1"/>
        </w:rPr>
        <w:t> </w:t>
      </w:r>
      <w:r>
        <w:rPr/>
        <w:t>mala</w:t>
      </w:r>
      <w:r>
        <w:rPr>
          <w:spacing w:val="-1"/>
        </w:rPr>
        <w:t> </w:t>
      </w:r>
      <w:r>
        <w:rPr/>
        <w:t>fe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parte</w:t>
      </w:r>
      <w:r>
        <w:rPr>
          <w:spacing w:val="-1"/>
        </w:rPr>
        <w:t> </w:t>
      </w:r>
      <w:r>
        <w:rPr/>
        <w:t>suya.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ART. 1956.- Cuando el adquiriente ha renunciado el derecho al saneamiento para el caso de</w:t>
      </w:r>
      <w:r>
        <w:rPr>
          <w:spacing w:val="1"/>
        </w:rPr>
        <w:t> </w:t>
      </w:r>
      <w:r>
        <w:rPr/>
        <w:t>evicción, llegado que sea éste, debe el que enajena entregar únicamente el precio de la cosa,</w:t>
      </w:r>
      <w:r>
        <w:rPr>
          <w:spacing w:val="1"/>
        </w:rPr>
        <w:t> </w:t>
      </w:r>
      <w:r>
        <w:rPr/>
        <w:t>conforme a lo dispuesto en los artículos 1959, fracción I, y 1960, fracción I; pero aún de esta</w:t>
      </w:r>
      <w:r>
        <w:rPr>
          <w:spacing w:val="1"/>
        </w:rPr>
        <w:t> </w:t>
      </w:r>
      <w:r>
        <w:rPr/>
        <w:t>obligación, quedará libre, si el que adquirió lo hizo con conocimiento de los riesgos de evicción y</w:t>
      </w:r>
      <w:r>
        <w:rPr>
          <w:spacing w:val="1"/>
        </w:rPr>
        <w:t> </w:t>
      </w:r>
      <w:r>
        <w:rPr/>
        <w:t>sometiéndose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sus consecuencias.</w:t>
      </w:r>
    </w:p>
    <w:p>
      <w:pPr>
        <w:pStyle w:val="BodyText"/>
      </w:pPr>
    </w:p>
    <w:p>
      <w:pPr>
        <w:pStyle w:val="BodyText"/>
        <w:spacing w:before="1"/>
        <w:ind w:left="122" w:right="348"/>
        <w:jc w:val="both"/>
      </w:pPr>
      <w:r>
        <w:rPr/>
        <w:t>ART.</w:t>
      </w:r>
      <w:r>
        <w:rPr>
          <w:spacing w:val="9"/>
        </w:rPr>
        <w:t> </w:t>
      </w:r>
      <w:r>
        <w:rPr/>
        <w:t>1957.-</w:t>
      </w:r>
      <w:r>
        <w:rPr>
          <w:spacing w:val="10"/>
        </w:rPr>
        <w:t> </w:t>
      </w:r>
      <w:r>
        <w:rPr/>
        <w:t>El</w:t>
      </w:r>
      <w:r>
        <w:rPr>
          <w:spacing w:val="10"/>
        </w:rPr>
        <w:t> </w:t>
      </w:r>
      <w:r>
        <w:rPr/>
        <w:t>adquiriente,</w:t>
      </w:r>
      <w:r>
        <w:rPr>
          <w:spacing w:val="10"/>
        </w:rPr>
        <w:t> </w:t>
      </w:r>
      <w:r>
        <w:rPr/>
        <w:t>luego</w:t>
      </w:r>
      <w:r>
        <w:rPr>
          <w:spacing w:val="11"/>
        </w:rPr>
        <w:t> </w:t>
      </w:r>
      <w:r>
        <w:rPr/>
        <w:t>que</w:t>
      </w:r>
      <w:r>
        <w:rPr>
          <w:spacing w:val="10"/>
        </w:rPr>
        <w:t> </w:t>
      </w:r>
      <w:r>
        <w:rPr/>
        <w:t>sea</w:t>
      </w:r>
      <w:r>
        <w:rPr>
          <w:spacing w:val="10"/>
        </w:rPr>
        <w:t> </w:t>
      </w:r>
      <w:r>
        <w:rPr/>
        <w:t>emplazado,</w:t>
      </w:r>
      <w:r>
        <w:rPr>
          <w:spacing w:val="10"/>
        </w:rPr>
        <w:t> </w:t>
      </w:r>
      <w:r>
        <w:rPr/>
        <w:t>debe</w:t>
      </w:r>
      <w:r>
        <w:rPr>
          <w:spacing w:val="9"/>
        </w:rPr>
        <w:t> </w:t>
      </w:r>
      <w:r>
        <w:rPr/>
        <w:t>denunciar</w:t>
      </w:r>
      <w:r>
        <w:rPr>
          <w:spacing w:val="12"/>
        </w:rPr>
        <w:t> </w:t>
      </w:r>
      <w:r>
        <w:rPr/>
        <w:t>el</w:t>
      </w:r>
      <w:r>
        <w:rPr>
          <w:spacing w:val="11"/>
        </w:rPr>
        <w:t> </w:t>
      </w:r>
      <w:r>
        <w:rPr/>
        <w:t>pleito</w:t>
      </w:r>
      <w:r>
        <w:rPr>
          <w:spacing w:val="11"/>
        </w:rPr>
        <w:t> </w:t>
      </w:r>
      <w:r>
        <w:rPr/>
        <w:t>de</w:t>
      </w:r>
      <w:r>
        <w:rPr>
          <w:spacing w:val="9"/>
        </w:rPr>
        <w:t> </w:t>
      </w:r>
      <w:r>
        <w:rPr/>
        <w:t>evicción</w:t>
      </w:r>
      <w:r>
        <w:rPr>
          <w:spacing w:val="11"/>
        </w:rPr>
        <w:t> </w:t>
      </w:r>
      <w:r>
        <w:rPr/>
        <w:t>al</w:t>
      </w:r>
      <w:r>
        <w:rPr>
          <w:spacing w:val="10"/>
        </w:rPr>
        <w:t> </w:t>
      </w:r>
      <w:r>
        <w:rPr/>
        <w:t>que</w:t>
      </w:r>
      <w:r>
        <w:rPr>
          <w:spacing w:val="-53"/>
        </w:rPr>
        <w:t> </w:t>
      </w:r>
      <w:r>
        <w:rPr/>
        <w:t>le</w:t>
      </w:r>
      <w:r>
        <w:rPr>
          <w:spacing w:val="-2"/>
        </w:rPr>
        <w:t> </w:t>
      </w:r>
      <w:r>
        <w:rPr/>
        <w:t>enajenó.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 1958.- El fallo judicial impone al que enajena la obligación de indemnizar en los términos 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artículos siguientes.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</w:t>
      </w:r>
      <w:r>
        <w:rPr>
          <w:spacing w:val="9"/>
        </w:rPr>
        <w:t> </w:t>
      </w:r>
      <w:r>
        <w:rPr/>
        <w:t>1959.-</w:t>
      </w:r>
      <w:r>
        <w:rPr>
          <w:spacing w:val="12"/>
        </w:rPr>
        <w:t> </w:t>
      </w:r>
      <w:r>
        <w:rPr/>
        <w:t>Si</w:t>
      </w:r>
      <w:r>
        <w:rPr>
          <w:spacing w:val="11"/>
        </w:rPr>
        <w:t> </w:t>
      </w:r>
      <w:r>
        <w:rPr/>
        <w:t>el</w:t>
      </w:r>
      <w:r>
        <w:rPr>
          <w:spacing w:val="10"/>
        </w:rPr>
        <w:t> </w:t>
      </w:r>
      <w:r>
        <w:rPr/>
        <w:t>enajenó</w:t>
      </w:r>
      <w:r>
        <w:rPr>
          <w:spacing w:val="11"/>
        </w:rPr>
        <w:t> </w:t>
      </w:r>
      <w:r>
        <w:rPr/>
        <w:t>hubiere</w:t>
      </w:r>
      <w:r>
        <w:rPr>
          <w:spacing w:val="9"/>
        </w:rPr>
        <w:t> </w:t>
      </w:r>
      <w:r>
        <w:rPr/>
        <w:t>procedido</w:t>
      </w:r>
      <w:r>
        <w:rPr>
          <w:spacing w:val="9"/>
        </w:rPr>
        <w:t> </w:t>
      </w:r>
      <w:r>
        <w:rPr/>
        <w:t>de</w:t>
      </w:r>
      <w:r>
        <w:rPr>
          <w:spacing w:val="9"/>
        </w:rPr>
        <w:t> </w:t>
      </w:r>
      <w:r>
        <w:rPr/>
        <w:t>buena</w:t>
      </w:r>
      <w:r>
        <w:rPr>
          <w:spacing w:val="10"/>
        </w:rPr>
        <w:t> </w:t>
      </w:r>
      <w:r>
        <w:rPr/>
        <w:t>fe,</w:t>
      </w:r>
      <w:r>
        <w:rPr>
          <w:spacing w:val="8"/>
        </w:rPr>
        <w:t> </w:t>
      </w:r>
      <w:r>
        <w:rPr/>
        <w:t>estará</w:t>
      </w:r>
      <w:r>
        <w:rPr>
          <w:spacing w:val="10"/>
        </w:rPr>
        <w:t> </w:t>
      </w:r>
      <w:r>
        <w:rPr/>
        <w:t>obligado</w:t>
      </w:r>
      <w:r>
        <w:rPr>
          <w:spacing w:val="8"/>
        </w:rPr>
        <w:t> </w:t>
      </w:r>
      <w:r>
        <w:rPr/>
        <w:t>a</w:t>
      </w:r>
      <w:r>
        <w:rPr>
          <w:spacing w:val="12"/>
        </w:rPr>
        <w:t> </w:t>
      </w:r>
      <w:r>
        <w:rPr/>
        <w:t>entregar</w:t>
      </w:r>
      <w:r>
        <w:rPr>
          <w:spacing w:val="9"/>
        </w:rPr>
        <w:t> </w:t>
      </w:r>
      <w:r>
        <w:rPr/>
        <w:t>al</w:t>
      </w:r>
      <w:r>
        <w:rPr>
          <w:spacing w:val="9"/>
        </w:rPr>
        <w:t> </w:t>
      </w:r>
      <w:r>
        <w:rPr/>
        <w:t>que</w:t>
      </w:r>
      <w:r>
        <w:rPr>
          <w:spacing w:val="9"/>
        </w:rPr>
        <w:t> </w:t>
      </w:r>
      <w:r>
        <w:rPr/>
        <w:t>sufrió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evicción: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  <w:jc w:val="both"/>
      </w:pPr>
      <w:r>
        <w:rPr/>
        <w:t>I.-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precio</w:t>
      </w:r>
      <w:r>
        <w:rPr>
          <w:spacing w:val="-1"/>
        </w:rPr>
        <w:t> </w:t>
      </w:r>
      <w:r>
        <w:rPr/>
        <w:t>íntegro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recibió</w:t>
      </w:r>
      <w:r>
        <w:rPr>
          <w:spacing w:val="-3"/>
        </w:rPr>
        <w:t> </w:t>
      </w:r>
      <w:r>
        <w:rPr/>
        <w:t>por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cosa;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482" w:lineRule="auto"/>
        <w:ind w:left="122" w:right="2154"/>
        <w:jc w:val="both"/>
      </w:pPr>
      <w:r>
        <w:rPr/>
        <w:t>II.-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gastos</w:t>
      </w:r>
      <w:r>
        <w:rPr>
          <w:spacing w:val="-2"/>
        </w:rPr>
        <w:t> </w:t>
      </w:r>
      <w:r>
        <w:rPr/>
        <w:t>causados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-4"/>
        </w:rPr>
        <w:t> </w:t>
      </w:r>
      <w:r>
        <w:rPr/>
        <w:t>contrato,</w:t>
      </w:r>
      <w:r>
        <w:rPr>
          <w:spacing w:val="-1"/>
        </w:rPr>
        <w:t> </w:t>
      </w:r>
      <w:r>
        <w:rPr/>
        <w:t>si</w:t>
      </w:r>
      <w:r>
        <w:rPr>
          <w:spacing w:val="-4"/>
        </w:rPr>
        <w:t> </w:t>
      </w:r>
      <w:r>
        <w:rPr/>
        <w:t>fueren</w:t>
      </w:r>
      <w:r>
        <w:rPr>
          <w:spacing w:val="-3"/>
        </w:rPr>
        <w:t> </w:t>
      </w:r>
      <w:r>
        <w:rPr/>
        <w:t>satisfechos</w:t>
      </w:r>
      <w:r>
        <w:rPr>
          <w:spacing w:val="-3"/>
        </w:rPr>
        <w:t> </w:t>
      </w:r>
      <w:r>
        <w:rPr/>
        <w:t>por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adquiriente;</w:t>
      </w:r>
      <w:r>
        <w:rPr>
          <w:spacing w:val="-53"/>
        </w:rPr>
        <w:t> </w:t>
      </w:r>
      <w:r>
        <w:rPr/>
        <w:t>III.-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causados en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pleito</w:t>
      </w:r>
      <w:r>
        <w:rPr>
          <w:spacing w:val="-1"/>
        </w:rPr>
        <w:t> </w:t>
      </w:r>
      <w:r>
        <w:rPr/>
        <w:t>de evicción y</w:t>
      </w:r>
      <w:r>
        <w:rPr>
          <w:spacing w:val="-2"/>
        </w:rPr>
        <w:t> </w:t>
      </w:r>
      <w:r>
        <w:rPr/>
        <w:t>en el de</w:t>
      </w:r>
      <w:r>
        <w:rPr>
          <w:spacing w:val="-2"/>
        </w:rPr>
        <w:t> </w:t>
      </w:r>
      <w:r>
        <w:rPr/>
        <w:t>saneamiento;</w:t>
      </w:r>
    </w:p>
    <w:p>
      <w:pPr>
        <w:pStyle w:val="BodyText"/>
        <w:spacing w:line="237" w:lineRule="auto"/>
        <w:ind w:left="122" w:right="235"/>
      </w:pPr>
      <w:r>
        <w:rPr/>
        <w:t>IV.</w:t>
      </w:r>
      <w:r>
        <w:rPr>
          <w:spacing w:val="9"/>
        </w:rPr>
        <w:t> </w:t>
      </w:r>
      <w:r>
        <w:rPr/>
        <w:t>-</w:t>
      </w:r>
      <w:r>
        <w:rPr>
          <w:spacing w:val="10"/>
        </w:rPr>
        <w:t> </w:t>
      </w:r>
      <w:r>
        <w:rPr/>
        <w:t>El</w:t>
      </w:r>
      <w:r>
        <w:rPr>
          <w:spacing w:val="10"/>
        </w:rPr>
        <w:t> </w:t>
      </w:r>
      <w:r>
        <w:rPr/>
        <w:t>valor</w:t>
      </w:r>
      <w:r>
        <w:rPr>
          <w:spacing w:val="9"/>
        </w:rPr>
        <w:t> </w:t>
      </w:r>
      <w:r>
        <w:rPr/>
        <w:t>de</w:t>
      </w:r>
      <w:r>
        <w:rPr>
          <w:spacing w:val="10"/>
        </w:rPr>
        <w:t> </w:t>
      </w:r>
      <w:r>
        <w:rPr/>
        <w:t>las</w:t>
      </w:r>
      <w:r>
        <w:rPr>
          <w:spacing w:val="9"/>
        </w:rPr>
        <w:t> </w:t>
      </w:r>
      <w:r>
        <w:rPr/>
        <w:t>mejores</w:t>
      </w:r>
      <w:r>
        <w:rPr>
          <w:spacing w:val="10"/>
        </w:rPr>
        <w:t> </w:t>
      </w:r>
      <w:r>
        <w:rPr/>
        <w:t>útiles</w:t>
      </w:r>
      <w:r>
        <w:rPr>
          <w:spacing w:val="13"/>
        </w:rPr>
        <w:t> </w:t>
      </w:r>
      <w:r>
        <w:rPr/>
        <w:t>y</w:t>
      </w:r>
      <w:r>
        <w:rPr>
          <w:spacing w:val="8"/>
        </w:rPr>
        <w:t> </w:t>
      </w:r>
      <w:r>
        <w:rPr/>
        <w:t>necesarias,</w:t>
      </w:r>
      <w:r>
        <w:rPr>
          <w:spacing w:val="9"/>
        </w:rPr>
        <w:t> </w:t>
      </w:r>
      <w:r>
        <w:rPr/>
        <w:t>siempre</w:t>
      </w:r>
      <w:r>
        <w:rPr>
          <w:spacing w:val="9"/>
        </w:rPr>
        <w:t> </w:t>
      </w:r>
      <w:r>
        <w:rPr/>
        <w:t>que</w:t>
      </w:r>
      <w:r>
        <w:rPr>
          <w:spacing w:val="9"/>
        </w:rPr>
        <w:t> </w:t>
      </w:r>
      <w:r>
        <w:rPr/>
        <w:t>en</w:t>
      </w:r>
      <w:r>
        <w:rPr>
          <w:spacing w:val="9"/>
        </w:rPr>
        <w:t> </w:t>
      </w:r>
      <w:r>
        <w:rPr/>
        <w:t>la</w:t>
      </w:r>
      <w:r>
        <w:rPr>
          <w:spacing w:val="10"/>
        </w:rPr>
        <w:t> </w:t>
      </w:r>
      <w:r>
        <w:rPr/>
        <w:t>sentencia</w:t>
      </w:r>
      <w:r>
        <w:rPr>
          <w:spacing w:val="9"/>
        </w:rPr>
        <w:t> </w:t>
      </w:r>
      <w:r>
        <w:rPr/>
        <w:t>no</w:t>
      </w:r>
      <w:r>
        <w:rPr>
          <w:spacing w:val="10"/>
        </w:rPr>
        <w:t> </w:t>
      </w:r>
      <w:r>
        <w:rPr/>
        <w:t>se</w:t>
      </w:r>
      <w:r>
        <w:rPr>
          <w:spacing w:val="9"/>
        </w:rPr>
        <w:t> </w:t>
      </w:r>
      <w:r>
        <w:rPr/>
        <w:t>determine</w:t>
      </w:r>
      <w:r>
        <w:rPr>
          <w:spacing w:val="8"/>
        </w:rPr>
        <w:t> </w:t>
      </w:r>
      <w:r>
        <w:rPr/>
        <w:t>que</w:t>
      </w:r>
      <w:r>
        <w:rPr>
          <w:spacing w:val="-52"/>
        </w:rPr>
        <w:t> </w:t>
      </w:r>
      <w:r>
        <w:rPr/>
        <w:t>el</w:t>
      </w:r>
      <w:r>
        <w:rPr>
          <w:spacing w:val="-1"/>
        </w:rPr>
        <w:t> </w:t>
      </w:r>
      <w:r>
        <w:rPr/>
        <w:t>vencedor satisfaga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importe.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6"/>
        <w:jc w:val="both"/>
      </w:pPr>
      <w:r>
        <w:rPr/>
        <w:t>ART.</w:t>
      </w:r>
      <w:r>
        <w:rPr>
          <w:spacing w:val="11"/>
        </w:rPr>
        <w:t> </w:t>
      </w:r>
      <w:r>
        <w:rPr/>
        <w:t>1960.-</w:t>
      </w:r>
      <w:r>
        <w:rPr>
          <w:spacing w:val="12"/>
        </w:rPr>
        <w:t> </w:t>
      </w:r>
      <w:r>
        <w:rPr/>
        <w:t>Si</w:t>
      </w:r>
      <w:r>
        <w:rPr>
          <w:spacing w:val="11"/>
        </w:rPr>
        <w:t> </w:t>
      </w:r>
      <w:r>
        <w:rPr/>
        <w:t>el</w:t>
      </w:r>
      <w:r>
        <w:rPr>
          <w:spacing w:val="10"/>
        </w:rPr>
        <w:t> </w:t>
      </w:r>
      <w:r>
        <w:rPr/>
        <w:t>que</w:t>
      </w:r>
      <w:r>
        <w:rPr>
          <w:spacing w:val="10"/>
        </w:rPr>
        <w:t> </w:t>
      </w:r>
      <w:r>
        <w:rPr/>
        <w:t>enajena</w:t>
      </w:r>
      <w:r>
        <w:rPr>
          <w:spacing w:val="12"/>
        </w:rPr>
        <w:t> </w:t>
      </w:r>
      <w:r>
        <w:rPr/>
        <w:t>hubiere</w:t>
      </w:r>
      <w:r>
        <w:rPr>
          <w:spacing w:val="11"/>
        </w:rPr>
        <w:t> </w:t>
      </w:r>
      <w:r>
        <w:rPr/>
        <w:t>procedido</w:t>
      </w:r>
      <w:r>
        <w:rPr>
          <w:spacing w:val="14"/>
        </w:rPr>
        <w:t> </w:t>
      </w:r>
      <w:r>
        <w:rPr/>
        <w:t>de</w:t>
      </w:r>
      <w:r>
        <w:rPr>
          <w:spacing w:val="13"/>
        </w:rPr>
        <w:t> </w:t>
      </w:r>
      <w:r>
        <w:rPr/>
        <w:t>mala</w:t>
      </w:r>
      <w:r>
        <w:rPr>
          <w:spacing w:val="9"/>
        </w:rPr>
        <w:t> </w:t>
      </w:r>
      <w:r>
        <w:rPr/>
        <w:t>fe,</w:t>
      </w:r>
      <w:r>
        <w:rPr>
          <w:spacing w:val="12"/>
        </w:rPr>
        <w:t> </w:t>
      </w:r>
      <w:r>
        <w:rPr/>
        <w:t>tendrá</w:t>
      </w:r>
      <w:r>
        <w:rPr>
          <w:spacing w:val="11"/>
        </w:rPr>
        <w:t> </w:t>
      </w:r>
      <w:r>
        <w:rPr/>
        <w:t>las</w:t>
      </w:r>
      <w:r>
        <w:rPr>
          <w:spacing w:val="12"/>
        </w:rPr>
        <w:t> </w:t>
      </w:r>
      <w:r>
        <w:rPr/>
        <w:t>obligaciones</w:t>
      </w:r>
      <w:r>
        <w:rPr>
          <w:spacing w:val="13"/>
        </w:rPr>
        <w:t> </w:t>
      </w:r>
      <w:r>
        <w:rPr/>
        <w:t>que</w:t>
      </w:r>
      <w:r>
        <w:rPr>
          <w:spacing w:val="11"/>
        </w:rPr>
        <w:t> </w:t>
      </w:r>
      <w:r>
        <w:rPr/>
        <w:t>expresa</w:t>
      </w:r>
      <w:r>
        <w:rPr>
          <w:spacing w:val="-53"/>
        </w:rPr>
        <w:t> </w:t>
      </w:r>
      <w:r>
        <w:rPr/>
        <w:t>el</w:t>
      </w:r>
      <w:r>
        <w:rPr>
          <w:spacing w:val="-3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anterior,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las</w:t>
      </w:r>
      <w:r>
        <w:rPr>
          <w:spacing w:val="1"/>
        </w:rPr>
        <w:t> </w:t>
      </w:r>
      <w:r>
        <w:rPr/>
        <w:t>agravaciones siguientes: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I.- Devolverá, a elección del adquiriente, el precio que la cosa tenía al tiempo de la adquisición, o el</w:t>
      </w:r>
      <w:r>
        <w:rPr>
          <w:spacing w:val="-53"/>
        </w:rPr>
        <w:t> </w:t>
      </w:r>
      <w:r>
        <w:rPr/>
        <w:t>que</w:t>
      </w:r>
      <w:r>
        <w:rPr>
          <w:spacing w:val="-2"/>
        </w:rPr>
        <w:t> </w:t>
      </w:r>
      <w:r>
        <w:rPr/>
        <w:t>tenga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tiempo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sufra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evicción;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II.- Satisfará al adquiriente el importe de las mejoras voluntarias y de mero placer que haya hecho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cosa;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III.-</w:t>
      </w:r>
      <w:r>
        <w:rPr>
          <w:spacing w:val="-3"/>
        </w:rPr>
        <w:t> </w:t>
      </w:r>
      <w:r>
        <w:rPr/>
        <w:t>Pagará</w:t>
      </w:r>
      <w:r>
        <w:rPr>
          <w:spacing w:val="-2"/>
        </w:rPr>
        <w:t> </w:t>
      </w:r>
      <w:r>
        <w:rPr/>
        <w:t>los</w:t>
      </w:r>
      <w:r>
        <w:rPr>
          <w:spacing w:val="-3"/>
        </w:rPr>
        <w:t> </w:t>
      </w:r>
      <w:r>
        <w:rPr/>
        <w:t>daños</w:t>
      </w:r>
      <w:r>
        <w:rPr>
          <w:spacing w:val="-1"/>
        </w:rPr>
        <w:t> </w:t>
      </w:r>
      <w:r>
        <w:rPr/>
        <w:t>y</w:t>
      </w:r>
      <w:r>
        <w:rPr>
          <w:spacing w:val="-4"/>
        </w:rPr>
        <w:t> </w:t>
      </w:r>
      <w:r>
        <w:rPr/>
        <w:t>perjuicios.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45"/>
        <w:jc w:val="both"/>
      </w:pPr>
      <w:r>
        <w:rPr/>
        <w:t>ART. 1961.- Si el que enajena no sale sin justa causa al pleito de evicción, en tiempo hábil, o si no</w:t>
      </w:r>
      <w:r>
        <w:rPr>
          <w:spacing w:val="1"/>
        </w:rPr>
        <w:t> </w:t>
      </w:r>
      <w:r>
        <w:rPr/>
        <w:t>rinde prueba alguna, o no alega, queda obligado al saneamiento en los términos del artículo</w:t>
      </w:r>
      <w:r>
        <w:rPr>
          <w:spacing w:val="1"/>
        </w:rPr>
        <w:t> </w:t>
      </w:r>
      <w:r>
        <w:rPr/>
        <w:t>anterior.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1962.- Si el que enajena y el que adquiere proceden de mala fe, no tendrá el segundo, en</w:t>
      </w:r>
      <w:r>
        <w:rPr>
          <w:spacing w:val="1"/>
        </w:rPr>
        <w:t> </w:t>
      </w:r>
      <w:r>
        <w:rPr/>
        <w:t>ningún</w:t>
      </w:r>
      <w:r>
        <w:rPr>
          <w:spacing w:val="-2"/>
        </w:rPr>
        <w:t> </w:t>
      </w:r>
      <w:r>
        <w:rPr/>
        <w:t>caso,</w:t>
      </w:r>
      <w:r>
        <w:rPr>
          <w:spacing w:val="-1"/>
        </w:rPr>
        <w:t> </w:t>
      </w:r>
      <w:r>
        <w:rPr/>
        <w:t>derecho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saneamiento ni a</w:t>
      </w:r>
      <w:r>
        <w:rPr>
          <w:spacing w:val="-2"/>
        </w:rPr>
        <w:t> </w:t>
      </w:r>
      <w:r>
        <w:rPr/>
        <w:t>indemnización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ninguna</w:t>
      </w:r>
      <w:r>
        <w:rPr>
          <w:spacing w:val="1"/>
        </w:rPr>
        <w:t> </w:t>
      </w:r>
      <w:r>
        <w:rPr/>
        <w:t>especie.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1963.- Si el adquiriente fuere condenado a restituir los frutos de la cosa, podrá exigir del que</w:t>
      </w:r>
      <w:r>
        <w:rPr>
          <w:spacing w:val="1"/>
        </w:rPr>
        <w:t> </w:t>
      </w:r>
      <w:r>
        <w:rPr/>
        <w:t>enajenó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indemnización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ellos o el interés</w:t>
      </w:r>
      <w:r>
        <w:rPr>
          <w:spacing w:val="-1"/>
        </w:rPr>
        <w:t> </w:t>
      </w:r>
      <w:r>
        <w:rPr/>
        <w:t>legal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precio que</w:t>
      </w:r>
      <w:r>
        <w:rPr>
          <w:spacing w:val="1"/>
        </w:rPr>
        <w:t> </w:t>
      </w:r>
      <w:r>
        <w:rPr/>
        <w:t>haya dado.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51"/>
        <w:jc w:val="both"/>
      </w:pPr>
      <w:r>
        <w:rPr/>
        <w:t>ART. 1964.- Si el que adquirió no fuere condenado a dicha restitución, quedarán compensados los</w:t>
      </w:r>
      <w:r>
        <w:rPr>
          <w:spacing w:val="1"/>
        </w:rPr>
        <w:t> </w:t>
      </w:r>
      <w:r>
        <w:rPr/>
        <w:t>intereses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precio</w:t>
      </w:r>
      <w:r>
        <w:rPr>
          <w:spacing w:val="-1"/>
        </w:rPr>
        <w:t> </w:t>
      </w:r>
      <w:r>
        <w:rPr/>
        <w:t>con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frutos</w:t>
      </w:r>
      <w:r>
        <w:rPr>
          <w:spacing w:val="-1"/>
        </w:rPr>
        <w:t> </w:t>
      </w:r>
      <w:r>
        <w:rPr/>
        <w:t>recibidos.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ART. 1965.- Si el que enajena, al ser emplazado, manifiesta que no tiene medios de defensa, y</w:t>
      </w:r>
      <w:r>
        <w:rPr>
          <w:spacing w:val="1"/>
        </w:rPr>
        <w:t> </w:t>
      </w:r>
      <w:r>
        <w:rPr/>
        <w:t>consigna el precio por no quererlo recibir el adquiriente, queda libre de cualquiera responsabilidad</w:t>
      </w:r>
      <w:r>
        <w:rPr>
          <w:spacing w:val="1"/>
        </w:rPr>
        <w:t> </w:t>
      </w:r>
      <w:r>
        <w:rPr/>
        <w:t>posterior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fecha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consignación.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1966.- Las mejoras que el que enajenó hubiese hecho antes de la enajenación, se le tomarán</w:t>
      </w:r>
      <w:r>
        <w:rPr>
          <w:spacing w:val="-53"/>
        </w:rPr>
        <w:t> </w:t>
      </w:r>
      <w:r>
        <w:rPr/>
        <w:t>a</w:t>
      </w:r>
      <w:r>
        <w:rPr>
          <w:spacing w:val="-2"/>
        </w:rPr>
        <w:t> </w:t>
      </w:r>
      <w:r>
        <w:rPr/>
        <w:t>cuenta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debe</w:t>
      </w:r>
      <w:r>
        <w:rPr>
          <w:spacing w:val="1"/>
        </w:rPr>
        <w:t> </w:t>
      </w:r>
      <w:r>
        <w:rPr/>
        <w:t>pagar,</w:t>
      </w:r>
      <w:r>
        <w:rPr>
          <w:spacing w:val="-2"/>
        </w:rPr>
        <w:t> </w:t>
      </w:r>
      <w:r>
        <w:rPr/>
        <w:t>siempre</w:t>
      </w:r>
      <w:r>
        <w:rPr>
          <w:spacing w:val="-1"/>
        </w:rPr>
        <w:t> </w:t>
      </w:r>
      <w:r>
        <w:rPr/>
        <w:t>que fueren</w:t>
      </w:r>
      <w:r>
        <w:rPr>
          <w:spacing w:val="-1"/>
        </w:rPr>
        <w:t> </w:t>
      </w:r>
      <w:r>
        <w:rPr/>
        <w:t>abonadas por</w:t>
      </w:r>
      <w:r>
        <w:rPr>
          <w:spacing w:val="1"/>
        </w:rPr>
        <w:t> </w:t>
      </w:r>
      <w:r>
        <w:rPr/>
        <w:t>el vencedor.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8"/>
        <w:jc w:val="both"/>
      </w:pPr>
      <w:r>
        <w:rPr/>
        <w:t>ART. 1967.- Cuando el adquiriente sólo fuere privado por la evicción, de una parte de la cosa</w:t>
      </w:r>
      <w:r>
        <w:rPr>
          <w:spacing w:val="1"/>
        </w:rPr>
        <w:t> </w:t>
      </w:r>
      <w:r>
        <w:rPr/>
        <w:t>adquirida,</w:t>
      </w:r>
      <w:r>
        <w:rPr>
          <w:spacing w:val="9"/>
        </w:rPr>
        <w:t> </w:t>
      </w:r>
      <w:r>
        <w:rPr/>
        <w:t>se</w:t>
      </w:r>
      <w:r>
        <w:rPr>
          <w:spacing w:val="12"/>
        </w:rPr>
        <w:t> </w:t>
      </w:r>
      <w:r>
        <w:rPr/>
        <w:t>observarán</w:t>
      </w:r>
      <w:r>
        <w:rPr>
          <w:spacing w:val="9"/>
        </w:rPr>
        <w:t> </w:t>
      </w:r>
      <w:r>
        <w:rPr/>
        <w:t>respecto</w:t>
      </w:r>
      <w:r>
        <w:rPr>
          <w:spacing w:val="12"/>
        </w:rPr>
        <w:t> </w:t>
      </w:r>
      <w:r>
        <w:rPr/>
        <w:t>de</w:t>
      </w:r>
      <w:r>
        <w:rPr>
          <w:spacing w:val="10"/>
        </w:rPr>
        <w:t> </w:t>
      </w:r>
      <w:r>
        <w:rPr/>
        <w:t>éstas</w:t>
      </w:r>
      <w:r>
        <w:rPr>
          <w:spacing w:val="10"/>
        </w:rPr>
        <w:t> </w:t>
      </w:r>
      <w:r>
        <w:rPr/>
        <w:t>las</w:t>
      </w:r>
      <w:r>
        <w:rPr>
          <w:spacing w:val="10"/>
        </w:rPr>
        <w:t> </w:t>
      </w:r>
      <w:r>
        <w:rPr/>
        <w:t>reglas</w:t>
      </w:r>
      <w:r>
        <w:rPr>
          <w:spacing w:val="10"/>
        </w:rPr>
        <w:t> </w:t>
      </w:r>
      <w:r>
        <w:rPr/>
        <w:t>establecidas</w:t>
      </w:r>
      <w:r>
        <w:rPr>
          <w:spacing w:val="10"/>
        </w:rPr>
        <w:t> </w:t>
      </w:r>
      <w:r>
        <w:rPr/>
        <w:t>en</w:t>
      </w:r>
      <w:r>
        <w:rPr>
          <w:spacing w:val="10"/>
        </w:rPr>
        <w:t> </w:t>
      </w:r>
      <w:r>
        <w:rPr/>
        <w:t>este</w:t>
      </w:r>
      <w:r>
        <w:rPr>
          <w:spacing w:val="11"/>
        </w:rPr>
        <w:t> </w:t>
      </w:r>
      <w:r>
        <w:rPr/>
        <w:t>Capítulo,</w:t>
      </w:r>
      <w:r>
        <w:rPr>
          <w:spacing w:val="9"/>
        </w:rPr>
        <w:t> </w:t>
      </w:r>
      <w:r>
        <w:rPr/>
        <w:t>a</w:t>
      </w:r>
      <w:r>
        <w:rPr>
          <w:spacing w:val="11"/>
        </w:rPr>
        <w:t> </w:t>
      </w:r>
      <w:r>
        <w:rPr/>
        <w:t>no</w:t>
      </w:r>
      <w:r>
        <w:rPr>
          <w:spacing w:val="11"/>
        </w:rPr>
        <w:t> </w:t>
      </w:r>
      <w:r>
        <w:rPr/>
        <w:t>ser</w:t>
      </w:r>
      <w:r>
        <w:rPr>
          <w:spacing w:val="9"/>
        </w:rPr>
        <w:t> </w:t>
      </w:r>
      <w:r>
        <w:rPr/>
        <w:t>que</w:t>
      </w:r>
      <w:r>
        <w:rPr>
          <w:spacing w:val="-53"/>
        </w:rPr>
        <w:t> </w:t>
      </w:r>
      <w:r>
        <w:rPr/>
        <w:t>el</w:t>
      </w:r>
      <w:r>
        <w:rPr>
          <w:spacing w:val="-3"/>
        </w:rPr>
        <w:t> </w:t>
      </w:r>
      <w:r>
        <w:rPr/>
        <w:t>adquiriente</w:t>
      </w:r>
      <w:r>
        <w:rPr>
          <w:spacing w:val="1"/>
        </w:rPr>
        <w:t> </w:t>
      </w:r>
      <w:r>
        <w:rPr/>
        <w:t>prefiera</w:t>
      </w:r>
      <w:r>
        <w:rPr>
          <w:spacing w:val="2"/>
        </w:rPr>
        <w:t> </w:t>
      </w:r>
      <w:r>
        <w:rPr/>
        <w:t>al</w:t>
      </w:r>
      <w:r>
        <w:rPr>
          <w:spacing w:val="-2"/>
        </w:rPr>
        <w:t> </w:t>
      </w:r>
      <w:r>
        <w:rPr/>
        <w:t>rescisión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contrato.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1968.- También se observará lo dispuesto en el artículo que precede cuando en un solo</w:t>
      </w:r>
      <w:r>
        <w:rPr>
          <w:spacing w:val="1"/>
        </w:rPr>
        <w:t> </w:t>
      </w:r>
      <w:r>
        <w:rPr/>
        <w:t>contrato se hayan enajenado dos o más cosas sin fijar el precio de cada una de ellas, y una sola</w:t>
      </w:r>
      <w:r>
        <w:rPr>
          <w:spacing w:val="1"/>
        </w:rPr>
        <w:t> </w:t>
      </w:r>
      <w:r>
        <w:rPr/>
        <w:t>sufriera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evicción.</w:t>
      </w:r>
    </w:p>
    <w:p>
      <w:pPr>
        <w:pStyle w:val="BodyText"/>
        <w:spacing w:before="2"/>
      </w:pPr>
    </w:p>
    <w:p>
      <w:pPr>
        <w:pStyle w:val="BodyText"/>
        <w:ind w:left="122" w:right="345"/>
        <w:jc w:val="both"/>
      </w:pPr>
      <w:r>
        <w:rPr/>
        <w:t>ART. 1969.- En el caso de los dos artículos anteriores, si el que adquiere elige la rescisión del</w:t>
      </w:r>
      <w:r>
        <w:rPr>
          <w:spacing w:val="1"/>
        </w:rPr>
        <w:t> </w:t>
      </w:r>
      <w:r>
        <w:rPr/>
        <w:t>contrato, está</w:t>
      </w:r>
      <w:r>
        <w:rPr>
          <w:spacing w:val="-2"/>
        </w:rPr>
        <w:t> </w:t>
      </w:r>
      <w:r>
        <w:rPr/>
        <w:t>obligado a</w:t>
      </w:r>
      <w:r>
        <w:rPr>
          <w:spacing w:val="-2"/>
        </w:rPr>
        <w:t> </w:t>
      </w:r>
      <w:r>
        <w:rPr/>
        <w:t>devolver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cosa libre</w:t>
      </w:r>
      <w:r>
        <w:rPr>
          <w:spacing w:val="-2"/>
        </w:rPr>
        <w:t> </w:t>
      </w:r>
      <w:r>
        <w:rPr/>
        <w:t>de los</w:t>
      </w:r>
      <w:r>
        <w:rPr>
          <w:spacing w:val="1"/>
        </w:rPr>
        <w:t> </w:t>
      </w:r>
      <w:r>
        <w:rPr/>
        <w:t>gravámenes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le</w:t>
      </w:r>
      <w:r>
        <w:rPr>
          <w:spacing w:val="-2"/>
        </w:rPr>
        <w:t> </w:t>
      </w:r>
      <w:r>
        <w:rPr/>
        <w:t>hayan impuesto.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ART. 1970.- Si al denunciarse el pleito o durante él, reconoce el que enajenó el derecho del que</w:t>
      </w:r>
      <w:r>
        <w:rPr>
          <w:spacing w:val="1"/>
        </w:rPr>
        <w:t> </w:t>
      </w:r>
      <w:r>
        <w:rPr/>
        <w:t>reclama, y se obliga a pagar conforme a las prescripciones de este Capítulo, sólo será responsable</w:t>
      </w:r>
      <w:r>
        <w:rPr>
          <w:spacing w:val="-53"/>
        </w:rPr>
        <w:t> </w:t>
      </w:r>
      <w:r>
        <w:rPr/>
        <w:t>de los gastos que se causen hasta que haga el reconocimiento, y sea cual fuere el resultado del</w:t>
      </w:r>
      <w:r>
        <w:rPr>
          <w:spacing w:val="1"/>
        </w:rPr>
        <w:t> </w:t>
      </w:r>
      <w:r>
        <w:rPr/>
        <w:t>juicio.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1971.- Si la finca que se enajenó se halla gravada, sin haberse hecho mención de ello en la</w:t>
      </w:r>
      <w:r>
        <w:rPr>
          <w:spacing w:val="1"/>
        </w:rPr>
        <w:t> </w:t>
      </w:r>
      <w:r>
        <w:rPr/>
        <w:t>escritura, con alguna carga o servidumbre voluntaria no aparente, el que adquirió puede pedir la</w:t>
      </w:r>
      <w:r>
        <w:rPr>
          <w:spacing w:val="1"/>
        </w:rPr>
        <w:t> </w:t>
      </w:r>
      <w:r>
        <w:rPr/>
        <w:t>indemnización</w:t>
      </w:r>
      <w:r>
        <w:rPr>
          <w:spacing w:val="-2"/>
        </w:rPr>
        <w:t> </w:t>
      </w:r>
      <w:r>
        <w:rPr/>
        <w:t>correspondiente</w:t>
      </w:r>
      <w:r>
        <w:rPr>
          <w:spacing w:val="1"/>
        </w:rPr>
        <w:t> </w:t>
      </w:r>
      <w:r>
        <w:rPr/>
        <w:t>al</w:t>
      </w:r>
      <w:r>
        <w:rPr>
          <w:spacing w:val="-1"/>
        </w:rPr>
        <w:t> </w:t>
      </w:r>
      <w:r>
        <w:rPr/>
        <w:t>gravamen,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rescisión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contrato.</w:t>
      </w:r>
    </w:p>
    <w:p>
      <w:pPr>
        <w:pStyle w:val="BodyText"/>
        <w:spacing w:before="2"/>
      </w:pPr>
    </w:p>
    <w:p>
      <w:pPr>
        <w:pStyle w:val="BodyText"/>
        <w:ind w:left="122" w:right="341"/>
        <w:jc w:val="both"/>
      </w:pPr>
      <w:r>
        <w:rPr/>
        <w:t>ART. 1972.- Las acciones rescisorias y de indemnización a que se refiere el artículo que precede,</w:t>
      </w:r>
      <w:r>
        <w:rPr>
          <w:spacing w:val="1"/>
        </w:rPr>
        <w:t> </w:t>
      </w:r>
      <w:r>
        <w:rPr/>
        <w:t>prescriben en un año, que se contará, para la primera desde el día en que se perfeccionó el</w:t>
      </w:r>
      <w:r>
        <w:rPr>
          <w:spacing w:val="1"/>
        </w:rPr>
        <w:t> </w:t>
      </w:r>
      <w:r>
        <w:rPr/>
        <w:t>contrato,</w:t>
      </w:r>
      <w:r>
        <w:rPr>
          <w:spacing w:val="1"/>
        </w:rPr>
        <w:t> </w:t>
      </w:r>
      <w:r>
        <w:rPr/>
        <w:t>y para la segunda, desde el día</w:t>
      </w:r>
      <w:r>
        <w:rPr>
          <w:spacing w:val="1"/>
        </w:rPr>
        <w:t> </w:t>
      </w:r>
      <w:r>
        <w:rPr/>
        <w:t>en que</w:t>
      </w:r>
      <w:r>
        <w:rPr>
          <w:spacing w:val="1"/>
        </w:rPr>
        <w:t> </w:t>
      </w:r>
      <w:r>
        <w:rPr/>
        <w:t>el adquiriente tenga noticia de</w:t>
      </w:r>
      <w:r>
        <w:rPr>
          <w:spacing w:val="1"/>
        </w:rPr>
        <w:t> </w:t>
      </w:r>
      <w:r>
        <w:rPr/>
        <w:t>la carga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servidumbre.</w:t>
      </w:r>
    </w:p>
    <w:p>
      <w:pPr>
        <w:pStyle w:val="BodyText"/>
      </w:pPr>
    </w:p>
    <w:p>
      <w:pPr>
        <w:pStyle w:val="BodyText"/>
        <w:ind w:left="122"/>
      </w:pPr>
      <w:r>
        <w:rPr/>
        <w:t>ART.</w:t>
      </w:r>
      <w:r>
        <w:rPr>
          <w:spacing w:val="-3"/>
        </w:rPr>
        <w:t> </w:t>
      </w:r>
      <w:r>
        <w:rPr/>
        <w:t>1973.-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enajena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responde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evicción: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0" w:lineRule="auto"/>
        <w:ind w:left="122" w:right="6366"/>
      </w:pPr>
      <w:r>
        <w:rPr/>
        <w:t>I.- Si así se hubiere convenido;</w:t>
      </w:r>
      <w:r>
        <w:rPr>
          <w:spacing w:val="1"/>
        </w:rPr>
        <w:t> </w:t>
      </w:r>
      <w:r>
        <w:rPr/>
        <w:t>II.-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caso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artículo 1956;</w:t>
      </w:r>
    </w:p>
    <w:p>
      <w:pPr>
        <w:pStyle w:val="BodyText"/>
        <w:spacing w:before="1"/>
        <w:ind w:left="122"/>
      </w:pPr>
      <w:r>
        <w:rPr/>
        <w:t>III.-</w:t>
      </w:r>
      <w:r>
        <w:rPr>
          <w:spacing w:val="38"/>
        </w:rPr>
        <w:t> </w:t>
      </w:r>
      <w:r>
        <w:rPr/>
        <w:t>Si</w:t>
      </w:r>
      <w:r>
        <w:rPr>
          <w:spacing w:val="36"/>
        </w:rPr>
        <w:t> </w:t>
      </w:r>
      <w:r>
        <w:rPr/>
        <w:t>conociendo</w:t>
      </w:r>
      <w:r>
        <w:rPr>
          <w:spacing w:val="39"/>
        </w:rPr>
        <w:t> </w:t>
      </w:r>
      <w:r>
        <w:rPr/>
        <w:t>el</w:t>
      </w:r>
      <w:r>
        <w:rPr>
          <w:spacing w:val="37"/>
        </w:rPr>
        <w:t> </w:t>
      </w:r>
      <w:r>
        <w:rPr/>
        <w:t>que</w:t>
      </w:r>
      <w:r>
        <w:rPr>
          <w:spacing w:val="39"/>
        </w:rPr>
        <w:t> </w:t>
      </w:r>
      <w:r>
        <w:rPr/>
        <w:t>adquiere</w:t>
      </w:r>
      <w:r>
        <w:rPr>
          <w:spacing w:val="37"/>
        </w:rPr>
        <w:t> </w:t>
      </w:r>
      <w:r>
        <w:rPr/>
        <w:t>el</w:t>
      </w:r>
      <w:r>
        <w:rPr>
          <w:spacing w:val="37"/>
        </w:rPr>
        <w:t> </w:t>
      </w:r>
      <w:r>
        <w:rPr/>
        <w:t>derecho</w:t>
      </w:r>
      <w:r>
        <w:rPr>
          <w:spacing w:val="37"/>
        </w:rPr>
        <w:t> </w:t>
      </w:r>
      <w:r>
        <w:rPr/>
        <w:t>del</w:t>
      </w:r>
      <w:r>
        <w:rPr>
          <w:spacing w:val="39"/>
        </w:rPr>
        <w:t> </w:t>
      </w:r>
      <w:r>
        <w:rPr/>
        <w:t>que</w:t>
      </w:r>
      <w:r>
        <w:rPr>
          <w:spacing w:val="38"/>
        </w:rPr>
        <w:t> </w:t>
      </w:r>
      <w:r>
        <w:rPr/>
        <w:t>entabla</w:t>
      </w:r>
      <w:r>
        <w:rPr>
          <w:spacing w:val="39"/>
        </w:rPr>
        <w:t> </w:t>
      </w:r>
      <w:r>
        <w:rPr/>
        <w:t>la</w:t>
      </w:r>
      <w:r>
        <w:rPr>
          <w:spacing w:val="37"/>
        </w:rPr>
        <w:t> </w:t>
      </w:r>
      <w:r>
        <w:rPr/>
        <w:t>evicción,</w:t>
      </w:r>
      <w:r>
        <w:rPr>
          <w:spacing w:val="38"/>
        </w:rPr>
        <w:t> </w:t>
      </w:r>
      <w:r>
        <w:rPr/>
        <w:t>lo</w:t>
      </w:r>
      <w:r>
        <w:rPr>
          <w:spacing w:val="37"/>
        </w:rPr>
        <w:t> </w:t>
      </w:r>
      <w:r>
        <w:rPr/>
        <w:t>hubiere</w:t>
      </w:r>
      <w:r>
        <w:rPr>
          <w:spacing w:val="37"/>
        </w:rPr>
        <w:t> </w:t>
      </w:r>
      <w:r>
        <w:rPr/>
        <w:t>ocultado</w:t>
      </w:r>
      <w:r>
        <w:rPr>
          <w:spacing w:val="-52"/>
        </w:rPr>
        <w:t> </w:t>
      </w:r>
      <w:r>
        <w:rPr/>
        <w:t>dolosamente</w:t>
      </w:r>
      <w:r>
        <w:rPr>
          <w:spacing w:val="-2"/>
        </w:rPr>
        <w:t> </w:t>
      </w:r>
      <w:r>
        <w:rPr/>
        <w:t>al que</w:t>
      </w:r>
      <w:r>
        <w:rPr>
          <w:spacing w:val="1"/>
        </w:rPr>
        <w:t> </w:t>
      </w:r>
      <w:r>
        <w:rPr/>
        <w:t>enajena;</w:t>
      </w:r>
    </w:p>
    <w:p>
      <w:pPr>
        <w:spacing w:after="0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46"/>
        <w:jc w:val="both"/>
      </w:pPr>
      <w:r>
        <w:rPr/>
        <w:t>IV.- Si la evicción procede de una causa posterior al acto de enajenación, no imputable al que</w:t>
      </w:r>
      <w:r>
        <w:rPr>
          <w:spacing w:val="1"/>
        </w:rPr>
        <w:t> </w:t>
      </w:r>
      <w:r>
        <w:rPr/>
        <w:t>enajena,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de hecho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adquiere,</w:t>
      </w:r>
      <w:r>
        <w:rPr>
          <w:spacing w:val="4"/>
        </w:rPr>
        <w:t> </w:t>
      </w:r>
      <w:r>
        <w:rPr/>
        <w:t>ya</w:t>
      </w:r>
      <w:r>
        <w:rPr>
          <w:spacing w:val="-2"/>
        </w:rPr>
        <w:t> </w:t>
      </w:r>
      <w:r>
        <w:rPr/>
        <w:t>sea</w:t>
      </w:r>
      <w:r>
        <w:rPr>
          <w:spacing w:val="-1"/>
        </w:rPr>
        <w:t> </w:t>
      </w:r>
      <w:r>
        <w:rPr/>
        <w:t>anterior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posterior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mismo</w:t>
      </w:r>
      <w:r>
        <w:rPr>
          <w:spacing w:val="-1"/>
        </w:rPr>
        <w:t> </w:t>
      </w:r>
      <w:r>
        <w:rPr/>
        <w:t>acto;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V.-</w:t>
      </w:r>
      <w:r>
        <w:rPr>
          <w:spacing w:val="-2"/>
        </w:rPr>
        <w:t> </w:t>
      </w:r>
      <w:r>
        <w:rPr/>
        <w:t>Si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adquiriente no</w:t>
      </w:r>
      <w:r>
        <w:rPr>
          <w:spacing w:val="-3"/>
        </w:rPr>
        <w:t> </w:t>
      </w:r>
      <w:r>
        <w:rPr/>
        <w:t>cumple</w:t>
      </w:r>
      <w:r>
        <w:rPr>
          <w:spacing w:val="-2"/>
        </w:rPr>
        <w:t> </w:t>
      </w:r>
      <w:r>
        <w:rPr/>
        <w:t>lo</w:t>
      </w:r>
      <w:r>
        <w:rPr>
          <w:spacing w:val="-3"/>
        </w:rPr>
        <w:t> </w:t>
      </w:r>
      <w:r>
        <w:rPr/>
        <w:t>prevenido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artículo</w:t>
      </w:r>
      <w:r>
        <w:rPr>
          <w:spacing w:val="-3"/>
        </w:rPr>
        <w:t> </w:t>
      </w:r>
      <w:r>
        <w:rPr/>
        <w:t>1957;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VI.-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adquiriente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reclama</w:t>
      </w:r>
      <w:r>
        <w:rPr>
          <w:spacing w:val="1"/>
        </w:rPr>
        <w:t> </w:t>
      </w:r>
      <w:r>
        <w:rPr/>
        <w:t>transigen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comprometen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negocio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árbitros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consentimiento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enajenó;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VII.-</w:t>
      </w:r>
      <w:r>
        <w:rPr>
          <w:spacing w:val="-1"/>
        </w:rPr>
        <w:t> </w:t>
      </w:r>
      <w:r>
        <w:rPr/>
        <w:t>Si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evicción</w:t>
      </w:r>
      <w:r>
        <w:rPr>
          <w:spacing w:val="-1"/>
        </w:rPr>
        <w:t> </w:t>
      </w:r>
      <w:r>
        <w:rPr/>
        <w:t>tuvo</w:t>
      </w:r>
      <w:r>
        <w:rPr>
          <w:spacing w:val="-1"/>
        </w:rPr>
        <w:t> </w:t>
      </w:r>
      <w:r>
        <w:rPr/>
        <w:t>lugar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culpa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adquiriente.</w:t>
      </w:r>
    </w:p>
    <w:p>
      <w:pPr>
        <w:pStyle w:val="BodyText"/>
      </w:pPr>
    </w:p>
    <w:p>
      <w:pPr>
        <w:pStyle w:val="BodyText"/>
        <w:spacing w:before="1"/>
        <w:ind w:left="122" w:right="340"/>
        <w:jc w:val="both"/>
      </w:pPr>
      <w:r>
        <w:rPr/>
        <w:t>ART. 1974.- En las ventas hechas en remate judicial, el vendedor no está obligado por causa de la</w:t>
      </w:r>
      <w:r>
        <w:rPr>
          <w:spacing w:val="1"/>
        </w:rPr>
        <w:t> </w:t>
      </w:r>
      <w:r>
        <w:rPr/>
        <w:t>evicción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sufriere</w:t>
      </w:r>
      <w:r>
        <w:rPr>
          <w:spacing w:val="1"/>
        </w:rPr>
        <w:t> </w:t>
      </w:r>
      <w:r>
        <w:rPr/>
        <w:t>la cosa</w:t>
      </w:r>
      <w:r>
        <w:rPr>
          <w:spacing w:val="-3"/>
        </w:rPr>
        <w:t> </w:t>
      </w:r>
      <w:r>
        <w:rPr/>
        <w:t>vendida,</w:t>
      </w:r>
      <w:r>
        <w:rPr>
          <w:spacing w:val="-2"/>
        </w:rPr>
        <w:t> </w:t>
      </w:r>
      <w:r>
        <w:rPr/>
        <w:t>sino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restituir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precio que haya producido la</w:t>
      </w:r>
      <w:r>
        <w:rPr>
          <w:spacing w:val="-1"/>
        </w:rPr>
        <w:t> </w:t>
      </w:r>
      <w:r>
        <w:rPr/>
        <w:t>venta.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3"/>
        <w:jc w:val="both"/>
      </w:pPr>
      <w:r>
        <w:rPr/>
        <w:t>ART. 1975.- En los contratos conmutativos, el enajenante está obligado al saneamiento por los</w:t>
      </w:r>
      <w:r>
        <w:rPr>
          <w:spacing w:val="1"/>
        </w:rPr>
        <w:t> </w:t>
      </w:r>
      <w:r>
        <w:rPr/>
        <w:t>defectos ocultos de la cosa enajenada que la haga impropia para los usos a que se la destina, o</w:t>
      </w:r>
      <w:r>
        <w:rPr>
          <w:spacing w:val="1"/>
        </w:rPr>
        <w:t> </w:t>
      </w:r>
      <w:r>
        <w:rPr/>
        <w:t>que disminuyan de tal modo este uso, que al haberlo conocido el adquiriente no hubiere hecho la</w:t>
      </w:r>
      <w:r>
        <w:rPr>
          <w:spacing w:val="1"/>
        </w:rPr>
        <w:t> </w:t>
      </w:r>
      <w:r>
        <w:rPr/>
        <w:t>adquisición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habría</w:t>
      </w:r>
      <w:r>
        <w:rPr>
          <w:spacing w:val="-1"/>
        </w:rPr>
        <w:t> </w:t>
      </w:r>
      <w:r>
        <w:rPr/>
        <w:t>dado</w:t>
      </w:r>
      <w:r>
        <w:rPr>
          <w:spacing w:val="1"/>
        </w:rPr>
        <w:t> </w:t>
      </w:r>
      <w:r>
        <w:rPr/>
        <w:t>menos precio</w:t>
      </w:r>
      <w:r>
        <w:rPr>
          <w:spacing w:val="-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cosa.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ART. 1976.- El enajenante no es responsable de los defectos manifiestos o que estén a la vista, ni</w:t>
      </w:r>
      <w:r>
        <w:rPr>
          <w:spacing w:val="1"/>
        </w:rPr>
        <w:t> </w:t>
      </w:r>
      <w:r>
        <w:rPr/>
        <w:t>tampoco de los que no lo están, si el adquiriente es un perito que por razón de su oficio o profesión</w:t>
      </w:r>
      <w:r>
        <w:rPr>
          <w:spacing w:val="-53"/>
        </w:rPr>
        <w:t> </w:t>
      </w:r>
      <w:r>
        <w:rPr/>
        <w:t>debe fácilmente</w:t>
      </w:r>
      <w:r>
        <w:rPr>
          <w:spacing w:val="-1"/>
        </w:rPr>
        <w:t> </w:t>
      </w:r>
      <w:r>
        <w:rPr/>
        <w:t>conocerlos.</w:t>
      </w:r>
    </w:p>
    <w:p>
      <w:pPr>
        <w:pStyle w:val="BodyText"/>
        <w:spacing w:before="1"/>
      </w:pPr>
    </w:p>
    <w:p>
      <w:pPr>
        <w:pStyle w:val="BodyText"/>
        <w:ind w:left="122" w:right="339"/>
        <w:jc w:val="both"/>
      </w:pPr>
      <w:r>
        <w:rPr/>
        <w:t>ART. 1977.- En los casos del artículo 1975, puede el adquiriente exigir la rescisión del contrato y el</w:t>
      </w:r>
      <w:r>
        <w:rPr>
          <w:spacing w:val="1"/>
        </w:rPr>
        <w:t> </w:t>
      </w:r>
      <w:r>
        <w:rPr/>
        <w:t>pago de los gastos que por él hubiere hecho, o que se le rebaje una cantidad proporcionada del</w:t>
      </w:r>
      <w:r>
        <w:rPr>
          <w:spacing w:val="1"/>
        </w:rPr>
        <w:t> </w:t>
      </w:r>
      <w:r>
        <w:rPr/>
        <w:t>precio, a</w:t>
      </w:r>
      <w:r>
        <w:rPr>
          <w:spacing w:val="-1"/>
        </w:rPr>
        <w:t> </w:t>
      </w:r>
      <w:r>
        <w:rPr/>
        <w:t>juicio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peritos.</w:t>
      </w:r>
    </w:p>
    <w:p>
      <w:pPr>
        <w:pStyle w:val="BodyText"/>
      </w:pPr>
    </w:p>
    <w:p>
      <w:pPr>
        <w:pStyle w:val="BodyText"/>
        <w:ind w:left="122" w:right="343"/>
        <w:jc w:val="both"/>
      </w:pPr>
      <w:r>
        <w:rPr/>
        <w:t>ART. 1978.- Si se probare que el enajenante conocía los defectos ocultos de la cosa y no los</w:t>
      </w:r>
      <w:r>
        <w:rPr>
          <w:spacing w:val="1"/>
        </w:rPr>
        <w:t> </w:t>
      </w:r>
      <w:r>
        <w:rPr/>
        <w:t>manifestó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adquiriente,</w:t>
      </w:r>
      <w:r>
        <w:rPr>
          <w:spacing w:val="1"/>
        </w:rPr>
        <w:t> </w:t>
      </w:r>
      <w:r>
        <w:rPr/>
        <w:t>tendrá</w:t>
      </w:r>
      <w:r>
        <w:rPr>
          <w:spacing w:val="1"/>
        </w:rPr>
        <w:t> </w:t>
      </w:r>
      <w:r>
        <w:rPr/>
        <w:t>éste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misma</w:t>
      </w:r>
      <w:r>
        <w:rPr>
          <w:spacing w:val="1"/>
        </w:rPr>
        <w:t> </w:t>
      </w:r>
      <w:r>
        <w:rPr/>
        <w:t>facultad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concede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anterior,</w:t>
      </w:r>
      <w:r>
        <w:rPr>
          <w:spacing w:val="1"/>
        </w:rPr>
        <w:t> </w:t>
      </w:r>
      <w:r>
        <w:rPr/>
        <w:t>debiendo, además,</w:t>
      </w:r>
      <w:r>
        <w:rPr>
          <w:spacing w:val="-2"/>
        </w:rPr>
        <w:t> </w:t>
      </w:r>
      <w:r>
        <w:rPr/>
        <w:t>ser</w:t>
      </w:r>
      <w:r>
        <w:rPr>
          <w:spacing w:val="-2"/>
        </w:rPr>
        <w:t> </w:t>
      </w:r>
      <w:r>
        <w:rPr/>
        <w:t>indemnizado</w:t>
      </w:r>
      <w:r>
        <w:rPr>
          <w:spacing w:val="1"/>
        </w:rPr>
        <w:t> </w:t>
      </w:r>
      <w:r>
        <w:rPr/>
        <w:t>de los</w:t>
      </w:r>
      <w:r>
        <w:rPr>
          <w:spacing w:val="-1"/>
        </w:rPr>
        <w:t> </w:t>
      </w:r>
      <w:r>
        <w:rPr/>
        <w:t>daños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perjuicios</w:t>
      </w:r>
      <w:r>
        <w:rPr>
          <w:spacing w:val="-1"/>
        </w:rPr>
        <w:t> </w:t>
      </w:r>
      <w:r>
        <w:rPr/>
        <w:t>si</w:t>
      </w:r>
      <w:r>
        <w:rPr>
          <w:spacing w:val="-1"/>
        </w:rPr>
        <w:t> </w:t>
      </w:r>
      <w:r>
        <w:rPr/>
        <w:t>prefiere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rescisión.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1979.- En los casos en que el adquiriente pueda elegir la indemnización o la rescisión del</w:t>
      </w:r>
      <w:r>
        <w:rPr>
          <w:spacing w:val="1"/>
        </w:rPr>
        <w:t> </w:t>
      </w:r>
      <w:r>
        <w:rPr/>
        <w:t>contrato, una vez hecha por él la elección del derecho que va a ejercitar, no puede usar del otro sin</w:t>
      </w:r>
      <w:r>
        <w:rPr>
          <w:spacing w:val="-53"/>
        </w:rPr>
        <w:t> </w:t>
      </w:r>
      <w:r>
        <w:rPr/>
        <w:t>el</w:t>
      </w:r>
      <w:r>
        <w:rPr>
          <w:spacing w:val="-3"/>
        </w:rPr>
        <w:t> </w:t>
      </w:r>
      <w:r>
        <w:rPr/>
        <w:t>consentimiento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enajenante.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1"/>
        <w:jc w:val="both"/>
      </w:pPr>
      <w:r>
        <w:rPr/>
        <w:t>ART. 1980.- Si la cosa enajenada pereciere o mudare de naturaleza a consecuencia de los vicios</w:t>
      </w:r>
      <w:r>
        <w:rPr>
          <w:spacing w:val="1"/>
        </w:rPr>
        <w:t> </w:t>
      </w:r>
      <w:r>
        <w:rPr/>
        <w:t>que tenía, y eran conocidos del enajenante, éste sufrirá la pérdida y deberá restituir el precio y</w:t>
      </w:r>
      <w:r>
        <w:rPr>
          <w:spacing w:val="1"/>
        </w:rPr>
        <w:t> </w:t>
      </w:r>
      <w:r>
        <w:rPr/>
        <w:t>abonar</w:t>
      </w:r>
      <w:r>
        <w:rPr>
          <w:spacing w:val="-2"/>
        </w:rPr>
        <w:t> </w:t>
      </w:r>
      <w:r>
        <w:rPr/>
        <w:t>los gastos del</w:t>
      </w:r>
      <w:r>
        <w:rPr>
          <w:spacing w:val="-2"/>
        </w:rPr>
        <w:t> </w:t>
      </w:r>
      <w:r>
        <w:rPr/>
        <w:t>contrato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daños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perjuicios.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1981.- Si el enajenante no conocía los vicios, solamente deberá restituir</w:t>
      </w:r>
      <w:r>
        <w:rPr>
          <w:spacing w:val="55"/>
        </w:rPr>
        <w:t> </w:t>
      </w:r>
      <w:r>
        <w:rPr/>
        <w:t>el precio y abonar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gastos del</w:t>
      </w:r>
      <w:r>
        <w:rPr>
          <w:spacing w:val="-3"/>
        </w:rPr>
        <w:t> </w:t>
      </w:r>
      <w:r>
        <w:rPr/>
        <w:t>contrato,</w:t>
      </w:r>
      <w:r>
        <w:rPr>
          <w:spacing w:val="1"/>
        </w:rPr>
        <w:t> </w:t>
      </w:r>
      <w:r>
        <w:rPr/>
        <w:t>en</w:t>
      </w:r>
      <w:r>
        <w:rPr>
          <w:spacing w:val="2"/>
        </w:rPr>
        <w:t> </w:t>
      </w:r>
      <w:r>
        <w:rPr/>
        <w:t>el</w:t>
      </w:r>
      <w:r>
        <w:rPr>
          <w:spacing w:val="-2"/>
        </w:rPr>
        <w:t> </w:t>
      </w:r>
      <w:r>
        <w:rPr/>
        <w:t>caso de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adquiriente</w:t>
      </w:r>
      <w:r>
        <w:rPr>
          <w:spacing w:val="-1"/>
        </w:rPr>
        <w:t> </w:t>
      </w:r>
      <w:r>
        <w:rPr/>
        <w:t>los</w:t>
      </w:r>
      <w:r>
        <w:rPr>
          <w:spacing w:val="1"/>
        </w:rPr>
        <w:t> </w:t>
      </w:r>
      <w:r>
        <w:rPr/>
        <w:t>haya</w:t>
      </w:r>
      <w:r>
        <w:rPr>
          <w:spacing w:val="-1"/>
        </w:rPr>
        <w:t> </w:t>
      </w:r>
      <w:r>
        <w:rPr/>
        <w:t>pagado.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</w:t>
      </w:r>
      <w:r>
        <w:rPr>
          <w:spacing w:val="52"/>
        </w:rPr>
        <w:t> </w:t>
      </w:r>
      <w:r>
        <w:rPr/>
        <w:t>1982.-</w:t>
      </w:r>
      <w:r>
        <w:rPr>
          <w:spacing w:val="54"/>
        </w:rPr>
        <w:t> </w:t>
      </w:r>
      <w:r>
        <w:rPr/>
        <w:t>Las</w:t>
      </w:r>
      <w:r>
        <w:rPr>
          <w:spacing w:val="2"/>
        </w:rPr>
        <w:t> </w:t>
      </w:r>
      <w:r>
        <w:rPr/>
        <w:t>acciones</w:t>
      </w:r>
      <w:r>
        <w:rPr>
          <w:spacing w:val="54"/>
        </w:rPr>
        <w:t> </w:t>
      </w:r>
      <w:r>
        <w:rPr/>
        <w:t>que  nacen</w:t>
      </w:r>
      <w:r>
        <w:rPr>
          <w:spacing w:val="54"/>
        </w:rPr>
        <w:t> </w:t>
      </w:r>
      <w:r>
        <w:rPr/>
        <w:t>de</w:t>
      </w:r>
      <w:r>
        <w:rPr>
          <w:spacing w:val="55"/>
        </w:rPr>
        <w:t> </w:t>
      </w:r>
      <w:r>
        <w:rPr/>
        <w:t>lo</w:t>
      </w:r>
      <w:r>
        <w:rPr>
          <w:spacing w:val="52"/>
        </w:rPr>
        <w:t> </w:t>
      </w:r>
      <w:r>
        <w:rPr/>
        <w:t>dispuesto</w:t>
      </w:r>
      <w:r>
        <w:rPr>
          <w:spacing w:val="52"/>
        </w:rPr>
        <w:t> </w:t>
      </w:r>
      <w:r>
        <w:rPr/>
        <w:t>en</w:t>
      </w:r>
      <w:r>
        <w:rPr>
          <w:spacing w:val="53"/>
        </w:rPr>
        <w:t> </w:t>
      </w:r>
      <w:r>
        <w:rPr/>
        <w:t>los</w:t>
      </w:r>
      <w:r>
        <w:rPr>
          <w:spacing w:val="53"/>
        </w:rPr>
        <w:t> </w:t>
      </w:r>
      <w:r>
        <w:rPr/>
        <w:t>artículos</w:t>
      </w:r>
      <w:r>
        <w:rPr>
          <w:spacing w:val="53"/>
        </w:rPr>
        <w:t> </w:t>
      </w:r>
      <w:r>
        <w:rPr/>
        <w:t>del</w:t>
      </w:r>
      <w:r>
        <w:rPr>
          <w:spacing w:val="55"/>
        </w:rPr>
        <w:t> </w:t>
      </w:r>
      <w:r>
        <w:rPr/>
        <w:t>1975</w:t>
      </w:r>
      <w:r>
        <w:rPr>
          <w:spacing w:val="54"/>
        </w:rPr>
        <w:t> </w:t>
      </w:r>
      <w:r>
        <w:rPr/>
        <w:t>al</w:t>
      </w:r>
      <w:r>
        <w:rPr>
          <w:spacing w:val="52"/>
        </w:rPr>
        <w:t> </w:t>
      </w:r>
      <w:r>
        <w:rPr/>
        <w:t>1981,</w:t>
      </w:r>
      <w:r>
        <w:rPr>
          <w:spacing w:val="54"/>
        </w:rPr>
        <w:t> </w:t>
      </w:r>
      <w:r>
        <w:rPr/>
        <w:t>se</w:t>
      </w:r>
      <w:r>
        <w:rPr>
          <w:spacing w:val="-54"/>
        </w:rPr>
        <w:t> </w:t>
      </w:r>
      <w:r>
        <w:rPr/>
        <w:t>extinguen a los seis meses, contados desde la entrega de la cosa enajenada, sin perjuicio de lo</w:t>
      </w:r>
      <w:r>
        <w:rPr>
          <w:spacing w:val="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caso</w:t>
      </w:r>
      <w:r>
        <w:rPr>
          <w:spacing w:val="-2"/>
        </w:rPr>
        <w:t> </w:t>
      </w:r>
      <w:r>
        <w:rPr/>
        <w:t>especial 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refieren</w:t>
      </w:r>
      <w:r>
        <w:rPr>
          <w:spacing w:val="1"/>
        </w:rPr>
        <w:t> </w:t>
      </w:r>
      <w:r>
        <w:rPr/>
        <w:t>los artículos 1971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1972.</w:t>
      </w:r>
    </w:p>
    <w:p>
      <w:pPr>
        <w:pStyle w:val="BodyText"/>
        <w:spacing w:before="2"/>
      </w:pPr>
    </w:p>
    <w:p>
      <w:pPr>
        <w:pStyle w:val="BodyText"/>
        <w:ind w:left="122" w:right="344"/>
        <w:jc w:val="both"/>
      </w:pPr>
      <w:r>
        <w:rPr/>
        <w:t>ART.</w:t>
      </w:r>
      <w:r>
        <w:rPr>
          <w:spacing w:val="52"/>
        </w:rPr>
        <w:t> </w:t>
      </w:r>
      <w:r>
        <w:rPr/>
        <w:t>1983.-</w:t>
      </w:r>
      <w:r>
        <w:rPr>
          <w:spacing w:val="2"/>
        </w:rPr>
        <w:t> </w:t>
      </w:r>
      <w:r>
        <w:rPr/>
        <w:t>Enajenándose</w:t>
      </w:r>
      <w:r>
        <w:rPr>
          <w:spacing w:val="52"/>
        </w:rPr>
        <w:t> </w:t>
      </w:r>
      <w:r>
        <w:rPr/>
        <w:t>dos</w:t>
      </w:r>
      <w:r>
        <w:rPr>
          <w:spacing w:val="54"/>
        </w:rPr>
        <w:t> </w:t>
      </w:r>
      <w:r>
        <w:rPr/>
        <w:t>o</w:t>
      </w:r>
      <w:r>
        <w:rPr>
          <w:spacing w:val="52"/>
        </w:rPr>
        <w:t> </w:t>
      </w:r>
      <w:r>
        <w:rPr/>
        <w:t>más</w:t>
      </w:r>
      <w:r>
        <w:rPr>
          <w:spacing w:val="53"/>
        </w:rPr>
        <w:t> </w:t>
      </w:r>
      <w:r>
        <w:rPr/>
        <w:t>animales</w:t>
      </w:r>
      <w:r>
        <w:rPr>
          <w:spacing w:val="54"/>
        </w:rPr>
        <w:t> </w:t>
      </w:r>
      <w:r>
        <w:rPr/>
        <w:t>juntamente,</w:t>
      </w:r>
      <w:r>
        <w:rPr>
          <w:spacing w:val="52"/>
        </w:rPr>
        <w:t> </w:t>
      </w:r>
      <w:r>
        <w:rPr/>
        <w:t>sea</w:t>
      </w:r>
      <w:r>
        <w:rPr>
          <w:spacing w:val="52"/>
        </w:rPr>
        <w:t> </w:t>
      </w:r>
      <w:r>
        <w:rPr/>
        <w:t>en</w:t>
      </w:r>
      <w:r>
        <w:rPr>
          <w:spacing w:val="52"/>
        </w:rPr>
        <w:t> </w:t>
      </w:r>
      <w:r>
        <w:rPr/>
        <w:t>un</w:t>
      </w:r>
      <w:r>
        <w:rPr>
          <w:spacing w:val="54"/>
        </w:rPr>
        <w:t> </w:t>
      </w:r>
      <w:r>
        <w:rPr/>
        <w:t>precio</w:t>
      </w:r>
      <w:r>
        <w:rPr>
          <w:spacing w:val="53"/>
        </w:rPr>
        <w:t> </w:t>
      </w:r>
      <w:r>
        <w:rPr/>
        <w:t>alzado</w:t>
      </w:r>
      <w:r>
        <w:rPr>
          <w:spacing w:val="52"/>
        </w:rPr>
        <w:t> </w:t>
      </w:r>
      <w:r>
        <w:rPr/>
        <w:t>o</w:t>
      </w:r>
      <w:r>
        <w:rPr>
          <w:spacing w:val="52"/>
        </w:rPr>
        <w:t> </w:t>
      </w:r>
      <w:r>
        <w:rPr/>
        <w:t>sea</w:t>
      </w:r>
      <w:r>
        <w:rPr>
          <w:spacing w:val="-54"/>
        </w:rPr>
        <w:t> </w:t>
      </w:r>
      <w:r>
        <w:rPr/>
        <w:t>señalándolo</w:t>
      </w:r>
      <w:r>
        <w:rPr>
          <w:spacing w:val="9"/>
        </w:rPr>
        <w:t> </w:t>
      </w:r>
      <w:r>
        <w:rPr/>
        <w:t>a</w:t>
      </w:r>
      <w:r>
        <w:rPr>
          <w:spacing w:val="6"/>
        </w:rPr>
        <w:t> </w:t>
      </w:r>
      <w:r>
        <w:rPr/>
        <w:t>cada</w:t>
      </w:r>
      <w:r>
        <w:rPr>
          <w:spacing w:val="7"/>
        </w:rPr>
        <w:t> </w:t>
      </w:r>
      <w:r>
        <w:rPr/>
        <w:t>uno</w:t>
      </w:r>
      <w:r>
        <w:rPr>
          <w:spacing w:val="6"/>
        </w:rPr>
        <w:t> </w:t>
      </w:r>
      <w:r>
        <w:rPr/>
        <w:t>de</w:t>
      </w:r>
      <w:r>
        <w:rPr>
          <w:spacing w:val="9"/>
        </w:rPr>
        <w:t> </w:t>
      </w:r>
      <w:r>
        <w:rPr/>
        <w:t>ellos,</w:t>
      </w:r>
      <w:r>
        <w:rPr>
          <w:spacing w:val="6"/>
        </w:rPr>
        <w:t> </w:t>
      </w:r>
      <w:r>
        <w:rPr/>
        <w:t>el</w:t>
      </w:r>
      <w:r>
        <w:rPr>
          <w:spacing w:val="8"/>
        </w:rPr>
        <w:t> </w:t>
      </w:r>
      <w:r>
        <w:rPr/>
        <w:t>vicio</w:t>
      </w:r>
      <w:r>
        <w:rPr>
          <w:spacing w:val="6"/>
        </w:rPr>
        <w:t> </w:t>
      </w:r>
      <w:r>
        <w:rPr/>
        <w:t>de</w:t>
      </w:r>
      <w:r>
        <w:rPr>
          <w:spacing w:val="7"/>
        </w:rPr>
        <w:t> </w:t>
      </w:r>
      <w:r>
        <w:rPr/>
        <w:t>uno</w:t>
      </w:r>
      <w:r>
        <w:rPr>
          <w:spacing w:val="6"/>
        </w:rPr>
        <w:t> </w:t>
      </w:r>
      <w:r>
        <w:rPr/>
        <w:t>da</w:t>
      </w:r>
      <w:r>
        <w:rPr>
          <w:spacing w:val="7"/>
        </w:rPr>
        <w:t> </w:t>
      </w:r>
      <w:r>
        <w:rPr/>
        <w:t>sólo</w:t>
      </w:r>
      <w:r>
        <w:rPr>
          <w:spacing w:val="9"/>
        </w:rPr>
        <w:t> </w:t>
      </w:r>
      <w:r>
        <w:rPr/>
        <w:t>lugar</w:t>
      </w:r>
      <w:r>
        <w:rPr>
          <w:spacing w:val="7"/>
        </w:rPr>
        <w:t> </w:t>
      </w:r>
      <w:r>
        <w:rPr/>
        <w:t>a</w:t>
      </w:r>
      <w:r>
        <w:rPr>
          <w:spacing w:val="7"/>
        </w:rPr>
        <w:t> </w:t>
      </w:r>
      <w:r>
        <w:rPr/>
        <w:t>la</w:t>
      </w:r>
      <w:r>
        <w:rPr>
          <w:spacing w:val="6"/>
        </w:rPr>
        <w:t> </w:t>
      </w:r>
      <w:r>
        <w:rPr/>
        <w:t>acción</w:t>
      </w:r>
      <w:r>
        <w:rPr>
          <w:spacing w:val="7"/>
        </w:rPr>
        <w:t> </w:t>
      </w:r>
      <w:r>
        <w:rPr/>
        <w:t>redhibitoria,</w:t>
      </w:r>
      <w:r>
        <w:rPr>
          <w:spacing w:val="6"/>
        </w:rPr>
        <w:t> </w:t>
      </w:r>
      <w:r>
        <w:rPr/>
        <w:t>respecto</w:t>
      </w:r>
      <w:r>
        <w:rPr>
          <w:spacing w:val="9"/>
        </w:rPr>
        <w:t> </w:t>
      </w:r>
      <w:r>
        <w:rPr/>
        <w:t>de</w:t>
      </w:r>
      <w:r>
        <w:rPr>
          <w:spacing w:val="-53"/>
        </w:rPr>
        <w:t> </w:t>
      </w:r>
      <w:r>
        <w:rPr/>
        <w:t>él y no respecto a los demás, a no ser que aparezca que el adquiriente no habría adquirido el sano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sanos</w:t>
      </w:r>
      <w:r>
        <w:rPr>
          <w:spacing w:val="-1"/>
        </w:rPr>
        <w:t> </w:t>
      </w:r>
      <w:r>
        <w:rPr/>
        <w:t>sin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vicioso,</w:t>
      </w:r>
      <w:r>
        <w:rPr>
          <w:spacing w:val="-1"/>
        </w:rPr>
        <w:t> </w:t>
      </w:r>
      <w:r>
        <w:rPr/>
        <w:t>o que</w:t>
      </w:r>
      <w:r>
        <w:rPr>
          <w:spacing w:val="-2"/>
        </w:rPr>
        <w:t> </w:t>
      </w:r>
      <w:r>
        <w:rPr/>
        <w:t>la enajenación</w:t>
      </w:r>
      <w:r>
        <w:rPr>
          <w:spacing w:val="-2"/>
        </w:rPr>
        <w:t> </w:t>
      </w:r>
      <w:r>
        <w:rPr/>
        <w:t>fuese de</w:t>
      </w:r>
      <w:r>
        <w:rPr>
          <w:spacing w:val="-1"/>
        </w:rPr>
        <w:t> </w:t>
      </w:r>
      <w:r>
        <w:rPr/>
        <w:t>un</w:t>
      </w:r>
      <w:r>
        <w:rPr>
          <w:spacing w:val="-2"/>
        </w:rPr>
        <w:t> </w:t>
      </w:r>
      <w:r>
        <w:rPr/>
        <w:t>rebaño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el</w:t>
      </w:r>
      <w:r>
        <w:rPr>
          <w:spacing w:val="-1"/>
        </w:rPr>
        <w:t> </w:t>
      </w:r>
      <w:r>
        <w:rPr/>
        <w:t>vicio</w:t>
      </w:r>
      <w:r>
        <w:rPr>
          <w:spacing w:val="-1"/>
        </w:rPr>
        <w:t> </w:t>
      </w:r>
      <w:r>
        <w:rPr/>
        <w:t>fuere</w:t>
      </w:r>
      <w:r>
        <w:rPr>
          <w:spacing w:val="-2"/>
        </w:rPr>
        <w:t> </w:t>
      </w:r>
      <w:r>
        <w:rPr/>
        <w:t>contagioso.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ART. 1984.- Se presume que el adquiriente no tenía voluntad, de adquirir uno solo de los animales,</w:t>
      </w:r>
      <w:r>
        <w:rPr>
          <w:spacing w:val="-53"/>
        </w:rPr>
        <w:t> </w:t>
      </w:r>
      <w:r>
        <w:rPr/>
        <w:t>cuando se adquiere un tiro, yunta o pareja, aunque se haya señalado un precio separado a cada</w:t>
      </w:r>
      <w:r>
        <w:rPr>
          <w:spacing w:val="1"/>
        </w:rPr>
        <w:t> </w:t>
      </w:r>
      <w:r>
        <w:rPr/>
        <w:t>uno de</w:t>
      </w:r>
      <w:r>
        <w:rPr>
          <w:spacing w:val="1"/>
        </w:rPr>
        <w:t> </w:t>
      </w:r>
      <w:r>
        <w:rPr/>
        <w:t>los animales que</w:t>
      </w:r>
      <w:r>
        <w:rPr>
          <w:spacing w:val="1"/>
        </w:rPr>
        <w:t> </w:t>
      </w:r>
      <w:r>
        <w:rPr/>
        <w:t>los componen.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1985.-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en</w:t>
      </w:r>
      <w:r>
        <w:rPr>
          <w:spacing w:val="-3"/>
        </w:rPr>
        <w:t> </w:t>
      </w:r>
      <w:r>
        <w:rPr/>
        <w:t>el artículo</w:t>
      </w:r>
      <w:r>
        <w:rPr>
          <w:spacing w:val="-3"/>
        </w:rPr>
        <w:t> </w:t>
      </w:r>
      <w:r>
        <w:rPr/>
        <w:t>1983</w:t>
      </w:r>
      <w:r>
        <w:rPr>
          <w:spacing w:val="-1"/>
        </w:rPr>
        <w:t> </w:t>
      </w:r>
      <w:r>
        <w:rPr/>
        <w:t>es</w:t>
      </w:r>
      <w:r>
        <w:rPr>
          <w:spacing w:val="-2"/>
        </w:rPr>
        <w:t> </w:t>
      </w:r>
      <w:r>
        <w:rPr/>
        <w:t>aplicable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enajenación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cualquiera otra</w:t>
      </w:r>
      <w:r>
        <w:rPr>
          <w:spacing w:val="-3"/>
        </w:rPr>
        <w:t> </w:t>
      </w:r>
      <w:r>
        <w:rPr/>
        <w:t>cosa.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1986.- Cuando el animal muere dentro de los tres días siguientes a su adquisición, es</w:t>
      </w:r>
      <w:r>
        <w:rPr>
          <w:spacing w:val="1"/>
        </w:rPr>
        <w:t> </w:t>
      </w:r>
      <w:r>
        <w:rPr/>
        <w:t>responsable el enajenante, si por juicio de peritos se prueba que la enfermedad existía antes de la</w:t>
      </w:r>
      <w:r>
        <w:rPr>
          <w:spacing w:val="1"/>
        </w:rPr>
        <w:t> </w:t>
      </w:r>
      <w:r>
        <w:rPr/>
        <w:t>enajenación.</w:t>
      </w:r>
    </w:p>
    <w:p>
      <w:pPr>
        <w:pStyle w:val="BodyText"/>
        <w:spacing w:before="2"/>
      </w:pPr>
    </w:p>
    <w:p>
      <w:pPr>
        <w:pStyle w:val="BodyText"/>
        <w:ind w:left="122" w:right="341"/>
        <w:jc w:val="both"/>
      </w:pPr>
      <w:r>
        <w:rPr/>
        <w:t>ART. 1987.- Si la enajenación se declara resuelta, debe devolverse la cosa enajenada en el mismo</w:t>
      </w:r>
      <w:r>
        <w:rPr>
          <w:spacing w:val="-53"/>
        </w:rPr>
        <w:t> </w:t>
      </w:r>
      <w:r>
        <w:rPr/>
        <w:t>estado en que se entregó, siendo responsable el adquiriente de cualquier deterioro que no proceda</w:t>
      </w:r>
      <w:r>
        <w:rPr>
          <w:spacing w:val="-53"/>
        </w:rPr>
        <w:t> </w:t>
      </w:r>
      <w:r>
        <w:rPr/>
        <w:t>de vicio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defecto</w:t>
      </w:r>
      <w:r>
        <w:rPr>
          <w:spacing w:val="-1"/>
        </w:rPr>
        <w:t> </w:t>
      </w:r>
      <w:r>
        <w:rPr/>
        <w:t>ocultados.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8"/>
        <w:jc w:val="both"/>
      </w:pPr>
      <w:r>
        <w:rPr/>
        <w:t>ART. 1988.- En caso de enajenación de animales, ya sea que se enajenen individualmente, por</w:t>
      </w:r>
      <w:r>
        <w:rPr>
          <w:spacing w:val="1"/>
        </w:rPr>
        <w:t> </w:t>
      </w:r>
      <w:r>
        <w:rPr/>
        <w:t>troncos o yuntas, o como ganados, la acción redhibitoria por causa de tachas o vicios ocultos, sólo</w:t>
      </w:r>
      <w:r>
        <w:rPr>
          <w:spacing w:val="1"/>
        </w:rPr>
        <w:t> </w:t>
      </w:r>
      <w:r>
        <w:rPr/>
        <w:t>dura veinte</w:t>
      </w:r>
      <w:r>
        <w:rPr>
          <w:spacing w:val="1"/>
        </w:rPr>
        <w:t> </w:t>
      </w:r>
      <w:r>
        <w:rPr/>
        <w:t>días,</w:t>
      </w:r>
      <w:r>
        <w:rPr>
          <w:spacing w:val="-1"/>
        </w:rPr>
        <w:t> </w:t>
      </w:r>
      <w:r>
        <w:rPr/>
        <w:t>contados</w:t>
      </w:r>
      <w:r>
        <w:rPr>
          <w:spacing w:val="1"/>
        </w:rPr>
        <w:t> </w:t>
      </w:r>
      <w:r>
        <w:rPr/>
        <w:t>desde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fecha</w:t>
      </w:r>
      <w:r>
        <w:rPr>
          <w:spacing w:val="1"/>
        </w:rPr>
        <w:t> </w:t>
      </w:r>
      <w:r>
        <w:rPr/>
        <w:t>del contrato.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ART. 1989.- La calificación de los vicios de la cosa enajenada se hará por peritos nombrados por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partes,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por un</w:t>
      </w:r>
      <w:r>
        <w:rPr>
          <w:spacing w:val="-1"/>
        </w:rPr>
        <w:t> </w:t>
      </w:r>
      <w:r>
        <w:rPr/>
        <w:t>tercero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elegirá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juez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caso</w:t>
      </w:r>
      <w:r>
        <w:rPr>
          <w:spacing w:val="2"/>
        </w:rPr>
        <w:t> </w:t>
      </w:r>
      <w:r>
        <w:rPr/>
        <w:t>de</w:t>
      </w:r>
      <w:r>
        <w:rPr>
          <w:spacing w:val="-1"/>
        </w:rPr>
        <w:t> </w:t>
      </w:r>
      <w:r>
        <w:rPr/>
        <w:t>discordia.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 1990.- Los peritos declararán terminantemente si los vicios eran anteriores a la enajenación y</w:t>
      </w:r>
      <w:r>
        <w:rPr>
          <w:spacing w:val="-53"/>
        </w:rPr>
        <w:t> </w:t>
      </w:r>
      <w:r>
        <w:rPr/>
        <w:t>si</w:t>
      </w:r>
      <w:r>
        <w:rPr>
          <w:spacing w:val="-3"/>
        </w:rPr>
        <w:t> </w:t>
      </w:r>
      <w:r>
        <w:rPr/>
        <w:t>por causa de</w:t>
      </w:r>
      <w:r>
        <w:rPr>
          <w:spacing w:val="1"/>
        </w:rPr>
        <w:t> </w:t>
      </w:r>
      <w:r>
        <w:rPr/>
        <w:t>ellos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puede destinarse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cosa</w:t>
      </w:r>
      <w:r>
        <w:rPr>
          <w:spacing w:val="-1"/>
        </w:rPr>
        <w:t> </w:t>
      </w:r>
      <w:r>
        <w:rPr/>
        <w:t>a los usos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fue</w:t>
      </w:r>
      <w:r>
        <w:rPr>
          <w:spacing w:val="1"/>
        </w:rPr>
        <w:t> </w:t>
      </w:r>
      <w:r>
        <w:rPr/>
        <w:t>adquirida.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ART. 1991.- Las partes pueden restringir, denunciar o ampliar su responsabilidad por los vicios</w:t>
      </w:r>
      <w:r>
        <w:rPr>
          <w:spacing w:val="1"/>
        </w:rPr>
        <w:t> </w:t>
      </w:r>
      <w:r>
        <w:rPr/>
        <w:t>redhibitorios,</w:t>
      </w:r>
      <w:r>
        <w:rPr>
          <w:spacing w:val="-2"/>
        </w:rPr>
        <w:t> </w:t>
      </w:r>
      <w:r>
        <w:rPr/>
        <w:t>siempre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no</w:t>
      </w:r>
      <w:r>
        <w:rPr>
          <w:spacing w:val="-1"/>
        </w:rPr>
        <w:t> </w:t>
      </w:r>
      <w:r>
        <w:rPr/>
        <w:t>haya</w:t>
      </w:r>
      <w:r>
        <w:rPr>
          <w:spacing w:val="1"/>
        </w:rPr>
        <w:t> </w:t>
      </w:r>
      <w:r>
        <w:rPr/>
        <w:t>mala</w:t>
      </w:r>
      <w:r>
        <w:rPr>
          <w:spacing w:val="-1"/>
        </w:rPr>
        <w:t> </w:t>
      </w:r>
      <w:r>
        <w:rPr/>
        <w:t>fe.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1992.- Incumbe al adquiriente probar que el vicio existía al tiempo de la adquisición, y no</w:t>
      </w:r>
      <w:r>
        <w:rPr>
          <w:spacing w:val="1"/>
        </w:rPr>
        <w:t> </w:t>
      </w:r>
      <w:r>
        <w:rPr/>
        <w:t>probándolo,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juzga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vicio</w:t>
      </w:r>
      <w:r>
        <w:rPr>
          <w:spacing w:val="1"/>
        </w:rPr>
        <w:t> </w:t>
      </w:r>
      <w:r>
        <w:rPr/>
        <w:t>sobrevino</w:t>
      </w:r>
      <w:r>
        <w:rPr>
          <w:spacing w:val="-1"/>
        </w:rPr>
        <w:t> </w:t>
      </w:r>
      <w:r>
        <w:rPr/>
        <w:t>después.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8"/>
        <w:jc w:val="both"/>
      </w:pPr>
      <w:r>
        <w:rPr/>
        <w:t>ART. 1993.- Si la cosa enajenada con vicios redhibitorios se pierde por caso fortuito o por culpa del</w:t>
      </w:r>
      <w:r>
        <w:rPr>
          <w:spacing w:val="-53"/>
        </w:rPr>
        <w:t> </w:t>
      </w:r>
      <w:r>
        <w:rPr/>
        <w:t>adquiriente, le queda a éste, sin embargo, el derecho de pedir el menor valor de la cosa por el vicio</w:t>
      </w:r>
      <w:r>
        <w:rPr>
          <w:spacing w:val="-53"/>
        </w:rPr>
        <w:t> </w:t>
      </w:r>
      <w:r>
        <w:rPr/>
        <w:t>redhibitorio.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1994.- El adquiriente de la cosa remitida de otro lugar que alegare que tiene redhibitorios, si</w:t>
      </w:r>
      <w:r>
        <w:rPr>
          <w:spacing w:val="1"/>
        </w:rPr>
        <w:t> </w:t>
      </w:r>
      <w:r>
        <w:rPr/>
        <w:t>se trata de cosas que rápidamente se descomponen, tiene obligación de avisar inmediatamente al</w:t>
      </w:r>
      <w:r>
        <w:rPr>
          <w:spacing w:val="1"/>
        </w:rPr>
        <w:t> </w:t>
      </w:r>
      <w:r>
        <w:rPr/>
        <w:t>enajenante, que no recibe la cosa; si no lo hace, será responsable de los daños y perjuicios que su</w:t>
      </w:r>
      <w:r>
        <w:rPr>
          <w:spacing w:val="-53"/>
        </w:rPr>
        <w:t> </w:t>
      </w:r>
      <w:r>
        <w:rPr/>
        <w:t>omisión</w:t>
      </w:r>
      <w:r>
        <w:rPr>
          <w:spacing w:val="-2"/>
        </w:rPr>
        <w:t> </w:t>
      </w:r>
      <w:r>
        <w:rPr/>
        <w:t>ocasione.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</w:t>
      </w:r>
      <w:r>
        <w:rPr>
          <w:spacing w:val="52"/>
        </w:rPr>
        <w:t> </w:t>
      </w:r>
      <w:r>
        <w:rPr/>
        <w:t>1995.-</w:t>
      </w:r>
      <w:r>
        <w:rPr>
          <w:spacing w:val="2"/>
        </w:rPr>
        <w:t> </w:t>
      </w:r>
      <w:r>
        <w:rPr/>
        <w:t>El</w:t>
      </w:r>
      <w:r>
        <w:rPr>
          <w:spacing w:val="52"/>
        </w:rPr>
        <w:t> </w:t>
      </w:r>
      <w:r>
        <w:rPr/>
        <w:t>enajenante</w:t>
      </w:r>
      <w:r>
        <w:rPr>
          <w:spacing w:val="52"/>
        </w:rPr>
        <w:t> </w:t>
      </w:r>
      <w:r>
        <w:rPr/>
        <w:t>no</w:t>
      </w:r>
      <w:r>
        <w:rPr>
          <w:spacing w:val="52"/>
        </w:rPr>
        <w:t> </w:t>
      </w:r>
      <w:r>
        <w:rPr/>
        <w:t>tiene</w:t>
      </w:r>
      <w:r>
        <w:rPr>
          <w:spacing w:val="52"/>
        </w:rPr>
        <w:t> </w:t>
      </w:r>
      <w:r>
        <w:rPr/>
        <w:t>obligación</w:t>
      </w:r>
      <w:r>
        <w:rPr>
          <w:spacing w:val="52"/>
        </w:rPr>
        <w:t> </w:t>
      </w:r>
      <w:r>
        <w:rPr/>
        <w:t>de  responder</w:t>
      </w:r>
      <w:r>
        <w:rPr>
          <w:spacing w:val="53"/>
        </w:rPr>
        <w:t> </w:t>
      </w:r>
      <w:r>
        <w:rPr/>
        <w:t>de</w:t>
      </w:r>
      <w:r>
        <w:rPr>
          <w:spacing w:val="52"/>
        </w:rPr>
        <w:t> </w:t>
      </w:r>
      <w:r>
        <w:rPr/>
        <w:t>los</w:t>
      </w:r>
      <w:r>
        <w:rPr>
          <w:spacing w:val="53"/>
        </w:rPr>
        <w:t> </w:t>
      </w:r>
      <w:r>
        <w:rPr/>
        <w:t>vicios</w:t>
      </w:r>
      <w:r>
        <w:rPr>
          <w:spacing w:val="53"/>
        </w:rPr>
        <w:t> </w:t>
      </w:r>
      <w:r>
        <w:rPr/>
        <w:t>redhibitorios,</w:t>
      </w:r>
      <w:r>
        <w:rPr>
          <w:spacing w:val="52"/>
        </w:rPr>
        <w:t> </w:t>
      </w:r>
      <w:r>
        <w:rPr/>
        <w:t>si</w:t>
      </w:r>
      <w:r>
        <w:rPr>
          <w:spacing w:val="52"/>
        </w:rPr>
        <w:t> </w:t>
      </w:r>
      <w:r>
        <w:rPr/>
        <w:t>el</w:t>
      </w:r>
      <w:r>
        <w:rPr>
          <w:spacing w:val="-54"/>
        </w:rPr>
        <w:t> </w:t>
      </w:r>
      <w:r>
        <w:rPr/>
        <w:t>adquiriente obtuvo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cosa por remate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por</w:t>
      </w:r>
      <w:r>
        <w:rPr>
          <w:spacing w:val="1"/>
        </w:rPr>
        <w:t> </w:t>
      </w:r>
      <w:r>
        <w:rPr/>
        <w:t>adjudicación</w:t>
      </w:r>
      <w:r>
        <w:rPr>
          <w:spacing w:val="-1"/>
        </w:rPr>
        <w:t> </w:t>
      </w:r>
      <w:r>
        <w:rPr/>
        <w:t>judicial.</w:t>
      </w:r>
    </w:p>
    <w:p>
      <w:pPr>
        <w:pStyle w:val="BodyText"/>
        <w:spacing w:line="690" w:lineRule="atLeast" w:before="2"/>
        <w:ind w:left="1882" w:right="2103"/>
        <w:jc w:val="center"/>
      </w:pPr>
      <w:r>
        <w:rPr/>
        <w:t>III.-</w:t>
      </w:r>
      <w:r>
        <w:rPr>
          <w:spacing w:val="-3"/>
        </w:rPr>
        <w:t> </w:t>
      </w:r>
      <w:r>
        <w:rPr/>
        <w:t>Efectos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las</w:t>
      </w:r>
      <w:r>
        <w:rPr>
          <w:spacing w:val="-3"/>
        </w:rPr>
        <w:t> </w:t>
      </w:r>
      <w:r>
        <w:rPr/>
        <w:t>Obligaciones</w:t>
      </w:r>
      <w:r>
        <w:rPr>
          <w:spacing w:val="-2"/>
        </w:rPr>
        <w:t> </w:t>
      </w:r>
      <w:r>
        <w:rPr/>
        <w:t>con</w:t>
      </w:r>
      <w:r>
        <w:rPr>
          <w:spacing w:val="-3"/>
        </w:rPr>
        <w:t> </w:t>
      </w:r>
      <w:r>
        <w:rPr/>
        <w:t>relación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tercero</w:t>
      </w:r>
      <w:r>
        <w:rPr>
          <w:spacing w:val="-52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</w:pPr>
    </w:p>
    <w:p>
      <w:pPr>
        <w:pStyle w:val="BodyText"/>
        <w:ind w:left="157" w:right="380"/>
        <w:jc w:val="center"/>
      </w:pP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2"/>
        </w:rPr>
        <w:t> </w:t>
      </w:r>
      <w:r>
        <w:rPr/>
        <w:t>actos</w:t>
      </w:r>
      <w:r>
        <w:rPr>
          <w:spacing w:val="-2"/>
        </w:rPr>
        <w:t> </w:t>
      </w:r>
      <w:r>
        <w:rPr/>
        <w:t>celebrados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fraude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acreedores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ART. 1996.- Los actos celebrados por un deudor en perjuicio de su acreedor, pueden anularse, a</w:t>
      </w:r>
      <w:r>
        <w:rPr>
          <w:spacing w:val="1"/>
        </w:rPr>
        <w:t> </w:t>
      </w:r>
      <w:r>
        <w:rPr/>
        <w:t>petición de éste, si de esos actos resulta la insolvencia del deudor, y el crédito en virtud del cual se</w:t>
      </w:r>
      <w:r>
        <w:rPr>
          <w:spacing w:val="1"/>
        </w:rPr>
        <w:t> </w:t>
      </w:r>
      <w:r>
        <w:rPr/>
        <w:t>intenta la</w:t>
      </w:r>
      <w:r>
        <w:rPr>
          <w:spacing w:val="1"/>
        </w:rPr>
        <w:t> </w:t>
      </w:r>
      <w:r>
        <w:rPr/>
        <w:t>acción,</w:t>
      </w:r>
      <w:r>
        <w:rPr>
          <w:spacing w:val="1"/>
        </w:rPr>
        <w:t> </w:t>
      </w:r>
      <w:r>
        <w:rPr/>
        <w:t>es anterior a</w:t>
      </w:r>
      <w:r>
        <w:rPr>
          <w:spacing w:val="-1"/>
        </w:rPr>
        <w:t> </w:t>
      </w:r>
      <w:r>
        <w:rPr/>
        <w:t>ellos.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9"/>
        <w:jc w:val="both"/>
      </w:pPr>
      <w:r>
        <w:rPr/>
        <w:t>ART. 1997.- Si el actor fuere oneroso, la nulidad sólo podrá tener lugar en el caso y términos que</w:t>
      </w:r>
      <w:r>
        <w:rPr>
          <w:spacing w:val="1"/>
        </w:rPr>
        <w:t> </w:t>
      </w:r>
      <w:r>
        <w:rPr/>
        <w:t>expresa el artículo anterior, cuando haya mala fe, tanto por parte del deudor, como del tercero que</w:t>
      </w:r>
      <w:r>
        <w:rPr>
          <w:spacing w:val="1"/>
        </w:rPr>
        <w:t> </w:t>
      </w:r>
      <w:r>
        <w:rPr/>
        <w:t>contrató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él.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50"/>
        <w:jc w:val="both"/>
      </w:pPr>
      <w:r>
        <w:rPr/>
        <w:t>ART. 1998.- Si el acto fuere gratuito, tendrá lugar la nulidad aun cuando haya habido buena fe por</w:t>
      </w:r>
      <w:r>
        <w:rPr>
          <w:spacing w:val="1"/>
        </w:rPr>
        <w:t> </w:t>
      </w:r>
      <w:r>
        <w:rPr/>
        <w:t>parte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ambos contratantes.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8"/>
        <w:jc w:val="both"/>
      </w:pPr>
      <w:r>
        <w:rPr/>
        <w:t>ART. 1999.- Hay insolvencia cuando la suma de los bienes y créditos del deudor, estimados en su</w:t>
      </w:r>
      <w:r>
        <w:rPr>
          <w:spacing w:val="1"/>
        </w:rPr>
        <w:t> </w:t>
      </w:r>
      <w:r>
        <w:rPr/>
        <w:t>justo</w:t>
      </w:r>
      <w:r>
        <w:rPr>
          <w:spacing w:val="1"/>
        </w:rPr>
        <w:t> </w:t>
      </w:r>
      <w:r>
        <w:rPr/>
        <w:t>precio,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iguala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importe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deudas.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mala</w:t>
      </w:r>
      <w:r>
        <w:rPr>
          <w:spacing w:val="1"/>
        </w:rPr>
        <w:t> </w:t>
      </w:r>
      <w:r>
        <w:rPr/>
        <w:t>fe,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caso,</w:t>
      </w:r>
      <w:r>
        <w:rPr>
          <w:spacing w:val="1"/>
        </w:rPr>
        <w:t> </w:t>
      </w:r>
      <w:r>
        <w:rPr/>
        <w:t>consiste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-53"/>
        </w:rPr>
        <w:t> </w:t>
      </w:r>
      <w:r>
        <w:rPr/>
        <w:t>conocimiento de</w:t>
      </w:r>
      <w:r>
        <w:rPr>
          <w:spacing w:val="-1"/>
        </w:rPr>
        <w:t> </w:t>
      </w:r>
      <w:r>
        <w:rPr/>
        <w:t>ese</w:t>
      </w:r>
      <w:r>
        <w:rPr>
          <w:spacing w:val="1"/>
        </w:rPr>
        <w:t> </w:t>
      </w:r>
      <w:r>
        <w:rPr/>
        <w:t>déficit.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</w:t>
      </w:r>
      <w:r>
        <w:rPr>
          <w:spacing w:val="1"/>
        </w:rPr>
        <w:t> </w:t>
      </w:r>
      <w:r>
        <w:rPr/>
        <w:t>2000.-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acción</w:t>
      </w:r>
      <w:r>
        <w:rPr>
          <w:spacing w:val="1"/>
        </w:rPr>
        <w:t> </w:t>
      </w:r>
      <w:r>
        <w:rPr/>
        <w:t>concedida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acreedor,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artículos</w:t>
      </w:r>
      <w:r>
        <w:rPr>
          <w:spacing w:val="1"/>
        </w:rPr>
        <w:t> </w:t>
      </w:r>
      <w:r>
        <w:rPr/>
        <w:t>anteriores,</w:t>
      </w:r>
      <w:r>
        <w:rPr>
          <w:spacing w:val="1"/>
        </w:rPr>
        <w:t> </w:t>
      </w:r>
      <w:r>
        <w:rPr/>
        <w:t>contra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primer</w:t>
      </w:r>
      <w:r>
        <w:rPr>
          <w:spacing w:val="1"/>
        </w:rPr>
        <w:t> </w:t>
      </w:r>
      <w:r>
        <w:rPr/>
        <w:t>adquiriente,</w:t>
      </w:r>
      <w:r>
        <w:rPr>
          <w:spacing w:val="-2"/>
        </w:rPr>
        <w:t> </w:t>
      </w:r>
      <w:r>
        <w:rPr/>
        <w:t>no procede</w:t>
      </w:r>
      <w:r>
        <w:rPr>
          <w:spacing w:val="-2"/>
        </w:rPr>
        <w:t> </w:t>
      </w:r>
      <w:r>
        <w:rPr/>
        <w:t>contra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tercer</w:t>
      </w:r>
      <w:r>
        <w:rPr>
          <w:spacing w:val="-2"/>
        </w:rPr>
        <w:t> </w:t>
      </w:r>
      <w:r>
        <w:rPr/>
        <w:t>poseedor</w:t>
      </w:r>
      <w:r>
        <w:rPr>
          <w:spacing w:val="-1"/>
        </w:rPr>
        <w:t> </w:t>
      </w:r>
      <w:r>
        <w:rPr/>
        <w:t>sino cuando</w:t>
      </w:r>
      <w:r>
        <w:rPr>
          <w:spacing w:val="-2"/>
        </w:rPr>
        <w:t> </w:t>
      </w:r>
      <w:r>
        <w:rPr/>
        <w:t>éste ha adquirido de</w:t>
      </w:r>
      <w:r>
        <w:rPr>
          <w:spacing w:val="-2"/>
        </w:rPr>
        <w:t> </w:t>
      </w:r>
      <w:r>
        <w:rPr/>
        <w:t>mala</w:t>
      </w:r>
      <w:r>
        <w:rPr>
          <w:spacing w:val="-2"/>
        </w:rPr>
        <w:t> </w:t>
      </w:r>
      <w:r>
        <w:rPr/>
        <w:t>fe.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5"/>
        <w:jc w:val="both"/>
      </w:pPr>
      <w:r>
        <w:rPr/>
        <w:t>ART.</w:t>
      </w:r>
      <w:r>
        <w:rPr>
          <w:spacing w:val="1"/>
        </w:rPr>
        <w:t> </w:t>
      </w:r>
      <w:r>
        <w:rPr/>
        <w:t>2001.-</w:t>
      </w:r>
      <w:r>
        <w:rPr>
          <w:spacing w:val="1"/>
        </w:rPr>
        <w:t> </w:t>
      </w:r>
      <w:r>
        <w:rPr/>
        <w:t>Revocado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acto</w:t>
      </w:r>
      <w:r>
        <w:rPr>
          <w:spacing w:val="1"/>
        </w:rPr>
        <w:t> </w:t>
      </w:r>
      <w:r>
        <w:rPr/>
        <w:t>fraudulento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deudor,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hubiere</w:t>
      </w:r>
      <w:r>
        <w:rPr>
          <w:spacing w:val="1"/>
        </w:rPr>
        <w:t> </w:t>
      </w:r>
      <w:r>
        <w:rPr/>
        <w:t>habido</w:t>
      </w:r>
      <w:r>
        <w:rPr>
          <w:spacing w:val="1"/>
        </w:rPr>
        <w:t> </w:t>
      </w:r>
      <w:r>
        <w:rPr/>
        <w:t>enajenación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propiedades,</w:t>
      </w:r>
      <w:r>
        <w:rPr>
          <w:spacing w:val="-2"/>
        </w:rPr>
        <w:t> </w:t>
      </w:r>
      <w:r>
        <w:rPr/>
        <w:t>éstas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devolverán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adquirió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mala</w:t>
      </w:r>
      <w:r>
        <w:rPr>
          <w:spacing w:val="-2"/>
        </w:rPr>
        <w:t> </w:t>
      </w:r>
      <w:r>
        <w:rPr/>
        <w:t>fe,</w:t>
      </w:r>
      <w:r>
        <w:rPr>
          <w:spacing w:val="-1"/>
        </w:rPr>
        <w:t> </w:t>
      </w:r>
      <w:r>
        <w:rPr/>
        <w:t>con</w:t>
      </w:r>
      <w:r>
        <w:rPr>
          <w:spacing w:val="-2"/>
        </w:rPr>
        <w:t> </w:t>
      </w:r>
      <w:r>
        <w:rPr/>
        <w:t>todos sus</w:t>
      </w:r>
      <w:r>
        <w:rPr>
          <w:spacing w:val="-1"/>
        </w:rPr>
        <w:t> </w:t>
      </w:r>
      <w:r>
        <w:rPr/>
        <w:t>frutos.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ART.</w:t>
      </w:r>
      <w:r>
        <w:rPr>
          <w:spacing w:val="1"/>
        </w:rPr>
        <w:t> </w:t>
      </w:r>
      <w:r>
        <w:rPr/>
        <w:t>2002.-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hubiere</w:t>
      </w:r>
      <w:r>
        <w:rPr>
          <w:spacing w:val="1"/>
        </w:rPr>
        <w:t> </w:t>
      </w:r>
      <w:r>
        <w:rPr/>
        <w:t>adquirido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mala</w:t>
      </w:r>
      <w:r>
        <w:rPr>
          <w:spacing w:val="1"/>
        </w:rPr>
        <w:t> </w:t>
      </w:r>
      <w:r>
        <w:rPr/>
        <w:t>fe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cosas</w:t>
      </w:r>
      <w:r>
        <w:rPr>
          <w:spacing w:val="1"/>
        </w:rPr>
        <w:t> </w:t>
      </w:r>
      <w:r>
        <w:rPr/>
        <w:t>enajenadas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fraude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los</w:t>
      </w:r>
      <w:r>
        <w:rPr>
          <w:spacing w:val="1"/>
        </w:rPr>
        <w:t> </w:t>
      </w:r>
      <w:r>
        <w:rPr/>
        <w:t>acreedores, deberá indemnizar a éstos de los daños y perjuicios, cuando la cosa hubiere pasado a</w:t>
      </w:r>
      <w:r>
        <w:rPr>
          <w:spacing w:val="1"/>
        </w:rPr>
        <w:t> </w:t>
      </w:r>
      <w:r>
        <w:rPr/>
        <w:t>un</w:t>
      </w:r>
      <w:r>
        <w:rPr>
          <w:spacing w:val="-2"/>
        </w:rPr>
        <w:t> </w:t>
      </w:r>
      <w:r>
        <w:rPr/>
        <w:t>adquiriente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buena</w:t>
      </w:r>
      <w:r>
        <w:rPr>
          <w:spacing w:val="-1"/>
        </w:rPr>
        <w:t> </w:t>
      </w:r>
      <w:r>
        <w:rPr/>
        <w:t>fe, o</w:t>
      </w:r>
      <w:r>
        <w:rPr>
          <w:spacing w:val="-1"/>
        </w:rPr>
        <w:t> </w:t>
      </w:r>
      <w:r>
        <w:rPr/>
        <w:t>cuando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hubiere</w:t>
      </w:r>
      <w:r>
        <w:rPr>
          <w:spacing w:val="1"/>
        </w:rPr>
        <w:t> </w:t>
      </w:r>
      <w:r>
        <w:rPr/>
        <w:t>perdido.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 2003.- La nulidad puede tener lugar, tanto en los actos en que el deudor enajena los bienes</w:t>
      </w:r>
      <w:r>
        <w:rPr>
          <w:spacing w:val="1"/>
        </w:rPr>
        <w:t> </w:t>
      </w:r>
      <w:r>
        <w:rPr/>
        <w:t>que efectivamente posee, como en aquellos en que renuncia derechos constituídos a su favor y</w:t>
      </w:r>
      <w:r>
        <w:rPr>
          <w:spacing w:val="1"/>
        </w:rPr>
        <w:t> </w:t>
      </w:r>
      <w:r>
        <w:rPr/>
        <w:t>cuyo goce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fuere</w:t>
      </w:r>
      <w:r>
        <w:rPr>
          <w:spacing w:val="-1"/>
        </w:rPr>
        <w:t> </w:t>
      </w:r>
      <w:r>
        <w:rPr/>
        <w:t>exclusivamente</w:t>
      </w:r>
      <w:r>
        <w:rPr>
          <w:spacing w:val="-1"/>
        </w:rPr>
        <w:t> </w:t>
      </w:r>
      <w:r>
        <w:rPr/>
        <w:t>personal.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</w:t>
      </w:r>
      <w:r>
        <w:rPr>
          <w:spacing w:val="1"/>
        </w:rPr>
        <w:t> </w:t>
      </w:r>
      <w:r>
        <w:rPr/>
        <w:t>2004.-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deudor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hubiere</w:t>
      </w:r>
      <w:r>
        <w:rPr>
          <w:spacing w:val="1"/>
        </w:rPr>
        <w:t> </w:t>
      </w:r>
      <w:r>
        <w:rPr/>
        <w:t>renunciado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irrevocablemente</w:t>
      </w:r>
      <w:r>
        <w:rPr>
          <w:spacing w:val="1"/>
        </w:rPr>
        <w:t> </w:t>
      </w:r>
      <w:r>
        <w:rPr/>
        <w:t>adquiridos,</w:t>
      </w:r>
      <w:r>
        <w:rPr>
          <w:spacing w:val="1"/>
        </w:rPr>
        <w:t> </w:t>
      </w:r>
      <w:r>
        <w:rPr/>
        <w:t>sino</w:t>
      </w:r>
      <w:r>
        <w:rPr>
          <w:spacing w:val="-53"/>
        </w:rPr>
        <w:t> </w:t>
      </w:r>
      <w:r>
        <w:rPr/>
        <w:t>facultades por cuyo ejercicio pudiere mejorar el estado de su fortuna, los acreedores pueden hacer</w:t>
      </w:r>
      <w:r>
        <w:rPr>
          <w:spacing w:val="1"/>
        </w:rPr>
        <w:t> </w:t>
      </w:r>
      <w:r>
        <w:rPr/>
        <w:t>revocar</w:t>
      </w:r>
      <w:r>
        <w:rPr>
          <w:spacing w:val="-2"/>
        </w:rPr>
        <w:t> </w:t>
      </w:r>
      <w:r>
        <w:rPr/>
        <w:t>esa</w:t>
      </w:r>
      <w:r>
        <w:rPr>
          <w:spacing w:val="1"/>
        </w:rPr>
        <w:t> </w:t>
      </w:r>
      <w:r>
        <w:rPr/>
        <w:t>renuncia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usar de</w:t>
      </w:r>
      <w:r>
        <w:rPr>
          <w:spacing w:val="-1"/>
        </w:rPr>
        <w:t> </w:t>
      </w:r>
      <w:r>
        <w:rPr/>
        <w:t>las facultades</w:t>
      </w:r>
      <w:r>
        <w:rPr>
          <w:spacing w:val="-1"/>
        </w:rPr>
        <w:t> </w:t>
      </w:r>
      <w:r>
        <w:rPr/>
        <w:t>renunciadas.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ART. 2005.- Es también anulable el pago hecho por el deudor insolvente, antes del vencimiento del</w:t>
      </w:r>
      <w:r>
        <w:rPr>
          <w:spacing w:val="-53"/>
        </w:rPr>
        <w:t> </w:t>
      </w:r>
      <w:r>
        <w:rPr/>
        <w:t>plazo.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</w:t>
      </w:r>
      <w:r>
        <w:rPr>
          <w:spacing w:val="1"/>
        </w:rPr>
        <w:t> </w:t>
      </w:r>
      <w:r>
        <w:rPr/>
        <w:t>2006.-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anulable</w:t>
      </w:r>
      <w:r>
        <w:rPr>
          <w:spacing w:val="1"/>
        </w:rPr>
        <w:t> </w:t>
      </w:r>
      <w:r>
        <w:rPr/>
        <w:t>todo</w:t>
      </w:r>
      <w:r>
        <w:rPr>
          <w:spacing w:val="1"/>
        </w:rPr>
        <w:t> </w:t>
      </w:r>
      <w:r>
        <w:rPr/>
        <w:t>acto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contrato</w:t>
      </w:r>
      <w:r>
        <w:rPr>
          <w:spacing w:val="1"/>
        </w:rPr>
        <w:t> </w:t>
      </w:r>
      <w:r>
        <w:rPr/>
        <w:t>celebrado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treinta</w:t>
      </w:r>
      <w:r>
        <w:rPr>
          <w:spacing w:val="1"/>
        </w:rPr>
        <w:t> </w:t>
      </w:r>
      <w:r>
        <w:rPr/>
        <w:t>días</w:t>
      </w:r>
      <w:r>
        <w:rPr>
          <w:spacing w:val="1"/>
        </w:rPr>
        <w:t> </w:t>
      </w:r>
      <w:r>
        <w:rPr/>
        <w:t>anteriores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declaración judicial de la quiebra o del concurso, y que tuviere por objeto dar a un crédito ya</w:t>
      </w:r>
      <w:r>
        <w:rPr>
          <w:spacing w:val="1"/>
        </w:rPr>
        <w:t> </w:t>
      </w:r>
      <w:r>
        <w:rPr/>
        <w:t>existente</w:t>
      </w:r>
      <w:r>
        <w:rPr>
          <w:spacing w:val="-2"/>
        </w:rPr>
        <w:t> </w:t>
      </w:r>
      <w:r>
        <w:rPr/>
        <w:t>una</w:t>
      </w:r>
      <w:r>
        <w:rPr>
          <w:spacing w:val="-1"/>
        </w:rPr>
        <w:t> </w:t>
      </w:r>
      <w:r>
        <w:rPr/>
        <w:t>preferencia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tiene.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2007.- La acción de nulidad mencionada en el artículo 1996 cesará luego que el deudor</w:t>
      </w:r>
      <w:r>
        <w:rPr>
          <w:spacing w:val="1"/>
        </w:rPr>
        <w:t> </w:t>
      </w:r>
      <w:r>
        <w:rPr/>
        <w:t>satisfaga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deuda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adquiera</w:t>
      </w:r>
      <w:r>
        <w:rPr>
          <w:spacing w:val="-2"/>
        </w:rPr>
        <w:t> </w:t>
      </w:r>
      <w:r>
        <w:rPr/>
        <w:t>bienes con</w:t>
      </w:r>
      <w:r>
        <w:rPr>
          <w:spacing w:val="-1"/>
        </w:rPr>
        <w:t> </w:t>
      </w:r>
      <w:r>
        <w:rPr/>
        <w:t>qué</w:t>
      </w:r>
      <w:r>
        <w:rPr>
          <w:spacing w:val="-1"/>
        </w:rPr>
        <w:t> </w:t>
      </w:r>
      <w:r>
        <w:rPr/>
        <w:t>poder</w:t>
      </w:r>
      <w:r>
        <w:rPr>
          <w:spacing w:val="-1"/>
        </w:rPr>
        <w:t> </w:t>
      </w:r>
      <w:r>
        <w:rPr/>
        <w:t>cubrirla.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9"/>
        <w:jc w:val="both"/>
      </w:pPr>
      <w:r>
        <w:rPr/>
        <w:t>ART. 2008.- La nulidad de los actos del deudor sólo será pronunciada en interés de los acreedores</w:t>
      </w:r>
      <w:r>
        <w:rPr>
          <w:spacing w:val="1"/>
        </w:rPr>
        <w:t> </w:t>
      </w:r>
      <w:r>
        <w:rPr/>
        <w:t>que la</w:t>
      </w:r>
      <w:r>
        <w:rPr>
          <w:spacing w:val="1"/>
        </w:rPr>
        <w:t> </w:t>
      </w:r>
      <w:r>
        <w:rPr/>
        <w:t>hubiesen</w:t>
      </w:r>
      <w:r>
        <w:rPr>
          <w:spacing w:val="-1"/>
        </w:rPr>
        <w:t> </w:t>
      </w:r>
      <w:r>
        <w:rPr/>
        <w:t>pedido,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hasta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importe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sus créditos.</w:t>
      </w:r>
    </w:p>
    <w:p>
      <w:pPr>
        <w:pStyle w:val="BodyText"/>
        <w:spacing w:before="1"/>
      </w:pPr>
    </w:p>
    <w:p>
      <w:pPr>
        <w:pStyle w:val="BodyText"/>
        <w:ind w:left="122" w:right="337"/>
        <w:jc w:val="both"/>
      </w:pPr>
      <w:r>
        <w:rPr/>
        <w:t>ART. 2009.-</w:t>
      </w:r>
      <w:r>
        <w:rPr>
          <w:spacing w:val="1"/>
        </w:rPr>
        <w:t> </w:t>
      </w:r>
      <w:r>
        <w:rPr/>
        <w:t>El tercero</w:t>
      </w:r>
      <w:r>
        <w:rPr>
          <w:spacing w:val="1"/>
        </w:rPr>
        <w:t> </w:t>
      </w:r>
      <w:r>
        <w:rPr/>
        <w:t>a quien hubiesen pasado los bienes del deudor,</w:t>
      </w:r>
      <w:r>
        <w:rPr>
          <w:spacing w:val="1"/>
        </w:rPr>
        <w:t> </w:t>
      </w:r>
      <w:r>
        <w:rPr/>
        <w:t>puede hacer cesar</w:t>
      </w:r>
      <w:r>
        <w:rPr>
          <w:spacing w:val="55"/>
        </w:rPr>
        <w:t> </w:t>
      </w:r>
      <w:r>
        <w:rPr/>
        <w:t>la</w:t>
      </w:r>
      <w:r>
        <w:rPr>
          <w:spacing w:val="1"/>
        </w:rPr>
        <w:t> </w:t>
      </w:r>
      <w:r>
        <w:rPr/>
        <w:t>acción de los acreedores satisfaciendo el crédito de los que se hubiesen presentado, o dando</w:t>
      </w:r>
      <w:r>
        <w:rPr>
          <w:spacing w:val="1"/>
        </w:rPr>
        <w:t> </w:t>
      </w:r>
      <w:r>
        <w:rPr/>
        <w:t>garantía suficiente sobre el pago íntegro de sus créditos, si los bienes del deudor no alcanzaren a</w:t>
      </w:r>
      <w:r>
        <w:rPr>
          <w:spacing w:val="1"/>
        </w:rPr>
        <w:t> </w:t>
      </w:r>
      <w:r>
        <w:rPr/>
        <w:t>satisfacerlos.</w:t>
      </w:r>
    </w:p>
    <w:p>
      <w:pPr>
        <w:pStyle w:val="BodyText"/>
      </w:pPr>
    </w:p>
    <w:p>
      <w:pPr>
        <w:pStyle w:val="BodyText"/>
        <w:ind w:left="122" w:right="350"/>
        <w:jc w:val="both"/>
      </w:pPr>
      <w:r>
        <w:rPr/>
        <w:t>ART. 2010.- El fraude, que consiste únicamente en la preferencia indebida a favor de un acreedor,</w:t>
      </w:r>
      <w:r>
        <w:rPr>
          <w:spacing w:val="1"/>
        </w:rPr>
        <w:t> </w:t>
      </w:r>
      <w:r>
        <w:rPr/>
        <w:t>no</w:t>
      </w:r>
      <w:r>
        <w:rPr>
          <w:spacing w:val="-2"/>
        </w:rPr>
        <w:t> </w:t>
      </w:r>
      <w:r>
        <w:rPr/>
        <w:t>importa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pérdida</w:t>
      </w:r>
      <w:r>
        <w:rPr>
          <w:spacing w:val="-1"/>
        </w:rPr>
        <w:t> </w:t>
      </w:r>
      <w:r>
        <w:rPr/>
        <w:t>del derecho,</w:t>
      </w:r>
      <w:r>
        <w:rPr>
          <w:spacing w:val="-2"/>
        </w:rPr>
        <w:t> </w:t>
      </w:r>
      <w:r>
        <w:rPr/>
        <w:t>sino</w:t>
      </w:r>
      <w:r>
        <w:rPr>
          <w:spacing w:val="4"/>
        </w:rPr>
        <w:t> </w:t>
      </w:r>
      <w:r>
        <w:rPr/>
        <w:t>la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preferencia.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2011.- Si el acreedor que pide la nulidad, para acreditar la insolvencia del deudor, prueba que</w:t>
      </w:r>
      <w:r>
        <w:rPr>
          <w:spacing w:val="-53"/>
        </w:rPr>
        <w:t> </w:t>
      </w:r>
      <w:r>
        <w:rPr/>
        <w:t>el monto de las deudas de éste excede al de sus bienes conocidos, le impone al deudor la</w:t>
      </w:r>
      <w:r>
        <w:rPr>
          <w:spacing w:val="1"/>
        </w:rPr>
        <w:t> </w:t>
      </w:r>
      <w:r>
        <w:rPr/>
        <w:t>obligación de</w:t>
      </w:r>
      <w:r>
        <w:rPr>
          <w:spacing w:val="1"/>
        </w:rPr>
        <w:t> </w:t>
      </w:r>
      <w:r>
        <w:rPr/>
        <w:t>acreditar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tiene</w:t>
      </w:r>
      <w:r>
        <w:rPr>
          <w:spacing w:val="-2"/>
        </w:rPr>
        <w:t> </w:t>
      </w:r>
      <w:r>
        <w:rPr/>
        <w:t>bienes suficientes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cubrir esas</w:t>
      </w:r>
      <w:r>
        <w:rPr>
          <w:spacing w:val="-1"/>
        </w:rPr>
        <w:t> </w:t>
      </w:r>
      <w:r>
        <w:rPr/>
        <w:t>deudas.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2012.- Se presumen fraudulentas las enajenaciones a título oneroso hechas por aquellas</w:t>
      </w:r>
      <w:r>
        <w:rPr>
          <w:spacing w:val="1"/>
        </w:rPr>
        <w:t> </w:t>
      </w:r>
      <w:r>
        <w:rPr/>
        <w:t>personas</w:t>
      </w:r>
      <w:r>
        <w:rPr>
          <w:spacing w:val="51"/>
        </w:rPr>
        <w:t> </w:t>
      </w:r>
      <w:r>
        <w:rPr/>
        <w:t>contra</w:t>
      </w:r>
      <w:r>
        <w:rPr>
          <w:spacing w:val="51"/>
        </w:rPr>
        <w:t> </w:t>
      </w:r>
      <w:r>
        <w:rPr/>
        <w:t>quienes</w:t>
      </w:r>
      <w:r>
        <w:rPr>
          <w:spacing w:val="55"/>
        </w:rPr>
        <w:t> </w:t>
      </w:r>
      <w:r>
        <w:rPr/>
        <w:t>se</w:t>
      </w:r>
      <w:r>
        <w:rPr>
          <w:spacing w:val="51"/>
        </w:rPr>
        <w:t> </w:t>
      </w:r>
      <w:r>
        <w:rPr/>
        <w:t>hubiese</w:t>
      </w:r>
      <w:r>
        <w:rPr>
          <w:spacing w:val="50"/>
        </w:rPr>
        <w:t> </w:t>
      </w:r>
      <w:r>
        <w:rPr/>
        <w:t>pronunciado</w:t>
      </w:r>
      <w:r>
        <w:rPr>
          <w:spacing w:val="51"/>
        </w:rPr>
        <w:t> </w:t>
      </w:r>
      <w:r>
        <w:rPr/>
        <w:t>antes</w:t>
      </w:r>
      <w:r>
        <w:rPr>
          <w:spacing w:val="53"/>
        </w:rPr>
        <w:t> </w:t>
      </w:r>
      <w:r>
        <w:rPr/>
        <w:t>sentencia</w:t>
      </w:r>
      <w:r>
        <w:rPr>
          <w:spacing w:val="51"/>
        </w:rPr>
        <w:t> </w:t>
      </w:r>
      <w:r>
        <w:rPr/>
        <w:t>condenatoria</w:t>
      </w:r>
      <w:r>
        <w:rPr>
          <w:spacing w:val="50"/>
        </w:rPr>
        <w:t> </w:t>
      </w:r>
      <w:r>
        <w:rPr/>
        <w:t>en</w:t>
      </w:r>
      <w:r>
        <w:rPr>
          <w:spacing w:val="51"/>
        </w:rPr>
        <w:t> </w:t>
      </w:r>
      <w:r>
        <w:rPr/>
        <w:t>cualquiera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4"/>
        <w:jc w:val="both"/>
      </w:pPr>
      <w:r>
        <w:rPr/>
        <w:t>instancia, o expedido mandamiento de embargo de bienes, cuando estas enajenaciones perjudican</w:t>
      </w:r>
      <w:r>
        <w:rPr>
          <w:spacing w:val="-53"/>
        </w:rPr>
        <w:t> </w:t>
      </w:r>
      <w:r>
        <w:rPr/>
        <w:t>los</w:t>
      </w:r>
      <w:r>
        <w:rPr>
          <w:spacing w:val="-1"/>
        </w:rPr>
        <w:t> </w:t>
      </w:r>
      <w:r>
        <w:rPr/>
        <w:t>derechos de</w:t>
      </w:r>
      <w:r>
        <w:rPr>
          <w:spacing w:val="1"/>
        </w:rPr>
        <w:t> </w:t>
      </w:r>
      <w:r>
        <w:rPr/>
        <w:t>sus acreedores.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</w:pPr>
    </w:p>
    <w:p>
      <w:pPr>
        <w:pStyle w:val="BodyText"/>
        <w:ind w:left="710" w:right="934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Simulación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 Actos</w:t>
      </w:r>
      <w:r>
        <w:rPr>
          <w:spacing w:val="-2"/>
        </w:rPr>
        <w:t> </w:t>
      </w:r>
      <w:r>
        <w:rPr/>
        <w:t>Jurídicos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2013.- Es simulado el acto en que las partes declaran o confiesan falsamente lo que en</w:t>
      </w:r>
      <w:r>
        <w:rPr>
          <w:spacing w:val="1"/>
        </w:rPr>
        <w:t> </w:t>
      </w:r>
      <w:r>
        <w:rPr/>
        <w:t>realidad</w:t>
      </w:r>
      <w:r>
        <w:rPr>
          <w:spacing w:val="-2"/>
        </w:rPr>
        <w:t> </w:t>
      </w:r>
      <w:r>
        <w:rPr/>
        <w:t>no</w:t>
      </w:r>
      <w:r>
        <w:rPr>
          <w:spacing w:val="1"/>
        </w:rPr>
        <w:t> </w:t>
      </w:r>
      <w:r>
        <w:rPr/>
        <w:t>ha</w:t>
      </w:r>
      <w:r>
        <w:rPr>
          <w:spacing w:val="1"/>
        </w:rPr>
        <w:t> </w:t>
      </w:r>
      <w:r>
        <w:rPr/>
        <w:t>pasado</w:t>
      </w:r>
      <w:r>
        <w:rPr>
          <w:spacing w:val="-1"/>
        </w:rPr>
        <w:t> </w:t>
      </w:r>
      <w:r>
        <w:rPr/>
        <w:t>o no</w:t>
      </w:r>
      <w:r>
        <w:rPr>
          <w:spacing w:val="1"/>
        </w:rPr>
        <w:t> </w:t>
      </w:r>
      <w:r>
        <w:rPr/>
        <w:t>se</w:t>
      </w:r>
      <w:r>
        <w:rPr>
          <w:spacing w:val="-1"/>
        </w:rPr>
        <w:t> </w:t>
      </w:r>
      <w:r>
        <w:rPr/>
        <w:t>ha</w:t>
      </w:r>
      <w:r>
        <w:rPr>
          <w:spacing w:val="-1"/>
        </w:rPr>
        <w:t> </w:t>
      </w:r>
      <w:r>
        <w:rPr/>
        <w:t>convenido</w:t>
      </w:r>
      <w:r>
        <w:rPr>
          <w:spacing w:val="1"/>
        </w:rPr>
        <w:t> </w:t>
      </w:r>
      <w:r>
        <w:rPr/>
        <w:t>entre ellas.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7"/>
        <w:jc w:val="both"/>
      </w:pPr>
      <w:r>
        <w:rPr/>
        <w:t>ART. 2014.- La simulación es absoluta cuando el acto simulado nada tiene de real; es relativa</w:t>
      </w:r>
      <w:r>
        <w:rPr>
          <w:spacing w:val="1"/>
        </w:rPr>
        <w:t> </w:t>
      </w:r>
      <w:r>
        <w:rPr/>
        <w:t>cuando a</w:t>
      </w:r>
      <w:r>
        <w:rPr>
          <w:spacing w:val="-2"/>
        </w:rPr>
        <w:t> </w:t>
      </w:r>
      <w:r>
        <w:rPr/>
        <w:t>un</w:t>
      </w:r>
      <w:r>
        <w:rPr>
          <w:spacing w:val="-2"/>
        </w:rPr>
        <w:t> </w:t>
      </w:r>
      <w:r>
        <w:rPr/>
        <w:t>acto jurídico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le da una falsa</w:t>
      </w:r>
      <w:r>
        <w:rPr>
          <w:spacing w:val="-2"/>
        </w:rPr>
        <w:t> </w:t>
      </w:r>
      <w:r>
        <w:rPr/>
        <w:t>apariencia que oculta</w:t>
      </w:r>
      <w:r>
        <w:rPr>
          <w:spacing w:val="-2"/>
        </w:rPr>
        <w:t> </w:t>
      </w:r>
      <w:r>
        <w:rPr/>
        <w:t>su verdadero</w:t>
      </w:r>
      <w:r>
        <w:rPr>
          <w:spacing w:val="1"/>
        </w:rPr>
        <w:t> </w:t>
      </w:r>
      <w:r>
        <w:rPr/>
        <w:t>carácter.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3"/>
        <w:jc w:val="both"/>
      </w:pPr>
      <w:r>
        <w:rPr/>
        <w:t>ART. 2015.- La simulación absoluta no produce efectos jurídicos. Descubierto el acto real que</w:t>
      </w:r>
      <w:r>
        <w:rPr>
          <w:spacing w:val="1"/>
        </w:rPr>
        <w:t> </w:t>
      </w:r>
      <w:r>
        <w:rPr/>
        <w:t>oculta la</w:t>
      </w:r>
      <w:r>
        <w:rPr>
          <w:spacing w:val="1"/>
        </w:rPr>
        <w:t> </w:t>
      </w:r>
      <w:r>
        <w:rPr/>
        <w:t>simulación</w:t>
      </w:r>
      <w:r>
        <w:rPr>
          <w:spacing w:val="-2"/>
        </w:rPr>
        <w:t> </w:t>
      </w:r>
      <w:r>
        <w:rPr/>
        <w:t>relativa,</w:t>
      </w:r>
      <w:r>
        <w:rPr>
          <w:spacing w:val="-1"/>
        </w:rPr>
        <w:t> </w:t>
      </w:r>
      <w:r>
        <w:rPr/>
        <w:t>ese</w:t>
      </w:r>
      <w:r>
        <w:rPr>
          <w:spacing w:val="-2"/>
        </w:rPr>
        <w:t> </w:t>
      </w:r>
      <w:r>
        <w:rPr/>
        <w:t>acto</w:t>
      </w:r>
      <w:r>
        <w:rPr>
          <w:spacing w:val="1"/>
        </w:rPr>
        <w:t> </w:t>
      </w:r>
      <w:r>
        <w:rPr/>
        <w:t>no</w:t>
      </w:r>
      <w:r>
        <w:rPr>
          <w:spacing w:val="-1"/>
        </w:rPr>
        <w:t> </w:t>
      </w:r>
      <w:r>
        <w:rPr/>
        <w:t>será</w:t>
      </w:r>
      <w:r>
        <w:rPr>
          <w:spacing w:val="1"/>
        </w:rPr>
        <w:t> </w:t>
      </w:r>
      <w:r>
        <w:rPr/>
        <w:t>nulo</w:t>
      </w:r>
      <w:r>
        <w:rPr>
          <w:spacing w:val="-1"/>
        </w:rPr>
        <w:t> </w:t>
      </w:r>
      <w:r>
        <w:rPr/>
        <w:t>si</w:t>
      </w:r>
      <w:r>
        <w:rPr>
          <w:spacing w:val="-3"/>
        </w:rPr>
        <w:t> </w:t>
      </w:r>
      <w:r>
        <w:rPr/>
        <w:t>no</w:t>
      </w:r>
      <w:r>
        <w:rPr>
          <w:spacing w:val="-1"/>
        </w:rPr>
        <w:t> </w:t>
      </w:r>
      <w:r>
        <w:rPr/>
        <w:t>hay</w:t>
      </w:r>
      <w:r>
        <w:rPr>
          <w:spacing w:val="-2"/>
        </w:rPr>
        <w:t> </w:t>
      </w:r>
      <w:r>
        <w:rPr/>
        <w:t>ley</w:t>
      </w:r>
      <w:r>
        <w:rPr>
          <w:spacing w:val="-5"/>
        </w:rPr>
        <w:t> </w:t>
      </w:r>
      <w:r>
        <w:rPr/>
        <w:t>que</w:t>
      </w:r>
      <w:r>
        <w:rPr>
          <w:spacing w:val="-1"/>
        </w:rPr>
        <w:t> </w:t>
      </w:r>
      <w:r>
        <w:rPr/>
        <w:t>así lo</w:t>
      </w:r>
      <w:r>
        <w:rPr>
          <w:spacing w:val="1"/>
        </w:rPr>
        <w:t> </w:t>
      </w:r>
      <w:r>
        <w:rPr/>
        <w:t>declare.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ART. 2016.- Pueden pedir la nulidad de los actos simulados los terceros perjudicados con la</w:t>
      </w:r>
      <w:r>
        <w:rPr>
          <w:spacing w:val="1"/>
        </w:rPr>
        <w:t> </w:t>
      </w:r>
      <w:r>
        <w:rPr/>
        <w:t>simulación.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</w:t>
      </w:r>
      <w:r>
        <w:rPr>
          <w:spacing w:val="52"/>
        </w:rPr>
        <w:t> </w:t>
      </w:r>
      <w:r>
        <w:rPr/>
        <w:t>2017.-</w:t>
      </w:r>
      <w:r>
        <w:rPr>
          <w:spacing w:val="54"/>
        </w:rPr>
        <w:t> </w:t>
      </w:r>
      <w:r>
        <w:rPr/>
        <w:t>Luego</w:t>
      </w:r>
      <w:r>
        <w:rPr>
          <w:spacing w:val="55"/>
        </w:rPr>
        <w:t> </w:t>
      </w:r>
      <w:r>
        <w:rPr/>
        <w:t>que</w:t>
      </w:r>
      <w:r>
        <w:rPr>
          <w:spacing w:val="55"/>
        </w:rPr>
        <w:t> </w:t>
      </w:r>
      <w:r>
        <w:rPr/>
        <w:t>se</w:t>
      </w:r>
      <w:r>
        <w:rPr>
          <w:spacing w:val="52"/>
        </w:rPr>
        <w:t> </w:t>
      </w:r>
      <w:r>
        <w:rPr/>
        <w:t>anule</w:t>
      </w:r>
      <w:r>
        <w:rPr>
          <w:spacing w:val="55"/>
        </w:rPr>
        <w:t> </w:t>
      </w:r>
      <w:r>
        <w:rPr/>
        <w:t>un</w:t>
      </w:r>
      <w:r>
        <w:rPr>
          <w:spacing w:val="54"/>
        </w:rPr>
        <w:t> </w:t>
      </w:r>
      <w:r>
        <w:rPr/>
        <w:t>acto</w:t>
      </w:r>
      <w:r>
        <w:rPr>
          <w:spacing w:val="52"/>
        </w:rPr>
        <w:t> </w:t>
      </w:r>
      <w:r>
        <w:rPr/>
        <w:t>simulado,</w:t>
      </w:r>
      <w:r>
        <w:rPr>
          <w:spacing w:val="53"/>
        </w:rPr>
        <w:t> </w:t>
      </w:r>
      <w:r>
        <w:rPr/>
        <w:t>se</w:t>
      </w:r>
      <w:r>
        <w:rPr>
          <w:spacing w:val="52"/>
        </w:rPr>
        <w:t> </w:t>
      </w:r>
      <w:r>
        <w:rPr/>
        <w:t>restituirá</w:t>
      </w:r>
      <w:r>
        <w:rPr>
          <w:spacing w:val="52"/>
        </w:rPr>
        <w:t> </w:t>
      </w:r>
      <w:r>
        <w:rPr/>
        <w:t>la</w:t>
      </w:r>
      <w:r>
        <w:rPr>
          <w:spacing w:val="53"/>
        </w:rPr>
        <w:t> </w:t>
      </w:r>
      <w:r>
        <w:rPr/>
        <w:t>cosa  o</w:t>
      </w:r>
      <w:r>
        <w:rPr>
          <w:spacing w:val="54"/>
        </w:rPr>
        <w:t> </w:t>
      </w:r>
      <w:r>
        <w:rPr/>
        <w:t>derecho</w:t>
      </w:r>
      <w:r>
        <w:rPr>
          <w:spacing w:val="54"/>
        </w:rPr>
        <w:t> </w:t>
      </w:r>
      <w:r>
        <w:rPr/>
        <w:t>a  quien</w:t>
      </w:r>
      <w:r>
        <w:rPr>
          <w:spacing w:val="-53"/>
        </w:rPr>
        <w:t> </w:t>
      </w:r>
      <w:r>
        <w:rPr/>
        <w:t>pertenezca, con sus frutos e intereses, si los hubiere; pero si la cosa o derecho ha pasado a título</w:t>
      </w:r>
      <w:r>
        <w:rPr>
          <w:spacing w:val="1"/>
        </w:rPr>
        <w:t> </w:t>
      </w:r>
      <w:r>
        <w:rPr/>
        <w:t>oneroso a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tercero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buena</w:t>
      </w:r>
      <w:r>
        <w:rPr>
          <w:spacing w:val="-1"/>
        </w:rPr>
        <w:t> </w:t>
      </w:r>
      <w:r>
        <w:rPr/>
        <w:t>fe,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habrá</w:t>
      </w:r>
      <w:r>
        <w:rPr>
          <w:spacing w:val="1"/>
        </w:rPr>
        <w:t> </w:t>
      </w:r>
      <w:r>
        <w:rPr/>
        <w:t>lugar</w:t>
      </w:r>
      <w:r>
        <w:rPr>
          <w:spacing w:val="-1"/>
        </w:rPr>
        <w:t> </w:t>
      </w:r>
      <w:r>
        <w:rPr/>
        <w:t>a la</w:t>
      </w:r>
      <w:r>
        <w:rPr>
          <w:spacing w:val="1"/>
        </w:rPr>
        <w:t> </w:t>
      </w:r>
      <w:r>
        <w:rPr/>
        <w:t>restitución.</w:t>
      </w:r>
    </w:p>
    <w:p>
      <w:pPr>
        <w:pStyle w:val="BodyText"/>
        <w:spacing w:before="2"/>
      </w:pPr>
    </w:p>
    <w:p>
      <w:pPr>
        <w:pStyle w:val="BodyText"/>
        <w:ind w:left="122"/>
        <w:jc w:val="both"/>
      </w:pPr>
      <w:r>
        <w:rPr/>
        <w:t>También</w:t>
      </w:r>
      <w:r>
        <w:rPr>
          <w:spacing w:val="-3"/>
        </w:rPr>
        <w:t> </w:t>
      </w:r>
      <w:r>
        <w:rPr/>
        <w:t>subsistirán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gravámenes</w:t>
      </w:r>
      <w:r>
        <w:rPr>
          <w:spacing w:val="-1"/>
        </w:rPr>
        <w:t> </w:t>
      </w:r>
      <w:r>
        <w:rPr/>
        <w:t>impuestos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favor</w:t>
      </w:r>
      <w:r>
        <w:rPr>
          <w:spacing w:val="1"/>
        </w:rPr>
        <w:t> </w:t>
      </w:r>
      <w:r>
        <w:rPr/>
        <w:t>de</w:t>
      </w:r>
      <w:r>
        <w:rPr>
          <w:spacing w:val="-3"/>
        </w:rPr>
        <w:t> </w:t>
      </w:r>
      <w:r>
        <w:rPr/>
        <w:t>tercero</w:t>
      </w:r>
      <w:r>
        <w:rPr>
          <w:spacing w:val="-3"/>
        </w:rPr>
        <w:t> </w:t>
      </w:r>
      <w:r>
        <w:rPr/>
        <w:t>de buena</w:t>
      </w:r>
      <w:r>
        <w:rPr>
          <w:spacing w:val="-3"/>
        </w:rPr>
        <w:t> </w:t>
      </w:r>
      <w:r>
        <w:rPr/>
        <w:t>fe.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2850" w:right="3065"/>
        <w:jc w:val="center"/>
      </w:pPr>
      <w:r>
        <w:rPr/>
        <w:t>TITULO</w:t>
      </w:r>
      <w:r>
        <w:rPr>
          <w:spacing w:val="-2"/>
        </w:rPr>
        <w:t> </w:t>
      </w:r>
      <w:r>
        <w:rPr/>
        <w:t>QUINTO</w:t>
      </w:r>
    </w:p>
    <w:p>
      <w:pPr>
        <w:pStyle w:val="BodyText"/>
      </w:pPr>
    </w:p>
    <w:p>
      <w:pPr>
        <w:pStyle w:val="BodyText"/>
        <w:ind w:left="2850" w:right="3072"/>
        <w:jc w:val="center"/>
      </w:pPr>
      <w:r>
        <w:rPr/>
        <w:t>Extinción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3"/>
        </w:rPr>
        <w:t> </w:t>
      </w:r>
      <w:r>
        <w:rPr/>
        <w:t>Obligaciones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</w:pPr>
    </w:p>
    <w:p>
      <w:pPr>
        <w:pStyle w:val="BodyText"/>
        <w:spacing w:before="1"/>
        <w:ind w:left="715" w:right="934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Compensación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45"/>
        <w:jc w:val="both"/>
      </w:pPr>
      <w:r>
        <w:rPr/>
        <w:t>ART. 2018.- Tiene lugar la compensación cuando dos personas reúnen la calidad de deudores y</w:t>
      </w:r>
      <w:r>
        <w:rPr>
          <w:spacing w:val="1"/>
        </w:rPr>
        <w:t> </w:t>
      </w:r>
      <w:r>
        <w:rPr/>
        <w:t>acreedores recíprocamente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por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propio derecho.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2019.- El efecto de la compensación es extinguir por ministerio de la Ley las dos deudas,</w:t>
      </w:r>
      <w:r>
        <w:rPr>
          <w:spacing w:val="1"/>
        </w:rPr>
        <w:t> </w:t>
      </w:r>
      <w:r>
        <w:rPr/>
        <w:t>hasta la</w:t>
      </w:r>
      <w:r>
        <w:rPr>
          <w:spacing w:val="-1"/>
        </w:rPr>
        <w:t> </w:t>
      </w:r>
      <w:r>
        <w:rPr/>
        <w:t>cantidad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importe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menor.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 2020.- La compensación no procede sino cuando ambas deudas consisten en una cantidad</w:t>
      </w:r>
      <w:r>
        <w:rPr>
          <w:spacing w:val="1"/>
        </w:rPr>
        <w:t> </w:t>
      </w:r>
      <w:r>
        <w:rPr/>
        <w:t>de dinero</w:t>
      </w:r>
      <w:r>
        <w:rPr>
          <w:spacing w:val="1"/>
        </w:rPr>
        <w:t> </w:t>
      </w:r>
      <w:r>
        <w:rPr/>
        <w:t>o cuando</w:t>
      </w:r>
      <w:r>
        <w:rPr>
          <w:spacing w:val="1"/>
        </w:rPr>
        <w:t> </w:t>
      </w:r>
      <w:r>
        <w:rPr/>
        <w:t>siendo fungibles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cosas</w:t>
      </w:r>
      <w:r>
        <w:rPr>
          <w:spacing w:val="1"/>
        </w:rPr>
        <w:t> </w:t>
      </w:r>
      <w:r>
        <w:rPr/>
        <w:t>debidas,</w:t>
      </w:r>
      <w:r>
        <w:rPr>
          <w:spacing w:val="1"/>
        </w:rPr>
        <w:t> </w:t>
      </w:r>
      <w:r>
        <w:rPr/>
        <w:t>son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misma especie</w:t>
      </w:r>
      <w:r>
        <w:rPr>
          <w:spacing w:val="55"/>
        </w:rPr>
        <w:t> </w:t>
      </w:r>
      <w:r>
        <w:rPr/>
        <w:t>y calidad,</w:t>
      </w:r>
      <w:r>
        <w:rPr>
          <w:spacing w:val="1"/>
        </w:rPr>
        <w:t> </w:t>
      </w:r>
      <w:r>
        <w:rPr/>
        <w:t>siempre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hayan</w:t>
      </w:r>
      <w:r>
        <w:rPr>
          <w:spacing w:val="1"/>
        </w:rPr>
        <w:t> </w:t>
      </w:r>
      <w:r>
        <w:rPr/>
        <w:t>designado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celebrarse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contrato.</w:t>
      </w:r>
    </w:p>
    <w:p>
      <w:pPr>
        <w:pStyle w:val="BodyText"/>
        <w:spacing w:before="1"/>
      </w:pPr>
    </w:p>
    <w:p>
      <w:pPr>
        <w:pStyle w:val="BodyText"/>
        <w:ind w:left="122" w:right="336"/>
        <w:jc w:val="both"/>
      </w:pPr>
      <w:r>
        <w:rPr/>
        <w:t>ART. 2021.- Para que haya lugar a la compensación se requiere que las deudas sean igualmente</w:t>
      </w:r>
      <w:r>
        <w:rPr>
          <w:spacing w:val="1"/>
        </w:rPr>
        <w:t> </w:t>
      </w:r>
      <w:r>
        <w:rPr/>
        <w:t>líquidas y exigibles. Las que no fueren, sólo podrán compensarse por consentimiento expreso 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interesados.</w:t>
      </w:r>
    </w:p>
    <w:p>
      <w:pPr>
        <w:pStyle w:val="BodyText"/>
      </w:pPr>
    </w:p>
    <w:p>
      <w:pPr>
        <w:pStyle w:val="BodyText"/>
        <w:ind w:left="122" w:right="344"/>
        <w:jc w:val="both"/>
      </w:pPr>
      <w:r>
        <w:rPr/>
        <w:t>ART.</w:t>
      </w:r>
      <w:r>
        <w:rPr>
          <w:spacing w:val="1"/>
        </w:rPr>
        <w:t> </w:t>
      </w:r>
      <w:r>
        <w:rPr/>
        <w:t>2022.-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llama</w:t>
      </w:r>
      <w:r>
        <w:rPr>
          <w:spacing w:val="1"/>
        </w:rPr>
        <w:t> </w:t>
      </w:r>
      <w:r>
        <w:rPr/>
        <w:t>deuda</w:t>
      </w:r>
      <w:r>
        <w:rPr>
          <w:spacing w:val="1"/>
        </w:rPr>
        <w:t> </w:t>
      </w:r>
      <w:r>
        <w:rPr/>
        <w:t>líquida</w:t>
      </w:r>
      <w:r>
        <w:rPr>
          <w:spacing w:val="1"/>
        </w:rPr>
        <w:t> </w:t>
      </w:r>
      <w:r>
        <w:rPr/>
        <w:t>aquella</w:t>
      </w:r>
      <w:r>
        <w:rPr>
          <w:spacing w:val="1"/>
        </w:rPr>
        <w:t> </w:t>
      </w:r>
      <w:r>
        <w:rPr/>
        <w:t>cuya</w:t>
      </w:r>
      <w:r>
        <w:rPr>
          <w:spacing w:val="1"/>
        </w:rPr>
        <w:t> </w:t>
      </w:r>
      <w:r>
        <w:rPr/>
        <w:t>cuantía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haya</w:t>
      </w:r>
      <w:r>
        <w:rPr>
          <w:spacing w:val="1"/>
        </w:rPr>
        <w:t> </w:t>
      </w:r>
      <w:r>
        <w:rPr/>
        <w:t>determinado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puede</w:t>
      </w:r>
      <w:r>
        <w:rPr>
          <w:spacing w:val="1"/>
        </w:rPr>
        <w:t> </w:t>
      </w:r>
      <w:r>
        <w:rPr/>
        <w:t>determinarse</w:t>
      </w:r>
      <w:r>
        <w:rPr>
          <w:spacing w:val="-2"/>
        </w:rPr>
        <w:t> </w:t>
      </w:r>
      <w:r>
        <w:rPr/>
        <w:t>dentro</w:t>
      </w:r>
      <w:r>
        <w:rPr>
          <w:spacing w:val="-1"/>
        </w:rPr>
        <w:t> </w:t>
      </w:r>
      <w:r>
        <w:rPr/>
        <w:t>del plazo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nueve</w:t>
      </w:r>
      <w:r>
        <w:rPr>
          <w:spacing w:val="1"/>
        </w:rPr>
        <w:t> </w:t>
      </w:r>
      <w:r>
        <w:rPr/>
        <w:t>días.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2023.-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llama</w:t>
      </w:r>
      <w:r>
        <w:rPr>
          <w:spacing w:val="-3"/>
        </w:rPr>
        <w:t> </w:t>
      </w:r>
      <w:r>
        <w:rPr/>
        <w:t>exigible</w:t>
      </w:r>
      <w:r>
        <w:rPr>
          <w:spacing w:val="-1"/>
        </w:rPr>
        <w:t> </w:t>
      </w:r>
      <w:r>
        <w:rPr/>
        <w:t>aquella</w:t>
      </w:r>
      <w:r>
        <w:rPr>
          <w:spacing w:val="-1"/>
        </w:rPr>
        <w:t> </w:t>
      </w:r>
      <w:r>
        <w:rPr/>
        <w:t>deuda</w:t>
      </w:r>
      <w:r>
        <w:rPr>
          <w:spacing w:val="-3"/>
        </w:rPr>
        <w:t> </w:t>
      </w:r>
      <w:r>
        <w:rPr/>
        <w:t>cuyo</w:t>
      </w:r>
      <w:r>
        <w:rPr>
          <w:spacing w:val="-1"/>
        </w:rPr>
        <w:t> </w:t>
      </w:r>
      <w:r>
        <w:rPr/>
        <w:t>pago</w:t>
      </w:r>
      <w:r>
        <w:rPr>
          <w:spacing w:val="-3"/>
        </w:rPr>
        <w:t> </w:t>
      </w:r>
      <w:r>
        <w:rPr/>
        <w:t>no</w:t>
      </w:r>
      <w:r>
        <w:rPr>
          <w:spacing w:val="-1"/>
        </w:rPr>
        <w:t> </w:t>
      </w:r>
      <w:r>
        <w:rPr/>
        <w:t>puede</w:t>
      </w:r>
      <w:r>
        <w:rPr>
          <w:spacing w:val="-3"/>
        </w:rPr>
        <w:t> </w:t>
      </w:r>
      <w:r>
        <w:rPr/>
        <w:t>rehusarse</w:t>
      </w:r>
      <w:r>
        <w:rPr>
          <w:spacing w:val="-3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derecho.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46"/>
        <w:jc w:val="both"/>
      </w:pPr>
      <w:r>
        <w:rPr/>
        <w:t>ART. 2024.-</w:t>
      </w:r>
      <w:r>
        <w:rPr>
          <w:spacing w:val="55"/>
        </w:rPr>
        <w:t> </w:t>
      </w:r>
      <w:r>
        <w:rPr/>
        <w:t>Si las deudas no fueren de igual cantidad, hecha la compensación, conforme al</w:t>
      </w:r>
      <w:r>
        <w:rPr>
          <w:spacing w:val="1"/>
        </w:rPr>
        <w:t> </w:t>
      </w:r>
      <w:r>
        <w:rPr/>
        <w:t>artículo 2019,</w:t>
      </w:r>
      <w:r>
        <w:rPr>
          <w:spacing w:val="1"/>
        </w:rPr>
        <w:t> </w:t>
      </w:r>
      <w:r>
        <w:rPr/>
        <w:t>queda</w:t>
      </w:r>
      <w:r>
        <w:rPr>
          <w:spacing w:val="-1"/>
        </w:rPr>
        <w:t> </w:t>
      </w:r>
      <w:r>
        <w:rPr/>
        <w:t>expedita la</w:t>
      </w:r>
      <w:r>
        <w:rPr>
          <w:spacing w:val="1"/>
        </w:rPr>
        <w:t> </w:t>
      </w:r>
      <w:r>
        <w:rPr/>
        <w:t>acción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resto</w:t>
      </w:r>
      <w:r>
        <w:rPr>
          <w:spacing w:val="1"/>
        </w:rPr>
        <w:t> </w:t>
      </w:r>
      <w:r>
        <w:rPr/>
        <w:t>de la</w:t>
      </w:r>
      <w:r>
        <w:rPr>
          <w:spacing w:val="-1"/>
        </w:rPr>
        <w:t> </w:t>
      </w:r>
      <w:r>
        <w:rPr/>
        <w:t>deuda.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2025.-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compensación</w:t>
      </w:r>
      <w:r>
        <w:rPr>
          <w:spacing w:val="-1"/>
        </w:rPr>
        <w:t> </w:t>
      </w:r>
      <w:r>
        <w:rPr/>
        <w:t>no</w:t>
      </w:r>
      <w:r>
        <w:rPr>
          <w:spacing w:val="-3"/>
        </w:rPr>
        <w:t> </w:t>
      </w:r>
      <w:r>
        <w:rPr/>
        <w:t>tendrá</w:t>
      </w:r>
      <w:r>
        <w:rPr>
          <w:spacing w:val="-3"/>
        </w:rPr>
        <w:t> </w:t>
      </w:r>
      <w:r>
        <w:rPr/>
        <w:t>lugar: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I.-</w:t>
      </w:r>
      <w:r>
        <w:rPr>
          <w:spacing w:val="-3"/>
        </w:rPr>
        <w:t> </w:t>
      </w:r>
      <w:r>
        <w:rPr/>
        <w:t>Si</w:t>
      </w:r>
      <w:r>
        <w:rPr>
          <w:spacing w:val="-2"/>
        </w:rPr>
        <w:t> </w:t>
      </w:r>
      <w:r>
        <w:rPr/>
        <w:t>una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las partes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hubiere</w:t>
      </w:r>
      <w:r>
        <w:rPr>
          <w:spacing w:val="-3"/>
        </w:rPr>
        <w:t> </w:t>
      </w:r>
      <w:r>
        <w:rPr/>
        <w:t>renunciado;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II.- Si una de las deudas toma su origen de fallo condenatorio por causa de despojo; pues entonces</w:t>
      </w:r>
      <w:r>
        <w:rPr>
          <w:spacing w:val="-53"/>
        </w:rPr>
        <w:t> </w:t>
      </w:r>
      <w:r>
        <w:rPr/>
        <w:t>el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obtuvo</w:t>
      </w:r>
      <w:r>
        <w:rPr>
          <w:spacing w:val="1"/>
        </w:rPr>
        <w:t> </w:t>
      </w:r>
      <w:r>
        <w:rPr/>
        <w:t>aquél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favor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pagado,</w:t>
      </w:r>
      <w:r>
        <w:rPr>
          <w:spacing w:val="1"/>
        </w:rPr>
        <w:t> </w:t>
      </w:r>
      <w:r>
        <w:rPr/>
        <w:t>aunque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despojante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oponga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compensación;</w:t>
      </w:r>
    </w:p>
    <w:p>
      <w:pPr>
        <w:pStyle w:val="BodyText"/>
        <w:spacing w:before="2"/>
      </w:pPr>
    </w:p>
    <w:p>
      <w:pPr>
        <w:pStyle w:val="BodyText"/>
        <w:spacing w:before="1"/>
        <w:ind w:left="122"/>
        <w:jc w:val="both"/>
      </w:pPr>
      <w:r>
        <w:rPr/>
        <w:t>III.-</w:t>
      </w:r>
      <w:r>
        <w:rPr>
          <w:spacing w:val="-2"/>
        </w:rPr>
        <w:t> </w:t>
      </w:r>
      <w:r>
        <w:rPr/>
        <w:t>Si</w:t>
      </w:r>
      <w:r>
        <w:rPr>
          <w:spacing w:val="-3"/>
        </w:rPr>
        <w:t> </w:t>
      </w:r>
      <w:r>
        <w:rPr/>
        <w:t>una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deudas</w:t>
      </w:r>
      <w:r>
        <w:rPr>
          <w:spacing w:val="-2"/>
        </w:rPr>
        <w:t> </w:t>
      </w:r>
      <w:r>
        <w:rPr/>
        <w:t>fuere</w:t>
      </w:r>
      <w:r>
        <w:rPr>
          <w:spacing w:val="-2"/>
        </w:rPr>
        <w:t> </w:t>
      </w:r>
      <w:r>
        <w:rPr/>
        <w:t>por alimentos;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IV.-</w:t>
      </w:r>
      <w:r>
        <w:rPr>
          <w:spacing w:val="-2"/>
        </w:rPr>
        <w:t> </w:t>
      </w:r>
      <w:r>
        <w:rPr/>
        <w:t>Si</w:t>
      </w:r>
      <w:r>
        <w:rPr>
          <w:spacing w:val="-3"/>
        </w:rPr>
        <w:t> </w:t>
      </w:r>
      <w:r>
        <w:rPr/>
        <w:t>una</w:t>
      </w:r>
      <w:r>
        <w:rPr>
          <w:spacing w:val="-1"/>
        </w:rPr>
        <w:t> </w:t>
      </w:r>
      <w:r>
        <w:rPr/>
        <w:t>de las</w:t>
      </w:r>
      <w:r>
        <w:rPr>
          <w:spacing w:val="-1"/>
        </w:rPr>
        <w:t> </w:t>
      </w:r>
      <w:r>
        <w:rPr/>
        <w:t>deudas</w:t>
      </w:r>
      <w:r>
        <w:rPr>
          <w:spacing w:val="-2"/>
        </w:rPr>
        <w:t> </w:t>
      </w:r>
      <w:r>
        <w:rPr/>
        <w:t>toma</w:t>
      </w:r>
      <w:r>
        <w:rPr>
          <w:spacing w:val="-2"/>
        </w:rPr>
        <w:t> </w:t>
      </w:r>
      <w:r>
        <w:rPr/>
        <w:t>su</w:t>
      </w:r>
      <w:r>
        <w:rPr>
          <w:spacing w:val="-3"/>
        </w:rPr>
        <w:t> </w:t>
      </w:r>
      <w:r>
        <w:rPr/>
        <w:t>origen de</w:t>
      </w:r>
      <w:r>
        <w:rPr>
          <w:spacing w:val="-2"/>
        </w:rPr>
        <w:t> </w:t>
      </w:r>
      <w:r>
        <w:rPr/>
        <w:t>una</w:t>
      </w:r>
      <w:r>
        <w:rPr>
          <w:spacing w:val="-3"/>
        </w:rPr>
        <w:t> </w:t>
      </w:r>
      <w:r>
        <w:rPr/>
        <w:t>renta vitalicia;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3"/>
        <w:ind w:left="122"/>
        <w:jc w:val="both"/>
      </w:pPr>
      <w:r>
        <w:rPr/>
        <w:t>V.-</w:t>
      </w:r>
      <w:r>
        <w:rPr>
          <w:spacing w:val="-2"/>
        </w:rPr>
        <w:t> </w:t>
      </w:r>
      <w:r>
        <w:rPr/>
        <w:t>Si</w:t>
      </w:r>
      <w:r>
        <w:rPr>
          <w:spacing w:val="-4"/>
        </w:rPr>
        <w:t> </w:t>
      </w:r>
      <w:r>
        <w:rPr/>
        <w:t>una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deudas</w:t>
      </w:r>
      <w:r>
        <w:rPr>
          <w:spacing w:val="1"/>
        </w:rPr>
        <w:t> </w:t>
      </w:r>
      <w:r>
        <w:rPr/>
        <w:t>procede</w:t>
      </w:r>
      <w:r>
        <w:rPr>
          <w:spacing w:val="-1"/>
        </w:rPr>
        <w:t> </w:t>
      </w:r>
      <w:r>
        <w:rPr/>
        <w:t>de</w:t>
      </w:r>
      <w:r>
        <w:rPr>
          <w:spacing w:val="2"/>
        </w:rPr>
        <w:t> </w:t>
      </w:r>
      <w:r>
        <w:rPr/>
        <w:t>la</w:t>
      </w:r>
      <w:r>
        <w:rPr>
          <w:spacing w:val="-2"/>
        </w:rPr>
        <w:t> </w:t>
      </w:r>
      <w:r>
        <w:rPr/>
        <w:t>unidad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medida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actualización;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VI.- Si la deuda fuere de cosa que no puede ser compensada, ya sea por disposición de la Ley o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título de que procede,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ser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ambas</w:t>
      </w:r>
      <w:r>
        <w:rPr>
          <w:spacing w:val="-1"/>
        </w:rPr>
        <w:t> </w:t>
      </w:r>
      <w:r>
        <w:rPr/>
        <w:t>deudas</w:t>
      </w:r>
      <w:r>
        <w:rPr>
          <w:spacing w:val="-1"/>
        </w:rPr>
        <w:t> </w:t>
      </w:r>
      <w:r>
        <w:rPr/>
        <w:t>fueren</w:t>
      </w:r>
      <w:r>
        <w:rPr>
          <w:spacing w:val="-2"/>
        </w:rPr>
        <w:t> </w:t>
      </w:r>
      <w:r>
        <w:rPr/>
        <w:t>igualmente</w:t>
      </w:r>
      <w:r>
        <w:rPr>
          <w:spacing w:val="-2"/>
        </w:rPr>
        <w:t> </w:t>
      </w:r>
      <w:r>
        <w:rPr/>
        <w:t>privilegiadas;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VII.- Si</w:t>
      </w:r>
      <w:r>
        <w:rPr>
          <w:spacing w:val="-2"/>
        </w:rPr>
        <w:t> </w:t>
      </w:r>
      <w:r>
        <w:rPr/>
        <w:t>la deuda</w:t>
      </w:r>
      <w:r>
        <w:rPr>
          <w:spacing w:val="-3"/>
        </w:rPr>
        <w:t> </w:t>
      </w:r>
      <w:r>
        <w:rPr/>
        <w:t>fuere de</w:t>
      </w:r>
      <w:r>
        <w:rPr>
          <w:spacing w:val="-3"/>
        </w:rPr>
        <w:t> </w:t>
      </w:r>
      <w:r>
        <w:rPr/>
        <w:t>cosa</w:t>
      </w:r>
      <w:r>
        <w:rPr>
          <w:spacing w:val="-2"/>
        </w:rPr>
        <w:t> </w:t>
      </w:r>
      <w:r>
        <w:rPr/>
        <w:t>puesta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depósito;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VIII.- Si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deudas</w:t>
      </w:r>
      <w:r>
        <w:rPr>
          <w:spacing w:val="-1"/>
        </w:rPr>
        <w:t> </w:t>
      </w:r>
      <w:r>
        <w:rPr/>
        <w:t>fuesen</w:t>
      </w:r>
      <w:r>
        <w:rPr>
          <w:spacing w:val="-2"/>
        </w:rPr>
        <w:t> </w:t>
      </w:r>
      <w:r>
        <w:rPr/>
        <w:t>fiscales,</w:t>
      </w:r>
      <w:r>
        <w:rPr>
          <w:spacing w:val="-3"/>
        </w:rPr>
        <w:t> </w:t>
      </w:r>
      <w:r>
        <w:rPr/>
        <w:t>excepto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casos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la Ley</w:t>
      </w:r>
      <w:r>
        <w:rPr>
          <w:spacing w:val="-5"/>
        </w:rPr>
        <w:t> </w:t>
      </w:r>
      <w:r>
        <w:rPr/>
        <w:t>lo</w:t>
      </w:r>
      <w:r>
        <w:rPr>
          <w:spacing w:val="-2"/>
        </w:rPr>
        <w:t> </w:t>
      </w:r>
      <w:r>
        <w:rPr/>
        <w:t>autorice.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ART. 2026.- Tratándose de títulos pagaderos a la orden, no podrá el deudor compensar con el</w:t>
      </w:r>
      <w:r>
        <w:rPr>
          <w:spacing w:val="1"/>
        </w:rPr>
        <w:t> </w:t>
      </w:r>
      <w:r>
        <w:rPr/>
        <w:t>endosatario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le</w:t>
      </w:r>
      <w:r>
        <w:rPr>
          <w:spacing w:val="-2"/>
        </w:rPr>
        <w:t> </w:t>
      </w:r>
      <w:r>
        <w:rPr/>
        <w:t>debiesen</w:t>
      </w:r>
      <w:r>
        <w:rPr>
          <w:spacing w:val="-1"/>
        </w:rPr>
        <w:t> </w:t>
      </w:r>
      <w:r>
        <w:rPr/>
        <w:t>los</w:t>
      </w:r>
      <w:r>
        <w:rPr>
          <w:spacing w:val="2"/>
        </w:rPr>
        <w:t> </w:t>
      </w:r>
      <w:r>
        <w:rPr/>
        <w:t>endosantes</w:t>
      </w:r>
      <w:r>
        <w:rPr>
          <w:spacing w:val="2"/>
        </w:rPr>
        <w:t> </w:t>
      </w:r>
      <w:r>
        <w:rPr/>
        <w:t>precedentes.</w:t>
      </w:r>
    </w:p>
    <w:p>
      <w:pPr>
        <w:pStyle w:val="BodyText"/>
        <w:spacing w:before="1"/>
      </w:pPr>
    </w:p>
    <w:p>
      <w:pPr>
        <w:pStyle w:val="BodyText"/>
        <w:ind w:left="122" w:right="343"/>
        <w:jc w:val="both"/>
      </w:pPr>
      <w:r>
        <w:rPr/>
        <w:t>ART. 2027.- La compensación, desde el momento en que es hecha legalmente, produce sus</w:t>
      </w:r>
      <w:r>
        <w:rPr>
          <w:spacing w:val="1"/>
        </w:rPr>
        <w:t> </w:t>
      </w:r>
      <w:r>
        <w:rPr/>
        <w:t>efectos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pleno</w:t>
      </w:r>
      <w:r>
        <w:rPr>
          <w:spacing w:val="-2"/>
        </w:rPr>
        <w:t> </w:t>
      </w:r>
      <w:r>
        <w:rPr/>
        <w:t>derecho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extingue</w:t>
      </w:r>
      <w:r>
        <w:rPr>
          <w:spacing w:val="1"/>
        </w:rPr>
        <w:t> </w:t>
      </w:r>
      <w:r>
        <w:rPr/>
        <w:t>todas</w:t>
      </w:r>
      <w:r>
        <w:rPr>
          <w:spacing w:val="-1"/>
        </w:rPr>
        <w:t> </w:t>
      </w:r>
      <w:r>
        <w:rPr/>
        <w:t>las obligaciones</w:t>
      </w:r>
      <w:r>
        <w:rPr>
          <w:spacing w:val="-1"/>
        </w:rPr>
        <w:t> </w:t>
      </w:r>
      <w:r>
        <w:rPr/>
        <w:t>correlativas.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2028.- El que paga una deuda compensable, no puede, cuando exija su crédito que podía ser</w:t>
      </w:r>
      <w:r>
        <w:rPr>
          <w:spacing w:val="-53"/>
        </w:rPr>
        <w:t> </w:t>
      </w:r>
      <w:r>
        <w:rPr/>
        <w:t>compensado, aprovecharse, en perjuicio de tercero, de los privilegios e hipotecas que tenga a su</w:t>
      </w:r>
      <w:r>
        <w:rPr>
          <w:spacing w:val="1"/>
        </w:rPr>
        <w:t> </w:t>
      </w:r>
      <w:r>
        <w:rPr/>
        <w:t>favor al tiempo de hacer el pago; a no ser que pruebe que ignoraba la existencia del crédito que</w:t>
      </w:r>
      <w:r>
        <w:rPr>
          <w:spacing w:val="1"/>
        </w:rPr>
        <w:t> </w:t>
      </w:r>
      <w:r>
        <w:rPr/>
        <w:t>extinguía la</w:t>
      </w:r>
      <w:r>
        <w:rPr>
          <w:spacing w:val="1"/>
        </w:rPr>
        <w:t> </w:t>
      </w:r>
      <w:r>
        <w:rPr/>
        <w:t>deuda.</w:t>
      </w:r>
    </w:p>
    <w:p>
      <w:pPr>
        <w:pStyle w:val="BodyText"/>
      </w:pPr>
    </w:p>
    <w:p>
      <w:pPr>
        <w:pStyle w:val="BodyText"/>
        <w:ind w:left="122" w:right="339"/>
        <w:jc w:val="both"/>
      </w:pPr>
      <w:r>
        <w:rPr/>
        <w:t>ART.</w:t>
      </w:r>
      <w:r>
        <w:rPr>
          <w:spacing w:val="1"/>
        </w:rPr>
        <w:t> </w:t>
      </w:r>
      <w:r>
        <w:rPr/>
        <w:t>2029.-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fueren</w:t>
      </w:r>
      <w:r>
        <w:rPr>
          <w:spacing w:val="1"/>
        </w:rPr>
        <w:t> </w:t>
      </w:r>
      <w:r>
        <w:rPr/>
        <w:t>varias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deudas</w:t>
      </w:r>
      <w:r>
        <w:rPr>
          <w:spacing w:val="1"/>
        </w:rPr>
        <w:t> </w:t>
      </w:r>
      <w:r>
        <w:rPr/>
        <w:t>sujetas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compensación,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seguirá,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falta</w:t>
      </w:r>
      <w:r>
        <w:rPr>
          <w:spacing w:val="55"/>
        </w:rPr>
        <w:t> </w:t>
      </w:r>
      <w:r>
        <w:rPr/>
        <w:t>de</w:t>
      </w:r>
      <w:r>
        <w:rPr>
          <w:spacing w:val="1"/>
        </w:rPr>
        <w:t> </w:t>
      </w:r>
      <w:r>
        <w:rPr/>
        <w:t>declaración, el orden</w:t>
      </w:r>
      <w:r>
        <w:rPr>
          <w:spacing w:val="-1"/>
        </w:rPr>
        <w:t> </w:t>
      </w:r>
      <w:r>
        <w:rPr/>
        <w:t>establecido</w:t>
      </w:r>
      <w:r>
        <w:rPr>
          <w:spacing w:val="1"/>
        </w:rPr>
        <w:t> </w:t>
      </w:r>
      <w:r>
        <w:rPr/>
        <w:t>en el artículo</w:t>
      </w:r>
      <w:r>
        <w:rPr>
          <w:spacing w:val="-1"/>
        </w:rPr>
        <w:t> </w:t>
      </w:r>
      <w:r>
        <w:rPr/>
        <w:t>1926.</w:t>
      </w:r>
    </w:p>
    <w:p>
      <w:pPr>
        <w:pStyle w:val="BodyText"/>
        <w:spacing w:before="2"/>
      </w:pPr>
    </w:p>
    <w:p>
      <w:pPr>
        <w:pStyle w:val="BodyText"/>
        <w:ind w:left="122" w:right="344"/>
        <w:jc w:val="both"/>
      </w:pPr>
      <w:r>
        <w:rPr/>
        <w:t>ART. 2030.- El derecho de compensación puede renunciarse, ya expresamente, ya por hechos que</w:t>
      </w:r>
      <w:r>
        <w:rPr>
          <w:spacing w:val="-53"/>
        </w:rPr>
        <w:t> </w:t>
      </w:r>
      <w:r>
        <w:rPr/>
        <w:t>manifiesten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un</w:t>
      </w:r>
      <w:r>
        <w:rPr>
          <w:spacing w:val="-1"/>
        </w:rPr>
        <w:t> </w:t>
      </w:r>
      <w:r>
        <w:rPr/>
        <w:t>modo</w:t>
      </w:r>
      <w:r>
        <w:rPr>
          <w:spacing w:val="-2"/>
        </w:rPr>
        <w:t> </w:t>
      </w:r>
      <w:r>
        <w:rPr/>
        <w:t>claro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voluntad</w:t>
      </w:r>
      <w:r>
        <w:rPr>
          <w:spacing w:val="1"/>
        </w:rPr>
        <w:t> </w:t>
      </w:r>
      <w:r>
        <w:rPr/>
        <w:t>de hacer</w:t>
      </w:r>
      <w:r>
        <w:rPr>
          <w:spacing w:val="2"/>
        </w:rPr>
        <w:t> </w:t>
      </w:r>
      <w:r>
        <w:rPr/>
        <w:t>la</w:t>
      </w:r>
      <w:r>
        <w:rPr>
          <w:spacing w:val="-1"/>
        </w:rPr>
        <w:t> </w:t>
      </w:r>
      <w:r>
        <w:rPr/>
        <w:t>renuncia.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2031.- El fiador, antes de ser demandado por el acreedor, no puede oponer a éste la</w:t>
      </w:r>
      <w:r>
        <w:rPr>
          <w:spacing w:val="1"/>
        </w:rPr>
        <w:t> </w:t>
      </w:r>
      <w:r>
        <w:rPr/>
        <w:t>compensación del</w:t>
      </w:r>
      <w:r>
        <w:rPr>
          <w:spacing w:val="-3"/>
        </w:rPr>
        <w:t> </w:t>
      </w:r>
      <w:r>
        <w:rPr/>
        <w:t>crédito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contra</w:t>
      </w:r>
      <w:r>
        <w:rPr>
          <w:spacing w:val="1"/>
        </w:rPr>
        <w:t> </w:t>
      </w:r>
      <w:r>
        <w:rPr/>
        <w:t>él</w:t>
      </w:r>
      <w:r>
        <w:rPr>
          <w:spacing w:val="-1"/>
        </w:rPr>
        <w:t> </w:t>
      </w:r>
      <w:r>
        <w:rPr/>
        <w:t>tenga, con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deuda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deudor</w:t>
      </w:r>
      <w:r>
        <w:rPr>
          <w:spacing w:val="-2"/>
        </w:rPr>
        <w:t> </w:t>
      </w:r>
      <w:r>
        <w:rPr/>
        <w:t>principal.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</w:t>
      </w:r>
      <w:r>
        <w:rPr>
          <w:spacing w:val="1"/>
        </w:rPr>
        <w:t> </w:t>
      </w:r>
      <w:r>
        <w:rPr/>
        <w:t>2032.-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fiador</w:t>
      </w:r>
      <w:r>
        <w:rPr>
          <w:spacing w:val="1"/>
        </w:rPr>
        <w:t> </w:t>
      </w:r>
      <w:r>
        <w:rPr/>
        <w:t>puede</w:t>
      </w:r>
      <w:r>
        <w:rPr>
          <w:spacing w:val="1"/>
        </w:rPr>
        <w:t> </w:t>
      </w:r>
      <w:r>
        <w:rPr/>
        <w:t>utilizar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compensación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acreedor</w:t>
      </w:r>
      <w:r>
        <w:rPr>
          <w:spacing w:val="1"/>
        </w:rPr>
        <w:t> </w:t>
      </w:r>
      <w:r>
        <w:rPr/>
        <w:t>deba</w:t>
      </w:r>
      <w:r>
        <w:rPr>
          <w:spacing w:val="1"/>
        </w:rPr>
        <w:t> </w:t>
      </w:r>
      <w:r>
        <w:rPr/>
        <w:t>al</w:t>
      </w:r>
      <w:r>
        <w:rPr>
          <w:spacing w:val="55"/>
        </w:rPr>
        <w:t> </w:t>
      </w:r>
      <w:r>
        <w:rPr/>
        <w:t>deudor</w:t>
      </w:r>
      <w:r>
        <w:rPr>
          <w:spacing w:val="-53"/>
        </w:rPr>
        <w:t> </w:t>
      </w:r>
      <w:r>
        <w:rPr/>
        <w:t>principal,</w:t>
      </w:r>
      <w:r>
        <w:rPr>
          <w:spacing w:val="-3"/>
        </w:rPr>
        <w:t> </w:t>
      </w:r>
      <w:r>
        <w:rPr/>
        <w:t>pero</w:t>
      </w:r>
      <w:r>
        <w:rPr>
          <w:spacing w:val="1"/>
        </w:rPr>
        <w:t> </w:t>
      </w:r>
      <w:r>
        <w:rPr/>
        <w:t>éste no puede</w:t>
      </w:r>
      <w:r>
        <w:rPr>
          <w:spacing w:val="-2"/>
        </w:rPr>
        <w:t> </w:t>
      </w:r>
      <w:r>
        <w:rPr/>
        <w:t>oponer</w:t>
      </w:r>
      <w:r>
        <w:rPr>
          <w:spacing w:val="2"/>
        </w:rPr>
        <w:t> </w:t>
      </w:r>
      <w:r>
        <w:rPr/>
        <w:t>la compensación</w:t>
      </w:r>
      <w:r>
        <w:rPr>
          <w:spacing w:val="-2"/>
        </w:rPr>
        <w:t> </w:t>
      </w:r>
      <w:r>
        <w:rPr/>
        <w:t>de lo que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acreedor</w:t>
      </w:r>
      <w:r>
        <w:rPr>
          <w:spacing w:val="-2"/>
        </w:rPr>
        <w:t> </w:t>
      </w:r>
      <w:r>
        <w:rPr/>
        <w:t>deba</w:t>
      </w:r>
      <w:r>
        <w:rPr>
          <w:spacing w:val="-2"/>
        </w:rPr>
        <w:t> </w:t>
      </w:r>
      <w:r>
        <w:rPr/>
        <w:t>al fiador.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2033.- El deudor solidario no puede exigir compensación con la deuda del acreedor a sus</w:t>
      </w:r>
      <w:r>
        <w:rPr>
          <w:spacing w:val="1"/>
        </w:rPr>
        <w:t> </w:t>
      </w:r>
      <w:r>
        <w:rPr/>
        <w:t>codeudores.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 2034.- El deudor que hubiere consentido la cesión hecha por el acreedor en favor de un</w:t>
      </w:r>
      <w:r>
        <w:rPr>
          <w:spacing w:val="1"/>
        </w:rPr>
        <w:t> </w:t>
      </w:r>
      <w:r>
        <w:rPr/>
        <w:t>tercero,</w:t>
      </w:r>
      <w:r>
        <w:rPr>
          <w:spacing w:val="-2"/>
        </w:rPr>
        <w:t> </w:t>
      </w:r>
      <w:r>
        <w:rPr/>
        <w:t>no podrá</w:t>
      </w:r>
      <w:r>
        <w:rPr>
          <w:spacing w:val="-2"/>
        </w:rPr>
        <w:t> </w:t>
      </w:r>
      <w:r>
        <w:rPr/>
        <w:t>oponer</w:t>
      </w:r>
      <w:r>
        <w:rPr>
          <w:spacing w:val="-2"/>
        </w:rPr>
        <w:t> </w:t>
      </w:r>
      <w:r>
        <w:rPr/>
        <w:t>al cesionario la</w:t>
      </w:r>
      <w:r>
        <w:rPr>
          <w:spacing w:val="-1"/>
        </w:rPr>
        <w:t> </w:t>
      </w:r>
      <w:r>
        <w:rPr/>
        <w:t>compensación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podría oponer</w:t>
      </w:r>
      <w:r>
        <w:rPr>
          <w:spacing w:val="-1"/>
        </w:rPr>
        <w:t> </w:t>
      </w:r>
      <w:r>
        <w:rPr/>
        <w:t>al</w:t>
      </w:r>
      <w:r>
        <w:rPr>
          <w:spacing w:val="-3"/>
        </w:rPr>
        <w:t> </w:t>
      </w:r>
      <w:r>
        <w:rPr/>
        <w:t>cedente.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38"/>
        <w:jc w:val="both"/>
      </w:pPr>
      <w:r>
        <w:rPr/>
        <w:t>ART. 2035.- Si el acreedor dió conocimiento de la cesión al deudor, y éste no consintió en ella,</w:t>
      </w:r>
      <w:r>
        <w:rPr>
          <w:spacing w:val="1"/>
        </w:rPr>
        <w:t> </w:t>
      </w:r>
      <w:r>
        <w:rPr/>
        <w:t>podrá oponer al cesionario la compensación de los créditos que tuviere contra el cedente y que</w:t>
      </w:r>
      <w:r>
        <w:rPr>
          <w:spacing w:val="1"/>
        </w:rPr>
        <w:t> </w:t>
      </w:r>
      <w:r>
        <w:rPr/>
        <w:t>fueren</w:t>
      </w:r>
      <w:r>
        <w:rPr>
          <w:spacing w:val="-2"/>
        </w:rPr>
        <w:t> </w:t>
      </w:r>
      <w:r>
        <w:rPr/>
        <w:t>anteriores</w:t>
      </w:r>
      <w:r>
        <w:rPr>
          <w:spacing w:val="2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cesión.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</w:t>
      </w:r>
      <w:r>
        <w:rPr>
          <w:spacing w:val="1"/>
        </w:rPr>
        <w:t> </w:t>
      </w:r>
      <w:r>
        <w:rPr/>
        <w:t>2036.-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cesión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realizare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consentimiento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deudor,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éste</w:t>
      </w:r>
      <w:r>
        <w:rPr>
          <w:spacing w:val="1"/>
        </w:rPr>
        <w:t> </w:t>
      </w:r>
      <w:r>
        <w:rPr/>
        <w:t>oponer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compensación de los créditos anteriores a ella, y la de los posteriores, hasta la fecha en que</w:t>
      </w:r>
      <w:r>
        <w:rPr>
          <w:spacing w:val="1"/>
        </w:rPr>
        <w:t> </w:t>
      </w:r>
      <w:r>
        <w:rPr/>
        <w:t>hubiere</w:t>
      </w:r>
      <w:r>
        <w:rPr>
          <w:spacing w:val="-2"/>
        </w:rPr>
        <w:t> </w:t>
      </w:r>
      <w:r>
        <w:rPr/>
        <w:t>tenido</w:t>
      </w:r>
      <w:r>
        <w:rPr>
          <w:spacing w:val="-1"/>
        </w:rPr>
        <w:t> </w:t>
      </w:r>
      <w:r>
        <w:rPr/>
        <w:t>conocimiento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cesión.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</w:t>
      </w:r>
      <w:r>
        <w:rPr>
          <w:spacing w:val="1"/>
        </w:rPr>
        <w:t> </w:t>
      </w:r>
      <w:r>
        <w:rPr/>
        <w:t>2037.-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deudas</w:t>
      </w:r>
      <w:r>
        <w:rPr>
          <w:spacing w:val="1"/>
        </w:rPr>
        <w:t> </w:t>
      </w:r>
      <w:r>
        <w:rPr/>
        <w:t>pagaderas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diferente</w:t>
      </w:r>
      <w:r>
        <w:rPr>
          <w:spacing w:val="1"/>
        </w:rPr>
        <w:t> </w:t>
      </w:r>
      <w:r>
        <w:rPr/>
        <w:t>lugar</w:t>
      </w:r>
      <w:r>
        <w:rPr>
          <w:spacing w:val="1"/>
        </w:rPr>
        <w:t> </w:t>
      </w:r>
      <w:r>
        <w:rPr/>
        <w:t>pueden</w:t>
      </w:r>
      <w:r>
        <w:rPr>
          <w:spacing w:val="1"/>
        </w:rPr>
        <w:t> </w:t>
      </w:r>
      <w:r>
        <w:rPr/>
        <w:t>compensarse</w:t>
      </w:r>
      <w:r>
        <w:rPr>
          <w:spacing w:val="1"/>
        </w:rPr>
        <w:t> </w:t>
      </w:r>
      <w:r>
        <w:rPr/>
        <w:t>mediante</w:t>
      </w:r>
      <w:r>
        <w:rPr>
          <w:spacing w:val="1"/>
        </w:rPr>
        <w:t> </w:t>
      </w:r>
      <w:r>
        <w:rPr/>
        <w:t>indemnización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gastos de</w:t>
      </w:r>
      <w:r>
        <w:rPr>
          <w:spacing w:val="-1"/>
        </w:rPr>
        <w:t> </w:t>
      </w:r>
      <w:r>
        <w:rPr/>
        <w:t>transporte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cambio</w:t>
      </w:r>
      <w:r>
        <w:rPr>
          <w:spacing w:val="-1"/>
        </w:rPr>
        <w:t> </w:t>
      </w:r>
      <w:r>
        <w:rPr/>
        <w:t>al lugar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pago.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35"/>
        <w:jc w:val="both"/>
      </w:pPr>
      <w:r>
        <w:rPr/>
        <w:t>ART. 2038.- La compensación</w:t>
      </w:r>
      <w:r>
        <w:rPr>
          <w:spacing w:val="1"/>
        </w:rPr>
        <w:t> </w:t>
      </w:r>
      <w:r>
        <w:rPr/>
        <w:t>no puede tener lugar en perjuicio de los derechos de</w:t>
      </w:r>
      <w:r>
        <w:rPr>
          <w:spacing w:val="1"/>
        </w:rPr>
        <w:t> </w:t>
      </w:r>
      <w:r>
        <w:rPr/>
        <w:t>tercero</w:t>
      </w:r>
      <w:r>
        <w:rPr>
          <w:spacing w:val="1"/>
        </w:rPr>
        <w:t> </w:t>
      </w:r>
      <w:r>
        <w:rPr/>
        <w:t>legítimamente</w:t>
      </w:r>
      <w:r>
        <w:rPr>
          <w:spacing w:val="-2"/>
        </w:rPr>
        <w:t> </w:t>
      </w:r>
      <w:r>
        <w:rPr/>
        <w:t>adquiridos.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1"/>
      </w:pPr>
    </w:p>
    <w:p>
      <w:pPr>
        <w:pStyle w:val="BodyText"/>
        <w:ind w:left="2850" w:right="3071"/>
        <w:jc w:val="center"/>
      </w:pP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Confusión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Derechos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52"/>
        <w:jc w:val="both"/>
      </w:pPr>
      <w:r>
        <w:rPr/>
        <w:t>ART. 2039.- La obligación se extingue por confusión cuando las calidades de acreedor y de deudor</w:t>
      </w:r>
      <w:r>
        <w:rPr>
          <w:spacing w:val="-53"/>
        </w:rPr>
        <w:t> </w:t>
      </w:r>
      <w:r>
        <w:rPr/>
        <w:t>se</w:t>
      </w:r>
      <w:r>
        <w:rPr>
          <w:spacing w:val="-2"/>
        </w:rPr>
        <w:t> </w:t>
      </w:r>
      <w:r>
        <w:rPr/>
        <w:t>reúnen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una</w:t>
      </w:r>
      <w:r>
        <w:rPr>
          <w:spacing w:val="-2"/>
        </w:rPr>
        <w:t> </w:t>
      </w:r>
      <w:r>
        <w:rPr/>
        <w:t>misma</w:t>
      </w:r>
      <w:r>
        <w:rPr>
          <w:spacing w:val="-1"/>
        </w:rPr>
        <w:t> </w:t>
      </w:r>
      <w:r>
        <w:rPr/>
        <w:t>persona.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obligación</w:t>
      </w:r>
      <w:r>
        <w:rPr>
          <w:spacing w:val="-1"/>
        </w:rPr>
        <w:t> </w:t>
      </w:r>
      <w:r>
        <w:rPr/>
        <w:t>renace</w:t>
      </w:r>
      <w:r>
        <w:rPr>
          <w:spacing w:val="-2"/>
        </w:rPr>
        <w:t> </w:t>
      </w:r>
      <w:r>
        <w:rPr/>
        <w:t>si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confusión</w:t>
      </w:r>
      <w:r>
        <w:rPr>
          <w:spacing w:val="-2"/>
        </w:rPr>
        <w:t> </w:t>
      </w:r>
      <w:r>
        <w:rPr/>
        <w:t>cesa.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2040.- La confusión que se verifica en la persona del acreedor o deudor solidario, sólo</w:t>
      </w:r>
      <w:r>
        <w:rPr>
          <w:spacing w:val="1"/>
        </w:rPr>
        <w:t> </w:t>
      </w:r>
      <w:r>
        <w:rPr/>
        <w:t>produce</w:t>
      </w:r>
      <w:r>
        <w:rPr>
          <w:spacing w:val="-2"/>
        </w:rPr>
        <w:t> </w:t>
      </w:r>
      <w:r>
        <w:rPr/>
        <w:t>sus</w:t>
      </w:r>
      <w:r>
        <w:rPr>
          <w:spacing w:val="2"/>
        </w:rPr>
        <w:t> </w:t>
      </w:r>
      <w:r>
        <w:rPr/>
        <w:t>efectos en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parte</w:t>
      </w:r>
      <w:r>
        <w:rPr>
          <w:spacing w:val="-1"/>
        </w:rPr>
        <w:t> </w:t>
      </w:r>
      <w:r>
        <w:rPr/>
        <w:t>proporcional de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crédito o</w:t>
      </w:r>
      <w:r>
        <w:rPr>
          <w:spacing w:val="-1"/>
        </w:rPr>
        <w:t> </w:t>
      </w:r>
      <w:r>
        <w:rPr/>
        <w:t>deuda.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2041.- Mientras se hace la partición de una herencia, no hay confusión cuando el deudor</w:t>
      </w:r>
      <w:r>
        <w:rPr>
          <w:spacing w:val="1"/>
        </w:rPr>
        <w:t> </w:t>
      </w:r>
      <w:r>
        <w:rPr/>
        <w:t>hereda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acreedor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éste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aquél.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III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850" w:right="3071"/>
        <w:jc w:val="center"/>
      </w:pP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remisión</w:t>
      </w:r>
      <w:r>
        <w:rPr>
          <w:spacing w:val="-2"/>
        </w:rPr>
        <w:t> </w:t>
      </w:r>
      <w:r>
        <w:rPr/>
        <w:t>de la</w:t>
      </w:r>
      <w:r>
        <w:rPr>
          <w:spacing w:val="-2"/>
        </w:rPr>
        <w:t> </w:t>
      </w:r>
      <w:r>
        <w:rPr/>
        <w:t>Deuda</w:t>
      </w:r>
    </w:p>
    <w:p>
      <w:pPr>
        <w:pStyle w:val="BodyText"/>
      </w:pPr>
    </w:p>
    <w:p>
      <w:pPr>
        <w:pStyle w:val="BodyText"/>
        <w:spacing w:before="1"/>
        <w:ind w:left="122" w:right="348"/>
        <w:jc w:val="both"/>
      </w:pPr>
      <w:r>
        <w:rPr/>
        <w:t>ART. 2042.- Cualquiera puede renunciar su derecho y remitir, en todo o en parte, las prestaciones</w:t>
      </w:r>
      <w:r>
        <w:rPr>
          <w:spacing w:val="1"/>
        </w:rPr>
        <w:t> </w:t>
      </w:r>
      <w:r>
        <w:rPr/>
        <w:t>que le</w:t>
      </w:r>
      <w:r>
        <w:rPr>
          <w:spacing w:val="-1"/>
        </w:rPr>
        <w:t> </w:t>
      </w:r>
      <w:r>
        <w:rPr/>
        <w:t>son</w:t>
      </w:r>
      <w:r>
        <w:rPr>
          <w:spacing w:val="-2"/>
        </w:rPr>
        <w:t> </w:t>
      </w:r>
      <w:r>
        <w:rPr/>
        <w:t>debidas,</w:t>
      </w:r>
      <w:r>
        <w:rPr>
          <w:spacing w:val="-1"/>
        </w:rPr>
        <w:t> </w:t>
      </w:r>
      <w:r>
        <w:rPr/>
        <w:t>excepto</w:t>
      </w:r>
      <w:r>
        <w:rPr>
          <w:spacing w:val="-1"/>
        </w:rPr>
        <w:t> </w:t>
      </w:r>
      <w:r>
        <w:rPr/>
        <w:t>en aquellos casos en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la Ley</w:t>
      </w:r>
      <w:r>
        <w:rPr>
          <w:spacing w:val="-4"/>
        </w:rPr>
        <w:t> </w:t>
      </w:r>
      <w:r>
        <w:rPr/>
        <w:t>lo</w:t>
      </w:r>
      <w:r>
        <w:rPr>
          <w:spacing w:val="-1"/>
        </w:rPr>
        <w:t> </w:t>
      </w:r>
      <w:r>
        <w:rPr/>
        <w:t>prohibe.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</w:t>
      </w:r>
      <w:r>
        <w:rPr>
          <w:spacing w:val="16"/>
        </w:rPr>
        <w:t> </w:t>
      </w:r>
      <w:r>
        <w:rPr/>
        <w:t>2043.-</w:t>
      </w:r>
      <w:r>
        <w:rPr>
          <w:spacing w:val="16"/>
        </w:rPr>
        <w:t> </w:t>
      </w:r>
      <w:r>
        <w:rPr/>
        <w:t>La</w:t>
      </w:r>
      <w:r>
        <w:rPr>
          <w:spacing w:val="17"/>
        </w:rPr>
        <w:t> </w:t>
      </w:r>
      <w:r>
        <w:rPr/>
        <w:t>condonación</w:t>
      </w:r>
      <w:r>
        <w:rPr>
          <w:spacing w:val="15"/>
        </w:rPr>
        <w:t> </w:t>
      </w:r>
      <w:r>
        <w:rPr/>
        <w:t>de</w:t>
      </w:r>
      <w:r>
        <w:rPr>
          <w:spacing w:val="18"/>
        </w:rPr>
        <w:t> </w:t>
      </w:r>
      <w:r>
        <w:rPr/>
        <w:t>la</w:t>
      </w:r>
      <w:r>
        <w:rPr>
          <w:spacing w:val="18"/>
        </w:rPr>
        <w:t> </w:t>
      </w:r>
      <w:r>
        <w:rPr/>
        <w:t>deuda</w:t>
      </w:r>
      <w:r>
        <w:rPr>
          <w:spacing w:val="18"/>
        </w:rPr>
        <w:t> </w:t>
      </w:r>
      <w:r>
        <w:rPr/>
        <w:t>principal</w:t>
      </w:r>
      <w:r>
        <w:rPr>
          <w:spacing w:val="15"/>
        </w:rPr>
        <w:t> </w:t>
      </w:r>
      <w:r>
        <w:rPr/>
        <w:t>extinguirá</w:t>
      </w:r>
      <w:r>
        <w:rPr>
          <w:spacing w:val="18"/>
        </w:rPr>
        <w:t> </w:t>
      </w:r>
      <w:r>
        <w:rPr/>
        <w:t>las</w:t>
      </w:r>
      <w:r>
        <w:rPr>
          <w:spacing w:val="19"/>
        </w:rPr>
        <w:t> </w:t>
      </w:r>
      <w:r>
        <w:rPr/>
        <w:t>obligaciones</w:t>
      </w:r>
      <w:r>
        <w:rPr>
          <w:spacing w:val="20"/>
        </w:rPr>
        <w:t> </w:t>
      </w:r>
      <w:r>
        <w:rPr/>
        <w:t>accesorias;</w:t>
      </w:r>
      <w:r>
        <w:rPr>
          <w:spacing w:val="16"/>
        </w:rPr>
        <w:t> </w:t>
      </w:r>
      <w:r>
        <w:rPr/>
        <w:t>pero</w:t>
      </w:r>
      <w:r>
        <w:rPr>
          <w:spacing w:val="16"/>
        </w:rPr>
        <w:t> </w:t>
      </w:r>
      <w:r>
        <w:rPr/>
        <w:t>la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éstas</w:t>
      </w:r>
      <w:r>
        <w:rPr>
          <w:spacing w:val="2"/>
        </w:rPr>
        <w:t> </w:t>
      </w:r>
      <w:r>
        <w:rPr/>
        <w:t>dejan</w:t>
      </w:r>
      <w:r>
        <w:rPr>
          <w:spacing w:val="-1"/>
        </w:rPr>
        <w:t> </w:t>
      </w:r>
      <w:r>
        <w:rPr/>
        <w:t>subsistente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primera.</w:t>
      </w:r>
    </w:p>
    <w:p>
      <w:pPr>
        <w:pStyle w:val="BodyText"/>
        <w:spacing w:before="2"/>
      </w:pPr>
    </w:p>
    <w:p>
      <w:pPr>
        <w:pStyle w:val="BodyText"/>
        <w:ind w:left="122" w:right="349"/>
        <w:jc w:val="both"/>
      </w:pPr>
      <w:r>
        <w:rPr/>
        <w:t>ART.</w:t>
      </w:r>
      <w:r>
        <w:rPr>
          <w:spacing w:val="49"/>
        </w:rPr>
        <w:t> </w:t>
      </w:r>
      <w:r>
        <w:rPr/>
        <w:t>2044.-</w:t>
      </w:r>
      <w:r>
        <w:rPr>
          <w:spacing w:val="50"/>
        </w:rPr>
        <w:t> </w:t>
      </w:r>
      <w:r>
        <w:rPr/>
        <w:t>Habiendo</w:t>
      </w:r>
      <w:r>
        <w:rPr>
          <w:spacing w:val="52"/>
        </w:rPr>
        <w:t> </w:t>
      </w:r>
      <w:r>
        <w:rPr/>
        <w:t>varios</w:t>
      </w:r>
      <w:r>
        <w:rPr>
          <w:spacing w:val="50"/>
        </w:rPr>
        <w:t> </w:t>
      </w:r>
      <w:r>
        <w:rPr/>
        <w:t>fiadores</w:t>
      </w:r>
      <w:r>
        <w:rPr>
          <w:spacing w:val="51"/>
        </w:rPr>
        <w:t> </w:t>
      </w:r>
      <w:r>
        <w:rPr/>
        <w:t>solidarios,</w:t>
      </w:r>
      <w:r>
        <w:rPr>
          <w:spacing w:val="51"/>
        </w:rPr>
        <w:t> </w:t>
      </w:r>
      <w:r>
        <w:rPr/>
        <w:t>el</w:t>
      </w:r>
      <w:r>
        <w:rPr>
          <w:spacing w:val="51"/>
        </w:rPr>
        <w:t> </w:t>
      </w:r>
      <w:r>
        <w:rPr/>
        <w:t>perdón</w:t>
      </w:r>
      <w:r>
        <w:rPr>
          <w:spacing w:val="49"/>
        </w:rPr>
        <w:t> </w:t>
      </w:r>
      <w:r>
        <w:rPr/>
        <w:t>que</w:t>
      </w:r>
      <w:r>
        <w:rPr>
          <w:spacing w:val="50"/>
        </w:rPr>
        <w:t> </w:t>
      </w:r>
      <w:r>
        <w:rPr/>
        <w:t>fuere</w:t>
      </w:r>
      <w:r>
        <w:rPr>
          <w:spacing w:val="49"/>
        </w:rPr>
        <w:t> </w:t>
      </w:r>
      <w:r>
        <w:rPr/>
        <w:t>concedido</w:t>
      </w:r>
      <w:r>
        <w:rPr>
          <w:spacing w:val="50"/>
        </w:rPr>
        <w:t> </w:t>
      </w:r>
      <w:r>
        <w:rPr/>
        <w:t>solamente</w:t>
      </w:r>
      <w:r>
        <w:rPr>
          <w:spacing w:val="49"/>
        </w:rPr>
        <w:t> </w:t>
      </w:r>
      <w:r>
        <w:rPr/>
        <w:t>a</w:t>
      </w:r>
      <w:r>
        <w:rPr>
          <w:spacing w:val="-53"/>
        </w:rPr>
        <w:t> </w:t>
      </w:r>
      <w:r>
        <w:rPr/>
        <w:t>alguno de ellos,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parte</w:t>
      </w:r>
      <w:r>
        <w:rPr>
          <w:spacing w:val="1"/>
        </w:rPr>
        <w:t> </w:t>
      </w:r>
      <w:r>
        <w:rPr/>
        <w:t>relativa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su responsabilidad,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aprovechará a</w:t>
      </w:r>
      <w:r>
        <w:rPr>
          <w:spacing w:val="-2"/>
        </w:rPr>
        <w:t> </w:t>
      </w:r>
      <w:r>
        <w:rPr/>
        <w:t>los otros.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2045.- La devolución de la prenda es presunción de la remisión del derecho a la misma</w:t>
      </w:r>
      <w:r>
        <w:rPr>
          <w:spacing w:val="1"/>
        </w:rPr>
        <w:t> </w:t>
      </w:r>
      <w:r>
        <w:rPr/>
        <w:t>prenda,</w:t>
      </w:r>
      <w:r>
        <w:rPr>
          <w:spacing w:val="-2"/>
        </w:rPr>
        <w:t> </w:t>
      </w:r>
      <w:r>
        <w:rPr/>
        <w:t>si</w:t>
      </w:r>
      <w:r>
        <w:rPr>
          <w:spacing w:val="-2"/>
        </w:rPr>
        <w:t> </w:t>
      </w:r>
      <w:r>
        <w:rPr/>
        <w:t>el acreedor</w:t>
      </w:r>
      <w:r>
        <w:rPr>
          <w:spacing w:val="2"/>
        </w:rPr>
        <w:t> </w:t>
      </w:r>
      <w:r>
        <w:rPr/>
        <w:t>no</w:t>
      </w:r>
      <w:r>
        <w:rPr>
          <w:spacing w:val="-1"/>
        </w:rPr>
        <w:t> </w:t>
      </w:r>
      <w:r>
        <w:rPr/>
        <w:t>prueba</w:t>
      </w:r>
      <w:r>
        <w:rPr>
          <w:spacing w:val="1"/>
        </w:rPr>
        <w:t> </w:t>
      </w:r>
      <w:r>
        <w:rPr/>
        <w:t>lo contrario.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2850" w:right="3071"/>
        <w:jc w:val="center"/>
      </w:pPr>
      <w:r>
        <w:rPr/>
        <w:t>CAPITULO</w:t>
      </w:r>
      <w:r>
        <w:rPr>
          <w:spacing w:val="-2"/>
        </w:rPr>
        <w:t> </w:t>
      </w:r>
      <w:r>
        <w:rPr/>
        <w:t>IV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850" w:right="3071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Novación</w:t>
      </w:r>
    </w:p>
    <w:p>
      <w:pPr>
        <w:pStyle w:val="BodyText"/>
      </w:pPr>
    </w:p>
    <w:p>
      <w:pPr>
        <w:pStyle w:val="BodyText"/>
        <w:spacing w:before="1"/>
        <w:ind w:left="122" w:right="342"/>
        <w:jc w:val="both"/>
      </w:pPr>
      <w:r>
        <w:rPr/>
        <w:t>ART.</w:t>
      </w:r>
      <w:r>
        <w:rPr>
          <w:spacing w:val="1"/>
        </w:rPr>
        <w:t> </w:t>
      </w:r>
      <w:r>
        <w:rPr/>
        <w:t>2046.-</w:t>
      </w:r>
      <w:r>
        <w:rPr>
          <w:spacing w:val="1"/>
        </w:rPr>
        <w:t> </w:t>
      </w:r>
      <w:r>
        <w:rPr/>
        <w:t>Hay</w:t>
      </w:r>
      <w:r>
        <w:rPr>
          <w:spacing w:val="1"/>
        </w:rPr>
        <w:t> </w:t>
      </w:r>
      <w:r>
        <w:rPr/>
        <w:t>novación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contrato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partes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él</w:t>
      </w:r>
      <w:r>
        <w:rPr>
          <w:spacing w:val="1"/>
        </w:rPr>
        <w:t> </w:t>
      </w:r>
      <w:r>
        <w:rPr/>
        <w:t>interesadas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alteran</w:t>
      </w:r>
      <w:r>
        <w:rPr>
          <w:spacing w:val="1"/>
        </w:rPr>
        <w:t> </w:t>
      </w:r>
      <w:r>
        <w:rPr/>
        <w:t>substancialmente</w:t>
      </w:r>
      <w:r>
        <w:rPr>
          <w:spacing w:val="-2"/>
        </w:rPr>
        <w:t> </w:t>
      </w:r>
      <w:r>
        <w:rPr/>
        <w:t>substituyendo</w:t>
      </w:r>
      <w:r>
        <w:rPr>
          <w:spacing w:val="1"/>
        </w:rPr>
        <w:t> </w:t>
      </w:r>
      <w:r>
        <w:rPr/>
        <w:t>una</w:t>
      </w:r>
      <w:r>
        <w:rPr>
          <w:spacing w:val="-2"/>
        </w:rPr>
        <w:t> </w:t>
      </w:r>
      <w:r>
        <w:rPr/>
        <w:t>obligación</w:t>
      </w:r>
      <w:r>
        <w:rPr>
          <w:spacing w:val="1"/>
        </w:rPr>
        <w:t> </w:t>
      </w:r>
      <w:r>
        <w:rPr/>
        <w:t>nueva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antigua.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6"/>
        <w:jc w:val="both"/>
      </w:pPr>
      <w:r>
        <w:rPr/>
        <w:t>ART. 2047.- La novación es un contrato, y como tal, está sujeto a las disposiciones respectivas,</w:t>
      </w:r>
      <w:r>
        <w:rPr>
          <w:spacing w:val="1"/>
        </w:rPr>
        <w:t> </w:t>
      </w:r>
      <w:r>
        <w:rPr/>
        <w:t>salvo</w:t>
      </w:r>
      <w:r>
        <w:rPr>
          <w:spacing w:val="-2"/>
        </w:rPr>
        <w:t> </w:t>
      </w:r>
      <w:r>
        <w:rPr/>
        <w:t>las modificaciones siguientes.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2048.-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novación</w:t>
      </w:r>
      <w:r>
        <w:rPr>
          <w:spacing w:val="-2"/>
        </w:rPr>
        <w:t> </w:t>
      </w:r>
      <w:r>
        <w:rPr/>
        <w:t>nunca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presume,</w:t>
      </w:r>
      <w:r>
        <w:rPr>
          <w:spacing w:val="-2"/>
        </w:rPr>
        <w:t> </w:t>
      </w:r>
      <w:r>
        <w:rPr/>
        <w:t>debe</w:t>
      </w:r>
      <w:r>
        <w:rPr>
          <w:spacing w:val="-3"/>
        </w:rPr>
        <w:t> </w:t>
      </w:r>
      <w:r>
        <w:rPr/>
        <w:t>constar</w:t>
      </w:r>
      <w:r>
        <w:rPr>
          <w:spacing w:val="-3"/>
        </w:rPr>
        <w:t> </w:t>
      </w:r>
      <w:r>
        <w:rPr/>
        <w:t>expresamente.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2049.- Aun cuando la obligación anterior esté subordinada a una condición suspensiva,</w:t>
      </w:r>
      <w:r>
        <w:rPr>
          <w:spacing w:val="1"/>
        </w:rPr>
        <w:t> </w:t>
      </w:r>
      <w:r>
        <w:rPr/>
        <w:t>solamente</w:t>
      </w:r>
      <w:r>
        <w:rPr>
          <w:spacing w:val="1"/>
        </w:rPr>
        <w:t> </w:t>
      </w:r>
      <w:r>
        <w:rPr/>
        <w:t>quedará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novación</w:t>
      </w:r>
      <w:r>
        <w:rPr>
          <w:spacing w:val="1"/>
        </w:rPr>
        <w:t> </w:t>
      </w:r>
      <w:r>
        <w:rPr/>
        <w:t>dependiente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aquélla,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hubiere</w:t>
      </w:r>
      <w:r>
        <w:rPr>
          <w:spacing w:val="1"/>
        </w:rPr>
        <w:t> </w:t>
      </w:r>
      <w:r>
        <w:rPr/>
        <w:t>estipulado.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2050.- Si la primera obligación se hubiere extinguido al tiempo en que se contrajere la</w:t>
      </w:r>
      <w:r>
        <w:rPr>
          <w:spacing w:val="1"/>
        </w:rPr>
        <w:t> </w:t>
      </w:r>
      <w:r>
        <w:rPr/>
        <w:t>segunda,</w:t>
      </w:r>
      <w:r>
        <w:rPr>
          <w:spacing w:val="-2"/>
        </w:rPr>
        <w:t> </w:t>
      </w:r>
      <w:r>
        <w:rPr/>
        <w:t>quedará</w:t>
      </w:r>
      <w:r>
        <w:rPr>
          <w:spacing w:val="2"/>
        </w:rPr>
        <w:t> </w:t>
      </w:r>
      <w:r>
        <w:rPr/>
        <w:t>la</w:t>
      </w:r>
      <w:r>
        <w:rPr>
          <w:spacing w:val="-1"/>
        </w:rPr>
        <w:t> </w:t>
      </w:r>
      <w:r>
        <w:rPr/>
        <w:t>novación</w:t>
      </w:r>
      <w:r>
        <w:rPr>
          <w:spacing w:val="-1"/>
        </w:rPr>
        <w:t> </w:t>
      </w:r>
      <w:r>
        <w:rPr/>
        <w:t>sin</w:t>
      </w:r>
      <w:r>
        <w:rPr>
          <w:spacing w:val="-1"/>
        </w:rPr>
        <w:t> </w:t>
      </w:r>
      <w:r>
        <w:rPr/>
        <w:t>efecto.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5"/>
        <w:jc w:val="both"/>
      </w:pPr>
      <w:r>
        <w:rPr/>
        <w:t>ART. 2051.- La novación es nula si lo fuere también la obligación primitiva, salvo que la causa de</w:t>
      </w:r>
      <w:r>
        <w:rPr>
          <w:spacing w:val="1"/>
        </w:rPr>
        <w:t> </w:t>
      </w:r>
      <w:r>
        <w:rPr/>
        <w:t>nulidad solamente pueda ser invocada por el deudor, o que la ratificación convalide los actos nulos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origen.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2052.-</w:t>
      </w:r>
      <w:r>
        <w:rPr>
          <w:spacing w:val="-2"/>
        </w:rPr>
        <w:t> </w:t>
      </w:r>
      <w:r>
        <w:rPr/>
        <w:t>Si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novación</w:t>
      </w:r>
      <w:r>
        <w:rPr>
          <w:spacing w:val="-1"/>
        </w:rPr>
        <w:t> </w:t>
      </w:r>
      <w:r>
        <w:rPr/>
        <w:t>fuere</w:t>
      </w:r>
      <w:r>
        <w:rPr>
          <w:spacing w:val="-3"/>
        </w:rPr>
        <w:t> </w:t>
      </w:r>
      <w:r>
        <w:rPr/>
        <w:t>nula,</w:t>
      </w:r>
      <w:r>
        <w:rPr>
          <w:spacing w:val="-3"/>
        </w:rPr>
        <w:t> </w:t>
      </w:r>
      <w:r>
        <w:rPr/>
        <w:t>subsistirá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antigua</w:t>
      </w:r>
      <w:r>
        <w:rPr>
          <w:spacing w:val="-1"/>
        </w:rPr>
        <w:t> </w:t>
      </w:r>
      <w:r>
        <w:rPr/>
        <w:t>obligación.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ART. 2053.- La novación extingue la obligación principal y las obligaciones accesorias. El acreedor</w:t>
      </w:r>
      <w:r>
        <w:rPr>
          <w:spacing w:val="1"/>
        </w:rPr>
        <w:t> </w:t>
      </w:r>
      <w:r>
        <w:rPr/>
        <w:t>puede, por una reserva expresa, impedir la extinción de las obligaciones accesorias, que entonces</w:t>
      </w:r>
      <w:r>
        <w:rPr>
          <w:spacing w:val="1"/>
        </w:rPr>
        <w:t> </w:t>
      </w:r>
      <w:r>
        <w:rPr/>
        <w:t>pasan 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nueva.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 2054.- El acreedor no puede reservarse el derecho de prenda o hipoteca de la obligación</w:t>
      </w:r>
      <w:r>
        <w:rPr>
          <w:spacing w:val="1"/>
        </w:rPr>
        <w:t> </w:t>
      </w:r>
      <w:r>
        <w:rPr/>
        <w:t>extinguida, si los bienes</w:t>
      </w:r>
      <w:r>
        <w:rPr>
          <w:spacing w:val="1"/>
        </w:rPr>
        <w:t> </w:t>
      </w:r>
      <w:r>
        <w:rPr/>
        <w:t>hipotecados</w:t>
      </w:r>
      <w:r>
        <w:rPr>
          <w:spacing w:val="1"/>
        </w:rPr>
        <w:t> </w:t>
      </w:r>
      <w:r>
        <w:rPr/>
        <w:t>o empeñados</w:t>
      </w:r>
      <w:r>
        <w:rPr>
          <w:spacing w:val="1"/>
        </w:rPr>
        <w:t> </w:t>
      </w:r>
      <w:r>
        <w:rPr/>
        <w:t>pertenecieren a terceros</w:t>
      </w:r>
      <w:r>
        <w:rPr>
          <w:spacing w:val="55"/>
        </w:rPr>
        <w:t> </w:t>
      </w:r>
      <w:r>
        <w:rPr/>
        <w:t>que no hubieren</w:t>
      </w:r>
      <w:r>
        <w:rPr>
          <w:spacing w:val="1"/>
        </w:rPr>
        <w:t> </w:t>
      </w:r>
      <w:r>
        <w:rPr/>
        <w:t>tenido</w:t>
      </w:r>
      <w:r>
        <w:rPr>
          <w:spacing w:val="-1"/>
        </w:rPr>
        <w:t> </w:t>
      </w:r>
      <w:r>
        <w:rPr/>
        <w:t>parte en</w:t>
      </w:r>
      <w:r>
        <w:rPr>
          <w:spacing w:val="-1"/>
        </w:rPr>
        <w:t> </w:t>
      </w:r>
      <w:r>
        <w:rPr/>
        <w:t>la novación.</w:t>
      </w:r>
      <w:r>
        <w:rPr>
          <w:spacing w:val="-2"/>
        </w:rPr>
        <w:t> </w:t>
      </w:r>
      <w:r>
        <w:rPr/>
        <w:t>Tampoco</w:t>
      </w:r>
      <w:r>
        <w:rPr>
          <w:spacing w:val="-3"/>
        </w:rPr>
        <w:t> </w:t>
      </w:r>
      <w:r>
        <w:rPr/>
        <w:t>puede</w:t>
      </w:r>
      <w:r>
        <w:rPr>
          <w:spacing w:val="-2"/>
        </w:rPr>
        <w:t> </w:t>
      </w:r>
      <w:r>
        <w:rPr/>
        <w:t>reservarse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fianza</w:t>
      </w:r>
      <w:r>
        <w:rPr>
          <w:spacing w:val="-2"/>
        </w:rPr>
        <w:t> </w:t>
      </w:r>
      <w:r>
        <w:rPr/>
        <w:t>sin</w:t>
      </w:r>
      <w:r>
        <w:rPr>
          <w:spacing w:val="-3"/>
        </w:rPr>
        <w:t> </w:t>
      </w:r>
      <w:r>
        <w:rPr/>
        <w:t>consentimiento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fiador.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</w:t>
      </w:r>
      <w:r>
        <w:rPr>
          <w:spacing w:val="1"/>
        </w:rPr>
        <w:t> </w:t>
      </w:r>
      <w:r>
        <w:rPr/>
        <w:t>2055.-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novación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efectúe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acreedor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algún</w:t>
      </w:r>
      <w:r>
        <w:rPr>
          <w:spacing w:val="1"/>
        </w:rPr>
        <w:t> </w:t>
      </w:r>
      <w:r>
        <w:rPr/>
        <w:t>deudor</w:t>
      </w:r>
      <w:r>
        <w:rPr>
          <w:spacing w:val="1"/>
        </w:rPr>
        <w:t> </w:t>
      </w:r>
      <w:r>
        <w:rPr/>
        <w:t>solidario,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privilegios e hipotecas del antiguo crédito sólo pueden quedar reservados con relación a los bienes</w:t>
      </w:r>
      <w:r>
        <w:rPr>
          <w:spacing w:val="-53"/>
        </w:rPr>
        <w:t> </w:t>
      </w:r>
      <w:r>
        <w:rPr/>
        <w:t>del</w:t>
      </w:r>
      <w:r>
        <w:rPr>
          <w:spacing w:val="-1"/>
        </w:rPr>
        <w:t> </w:t>
      </w:r>
      <w:r>
        <w:rPr/>
        <w:t>deudor que</w:t>
      </w:r>
      <w:r>
        <w:rPr>
          <w:spacing w:val="-1"/>
        </w:rPr>
        <w:t> </w:t>
      </w:r>
      <w:r>
        <w:rPr/>
        <w:t>contrae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nueva</w:t>
      </w:r>
      <w:r>
        <w:rPr>
          <w:spacing w:val="-1"/>
        </w:rPr>
        <w:t> </w:t>
      </w:r>
      <w:r>
        <w:rPr/>
        <w:t>obligación.</w:t>
      </w:r>
    </w:p>
    <w:p>
      <w:pPr>
        <w:pStyle w:val="BodyText"/>
        <w:spacing w:before="2"/>
      </w:pPr>
    </w:p>
    <w:p>
      <w:pPr>
        <w:pStyle w:val="BodyText"/>
        <w:ind w:left="122" w:right="351"/>
        <w:jc w:val="both"/>
      </w:pPr>
      <w:r>
        <w:rPr/>
        <w:t>ART. 2056.- Por la novación hecha entre el acreedor y alguno de los deudores solidarios, quedan</w:t>
      </w:r>
      <w:r>
        <w:rPr>
          <w:spacing w:val="1"/>
        </w:rPr>
        <w:t> </w:t>
      </w:r>
      <w:r>
        <w:rPr/>
        <w:t>exonerados</w:t>
      </w:r>
      <w:r>
        <w:rPr>
          <w:spacing w:val="-1"/>
        </w:rPr>
        <w:t> </w:t>
      </w:r>
      <w:r>
        <w:rPr/>
        <w:t>todos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demás</w:t>
      </w:r>
      <w:r>
        <w:rPr>
          <w:spacing w:val="-1"/>
        </w:rPr>
        <w:t> </w:t>
      </w:r>
      <w:r>
        <w:rPr/>
        <w:t>codeudores,</w:t>
      </w:r>
      <w:r>
        <w:rPr>
          <w:spacing w:val="-2"/>
        </w:rPr>
        <w:t> </w:t>
      </w:r>
      <w:r>
        <w:rPr/>
        <w:t>sin</w:t>
      </w:r>
      <w:r>
        <w:rPr>
          <w:spacing w:val="-1"/>
        </w:rPr>
        <w:t> </w:t>
      </w:r>
      <w:r>
        <w:rPr/>
        <w:t>perjuicio</w:t>
      </w:r>
      <w:r>
        <w:rPr>
          <w:spacing w:val="-2"/>
        </w:rPr>
        <w:t> </w:t>
      </w:r>
      <w:r>
        <w:rPr/>
        <w:t>de lo dispuesto en</w:t>
      </w:r>
      <w:r>
        <w:rPr>
          <w:spacing w:val="-2"/>
        </w:rPr>
        <w:t> </w:t>
      </w:r>
      <w:r>
        <w:rPr/>
        <w:t>el artículo 1832.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2850" w:right="3065"/>
        <w:jc w:val="center"/>
      </w:pPr>
      <w:r>
        <w:rPr/>
        <w:t>TITULO</w:t>
      </w:r>
      <w:r>
        <w:rPr>
          <w:spacing w:val="-2"/>
        </w:rPr>
        <w:t> </w:t>
      </w:r>
      <w:r>
        <w:rPr/>
        <w:t>SEXTO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2850" w:right="3070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Inexistencia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de la</w:t>
      </w:r>
      <w:r>
        <w:rPr>
          <w:spacing w:val="-3"/>
        </w:rPr>
        <w:t> </w:t>
      </w:r>
      <w:r>
        <w:rPr/>
        <w:t>Nulidad</w:t>
      </w:r>
    </w:p>
    <w:p>
      <w:pPr>
        <w:pStyle w:val="BodyText"/>
      </w:pPr>
    </w:p>
    <w:p>
      <w:pPr>
        <w:pStyle w:val="BodyText"/>
        <w:ind w:left="122" w:right="344"/>
        <w:jc w:val="both"/>
      </w:pPr>
      <w:r>
        <w:rPr/>
        <w:t>ART. 2057.- El acto jurídico inexistente por la falta de consentimiento o de objeto que pueda ser</w:t>
      </w:r>
      <w:r>
        <w:rPr>
          <w:spacing w:val="1"/>
        </w:rPr>
        <w:t> </w:t>
      </w:r>
      <w:r>
        <w:rPr/>
        <w:t>materia de él, no producirá efecto legal alguno. No es susceptible de valer por confirmación ni por</w:t>
      </w:r>
      <w:r>
        <w:rPr>
          <w:spacing w:val="1"/>
        </w:rPr>
        <w:t> </w:t>
      </w:r>
      <w:r>
        <w:rPr/>
        <w:t>prescripción; su</w:t>
      </w:r>
      <w:r>
        <w:rPr>
          <w:spacing w:val="-1"/>
        </w:rPr>
        <w:t> </w:t>
      </w:r>
      <w:r>
        <w:rPr/>
        <w:t>inexistencia</w:t>
      </w:r>
      <w:r>
        <w:rPr>
          <w:spacing w:val="-2"/>
        </w:rPr>
        <w:t> </w:t>
      </w:r>
      <w:r>
        <w:rPr/>
        <w:t>puede</w:t>
      </w:r>
      <w:r>
        <w:rPr>
          <w:spacing w:val="1"/>
        </w:rPr>
        <w:t> </w:t>
      </w:r>
      <w:r>
        <w:rPr/>
        <w:t>invocarse por todo</w:t>
      </w:r>
      <w:r>
        <w:rPr>
          <w:spacing w:val="1"/>
        </w:rPr>
        <w:t> </w:t>
      </w:r>
      <w:r>
        <w:rPr/>
        <w:t>interesado.</w:t>
      </w:r>
    </w:p>
    <w:p>
      <w:pPr>
        <w:pStyle w:val="BodyText"/>
      </w:pPr>
    </w:p>
    <w:p>
      <w:pPr>
        <w:pStyle w:val="BodyText"/>
        <w:ind w:left="122" w:right="348"/>
        <w:jc w:val="both"/>
      </w:pPr>
      <w:r>
        <w:rPr/>
        <w:t>ART. 2058.- La ilicitud en el objeto, en el fin o en la condición del acto produce su nulidad, ya</w:t>
      </w:r>
      <w:r>
        <w:rPr>
          <w:spacing w:val="1"/>
        </w:rPr>
        <w:t> </w:t>
      </w:r>
      <w:r>
        <w:rPr/>
        <w:t>absoluta,</w:t>
      </w:r>
      <w:r>
        <w:rPr>
          <w:spacing w:val="3"/>
        </w:rPr>
        <w:t> </w:t>
      </w:r>
      <w:r>
        <w:rPr/>
        <w:t>ya</w:t>
      </w:r>
      <w:r>
        <w:rPr>
          <w:spacing w:val="1"/>
        </w:rPr>
        <w:t> </w:t>
      </w:r>
      <w:r>
        <w:rPr/>
        <w:t>relativa,</w:t>
      </w:r>
      <w:r>
        <w:rPr>
          <w:spacing w:val="1"/>
        </w:rPr>
        <w:t> </w:t>
      </w:r>
      <w:r>
        <w:rPr/>
        <w:t>según lo</w:t>
      </w:r>
      <w:r>
        <w:rPr>
          <w:spacing w:val="1"/>
        </w:rPr>
        <w:t> </w:t>
      </w:r>
      <w:r>
        <w:rPr/>
        <w:t>disponga</w:t>
      </w:r>
      <w:r>
        <w:rPr>
          <w:spacing w:val="1"/>
        </w:rPr>
        <w:t> </w:t>
      </w:r>
      <w:r>
        <w:rPr/>
        <w:t>la Ley.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39"/>
        <w:jc w:val="both"/>
      </w:pPr>
      <w:r>
        <w:rPr/>
        <w:t>ART.</w:t>
      </w:r>
      <w:r>
        <w:rPr>
          <w:spacing w:val="1"/>
        </w:rPr>
        <w:t> </w:t>
      </w:r>
      <w:r>
        <w:rPr/>
        <w:t>2059.-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nulidad</w:t>
      </w:r>
      <w:r>
        <w:rPr>
          <w:spacing w:val="1"/>
        </w:rPr>
        <w:t> </w:t>
      </w:r>
      <w:r>
        <w:rPr/>
        <w:t>absoluta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regla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impide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acto</w:t>
      </w:r>
      <w:r>
        <w:rPr>
          <w:spacing w:val="56"/>
        </w:rPr>
        <w:t> </w:t>
      </w:r>
      <w:r>
        <w:rPr/>
        <w:t>produzca</w:t>
      </w:r>
      <w:r>
        <w:rPr>
          <w:spacing w:val="1"/>
        </w:rPr>
        <w:t> </w:t>
      </w:r>
      <w:r>
        <w:rPr/>
        <w:t>provisionalmente sus efectos; los cuales serán destruídos retroactivamente cuando se pronuncie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juez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nulidad.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ella</w:t>
      </w:r>
      <w:r>
        <w:rPr>
          <w:spacing w:val="1"/>
        </w:rPr>
        <w:t> </w:t>
      </w:r>
      <w:r>
        <w:rPr/>
        <w:t>puede</w:t>
      </w:r>
      <w:r>
        <w:rPr>
          <w:spacing w:val="1"/>
        </w:rPr>
        <w:t> </w:t>
      </w:r>
      <w:r>
        <w:rPr/>
        <w:t>prevalerse</w:t>
      </w:r>
      <w:r>
        <w:rPr>
          <w:spacing w:val="1"/>
        </w:rPr>
        <w:t> </w:t>
      </w:r>
      <w:r>
        <w:rPr/>
        <w:t>todo</w:t>
      </w:r>
      <w:r>
        <w:rPr>
          <w:spacing w:val="1"/>
        </w:rPr>
        <w:t> </w:t>
      </w:r>
      <w:r>
        <w:rPr/>
        <w:t>interesado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desaparece</w:t>
      </w:r>
      <w:r>
        <w:rPr>
          <w:spacing w:val="1"/>
        </w:rPr>
        <w:t> </w:t>
      </w:r>
      <w:r>
        <w:rPr/>
        <w:t>por</w:t>
      </w:r>
      <w:r>
        <w:rPr>
          <w:spacing w:val="55"/>
        </w:rPr>
        <w:t> </w:t>
      </w:r>
      <w:r>
        <w:rPr/>
        <w:t>la</w:t>
      </w:r>
      <w:r>
        <w:rPr>
          <w:spacing w:val="1"/>
        </w:rPr>
        <w:t> </w:t>
      </w:r>
      <w:r>
        <w:rPr/>
        <w:t>confirmación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prescripción.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2060.- La nulidad es relativa cuando no reúne todos los caracteres enumerados en el artículo</w:t>
      </w:r>
      <w:r>
        <w:rPr>
          <w:spacing w:val="-53"/>
        </w:rPr>
        <w:t> </w:t>
      </w:r>
      <w:r>
        <w:rPr/>
        <w:t>anterior.</w:t>
      </w:r>
      <w:r>
        <w:rPr>
          <w:spacing w:val="-2"/>
        </w:rPr>
        <w:t> </w:t>
      </w:r>
      <w:r>
        <w:rPr/>
        <w:t>Siempre</w:t>
      </w:r>
      <w:r>
        <w:rPr>
          <w:spacing w:val="-1"/>
        </w:rPr>
        <w:t> </w:t>
      </w:r>
      <w:r>
        <w:rPr/>
        <w:t>permite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acto produzca</w:t>
      </w:r>
      <w:r>
        <w:rPr>
          <w:spacing w:val="1"/>
        </w:rPr>
        <w:t> </w:t>
      </w:r>
      <w:r>
        <w:rPr/>
        <w:t>provisionalmente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efectos.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3"/>
        <w:jc w:val="both"/>
      </w:pPr>
      <w:r>
        <w:rPr/>
        <w:t>ART. 2061.- La falta de forma establecida por la Ley, si no se trata de actos solemnes, así como el</w:t>
      </w:r>
      <w:r>
        <w:rPr>
          <w:spacing w:val="1"/>
        </w:rPr>
        <w:t> </w:t>
      </w:r>
      <w:r>
        <w:rPr/>
        <w:t>error, el dolo, la violencia, la lesión, y la incapacidad de cualquiera de los autores del acto, produce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nulidad</w:t>
      </w:r>
      <w:r>
        <w:rPr>
          <w:spacing w:val="-1"/>
        </w:rPr>
        <w:t> </w:t>
      </w:r>
      <w:r>
        <w:rPr/>
        <w:t>relativa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mismo.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ART.</w:t>
      </w:r>
      <w:r>
        <w:rPr>
          <w:spacing w:val="1"/>
        </w:rPr>
        <w:t> </w:t>
      </w:r>
      <w:r>
        <w:rPr/>
        <w:t>2062.-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acción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excepción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nulidad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falta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forma</w:t>
      </w:r>
      <w:r>
        <w:rPr>
          <w:spacing w:val="1"/>
        </w:rPr>
        <w:t> </w:t>
      </w:r>
      <w:r>
        <w:rPr/>
        <w:t>compete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todos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interesados.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2063.- La nulidad por causa de error, dolo, violencia, lesión o incapacidad, sólo puede</w:t>
      </w:r>
      <w:r>
        <w:rPr>
          <w:spacing w:val="1"/>
        </w:rPr>
        <w:t> </w:t>
      </w:r>
      <w:r>
        <w:rPr/>
        <w:t>invocarse por el que ha sufrido esos vicios de consentimiento, se ha perjudicado por la lesión o es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incapaz.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ART. 2064.- La nulidad de un acto jurídico por falta</w:t>
      </w:r>
      <w:r>
        <w:rPr>
          <w:spacing w:val="55"/>
        </w:rPr>
        <w:t> </w:t>
      </w:r>
      <w:r>
        <w:rPr/>
        <w:t>de forma establecida por la Ley, se extingue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confirmación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ese</w:t>
      </w:r>
      <w:r>
        <w:rPr>
          <w:spacing w:val="2"/>
        </w:rPr>
        <w:t> </w:t>
      </w:r>
      <w:r>
        <w:rPr/>
        <w:t>acto</w:t>
      </w:r>
      <w:r>
        <w:rPr>
          <w:spacing w:val="-1"/>
        </w:rPr>
        <w:t> </w:t>
      </w:r>
      <w:r>
        <w:rPr/>
        <w:t>hecha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forma</w:t>
      </w:r>
      <w:r>
        <w:rPr>
          <w:spacing w:val="-2"/>
        </w:rPr>
        <w:t> </w:t>
      </w:r>
      <w:r>
        <w:rPr/>
        <w:t>omitida.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7"/>
        <w:jc w:val="both"/>
      </w:pPr>
      <w:r>
        <w:rPr/>
        <w:t>ART. 2065.- Cuando la falta de forma produzca nulidad del acto, si la voluntad de las partes ha</w:t>
      </w:r>
      <w:r>
        <w:rPr>
          <w:spacing w:val="1"/>
        </w:rPr>
        <w:t> </w:t>
      </w:r>
      <w:r>
        <w:rPr/>
        <w:t>quedado constante de una manera indudable y no se trata de un acto revocable, cualquiera de los</w:t>
      </w:r>
      <w:r>
        <w:rPr>
          <w:spacing w:val="1"/>
        </w:rPr>
        <w:t> </w:t>
      </w:r>
      <w:r>
        <w:rPr/>
        <w:t>interesados</w:t>
      </w:r>
      <w:r>
        <w:rPr>
          <w:spacing w:val="-1"/>
        </w:rPr>
        <w:t> </w:t>
      </w:r>
      <w:r>
        <w:rPr/>
        <w:t>puede</w:t>
      </w:r>
      <w:r>
        <w:rPr>
          <w:spacing w:val="-2"/>
        </w:rPr>
        <w:t> </w:t>
      </w:r>
      <w:r>
        <w:rPr/>
        <w:t>exigir</w:t>
      </w:r>
      <w:r>
        <w:rPr>
          <w:spacing w:val="2"/>
        </w:rPr>
        <w:t> </w:t>
      </w:r>
      <w:r>
        <w:rPr/>
        <w:t>que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acto se</w:t>
      </w:r>
      <w:r>
        <w:rPr>
          <w:spacing w:val="-2"/>
        </w:rPr>
        <w:t> </w:t>
      </w:r>
      <w:r>
        <w:rPr/>
        <w:t>otorgue</w:t>
      </w:r>
      <w:r>
        <w:rPr>
          <w:spacing w:val="1"/>
        </w:rPr>
        <w:t> </w:t>
      </w:r>
      <w:r>
        <w:rPr/>
        <w:t>en la</w:t>
      </w:r>
      <w:r>
        <w:rPr>
          <w:spacing w:val="1"/>
        </w:rPr>
        <w:t> </w:t>
      </w:r>
      <w:r>
        <w:rPr/>
        <w:t>forma</w:t>
      </w:r>
      <w:r>
        <w:rPr>
          <w:spacing w:val="-2"/>
        </w:rPr>
        <w:t> </w:t>
      </w:r>
      <w:r>
        <w:rPr/>
        <w:t>prescrita</w:t>
      </w:r>
      <w:r>
        <w:rPr>
          <w:spacing w:val="-2"/>
        </w:rPr>
        <w:t> </w:t>
      </w:r>
      <w:r>
        <w:rPr/>
        <w:t>por la Ley.</w:t>
      </w:r>
    </w:p>
    <w:p>
      <w:pPr>
        <w:pStyle w:val="BodyText"/>
        <w:spacing w:before="1"/>
      </w:pPr>
    </w:p>
    <w:p>
      <w:pPr>
        <w:pStyle w:val="BodyText"/>
        <w:ind w:left="122" w:right="339"/>
        <w:jc w:val="both"/>
      </w:pPr>
      <w:r>
        <w:rPr/>
        <w:t>ART. 2066.- Cuando el contrato es nulo por incapacidad, violencia o error, puede ser confirmado</w:t>
      </w:r>
      <w:r>
        <w:rPr>
          <w:spacing w:val="1"/>
        </w:rPr>
        <w:t> </w:t>
      </w:r>
      <w:r>
        <w:rPr/>
        <w:t>cuando cese el vicio o motivo de nulidad, siempre que no concurra otra causa que invalide la</w:t>
      </w:r>
      <w:r>
        <w:rPr>
          <w:spacing w:val="1"/>
        </w:rPr>
        <w:t> </w:t>
      </w:r>
      <w:r>
        <w:rPr/>
        <w:t>confirmación.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2067.-</w:t>
      </w:r>
      <w:r>
        <w:rPr>
          <w:spacing w:val="1"/>
        </w:rPr>
        <w:t> </w:t>
      </w:r>
      <w:r>
        <w:rPr/>
        <w:t>El cumplimiento voluntario por</w:t>
      </w:r>
      <w:r>
        <w:rPr>
          <w:spacing w:val="1"/>
        </w:rPr>
        <w:t> </w:t>
      </w:r>
      <w:r>
        <w:rPr/>
        <w:t>medio del pago, novación, o por cualquier</w:t>
      </w:r>
      <w:r>
        <w:rPr>
          <w:spacing w:val="55"/>
        </w:rPr>
        <w:t> </w:t>
      </w:r>
      <w:r>
        <w:rPr/>
        <w:t>otro modo,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tiene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ratificación</w:t>
      </w:r>
      <w:r>
        <w:rPr>
          <w:spacing w:val="-1"/>
        </w:rPr>
        <w:t> </w:t>
      </w:r>
      <w:r>
        <w:rPr/>
        <w:t>tácita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extingue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acción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nulidad.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2068.- La confirmación se retrotrae al día en que se verificó el acto nulo; pero ese efecto</w:t>
      </w:r>
      <w:r>
        <w:rPr>
          <w:spacing w:val="1"/>
        </w:rPr>
        <w:t> </w:t>
      </w:r>
      <w:r>
        <w:rPr/>
        <w:t>retroactivo no</w:t>
      </w:r>
      <w:r>
        <w:rPr>
          <w:spacing w:val="-1"/>
        </w:rPr>
        <w:t> </w:t>
      </w:r>
      <w:r>
        <w:rPr/>
        <w:t>perjudica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los derechos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tercero.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38"/>
        <w:jc w:val="both"/>
      </w:pPr>
      <w:r>
        <w:rPr/>
        <w:t>ART.</w:t>
      </w:r>
      <w:r>
        <w:rPr>
          <w:spacing w:val="35"/>
        </w:rPr>
        <w:t> </w:t>
      </w:r>
      <w:r>
        <w:rPr/>
        <w:t>2069.-</w:t>
      </w:r>
      <w:r>
        <w:rPr>
          <w:spacing w:val="37"/>
        </w:rPr>
        <w:t> </w:t>
      </w:r>
      <w:r>
        <w:rPr/>
        <w:t>La</w:t>
      </w:r>
      <w:r>
        <w:rPr>
          <w:spacing w:val="37"/>
        </w:rPr>
        <w:t> </w:t>
      </w:r>
      <w:r>
        <w:rPr/>
        <w:t>acción</w:t>
      </w:r>
      <w:r>
        <w:rPr>
          <w:spacing w:val="36"/>
        </w:rPr>
        <w:t> </w:t>
      </w:r>
      <w:r>
        <w:rPr/>
        <w:t>de</w:t>
      </w:r>
      <w:r>
        <w:rPr>
          <w:spacing w:val="39"/>
        </w:rPr>
        <w:t> </w:t>
      </w:r>
      <w:r>
        <w:rPr/>
        <w:t>nulidad</w:t>
      </w:r>
      <w:r>
        <w:rPr>
          <w:spacing w:val="35"/>
        </w:rPr>
        <w:t> </w:t>
      </w:r>
      <w:r>
        <w:rPr/>
        <w:t>fundada</w:t>
      </w:r>
      <w:r>
        <w:rPr>
          <w:spacing w:val="38"/>
        </w:rPr>
        <w:t> </w:t>
      </w:r>
      <w:r>
        <w:rPr/>
        <w:t>en</w:t>
      </w:r>
      <w:r>
        <w:rPr>
          <w:spacing w:val="36"/>
        </w:rPr>
        <w:t> </w:t>
      </w:r>
      <w:r>
        <w:rPr/>
        <w:t>incapacidad</w:t>
      </w:r>
      <w:r>
        <w:rPr>
          <w:spacing w:val="35"/>
        </w:rPr>
        <w:t> </w:t>
      </w:r>
      <w:r>
        <w:rPr/>
        <w:t>o</w:t>
      </w:r>
      <w:r>
        <w:rPr>
          <w:spacing w:val="38"/>
        </w:rPr>
        <w:t> </w:t>
      </w:r>
      <w:r>
        <w:rPr/>
        <w:t>en</w:t>
      </w:r>
      <w:r>
        <w:rPr>
          <w:spacing w:val="36"/>
        </w:rPr>
        <w:t> </w:t>
      </w:r>
      <w:r>
        <w:rPr/>
        <w:t>error,</w:t>
      </w:r>
      <w:r>
        <w:rPr>
          <w:spacing w:val="36"/>
        </w:rPr>
        <w:t> </w:t>
      </w:r>
      <w:r>
        <w:rPr/>
        <w:t>puede</w:t>
      </w:r>
      <w:r>
        <w:rPr>
          <w:spacing w:val="38"/>
        </w:rPr>
        <w:t> </w:t>
      </w:r>
      <w:r>
        <w:rPr/>
        <w:t>intentarse</w:t>
      </w:r>
      <w:r>
        <w:rPr>
          <w:spacing w:val="38"/>
        </w:rPr>
        <w:t> </w:t>
      </w:r>
      <w:r>
        <w:rPr/>
        <w:t>en</w:t>
      </w:r>
      <w:r>
        <w:rPr>
          <w:spacing w:val="36"/>
        </w:rPr>
        <w:t> </w:t>
      </w:r>
      <w:r>
        <w:rPr/>
        <w:t>los</w:t>
      </w:r>
      <w:r>
        <w:rPr>
          <w:spacing w:val="-53"/>
        </w:rPr>
        <w:t> </w:t>
      </w:r>
      <w:r>
        <w:rPr/>
        <w:t>plazos establecidos en el articulo 464 del Código Familiar para el Estado. Si el error se conoce</w:t>
      </w:r>
      <w:r>
        <w:rPr>
          <w:spacing w:val="1"/>
        </w:rPr>
        <w:t> </w:t>
      </w:r>
      <w:r>
        <w:rPr/>
        <w:t>antes de que transcurran esos plazos, la acción de nulidad prescribe a los sesenta días, contados</w:t>
      </w:r>
      <w:r>
        <w:rPr>
          <w:spacing w:val="1"/>
        </w:rPr>
        <w:t> </w:t>
      </w:r>
      <w:r>
        <w:rPr/>
        <w:t>desde que</w:t>
      </w:r>
      <w:r>
        <w:rPr>
          <w:spacing w:val="1"/>
        </w:rPr>
        <w:t> </w:t>
      </w:r>
      <w:r>
        <w:rPr/>
        <w:t>el error</w:t>
      </w:r>
      <w:r>
        <w:rPr>
          <w:spacing w:val="-1"/>
        </w:rPr>
        <w:t> </w:t>
      </w:r>
      <w:r>
        <w:rPr/>
        <w:t>fue</w:t>
      </w:r>
      <w:r>
        <w:rPr>
          <w:spacing w:val="-1"/>
        </w:rPr>
        <w:t> </w:t>
      </w:r>
      <w:r>
        <w:rPr/>
        <w:t>conocido.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51"/>
        <w:jc w:val="both"/>
      </w:pPr>
      <w:r>
        <w:rPr/>
        <w:t>ART. 2070.- La acción para pedir la nulidad de un contrato hecho por violencia, prescribe a los seis</w:t>
      </w:r>
      <w:r>
        <w:rPr>
          <w:spacing w:val="-53"/>
        </w:rPr>
        <w:t> </w:t>
      </w:r>
      <w:r>
        <w:rPr/>
        <w:t>meses</w:t>
      </w:r>
      <w:r>
        <w:rPr>
          <w:spacing w:val="-1"/>
        </w:rPr>
        <w:t> </w:t>
      </w:r>
      <w:r>
        <w:rPr/>
        <w:t>contados desde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cese</w:t>
      </w:r>
      <w:r>
        <w:rPr>
          <w:spacing w:val="-2"/>
        </w:rPr>
        <w:t> </w:t>
      </w:r>
      <w:r>
        <w:rPr/>
        <w:t>ese</w:t>
      </w:r>
      <w:r>
        <w:rPr>
          <w:spacing w:val="1"/>
        </w:rPr>
        <w:t> </w:t>
      </w:r>
      <w:r>
        <w:rPr/>
        <w:t>vicio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consentimiento.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2071.- El acto jurídico viciado de nulidad en parte, no es totalmente nulo, si las partes que lo</w:t>
      </w:r>
      <w:r>
        <w:rPr>
          <w:spacing w:val="1"/>
        </w:rPr>
        <w:t> </w:t>
      </w:r>
      <w:r>
        <w:rPr/>
        <w:t>forman pueden legalmente subsistir separadas, a menos que se demuestre que al celebrarse el</w:t>
      </w:r>
      <w:r>
        <w:rPr>
          <w:spacing w:val="1"/>
        </w:rPr>
        <w:t> </w:t>
      </w:r>
      <w:r>
        <w:rPr/>
        <w:t>acto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quiso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sólo</w:t>
      </w:r>
      <w:r>
        <w:rPr>
          <w:spacing w:val="1"/>
        </w:rPr>
        <w:t> </w:t>
      </w:r>
      <w:r>
        <w:rPr/>
        <w:t>íntegramente</w:t>
      </w:r>
      <w:r>
        <w:rPr>
          <w:spacing w:val="-1"/>
        </w:rPr>
        <w:t> </w:t>
      </w:r>
      <w:r>
        <w:rPr/>
        <w:t>subsistiera.</w:t>
      </w:r>
    </w:p>
    <w:p>
      <w:pPr>
        <w:pStyle w:val="BodyText"/>
        <w:spacing w:before="3"/>
      </w:pPr>
    </w:p>
    <w:p>
      <w:pPr>
        <w:pStyle w:val="BodyText"/>
        <w:ind w:left="122" w:right="339"/>
        <w:jc w:val="both"/>
      </w:pPr>
      <w:r>
        <w:rPr/>
        <w:t>ART.</w:t>
      </w:r>
      <w:r>
        <w:rPr>
          <w:spacing w:val="6"/>
        </w:rPr>
        <w:t> </w:t>
      </w:r>
      <w:r>
        <w:rPr/>
        <w:t>2072.-</w:t>
      </w:r>
      <w:r>
        <w:rPr>
          <w:spacing w:val="8"/>
        </w:rPr>
        <w:t> </w:t>
      </w:r>
      <w:r>
        <w:rPr/>
        <w:t>La</w:t>
      </w:r>
      <w:r>
        <w:rPr>
          <w:spacing w:val="6"/>
        </w:rPr>
        <w:t> </w:t>
      </w:r>
      <w:r>
        <w:rPr/>
        <w:t>anulación</w:t>
      </w:r>
      <w:r>
        <w:rPr>
          <w:spacing w:val="8"/>
        </w:rPr>
        <w:t> </w:t>
      </w:r>
      <w:r>
        <w:rPr/>
        <w:t>del</w:t>
      </w:r>
      <w:r>
        <w:rPr>
          <w:spacing w:val="6"/>
        </w:rPr>
        <w:t> </w:t>
      </w:r>
      <w:r>
        <w:rPr/>
        <w:t>acto</w:t>
      </w:r>
      <w:r>
        <w:rPr>
          <w:spacing w:val="6"/>
        </w:rPr>
        <w:t> </w:t>
      </w:r>
      <w:r>
        <w:rPr/>
        <w:t>obliga</w:t>
      </w:r>
      <w:r>
        <w:rPr>
          <w:spacing w:val="6"/>
        </w:rPr>
        <w:t> </w:t>
      </w:r>
      <w:r>
        <w:rPr/>
        <w:t>a</w:t>
      </w:r>
      <w:r>
        <w:rPr>
          <w:spacing w:val="7"/>
        </w:rPr>
        <w:t> </w:t>
      </w:r>
      <w:r>
        <w:rPr/>
        <w:t>las</w:t>
      </w:r>
      <w:r>
        <w:rPr>
          <w:spacing w:val="7"/>
        </w:rPr>
        <w:t> </w:t>
      </w:r>
      <w:r>
        <w:rPr/>
        <w:t>partes</w:t>
      </w:r>
      <w:r>
        <w:rPr>
          <w:spacing w:val="9"/>
        </w:rPr>
        <w:t> </w:t>
      </w:r>
      <w:r>
        <w:rPr/>
        <w:t>a</w:t>
      </w:r>
      <w:r>
        <w:rPr>
          <w:spacing w:val="6"/>
        </w:rPr>
        <w:t> </w:t>
      </w:r>
      <w:r>
        <w:rPr/>
        <w:t>restituirse</w:t>
      </w:r>
      <w:r>
        <w:rPr>
          <w:spacing w:val="6"/>
        </w:rPr>
        <w:t> </w:t>
      </w:r>
      <w:r>
        <w:rPr/>
        <w:t>mutuamente</w:t>
      </w:r>
      <w:r>
        <w:rPr>
          <w:spacing w:val="7"/>
        </w:rPr>
        <w:t> </w:t>
      </w:r>
      <w:r>
        <w:rPr/>
        <w:t>lo</w:t>
      </w:r>
      <w:r>
        <w:rPr>
          <w:spacing w:val="6"/>
        </w:rPr>
        <w:t> </w:t>
      </w:r>
      <w:r>
        <w:rPr/>
        <w:t>que</w:t>
      </w:r>
      <w:r>
        <w:rPr>
          <w:spacing w:val="6"/>
        </w:rPr>
        <w:t> </w:t>
      </w:r>
      <w:r>
        <w:rPr/>
        <w:t>han</w:t>
      </w:r>
      <w:r>
        <w:rPr>
          <w:spacing w:val="7"/>
        </w:rPr>
        <w:t> </w:t>
      </w:r>
      <w:r>
        <w:rPr/>
        <w:t>recibido</w:t>
      </w:r>
      <w:r>
        <w:rPr>
          <w:spacing w:val="-54"/>
        </w:rPr>
        <w:t> </w:t>
      </w:r>
      <w:r>
        <w:rPr/>
        <w:t>o</w:t>
      </w:r>
      <w:r>
        <w:rPr>
          <w:spacing w:val="-2"/>
        </w:rPr>
        <w:t> </w:t>
      </w:r>
      <w:r>
        <w:rPr/>
        <w:t>percibido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virtud</w:t>
      </w:r>
      <w:r>
        <w:rPr>
          <w:spacing w:val="-1"/>
        </w:rPr>
        <w:t> </w:t>
      </w:r>
      <w:r>
        <w:rPr/>
        <w:t>o por</w:t>
      </w:r>
      <w:r>
        <w:rPr>
          <w:spacing w:val="2"/>
        </w:rPr>
        <w:t> </w:t>
      </w:r>
      <w:r>
        <w:rPr/>
        <w:t>consecuencia</w:t>
      </w:r>
      <w:r>
        <w:rPr>
          <w:spacing w:val="-1"/>
        </w:rPr>
        <w:t> </w:t>
      </w:r>
      <w:r>
        <w:rPr/>
        <w:t>del acto</w:t>
      </w:r>
      <w:r>
        <w:rPr>
          <w:spacing w:val="-2"/>
        </w:rPr>
        <w:t> </w:t>
      </w:r>
      <w:r>
        <w:rPr/>
        <w:t>anulado.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2073.- Si el acto fuere bilateral y las obligaciones correlativas consisten ambas en sumas de</w:t>
      </w:r>
      <w:r>
        <w:rPr>
          <w:spacing w:val="1"/>
        </w:rPr>
        <w:t> </w:t>
      </w:r>
      <w:r>
        <w:rPr/>
        <w:t>dinero o en cosas productivas de frutos, no se hará la restitución respectiva; de intereses o de</w:t>
      </w:r>
      <w:r>
        <w:rPr>
          <w:spacing w:val="1"/>
        </w:rPr>
        <w:t> </w:t>
      </w:r>
      <w:r>
        <w:rPr/>
        <w:t>frutos sino desde el día de la demanda de nulidad. Los intereses y los frutos percibidos hasta esa</w:t>
      </w:r>
      <w:r>
        <w:rPr>
          <w:spacing w:val="1"/>
        </w:rPr>
        <w:t> </w:t>
      </w:r>
      <w:r>
        <w:rPr/>
        <w:t>época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compensan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sí.</w:t>
      </w:r>
    </w:p>
    <w:p>
      <w:pPr>
        <w:pStyle w:val="BodyText"/>
      </w:pPr>
    </w:p>
    <w:p>
      <w:pPr>
        <w:pStyle w:val="BodyText"/>
        <w:ind w:left="122" w:right="348"/>
        <w:jc w:val="both"/>
      </w:pPr>
      <w:r>
        <w:rPr/>
        <w:t>ART. 2074.- Mientras que uno de los contratantes no cumpla con la devolución de aquello que en</w:t>
      </w:r>
      <w:r>
        <w:rPr>
          <w:spacing w:val="1"/>
        </w:rPr>
        <w:t> </w:t>
      </w:r>
      <w:r>
        <w:rPr/>
        <w:t>virtud de la declaración de nulidad del contrato está obligado, no puede ser compelido el otro a que</w:t>
      </w:r>
      <w:r>
        <w:rPr>
          <w:spacing w:val="-53"/>
        </w:rPr>
        <w:t> </w:t>
      </w:r>
      <w:r>
        <w:rPr/>
        <w:t>cumpla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parte.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4"/>
        <w:jc w:val="both"/>
      </w:pPr>
      <w:r>
        <w:rPr/>
        <w:t>ART. 2075.- Todos los derechos reales o personales transmitidos a tercero sobre un inmueble, por</w:t>
      </w:r>
      <w:r>
        <w:rPr>
          <w:spacing w:val="1"/>
        </w:rPr>
        <w:t> </w:t>
      </w:r>
      <w:r>
        <w:rPr/>
        <w:t>una persona que ha llegado a ser propietaria de él en virtud del acto anulado, quedan sin ningún</w:t>
      </w:r>
      <w:r>
        <w:rPr>
          <w:spacing w:val="1"/>
        </w:rPr>
        <w:t> </w:t>
      </w:r>
      <w:r>
        <w:rPr/>
        <w:t>valor y pueden ser reclamados directamente del poseedor actual mientras que no se cumpla la</w:t>
      </w:r>
      <w:r>
        <w:rPr>
          <w:spacing w:val="1"/>
        </w:rPr>
        <w:t> </w:t>
      </w:r>
      <w:r>
        <w:rPr/>
        <w:t>prescripción, observándose lo dispuesto</w:t>
      </w:r>
      <w:r>
        <w:rPr>
          <w:spacing w:val="-2"/>
        </w:rPr>
        <w:t> </w:t>
      </w:r>
      <w:r>
        <w:rPr/>
        <w:t>para</w:t>
      </w:r>
      <w:r>
        <w:rPr>
          <w:spacing w:val="1"/>
        </w:rPr>
        <w:t> </w:t>
      </w:r>
      <w:r>
        <w:rPr/>
        <w:t>los terceros</w:t>
      </w:r>
      <w:r>
        <w:rPr>
          <w:spacing w:val="-1"/>
        </w:rPr>
        <w:t> </w:t>
      </w:r>
      <w:r>
        <w:rPr/>
        <w:t>adquirientes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buena</w:t>
      </w:r>
      <w:r>
        <w:rPr>
          <w:spacing w:val="-2"/>
        </w:rPr>
        <w:t> </w:t>
      </w:r>
      <w:r>
        <w:rPr/>
        <w:t>fe.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70"/>
        <w:jc w:val="center"/>
      </w:pPr>
      <w:r>
        <w:rPr/>
        <w:t>PARTE</w:t>
      </w:r>
      <w:r>
        <w:rPr>
          <w:spacing w:val="-3"/>
        </w:rPr>
        <w:t> </w:t>
      </w:r>
      <w:r>
        <w:rPr/>
        <w:t>SEGUNDA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58" w:right="380"/>
        <w:jc w:val="center"/>
      </w:pP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2"/>
        </w:rPr>
        <w:t> </w:t>
      </w:r>
      <w:r>
        <w:rPr/>
        <w:t>diversas</w:t>
      </w:r>
      <w:r>
        <w:rPr>
          <w:spacing w:val="-2"/>
        </w:rPr>
        <w:t> </w:t>
      </w:r>
      <w:r>
        <w:rPr/>
        <w:t>especies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Contratos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2850" w:right="3067"/>
        <w:jc w:val="center"/>
      </w:pPr>
      <w:r>
        <w:rPr/>
        <w:t>TITULO</w:t>
      </w:r>
      <w:r>
        <w:rPr>
          <w:spacing w:val="-3"/>
        </w:rPr>
        <w:t> </w:t>
      </w:r>
      <w:r>
        <w:rPr/>
        <w:t>PRIMERO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64" w:right="380"/>
        <w:jc w:val="center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Contratos</w:t>
      </w:r>
      <w:r>
        <w:rPr>
          <w:spacing w:val="-2"/>
        </w:rPr>
        <w:t> </w:t>
      </w:r>
      <w:r>
        <w:rPr/>
        <w:t>Preparatorios.-</w:t>
      </w:r>
      <w:r>
        <w:rPr>
          <w:spacing w:val="-2"/>
        </w:rPr>
        <w:t> </w:t>
      </w:r>
      <w:r>
        <w:rPr/>
        <w:t>La Promesa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4"/>
        </w:rPr>
        <w:t> </w:t>
      </w:r>
      <w:r>
        <w:rPr/>
        <w:t>2076.-</w:t>
      </w:r>
      <w:r>
        <w:rPr>
          <w:spacing w:val="-2"/>
        </w:rPr>
        <w:t> </w:t>
      </w:r>
      <w:r>
        <w:rPr/>
        <w:t>Puede</w:t>
      </w:r>
      <w:r>
        <w:rPr>
          <w:spacing w:val="-1"/>
        </w:rPr>
        <w:t> </w:t>
      </w:r>
      <w:r>
        <w:rPr/>
        <w:t>asumirse</w:t>
      </w:r>
      <w:r>
        <w:rPr>
          <w:spacing w:val="-3"/>
        </w:rPr>
        <w:t> </w:t>
      </w:r>
      <w:r>
        <w:rPr/>
        <w:t>contractualmente</w:t>
      </w:r>
      <w:r>
        <w:rPr>
          <w:spacing w:val="-4"/>
        </w:rPr>
        <w:t> </w:t>
      </w:r>
      <w:r>
        <w:rPr/>
        <w:t>la</w:t>
      </w:r>
      <w:r>
        <w:rPr>
          <w:spacing w:val="-1"/>
        </w:rPr>
        <w:t> </w:t>
      </w:r>
      <w:r>
        <w:rPr/>
        <w:t>obligación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celebrar</w:t>
      </w:r>
      <w:r>
        <w:rPr>
          <w:spacing w:val="-2"/>
        </w:rPr>
        <w:t> </w:t>
      </w:r>
      <w:r>
        <w:rPr/>
        <w:t>un</w:t>
      </w:r>
      <w:r>
        <w:rPr>
          <w:spacing w:val="-4"/>
        </w:rPr>
        <w:t> </w:t>
      </w:r>
      <w:r>
        <w:rPr/>
        <w:t>contrato</w:t>
      </w:r>
      <w:r>
        <w:rPr>
          <w:spacing w:val="-3"/>
        </w:rPr>
        <w:t> </w:t>
      </w:r>
      <w:r>
        <w:rPr/>
        <w:t>futuro.</w:t>
      </w:r>
    </w:p>
    <w:p>
      <w:pPr>
        <w:pStyle w:val="BodyText"/>
        <w:spacing w:before="1"/>
      </w:pPr>
    </w:p>
    <w:p>
      <w:pPr>
        <w:pStyle w:val="BodyText"/>
        <w:ind w:left="122" w:right="342"/>
        <w:jc w:val="both"/>
      </w:pPr>
      <w:r>
        <w:rPr/>
        <w:t>ART. 2077.- La promesa de contratar o sea el contrato preliminar de otro puede ser unilateral o</w:t>
      </w:r>
      <w:r>
        <w:rPr>
          <w:spacing w:val="1"/>
        </w:rPr>
        <w:t> </w:t>
      </w:r>
      <w:r>
        <w:rPr/>
        <w:t>bilateral.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ART. 2078.- La promesa de contrato sólo da origen a obligaciones de hacer, consistentes en</w:t>
      </w:r>
      <w:r>
        <w:rPr>
          <w:spacing w:val="1"/>
        </w:rPr>
        <w:t> </w:t>
      </w:r>
      <w:r>
        <w:rPr/>
        <w:t>celebrar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contrato</w:t>
      </w:r>
      <w:r>
        <w:rPr>
          <w:spacing w:val="1"/>
        </w:rPr>
        <w:t> </w:t>
      </w:r>
      <w:r>
        <w:rPr/>
        <w:t>respectivo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acuerdo</w:t>
      </w:r>
      <w:r>
        <w:rPr>
          <w:spacing w:val="-1"/>
        </w:rPr>
        <w:t> </w:t>
      </w:r>
      <w:r>
        <w:rPr/>
        <w:t>con lo</w:t>
      </w:r>
      <w:r>
        <w:rPr>
          <w:spacing w:val="1"/>
        </w:rPr>
        <w:t> </w:t>
      </w:r>
      <w:r>
        <w:rPr/>
        <w:t>ofrecido.</w:t>
      </w:r>
    </w:p>
    <w:p>
      <w:pPr>
        <w:pStyle w:val="BodyText"/>
        <w:spacing w:before="1"/>
      </w:pPr>
    </w:p>
    <w:p>
      <w:pPr>
        <w:pStyle w:val="BodyText"/>
        <w:ind w:left="122" w:right="342"/>
        <w:jc w:val="both"/>
      </w:pPr>
      <w:r>
        <w:rPr/>
        <w:t>ART. 2079.- Para que la promesa de contratar sea válida debe constar por escrito, contener los</w:t>
      </w:r>
      <w:r>
        <w:rPr>
          <w:spacing w:val="1"/>
        </w:rPr>
        <w:t> </w:t>
      </w:r>
      <w:r>
        <w:rPr/>
        <w:t>elementos</w:t>
      </w:r>
      <w:r>
        <w:rPr>
          <w:spacing w:val="-1"/>
        </w:rPr>
        <w:t> </w:t>
      </w:r>
      <w:r>
        <w:rPr/>
        <w:t>característicos del</w:t>
      </w:r>
      <w:r>
        <w:rPr>
          <w:spacing w:val="-3"/>
        </w:rPr>
        <w:t> </w:t>
      </w:r>
      <w:r>
        <w:rPr/>
        <w:t>contrato</w:t>
      </w:r>
      <w:r>
        <w:rPr>
          <w:spacing w:val="1"/>
        </w:rPr>
        <w:t> </w:t>
      </w:r>
      <w:r>
        <w:rPr/>
        <w:t>definitivo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limitarse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cierto</w:t>
      </w:r>
      <w:r>
        <w:rPr>
          <w:spacing w:val="-2"/>
        </w:rPr>
        <w:t> </w:t>
      </w:r>
      <w:r>
        <w:rPr/>
        <w:t>tiempo.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ART. 2080.- Si el promitente rehusa firmar los documentos necesarios para dar forma legal al</w:t>
      </w:r>
      <w:r>
        <w:rPr>
          <w:spacing w:val="1"/>
        </w:rPr>
        <w:t> </w:t>
      </w:r>
      <w:r>
        <w:rPr/>
        <w:t>contrato concertado, en su rebeldía los firmará el juez; salvo el caso de que la cosa ofrecida haya</w:t>
      </w:r>
      <w:r>
        <w:rPr>
          <w:spacing w:val="1"/>
        </w:rPr>
        <w:t> </w:t>
      </w:r>
      <w:r>
        <w:rPr/>
        <w:t>pasado por título oneroso a la propiedad de tercero de buena fe, pues entonces la promesa</w:t>
      </w:r>
      <w:r>
        <w:rPr>
          <w:spacing w:val="1"/>
        </w:rPr>
        <w:t> </w:t>
      </w:r>
      <w:r>
        <w:rPr/>
        <w:t>quedará sin efecto, siendo responsable el que la hizo de todos los daños y perjuicios que se hayan</w:t>
      </w:r>
      <w:r>
        <w:rPr>
          <w:spacing w:val="1"/>
        </w:rPr>
        <w:t> </w:t>
      </w:r>
      <w:r>
        <w:rPr/>
        <w:t>originado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otra</w:t>
      </w:r>
      <w:r>
        <w:rPr>
          <w:spacing w:val="1"/>
        </w:rPr>
        <w:t> </w:t>
      </w:r>
      <w:r>
        <w:rPr/>
        <w:t>parte.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72"/>
        <w:jc w:val="center"/>
      </w:pPr>
      <w:r>
        <w:rPr/>
        <w:t>TITULO</w:t>
      </w:r>
      <w:r>
        <w:rPr>
          <w:spacing w:val="-8"/>
        </w:rPr>
        <w:t> </w:t>
      </w:r>
      <w:r>
        <w:rPr/>
        <w:t>SEGUNDO</w:t>
      </w:r>
    </w:p>
    <w:p>
      <w:pPr>
        <w:pStyle w:val="BodyText"/>
        <w:spacing w:before="1"/>
      </w:pPr>
    </w:p>
    <w:p>
      <w:pPr>
        <w:pStyle w:val="BodyText"/>
        <w:ind w:left="2850" w:right="3067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Compra-Venta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2"/>
      </w:pPr>
    </w:p>
    <w:p>
      <w:pPr>
        <w:pStyle w:val="BodyText"/>
        <w:ind w:left="2850" w:right="3071"/>
        <w:jc w:val="center"/>
      </w:pPr>
      <w:r>
        <w:rPr/>
        <w:t>Disposiciones</w:t>
      </w:r>
      <w:r>
        <w:rPr>
          <w:spacing w:val="-5"/>
        </w:rPr>
        <w:t> </w:t>
      </w:r>
      <w:r>
        <w:rPr/>
        <w:t>Generales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2081.- Habrá compra-venta cuando uno de los contratantes se obliga a transferir la propiedad</w:t>
      </w:r>
      <w:r>
        <w:rPr>
          <w:spacing w:val="-53"/>
        </w:rPr>
        <w:t> </w:t>
      </w:r>
      <w:r>
        <w:rPr/>
        <w:t>de una cosa o de un derecho, y el otro a su vez se obliga a pagar por ellos un precio cierto y en</w:t>
      </w:r>
      <w:r>
        <w:rPr>
          <w:spacing w:val="1"/>
        </w:rPr>
        <w:t> </w:t>
      </w:r>
      <w:r>
        <w:rPr/>
        <w:t>dinero.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</w:t>
      </w:r>
      <w:r>
        <w:rPr>
          <w:spacing w:val="4"/>
        </w:rPr>
        <w:t> </w:t>
      </w:r>
      <w:r>
        <w:rPr/>
        <w:t>2082.-</w:t>
      </w:r>
      <w:r>
        <w:rPr>
          <w:spacing w:val="6"/>
        </w:rPr>
        <w:t> </w:t>
      </w:r>
      <w:r>
        <w:rPr/>
        <w:t>La</w:t>
      </w:r>
      <w:r>
        <w:rPr>
          <w:spacing w:val="4"/>
        </w:rPr>
        <w:t> </w:t>
      </w:r>
      <w:r>
        <w:rPr/>
        <w:t>venta</w:t>
      </w:r>
      <w:r>
        <w:rPr>
          <w:spacing w:val="7"/>
        </w:rPr>
        <w:t> </w:t>
      </w:r>
      <w:r>
        <w:rPr/>
        <w:t>existe</w:t>
      </w:r>
      <w:r>
        <w:rPr>
          <w:spacing w:val="7"/>
        </w:rPr>
        <w:t> </w:t>
      </w:r>
      <w:r>
        <w:rPr/>
        <w:t>y</w:t>
      </w:r>
      <w:r>
        <w:rPr>
          <w:spacing w:val="1"/>
        </w:rPr>
        <w:t> </w:t>
      </w:r>
      <w:r>
        <w:rPr/>
        <w:t>es</w:t>
      </w:r>
      <w:r>
        <w:rPr>
          <w:spacing w:val="6"/>
        </w:rPr>
        <w:t> </w:t>
      </w:r>
      <w:r>
        <w:rPr/>
        <w:t>obligatoria</w:t>
      </w:r>
      <w:r>
        <w:rPr>
          <w:spacing w:val="4"/>
        </w:rPr>
        <w:t> </w:t>
      </w:r>
      <w:r>
        <w:rPr/>
        <w:t>par</w:t>
      </w:r>
      <w:r>
        <w:rPr>
          <w:spacing w:val="5"/>
        </w:rPr>
        <w:t> </w:t>
      </w:r>
      <w:r>
        <w:rPr/>
        <w:t>las</w:t>
      </w:r>
      <w:r>
        <w:rPr>
          <w:spacing w:val="6"/>
        </w:rPr>
        <w:t> </w:t>
      </w:r>
      <w:r>
        <w:rPr/>
        <w:t>partes</w:t>
      </w:r>
      <w:r>
        <w:rPr>
          <w:spacing w:val="6"/>
        </w:rPr>
        <w:t> </w:t>
      </w:r>
      <w:r>
        <w:rPr/>
        <w:t>cuando</w:t>
      </w:r>
      <w:r>
        <w:rPr>
          <w:spacing w:val="4"/>
        </w:rPr>
        <w:t> </w:t>
      </w:r>
      <w:r>
        <w:rPr/>
        <w:t>se</w:t>
      </w:r>
      <w:r>
        <w:rPr>
          <w:spacing w:val="5"/>
        </w:rPr>
        <w:t> </w:t>
      </w:r>
      <w:r>
        <w:rPr/>
        <w:t>han</w:t>
      </w:r>
      <w:r>
        <w:rPr>
          <w:spacing w:val="4"/>
        </w:rPr>
        <w:t> </w:t>
      </w:r>
      <w:r>
        <w:rPr/>
        <w:t>convenido</w:t>
      </w:r>
      <w:r>
        <w:rPr>
          <w:spacing w:val="5"/>
        </w:rPr>
        <w:t> </w:t>
      </w:r>
      <w:r>
        <w:rPr/>
        <w:t>sobre</w:t>
      </w:r>
      <w:r>
        <w:rPr>
          <w:spacing w:val="5"/>
        </w:rPr>
        <w:t> </w:t>
      </w:r>
      <w:r>
        <w:rPr/>
        <w:t>la</w:t>
      </w:r>
      <w:r>
        <w:rPr>
          <w:spacing w:val="4"/>
        </w:rPr>
        <w:t> </w:t>
      </w:r>
      <w:r>
        <w:rPr/>
        <w:t>cosa</w:t>
      </w:r>
      <w:r>
        <w:rPr>
          <w:spacing w:val="-53"/>
        </w:rPr>
        <w:t> </w:t>
      </w:r>
      <w:r>
        <w:rPr/>
        <w:t>y</w:t>
      </w:r>
      <w:r>
        <w:rPr>
          <w:spacing w:val="-5"/>
        </w:rPr>
        <w:t> </w:t>
      </w:r>
      <w:r>
        <w:rPr/>
        <w:t>su</w:t>
      </w:r>
      <w:r>
        <w:rPr>
          <w:spacing w:val="-1"/>
        </w:rPr>
        <w:t> </w:t>
      </w:r>
      <w:r>
        <w:rPr/>
        <w:t>precio, aunque</w:t>
      </w:r>
      <w:r>
        <w:rPr>
          <w:spacing w:val="1"/>
        </w:rPr>
        <w:t> </w:t>
      </w:r>
      <w:r>
        <w:rPr/>
        <w:t>la primera</w:t>
      </w:r>
      <w:r>
        <w:rPr>
          <w:spacing w:val="-1"/>
        </w:rPr>
        <w:t> </w:t>
      </w:r>
      <w:r>
        <w:rPr/>
        <w:t>no haya</w:t>
      </w:r>
      <w:r>
        <w:rPr>
          <w:spacing w:val="-1"/>
        </w:rPr>
        <w:t> </w:t>
      </w:r>
      <w:r>
        <w:rPr/>
        <w:t>sido entregada,</w:t>
      </w:r>
      <w:r>
        <w:rPr>
          <w:spacing w:val="-1"/>
        </w:rPr>
        <w:t> </w:t>
      </w:r>
      <w:r>
        <w:rPr/>
        <w:t>ni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segundo</w:t>
      </w:r>
      <w:r>
        <w:rPr>
          <w:spacing w:val="-2"/>
        </w:rPr>
        <w:t> </w:t>
      </w:r>
      <w:r>
        <w:rPr/>
        <w:t>satisfecho.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2083.- Si el precio de la cosa vendida se ha de pagar parte en dinero y parte con el valor de</w:t>
      </w:r>
      <w:r>
        <w:rPr>
          <w:spacing w:val="1"/>
        </w:rPr>
        <w:t> </w:t>
      </w:r>
      <w:r>
        <w:rPr/>
        <w:t>otra cosa, el contrato será de venta cuando la parte de numerario sea igual o mayor que la que se</w:t>
      </w:r>
      <w:r>
        <w:rPr>
          <w:spacing w:val="1"/>
        </w:rPr>
        <w:t> </w:t>
      </w:r>
      <w:r>
        <w:rPr/>
        <w:t>pague</w:t>
      </w:r>
      <w:r>
        <w:rPr>
          <w:spacing w:val="-3"/>
        </w:rPr>
        <w:t> </w:t>
      </w:r>
      <w:r>
        <w:rPr/>
        <w:t>con el</w:t>
      </w:r>
      <w:r>
        <w:rPr>
          <w:spacing w:val="-1"/>
        </w:rPr>
        <w:t> </w:t>
      </w:r>
      <w:r>
        <w:rPr/>
        <w:t>valor de</w:t>
      </w:r>
      <w:r>
        <w:rPr>
          <w:spacing w:val="-2"/>
        </w:rPr>
        <w:t> </w:t>
      </w:r>
      <w:r>
        <w:rPr/>
        <w:t>otra cosa.</w:t>
      </w:r>
      <w:r>
        <w:rPr>
          <w:spacing w:val="-2"/>
        </w:rPr>
        <w:t> </w:t>
      </w:r>
      <w:r>
        <w:rPr/>
        <w:t>Si</w:t>
      </w:r>
      <w:r>
        <w:rPr>
          <w:spacing w:val="-1"/>
        </w:rPr>
        <w:t> </w:t>
      </w:r>
      <w:r>
        <w:rPr/>
        <w:t>la parte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numerario</w:t>
      </w:r>
      <w:r>
        <w:rPr>
          <w:spacing w:val="-2"/>
        </w:rPr>
        <w:t> </w:t>
      </w:r>
      <w:r>
        <w:rPr/>
        <w:t>fuere</w:t>
      </w:r>
      <w:r>
        <w:rPr>
          <w:spacing w:val="-2"/>
        </w:rPr>
        <w:t> </w:t>
      </w:r>
      <w:r>
        <w:rPr/>
        <w:t>inferior,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contrato será</w:t>
      </w:r>
      <w:r>
        <w:rPr>
          <w:spacing w:val="-2"/>
        </w:rPr>
        <w:t> </w:t>
      </w:r>
      <w:r>
        <w:rPr/>
        <w:t>de permuta.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50"/>
        <w:jc w:val="both"/>
      </w:pPr>
      <w:r>
        <w:rPr/>
        <w:t>ART. 2084.- Los contratantes pueden convenir en que el precio sea el que corre en día o lugar</w:t>
      </w:r>
      <w:r>
        <w:rPr>
          <w:spacing w:val="1"/>
        </w:rPr>
        <w:t> </w:t>
      </w:r>
      <w:r>
        <w:rPr/>
        <w:t>determinados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el que</w:t>
      </w:r>
      <w:r>
        <w:rPr>
          <w:spacing w:val="-1"/>
        </w:rPr>
        <w:t> </w:t>
      </w:r>
      <w:r>
        <w:rPr/>
        <w:t>fije</w:t>
      </w:r>
      <w:r>
        <w:rPr>
          <w:spacing w:val="1"/>
        </w:rPr>
        <w:t> </w:t>
      </w:r>
      <w:r>
        <w:rPr/>
        <w:t>un</w:t>
      </w:r>
      <w:r>
        <w:rPr>
          <w:spacing w:val="-1"/>
        </w:rPr>
        <w:t> </w:t>
      </w:r>
      <w:r>
        <w:rPr/>
        <w:t>tercero.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2085.- Fijado el precio por el tercero, no podrá ser rechazado por los contratantes, sino de</w:t>
      </w:r>
      <w:r>
        <w:rPr>
          <w:spacing w:val="1"/>
        </w:rPr>
        <w:t> </w:t>
      </w:r>
      <w:r>
        <w:rPr/>
        <w:t>común</w:t>
      </w:r>
      <w:r>
        <w:rPr>
          <w:spacing w:val="-2"/>
        </w:rPr>
        <w:t> </w:t>
      </w:r>
      <w:r>
        <w:rPr/>
        <w:t>acuerdo.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ART. 2086.- Si el tercero no quiere o no puede señalar el precio, quedará el contrato sin efectos;</w:t>
      </w:r>
      <w:r>
        <w:rPr>
          <w:spacing w:val="1"/>
        </w:rPr>
        <w:t> </w:t>
      </w:r>
      <w:r>
        <w:rPr/>
        <w:t>salvo</w:t>
      </w:r>
      <w:r>
        <w:rPr>
          <w:spacing w:val="-2"/>
        </w:rPr>
        <w:t> </w:t>
      </w:r>
      <w:r>
        <w:rPr/>
        <w:t>convenio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contrario.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2087.-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señalamiento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precio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/>
        <w:t>puede</w:t>
      </w:r>
      <w:r>
        <w:rPr>
          <w:spacing w:val="-2"/>
        </w:rPr>
        <w:t> </w:t>
      </w:r>
      <w:r>
        <w:rPr/>
        <w:t>dejarse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arbitrio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uno</w:t>
      </w:r>
      <w:r>
        <w:rPr>
          <w:spacing w:val="-2"/>
        </w:rPr>
        <w:t> </w:t>
      </w:r>
      <w:r>
        <w:rPr/>
        <w:t>de los contratantes.</w:t>
      </w:r>
    </w:p>
    <w:p>
      <w:pPr>
        <w:pStyle w:val="BodyText"/>
      </w:pPr>
    </w:p>
    <w:p>
      <w:pPr>
        <w:pStyle w:val="BodyText"/>
        <w:spacing w:before="1"/>
        <w:ind w:left="122" w:right="345"/>
        <w:jc w:val="both"/>
      </w:pPr>
      <w:r>
        <w:rPr/>
        <w:t>ART. 2088.- El comprador debe pagar el predio en los términos y plazos convenidos. A falta de</w:t>
      </w:r>
      <w:r>
        <w:rPr>
          <w:spacing w:val="1"/>
        </w:rPr>
        <w:t> </w:t>
      </w:r>
      <w:r>
        <w:rPr/>
        <w:t>convenio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pagar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contado.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demora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pago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precio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constituirá</w:t>
      </w:r>
      <w:r>
        <w:rPr>
          <w:spacing w:val="1"/>
        </w:rPr>
        <w:t> </w:t>
      </w:r>
      <w:r>
        <w:rPr/>
        <w:t>en</w:t>
      </w:r>
      <w:r>
        <w:rPr>
          <w:spacing w:val="55"/>
        </w:rPr>
        <w:t> </w:t>
      </w:r>
      <w:r>
        <w:rPr/>
        <w:t>la</w:t>
      </w:r>
      <w:r>
        <w:rPr>
          <w:spacing w:val="1"/>
        </w:rPr>
        <w:t> </w:t>
      </w:r>
      <w:r>
        <w:rPr/>
        <w:t>obligación de</w:t>
      </w:r>
      <w:r>
        <w:rPr>
          <w:spacing w:val="1"/>
        </w:rPr>
        <w:t> </w:t>
      </w:r>
      <w:r>
        <w:rPr/>
        <w:t>pagar</w:t>
      </w:r>
      <w:r>
        <w:rPr>
          <w:spacing w:val="-2"/>
        </w:rPr>
        <w:t> </w:t>
      </w:r>
      <w:r>
        <w:rPr/>
        <w:t>réditos</w:t>
      </w:r>
      <w:r>
        <w:rPr>
          <w:spacing w:val="2"/>
        </w:rPr>
        <w:t> </w:t>
      </w:r>
      <w:r>
        <w:rPr/>
        <w:t>al</w:t>
      </w:r>
      <w:r>
        <w:rPr>
          <w:spacing w:val="-2"/>
        </w:rPr>
        <w:t> </w:t>
      </w:r>
      <w:r>
        <w:rPr/>
        <w:t>tipo</w:t>
      </w:r>
      <w:r>
        <w:rPr>
          <w:spacing w:val="-2"/>
        </w:rPr>
        <w:t> </w:t>
      </w:r>
      <w:r>
        <w:rPr/>
        <w:t>legal</w:t>
      </w:r>
      <w:r>
        <w:rPr>
          <w:spacing w:val="-2"/>
        </w:rPr>
        <w:t> </w:t>
      </w:r>
      <w:r>
        <w:rPr/>
        <w:t>sobre la</w:t>
      </w:r>
      <w:r>
        <w:rPr>
          <w:spacing w:val="1"/>
        </w:rPr>
        <w:t> </w:t>
      </w:r>
      <w:r>
        <w:rPr/>
        <w:t>cantidad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adeude.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2089.- El precio de frutos y cereales vendidos a plazo a personas no comerciantes y para su</w:t>
      </w:r>
      <w:r>
        <w:rPr>
          <w:spacing w:val="1"/>
        </w:rPr>
        <w:t> </w:t>
      </w:r>
      <w:r>
        <w:rPr/>
        <w:t>consumo, no podrá exceder del mayor que esos géneros tuvieren en el lugar, en el período corrido</w:t>
      </w:r>
      <w:r>
        <w:rPr>
          <w:spacing w:val="1"/>
        </w:rPr>
        <w:t> </w:t>
      </w:r>
      <w:r>
        <w:rPr/>
        <w:t>desde la</w:t>
      </w:r>
      <w:r>
        <w:rPr>
          <w:spacing w:val="1"/>
        </w:rPr>
        <w:t> </w:t>
      </w:r>
      <w:r>
        <w:rPr/>
        <w:t>entrega</w:t>
      </w:r>
      <w:r>
        <w:rPr>
          <w:spacing w:val="-1"/>
        </w:rPr>
        <w:t> </w:t>
      </w:r>
      <w:r>
        <w:rPr/>
        <w:t>hasta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fin</w:t>
      </w:r>
      <w:r>
        <w:rPr>
          <w:spacing w:val="-1"/>
        </w:rPr>
        <w:t> </w:t>
      </w:r>
      <w:r>
        <w:rPr/>
        <w:t>de la</w:t>
      </w:r>
      <w:r>
        <w:rPr>
          <w:spacing w:val="-1"/>
        </w:rPr>
        <w:t> </w:t>
      </w:r>
      <w:r>
        <w:rPr/>
        <w:t>siguiente</w:t>
      </w:r>
      <w:r>
        <w:rPr>
          <w:spacing w:val="-1"/>
        </w:rPr>
        <w:t> </w:t>
      </w:r>
      <w:r>
        <w:rPr/>
        <w:t>cosecha.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2090.- Las compras de cosas que se acostumbra gustar, pesar o medir, no producirán sus</w:t>
      </w:r>
      <w:r>
        <w:rPr>
          <w:spacing w:val="1"/>
        </w:rPr>
        <w:t> </w:t>
      </w:r>
      <w:r>
        <w:rPr/>
        <w:t>efectos</w:t>
      </w:r>
      <w:r>
        <w:rPr>
          <w:spacing w:val="-1"/>
        </w:rPr>
        <w:t> </w:t>
      </w:r>
      <w:r>
        <w:rPr/>
        <w:t>sino</w:t>
      </w:r>
      <w:r>
        <w:rPr>
          <w:spacing w:val="-2"/>
        </w:rPr>
        <w:t> </w:t>
      </w:r>
      <w:r>
        <w:rPr/>
        <w:t>después 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hayan</w:t>
      </w:r>
      <w:r>
        <w:rPr>
          <w:spacing w:val="-2"/>
        </w:rPr>
        <w:t> </w:t>
      </w:r>
      <w:r>
        <w:rPr/>
        <w:t>gustado, pesado</w:t>
      </w:r>
      <w:r>
        <w:rPr>
          <w:spacing w:val="1"/>
        </w:rPr>
        <w:t> </w:t>
      </w:r>
      <w:r>
        <w:rPr/>
        <w:t>o medido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objetos</w:t>
      </w:r>
      <w:r>
        <w:rPr>
          <w:spacing w:val="2"/>
        </w:rPr>
        <w:t> </w:t>
      </w:r>
      <w:r>
        <w:rPr/>
        <w:t>vendidos.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2091.- Cuando se trate de venta de artículos determinados y perfectamente conocidos, el</w:t>
      </w:r>
      <w:r>
        <w:rPr>
          <w:spacing w:val="1"/>
        </w:rPr>
        <w:t> </w:t>
      </w:r>
      <w:r>
        <w:rPr/>
        <w:t>contrato podrá</w:t>
      </w:r>
      <w:r>
        <w:rPr>
          <w:spacing w:val="2"/>
        </w:rPr>
        <w:t> </w:t>
      </w:r>
      <w:r>
        <w:rPr/>
        <w:t>hacerse</w:t>
      </w:r>
      <w:r>
        <w:rPr>
          <w:spacing w:val="-1"/>
        </w:rPr>
        <w:t> </w:t>
      </w:r>
      <w:r>
        <w:rPr/>
        <w:t>sobre</w:t>
      </w:r>
      <w:r>
        <w:rPr>
          <w:spacing w:val="-1"/>
        </w:rPr>
        <w:t> </w:t>
      </w:r>
      <w:r>
        <w:rPr/>
        <w:t>muestras.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En caso de desavenencia entre los contratantes, dos peritos nombrados uno por cada parte, y un</w:t>
      </w:r>
      <w:r>
        <w:rPr>
          <w:spacing w:val="1"/>
        </w:rPr>
        <w:t> </w:t>
      </w:r>
      <w:r>
        <w:rPr/>
        <w:t>tercero,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discordia,</w:t>
      </w:r>
      <w:r>
        <w:rPr>
          <w:spacing w:val="1"/>
        </w:rPr>
        <w:t> </w:t>
      </w:r>
      <w:r>
        <w:rPr/>
        <w:t>nombrado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éstos,</w:t>
      </w:r>
      <w:r>
        <w:rPr>
          <w:spacing w:val="1"/>
        </w:rPr>
        <w:t> </w:t>
      </w:r>
      <w:r>
        <w:rPr/>
        <w:t>resolverán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conformidad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inconformidad</w:t>
      </w:r>
      <w:r>
        <w:rPr>
          <w:spacing w:val="-2"/>
        </w:rPr>
        <w:t> </w:t>
      </w:r>
      <w:r>
        <w:rPr/>
        <w:t>de los</w:t>
      </w:r>
      <w:r>
        <w:rPr>
          <w:spacing w:val="1"/>
        </w:rPr>
        <w:t> </w:t>
      </w:r>
      <w:r>
        <w:rPr/>
        <w:t>artículos</w:t>
      </w:r>
      <w:r>
        <w:rPr>
          <w:spacing w:val="-1"/>
        </w:rPr>
        <w:t> </w:t>
      </w:r>
      <w:r>
        <w:rPr/>
        <w:t>con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muestras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calidades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sirvieron de</w:t>
      </w:r>
      <w:r>
        <w:rPr>
          <w:spacing w:val="-2"/>
        </w:rPr>
        <w:t> </w:t>
      </w:r>
      <w:r>
        <w:rPr/>
        <w:t>base al</w:t>
      </w:r>
      <w:r>
        <w:rPr>
          <w:spacing w:val="-2"/>
        </w:rPr>
        <w:t> </w:t>
      </w:r>
      <w:r>
        <w:rPr/>
        <w:t>contrato.</w:t>
      </w:r>
    </w:p>
    <w:p>
      <w:pPr>
        <w:pStyle w:val="BodyText"/>
        <w:spacing w:before="2"/>
      </w:pPr>
    </w:p>
    <w:p>
      <w:pPr>
        <w:pStyle w:val="BodyText"/>
        <w:ind w:left="122" w:right="346"/>
        <w:jc w:val="both"/>
      </w:pPr>
      <w:r>
        <w:rPr/>
        <w:t>ART. 2092.-</w:t>
      </w:r>
      <w:r>
        <w:rPr>
          <w:spacing w:val="1"/>
        </w:rPr>
        <w:t> </w:t>
      </w:r>
      <w:r>
        <w:rPr/>
        <w:t>Si la venta se hizo sólo a la vista</w:t>
      </w:r>
      <w:r>
        <w:rPr>
          <w:spacing w:val="55"/>
        </w:rPr>
        <w:t> </w:t>
      </w:r>
      <w:r>
        <w:rPr/>
        <w:t>y por acervo, aun cuando sea de cosas que se</w:t>
      </w:r>
      <w:r>
        <w:rPr>
          <w:spacing w:val="1"/>
        </w:rPr>
        <w:t> </w:t>
      </w:r>
      <w:r>
        <w:rPr/>
        <w:t>suelen contar, pesar o medir, se entenderá realizada luego que los contratantes se avengan en el</w:t>
      </w:r>
      <w:r>
        <w:rPr>
          <w:spacing w:val="1"/>
        </w:rPr>
        <w:t> </w:t>
      </w:r>
      <w:r>
        <w:rPr/>
        <w:t>precio, y el comprador no podrá pedir la rescisión del contrato alegando no haber encontrado en el</w:t>
      </w:r>
      <w:r>
        <w:rPr>
          <w:spacing w:val="1"/>
        </w:rPr>
        <w:t> </w:t>
      </w:r>
      <w:r>
        <w:rPr/>
        <w:t>acervo la</w:t>
      </w:r>
      <w:r>
        <w:rPr>
          <w:spacing w:val="-1"/>
        </w:rPr>
        <w:t> </w:t>
      </w:r>
      <w:r>
        <w:rPr/>
        <w:t>cantidad,</w:t>
      </w:r>
      <w:r>
        <w:rPr>
          <w:spacing w:val="-1"/>
        </w:rPr>
        <w:t> </w:t>
      </w:r>
      <w:r>
        <w:rPr/>
        <w:t>peso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medida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él</w:t>
      </w:r>
      <w:r>
        <w:rPr>
          <w:spacing w:val="-2"/>
        </w:rPr>
        <w:t> </w:t>
      </w:r>
      <w:r>
        <w:rPr/>
        <w:t>calculaba.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 2093.- Habrá lugar a la rescisión si el vendedor presentare el acervo como de especie</w:t>
      </w:r>
      <w:r>
        <w:rPr>
          <w:spacing w:val="1"/>
        </w:rPr>
        <w:t> </w:t>
      </w:r>
      <w:r>
        <w:rPr/>
        <w:t>homogénea,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ocultare</w:t>
      </w:r>
      <w:r>
        <w:rPr>
          <w:spacing w:val="-2"/>
        </w:rPr>
        <w:t> </w:t>
      </w:r>
      <w:r>
        <w:rPr/>
        <w:t>en él</w:t>
      </w:r>
      <w:r>
        <w:rPr>
          <w:spacing w:val="-2"/>
        </w:rPr>
        <w:t> </w:t>
      </w:r>
      <w:r>
        <w:rPr/>
        <w:t>especies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inferior</w:t>
      </w:r>
      <w:r>
        <w:rPr>
          <w:spacing w:val="-1"/>
        </w:rPr>
        <w:t> </w:t>
      </w:r>
      <w:r>
        <w:rPr/>
        <w:t>clase y</w:t>
      </w:r>
      <w:r>
        <w:rPr>
          <w:spacing w:val="-4"/>
        </w:rPr>
        <w:t> </w:t>
      </w:r>
      <w:r>
        <w:rPr/>
        <w:t>calidad de las</w:t>
      </w:r>
      <w:r>
        <w:rPr>
          <w:spacing w:val="-1"/>
        </w:rPr>
        <w:t> </w:t>
      </w:r>
      <w:r>
        <w:rPr/>
        <w:t>que están</w:t>
      </w:r>
      <w:r>
        <w:rPr>
          <w:spacing w:val="-1"/>
        </w:rPr>
        <w:t> </w:t>
      </w:r>
      <w:r>
        <w:rPr/>
        <w:t>a la vista.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2094.- Si la venta de uno o más inmuebles se hiciere por precio alzado</w:t>
      </w:r>
      <w:r>
        <w:rPr>
          <w:spacing w:val="1"/>
        </w:rPr>
        <w:t> </w:t>
      </w:r>
      <w:r>
        <w:rPr/>
        <w:t>y sin estimar</w:t>
      </w:r>
      <w:r>
        <w:rPr>
          <w:spacing w:val="1"/>
        </w:rPr>
        <w:t> </w:t>
      </w:r>
      <w:r>
        <w:rPr/>
        <w:t>especialmente sus partes o medidas, no habrá lugar a la rescisión, aunque en la entrega hubiere</w:t>
      </w:r>
      <w:r>
        <w:rPr>
          <w:spacing w:val="1"/>
        </w:rPr>
        <w:t> </w:t>
      </w:r>
      <w:r>
        <w:rPr/>
        <w:t>falta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exceso.</w:t>
      </w:r>
    </w:p>
    <w:p>
      <w:pPr>
        <w:pStyle w:val="BodyText"/>
        <w:spacing w:before="3"/>
      </w:pPr>
    </w:p>
    <w:p>
      <w:pPr>
        <w:pStyle w:val="BodyText"/>
        <w:ind w:left="122" w:right="349"/>
        <w:jc w:val="both"/>
      </w:pPr>
      <w:r>
        <w:rPr/>
        <w:t>ART. 2095.- Las acciones que nacen de los artículos 2092 a 2094 prescriben en un año, contado</w:t>
      </w:r>
      <w:r>
        <w:rPr>
          <w:spacing w:val="1"/>
        </w:rPr>
        <w:t> </w:t>
      </w:r>
      <w:r>
        <w:rPr/>
        <w:t>desde el día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entrega.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52"/>
        <w:jc w:val="both"/>
      </w:pPr>
      <w:r>
        <w:rPr/>
        <w:t>ART. 2096.- Los contratantes pagarán por mitad los gastos de escritura y registro, salvo convenio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contrario.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2097.- Si una misma cosa fuere vendida por el mismo vendedor a diversas personas, se</w:t>
      </w:r>
      <w:r>
        <w:rPr>
          <w:spacing w:val="1"/>
        </w:rPr>
        <w:t> </w:t>
      </w:r>
      <w:r>
        <w:rPr/>
        <w:t>observará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siguiente: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I.- Si la cosa vendida fuere mueble, prevalecerá la venta primera en fecha; si no fuere posible</w:t>
      </w:r>
      <w:r>
        <w:rPr>
          <w:spacing w:val="1"/>
        </w:rPr>
        <w:t> </w:t>
      </w:r>
      <w:r>
        <w:rPr/>
        <w:t>verificar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prioridad de ésta,</w:t>
      </w:r>
      <w:r>
        <w:rPr>
          <w:spacing w:val="-2"/>
        </w:rPr>
        <w:t> </w:t>
      </w:r>
      <w:r>
        <w:rPr/>
        <w:t>prevalecerá</w:t>
      </w:r>
      <w:r>
        <w:rPr>
          <w:spacing w:val="2"/>
        </w:rPr>
        <w:t> </w:t>
      </w:r>
      <w:r>
        <w:rPr/>
        <w:t>la hecha al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se halle</w:t>
      </w:r>
      <w:r>
        <w:rPr>
          <w:spacing w:val="1"/>
        </w:rPr>
        <w:t> </w:t>
      </w:r>
      <w:r>
        <w:rPr/>
        <w:t>en posesión de</w:t>
      </w:r>
      <w:r>
        <w:rPr>
          <w:spacing w:val="-2"/>
        </w:rPr>
        <w:t> </w:t>
      </w:r>
      <w:r>
        <w:rPr/>
        <w:t>la cosa;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3"/>
        <w:jc w:val="both"/>
      </w:pPr>
      <w:r>
        <w:rPr/>
        <w:t>II.- Si la cosa vendida fuere inmueble, prevalecerá la venta que primero se haya registrado; y si</w:t>
      </w:r>
      <w:r>
        <w:rPr>
          <w:spacing w:val="1"/>
        </w:rPr>
        <w:t> </w:t>
      </w:r>
      <w:r>
        <w:rPr/>
        <w:t>ninguna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ha</w:t>
      </w:r>
      <w:r>
        <w:rPr>
          <w:spacing w:val="1"/>
        </w:rPr>
        <w:t> </w:t>
      </w:r>
      <w:r>
        <w:rPr/>
        <w:t>sido,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observará</w:t>
      </w:r>
      <w:r>
        <w:rPr>
          <w:spacing w:val="2"/>
        </w:rPr>
        <w:t> </w:t>
      </w:r>
      <w:r>
        <w:rPr/>
        <w:t>lo</w:t>
      </w:r>
      <w:r>
        <w:rPr>
          <w:spacing w:val="-2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fracción</w:t>
      </w:r>
      <w:r>
        <w:rPr>
          <w:spacing w:val="-1"/>
        </w:rPr>
        <w:t> </w:t>
      </w:r>
      <w:r>
        <w:rPr/>
        <w:t>anterior</w:t>
      </w:r>
      <w:r>
        <w:rPr>
          <w:spacing w:val="-1"/>
        </w:rPr>
        <w:t> </w:t>
      </w:r>
      <w:r>
        <w:rPr/>
        <w:t>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2098.- Son nulas las ventas que produzcan la concentración o acaparamiento, en una o en</w:t>
      </w:r>
      <w:r>
        <w:rPr>
          <w:spacing w:val="1"/>
        </w:rPr>
        <w:t> </w:t>
      </w:r>
      <w:r>
        <w:rPr/>
        <w:t>pocas manos, de artículos de consumo necesario, y que tengan por objeto obtener el alza de los</w:t>
      </w:r>
      <w:r>
        <w:rPr>
          <w:spacing w:val="1"/>
        </w:rPr>
        <w:t> </w:t>
      </w:r>
      <w:r>
        <w:rPr/>
        <w:t>precios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esos artículos.</w:t>
      </w:r>
    </w:p>
    <w:p>
      <w:pPr>
        <w:pStyle w:val="BodyText"/>
        <w:spacing w:before="2"/>
      </w:pPr>
    </w:p>
    <w:p>
      <w:pPr>
        <w:pStyle w:val="BodyText"/>
        <w:ind w:left="122" w:right="347"/>
        <w:jc w:val="both"/>
      </w:pPr>
      <w:r>
        <w:rPr/>
        <w:t>ART. 2099.- Las ventas al menudeo de bebidas embriagantes hechas al fiado en cantinas, no dan</w:t>
      </w:r>
      <w:r>
        <w:rPr>
          <w:spacing w:val="1"/>
        </w:rPr>
        <w:t> </w:t>
      </w:r>
      <w:r>
        <w:rPr/>
        <w:t>derecho para</w:t>
      </w:r>
      <w:r>
        <w:rPr>
          <w:spacing w:val="1"/>
        </w:rPr>
        <w:t> </w:t>
      </w:r>
      <w:r>
        <w:rPr/>
        <w:t>exigir su</w:t>
      </w:r>
      <w:r>
        <w:rPr>
          <w:spacing w:val="-1"/>
        </w:rPr>
        <w:t> </w:t>
      </w:r>
      <w:r>
        <w:rPr/>
        <w:t>precio.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0" w:lineRule="auto"/>
        <w:ind w:left="122" w:right="3189" w:firstLine="2899"/>
        <w:jc w:val="both"/>
      </w:pPr>
      <w:r>
        <w:rPr/>
        <w:t>De la materia de la Compra-Venta</w:t>
      </w:r>
      <w:r>
        <w:rPr>
          <w:spacing w:val="-53"/>
        </w:rPr>
        <w:t> </w:t>
      </w:r>
      <w:r>
        <w:rPr/>
        <w:t>ART.</w:t>
      </w:r>
      <w:r>
        <w:rPr>
          <w:spacing w:val="-3"/>
        </w:rPr>
        <w:t> </w:t>
      </w:r>
      <w:r>
        <w:rPr/>
        <w:t>2100.-</w:t>
      </w:r>
      <w:r>
        <w:rPr>
          <w:spacing w:val="-2"/>
        </w:rPr>
        <w:t> </w:t>
      </w:r>
      <w:r>
        <w:rPr/>
        <w:t>Ninguno</w:t>
      </w:r>
      <w:r>
        <w:rPr>
          <w:spacing w:val="-3"/>
        </w:rPr>
        <w:t> </w:t>
      </w:r>
      <w:r>
        <w:rPr/>
        <w:t>puede</w:t>
      </w:r>
      <w:r>
        <w:rPr>
          <w:spacing w:val="-3"/>
        </w:rPr>
        <w:t> </w:t>
      </w:r>
      <w:r>
        <w:rPr/>
        <w:t>vender</w:t>
      </w:r>
      <w:r>
        <w:rPr>
          <w:spacing w:val="-3"/>
        </w:rPr>
        <w:t> </w:t>
      </w:r>
      <w:r>
        <w:rPr/>
        <w:t>sino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es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propiedad.</w:t>
      </w:r>
    </w:p>
    <w:p>
      <w:pPr>
        <w:pStyle w:val="BodyText"/>
        <w:spacing w:before="2"/>
        <w:ind w:left="122" w:right="349"/>
        <w:jc w:val="both"/>
      </w:pPr>
      <w:r>
        <w:rPr/>
        <w:t>ART. 2101.- La venta de cosa ajena es nula y el vendedor es responsable de los daños y perjuicios</w:t>
      </w:r>
      <w:r>
        <w:rPr>
          <w:spacing w:val="-53"/>
        </w:rPr>
        <w:t> </w:t>
      </w:r>
      <w:r>
        <w:rPr/>
        <w:t>si procede con dolo o mala fe; debiendo tenerse en cuenta lo que se dispone en el título relativo al</w:t>
      </w:r>
      <w:r>
        <w:rPr>
          <w:spacing w:val="1"/>
        </w:rPr>
        <w:t> </w:t>
      </w:r>
      <w:r>
        <w:rPr/>
        <w:t>Registro Público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los adquirentes de</w:t>
      </w:r>
      <w:r>
        <w:rPr>
          <w:spacing w:val="1"/>
        </w:rPr>
        <w:t> </w:t>
      </w:r>
      <w:r>
        <w:rPr/>
        <w:t>buena</w:t>
      </w:r>
      <w:r>
        <w:rPr>
          <w:spacing w:val="-2"/>
        </w:rPr>
        <w:t> </w:t>
      </w:r>
      <w:r>
        <w:rPr/>
        <w:t>fe.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ART. 2102.- El contrato quedará revalidado, si antes de que tenga lugar la evicción, adquiere el</w:t>
      </w:r>
      <w:r>
        <w:rPr>
          <w:spacing w:val="1"/>
        </w:rPr>
        <w:t> </w:t>
      </w:r>
      <w:r>
        <w:rPr/>
        <w:t>vendedor,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cualquier</w:t>
      </w:r>
      <w:r>
        <w:rPr>
          <w:spacing w:val="-2"/>
        </w:rPr>
        <w:t> </w:t>
      </w:r>
      <w:r>
        <w:rPr/>
        <w:t>título</w:t>
      </w:r>
      <w:r>
        <w:rPr>
          <w:spacing w:val="1"/>
        </w:rPr>
        <w:t> </w:t>
      </w:r>
      <w:r>
        <w:rPr/>
        <w:t>legítimo,</w:t>
      </w:r>
      <w:r>
        <w:rPr>
          <w:spacing w:val="-1"/>
        </w:rPr>
        <w:t> </w:t>
      </w:r>
      <w:r>
        <w:rPr/>
        <w:t>la propiedad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cosa</w:t>
      </w:r>
      <w:r>
        <w:rPr>
          <w:spacing w:val="1"/>
        </w:rPr>
        <w:t> </w:t>
      </w:r>
      <w:r>
        <w:rPr/>
        <w:t>vendida.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2103.- La venta de cosa o derechos litigiosos no está prohibida; pero el vendedor que no</w:t>
      </w:r>
      <w:r>
        <w:rPr>
          <w:spacing w:val="1"/>
        </w:rPr>
        <w:t> </w:t>
      </w:r>
      <w:r>
        <w:rPr/>
        <w:t>declare la circunstancia de hallarse la cosa en litigio, es responsable de los daños y perjuicios si el</w:t>
      </w:r>
      <w:r>
        <w:rPr>
          <w:spacing w:val="1"/>
        </w:rPr>
        <w:t> </w:t>
      </w:r>
      <w:r>
        <w:rPr/>
        <w:t>comprador</w:t>
      </w:r>
      <w:r>
        <w:rPr>
          <w:spacing w:val="-2"/>
        </w:rPr>
        <w:t> </w:t>
      </w:r>
      <w:r>
        <w:rPr/>
        <w:t>sufre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evicción,</w:t>
      </w:r>
      <w:r>
        <w:rPr>
          <w:spacing w:val="-2"/>
        </w:rPr>
        <w:t> </w:t>
      </w:r>
      <w:r>
        <w:rPr/>
        <w:t>quedando,</w:t>
      </w:r>
      <w:r>
        <w:rPr>
          <w:spacing w:val="1"/>
        </w:rPr>
        <w:t> </w:t>
      </w:r>
      <w:r>
        <w:rPr/>
        <w:t>además,</w:t>
      </w:r>
      <w:r>
        <w:rPr>
          <w:spacing w:val="-2"/>
        </w:rPr>
        <w:t> </w:t>
      </w:r>
      <w:r>
        <w:rPr/>
        <w:t>sujeto</w:t>
      </w:r>
      <w:r>
        <w:rPr>
          <w:spacing w:val="-1"/>
        </w:rPr>
        <w:t> </w:t>
      </w:r>
      <w:r>
        <w:rPr/>
        <w:t>a las penas</w:t>
      </w:r>
      <w:r>
        <w:rPr>
          <w:spacing w:val="-1"/>
        </w:rPr>
        <w:t> </w:t>
      </w:r>
      <w:r>
        <w:rPr/>
        <w:t>respectivas.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 2104.-</w:t>
      </w:r>
      <w:r>
        <w:rPr>
          <w:spacing w:val="1"/>
        </w:rPr>
        <w:t> </w:t>
      </w:r>
      <w:r>
        <w:rPr/>
        <w:t>Tratándose</w:t>
      </w:r>
      <w:r>
        <w:rPr>
          <w:spacing w:val="1"/>
        </w:rPr>
        <w:t> </w:t>
      </w:r>
      <w:r>
        <w:rPr/>
        <w:t>de la venta de determinados</w:t>
      </w:r>
      <w:r>
        <w:rPr>
          <w:spacing w:val="1"/>
        </w:rPr>
        <w:t> </w:t>
      </w:r>
      <w:r>
        <w:rPr/>
        <w:t>bienes, como los</w:t>
      </w:r>
      <w:r>
        <w:rPr>
          <w:spacing w:val="1"/>
        </w:rPr>
        <w:t> </w:t>
      </w:r>
      <w:r>
        <w:rPr/>
        <w:t>pertencientes</w:t>
      </w:r>
      <w:r>
        <w:rPr>
          <w:spacing w:val="1"/>
        </w:rPr>
        <w:t> </w:t>
      </w:r>
      <w:r>
        <w:rPr/>
        <w:t>(sic)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incapacitados, los de propiedad pública, los empeñados o hipotecados, etc., deben observarse los</w:t>
      </w:r>
      <w:r>
        <w:rPr>
          <w:spacing w:val="1"/>
        </w:rPr>
        <w:t> </w:t>
      </w:r>
      <w:r>
        <w:rPr/>
        <w:t>requisitos</w:t>
      </w:r>
      <w:r>
        <w:rPr>
          <w:spacing w:val="-1"/>
        </w:rPr>
        <w:t> </w:t>
      </w:r>
      <w:r>
        <w:rPr/>
        <w:t>exigidos por</w:t>
      </w:r>
      <w:r>
        <w:rPr>
          <w:spacing w:val="2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-3"/>
        </w:rPr>
        <w:t> </w:t>
      </w:r>
      <w:r>
        <w:rPr/>
        <w:t>para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venta</w:t>
      </w:r>
      <w:r>
        <w:rPr>
          <w:spacing w:val="-2"/>
        </w:rPr>
        <w:t> </w:t>
      </w:r>
      <w:r>
        <w:rPr/>
        <w:t>sea</w:t>
      </w:r>
      <w:r>
        <w:rPr>
          <w:spacing w:val="1"/>
        </w:rPr>
        <w:t> </w:t>
      </w:r>
      <w:r>
        <w:rPr/>
        <w:t>perfecta.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III</w:t>
      </w:r>
    </w:p>
    <w:p>
      <w:pPr>
        <w:pStyle w:val="BodyText"/>
        <w:spacing w:before="1"/>
      </w:pPr>
    </w:p>
    <w:p>
      <w:pPr>
        <w:pStyle w:val="BodyText"/>
        <w:ind w:left="715" w:right="934"/>
        <w:jc w:val="center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que pueden</w:t>
      </w:r>
      <w:r>
        <w:rPr>
          <w:spacing w:val="-2"/>
        </w:rPr>
        <w:t> </w:t>
      </w:r>
      <w:r>
        <w:rPr/>
        <w:t>Vender y</w:t>
      </w:r>
      <w:r>
        <w:rPr>
          <w:spacing w:val="-3"/>
        </w:rPr>
        <w:t> </w:t>
      </w:r>
      <w:r>
        <w:rPr/>
        <w:t>Comprar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</w:t>
      </w:r>
      <w:r>
        <w:rPr>
          <w:spacing w:val="1"/>
        </w:rPr>
        <w:t> </w:t>
      </w:r>
      <w:r>
        <w:rPr/>
        <w:t>2105.-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extranjeros</w:t>
      </w:r>
      <w:r>
        <w:rPr>
          <w:spacing w:val="1"/>
        </w:rPr>
        <w:t> </w:t>
      </w:r>
      <w:r>
        <w:rPr/>
        <w:t>y las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morales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pueden</w:t>
      </w:r>
      <w:r>
        <w:rPr>
          <w:spacing w:val="1"/>
        </w:rPr>
        <w:t> </w:t>
      </w:r>
      <w:r>
        <w:rPr/>
        <w:t>comprar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raíces,</w:t>
      </w:r>
      <w:r>
        <w:rPr>
          <w:spacing w:val="1"/>
        </w:rPr>
        <w:t> </w:t>
      </w:r>
      <w:r>
        <w:rPr/>
        <w:t>sino</w:t>
      </w:r>
      <w:r>
        <w:rPr>
          <w:spacing w:val="-53"/>
        </w:rPr>
        <w:t> </w:t>
      </w:r>
      <w:r>
        <w:rPr/>
        <w:t>sujetándose a lo dispuesto en el artículo 27 de la Constitución Política de los Estados Unidos</w:t>
      </w:r>
      <w:r>
        <w:rPr>
          <w:spacing w:val="1"/>
        </w:rPr>
        <w:t> </w:t>
      </w:r>
      <w:r>
        <w:rPr/>
        <w:t>Mexicanos, y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sus</w:t>
      </w:r>
      <w:r>
        <w:rPr>
          <w:spacing w:val="2"/>
        </w:rPr>
        <w:t> </w:t>
      </w:r>
      <w:r>
        <w:rPr/>
        <w:t>leyes</w:t>
      </w:r>
      <w:r>
        <w:rPr>
          <w:spacing w:val="2"/>
        </w:rPr>
        <w:t> </w:t>
      </w:r>
      <w:r>
        <w:rPr/>
        <w:t>reglamentarias.</w:t>
      </w:r>
    </w:p>
    <w:p>
      <w:pPr>
        <w:pStyle w:val="BodyText"/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2106.-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(DEROGADO, 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1975)</w:t>
      </w:r>
    </w:p>
    <w:p>
      <w:pPr>
        <w:pStyle w:val="BodyText"/>
        <w:rPr>
          <w:rFonts w:ascii="Arial"/>
          <w:i/>
        </w:rPr>
      </w:pPr>
    </w:p>
    <w:p>
      <w:pPr>
        <w:pStyle w:val="BodyText"/>
        <w:spacing w:before="1"/>
        <w:ind w:left="122" w:right="345"/>
        <w:jc w:val="both"/>
      </w:pPr>
      <w:r>
        <w:rPr/>
        <w:t>ART.</w:t>
      </w:r>
      <w:r>
        <w:rPr>
          <w:spacing w:val="1"/>
        </w:rPr>
        <w:t> </w:t>
      </w:r>
      <w:r>
        <w:rPr/>
        <w:t>2107.-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magistrados,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jueces,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Ministerio</w:t>
      </w:r>
      <w:r>
        <w:rPr>
          <w:spacing w:val="1"/>
        </w:rPr>
        <w:t> </w:t>
      </w:r>
      <w:r>
        <w:rPr/>
        <w:t>Público,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defensores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oficio,</w:t>
      </w:r>
      <w:r>
        <w:rPr>
          <w:spacing w:val="1"/>
        </w:rPr>
        <w:t> </w:t>
      </w:r>
      <w:r>
        <w:rPr/>
        <w:t>los</w:t>
      </w:r>
      <w:r>
        <w:rPr>
          <w:spacing w:val="-53"/>
        </w:rPr>
        <w:t> </w:t>
      </w:r>
      <w:r>
        <w:rPr/>
        <w:t>abogados, los procuradores y los peritos no pueden comprar los bienes que son objeto de los</w:t>
      </w:r>
      <w:r>
        <w:rPr>
          <w:spacing w:val="1"/>
        </w:rPr>
        <w:t> </w:t>
      </w:r>
      <w:r>
        <w:rPr/>
        <w:t>juicios en que intervengan. Tampoco podrán ser cesionarios de los derechos que se tengan sobre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citados bienes.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2108.- Se exceptúa de lo dispuesto en el artículo anterior, la venta o cesión de acciones</w:t>
      </w:r>
      <w:r>
        <w:rPr>
          <w:spacing w:val="1"/>
        </w:rPr>
        <w:t> </w:t>
      </w:r>
      <w:r>
        <w:rPr/>
        <w:t>hereditarias, cuando sean coherederos las personas mencionadas, o de derechos a que estén</w:t>
      </w:r>
      <w:r>
        <w:rPr>
          <w:spacing w:val="1"/>
        </w:rPr>
        <w:t> </w:t>
      </w:r>
      <w:r>
        <w:rPr/>
        <w:t>afectos</w:t>
      </w:r>
      <w:r>
        <w:rPr>
          <w:spacing w:val="-1"/>
        </w:rPr>
        <w:t> </w:t>
      </w:r>
      <w:r>
        <w:rPr/>
        <w:t>bienes de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propiedad.</w:t>
      </w:r>
    </w:p>
    <w:p>
      <w:pPr>
        <w:pStyle w:val="BodyText"/>
        <w:spacing w:before="10"/>
        <w:rPr>
          <w:sz w:val="19"/>
        </w:rPr>
      </w:pPr>
    </w:p>
    <w:p>
      <w:pPr>
        <w:spacing w:before="1"/>
        <w:ind w:left="122" w:right="0" w:firstLine="0"/>
        <w:jc w:val="both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2109.-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after="0"/>
        <w:jc w:val="both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4"/>
        <w:rPr>
          <w:rFonts w:ascii="Arial"/>
          <w:i/>
          <w:sz w:val="9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P.O.23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3"/>
        <w:ind w:left="122"/>
      </w:pPr>
      <w:r>
        <w:rPr/>
        <w:t>ART.</w:t>
      </w:r>
      <w:r>
        <w:rPr>
          <w:spacing w:val="6"/>
        </w:rPr>
        <w:t> </w:t>
      </w:r>
      <w:r>
        <w:rPr/>
        <w:t>2110.-</w:t>
      </w:r>
      <w:r>
        <w:rPr>
          <w:spacing w:val="8"/>
        </w:rPr>
        <w:t> </w:t>
      </w:r>
      <w:r>
        <w:rPr/>
        <w:t>Los</w:t>
      </w:r>
      <w:r>
        <w:rPr>
          <w:spacing w:val="7"/>
        </w:rPr>
        <w:t> </w:t>
      </w:r>
      <w:r>
        <w:rPr/>
        <w:t>propietarios</w:t>
      </w:r>
      <w:r>
        <w:rPr>
          <w:spacing w:val="7"/>
        </w:rPr>
        <w:t> </w:t>
      </w:r>
      <w:r>
        <w:rPr/>
        <w:t>de</w:t>
      </w:r>
      <w:r>
        <w:rPr>
          <w:spacing w:val="8"/>
        </w:rPr>
        <w:t> </w:t>
      </w:r>
      <w:r>
        <w:rPr/>
        <w:t>cosa</w:t>
      </w:r>
      <w:r>
        <w:rPr>
          <w:spacing w:val="9"/>
        </w:rPr>
        <w:t> </w:t>
      </w:r>
      <w:r>
        <w:rPr/>
        <w:t>indivisa</w:t>
      </w:r>
      <w:r>
        <w:rPr>
          <w:spacing w:val="8"/>
        </w:rPr>
        <w:t> </w:t>
      </w:r>
      <w:r>
        <w:rPr/>
        <w:t>no</w:t>
      </w:r>
      <w:r>
        <w:rPr>
          <w:spacing w:val="9"/>
        </w:rPr>
        <w:t> </w:t>
      </w:r>
      <w:r>
        <w:rPr/>
        <w:t>pueden</w:t>
      </w:r>
      <w:r>
        <w:rPr>
          <w:spacing w:val="8"/>
        </w:rPr>
        <w:t> </w:t>
      </w:r>
      <w:r>
        <w:rPr/>
        <w:t>vender</w:t>
      </w:r>
      <w:r>
        <w:rPr>
          <w:spacing w:val="7"/>
        </w:rPr>
        <w:t> </w:t>
      </w:r>
      <w:r>
        <w:rPr/>
        <w:t>su</w:t>
      </w:r>
      <w:r>
        <w:rPr>
          <w:spacing w:val="9"/>
        </w:rPr>
        <w:t> </w:t>
      </w:r>
      <w:r>
        <w:rPr/>
        <w:t>parte</w:t>
      </w:r>
      <w:r>
        <w:rPr>
          <w:spacing w:val="8"/>
        </w:rPr>
        <w:t> </w:t>
      </w:r>
      <w:r>
        <w:rPr/>
        <w:t>respectiva</w:t>
      </w:r>
      <w:r>
        <w:rPr>
          <w:spacing w:val="8"/>
        </w:rPr>
        <w:t> </w:t>
      </w:r>
      <w:r>
        <w:rPr/>
        <w:t>a</w:t>
      </w:r>
      <w:r>
        <w:rPr>
          <w:spacing w:val="8"/>
        </w:rPr>
        <w:t> </w:t>
      </w:r>
      <w:r>
        <w:rPr/>
        <w:t>extraños,</w:t>
      </w:r>
      <w:r>
        <w:rPr>
          <w:spacing w:val="7"/>
        </w:rPr>
        <w:t> </w:t>
      </w:r>
      <w:r>
        <w:rPr/>
        <w:t>sino</w:t>
      </w:r>
      <w:r>
        <w:rPr>
          <w:spacing w:val="-53"/>
        </w:rPr>
        <w:t> </w:t>
      </w:r>
      <w:r>
        <w:rPr/>
        <w:t>cumpliendo lo</w:t>
      </w:r>
      <w:r>
        <w:rPr>
          <w:spacing w:val="1"/>
        </w:rPr>
        <w:t> </w:t>
      </w:r>
      <w:r>
        <w:rPr/>
        <w:t>dispuesto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artículos,</w:t>
      </w:r>
      <w:r>
        <w:rPr>
          <w:spacing w:val="-1"/>
        </w:rPr>
        <w:t> </w:t>
      </w:r>
      <w:r>
        <w:rPr/>
        <w:t>918,</w:t>
      </w:r>
      <w:r>
        <w:rPr>
          <w:spacing w:val="4"/>
        </w:rPr>
        <w:t> </w:t>
      </w:r>
      <w:r>
        <w:rPr/>
        <w:t>y</w:t>
      </w:r>
      <w:r>
        <w:rPr>
          <w:spacing w:val="-2"/>
        </w:rPr>
        <w:t> </w:t>
      </w:r>
      <w:r>
        <w:rPr/>
        <w:t>919.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0" w:lineRule="auto" w:before="1"/>
        <w:ind w:left="122" w:right="501"/>
      </w:pPr>
      <w:r>
        <w:rPr/>
        <w:t>ART.</w:t>
      </w:r>
      <w:r>
        <w:rPr>
          <w:spacing w:val="-3"/>
        </w:rPr>
        <w:t> </w:t>
      </w:r>
      <w:r>
        <w:rPr/>
        <w:t>2111.-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/>
        <w:t>pueden</w:t>
      </w:r>
      <w:r>
        <w:rPr>
          <w:spacing w:val="-3"/>
        </w:rPr>
        <w:t> </w:t>
      </w:r>
      <w:r>
        <w:rPr/>
        <w:t>comprar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bienes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cuya</w:t>
      </w:r>
      <w:r>
        <w:rPr>
          <w:spacing w:val="-1"/>
        </w:rPr>
        <w:t> </w:t>
      </w:r>
      <w:r>
        <w:rPr/>
        <w:t>venta</w:t>
      </w:r>
      <w:r>
        <w:rPr>
          <w:spacing w:val="-1"/>
        </w:rPr>
        <w:t> </w:t>
      </w:r>
      <w:r>
        <w:rPr/>
        <w:t>o</w:t>
      </w:r>
      <w:r>
        <w:rPr>
          <w:spacing w:val="-3"/>
        </w:rPr>
        <w:t> </w:t>
      </w:r>
      <w:r>
        <w:rPr/>
        <w:t>administración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hallen</w:t>
      </w:r>
      <w:r>
        <w:rPr>
          <w:spacing w:val="-3"/>
        </w:rPr>
        <w:t> </w:t>
      </w:r>
      <w:r>
        <w:rPr/>
        <w:t>encargados:</w:t>
      </w:r>
      <w:r>
        <w:rPr>
          <w:spacing w:val="-52"/>
        </w:rPr>
        <w:t> </w:t>
      </w:r>
      <w:r>
        <w:rPr/>
        <w:t>I.-</w:t>
      </w:r>
      <w:r>
        <w:rPr>
          <w:spacing w:val="-1"/>
        </w:rPr>
        <w:t> </w:t>
      </w:r>
      <w:r>
        <w:rPr/>
        <w:t>Los tutores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curadores;</w:t>
      </w:r>
    </w:p>
    <w:p>
      <w:pPr>
        <w:pStyle w:val="BodyText"/>
        <w:spacing w:line="229" w:lineRule="exact"/>
        <w:ind w:left="122"/>
      </w:pPr>
      <w:r>
        <w:rPr/>
        <w:t>II.-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mandatarios;</w:t>
      </w:r>
    </w:p>
    <w:p>
      <w:pPr>
        <w:pStyle w:val="BodyText"/>
      </w:pPr>
    </w:p>
    <w:p>
      <w:pPr>
        <w:pStyle w:val="BodyText"/>
        <w:spacing w:line="482" w:lineRule="auto"/>
        <w:ind w:left="122" w:right="1681"/>
      </w:pPr>
      <w:r>
        <w:rPr/>
        <w:t>III.-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ejecutores</w:t>
      </w:r>
      <w:r>
        <w:rPr>
          <w:spacing w:val="-1"/>
        </w:rPr>
        <w:t> </w:t>
      </w:r>
      <w:r>
        <w:rPr/>
        <w:t>testamentarios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los</w:t>
      </w:r>
      <w:r>
        <w:rPr>
          <w:spacing w:val="-2"/>
        </w:rPr>
        <w:t> </w:t>
      </w:r>
      <w:r>
        <w:rPr/>
        <w:t>que</w:t>
      </w:r>
      <w:r>
        <w:rPr>
          <w:spacing w:val="-4"/>
        </w:rPr>
        <w:t> </w:t>
      </w:r>
      <w:r>
        <w:rPr/>
        <w:t>fueren</w:t>
      </w:r>
      <w:r>
        <w:rPr>
          <w:spacing w:val="-1"/>
        </w:rPr>
        <w:t> </w:t>
      </w:r>
      <w:r>
        <w:rPr/>
        <w:t>nombrados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caso</w:t>
      </w:r>
      <w:r>
        <w:rPr>
          <w:spacing w:val="-4"/>
        </w:rPr>
        <w:t> </w:t>
      </w:r>
      <w:r>
        <w:rPr/>
        <w:t>de</w:t>
      </w:r>
      <w:r>
        <w:rPr>
          <w:spacing w:val="-1"/>
        </w:rPr>
        <w:t> </w:t>
      </w:r>
      <w:r>
        <w:rPr/>
        <w:t>intestado;</w:t>
      </w:r>
      <w:r>
        <w:rPr>
          <w:spacing w:val="-53"/>
        </w:rPr>
        <w:t> </w:t>
      </w:r>
      <w:r>
        <w:rPr/>
        <w:t>IV.-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interventores</w:t>
      </w:r>
      <w:r>
        <w:rPr>
          <w:spacing w:val="1"/>
        </w:rPr>
        <w:t> </w:t>
      </w:r>
      <w:r>
        <w:rPr/>
        <w:t>nombrados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el testador</w:t>
      </w:r>
      <w:r>
        <w:rPr>
          <w:spacing w:val="-1"/>
        </w:rPr>
        <w:t> </w:t>
      </w:r>
      <w:r>
        <w:rPr/>
        <w:t>o por los</w:t>
      </w:r>
      <w:r>
        <w:rPr>
          <w:spacing w:val="-1"/>
        </w:rPr>
        <w:t> </w:t>
      </w:r>
      <w:r>
        <w:rPr/>
        <w:t>herederos;</w:t>
      </w:r>
    </w:p>
    <w:p>
      <w:pPr>
        <w:pStyle w:val="BodyText"/>
        <w:spacing w:line="480" w:lineRule="auto"/>
        <w:ind w:left="122" w:right="2294"/>
      </w:pPr>
      <w:r>
        <w:rPr/>
        <w:t>V.- Los representantes, administradores o interventores en caso de ausencia;</w:t>
      </w:r>
      <w:r>
        <w:rPr>
          <w:spacing w:val="-54"/>
        </w:rPr>
        <w:t> </w:t>
      </w:r>
      <w:r>
        <w:rPr/>
        <w:t>VI.-</w:t>
      </w:r>
      <w:r>
        <w:rPr>
          <w:spacing w:val="-1"/>
        </w:rPr>
        <w:t> </w:t>
      </w:r>
      <w:r>
        <w:rPr/>
        <w:t>Los empleados</w:t>
      </w:r>
      <w:r>
        <w:rPr>
          <w:spacing w:val="2"/>
        </w:rPr>
        <w:t> </w:t>
      </w:r>
      <w:r>
        <w:rPr/>
        <w:t>públicos.</w:t>
      </w:r>
    </w:p>
    <w:p>
      <w:pPr>
        <w:pStyle w:val="BodyText"/>
        <w:ind w:left="122" w:right="235"/>
      </w:pPr>
      <w:r>
        <w:rPr/>
        <w:t>ART.</w:t>
      </w:r>
      <w:r>
        <w:rPr>
          <w:spacing w:val="51"/>
        </w:rPr>
        <w:t> </w:t>
      </w:r>
      <w:r>
        <w:rPr/>
        <w:t>2112.-</w:t>
      </w:r>
      <w:r>
        <w:rPr>
          <w:spacing w:val="54"/>
        </w:rPr>
        <w:t> </w:t>
      </w:r>
      <w:r>
        <w:rPr/>
        <w:t>Los</w:t>
      </w:r>
      <w:r>
        <w:rPr>
          <w:spacing w:val="53"/>
        </w:rPr>
        <w:t> </w:t>
      </w:r>
      <w:r>
        <w:rPr/>
        <w:t>peritos</w:t>
      </w:r>
      <w:r>
        <w:rPr>
          <w:spacing w:val="53"/>
        </w:rPr>
        <w:t> </w:t>
      </w:r>
      <w:r>
        <w:rPr/>
        <w:t>y</w:t>
      </w:r>
      <w:r>
        <w:rPr>
          <w:spacing w:val="50"/>
        </w:rPr>
        <w:t> </w:t>
      </w:r>
      <w:r>
        <w:rPr/>
        <w:t>los</w:t>
      </w:r>
      <w:r>
        <w:rPr>
          <w:spacing w:val="53"/>
        </w:rPr>
        <w:t> </w:t>
      </w:r>
      <w:r>
        <w:rPr/>
        <w:t>corredores</w:t>
      </w:r>
      <w:r>
        <w:rPr>
          <w:spacing w:val="53"/>
        </w:rPr>
        <w:t> </w:t>
      </w:r>
      <w:r>
        <w:rPr/>
        <w:t>no</w:t>
      </w:r>
      <w:r>
        <w:rPr>
          <w:spacing w:val="52"/>
        </w:rPr>
        <w:t> </w:t>
      </w:r>
      <w:r>
        <w:rPr/>
        <w:t>pueden</w:t>
      </w:r>
      <w:r>
        <w:rPr>
          <w:spacing w:val="51"/>
        </w:rPr>
        <w:t> </w:t>
      </w:r>
      <w:r>
        <w:rPr/>
        <w:t>comprar</w:t>
      </w:r>
      <w:r>
        <w:rPr>
          <w:spacing w:val="53"/>
        </w:rPr>
        <w:t> </w:t>
      </w:r>
      <w:r>
        <w:rPr/>
        <w:t>los</w:t>
      </w:r>
      <w:r>
        <w:rPr>
          <w:spacing w:val="52"/>
        </w:rPr>
        <w:t> </w:t>
      </w:r>
      <w:r>
        <w:rPr/>
        <w:t>bienes</w:t>
      </w:r>
      <w:r>
        <w:rPr>
          <w:spacing w:val="53"/>
        </w:rPr>
        <w:t> </w:t>
      </w:r>
      <w:r>
        <w:rPr/>
        <w:t>en</w:t>
      </w:r>
      <w:r>
        <w:rPr>
          <w:spacing w:val="51"/>
        </w:rPr>
        <w:t> </w:t>
      </w:r>
      <w:r>
        <w:rPr/>
        <w:t>cuya</w:t>
      </w:r>
      <w:r>
        <w:rPr>
          <w:spacing w:val="52"/>
        </w:rPr>
        <w:t> </w:t>
      </w:r>
      <w:r>
        <w:rPr/>
        <w:t>venta</w:t>
      </w:r>
      <w:r>
        <w:rPr>
          <w:spacing w:val="51"/>
        </w:rPr>
        <w:t> </w:t>
      </w:r>
      <w:r>
        <w:rPr/>
        <w:t>han</w:t>
      </w:r>
      <w:r>
        <w:rPr>
          <w:spacing w:val="-52"/>
        </w:rPr>
        <w:t> </w:t>
      </w:r>
      <w:r>
        <w:rPr/>
        <w:t>intervenido.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before="1"/>
        <w:ind w:left="122" w:right="344"/>
      </w:pPr>
      <w:r>
        <w:rPr/>
        <w:t>ART.</w:t>
      </w:r>
      <w:r>
        <w:rPr>
          <w:spacing w:val="1"/>
        </w:rPr>
        <w:t> </w:t>
      </w:r>
      <w:r>
        <w:rPr/>
        <w:t>2113.-</w:t>
      </w:r>
      <w:r>
        <w:rPr>
          <w:spacing w:val="3"/>
        </w:rPr>
        <w:t> </w:t>
      </w:r>
      <w:r>
        <w:rPr/>
        <w:t>Las</w:t>
      </w:r>
      <w:r>
        <w:rPr>
          <w:spacing w:val="3"/>
        </w:rPr>
        <w:t> </w:t>
      </w:r>
      <w:r>
        <w:rPr/>
        <w:t>compras</w:t>
      </w:r>
      <w:r>
        <w:rPr>
          <w:spacing w:val="1"/>
        </w:rPr>
        <w:t> </w:t>
      </w:r>
      <w:r>
        <w:rPr/>
        <w:t>hechas</w:t>
      </w:r>
      <w:r>
        <w:rPr>
          <w:spacing w:val="2"/>
        </w:rPr>
        <w:t> </w:t>
      </w:r>
      <w:r>
        <w:rPr/>
        <w:t>en</w:t>
      </w:r>
      <w:r>
        <w:rPr>
          <w:spacing w:val="1"/>
        </w:rPr>
        <w:t> </w:t>
      </w:r>
      <w:r>
        <w:rPr/>
        <w:t>contraversión</w:t>
      </w:r>
      <w:r>
        <w:rPr>
          <w:spacing w:val="1"/>
        </w:rPr>
        <w:t> </w:t>
      </w:r>
      <w:r>
        <w:rPr/>
        <w:t>a</w:t>
      </w:r>
      <w:r>
        <w:rPr>
          <w:spacing w:val="4"/>
        </w:rPr>
        <w:t> </w:t>
      </w:r>
      <w:r>
        <w:rPr/>
        <w:t>lo</w:t>
      </w:r>
      <w:r>
        <w:rPr>
          <w:spacing w:val="1"/>
        </w:rPr>
        <w:t> </w:t>
      </w:r>
      <w:r>
        <w:rPr/>
        <w:t>dispuesto en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Capítulo,</w:t>
      </w:r>
      <w:r>
        <w:rPr>
          <w:spacing w:val="1"/>
        </w:rPr>
        <w:t> </w:t>
      </w:r>
      <w:r>
        <w:rPr/>
        <w:t>serán</w:t>
      </w:r>
      <w:r>
        <w:rPr>
          <w:spacing w:val="2"/>
        </w:rPr>
        <w:t> </w:t>
      </w:r>
      <w:r>
        <w:rPr/>
        <w:t>nulas,</w:t>
      </w:r>
      <w:r>
        <w:rPr>
          <w:spacing w:val="5"/>
        </w:rPr>
        <w:t> </w:t>
      </w:r>
      <w:r>
        <w:rPr/>
        <w:t>ya</w:t>
      </w:r>
      <w:r>
        <w:rPr>
          <w:spacing w:val="-52"/>
        </w:rPr>
        <w:t> </w:t>
      </w:r>
      <w:r>
        <w:rPr/>
        <w:t>se</w:t>
      </w:r>
      <w:r>
        <w:rPr>
          <w:spacing w:val="-2"/>
        </w:rPr>
        <w:t> </w:t>
      </w:r>
      <w:r>
        <w:rPr/>
        <w:t>hayan</w:t>
      </w:r>
      <w:r>
        <w:rPr>
          <w:spacing w:val="1"/>
        </w:rPr>
        <w:t> </w:t>
      </w:r>
      <w:r>
        <w:rPr/>
        <w:t>hecho</w:t>
      </w:r>
      <w:r>
        <w:rPr>
          <w:spacing w:val="1"/>
        </w:rPr>
        <w:t> </w:t>
      </w:r>
      <w:r>
        <w:rPr/>
        <w:t>directamente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interpósita</w:t>
      </w:r>
      <w:r>
        <w:rPr>
          <w:spacing w:val="-1"/>
        </w:rPr>
        <w:t> </w:t>
      </w:r>
      <w:r>
        <w:rPr/>
        <w:t>persona.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2850" w:right="3071"/>
        <w:jc w:val="center"/>
      </w:pPr>
      <w:r>
        <w:rPr/>
        <w:t>CAPITULO</w:t>
      </w:r>
      <w:r>
        <w:rPr>
          <w:spacing w:val="-2"/>
        </w:rPr>
        <w:t> </w:t>
      </w:r>
      <w:r>
        <w:rPr/>
        <w:t>IV</w:t>
      </w:r>
    </w:p>
    <w:p>
      <w:pPr>
        <w:pStyle w:val="BodyText"/>
        <w:spacing w:before="1"/>
      </w:pPr>
    </w:p>
    <w:p>
      <w:pPr>
        <w:pStyle w:val="BodyText"/>
        <w:spacing w:line="480" w:lineRule="auto" w:before="1"/>
        <w:ind w:left="122" w:right="3240" w:firstLine="2904"/>
      </w:pP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Obligaciones</w:t>
      </w:r>
      <w:r>
        <w:rPr>
          <w:spacing w:val="-2"/>
        </w:rPr>
        <w:t> </w:t>
      </w:r>
      <w:r>
        <w:rPr/>
        <w:t>del</w:t>
      </w:r>
      <w:r>
        <w:rPr>
          <w:spacing w:val="-4"/>
        </w:rPr>
        <w:t> </w:t>
      </w:r>
      <w:r>
        <w:rPr/>
        <w:t>Vendedor</w:t>
      </w:r>
      <w:r>
        <w:rPr>
          <w:spacing w:val="-53"/>
        </w:rPr>
        <w:t> </w:t>
      </w:r>
      <w:r>
        <w:rPr/>
        <w:t>ART.</w:t>
      </w:r>
      <w:r>
        <w:rPr>
          <w:spacing w:val="-2"/>
        </w:rPr>
        <w:t> </w:t>
      </w:r>
      <w:r>
        <w:rPr/>
        <w:t>2114.- El</w:t>
      </w:r>
      <w:r>
        <w:rPr>
          <w:spacing w:val="-2"/>
        </w:rPr>
        <w:t> </w:t>
      </w:r>
      <w:r>
        <w:rPr/>
        <w:t>vendedor</w:t>
      </w:r>
      <w:r>
        <w:rPr>
          <w:spacing w:val="2"/>
        </w:rPr>
        <w:t> </w:t>
      </w:r>
      <w:r>
        <w:rPr/>
        <w:t>está</w:t>
      </w:r>
      <w:r>
        <w:rPr>
          <w:spacing w:val="-2"/>
        </w:rPr>
        <w:t> </w:t>
      </w:r>
      <w:r>
        <w:rPr/>
        <w:t>obligado:</w:t>
      </w:r>
    </w:p>
    <w:p>
      <w:pPr>
        <w:pStyle w:val="BodyText"/>
        <w:spacing w:line="480" w:lineRule="auto"/>
        <w:ind w:left="122" w:right="5291"/>
      </w:pPr>
      <w:r>
        <w:rPr/>
        <w:t>I.-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entregar</w:t>
      </w:r>
      <w:r>
        <w:rPr>
          <w:spacing w:val="-3"/>
        </w:rPr>
        <w:t> </w:t>
      </w:r>
      <w:r>
        <w:rPr/>
        <w:t>al</w:t>
      </w:r>
      <w:r>
        <w:rPr>
          <w:spacing w:val="-2"/>
        </w:rPr>
        <w:t> </w:t>
      </w:r>
      <w:r>
        <w:rPr/>
        <w:t>comprador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cosa</w:t>
      </w:r>
      <w:r>
        <w:rPr>
          <w:spacing w:val="-1"/>
        </w:rPr>
        <w:t> </w:t>
      </w:r>
      <w:r>
        <w:rPr/>
        <w:t>vendida;</w:t>
      </w:r>
      <w:r>
        <w:rPr>
          <w:spacing w:val="-52"/>
        </w:rPr>
        <w:t> </w:t>
      </w:r>
      <w:r>
        <w:rPr/>
        <w:t>II.-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garantizar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calidades</w:t>
      </w:r>
      <w:r>
        <w:rPr>
          <w:spacing w:val="-1"/>
        </w:rPr>
        <w:t> </w:t>
      </w:r>
      <w:r>
        <w:rPr/>
        <w:t>de la</w:t>
      </w:r>
      <w:r>
        <w:rPr>
          <w:spacing w:val="-3"/>
        </w:rPr>
        <w:t> </w:t>
      </w:r>
      <w:r>
        <w:rPr/>
        <w:t>cosa;</w:t>
      </w:r>
    </w:p>
    <w:p>
      <w:pPr>
        <w:pStyle w:val="BodyText"/>
        <w:spacing w:before="1"/>
        <w:ind w:left="122"/>
      </w:pPr>
      <w:r>
        <w:rPr/>
        <w:t>III.-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prestar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evicción.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2850" w:right="3067"/>
        <w:jc w:val="center"/>
      </w:pPr>
      <w:r>
        <w:rPr/>
        <w:t>CAPITULO</w:t>
      </w:r>
      <w:r>
        <w:rPr>
          <w:spacing w:val="-1"/>
        </w:rPr>
        <w:t> </w:t>
      </w:r>
      <w:r>
        <w:rPr/>
        <w:t>V</w:t>
      </w:r>
    </w:p>
    <w:p>
      <w:pPr>
        <w:pStyle w:val="BodyText"/>
        <w:spacing w:before="1"/>
      </w:pPr>
    </w:p>
    <w:p>
      <w:pPr>
        <w:pStyle w:val="BodyText"/>
        <w:spacing w:line="477" w:lineRule="auto"/>
        <w:ind w:left="122" w:right="3240" w:firstLine="2906"/>
      </w:pP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Entrega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Cosa</w:t>
      </w:r>
      <w:r>
        <w:rPr>
          <w:spacing w:val="-1"/>
        </w:rPr>
        <w:t> </w:t>
      </w:r>
      <w:r>
        <w:rPr/>
        <w:t>Vendida</w:t>
      </w:r>
      <w:r>
        <w:rPr>
          <w:spacing w:val="-53"/>
        </w:rPr>
        <w:t> </w:t>
      </w:r>
      <w:r>
        <w:rPr/>
        <w:t>ART.</w:t>
      </w:r>
      <w:r>
        <w:rPr>
          <w:spacing w:val="-2"/>
        </w:rPr>
        <w:t> </w:t>
      </w:r>
      <w:r>
        <w:rPr/>
        <w:t>2115.-</w:t>
      </w:r>
      <w:r>
        <w:rPr>
          <w:spacing w:val="-1"/>
        </w:rPr>
        <w:t> </w:t>
      </w:r>
      <w:r>
        <w:rPr/>
        <w:t>La entrega</w:t>
      </w:r>
      <w:r>
        <w:rPr>
          <w:spacing w:val="-1"/>
        </w:rPr>
        <w:t> </w:t>
      </w:r>
      <w:r>
        <w:rPr/>
        <w:t>puede</w:t>
      </w:r>
      <w:r>
        <w:rPr>
          <w:spacing w:val="-2"/>
        </w:rPr>
        <w:t> </w:t>
      </w:r>
      <w:r>
        <w:rPr/>
        <w:t>ser</w:t>
      </w:r>
      <w:r>
        <w:rPr>
          <w:spacing w:val="-2"/>
        </w:rPr>
        <w:t> </w:t>
      </w:r>
      <w:r>
        <w:rPr/>
        <w:t>real,</w:t>
      </w:r>
      <w:r>
        <w:rPr>
          <w:spacing w:val="-1"/>
        </w:rPr>
        <w:t> </w:t>
      </w:r>
      <w:r>
        <w:rPr/>
        <w:t>jurídica o</w:t>
      </w:r>
      <w:r>
        <w:rPr>
          <w:spacing w:val="-2"/>
        </w:rPr>
        <w:t> </w:t>
      </w:r>
      <w:r>
        <w:rPr/>
        <w:t>virtual.</w:t>
      </w:r>
    </w:p>
    <w:p>
      <w:pPr>
        <w:pStyle w:val="BodyText"/>
        <w:spacing w:before="4"/>
        <w:ind w:left="122"/>
      </w:pPr>
      <w:r>
        <w:rPr/>
        <w:t>La</w:t>
      </w:r>
      <w:r>
        <w:rPr>
          <w:spacing w:val="10"/>
        </w:rPr>
        <w:t> </w:t>
      </w:r>
      <w:r>
        <w:rPr/>
        <w:t>entrega</w:t>
      </w:r>
      <w:r>
        <w:rPr>
          <w:spacing w:val="12"/>
        </w:rPr>
        <w:t> </w:t>
      </w:r>
      <w:r>
        <w:rPr/>
        <w:t>real</w:t>
      </w:r>
      <w:r>
        <w:rPr>
          <w:spacing w:val="11"/>
        </w:rPr>
        <w:t> </w:t>
      </w:r>
      <w:r>
        <w:rPr/>
        <w:t>consiste</w:t>
      </w:r>
      <w:r>
        <w:rPr>
          <w:spacing w:val="12"/>
        </w:rPr>
        <w:t> </w:t>
      </w:r>
      <w:r>
        <w:rPr/>
        <w:t>en</w:t>
      </w:r>
      <w:r>
        <w:rPr>
          <w:spacing w:val="12"/>
        </w:rPr>
        <w:t> </w:t>
      </w:r>
      <w:r>
        <w:rPr/>
        <w:t>la</w:t>
      </w:r>
      <w:r>
        <w:rPr>
          <w:spacing w:val="14"/>
        </w:rPr>
        <w:t> </w:t>
      </w:r>
      <w:r>
        <w:rPr/>
        <w:t>entrega</w:t>
      </w:r>
      <w:r>
        <w:rPr>
          <w:spacing w:val="12"/>
        </w:rPr>
        <w:t> </w:t>
      </w:r>
      <w:r>
        <w:rPr/>
        <w:t>material</w:t>
      </w:r>
      <w:r>
        <w:rPr>
          <w:spacing w:val="13"/>
        </w:rPr>
        <w:t> </w:t>
      </w:r>
      <w:r>
        <w:rPr/>
        <w:t>de</w:t>
      </w:r>
      <w:r>
        <w:rPr>
          <w:spacing w:val="11"/>
        </w:rPr>
        <w:t> </w:t>
      </w:r>
      <w:r>
        <w:rPr/>
        <w:t>la</w:t>
      </w:r>
      <w:r>
        <w:rPr>
          <w:spacing w:val="14"/>
        </w:rPr>
        <w:t> </w:t>
      </w:r>
      <w:r>
        <w:rPr/>
        <w:t>cosa</w:t>
      </w:r>
      <w:r>
        <w:rPr>
          <w:spacing w:val="12"/>
        </w:rPr>
        <w:t> </w:t>
      </w:r>
      <w:r>
        <w:rPr/>
        <w:t>vendida,</w:t>
      </w:r>
      <w:r>
        <w:rPr>
          <w:spacing w:val="12"/>
        </w:rPr>
        <w:t> </w:t>
      </w:r>
      <w:r>
        <w:rPr/>
        <w:t>o</w:t>
      </w:r>
      <w:r>
        <w:rPr>
          <w:spacing w:val="14"/>
        </w:rPr>
        <w:t> </w:t>
      </w:r>
      <w:r>
        <w:rPr/>
        <w:t>en</w:t>
      </w:r>
      <w:r>
        <w:rPr>
          <w:spacing w:val="14"/>
        </w:rPr>
        <w:t> </w:t>
      </w:r>
      <w:r>
        <w:rPr/>
        <w:t>la</w:t>
      </w:r>
      <w:r>
        <w:rPr>
          <w:spacing w:val="12"/>
        </w:rPr>
        <w:t> </w:t>
      </w:r>
      <w:r>
        <w:rPr/>
        <w:t>entrega</w:t>
      </w:r>
      <w:r>
        <w:rPr>
          <w:spacing w:val="12"/>
        </w:rPr>
        <w:t> </w:t>
      </w:r>
      <w:r>
        <w:rPr/>
        <w:t>del</w:t>
      </w:r>
      <w:r>
        <w:rPr>
          <w:spacing w:val="10"/>
        </w:rPr>
        <w:t> </w:t>
      </w:r>
      <w:r>
        <w:rPr/>
        <w:t>título</w:t>
      </w:r>
      <w:r>
        <w:rPr>
          <w:spacing w:val="12"/>
        </w:rPr>
        <w:t> </w:t>
      </w:r>
      <w:r>
        <w:rPr/>
        <w:t>si</w:t>
      </w:r>
      <w:r>
        <w:rPr>
          <w:spacing w:val="11"/>
        </w:rPr>
        <w:t> </w:t>
      </w:r>
      <w:r>
        <w:rPr/>
        <w:t>se</w:t>
      </w:r>
      <w:r>
        <w:rPr>
          <w:spacing w:val="-52"/>
        </w:rPr>
        <w:t> </w:t>
      </w:r>
      <w:r>
        <w:rPr/>
        <w:t>trata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un</w:t>
      </w:r>
      <w:r>
        <w:rPr>
          <w:spacing w:val="1"/>
        </w:rPr>
        <w:t> </w:t>
      </w:r>
      <w:r>
        <w:rPr/>
        <w:t>derecho.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</w:pPr>
      <w:r>
        <w:rPr/>
        <w:t>Hay</w:t>
      </w:r>
      <w:r>
        <w:rPr>
          <w:spacing w:val="22"/>
        </w:rPr>
        <w:t> </w:t>
      </w:r>
      <w:r>
        <w:rPr/>
        <w:t>entrega</w:t>
      </w:r>
      <w:r>
        <w:rPr>
          <w:spacing w:val="27"/>
        </w:rPr>
        <w:t> </w:t>
      </w:r>
      <w:r>
        <w:rPr/>
        <w:t>jurídica</w:t>
      </w:r>
      <w:r>
        <w:rPr>
          <w:spacing w:val="26"/>
        </w:rPr>
        <w:t> </w:t>
      </w:r>
      <w:r>
        <w:rPr/>
        <w:t>cuando</w:t>
      </w:r>
      <w:r>
        <w:rPr>
          <w:spacing w:val="26"/>
        </w:rPr>
        <w:t> </w:t>
      </w:r>
      <w:r>
        <w:rPr/>
        <w:t>aun</w:t>
      </w:r>
      <w:r>
        <w:rPr>
          <w:spacing w:val="26"/>
        </w:rPr>
        <w:t> </w:t>
      </w:r>
      <w:r>
        <w:rPr/>
        <w:t>sin</w:t>
      </w:r>
      <w:r>
        <w:rPr>
          <w:spacing w:val="29"/>
        </w:rPr>
        <w:t> </w:t>
      </w:r>
      <w:r>
        <w:rPr/>
        <w:t>estar</w:t>
      </w:r>
      <w:r>
        <w:rPr>
          <w:spacing w:val="26"/>
        </w:rPr>
        <w:t> </w:t>
      </w:r>
      <w:r>
        <w:rPr/>
        <w:t>entregada</w:t>
      </w:r>
      <w:r>
        <w:rPr>
          <w:spacing w:val="24"/>
        </w:rPr>
        <w:t> </w:t>
      </w:r>
      <w:r>
        <w:rPr/>
        <w:t>materialmente</w:t>
      </w:r>
      <w:r>
        <w:rPr>
          <w:spacing w:val="26"/>
        </w:rPr>
        <w:t> </w:t>
      </w:r>
      <w:r>
        <w:rPr/>
        <w:t>la</w:t>
      </w:r>
      <w:r>
        <w:rPr>
          <w:spacing w:val="26"/>
        </w:rPr>
        <w:t> </w:t>
      </w:r>
      <w:r>
        <w:rPr/>
        <w:t>cosa,</w:t>
      </w:r>
      <w:r>
        <w:rPr>
          <w:spacing w:val="26"/>
        </w:rPr>
        <w:t> </w:t>
      </w:r>
      <w:r>
        <w:rPr/>
        <w:t>la</w:t>
      </w:r>
      <w:r>
        <w:rPr>
          <w:spacing w:val="26"/>
        </w:rPr>
        <w:t> </w:t>
      </w:r>
      <w:r>
        <w:rPr/>
        <w:t>Ley</w:t>
      </w:r>
      <w:r>
        <w:rPr>
          <w:spacing w:val="26"/>
        </w:rPr>
        <w:t> </w:t>
      </w:r>
      <w:r>
        <w:rPr/>
        <w:t>la</w:t>
      </w:r>
      <w:r>
        <w:rPr>
          <w:spacing w:val="26"/>
        </w:rPr>
        <w:t> </w:t>
      </w:r>
      <w:r>
        <w:rPr/>
        <w:t>considera</w:t>
      </w:r>
      <w:r>
        <w:rPr>
          <w:spacing w:val="-52"/>
        </w:rPr>
        <w:t> </w:t>
      </w:r>
      <w:r>
        <w:rPr/>
        <w:t>recibida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el</w:t>
      </w:r>
      <w:r>
        <w:rPr>
          <w:spacing w:val="1"/>
        </w:rPr>
        <w:t> </w:t>
      </w:r>
      <w:r>
        <w:rPr/>
        <w:t>comprador.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Desde el momento en que el comprador acepte que la cosa vendida quede a su disposición, se</w:t>
      </w:r>
      <w:r>
        <w:rPr>
          <w:spacing w:val="1"/>
        </w:rPr>
        <w:t> </w:t>
      </w:r>
      <w:r>
        <w:rPr/>
        <w:t>tendrá por virtualmente recibido de ella, y el vendedor que la conserve en su poder sólo tendrá los</w:t>
      </w:r>
      <w:r>
        <w:rPr>
          <w:spacing w:val="1"/>
        </w:rPr>
        <w:t> </w:t>
      </w:r>
      <w:r>
        <w:rPr/>
        <w:t>derechos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obligaciones</w:t>
      </w:r>
      <w:r>
        <w:rPr>
          <w:spacing w:val="2"/>
        </w:rPr>
        <w:t> </w:t>
      </w:r>
      <w:r>
        <w:rPr/>
        <w:t>de</w:t>
      </w:r>
      <w:r>
        <w:rPr>
          <w:spacing w:val="1"/>
        </w:rPr>
        <w:t> </w:t>
      </w:r>
      <w:r>
        <w:rPr/>
        <w:t>un</w:t>
      </w:r>
      <w:r>
        <w:rPr>
          <w:spacing w:val="-1"/>
        </w:rPr>
        <w:t> </w:t>
      </w:r>
      <w:r>
        <w:rPr/>
        <w:t>depositario.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5"/>
        <w:jc w:val="both"/>
      </w:pPr>
      <w:r>
        <w:rPr/>
        <w:t>ART. 2116.- Los gastos de la entrega de la cosa vendida son de cuenta del vendedor, y los de su</w:t>
      </w:r>
      <w:r>
        <w:rPr>
          <w:spacing w:val="1"/>
        </w:rPr>
        <w:t> </w:t>
      </w:r>
      <w:r>
        <w:rPr/>
        <w:t>transporte o</w:t>
      </w:r>
      <w:r>
        <w:rPr>
          <w:spacing w:val="-1"/>
        </w:rPr>
        <w:t> </w:t>
      </w:r>
      <w:r>
        <w:rPr/>
        <w:t>traslación,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cargo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comprador,</w:t>
      </w:r>
      <w:r>
        <w:rPr>
          <w:spacing w:val="-2"/>
        </w:rPr>
        <w:t> </w:t>
      </w:r>
      <w:r>
        <w:rPr/>
        <w:t>salvo</w:t>
      </w:r>
      <w:r>
        <w:rPr>
          <w:spacing w:val="1"/>
        </w:rPr>
        <w:t> </w:t>
      </w:r>
      <w:r>
        <w:rPr/>
        <w:t>convenio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contrario.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2117.-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vendedor</w:t>
      </w:r>
      <w:r>
        <w:rPr>
          <w:spacing w:val="1"/>
        </w:rPr>
        <w:t> </w:t>
      </w:r>
      <w:r>
        <w:rPr/>
        <w:t>no está obligado</w:t>
      </w:r>
      <w:r>
        <w:rPr>
          <w:spacing w:val="1"/>
        </w:rPr>
        <w:t> </w:t>
      </w:r>
      <w:r>
        <w:rPr/>
        <w:t>a entregar la cosa</w:t>
      </w:r>
      <w:r>
        <w:rPr>
          <w:spacing w:val="55"/>
        </w:rPr>
        <w:t> </w:t>
      </w:r>
      <w:r>
        <w:rPr/>
        <w:t>vendida si el comprador no ha</w:t>
      </w:r>
      <w:r>
        <w:rPr>
          <w:spacing w:val="1"/>
        </w:rPr>
        <w:t> </w:t>
      </w:r>
      <w:r>
        <w:rPr/>
        <w:t>pagado el</w:t>
      </w:r>
      <w:r>
        <w:rPr>
          <w:spacing w:val="-1"/>
        </w:rPr>
        <w:t> </w:t>
      </w:r>
      <w:r>
        <w:rPr/>
        <w:t>precio, salvo</w:t>
      </w:r>
      <w:r>
        <w:rPr>
          <w:spacing w:val="1"/>
        </w:rPr>
        <w:t> </w:t>
      </w:r>
      <w:r>
        <w:rPr/>
        <w:t>que 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contrato</w:t>
      </w:r>
      <w:r>
        <w:rPr>
          <w:spacing w:val="-2"/>
        </w:rPr>
        <w:t> </w:t>
      </w:r>
      <w:r>
        <w:rPr/>
        <w:t>se haya</w:t>
      </w:r>
      <w:r>
        <w:rPr>
          <w:spacing w:val="-2"/>
        </w:rPr>
        <w:t> </w:t>
      </w:r>
      <w:r>
        <w:rPr/>
        <w:t>señalado</w:t>
      </w:r>
      <w:r>
        <w:rPr>
          <w:spacing w:val="-1"/>
        </w:rPr>
        <w:t> </w:t>
      </w:r>
      <w:r>
        <w:rPr/>
        <w:t>un</w:t>
      </w:r>
      <w:r>
        <w:rPr>
          <w:spacing w:val="-2"/>
        </w:rPr>
        <w:t> </w:t>
      </w:r>
      <w:r>
        <w:rPr/>
        <w:t>plazo para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pago.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2118.- Tampoco está obligado a la entrega, aunque haya concedido un término para el pago,</w:t>
      </w:r>
      <w:r>
        <w:rPr>
          <w:spacing w:val="-53"/>
        </w:rPr>
        <w:t> </w:t>
      </w:r>
      <w:r>
        <w:rPr/>
        <w:t>si después de la venta se descubre que el comprador se halla en estado de insolvencia, de suerte</w:t>
      </w:r>
      <w:r>
        <w:rPr>
          <w:spacing w:val="1"/>
        </w:rPr>
        <w:t> </w:t>
      </w:r>
      <w:r>
        <w:rPr/>
        <w:t>que el vendedor corra inminente riesgo de perder el precio, a no ser que el comprador le dé fianza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pagar</w:t>
      </w:r>
      <w:r>
        <w:rPr>
          <w:spacing w:val="2"/>
        </w:rPr>
        <w:t> </w:t>
      </w:r>
      <w:r>
        <w:rPr/>
        <w:t>al plazo</w:t>
      </w:r>
      <w:r>
        <w:rPr>
          <w:spacing w:val="1"/>
        </w:rPr>
        <w:t> </w:t>
      </w:r>
      <w:r>
        <w:rPr/>
        <w:t>convenido.</w:t>
      </w:r>
    </w:p>
    <w:p>
      <w:pPr>
        <w:pStyle w:val="BodyText"/>
      </w:pPr>
    </w:p>
    <w:p>
      <w:pPr>
        <w:pStyle w:val="BodyText"/>
        <w:ind w:left="122" w:right="345"/>
        <w:jc w:val="both"/>
      </w:pPr>
      <w:r>
        <w:rPr/>
        <w:t>ART.</w:t>
      </w:r>
      <w:r>
        <w:rPr>
          <w:spacing w:val="1"/>
        </w:rPr>
        <w:t> </w:t>
      </w:r>
      <w:r>
        <w:rPr/>
        <w:t>2119.-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vendedor</w:t>
      </w:r>
      <w:r>
        <w:rPr>
          <w:spacing w:val="1"/>
        </w:rPr>
        <w:t> </w:t>
      </w:r>
      <w:r>
        <w:rPr/>
        <w:t>debe</w:t>
      </w:r>
      <w:r>
        <w:rPr>
          <w:spacing w:val="1"/>
        </w:rPr>
        <w:t> </w:t>
      </w:r>
      <w:r>
        <w:rPr/>
        <w:t>entregar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cosa</w:t>
      </w:r>
      <w:r>
        <w:rPr>
          <w:spacing w:val="1"/>
        </w:rPr>
        <w:t> </w:t>
      </w:r>
      <w:r>
        <w:rPr/>
        <w:t>vendida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hallaba</w:t>
      </w:r>
      <w:r>
        <w:rPr>
          <w:spacing w:val="1"/>
        </w:rPr>
        <w:t> </w:t>
      </w:r>
      <w:r>
        <w:rPr/>
        <w:t>al</w:t>
      </w:r>
      <w:r>
        <w:rPr>
          <w:spacing w:val="-53"/>
        </w:rPr>
        <w:t> </w:t>
      </w:r>
      <w:r>
        <w:rPr/>
        <w:t>perfeccionarse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contrato.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</w:t>
      </w:r>
      <w:r>
        <w:rPr>
          <w:spacing w:val="1"/>
        </w:rPr>
        <w:t> </w:t>
      </w:r>
      <w:r>
        <w:rPr/>
        <w:t>2120.-</w:t>
      </w:r>
      <w:r>
        <w:rPr>
          <w:spacing w:val="1"/>
        </w:rPr>
        <w:t> </w:t>
      </w:r>
      <w:r>
        <w:rPr/>
        <w:t>Debe</w:t>
      </w:r>
      <w:r>
        <w:rPr>
          <w:spacing w:val="1"/>
        </w:rPr>
        <w:t> </w:t>
      </w:r>
      <w:r>
        <w:rPr/>
        <w:t>también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vendedor</w:t>
      </w:r>
      <w:r>
        <w:rPr>
          <w:spacing w:val="1"/>
        </w:rPr>
        <w:t> </w:t>
      </w:r>
      <w:r>
        <w:rPr/>
        <w:t>entregar</w:t>
      </w:r>
      <w:r>
        <w:rPr>
          <w:spacing w:val="1"/>
        </w:rPr>
        <w:t> </w:t>
      </w:r>
      <w:r>
        <w:rPr/>
        <w:t>todos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frutos</w:t>
      </w:r>
      <w:r>
        <w:rPr>
          <w:spacing w:val="1"/>
        </w:rPr>
        <w:t> </w:t>
      </w:r>
      <w:r>
        <w:rPr/>
        <w:t>producidos</w:t>
      </w:r>
      <w:r>
        <w:rPr>
          <w:spacing w:val="1"/>
        </w:rPr>
        <w:t> </w:t>
      </w:r>
      <w:r>
        <w:rPr/>
        <w:t>desde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perfeccione la</w:t>
      </w:r>
      <w:r>
        <w:rPr>
          <w:spacing w:val="1"/>
        </w:rPr>
        <w:t> </w:t>
      </w:r>
      <w:r>
        <w:rPr/>
        <w:t>venta,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rendimientos,</w:t>
      </w:r>
      <w:r>
        <w:rPr>
          <w:spacing w:val="-1"/>
        </w:rPr>
        <w:t> </w:t>
      </w:r>
      <w:r>
        <w:rPr/>
        <w:t>acciones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títulos 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cosa.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2121.- Si en la venta de un inmueble se han designado los linderos, el vendedor estará</w:t>
      </w:r>
      <w:r>
        <w:rPr>
          <w:spacing w:val="1"/>
        </w:rPr>
        <w:t> </w:t>
      </w:r>
      <w:r>
        <w:rPr/>
        <w:t>obligado a entregar todo lo que dentro de ellos se comprenda, aunque haya exceso o disminución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las medidas expresadas</w:t>
      </w:r>
      <w:r>
        <w:rPr>
          <w:spacing w:val="3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contrato.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2122.- La entrega de la cosa vendida debe hacerse en el lugar convenido, y si no hubiere</w:t>
      </w:r>
      <w:r>
        <w:rPr>
          <w:spacing w:val="1"/>
        </w:rPr>
        <w:t> </w:t>
      </w:r>
      <w:r>
        <w:rPr/>
        <w:t>lugar designado en el contrato, en el lugar en que se encontraba la cosa en la época en que se</w:t>
      </w:r>
      <w:r>
        <w:rPr>
          <w:spacing w:val="1"/>
        </w:rPr>
        <w:t> </w:t>
      </w:r>
      <w:r>
        <w:rPr/>
        <w:t>vendió.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ART. 2123.- Si el comprador se constituyó en mora de recibir, abonará al vendedor el alquiler</w:t>
      </w:r>
      <w:r>
        <w:rPr>
          <w:spacing w:val="55"/>
        </w:rPr>
        <w:t> </w:t>
      </w:r>
      <w:r>
        <w:rPr/>
        <w:t>de</w:t>
      </w:r>
      <w:r>
        <w:rPr>
          <w:spacing w:val="1"/>
        </w:rPr>
        <w:t> </w:t>
      </w:r>
      <w:r>
        <w:rPr/>
        <w:t>las bodegas, graneros o vasijas en que se contenga lo vendido, y el vendedor quedará descargado</w:t>
      </w:r>
      <w:r>
        <w:rPr>
          <w:spacing w:val="-53"/>
        </w:rPr>
        <w:t> </w:t>
      </w:r>
      <w:r>
        <w:rPr/>
        <w:t>del cuidado ordinario de conservar la cosa, y solamente será responsable del dolo o de la culpa</w:t>
      </w:r>
      <w:r>
        <w:rPr>
          <w:spacing w:val="1"/>
        </w:rPr>
        <w:t> </w:t>
      </w:r>
      <w:r>
        <w:rPr/>
        <w:t>grave.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72"/>
        <w:jc w:val="center"/>
      </w:pPr>
      <w:r>
        <w:rPr/>
        <w:t>CAPITULO</w:t>
      </w:r>
      <w:r>
        <w:rPr>
          <w:spacing w:val="-2"/>
        </w:rPr>
        <w:t> </w:t>
      </w:r>
      <w:r>
        <w:rPr/>
        <w:t>VI</w:t>
      </w:r>
    </w:p>
    <w:p>
      <w:pPr>
        <w:pStyle w:val="BodyText"/>
        <w:spacing w:before="1"/>
      </w:pPr>
    </w:p>
    <w:p>
      <w:pPr>
        <w:pStyle w:val="BodyText"/>
        <w:ind w:left="2850" w:right="3068"/>
        <w:jc w:val="center"/>
      </w:pP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1"/>
        </w:rPr>
        <w:t> </w:t>
      </w:r>
      <w:r>
        <w:rPr/>
        <w:t>Obligaciones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Comprador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2124.- El comprador debe cumplir todo aquello a que se haya obligado, y especialmente</w:t>
      </w:r>
      <w:r>
        <w:rPr>
          <w:spacing w:val="1"/>
        </w:rPr>
        <w:t> </w:t>
      </w:r>
      <w:r>
        <w:rPr/>
        <w:t>pagar</w:t>
      </w:r>
      <w:r>
        <w:rPr>
          <w:spacing w:val="1"/>
        </w:rPr>
        <w:t> </w:t>
      </w:r>
      <w:r>
        <w:rPr/>
        <w:t>el precio</w:t>
      </w:r>
      <w:r>
        <w:rPr>
          <w:spacing w:val="1"/>
        </w:rPr>
        <w:t> </w:t>
      </w:r>
      <w:r>
        <w:rPr/>
        <w:t>de la</w:t>
      </w:r>
      <w:r>
        <w:rPr>
          <w:spacing w:val="-1"/>
        </w:rPr>
        <w:t> </w:t>
      </w:r>
      <w:r>
        <w:rPr/>
        <w:t>cosa</w:t>
      </w:r>
      <w:r>
        <w:rPr>
          <w:spacing w:val="3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tiempo,</w:t>
      </w:r>
      <w:r>
        <w:rPr>
          <w:spacing w:val="-1"/>
        </w:rPr>
        <w:t> </w:t>
      </w:r>
      <w:r>
        <w:rPr/>
        <w:t>lugar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forma</w:t>
      </w:r>
      <w:r>
        <w:rPr>
          <w:spacing w:val="-1"/>
        </w:rPr>
        <w:t> </w:t>
      </w:r>
      <w:r>
        <w:rPr/>
        <w:t>convenidos.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2125.- Si no se han fijado tiempo y lugar, el pago se hará en el tiempo y lugar en que se</w:t>
      </w:r>
      <w:r>
        <w:rPr>
          <w:spacing w:val="1"/>
        </w:rPr>
        <w:t> </w:t>
      </w:r>
      <w:r>
        <w:rPr/>
        <w:t>entregue la</w:t>
      </w:r>
      <w:r>
        <w:rPr>
          <w:spacing w:val="-1"/>
        </w:rPr>
        <w:t> </w:t>
      </w:r>
      <w:r>
        <w:rPr/>
        <w:t>cosa.</w:t>
      </w:r>
    </w:p>
    <w:p>
      <w:pPr>
        <w:pStyle w:val="BodyText"/>
        <w:spacing w:before="2"/>
      </w:pPr>
    </w:p>
    <w:p>
      <w:pPr>
        <w:pStyle w:val="BodyText"/>
        <w:ind w:left="122" w:right="346"/>
        <w:jc w:val="both"/>
      </w:pPr>
      <w:r>
        <w:rPr/>
        <w:t>ART. 2126.- Si ocurre duda sobre cuál de los contratantes deberá hacer primero la entrega, uno y</w:t>
      </w:r>
      <w:r>
        <w:rPr>
          <w:spacing w:val="1"/>
        </w:rPr>
        <w:t> </w:t>
      </w:r>
      <w:r>
        <w:rPr/>
        <w:t>otro</w:t>
      </w:r>
      <w:r>
        <w:rPr>
          <w:spacing w:val="-2"/>
        </w:rPr>
        <w:t> </w:t>
      </w:r>
      <w:r>
        <w:rPr/>
        <w:t>harán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depósito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manos de</w:t>
      </w:r>
      <w:r>
        <w:rPr>
          <w:spacing w:val="-1"/>
        </w:rPr>
        <w:t> </w:t>
      </w:r>
      <w:r>
        <w:rPr/>
        <w:t>un</w:t>
      </w:r>
      <w:r>
        <w:rPr>
          <w:spacing w:val="1"/>
        </w:rPr>
        <w:t> </w:t>
      </w:r>
      <w:r>
        <w:rPr/>
        <w:t>tercero.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3"/>
        <w:jc w:val="both"/>
      </w:pPr>
      <w:r>
        <w:rPr/>
        <w:t>ART. 2127.- El comprador debe intereses por el tiempo que medie entre la entrega de la cosa y el</w:t>
      </w:r>
      <w:r>
        <w:rPr>
          <w:spacing w:val="1"/>
        </w:rPr>
        <w:t> </w:t>
      </w:r>
      <w:r>
        <w:rPr/>
        <w:t>pago del</w:t>
      </w:r>
      <w:r>
        <w:rPr>
          <w:spacing w:val="-2"/>
        </w:rPr>
        <w:t> </w:t>
      </w:r>
      <w:r>
        <w:rPr/>
        <w:t>precio,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 tres</w:t>
      </w:r>
      <w:r>
        <w:rPr>
          <w:spacing w:val="3"/>
        </w:rPr>
        <w:t> </w:t>
      </w:r>
      <w:r>
        <w:rPr/>
        <w:t>casos</w:t>
      </w:r>
      <w:r>
        <w:rPr>
          <w:spacing w:val="-1"/>
        </w:rPr>
        <w:t> </w:t>
      </w:r>
      <w:r>
        <w:rPr/>
        <w:t>siguientes: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I.-</w:t>
      </w:r>
      <w:r>
        <w:rPr>
          <w:spacing w:val="-2"/>
        </w:rPr>
        <w:t> </w:t>
      </w:r>
      <w:r>
        <w:rPr/>
        <w:t>Si</w:t>
      </w:r>
      <w:r>
        <w:rPr>
          <w:spacing w:val="-2"/>
        </w:rPr>
        <w:t> </w:t>
      </w:r>
      <w:r>
        <w:rPr/>
        <w:t>así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hubiere</w:t>
      </w:r>
      <w:r>
        <w:rPr>
          <w:spacing w:val="-3"/>
        </w:rPr>
        <w:t> </w:t>
      </w:r>
      <w:r>
        <w:rPr/>
        <w:t>convenido;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II.-</w:t>
      </w:r>
      <w:r>
        <w:rPr>
          <w:spacing w:val="-2"/>
        </w:rPr>
        <w:t> </w:t>
      </w:r>
      <w:r>
        <w:rPr/>
        <w:t>Si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cosa</w:t>
      </w:r>
      <w:r>
        <w:rPr>
          <w:spacing w:val="-1"/>
        </w:rPr>
        <w:t> </w:t>
      </w:r>
      <w:r>
        <w:rPr/>
        <w:t>vendida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entregada</w:t>
      </w:r>
      <w:r>
        <w:rPr>
          <w:spacing w:val="-3"/>
        </w:rPr>
        <w:t> </w:t>
      </w:r>
      <w:r>
        <w:rPr/>
        <w:t>produce</w:t>
      </w:r>
      <w:r>
        <w:rPr>
          <w:spacing w:val="-2"/>
        </w:rPr>
        <w:t> </w:t>
      </w:r>
      <w:r>
        <w:rPr/>
        <w:t>fruto</w:t>
      </w:r>
      <w:r>
        <w:rPr>
          <w:spacing w:val="-3"/>
        </w:rPr>
        <w:t> </w:t>
      </w:r>
      <w:r>
        <w:rPr/>
        <w:t>o</w:t>
      </w:r>
      <w:r>
        <w:rPr>
          <w:spacing w:val="-3"/>
        </w:rPr>
        <w:t> </w:t>
      </w:r>
      <w:r>
        <w:rPr/>
        <w:t>renta;</w:t>
      </w:r>
    </w:p>
    <w:p>
      <w:pPr>
        <w:pStyle w:val="BodyText"/>
      </w:pPr>
    </w:p>
    <w:p>
      <w:pPr>
        <w:pStyle w:val="BodyText"/>
        <w:spacing w:before="1"/>
        <w:ind w:left="122"/>
        <w:jc w:val="both"/>
      </w:pPr>
      <w:r>
        <w:rPr/>
        <w:t>III.-</w:t>
      </w:r>
      <w:r>
        <w:rPr>
          <w:spacing w:val="-2"/>
        </w:rPr>
        <w:t> </w:t>
      </w:r>
      <w:r>
        <w:rPr/>
        <w:t>Si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hubiere</w:t>
      </w:r>
      <w:r>
        <w:rPr>
          <w:spacing w:val="-2"/>
        </w:rPr>
        <w:t> </w:t>
      </w:r>
      <w:r>
        <w:rPr/>
        <w:t>constituído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mora</w:t>
      </w:r>
      <w:r>
        <w:rPr>
          <w:spacing w:val="-2"/>
        </w:rPr>
        <w:t> </w:t>
      </w:r>
      <w:r>
        <w:rPr/>
        <w:t>con</w:t>
      </w:r>
      <w:r>
        <w:rPr>
          <w:spacing w:val="-3"/>
        </w:rPr>
        <w:t> </w:t>
      </w:r>
      <w:r>
        <w:rPr/>
        <w:t>arreglo a los artículos</w:t>
      </w:r>
      <w:r>
        <w:rPr>
          <w:spacing w:val="1"/>
        </w:rPr>
        <w:t> </w:t>
      </w:r>
      <w:r>
        <w:rPr/>
        <w:t>1937</w:t>
      </w:r>
      <w:r>
        <w:rPr>
          <w:spacing w:val="-1"/>
        </w:rPr>
        <w:t> </w:t>
      </w:r>
      <w:r>
        <w:rPr/>
        <w:t>y</w:t>
      </w:r>
      <w:r>
        <w:rPr>
          <w:spacing w:val="-3"/>
        </w:rPr>
        <w:t> </w:t>
      </w:r>
      <w:r>
        <w:rPr/>
        <w:t>1938.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4"/>
        <w:jc w:val="both"/>
      </w:pPr>
      <w:r>
        <w:rPr/>
        <w:t>ART. 2128.- En las ventas a plazo, sin estipular intereses, no los debe el comprador por razón de</w:t>
      </w:r>
      <w:r>
        <w:rPr>
          <w:spacing w:val="1"/>
        </w:rPr>
        <w:t> </w:t>
      </w:r>
      <w:r>
        <w:rPr/>
        <w:t>aquél, aunque entretanto perciba los frutos de la cosa, pues el plazo hizo parte del mismo contrato,</w:t>
      </w:r>
      <w:r>
        <w:rPr>
          <w:spacing w:val="-53"/>
        </w:rPr>
        <w:t> </w:t>
      </w:r>
      <w:r>
        <w:rPr/>
        <w:t>y</w:t>
      </w:r>
      <w:r>
        <w:rPr>
          <w:spacing w:val="-3"/>
        </w:rPr>
        <w:t> </w:t>
      </w:r>
      <w:r>
        <w:rPr/>
        <w:t>debe</w:t>
      </w:r>
      <w:r>
        <w:rPr>
          <w:spacing w:val="1"/>
        </w:rPr>
        <w:t> </w:t>
      </w:r>
      <w:r>
        <w:rPr/>
        <w:t>presumirse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en esta</w:t>
      </w:r>
      <w:r>
        <w:rPr>
          <w:spacing w:val="-2"/>
        </w:rPr>
        <w:t> </w:t>
      </w:r>
      <w:r>
        <w:rPr/>
        <w:t>consideración,</w:t>
      </w:r>
      <w:r>
        <w:rPr>
          <w:spacing w:val="-1"/>
        </w:rPr>
        <w:t> </w:t>
      </w:r>
      <w:r>
        <w:rPr/>
        <w:t>se aumentó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precio</w:t>
      </w:r>
      <w:r>
        <w:rPr>
          <w:spacing w:val="1"/>
        </w:rPr>
        <w:t> </w:t>
      </w:r>
      <w:r>
        <w:rPr/>
        <w:t>de la</w:t>
      </w:r>
      <w:r>
        <w:rPr>
          <w:spacing w:val="1"/>
        </w:rPr>
        <w:t> </w:t>
      </w:r>
      <w:r>
        <w:rPr/>
        <w:t>venta.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9"/>
        <w:jc w:val="both"/>
      </w:pPr>
      <w:r>
        <w:rPr/>
        <w:t>ART. 2129.- Si la concesión del plazo fué posterior al contrato, el comprador estará obligado a</w:t>
      </w:r>
      <w:r>
        <w:rPr>
          <w:spacing w:val="1"/>
        </w:rPr>
        <w:t> </w:t>
      </w:r>
      <w:r>
        <w:rPr/>
        <w:t>prestar</w:t>
      </w:r>
      <w:r>
        <w:rPr>
          <w:spacing w:val="-2"/>
        </w:rPr>
        <w:t> </w:t>
      </w:r>
      <w:r>
        <w:rPr/>
        <w:t>los</w:t>
      </w:r>
      <w:r>
        <w:rPr>
          <w:spacing w:val="2"/>
        </w:rPr>
        <w:t> </w:t>
      </w:r>
      <w:r>
        <w:rPr/>
        <w:t>intereses,</w:t>
      </w:r>
      <w:r>
        <w:rPr>
          <w:spacing w:val="-1"/>
        </w:rPr>
        <w:t> </w:t>
      </w:r>
      <w:r>
        <w:rPr/>
        <w:t>salvo</w:t>
      </w:r>
      <w:r>
        <w:rPr>
          <w:spacing w:val="1"/>
        </w:rPr>
        <w:t> </w:t>
      </w:r>
      <w:r>
        <w:rPr/>
        <w:t>convenio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contrario.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</w:t>
      </w:r>
      <w:r>
        <w:rPr>
          <w:spacing w:val="51"/>
        </w:rPr>
        <w:t> </w:t>
      </w:r>
      <w:r>
        <w:rPr/>
        <w:t>2130.-</w:t>
      </w:r>
      <w:r>
        <w:rPr>
          <w:spacing w:val="54"/>
        </w:rPr>
        <w:t> </w:t>
      </w:r>
      <w:r>
        <w:rPr/>
        <w:t>Cuando</w:t>
      </w:r>
      <w:r>
        <w:rPr>
          <w:spacing w:val="52"/>
        </w:rPr>
        <w:t> </w:t>
      </w:r>
      <w:r>
        <w:rPr/>
        <w:t>el</w:t>
      </w:r>
      <w:r>
        <w:rPr>
          <w:spacing w:val="52"/>
        </w:rPr>
        <w:t> </w:t>
      </w:r>
      <w:r>
        <w:rPr/>
        <w:t>comprador</w:t>
      </w:r>
      <w:r>
        <w:rPr>
          <w:spacing w:val="53"/>
        </w:rPr>
        <w:t> </w:t>
      </w:r>
      <w:r>
        <w:rPr/>
        <w:t>a</w:t>
      </w:r>
      <w:r>
        <w:rPr>
          <w:spacing w:val="52"/>
        </w:rPr>
        <w:t> </w:t>
      </w:r>
      <w:r>
        <w:rPr/>
        <w:t>plazo</w:t>
      </w:r>
      <w:r>
        <w:rPr>
          <w:spacing w:val="52"/>
        </w:rPr>
        <w:t> </w:t>
      </w:r>
      <w:r>
        <w:rPr/>
        <w:t>o</w:t>
      </w:r>
      <w:r>
        <w:rPr>
          <w:spacing w:val="52"/>
        </w:rPr>
        <w:t> </w:t>
      </w:r>
      <w:r>
        <w:rPr/>
        <w:t>con</w:t>
      </w:r>
      <w:r>
        <w:rPr>
          <w:spacing w:val="52"/>
        </w:rPr>
        <w:t> </w:t>
      </w:r>
      <w:r>
        <w:rPr/>
        <w:t>espera</w:t>
      </w:r>
      <w:r>
        <w:rPr>
          <w:spacing w:val="52"/>
        </w:rPr>
        <w:t> </w:t>
      </w:r>
      <w:r>
        <w:rPr/>
        <w:t>del</w:t>
      </w:r>
      <w:r>
        <w:rPr>
          <w:spacing w:val="52"/>
        </w:rPr>
        <w:t> </w:t>
      </w:r>
      <w:r>
        <w:rPr/>
        <w:t>precio,</w:t>
      </w:r>
      <w:r>
        <w:rPr>
          <w:spacing w:val="52"/>
        </w:rPr>
        <w:t> </w:t>
      </w:r>
      <w:r>
        <w:rPr/>
        <w:t>fuere</w:t>
      </w:r>
      <w:r>
        <w:rPr>
          <w:spacing w:val="51"/>
        </w:rPr>
        <w:t> </w:t>
      </w:r>
      <w:r>
        <w:rPr/>
        <w:t>perturbado</w:t>
      </w:r>
      <w:r>
        <w:rPr>
          <w:spacing w:val="52"/>
        </w:rPr>
        <w:t> </w:t>
      </w:r>
      <w:r>
        <w:rPr/>
        <w:t>en</w:t>
      </w:r>
      <w:r>
        <w:rPr>
          <w:spacing w:val="52"/>
        </w:rPr>
        <w:t> </w:t>
      </w:r>
      <w:r>
        <w:rPr/>
        <w:t>su</w:t>
      </w:r>
      <w:r>
        <w:rPr>
          <w:spacing w:val="-53"/>
        </w:rPr>
        <w:t> </w:t>
      </w:r>
      <w:r>
        <w:rPr/>
        <w:t>posesión o derecho, o tuviere justo temor de serlo, podrá suspender el pago si aun no lo ha hecho,</w:t>
      </w:r>
      <w:r>
        <w:rPr>
          <w:spacing w:val="1"/>
        </w:rPr>
        <w:t> </w:t>
      </w:r>
      <w:r>
        <w:rPr/>
        <w:t>mientras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vendedor</w:t>
      </w:r>
      <w:r>
        <w:rPr>
          <w:spacing w:val="-2"/>
        </w:rPr>
        <w:t> </w:t>
      </w:r>
      <w:r>
        <w:rPr/>
        <w:t>le asegure la posesión</w:t>
      </w:r>
      <w:r>
        <w:rPr>
          <w:spacing w:val="-2"/>
        </w:rPr>
        <w:t> </w:t>
      </w:r>
      <w:r>
        <w:rPr/>
        <w:t>o le dé</w:t>
      </w:r>
      <w:r>
        <w:rPr>
          <w:spacing w:val="-2"/>
        </w:rPr>
        <w:t> </w:t>
      </w:r>
      <w:r>
        <w:rPr/>
        <w:t>fianza,</w:t>
      </w:r>
      <w:r>
        <w:rPr>
          <w:spacing w:val="-2"/>
        </w:rPr>
        <w:t> </w:t>
      </w:r>
      <w:r>
        <w:rPr/>
        <w:t>salvo</w:t>
      </w:r>
      <w:r>
        <w:rPr>
          <w:spacing w:val="-2"/>
        </w:rPr>
        <w:t> </w:t>
      </w:r>
      <w:r>
        <w:rPr/>
        <w:t>si</w:t>
      </w:r>
      <w:r>
        <w:rPr>
          <w:spacing w:val="-3"/>
        </w:rPr>
        <w:t> </w:t>
      </w:r>
      <w:r>
        <w:rPr/>
        <w:t>hay</w:t>
      </w:r>
      <w:r>
        <w:rPr>
          <w:spacing w:val="-4"/>
        </w:rPr>
        <w:t> </w:t>
      </w:r>
      <w:r>
        <w:rPr/>
        <w:t>convenio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contrario.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7"/>
        <w:jc w:val="both"/>
      </w:pPr>
      <w:r>
        <w:rPr/>
        <w:t>ART. 2131.- La falta de pago del precio dá derecho para pedir la rescisión del contrato, aunque la</w:t>
      </w:r>
      <w:r>
        <w:rPr>
          <w:spacing w:val="1"/>
        </w:rPr>
        <w:t> </w:t>
      </w:r>
      <w:r>
        <w:rPr/>
        <w:t>venta se haya hecho a plazo; pero si la cosa ha sido enajenada a un tercero, se observará lo</w:t>
      </w:r>
      <w:r>
        <w:rPr>
          <w:spacing w:val="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los artículos 1783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1784.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VII</w:t>
      </w:r>
    </w:p>
    <w:p>
      <w:pPr>
        <w:pStyle w:val="BodyText"/>
      </w:pPr>
    </w:p>
    <w:p>
      <w:pPr>
        <w:pStyle w:val="BodyText"/>
        <w:spacing w:before="1"/>
        <w:ind w:left="163" w:right="380"/>
        <w:jc w:val="center"/>
      </w:pPr>
      <w:r>
        <w:rPr/>
        <w:t>De</w:t>
      </w:r>
      <w:r>
        <w:rPr>
          <w:spacing w:val="-2"/>
        </w:rPr>
        <w:t> </w:t>
      </w:r>
      <w:r>
        <w:rPr/>
        <w:t>algunas</w:t>
      </w:r>
      <w:r>
        <w:rPr>
          <w:spacing w:val="-1"/>
        </w:rPr>
        <w:t> </w:t>
      </w:r>
      <w:r>
        <w:rPr/>
        <w:t>modalidades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Contrato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Compra-Venta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41"/>
        <w:jc w:val="both"/>
      </w:pPr>
      <w:r>
        <w:rPr/>
        <w:t>ART. 2132.- Puede pactarse que la cosa comprada no se venda a determinada persona; pero es</w:t>
      </w:r>
      <w:r>
        <w:rPr>
          <w:spacing w:val="1"/>
        </w:rPr>
        <w:t> </w:t>
      </w:r>
      <w:r>
        <w:rPr/>
        <w:t>nula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cláusula</w:t>
      </w:r>
      <w:r>
        <w:rPr>
          <w:spacing w:val="-1"/>
        </w:rPr>
        <w:t> </w:t>
      </w:r>
      <w:r>
        <w:rPr/>
        <w:t>en que</w:t>
      </w:r>
      <w:r>
        <w:rPr>
          <w:spacing w:val="-1"/>
        </w:rPr>
        <w:t> </w:t>
      </w:r>
      <w:r>
        <w:rPr/>
        <w:t>se estipule que</w:t>
      </w:r>
      <w:r>
        <w:rPr>
          <w:spacing w:val="1"/>
        </w:rPr>
        <w:t> </w:t>
      </w:r>
      <w:r>
        <w:rPr/>
        <w:t>no puede</w:t>
      </w:r>
      <w:r>
        <w:rPr>
          <w:spacing w:val="1"/>
        </w:rPr>
        <w:t> </w:t>
      </w:r>
      <w:r>
        <w:rPr/>
        <w:t>venderse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persona alguna.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</w:t>
      </w:r>
      <w:r>
        <w:rPr>
          <w:spacing w:val="14"/>
        </w:rPr>
        <w:t> </w:t>
      </w:r>
      <w:r>
        <w:rPr/>
        <w:t>2133.-</w:t>
      </w:r>
      <w:r>
        <w:rPr>
          <w:spacing w:val="15"/>
        </w:rPr>
        <w:t> </w:t>
      </w:r>
      <w:r>
        <w:rPr/>
        <w:t>Queda</w:t>
      </w:r>
      <w:r>
        <w:rPr>
          <w:spacing w:val="13"/>
        </w:rPr>
        <w:t> </w:t>
      </w:r>
      <w:r>
        <w:rPr/>
        <w:t>prohibida</w:t>
      </w:r>
      <w:r>
        <w:rPr>
          <w:spacing w:val="13"/>
        </w:rPr>
        <w:t> </w:t>
      </w:r>
      <w:r>
        <w:rPr/>
        <w:t>la</w:t>
      </w:r>
      <w:r>
        <w:rPr>
          <w:spacing w:val="14"/>
        </w:rPr>
        <w:t> </w:t>
      </w:r>
      <w:r>
        <w:rPr/>
        <w:t>venta</w:t>
      </w:r>
      <w:r>
        <w:rPr>
          <w:spacing w:val="13"/>
        </w:rPr>
        <w:t> </w:t>
      </w:r>
      <w:r>
        <w:rPr/>
        <w:t>con</w:t>
      </w:r>
      <w:r>
        <w:rPr>
          <w:spacing w:val="13"/>
        </w:rPr>
        <w:t> </w:t>
      </w:r>
      <w:r>
        <w:rPr/>
        <w:t>pacto</w:t>
      </w:r>
      <w:r>
        <w:rPr>
          <w:spacing w:val="13"/>
        </w:rPr>
        <w:t> </w:t>
      </w:r>
      <w:r>
        <w:rPr/>
        <w:t>de</w:t>
      </w:r>
      <w:r>
        <w:rPr>
          <w:spacing w:val="14"/>
        </w:rPr>
        <w:t> </w:t>
      </w:r>
      <w:r>
        <w:rPr/>
        <w:t>retroventa,</w:t>
      </w:r>
      <w:r>
        <w:rPr>
          <w:spacing w:val="14"/>
        </w:rPr>
        <w:t> </w:t>
      </w:r>
      <w:r>
        <w:rPr/>
        <w:t>así</w:t>
      </w:r>
      <w:r>
        <w:rPr>
          <w:spacing w:val="14"/>
        </w:rPr>
        <w:t> </w:t>
      </w:r>
      <w:r>
        <w:rPr/>
        <w:t>como</w:t>
      </w:r>
      <w:r>
        <w:rPr>
          <w:spacing w:val="13"/>
        </w:rPr>
        <w:t> </w:t>
      </w:r>
      <w:r>
        <w:rPr/>
        <w:t>la</w:t>
      </w:r>
      <w:r>
        <w:rPr>
          <w:spacing w:val="13"/>
        </w:rPr>
        <w:t> </w:t>
      </w:r>
      <w:r>
        <w:rPr/>
        <w:t>promesa</w:t>
      </w:r>
      <w:r>
        <w:rPr>
          <w:spacing w:val="14"/>
        </w:rPr>
        <w:t> </w:t>
      </w:r>
      <w:r>
        <w:rPr/>
        <w:t>de</w:t>
      </w:r>
      <w:r>
        <w:rPr>
          <w:spacing w:val="13"/>
        </w:rPr>
        <w:t> </w:t>
      </w:r>
      <w:r>
        <w:rPr/>
        <w:t>venta</w:t>
      </w:r>
      <w:r>
        <w:rPr>
          <w:spacing w:val="13"/>
        </w:rPr>
        <w:t> </w:t>
      </w:r>
      <w:r>
        <w:rPr/>
        <w:t>de</w:t>
      </w:r>
      <w:r>
        <w:rPr>
          <w:spacing w:val="-53"/>
        </w:rPr>
        <w:t> </w:t>
      </w:r>
      <w:r>
        <w:rPr/>
        <w:t>un</w:t>
      </w:r>
      <w:r>
        <w:rPr>
          <w:spacing w:val="-2"/>
        </w:rPr>
        <w:t> </w:t>
      </w:r>
      <w:r>
        <w:rPr/>
        <w:t>bien raíz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haya sido objeto de</w:t>
      </w:r>
      <w:r>
        <w:rPr>
          <w:spacing w:val="2"/>
        </w:rPr>
        <w:t> </w:t>
      </w:r>
      <w:r>
        <w:rPr/>
        <w:t>una</w:t>
      </w:r>
      <w:r>
        <w:rPr>
          <w:spacing w:val="-2"/>
        </w:rPr>
        <w:t> </w:t>
      </w:r>
      <w:r>
        <w:rPr/>
        <w:t>compra-venta</w:t>
      </w:r>
      <w:r>
        <w:rPr>
          <w:spacing w:val="-2"/>
        </w:rPr>
        <w:t> </w:t>
      </w:r>
      <w:r>
        <w:rPr/>
        <w:t>entre</w:t>
      </w:r>
      <w:r>
        <w:rPr>
          <w:spacing w:val="2"/>
        </w:rPr>
        <w:t> </w:t>
      </w:r>
      <w:r>
        <w:rPr/>
        <w:t>los</w:t>
      </w:r>
      <w:r>
        <w:rPr>
          <w:spacing w:val="-1"/>
        </w:rPr>
        <w:t> </w:t>
      </w:r>
      <w:r>
        <w:rPr/>
        <w:t>mismos</w:t>
      </w:r>
      <w:r>
        <w:rPr>
          <w:spacing w:val="-1"/>
        </w:rPr>
        <w:t> </w:t>
      </w:r>
      <w:r>
        <w:rPr/>
        <w:t>contratantes.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14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2022)</w:t>
      </w:r>
    </w:p>
    <w:p>
      <w:pPr>
        <w:pStyle w:val="BodyText"/>
        <w:spacing w:line="242" w:lineRule="auto" w:before="1"/>
        <w:ind w:left="122" w:right="350"/>
        <w:jc w:val="both"/>
      </w:pPr>
      <w:r>
        <w:rPr>
          <w:rFonts w:ascii="Arial"/>
          <w:b/>
        </w:rPr>
        <w:t>ART.</w:t>
      </w:r>
      <w:r>
        <w:rPr>
          <w:rFonts w:ascii="Arial"/>
          <w:b/>
          <w:spacing w:val="10"/>
        </w:rPr>
        <w:t> </w:t>
      </w:r>
      <w:r>
        <w:rPr>
          <w:rFonts w:ascii="Arial"/>
          <w:b/>
        </w:rPr>
        <w:t>2134.</w:t>
      </w:r>
      <w:r>
        <w:rPr>
          <w:rFonts w:ascii="Arial"/>
          <w:b/>
          <w:spacing w:val="11"/>
        </w:rPr>
        <w:t> </w:t>
      </w:r>
      <w:r>
        <w:rPr/>
        <w:t>Puede</w:t>
      </w:r>
      <w:r>
        <w:rPr>
          <w:spacing w:val="10"/>
        </w:rPr>
        <w:t> </w:t>
      </w:r>
      <w:r>
        <w:rPr/>
        <w:t>estipularse</w:t>
      </w:r>
      <w:r>
        <w:rPr>
          <w:spacing w:val="9"/>
        </w:rPr>
        <w:t> </w:t>
      </w:r>
      <w:r>
        <w:rPr/>
        <w:t>que</w:t>
      </w:r>
      <w:r>
        <w:rPr>
          <w:spacing w:val="8"/>
        </w:rPr>
        <w:t> </w:t>
      </w:r>
      <w:r>
        <w:rPr/>
        <w:t>el</w:t>
      </w:r>
      <w:r>
        <w:rPr>
          <w:spacing w:val="10"/>
        </w:rPr>
        <w:t> </w:t>
      </w:r>
      <w:r>
        <w:rPr/>
        <w:t>vendedor</w:t>
      </w:r>
      <w:r>
        <w:rPr>
          <w:spacing w:val="8"/>
        </w:rPr>
        <w:t> </w:t>
      </w:r>
      <w:r>
        <w:rPr/>
        <w:t>goce</w:t>
      </w:r>
      <w:r>
        <w:rPr>
          <w:spacing w:val="11"/>
        </w:rPr>
        <w:t> </w:t>
      </w:r>
      <w:r>
        <w:rPr/>
        <w:t>del</w:t>
      </w:r>
      <w:r>
        <w:rPr>
          <w:spacing w:val="9"/>
        </w:rPr>
        <w:t> </w:t>
      </w:r>
      <w:r>
        <w:rPr/>
        <w:t>derecho</w:t>
      </w:r>
      <w:r>
        <w:rPr>
          <w:spacing w:val="10"/>
        </w:rPr>
        <w:t> </w:t>
      </w:r>
      <w:r>
        <w:rPr/>
        <w:t>de</w:t>
      </w:r>
      <w:r>
        <w:rPr>
          <w:spacing w:val="9"/>
        </w:rPr>
        <w:t> </w:t>
      </w:r>
      <w:r>
        <w:rPr/>
        <w:t>preferencia</w:t>
      </w:r>
      <w:r>
        <w:rPr>
          <w:spacing w:val="11"/>
        </w:rPr>
        <w:t> </w:t>
      </w:r>
      <w:r>
        <w:rPr/>
        <w:t>por</w:t>
      </w:r>
      <w:r>
        <w:rPr>
          <w:spacing w:val="8"/>
        </w:rPr>
        <w:t> </w:t>
      </w:r>
      <w:r>
        <w:rPr/>
        <w:t>el</w:t>
      </w:r>
      <w:r>
        <w:rPr>
          <w:spacing w:val="10"/>
        </w:rPr>
        <w:t> </w:t>
      </w:r>
      <w:r>
        <w:rPr/>
        <w:t>tanto,</w:t>
      </w:r>
      <w:r>
        <w:rPr>
          <w:spacing w:val="8"/>
        </w:rPr>
        <w:t> </w:t>
      </w:r>
      <w:r>
        <w:rPr/>
        <w:t>para</w:t>
      </w:r>
      <w:r>
        <w:rPr>
          <w:spacing w:val="-54"/>
        </w:rPr>
        <w:t> </w:t>
      </w:r>
      <w:r>
        <w:rPr/>
        <w:t>el</w:t>
      </w:r>
      <w:r>
        <w:rPr>
          <w:spacing w:val="-3"/>
        </w:rPr>
        <w:t> </w:t>
      </w:r>
      <w:r>
        <w:rPr/>
        <w:t>caso de</w:t>
      </w:r>
      <w:r>
        <w:rPr>
          <w:spacing w:val="-2"/>
        </w:rPr>
        <w:t> </w:t>
      </w:r>
      <w:r>
        <w:rPr/>
        <w:t>que el</w:t>
      </w:r>
      <w:r>
        <w:rPr>
          <w:spacing w:val="-3"/>
        </w:rPr>
        <w:t> </w:t>
      </w:r>
      <w:r>
        <w:rPr/>
        <w:t>comprador</w:t>
      </w:r>
      <w:r>
        <w:rPr>
          <w:spacing w:val="-2"/>
        </w:rPr>
        <w:t> </w:t>
      </w:r>
      <w:r>
        <w:rPr/>
        <w:t>quisiere</w:t>
      </w:r>
      <w:r>
        <w:rPr>
          <w:spacing w:val="1"/>
        </w:rPr>
        <w:t> </w:t>
      </w:r>
      <w:r>
        <w:rPr/>
        <w:t>vender</w:t>
      </w:r>
      <w:r>
        <w:rPr>
          <w:spacing w:val="4"/>
        </w:rPr>
        <w:t> </w:t>
      </w:r>
      <w:r>
        <w:rPr/>
        <w:t>el</w:t>
      </w:r>
      <w:r>
        <w:rPr>
          <w:spacing w:val="-1"/>
        </w:rPr>
        <w:t> </w:t>
      </w:r>
      <w:r>
        <w:rPr/>
        <w:t>bien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fue</w:t>
      </w:r>
      <w:r>
        <w:rPr>
          <w:spacing w:val="-1"/>
        </w:rPr>
        <w:t> </w:t>
      </w:r>
      <w:r>
        <w:rPr/>
        <w:t>objeto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contrato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compraventa.</w:t>
      </w:r>
    </w:p>
    <w:p>
      <w:pPr>
        <w:pStyle w:val="BodyText"/>
        <w:spacing w:before="8"/>
        <w:rPr>
          <w:sz w:val="19"/>
        </w:rPr>
      </w:pPr>
    </w:p>
    <w:p>
      <w:pPr>
        <w:spacing w:line="229" w:lineRule="exact"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14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2022)</w:t>
      </w:r>
    </w:p>
    <w:p>
      <w:pPr>
        <w:pStyle w:val="BodyText"/>
        <w:spacing w:line="242" w:lineRule="auto"/>
        <w:ind w:left="122" w:right="335"/>
        <w:jc w:val="both"/>
      </w:pPr>
      <w:r>
        <w:rPr>
          <w:rFonts w:ascii="Arial" w:hAnsi="Arial"/>
          <w:b/>
        </w:rPr>
        <w:t>ART. 2135. </w:t>
      </w:r>
      <w:r>
        <w:rPr/>
        <w:t>El vendedor está obligado a ejercer su derecho de preferencia, dentro de ocho días, si</w:t>
      </w:r>
      <w:r>
        <w:rPr>
          <w:spacing w:val="1"/>
        </w:rPr>
        <w:t> </w:t>
      </w:r>
      <w:r>
        <w:rPr/>
        <w:t>el</w:t>
      </w:r>
      <w:r>
        <w:rPr>
          <w:spacing w:val="22"/>
        </w:rPr>
        <w:t> </w:t>
      </w:r>
      <w:r>
        <w:rPr/>
        <w:t>bien</w:t>
      </w:r>
      <w:r>
        <w:rPr>
          <w:spacing w:val="23"/>
        </w:rPr>
        <w:t> </w:t>
      </w:r>
      <w:r>
        <w:rPr/>
        <w:t>fuere</w:t>
      </w:r>
      <w:r>
        <w:rPr>
          <w:spacing w:val="23"/>
        </w:rPr>
        <w:t> </w:t>
      </w:r>
      <w:r>
        <w:rPr/>
        <w:t>mueble,</w:t>
      </w:r>
      <w:r>
        <w:rPr>
          <w:spacing w:val="23"/>
        </w:rPr>
        <w:t> </w:t>
      </w:r>
      <w:r>
        <w:rPr/>
        <w:t>después</w:t>
      </w:r>
      <w:r>
        <w:rPr>
          <w:spacing w:val="24"/>
        </w:rPr>
        <w:t> </w:t>
      </w:r>
      <w:r>
        <w:rPr/>
        <w:t>que</w:t>
      </w:r>
      <w:r>
        <w:rPr>
          <w:spacing w:val="23"/>
        </w:rPr>
        <w:t> </w:t>
      </w:r>
      <w:r>
        <w:rPr/>
        <w:t>el</w:t>
      </w:r>
      <w:r>
        <w:rPr>
          <w:spacing w:val="22"/>
        </w:rPr>
        <w:t> </w:t>
      </w:r>
      <w:r>
        <w:rPr/>
        <w:t>comprador</w:t>
      </w:r>
      <w:r>
        <w:rPr>
          <w:spacing w:val="24"/>
        </w:rPr>
        <w:t> </w:t>
      </w:r>
      <w:r>
        <w:rPr/>
        <w:t>le</w:t>
      </w:r>
      <w:r>
        <w:rPr>
          <w:spacing w:val="23"/>
        </w:rPr>
        <w:t> </w:t>
      </w:r>
      <w:r>
        <w:rPr/>
        <w:t>hubiere</w:t>
      </w:r>
      <w:r>
        <w:rPr>
          <w:spacing w:val="23"/>
        </w:rPr>
        <w:t> </w:t>
      </w:r>
      <w:r>
        <w:rPr/>
        <w:t>hecho</w:t>
      </w:r>
      <w:r>
        <w:rPr>
          <w:spacing w:val="22"/>
        </w:rPr>
        <w:t> </w:t>
      </w:r>
      <w:r>
        <w:rPr/>
        <w:t>saber</w:t>
      </w:r>
      <w:r>
        <w:rPr>
          <w:spacing w:val="24"/>
        </w:rPr>
        <w:t> </w:t>
      </w:r>
      <w:r>
        <w:rPr/>
        <w:t>la</w:t>
      </w:r>
      <w:r>
        <w:rPr>
          <w:spacing w:val="23"/>
        </w:rPr>
        <w:t> </w:t>
      </w:r>
      <w:r>
        <w:rPr/>
        <w:t>oferta</w:t>
      </w:r>
      <w:r>
        <w:rPr>
          <w:spacing w:val="22"/>
        </w:rPr>
        <w:t> </w:t>
      </w:r>
      <w:r>
        <w:rPr/>
        <w:t>que</w:t>
      </w:r>
      <w:r>
        <w:rPr>
          <w:spacing w:val="23"/>
        </w:rPr>
        <w:t> </w:t>
      </w:r>
      <w:r>
        <w:rPr/>
        <w:t>tenga</w:t>
      </w:r>
      <w:r>
        <w:rPr>
          <w:spacing w:val="24"/>
        </w:rPr>
        <w:t> </w:t>
      </w:r>
      <w:r>
        <w:rPr/>
        <w:t>por</w:t>
      </w:r>
      <w:r>
        <w:rPr>
          <w:spacing w:val="-54"/>
        </w:rPr>
        <w:t> </w:t>
      </w:r>
      <w:r>
        <w:rPr/>
        <w:t>ella, bajo pena de perder su derecho si en ese tiempo no lo ejerciere. Si el bien fuere inmueble,</w:t>
      </w:r>
      <w:r>
        <w:rPr>
          <w:spacing w:val="1"/>
        </w:rPr>
        <w:t> </w:t>
      </w:r>
      <w:r>
        <w:rPr/>
        <w:t>tendrá</w:t>
      </w:r>
      <w:r>
        <w:rPr>
          <w:spacing w:val="1"/>
        </w:rPr>
        <w:t> </w:t>
      </w:r>
      <w:r>
        <w:rPr/>
        <w:t>el término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quince</w:t>
      </w:r>
      <w:r>
        <w:rPr>
          <w:spacing w:val="1"/>
        </w:rPr>
        <w:t> </w:t>
      </w:r>
      <w:r>
        <w:rPr/>
        <w:t>días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ejercer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derecho,</w:t>
      </w:r>
      <w:r>
        <w:rPr>
          <w:spacing w:val="-1"/>
        </w:rPr>
        <w:t> </w:t>
      </w:r>
      <w:r>
        <w:rPr/>
        <w:t>bajo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misma</w:t>
      </w:r>
      <w:r>
        <w:rPr>
          <w:spacing w:val="-1"/>
        </w:rPr>
        <w:t> </w:t>
      </w:r>
      <w:r>
        <w:rPr/>
        <w:t>pena.</w: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En ambos casos está obligado a pagar el precio que el comprador ofreciere, y si no lo pudiere</w:t>
      </w:r>
      <w:r>
        <w:rPr>
          <w:spacing w:val="1"/>
        </w:rPr>
        <w:t> </w:t>
      </w:r>
      <w:r>
        <w:rPr/>
        <w:t>satisfacer,</w:t>
      </w:r>
      <w:r>
        <w:rPr>
          <w:spacing w:val="-2"/>
        </w:rPr>
        <w:t> </w:t>
      </w:r>
      <w:r>
        <w:rPr/>
        <w:t>quedará</w:t>
      </w:r>
      <w:r>
        <w:rPr>
          <w:spacing w:val="-1"/>
        </w:rPr>
        <w:t> </w:t>
      </w:r>
      <w:r>
        <w:rPr/>
        <w:t>sin</w:t>
      </w:r>
      <w:r>
        <w:rPr>
          <w:spacing w:val="1"/>
        </w:rPr>
        <w:t> </w:t>
      </w:r>
      <w:r>
        <w:rPr/>
        <w:t>efecto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pacto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preferencia.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14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2022)</w:t>
      </w:r>
    </w:p>
    <w:p>
      <w:pPr>
        <w:pStyle w:val="BodyText"/>
        <w:spacing w:before="1"/>
        <w:ind w:left="122" w:right="341"/>
        <w:jc w:val="both"/>
      </w:pPr>
      <w:r>
        <w:rPr>
          <w:rFonts w:ascii="Arial" w:hAnsi="Arial"/>
          <w:b/>
        </w:rPr>
        <w:t>ART.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2136.</w:t>
      </w:r>
      <w:r>
        <w:rPr>
          <w:rFonts w:ascii="Arial" w:hAnsi="Arial"/>
          <w:b/>
          <w:spacing w:val="1"/>
        </w:rPr>
        <w:t> </w:t>
      </w:r>
      <w:r>
        <w:rPr/>
        <w:t>Debe</w:t>
      </w:r>
      <w:r>
        <w:rPr>
          <w:spacing w:val="1"/>
        </w:rPr>
        <w:t> </w:t>
      </w:r>
      <w:r>
        <w:rPr/>
        <w:t>hacerse</w:t>
      </w:r>
      <w:r>
        <w:rPr>
          <w:spacing w:val="1"/>
        </w:rPr>
        <w:t> </w:t>
      </w:r>
      <w:r>
        <w:rPr/>
        <w:t>saber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manera</w:t>
      </w:r>
      <w:r>
        <w:rPr>
          <w:spacing w:val="1"/>
        </w:rPr>
        <w:t> </w:t>
      </w:r>
      <w:r>
        <w:rPr/>
        <w:t>fehaciente,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goza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preferencia, el precio</w:t>
      </w:r>
      <w:r>
        <w:rPr>
          <w:spacing w:val="1"/>
        </w:rPr>
        <w:t> </w:t>
      </w:r>
      <w:r>
        <w:rPr/>
        <w:t>y condiciones</w:t>
      </w:r>
      <w:r>
        <w:rPr>
          <w:spacing w:val="1"/>
        </w:rPr>
        <w:t> </w:t>
      </w:r>
      <w:r>
        <w:rPr/>
        <w:t>que ofrezcan por el bien,</w:t>
      </w:r>
      <w:r>
        <w:rPr>
          <w:spacing w:val="55"/>
        </w:rPr>
        <w:t> </w:t>
      </w:r>
      <w:r>
        <w:rPr/>
        <w:t>y si éste se vendiere sin dar ese</w:t>
      </w:r>
      <w:r>
        <w:rPr>
          <w:spacing w:val="1"/>
        </w:rPr>
        <w:t> </w:t>
      </w:r>
      <w:r>
        <w:rPr/>
        <w:t>aviso,</w:t>
      </w:r>
      <w:r>
        <w:rPr>
          <w:spacing w:val="-3"/>
        </w:rPr>
        <w:t> </w:t>
      </w:r>
      <w:r>
        <w:rPr/>
        <w:t>la venta</w:t>
      </w:r>
      <w:r>
        <w:rPr>
          <w:spacing w:val="-2"/>
        </w:rPr>
        <w:t> </w:t>
      </w:r>
      <w:r>
        <w:rPr/>
        <w:t>es</w:t>
      </w:r>
      <w:r>
        <w:rPr>
          <w:spacing w:val="1"/>
        </w:rPr>
        <w:t> </w:t>
      </w:r>
      <w:r>
        <w:rPr/>
        <w:t>válida;</w:t>
      </w:r>
      <w:r>
        <w:rPr>
          <w:spacing w:val="-2"/>
        </w:rPr>
        <w:t> </w:t>
      </w:r>
      <w:r>
        <w:rPr/>
        <w:t>pero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vendedor</w:t>
      </w:r>
      <w:r>
        <w:rPr>
          <w:spacing w:val="-2"/>
        </w:rPr>
        <w:t> </w:t>
      </w:r>
      <w:r>
        <w:rPr/>
        <w:t>responderá</w:t>
      </w:r>
      <w:r>
        <w:rPr>
          <w:spacing w:val="-2"/>
        </w:rPr>
        <w:t> </w:t>
      </w:r>
      <w:r>
        <w:rPr/>
        <w:t>de los</w:t>
      </w:r>
      <w:r>
        <w:rPr>
          <w:spacing w:val="-1"/>
        </w:rPr>
        <w:t> </w:t>
      </w:r>
      <w:r>
        <w:rPr/>
        <w:t>daños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perjuicios causados.</w:t>
      </w:r>
    </w:p>
    <w:p>
      <w:pPr>
        <w:pStyle w:val="BodyText"/>
        <w:spacing w:before="1"/>
      </w:pPr>
    </w:p>
    <w:p>
      <w:pPr>
        <w:pStyle w:val="BodyText"/>
        <w:ind w:left="122" w:right="343"/>
        <w:jc w:val="both"/>
      </w:pPr>
      <w:r>
        <w:rPr/>
        <w:t>ART.</w:t>
      </w:r>
      <w:r>
        <w:rPr>
          <w:spacing w:val="1"/>
        </w:rPr>
        <w:t> </w:t>
      </w:r>
      <w:r>
        <w:rPr/>
        <w:t>2137.-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ha</w:t>
      </w:r>
      <w:r>
        <w:rPr>
          <w:spacing w:val="1"/>
        </w:rPr>
        <w:t> </w:t>
      </w:r>
      <w:r>
        <w:rPr/>
        <w:t>concedido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plazo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pagar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precio,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tiene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de</w:t>
      </w:r>
      <w:r>
        <w:rPr>
          <w:spacing w:val="-53"/>
        </w:rPr>
        <w:t> </w:t>
      </w:r>
      <w:r>
        <w:rPr/>
        <w:t>preferencia no puede prevalerse de este término si no dá las seguridades necesarias de que</w:t>
      </w:r>
      <w:r>
        <w:rPr>
          <w:spacing w:val="1"/>
        </w:rPr>
        <w:t> </w:t>
      </w:r>
      <w:r>
        <w:rPr/>
        <w:t>pagará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precio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expirar</w:t>
      </w:r>
      <w:r>
        <w:rPr>
          <w:spacing w:val="2"/>
        </w:rPr>
        <w:t> </w:t>
      </w:r>
      <w:r>
        <w:rPr/>
        <w:t>el</w:t>
      </w:r>
      <w:r>
        <w:rPr>
          <w:spacing w:val="-2"/>
        </w:rPr>
        <w:t> </w:t>
      </w:r>
      <w:r>
        <w:rPr/>
        <w:t>plazo.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ART. 2138.- Cuando el objeto sobre que se tiene derecho de preferencia se venda en subasta</w:t>
      </w:r>
      <w:r>
        <w:rPr>
          <w:spacing w:val="1"/>
        </w:rPr>
        <w:t> </w:t>
      </w:r>
      <w:r>
        <w:rPr/>
        <w:t>pública, debe hacerse saber al que goza de ese derecho, el día, hora y el lugar en que se verificará</w:t>
      </w:r>
      <w:r>
        <w:rPr>
          <w:spacing w:val="-53"/>
        </w:rPr>
        <w:t> </w:t>
      </w:r>
      <w:r>
        <w:rPr/>
        <w:t>el</w:t>
      </w:r>
      <w:r>
        <w:rPr>
          <w:spacing w:val="-2"/>
        </w:rPr>
        <w:t> </w:t>
      </w:r>
      <w:r>
        <w:rPr/>
        <w:t>remate.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51"/>
        <w:jc w:val="both"/>
      </w:pPr>
      <w:r>
        <w:rPr/>
        <w:t>ART. 2139.- El derecho adquirido por el pacto de preferencia no puede cederse, ni pasa a los</w:t>
      </w:r>
      <w:r>
        <w:rPr>
          <w:spacing w:val="1"/>
        </w:rPr>
        <w:t> </w:t>
      </w:r>
      <w:r>
        <w:rPr/>
        <w:t>herederos del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lo</w:t>
      </w:r>
      <w:r>
        <w:rPr>
          <w:spacing w:val="-1"/>
        </w:rPr>
        <w:t> </w:t>
      </w:r>
      <w:r>
        <w:rPr/>
        <w:t>disfrute.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36"/>
        <w:jc w:val="both"/>
      </w:pPr>
      <w:r>
        <w:rPr/>
        <w:t>ART. 2140.- Si se venden cosas futuras, tomando el comprador el riesgo de que no llegasen a</w:t>
      </w:r>
      <w:r>
        <w:rPr>
          <w:spacing w:val="1"/>
        </w:rPr>
        <w:t> </w:t>
      </w:r>
      <w:r>
        <w:rPr/>
        <w:t>existir, el contrato es aleatorio y se rige por lo dispuesto en el capítulo relativo a la compra de</w:t>
      </w:r>
      <w:r>
        <w:rPr>
          <w:spacing w:val="1"/>
        </w:rPr>
        <w:t> </w:t>
      </w:r>
      <w:r>
        <w:rPr/>
        <w:t>esperanza.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2141.-</w:t>
      </w:r>
      <w:r>
        <w:rPr>
          <w:spacing w:val="55"/>
        </w:rPr>
        <w:t> </w:t>
      </w:r>
      <w:r>
        <w:rPr/>
        <w:t>La venta que se haga facultando al comprador para que pague el precio en abonos,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sujetará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las reglas siguientes:</w:t>
      </w:r>
    </w:p>
    <w:p>
      <w:pPr>
        <w:pStyle w:val="BodyText"/>
        <w:spacing w:before="8"/>
        <w:rPr>
          <w:sz w:val="19"/>
        </w:rPr>
      </w:pPr>
    </w:p>
    <w:p>
      <w:pPr>
        <w:spacing w:line="229" w:lineRule="exact"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16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line="235" w:lineRule="auto" w:before="3"/>
        <w:ind w:left="122" w:right="353"/>
        <w:jc w:val="both"/>
      </w:pPr>
      <w:r>
        <w:rPr/>
        <w:t>I.- Si la venta es de bienes inmuebles, puede pactarse que la falta de pago de uno o de varios</w:t>
      </w:r>
      <w:r>
        <w:rPr>
          <w:spacing w:val="1"/>
        </w:rPr>
        <w:t> </w:t>
      </w:r>
      <w:r>
        <w:rPr/>
        <w:t>abonos ocasionará la rescisión del contrato. La rescisión producirá efectos contra tercero que</w:t>
      </w:r>
      <w:r>
        <w:rPr>
          <w:spacing w:val="1"/>
        </w:rPr>
        <w:t> </w:t>
      </w:r>
      <w:r>
        <w:rPr/>
        <w:t>hubiere adquirido los bienes de que se trata, siempre que la cláusula rescisoria se haya inscrito en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Registro</w:t>
      </w:r>
      <w:r>
        <w:rPr>
          <w:spacing w:val="1"/>
        </w:rPr>
        <w:t> </w:t>
      </w:r>
      <w:r>
        <w:rPr/>
        <w:t>Público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Propiedad;</w:t>
      </w:r>
    </w:p>
    <w:p>
      <w:pPr>
        <w:pStyle w:val="BodyText"/>
        <w:spacing w:before="9"/>
        <w:rPr>
          <w:sz w:val="19"/>
        </w:rPr>
      </w:pPr>
    </w:p>
    <w:p>
      <w:pPr>
        <w:spacing w:line="229" w:lineRule="exact"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line="235" w:lineRule="auto" w:before="3"/>
        <w:ind w:left="122" w:right="355"/>
        <w:jc w:val="both"/>
      </w:pPr>
      <w:r>
        <w:rPr/>
        <w:t>II.- Si se trata de bienes muebles, tales corno automóviles, motores, pianos, máquinas de coser u</w:t>
      </w:r>
      <w:r>
        <w:rPr>
          <w:spacing w:val="1"/>
        </w:rPr>
        <w:t> </w:t>
      </w:r>
      <w:r>
        <w:rPr/>
        <w:t>otros que sean susceptibles de identificarse de manera indubitable, podrá también pactarse la</w:t>
      </w:r>
      <w:r>
        <w:rPr>
          <w:spacing w:val="1"/>
        </w:rPr>
        <w:t> </w:t>
      </w:r>
      <w:r>
        <w:rPr/>
        <w:t>cláusula rescisoria de que habla la fracción anterior, y esa cláusula producirá efectos contra tercero</w:t>
      </w:r>
      <w:r>
        <w:rPr>
          <w:spacing w:val="-53"/>
        </w:rPr>
        <w:t> </w:t>
      </w:r>
      <w:r>
        <w:rPr/>
        <w:t>que haya</w:t>
      </w:r>
      <w:r>
        <w:rPr>
          <w:spacing w:val="-2"/>
        </w:rPr>
        <w:t> </w:t>
      </w:r>
      <w:r>
        <w:rPr/>
        <w:t>adquirido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bienes,</w:t>
      </w:r>
      <w:r>
        <w:rPr>
          <w:spacing w:val="1"/>
        </w:rPr>
        <w:t> </w:t>
      </w:r>
      <w:r>
        <w:rPr/>
        <w:t>si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inscribió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Registro</w:t>
      </w:r>
      <w:r>
        <w:rPr>
          <w:spacing w:val="2"/>
        </w:rPr>
        <w:t> </w:t>
      </w:r>
      <w:r>
        <w:rPr/>
        <w:t>Público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Propiedad;</w:t>
      </w:r>
    </w:p>
    <w:p>
      <w:pPr>
        <w:pStyle w:val="BodyText"/>
      </w:pPr>
    </w:p>
    <w:p>
      <w:pPr>
        <w:pStyle w:val="BodyText"/>
        <w:ind w:left="122" w:right="343"/>
        <w:jc w:val="both"/>
      </w:pPr>
      <w:r>
        <w:rPr/>
        <w:t>III.- Si se trata de bienes muebles que no sean susceptibles de identificarse indubitablemente, y</w:t>
      </w:r>
      <w:r>
        <w:rPr>
          <w:spacing w:val="1"/>
        </w:rPr>
        <w:t> </w:t>
      </w:r>
      <w:r>
        <w:rPr/>
        <w:t>que, por lo mismo, su venta no pueda registrarse, los contratantes podrán pactar la rescisión de la</w:t>
      </w:r>
      <w:r>
        <w:rPr>
          <w:spacing w:val="1"/>
        </w:rPr>
        <w:t> </w:t>
      </w:r>
      <w:r>
        <w:rPr/>
        <w:t>venta por falta de pago del precio; pero esa cláusula no producirá efectos contra tercero de buena</w:t>
      </w:r>
      <w:r>
        <w:rPr>
          <w:spacing w:val="1"/>
        </w:rPr>
        <w:t> </w:t>
      </w:r>
      <w:r>
        <w:rPr/>
        <w:t>fe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hubiere</w:t>
      </w:r>
      <w:r>
        <w:rPr>
          <w:spacing w:val="-1"/>
        </w:rPr>
        <w:t> </w:t>
      </w:r>
      <w:r>
        <w:rPr/>
        <w:t>adquirido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bienes a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esta</w:t>
      </w:r>
      <w:r>
        <w:rPr>
          <w:spacing w:val="-2"/>
        </w:rPr>
        <w:t> </w:t>
      </w:r>
      <w:r>
        <w:rPr/>
        <w:t>fracción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refiere.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2142.- Si se rescinde la venta, el vendedor y el comprador deben restituírse las prestaciones</w:t>
      </w:r>
      <w:r>
        <w:rPr>
          <w:spacing w:val="1"/>
        </w:rPr>
        <w:t> </w:t>
      </w:r>
      <w:r>
        <w:rPr/>
        <w:t>que se hubieren hecho; pero el vendedor que hubiere entregado la cosa vendida, puede exigir del</w:t>
      </w:r>
      <w:r>
        <w:rPr>
          <w:spacing w:val="1"/>
        </w:rPr>
        <w:t> </w:t>
      </w:r>
      <w:r>
        <w:rPr/>
        <w:t>comprador,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uso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ella,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pago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alquiler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renta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fijarán</w:t>
      </w:r>
      <w:r>
        <w:rPr>
          <w:spacing w:val="1"/>
        </w:rPr>
        <w:t> </w:t>
      </w:r>
      <w:r>
        <w:rPr/>
        <w:t>peritos,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indemnización,</w:t>
      </w:r>
      <w:r>
        <w:rPr>
          <w:spacing w:val="-2"/>
        </w:rPr>
        <w:t> </w:t>
      </w:r>
      <w:r>
        <w:rPr/>
        <w:t>también</w:t>
      </w:r>
      <w:r>
        <w:rPr>
          <w:spacing w:val="-1"/>
        </w:rPr>
        <w:t> </w:t>
      </w:r>
      <w:r>
        <w:rPr/>
        <w:t>fijada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peritos,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el deterioro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haya</w:t>
      </w:r>
      <w:r>
        <w:rPr>
          <w:spacing w:val="1"/>
        </w:rPr>
        <w:t> </w:t>
      </w:r>
      <w:r>
        <w:rPr/>
        <w:t>sufrido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cosa.</w:t>
      </w:r>
    </w:p>
    <w:p>
      <w:pPr>
        <w:pStyle w:val="BodyText"/>
      </w:pPr>
    </w:p>
    <w:p>
      <w:pPr>
        <w:pStyle w:val="BodyText"/>
        <w:ind w:left="122" w:right="349"/>
        <w:jc w:val="both"/>
      </w:pPr>
      <w:r>
        <w:rPr/>
        <w:t>El</w:t>
      </w:r>
      <w:r>
        <w:rPr>
          <w:spacing w:val="48"/>
        </w:rPr>
        <w:t> </w:t>
      </w:r>
      <w:r>
        <w:rPr/>
        <w:t>comprador</w:t>
      </w:r>
      <w:r>
        <w:rPr>
          <w:spacing w:val="48"/>
        </w:rPr>
        <w:t> </w:t>
      </w:r>
      <w:r>
        <w:rPr/>
        <w:t>que</w:t>
      </w:r>
      <w:r>
        <w:rPr>
          <w:spacing w:val="51"/>
        </w:rPr>
        <w:t> </w:t>
      </w:r>
      <w:r>
        <w:rPr/>
        <w:t>haya</w:t>
      </w:r>
      <w:r>
        <w:rPr>
          <w:spacing w:val="50"/>
        </w:rPr>
        <w:t> </w:t>
      </w:r>
      <w:r>
        <w:rPr/>
        <w:t>pagado</w:t>
      </w:r>
      <w:r>
        <w:rPr>
          <w:spacing w:val="50"/>
        </w:rPr>
        <w:t> </w:t>
      </w:r>
      <w:r>
        <w:rPr/>
        <w:t>parte</w:t>
      </w:r>
      <w:r>
        <w:rPr>
          <w:spacing w:val="48"/>
        </w:rPr>
        <w:t> </w:t>
      </w:r>
      <w:r>
        <w:rPr/>
        <w:t>del</w:t>
      </w:r>
      <w:r>
        <w:rPr>
          <w:spacing w:val="49"/>
        </w:rPr>
        <w:t> </w:t>
      </w:r>
      <w:r>
        <w:rPr/>
        <w:t>precio,</w:t>
      </w:r>
      <w:r>
        <w:rPr>
          <w:spacing w:val="49"/>
        </w:rPr>
        <w:t> </w:t>
      </w:r>
      <w:r>
        <w:rPr/>
        <w:t>tiene</w:t>
      </w:r>
      <w:r>
        <w:rPr>
          <w:spacing w:val="50"/>
        </w:rPr>
        <w:t> </w:t>
      </w:r>
      <w:r>
        <w:rPr/>
        <w:t>derecho</w:t>
      </w:r>
      <w:r>
        <w:rPr>
          <w:spacing w:val="47"/>
        </w:rPr>
        <w:t> </w:t>
      </w:r>
      <w:r>
        <w:rPr/>
        <w:t>a</w:t>
      </w:r>
      <w:r>
        <w:rPr>
          <w:spacing w:val="50"/>
        </w:rPr>
        <w:t> </w:t>
      </w:r>
      <w:r>
        <w:rPr/>
        <w:t>los</w:t>
      </w:r>
      <w:r>
        <w:rPr>
          <w:spacing w:val="47"/>
        </w:rPr>
        <w:t> </w:t>
      </w:r>
      <w:r>
        <w:rPr/>
        <w:t>intereses</w:t>
      </w:r>
      <w:r>
        <w:rPr>
          <w:spacing w:val="48"/>
        </w:rPr>
        <w:t> </w:t>
      </w:r>
      <w:r>
        <w:rPr/>
        <w:t>legales</w:t>
      </w:r>
      <w:r>
        <w:rPr>
          <w:spacing w:val="48"/>
        </w:rPr>
        <w:t> </w:t>
      </w:r>
      <w:r>
        <w:rPr/>
        <w:t>de</w:t>
      </w:r>
      <w:r>
        <w:rPr>
          <w:spacing w:val="50"/>
        </w:rPr>
        <w:t> </w:t>
      </w:r>
      <w:r>
        <w:rPr/>
        <w:t>la</w:t>
      </w:r>
      <w:r>
        <w:rPr>
          <w:spacing w:val="-53"/>
        </w:rPr>
        <w:t> </w:t>
      </w:r>
      <w:r>
        <w:rPr/>
        <w:t>cantidad que</w:t>
      </w:r>
      <w:r>
        <w:rPr>
          <w:spacing w:val="1"/>
        </w:rPr>
        <w:t> </w:t>
      </w:r>
      <w:r>
        <w:rPr/>
        <w:t>entregó.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9"/>
        <w:jc w:val="both"/>
      </w:pPr>
      <w:r>
        <w:rPr/>
        <w:t>Las convenciones que impongan al comprador obligaciones más onerosas que las expresadas,</w:t>
      </w:r>
      <w:r>
        <w:rPr>
          <w:spacing w:val="1"/>
        </w:rPr>
        <w:t> </w:t>
      </w:r>
      <w:r>
        <w:rPr/>
        <w:t>serán</w:t>
      </w:r>
      <w:r>
        <w:rPr>
          <w:spacing w:val="-2"/>
        </w:rPr>
        <w:t> </w:t>
      </w:r>
      <w:r>
        <w:rPr/>
        <w:t>nulas.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 2143.- Puede pactarse válidamente que el vendedor se reserve la propiedad de la cosa</w:t>
      </w:r>
      <w:r>
        <w:rPr>
          <w:spacing w:val="1"/>
        </w:rPr>
        <w:t> </w:t>
      </w:r>
      <w:r>
        <w:rPr/>
        <w:t>vendida</w:t>
      </w:r>
      <w:r>
        <w:rPr>
          <w:spacing w:val="-2"/>
        </w:rPr>
        <w:t> </w:t>
      </w:r>
      <w:r>
        <w:rPr/>
        <w:t>hasta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precio</w:t>
      </w:r>
      <w:r>
        <w:rPr>
          <w:spacing w:val="-1"/>
        </w:rPr>
        <w:t> </w:t>
      </w:r>
      <w:r>
        <w:rPr/>
        <w:t>haya</w:t>
      </w:r>
      <w:r>
        <w:rPr>
          <w:spacing w:val="-1"/>
        </w:rPr>
        <w:t> </w:t>
      </w:r>
      <w:r>
        <w:rPr/>
        <w:t>sido</w:t>
      </w:r>
      <w:r>
        <w:rPr>
          <w:spacing w:val="1"/>
        </w:rPr>
        <w:t> </w:t>
      </w:r>
      <w:r>
        <w:rPr/>
        <w:t>pagado.</w:t>
      </w:r>
    </w:p>
    <w:p>
      <w:pPr>
        <w:pStyle w:val="BodyText"/>
        <w:spacing w:before="8"/>
        <w:rPr>
          <w:sz w:val="19"/>
        </w:rPr>
      </w:pPr>
    </w:p>
    <w:p>
      <w:pPr>
        <w:spacing w:line="229" w:lineRule="exact"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16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line="235" w:lineRule="auto" w:before="3"/>
        <w:ind w:left="122" w:right="347"/>
        <w:jc w:val="both"/>
      </w:pPr>
      <w:r>
        <w:rPr/>
        <w:t>Cuando. los bienes vendidos son de los mencionados en las fracciones I y II del artículo 2141, el</w:t>
      </w:r>
      <w:r>
        <w:rPr>
          <w:spacing w:val="1"/>
        </w:rPr>
        <w:t> </w:t>
      </w:r>
      <w:r>
        <w:rPr/>
        <w:t>pacto de que se trata produce efectos contra tercero, si se inscribe en el Registro Público de la</w:t>
      </w:r>
      <w:r>
        <w:rPr>
          <w:spacing w:val="1"/>
        </w:rPr>
        <w:t> </w:t>
      </w:r>
      <w:r>
        <w:rPr/>
        <w:t>Propiedad; cuando los bienes son de la clase a que se refiere la fracción III del artículo citado, se</w:t>
      </w:r>
      <w:r>
        <w:rPr>
          <w:spacing w:val="1"/>
        </w:rPr>
        <w:t> </w:t>
      </w:r>
      <w:r>
        <w:rPr/>
        <w:t>aplicará</w:t>
      </w:r>
      <w:r>
        <w:rPr>
          <w:spacing w:val="1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esta</w:t>
      </w:r>
      <w:r>
        <w:rPr>
          <w:spacing w:val="-1"/>
        </w:rPr>
        <w:t> </w:t>
      </w:r>
      <w:r>
        <w:rPr/>
        <w:t>fracción.</w:t>
      </w:r>
    </w:p>
    <w:p>
      <w:pPr>
        <w:pStyle w:val="BodyText"/>
      </w:pPr>
    </w:p>
    <w:p>
      <w:pPr>
        <w:pStyle w:val="BodyText"/>
        <w:ind w:left="122" w:right="344"/>
        <w:jc w:val="both"/>
      </w:pPr>
      <w:r>
        <w:rPr/>
        <w:t>ART. 2144.- El vendedor a que se refiere el artículo anterior, mientras no se vence el plazo para</w:t>
      </w:r>
      <w:r>
        <w:rPr>
          <w:spacing w:val="1"/>
        </w:rPr>
        <w:t> </w:t>
      </w:r>
      <w:r>
        <w:rPr/>
        <w:t>pagar el precio, no puede enajenar la cosa vendida con la reserva de propiedad, y al margen de la</w:t>
      </w:r>
      <w:r>
        <w:rPr>
          <w:spacing w:val="1"/>
        </w:rPr>
        <w:t> </w:t>
      </w:r>
      <w:r>
        <w:rPr/>
        <w:t>respectiva inscripción de venta se hará una anotación preventiva en la que se haga constar esa</w:t>
      </w:r>
      <w:r>
        <w:rPr>
          <w:spacing w:val="1"/>
        </w:rPr>
        <w:t> </w:t>
      </w:r>
      <w:r>
        <w:rPr/>
        <w:t>limitación de</w:t>
      </w:r>
      <w:r>
        <w:rPr>
          <w:spacing w:val="1"/>
        </w:rPr>
        <w:t> </w:t>
      </w:r>
      <w:r>
        <w:rPr/>
        <w:t>dominio.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 2145.- Si el vendedor recoge la cosa vendida porque no le haya sido pagado su precio, se</w:t>
      </w:r>
      <w:r>
        <w:rPr>
          <w:spacing w:val="1"/>
        </w:rPr>
        <w:t> </w:t>
      </w:r>
      <w:r>
        <w:rPr/>
        <w:t>aplicará</w:t>
      </w:r>
      <w:r>
        <w:rPr>
          <w:spacing w:val="1"/>
        </w:rPr>
        <w:t> </w:t>
      </w:r>
      <w:r>
        <w:rPr/>
        <w:t>lo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dispone</w:t>
      </w:r>
      <w:r>
        <w:rPr>
          <w:spacing w:val="1"/>
        </w:rPr>
        <w:t> </w:t>
      </w:r>
      <w:r>
        <w:rPr/>
        <w:t>el artículo</w:t>
      </w:r>
      <w:r>
        <w:rPr>
          <w:spacing w:val="-1"/>
        </w:rPr>
        <w:t> </w:t>
      </w:r>
      <w:r>
        <w:rPr/>
        <w:t>2142.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2" w:hanging="8"/>
        <w:jc w:val="center"/>
      </w:pPr>
      <w:r>
        <w:rPr/>
        <w:t>ART.</w:t>
      </w:r>
      <w:r>
        <w:rPr>
          <w:spacing w:val="21"/>
        </w:rPr>
        <w:t> </w:t>
      </w:r>
      <w:r>
        <w:rPr/>
        <w:t>2146.-</w:t>
      </w:r>
      <w:r>
        <w:rPr>
          <w:spacing w:val="25"/>
        </w:rPr>
        <w:t> </w:t>
      </w:r>
      <w:r>
        <w:rPr/>
        <w:t>En</w:t>
      </w:r>
      <w:r>
        <w:rPr>
          <w:spacing w:val="24"/>
        </w:rPr>
        <w:t> </w:t>
      </w:r>
      <w:r>
        <w:rPr/>
        <w:t>la</w:t>
      </w:r>
      <w:r>
        <w:rPr>
          <w:spacing w:val="23"/>
        </w:rPr>
        <w:t> </w:t>
      </w:r>
      <w:r>
        <w:rPr/>
        <w:t>venta</w:t>
      </w:r>
      <w:r>
        <w:rPr>
          <w:spacing w:val="22"/>
        </w:rPr>
        <w:t> </w:t>
      </w:r>
      <w:r>
        <w:rPr/>
        <w:t>de</w:t>
      </w:r>
      <w:r>
        <w:rPr>
          <w:spacing w:val="22"/>
        </w:rPr>
        <w:t> </w:t>
      </w:r>
      <w:r>
        <w:rPr/>
        <w:t>que</w:t>
      </w:r>
      <w:r>
        <w:rPr>
          <w:spacing w:val="24"/>
        </w:rPr>
        <w:t> </w:t>
      </w:r>
      <w:r>
        <w:rPr/>
        <w:t>habla</w:t>
      </w:r>
      <w:r>
        <w:rPr>
          <w:spacing w:val="23"/>
        </w:rPr>
        <w:t> </w:t>
      </w:r>
      <w:r>
        <w:rPr/>
        <w:t>el</w:t>
      </w:r>
      <w:r>
        <w:rPr>
          <w:spacing w:val="23"/>
        </w:rPr>
        <w:t> </w:t>
      </w:r>
      <w:r>
        <w:rPr/>
        <w:t>artículo</w:t>
      </w:r>
      <w:r>
        <w:rPr>
          <w:spacing w:val="24"/>
        </w:rPr>
        <w:t> </w:t>
      </w:r>
      <w:r>
        <w:rPr/>
        <w:t>2143</w:t>
      </w:r>
      <w:r>
        <w:rPr>
          <w:spacing w:val="21"/>
        </w:rPr>
        <w:t> </w:t>
      </w:r>
      <w:r>
        <w:rPr/>
        <w:t>mientras</w:t>
      </w:r>
      <w:r>
        <w:rPr>
          <w:spacing w:val="23"/>
        </w:rPr>
        <w:t> </w:t>
      </w:r>
      <w:r>
        <w:rPr/>
        <w:t>que</w:t>
      </w:r>
      <w:r>
        <w:rPr>
          <w:spacing w:val="22"/>
        </w:rPr>
        <w:t> </w:t>
      </w:r>
      <w:r>
        <w:rPr/>
        <w:t>no</w:t>
      </w:r>
      <w:r>
        <w:rPr>
          <w:spacing w:val="23"/>
        </w:rPr>
        <w:t> </w:t>
      </w:r>
      <w:r>
        <w:rPr/>
        <w:t>pasa</w:t>
      </w:r>
      <w:r>
        <w:rPr>
          <w:spacing w:val="24"/>
        </w:rPr>
        <w:t> </w:t>
      </w:r>
      <w:r>
        <w:rPr/>
        <w:t>la</w:t>
      </w:r>
      <w:r>
        <w:rPr>
          <w:spacing w:val="22"/>
        </w:rPr>
        <w:t> </w:t>
      </w:r>
      <w:r>
        <w:rPr/>
        <w:t>propiedad</w:t>
      </w:r>
      <w:r>
        <w:rPr>
          <w:spacing w:val="23"/>
        </w:rPr>
        <w:t> </w:t>
      </w:r>
      <w:r>
        <w:rPr/>
        <w:t>de</w:t>
      </w:r>
      <w:r>
        <w:rPr>
          <w:spacing w:val="24"/>
        </w:rPr>
        <w:t> </w:t>
      </w:r>
      <w:r>
        <w:rPr/>
        <w:t>la</w:t>
      </w:r>
      <w:r>
        <w:rPr>
          <w:spacing w:val="-53"/>
        </w:rPr>
        <w:t> </w:t>
      </w:r>
      <w:r>
        <w:rPr/>
        <w:t>cosa</w:t>
      </w:r>
      <w:r>
        <w:rPr>
          <w:spacing w:val="-3"/>
        </w:rPr>
        <w:t> </w:t>
      </w:r>
      <w:r>
        <w:rPr/>
        <w:t>vendida</w:t>
      </w:r>
      <w:r>
        <w:rPr>
          <w:spacing w:val="-1"/>
        </w:rPr>
        <w:t> </w:t>
      </w:r>
      <w:r>
        <w:rPr/>
        <w:t>al</w:t>
      </w:r>
      <w:r>
        <w:rPr>
          <w:spacing w:val="-3"/>
        </w:rPr>
        <w:t> </w:t>
      </w:r>
      <w:r>
        <w:rPr/>
        <w:t>comprador,</w:t>
      </w:r>
      <w:r>
        <w:rPr>
          <w:spacing w:val="-3"/>
        </w:rPr>
        <w:t> </w:t>
      </w:r>
      <w:r>
        <w:rPr/>
        <w:t>si</w:t>
      </w:r>
      <w:r>
        <w:rPr>
          <w:spacing w:val="-3"/>
        </w:rPr>
        <w:t> </w:t>
      </w:r>
      <w:r>
        <w:rPr/>
        <w:t>éste</w:t>
      </w:r>
      <w:r>
        <w:rPr>
          <w:spacing w:val="-2"/>
        </w:rPr>
        <w:t> </w:t>
      </w:r>
      <w:r>
        <w:rPr/>
        <w:t>recibe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cosa</w:t>
      </w:r>
      <w:r>
        <w:rPr>
          <w:spacing w:val="-2"/>
        </w:rPr>
        <w:t> </w:t>
      </w:r>
      <w:r>
        <w:rPr/>
        <w:t>será considerado</w:t>
      </w:r>
      <w:r>
        <w:rPr>
          <w:spacing w:val="-2"/>
        </w:rPr>
        <w:t> </w:t>
      </w:r>
      <w:r>
        <w:rPr/>
        <w:t>como</w:t>
      </w:r>
      <w:r>
        <w:rPr>
          <w:spacing w:val="-3"/>
        </w:rPr>
        <w:t> </w:t>
      </w:r>
      <w:r>
        <w:rPr/>
        <w:t>arrendatario 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misma.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2850" w:right="3070"/>
        <w:jc w:val="center"/>
      </w:pPr>
      <w:r>
        <w:rPr/>
        <w:t>CAPITULO</w:t>
      </w:r>
      <w:r>
        <w:rPr>
          <w:spacing w:val="-2"/>
        </w:rPr>
        <w:t> </w:t>
      </w:r>
      <w:r>
        <w:rPr/>
        <w:t>VIII</w:t>
      </w:r>
    </w:p>
    <w:p>
      <w:pPr>
        <w:pStyle w:val="BodyText"/>
      </w:pPr>
    </w:p>
    <w:p>
      <w:pPr>
        <w:pStyle w:val="BodyText"/>
        <w:ind w:left="163" w:right="380"/>
        <w:jc w:val="center"/>
      </w:pP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forma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Contrato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Compra-Venta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ABRIL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1993)</w:t>
      </w:r>
    </w:p>
    <w:p>
      <w:pPr>
        <w:pStyle w:val="BodyText"/>
        <w:spacing w:before="3"/>
        <w:ind w:left="122" w:right="338"/>
        <w:jc w:val="both"/>
      </w:pPr>
      <w:r>
        <w:rPr/>
        <w:t>ART. 2147.- El contrato de compraventa no requiere para su validez formalidad alguna especial,</w:t>
      </w:r>
      <w:r>
        <w:rPr>
          <w:spacing w:val="1"/>
        </w:rPr>
        <w:t> </w:t>
      </w:r>
      <w:r>
        <w:rPr/>
        <w:t>sino</w:t>
      </w:r>
      <w:r>
        <w:rPr>
          <w:spacing w:val="-2"/>
        </w:rPr>
        <w:t> </w:t>
      </w:r>
      <w:r>
        <w:rPr/>
        <w:t>cuando</w:t>
      </w:r>
      <w:r>
        <w:rPr>
          <w:spacing w:val="1"/>
        </w:rPr>
        <w:t> </w:t>
      </w:r>
      <w:r>
        <w:rPr/>
        <w:t>recae</w:t>
      </w:r>
      <w:r>
        <w:rPr>
          <w:spacing w:val="-1"/>
        </w:rPr>
        <w:t> </w:t>
      </w:r>
      <w:r>
        <w:rPr/>
        <w:t>sobre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inmueble.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5"/>
        <w:jc w:val="both"/>
      </w:pPr>
      <w:r>
        <w:rPr/>
        <w:t>Las escrituras públicas que contengan un contrato de compraventa, requieren para su validez</w:t>
      </w:r>
      <w:r>
        <w:rPr>
          <w:spacing w:val="1"/>
        </w:rPr>
        <w:t> </w:t>
      </w:r>
      <w:r>
        <w:rPr/>
        <w:t>formal</w:t>
      </w:r>
      <w:r>
        <w:rPr>
          <w:spacing w:val="-4"/>
        </w:rPr>
        <w:t> </w:t>
      </w:r>
      <w:r>
        <w:rPr/>
        <w:t>el</w:t>
      </w:r>
      <w:r>
        <w:rPr>
          <w:spacing w:val="-3"/>
        </w:rPr>
        <w:t> </w:t>
      </w:r>
      <w:r>
        <w:rPr/>
        <w:t>certificado</w:t>
      </w:r>
      <w:r>
        <w:rPr>
          <w:spacing w:val="-2"/>
        </w:rPr>
        <w:t> </w:t>
      </w:r>
      <w:r>
        <w:rPr/>
        <w:t>previo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gravámenes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libertad de</w:t>
      </w:r>
      <w:r>
        <w:rPr>
          <w:spacing w:val="-2"/>
        </w:rPr>
        <w:t> </w:t>
      </w:r>
      <w:r>
        <w:rPr/>
        <w:t>ellos, del</w:t>
      </w:r>
      <w:r>
        <w:rPr>
          <w:spacing w:val="-1"/>
        </w:rPr>
        <w:t> </w:t>
      </w:r>
      <w:r>
        <w:rPr/>
        <w:t>inmueble</w:t>
      </w:r>
      <w:r>
        <w:rPr>
          <w:spacing w:val="-2"/>
        </w:rPr>
        <w:t> </w:t>
      </w:r>
      <w:r>
        <w:rPr/>
        <w:t>materia</w:t>
      </w:r>
      <w:r>
        <w:rPr>
          <w:spacing w:val="-2"/>
        </w:rPr>
        <w:t> </w:t>
      </w:r>
      <w:r>
        <w:rPr/>
        <w:t>del</w:t>
      </w:r>
      <w:r>
        <w:rPr>
          <w:spacing w:val="-4"/>
        </w:rPr>
        <w:t> </w:t>
      </w:r>
      <w:r>
        <w:rPr/>
        <w:t>contrato.</w:t>
      </w:r>
    </w:p>
    <w:p>
      <w:pPr>
        <w:pStyle w:val="BodyText"/>
        <w:spacing w:before="7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ABRIL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1993)</w:t>
      </w:r>
    </w:p>
    <w:p>
      <w:pPr>
        <w:pStyle w:val="BodyText"/>
        <w:spacing w:before="2"/>
        <w:ind w:left="122" w:right="342"/>
        <w:jc w:val="both"/>
      </w:pPr>
      <w:r>
        <w:rPr/>
        <w:t>ART. 2148.- El contrato de compraventa de bienes inmuebles, requiere para su validez, que el</w:t>
      </w:r>
      <w:r>
        <w:rPr>
          <w:spacing w:val="1"/>
        </w:rPr>
        <w:t> </w:t>
      </w:r>
      <w:r>
        <w:rPr/>
        <w:t>mismo</w:t>
      </w:r>
      <w:r>
        <w:rPr>
          <w:spacing w:val="-2"/>
        </w:rPr>
        <w:t> </w:t>
      </w:r>
      <w:r>
        <w:rPr/>
        <w:t>sea</w:t>
      </w:r>
      <w:r>
        <w:rPr>
          <w:spacing w:val="-1"/>
        </w:rPr>
        <w:t> </w:t>
      </w:r>
      <w:r>
        <w:rPr/>
        <w:t>otorgado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escritura</w:t>
      </w:r>
      <w:r>
        <w:rPr>
          <w:spacing w:val="-1"/>
        </w:rPr>
        <w:t> </w:t>
      </w:r>
      <w:r>
        <w:rPr/>
        <w:t>pública.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ABRIL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1993)</w:t>
      </w:r>
    </w:p>
    <w:p>
      <w:pPr>
        <w:pStyle w:val="BodyText"/>
        <w:spacing w:before="3"/>
        <w:ind w:left="122" w:right="341"/>
        <w:jc w:val="both"/>
      </w:pPr>
      <w:r>
        <w:rPr/>
        <w:t>ART. 2149.- Al otorgarse una escritura pública de compraventa, si alguno de los contratantes no</w:t>
      </w:r>
      <w:r>
        <w:rPr>
          <w:spacing w:val="1"/>
        </w:rPr>
        <w:t> </w:t>
      </w:r>
      <w:r>
        <w:rPr/>
        <w:t>supiere escribir, firmará a su nombre y ruego otra persona con capacidad legal; observándose lo</w:t>
      </w:r>
      <w:r>
        <w:rPr>
          <w:spacing w:val="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párrafo</w:t>
      </w:r>
      <w:r>
        <w:rPr>
          <w:spacing w:val="-1"/>
        </w:rPr>
        <w:t> </w:t>
      </w:r>
      <w:r>
        <w:rPr/>
        <w:t>segundo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1670.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2150.-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2003)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46"/>
        <w:jc w:val="both"/>
      </w:pPr>
      <w:r>
        <w:rPr/>
        <w:t>ART. 2151.- La</w:t>
      </w:r>
      <w:r>
        <w:rPr>
          <w:spacing w:val="1"/>
        </w:rPr>
        <w:t> </w:t>
      </w:r>
      <w:r>
        <w:rPr/>
        <w:t>venta de</w:t>
      </w:r>
      <w:r>
        <w:rPr>
          <w:spacing w:val="1"/>
        </w:rPr>
        <w:t> </w:t>
      </w:r>
      <w:r>
        <w:rPr/>
        <w:t>bienes raíces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producirá efectos contra</w:t>
      </w:r>
      <w:r>
        <w:rPr>
          <w:spacing w:val="1"/>
        </w:rPr>
        <w:t> </w:t>
      </w:r>
      <w:r>
        <w:rPr/>
        <w:t>tercero</w:t>
      </w:r>
      <w:r>
        <w:rPr>
          <w:spacing w:val="1"/>
        </w:rPr>
        <w:t> </w:t>
      </w:r>
      <w:r>
        <w:rPr/>
        <w:t>sino</w:t>
      </w:r>
      <w:r>
        <w:rPr>
          <w:spacing w:val="1"/>
        </w:rPr>
        <w:t> </w:t>
      </w:r>
      <w:r>
        <w:rPr/>
        <w:t>después de</w:t>
      </w:r>
      <w:r>
        <w:rPr>
          <w:spacing w:val="1"/>
        </w:rPr>
        <w:t> </w:t>
      </w:r>
      <w:r>
        <w:rPr/>
        <w:t>registrada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los términos prescritos en este</w:t>
      </w:r>
      <w:r>
        <w:rPr>
          <w:spacing w:val="-1"/>
        </w:rPr>
        <w:t> </w:t>
      </w:r>
      <w:r>
        <w:rPr/>
        <w:t>Código.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2850" w:right="3071"/>
        <w:jc w:val="center"/>
      </w:pPr>
      <w:r>
        <w:rPr/>
        <w:t>CAPITULO</w:t>
      </w:r>
      <w:r>
        <w:rPr>
          <w:spacing w:val="-2"/>
        </w:rPr>
        <w:t> </w:t>
      </w:r>
      <w:r>
        <w:rPr/>
        <w:t>IX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850" w:right="3070"/>
        <w:jc w:val="center"/>
      </w:pP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2"/>
        </w:rPr>
        <w:t> </w:t>
      </w:r>
      <w:r>
        <w:rPr/>
        <w:t>Ventas</w:t>
      </w:r>
      <w:r>
        <w:rPr>
          <w:spacing w:val="-2"/>
        </w:rPr>
        <w:t> </w:t>
      </w:r>
      <w:r>
        <w:rPr/>
        <w:t>Judiciales</w:t>
      </w:r>
    </w:p>
    <w:p>
      <w:pPr>
        <w:pStyle w:val="BodyText"/>
      </w:pPr>
    </w:p>
    <w:p>
      <w:pPr>
        <w:pStyle w:val="BodyText"/>
        <w:spacing w:before="1"/>
        <w:ind w:left="122" w:right="339"/>
        <w:jc w:val="both"/>
      </w:pPr>
      <w:r>
        <w:rPr/>
        <w:t>ART. 2152.- Las ventas judiciales en almoneda, subasta o remate públicos, se regirán por las</w:t>
      </w:r>
      <w:r>
        <w:rPr>
          <w:spacing w:val="1"/>
        </w:rPr>
        <w:t> </w:t>
      </w:r>
      <w:r>
        <w:rPr/>
        <w:t>disposiciones de este Título, en cuanto a la substancia del contrato y a las obligaciones y derechos</w:t>
      </w:r>
      <w:r>
        <w:rPr>
          <w:spacing w:val="1"/>
        </w:rPr>
        <w:t> </w:t>
      </w:r>
      <w:r>
        <w:rPr/>
        <w:t>del comprador y del vendedor, con las modificaciones que se expresan en este Capítulo. En cuanto</w:t>
      </w:r>
      <w:r>
        <w:rPr>
          <w:spacing w:val="-53"/>
        </w:rPr>
        <w:t> </w:t>
      </w:r>
      <w:r>
        <w:rPr/>
        <w:t>a los términos y condiciones en que hayan de verificarse, se regirán por lo que disponga el Código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Procedimientos Civiles.</w:t>
      </w:r>
    </w:p>
    <w:p>
      <w:pPr>
        <w:pStyle w:val="BodyText"/>
      </w:pPr>
    </w:p>
    <w:p>
      <w:pPr>
        <w:pStyle w:val="BodyText"/>
        <w:ind w:left="122" w:right="337"/>
        <w:jc w:val="both"/>
      </w:pPr>
      <w:r>
        <w:rPr/>
        <w:t>ART. 2153.- No pueden rematar por sí ni por interpósita persona, el juez, secretario y demás</w:t>
      </w:r>
      <w:r>
        <w:rPr>
          <w:spacing w:val="1"/>
        </w:rPr>
        <w:t> </w:t>
      </w:r>
      <w:r>
        <w:rPr/>
        <w:t>empleados</w:t>
      </w:r>
      <w:r>
        <w:rPr>
          <w:spacing w:val="1"/>
        </w:rPr>
        <w:t> </w:t>
      </w:r>
      <w:r>
        <w:rPr/>
        <w:t>del juzgado; el ejecutado, sus</w:t>
      </w:r>
      <w:r>
        <w:rPr>
          <w:spacing w:val="1"/>
        </w:rPr>
        <w:t> </w:t>
      </w:r>
      <w:r>
        <w:rPr/>
        <w:t>procuradores, abogados</w:t>
      </w:r>
      <w:r>
        <w:rPr>
          <w:spacing w:val="1"/>
        </w:rPr>
        <w:t> </w:t>
      </w:r>
      <w:r>
        <w:rPr/>
        <w:t>y fiadores; los</w:t>
      </w:r>
      <w:r>
        <w:rPr>
          <w:spacing w:val="1"/>
        </w:rPr>
        <w:t> </w:t>
      </w:r>
      <w:r>
        <w:rPr/>
        <w:t>albaceas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tutores,</w:t>
      </w:r>
      <w:r>
        <w:rPr>
          <w:spacing w:val="9"/>
        </w:rPr>
        <w:t> </w:t>
      </w:r>
      <w:r>
        <w:rPr/>
        <w:t>si</w:t>
      </w:r>
      <w:r>
        <w:rPr>
          <w:spacing w:val="8"/>
        </w:rPr>
        <w:t> </w:t>
      </w:r>
      <w:r>
        <w:rPr/>
        <w:t>se</w:t>
      </w:r>
      <w:r>
        <w:rPr>
          <w:spacing w:val="11"/>
        </w:rPr>
        <w:t> </w:t>
      </w:r>
      <w:r>
        <w:rPr/>
        <w:t>trata</w:t>
      </w:r>
      <w:r>
        <w:rPr>
          <w:spacing w:val="11"/>
        </w:rPr>
        <w:t> </w:t>
      </w:r>
      <w:r>
        <w:rPr/>
        <w:t>de</w:t>
      </w:r>
      <w:r>
        <w:rPr>
          <w:spacing w:val="10"/>
        </w:rPr>
        <w:t> </w:t>
      </w:r>
      <w:r>
        <w:rPr/>
        <w:t>bienes</w:t>
      </w:r>
      <w:r>
        <w:rPr>
          <w:spacing w:val="9"/>
        </w:rPr>
        <w:t> </w:t>
      </w:r>
      <w:r>
        <w:rPr/>
        <w:t>pertenecientes</w:t>
      </w:r>
      <w:r>
        <w:rPr>
          <w:spacing w:val="10"/>
        </w:rPr>
        <w:t> </w:t>
      </w:r>
      <w:r>
        <w:rPr/>
        <w:t>a</w:t>
      </w:r>
      <w:r>
        <w:rPr>
          <w:spacing w:val="11"/>
        </w:rPr>
        <w:t> </w:t>
      </w:r>
      <w:r>
        <w:rPr/>
        <w:t>la</w:t>
      </w:r>
      <w:r>
        <w:rPr>
          <w:spacing w:val="11"/>
        </w:rPr>
        <w:t> </w:t>
      </w:r>
      <w:r>
        <w:rPr/>
        <w:t>sucesión</w:t>
      </w:r>
      <w:r>
        <w:rPr>
          <w:spacing w:val="11"/>
        </w:rPr>
        <w:t> </w:t>
      </w:r>
      <w:r>
        <w:rPr/>
        <w:t>o</w:t>
      </w:r>
      <w:r>
        <w:rPr>
          <w:spacing w:val="11"/>
        </w:rPr>
        <w:t> </w:t>
      </w:r>
      <w:r>
        <w:rPr/>
        <w:t>a</w:t>
      </w:r>
      <w:r>
        <w:rPr>
          <w:spacing w:val="11"/>
        </w:rPr>
        <w:t> </w:t>
      </w:r>
      <w:r>
        <w:rPr/>
        <w:t>los</w:t>
      </w:r>
      <w:r>
        <w:rPr>
          <w:spacing w:val="12"/>
        </w:rPr>
        <w:t> </w:t>
      </w:r>
      <w:r>
        <w:rPr/>
        <w:t>incapacitados,</w:t>
      </w:r>
      <w:r>
        <w:rPr>
          <w:spacing w:val="10"/>
        </w:rPr>
        <w:t> </w:t>
      </w:r>
      <w:r>
        <w:rPr/>
        <w:t>respectivamente;</w:t>
      </w:r>
      <w:r>
        <w:rPr>
          <w:spacing w:val="-53"/>
        </w:rPr>
        <w:t> </w:t>
      </w:r>
      <w:r>
        <w:rPr/>
        <w:t>ni</w:t>
      </w:r>
      <w:r>
        <w:rPr>
          <w:spacing w:val="-1"/>
        </w:rPr>
        <w:t> </w:t>
      </w:r>
      <w:r>
        <w:rPr/>
        <w:t>los peritos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hayan</w:t>
      </w:r>
      <w:r>
        <w:rPr>
          <w:spacing w:val="1"/>
        </w:rPr>
        <w:t> </w:t>
      </w:r>
      <w:r>
        <w:rPr/>
        <w:t>valuado los</w:t>
      </w:r>
      <w:r>
        <w:rPr>
          <w:spacing w:val="2"/>
        </w:rPr>
        <w:t> </w:t>
      </w:r>
      <w:r>
        <w:rPr/>
        <w:t>bienes objeto del</w:t>
      </w:r>
      <w:r>
        <w:rPr>
          <w:spacing w:val="1"/>
        </w:rPr>
        <w:t> </w:t>
      </w:r>
      <w:r>
        <w:rPr/>
        <w:t>remate.</w:t>
      </w:r>
    </w:p>
    <w:p>
      <w:pPr>
        <w:pStyle w:val="BodyText"/>
      </w:pPr>
    </w:p>
    <w:p>
      <w:pPr>
        <w:pStyle w:val="BodyText"/>
        <w:ind w:left="122" w:right="334"/>
        <w:jc w:val="both"/>
      </w:pPr>
      <w:r>
        <w:rPr/>
        <w:t>ART. 2154.- Por regla general, las ventas judiciales se harán en moneda efectiva y al contado, y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cosa</w:t>
      </w:r>
      <w:r>
        <w:rPr>
          <w:spacing w:val="1"/>
        </w:rPr>
        <w:t> </w:t>
      </w:r>
      <w:r>
        <w:rPr/>
        <w:t>fuere</w:t>
      </w:r>
      <w:r>
        <w:rPr>
          <w:spacing w:val="1"/>
        </w:rPr>
        <w:t> </w:t>
      </w:r>
      <w:r>
        <w:rPr/>
        <w:t>inmueble,</w:t>
      </w:r>
      <w:r>
        <w:rPr>
          <w:spacing w:val="1"/>
        </w:rPr>
        <w:t> </w:t>
      </w:r>
      <w:r>
        <w:rPr/>
        <w:t>pasará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comprador</w:t>
      </w:r>
      <w:r>
        <w:rPr>
          <w:spacing w:val="1"/>
        </w:rPr>
        <w:t> </w:t>
      </w:r>
      <w:r>
        <w:rPr/>
        <w:t>libre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todo</w:t>
      </w:r>
      <w:r>
        <w:rPr>
          <w:spacing w:val="1"/>
        </w:rPr>
        <w:t> </w:t>
      </w:r>
      <w:r>
        <w:rPr/>
        <w:t>gravamen,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menos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estipulación</w:t>
      </w:r>
      <w:r>
        <w:rPr>
          <w:spacing w:val="1"/>
        </w:rPr>
        <w:t> </w:t>
      </w:r>
      <w:r>
        <w:rPr/>
        <w:t>expresa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contrario,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cuyo</w:t>
      </w:r>
      <w:r>
        <w:rPr>
          <w:spacing w:val="1"/>
        </w:rPr>
        <w:t> </w:t>
      </w:r>
      <w:r>
        <w:rPr/>
        <w:t>efecto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juez</w:t>
      </w:r>
      <w:r>
        <w:rPr>
          <w:spacing w:val="1"/>
        </w:rPr>
        <w:t> </w:t>
      </w:r>
      <w:r>
        <w:rPr/>
        <w:t>mandará</w:t>
      </w:r>
      <w:r>
        <w:rPr>
          <w:spacing w:val="1"/>
        </w:rPr>
        <w:t> </w:t>
      </w:r>
      <w:r>
        <w:rPr/>
        <w:t>hacer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cancelación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cancelaciones</w:t>
      </w:r>
      <w:r>
        <w:rPr>
          <w:spacing w:val="-2"/>
        </w:rPr>
        <w:t> </w:t>
      </w:r>
      <w:r>
        <w:rPr/>
        <w:t>respectivas, en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que dispongan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Código de Procedimientos</w:t>
      </w:r>
      <w:r>
        <w:rPr>
          <w:spacing w:val="-2"/>
        </w:rPr>
        <w:t> </w:t>
      </w:r>
      <w:r>
        <w:rPr/>
        <w:t>Civiles.</w:t>
      </w:r>
    </w:p>
    <w:p>
      <w:pPr>
        <w:pStyle w:val="BodyText"/>
      </w:pPr>
    </w:p>
    <w:p>
      <w:pPr>
        <w:pStyle w:val="BodyText"/>
        <w:ind w:left="122" w:right="344"/>
        <w:jc w:val="both"/>
      </w:pPr>
      <w:r>
        <w:rPr/>
        <w:t>ART. 2155.- En las enajenaciones judiciales que hayan de verificarse para dividir cosa común, se</w:t>
      </w:r>
      <w:r>
        <w:rPr>
          <w:spacing w:val="1"/>
        </w:rPr>
        <w:t> </w:t>
      </w:r>
      <w:r>
        <w:rPr/>
        <w:t>observará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partición</w:t>
      </w:r>
      <w:r>
        <w:rPr>
          <w:spacing w:val="-2"/>
        </w:rPr>
        <w:t> </w:t>
      </w:r>
      <w:r>
        <w:rPr/>
        <w:t>entre</w:t>
      </w:r>
      <w:r>
        <w:rPr>
          <w:spacing w:val="-1"/>
        </w:rPr>
        <w:t> </w:t>
      </w:r>
      <w:r>
        <w:rPr/>
        <w:t>herederos.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2850" w:right="3073"/>
        <w:jc w:val="center"/>
      </w:pPr>
      <w:r>
        <w:rPr/>
        <w:t>TITULO</w:t>
      </w:r>
      <w:r>
        <w:rPr>
          <w:spacing w:val="-6"/>
        </w:rPr>
        <w:t> </w:t>
      </w:r>
      <w:r>
        <w:rPr/>
        <w:t>TERCERO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2850" w:right="3068"/>
        <w:jc w:val="center"/>
      </w:pP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Permuta</w:t>
      </w:r>
    </w:p>
    <w:p>
      <w:pPr>
        <w:pStyle w:val="BodyText"/>
      </w:pPr>
    </w:p>
    <w:p>
      <w:pPr>
        <w:pStyle w:val="BodyText"/>
        <w:spacing w:before="1"/>
        <w:ind w:left="122" w:right="342"/>
        <w:jc w:val="both"/>
      </w:pPr>
      <w:r>
        <w:rPr/>
        <w:t>ART. 2156.- La permuta es un contrato por el cual cada uno de los contratantes se obliga a dar una</w:t>
      </w:r>
      <w:r>
        <w:rPr>
          <w:spacing w:val="-53"/>
        </w:rPr>
        <w:t> </w:t>
      </w:r>
      <w:r>
        <w:rPr/>
        <w:t>cosa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otra.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observará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caso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2083.</w:t>
      </w:r>
    </w:p>
    <w:p>
      <w:pPr>
        <w:pStyle w:val="BodyText"/>
        <w:spacing w:before="1"/>
      </w:pPr>
    </w:p>
    <w:p>
      <w:pPr>
        <w:pStyle w:val="BodyText"/>
        <w:ind w:left="122" w:right="342"/>
        <w:jc w:val="both"/>
      </w:pPr>
      <w:r>
        <w:rPr/>
        <w:t>ART. 2157.- Si uno de los contratantes ha recibido la cosa que se le da en permuta, y acredita que</w:t>
      </w:r>
      <w:r>
        <w:rPr>
          <w:spacing w:val="1"/>
        </w:rPr>
        <w:t> </w:t>
      </w:r>
      <w:r>
        <w:rPr/>
        <w:t>no era propia del que la</w:t>
      </w:r>
      <w:r>
        <w:rPr>
          <w:spacing w:val="1"/>
        </w:rPr>
        <w:t> </w:t>
      </w:r>
      <w:r>
        <w:rPr/>
        <w:t>dió, no puede ser</w:t>
      </w:r>
      <w:r>
        <w:rPr>
          <w:spacing w:val="1"/>
        </w:rPr>
        <w:t> </w:t>
      </w:r>
      <w:r>
        <w:rPr/>
        <w:t>obligado a entregar</w:t>
      </w:r>
      <w:r>
        <w:rPr>
          <w:spacing w:val="1"/>
        </w:rPr>
        <w:t> </w:t>
      </w:r>
      <w:r>
        <w:rPr/>
        <w:t>la que él ofreció en cambio,</w:t>
      </w:r>
      <w:r>
        <w:rPr>
          <w:spacing w:val="55"/>
        </w:rPr>
        <w:t> </w:t>
      </w:r>
      <w:r>
        <w:rPr/>
        <w:t>y</w:t>
      </w:r>
      <w:r>
        <w:rPr>
          <w:spacing w:val="1"/>
        </w:rPr>
        <w:t> </w:t>
      </w:r>
      <w:r>
        <w:rPr/>
        <w:t>cumple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devolver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recibió.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2"/>
        <w:jc w:val="both"/>
      </w:pPr>
      <w:r>
        <w:rPr/>
        <w:t>ART. 2158.- El permutante que sufra la evicción de la cosa que recibió en cambio, podrá reivindicar</w:t>
      </w:r>
      <w:r>
        <w:rPr>
          <w:spacing w:val="-53"/>
        </w:rPr>
        <w:t> </w:t>
      </w:r>
      <w:r>
        <w:rPr/>
        <w:t>la que dió, si se halla aún en poder del otro permutante, o exigir su valor o el valor de la cosa que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le</w:t>
      </w:r>
      <w:r>
        <w:rPr>
          <w:spacing w:val="1"/>
        </w:rPr>
        <w:t> </w:t>
      </w:r>
      <w:r>
        <w:rPr/>
        <w:t>hubiere</w:t>
      </w:r>
      <w:r>
        <w:rPr>
          <w:spacing w:val="2"/>
        </w:rPr>
        <w:t> </w:t>
      </w:r>
      <w:r>
        <w:rPr/>
        <w:t>dado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cambio,</w:t>
      </w:r>
      <w:r>
        <w:rPr>
          <w:spacing w:val="1"/>
        </w:rPr>
        <w:t> </w:t>
      </w:r>
      <w:r>
        <w:rPr/>
        <w:t>con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pago</w:t>
      </w:r>
      <w:r>
        <w:rPr>
          <w:spacing w:val="1"/>
        </w:rPr>
        <w:t> </w:t>
      </w:r>
      <w:r>
        <w:rPr/>
        <w:t>de daños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perjuicios.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2159.- Lo dispuesto en el artículo anterior, no perjudica los derechos que a título oneroso</w:t>
      </w:r>
      <w:r>
        <w:rPr>
          <w:spacing w:val="1"/>
        </w:rPr>
        <w:t> </w:t>
      </w:r>
      <w:r>
        <w:rPr/>
        <w:t>haya adquirido</w:t>
      </w:r>
      <w:r>
        <w:rPr>
          <w:spacing w:val="-2"/>
        </w:rPr>
        <w:t> </w:t>
      </w:r>
      <w:r>
        <w:rPr/>
        <w:t>un</w:t>
      </w:r>
      <w:r>
        <w:rPr>
          <w:spacing w:val="-2"/>
        </w:rPr>
        <w:t> </w:t>
      </w:r>
      <w:r>
        <w:rPr/>
        <w:t>tercero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buena</w:t>
      </w:r>
      <w:r>
        <w:rPr>
          <w:spacing w:val="-2"/>
        </w:rPr>
        <w:t> </w:t>
      </w:r>
      <w:r>
        <w:rPr/>
        <w:t>fe</w:t>
      </w:r>
      <w:r>
        <w:rPr>
          <w:spacing w:val="-2"/>
        </w:rPr>
        <w:t> </w:t>
      </w:r>
      <w:r>
        <w:rPr/>
        <w:t>sobre</w:t>
      </w:r>
      <w:r>
        <w:rPr>
          <w:spacing w:val="-2"/>
        </w:rPr>
        <w:t> </w:t>
      </w:r>
      <w:r>
        <w:rPr/>
        <w:t>la</w:t>
      </w:r>
      <w:r>
        <w:rPr>
          <w:spacing w:val="3"/>
        </w:rPr>
        <w:t> </w:t>
      </w:r>
      <w:r>
        <w:rPr/>
        <w:t>cosa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reclame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que sufrió</w:t>
      </w:r>
      <w:r>
        <w:rPr>
          <w:spacing w:val="-2"/>
        </w:rPr>
        <w:t> </w:t>
      </w:r>
      <w:r>
        <w:rPr/>
        <w:t>la</w:t>
      </w:r>
      <w:r>
        <w:rPr>
          <w:spacing w:val="2"/>
        </w:rPr>
        <w:t> </w:t>
      </w:r>
      <w:r>
        <w:rPr/>
        <w:t>evicción.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2160.- Con excepción de lo relativo al precio, son aplicables a este contrato las reglas de la</w:t>
      </w:r>
      <w:r>
        <w:rPr>
          <w:spacing w:val="1"/>
        </w:rPr>
        <w:t> </w:t>
      </w:r>
      <w:r>
        <w:rPr/>
        <w:t>compra-venta,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cuanto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opongan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artículos anteriores.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67"/>
        <w:jc w:val="center"/>
      </w:pPr>
      <w:r>
        <w:rPr/>
        <w:t>TITULO</w:t>
      </w:r>
      <w:r>
        <w:rPr>
          <w:spacing w:val="-5"/>
        </w:rPr>
        <w:t> </w:t>
      </w:r>
      <w:r>
        <w:rPr/>
        <w:t>CUARTO</w:t>
      </w:r>
    </w:p>
    <w:p>
      <w:pPr>
        <w:pStyle w:val="BodyText"/>
        <w:spacing w:before="1"/>
      </w:pPr>
    </w:p>
    <w:p>
      <w:pPr>
        <w:pStyle w:val="BodyText"/>
        <w:ind w:left="2850" w:right="3070"/>
        <w:jc w:val="center"/>
      </w:pP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3"/>
        </w:rPr>
        <w:t> </w:t>
      </w:r>
      <w:r>
        <w:rPr/>
        <w:t>Donaciones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2850" w:right="3067"/>
        <w:jc w:val="center"/>
      </w:pPr>
      <w:r>
        <w:rPr/>
        <w:t>CAPITULO I</w:t>
      </w:r>
    </w:p>
    <w:p>
      <w:pPr>
        <w:pStyle w:val="BodyText"/>
      </w:pPr>
    </w:p>
    <w:p>
      <w:pPr>
        <w:pStyle w:val="BodyText"/>
        <w:ind w:left="2850" w:right="3072"/>
        <w:jc w:val="center"/>
      </w:pP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Donaciones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General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2161.- Donación es un contrato por el que una persona transfiere a otra, gratuitamente, una</w:t>
      </w:r>
      <w:r>
        <w:rPr>
          <w:spacing w:val="1"/>
        </w:rPr>
        <w:t> </w:t>
      </w:r>
      <w:r>
        <w:rPr/>
        <w:t>parte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totalidad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sus</w:t>
      </w:r>
      <w:r>
        <w:rPr>
          <w:spacing w:val="2"/>
        </w:rPr>
        <w:t> </w:t>
      </w:r>
      <w:r>
        <w:rPr/>
        <w:t>bienes</w:t>
      </w:r>
      <w:r>
        <w:rPr>
          <w:spacing w:val="-1"/>
        </w:rPr>
        <w:t> </w:t>
      </w:r>
      <w:r>
        <w:rPr/>
        <w:t>presentes.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2162.-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donación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/>
        <w:t>puede</w:t>
      </w:r>
      <w:r>
        <w:rPr>
          <w:spacing w:val="-3"/>
        </w:rPr>
        <w:t> </w:t>
      </w:r>
      <w:r>
        <w:rPr/>
        <w:t>comprender los</w:t>
      </w:r>
      <w:r>
        <w:rPr>
          <w:spacing w:val="-2"/>
        </w:rPr>
        <w:t> </w:t>
      </w:r>
      <w:r>
        <w:rPr/>
        <w:t>bienes</w:t>
      </w:r>
      <w:r>
        <w:rPr>
          <w:spacing w:val="-2"/>
        </w:rPr>
        <w:t> </w:t>
      </w:r>
      <w:r>
        <w:rPr/>
        <w:t>futuros.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4"/>
        </w:rPr>
        <w:t> </w:t>
      </w:r>
      <w:r>
        <w:rPr/>
        <w:t>2163.-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donación</w:t>
      </w:r>
      <w:r>
        <w:rPr>
          <w:spacing w:val="-3"/>
        </w:rPr>
        <w:t> </w:t>
      </w:r>
      <w:r>
        <w:rPr/>
        <w:t>puede</w:t>
      </w:r>
      <w:r>
        <w:rPr>
          <w:spacing w:val="-1"/>
        </w:rPr>
        <w:t> </w:t>
      </w:r>
      <w:r>
        <w:rPr/>
        <w:t>ser</w:t>
      </w:r>
      <w:r>
        <w:rPr>
          <w:spacing w:val="-3"/>
        </w:rPr>
        <w:t> </w:t>
      </w:r>
      <w:r>
        <w:rPr/>
        <w:t>pura,</w:t>
      </w:r>
      <w:r>
        <w:rPr>
          <w:spacing w:val="-1"/>
        </w:rPr>
        <w:t> </w:t>
      </w:r>
      <w:r>
        <w:rPr/>
        <w:t>condicional,</w:t>
      </w:r>
      <w:r>
        <w:rPr>
          <w:spacing w:val="-1"/>
        </w:rPr>
        <w:t> </w:t>
      </w:r>
      <w:r>
        <w:rPr/>
        <w:t>onerosa</w:t>
      </w:r>
      <w:r>
        <w:rPr>
          <w:spacing w:val="-1"/>
        </w:rPr>
        <w:t> </w:t>
      </w:r>
      <w:r>
        <w:rPr/>
        <w:t>o</w:t>
      </w:r>
      <w:r>
        <w:rPr>
          <w:spacing w:val="-3"/>
        </w:rPr>
        <w:t> </w:t>
      </w:r>
      <w:r>
        <w:rPr/>
        <w:t>remuneratoria.</w:t>
      </w:r>
    </w:p>
    <w:p>
      <w:pPr>
        <w:pStyle w:val="BodyText"/>
      </w:pPr>
    </w:p>
    <w:p>
      <w:pPr>
        <w:pStyle w:val="BodyText"/>
        <w:ind w:left="122" w:right="346"/>
        <w:jc w:val="both"/>
      </w:pPr>
      <w:r>
        <w:rPr/>
        <w:t>ART. 2164.- Pura es la</w:t>
      </w:r>
      <w:r>
        <w:rPr>
          <w:spacing w:val="1"/>
        </w:rPr>
        <w:t> </w:t>
      </w:r>
      <w:r>
        <w:rPr/>
        <w:t>donación que se otorga</w:t>
      </w:r>
      <w:r>
        <w:rPr>
          <w:spacing w:val="1"/>
        </w:rPr>
        <w:t> </w:t>
      </w:r>
      <w:r>
        <w:rPr/>
        <w:t>en términos absolutos,</w:t>
      </w:r>
      <w:r>
        <w:rPr>
          <w:spacing w:val="1"/>
        </w:rPr>
        <w:t> </w:t>
      </w:r>
      <w:r>
        <w:rPr/>
        <w:t>y condicional la que</w:t>
      </w:r>
      <w:r>
        <w:rPr>
          <w:spacing w:val="1"/>
        </w:rPr>
        <w:t> </w:t>
      </w:r>
      <w:r>
        <w:rPr/>
        <w:t>depende de</w:t>
      </w:r>
      <w:r>
        <w:rPr>
          <w:spacing w:val="1"/>
        </w:rPr>
        <w:t> </w:t>
      </w:r>
      <w:r>
        <w:rPr/>
        <w:t>algún</w:t>
      </w:r>
      <w:r>
        <w:rPr>
          <w:spacing w:val="1"/>
        </w:rPr>
        <w:t> </w:t>
      </w:r>
      <w:r>
        <w:rPr/>
        <w:t>acontecimiento</w:t>
      </w:r>
      <w:r>
        <w:rPr>
          <w:spacing w:val="-1"/>
        </w:rPr>
        <w:t> </w:t>
      </w:r>
      <w:r>
        <w:rPr/>
        <w:t>incierto.</w:t>
      </w:r>
    </w:p>
    <w:p>
      <w:pPr>
        <w:pStyle w:val="BodyText"/>
        <w:spacing w:before="2"/>
      </w:pPr>
    </w:p>
    <w:p>
      <w:pPr>
        <w:pStyle w:val="BodyText"/>
        <w:ind w:left="122" w:right="338"/>
        <w:jc w:val="both"/>
      </w:pPr>
      <w:r>
        <w:rPr/>
        <w:t>ART.</w:t>
      </w:r>
      <w:r>
        <w:rPr>
          <w:spacing w:val="1"/>
        </w:rPr>
        <w:t> </w:t>
      </w:r>
      <w:r>
        <w:rPr/>
        <w:t>2165.-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onerosa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donación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hace</w:t>
      </w:r>
      <w:r>
        <w:rPr>
          <w:spacing w:val="1"/>
        </w:rPr>
        <w:t> </w:t>
      </w:r>
      <w:r>
        <w:rPr/>
        <w:t>imponiendo</w:t>
      </w:r>
      <w:r>
        <w:rPr>
          <w:spacing w:val="1"/>
        </w:rPr>
        <w:t> </w:t>
      </w:r>
      <w:r>
        <w:rPr/>
        <w:t>algunos</w:t>
      </w:r>
      <w:r>
        <w:rPr>
          <w:spacing w:val="1"/>
        </w:rPr>
        <w:t> </w:t>
      </w:r>
      <w:r>
        <w:rPr/>
        <w:t>gravámenes,</w:t>
      </w:r>
      <w:r>
        <w:rPr>
          <w:spacing w:val="55"/>
        </w:rPr>
        <w:t> </w:t>
      </w:r>
      <w:r>
        <w:rPr/>
        <w:t>y</w:t>
      </w:r>
      <w:r>
        <w:rPr>
          <w:spacing w:val="1"/>
        </w:rPr>
        <w:t> </w:t>
      </w:r>
      <w:r>
        <w:rPr/>
        <w:t>remuneratoria la que se hace en atención a servicios recibidos por el donante y que éste no tenga</w:t>
      </w:r>
      <w:r>
        <w:rPr>
          <w:spacing w:val="1"/>
        </w:rPr>
        <w:t> </w:t>
      </w:r>
      <w:r>
        <w:rPr/>
        <w:t>obligación de</w:t>
      </w:r>
      <w:r>
        <w:rPr>
          <w:spacing w:val="1"/>
        </w:rPr>
        <w:t> </w:t>
      </w:r>
      <w:r>
        <w:rPr/>
        <w:t>pagar.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2166.- Cuando la donación sea onerosa, sólo se considera donado el exceso que hubiere en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precio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cosa,</w:t>
      </w:r>
      <w:r>
        <w:rPr>
          <w:spacing w:val="1"/>
        </w:rPr>
        <w:t> </w:t>
      </w:r>
      <w:r>
        <w:rPr/>
        <w:t>deducidas de</w:t>
      </w:r>
      <w:r>
        <w:rPr>
          <w:spacing w:val="1"/>
        </w:rPr>
        <w:t> </w:t>
      </w:r>
      <w:r>
        <w:rPr/>
        <w:t>él</w:t>
      </w:r>
      <w:r>
        <w:rPr>
          <w:spacing w:val="-1"/>
        </w:rPr>
        <w:t> </w:t>
      </w:r>
      <w:r>
        <w:rPr/>
        <w:t>las cargas.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 2167.- Las donaciones sólo pueden tener lugar entre vivos y no pueden revocarse sino en los</w:t>
      </w:r>
      <w:r>
        <w:rPr>
          <w:spacing w:val="-53"/>
        </w:rPr>
        <w:t> </w:t>
      </w:r>
      <w:r>
        <w:rPr/>
        <w:t>casos</w:t>
      </w:r>
      <w:r>
        <w:rPr>
          <w:spacing w:val="-1"/>
        </w:rPr>
        <w:t> </w:t>
      </w:r>
      <w:r>
        <w:rPr/>
        <w:t>declarados 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2"/>
        <w:ind w:left="122" w:right="343"/>
        <w:jc w:val="both"/>
      </w:pPr>
      <w:r>
        <w:rPr/>
        <w:t>ART. 2168.- Las donaciones que se hagan para después de la muerte del donante, se regirán por</w:t>
      </w:r>
      <w:r>
        <w:rPr>
          <w:spacing w:val="1"/>
        </w:rPr>
        <w:t> </w:t>
      </w:r>
      <w:r>
        <w:rPr/>
        <w:t>las</w:t>
      </w:r>
      <w:r>
        <w:rPr>
          <w:spacing w:val="16"/>
        </w:rPr>
        <w:t> </w:t>
      </w:r>
      <w:r>
        <w:rPr/>
        <w:t>disposiciones</w:t>
      </w:r>
      <w:r>
        <w:rPr>
          <w:spacing w:val="17"/>
        </w:rPr>
        <w:t> </w:t>
      </w:r>
      <w:r>
        <w:rPr/>
        <w:t>relativas</w:t>
      </w:r>
      <w:r>
        <w:rPr>
          <w:spacing w:val="17"/>
        </w:rPr>
        <w:t> </w:t>
      </w:r>
      <w:r>
        <w:rPr/>
        <w:t>al</w:t>
      </w:r>
      <w:r>
        <w:rPr>
          <w:spacing w:val="15"/>
        </w:rPr>
        <w:t> </w:t>
      </w:r>
      <w:r>
        <w:rPr/>
        <w:t>Libro</w:t>
      </w:r>
      <w:r>
        <w:rPr>
          <w:spacing w:val="16"/>
        </w:rPr>
        <w:t> </w:t>
      </w:r>
      <w:r>
        <w:rPr/>
        <w:t>Tercero</w:t>
      </w:r>
      <w:r>
        <w:rPr>
          <w:spacing w:val="16"/>
        </w:rPr>
        <w:t> </w:t>
      </w:r>
      <w:r>
        <w:rPr/>
        <w:t>de</w:t>
      </w:r>
      <w:r>
        <w:rPr>
          <w:spacing w:val="15"/>
        </w:rPr>
        <w:t> </w:t>
      </w:r>
      <w:r>
        <w:rPr/>
        <w:t>este</w:t>
      </w:r>
      <w:r>
        <w:rPr>
          <w:spacing w:val="16"/>
        </w:rPr>
        <w:t> </w:t>
      </w:r>
      <w:r>
        <w:rPr/>
        <w:t>Código;</w:t>
      </w:r>
      <w:r>
        <w:rPr>
          <w:spacing w:val="18"/>
        </w:rPr>
        <w:t> </w:t>
      </w:r>
      <w:r>
        <w:rPr/>
        <w:t>y</w:t>
      </w:r>
      <w:r>
        <w:rPr>
          <w:spacing w:val="15"/>
        </w:rPr>
        <w:t> </w:t>
      </w:r>
      <w:r>
        <w:rPr/>
        <w:t>las</w:t>
      </w:r>
      <w:r>
        <w:rPr>
          <w:spacing w:val="17"/>
        </w:rPr>
        <w:t> </w:t>
      </w:r>
      <w:r>
        <w:rPr/>
        <w:t>que</w:t>
      </w:r>
      <w:r>
        <w:rPr>
          <w:spacing w:val="16"/>
        </w:rPr>
        <w:t> </w:t>
      </w:r>
      <w:r>
        <w:rPr/>
        <w:t>se</w:t>
      </w:r>
      <w:r>
        <w:rPr>
          <w:spacing w:val="15"/>
        </w:rPr>
        <w:t> </w:t>
      </w:r>
      <w:r>
        <w:rPr/>
        <w:t>hagan</w:t>
      </w:r>
      <w:r>
        <w:rPr>
          <w:spacing w:val="18"/>
        </w:rPr>
        <w:t> </w:t>
      </w:r>
      <w:r>
        <w:rPr/>
        <w:t>entre</w:t>
      </w:r>
      <w:r>
        <w:rPr>
          <w:spacing w:val="16"/>
        </w:rPr>
        <w:t> </w:t>
      </w:r>
      <w:r>
        <w:rPr/>
        <w:t>consortes</w:t>
      </w:r>
      <w:r>
        <w:rPr>
          <w:spacing w:val="20"/>
        </w:rPr>
        <w:t> </w:t>
      </w:r>
      <w:r>
        <w:rPr/>
        <w:t>y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8"/>
        <w:jc w:val="both"/>
      </w:pPr>
      <w:r>
        <w:rPr/>
        <w:t>concubinos, por las disposiciones relativas al Titulo Tercero, Capitulo VII, y Titulo Cuarto, Capitulo</w:t>
      </w:r>
      <w:r>
        <w:rPr>
          <w:spacing w:val="1"/>
        </w:rPr>
        <w:t> </w:t>
      </w:r>
      <w:r>
        <w:rPr/>
        <w:t>Unico del</w:t>
      </w:r>
      <w:r>
        <w:rPr>
          <w:spacing w:val="1"/>
        </w:rPr>
        <w:t> </w:t>
      </w:r>
      <w:r>
        <w:rPr/>
        <w:t>Código Familiar</w:t>
      </w:r>
      <w:r>
        <w:rPr>
          <w:spacing w:val="2"/>
        </w:rPr>
        <w:t> </w:t>
      </w:r>
      <w:r>
        <w:rPr/>
        <w:t>para</w:t>
      </w:r>
      <w:r>
        <w:rPr>
          <w:spacing w:val="-1"/>
        </w:rPr>
        <w:t> </w:t>
      </w:r>
      <w:r>
        <w:rPr/>
        <w:t>el 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</w:t>
      </w:r>
      <w:r>
        <w:rPr>
          <w:spacing w:val="9"/>
        </w:rPr>
        <w:t> </w:t>
      </w:r>
      <w:r>
        <w:rPr/>
        <w:t>2169.-</w:t>
      </w:r>
      <w:r>
        <w:rPr>
          <w:spacing w:val="10"/>
        </w:rPr>
        <w:t> </w:t>
      </w:r>
      <w:r>
        <w:rPr/>
        <w:t>La</w:t>
      </w:r>
      <w:r>
        <w:rPr>
          <w:spacing w:val="8"/>
        </w:rPr>
        <w:t> </w:t>
      </w:r>
      <w:r>
        <w:rPr/>
        <w:t>donación</w:t>
      </w:r>
      <w:r>
        <w:rPr>
          <w:spacing w:val="8"/>
        </w:rPr>
        <w:t> </w:t>
      </w:r>
      <w:r>
        <w:rPr/>
        <w:t>es</w:t>
      </w:r>
      <w:r>
        <w:rPr>
          <w:spacing w:val="10"/>
        </w:rPr>
        <w:t> </w:t>
      </w:r>
      <w:r>
        <w:rPr/>
        <w:t>perfecta</w:t>
      </w:r>
      <w:r>
        <w:rPr>
          <w:spacing w:val="9"/>
        </w:rPr>
        <w:t> </w:t>
      </w:r>
      <w:r>
        <w:rPr/>
        <w:t>desde</w:t>
      </w:r>
      <w:r>
        <w:rPr>
          <w:spacing w:val="8"/>
        </w:rPr>
        <w:t> </w:t>
      </w:r>
      <w:r>
        <w:rPr/>
        <w:t>que</w:t>
      </w:r>
      <w:r>
        <w:rPr>
          <w:spacing w:val="9"/>
        </w:rPr>
        <w:t> </w:t>
      </w:r>
      <w:r>
        <w:rPr/>
        <w:t>el</w:t>
      </w:r>
      <w:r>
        <w:rPr>
          <w:spacing w:val="8"/>
        </w:rPr>
        <w:t> </w:t>
      </w:r>
      <w:r>
        <w:rPr/>
        <w:t>donatario</w:t>
      </w:r>
      <w:r>
        <w:rPr>
          <w:spacing w:val="9"/>
        </w:rPr>
        <w:t> </w:t>
      </w:r>
      <w:r>
        <w:rPr/>
        <w:t>la</w:t>
      </w:r>
      <w:r>
        <w:rPr>
          <w:spacing w:val="12"/>
        </w:rPr>
        <w:t> </w:t>
      </w:r>
      <w:r>
        <w:rPr/>
        <w:t>acepta</w:t>
      </w:r>
      <w:r>
        <w:rPr>
          <w:spacing w:val="13"/>
        </w:rPr>
        <w:t> </w:t>
      </w:r>
      <w:r>
        <w:rPr/>
        <w:t>y</w:t>
      </w:r>
      <w:r>
        <w:rPr>
          <w:spacing w:val="5"/>
        </w:rPr>
        <w:t> </w:t>
      </w:r>
      <w:r>
        <w:rPr/>
        <w:t>hace</w:t>
      </w:r>
      <w:r>
        <w:rPr>
          <w:spacing w:val="9"/>
        </w:rPr>
        <w:t> </w:t>
      </w:r>
      <w:r>
        <w:rPr/>
        <w:t>saber</w:t>
      </w:r>
      <w:r>
        <w:rPr>
          <w:spacing w:val="9"/>
        </w:rPr>
        <w:t> </w:t>
      </w:r>
      <w:r>
        <w:rPr/>
        <w:t>la</w:t>
      </w:r>
      <w:r>
        <w:rPr>
          <w:spacing w:val="10"/>
        </w:rPr>
        <w:t> </w:t>
      </w:r>
      <w:r>
        <w:rPr/>
        <w:t>aceptación</w:t>
      </w:r>
      <w:r>
        <w:rPr>
          <w:spacing w:val="-54"/>
        </w:rPr>
        <w:t> </w:t>
      </w:r>
      <w:r>
        <w:rPr/>
        <w:t>al</w:t>
      </w:r>
      <w:r>
        <w:rPr>
          <w:spacing w:val="-3"/>
        </w:rPr>
        <w:t> </w:t>
      </w:r>
      <w:r>
        <w:rPr/>
        <w:t>donador.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2170.-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donación</w:t>
      </w:r>
      <w:r>
        <w:rPr>
          <w:spacing w:val="-3"/>
        </w:rPr>
        <w:t> </w:t>
      </w:r>
      <w:r>
        <w:rPr/>
        <w:t>puede</w:t>
      </w:r>
      <w:r>
        <w:rPr>
          <w:spacing w:val="-1"/>
        </w:rPr>
        <w:t> </w:t>
      </w:r>
      <w:r>
        <w:rPr/>
        <w:t>hacerse</w:t>
      </w:r>
      <w:r>
        <w:rPr>
          <w:spacing w:val="-1"/>
        </w:rPr>
        <w:t> </w:t>
      </w:r>
      <w:r>
        <w:rPr/>
        <w:t>verbalmente o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escrito.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2171.-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puede</w:t>
      </w:r>
      <w:r>
        <w:rPr>
          <w:spacing w:val="-3"/>
        </w:rPr>
        <w:t> </w:t>
      </w:r>
      <w:r>
        <w:rPr/>
        <w:t>hacerse</w:t>
      </w:r>
      <w:r>
        <w:rPr>
          <w:spacing w:val="-2"/>
        </w:rPr>
        <w:t> </w:t>
      </w:r>
      <w:r>
        <w:rPr/>
        <w:t>donación</w:t>
      </w:r>
      <w:r>
        <w:rPr>
          <w:spacing w:val="-2"/>
        </w:rPr>
        <w:t> </w:t>
      </w:r>
      <w:r>
        <w:rPr/>
        <w:t>verbal</w:t>
      </w:r>
      <w:r>
        <w:rPr>
          <w:spacing w:val="-4"/>
        </w:rPr>
        <w:t> </w:t>
      </w:r>
      <w:r>
        <w:rPr/>
        <w:t>más</w:t>
      </w:r>
      <w:r>
        <w:rPr>
          <w:spacing w:val="-4"/>
        </w:rPr>
        <w:t> </w:t>
      </w:r>
      <w:r>
        <w:rPr/>
        <w:t>que de</w:t>
      </w:r>
      <w:r>
        <w:rPr>
          <w:spacing w:val="1"/>
        </w:rPr>
        <w:t> </w:t>
      </w:r>
      <w:r>
        <w:rPr/>
        <w:t>bienes</w:t>
      </w:r>
      <w:r>
        <w:rPr>
          <w:spacing w:val="-1"/>
        </w:rPr>
        <w:t> </w:t>
      </w:r>
      <w:r>
        <w:rPr/>
        <w:t>muebles.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2172.- La donación verbal sólo producirá efectos legales cuando el valor de los muebles no</w:t>
      </w:r>
      <w:r>
        <w:rPr>
          <w:spacing w:val="1"/>
        </w:rPr>
        <w:t> </w:t>
      </w:r>
      <w:r>
        <w:rPr/>
        <w:t>pase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doscientos</w:t>
      </w:r>
      <w:r>
        <w:rPr>
          <w:spacing w:val="2"/>
        </w:rPr>
        <w:t> </w:t>
      </w:r>
      <w:r>
        <w:rPr/>
        <w:t>pesos.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2173.- Si el valor de los muebles excede de doscientos pesos, pero no de mil pesos, la</w:t>
      </w:r>
      <w:r>
        <w:rPr>
          <w:spacing w:val="1"/>
        </w:rPr>
        <w:t> </w:t>
      </w:r>
      <w:r>
        <w:rPr/>
        <w:t>donación debe</w:t>
      </w:r>
      <w:r>
        <w:rPr>
          <w:spacing w:val="-1"/>
        </w:rPr>
        <w:t> </w:t>
      </w:r>
      <w:r>
        <w:rPr/>
        <w:t>hacerse</w:t>
      </w:r>
      <w:r>
        <w:rPr>
          <w:spacing w:val="-1"/>
        </w:rPr>
        <w:t> </w:t>
      </w:r>
      <w:r>
        <w:rPr/>
        <w:t>por</w:t>
      </w:r>
      <w:r>
        <w:rPr>
          <w:spacing w:val="2"/>
        </w:rPr>
        <w:t> </w:t>
      </w:r>
      <w:r>
        <w:rPr/>
        <w:t>escrito.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Si</w:t>
      </w:r>
      <w:r>
        <w:rPr>
          <w:spacing w:val="-2"/>
        </w:rPr>
        <w:t> </w:t>
      </w:r>
      <w:r>
        <w:rPr/>
        <w:t>excede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un</w:t>
      </w:r>
      <w:r>
        <w:rPr>
          <w:spacing w:val="-2"/>
        </w:rPr>
        <w:t> </w:t>
      </w:r>
      <w:r>
        <w:rPr/>
        <w:t>mil</w:t>
      </w:r>
      <w:r>
        <w:rPr>
          <w:spacing w:val="-3"/>
        </w:rPr>
        <w:t> </w:t>
      </w:r>
      <w:r>
        <w:rPr/>
        <w:t>pesos,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donación</w:t>
      </w:r>
      <w:r>
        <w:rPr>
          <w:spacing w:val="-3"/>
        </w:rPr>
        <w:t> </w:t>
      </w:r>
      <w:r>
        <w:rPr/>
        <w:t>se reducirá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escritura</w:t>
      </w:r>
      <w:r>
        <w:rPr>
          <w:spacing w:val="-2"/>
        </w:rPr>
        <w:t> </w:t>
      </w:r>
      <w:r>
        <w:rPr/>
        <w:t>pública.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2174.- La donación de bienes raíces se hará en la misma forma que para su venta exige la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1"/>
        <w:jc w:val="both"/>
      </w:pPr>
      <w:r>
        <w:rPr/>
        <w:t>ART. 2175.- La aceptación de las donaciones se hará en la misma forma en que éstas deban</w:t>
      </w:r>
      <w:r>
        <w:rPr>
          <w:spacing w:val="1"/>
        </w:rPr>
        <w:t> </w:t>
      </w:r>
      <w:r>
        <w:rPr/>
        <w:t>hacerse;</w:t>
      </w:r>
      <w:r>
        <w:rPr>
          <w:spacing w:val="-2"/>
        </w:rPr>
        <w:t> </w:t>
      </w:r>
      <w:r>
        <w:rPr/>
        <w:t>pero</w:t>
      </w:r>
      <w:r>
        <w:rPr>
          <w:spacing w:val="-1"/>
        </w:rPr>
        <w:t> </w:t>
      </w:r>
      <w:r>
        <w:rPr/>
        <w:t>no</w:t>
      </w:r>
      <w:r>
        <w:rPr>
          <w:spacing w:val="1"/>
        </w:rPr>
        <w:t> </w:t>
      </w:r>
      <w:r>
        <w:rPr/>
        <w:t>surtirá efecto</w:t>
      </w:r>
      <w:r>
        <w:rPr>
          <w:spacing w:val="-1"/>
        </w:rPr>
        <w:t> </w:t>
      </w:r>
      <w:r>
        <w:rPr/>
        <w:t>si</w:t>
      </w:r>
      <w:r>
        <w:rPr>
          <w:spacing w:val="-2"/>
        </w:rPr>
        <w:t> </w:t>
      </w:r>
      <w:r>
        <w:rPr/>
        <w:t>no se</w:t>
      </w:r>
      <w:r>
        <w:rPr>
          <w:spacing w:val="-1"/>
        </w:rPr>
        <w:t> </w:t>
      </w:r>
      <w:r>
        <w:rPr/>
        <w:t>hiciere</w:t>
      </w:r>
      <w:r>
        <w:rPr>
          <w:spacing w:val="2"/>
        </w:rPr>
        <w:t> </w:t>
      </w:r>
      <w:r>
        <w:rPr/>
        <w:t>en vida</w:t>
      </w:r>
      <w:r>
        <w:rPr>
          <w:spacing w:val="1"/>
        </w:rPr>
        <w:t> </w:t>
      </w:r>
      <w:r>
        <w:rPr/>
        <w:t>del donante.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2176.- Es nula la donación que comprenda la totalidad de los bienes del donante, si éste no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reserva en</w:t>
      </w:r>
      <w:r>
        <w:rPr>
          <w:spacing w:val="-1"/>
        </w:rPr>
        <w:t> </w:t>
      </w:r>
      <w:r>
        <w:rPr/>
        <w:t>propiedad</w:t>
      </w:r>
      <w:r>
        <w:rPr>
          <w:spacing w:val="-2"/>
        </w:rPr>
        <w:t> </w:t>
      </w:r>
      <w:r>
        <w:rPr/>
        <w:t>o en</w:t>
      </w:r>
      <w:r>
        <w:rPr>
          <w:spacing w:val="-1"/>
        </w:rPr>
        <w:t> </w:t>
      </w:r>
      <w:r>
        <w:rPr/>
        <w:t>usufructo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necesario para</w:t>
      </w:r>
      <w:r>
        <w:rPr>
          <w:spacing w:val="-2"/>
        </w:rPr>
        <w:t> </w:t>
      </w:r>
      <w:r>
        <w:rPr/>
        <w:t>vivir según</w:t>
      </w:r>
      <w:r>
        <w:rPr>
          <w:spacing w:val="3"/>
        </w:rPr>
        <w:t> </w:t>
      </w:r>
      <w:r>
        <w:rPr/>
        <w:t>sus</w:t>
      </w:r>
      <w:r>
        <w:rPr>
          <w:spacing w:val="-1"/>
        </w:rPr>
        <w:t> </w:t>
      </w:r>
      <w:r>
        <w:rPr/>
        <w:t>circunstancias.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9"/>
        <w:jc w:val="both"/>
      </w:pPr>
      <w:r>
        <w:rPr/>
        <w:t>ART. 2177.- Las donaciones serán inoficiosas en cuanto perjudiquen la obligación del donante de</w:t>
      </w:r>
      <w:r>
        <w:rPr>
          <w:spacing w:val="1"/>
        </w:rPr>
        <w:t> </w:t>
      </w:r>
      <w:r>
        <w:rPr/>
        <w:t>ministrar</w:t>
      </w:r>
      <w:r>
        <w:rPr>
          <w:spacing w:val="-2"/>
        </w:rPr>
        <w:t> </w:t>
      </w:r>
      <w:r>
        <w:rPr/>
        <w:t>alimentos a</w:t>
      </w:r>
      <w:r>
        <w:rPr>
          <w:spacing w:val="-2"/>
        </w:rPr>
        <w:t> </w:t>
      </w:r>
      <w:r>
        <w:rPr/>
        <w:t>aquellas personas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quienes</w:t>
      </w:r>
      <w:r>
        <w:rPr>
          <w:spacing w:val="-1"/>
        </w:rPr>
        <w:t> </w:t>
      </w:r>
      <w:r>
        <w:rPr/>
        <w:t>los debe conforme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 2178.- Si el que hace donación general de todos sus bienes, se reserva algunos para testar,</w:t>
      </w:r>
      <w:r>
        <w:rPr>
          <w:spacing w:val="1"/>
        </w:rPr>
        <w:t> </w:t>
      </w:r>
      <w:r>
        <w:rPr/>
        <w:t>sin</w:t>
      </w:r>
      <w:r>
        <w:rPr>
          <w:spacing w:val="-2"/>
        </w:rPr>
        <w:t> </w:t>
      </w:r>
      <w:r>
        <w:rPr/>
        <w:t>otra</w:t>
      </w:r>
      <w:r>
        <w:rPr>
          <w:spacing w:val="1"/>
        </w:rPr>
        <w:t> </w:t>
      </w:r>
      <w:r>
        <w:rPr/>
        <w:t>declaración,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entenderá</w:t>
      </w:r>
      <w:r>
        <w:rPr>
          <w:spacing w:val="-2"/>
        </w:rPr>
        <w:t> </w:t>
      </w:r>
      <w:r>
        <w:rPr/>
        <w:t>reservada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mitad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los bienes</w:t>
      </w:r>
      <w:r>
        <w:rPr>
          <w:spacing w:val="1"/>
        </w:rPr>
        <w:t> </w:t>
      </w:r>
      <w:r>
        <w:rPr/>
        <w:t>donados.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 2179.- La donación hecha a varias personas conjuntamente, no produce a favor de éstas el</w:t>
      </w:r>
      <w:r>
        <w:rPr>
          <w:spacing w:val="1"/>
        </w:rPr>
        <w:t> </w:t>
      </w:r>
      <w:r>
        <w:rPr/>
        <w:t>derecho de acreecer,</w:t>
      </w:r>
      <w:r>
        <w:rPr>
          <w:spacing w:val="-2"/>
        </w:rPr>
        <w:t> </w:t>
      </w:r>
      <w:r>
        <w:rPr/>
        <w:t>si</w:t>
      </w:r>
      <w:r>
        <w:rPr>
          <w:spacing w:val="-2"/>
        </w:rPr>
        <w:t> </w:t>
      </w:r>
      <w:r>
        <w:rPr/>
        <w:t>no es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donante</w:t>
      </w:r>
      <w:r>
        <w:rPr>
          <w:spacing w:val="-2"/>
        </w:rPr>
        <w:t> </w:t>
      </w:r>
      <w:r>
        <w:rPr/>
        <w:t>lo</w:t>
      </w:r>
      <w:r>
        <w:rPr>
          <w:spacing w:val="3"/>
        </w:rPr>
        <w:t> </w:t>
      </w:r>
      <w:r>
        <w:rPr/>
        <w:t>haya</w:t>
      </w:r>
      <w:r>
        <w:rPr>
          <w:spacing w:val="3"/>
        </w:rPr>
        <w:t> </w:t>
      </w:r>
      <w:r>
        <w:rPr/>
        <w:t>establecido</w:t>
      </w:r>
      <w:r>
        <w:rPr>
          <w:spacing w:val="-2"/>
        </w:rPr>
        <w:t> </w:t>
      </w:r>
      <w:r>
        <w:rPr/>
        <w:t>de un</w:t>
      </w:r>
      <w:r>
        <w:rPr>
          <w:spacing w:val="-1"/>
        </w:rPr>
        <w:t> </w:t>
      </w:r>
      <w:r>
        <w:rPr/>
        <w:t>modo</w:t>
      </w:r>
      <w:r>
        <w:rPr>
          <w:spacing w:val="-2"/>
        </w:rPr>
        <w:t> </w:t>
      </w:r>
      <w:r>
        <w:rPr/>
        <w:t>expreso.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8"/>
        <w:jc w:val="both"/>
      </w:pPr>
      <w:r>
        <w:rPr/>
        <w:t>ART. 2180.- El donante sólo es responsable de la evicción de la cosa donada si expresamente se</w:t>
      </w:r>
      <w:r>
        <w:rPr>
          <w:spacing w:val="1"/>
        </w:rPr>
        <w:t> </w:t>
      </w:r>
      <w:r>
        <w:rPr/>
        <w:t>obligó a</w:t>
      </w:r>
      <w:r>
        <w:rPr>
          <w:spacing w:val="-1"/>
        </w:rPr>
        <w:t> </w:t>
      </w:r>
      <w:r>
        <w:rPr/>
        <w:t>prestarla.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2181.- No obstante lo dispuesto en el artículo que precede, el donatario queda subrogado en</w:t>
      </w:r>
      <w:r>
        <w:rPr>
          <w:spacing w:val="1"/>
        </w:rPr>
        <w:t> </w:t>
      </w:r>
      <w:r>
        <w:rPr/>
        <w:t>todos</w:t>
      </w:r>
      <w:r>
        <w:rPr>
          <w:spacing w:val="1"/>
        </w:rPr>
        <w:t> </w:t>
      </w:r>
      <w:r>
        <w:rPr/>
        <w:t>los derechos del</w:t>
      </w:r>
      <w:r>
        <w:rPr>
          <w:spacing w:val="-2"/>
        </w:rPr>
        <w:t> </w:t>
      </w:r>
      <w:r>
        <w:rPr/>
        <w:t>donante</w:t>
      </w:r>
      <w:r>
        <w:rPr>
          <w:spacing w:val="-2"/>
        </w:rPr>
        <w:t> </w:t>
      </w:r>
      <w:r>
        <w:rPr/>
        <w:t>si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verifica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evicción.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2182.- Si la donación se hace con la carga de pagar las deudas del donante, sólo se</w:t>
      </w:r>
      <w:r>
        <w:rPr>
          <w:spacing w:val="1"/>
        </w:rPr>
        <w:t> </w:t>
      </w:r>
      <w:r>
        <w:rPr/>
        <w:t>entenderán</w:t>
      </w:r>
      <w:r>
        <w:rPr>
          <w:spacing w:val="-2"/>
        </w:rPr>
        <w:t> </w:t>
      </w:r>
      <w:r>
        <w:rPr/>
        <w:t>comprendidas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que existan</w:t>
      </w:r>
      <w:r>
        <w:rPr>
          <w:spacing w:val="1"/>
        </w:rPr>
        <w:t> </w:t>
      </w:r>
      <w:r>
        <w:rPr/>
        <w:t>con</w:t>
      </w:r>
      <w:r>
        <w:rPr>
          <w:spacing w:val="-2"/>
        </w:rPr>
        <w:t> </w:t>
      </w:r>
      <w:r>
        <w:rPr/>
        <w:t>fecha</w:t>
      </w:r>
      <w:r>
        <w:rPr>
          <w:spacing w:val="-2"/>
        </w:rPr>
        <w:t> </w:t>
      </w:r>
      <w:r>
        <w:rPr/>
        <w:t>auténtica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tiempo</w:t>
      </w:r>
      <w:r>
        <w:rPr>
          <w:spacing w:val="-2"/>
        </w:rPr>
        <w:t> </w:t>
      </w:r>
      <w:r>
        <w:rPr/>
        <w:t>de la donación.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2183.- Si la donación fuere de ciertos y determinados bienes, el donatario no responderá 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deudas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donante,</w:t>
      </w:r>
      <w:r>
        <w:rPr>
          <w:spacing w:val="1"/>
        </w:rPr>
        <w:t> </w:t>
      </w:r>
      <w:r>
        <w:rPr/>
        <w:t>sino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donados</w:t>
      </w:r>
      <w:r>
        <w:rPr>
          <w:spacing w:val="1"/>
        </w:rPr>
        <w:t> </w:t>
      </w:r>
      <w:r>
        <w:rPr/>
        <w:t>estuviere</w:t>
      </w:r>
      <w:r>
        <w:rPr>
          <w:spacing w:val="1"/>
        </w:rPr>
        <w:t> </w:t>
      </w:r>
      <w:r>
        <w:rPr/>
        <w:t>constituída</w:t>
      </w:r>
      <w:r>
        <w:rPr>
          <w:spacing w:val="1"/>
        </w:rPr>
        <w:t> </w:t>
      </w:r>
      <w:r>
        <w:rPr/>
        <w:t>alguna</w:t>
      </w:r>
      <w:r>
        <w:rPr>
          <w:spacing w:val="-53"/>
        </w:rPr>
        <w:t> </w:t>
      </w:r>
      <w:r>
        <w:rPr/>
        <w:t>hipoteca o</w:t>
      </w:r>
      <w:r>
        <w:rPr>
          <w:spacing w:val="-1"/>
        </w:rPr>
        <w:t> </w:t>
      </w:r>
      <w:r>
        <w:rPr/>
        <w:t>prenda, o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caso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fraude,</w:t>
      </w:r>
      <w:r>
        <w:rPr>
          <w:spacing w:val="1"/>
        </w:rPr>
        <w:t> </w:t>
      </w:r>
      <w:r>
        <w:rPr/>
        <w:t>en perjuicio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2"/>
        </w:rPr>
        <w:t> </w:t>
      </w:r>
      <w:r>
        <w:rPr/>
        <w:t>acreedores.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2184.- Si la donación fuere de todos los bienes, el donatario será responsable de todas las</w:t>
      </w:r>
      <w:r>
        <w:rPr>
          <w:spacing w:val="1"/>
        </w:rPr>
        <w:t> </w:t>
      </w:r>
      <w:r>
        <w:rPr/>
        <w:t>deudas del donante anteriormente contraídas; pero sólo hasta la cantidad concurrente con los</w:t>
      </w:r>
      <w:r>
        <w:rPr>
          <w:spacing w:val="1"/>
        </w:rPr>
        <w:t> </w:t>
      </w:r>
      <w:r>
        <w:rPr/>
        <w:t>bienes</w:t>
      </w:r>
      <w:r>
        <w:rPr>
          <w:spacing w:val="-1"/>
        </w:rPr>
        <w:t> </w:t>
      </w:r>
      <w:r>
        <w:rPr/>
        <w:t>donados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siempre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las deudas</w:t>
      </w:r>
      <w:r>
        <w:rPr>
          <w:spacing w:val="-1"/>
        </w:rPr>
        <w:t> </w:t>
      </w:r>
      <w:r>
        <w:rPr/>
        <w:t>tengan</w:t>
      </w:r>
      <w:r>
        <w:rPr>
          <w:spacing w:val="1"/>
        </w:rPr>
        <w:t> </w:t>
      </w:r>
      <w:r>
        <w:rPr/>
        <w:t>fecha</w:t>
      </w:r>
      <w:r>
        <w:rPr>
          <w:spacing w:val="-1"/>
        </w:rPr>
        <w:t> </w:t>
      </w:r>
      <w:r>
        <w:rPr/>
        <w:t>auténtica.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6"/>
        <w:jc w:val="both"/>
      </w:pPr>
      <w:r>
        <w:rPr/>
        <w:t>ART.</w:t>
      </w:r>
      <w:r>
        <w:rPr>
          <w:spacing w:val="1"/>
        </w:rPr>
        <w:t> </w:t>
      </w:r>
      <w:r>
        <w:rPr/>
        <w:t>2185.-</w:t>
      </w:r>
      <w:r>
        <w:rPr>
          <w:spacing w:val="1"/>
        </w:rPr>
        <w:t> </w:t>
      </w:r>
      <w:r>
        <w:rPr/>
        <w:t>Salvo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donador</w:t>
      </w:r>
      <w:r>
        <w:rPr>
          <w:spacing w:val="1"/>
        </w:rPr>
        <w:t> </w:t>
      </w:r>
      <w:r>
        <w:rPr/>
        <w:t>dispusiere</w:t>
      </w:r>
      <w:r>
        <w:rPr>
          <w:spacing w:val="1"/>
        </w:rPr>
        <w:t> </w:t>
      </w:r>
      <w:r>
        <w:rPr/>
        <w:t>otra</w:t>
      </w:r>
      <w:r>
        <w:rPr>
          <w:spacing w:val="1"/>
        </w:rPr>
        <w:t> </w:t>
      </w:r>
      <w:r>
        <w:rPr/>
        <w:t>cosa,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donaciones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consistan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prestaciones</w:t>
      </w:r>
      <w:r>
        <w:rPr>
          <w:spacing w:val="-1"/>
        </w:rPr>
        <w:t> </w:t>
      </w:r>
      <w:r>
        <w:rPr/>
        <w:t>periódicas se</w:t>
      </w:r>
      <w:r>
        <w:rPr>
          <w:spacing w:val="1"/>
        </w:rPr>
        <w:t> </w:t>
      </w:r>
      <w:r>
        <w:rPr/>
        <w:t>extinguen con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muerte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donante.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</w:pPr>
    </w:p>
    <w:p>
      <w:pPr>
        <w:pStyle w:val="BodyText"/>
        <w:ind w:left="155" w:right="380"/>
        <w:jc w:val="center"/>
      </w:pP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2"/>
        </w:rPr>
        <w:t> </w:t>
      </w:r>
      <w:r>
        <w:rPr/>
        <w:t>personas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pueden</w:t>
      </w:r>
      <w:r>
        <w:rPr>
          <w:spacing w:val="-3"/>
        </w:rPr>
        <w:t> </w:t>
      </w:r>
      <w:r>
        <w:rPr/>
        <w:t>recibir</w:t>
      </w:r>
      <w:r>
        <w:rPr>
          <w:spacing w:val="-3"/>
        </w:rPr>
        <w:t> </w:t>
      </w:r>
      <w:r>
        <w:rPr/>
        <w:t>Donaciones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46"/>
        <w:jc w:val="both"/>
      </w:pPr>
      <w:r>
        <w:rPr/>
        <w:t>ART. 2186.- Los no nacidos pueden adquirir por donación, con tal que hayan estado concebidos al</w:t>
      </w:r>
      <w:r>
        <w:rPr>
          <w:spacing w:val="1"/>
        </w:rPr>
        <w:t> </w:t>
      </w:r>
      <w:r>
        <w:rPr/>
        <w:t>tiempo en que aquella se hizo, y sean viables conforme a lo dispuesto en el artículo 180 del Código</w:t>
      </w:r>
      <w:r>
        <w:rPr>
          <w:spacing w:val="-53"/>
        </w:rPr>
        <w:t> </w:t>
      </w:r>
      <w:r>
        <w:rPr/>
        <w:t>Familiar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el Estado.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2187.- Las donaciones hechas simulando otro contrato a personas que conforme a la Ley no</w:t>
      </w:r>
      <w:r>
        <w:rPr>
          <w:spacing w:val="1"/>
        </w:rPr>
        <w:t> </w:t>
      </w:r>
      <w:r>
        <w:rPr/>
        <w:t>puedan</w:t>
      </w:r>
      <w:r>
        <w:rPr>
          <w:spacing w:val="-3"/>
        </w:rPr>
        <w:t> </w:t>
      </w:r>
      <w:r>
        <w:rPr/>
        <w:t>recibirlas,</w:t>
      </w:r>
      <w:r>
        <w:rPr>
          <w:spacing w:val="-2"/>
        </w:rPr>
        <w:t> </w:t>
      </w:r>
      <w:r>
        <w:rPr/>
        <w:t>son nulas, ya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hagan de</w:t>
      </w:r>
      <w:r>
        <w:rPr>
          <w:spacing w:val="-2"/>
        </w:rPr>
        <w:t> </w:t>
      </w:r>
      <w:r>
        <w:rPr/>
        <w:t>un</w:t>
      </w:r>
      <w:r>
        <w:rPr>
          <w:spacing w:val="-2"/>
        </w:rPr>
        <w:t> </w:t>
      </w:r>
      <w:r>
        <w:rPr/>
        <w:t>modo</w:t>
      </w:r>
      <w:r>
        <w:rPr>
          <w:spacing w:val="-2"/>
        </w:rPr>
        <w:t> </w:t>
      </w:r>
      <w:r>
        <w:rPr/>
        <w:t>directo,</w:t>
      </w:r>
      <w:r>
        <w:rPr>
          <w:spacing w:val="2"/>
        </w:rPr>
        <w:t> </w:t>
      </w:r>
      <w:r>
        <w:rPr/>
        <w:t>ya</w:t>
      </w:r>
      <w:r>
        <w:rPr>
          <w:spacing w:val="-1"/>
        </w:rPr>
        <w:t> </w:t>
      </w:r>
      <w:r>
        <w:rPr/>
        <w:t>por</w:t>
      </w:r>
      <w:r>
        <w:rPr>
          <w:spacing w:val="1"/>
        </w:rPr>
        <w:t> </w:t>
      </w:r>
      <w:r>
        <w:rPr/>
        <w:t>interpósita persona.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III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54" w:right="380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revocación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reducción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Donaciones</w:t>
      </w:r>
    </w:p>
    <w:p>
      <w:pPr>
        <w:pStyle w:val="BodyText"/>
        <w:spacing w:before="9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2"/>
        <w:ind w:left="122" w:right="337"/>
        <w:jc w:val="both"/>
      </w:pPr>
      <w:r>
        <w:rPr/>
        <w:t>ART. 2188.- . Las donaciones legalmente hechas por una persona que al tiempo de otorgarlas no</w:t>
      </w:r>
      <w:r>
        <w:rPr>
          <w:spacing w:val="1"/>
        </w:rPr>
        <w:t> </w:t>
      </w:r>
      <w:r>
        <w:rPr/>
        <w:t>tenía hijas o hijos, pueden ser revocadas por el donante cuando Ie hayan sobrevenido hijas o hijos</w:t>
      </w:r>
      <w:r>
        <w:rPr>
          <w:spacing w:val="1"/>
        </w:rPr>
        <w:t> </w:t>
      </w:r>
      <w:r>
        <w:rPr/>
        <w:t>que han nacido con todas las condiciones que sobre viabilidad exige el articulo 180 del Código</w:t>
      </w:r>
      <w:r>
        <w:rPr>
          <w:spacing w:val="1"/>
        </w:rPr>
        <w:t> </w:t>
      </w:r>
      <w:r>
        <w:rPr/>
        <w:t>Familiar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el Estado.</w:t>
      </w:r>
    </w:p>
    <w:p>
      <w:pPr>
        <w:pStyle w:val="BodyText"/>
      </w:pPr>
    </w:p>
    <w:p>
      <w:pPr>
        <w:pStyle w:val="BodyText"/>
        <w:spacing w:before="1"/>
        <w:ind w:left="122" w:right="347"/>
        <w:jc w:val="both"/>
      </w:pPr>
      <w:r>
        <w:rPr/>
        <w:t>Si transcurren cinco años</w:t>
      </w:r>
      <w:r>
        <w:rPr>
          <w:spacing w:val="1"/>
        </w:rPr>
        <w:t> </w:t>
      </w:r>
      <w:r>
        <w:rPr/>
        <w:t>desde que se hizo la donación</w:t>
      </w:r>
      <w:r>
        <w:rPr>
          <w:spacing w:val="1"/>
        </w:rPr>
        <w:t> </w:t>
      </w:r>
      <w:r>
        <w:rPr/>
        <w:t>y el donante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ha tenido hijos o</w:t>
      </w:r>
      <w:r>
        <w:rPr>
          <w:spacing w:val="1"/>
        </w:rPr>
        <w:t> </w:t>
      </w:r>
      <w:r>
        <w:rPr/>
        <w:t>habiéndolos tenido no ha revocado la donación, ésta se vuelve irrevocable. Lo mismo sucede si el</w:t>
      </w:r>
      <w:r>
        <w:rPr>
          <w:spacing w:val="1"/>
        </w:rPr>
        <w:t> </w:t>
      </w:r>
      <w:r>
        <w:rPr/>
        <w:t>donante</w:t>
      </w:r>
      <w:r>
        <w:rPr>
          <w:spacing w:val="-2"/>
        </w:rPr>
        <w:t> </w:t>
      </w:r>
      <w:r>
        <w:rPr/>
        <w:t>muere</w:t>
      </w:r>
      <w:r>
        <w:rPr>
          <w:spacing w:val="-2"/>
        </w:rPr>
        <w:t> </w:t>
      </w:r>
      <w:r>
        <w:rPr/>
        <w:t>dentro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ese</w:t>
      </w:r>
      <w:r>
        <w:rPr>
          <w:spacing w:val="-2"/>
        </w:rPr>
        <w:t> </w:t>
      </w:r>
      <w:r>
        <w:rPr/>
        <w:t>plazo</w:t>
      </w:r>
      <w:r>
        <w:rPr>
          <w:spacing w:val="4"/>
        </w:rPr>
        <w:t> </w:t>
      </w:r>
      <w:r>
        <w:rPr/>
        <w:t>de</w:t>
      </w:r>
      <w:r>
        <w:rPr>
          <w:spacing w:val="-2"/>
        </w:rPr>
        <w:t> </w:t>
      </w:r>
      <w:r>
        <w:rPr/>
        <w:t>cinco</w:t>
      </w:r>
      <w:r>
        <w:rPr>
          <w:spacing w:val="-2"/>
        </w:rPr>
        <w:t> </w:t>
      </w:r>
      <w:r>
        <w:rPr/>
        <w:t>años sin haber</w:t>
      </w:r>
      <w:r>
        <w:rPr>
          <w:spacing w:val="-1"/>
        </w:rPr>
        <w:t> </w:t>
      </w:r>
      <w:r>
        <w:rPr/>
        <w:t>revocado</w:t>
      </w:r>
      <w:r>
        <w:rPr>
          <w:spacing w:val="1"/>
        </w:rPr>
        <w:t> </w:t>
      </w:r>
      <w:r>
        <w:rPr/>
        <w:t>la donación.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Si dentro del mencionado plazo naciere un hijo póstumo del donante, la donación se tendrá por</w:t>
      </w:r>
      <w:r>
        <w:rPr>
          <w:spacing w:val="1"/>
        </w:rPr>
        <w:t> </w:t>
      </w:r>
      <w:r>
        <w:rPr/>
        <w:t>revocada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totalidad.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P.O.23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3"/>
        <w:ind w:left="122" w:right="110"/>
        <w:jc w:val="both"/>
      </w:pPr>
      <w:r>
        <w:rPr/>
        <w:t>ART. 2189.- Si en el primer caso del artículo anterior el padre no hubiere revocado la donación, ésta</w:t>
      </w:r>
      <w:r>
        <w:rPr>
          <w:spacing w:val="1"/>
        </w:rPr>
        <w:t> </w:t>
      </w:r>
      <w:r>
        <w:rPr/>
        <w:t>deberá reducirse cuando se encuentre comprendida en la disposición del artículo 2177,</w:t>
      </w:r>
      <w:r>
        <w:rPr>
          <w:spacing w:val="1"/>
        </w:rPr>
        <w:t> </w:t>
      </w:r>
      <w:r>
        <w:rPr/>
        <w:t>a no ser que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donatario</w:t>
      </w:r>
      <w:r>
        <w:rPr>
          <w:spacing w:val="-2"/>
        </w:rPr>
        <w:t> </w:t>
      </w:r>
      <w:r>
        <w:rPr/>
        <w:t>tome</w:t>
      </w:r>
      <w:r>
        <w:rPr>
          <w:spacing w:val="-1"/>
        </w:rPr>
        <w:t> </w:t>
      </w:r>
      <w:r>
        <w:rPr/>
        <w:t>sobre</w:t>
      </w:r>
      <w:r>
        <w:rPr>
          <w:spacing w:val="-2"/>
        </w:rPr>
        <w:t> </w:t>
      </w:r>
      <w:r>
        <w:rPr/>
        <w:t>sí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obligación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ministrar</w:t>
      </w:r>
      <w:r>
        <w:rPr>
          <w:spacing w:val="-2"/>
        </w:rPr>
        <w:t> </w:t>
      </w:r>
      <w:r>
        <w:rPr/>
        <w:t>alimentos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la garantice debidamente.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480" w:lineRule="auto"/>
        <w:ind w:left="122" w:right="2354"/>
        <w:jc w:val="both"/>
      </w:pPr>
      <w:r>
        <w:rPr/>
        <w:t>ART.</w:t>
      </w:r>
      <w:r>
        <w:rPr>
          <w:spacing w:val="-3"/>
        </w:rPr>
        <w:t> </w:t>
      </w:r>
      <w:r>
        <w:rPr/>
        <w:t>2190.-</w:t>
      </w:r>
      <w:r>
        <w:rPr>
          <w:spacing w:val="-2"/>
        </w:rPr>
        <w:t> </w:t>
      </w:r>
      <w:r>
        <w:rPr/>
        <w:t>La donación</w:t>
      </w:r>
      <w:r>
        <w:rPr>
          <w:spacing w:val="-3"/>
        </w:rPr>
        <w:t> </w:t>
      </w:r>
      <w:r>
        <w:rPr/>
        <w:t>no</w:t>
      </w:r>
      <w:r>
        <w:rPr>
          <w:spacing w:val="-2"/>
        </w:rPr>
        <w:t> </w:t>
      </w:r>
      <w:r>
        <w:rPr/>
        <w:t>podrá</w:t>
      </w:r>
      <w:r>
        <w:rPr>
          <w:spacing w:val="-3"/>
        </w:rPr>
        <w:t> </w:t>
      </w:r>
      <w:r>
        <w:rPr/>
        <w:t>ser</w:t>
      </w:r>
      <w:r>
        <w:rPr>
          <w:spacing w:val="-3"/>
        </w:rPr>
        <w:t> </w:t>
      </w:r>
      <w:r>
        <w:rPr/>
        <w:t>revocada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superveniencia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hijos:</w:t>
      </w:r>
      <w:r>
        <w:rPr>
          <w:spacing w:val="-53"/>
        </w:rPr>
        <w:t> </w:t>
      </w:r>
      <w:r>
        <w:rPr/>
        <w:t>I.-</w:t>
      </w:r>
      <w:r>
        <w:rPr>
          <w:spacing w:val="-1"/>
        </w:rPr>
        <w:t> </w:t>
      </w:r>
      <w:r>
        <w:rPr/>
        <w:t>Cuando</w:t>
      </w:r>
      <w:r>
        <w:rPr>
          <w:spacing w:val="-1"/>
        </w:rPr>
        <w:t> </w:t>
      </w:r>
      <w:r>
        <w:rPr/>
        <w:t>sea</w:t>
      </w:r>
      <w:r>
        <w:rPr>
          <w:spacing w:val="-1"/>
        </w:rPr>
        <w:t> </w:t>
      </w:r>
      <w:r>
        <w:rPr/>
        <w:t>menor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doscientos</w:t>
      </w:r>
      <w:r>
        <w:rPr>
          <w:spacing w:val="2"/>
        </w:rPr>
        <w:t> </w:t>
      </w:r>
      <w:r>
        <w:rPr/>
        <w:t>pesos;</w:t>
      </w:r>
    </w:p>
    <w:p>
      <w:pPr>
        <w:pStyle w:val="BodyText"/>
        <w:spacing w:line="229" w:lineRule="exact"/>
        <w:ind w:left="122"/>
        <w:jc w:val="both"/>
      </w:pPr>
      <w:r>
        <w:rPr/>
        <w:t>II.-</w:t>
      </w:r>
      <w:r>
        <w:rPr>
          <w:spacing w:val="-3"/>
        </w:rPr>
        <w:t> </w:t>
      </w:r>
      <w:r>
        <w:rPr/>
        <w:t>Cuando</w:t>
      </w:r>
      <w:r>
        <w:rPr>
          <w:spacing w:val="-3"/>
        </w:rPr>
        <w:t> </w:t>
      </w:r>
      <w:r>
        <w:rPr/>
        <w:t>sea</w:t>
      </w:r>
      <w:r>
        <w:rPr>
          <w:spacing w:val="-3"/>
        </w:rPr>
        <w:t> </w:t>
      </w:r>
      <w:r>
        <w:rPr/>
        <w:t>antenupcial;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III.-</w:t>
      </w:r>
      <w:r>
        <w:rPr>
          <w:spacing w:val="-3"/>
        </w:rPr>
        <w:t> </w:t>
      </w:r>
      <w:r>
        <w:rPr/>
        <w:t>Cuando</w:t>
      </w:r>
      <w:r>
        <w:rPr>
          <w:spacing w:val="-1"/>
        </w:rPr>
        <w:t> </w:t>
      </w:r>
      <w:r>
        <w:rPr/>
        <w:t>sea</w:t>
      </w:r>
      <w:r>
        <w:rPr>
          <w:spacing w:val="-3"/>
        </w:rPr>
        <w:t> </w:t>
      </w:r>
      <w:r>
        <w:rPr/>
        <w:t>entre</w:t>
      </w:r>
      <w:r>
        <w:rPr>
          <w:spacing w:val="-4"/>
        </w:rPr>
        <w:t> </w:t>
      </w:r>
      <w:r>
        <w:rPr/>
        <w:t>consortes;</w:t>
      </w:r>
    </w:p>
    <w:p>
      <w:pPr>
        <w:pStyle w:val="BodyText"/>
      </w:pPr>
    </w:p>
    <w:p>
      <w:pPr>
        <w:pStyle w:val="BodyText"/>
        <w:spacing w:before="1"/>
        <w:ind w:left="122"/>
        <w:jc w:val="both"/>
      </w:pPr>
      <w:r>
        <w:rPr/>
        <w:t>IV.-</w:t>
      </w:r>
      <w:r>
        <w:rPr>
          <w:spacing w:val="-3"/>
        </w:rPr>
        <w:t> </w:t>
      </w:r>
      <w:r>
        <w:rPr/>
        <w:t>Cuando</w:t>
      </w:r>
      <w:r>
        <w:rPr>
          <w:spacing w:val="-3"/>
        </w:rPr>
        <w:t> </w:t>
      </w:r>
      <w:r>
        <w:rPr/>
        <w:t>sea</w:t>
      </w:r>
      <w:r>
        <w:rPr>
          <w:spacing w:val="-2"/>
        </w:rPr>
        <w:t> </w:t>
      </w:r>
      <w:r>
        <w:rPr/>
        <w:t>puramente</w:t>
      </w:r>
      <w:r>
        <w:rPr>
          <w:spacing w:val="-3"/>
        </w:rPr>
        <w:t> </w:t>
      </w:r>
      <w:r>
        <w:rPr/>
        <w:t>remuneratoria.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ART. 2191.- Rescindida la donación por superveniencia de hijos, serán restituídos al donante los</w:t>
      </w:r>
      <w:r>
        <w:rPr>
          <w:spacing w:val="1"/>
        </w:rPr>
        <w:t> </w:t>
      </w:r>
      <w:r>
        <w:rPr/>
        <w:t>bienes</w:t>
      </w:r>
      <w:r>
        <w:rPr>
          <w:spacing w:val="-1"/>
        </w:rPr>
        <w:t> </w:t>
      </w:r>
      <w:r>
        <w:rPr/>
        <w:t>donados,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valor</w:t>
      </w:r>
      <w:r>
        <w:rPr>
          <w:spacing w:val="1"/>
        </w:rPr>
        <w:t> </w:t>
      </w:r>
      <w:r>
        <w:rPr/>
        <w:t>si</w:t>
      </w:r>
      <w:r>
        <w:rPr>
          <w:spacing w:val="-3"/>
        </w:rPr>
        <w:t> </w:t>
      </w:r>
      <w:r>
        <w:rPr/>
        <w:t>han sido</w:t>
      </w:r>
      <w:r>
        <w:rPr>
          <w:spacing w:val="1"/>
        </w:rPr>
        <w:t> </w:t>
      </w:r>
      <w:r>
        <w:rPr/>
        <w:t>enajenados</w:t>
      </w:r>
      <w:r>
        <w:rPr>
          <w:spacing w:val="-1"/>
        </w:rPr>
        <w:t> </w:t>
      </w:r>
      <w:r>
        <w:rPr/>
        <w:t>antes</w:t>
      </w:r>
      <w:r>
        <w:rPr>
          <w:spacing w:val="-1"/>
        </w:rPr>
        <w:t> </w:t>
      </w:r>
      <w:r>
        <w:rPr/>
        <w:t>del nacimiento</w:t>
      </w:r>
      <w:r>
        <w:rPr>
          <w:spacing w:val="-1"/>
        </w:rPr>
        <w:t> </w:t>
      </w:r>
      <w:r>
        <w:rPr/>
        <w:t>de los</w:t>
      </w:r>
      <w:r>
        <w:rPr>
          <w:spacing w:val="1"/>
        </w:rPr>
        <w:t> </w:t>
      </w:r>
      <w:r>
        <w:rPr/>
        <w:t>hijos.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5"/>
        <w:jc w:val="both"/>
      </w:pPr>
      <w:r>
        <w:rPr/>
        <w:t>ART. 2192.- Si el donatario hubiere hipotecado los bienes donados, subsistirá la hipoteca; pero</w:t>
      </w:r>
      <w:r>
        <w:rPr>
          <w:spacing w:val="1"/>
        </w:rPr>
        <w:t> </w:t>
      </w:r>
      <w:r>
        <w:rPr/>
        <w:t>tendrá derecho el donante de exigir que aquél la redima. Esto mismo tendrá lugar tratándose de</w:t>
      </w:r>
      <w:r>
        <w:rPr>
          <w:spacing w:val="1"/>
        </w:rPr>
        <w:t> </w:t>
      </w:r>
      <w:r>
        <w:rPr/>
        <w:t>usufructo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servidumbre</w:t>
      </w:r>
      <w:r>
        <w:rPr>
          <w:spacing w:val="-1"/>
        </w:rPr>
        <w:t> </w:t>
      </w:r>
      <w:r>
        <w:rPr/>
        <w:t>impuestos por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donatario.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ART. 2193.- Cuando los bienes no puedan ser restituídos en especie, el valor exigible será el que</w:t>
      </w:r>
      <w:r>
        <w:rPr>
          <w:spacing w:val="1"/>
        </w:rPr>
        <w:t> </w:t>
      </w:r>
      <w:r>
        <w:rPr/>
        <w:t>tenían</w:t>
      </w:r>
      <w:r>
        <w:rPr>
          <w:spacing w:val="-2"/>
        </w:rPr>
        <w:t> </w:t>
      </w:r>
      <w:r>
        <w:rPr/>
        <w:t>aquéllos al tiempo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donación.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2194.- El donatario hace suyos los frutos de los bienes donados hasta el día en que se le</w:t>
      </w:r>
      <w:r>
        <w:rPr>
          <w:spacing w:val="1"/>
        </w:rPr>
        <w:t> </w:t>
      </w:r>
      <w:r>
        <w:rPr/>
        <w:t>notifique le</w:t>
      </w:r>
      <w:r>
        <w:rPr>
          <w:spacing w:val="-1"/>
        </w:rPr>
        <w:t> </w:t>
      </w:r>
      <w:r>
        <w:rPr/>
        <w:t>revocación o</w:t>
      </w:r>
      <w:r>
        <w:rPr>
          <w:spacing w:val="-1"/>
        </w:rPr>
        <w:t> </w:t>
      </w:r>
      <w:r>
        <w:rPr/>
        <w:t>hasta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día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nacimiento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hijo</w:t>
      </w:r>
      <w:r>
        <w:rPr>
          <w:spacing w:val="-2"/>
        </w:rPr>
        <w:t> </w:t>
      </w:r>
      <w:r>
        <w:rPr/>
        <w:t>póstumo,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su caso.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</w:t>
      </w:r>
      <w:r>
        <w:rPr>
          <w:spacing w:val="1"/>
        </w:rPr>
        <w:t> </w:t>
      </w:r>
      <w:r>
        <w:rPr/>
        <w:t>2195.-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donante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puede</w:t>
      </w:r>
      <w:r>
        <w:rPr>
          <w:spacing w:val="1"/>
        </w:rPr>
        <w:t> </w:t>
      </w:r>
      <w:r>
        <w:rPr/>
        <w:t>renunciar</w:t>
      </w:r>
      <w:r>
        <w:rPr>
          <w:spacing w:val="1"/>
        </w:rPr>
        <w:t> </w:t>
      </w:r>
      <w:r>
        <w:rPr/>
        <w:t>anticipadamente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revocación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superveniencia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hijos.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2196.- La acción de revocación por superveniencia de hijos corresponde exclusivamente al</w:t>
      </w:r>
      <w:r>
        <w:rPr>
          <w:spacing w:val="1"/>
        </w:rPr>
        <w:t> </w:t>
      </w:r>
      <w:r>
        <w:rPr/>
        <w:t>donante</w:t>
      </w:r>
      <w:r>
        <w:rPr>
          <w:spacing w:val="1"/>
        </w:rPr>
        <w:t> </w:t>
      </w:r>
      <w:r>
        <w:rPr/>
        <w:t>y al hijo póstumo; pero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reducción por razón de alimentos tienen derecho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pedirla</w:t>
      </w:r>
      <w:r>
        <w:rPr>
          <w:spacing w:val="1"/>
        </w:rPr>
        <w:t> </w:t>
      </w:r>
      <w:r>
        <w:rPr/>
        <w:t>todos</w:t>
      </w:r>
      <w:r>
        <w:rPr>
          <w:spacing w:val="1"/>
        </w:rPr>
        <w:t> </w:t>
      </w:r>
      <w:r>
        <w:rPr/>
        <w:t>los que</w:t>
      </w:r>
      <w:r>
        <w:rPr>
          <w:spacing w:val="-1"/>
        </w:rPr>
        <w:t> </w:t>
      </w:r>
      <w:r>
        <w:rPr/>
        <w:t>sean</w:t>
      </w:r>
      <w:r>
        <w:rPr>
          <w:spacing w:val="-1"/>
        </w:rPr>
        <w:t> </w:t>
      </w:r>
      <w:r>
        <w:rPr/>
        <w:t>acreedores</w:t>
      </w:r>
      <w:r>
        <w:rPr>
          <w:spacing w:val="1"/>
        </w:rPr>
        <w:t> </w:t>
      </w:r>
      <w:r>
        <w:rPr/>
        <w:t>alimentistas.</w:t>
      </w:r>
    </w:p>
    <w:p>
      <w:pPr>
        <w:pStyle w:val="BodyText"/>
        <w:spacing w:before="2"/>
      </w:pPr>
    </w:p>
    <w:p>
      <w:pPr>
        <w:pStyle w:val="BodyText"/>
        <w:ind w:left="122" w:right="344"/>
        <w:jc w:val="both"/>
      </w:pPr>
      <w:r>
        <w:rPr/>
        <w:t>ART. 2197.- El donatario responde sólo del cumplimiento de las cargas que se le imponen con la</w:t>
      </w:r>
      <w:r>
        <w:rPr>
          <w:spacing w:val="1"/>
        </w:rPr>
        <w:t> </w:t>
      </w:r>
      <w:r>
        <w:rPr/>
        <w:t>cosa donada, y no está obligado personalmente con sus bienes. Puede substraerse a la ejecución</w:t>
      </w:r>
      <w:r>
        <w:rPr>
          <w:spacing w:val="1"/>
        </w:rPr>
        <w:t> </w:t>
      </w:r>
      <w:r>
        <w:rPr/>
        <w:t>de las cargas, abandonando la cosa donada; y si ésta perece por caso fortuito, queda libre de toda</w:t>
      </w:r>
      <w:r>
        <w:rPr>
          <w:spacing w:val="1"/>
        </w:rPr>
        <w:t> </w:t>
      </w:r>
      <w:r>
        <w:rPr/>
        <w:t>obligación.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 2198.- En cualquier caso de rescisión o revocación del contrato de donación, se observará lo</w:t>
      </w:r>
      <w:r>
        <w:rPr>
          <w:spacing w:val="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los artículos 2191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2192.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4"/>
        </w:rPr>
        <w:t> </w:t>
      </w:r>
      <w:r>
        <w:rPr/>
        <w:t>2199.-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donación</w:t>
      </w:r>
      <w:r>
        <w:rPr>
          <w:spacing w:val="-3"/>
        </w:rPr>
        <w:t> </w:t>
      </w:r>
      <w:r>
        <w:rPr/>
        <w:t>puede</w:t>
      </w:r>
      <w:r>
        <w:rPr>
          <w:spacing w:val="-1"/>
        </w:rPr>
        <w:t> </w:t>
      </w:r>
      <w:r>
        <w:rPr/>
        <w:t>ser</w:t>
      </w:r>
      <w:r>
        <w:rPr>
          <w:spacing w:val="-3"/>
        </w:rPr>
        <w:t> </w:t>
      </w:r>
      <w:r>
        <w:rPr/>
        <w:t>revocada</w:t>
      </w:r>
      <w:r>
        <w:rPr>
          <w:spacing w:val="-1"/>
        </w:rPr>
        <w:t> </w:t>
      </w:r>
      <w:r>
        <w:rPr/>
        <w:t>por ingratitud: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52"/>
        <w:jc w:val="both"/>
      </w:pPr>
      <w:r>
        <w:rPr/>
        <w:t>I.- Si el donatario comete algún delito contra la persona, la honra o los bienes del donante o de los</w:t>
      </w:r>
      <w:r>
        <w:rPr>
          <w:spacing w:val="1"/>
        </w:rPr>
        <w:t> </w:t>
      </w:r>
      <w:r>
        <w:rPr/>
        <w:t>ascendientes, descendientes o</w:t>
      </w:r>
      <w:r>
        <w:rPr>
          <w:spacing w:val="-1"/>
        </w:rPr>
        <w:t> </w:t>
      </w:r>
      <w:r>
        <w:rPr/>
        <w:t>cónyuge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éste;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II.- Si el donatario rehusa socorrer, según el valor de la donación, al donante que ha venido a</w:t>
      </w:r>
      <w:r>
        <w:rPr>
          <w:spacing w:val="1"/>
        </w:rPr>
        <w:t> </w:t>
      </w:r>
      <w:r>
        <w:rPr/>
        <w:t>pobreza.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2200.- Es aplicable a la revocación de las donaciones hechas por ingratitud lo dispuesto 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artículos del 2190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2193.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ART.</w:t>
      </w:r>
      <w:r>
        <w:rPr>
          <w:spacing w:val="1"/>
        </w:rPr>
        <w:t> </w:t>
      </w:r>
      <w:r>
        <w:rPr/>
        <w:t>2201.-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revocación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causa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ingratitud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puede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renunciada</w:t>
      </w:r>
      <w:r>
        <w:rPr>
          <w:spacing w:val="1"/>
        </w:rPr>
        <w:t> </w:t>
      </w:r>
      <w:r>
        <w:rPr/>
        <w:t>anticipadamente, y prescribe dentro de un año, contado desde que tuvo conocimiento del hecho el</w:t>
      </w:r>
      <w:r>
        <w:rPr>
          <w:spacing w:val="1"/>
        </w:rPr>
        <w:t> </w:t>
      </w:r>
      <w:r>
        <w:rPr/>
        <w:t>donador.</w:t>
      </w:r>
    </w:p>
    <w:p>
      <w:pPr>
        <w:pStyle w:val="BodyText"/>
        <w:spacing w:before="2"/>
      </w:pPr>
    </w:p>
    <w:p>
      <w:pPr>
        <w:pStyle w:val="BodyText"/>
        <w:ind w:left="122" w:right="349"/>
        <w:jc w:val="both"/>
      </w:pPr>
      <w:r>
        <w:rPr/>
        <w:t>ART. 2202.- Esta acción no podrá ejercitarse contra los herederos del donatario, a no ser que en</w:t>
      </w:r>
      <w:r>
        <w:rPr>
          <w:spacing w:val="1"/>
        </w:rPr>
        <w:t> </w:t>
      </w:r>
      <w:r>
        <w:rPr/>
        <w:t>vida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éste</w:t>
      </w:r>
      <w:r>
        <w:rPr>
          <w:spacing w:val="1"/>
        </w:rPr>
        <w:t> </w:t>
      </w:r>
      <w:r>
        <w:rPr/>
        <w:t>hubiere</w:t>
      </w:r>
      <w:r>
        <w:rPr>
          <w:spacing w:val="-1"/>
        </w:rPr>
        <w:t> </w:t>
      </w:r>
      <w:r>
        <w:rPr/>
        <w:t>sido</w:t>
      </w:r>
      <w:r>
        <w:rPr>
          <w:spacing w:val="-1"/>
        </w:rPr>
        <w:t> </w:t>
      </w:r>
      <w:r>
        <w:rPr/>
        <w:t>intentada.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</w:t>
      </w:r>
      <w:r>
        <w:rPr>
          <w:spacing w:val="1"/>
        </w:rPr>
        <w:t> </w:t>
      </w:r>
      <w:r>
        <w:rPr/>
        <w:t>2203.-</w:t>
      </w:r>
      <w:r>
        <w:rPr>
          <w:spacing w:val="1"/>
        </w:rPr>
        <w:t> </w:t>
      </w:r>
      <w:r>
        <w:rPr/>
        <w:t>Tampoco</w:t>
      </w:r>
      <w:r>
        <w:rPr>
          <w:spacing w:val="1"/>
        </w:rPr>
        <w:t> </w:t>
      </w:r>
      <w:r>
        <w:rPr/>
        <w:t>puede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acción</w:t>
      </w:r>
      <w:r>
        <w:rPr>
          <w:spacing w:val="1"/>
        </w:rPr>
        <w:t> </w:t>
      </w:r>
      <w:r>
        <w:rPr/>
        <w:t>ejercitarse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herederos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donante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éste,</w:t>
      </w:r>
      <w:r>
        <w:rPr>
          <w:spacing w:val="1"/>
        </w:rPr>
        <w:t> </w:t>
      </w:r>
      <w:r>
        <w:rPr/>
        <w:t>pudiendo, no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hubiese</w:t>
      </w:r>
      <w:r>
        <w:rPr>
          <w:spacing w:val="1"/>
        </w:rPr>
        <w:t> </w:t>
      </w:r>
      <w:r>
        <w:rPr/>
        <w:t>intentado.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</w:t>
      </w:r>
      <w:r>
        <w:rPr>
          <w:spacing w:val="1"/>
        </w:rPr>
        <w:t> </w:t>
      </w:r>
      <w:r>
        <w:rPr/>
        <w:t>2204.-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donaciones</w:t>
      </w:r>
      <w:r>
        <w:rPr>
          <w:spacing w:val="1"/>
        </w:rPr>
        <w:t> </w:t>
      </w:r>
      <w:r>
        <w:rPr/>
        <w:t>inoficiosas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revocadas</w:t>
      </w:r>
      <w:r>
        <w:rPr>
          <w:spacing w:val="1"/>
        </w:rPr>
        <w:t> </w:t>
      </w:r>
      <w:r>
        <w:rPr/>
        <w:t>ni</w:t>
      </w:r>
      <w:r>
        <w:rPr>
          <w:spacing w:val="1"/>
        </w:rPr>
        <w:t> </w:t>
      </w:r>
      <w:r>
        <w:rPr/>
        <w:t>reducidas,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muerto</w:t>
      </w:r>
      <w:r>
        <w:rPr>
          <w:spacing w:val="1"/>
        </w:rPr>
        <w:t> </w:t>
      </w:r>
      <w:r>
        <w:rPr/>
        <w:t>el</w:t>
      </w:r>
      <w:r>
        <w:rPr>
          <w:spacing w:val="-53"/>
        </w:rPr>
        <w:t> </w:t>
      </w:r>
      <w:r>
        <w:rPr/>
        <w:t>donante, el donatario tome sobre sí la obligación de ministrar los alimentos debidos y la garantice</w:t>
      </w:r>
      <w:r>
        <w:rPr>
          <w:spacing w:val="1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derecho.</w:t>
      </w:r>
    </w:p>
    <w:p>
      <w:pPr>
        <w:pStyle w:val="BodyText"/>
      </w:pPr>
    </w:p>
    <w:p>
      <w:pPr>
        <w:pStyle w:val="BodyText"/>
        <w:ind w:left="122" w:right="343"/>
        <w:jc w:val="both"/>
      </w:pPr>
      <w:r>
        <w:rPr/>
        <w:t>ART.</w:t>
      </w:r>
      <w:r>
        <w:rPr>
          <w:spacing w:val="1"/>
        </w:rPr>
        <w:t> </w:t>
      </w:r>
      <w:r>
        <w:rPr/>
        <w:t>2205.-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reducción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donaciones</w:t>
      </w:r>
      <w:r>
        <w:rPr>
          <w:spacing w:val="1"/>
        </w:rPr>
        <w:t> </w:t>
      </w:r>
      <w:r>
        <w:rPr/>
        <w:t>comenzará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última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fecha,</w:t>
      </w:r>
      <w:r>
        <w:rPr>
          <w:spacing w:val="1"/>
        </w:rPr>
        <w:t> </w:t>
      </w:r>
      <w:r>
        <w:rPr/>
        <w:t>que</w:t>
      </w:r>
      <w:r>
        <w:rPr>
          <w:spacing w:val="55"/>
        </w:rPr>
        <w:t> </w:t>
      </w:r>
      <w:r>
        <w:rPr/>
        <w:t>será</w:t>
      </w:r>
      <w:r>
        <w:rPr>
          <w:spacing w:val="1"/>
        </w:rPr>
        <w:t> </w:t>
      </w:r>
      <w:r>
        <w:rPr/>
        <w:t>totalmente</w:t>
      </w:r>
      <w:r>
        <w:rPr>
          <w:spacing w:val="-2"/>
        </w:rPr>
        <w:t> </w:t>
      </w:r>
      <w:r>
        <w:rPr/>
        <w:t>suprimida</w:t>
      </w:r>
      <w:r>
        <w:rPr>
          <w:spacing w:val="-1"/>
        </w:rPr>
        <w:t> </w:t>
      </w:r>
      <w:r>
        <w:rPr/>
        <w:t>si la</w:t>
      </w:r>
      <w:r>
        <w:rPr>
          <w:spacing w:val="-2"/>
        </w:rPr>
        <w:t> </w:t>
      </w:r>
      <w:r>
        <w:rPr/>
        <w:t>reducción</w:t>
      </w:r>
      <w:r>
        <w:rPr>
          <w:spacing w:val="-1"/>
        </w:rPr>
        <w:t> </w:t>
      </w:r>
      <w:r>
        <w:rPr/>
        <w:t>no</w:t>
      </w:r>
      <w:r>
        <w:rPr>
          <w:spacing w:val="1"/>
        </w:rPr>
        <w:t> </w:t>
      </w:r>
      <w:r>
        <w:rPr/>
        <w:t>bastare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completar</w:t>
      </w:r>
      <w:r>
        <w:rPr>
          <w:spacing w:val="-1"/>
        </w:rPr>
        <w:t> </w:t>
      </w:r>
      <w:r>
        <w:rPr/>
        <w:t>los</w:t>
      </w:r>
      <w:r>
        <w:rPr>
          <w:spacing w:val="1"/>
        </w:rPr>
        <w:t> </w:t>
      </w:r>
      <w:r>
        <w:rPr/>
        <w:t>alimentos.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4"/>
        <w:jc w:val="both"/>
      </w:pPr>
      <w:r>
        <w:rPr/>
        <w:t>ART. 2206.- Si el importe de la donación menos antigua no alcanzare, se procederá respecto de la</w:t>
      </w:r>
      <w:r>
        <w:rPr>
          <w:spacing w:val="1"/>
        </w:rPr>
        <w:t> </w:t>
      </w:r>
      <w:r>
        <w:rPr/>
        <w:t>anterior, en los términos establecidos en el artículo que precede, siguiéndose el mismo orden hasta</w:t>
      </w:r>
      <w:r>
        <w:rPr>
          <w:spacing w:val="-53"/>
        </w:rPr>
        <w:t> </w:t>
      </w:r>
      <w:r>
        <w:rPr/>
        <w:t>llegar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más antigua.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7"/>
        <w:jc w:val="both"/>
      </w:pPr>
      <w:r>
        <w:rPr/>
        <w:t>ART. 2207.- Habiendo diversas donaciones otorgadas en el mismo acto o en la misma fecha, se</w:t>
      </w:r>
      <w:r>
        <w:rPr>
          <w:spacing w:val="1"/>
        </w:rPr>
        <w:t> </w:t>
      </w:r>
      <w:r>
        <w:rPr/>
        <w:t>hará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reducción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ellas a</w:t>
      </w:r>
      <w:r>
        <w:rPr>
          <w:spacing w:val="-1"/>
        </w:rPr>
        <w:t> </w:t>
      </w:r>
      <w:r>
        <w:rPr/>
        <w:t>prorrata.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2208.- Si la donación consiste en bienes muebles, se tendrá presente para la reducción el</w:t>
      </w:r>
      <w:r>
        <w:rPr>
          <w:spacing w:val="1"/>
        </w:rPr>
        <w:t> </w:t>
      </w:r>
      <w:r>
        <w:rPr/>
        <w:t>valor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tenían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tiempo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ser</w:t>
      </w:r>
      <w:r>
        <w:rPr>
          <w:spacing w:val="-1"/>
        </w:rPr>
        <w:t> </w:t>
      </w:r>
      <w:r>
        <w:rPr/>
        <w:t>donados.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ART. 2209.- Cuando la donación consiste en bienes raíces que fueren cómodamente divisibles, la</w:t>
      </w:r>
      <w:r>
        <w:rPr>
          <w:spacing w:val="1"/>
        </w:rPr>
        <w:t> </w:t>
      </w:r>
      <w:r>
        <w:rPr/>
        <w:t>reducción se</w:t>
      </w:r>
      <w:r>
        <w:rPr>
          <w:spacing w:val="-1"/>
        </w:rPr>
        <w:t> </w:t>
      </w:r>
      <w:r>
        <w:rPr/>
        <w:t>hará</w:t>
      </w:r>
      <w:r>
        <w:rPr>
          <w:spacing w:val="2"/>
        </w:rPr>
        <w:t> </w:t>
      </w:r>
      <w:r>
        <w:rPr/>
        <w:t>en</w:t>
      </w:r>
      <w:r>
        <w:rPr>
          <w:spacing w:val="1"/>
        </w:rPr>
        <w:t> </w:t>
      </w:r>
      <w:r>
        <w:rPr/>
        <w:t>especie.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2210.- Cuando el inmueble no pueda ser dividido y el importe de la reducción exceda de la</w:t>
      </w:r>
      <w:r>
        <w:rPr>
          <w:spacing w:val="1"/>
        </w:rPr>
        <w:t> </w:t>
      </w:r>
      <w:r>
        <w:rPr/>
        <w:t>mitad</w:t>
      </w:r>
      <w:r>
        <w:rPr>
          <w:spacing w:val="-2"/>
        </w:rPr>
        <w:t> </w:t>
      </w:r>
      <w:r>
        <w:rPr/>
        <w:t>del valor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aquél,</w:t>
      </w:r>
      <w:r>
        <w:rPr>
          <w:spacing w:val="-2"/>
        </w:rPr>
        <w:t> </w:t>
      </w:r>
      <w:r>
        <w:rPr/>
        <w:t>recibirá</w:t>
      </w:r>
      <w:r>
        <w:rPr>
          <w:spacing w:val="1"/>
        </w:rPr>
        <w:t> </w:t>
      </w:r>
      <w:r>
        <w:rPr/>
        <w:t>el donatario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resto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dinero.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 2211.- Cuando la reducción no exceda de la mitad del valor del inmueble, el donatario pagará</w:t>
      </w:r>
      <w:r>
        <w:rPr>
          <w:spacing w:val="-53"/>
        </w:rPr>
        <w:t> </w:t>
      </w:r>
      <w:r>
        <w:rPr/>
        <w:t>el</w:t>
      </w:r>
      <w:r>
        <w:rPr>
          <w:spacing w:val="-3"/>
        </w:rPr>
        <w:t> </w:t>
      </w:r>
      <w:r>
        <w:rPr/>
        <w:t>resto.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 2212.- Revocada o reducida, una donación por inoficiosa, el donatario sólo responderá de los</w:t>
      </w:r>
      <w:r>
        <w:rPr>
          <w:spacing w:val="-53"/>
        </w:rPr>
        <w:t> </w:t>
      </w:r>
      <w:r>
        <w:rPr/>
        <w:t>frutos</w:t>
      </w:r>
      <w:r>
        <w:rPr>
          <w:spacing w:val="-1"/>
        </w:rPr>
        <w:t> </w:t>
      </w:r>
      <w:r>
        <w:rPr/>
        <w:t>desde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fuere</w:t>
      </w:r>
      <w:r>
        <w:rPr>
          <w:spacing w:val="-1"/>
        </w:rPr>
        <w:t> </w:t>
      </w:r>
      <w:r>
        <w:rPr/>
        <w:t>demandado.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2850" w:right="3065"/>
        <w:jc w:val="center"/>
      </w:pPr>
      <w:r>
        <w:rPr/>
        <w:t>TITULO</w:t>
      </w:r>
      <w:r>
        <w:rPr>
          <w:spacing w:val="-2"/>
        </w:rPr>
        <w:t> </w:t>
      </w:r>
      <w:r>
        <w:rPr/>
        <w:t>QUINTO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850" w:right="3068"/>
        <w:jc w:val="center"/>
      </w:pPr>
      <w:r>
        <w:rPr/>
        <w:t>Del</w:t>
      </w:r>
      <w:r>
        <w:rPr>
          <w:spacing w:val="-2"/>
        </w:rPr>
        <w:t> </w:t>
      </w:r>
      <w:r>
        <w:rPr/>
        <w:t>Mutuo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"/>
      </w:pPr>
    </w:p>
    <w:p>
      <w:pPr>
        <w:pStyle w:val="BodyText"/>
        <w:ind w:left="2850" w:right="3068"/>
        <w:jc w:val="center"/>
      </w:pPr>
      <w:r>
        <w:rPr/>
        <w:t>Del</w:t>
      </w:r>
      <w:r>
        <w:rPr>
          <w:spacing w:val="-2"/>
        </w:rPr>
        <w:t> </w:t>
      </w:r>
      <w:r>
        <w:rPr/>
        <w:t>Mutuo</w:t>
      </w:r>
      <w:r>
        <w:rPr>
          <w:spacing w:val="-1"/>
        </w:rPr>
        <w:t> </w:t>
      </w:r>
      <w:r>
        <w:rPr/>
        <w:t>Simple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2213.- El mutuo es un contrato por el cual el mutuante se obliga a transferir la propiedad de</w:t>
      </w:r>
      <w:r>
        <w:rPr>
          <w:spacing w:val="1"/>
        </w:rPr>
        <w:t> </w:t>
      </w:r>
      <w:r>
        <w:rPr/>
        <w:t>una suma de dinero o de otras cosas fungibles al mutuatario, quien se obliga a devolver otro tanto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misma</w:t>
      </w:r>
      <w:r>
        <w:rPr>
          <w:spacing w:val="-1"/>
        </w:rPr>
        <w:t> </w:t>
      </w:r>
      <w:r>
        <w:rPr/>
        <w:t>especie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calidad.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ART.</w:t>
      </w:r>
      <w:r>
        <w:rPr>
          <w:spacing w:val="1"/>
        </w:rPr>
        <w:t> </w:t>
      </w:r>
      <w:r>
        <w:rPr/>
        <w:t>2214.-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contrato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ha</w:t>
      </w:r>
      <w:r>
        <w:rPr>
          <w:spacing w:val="1"/>
        </w:rPr>
        <w:t> </w:t>
      </w:r>
      <w:r>
        <w:rPr/>
        <w:t>fijado</w:t>
      </w:r>
      <w:r>
        <w:rPr>
          <w:spacing w:val="1"/>
        </w:rPr>
        <w:t> </w:t>
      </w:r>
      <w:r>
        <w:rPr/>
        <w:t>plazo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devolución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prestado,</w:t>
      </w:r>
      <w:r>
        <w:rPr>
          <w:spacing w:val="55"/>
        </w:rPr>
        <w:t> </w:t>
      </w:r>
      <w:r>
        <w:rPr/>
        <w:t>se</w:t>
      </w:r>
      <w:r>
        <w:rPr>
          <w:spacing w:val="1"/>
        </w:rPr>
        <w:t> </w:t>
      </w:r>
      <w:r>
        <w:rPr/>
        <w:t>observarán las reglas siguientes:</w:t>
      </w:r>
    </w:p>
    <w:p>
      <w:pPr>
        <w:pStyle w:val="BodyText"/>
        <w:spacing w:before="1"/>
      </w:pPr>
    </w:p>
    <w:p>
      <w:pPr>
        <w:pStyle w:val="BodyText"/>
        <w:ind w:left="122" w:right="343"/>
        <w:jc w:val="both"/>
      </w:pPr>
      <w:r>
        <w:rPr/>
        <w:t>I.- Si el mutuatario fuere labrador y el préstamo consistiere en cereales u otros productos del</w:t>
      </w:r>
      <w:r>
        <w:rPr>
          <w:spacing w:val="1"/>
        </w:rPr>
        <w:t> </w:t>
      </w:r>
      <w:r>
        <w:rPr/>
        <w:t>campo,</w:t>
      </w:r>
      <w:r>
        <w:rPr>
          <w:spacing w:val="52"/>
        </w:rPr>
        <w:t> </w:t>
      </w:r>
      <w:r>
        <w:rPr/>
        <w:t>la  restitución</w:t>
      </w:r>
      <w:r>
        <w:rPr>
          <w:spacing w:val="53"/>
        </w:rPr>
        <w:t> </w:t>
      </w:r>
      <w:r>
        <w:rPr/>
        <w:t>se</w:t>
      </w:r>
      <w:r>
        <w:rPr>
          <w:spacing w:val="1"/>
        </w:rPr>
        <w:t> </w:t>
      </w:r>
      <w:r>
        <w:rPr/>
        <w:t>hará</w:t>
      </w:r>
      <w:r>
        <w:rPr>
          <w:spacing w:val="53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53"/>
        </w:rPr>
        <w:t> </w:t>
      </w:r>
      <w:r>
        <w:rPr/>
        <w:t>siguiente</w:t>
      </w:r>
      <w:r>
        <w:rPr>
          <w:spacing w:val="53"/>
        </w:rPr>
        <w:t> </w:t>
      </w:r>
      <w:r>
        <w:rPr/>
        <w:t>cosecha</w:t>
      </w:r>
      <w:r>
        <w:rPr>
          <w:spacing w:val="53"/>
        </w:rPr>
        <w:t> </w:t>
      </w:r>
      <w:r>
        <w:rPr/>
        <w:t>de</w:t>
      </w:r>
      <w:r>
        <w:rPr>
          <w:spacing w:val="55"/>
        </w:rPr>
        <w:t> </w:t>
      </w:r>
      <w:r>
        <w:rPr/>
        <w:t>los</w:t>
      </w:r>
      <w:r>
        <w:rPr>
          <w:spacing w:val="54"/>
        </w:rPr>
        <w:t> </w:t>
      </w:r>
      <w:r>
        <w:rPr/>
        <w:t>mismos</w:t>
      </w:r>
      <w:r>
        <w:rPr>
          <w:spacing w:val="54"/>
        </w:rPr>
        <w:t> </w:t>
      </w:r>
      <w:r>
        <w:rPr/>
        <w:t>o</w:t>
      </w:r>
      <w:r>
        <w:rPr>
          <w:spacing w:val="53"/>
        </w:rPr>
        <w:t> </w:t>
      </w:r>
      <w:r>
        <w:rPr/>
        <w:t>semejantes</w:t>
      </w:r>
      <w:r>
        <w:rPr>
          <w:spacing w:val="54"/>
        </w:rPr>
        <w:t> </w:t>
      </w:r>
      <w:r>
        <w:rPr/>
        <w:t>frutos</w:t>
      </w:r>
      <w:r>
        <w:rPr>
          <w:spacing w:val="55"/>
        </w:rPr>
        <w:t> </w:t>
      </w:r>
      <w:r>
        <w:rPr/>
        <w:t>o</w:t>
      </w:r>
      <w:r>
        <w:rPr>
          <w:spacing w:val="-54"/>
        </w:rPr>
        <w:t> </w:t>
      </w:r>
      <w:r>
        <w:rPr/>
        <w:t>productos;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II.- Lo mismo se observará respecto de los mutuatarios que, no siendo labradores, hayan de</w:t>
      </w:r>
      <w:r>
        <w:rPr>
          <w:spacing w:val="1"/>
        </w:rPr>
        <w:t> </w:t>
      </w:r>
      <w:r>
        <w:rPr/>
        <w:t>percibir</w:t>
      </w:r>
      <w:r>
        <w:rPr>
          <w:spacing w:val="-1"/>
        </w:rPr>
        <w:t> </w:t>
      </w:r>
      <w:r>
        <w:rPr/>
        <w:t>frutos semejantes por otro</w:t>
      </w:r>
      <w:r>
        <w:rPr>
          <w:spacing w:val="1"/>
        </w:rPr>
        <w:t> </w:t>
      </w:r>
      <w:r>
        <w:rPr/>
        <w:t>título;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III.-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los demás</w:t>
      </w:r>
      <w:r>
        <w:rPr>
          <w:spacing w:val="-2"/>
        </w:rPr>
        <w:t> </w:t>
      </w:r>
      <w:r>
        <w:rPr/>
        <w:t>casos,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obligación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restituír</w:t>
      </w:r>
      <w:r>
        <w:rPr>
          <w:spacing w:val="-1"/>
        </w:rPr>
        <w:t> </w:t>
      </w:r>
      <w:r>
        <w:rPr/>
        <w:t>se</w:t>
      </w:r>
      <w:r>
        <w:rPr>
          <w:spacing w:val="-3"/>
        </w:rPr>
        <w:t> </w:t>
      </w:r>
      <w:r>
        <w:rPr/>
        <w:t>rige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 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1913.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2215.- La entrega de la cosa prestada y la restitución de lo prestado se harán en lugar</w:t>
      </w:r>
      <w:r>
        <w:rPr>
          <w:spacing w:val="1"/>
        </w:rPr>
        <w:t> </w:t>
      </w:r>
      <w:r>
        <w:rPr/>
        <w:t>convenido.</w:t>
      </w:r>
    </w:p>
    <w:p>
      <w:pPr>
        <w:pStyle w:val="BodyText"/>
        <w:spacing w:before="1"/>
      </w:pPr>
    </w:p>
    <w:p>
      <w:pPr>
        <w:pStyle w:val="BodyText"/>
        <w:spacing w:line="477" w:lineRule="auto" w:before="1"/>
        <w:ind w:left="122" w:right="1855"/>
      </w:pPr>
      <w:r>
        <w:rPr/>
        <w:t>ART.</w:t>
      </w:r>
      <w:r>
        <w:rPr>
          <w:spacing w:val="-4"/>
        </w:rPr>
        <w:t> </w:t>
      </w:r>
      <w:r>
        <w:rPr/>
        <w:t>2216.-</w:t>
      </w:r>
      <w:r>
        <w:rPr>
          <w:spacing w:val="-2"/>
        </w:rPr>
        <w:t> </w:t>
      </w:r>
      <w:r>
        <w:rPr/>
        <w:t>Cuando</w:t>
      </w:r>
      <w:r>
        <w:rPr>
          <w:spacing w:val="-1"/>
        </w:rPr>
        <w:t> </w:t>
      </w:r>
      <w:r>
        <w:rPr/>
        <w:t>no</w:t>
      </w:r>
      <w:r>
        <w:rPr>
          <w:spacing w:val="-4"/>
        </w:rPr>
        <w:t> </w:t>
      </w:r>
      <w:r>
        <w:rPr/>
        <w:t>se</w:t>
      </w:r>
      <w:r>
        <w:rPr>
          <w:spacing w:val="1"/>
        </w:rPr>
        <w:t> </w:t>
      </w:r>
      <w:r>
        <w:rPr/>
        <w:t>ha</w:t>
      </w:r>
      <w:r>
        <w:rPr>
          <w:spacing w:val="-3"/>
        </w:rPr>
        <w:t> </w:t>
      </w:r>
      <w:r>
        <w:rPr/>
        <w:t>señalado</w:t>
      </w:r>
      <w:r>
        <w:rPr>
          <w:spacing w:val="-2"/>
        </w:rPr>
        <w:t> </w:t>
      </w:r>
      <w:r>
        <w:rPr/>
        <w:t>lugar,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observarán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reglas</w:t>
      </w:r>
      <w:r>
        <w:rPr>
          <w:spacing w:val="-2"/>
        </w:rPr>
        <w:t> </w:t>
      </w:r>
      <w:r>
        <w:rPr/>
        <w:t>siguientes:</w:t>
      </w:r>
      <w:r>
        <w:rPr>
          <w:spacing w:val="-53"/>
        </w:rPr>
        <w:t> </w:t>
      </w:r>
      <w:r>
        <w:rPr/>
        <w:t>I.-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cosa prestada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entregará</w:t>
      </w:r>
      <w:r>
        <w:rPr>
          <w:spacing w:val="2"/>
        </w:rPr>
        <w:t> </w:t>
      </w:r>
      <w:r>
        <w:rPr/>
        <w:t>en el lugar</w:t>
      </w:r>
      <w:r>
        <w:rPr>
          <w:spacing w:val="-2"/>
        </w:rPr>
        <w:t> </w:t>
      </w:r>
      <w:r>
        <w:rPr/>
        <w:t>donde</w:t>
      </w:r>
      <w:r>
        <w:rPr>
          <w:spacing w:val="1"/>
        </w:rPr>
        <w:t> </w:t>
      </w:r>
      <w:r>
        <w:rPr/>
        <w:t>se encuentre;</w:t>
      </w:r>
    </w:p>
    <w:p>
      <w:pPr>
        <w:spacing w:after="0" w:line="477" w:lineRule="auto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49"/>
        <w:jc w:val="both"/>
      </w:pPr>
      <w:r>
        <w:rPr/>
        <w:t>II.- La restitución se hará, si el préstamo consiste en efectos, en el lugar donde se recibieron. Si</w:t>
      </w:r>
      <w:r>
        <w:rPr>
          <w:spacing w:val="1"/>
        </w:rPr>
        <w:t> </w:t>
      </w:r>
      <w:r>
        <w:rPr/>
        <w:t>consiste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dinero,</w:t>
      </w:r>
      <w:r>
        <w:rPr>
          <w:spacing w:val="-2"/>
        </w:rPr>
        <w:t> </w:t>
      </w:r>
      <w:r>
        <w:rPr/>
        <w:t>en el</w:t>
      </w:r>
      <w:r>
        <w:rPr>
          <w:spacing w:val="-1"/>
        </w:rPr>
        <w:t> </w:t>
      </w:r>
      <w:r>
        <w:rPr/>
        <w:t>domicilio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deudor,</w:t>
      </w:r>
      <w:r>
        <w:rPr>
          <w:spacing w:val="-2"/>
        </w:rPr>
        <w:t> </w:t>
      </w:r>
      <w:r>
        <w:rPr/>
        <w:t>observándose lo dispuesto en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artículo 1918.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3"/>
        <w:jc w:val="both"/>
      </w:pPr>
      <w:r>
        <w:rPr/>
        <w:t>ART. 2217.- Si no fuere posible al mutuatario restituír en género, satisfará pagando el valor que la</w:t>
      </w:r>
      <w:r>
        <w:rPr>
          <w:spacing w:val="1"/>
        </w:rPr>
        <w:t> </w:t>
      </w:r>
      <w:r>
        <w:rPr/>
        <w:t>cosa prestada tenía en el tiempo y lugar en que hizo el préstamo, a juicio de peritos, si no hubiere</w:t>
      </w:r>
      <w:r>
        <w:rPr>
          <w:spacing w:val="1"/>
        </w:rPr>
        <w:t> </w:t>
      </w:r>
      <w:r>
        <w:rPr/>
        <w:t>estipulación en</w:t>
      </w:r>
      <w:r>
        <w:rPr>
          <w:spacing w:val="-1"/>
        </w:rPr>
        <w:t> </w:t>
      </w:r>
      <w:r>
        <w:rPr/>
        <w:t>contrario.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</w:t>
      </w:r>
      <w:r>
        <w:rPr>
          <w:spacing w:val="6"/>
        </w:rPr>
        <w:t> </w:t>
      </w:r>
      <w:r>
        <w:rPr/>
        <w:t>2218.-</w:t>
      </w:r>
      <w:r>
        <w:rPr>
          <w:spacing w:val="9"/>
        </w:rPr>
        <w:t> </w:t>
      </w:r>
      <w:r>
        <w:rPr/>
        <w:t>Consistiendo</w:t>
      </w:r>
      <w:r>
        <w:rPr>
          <w:spacing w:val="10"/>
        </w:rPr>
        <w:t> </w:t>
      </w:r>
      <w:r>
        <w:rPr/>
        <w:t>el</w:t>
      </w:r>
      <w:r>
        <w:rPr>
          <w:spacing w:val="7"/>
        </w:rPr>
        <w:t> </w:t>
      </w:r>
      <w:r>
        <w:rPr/>
        <w:t>préstamo</w:t>
      </w:r>
      <w:r>
        <w:rPr>
          <w:spacing w:val="7"/>
        </w:rPr>
        <w:t> </w:t>
      </w:r>
      <w:r>
        <w:rPr/>
        <w:t>en</w:t>
      </w:r>
      <w:r>
        <w:rPr>
          <w:spacing w:val="9"/>
        </w:rPr>
        <w:t> </w:t>
      </w:r>
      <w:r>
        <w:rPr/>
        <w:t>dinero,</w:t>
      </w:r>
      <w:r>
        <w:rPr>
          <w:spacing w:val="9"/>
        </w:rPr>
        <w:t> </w:t>
      </w:r>
      <w:r>
        <w:rPr/>
        <w:t>pagará</w:t>
      </w:r>
      <w:r>
        <w:rPr>
          <w:spacing w:val="7"/>
        </w:rPr>
        <w:t> </w:t>
      </w:r>
      <w:r>
        <w:rPr/>
        <w:t>el</w:t>
      </w:r>
      <w:r>
        <w:rPr>
          <w:spacing w:val="6"/>
        </w:rPr>
        <w:t> </w:t>
      </w:r>
      <w:r>
        <w:rPr/>
        <w:t>deudor</w:t>
      </w:r>
      <w:r>
        <w:rPr>
          <w:spacing w:val="7"/>
        </w:rPr>
        <w:t> </w:t>
      </w:r>
      <w:r>
        <w:rPr/>
        <w:t>devolviendo</w:t>
      </w:r>
      <w:r>
        <w:rPr>
          <w:spacing w:val="10"/>
        </w:rPr>
        <w:t> </w:t>
      </w:r>
      <w:r>
        <w:rPr/>
        <w:t>una</w:t>
      </w:r>
      <w:r>
        <w:rPr>
          <w:spacing w:val="7"/>
        </w:rPr>
        <w:t> </w:t>
      </w:r>
      <w:r>
        <w:rPr/>
        <w:t>cantidad</w:t>
      </w:r>
      <w:r>
        <w:rPr>
          <w:spacing w:val="6"/>
        </w:rPr>
        <w:t> </w:t>
      </w:r>
      <w:r>
        <w:rPr/>
        <w:t>igual</w:t>
      </w:r>
      <w:r>
        <w:rPr>
          <w:spacing w:val="-53"/>
        </w:rPr>
        <w:t> </w:t>
      </w:r>
      <w:r>
        <w:rPr/>
        <w:t>a la recibida conforme a la ley monetaria vigente al tiempo de hacerse el pago, sin que esta</w:t>
      </w:r>
      <w:r>
        <w:rPr>
          <w:spacing w:val="1"/>
        </w:rPr>
        <w:t> </w:t>
      </w:r>
      <w:r>
        <w:rPr/>
        <w:t>prescripción sea renunciable. Si se pacta que el pago debe hacerse en moneda extranjera, la</w:t>
      </w:r>
      <w:r>
        <w:rPr>
          <w:spacing w:val="1"/>
        </w:rPr>
        <w:t> </w:t>
      </w:r>
      <w:r>
        <w:rPr/>
        <w:t>alteración que</w:t>
      </w:r>
      <w:r>
        <w:rPr>
          <w:spacing w:val="-1"/>
        </w:rPr>
        <w:t> </w:t>
      </w:r>
      <w:r>
        <w:rPr/>
        <w:t>ésta experimente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valor será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daño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beneficio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mutuatario.</w:t>
      </w:r>
    </w:p>
    <w:p>
      <w:pPr>
        <w:pStyle w:val="BodyText"/>
      </w:pPr>
    </w:p>
    <w:p>
      <w:pPr>
        <w:pStyle w:val="BodyText"/>
        <w:spacing w:before="1"/>
        <w:ind w:left="122" w:right="346"/>
        <w:jc w:val="both"/>
      </w:pPr>
      <w:r>
        <w:rPr/>
        <w:t>ART. 2219.- El mutuante es responsable de los perjuicios que sufra el mutuatario por la mala</w:t>
      </w:r>
      <w:r>
        <w:rPr>
          <w:spacing w:val="1"/>
        </w:rPr>
        <w:t> </w:t>
      </w:r>
      <w:r>
        <w:rPr/>
        <w:t>calidad o vicios ocultos de la cosa prestada, si conoció los defectos y no dió aviso oportuno al</w:t>
      </w:r>
      <w:r>
        <w:rPr>
          <w:spacing w:val="1"/>
        </w:rPr>
        <w:t> </w:t>
      </w:r>
      <w:r>
        <w:rPr/>
        <w:t>mutuatario.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2220.- En el caso de haberse pactado que la restitución se hará cuando pueda o tenga</w:t>
      </w:r>
      <w:r>
        <w:rPr>
          <w:spacing w:val="1"/>
        </w:rPr>
        <w:t> </w:t>
      </w:r>
      <w:r>
        <w:rPr/>
        <w:t>medios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deudor,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observará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dispuesto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1913.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ART. 2221.- No se declararán nulas las deudas contraídas por el menor para proporcionarse los</w:t>
      </w:r>
      <w:r>
        <w:rPr>
          <w:spacing w:val="1"/>
        </w:rPr>
        <w:t> </w:t>
      </w:r>
      <w:r>
        <w:rPr/>
        <w:t>alimentos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necesite,</w:t>
      </w:r>
      <w:r>
        <w:rPr>
          <w:spacing w:val="-1"/>
        </w:rPr>
        <w:t> </w:t>
      </w:r>
      <w:r>
        <w:rPr/>
        <w:t>cuando su</w:t>
      </w:r>
      <w:r>
        <w:rPr>
          <w:spacing w:val="-1"/>
        </w:rPr>
        <w:t> </w:t>
      </w:r>
      <w:r>
        <w:rPr/>
        <w:t>representante legítimo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encuentre</w:t>
      </w:r>
      <w:r>
        <w:rPr>
          <w:spacing w:val="1"/>
        </w:rPr>
        <w:t> </w:t>
      </w:r>
      <w:r>
        <w:rPr/>
        <w:t>ausente.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2850" w:right="3071"/>
        <w:jc w:val="center"/>
      </w:pPr>
      <w:r>
        <w:rPr/>
        <w:t>Del</w:t>
      </w:r>
      <w:r>
        <w:rPr>
          <w:spacing w:val="-2"/>
        </w:rPr>
        <w:t> </w:t>
      </w:r>
      <w:r>
        <w:rPr/>
        <w:t>Mutuo</w:t>
      </w:r>
      <w:r>
        <w:rPr>
          <w:spacing w:val="-3"/>
        </w:rPr>
        <w:t> </w:t>
      </w:r>
      <w:r>
        <w:rPr/>
        <w:t>con Interés</w:t>
      </w:r>
    </w:p>
    <w:p>
      <w:pPr>
        <w:pStyle w:val="BodyText"/>
      </w:pPr>
    </w:p>
    <w:p>
      <w:pPr>
        <w:pStyle w:val="BodyText"/>
        <w:spacing w:line="480" w:lineRule="auto"/>
        <w:ind w:left="122" w:right="865"/>
        <w:jc w:val="both"/>
      </w:pPr>
      <w:r>
        <w:rPr/>
        <w:t>ART.</w:t>
      </w:r>
      <w:r>
        <w:rPr>
          <w:spacing w:val="-3"/>
        </w:rPr>
        <w:t> </w:t>
      </w:r>
      <w:r>
        <w:rPr/>
        <w:t>2222.-</w:t>
      </w:r>
      <w:r>
        <w:rPr>
          <w:spacing w:val="-2"/>
        </w:rPr>
        <w:t> </w:t>
      </w:r>
      <w:r>
        <w:rPr/>
        <w:t>Es</w:t>
      </w:r>
      <w:r>
        <w:rPr>
          <w:spacing w:val="-2"/>
        </w:rPr>
        <w:t> </w:t>
      </w:r>
      <w:r>
        <w:rPr/>
        <w:t>permitido</w:t>
      </w:r>
      <w:r>
        <w:rPr>
          <w:spacing w:val="-3"/>
        </w:rPr>
        <w:t> </w:t>
      </w:r>
      <w:r>
        <w:rPr/>
        <w:t>estipular</w:t>
      </w:r>
      <w:r>
        <w:rPr>
          <w:spacing w:val="-3"/>
        </w:rPr>
        <w:t> </w:t>
      </w:r>
      <w:r>
        <w:rPr/>
        <w:t>interés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mutuo,</w:t>
      </w:r>
      <w:r>
        <w:rPr>
          <w:spacing w:val="-1"/>
        </w:rPr>
        <w:t> </w:t>
      </w:r>
      <w:r>
        <w:rPr/>
        <w:t>ya</w:t>
      </w:r>
      <w:r>
        <w:rPr>
          <w:spacing w:val="-1"/>
        </w:rPr>
        <w:t> </w:t>
      </w:r>
      <w:r>
        <w:rPr/>
        <w:t>consista</w:t>
      </w:r>
      <w:r>
        <w:rPr>
          <w:spacing w:val="-3"/>
        </w:rPr>
        <w:t> </w:t>
      </w:r>
      <w:r>
        <w:rPr/>
        <w:t>en</w:t>
      </w:r>
      <w:r>
        <w:rPr>
          <w:spacing w:val="-1"/>
        </w:rPr>
        <w:t> </w:t>
      </w:r>
      <w:r>
        <w:rPr/>
        <w:t>dinero,</w:t>
      </w:r>
      <w:r>
        <w:rPr>
          <w:spacing w:val="1"/>
        </w:rPr>
        <w:t> </w:t>
      </w:r>
      <w:r>
        <w:rPr/>
        <w:t>ya</w:t>
      </w:r>
      <w:r>
        <w:rPr>
          <w:spacing w:val="2"/>
        </w:rPr>
        <w:t> </w:t>
      </w:r>
      <w:r>
        <w:rPr/>
        <w:t>en</w:t>
      </w:r>
      <w:r>
        <w:rPr>
          <w:spacing w:val="-3"/>
        </w:rPr>
        <w:t> </w:t>
      </w:r>
      <w:r>
        <w:rPr/>
        <w:t>géneros.</w:t>
      </w:r>
      <w:r>
        <w:rPr>
          <w:spacing w:val="-53"/>
        </w:rPr>
        <w:t> </w:t>
      </w:r>
      <w:r>
        <w:rPr/>
        <w:t>ART.</w:t>
      </w:r>
      <w:r>
        <w:rPr>
          <w:spacing w:val="-2"/>
        </w:rPr>
        <w:t> </w:t>
      </w:r>
      <w:r>
        <w:rPr/>
        <w:t>2223.- El</w:t>
      </w:r>
      <w:r>
        <w:rPr>
          <w:spacing w:val="-2"/>
        </w:rPr>
        <w:t> </w:t>
      </w:r>
      <w:r>
        <w:rPr/>
        <w:t>interés es</w:t>
      </w:r>
      <w:r>
        <w:rPr>
          <w:spacing w:val="2"/>
        </w:rPr>
        <w:t> </w:t>
      </w:r>
      <w:r>
        <w:rPr/>
        <w:t>legal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convencional.</w:t>
      </w:r>
    </w:p>
    <w:p>
      <w:pPr>
        <w:pStyle w:val="BodyText"/>
        <w:ind w:left="122" w:right="338"/>
        <w:jc w:val="both"/>
      </w:pPr>
      <w:r>
        <w:rPr/>
        <w:t>ART. 2224.- El interés legal es el nueve por ciento anual. El interés convencional es el que fijen los</w:t>
      </w:r>
      <w:r>
        <w:rPr>
          <w:spacing w:val="1"/>
        </w:rPr>
        <w:t> </w:t>
      </w:r>
      <w:r>
        <w:rPr/>
        <w:t>contratantes, y puede ser mayor o menor que el interés legal; pero cuando el interés sea tan</w:t>
      </w:r>
      <w:r>
        <w:rPr>
          <w:spacing w:val="1"/>
        </w:rPr>
        <w:t> </w:t>
      </w:r>
      <w:r>
        <w:rPr/>
        <w:t>desproporcionado que haga fundadamente creer que se ha abusado del apuro pecuniario, de la</w:t>
      </w:r>
      <w:r>
        <w:rPr>
          <w:spacing w:val="1"/>
        </w:rPr>
        <w:t> </w:t>
      </w:r>
      <w:r>
        <w:rPr/>
        <w:t>inexperiencia o de la ignorancia del deudor, a petición de éste el juez, teniendo en cuenta las</w:t>
      </w:r>
      <w:r>
        <w:rPr>
          <w:spacing w:val="1"/>
        </w:rPr>
        <w:t> </w:t>
      </w:r>
      <w:r>
        <w:rPr/>
        <w:t>especiales</w:t>
      </w:r>
      <w:r>
        <w:rPr>
          <w:spacing w:val="-2"/>
        </w:rPr>
        <w:t> </w:t>
      </w:r>
      <w:r>
        <w:rPr/>
        <w:t>circunstancias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caso,</w:t>
      </w:r>
      <w:r>
        <w:rPr>
          <w:spacing w:val="-1"/>
        </w:rPr>
        <w:t> </w:t>
      </w:r>
      <w:r>
        <w:rPr/>
        <w:t>podrá</w:t>
      </w:r>
      <w:r>
        <w:rPr>
          <w:spacing w:val="-2"/>
        </w:rPr>
        <w:t> </w:t>
      </w:r>
      <w:r>
        <w:rPr/>
        <w:t>reducir</w:t>
      </w:r>
      <w:r>
        <w:rPr>
          <w:spacing w:val="-1"/>
        </w:rPr>
        <w:t> </w:t>
      </w:r>
      <w:r>
        <w:rPr/>
        <w:t>equitativamente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interés</w:t>
      </w:r>
      <w:r>
        <w:rPr>
          <w:spacing w:val="-1"/>
        </w:rPr>
        <w:t> </w:t>
      </w:r>
      <w:r>
        <w:rPr/>
        <w:t>hasta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tipo legal.</w:t>
      </w:r>
    </w:p>
    <w:p>
      <w:pPr>
        <w:pStyle w:val="BodyText"/>
      </w:pPr>
    </w:p>
    <w:p>
      <w:pPr>
        <w:pStyle w:val="BodyText"/>
        <w:ind w:left="122" w:right="345"/>
        <w:jc w:val="both"/>
      </w:pPr>
      <w:r>
        <w:rPr/>
        <w:t>ART. 2225.- Si se ha convenido un interés más alto que el legal, el deudor, después de seis meses</w:t>
      </w:r>
      <w:r>
        <w:rPr>
          <w:spacing w:val="-53"/>
        </w:rPr>
        <w:t> </w:t>
      </w:r>
      <w:r>
        <w:rPr/>
        <w:t>contados</w:t>
      </w:r>
      <w:r>
        <w:rPr>
          <w:spacing w:val="34"/>
        </w:rPr>
        <w:t> </w:t>
      </w:r>
      <w:r>
        <w:rPr/>
        <w:t>desde</w:t>
      </w:r>
      <w:r>
        <w:rPr>
          <w:spacing w:val="33"/>
        </w:rPr>
        <w:t> </w:t>
      </w:r>
      <w:r>
        <w:rPr/>
        <w:t>que</w:t>
      </w:r>
      <w:r>
        <w:rPr>
          <w:spacing w:val="33"/>
        </w:rPr>
        <w:t> </w:t>
      </w:r>
      <w:r>
        <w:rPr/>
        <w:t>se</w:t>
      </w:r>
      <w:r>
        <w:rPr>
          <w:spacing w:val="33"/>
        </w:rPr>
        <w:t> </w:t>
      </w:r>
      <w:r>
        <w:rPr/>
        <w:t>celebró</w:t>
      </w:r>
      <w:r>
        <w:rPr>
          <w:spacing w:val="34"/>
        </w:rPr>
        <w:t> </w:t>
      </w:r>
      <w:r>
        <w:rPr/>
        <w:t>el</w:t>
      </w:r>
      <w:r>
        <w:rPr>
          <w:spacing w:val="32"/>
        </w:rPr>
        <w:t> </w:t>
      </w:r>
      <w:r>
        <w:rPr/>
        <w:t>contrato,</w:t>
      </w:r>
      <w:r>
        <w:rPr>
          <w:spacing w:val="33"/>
        </w:rPr>
        <w:t> </w:t>
      </w:r>
      <w:r>
        <w:rPr/>
        <w:t>puede</w:t>
      </w:r>
      <w:r>
        <w:rPr>
          <w:spacing w:val="33"/>
        </w:rPr>
        <w:t> </w:t>
      </w:r>
      <w:r>
        <w:rPr/>
        <w:t>reembolsar</w:t>
      </w:r>
      <w:r>
        <w:rPr>
          <w:spacing w:val="34"/>
        </w:rPr>
        <w:t> </w:t>
      </w:r>
      <w:r>
        <w:rPr/>
        <w:t>el</w:t>
      </w:r>
      <w:r>
        <w:rPr>
          <w:spacing w:val="32"/>
        </w:rPr>
        <w:t> </w:t>
      </w:r>
      <w:r>
        <w:rPr/>
        <w:t>capital,</w:t>
      </w:r>
      <w:r>
        <w:rPr>
          <w:spacing w:val="33"/>
        </w:rPr>
        <w:t> </w:t>
      </w:r>
      <w:r>
        <w:rPr/>
        <w:t>cualquiera</w:t>
      </w:r>
      <w:r>
        <w:rPr>
          <w:spacing w:val="34"/>
        </w:rPr>
        <w:t> </w:t>
      </w:r>
      <w:r>
        <w:rPr/>
        <w:t>que</w:t>
      </w:r>
      <w:r>
        <w:rPr>
          <w:spacing w:val="33"/>
        </w:rPr>
        <w:t> </w:t>
      </w:r>
      <w:r>
        <w:rPr/>
        <w:t>sea</w:t>
      </w:r>
      <w:r>
        <w:rPr>
          <w:spacing w:val="33"/>
        </w:rPr>
        <w:t> </w:t>
      </w:r>
      <w:r>
        <w:rPr/>
        <w:t>el</w:t>
      </w:r>
      <w:r>
        <w:rPr>
          <w:spacing w:val="-53"/>
        </w:rPr>
        <w:t> </w:t>
      </w:r>
      <w:r>
        <w:rPr/>
        <w:t>plazo fijado para ello, dando aviso al acreedor con dos meses de anticipación y pagando los</w:t>
      </w:r>
      <w:r>
        <w:rPr>
          <w:spacing w:val="1"/>
        </w:rPr>
        <w:t> </w:t>
      </w:r>
      <w:r>
        <w:rPr/>
        <w:t>intereses</w:t>
      </w:r>
      <w:r>
        <w:rPr>
          <w:spacing w:val="1"/>
        </w:rPr>
        <w:t> </w:t>
      </w:r>
      <w:r>
        <w:rPr/>
        <w:t>vencidos.</w:t>
      </w:r>
    </w:p>
    <w:p>
      <w:pPr>
        <w:pStyle w:val="BodyText"/>
      </w:pPr>
    </w:p>
    <w:p>
      <w:pPr>
        <w:pStyle w:val="BodyText"/>
        <w:ind w:left="122" w:right="348"/>
        <w:jc w:val="both"/>
      </w:pPr>
      <w:r>
        <w:rPr/>
        <w:t>ART. 2226.- Las partes no pueden, bajo pena de nulidad, convenir de antemano que los intereses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capitalicen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que</w:t>
      </w:r>
      <w:r>
        <w:rPr>
          <w:spacing w:val="-1"/>
        </w:rPr>
        <w:t> </w:t>
      </w:r>
      <w:r>
        <w:rPr/>
        <w:t>produzcan</w:t>
      </w:r>
      <w:r>
        <w:rPr>
          <w:spacing w:val="-1"/>
        </w:rPr>
        <w:t> </w:t>
      </w:r>
      <w:r>
        <w:rPr/>
        <w:t>intereses.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2850" w:right="3065"/>
        <w:jc w:val="center"/>
      </w:pPr>
      <w:r>
        <w:rPr/>
        <w:t>TITULO</w:t>
      </w:r>
      <w:r>
        <w:rPr>
          <w:spacing w:val="-2"/>
        </w:rPr>
        <w:t> </w:t>
      </w:r>
      <w:r>
        <w:rPr/>
        <w:t>SEXTO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722" w:lineRule="auto"/>
        <w:ind w:left="3560" w:right="3782"/>
        <w:jc w:val="center"/>
      </w:pPr>
      <w:r>
        <w:rPr>
          <w:spacing w:val="-1"/>
        </w:rPr>
        <w:t>Del </w:t>
      </w:r>
      <w:r>
        <w:rPr/>
        <w:t>Arrendamiento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spacing w:after="0" w:line="722" w:lineRule="auto"/>
        <w:jc w:val="center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2850" w:right="3071"/>
        <w:jc w:val="center"/>
      </w:pPr>
      <w:r>
        <w:rPr/>
        <w:t>Disposiciones</w:t>
      </w:r>
      <w:r>
        <w:rPr>
          <w:spacing w:val="-5"/>
        </w:rPr>
        <w:t> </w:t>
      </w:r>
      <w:r>
        <w:rPr/>
        <w:t>Generales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ART. 2227.- Hay arrendamiento cuando las dos partes contratantes se obligan recíprocamente,</w:t>
      </w:r>
      <w:r>
        <w:rPr>
          <w:spacing w:val="1"/>
        </w:rPr>
        <w:t> </w:t>
      </w:r>
      <w:r>
        <w:rPr/>
        <w:t>una, a conceder el uso o goce temporal de una cosa, y la otra, a pagar por ese uso o goce un</w:t>
      </w:r>
      <w:r>
        <w:rPr>
          <w:spacing w:val="1"/>
        </w:rPr>
        <w:t> </w:t>
      </w:r>
      <w:r>
        <w:rPr/>
        <w:t>precio</w:t>
      </w:r>
      <w:r>
        <w:rPr>
          <w:spacing w:val="-2"/>
        </w:rPr>
        <w:t> </w:t>
      </w:r>
      <w:r>
        <w:rPr/>
        <w:t>cierto.</w:t>
      </w:r>
    </w:p>
    <w:p>
      <w:pPr>
        <w:pStyle w:val="BodyText"/>
        <w:spacing w:before="1"/>
      </w:pPr>
    </w:p>
    <w:p>
      <w:pPr>
        <w:pStyle w:val="BodyText"/>
        <w:ind w:left="122" w:right="337"/>
        <w:jc w:val="both"/>
      </w:pPr>
      <w:r>
        <w:rPr/>
        <w:t>El arrendamiento</w:t>
      </w:r>
      <w:r>
        <w:rPr>
          <w:spacing w:val="1"/>
        </w:rPr>
        <w:t> </w:t>
      </w:r>
      <w:r>
        <w:rPr/>
        <w:t>no puede exceder</w:t>
      </w:r>
      <w:r>
        <w:rPr>
          <w:spacing w:val="1"/>
        </w:rPr>
        <w:t> </w:t>
      </w:r>
      <w:r>
        <w:rPr/>
        <w:t>de diez años</w:t>
      </w:r>
      <w:r>
        <w:rPr>
          <w:spacing w:val="1"/>
        </w:rPr>
        <w:t> </w:t>
      </w:r>
      <w:r>
        <w:rPr/>
        <w:t>para las</w:t>
      </w:r>
      <w:r>
        <w:rPr>
          <w:spacing w:val="1"/>
        </w:rPr>
        <w:t> </w:t>
      </w:r>
      <w:r>
        <w:rPr/>
        <w:t>fincas</w:t>
      </w:r>
      <w:r>
        <w:rPr>
          <w:spacing w:val="1"/>
        </w:rPr>
        <w:t> </w:t>
      </w:r>
      <w:r>
        <w:rPr/>
        <w:t>destinadas</w:t>
      </w:r>
      <w:r>
        <w:rPr>
          <w:spacing w:val="1"/>
        </w:rPr>
        <w:t> </w:t>
      </w:r>
      <w:r>
        <w:rPr/>
        <w:t>a habitación,</w:t>
      </w:r>
      <w:r>
        <w:rPr>
          <w:spacing w:val="55"/>
        </w:rPr>
        <w:t> </w:t>
      </w:r>
      <w:r>
        <w:rPr/>
        <w:t>de</w:t>
      </w:r>
      <w:r>
        <w:rPr>
          <w:spacing w:val="1"/>
        </w:rPr>
        <w:t> </w:t>
      </w:r>
      <w:r>
        <w:rPr/>
        <w:t>quince para las fincas destinadas al comercio y de veinte para las fincas destinadas al ejercicio de</w:t>
      </w:r>
      <w:r>
        <w:rPr>
          <w:spacing w:val="1"/>
        </w:rPr>
        <w:t> </w:t>
      </w:r>
      <w:r>
        <w:rPr/>
        <w:t>una industria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agricultura.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9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 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1971)</w:t>
      </w:r>
    </w:p>
    <w:p>
      <w:pPr>
        <w:pStyle w:val="BodyText"/>
        <w:spacing w:before="3"/>
        <w:ind w:left="122" w:right="340"/>
        <w:jc w:val="both"/>
      </w:pPr>
      <w:r>
        <w:rPr/>
        <w:t>ART. 2228.- Si durante la vigencia del contrato de arrendamiento se verificara la transmisión de la</w:t>
      </w:r>
      <w:r>
        <w:rPr>
          <w:spacing w:val="1"/>
        </w:rPr>
        <w:t> </w:t>
      </w:r>
      <w:r>
        <w:rPr/>
        <w:t>propiedad del predio arrendado, el arrendamiento subsistirá en los</w:t>
      </w:r>
      <w:r>
        <w:rPr>
          <w:spacing w:val="1"/>
        </w:rPr>
        <w:t> </w:t>
      </w:r>
      <w:r>
        <w:rPr/>
        <w:t>términos</w:t>
      </w:r>
      <w:r>
        <w:rPr>
          <w:spacing w:val="55"/>
        </w:rPr>
        <w:t> </w:t>
      </w:r>
      <w:r>
        <w:rPr/>
        <w:t>del contrato. El pago</w:t>
      </w:r>
      <w:r>
        <w:rPr>
          <w:spacing w:val="1"/>
        </w:rPr>
        <w:t> </w:t>
      </w:r>
      <w:r>
        <w:rPr/>
        <w:t>de rentas se hará al nuevo propietario conforme al monto de la renta estipulada en el Contrato,</w:t>
      </w:r>
      <w:r>
        <w:rPr>
          <w:spacing w:val="1"/>
        </w:rPr>
        <w:t> </w:t>
      </w:r>
      <w:r>
        <w:rPr/>
        <w:t>desde la fecha en que se notifique judicial o extrajudicialmente ante Notario, o ante dos testigos</w:t>
      </w:r>
      <w:r>
        <w:rPr>
          <w:spacing w:val="1"/>
        </w:rPr>
        <w:t> </w:t>
      </w:r>
      <w:r>
        <w:rPr/>
        <w:t>haberse otorgado el correspondiente título de propiedad, aun cuando alegue haber pagado al</w:t>
      </w:r>
      <w:r>
        <w:rPr>
          <w:spacing w:val="1"/>
        </w:rPr>
        <w:t> </w:t>
      </w:r>
      <w:r>
        <w:rPr/>
        <w:t>primer propietario, a no ser que el adelanto de rentas aparezca expresamente estipulado en el</w:t>
      </w:r>
      <w:r>
        <w:rPr>
          <w:spacing w:val="1"/>
        </w:rPr>
        <w:t> </w:t>
      </w:r>
      <w:r>
        <w:rPr/>
        <w:t>contrato de</w:t>
      </w:r>
      <w:r>
        <w:rPr>
          <w:spacing w:val="-1"/>
        </w:rPr>
        <w:t> </w:t>
      </w:r>
      <w:r>
        <w:rPr/>
        <w:t>arrendamiento.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Cuando la compra-venta se haga al Gobierno del Estado o a un Ayuntamiento para obras de uso</w:t>
      </w:r>
      <w:r>
        <w:rPr>
          <w:spacing w:val="1"/>
        </w:rPr>
        <w:t> </w:t>
      </w:r>
      <w:r>
        <w:rPr/>
        <w:t>común o de servicio público, al otorgarse la escritura se operará la causa de rescisión del contrato</w:t>
      </w:r>
      <w:r>
        <w:rPr>
          <w:spacing w:val="1"/>
        </w:rPr>
        <w:t> </w:t>
      </w:r>
      <w:r>
        <w:rPr/>
        <w:t>de arrendamiento y los ocupantes del inmueble deberán desalojarlo dentro de un plazo máximo de</w:t>
      </w:r>
      <w:r>
        <w:rPr>
          <w:spacing w:val="1"/>
        </w:rPr>
        <w:t> </w:t>
      </w:r>
      <w:r>
        <w:rPr/>
        <w:t>30 días, bastando para ello la notificación que se haga en forma fehaciente de la transmisión de la</w:t>
      </w:r>
      <w:r>
        <w:rPr>
          <w:spacing w:val="1"/>
        </w:rPr>
        <w:t> </w:t>
      </w:r>
      <w:r>
        <w:rPr/>
        <w:t>propiedad.</w:t>
      </w:r>
    </w:p>
    <w:p>
      <w:pPr>
        <w:pStyle w:val="BodyText"/>
      </w:pPr>
    </w:p>
    <w:p>
      <w:pPr>
        <w:pStyle w:val="BodyText"/>
        <w:ind w:left="122" w:right="336"/>
        <w:jc w:val="both"/>
      </w:pPr>
      <w:r>
        <w:rPr/>
        <w:t>Esto mismo ocurrirá cuando un bien</w:t>
      </w:r>
      <w:r>
        <w:rPr>
          <w:spacing w:val="1"/>
        </w:rPr>
        <w:t> </w:t>
      </w:r>
      <w:r>
        <w:rPr/>
        <w:t>inmueble propiedad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se acuerde</w:t>
      </w:r>
      <w:r>
        <w:rPr>
          <w:spacing w:val="1"/>
        </w:rPr>
        <w:t> </w:t>
      </w:r>
      <w:r>
        <w:rPr/>
        <w:t>destinarlo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servicios</w:t>
      </w:r>
      <w:r>
        <w:rPr>
          <w:spacing w:val="1"/>
        </w:rPr>
        <w:t> </w:t>
      </w:r>
      <w:r>
        <w:rPr/>
        <w:t>públicos</w:t>
      </w:r>
      <w:r>
        <w:rPr>
          <w:spacing w:val="2"/>
        </w:rPr>
        <w:t> </w:t>
      </w:r>
      <w:r>
        <w:rPr/>
        <w:t>de</w:t>
      </w:r>
      <w:r>
        <w:rPr>
          <w:spacing w:val="-1"/>
        </w:rPr>
        <w:t> </w:t>
      </w:r>
      <w:r>
        <w:rPr/>
        <w:t>uso</w:t>
      </w:r>
      <w:r>
        <w:rPr>
          <w:spacing w:val="1"/>
        </w:rPr>
        <w:t> </w:t>
      </w:r>
      <w:r>
        <w:rPr/>
        <w:t>común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interés social.</w:t>
      </w:r>
    </w:p>
    <w:p>
      <w:pPr>
        <w:pStyle w:val="BodyText"/>
        <w:spacing w:before="2"/>
      </w:pPr>
    </w:p>
    <w:p>
      <w:pPr>
        <w:pStyle w:val="BodyText"/>
        <w:ind w:left="122" w:right="346"/>
        <w:jc w:val="both"/>
      </w:pPr>
      <w:r>
        <w:rPr/>
        <w:t>ART.</w:t>
      </w:r>
      <w:r>
        <w:rPr>
          <w:spacing w:val="1"/>
        </w:rPr>
        <w:t> </w:t>
      </w:r>
      <w:r>
        <w:rPr/>
        <w:t>2229.-</w:t>
      </w:r>
      <w:r>
        <w:rPr>
          <w:spacing w:val="1"/>
        </w:rPr>
        <w:t> </w:t>
      </w:r>
      <w:r>
        <w:rPr/>
        <w:t>Son</w:t>
      </w:r>
      <w:r>
        <w:rPr>
          <w:spacing w:val="1"/>
        </w:rPr>
        <w:t> </w:t>
      </w:r>
      <w:r>
        <w:rPr/>
        <w:t>susceptibles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arrendamiento</w:t>
      </w:r>
      <w:r>
        <w:rPr>
          <w:spacing w:val="1"/>
        </w:rPr>
        <w:t> </w:t>
      </w:r>
      <w:r>
        <w:rPr/>
        <w:t>todos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pueden</w:t>
      </w:r>
      <w:r>
        <w:rPr>
          <w:spacing w:val="1"/>
        </w:rPr>
        <w:t> </w:t>
      </w:r>
      <w:r>
        <w:rPr/>
        <w:t>usarse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consumirse;</w:t>
      </w:r>
      <w:r>
        <w:rPr>
          <w:spacing w:val="1"/>
        </w:rPr>
        <w:t> </w:t>
      </w:r>
      <w:r>
        <w:rPr/>
        <w:t>excepto</w:t>
      </w:r>
      <w:r>
        <w:rPr>
          <w:spacing w:val="1"/>
        </w:rPr>
        <w:t> </w:t>
      </w:r>
      <w:r>
        <w:rPr/>
        <w:t>aquellos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prohibe</w:t>
      </w:r>
      <w:r>
        <w:rPr>
          <w:spacing w:val="1"/>
        </w:rPr>
        <w:t> </w:t>
      </w:r>
      <w:r>
        <w:rPr/>
        <w:t>arrendar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derechos</w:t>
      </w:r>
      <w:r>
        <w:rPr>
          <w:spacing w:val="55"/>
        </w:rPr>
        <w:t> </w:t>
      </w:r>
      <w:r>
        <w:rPr/>
        <w:t>estrictamente</w:t>
      </w:r>
      <w:r>
        <w:rPr>
          <w:spacing w:val="1"/>
        </w:rPr>
        <w:t> </w:t>
      </w:r>
      <w:r>
        <w:rPr/>
        <w:t>personales.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2230.- El que no fuere dueño de la cosa podrá arrendarla, si tiene facultad para celebrar ese</w:t>
      </w:r>
      <w:r>
        <w:rPr>
          <w:spacing w:val="1"/>
        </w:rPr>
        <w:t> </w:t>
      </w:r>
      <w:r>
        <w:rPr/>
        <w:t>contrato,</w:t>
      </w:r>
      <w:r>
        <w:rPr>
          <w:spacing w:val="3"/>
        </w:rPr>
        <w:t> </w:t>
      </w:r>
      <w:r>
        <w:rPr/>
        <w:t>ya en virtud</w:t>
      </w:r>
      <w:r>
        <w:rPr>
          <w:spacing w:val="1"/>
        </w:rPr>
        <w:t> </w:t>
      </w:r>
      <w:r>
        <w:rPr/>
        <w:t>de autorización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dueño,</w:t>
      </w:r>
      <w:r>
        <w:rPr>
          <w:spacing w:val="4"/>
        </w:rPr>
        <w:t> </w:t>
      </w:r>
      <w:r>
        <w:rPr/>
        <w:t>ya por</w:t>
      </w:r>
      <w:r>
        <w:rPr>
          <w:spacing w:val="-1"/>
        </w:rPr>
        <w:t> </w:t>
      </w:r>
      <w:r>
        <w:rPr/>
        <w:t>disposición de</w:t>
      </w:r>
      <w:r>
        <w:rPr>
          <w:spacing w:val="1"/>
        </w:rPr>
        <w:t> </w:t>
      </w:r>
      <w:r>
        <w:rPr/>
        <w:t>la Ley.</w:t>
      </w:r>
    </w:p>
    <w:p>
      <w:pPr>
        <w:pStyle w:val="BodyText"/>
        <w:spacing w:before="1"/>
      </w:pPr>
    </w:p>
    <w:p>
      <w:pPr>
        <w:pStyle w:val="BodyText"/>
        <w:ind w:left="122" w:right="337"/>
        <w:jc w:val="both"/>
      </w:pPr>
      <w:r>
        <w:rPr/>
        <w:t>ART. 2231.- En el primer caso del artículo anterior, la constitución del arrendamiento se sujetará 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límites</w:t>
      </w:r>
      <w:r>
        <w:rPr>
          <w:spacing w:val="1"/>
        </w:rPr>
        <w:t> </w:t>
      </w:r>
      <w:r>
        <w:rPr/>
        <w:t>fijados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autorización,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segundo,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haya</w:t>
      </w:r>
      <w:r>
        <w:rPr>
          <w:spacing w:val="1"/>
        </w:rPr>
        <w:t> </w:t>
      </w:r>
      <w:r>
        <w:rPr/>
        <w:t>fijado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administradores de</w:t>
      </w:r>
      <w:r>
        <w:rPr>
          <w:spacing w:val="-1"/>
        </w:rPr>
        <w:t> </w:t>
      </w:r>
      <w:r>
        <w:rPr/>
        <w:t>bienes</w:t>
      </w:r>
      <w:r>
        <w:rPr>
          <w:spacing w:val="2"/>
        </w:rPr>
        <w:t> </w:t>
      </w:r>
      <w:r>
        <w:rPr/>
        <w:t>ajenos.</w:t>
      </w:r>
    </w:p>
    <w:p>
      <w:pPr>
        <w:pStyle w:val="BodyText"/>
      </w:pPr>
    </w:p>
    <w:p>
      <w:pPr>
        <w:pStyle w:val="BodyText"/>
        <w:ind w:left="122" w:right="350"/>
        <w:jc w:val="both"/>
      </w:pPr>
      <w:r>
        <w:rPr/>
        <w:t>ART. 2232.- No puede arrendar el copropietario de cosa indivisa sin consentimiento de los otros</w:t>
      </w:r>
      <w:r>
        <w:rPr>
          <w:spacing w:val="1"/>
        </w:rPr>
        <w:t> </w:t>
      </w:r>
      <w:r>
        <w:rPr/>
        <w:t>copropietarios.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2233.- Se prohibe a los magistrados, a los jueces y a cualesquiera otros empleados públicos,</w:t>
      </w:r>
      <w:r>
        <w:rPr>
          <w:spacing w:val="-53"/>
        </w:rPr>
        <w:t> </w:t>
      </w:r>
      <w:r>
        <w:rPr/>
        <w:t>tomar en arrendamiento, por sí o por interpósita persona, los bienes que deban arrendarse en los</w:t>
      </w:r>
      <w:r>
        <w:rPr>
          <w:spacing w:val="1"/>
        </w:rPr>
        <w:t> </w:t>
      </w:r>
      <w:r>
        <w:rPr/>
        <w:t>negocios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intervengan.</w:t>
      </w:r>
    </w:p>
    <w:p>
      <w:pPr>
        <w:pStyle w:val="BodyText"/>
        <w:spacing w:before="2"/>
      </w:pPr>
    </w:p>
    <w:p>
      <w:pPr>
        <w:pStyle w:val="BodyText"/>
        <w:ind w:left="122" w:right="340"/>
        <w:jc w:val="both"/>
      </w:pPr>
      <w:r>
        <w:rPr/>
        <w:t>ART. 2234.- Se prohibe a los encargados de los establecimientos públicos y a los funcionarios y</w:t>
      </w:r>
      <w:r>
        <w:rPr>
          <w:spacing w:val="1"/>
        </w:rPr>
        <w:t> </w:t>
      </w:r>
      <w:r>
        <w:rPr/>
        <w:t>empleados</w:t>
      </w:r>
      <w:r>
        <w:rPr>
          <w:spacing w:val="1"/>
        </w:rPr>
        <w:t> </w:t>
      </w:r>
      <w:r>
        <w:rPr/>
        <w:t>públicos,</w:t>
      </w:r>
      <w:r>
        <w:rPr>
          <w:spacing w:val="1"/>
        </w:rPr>
        <w:t> </w:t>
      </w:r>
      <w:r>
        <w:rPr/>
        <w:t>tomar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arrendamiento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expresados</w:t>
      </w:r>
      <w:r>
        <w:rPr>
          <w:spacing w:val="1"/>
        </w:rPr>
        <w:t> </w:t>
      </w:r>
      <w:r>
        <w:rPr/>
        <w:t>caracteres</w:t>
      </w:r>
      <w:r>
        <w:rPr>
          <w:spacing w:val="1"/>
        </w:rPr>
        <w:t> </w:t>
      </w:r>
      <w:r>
        <w:rPr/>
        <w:t>administren.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2235.- El arrendamiento, sea cual fuere la renta estipulada, deberá otorgarse precisamente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escrito.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14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2020)</w:t>
      </w:r>
    </w:p>
    <w:p>
      <w:pPr>
        <w:spacing w:after="0"/>
        <w:jc w:val="both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39"/>
        <w:jc w:val="both"/>
      </w:pPr>
      <w:r>
        <w:rPr/>
        <w:t>ART. 2236.- Si el predio fuere rústico y la renta pasare de 575 unidades de medida y actualización,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contrato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otorgará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escritura</w:t>
      </w:r>
      <w:r>
        <w:rPr>
          <w:spacing w:val="-1"/>
        </w:rPr>
        <w:t> </w:t>
      </w:r>
      <w:r>
        <w:rPr/>
        <w:t>pública.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ART. 2237.- El contrato de arrendamiento no se rescinde por la muerte del arrendador ni del</w:t>
      </w:r>
      <w:r>
        <w:rPr>
          <w:spacing w:val="1"/>
        </w:rPr>
        <w:t> </w:t>
      </w:r>
      <w:r>
        <w:rPr/>
        <w:t>arrendatario,</w:t>
      </w:r>
      <w:r>
        <w:rPr>
          <w:spacing w:val="-2"/>
        </w:rPr>
        <w:t> </w:t>
      </w:r>
      <w:r>
        <w:rPr/>
        <w:t>salvo</w:t>
      </w:r>
      <w:r>
        <w:rPr>
          <w:spacing w:val="-1"/>
        </w:rPr>
        <w:t> </w:t>
      </w:r>
      <w:r>
        <w:rPr/>
        <w:t>convenio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otro</w:t>
      </w:r>
      <w:r>
        <w:rPr>
          <w:spacing w:val="-1"/>
        </w:rPr>
        <w:t> </w:t>
      </w:r>
      <w:r>
        <w:rPr/>
        <w:t>sentido.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ART. 2238.- Si durante la vigencia del contrato de arrendamiento, por cualquier motivo se verificare</w:t>
      </w:r>
      <w:r>
        <w:rPr>
          <w:spacing w:val="-53"/>
        </w:rPr>
        <w:t> </w:t>
      </w:r>
      <w:r>
        <w:rPr/>
        <w:t>la transmisión de la propiedad del predio arrendado, el arrendamiento subsistirá en los términos del</w:t>
      </w:r>
      <w:r>
        <w:rPr>
          <w:spacing w:val="-53"/>
        </w:rPr>
        <w:t> </w:t>
      </w:r>
      <w:r>
        <w:rPr/>
        <w:t>contrato. Respecto al pago de las rentas, el arrendatario tendrá obligación de pagar al nuevo</w:t>
      </w:r>
      <w:r>
        <w:rPr>
          <w:spacing w:val="1"/>
        </w:rPr>
        <w:t> </w:t>
      </w:r>
      <w:r>
        <w:rPr/>
        <w:t>propietario la renta estipulada en el contrato, desde la fecha en que se le noifique (sic) judicial o</w:t>
      </w:r>
      <w:r>
        <w:rPr>
          <w:spacing w:val="1"/>
        </w:rPr>
        <w:t> </w:t>
      </w:r>
      <w:r>
        <w:rPr/>
        <w:t>extrajudicialmente ante notario o ante dos testigos haberse otorgado el correspondiente título de</w:t>
      </w:r>
      <w:r>
        <w:rPr>
          <w:spacing w:val="1"/>
        </w:rPr>
        <w:t> </w:t>
      </w:r>
      <w:r>
        <w:rPr/>
        <w:t>propiedad, aun cuando alegue haber pagado al primer propietario; a no ser que el adelanto de</w:t>
      </w:r>
      <w:r>
        <w:rPr>
          <w:spacing w:val="1"/>
        </w:rPr>
        <w:t> </w:t>
      </w:r>
      <w:r>
        <w:rPr/>
        <w:t>rentas</w:t>
      </w:r>
      <w:r>
        <w:rPr>
          <w:spacing w:val="-1"/>
        </w:rPr>
        <w:t> </w:t>
      </w:r>
      <w:r>
        <w:rPr/>
        <w:t>aparezca</w:t>
      </w:r>
      <w:r>
        <w:rPr>
          <w:spacing w:val="-2"/>
        </w:rPr>
        <w:t> </w:t>
      </w:r>
      <w:r>
        <w:rPr/>
        <w:t>expresamente</w:t>
      </w:r>
      <w:r>
        <w:rPr>
          <w:spacing w:val="1"/>
        </w:rPr>
        <w:t> </w:t>
      </w:r>
      <w:r>
        <w:rPr/>
        <w:t>estipulado en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mismo</w:t>
      </w:r>
      <w:r>
        <w:rPr>
          <w:spacing w:val="-1"/>
        </w:rPr>
        <w:t> </w:t>
      </w:r>
      <w:r>
        <w:rPr/>
        <w:t>contrato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arrendamiento.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</w:t>
      </w:r>
      <w:r>
        <w:rPr>
          <w:spacing w:val="14"/>
        </w:rPr>
        <w:t> </w:t>
      </w:r>
      <w:r>
        <w:rPr/>
        <w:t>2239.-</w:t>
      </w:r>
      <w:r>
        <w:rPr>
          <w:spacing w:val="16"/>
        </w:rPr>
        <w:t> </w:t>
      </w:r>
      <w:r>
        <w:rPr/>
        <w:t>Si</w:t>
      </w:r>
      <w:r>
        <w:rPr>
          <w:spacing w:val="14"/>
        </w:rPr>
        <w:t> </w:t>
      </w:r>
      <w:r>
        <w:rPr/>
        <w:t>la</w:t>
      </w:r>
      <w:r>
        <w:rPr>
          <w:spacing w:val="13"/>
        </w:rPr>
        <w:t> </w:t>
      </w:r>
      <w:r>
        <w:rPr/>
        <w:t>transmisión</w:t>
      </w:r>
      <w:r>
        <w:rPr>
          <w:spacing w:val="14"/>
        </w:rPr>
        <w:t> </w:t>
      </w:r>
      <w:r>
        <w:rPr/>
        <w:t>de</w:t>
      </w:r>
      <w:r>
        <w:rPr>
          <w:spacing w:val="16"/>
        </w:rPr>
        <w:t> </w:t>
      </w:r>
      <w:r>
        <w:rPr/>
        <w:t>la</w:t>
      </w:r>
      <w:r>
        <w:rPr>
          <w:spacing w:val="13"/>
        </w:rPr>
        <w:t> </w:t>
      </w:r>
      <w:r>
        <w:rPr/>
        <w:t>propiedad</w:t>
      </w:r>
      <w:r>
        <w:rPr>
          <w:spacing w:val="14"/>
        </w:rPr>
        <w:t> </w:t>
      </w:r>
      <w:r>
        <w:rPr/>
        <w:t>se</w:t>
      </w:r>
      <w:r>
        <w:rPr>
          <w:spacing w:val="14"/>
        </w:rPr>
        <w:t> </w:t>
      </w:r>
      <w:r>
        <w:rPr/>
        <w:t>hiciere</w:t>
      </w:r>
      <w:r>
        <w:rPr>
          <w:spacing w:val="14"/>
        </w:rPr>
        <w:t> </w:t>
      </w:r>
      <w:r>
        <w:rPr/>
        <w:t>por</w:t>
      </w:r>
      <w:r>
        <w:rPr>
          <w:spacing w:val="15"/>
        </w:rPr>
        <w:t> </w:t>
      </w:r>
      <w:r>
        <w:rPr/>
        <w:t>causa</w:t>
      </w:r>
      <w:r>
        <w:rPr>
          <w:spacing w:val="14"/>
        </w:rPr>
        <w:t> </w:t>
      </w:r>
      <w:r>
        <w:rPr/>
        <w:t>de</w:t>
      </w:r>
      <w:r>
        <w:rPr>
          <w:spacing w:val="15"/>
        </w:rPr>
        <w:t> </w:t>
      </w:r>
      <w:r>
        <w:rPr/>
        <w:t>utilidad</w:t>
      </w:r>
      <w:r>
        <w:rPr>
          <w:spacing w:val="14"/>
        </w:rPr>
        <w:t> </w:t>
      </w:r>
      <w:r>
        <w:rPr/>
        <w:t>pública,</w:t>
      </w:r>
      <w:r>
        <w:rPr>
          <w:spacing w:val="14"/>
        </w:rPr>
        <w:t> </w:t>
      </w:r>
      <w:r>
        <w:rPr/>
        <w:t>el</w:t>
      </w:r>
      <w:r>
        <w:rPr>
          <w:spacing w:val="14"/>
        </w:rPr>
        <w:t> </w:t>
      </w:r>
      <w:r>
        <w:rPr/>
        <w:t>contrato</w:t>
      </w:r>
      <w:r>
        <w:rPr>
          <w:spacing w:val="-54"/>
        </w:rPr>
        <w:t> </w:t>
      </w:r>
      <w:r>
        <w:rPr/>
        <w:t>se rescindirá, pero el arrendador y el arrendatario deberán ser indemnizados por el expropiador,</w:t>
      </w:r>
      <w:r>
        <w:rPr>
          <w:spacing w:val="1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establezca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-4"/>
        </w:rPr>
        <w:t> </w:t>
      </w:r>
      <w:r>
        <w:rPr/>
        <w:t>respectiva.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4"/>
        <w:jc w:val="both"/>
      </w:pPr>
      <w:r>
        <w:rPr/>
        <w:t>ART. 2240.- Los arrendamientos de bienes del Estado, municipales o de establecimientos públicos,</w:t>
      </w:r>
      <w:r>
        <w:rPr>
          <w:spacing w:val="-53"/>
        </w:rPr>
        <w:t> </w:t>
      </w:r>
      <w:r>
        <w:rPr/>
        <w:t>estarán sujetos a las leyes respectivas y en lo que no lo estuvieren, a las disposiciones de este</w:t>
      </w:r>
      <w:r>
        <w:rPr>
          <w:spacing w:val="1"/>
        </w:rPr>
        <w:t> </w:t>
      </w:r>
      <w:r>
        <w:rPr/>
        <w:t>Título.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2" w:lineRule="auto"/>
        <w:ind w:left="122" w:right="2643" w:firstLine="2306"/>
      </w:pP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3"/>
        </w:rPr>
        <w:t> </w:t>
      </w:r>
      <w:r>
        <w:rPr/>
        <w:t>Derechos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Obligaciones</w:t>
      </w:r>
      <w:r>
        <w:rPr>
          <w:spacing w:val="-3"/>
        </w:rPr>
        <w:t> </w:t>
      </w:r>
      <w:r>
        <w:rPr/>
        <w:t>del</w:t>
      </w:r>
      <w:r>
        <w:rPr>
          <w:spacing w:val="-2"/>
        </w:rPr>
        <w:t> </w:t>
      </w:r>
      <w:r>
        <w:rPr/>
        <w:t>Arrendador</w:t>
      </w:r>
      <w:r>
        <w:rPr>
          <w:spacing w:val="-53"/>
        </w:rPr>
        <w:t> </w:t>
      </w:r>
      <w:r>
        <w:rPr/>
        <w:t>ART.</w:t>
      </w:r>
      <w:r>
        <w:rPr>
          <w:spacing w:val="-3"/>
        </w:rPr>
        <w:t> </w:t>
      </w:r>
      <w:r>
        <w:rPr/>
        <w:t>2241.-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arrendador está</w:t>
      </w:r>
      <w:r>
        <w:rPr>
          <w:spacing w:val="-3"/>
        </w:rPr>
        <w:t> </w:t>
      </w:r>
      <w:r>
        <w:rPr/>
        <w:t>obligado,</w:t>
      </w:r>
      <w:r>
        <w:rPr>
          <w:spacing w:val="-2"/>
        </w:rPr>
        <w:t> </w:t>
      </w:r>
      <w:r>
        <w:rPr/>
        <w:t>aunque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haya</w:t>
      </w:r>
      <w:r>
        <w:rPr>
          <w:spacing w:val="-1"/>
        </w:rPr>
        <w:t> </w:t>
      </w:r>
      <w:r>
        <w:rPr/>
        <w:t>pacto</w:t>
      </w:r>
      <w:r>
        <w:rPr>
          <w:spacing w:val="-1"/>
        </w:rPr>
        <w:t> </w:t>
      </w:r>
      <w:r>
        <w:rPr/>
        <w:t>expreso:</w:t>
      </w:r>
    </w:p>
    <w:p>
      <w:pPr>
        <w:pStyle w:val="BodyText"/>
        <w:ind w:left="122" w:right="348"/>
        <w:jc w:val="both"/>
      </w:pPr>
      <w:r>
        <w:rPr/>
        <w:t>I.- A entregar al arrendatario la finca arrendada, con todas sus pertenencias y en estado de servir</w:t>
      </w:r>
      <w:r>
        <w:rPr>
          <w:spacing w:val="1"/>
        </w:rPr>
        <w:t> </w:t>
      </w:r>
      <w:r>
        <w:rPr/>
        <w:t>para el uso convenido; y si no hubo convenio expreso, para aquel a que por su misma naturaleza</w:t>
      </w:r>
      <w:r>
        <w:rPr>
          <w:spacing w:val="1"/>
        </w:rPr>
        <w:t> </w:t>
      </w:r>
      <w:r>
        <w:rPr/>
        <w:t>estuviere</w:t>
      </w:r>
      <w:r>
        <w:rPr>
          <w:spacing w:val="1"/>
        </w:rPr>
        <w:t> </w:t>
      </w:r>
      <w:r>
        <w:rPr/>
        <w:t>destinada;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II.- A conservar la cosa arrendada en el mismo estado, durante el arrendamiento, haciendo para</w:t>
      </w:r>
      <w:r>
        <w:rPr>
          <w:spacing w:val="1"/>
        </w:rPr>
        <w:t> </w:t>
      </w:r>
      <w:r>
        <w:rPr/>
        <w:t>ello</w:t>
      </w:r>
      <w:r>
        <w:rPr>
          <w:spacing w:val="-2"/>
        </w:rPr>
        <w:t> </w:t>
      </w:r>
      <w:r>
        <w:rPr/>
        <w:t>todas las reparaciones</w:t>
      </w:r>
      <w:r>
        <w:rPr>
          <w:spacing w:val="2"/>
        </w:rPr>
        <w:t> </w:t>
      </w:r>
      <w:r>
        <w:rPr/>
        <w:t>necesarias;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III.- A no estorbar ni embarazar de manera alguna el uso de la cosa arrendada, a no ser por causa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reparaciones urgentes</w:t>
      </w:r>
      <w:r>
        <w:rPr>
          <w:spacing w:val="2"/>
        </w:rPr>
        <w:t> </w:t>
      </w:r>
      <w:r>
        <w:rPr/>
        <w:t>e</w:t>
      </w:r>
      <w:r>
        <w:rPr>
          <w:spacing w:val="1"/>
        </w:rPr>
        <w:t> </w:t>
      </w:r>
      <w:r>
        <w:rPr/>
        <w:t>indispensables;</w:t>
      </w:r>
    </w:p>
    <w:p>
      <w:pPr>
        <w:pStyle w:val="BodyText"/>
        <w:spacing w:before="2"/>
      </w:pPr>
    </w:p>
    <w:p>
      <w:pPr>
        <w:pStyle w:val="BodyText"/>
        <w:ind w:left="122"/>
        <w:jc w:val="both"/>
      </w:pPr>
      <w:r>
        <w:rPr/>
        <w:t>IV.-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garantizar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uso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goce</w:t>
      </w:r>
      <w:r>
        <w:rPr>
          <w:spacing w:val="-2"/>
        </w:rPr>
        <w:t> </w:t>
      </w:r>
      <w:r>
        <w:rPr/>
        <w:t>pacífico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cosa</w:t>
      </w:r>
      <w:r>
        <w:rPr>
          <w:spacing w:val="-2"/>
        </w:rPr>
        <w:t> </w:t>
      </w:r>
      <w:r>
        <w:rPr/>
        <w:t>por todo el</w:t>
      </w:r>
      <w:r>
        <w:rPr>
          <w:spacing w:val="-2"/>
        </w:rPr>
        <w:t> </w:t>
      </w:r>
      <w:r>
        <w:rPr/>
        <w:t>tiempo</w:t>
      </w:r>
      <w:r>
        <w:rPr>
          <w:spacing w:val="-2"/>
        </w:rPr>
        <w:t> </w:t>
      </w:r>
      <w:r>
        <w:rPr/>
        <w:t>del</w:t>
      </w:r>
      <w:r>
        <w:rPr>
          <w:spacing w:val="-4"/>
        </w:rPr>
        <w:t> </w:t>
      </w:r>
      <w:r>
        <w:rPr/>
        <w:t>contrato;</w:t>
      </w:r>
    </w:p>
    <w:p>
      <w:pPr>
        <w:pStyle w:val="BodyText"/>
        <w:spacing w:before="1"/>
      </w:pPr>
    </w:p>
    <w:p>
      <w:pPr>
        <w:pStyle w:val="BodyText"/>
        <w:ind w:left="122" w:right="351"/>
        <w:jc w:val="both"/>
      </w:pPr>
      <w:r>
        <w:rPr/>
        <w:t>V.- A responder de los daños y perjuicios que sufra el arrendatario por los defectos o vicios ocultos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cosa,</w:t>
      </w:r>
      <w:r>
        <w:rPr>
          <w:spacing w:val="1"/>
        </w:rPr>
        <w:t> </w:t>
      </w:r>
      <w:r>
        <w:rPr/>
        <w:t>anteriores</w:t>
      </w:r>
      <w:r>
        <w:rPr>
          <w:spacing w:val="1"/>
        </w:rPr>
        <w:t> </w:t>
      </w:r>
      <w:r>
        <w:rPr/>
        <w:t>al</w:t>
      </w:r>
      <w:r>
        <w:rPr>
          <w:spacing w:val="-2"/>
        </w:rPr>
        <w:t> </w:t>
      </w:r>
      <w:r>
        <w:rPr/>
        <w:t>arrendamiento.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2242.- La entrega de la cosa se hará en el tiempo convenido; y si no hubiere convenio, luego</w:t>
      </w:r>
      <w:r>
        <w:rPr>
          <w:spacing w:val="1"/>
        </w:rPr>
        <w:t> </w:t>
      </w:r>
      <w:r>
        <w:rPr/>
        <w:t>que el arrendador fuere</w:t>
      </w:r>
      <w:r>
        <w:rPr>
          <w:spacing w:val="-1"/>
        </w:rPr>
        <w:t> </w:t>
      </w:r>
      <w:r>
        <w:rPr/>
        <w:t>requerido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el arrendatario.</w:t>
      </w:r>
    </w:p>
    <w:p>
      <w:pPr>
        <w:pStyle w:val="BodyText"/>
        <w:spacing w:before="2"/>
      </w:pPr>
    </w:p>
    <w:p>
      <w:pPr>
        <w:pStyle w:val="BodyText"/>
        <w:ind w:left="122" w:right="343"/>
        <w:jc w:val="both"/>
      </w:pPr>
      <w:r>
        <w:rPr/>
        <w:t>ART.</w:t>
      </w:r>
      <w:r>
        <w:rPr>
          <w:spacing w:val="1"/>
        </w:rPr>
        <w:t> </w:t>
      </w:r>
      <w:r>
        <w:rPr/>
        <w:t>2243.-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arrendador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puede,</w:t>
      </w:r>
      <w:r>
        <w:rPr>
          <w:spacing w:val="1"/>
        </w:rPr>
        <w:t> </w:t>
      </w:r>
      <w:r>
        <w:rPr/>
        <w:t>durante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arrendamiento,</w:t>
      </w:r>
      <w:r>
        <w:rPr>
          <w:spacing w:val="1"/>
        </w:rPr>
        <w:t> </w:t>
      </w:r>
      <w:r>
        <w:rPr/>
        <w:t>mudar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forma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cosa</w:t>
      </w:r>
      <w:r>
        <w:rPr>
          <w:spacing w:val="-53"/>
        </w:rPr>
        <w:t> </w:t>
      </w:r>
      <w:r>
        <w:rPr/>
        <w:t>arrendada, ni intervenir en el uso legítimo de ella, salvo el caso designado en la fracción III del</w:t>
      </w:r>
      <w:r>
        <w:rPr>
          <w:spacing w:val="1"/>
        </w:rPr>
        <w:t> </w:t>
      </w:r>
      <w:r>
        <w:rPr/>
        <w:t>artículo 2241.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2"/>
        <w:jc w:val="both"/>
      </w:pPr>
      <w:r>
        <w:rPr/>
        <w:t>ART. 2244.- El arrendatario está obligado a poner en conocimiento del arrendador, a la brevedad</w:t>
      </w:r>
      <w:r>
        <w:rPr>
          <w:spacing w:val="1"/>
        </w:rPr>
        <w:t> </w:t>
      </w:r>
      <w:r>
        <w:rPr/>
        <w:t>posible, la necesidad de las reparaciones, bajo pena de pagar los daños</w:t>
      </w:r>
      <w:r>
        <w:rPr>
          <w:spacing w:val="55"/>
        </w:rPr>
        <w:t> </w:t>
      </w:r>
      <w:r>
        <w:rPr/>
        <w:t>y perjuicios que su</w:t>
      </w:r>
      <w:r>
        <w:rPr>
          <w:spacing w:val="1"/>
        </w:rPr>
        <w:t> </w:t>
      </w:r>
      <w:r>
        <w:rPr/>
        <w:t>omisión</w:t>
      </w:r>
      <w:r>
        <w:rPr>
          <w:spacing w:val="-2"/>
        </w:rPr>
        <w:t> </w:t>
      </w:r>
      <w:r>
        <w:rPr/>
        <w:t>cause.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36"/>
        <w:jc w:val="both"/>
      </w:pPr>
      <w:r>
        <w:rPr/>
        <w:t>ART. 2245.-</w:t>
      </w:r>
      <w:r>
        <w:rPr>
          <w:spacing w:val="55"/>
        </w:rPr>
        <w:t> </w:t>
      </w:r>
      <w:r>
        <w:rPr/>
        <w:t>Si el arrendador no cumpliere con hacer las reparaciones necesarias para</w:t>
      </w:r>
      <w:r>
        <w:rPr>
          <w:spacing w:val="56"/>
        </w:rPr>
        <w:t> </w:t>
      </w:r>
      <w:r>
        <w:rPr/>
        <w:t>el uso a</w:t>
      </w:r>
      <w:r>
        <w:rPr>
          <w:spacing w:val="1"/>
        </w:rPr>
        <w:t> </w:t>
      </w:r>
      <w:r>
        <w:rPr/>
        <w:t>que esté destinada la cosa, quedará a elección del arrendatario rescindir el arrendamiento u ocurrir</w:t>
      </w:r>
      <w:r>
        <w:rPr>
          <w:spacing w:val="-53"/>
        </w:rPr>
        <w:t> </w:t>
      </w:r>
      <w:r>
        <w:rPr/>
        <w:t>al</w:t>
      </w:r>
      <w:r>
        <w:rPr>
          <w:spacing w:val="1"/>
        </w:rPr>
        <w:t> </w:t>
      </w:r>
      <w:r>
        <w:rPr/>
        <w:t>juez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estreche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arrendador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obligación,</w:t>
      </w:r>
      <w:r>
        <w:rPr>
          <w:spacing w:val="1"/>
        </w:rPr>
        <w:t> </w:t>
      </w:r>
      <w:r>
        <w:rPr/>
        <w:t>mediante</w:t>
      </w:r>
      <w:r>
        <w:rPr>
          <w:spacing w:val="55"/>
        </w:rPr>
        <w:t> </w:t>
      </w:r>
      <w:r>
        <w:rPr/>
        <w:t>el</w:t>
      </w:r>
      <w:r>
        <w:rPr>
          <w:spacing w:val="1"/>
        </w:rPr>
        <w:t> </w:t>
      </w:r>
      <w:r>
        <w:rPr/>
        <w:t>procedimiento rápido que se establezca en el Código de Procedimientos Civiles, debiendo el juez,</w:t>
      </w:r>
      <w:r>
        <w:rPr>
          <w:spacing w:val="1"/>
        </w:rPr>
        <w:t> </w:t>
      </w:r>
      <w:r>
        <w:rPr/>
        <w:t>en este caso, poner el hecho en conocimiento de las autoridades sanitarias, para la aplicación de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sanciones administrativas que</w:t>
      </w:r>
      <w:r>
        <w:rPr>
          <w:spacing w:val="1"/>
        </w:rPr>
        <w:t> </w:t>
      </w:r>
      <w:r>
        <w:rPr/>
        <w:t>procedan.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2246.- El juez, según las circunstancias del caso, decidirá sobre el pago de los daños y</w:t>
      </w:r>
      <w:r>
        <w:rPr>
          <w:spacing w:val="1"/>
        </w:rPr>
        <w:t> </w:t>
      </w:r>
      <w:r>
        <w:rPr/>
        <w:t>perjuicios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se causen</w:t>
      </w:r>
      <w:r>
        <w:rPr>
          <w:spacing w:val="1"/>
        </w:rPr>
        <w:t> </w:t>
      </w:r>
      <w:r>
        <w:rPr/>
        <w:t>al</w:t>
      </w:r>
      <w:r>
        <w:rPr>
          <w:spacing w:val="-1"/>
        </w:rPr>
        <w:t> </w:t>
      </w:r>
      <w:r>
        <w:rPr/>
        <w:t>arrendatario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falta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oportunidad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reparaciones.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ART. 2247.- Lo dispuesto en la fracción IV del artículo 2241 no comprende las vías de hecho de</w:t>
      </w:r>
      <w:r>
        <w:rPr>
          <w:spacing w:val="1"/>
        </w:rPr>
        <w:t> </w:t>
      </w:r>
      <w:r>
        <w:rPr/>
        <w:t>terceros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aleguen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cosa</w:t>
      </w:r>
      <w:r>
        <w:rPr>
          <w:spacing w:val="1"/>
        </w:rPr>
        <w:t> </w:t>
      </w:r>
      <w:r>
        <w:rPr/>
        <w:t>arrendada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impidan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uso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goce.</w:t>
      </w:r>
      <w:r>
        <w:rPr>
          <w:spacing w:val="1"/>
        </w:rPr>
        <w:t> </w:t>
      </w:r>
      <w:r>
        <w:rPr/>
        <w:t>El</w:t>
      </w:r>
      <w:r>
        <w:rPr>
          <w:spacing w:val="-53"/>
        </w:rPr>
        <w:t> </w:t>
      </w:r>
      <w:r>
        <w:rPr/>
        <w:t>arrendatario, en esos casos, sólo tiene acción contra los autores de los hechos, y aunque fueren</w:t>
      </w:r>
      <w:r>
        <w:rPr>
          <w:spacing w:val="1"/>
        </w:rPr>
        <w:t> </w:t>
      </w:r>
      <w:r>
        <w:rPr/>
        <w:t>insolventes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tendrá acción</w:t>
      </w:r>
      <w:r>
        <w:rPr>
          <w:spacing w:val="-3"/>
        </w:rPr>
        <w:t> </w:t>
      </w:r>
      <w:r>
        <w:rPr/>
        <w:t>contra el</w:t>
      </w:r>
      <w:r>
        <w:rPr>
          <w:spacing w:val="-1"/>
        </w:rPr>
        <w:t> </w:t>
      </w:r>
      <w:r>
        <w:rPr/>
        <w:t>arrendador.</w:t>
      </w:r>
      <w:r>
        <w:rPr>
          <w:spacing w:val="-3"/>
        </w:rPr>
        <w:t> </w:t>
      </w:r>
      <w:r>
        <w:rPr/>
        <w:t>Tampoco</w:t>
      </w:r>
      <w:r>
        <w:rPr>
          <w:spacing w:val="-2"/>
        </w:rPr>
        <w:t> </w:t>
      </w:r>
      <w:r>
        <w:rPr/>
        <w:t>comprende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abusos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fuerza.</w:t>
      </w:r>
    </w:p>
    <w:p>
      <w:pPr>
        <w:pStyle w:val="BodyText"/>
      </w:pPr>
    </w:p>
    <w:p>
      <w:pPr>
        <w:pStyle w:val="BodyText"/>
        <w:ind w:left="122" w:right="341"/>
        <w:jc w:val="both"/>
      </w:pPr>
      <w:r>
        <w:rPr/>
        <w:t>ART. 2248.- El arrendatario está obligado a poner en conocimiento del propietario toda usurpación</w:t>
      </w:r>
      <w:r>
        <w:rPr>
          <w:spacing w:val="1"/>
        </w:rPr>
        <w:t> </w:t>
      </w:r>
      <w:r>
        <w:rPr/>
        <w:t>o novedad dañosa que otro haya hecho o abiertamente prepare en la cosa arrendada, so pena de</w:t>
      </w:r>
      <w:r>
        <w:rPr>
          <w:spacing w:val="1"/>
        </w:rPr>
        <w:t> </w:t>
      </w:r>
      <w:r>
        <w:rPr/>
        <w:t>rescindirse el contrato. Lo dispuesto en este artículo no priva al arrendatario del derecho de</w:t>
      </w:r>
      <w:r>
        <w:rPr>
          <w:spacing w:val="1"/>
        </w:rPr>
        <w:t> </w:t>
      </w:r>
      <w:r>
        <w:rPr/>
        <w:t>defender,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poseedor,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cosa</w:t>
      </w:r>
      <w:r>
        <w:rPr>
          <w:spacing w:val="-2"/>
        </w:rPr>
        <w:t> </w:t>
      </w:r>
      <w:r>
        <w:rPr/>
        <w:t>dada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arrendamiento.</w:t>
      </w:r>
    </w:p>
    <w:p>
      <w:pPr>
        <w:pStyle w:val="BodyText"/>
      </w:pPr>
    </w:p>
    <w:p>
      <w:pPr>
        <w:pStyle w:val="BodyText"/>
        <w:ind w:left="122" w:right="341"/>
        <w:jc w:val="both"/>
      </w:pPr>
      <w:r>
        <w:rPr/>
        <w:t>ART.</w:t>
      </w:r>
      <w:r>
        <w:rPr>
          <w:spacing w:val="9"/>
        </w:rPr>
        <w:t> </w:t>
      </w:r>
      <w:r>
        <w:rPr/>
        <w:t>2249.-</w:t>
      </w:r>
      <w:r>
        <w:rPr>
          <w:spacing w:val="11"/>
        </w:rPr>
        <w:t> </w:t>
      </w:r>
      <w:r>
        <w:rPr/>
        <w:t>Si</w:t>
      </w:r>
      <w:r>
        <w:rPr>
          <w:spacing w:val="8"/>
        </w:rPr>
        <w:t> </w:t>
      </w:r>
      <w:r>
        <w:rPr/>
        <w:t>el</w:t>
      </w:r>
      <w:r>
        <w:rPr>
          <w:spacing w:val="11"/>
        </w:rPr>
        <w:t> </w:t>
      </w:r>
      <w:r>
        <w:rPr/>
        <w:t>arrendador</w:t>
      </w:r>
      <w:r>
        <w:rPr>
          <w:spacing w:val="10"/>
        </w:rPr>
        <w:t> </w:t>
      </w:r>
      <w:r>
        <w:rPr/>
        <w:t>fuere</w:t>
      </w:r>
      <w:r>
        <w:rPr>
          <w:spacing w:val="9"/>
        </w:rPr>
        <w:t> </w:t>
      </w:r>
      <w:r>
        <w:rPr/>
        <w:t>vencido</w:t>
      </w:r>
      <w:r>
        <w:rPr>
          <w:spacing w:val="10"/>
        </w:rPr>
        <w:t> </w:t>
      </w:r>
      <w:r>
        <w:rPr/>
        <w:t>en</w:t>
      </w:r>
      <w:r>
        <w:rPr>
          <w:spacing w:val="8"/>
        </w:rPr>
        <w:t> </w:t>
      </w:r>
      <w:r>
        <w:rPr/>
        <w:t>juicio</w:t>
      </w:r>
      <w:r>
        <w:rPr>
          <w:spacing w:val="10"/>
        </w:rPr>
        <w:t> </w:t>
      </w:r>
      <w:r>
        <w:rPr/>
        <w:t>sobre</w:t>
      </w:r>
      <w:r>
        <w:rPr>
          <w:spacing w:val="10"/>
        </w:rPr>
        <w:t> </w:t>
      </w:r>
      <w:r>
        <w:rPr/>
        <w:t>una</w:t>
      </w:r>
      <w:r>
        <w:rPr>
          <w:spacing w:val="9"/>
        </w:rPr>
        <w:t> </w:t>
      </w:r>
      <w:r>
        <w:rPr/>
        <w:t>parte</w:t>
      </w:r>
      <w:r>
        <w:rPr>
          <w:spacing w:val="9"/>
        </w:rPr>
        <w:t> </w:t>
      </w:r>
      <w:r>
        <w:rPr/>
        <w:t>de</w:t>
      </w:r>
      <w:r>
        <w:rPr>
          <w:spacing w:val="10"/>
        </w:rPr>
        <w:t> </w:t>
      </w:r>
      <w:r>
        <w:rPr/>
        <w:t>la</w:t>
      </w:r>
      <w:r>
        <w:rPr>
          <w:spacing w:val="9"/>
        </w:rPr>
        <w:t> </w:t>
      </w:r>
      <w:r>
        <w:rPr/>
        <w:t>cosa</w:t>
      </w:r>
      <w:r>
        <w:rPr>
          <w:spacing w:val="12"/>
        </w:rPr>
        <w:t> </w:t>
      </w:r>
      <w:r>
        <w:rPr/>
        <w:t>arrendada,</w:t>
      </w:r>
      <w:r>
        <w:rPr>
          <w:spacing w:val="9"/>
        </w:rPr>
        <w:t> </w:t>
      </w:r>
      <w:r>
        <w:rPr/>
        <w:t>puede</w:t>
      </w:r>
      <w:r>
        <w:rPr>
          <w:spacing w:val="-53"/>
        </w:rPr>
        <w:t> </w:t>
      </w:r>
      <w:r>
        <w:rPr/>
        <w:t>el arrendatario reclamar una disminución en la renta o la rescisión del contrato y el pago de los</w:t>
      </w:r>
      <w:r>
        <w:rPr>
          <w:spacing w:val="1"/>
        </w:rPr>
        <w:t> </w:t>
      </w:r>
      <w:r>
        <w:rPr/>
        <w:t>daños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perjuicios</w:t>
      </w:r>
      <w:r>
        <w:rPr>
          <w:spacing w:val="2"/>
        </w:rPr>
        <w:t> </w:t>
      </w:r>
      <w:r>
        <w:rPr/>
        <w:t>que</w:t>
      </w:r>
      <w:r>
        <w:rPr>
          <w:spacing w:val="-1"/>
        </w:rPr>
        <w:t> </w:t>
      </w:r>
      <w:r>
        <w:rPr/>
        <w:t>sufra.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6"/>
        <w:jc w:val="both"/>
      </w:pPr>
      <w:r>
        <w:rPr/>
        <w:t>ART. 2250.- El arrendador responde de los vicios o defectos de la cosa arrendada que impidan el</w:t>
      </w:r>
      <w:r>
        <w:rPr>
          <w:spacing w:val="1"/>
        </w:rPr>
        <w:t> </w:t>
      </w:r>
      <w:r>
        <w:rPr/>
        <w:t>uso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ella,</w:t>
      </w:r>
      <w:r>
        <w:rPr>
          <w:spacing w:val="1"/>
        </w:rPr>
        <w:t> </w:t>
      </w:r>
      <w:r>
        <w:rPr/>
        <w:t>aunque</w:t>
      </w:r>
      <w:r>
        <w:rPr>
          <w:spacing w:val="1"/>
        </w:rPr>
        <w:t> </w:t>
      </w:r>
      <w:r>
        <w:rPr/>
        <w:t>él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hubiese</w:t>
      </w:r>
      <w:r>
        <w:rPr>
          <w:spacing w:val="1"/>
        </w:rPr>
        <w:t> </w:t>
      </w:r>
      <w:r>
        <w:rPr/>
        <w:t>conocido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hubiesen</w:t>
      </w:r>
      <w:r>
        <w:rPr>
          <w:spacing w:val="1"/>
        </w:rPr>
        <w:t> </w:t>
      </w:r>
      <w:r>
        <w:rPr/>
        <w:t>sobrevenido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curso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arrendamiento, sin culpa del arrendatario. Este puede pedir la disminución de la renta o la rescisión</w:t>
      </w:r>
      <w:r>
        <w:rPr>
          <w:spacing w:val="-53"/>
        </w:rPr>
        <w:t> </w:t>
      </w:r>
      <w:r>
        <w:rPr/>
        <w:t>del contrato, salvo que se pruebe que tuvo conocimiento, antes</w:t>
      </w:r>
      <w:r>
        <w:rPr>
          <w:spacing w:val="55"/>
        </w:rPr>
        <w:t> </w:t>
      </w:r>
      <w:r>
        <w:rPr/>
        <w:t>de celebrar el contrato, de los</w:t>
      </w:r>
      <w:r>
        <w:rPr>
          <w:spacing w:val="1"/>
        </w:rPr>
        <w:t> </w:t>
      </w:r>
      <w:r>
        <w:rPr/>
        <w:t>vicios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defectos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cosa</w:t>
      </w:r>
      <w:r>
        <w:rPr>
          <w:spacing w:val="1"/>
        </w:rPr>
        <w:t> </w:t>
      </w:r>
      <w:r>
        <w:rPr/>
        <w:t>arrendada.</w:t>
      </w:r>
    </w:p>
    <w:p>
      <w:pPr>
        <w:pStyle w:val="BodyText"/>
      </w:pPr>
    </w:p>
    <w:p>
      <w:pPr>
        <w:pStyle w:val="BodyText"/>
        <w:ind w:left="122" w:right="338"/>
        <w:jc w:val="both"/>
      </w:pPr>
      <w:r>
        <w:rPr/>
        <w:t>ART.</w:t>
      </w:r>
      <w:r>
        <w:rPr>
          <w:spacing w:val="1"/>
        </w:rPr>
        <w:t> </w:t>
      </w:r>
      <w:r>
        <w:rPr/>
        <w:t>2251.-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terminar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arrendamiento</w:t>
      </w:r>
      <w:r>
        <w:rPr>
          <w:spacing w:val="1"/>
        </w:rPr>
        <w:t> </w:t>
      </w:r>
      <w:r>
        <w:rPr/>
        <w:t>hubiere</w:t>
      </w:r>
      <w:r>
        <w:rPr>
          <w:spacing w:val="1"/>
        </w:rPr>
        <w:t> </w:t>
      </w:r>
      <w:r>
        <w:rPr/>
        <w:t>algún</w:t>
      </w:r>
      <w:r>
        <w:rPr>
          <w:spacing w:val="1"/>
        </w:rPr>
        <w:t> </w:t>
      </w:r>
      <w:r>
        <w:rPr/>
        <w:t>saldo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favor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arrendatario,</w:t>
      </w:r>
      <w:r>
        <w:rPr>
          <w:spacing w:val="1"/>
        </w:rPr>
        <w:t> </w:t>
      </w:r>
      <w:r>
        <w:rPr/>
        <w:t>el</w:t>
      </w:r>
      <w:r>
        <w:rPr>
          <w:spacing w:val="-54"/>
        </w:rPr>
        <w:t> </w:t>
      </w:r>
      <w:r>
        <w:rPr/>
        <w:t>arrendador deberá devolverlo inmediatamente, a no ser que tenga algún derecho que ejercitar</w:t>
      </w:r>
      <w:r>
        <w:rPr>
          <w:spacing w:val="1"/>
        </w:rPr>
        <w:t> </w:t>
      </w:r>
      <w:r>
        <w:rPr/>
        <w:t>contra</w:t>
      </w:r>
      <w:r>
        <w:rPr>
          <w:spacing w:val="-2"/>
        </w:rPr>
        <w:t> </w:t>
      </w:r>
      <w:r>
        <w:rPr/>
        <w:t>aquél;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este caso</w:t>
      </w:r>
      <w:r>
        <w:rPr>
          <w:spacing w:val="1"/>
        </w:rPr>
        <w:t> </w:t>
      </w:r>
      <w:r>
        <w:rPr/>
        <w:t>depositará</w:t>
      </w:r>
      <w:r>
        <w:rPr>
          <w:spacing w:val="-1"/>
        </w:rPr>
        <w:t> </w:t>
      </w:r>
      <w:r>
        <w:rPr/>
        <w:t>judicialmente</w:t>
      </w:r>
      <w:r>
        <w:rPr>
          <w:spacing w:val="-2"/>
        </w:rPr>
        <w:t> </w:t>
      </w:r>
      <w:r>
        <w:rPr/>
        <w:t>el saldo</w:t>
      </w:r>
      <w:r>
        <w:rPr>
          <w:spacing w:val="-1"/>
        </w:rPr>
        <w:t> </w:t>
      </w:r>
      <w:r>
        <w:rPr/>
        <w:t>referido.</w:t>
      </w:r>
    </w:p>
    <w:p>
      <w:pPr>
        <w:pStyle w:val="BodyText"/>
        <w:spacing w:before="2"/>
      </w:pPr>
    </w:p>
    <w:p>
      <w:pPr>
        <w:pStyle w:val="BodyText"/>
        <w:spacing w:line="480" w:lineRule="auto"/>
        <w:ind w:left="122" w:right="1533"/>
        <w:jc w:val="both"/>
      </w:pPr>
      <w:r>
        <w:rPr/>
        <w:t>ART. 2252.- Corresponde al arrendador pagar las mejoras hechas por el arrendatario:</w:t>
      </w:r>
      <w:r>
        <w:rPr>
          <w:spacing w:val="-53"/>
        </w:rPr>
        <w:t> </w:t>
      </w:r>
      <w:r>
        <w:rPr/>
        <w:t>I.-</w:t>
      </w:r>
      <w:r>
        <w:rPr>
          <w:spacing w:val="-2"/>
        </w:rPr>
        <w:t> </w:t>
      </w:r>
      <w:r>
        <w:rPr/>
        <w:t>Si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contrato,</w:t>
      </w:r>
      <w:r>
        <w:rPr>
          <w:spacing w:val="-3"/>
        </w:rPr>
        <w:t> </w:t>
      </w:r>
      <w:r>
        <w:rPr/>
        <w:t>o posteriormente,</w:t>
      </w:r>
      <w:r>
        <w:rPr>
          <w:spacing w:val="-3"/>
        </w:rPr>
        <w:t> </w:t>
      </w:r>
      <w:r>
        <w:rPr/>
        <w:t>lo</w:t>
      </w:r>
      <w:r>
        <w:rPr>
          <w:spacing w:val="-1"/>
        </w:rPr>
        <w:t> </w:t>
      </w:r>
      <w:r>
        <w:rPr/>
        <w:t>autorizó</w:t>
      </w:r>
      <w:r>
        <w:rPr>
          <w:spacing w:val="-3"/>
        </w:rPr>
        <w:t> </w:t>
      </w:r>
      <w:r>
        <w:rPr/>
        <w:t>para hacerlas</w:t>
      </w:r>
      <w:r>
        <w:rPr>
          <w:spacing w:val="3"/>
        </w:rPr>
        <w:t> </w:t>
      </w:r>
      <w:r>
        <w:rPr/>
        <w:t>y</w:t>
      </w:r>
      <w:r>
        <w:rPr>
          <w:spacing w:val="-6"/>
        </w:rPr>
        <w:t> </w:t>
      </w:r>
      <w:r>
        <w:rPr/>
        <w:t>se obligó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pagarlas;</w:t>
      </w:r>
      <w:r>
        <w:rPr>
          <w:spacing w:val="-53"/>
        </w:rPr>
        <w:t> </w:t>
      </w:r>
      <w:r>
        <w:rPr/>
        <w:t>II.-</w:t>
      </w:r>
      <w:r>
        <w:rPr>
          <w:spacing w:val="-2"/>
        </w:rPr>
        <w:t> </w:t>
      </w:r>
      <w:r>
        <w:rPr/>
        <w:t>Si</w:t>
      </w:r>
      <w:r>
        <w:rPr>
          <w:spacing w:val="-1"/>
        </w:rPr>
        <w:t> </w:t>
      </w:r>
      <w:r>
        <w:rPr/>
        <w:t>se</w:t>
      </w:r>
      <w:r>
        <w:rPr>
          <w:spacing w:val="-3"/>
        </w:rPr>
        <w:t> </w:t>
      </w:r>
      <w:r>
        <w:rPr/>
        <w:t>trata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mejoras</w:t>
      </w:r>
      <w:r>
        <w:rPr>
          <w:spacing w:val="-1"/>
        </w:rPr>
        <w:t> </w:t>
      </w:r>
      <w:r>
        <w:rPr/>
        <w:t>útiles y</w:t>
      </w:r>
      <w:r>
        <w:rPr>
          <w:spacing w:val="-3"/>
        </w:rPr>
        <w:t> </w:t>
      </w:r>
      <w:r>
        <w:rPr/>
        <w:t>por</w:t>
      </w:r>
      <w:r>
        <w:rPr>
          <w:spacing w:val="-2"/>
        </w:rPr>
        <w:t> </w:t>
      </w:r>
      <w:r>
        <w:rPr/>
        <w:t>culpa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arrendador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rescindiese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contrato;</w:t>
      </w:r>
    </w:p>
    <w:p>
      <w:pPr>
        <w:pStyle w:val="BodyText"/>
        <w:spacing w:before="1"/>
        <w:ind w:left="122" w:right="341"/>
        <w:jc w:val="both"/>
      </w:pPr>
      <w:r>
        <w:rPr/>
        <w:t>III.- Cuando el contrato fuere por tiempo indeterminado, si el arrendador autorizó al arrendatario</w:t>
      </w:r>
      <w:r>
        <w:rPr>
          <w:spacing w:val="1"/>
        </w:rPr>
        <w:t> </w:t>
      </w:r>
      <w:r>
        <w:rPr/>
        <w:t>para que hiciera mejoras y antes de que transcurra el tiempo necesario para que el arrendatario</w:t>
      </w:r>
      <w:r>
        <w:rPr>
          <w:spacing w:val="1"/>
        </w:rPr>
        <w:t> </w:t>
      </w:r>
      <w:r>
        <w:rPr/>
        <w:t>quede compensado con el uso de las mejoras de los gastos que hizo, da el arrendador por</w:t>
      </w:r>
      <w:r>
        <w:rPr>
          <w:spacing w:val="1"/>
        </w:rPr>
        <w:t> </w:t>
      </w:r>
      <w:r>
        <w:rPr/>
        <w:t>concluido el arrendamiento.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2253.- Las mejoras a que se refieren las fracciones II y III del artículo anterior, deberán ser</w:t>
      </w:r>
      <w:r>
        <w:rPr>
          <w:spacing w:val="1"/>
        </w:rPr>
        <w:t> </w:t>
      </w:r>
      <w:r>
        <w:rPr/>
        <w:t>pagadas por el arrendador, no obstante que en el contrato se hubiese estipulado que las mejoras</w:t>
      </w:r>
      <w:r>
        <w:rPr>
          <w:spacing w:val="1"/>
        </w:rPr>
        <w:t> </w:t>
      </w:r>
      <w:r>
        <w:rPr/>
        <w:t>quedasen a</w:t>
      </w:r>
      <w:r>
        <w:rPr>
          <w:spacing w:val="-1"/>
        </w:rPr>
        <w:t> </w:t>
      </w:r>
      <w:r>
        <w:rPr/>
        <w:t>beneficio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cosa</w:t>
      </w:r>
      <w:r>
        <w:rPr>
          <w:spacing w:val="-2"/>
        </w:rPr>
        <w:t> </w:t>
      </w:r>
      <w:r>
        <w:rPr/>
        <w:t>arrendada.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III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58" w:right="380"/>
        <w:jc w:val="center"/>
      </w:pP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2"/>
        </w:rPr>
        <w:t> </w:t>
      </w:r>
      <w:r>
        <w:rPr/>
        <w:t>derechos y</w:t>
      </w:r>
      <w:r>
        <w:rPr>
          <w:spacing w:val="-4"/>
        </w:rPr>
        <w:t> </w:t>
      </w:r>
      <w:r>
        <w:rPr/>
        <w:t>obligaciones</w:t>
      </w:r>
      <w:r>
        <w:rPr>
          <w:spacing w:val="-2"/>
        </w:rPr>
        <w:t> </w:t>
      </w:r>
      <w:r>
        <w:rPr/>
        <w:t>del</w:t>
      </w:r>
      <w:r>
        <w:rPr>
          <w:spacing w:val="-4"/>
        </w:rPr>
        <w:t> </w:t>
      </w:r>
      <w:r>
        <w:rPr/>
        <w:t>Arrendatario</w:t>
      </w:r>
    </w:p>
    <w:p>
      <w:pPr>
        <w:spacing w:after="0"/>
        <w:jc w:val="center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/>
      </w:pPr>
      <w:r>
        <w:rPr/>
        <w:t>ART.</w:t>
      </w:r>
      <w:r>
        <w:rPr>
          <w:spacing w:val="-3"/>
        </w:rPr>
        <w:t> </w:t>
      </w:r>
      <w:r>
        <w:rPr/>
        <w:t>2254.-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arrendatario</w:t>
      </w:r>
      <w:r>
        <w:rPr>
          <w:spacing w:val="-1"/>
        </w:rPr>
        <w:t> </w:t>
      </w:r>
      <w:r>
        <w:rPr/>
        <w:t>está</w:t>
      </w:r>
      <w:r>
        <w:rPr>
          <w:spacing w:val="-3"/>
        </w:rPr>
        <w:t> </w:t>
      </w:r>
      <w:r>
        <w:rPr/>
        <w:t>obligado: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I.-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satisfacer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renta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forma y</w:t>
      </w:r>
      <w:r>
        <w:rPr>
          <w:spacing w:val="-5"/>
        </w:rPr>
        <w:t> </w:t>
      </w:r>
      <w:r>
        <w:rPr/>
        <w:t>tiempo</w:t>
      </w:r>
      <w:r>
        <w:rPr>
          <w:spacing w:val="-2"/>
        </w:rPr>
        <w:t> </w:t>
      </w:r>
      <w:r>
        <w:rPr/>
        <w:t>convenidos;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II.-</w:t>
      </w:r>
      <w:r>
        <w:rPr>
          <w:spacing w:val="5"/>
        </w:rPr>
        <w:t> </w:t>
      </w:r>
      <w:r>
        <w:rPr/>
        <w:t>A</w:t>
      </w:r>
      <w:r>
        <w:rPr>
          <w:spacing w:val="3"/>
        </w:rPr>
        <w:t> </w:t>
      </w:r>
      <w:r>
        <w:rPr/>
        <w:t>responder</w:t>
      </w:r>
      <w:r>
        <w:rPr>
          <w:spacing w:val="6"/>
        </w:rPr>
        <w:t> </w:t>
      </w:r>
      <w:r>
        <w:rPr/>
        <w:t>de</w:t>
      </w:r>
      <w:r>
        <w:rPr>
          <w:spacing w:val="5"/>
        </w:rPr>
        <w:t> </w:t>
      </w:r>
      <w:r>
        <w:rPr/>
        <w:t>los</w:t>
      </w:r>
      <w:r>
        <w:rPr>
          <w:spacing w:val="6"/>
        </w:rPr>
        <w:t> </w:t>
      </w:r>
      <w:r>
        <w:rPr/>
        <w:t>perjuicios</w:t>
      </w:r>
      <w:r>
        <w:rPr>
          <w:spacing w:val="7"/>
        </w:rPr>
        <w:t> </w:t>
      </w:r>
      <w:r>
        <w:rPr/>
        <w:t>que</w:t>
      </w:r>
      <w:r>
        <w:rPr>
          <w:spacing w:val="6"/>
        </w:rPr>
        <w:t> </w:t>
      </w:r>
      <w:r>
        <w:rPr/>
        <w:t>la</w:t>
      </w:r>
      <w:r>
        <w:rPr>
          <w:spacing w:val="7"/>
        </w:rPr>
        <w:t> </w:t>
      </w:r>
      <w:r>
        <w:rPr/>
        <w:t>cosa</w:t>
      </w:r>
      <w:r>
        <w:rPr>
          <w:spacing w:val="4"/>
        </w:rPr>
        <w:t> </w:t>
      </w:r>
      <w:r>
        <w:rPr/>
        <w:t>arrendada</w:t>
      </w:r>
      <w:r>
        <w:rPr>
          <w:spacing w:val="4"/>
        </w:rPr>
        <w:t> </w:t>
      </w:r>
      <w:r>
        <w:rPr/>
        <w:t>sufra</w:t>
      </w:r>
      <w:r>
        <w:rPr>
          <w:spacing w:val="4"/>
        </w:rPr>
        <w:t> </w:t>
      </w:r>
      <w:r>
        <w:rPr/>
        <w:t>por</w:t>
      </w:r>
      <w:r>
        <w:rPr>
          <w:spacing w:val="5"/>
        </w:rPr>
        <w:t> </w:t>
      </w:r>
      <w:r>
        <w:rPr/>
        <w:t>su</w:t>
      </w:r>
      <w:r>
        <w:rPr>
          <w:spacing w:val="5"/>
        </w:rPr>
        <w:t> </w:t>
      </w:r>
      <w:r>
        <w:rPr/>
        <w:t>culpa</w:t>
      </w:r>
      <w:r>
        <w:rPr>
          <w:spacing w:val="4"/>
        </w:rPr>
        <w:t> </w:t>
      </w:r>
      <w:r>
        <w:rPr/>
        <w:t>o</w:t>
      </w:r>
      <w:r>
        <w:rPr>
          <w:spacing w:val="7"/>
        </w:rPr>
        <w:t> </w:t>
      </w:r>
      <w:r>
        <w:rPr/>
        <w:t>negligencia,</w:t>
      </w:r>
      <w:r>
        <w:rPr>
          <w:spacing w:val="6"/>
        </w:rPr>
        <w:t> </w:t>
      </w:r>
      <w:r>
        <w:rPr/>
        <w:t>la</w:t>
      </w:r>
      <w:r>
        <w:rPr>
          <w:spacing w:val="6"/>
        </w:rPr>
        <w:t> </w:t>
      </w:r>
      <w:r>
        <w:rPr/>
        <w:t>de</w:t>
      </w:r>
      <w:r>
        <w:rPr>
          <w:spacing w:val="4"/>
        </w:rPr>
        <w:t> </w:t>
      </w:r>
      <w:r>
        <w:rPr/>
        <w:t>sus</w:t>
      </w:r>
      <w:r>
        <w:rPr>
          <w:spacing w:val="-53"/>
        </w:rPr>
        <w:t> </w:t>
      </w:r>
      <w:r>
        <w:rPr/>
        <w:t>familiares,</w:t>
      </w:r>
      <w:r>
        <w:rPr>
          <w:spacing w:val="-2"/>
        </w:rPr>
        <w:t> </w:t>
      </w:r>
      <w:r>
        <w:rPr/>
        <w:t>sirvientes o</w:t>
      </w:r>
      <w:r>
        <w:rPr>
          <w:spacing w:val="1"/>
        </w:rPr>
        <w:t> </w:t>
      </w:r>
      <w:r>
        <w:rPr/>
        <w:t>subarrendatarios;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0"/>
      </w:pPr>
      <w:r>
        <w:rPr/>
        <w:t>III.-</w:t>
      </w:r>
      <w:r>
        <w:rPr>
          <w:spacing w:val="3"/>
        </w:rPr>
        <w:t> </w:t>
      </w:r>
      <w:r>
        <w:rPr/>
        <w:t>A</w:t>
      </w:r>
      <w:r>
        <w:rPr>
          <w:spacing w:val="2"/>
        </w:rPr>
        <w:t> </w:t>
      </w:r>
      <w:r>
        <w:rPr/>
        <w:t>servirse</w:t>
      </w:r>
      <w:r>
        <w:rPr>
          <w:spacing w:val="5"/>
        </w:rPr>
        <w:t> </w:t>
      </w:r>
      <w:r>
        <w:rPr/>
        <w:t>de</w:t>
      </w:r>
      <w:r>
        <w:rPr>
          <w:spacing w:val="3"/>
        </w:rPr>
        <w:t> </w:t>
      </w:r>
      <w:r>
        <w:rPr/>
        <w:t>la</w:t>
      </w:r>
      <w:r>
        <w:rPr>
          <w:spacing w:val="2"/>
        </w:rPr>
        <w:t> </w:t>
      </w:r>
      <w:r>
        <w:rPr/>
        <w:t>cosa</w:t>
      </w:r>
      <w:r>
        <w:rPr>
          <w:spacing w:val="4"/>
        </w:rPr>
        <w:t> </w:t>
      </w:r>
      <w:r>
        <w:rPr/>
        <w:t>solamente</w:t>
      </w:r>
      <w:r>
        <w:rPr>
          <w:spacing w:val="1"/>
        </w:rPr>
        <w:t> </w:t>
      </w:r>
      <w:r>
        <w:rPr/>
        <w:t>para</w:t>
      </w:r>
      <w:r>
        <w:rPr>
          <w:spacing w:val="3"/>
        </w:rPr>
        <w:t> </w:t>
      </w:r>
      <w:r>
        <w:rPr/>
        <w:t>el</w:t>
      </w:r>
      <w:r>
        <w:rPr>
          <w:spacing w:val="2"/>
        </w:rPr>
        <w:t> </w:t>
      </w:r>
      <w:r>
        <w:rPr/>
        <w:t>uso</w:t>
      </w:r>
      <w:r>
        <w:rPr>
          <w:spacing w:val="3"/>
        </w:rPr>
        <w:t> </w:t>
      </w:r>
      <w:r>
        <w:rPr/>
        <w:t>convenido</w:t>
      </w:r>
      <w:r>
        <w:rPr>
          <w:spacing w:val="2"/>
        </w:rPr>
        <w:t> </w:t>
      </w:r>
      <w:r>
        <w:rPr/>
        <w:t>o</w:t>
      </w:r>
      <w:r>
        <w:rPr>
          <w:spacing w:val="4"/>
        </w:rPr>
        <w:t> </w:t>
      </w:r>
      <w:r>
        <w:rPr/>
        <w:t>conforme</w:t>
      </w:r>
      <w:r>
        <w:rPr>
          <w:spacing w:val="2"/>
        </w:rPr>
        <w:t> </w:t>
      </w:r>
      <w:r>
        <w:rPr/>
        <w:t>a</w:t>
      </w:r>
      <w:r>
        <w:rPr>
          <w:spacing w:val="11"/>
        </w:rPr>
        <w:t> </w:t>
      </w:r>
      <w:r>
        <w:rPr/>
        <w:t>la</w:t>
      </w:r>
      <w:r>
        <w:rPr>
          <w:spacing w:val="2"/>
        </w:rPr>
        <w:t> </w:t>
      </w:r>
      <w:r>
        <w:rPr/>
        <w:t>naturaleza</w:t>
      </w:r>
      <w:r>
        <w:rPr>
          <w:spacing w:val="6"/>
        </w:rPr>
        <w:t> </w:t>
      </w:r>
      <w:r>
        <w:rPr/>
        <w:t>y</w:t>
      </w:r>
      <w:r>
        <w:rPr>
          <w:spacing w:val="-1"/>
        </w:rPr>
        <w:t> </w:t>
      </w:r>
      <w:r>
        <w:rPr/>
        <w:t>destino</w:t>
      </w:r>
      <w:r>
        <w:rPr>
          <w:spacing w:val="2"/>
        </w:rPr>
        <w:t> </w:t>
      </w:r>
      <w:r>
        <w:rPr/>
        <w:t>de</w:t>
      </w:r>
      <w:r>
        <w:rPr>
          <w:spacing w:val="-53"/>
        </w:rPr>
        <w:t> </w:t>
      </w:r>
      <w:r>
        <w:rPr/>
        <w:t>ella.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</w:pPr>
      <w:r>
        <w:rPr/>
        <w:t>ART.</w:t>
      </w:r>
      <w:r>
        <w:rPr>
          <w:spacing w:val="18"/>
        </w:rPr>
        <w:t> </w:t>
      </w:r>
      <w:r>
        <w:rPr/>
        <w:t>2255.-</w:t>
      </w:r>
      <w:r>
        <w:rPr>
          <w:spacing w:val="20"/>
        </w:rPr>
        <w:t> </w:t>
      </w:r>
      <w:r>
        <w:rPr/>
        <w:t>El</w:t>
      </w:r>
      <w:r>
        <w:rPr>
          <w:spacing w:val="19"/>
        </w:rPr>
        <w:t> </w:t>
      </w:r>
      <w:r>
        <w:rPr/>
        <w:t>arrendatario</w:t>
      </w:r>
      <w:r>
        <w:rPr>
          <w:spacing w:val="18"/>
        </w:rPr>
        <w:t> </w:t>
      </w:r>
      <w:r>
        <w:rPr/>
        <w:t>no</w:t>
      </w:r>
      <w:r>
        <w:rPr>
          <w:spacing w:val="19"/>
        </w:rPr>
        <w:t> </w:t>
      </w:r>
      <w:r>
        <w:rPr/>
        <w:t>está</w:t>
      </w:r>
      <w:r>
        <w:rPr>
          <w:spacing w:val="18"/>
        </w:rPr>
        <w:t> </w:t>
      </w:r>
      <w:r>
        <w:rPr/>
        <w:t>obligado</w:t>
      </w:r>
      <w:r>
        <w:rPr>
          <w:spacing w:val="19"/>
        </w:rPr>
        <w:t> </w:t>
      </w:r>
      <w:r>
        <w:rPr/>
        <w:t>a</w:t>
      </w:r>
      <w:r>
        <w:rPr>
          <w:spacing w:val="18"/>
        </w:rPr>
        <w:t> </w:t>
      </w:r>
      <w:r>
        <w:rPr/>
        <w:t>pagar</w:t>
      </w:r>
      <w:r>
        <w:rPr>
          <w:spacing w:val="20"/>
        </w:rPr>
        <w:t> </w:t>
      </w:r>
      <w:r>
        <w:rPr/>
        <w:t>la</w:t>
      </w:r>
      <w:r>
        <w:rPr>
          <w:spacing w:val="18"/>
        </w:rPr>
        <w:t> </w:t>
      </w:r>
      <w:r>
        <w:rPr/>
        <w:t>renta</w:t>
      </w:r>
      <w:r>
        <w:rPr>
          <w:spacing w:val="18"/>
        </w:rPr>
        <w:t> </w:t>
      </w:r>
      <w:r>
        <w:rPr/>
        <w:t>sino</w:t>
      </w:r>
      <w:r>
        <w:rPr>
          <w:spacing w:val="19"/>
        </w:rPr>
        <w:t> </w:t>
      </w:r>
      <w:r>
        <w:rPr/>
        <w:t>desde</w:t>
      </w:r>
      <w:r>
        <w:rPr>
          <w:spacing w:val="18"/>
        </w:rPr>
        <w:t> </w:t>
      </w:r>
      <w:r>
        <w:rPr/>
        <w:t>el</w:t>
      </w:r>
      <w:r>
        <w:rPr>
          <w:spacing w:val="19"/>
        </w:rPr>
        <w:t> </w:t>
      </w:r>
      <w:r>
        <w:rPr/>
        <w:t>día</w:t>
      </w:r>
      <w:r>
        <w:rPr>
          <w:spacing w:val="18"/>
        </w:rPr>
        <w:t> </w:t>
      </w:r>
      <w:r>
        <w:rPr/>
        <w:t>en</w:t>
      </w:r>
      <w:r>
        <w:rPr>
          <w:spacing w:val="19"/>
        </w:rPr>
        <w:t> </w:t>
      </w:r>
      <w:r>
        <w:rPr/>
        <w:t>que</w:t>
      </w:r>
      <w:r>
        <w:rPr>
          <w:spacing w:val="18"/>
        </w:rPr>
        <w:t> </w:t>
      </w:r>
      <w:r>
        <w:rPr/>
        <w:t>reciba</w:t>
      </w:r>
      <w:r>
        <w:rPr>
          <w:spacing w:val="19"/>
        </w:rPr>
        <w:t> </w:t>
      </w:r>
      <w:r>
        <w:rPr/>
        <w:t>la</w:t>
      </w:r>
      <w:r>
        <w:rPr>
          <w:spacing w:val="-53"/>
        </w:rPr>
        <w:t> </w:t>
      </w:r>
      <w:r>
        <w:rPr/>
        <w:t>cosa</w:t>
      </w:r>
      <w:r>
        <w:rPr>
          <w:spacing w:val="-2"/>
        </w:rPr>
        <w:t> </w:t>
      </w:r>
      <w:r>
        <w:rPr/>
        <w:t>arrendada,</w:t>
      </w:r>
      <w:r>
        <w:rPr>
          <w:spacing w:val="-1"/>
        </w:rPr>
        <w:t> </w:t>
      </w:r>
      <w:r>
        <w:rPr/>
        <w:t>salvo</w:t>
      </w:r>
      <w:r>
        <w:rPr>
          <w:spacing w:val="1"/>
        </w:rPr>
        <w:t> </w:t>
      </w:r>
      <w:r>
        <w:rPr/>
        <w:t>pacto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contrario.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25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AGOSTO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before="3"/>
        <w:ind w:left="122" w:right="623"/>
        <w:jc w:val="both"/>
      </w:pPr>
      <w:r>
        <w:rPr/>
        <w:t>ART. 2256.- La renta será pagada en el lugar convenido; y a falta de convenio, en la casa</w:t>
      </w:r>
      <w:r>
        <w:rPr>
          <w:spacing w:val="1"/>
        </w:rPr>
        <w:t> </w:t>
      </w:r>
      <w:r>
        <w:rPr/>
        <w:t>habitación o despacho del arrendatario. Si el arrendador se rehusare a recibir el pago de la</w:t>
      </w:r>
      <w:r>
        <w:rPr>
          <w:spacing w:val="1"/>
        </w:rPr>
        <w:t> </w:t>
      </w:r>
      <w:r>
        <w:rPr/>
        <w:t>renta, el arrendatario podrá dentro de los diez días hábiles siguientes,</w:t>
      </w:r>
      <w:r>
        <w:rPr>
          <w:spacing w:val="1"/>
        </w:rPr>
        <w:t> </w:t>
      </w:r>
      <w:r>
        <w:rPr/>
        <w:t>promover el ofrecimiento</w:t>
      </w:r>
      <w:r>
        <w:rPr>
          <w:spacing w:val="-53"/>
        </w:rPr>
        <w:t> </w:t>
      </w:r>
      <w:r>
        <w:rPr/>
        <w:t>de pago y la consignación de la renta, siendo esta circunstancia suficiente para extinguir la</w:t>
      </w:r>
      <w:r>
        <w:rPr>
          <w:spacing w:val="1"/>
        </w:rPr>
        <w:t> </w:t>
      </w:r>
      <w:r>
        <w:rPr/>
        <w:t>obligación.</w:t>
      </w:r>
    </w:p>
    <w:p>
      <w:pPr>
        <w:pStyle w:val="BodyText"/>
      </w:pPr>
    </w:p>
    <w:p>
      <w:pPr>
        <w:pStyle w:val="BodyText"/>
        <w:ind w:left="122" w:right="235"/>
      </w:pPr>
      <w:r>
        <w:rPr/>
        <w:t>ART.</w:t>
      </w:r>
      <w:r>
        <w:rPr>
          <w:spacing w:val="11"/>
        </w:rPr>
        <w:t> </w:t>
      </w:r>
      <w:r>
        <w:rPr/>
        <w:t>2257.-</w:t>
      </w:r>
      <w:r>
        <w:rPr>
          <w:spacing w:val="12"/>
        </w:rPr>
        <w:t> </w:t>
      </w:r>
      <w:r>
        <w:rPr/>
        <w:t>Lo</w:t>
      </w:r>
      <w:r>
        <w:rPr>
          <w:spacing w:val="14"/>
        </w:rPr>
        <w:t> </w:t>
      </w:r>
      <w:r>
        <w:rPr/>
        <w:t>dispuesto</w:t>
      </w:r>
      <w:r>
        <w:rPr>
          <w:spacing w:val="13"/>
        </w:rPr>
        <w:t> </w:t>
      </w:r>
      <w:r>
        <w:rPr/>
        <w:t>en</w:t>
      </w:r>
      <w:r>
        <w:rPr>
          <w:spacing w:val="11"/>
        </w:rPr>
        <w:t> </w:t>
      </w:r>
      <w:r>
        <w:rPr/>
        <w:t>el</w:t>
      </w:r>
      <w:r>
        <w:rPr>
          <w:spacing w:val="13"/>
        </w:rPr>
        <w:t> </w:t>
      </w:r>
      <w:r>
        <w:rPr/>
        <w:t>artículo</w:t>
      </w:r>
      <w:r>
        <w:rPr>
          <w:spacing w:val="14"/>
        </w:rPr>
        <w:t> </w:t>
      </w:r>
      <w:r>
        <w:rPr/>
        <w:t>2251</w:t>
      </w:r>
      <w:r>
        <w:rPr>
          <w:spacing w:val="13"/>
        </w:rPr>
        <w:t> </w:t>
      </w:r>
      <w:r>
        <w:rPr/>
        <w:t>respecto</w:t>
      </w:r>
      <w:r>
        <w:rPr>
          <w:spacing w:val="12"/>
        </w:rPr>
        <w:t> </w:t>
      </w:r>
      <w:r>
        <w:rPr/>
        <w:t>del</w:t>
      </w:r>
      <w:r>
        <w:rPr>
          <w:spacing w:val="13"/>
        </w:rPr>
        <w:t> </w:t>
      </w:r>
      <w:r>
        <w:rPr/>
        <w:t>arrendador,</w:t>
      </w:r>
      <w:r>
        <w:rPr>
          <w:spacing w:val="12"/>
        </w:rPr>
        <w:t> </w:t>
      </w:r>
      <w:r>
        <w:rPr/>
        <w:t>regirá</w:t>
      </w:r>
      <w:r>
        <w:rPr>
          <w:spacing w:val="13"/>
        </w:rPr>
        <w:t> </w:t>
      </w:r>
      <w:r>
        <w:rPr/>
        <w:t>en</w:t>
      </w:r>
      <w:r>
        <w:rPr>
          <w:spacing w:val="14"/>
        </w:rPr>
        <w:t> </w:t>
      </w:r>
      <w:r>
        <w:rPr/>
        <w:t>su</w:t>
      </w:r>
      <w:r>
        <w:rPr>
          <w:spacing w:val="11"/>
        </w:rPr>
        <w:t> </w:t>
      </w:r>
      <w:r>
        <w:rPr/>
        <w:t>caso</w:t>
      </w:r>
      <w:r>
        <w:rPr>
          <w:spacing w:val="12"/>
        </w:rPr>
        <w:t> </w:t>
      </w:r>
      <w:r>
        <w:rPr/>
        <w:t>respecto</w:t>
      </w:r>
      <w:r>
        <w:rPr>
          <w:spacing w:val="-53"/>
        </w:rPr>
        <w:t> </w:t>
      </w:r>
      <w:r>
        <w:rPr/>
        <w:t>del</w:t>
      </w:r>
      <w:r>
        <w:rPr>
          <w:spacing w:val="-1"/>
        </w:rPr>
        <w:t> </w:t>
      </w:r>
      <w:r>
        <w:rPr/>
        <w:t>arrendatario.</w:t>
      </w:r>
    </w:p>
    <w:p>
      <w:pPr>
        <w:pStyle w:val="BodyText"/>
        <w:spacing w:before="1"/>
      </w:pPr>
    </w:p>
    <w:p>
      <w:pPr>
        <w:pStyle w:val="BodyText"/>
        <w:ind w:left="122" w:right="330"/>
      </w:pPr>
      <w:r>
        <w:rPr/>
        <w:t>ART.</w:t>
      </w:r>
      <w:r>
        <w:rPr>
          <w:spacing w:val="4"/>
        </w:rPr>
        <w:t> </w:t>
      </w:r>
      <w:r>
        <w:rPr/>
        <w:t>2258.-</w:t>
      </w:r>
      <w:r>
        <w:rPr>
          <w:spacing w:val="5"/>
        </w:rPr>
        <w:t> </w:t>
      </w:r>
      <w:r>
        <w:rPr/>
        <w:t>El</w:t>
      </w:r>
      <w:r>
        <w:rPr>
          <w:spacing w:val="6"/>
        </w:rPr>
        <w:t> </w:t>
      </w:r>
      <w:r>
        <w:rPr/>
        <w:t>arrendatario</w:t>
      </w:r>
      <w:r>
        <w:rPr>
          <w:spacing w:val="4"/>
        </w:rPr>
        <w:t> </w:t>
      </w:r>
      <w:r>
        <w:rPr/>
        <w:t>está</w:t>
      </w:r>
      <w:r>
        <w:rPr>
          <w:spacing w:val="5"/>
        </w:rPr>
        <w:t> </w:t>
      </w:r>
      <w:r>
        <w:rPr/>
        <w:t>obligado</w:t>
      </w:r>
      <w:r>
        <w:rPr>
          <w:spacing w:val="6"/>
        </w:rPr>
        <w:t> </w:t>
      </w:r>
      <w:r>
        <w:rPr/>
        <w:t>a</w:t>
      </w:r>
      <w:r>
        <w:rPr>
          <w:spacing w:val="5"/>
        </w:rPr>
        <w:t> </w:t>
      </w:r>
      <w:r>
        <w:rPr/>
        <w:t>pagar</w:t>
      </w:r>
      <w:r>
        <w:rPr>
          <w:spacing w:val="12"/>
        </w:rPr>
        <w:t> </w:t>
      </w:r>
      <w:r>
        <w:rPr/>
        <w:t>la</w:t>
      </w:r>
      <w:r>
        <w:rPr>
          <w:spacing w:val="7"/>
        </w:rPr>
        <w:t> </w:t>
      </w:r>
      <w:r>
        <w:rPr/>
        <w:t>renta</w:t>
      </w:r>
      <w:r>
        <w:rPr>
          <w:spacing w:val="4"/>
        </w:rPr>
        <w:t> </w:t>
      </w:r>
      <w:r>
        <w:rPr/>
        <w:t>que</w:t>
      </w:r>
      <w:r>
        <w:rPr>
          <w:spacing w:val="4"/>
        </w:rPr>
        <w:t> </w:t>
      </w:r>
      <w:r>
        <w:rPr/>
        <w:t>se</w:t>
      </w:r>
      <w:r>
        <w:rPr>
          <w:spacing w:val="6"/>
        </w:rPr>
        <w:t> </w:t>
      </w:r>
      <w:r>
        <w:rPr/>
        <w:t>venza</w:t>
      </w:r>
      <w:r>
        <w:rPr>
          <w:spacing w:val="5"/>
        </w:rPr>
        <w:t> </w:t>
      </w:r>
      <w:r>
        <w:rPr/>
        <w:t>hasta</w:t>
      </w:r>
      <w:r>
        <w:rPr>
          <w:spacing w:val="4"/>
        </w:rPr>
        <w:t> </w:t>
      </w:r>
      <w:r>
        <w:rPr/>
        <w:t>el</w:t>
      </w:r>
      <w:r>
        <w:rPr>
          <w:spacing w:val="4"/>
        </w:rPr>
        <w:t> </w:t>
      </w:r>
      <w:r>
        <w:rPr/>
        <w:t>día</w:t>
      </w:r>
      <w:r>
        <w:rPr>
          <w:spacing w:val="5"/>
        </w:rPr>
        <w:t> </w:t>
      </w:r>
      <w:r>
        <w:rPr/>
        <w:t>que</w:t>
      </w:r>
      <w:r>
        <w:rPr>
          <w:spacing w:val="5"/>
        </w:rPr>
        <w:t> </w:t>
      </w:r>
      <w:r>
        <w:rPr/>
        <w:t>entregue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cosa</w:t>
      </w:r>
      <w:r>
        <w:rPr>
          <w:spacing w:val="1"/>
        </w:rPr>
        <w:t> </w:t>
      </w:r>
      <w:r>
        <w:rPr/>
        <w:t>arrendada.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6"/>
        <w:jc w:val="both"/>
      </w:pPr>
      <w:r>
        <w:rPr/>
        <w:t>ART. 2259.- Si el precio del arrendamiento debiere pagarse en frutos, y el arrendatario no los</w:t>
      </w:r>
      <w:r>
        <w:rPr>
          <w:spacing w:val="1"/>
        </w:rPr>
        <w:t> </w:t>
      </w:r>
      <w:r>
        <w:rPr/>
        <w:t>entregare en el tiempo debido, está obligado a pagar en dinero el mayor precio que tuvieren los</w:t>
      </w:r>
      <w:r>
        <w:rPr>
          <w:spacing w:val="1"/>
        </w:rPr>
        <w:t> </w:t>
      </w:r>
      <w:r>
        <w:rPr/>
        <w:t>frutos</w:t>
      </w:r>
      <w:r>
        <w:rPr>
          <w:spacing w:val="-1"/>
        </w:rPr>
        <w:t> </w:t>
      </w:r>
      <w:r>
        <w:rPr/>
        <w:t>dentro</w:t>
      </w:r>
      <w:r>
        <w:rPr>
          <w:spacing w:val="-1"/>
        </w:rPr>
        <w:t> </w:t>
      </w:r>
      <w:r>
        <w:rPr/>
        <w:t>del tiempo</w:t>
      </w:r>
      <w:r>
        <w:rPr>
          <w:spacing w:val="-1"/>
        </w:rPr>
        <w:t> </w:t>
      </w:r>
      <w:r>
        <w:rPr/>
        <w:t>convenido.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2260.- Si por caso fortuito o fuerza mayor se impide totalmente al arrendatario el uso de la</w:t>
      </w:r>
      <w:r>
        <w:rPr>
          <w:spacing w:val="1"/>
        </w:rPr>
        <w:t> </w:t>
      </w:r>
      <w:r>
        <w:rPr/>
        <w:t>cosa arrendada, no se causará renta mientras dure el impedimento, y si éste dura más de dos</w:t>
      </w:r>
      <w:r>
        <w:rPr>
          <w:spacing w:val="1"/>
        </w:rPr>
        <w:t> </w:t>
      </w:r>
      <w:r>
        <w:rPr/>
        <w:t>meses</w:t>
      </w:r>
      <w:r>
        <w:rPr>
          <w:spacing w:val="-1"/>
        </w:rPr>
        <w:t> </w:t>
      </w:r>
      <w:r>
        <w:rPr/>
        <w:t>podrá</w:t>
      </w:r>
      <w:r>
        <w:rPr>
          <w:spacing w:val="-1"/>
        </w:rPr>
        <w:t> </w:t>
      </w:r>
      <w:r>
        <w:rPr/>
        <w:t>pedir</w:t>
      </w:r>
      <w:r>
        <w:rPr>
          <w:spacing w:val="2"/>
        </w:rPr>
        <w:t> </w:t>
      </w:r>
      <w:r>
        <w:rPr/>
        <w:t>la</w:t>
      </w:r>
      <w:r>
        <w:rPr>
          <w:spacing w:val="-1"/>
        </w:rPr>
        <w:t> </w:t>
      </w:r>
      <w:r>
        <w:rPr/>
        <w:t>rescisión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contrato.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7"/>
        <w:jc w:val="both"/>
      </w:pPr>
      <w:r>
        <w:rPr/>
        <w:t>ART. 2261.- Si sólo se impide en parte el uso de la cosa, podrá el arrendatario pedir la reducción</w:t>
      </w:r>
      <w:r>
        <w:rPr>
          <w:spacing w:val="1"/>
        </w:rPr>
        <w:t> </w:t>
      </w:r>
      <w:r>
        <w:rPr/>
        <w:t>parcial de la renta, a juicio de peritos, a no ser que las partes opten por la rescisión del contrato, si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impedimento</w:t>
      </w:r>
      <w:r>
        <w:rPr>
          <w:spacing w:val="-1"/>
        </w:rPr>
        <w:t> </w:t>
      </w:r>
      <w:r>
        <w:rPr/>
        <w:t>dura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tiempo</w:t>
      </w:r>
      <w:r>
        <w:rPr>
          <w:spacing w:val="-1"/>
        </w:rPr>
        <w:t> </w:t>
      </w:r>
      <w:r>
        <w:rPr/>
        <w:t>fijado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anterior.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2262.-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en</w:t>
      </w:r>
      <w:r>
        <w:rPr>
          <w:spacing w:val="-3"/>
        </w:rPr>
        <w:t> </w:t>
      </w:r>
      <w:r>
        <w:rPr/>
        <w:t>los dos</w:t>
      </w:r>
      <w:r>
        <w:rPr>
          <w:spacing w:val="-2"/>
        </w:rPr>
        <w:t> </w:t>
      </w:r>
      <w:r>
        <w:rPr/>
        <w:t>artículos</w:t>
      </w:r>
      <w:r>
        <w:rPr>
          <w:spacing w:val="-2"/>
        </w:rPr>
        <w:t> </w:t>
      </w:r>
      <w:r>
        <w:rPr/>
        <w:t>anteriores</w:t>
      </w:r>
      <w:r>
        <w:rPr>
          <w:spacing w:val="-1"/>
        </w:rPr>
        <w:t> </w:t>
      </w:r>
      <w:r>
        <w:rPr/>
        <w:t>no</w:t>
      </w:r>
      <w:r>
        <w:rPr>
          <w:spacing w:val="-3"/>
        </w:rPr>
        <w:t> </w:t>
      </w:r>
      <w:r>
        <w:rPr/>
        <w:t>es</w:t>
      </w:r>
      <w:r>
        <w:rPr>
          <w:spacing w:val="-2"/>
        </w:rPr>
        <w:t> </w:t>
      </w:r>
      <w:r>
        <w:rPr/>
        <w:t>renunciable.</w:t>
      </w:r>
    </w:p>
    <w:p>
      <w:pPr>
        <w:pStyle w:val="BodyText"/>
        <w:spacing w:before="1"/>
      </w:pPr>
    </w:p>
    <w:p>
      <w:pPr>
        <w:pStyle w:val="BodyText"/>
        <w:ind w:left="122" w:right="339"/>
        <w:jc w:val="both"/>
      </w:pPr>
      <w:r>
        <w:rPr/>
        <w:t>ART. 2263.- Si la privación del uso proviene de la evicción del predio, se observará lo dispuesto en</w:t>
      </w:r>
      <w:r>
        <w:rPr>
          <w:spacing w:val="1"/>
        </w:rPr>
        <w:t> </w:t>
      </w:r>
      <w:r>
        <w:rPr/>
        <w:t>el artículo 2260 y si el arrendador procedió con mala fe, responderá también de los daños y</w:t>
      </w:r>
      <w:r>
        <w:rPr>
          <w:spacing w:val="1"/>
        </w:rPr>
        <w:t> </w:t>
      </w:r>
      <w:r>
        <w:rPr/>
        <w:t>perjuicios.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5"/>
        <w:jc w:val="both"/>
      </w:pPr>
      <w:r>
        <w:rPr/>
        <w:t>ART. 2264.- El arrendatario es responsable del incendio, a no ser que provenga de caso fortuito,</w:t>
      </w:r>
      <w:r>
        <w:rPr>
          <w:spacing w:val="1"/>
        </w:rPr>
        <w:t> </w:t>
      </w:r>
      <w:r>
        <w:rPr/>
        <w:t>fuerza</w:t>
      </w:r>
      <w:r>
        <w:rPr>
          <w:spacing w:val="-2"/>
        </w:rPr>
        <w:t> </w:t>
      </w:r>
      <w:r>
        <w:rPr/>
        <w:t>mayor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vicio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construcción.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ART. 2265.- Al arrendatario no responde del incendio que se haya comunicado de otra parte, si</w:t>
      </w:r>
      <w:r>
        <w:rPr>
          <w:spacing w:val="1"/>
        </w:rPr>
        <w:t> </w:t>
      </w:r>
      <w:r>
        <w:rPr/>
        <w:t>tomó</w:t>
      </w:r>
      <w:r>
        <w:rPr>
          <w:spacing w:val="-2"/>
        </w:rPr>
        <w:t> </w:t>
      </w:r>
      <w:r>
        <w:rPr/>
        <w:t>las precauciones</w:t>
      </w:r>
      <w:r>
        <w:rPr>
          <w:spacing w:val="-1"/>
        </w:rPr>
        <w:t> </w:t>
      </w:r>
      <w:r>
        <w:rPr/>
        <w:t>necesarias para</w:t>
      </w:r>
      <w:r>
        <w:rPr>
          <w:spacing w:val="-1"/>
        </w:rPr>
        <w:t> </w:t>
      </w:r>
      <w:r>
        <w:rPr/>
        <w:t>evitar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fuego</w:t>
      </w:r>
      <w:r>
        <w:rPr>
          <w:spacing w:val="1"/>
        </w:rPr>
        <w:t> </w:t>
      </w:r>
      <w:r>
        <w:rPr/>
        <w:t>se</w:t>
      </w:r>
      <w:r>
        <w:rPr>
          <w:spacing w:val="-1"/>
        </w:rPr>
        <w:t> </w:t>
      </w:r>
      <w:r>
        <w:rPr/>
        <w:t>propagara.</w:t>
      </w:r>
    </w:p>
    <w:p>
      <w:pPr>
        <w:pStyle w:val="BodyText"/>
        <w:spacing w:before="1"/>
      </w:pPr>
    </w:p>
    <w:p>
      <w:pPr>
        <w:pStyle w:val="BodyText"/>
        <w:ind w:left="122" w:right="342"/>
        <w:jc w:val="both"/>
      </w:pPr>
      <w:r>
        <w:rPr/>
        <w:t>ART. 2266.- Cuando son varios los arrendatarios y no se sabe dónde comenzó el incendio, todos</w:t>
      </w:r>
      <w:r>
        <w:rPr>
          <w:spacing w:val="1"/>
        </w:rPr>
        <w:t> </w:t>
      </w:r>
      <w:r>
        <w:rPr/>
        <w:t>son responsables proporcionalmente a la renta que paguen, y si el arrendador ocupa parte de la</w:t>
      </w:r>
      <w:r>
        <w:rPr>
          <w:spacing w:val="1"/>
        </w:rPr>
        <w:t> </w:t>
      </w:r>
      <w:r>
        <w:rPr/>
        <w:t>finca,</w:t>
      </w:r>
      <w:r>
        <w:rPr>
          <w:spacing w:val="8"/>
        </w:rPr>
        <w:t> </w:t>
      </w:r>
      <w:r>
        <w:rPr/>
        <w:t>también</w:t>
      </w:r>
      <w:r>
        <w:rPr>
          <w:spacing w:val="8"/>
        </w:rPr>
        <w:t> </w:t>
      </w:r>
      <w:r>
        <w:rPr/>
        <w:t>responderá</w:t>
      </w:r>
      <w:r>
        <w:rPr>
          <w:spacing w:val="12"/>
        </w:rPr>
        <w:t> </w:t>
      </w:r>
      <w:r>
        <w:rPr/>
        <w:t>proporcionalmente</w:t>
      </w:r>
      <w:r>
        <w:rPr>
          <w:spacing w:val="8"/>
        </w:rPr>
        <w:t> </w:t>
      </w:r>
      <w:r>
        <w:rPr/>
        <w:t>a</w:t>
      </w:r>
      <w:r>
        <w:rPr>
          <w:spacing w:val="10"/>
        </w:rPr>
        <w:t> </w:t>
      </w:r>
      <w:r>
        <w:rPr/>
        <w:t>la</w:t>
      </w:r>
      <w:r>
        <w:rPr>
          <w:spacing w:val="9"/>
        </w:rPr>
        <w:t> </w:t>
      </w:r>
      <w:r>
        <w:rPr/>
        <w:t>renta</w:t>
      </w:r>
      <w:r>
        <w:rPr>
          <w:spacing w:val="9"/>
        </w:rPr>
        <w:t> </w:t>
      </w:r>
      <w:r>
        <w:rPr/>
        <w:t>que</w:t>
      </w:r>
      <w:r>
        <w:rPr>
          <w:spacing w:val="9"/>
        </w:rPr>
        <w:t> </w:t>
      </w:r>
      <w:r>
        <w:rPr/>
        <w:t>a</w:t>
      </w:r>
      <w:r>
        <w:rPr>
          <w:spacing w:val="12"/>
        </w:rPr>
        <w:t> </w:t>
      </w:r>
      <w:r>
        <w:rPr/>
        <w:t>esa</w:t>
      </w:r>
      <w:r>
        <w:rPr>
          <w:spacing w:val="9"/>
        </w:rPr>
        <w:t> </w:t>
      </w:r>
      <w:r>
        <w:rPr/>
        <w:t>parte</w:t>
      </w:r>
      <w:r>
        <w:rPr>
          <w:spacing w:val="8"/>
        </w:rPr>
        <w:t> </w:t>
      </w:r>
      <w:r>
        <w:rPr/>
        <w:t>fijen</w:t>
      </w:r>
      <w:r>
        <w:rPr>
          <w:spacing w:val="9"/>
        </w:rPr>
        <w:t> </w:t>
      </w:r>
      <w:r>
        <w:rPr/>
        <w:t>peritos.</w:t>
      </w:r>
      <w:r>
        <w:rPr>
          <w:spacing w:val="9"/>
        </w:rPr>
        <w:t> </w:t>
      </w:r>
      <w:r>
        <w:rPr/>
        <w:t>Si</w:t>
      </w:r>
      <w:r>
        <w:rPr>
          <w:spacing w:val="9"/>
        </w:rPr>
        <w:t> </w:t>
      </w:r>
      <w:r>
        <w:rPr/>
        <w:t>se</w:t>
      </w:r>
      <w:r>
        <w:rPr>
          <w:spacing w:val="9"/>
        </w:rPr>
        <w:t> </w:t>
      </w:r>
      <w:r>
        <w:rPr/>
        <w:t>prueba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7"/>
        <w:jc w:val="both"/>
      </w:pP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incendio</w:t>
      </w:r>
      <w:r>
        <w:rPr>
          <w:spacing w:val="1"/>
        </w:rPr>
        <w:t> </w:t>
      </w:r>
      <w:r>
        <w:rPr/>
        <w:t>comenzó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habitación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inquilinos,</w:t>
      </w:r>
      <w:r>
        <w:rPr>
          <w:spacing w:val="1"/>
        </w:rPr>
        <w:t> </w:t>
      </w:r>
      <w:r>
        <w:rPr/>
        <w:t>solamente</w:t>
      </w:r>
      <w:r>
        <w:rPr>
          <w:spacing w:val="1"/>
        </w:rPr>
        <w:t> </w:t>
      </w:r>
      <w:r>
        <w:rPr/>
        <w:t>éste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responsable.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2267.- Si alguno de los arrendatarios prueba que el fuego no pudo comenzar en la parte que</w:t>
      </w:r>
      <w:r>
        <w:rPr>
          <w:spacing w:val="1"/>
        </w:rPr>
        <w:t> </w:t>
      </w:r>
      <w:r>
        <w:rPr/>
        <w:t>ocupa, quedará</w:t>
      </w:r>
      <w:r>
        <w:rPr>
          <w:spacing w:val="1"/>
        </w:rPr>
        <w:t> </w:t>
      </w:r>
      <w:r>
        <w:rPr/>
        <w:t>libre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responsabilidad.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2268.- La responsabilidad en los casos de que tratan los artículos anteriores, comprende no</w:t>
      </w:r>
      <w:r>
        <w:rPr>
          <w:spacing w:val="1"/>
        </w:rPr>
        <w:t> </w:t>
      </w:r>
      <w:r>
        <w:rPr/>
        <w:t>solamente el pago de los daños y perjuicios sufridos por el propietario, sino el de los que se hayan</w:t>
      </w:r>
      <w:r>
        <w:rPr>
          <w:spacing w:val="1"/>
        </w:rPr>
        <w:t> </w:t>
      </w:r>
      <w:r>
        <w:rPr/>
        <w:t>causado a</w:t>
      </w:r>
      <w:r>
        <w:rPr>
          <w:spacing w:val="-2"/>
        </w:rPr>
        <w:t> </w:t>
      </w:r>
      <w:r>
        <w:rPr/>
        <w:t>otras</w:t>
      </w:r>
      <w:r>
        <w:rPr>
          <w:spacing w:val="2"/>
        </w:rPr>
        <w:t> </w:t>
      </w:r>
      <w:r>
        <w:rPr/>
        <w:t>personas, siempre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provengan</w:t>
      </w:r>
      <w:r>
        <w:rPr>
          <w:spacing w:val="-1"/>
        </w:rPr>
        <w:t> </w:t>
      </w:r>
      <w:r>
        <w:rPr/>
        <w:t>directamente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incendio.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2269.- El arrendatario que va a establecer en la finca arrendada una industria peligrosa, tiene</w:t>
      </w:r>
      <w:r>
        <w:rPr>
          <w:spacing w:val="-53"/>
        </w:rPr>
        <w:t> </w:t>
      </w:r>
      <w:r>
        <w:rPr/>
        <w:t>obligación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asegurar</w:t>
      </w:r>
      <w:r>
        <w:rPr>
          <w:spacing w:val="1"/>
        </w:rPr>
        <w:t> </w:t>
      </w:r>
      <w:r>
        <w:rPr/>
        <w:t>dicha</w:t>
      </w:r>
      <w:r>
        <w:rPr>
          <w:spacing w:val="1"/>
        </w:rPr>
        <w:t> </w:t>
      </w:r>
      <w:r>
        <w:rPr/>
        <w:t>finca</w:t>
      </w:r>
      <w:r>
        <w:rPr>
          <w:spacing w:val="1"/>
        </w:rPr>
        <w:t> </w:t>
      </w:r>
      <w:r>
        <w:rPr/>
        <w:t>contra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riesgo</w:t>
      </w:r>
      <w:r>
        <w:rPr>
          <w:spacing w:val="1"/>
        </w:rPr>
        <w:t> </w:t>
      </w:r>
      <w:r>
        <w:rPr/>
        <w:t>probable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origine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ejercicio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esa</w:t>
      </w:r>
      <w:r>
        <w:rPr>
          <w:spacing w:val="1"/>
        </w:rPr>
        <w:t> </w:t>
      </w:r>
      <w:r>
        <w:rPr/>
        <w:t>industria.</w:t>
      </w:r>
    </w:p>
    <w:p>
      <w:pPr>
        <w:pStyle w:val="BodyText"/>
      </w:pPr>
    </w:p>
    <w:p>
      <w:pPr>
        <w:pStyle w:val="BodyText"/>
        <w:ind w:left="122" w:right="340"/>
        <w:jc w:val="both"/>
      </w:pPr>
      <w:r>
        <w:rPr/>
        <w:t>ART. 2270.- El arrendatario no puede, sin consentimiento expreso del arrendador, variar la forma</w:t>
      </w:r>
      <w:r>
        <w:rPr>
          <w:spacing w:val="1"/>
        </w:rPr>
        <w:t> </w:t>
      </w:r>
      <w:r>
        <w:rPr/>
        <w:t>de la cosa arrendada; y si lo hace debe, cuando la devuelva, restablecerla al estado en que la</w:t>
      </w:r>
      <w:r>
        <w:rPr>
          <w:spacing w:val="1"/>
        </w:rPr>
        <w:t> </w:t>
      </w:r>
      <w:r>
        <w:rPr/>
        <w:t>reciba,</w:t>
      </w:r>
      <w:r>
        <w:rPr>
          <w:spacing w:val="-2"/>
        </w:rPr>
        <w:t> </w:t>
      </w:r>
      <w:r>
        <w:rPr/>
        <w:t>siendo,</w:t>
      </w:r>
      <w:r>
        <w:rPr>
          <w:spacing w:val="1"/>
        </w:rPr>
        <w:t> </w:t>
      </w:r>
      <w:r>
        <w:rPr/>
        <w:t>además,</w:t>
      </w:r>
      <w:r>
        <w:rPr>
          <w:spacing w:val="-1"/>
        </w:rPr>
        <w:t> </w:t>
      </w:r>
      <w:r>
        <w:rPr/>
        <w:t>responsable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 daños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perjuicios.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3"/>
        <w:jc w:val="both"/>
      </w:pPr>
      <w:r>
        <w:rPr/>
        <w:t>ART. 2271.- Si el arrendatario ha recibido la finca con expresa descripción de las partes de que se</w:t>
      </w:r>
      <w:r>
        <w:rPr>
          <w:spacing w:val="1"/>
        </w:rPr>
        <w:t> </w:t>
      </w:r>
      <w:r>
        <w:rPr/>
        <w:t>compone, debe devolverla; al concluír el arrendamiento, tal como la recibió, salvo lo que hubiere</w:t>
      </w:r>
      <w:r>
        <w:rPr>
          <w:spacing w:val="1"/>
        </w:rPr>
        <w:t> </w:t>
      </w:r>
      <w:r>
        <w:rPr/>
        <w:t>perecido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se hubiere</w:t>
      </w:r>
      <w:r>
        <w:rPr>
          <w:spacing w:val="-1"/>
        </w:rPr>
        <w:t> </w:t>
      </w:r>
      <w:r>
        <w:rPr/>
        <w:t>menoscabado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tiempo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causa</w:t>
      </w:r>
      <w:r>
        <w:rPr>
          <w:spacing w:val="-2"/>
        </w:rPr>
        <w:t> </w:t>
      </w:r>
      <w:r>
        <w:rPr/>
        <w:t>inevitable.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 2272.- La Ley presume que el arrendatario que admitió la cosa arrendada sin la descripción</w:t>
      </w:r>
      <w:r>
        <w:rPr>
          <w:spacing w:val="1"/>
        </w:rPr>
        <w:t> </w:t>
      </w:r>
      <w:r>
        <w:rPr/>
        <w:t>expresada en el</w:t>
      </w:r>
      <w:r>
        <w:rPr>
          <w:spacing w:val="-1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anterior,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recibió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buen estado, salvo la prueba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contrario.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</w:t>
      </w:r>
      <w:r>
        <w:rPr>
          <w:spacing w:val="1"/>
        </w:rPr>
        <w:t> </w:t>
      </w:r>
      <w:r>
        <w:rPr/>
        <w:t>2273.-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arrendatario</w:t>
      </w:r>
      <w:r>
        <w:rPr>
          <w:spacing w:val="1"/>
        </w:rPr>
        <w:t> </w:t>
      </w:r>
      <w:r>
        <w:rPr/>
        <w:t>debe</w:t>
      </w:r>
      <w:r>
        <w:rPr>
          <w:spacing w:val="1"/>
        </w:rPr>
        <w:t> </w:t>
      </w:r>
      <w:r>
        <w:rPr/>
        <w:t>hacer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reparaciones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aquellos</w:t>
      </w:r>
      <w:r>
        <w:rPr>
          <w:spacing w:val="1"/>
        </w:rPr>
        <w:t> </w:t>
      </w:r>
      <w:r>
        <w:rPr/>
        <w:t>deterioros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poca</w:t>
      </w:r>
      <w:r>
        <w:rPr>
          <w:spacing w:val="1"/>
        </w:rPr>
        <w:t> </w:t>
      </w:r>
      <w:r>
        <w:rPr/>
        <w:t>importancia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regularmente</w:t>
      </w:r>
      <w:r>
        <w:rPr>
          <w:spacing w:val="-1"/>
        </w:rPr>
        <w:t> </w:t>
      </w:r>
      <w:r>
        <w:rPr/>
        <w:t>son causados</w:t>
      </w:r>
      <w:r>
        <w:rPr>
          <w:spacing w:val="-1"/>
        </w:rPr>
        <w:t> </w:t>
      </w:r>
      <w:r>
        <w:rPr/>
        <w:t>por</w:t>
      </w:r>
      <w:r>
        <w:rPr>
          <w:spacing w:val="2"/>
        </w:rPr>
        <w:t> </w:t>
      </w:r>
      <w:r>
        <w:rPr/>
        <w:t>las</w:t>
      </w:r>
      <w:r>
        <w:rPr>
          <w:spacing w:val="-1"/>
        </w:rPr>
        <w:t> </w:t>
      </w:r>
      <w:r>
        <w:rPr/>
        <w:t>personas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habitan el edificio.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 2274.- El arrendatario que por causa de reparaciones pierda el uso total o parcial de la cosa,</w:t>
      </w:r>
      <w:r>
        <w:rPr>
          <w:spacing w:val="1"/>
        </w:rPr>
        <w:t> </w:t>
      </w:r>
      <w:r>
        <w:rPr/>
        <w:t>tienen derecho a no pagar el precio del arrendamiento, a pedir la reducción de ese precio o a la</w:t>
      </w:r>
      <w:r>
        <w:rPr>
          <w:spacing w:val="1"/>
        </w:rPr>
        <w:t> </w:t>
      </w:r>
      <w:r>
        <w:rPr/>
        <w:t>rescisión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contrato,</w:t>
      </w:r>
      <w:r>
        <w:rPr>
          <w:spacing w:val="-2"/>
        </w:rPr>
        <w:t> </w:t>
      </w:r>
      <w:r>
        <w:rPr/>
        <w:t>si</w:t>
      </w:r>
      <w:r>
        <w:rPr>
          <w:spacing w:val="-1"/>
        </w:rPr>
        <w:t> </w:t>
      </w:r>
      <w:r>
        <w:rPr/>
        <w:t>la pérdida del uso</w:t>
      </w:r>
      <w:r>
        <w:rPr>
          <w:spacing w:val="-2"/>
        </w:rPr>
        <w:t> </w:t>
      </w:r>
      <w:r>
        <w:rPr/>
        <w:t>dura</w:t>
      </w:r>
      <w:r>
        <w:rPr>
          <w:spacing w:val="-2"/>
        </w:rPr>
        <w:t> </w:t>
      </w:r>
      <w:r>
        <w:rPr/>
        <w:t>más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dos</w:t>
      </w:r>
      <w:r>
        <w:rPr>
          <w:spacing w:val="-1"/>
        </w:rPr>
        <w:t> </w:t>
      </w:r>
      <w:r>
        <w:rPr/>
        <w:t>meses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respectivos</w:t>
      </w:r>
      <w:r>
        <w:rPr>
          <w:spacing w:val="-1"/>
        </w:rPr>
        <w:t> </w:t>
      </w:r>
      <w:r>
        <w:rPr/>
        <w:t>casos.</w:t>
      </w:r>
    </w:p>
    <w:p>
      <w:pPr>
        <w:pStyle w:val="BodyText"/>
      </w:pPr>
    </w:p>
    <w:p>
      <w:pPr>
        <w:pStyle w:val="BodyText"/>
        <w:ind w:left="122" w:right="345"/>
        <w:jc w:val="both"/>
      </w:pPr>
      <w:r>
        <w:rPr/>
        <w:t>ART. 2275.- Si la misma cosa se ha dado en arrendamiento separadamente a dos o más personas</w:t>
      </w:r>
      <w:r>
        <w:rPr>
          <w:spacing w:val="-53"/>
        </w:rPr>
        <w:t> </w:t>
      </w:r>
      <w:r>
        <w:rPr/>
        <w:t>y por el mismo tiempo, prevalecerá el arrendamiento primero en fecha; si no fuere posible verificar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prioridad de ésta, valdrá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arrendamiento del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tiene en</w:t>
      </w:r>
      <w:r>
        <w:rPr>
          <w:spacing w:val="-2"/>
        </w:rPr>
        <w:t> </w:t>
      </w:r>
      <w:r>
        <w:rPr/>
        <w:t>su poder</w:t>
      </w:r>
      <w:r>
        <w:rPr>
          <w:spacing w:val="5"/>
        </w:rPr>
        <w:t> </w:t>
      </w:r>
      <w:r>
        <w:rPr/>
        <w:t>la</w:t>
      </w:r>
      <w:r>
        <w:rPr>
          <w:spacing w:val="1"/>
        </w:rPr>
        <w:t> </w:t>
      </w:r>
      <w:r>
        <w:rPr/>
        <w:t>cosa</w:t>
      </w:r>
      <w:r>
        <w:rPr>
          <w:spacing w:val="-2"/>
        </w:rPr>
        <w:t> </w:t>
      </w:r>
      <w:r>
        <w:rPr/>
        <w:t>arrendada.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16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before="3"/>
        <w:ind w:left="122"/>
        <w:jc w:val="both"/>
      </w:pPr>
      <w:r>
        <w:rPr/>
        <w:t>Si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arrendamiento</w:t>
      </w:r>
      <w:r>
        <w:rPr>
          <w:spacing w:val="-3"/>
        </w:rPr>
        <w:t> </w:t>
      </w:r>
      <w:r>
        <w:rPr/>
        <w:t>debe</w:t>
      </w:r>
      <w:r>
        <w:rPr>
          <w:spacing w:val="-2"/>
        </w:rPr>
        <w:t> </w:t>
      </w:r>
      <w:r>
        <w:rPr/>
        <w:t>ser</w:t>
      </w:r>
      <w:r>
        <w:rPr>
          <w:spacing w:val="-3"/>
        </w:rPr>
        <w:t> </w:t>
      </w:r>
      <w:r>
        <w:rPr/>
        <w:t>inscrito 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Registre</w:t>
      </w:r>
      <w:r>
        <w:rPr>
          <w:spacing w:val="-3"/>
        </w:rPr>
        <w:t> </w:t>
      </w:r>
      <w:r>
        <w:rPr/>
        <w:t>Público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Propiedad,</w:t>
      </w:r>
      <w:r>
        <w:rPr>
          <w:spacing w:val="-2"/>
        </w:rPr>
        <w:t> </w:t>
      </w:r>
      <w:r>
        <w:rPr/>
        <w:t>sólo</w:t>
      </w:r>
      <w:r>
        <w:rPr>
          <w:spacing w:val="-3"/>
        </w:rPr>
        <w:t> </w:t>
      </w:r>
      <w:r>
        <w:rPr/>
        <w:t>vale el</w:t>
      </w:r>
      <w:r>
        <w:rPr>
          <w:spacing w:val="7"/>
        </w:rPr>
        <w:t> </w:t>
      </w:r>
      <w:r>
        <w:rPr/>
        <w:t>inscrito,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14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2022)</w:t>
      </w:r>
    </w:p>
    <w:p>
      <w:pPr>
        <w:pStyle w:val="BodyText"/>
        <w:spacing w:before="3"/>
        <w:ind w:left="122" w:right="343"/>
        <w:jc w:val="both"/>
      </w:pPr>
      <w:r>
        <w:rPr/>
        <w:t>ART. 2276. En los arrendamientos que hayan durado más de tres años, tiene el arrendatario</w:t>
      </w:r>
      <w:r>
        <w:rPr>
          <w:spacing w:val="1"/>
        </w:rPr>
        <w:t> </w:t>
      </w:r>
      <w:r>
        <w:rPr/>
        <w:t>derecho, si está al corriente en el pago de las rentas, a que en igualdad de condiciones, se le</w:t>
      </w:r>
      <w:r>
        <w:rPr>
          <w:spacing w:val="1"/>
        </w:rPr>
        <w:t> </w:t>
      </w:r>
      <w:r>
        <w:rPr/>
        <w:t>prefiera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otro interesado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el nuevo</w:t>
      </w:r>
      <w:r>
        <w:rPr>
          <w:spacing w:val="-1"/>
        </w:rPr>
        <w:t> </w:t>
      </w:r>
      <w:r>
        <w:rPr/>
        <w:t>arrendamiento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inmueble.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El</w:t>
      </w:r>
      <w:r>
        <w:rPr>
          <w:spacing w:val="1"/>
        </w:rPr>
        <w:t> </w:t>
      </w:r>
      <w:r>
        <w:rPr/>
        <w:t>arrendador</w:t>
      </w:r>
      <w:r>
        <w:rPr>
          <w:spacing w:val="1"/>
        </w:rPr>
        <w:t> </w:t>
      </w:r>
      <w:r>
        <w:rPr/>
        <w:t>notificará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forma</w:t>
      </w:r>
      <w:r>
        <w:rPr>
          <w:spacing w:val="1"/>
        </w:rPr>
        <w:t> </w:t>
      </w:r>
      <w:r>
        <w:rPr/>
        <w:t>fehaciente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arrendatario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condiciones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nuevo</w:t>
      </w:r>
      <w:r>
        <w:rPr>
          <w:spacing w:val="-53"/>
        </w:rPr>
        <w:t> </w:t>
      </w:r>
      <w:r>
        <w:rPr/>
        <w:t>arrendamiento.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71"/>
        <w:jc w:val="center"/>
      </w:pPr>
      <w:r>
        <w:rPr/>
        <w:t>CAPITULO</w:t>
      </w:r>
      <w:r>
        <w:rPr>
          <w:spacing w:val="-2"/>
        </w:rPr>
        <w:t> </w:t>
      </w:r>
      <w:r>
        <w:rPr/>
        <w:t>IV</w:t>
      </w:r>
    </w:p>
    <w:p>
      <w:pPr>
        <w:pStyle w:val="BodyText"/>
        <w:spacing w:before="1"/>
      </w:pPr>
    </w:p>
    <w:p>
      <w:pPr>
        <w:pStyle w:val="BodyText"/>
        <w:ind w:left="158" w:right="380"/>
        <w:jc w:val="center"/>
      </w:pPr>
      <w:r>
        <w:rPr/>
        <w:t>Del</w:t>
      </w:r>
      <w:r>
        <w:rPr>
          <w:spacing w:val="-3"/>
        </w:rPr>
        <w:t> </w:t>
      </w:r>
      <w:r>
        <w:rPr/>
        <w:t>Arrendamiento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Fincas</w:t>
      </w:r>
      <w:r>
        <w:rPr>
          <w:spacing w:val="-2"/>
        </w:rPr>
        <w:t> </w:t>
      </w:r>
      <w:r>
        <w:rPr/>
        <w:t>Urbanas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 2277.- No podrá darse en arrendamiento una localidad que no reuna las condiciones de</w:t>
      </w:r>
      <w:r>
        <w:rPr>
          <w:spacing w:val="1"/>
        </w:rPr>
        <w:t> </w:t>
      </w:r>
      <w:r>
        <w:rPr/>
        <w:t>higiene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salubridad</w:t>
      </w:r>
      <w:r>
        <w:rPr>
          <w:spacing w:val="1"/>
        </w:rPr>
        <w:t> </w:t>
      </w:r>
      <w:r>
        <w:rPr/>
        <w:t>exigidas 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Código</w:t>
      </w:r>
      <w:r>
        <w:rPr>
          <w:spacing w:val="1"/>
        </w:rPr>
        <w:t> </w:t>
      </w:r>
      <w:r>
        <w:rPr/>
        <w:t>Sanitario.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45"/>
        <w:jc w:val="both"/>
      </w:pPr>
      <w:r>
        <w:rPr/>
        <w:t>ART. 2278.- El arrendador que no haga las obras que ordene el Departamento de Salubridad</w:t>
      </w:r>
      <w:r>
        <w:rPr>
          <w:spacing w:val="1"/>
        </w:rPr>
        <w:t> </w:t>
      </w:r>
      <w:r>
        <w:rPr/>
        <w:t>Pública como necesarias para que una localidad sea habitable e higiénica, es responsable de los</w:t>
      </w:r>
      <w:r>
        <w:rPr>
          <w:spacing w:val="1"/>
        </w:rPr>
        <w:t> </w:t>
      </w:r>
      <w:r>
        <w:rPr/>
        <w:t>daños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perjuicios</w:t>
      </w:r>
      <w:r>
        <w:rPr>
          <w:spacing w:val="2"/>
        </w:rPr>
        <w:t> </w:t>
      </w:r>
      <w:r>
        <w:rPr/>
        <w:t>que los</w:t>
      </w:r>
      <w:r>
        <w:rPr>
          <w:spacing w:val="2"/>
        </w:rPr>
        <w:t> </w:t>
      </w:r>
      <w:r>
        <w:rPr/>
        <w:t>inquilinos sufran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esa</w:t>
      </w:r>
      <w:r>
        <w:rPr>
          <w:spacing w:val="-1"/>
        </w:rPr>
        <w:t> </w:t>
      </w:r>
      <w:r>
        <w:rPr/>
        <w:t>causa.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2279.- El propietario no puede rehusar como fiador a una persona que reuna los requisitos</w:t>
      </w:r>
      <w:r>
        <w:rPr>
          <w:spacing w:val="1"/>
        </w:rPr>
        <w:t> </w:t>
      </w:r>
      <w:r>
        <w:rPr/>
        <w:t>exigidos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-4"/>
        </w:rPr>
        <w:t> </w:t>
      </w:r>
      <w:r>
        <w:rPr/>
        <w:t>para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sea</w:t>
      </w:r>
      <w:r>
        <w:rPr>
          <w:spacing w:val="-1"/>
        </w:rPr>
        <w:t> </w:t>
      </w:r>
      <w:r>
        <w:rPr/>
        <w:t>fiador.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Tampoco podrá exigir conjuntamente fianza, renta adelantada o depósito, bastando una sola de</w:t>
      </w:r>
      <w:r>
        <w:rPr>
          <w:spacing w:val="1"/>
        </w:rPr>
        <w:t> </w:t>
      </w:r>
      <w:r>
        <w:rPr/>
        <w:t>estas garantías. En caso de que se opte por el depósito de rentas, este depósito no podrá exceder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una</w:t>
      </w:r>
      <w:r>
        <w:rPr>
          <w:spacing w:val="-1"/>
        </w:rPr>
        <w:t> </w:t>
      </w:r>
      <w:r>
        <w:rPr/>
        <w:t>mensualidad.</w:t>
      </w:r>
    </w:p>
    <w:p>
      <w:pPr>
        <w:pStyle w:val="BodyText"/>
        <w:spacing w:before="2"/>
      </w:pPr>
    </w:p>
    <w:p>
      <w:pPr>
        <w:pStyle w:val="BodyText"/>
        <w:spacing w:before="1"/>
        <w:ind w:left="122" w:right="345"/>
        <w:jc w:val="both"/>
      </w:pPr>
      <w:r>
        <w:rPr/>
        <w:t>ART. 2280.- No puede renunciarse anticipadamente el derecho de cobrar la indemnización que</w:t>
      </w:r>
      <w:r>
        <w:rPr>
          <w:spacing w:val="1"/>
        </w:rPr>
        <w:t> </w:t>
      </w:r>
      <w:r>
        <w:rPr/>
        <w:t>concede el artículo</w:t>
      </w:r>
      <w:r>
        <w:rPr>
          <w:spacing w:val="-1"/>
        </w:rPr>
        <w:t> </w:t>
      </w:r>
      <w:r>
        <w:rPr/>
        <w:t>2278.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ART. 2281.- La renta debe pagarse en los plazos convenidos, y a falta de convenio, por meses</w:t>
      </w:r>
      <w:r>
        <w:rPr>
          <w:spacing w:val="1"/>
        </w:rPr>
        <w:t> </w:t>
      </w:r>
      <w:r>
        <w:rPr/>
        <w:t>adelantados.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ART. 2282.- Podrá solicitarse la modificación del precio del arrendamiento en las fincas destinadas</w:t>
      </w:r>
      <w:r>
        <w:rPr>
          <w:spacing w:val="1"/>
        </w:rPr>
        <w:t> </w:t>
      </w:r>
      <w:r>
        <w:rPr/>
        <w:t>a habitación, siempre que haya transcurrido cuando menos un año de la fecha en que se haya</w:t>
      </w:r>
      <w:r>
        <w:rPr>
          <w:spacing w:val="1"/>
        </w:rPr>
        <w:t> </w:t>
      </w:r>
      <w:r>
        <w:rPr/>
        <w:t>entregado la finca y se demuestre que los alquileres en el lugar de que se trate registran una alza o</w:t>
      </w:r>
      <w:r>
        <w:rPr>
          <w:spacing w:val="-53"/>
        </w:rPr>
        <w:t> </w:t>
      </w:r>
      <w:r>
        <w:rPr/>
        <w:t>baja; el juez teniendo en cuenta las circunstancias especiales del caso, decretará el aumento o</w:t>
      </w:r>
      <w:r>
        <w:rPr>
          <w:spacing w:val="1"/>
        </w:rPr>
        <w:t> </w:t>
      </w:r>
      <w:r>
        <w:rPr/>
        <w:t>disminución hasta en un 25% de la renta estipulada. La resolución que dicte no admitirá recurso</w:t>
      </w:r>
      <w:r>
        <w:rPr>
          <w:spacing w:val="1"/>
        </w:rPr>
        <w:t> </w:t>
      </w:r>
      <w:r>
        <w:rPr/>
        <w:t>alguno.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2850" w:right="3067"/>
        <w:jc w:val="center"/>
      </w:pPr>
      <w:r>
        <w:rPr/>
        <w:t>CAPITULO</w:t>
      </w:r>
      <w:r>
        <w:rPr>
          <w:spacing w:val="-2"/>
        </w:rPr>
        <w:t> </w:t>
      </w:r>
      <w:r>
        <w:rPr/>
        <w:t>V</w:t>
      </w:r>
    </w:p>
    <w:p>
      <w:pPr>
        <w:pStyle w:val="BodyText"/>
      </w:pPr>
    </w:p>
    <w:p>
      <w:pPr>
        <w:pStyle w:val="BodyText"/>
        <w:ind w:left="159" w:right="380"/>
        <w:jc w:val="center"/>
      </w:pPr>
      <w:r>
        <w:rPr/>
        <w:t>Del</w:t>
      </w:r>
      <w:r>
        <w:rPr>
          <w:spacing w:val="-3"/>
        </w:rPr>
        <w:t> </w:t>
      </w:r>
      <w:r>
        <w:rPr/>
        <w:t>Arrendamiento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Fincas</w:t>
      </w:r>
      <w:r>
        <w:rPr>
          <w:spacing w:val="-2"/>
        </w:rPr>
        <w:t> </w:t>
      </w:r>
      <w:r>
        <w:rPr/>
        <w:t>Rústicas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4678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6"/>
          <w:sz w:val="20"/>
        </w:rPr>
        <w:t> </w:t>
      </w:r>
      <w:r>
        <w:rPr>
          <w:rFonts w:ascii="Arial"/>
          <w:i/>
          <w:sz w:val="20"/>
        </w:rPr>
        <w:t>P.O.23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2014)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14 DE MAYO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 2020)</w:t>
      </w:r>
    </w:p>
    <w:p>
      <w:pPr>
        <w:pStyle w:val="BodyText"/>
        <w:spacing w:before="1"/>
        <w:ind w:left="122" w:right="349"/>
        <w:jc w:val="both"/>
      </w:pPr>
      <w:r>
        <w:rPr/>
        <w:t>ART. 2283.- El propietario de un predio rústico debe cultivarlo, sin perjuicio de dejarlo descansar el</w:t>
      </w:r>
      <w:r>
        <w:rPr>
          <w:spacing w:val="1"/>
        </w:rPr>
        <w:t> </w:t>
      </w:r>
      <w:r>
        <w:rPr/>
        <w:t>tiempo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sea</w:t>
      </w:r>
      <w:r>
        <w:rPr>
          <w:spacing w:val="-1"/>
        </w:rPr>
        <w:t> </w:t>
      </w:r>
      <w:r>
        <w:rPr/>
        <w:t>necesario</w:t>
      </w:r>
      <w:r>
        <w:rPr>
          <w:spacing w:val="3"/>
        </w:rPr>
        <w:t> </w:t>
      </w:r>
      <w:r>
        <w:rPr/>
        <w:t>para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no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agote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fertilidad.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7"/>
        <w:jc w:val="both"/>
      </w:pPr>
      <w:r>
        <w:rPr/>
        <w:t>ART. 2284.- La renta debe pagarse en los plazos convenidos, y a falta de convenio por semestres</w:t>
      </w:r>
      <w:r>
        <w:rPr>
          <w:spacing w:val="1"/>
        </w:rPr>
        <w:t> </w:t>
      </w:r>
      <w:r>
        <w:rPr/>
        <w:t>vencidos.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 2285.- El arrendatario no tendrá derecho a la rebaja de la renta por esterilidad de la tierra</w:t>
      </w:r>
      <w:r>
        <w:rPr>
          <w:spacing w:val="1"/>
        </w:rPr>
        <w:t> </w:t>
      </w:r>
      <w:r>
        <w:rPr/>
        <w:t>arrendada o por pérdida de frutos proveniente de casos fortuitos ordinarios; pero sí en caso de</w:t>
      </w:r>
      <w:r>
        <w:rPr>
          <w:spacing w:val="1"/>
        </w:rPr>
        <w:t> </w:t>
      </w:r>
      <w:r>
        <w:rPr/>
        <w:t>pérdida de</w:t>
      </w:r>
      <w:r>
        <w:rPr>
          <w:spacing w:val="-1"/>
        </w:rPr>
        <w:t> </w:t>
      </w:r>
      <w:r>
        <w:rPr/>
        <w:t>más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mitad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frutos,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casos fortuitos</w:t>
      </w:r>
      <w:r>
        <w:rPr>
          <w:spacing w:val="-1"/>
        </w:rPr>
        <w:t> </w:t>
      </w:r>
      <w:r>
        <w:rPr/>
        <w:t>extraordinarios.</w:t>
      </w:r>
    </w:p>
    <w:p>
      <w:pPr>
        <w:pStyle w:val="BodyText"/>
      </w:pPr>
    </w:p>
    <w:p>
      <w:pPr>
        <w:pStyle w:val="BodyText"/>
        <w:ind w:left="122" w:right="341"/>
        <w:jc w:val="both"/>
      </w:pPr>
      <w:r>
        <w:rPr/>
        <w:t>Entiéndese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casos</w:t>
      </w:r>
      <w:r>
        <w:rPr>
          <w:spacing w:val="1"/>
        </w:rPr>
        <w:t> </w:t>
      </w:r>
      <w:r>
        <w:rPr/>
        <w:t>fortuitos</w:t>
      </w:r>
      <w:r>
        <w:rPr>
          <w:spacing w:val="1"/>
        </w:rPr>
        <w:t> </w:t>
      </w:r>
      <w:r>
        <w:rPr/>
        <w:t>extraordinarios,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incendio,</w:t>
      </w:r>
      <w:r>
        <w:rPr>
          <w:spacing w:val="1"/>
        </w:rPr>
        <w:t> </w:t>
      </w:r>
      <w:r>
        <w:rPr/>
        <w:t>guerra,</w:t>
      </w:r>
      <w:r>
        <w:rPr>
          <w:spacing w:val="1"/>
        </w:rPr>
        <w:t> </w:t>
      </w:r>
      <w:r>
        <w:rPr/>
        <w:t>peste,</w:t>
      </w:r>
      <w:r>
        <w:rPr>
          <w:spacing w:val="1"/>
        </w:rPr>
        <w:t> </w:t>
      </w:r>
      <w:r>
        <w:rPr/>
        <w:t>inundación</w:t>
      </w:r>
      <w:r>
        <w:rPr>
          <w:spacing w:val="1"/>
        </w:rPr>
        <w:t> </w:t>
      </w:r>
      <w:r>
        <w:rPr/>
        <w:t>insólita,</w:t>
      </w:r>
      <w:r>
        <w:rPr>
          <w:spacing w:val="-53"/>
        </w:rPr>
        <w:t> </w:t>
      </w:r>
      <w:r>
        <w:rPr/>
        <w:t>langosta, terremoto u otro acontecimiento igualmente desacostumbrado y que los contratantes no</w:t>
      </w:r>
      <w:r>
        <w:rPr>
          <w:spacing w:val="1"/>
        </w:rPr>
        <w:t> </w:t>
      </w:r>
      <w:r>
        <w:rPr/>
        <w:t>hayan podido</w:t>
      </w:r>
      <w:r>
        <w:rPr>
          <w:spacing w:val="1"/>
        </w:rPr>
        <w:t> </w:t>
      </w:r>
      <w:r>
        <w:rPr/>
        <w:t>razonablemente</w:t>
      </w:r>
      <w:r>
        <w:rPr>
          <w:spacing w:val="-1"/>
        </w:rPr>
        <w:t> </w:t>
      </w:r>
      <w:r>
        <w:rPr/>
        <w:t>prever.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En</w:t>
      </w:r>
      <w:r>
        <w:rPr>
          <w:spacing w:val="1"/>
        </w:rPr>
        <w:t> </w:t>
      </w:r>
      <w:r>
        <w:rPr/>
        <w:t>estos</w:t>
      </w:r>
      <w:r>
        <w:rPr>
          <w:spacing w:val="1"/>
        </w:rPr>
        <w:t> </w:t>
      </w:r>
      <w:r>
        <w:rPr/>
        <w:t>casos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precio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arrendamiento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rebajará</w:t>
      </w:r>
      <w:r>
        <w:rPr>
          <w:spacing w:val="1"/>
        </w:rPr>
        <w:t> </w:t>
      </w:r>
      <w:r>
        <w:rPr/>
        <w:t>proporcionalmente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monto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las</w:t>
      </w:r>
      <w:r>
        <w:rPr>
          <w:spacing w:val="1"/>
        </w:rPr>
        <w:t> </w:t>
      </w:r>
      <w:r>
        <w:rPr/>
        <w:t>pérdidas</w:t>
      </w:r>
      <w:r>
        <w:rPr>
          <w:spacing w:val="-1"/>
        </w:rPr>
        <w:t> </w:t>
      </w:r>
      <w:r>
        <w:rPr/>
        <w:t>sufridas.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Las</w:t>
      </w:r>
      <w:r>
        <w:rPr>
          <w:spacing w:val="-2"/>
        </w:rPr>
        <w:t> </w:t>
      </w:r>
      <w:r>
        <w:rPr/>
        <w:t>disposiciones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este</w:t>
      </w:r>
      <w:r>
        <w:rPr>
          <w:spacing w:val="1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no</w:t>
      </w:r>
      <w:r>
        <w:rPr>
          <w:spacing w:val="-3"/>
        </w:rPr>
        <w:t> </w:t>
      </w:r>
      <w:r>
        <w:rPr/>
        <w:t>son</w:t>
      </w:r>
      <w:r>
        <w:rPr>
          <w:spacing w:val="-3"/>
        </w:rPr>
        <w:t> </w:t>
      </w:r>
      <w:r>
        <w:rPr/>
        <w:t>renunciables.</w:t>
      </w:r>
    </w:p>
    <w:p>
      <w:pPr>
        <w:pStyle w:val="BodyText"/>
      </w:pPr>
    </w:p>
    <w:p>
      <w:pPr>
        <w:pStyle w:val="BodyText"/>
        <w:spacing w:before="1"/>
        <w:ind w:left="122" w:right="337"/>
        <w:jc w:val="both"/>
      </w:pPr>
      <w:r>
        <w:rPr/>
        <w:t>ART. 2286.- En el arrendamiento de predios rústicos por plazo determinado, debe el arrendatario,</w:t>
      </w:r>
      <w:r>
        <w:rPr>
          <w:spacing w:val="1"/>
        </w:rPr>
        <w:t> </w:t>
      </w:r>
      <w:r>
        <w:rPr/>
        <w:t>en el último año que permanezca en el fundo, permitir a su sucesor o al dueño, en su caso, el</w:t>
      </w:r>
      <w:r>
        <w:rPr>
          <w:spacing w:val="1"/>
        </w:rPr>
        <w:t> </w:t>
      </w:r>
      <w:r>
        <w:rPr/>
        <w:t>barbecho</w:t>
      </w:r>
      <w:r>
        <w:rPr>
          <w:spacing w:val="47"/>
        </w:rPr>
        <w:t> </w:t>
      </w:r>
      <w:r>
        <w:rPr/>
        <w:t>de</w:t>
      </w:r>
      <w:r>
        <w:rPr>
          <w:spacing w:val="49"/>
        </w:rPr>
        <w:t> </w:t>
      </w:r>
      <w:r>
        <w:rPr/>
        <w:t>las</w:t>
      </w:r>
      <w:r>
        <w:rPr>
          <w:spacing w:val="49"/>
        </w:rPr>
        <w:t> </w:t>
      </w:r>
      <w:r>
        <w:rPr/>
        <w:t>tierras</w:t>
      </w:r>
      <w:r>
        <w:rPr>
          <w:spacing w:val="48"/>
        </w:rPr>
        <w:t> </w:t>
      </w:r>
      <w:r>
        <w:rPr/>
        <w:t>que</w:t>
      </w:r>
      <w:r>
        <w:rPr>
          <w:spacing w:val="47"/>
        </w:rPr>
        <w:t> </w:t>
      </w:r>
      <w:r>
        <w:rPr/>
        <w:t>tenga</w:t>
      </w:r>
      <w:r>
        <w:rPr>
          <w:spacing w:val="48"/>
        </w:rPr>
        <w:t> </w:t>
      </w:r>
      <w:r>
        <w:rPr/>
        <w:t>desocupadas</w:t>
      </w:r>
      <w:r>
        <w:rPr>
          <w:spacing w:val="54"/>
        </w:rPr>
        <w:t> </w:t>
      </w:r>
      <w:r>
        <w:rPr/>
        <w:t>y</w:t>
      </w:r>
      <w:r>
        <w:rPr>
          <w:spacing w:val="47"/>
        </w:rPr>
        <w:t> </w:t>
      </w:r>
      <w:r>
        <w:rPr/>
        <w:t>en</w:t>
      </w:r>
      <w:r>
        <w:rPr>
          <w:spacing w:val="48"/>
        </w:rPr>
        <w:t> </w:t>
      </w:r>
      <w:r>
        <w:rPr/>
        <w:t>las</w:t>
      </w:r>
      <w:r>
        <w:rPr>
          <w:spacing w:val="48"/>
        </w:rPr>
        <w:t> </w:t>
      </w:r>
      <w:r>
        <w:rPr/>
        <w:t>que</w:t>
      </w:r>
      <w:r>
        <w:rPr>
          <w:spacing w:val="47"/>
        </w:rPr>
        <w:t> </w:t>
      </w:r>
      <w:r>
        <w:rPr/>
        <w:t>él</w:t>
      </w:r>
      <w:r>
        <w:rPr>
          <w:spacing w:val="50"/>
        </w:rPr>
        <w:t> </w:t>
      </w:r>
      <w:r>
        <w:rPr/>
        <w:t>no</w:t>
      </w:r>
      <w:r>
        <w:rPr>
          <w:spacing w:val="47"/>
        </w:rPr>
        <w:t> </w:t>
      </w:r>
      <w:r>
        <w:rPr/>
        <w:t>pueda</w:t>
      </w:r>
      <w:r>
        <w:rPr>
          <w:spacing w:val="49"/>
        </w:rPr>
        <w:t> </w:t>
      </w:r>
      <w:r>
        <w:rPr/>
        <w:t>verificar</w:t>
      </w:r>
      <w:r>
        <w:rPr>
          <w:spacing w:val="52"/>
        </w:rPr>
        <w:t> </w:t>
      </w:r>
      <w:r>
        <w:rPr/>
        <w:t>la</w:t>
      </w:r>
      <w:r>
        <w:rPr>
          <w:spacing w:val="47"/>
        </w:rPr>
        <w:t> </w:t>
      </w:r>
      <w:r>
        <w:rPr/>
        <w:t>nueva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8"/>
        <w:jc w:val="both"/>
      </w:pPr>
      <w:r>
        <w:rPr/>
        <w:t>siembra, así como el uso de los edificios y demás medios que fueren necesarios para las labores</w:t>
      </w:r>
      <w:r>
        <w:rPr>
          <w:spacing w:val="1"/>
        </w:rPr>
        <w:t> </w:t>
      </w:r>
      <w:r>
        <w:rPr/>
        <w:t>preparatorias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año</w:t>
      </w:r>
      <w:r>
        <w:rPr>
          <w:spacing w:val="-1"/>
        </w:rPr>
        <w:t> </w:t>
      </w:r>
      <w:r>
        <w:rPr/>
        <w:t>siguiente.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 2287.- El permiso a que se refiere el artículo que precede, no será obligatorio sino en el</w:t>
      </w:r>
      <w:r>
        <w:rPr>
          <w:spacing w:val="1"/>
        </w:rPr>
        <w:t> </w:t>
      </w:r>
      <w:r>
        <w:rPr/>
        <w:t>período y por el tiempo rigurosamente indispensable, conforme a las costumbres locales, salvo</w:t>
      </w:r>
      <w:r>
        <w:rPr>
          <w:spacing w:val="1"/>
        </w:rPr>
        <w:t> </w:t>
      </w:r>
      <w:r>
        <w:rPr/>
        <w:t>convenio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contrario.</w:t>
      </w:r>
    </w:p>
    <w:p>
      <w:pPr>
        <w:pStyle w:val="BodyText"/>
        <w:spacing w:before="2"/>
      </w:pPr>
    </w:p>
    <w:p>
      <w:pPr>
        <w:pStyle w:val="BodyText"/>
        <w:ind w:left="122" w:right="339"/>
        <w:jc w:val="both"/>
      </w:pPr>
      <w:r>
        <w:rPr/>
        <w:t>ART. 2288.- Terminado el arrendamiento, tendrá a su vez el arrendatario saliente, derecho para</w:t>
      </w:r>
      <w:r>
        <w:rPr>
          <w:spacing w:val="1"/>
        </w:rPr>
        <w:t> </w:t>
      </w:r>
      <w:r>
        <w:rPr/>
        <w:t>usar de las tierras y edificios por el tiempo absolutamente indispensable para la recolección y</w:t>
      </w:r>
      <w:r>
        <w:rPr>
          <w:spacing w:val="1"/>
        </w:rPr>
        <w:t> </w:t>
      </w:r>
      <w:r>
        <w:rPr/>
        <w:t>aprovechamiento de</w:t>
      </w:r>
      <w:r>
        <w:rPr>
          <w:spacing w:val="1"/>
        </w:rPr>
        <w:t> </w:t>
      </w:r>
      <w:r>
        <w:rPr/>
        <w:t>los frutos</w:t>
      </w:r>
      <w:r>
        <w:rPr>
          <w:spacing w:val="-1"/>
        </w:rPr>
        <w:t> </w:t>
      </w:r>
      <w:r>
        <w:rPr/>
        <w:t>pendientes</w:t>
      </w:r>
      <w:r>
        <w:rPr>
          <w:spacing w:val="2"/>
        </w:rPr>
        <w:t> </w:t>
      </w:r>
      <w:r>
        <w:rPr/>
        <w:t>al</w:t>
      </w:r>
      <w:r>
        <w:rPr>
          <w:spacing w:val="-2"/>
        </w:rPr>
        <w:t> </w:t>
      </w:r>
      <w:r>
        <w:rPr/>
        <w:t>terminar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contrato.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72"/>
        <w:jc w:val="center"/>
      </w:pPr>
      <w:r>
        <w:rPr/>
        <w:t>CAPITULO</w:t>
      </w:r>
      <w:r>
        <w:rPr>
          <w:spacing w:val="-2"/>
        </w:rPr>
        <w:t> </w:t>
      </w:r>
      <w:r>
        <w:rPr/>
        <w:t>VI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58" w:right="380"/>
        <w:jc w:val="center"/>
      </w:pPr>
      <w:r>
        <w:rPr/>
        <w:t>Del</w:t>
      </w:r>
      <w:r>
        <w:rPr>
          <w:spacing w:val="-3"/>
        </w:rPr>
        <w:t> </w:t>
      </w:r>
      <w:r>
        <w:rPr/>
        <w:t>Arrendamiento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Bienes</w:t>
      </w:r>
      <w:r>
        <w:rPr>
          <w:spacing w:val="-2"/>
        </w:rPr>
        <w:t> </w:t>
      </w:r>
      <w:r>
        <w:rPr/>
        <w:t>Muebles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2289.- Son aplicables al arrendamiento de bienes muebles las disposiciones de este Título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sean</w:t>
      </w:r>
      <w:r>
        <w:rPr>
          <w:spacing w:val="-1"/>
        </w:rPr>
        <w:t> </w:t>
      </w:r>
      <w:r>
        <w:rPr/>
        <w:t>compatibles con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naturaleza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esos bienes.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2290.- Si en el contrato no se hubiere fijado plazo, ni se hubiere expresado el uso a que la</w:t>
      </w:r>
      <w:r>
        <w:rPr>
          <w:spacing w:val="1"/>
        </w:rPr>
        <w:t> </w:t>
      </w:r>
      <w:r>
        <w:rPr/>
        <w:t>cosa se destina, el arrendatario será libre para devolverla cuando quiera, y el arrendador no podrá</w:t>
      </w:r>
      <w:r>
        <w:rPr>
          <w:spacing w:val="1"/>
        </w:rPr>
        <w:t> </w:t>
      </w:r>
      <w:r>
        <w:rPr/>
        <w:t>pedirla</w:t>
      </w:r>
      <w:r>
        <w:rPr>
          <w:spacing w:val="-2"/>
        </w:rPr>
        <w:t> </w:t>
      </w:r>
      <w:r>
        <w:rPr/>
        <w:t>sino</w:t>
      </w:r>
      <w:r>
        <w:rPr>
          <w:spacing w:val="1"/>
        </w:rPr>
        <w:t> </w:t>
      </w:r>
      <w:r>
        <w:rPr/>
        <w:t>después de</w:t>
      </w:r>
      <w:r>
        <w:rPr>
          <w:spacing w:val="-1"/>
        </w:rPr>
        <w:t> </w:t>
      </w:r>
      <w:r>
        <w:rPr/>
        <w:t>cinco</w:t>
      </w:r>
      <w:r>
        <w:rPr>
          <w:spacing w:val="-2"/>
        </w:rPr>
        <w:t> </w:t>
      </w:r>
      <w:r>
        <w:rPr/>
        <w:t>días de</w:t>
      </w:r>
      <w:r>
        <w:rPr>
          <w:spacing w:val="-1"/>
        </w:rPr>
        <w:t> </w:t>
      </w:r>
      <w:r>
        <w:rPr/>
        <w:t>celebrado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contrato.</w:t>
      </w:r>
    </w:p>
    <w:p>
      <w:pPr>
        <w:pStyle w:val="BodyText"/>
        <w:spacing w:before="2"/>
      </w:pPr>
    </w:p>
    <w:p>
      <w:pPr>
        <w:pStyle w:val="BodyText"/>
        <w:ind w:left="122" w:right="345"/>
        <w:jc w:val="both"/>
      </w:pPr>
      <w:r>
        <w:rPr/>
        <w:t>ART. 2291.- Si la cosa se arrendó por años, meses, semanas o días, la renta se pagará al</w:t>
      </w:r>
      <w:r>
        <w:rPr>
          <w:spacing w:val="1"/>
        </w:rPr>
        <w:t> </w:t>
      </w:r>
      <w:r>
        <w:rPr/>
        <w:t>vencimiento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cada uno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esos</w:t>
      </w:r>
      <w:r>
        <w:rPr>
          <w:spacing w:val="1"/>
        </w:rPr>
        <w:t> </w:t>
      </w:r>
      <w:r>
        <w:rPr/>
        <w:t>términos,</w:t>
      </w:r>
      <w:r>
        <w:rPr>
          <w:spacing w:val="-1"/>
        </w:rPr>
        <w:t> </w:t>
      </w:r>
      <w:r>
        <w:rPr/>
        <w:t>salvo</w:t>
      </w:r>
      <w:r>
        <w:rPr>
          <w:spacing w:val="-1"/>
        </w:rPr>
        <w:t> </w:t>
      </w:r>
      <w:r>
        <w:rPr/>
        <w:t>convenio en</w:t>
      </w:r>
      <w:r>
        <w:rPr>
          <w:spacing w:val="-1"/>
        </w:rPr>
        <w:t> </w:t>
      </w:r>
      <w:r>
        <w:rPr/>
        <w:t>contrario.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8"/>
        <w:jc w:val="both"/>
      </w:pPr>
      <w:r>
        <w:rPr/>
        <w:t>ART. 2292.- Si el contrato se celebra por un término fijo, la renta se pagará al vencerse el plazo,</w:t>
      </w:r>
      <w:r>
        <w:rPr>
          <w:spacing w:val="1"/>
        </w:rPr>
        <w:t> </w:t>
      </w:r>
      <w:r>
        <w:rPr/>
        <w:t>salvo</w:t>
      </w:r>
      <w:r>
        <w:rPr>
          <w:spacing w:val="-2"/>
        </w:rPr>
        <w:t> </w:t>
      </w:r>
      <w:r>
        <w:rPr/>
        <w:t>convenio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contrario.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ART. 2293.- Si el arrendatario devuelve la cosa antes del tiempo convenido, cuando se ajuste por</w:t>
      </w:r>
      <w:r>
        <w:rPr>
          <w:spacing w:val="1"/>
        </w:rPr>
        <w:t> </w:t>
      </w:r>
      <w:r>
        <w:rPr/>
        <w:t>un solo precio, está obligado a pagarlo íntegro; pero si el arrendamiento se ajusta por períodos de</w:t>
      </w:r>
      <w:r>
        <w:rPr>
          <w:spacing w:val="1"/>
        </w:rPr>
        <w:t> </w:t>
      </w:r>
      <w:r>
        <w:rPr/>
        <w:t>tiempo,</w:t>
      </w:r>
      <w:r>
        <w:rPr>
          <w:spacing w:val="-2"/>
        </w:rPr>
        <w:t> </w:t>
      </w:r>
      <w:r>
        <w:rPr/>
        <w:t>sólo está</w:t>
      </w:r>
      <w:r>
        <w:rPr>
          <w:spacing w:val="1"/>
        </w:rPr>
        <w:t> </w:t>
      </w:r>
      <w:r>
        <w:rPr/>
        <w:t>obligado a</w:t>
      </w:r>
      <w:r>
        <w:rPr>
          <w:spacing w:val="-1"/>
        </w:rPr>
        <w:t> </w:t>
      </w:r>
      <w:r>
        <w:rPr/>
        <w:t>pagar</w:t>
      </w:r>
      <w:r>
        <w:rPr>
          <w:spacing w:val="-1"/>
        </w:rPr>
        <w:t> </w:t>
      </w:r>
      <w:r>
        <w:rPr/>
        <w:t>los períodos</w:t>
      </w:r>
      <w:r>
        <w:rPr>
          <w:spacing w:val="-1"/>
        </w:rPr>
        <w:t> </w:t>
      </w:r>
      <w:r>
        <w:rPr/>
        <w:t>corridos</w:t>
      </w:r>
      <w:r>
        <w:rPr>
          <w:spacing w:val="-1"/>
        </w:rPr>
        <w:t> </w:t>
      </w:r>
      <w:r>
        <w:rPr/>
        <w:t>hasta</w:t>
      </w:r>
      <w:r>
        <w:rPr>
          <w:spacing w:val="1"/>
        </w:rPr>
        <w:t> </w:t>
      </w:r>
      <w:r>
        <w:rPr/>
        <w:t>la entrega.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0"/>
        <w:jc w:val="both"/>
      </w:pPr>
      <w:r>
        <w:rPr/>
        <w:t>ART. 2294.- El</w:t>
      </w:r>
      <w:r>
        <w:rPr>
          <w:spacing w:val="1"/>
        </w:rPr>
        <w:t> </w:t>
      </w:r>
      <w:r>
        <w:rPr/>
        <w:t>arrendatario</w:t>
      </w:r>
      <w:r>
        <w:rPr>
          <w:spacing w:val="1"/>
        </w:rPr>
        <w:t> </w:t>
      </w:r>
      <w:r>
        <w:rPr/>
        <w:t>está obligado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pagar la</w:t>
      </w:r>
      <w:r>
        <w:rPr>
          <w:spacing w:val="1"/>
        </w:rPr>
        <w:t> </w:t>
      </w:r>
      <w:r>
        <w:rPr/>
        <w:t>totalidad del precio, cuando se</w:t>
      </w:r>
      <w:r>
        <w:rPr>
          <w:spacing w:val="1"/>
        </w:rPr>
        <w:t> </w:t>
      </w:r>
      <w:r>
        <w:rPr/>
        <w:t>hizo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arrendamiento por</w:t>
      </w:r>
      <w:r>
        <w:rPr>
          <w:spacing w:val="-1"/>
        </w:rPr>
        <w:t> </w:t>
      </w:r>
      <w:r>
        <w:rPr/>
        <w:t>tiempo</w:t>
      </w:r>
      <w:r>
        <w:rPr>
          <w:spacing w:val="-2"/>
        </w:rPr>
        <w:t> </w:t>
      </w:r>
      <w:r>
        <w:rPr/>
        <w:t>fijo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los</w:t>
      </w:r>
      <w:r>
        <w:rPr>
          <w:spacing w:val="-1"/>
        </w:rPr>
        <w:t> </w:t>
      </w:r>
      <w:r>
        <w:rPr/>
        <w:t>períodos sólo</w:t>
      </w:r>
      <w:r>
        <w:rPr>
          <w:spacing w:val="-2"/>
        </w:rPr>
        <w:t> </w:t>
      </w:r>
      <w:r>
        <w:rPr/>
        <w:t>se pusieron</w:t>
      </w:r>
      <w:r>
        <w:rPr>
          <w:spacing w:val="-1"/>
        </w:rPr>
        <w:t> </w:t>
      </w:r>
      <w:r>
        <w:rPr/>
        <w:t>como</w:t>
      </w:r>
      <w:r>
        <w:rPr>
          <w:spacing w:val="-2"/>
        </w:rPr>
        <w:t> </w:t>
      </w:r>
      <w:r>
        <w:rPr/>
        <w:t>plazos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pago.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</w:t>
      </w:r>
      <w:r>
        <w:rPr>
          <w:spacing w:val="1"/>
        </w:rPr>
        <w:t> </w:t>
      </w:r>
      <w:r>
        <w:rPr/>
        <w:t>2295.-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arriendan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edificio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aposento</w:t>
      </w:r>
      <w:r>
        <w:rPr>
          <w:spacing w:val="1"/>
        </w:rPr>
        <w:t> </w:t>
      </w:r>
      <w:r>
        <w:rPr/>
        <w:t>amueblados,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entenderá</w:t>
      </w:r>
      <w:r>
        <w:rPr>
          <w:spacing w:val="1"/>
        </w:rPr>
        <w:t> </w:t>
      </w:r>
      <w:r>
        <w:rPr/>
        <w:t>que</w:t>
      </w:r>
      <w:r>
        <w:rPr>
          <w:spacing w:val="55"/>
        </w:rPr>
        <w:t> </w:t>
      </w:r>
      <w:r>
        <w:rPr/>
        <w:t>el</w:t>
      </w:r>
      <w:r>
        <w:rPr>
          <w:spacing w:val="1"/>
        </w:rPr>
        <w:t> </w:t>
      </w:r>
      <w:r>
        <w:rPr/>
        <w:t>arrendamiento de los muebles es por el mismo tiempo que el del edificio o aposento, a menos de</w:t>
      </w:r>
      <w:r>
        <w:rPr>
          <w:spacing w:val="1"/>
        </w:rPr>
        <w:t> </w:t>
      </w:r>
      <w:r>
        <w:rPr/>
        <w:t>estipulación en</w:t>
      </w:r>
      <w:r>
        <w:rPr>
          <w:spacing w:val="-1"/>
        </w:rPr>
        <w:t> </w:t>
      </w:r>
      <w:r>
        <w:rPr/>
        <w:t>contrario.</w:t>
      </w:r>
    </w:p>
    <w:p>
      <w:pPr>
        <w:pStyle w:val="BodyText"/>
        <w:spacing w:before="2"/>
      </w:pPr>
    </w:p>
    <w:p>
      <w:pPr>
        <w:pStyle w:val="BodyText"/>
        <w:ind w:left="122" w:right="350"/>
        <w:jc w:val="both"/>
      </w:pPr>
      <w:r>
        <w:rPr/>
        <w:t>ART. 2296.- Cuando los muebles se alquilaren con separación del edificio, su alquiler se regirá por</w:t>
      </w:r>
      <w:r>
        <w:rPr>
          <w:spacing w:val="1"/>
        </w:rPr>
        <w:t> </w:t>
      </w:r>
      <w:r>
        <w:rPr/>
        <w:t>lo</w:t>
      </w:r>
      <w:r>
        <w:rPr>
          <w:spacing w:val="-2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este</w:t>
      </w:r>
      <w:r>
        <w:rPr>
          <w:spacing w:val="1"/>
        </w:rPr>
        <w:t> </w:t>
      </w:r>
      <w:r>
        <w:rPr/>
        <w:t>Capítulo.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0"/>
        <w:jc w:val="both"/>
      </w:pPr>
      <w:r>
        <w:rPr/>
        <w:t>ART. 2297.- El arrendatario está obligado a hacer las pequeñas reparaciones que exija el uso de la</w:t>
      </w:r>
      <w:r>
        <w:rPr>
          <w:spacing w:val="-53"/>
        </w:rPr>
        <w:t> </w:t>
      </w:r>
      <w:r>
        <w:rPr/>
        <w:t>cosa</w:t>
      </w:r>
      <w:r>
        <w:rPr>
          <w:spacing w:val="-2"/>
        </w:rPr>
        <w:t> </w:t>
      </w:r>
      <w:r>
        <w:rPr/>
        <w:t>dada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arrendamiento.</w:t>
      </w:r>
    </w:p>
    <w:p>
      <w:pPr>
        <w:pStyle w:val="BodyText"/>
        <w:spacing w:before="1"/>
      </w:pPr>
    </w:p>
    <w:p>
      <w:pPr>
        <w:pStyle w:val="BodyText"/>
        <w:ind w:left="122" w:right="343"/>
        <w:jc w:val="both"/>
      </w:pPr>
      <w:r>
        <w:rPr/>
        <w:t>ART.</w:t>
      </w:r>
      <w:r>
        <w:rPr>
          <w:spacing w:val="1"/>
        </w:rPr>
        <w:t> </w:t>
      </w:r>
      <w:r>
        <w:rPr/>
        <w:t>2298.-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pérdida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deterioro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cosa</w:t>
      </w:r>
      <w:r>
        <w:rPr>
          <w:spacing w:val="1"/>
        </w:rPr>
        <w:t> </w:t>
      </w:r>
      <w:r>
        <w:rPr/>
        <w:t>alquilada,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presume</w:t>
      </w:r>
      <w:r>
        <w:rPr>
          <w:spacing w:val="1"/>
        </w:rPr>
        <w:t> </w:t>
      </w:r>
      <w:r>
        <w:rPr/>
        <w:t>siempre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cargo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arrendatario, a menos que él pruebe que sobrevino sin culpa suya, en cuyo caso será a cargo del</w:t>
      </w:r>
      <w:r>
        <w:rPr>
          <w:spacing w:val="1"/>
        </w:rPr>
        <w:t> </w:t>
      </w:r>
      <w:r>
        <w:rPr/>
        <w:t>arrendador.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2299.- Aún cuando la pérdida o deterioro sobrevengan por caso fortuito, serán a cargo del</w:t>
      </w:r>
      <w:r>
        <w:rPr>
          <w:spacing w:val="1"/>
        </w:rPr>
        <w:t> </w:t>
      </w:r>
      <w:r>
        <w:rPr/>
        <w:t>arrendatario, si éste usó de la cosa de un modo no conforme con el contrato, y sin cuyo uso no</w:t>
      </w:r>
      <w:r>
        <w:rPr>
          <w:spacing w:val="1"/>
        </w:rPr>
        <w:t> </w:t>
      </w:r>
      <w:r>
        <w:rPr/>
        <w:t>habría</w:t>
      </w:r>
      <w:r>
        <w:rPr>
          <w:spacing w:val="-2"/>
        </w:rPr>
        <w:t> </w:t>
      </w:r>
      <w:r>
        <w:rPr/>
        <w:t>sobrevenido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caso</w:t>
      </w:r>
      <w:r>
        <w:rPr>
          <w:spacing w:val="1"/>
        </w:rPr>
        <w:t> </w:t>
      </w:r>
      <w:r>
        <w:rPr/>
        <w:t>fortuito.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5"/>
        <w:jc w:val="both"/>
      </w:pPr>
      <w:r>
        <w:rPr/>
        <w:t>ART. 2300.- El arrendatario está obligado a dar de comer y beber al animal durante el tiempo en</w:t>
      </w:r>
      <w:r>
        <w:rPr>
          <w:spacing w:val="1"/>
        </w:rPr>
        <w:t> </w:t>
      </w:r>
      <w:r>
        <w:rPr/>
        <w:t>que lo tiene en su poder, de modo que no se desmejore, y a curarle las enfermedades ligeras, sin</w:t>
      </w:r>
      <w:r>
        <w:rPr>
          <w:spacing w:val="1"/>
        </w:rPr>
        <w:t> </w:t>
      </w:r>
      <w:r>
        <w:rPr/>
        <w:t>poder</w:t>
      </w:r>
      <w:r>
        <w:rPr>
          <w:spacing w:val="-1"/>
        </w:rPr>
        <w:t> </w:t>
      </w:r>
      <w:r>
        <w:rPr/>
        <w:t>cobrar nada</w:t>
      </w:r>
      <w:r>
        <w:rPr>
          <w:spacing w:val="1"/>
        </w:rPr>
        <w:t> </w:t>
      </w:r>
      <w:r>
        <w:rPr/>
        <w:t>al dueño.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2301.-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frutos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animal</w:t>
      </w:r>
      <w:r>
        <w:rPr>
          <w:spacing w:val="-3"/>
        </w:rPr>
        <w:t> </w:t>
      </w:r>
      <w:r>
        <w:rPr/>
        <w:t>alquilado</w:t>
      </w:r>
      <w:r>
        <w:rPr>
          <w:spacing w:val="-1"/>
        </w:rPr>
        <w:t> </w:t>
      </w:r>
      <w:r>
        <w:rPr/>
        <w:t>pertenecen</w:t>
      </w:r>
      <w:r>
        <w:rPr>
          <w:spacing w:val="-3"/>
        </w:rPr>
        <w:t> </w:t>
      </w:r>
      <w:r>
        <w:rPr/>
        <w:t>al</w:t>
      </w:r>
      <w:r>
        <w:rPr>
          <w:spacing w:val="-1"/>
        </w:rPr>
        <w:t> </w:t>
      </w:r>
      <w:r>
        <w:rPr/>
        <w:t>dueño,</w:t>
      </w:r>
      <w:r>
        <w:rPr>
          <w:spacing w:val="-1"/>
        </w:rPr>
        <w:t> </w:t>
      </w:r>
      <w:r>
        <w:rPr/>
        <w:t>salvo</w:t>
      </w:r>
      <w:r>
        <w:rPr>
          <w:spacing w:val="-2"/>
        </w:rPr>
        <w:t> </w:t>
      </w:r>
      <w:r>
        <w:rPr/>
        <w:t>convenio</w:t>
      </w:r>
      <w:r>
        <w:rPr>
          <w:spacing w:val="-1"/>
        </w:rPr>
        <w:t> </w:t>
      </w:r>
      <w:r>
        <w:rPr/>
        <w:t>en</w:t>
      </w:r>
      <w:r>
        <w:rPr>
          <w:spacing w:val="-3"/>
        </w:rPr>
        <w:t> </w:t>
      </w:r>
      <w:r>
        <w:rPr/>
        <w:t>contrario.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 2302.- En caso de muerte de algún animal alquilado, sus despojos serán entregados por el</w:t>
      </w:r>
      <w:r>
        <w:rPr>
          <w:spacing w:val="1"/>
        </w:rPr>
        <w:t> </w:t>
      </w:r>
      <w:r>
        <w:rPr/>
        <w:t>arrendatario al dueño, si</w:t>
      </w:r>
      <w:r>
        <w:rPr>
          <w:spacing w:val="-2"/>
        </w:rPr>
        <w:t> </w:t>
      </w:r>
      <w:r>
        <w:rPr/>
        <w:t>son</w:t>
      </w:r>
      <w:r>
        <w:rPr>
          <w:spacing w:val="-1"/>
        </w:rPr>
        <w:t> </w:t>
      </w:r>
      <w:r>
        <w:rPr/>
        <w:t>de alguna</w:t>
      </w:r>
      <w:r>
        <w:rPr>
          <w:spacing w:val="-1"/>
        </w:rPr>
        <w:t> </w:t>
      </w:r>
      <w:r>
        <w:rPr/>
        <w:t>utilidad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es posible el transporte.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2303.- Cuando se arrienden dos o más animales que forman un todo, como una yunta o un</w:t>
      </w:r>
      <w:r>
        <w:rPr>
          <w:spacing w:val="1"/>
        </w:rPr>
        <w:t> </w:t>
      </w:r>
      <w:r>
        <w:rPr/>
        <w:t>tiro, y uno de ellos se inutiliza, se rescinde el arrendamiento, a no ser que el dueño quiera dar otro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forme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todo</w:t>
      </w:r>
      <w:r>
        <w:rPr>
          <w:spacing w:val="1"/>
        </w:rPr>
        <w:t> </w:t>
      </w:r>
      <w:r>
        <w:rPr/>
        <w:t>con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sobrevivió.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2304.- El que contrate uno o más animales especificados individualmente, que antes de ser</w:t>
      </w:r>
      <w:r>
        <w:rPr>
          <w:spacing w:val="1"/>
        </w:rPr>
        <w:t> </w:t>
      </w:r>
      <w:r>
        <w:rPr/>
        <w:t>entregados al arrendatario se inutilizaren sin culpa del arrendador, quedará enteramente libre de la</w:t>
      </w:r>
      <w:r>
        <w:rPr>
          <w:spacing w:val="1"/>
        </w:rPr>
        <w:t> </w:t>
      </w:r>
      <w:r>
        <w:rPr/>
        <w:t>obligación si ha avisado al arrendatario inmediatamente después que se inutilizó el animal; pero si</w:t>
      </w:r>
      <w:r>
        <w:rPr>
          <w:spacing w:val="1"/>
        </w:rPr>
        <w:t> </w:t>
      </w:r>
      <w:r>
        <w:rPr/>
        <w:t>éste se ha inutilizado por culpa del arrendador o si no se ha dado el aviso, estará sujeto al pago de</w:t>
      </w:r>
      <w:r>
        <w:rPr>
          <w:spacing w:val="1"/>
        </w:rPr>
        <w:t> </w:t>
      </w:r>
      <w:r>
        <w:rPr/>
        <w:t>daños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perjuicios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reemplazar</w:t>
      </w:r>
      <w:r>
        <w:rPr>
          <w:spacing w:val="2"/>
        </w:rPr>
        <w:t> </w:t>
      </w:r>
      <w:r>
        <w:rPr/>
        <w:t>el</w:t>
      </w:r>
      <w:r>
        <w:rPr>
          <w:spacing w:val="-1"/>
        </w:rPr>
        <w:t> </w:t>
      </w:r>
      <w:r>
        <w:rPr/>
        <w:t>animal,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elección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arrendatario.</w:t>
      </w:r>
    </w:p>
    <w:p>
      <w:pPr>
        <w:pStyle w:val="BodyText"/>
      </w:pPr>
    </w:p>
    <w:p>
      <w:pPr>
        <w:pStyle w:val="BodyText"/>
        <w:ind w:left="122" w:right="344"/>
        <w:jc w:val="both"/>
      </w:pPr>
      <w:r>
        <w:rPr/>
        <w:t>ART. 2305.- En el caso del artículo anterior, si en el contrato de alquiler no se trató de animal</w:t>
      </w:r>
      <w:r>
        <w:rPr>
          <w:spacing w:val="1"/>
        </w:rPr>
        <w:t> </w:t>
      </w:r>
      <w:r>
        <w:rPr/>
        <w:t>individualmente determinados, sino de un género</w:t>
      </w:r>
      <w:r>
        <w:rPr>
          <w:spacing w:val="1"/>
        </w:rPr>
        <w:t> </w:t>
      </w:r>
      <w:r>
        <w:rPr/>
        <w:t>y número determinados, el arrendador está</w:t>
      </w:r>
      <w:r>
        <w:rPr>
          <w:spacing w:val="1"/>
        </w:rPr>
        <w:t> </w:t>
      </w:r>
      <w:r>
        <w:rPr/>
        <w:t>obligado a</w:t>
      </w:r>
      <w:r>
        <w:rPr>
          <w:spacing w:val="-1"/>
        </w:rPr>
        <w:t> </w:t>
      </w:r>
      <w:r>
        <w:rPr/>
        <w:t>los daños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perjuicios,</w:t>
      </w:r>
      <w:r>
        <w:rPr>
          <w:spacing w:val="-1"/>
        </w:rPr>
        <w:t> </w:t>
      </w:r>
      <w:r>
        <w:rPr/>
        <w:t>siempre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falte 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entrega.</w:t>
      </w:r>
    </w:p>
    <w:p>
      <w:pPr>
        <w:pStyle w:val="BodyText"/>
        <w:spacing w:before="2"/>
      </w:pPr>
    </w:p>
    <w:p>
      <w:pPr>
        <w:pStyle w:val="BodyText"/>
        <w:ind w:left="122" w:right="344"/>
        <w:jc w:val="both"/>
      </w:pPr>
      <w:r>
        <w:rPr/>
        <w:t>ART. 2306.- Si en el arrendamiento de un predio rústico se incluyere el ganado de labranza o de</w:t>
      </w:r>
      <w:r>
        <w:rPr>
          <w:spacing w:val="1"/>
        </w:rPr>
        <w:t> </w:t>
      </w:r>
      <w:r>
        <w:rPr/>
        <w:t>cría</w:t>
      </w:r>
      <w:r>
        <w:rPr>
          <w:spacing w:val="1"/>
        </w:rPr>
        <w:t> </w:t>
      </w:r>
      <w:r>
        <w:rPr/>
        <w:t>existente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él,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arrendatario</w:t>
      </w:r>
      <w:r>
        <w:rPr>
          <w:spacing w:val="1"/>
        </w:rPr>
        <w:t> </w:t>
      </w:r>
      <w:r>
        <w:rPr/>
        <w:t>tendrá,</w:t>
      </w:r>
      <w:r>
        <w:rPr>
          <w:spacing w:val="1"/>
        </w:rPr>
        <w:t> </w:t>
      </w:r>
      <w:r>
        <w:rPr/>
        <w:t>respecto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ganado,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mismos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obligaciones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usufructuario,</w:t>
      </w:r>
      <w:r>
        <w:rPr>
          <w:spacing w:val="-2"/>
        </w:rPr>
        <w:t> </w:t>
      </w:r>
      <w:r>
        <w:rPr/>
        <w:t>pero</w:t>
      </w:r>
      <w:r>
        <w:rPr>
          <w:spacing w:val="-1"/>
        </w:rPr>
        <w:t> </w:t>
      </w:r>
      <w:r>
        <w:rPr/>
        <w:t>no</w:t>
      </w:r>
      <w:r>
        <w:rPr>
          <w:spacing w:val="1"/>
        </w:rPr>
        <w:t> </w:t>
      </w:r>
      <w:r>
        <w:rPr/>
        <w:t>está obligado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dar</w:t>
      </w:r>
      <w:r>
        <w:rPr>
          <w:spacing w:val="-2"/>
        </w:rPr>
        <w:t> </w:t>
      </w:r>
      <w:r>
        <w:rPr/>
        <w:t>fianza.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2307.-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artículo</w:t>
      </w:r>
      <w:r>
        <w:rPr>
          <w:spacing w:val="-3"/>
        </w:rPr>
        <w:t> </w:t>
      </w:r>
      <w:r>
        <w:rPr/>
        <w:t>2295</w:t>
      </w:r>
      <w:r>
        <w:rPr>
          <w:spacing w:val="-1"/>
        </w:rPr>
        <w:t> </w:t>
      </w:r>
      <w:r>
        <w:rPr/>
        <w:t>es</w:t>
      </w:r>
      <w:r>
        <w:rPr>
          <w:spacing w:val="-2"/>
        </w:rPr>
        <w:t> </w:t>
      </w:r>
      <w:r>
        <w:rPr/>
        <w:t>aplicable a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aperos</w:t>
      </w:r>
      <w:r>
        <w:rPr>
          <w:spacing w:val="-1"/>
        </w:rPr>
        <w:t> </w:t>
      </w:r>
      <w:r>
        <w:rPr/>
        <w:t>de la</w:t>
      </w:r>
      <w:r>
        <w:rPr>
          <w:spacing w:val="-3"/>
        </w:rPr>
        <w:t> </w:t>
      </w:r>
      <w:r>
        <w:rPr/>
        <w:t>finca</w:t>
      </w:r>
      <w:r>
        <w:rPr>
          <w:spacing w:val="1"/>
        </w:rPr>
        <w:t> </w:t>
      </w:r>
      <w:r>
        <w:rPr/>
        <w:t>arrendada.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2850" w:right="3067"/>
        <w:jc w:val="center"/>
      </w:pPr>
      <w:r>
        <w:rPr/>
        <w:t>CAPITULO</w:t>
      </w:r>
      <w:r>
        <w:rPr>
          <w:spacing w:val="-2"/>
        </w:rPr>
        <w:t> </w:t>
      </w:r>
      <w:r>
        <w:rPr/>
        <w:t>VII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55" w:right="380"/>
        <w:jc w:val="center"/>
      </w:pPr>
      <w:r>
        <w:rPr/>
        <w:t>Disposiciones</w:t>
      </w:r>
      <w:r>
        <w:rPr>
          <w:spacing w:val="-1"/>
        </w:rPr>
        <w:t> </w:t>
      </w:r>
      <w:r>
        <w:rPr/>
        <w:t>especiales</w:t>
      </w:r>
      <w:r>
        <w:rPr>
          <w:spacing w:val="-2"/>
        </w:rPr>
        <w:t> </w:t>
      </w:r>
      <w:r>
        <w:rPr/>
        <w:t>respecto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2"/>
        </w:rPr>
        <w:t> </w:t>
      </w:r>
      <w:r>
        <w:rPr/>
        <w:t>arrendamientos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tiempo</w:t>
      </w:r>
      <w:r>
        <w:rPr>
          <w:spacing w:val="-3"/>
        </w:rPr>
        <w:t> </w:t>
      </w:r>
      <w:r>
        <w:rPr/>
        <w:t>indeterminado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22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2021)</w:t>
      </w:r>
    </w:p>
    <w:p>
      <w:pPr>
        <w:pStyle w:val="BodyText"/>
        <w:spacing w:before="1"/>
        <w:ind w:left="122" w:right="345"/>
        <w:jc w:val="both"/>
      </w:pPr>
      <w:r>
        <w:rPr>
          <w:rFonts w:ascii="Arial" w:hAnsi="Arial"/>
          <w:b/>
          <w:color w:val="211F1F"/>
        </w:rPr>
        <w:t>ART. 2308.- </w:t>
      </w:r>
      <w:r>
        <w:rPr>
          <w:color w:val="211F1F"/>
        </w:rPr>
        <w:t>Todos los arrendamientos, sean de predios rústicos o urbanos, que no se hayan</w:t>
      </w:r>
      <w:r>
        <w:rPr>
          <w:color w:val="211F1F"/>
          <w:spacing w:val="1"/>
        </w:rPr>
        <w:t> </w:t>
      </w:r>
      <w:r>
        <w:rPr>
          <w:color w:val="211F1F"/>
        </w:rPr>
        <w:t>celebrado por tiempo expresamente determinado, concluirán a voluntad de cualquiera de las partes</w:t>
      </w:r>
      <w:r>
        <w:rPr>
          <w:color w:val="211F1F"/>
          <w:spacing w:val="-53"/>
        </w:rPr>
        <w:t> </w:t>
      </w:r>
      <w:r>
        <w:rPr>
          <w:color w:val="211F1F"/>
        </w:rPr>
        <w:t>contratantes, previo aviso a la otra parte dado en forma indubitable con treinta días de anticipación</w:t>
      </w:r>
      <w:r>
        <w:rPr>
          <w:color w:val="211F1F"/>
          <w:spacing w:val="1"/>
        </w:rPr>
        <w:t> </w:t>
      </w:r>
      <w:r>
        <w:rPr>
          <w:color w:val="211F1F"/>
        </w:rPr>
        <w:t>si</w:t>
      </w:r>
      <w:r>
        <w:rPr>
          <w:color w:val="211F1F"/>
          <w:spacing w:val="-3"/>
        </w:rPr>
        <w:t> </w:t>
      </w:r>
      <w:r>
        <w:rPr>
          <w:color w:val="211F1F"/>
        </w:rPr>
        <w:t>el predio</w:t>
      </w:r>
      <w:r>
        <w:rPr>
          <w:color w:val="211F1F"/>
          <w:spacing w:val="1"/>
        </w:rPr>
        <w:t> </w:t>
      </w:r>
      <w:r>
        <w:rPr>
          <w:color w:val="211F1F"/>
        </w:rPr>
        <w:t>es urbano,</w:t>
      </w:r>
      <w:r>
        <w:rPr>
          <w:color w:val="211F1F"/>
          <w:spacing w:val="4"/>
        </w:rPr>
        <w:t> </w:t>
      </w:r>
      <w:r>
        <w:rPr>
          <w:color w:val="211F1F"/>
        </w:rPr>
        <w:t>y</w:t>
      </w:r>
      <w:r>
        <w:rPr>
          <w:color w:val="211F1F"/>
          <w:spacing w:val="-4"/>
        </w:rPr>
        <w:t> </w:t>
      </w:r>
      <w:r>
        <w:rPr>
          <w:color w:val="211F1F"/>
        </w:rPr>
        <w:t>con</w:t>
      </w:r>
      <w:r>
        <w:rPr>
          <w:color w:val="211F1F"/>
          <w:spacing w:val="-1"/>
        </w:rPr>
        <w:t> </w:t>
      </w:r>
      <w:r>
        <w:rPr>
          <w:color w:val="211F1F"/>
        </w:rPr>
        <w:t>un</w:t>
      </w:r>
      <w:r>
        <w:rPr>
          <w:color w:val="211F1F"/>
          <w:spacing w:val="1"/>
        </w:rPr>
        <w:t> </w:t>
      </w:r>
      <w:r>
        <w:rPr>
          <w:color w:val="211F1F"/>
        </w:rPr>
        <w:t>año</w:t>
      </w:r>
      <w:r>
        <w:rPr>
          <w:color w:val="211F1F"/>
          <w:spacing w:val="2"/>
        </w:rPr>
        <w:t> </w:t>
      </w:r>
      <w:r>
        <w:rPr>
          <w:color w:val="211F1F"/>
        </w:rPr>
        <w:t>si</w:t>
      </w:r>
      <w:r>
        <w:rPr>
          <w:color w:val="211F1F"/>
          <w:spacing w:val="-3"/>
        </w:rPr>
        <w:t> </w:t>
      </w:r>
      <w:r>
        <w:rPr>
          <w:color w:val="211F1F"/>
        </w:rPr>
        <w:t>es rústico.</w:t>
      </w:r>
    </w:p>
    <w:p>
      <w:pPr>
        <w:pStyle w:val="BodyText"/>
        <w:spacing w:before="2"/>
      </w:pPr>
    </w:p>
    <w:p>
      <w:pPr>
        <w:pStyle w:val="BodyText"/>
        <w:ind w:left="122" w:right="344"/>
        <w:jc w:val="both"/>
      </w:pPr>
      <w:r>
        <w:rPr/>
        <w:t>ART. 2309.- Dado el aviso a que se refiere el artículo anterior, el arrendatario del predio urbano</w:t>
      </w:r>
      <w:r>
        <w:rPr>
          <w:spacing w:val="1"/>
        </w:rPr>
        <w:t> </w:t>
      </w:r>
      <w:r>
        <w:rPr/>
        <w:t>está obligado a</w:t>
      </w:r>
      <w:r>
        <w:rPr>
          <w:spacing w:val="1"/>
        </w:rPr>
        <w:t> </w:t>
      </w:r>
      <w:r>
        <w:rPr/>
        <w:t>poner cédulas</w:t>
      </w:r>
      <w:r>
        <w:rPr>
          <w:spacing w:val="1"/>
        </w:rPr>
        <w:t> </w:t>
      </w:r>
      <w:r>
        <w:rPr/>
        <w:t>y a mostrar el interior de la casa 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que</w:t>
      </w:r>
      <w:r>
        <w:rPr>
          <w:spacing w:val="55"/>
        </w:rPr>
        <w:t> </w:t>
      </w:r>
      <w:r>
        <w:rPr/>
        <w:t>pretendan verla.</w:t>
      </w:r>
      <w:r>
        <w:rPr>
          <w:spacing w:val="1"/>
        </w:rPr>
        <w:t> </w:t>
      </w:r>
      <w:r>
        <w:rPr/>
        <w:t>Respecto</w:t>
      </w:r>
      <w:r>
        <w:rPr>
          <w:spacing w:val="-1"/>
        </w:rPr>
        <w:t> </w:t>
      </w:r>
      <w:r>
        <w:rPr/>
        <w:t>de los</w:t>
      </w:r>
      <w:r>
        <w:rPr>
          <w:spacing w:val="-2"/>
        </w:rPr>
        <w:t> </w:t>
      </w:r>
      <w:r>
        <w:rPr/>
        <w:t>predios</w:t>
      </w:r>
      <w:r>
        <w:rPr>
          <w:spacing w:val="-1"/>
        </w:rPr>
        <w:t> </w:t>
      </w:r>
      <w:r>
        <w:rPr/>
        <w:t>rústicos,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observará</w:t>
      </w:r>
      <w:r>
        <w:rPr>
          <w:spacing w:val="1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artículos</w:t>
      </w:r>
      <w:r>
        <w:rPr>
          <w:spacing w:val="-1"/>
        </w:rPr>
        <w:t> </w:t>
      </w:r>
      <w:r>
        <w:rPr/>
        <w:t>2286,</w:t>
      </w:r>
      <w:r>
        <w:rPr>
          <w:spacing w:val="-1"/>
        </w:rPr>
        <w:t> </w:t>
      </w:r>
      <w:r>
        <w:rPr/>
        <w:t>2287 y</w:t>
      </w:r>
      <w:r>
        <w:rPr>
          <w:spacing w:val="-4"/>
        </w:rPr>
        <w:t> </w:t>
      </w:r>
      <w:r>
        <w:rPr/>
        <w:t>2288.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70"/>
        <w:jc w:val="center"/>
      </w:pPr>
      <w:r>
        <w:rPr/>
        <w:t>CAPITULO</w:t>
      </w:r>
      <w:r>
        <w:rPr>
          <w:spacing w:val="-2"/>
        </w:rPr>
        <w:t> </w:t>
      </w:r>
      <w:r>
        <w:rPr/>
        <w:t>VIII</w:t>
      </w:r>
    </w:p>
    <w:p>
      <w:pPr>
        <w:pStyle w:val="BodyText"/>
        <w:spacing w:before="1"/>
      </w:pPr>
    </w:p>
    <w:p>
      <w:pPr>
        <w:pStyle w:val="BodyText"/>
        <w:ind w:left="2850" w:right="3070"/>
        <w:jc w:val="center"/>
      </w:pPr>
      <w:r>
        <w:rPr/>
        <w:t>Del</w:t>
      </w:r>
      <w:r>
        <w:rPr>
          <w:spacing w:val="-3"/>
        </w:rPr>
        <w:t> </w:t>
      </w:r>
      <w:r>
        <w:rPr/>
        <w:t>Subarriendo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2310.- El arrendatario no puede subarrendar la cosa arrendada en todo, ni en parte, ni ceder</w:t>
      </w:r>
      <w:r>
        <w:rPr>
          <w:spacing w:val="1"/>
        </w:rPr>
        <w:t> </w:t>
      </w:r>
      <w:r>
        <w:rPr/>
        <w:t>sus derechos sin consentimiento del arrendador; si lo hiciere, responderá solidariamente con el</w:t>
      </w:r>
      <w:r>
        <w:rPr>
          <w:spacing w:val="1"/>
        </w:rPr>
        <w:t> </w:t>
      </w:r>
      <w:r>
        <w:rPr/>
        <w:t>subarrendatario,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 daños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perjuicios.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6"/>
        <w:jc w:val="both"/>
      </w:pPr>
      <w:r>
        <w:rPr/>
        <w:t>ART. 2311.- Si el subarriendo se hiciere en virtud de la autorización general concedida en el</w:t>
      </w:r>
      <w:r>
        <w:rPr>
          <w:spacing w:val="1"/>
        </w:rPr>
        <w:t> </w:t>
      </w:r>
      <w:r>
        <w:rPr/>
        <w:t>contrato, el arrendatario será responsable al arrendador como si él mismo continuará en el uso o</w:t>
      </w:r>
      <w:r>
        <w:rPr>
          <w:spacing w:val="1"/>
        </w:rPr>
        <w:t> </w:t>
      </w:r>
      <w:r>
        <w:rPr/>
        <w:t>goce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cosa.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3"/>
        <w:jc w:val="both"/>
      </w:pPr>
      <w:r>
        <w:rPr/>
        <w:t>ART.</w:t>
      </w:r>
      <w:r>
        <w:rPr>
          <w:spacing w:val="1"/>
        </w:rPr>
        <w:t> </w:t>
      </w:r>
      <w:r>
        <w:rPr/>
        <w:t>2312.-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arrendador</w:t>
      </w:r>
      <w:r>
        <w:rPr>
          <w:spacing w:val="1"/>
        </w:rPr>
        <w:t> </w:t>
      </w:r>
      <w:r>
        <w:rPr/>
        <w:t>aprueba</w:t>
      </w:r>
      <w:r>
        <w:rPr>
          <w:spacing w:val="1"/>
        </w:rPr>
        <w:t> </w:t>
      </w:r>
      <w:r>
        <w:rPr/>
        <w:t>expresamente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contrato</w:t>
      </w:r>
      <w:r>
        <w:rPr>
          <w:spacing w:val="1"/>
        </w:rPr>
        <w:t> </w:t>
      </w:r>
      <w:r>
        <w:rPr/>
        <w:t>especial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subarriendo,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subarrendatario queda subrogado en todos los derechos y obligaciones del arrendatario, a no ser</w:t>
      </w:r>
      <w:r>
        <w:rPr>
          <w:spacing w:val="1"/>
        </w:rPr>
        <w:t> </w:t>
      </w:r>
      <w:r>
        <w:rPr/>
        <w:t>que por convenio</w:t>
      </w:r>
      <w:r>
        <w:rPr>
          <w:spacing w:val="1"/>
        </w:rPr>
        <w:t> </w:t>
      </w:r>
      <w:r>
        <w:rPr/>
        <w:t>se</w:t>
      </w:r>
      <w:r>
        <w:rPr>
          <w:spacing w:val="-1"/>
        </w:rPr>
        <w:t> </w:t>
      </w:r>
      <w:r>
        <w:rPr/>
        <w:t>acuerde</w:t>
      </w:r>
      <w:r>
        <w:rPr>
          <w:spacing w:val="-1"/>
        </w:rPr>
        <w:t> </w:t>
      </w:r>
      <w:r>
        <w:rPr/>
        <w:t>otra cosa.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71"/>
        <w:jc w:val="center"/>
      </w:pPr>
      <w:r>
        <w:rPr/>
        <w:t>CAPITULO</w:t>
      </w:r>
      <w:r>
        <w:rPr>
          <w:spacing w:val="-2"/>
        </w:rPr>
        <w:t> </w:t>
      </w:r>
      <w:r>
        <w:rPr/>
        <w:t>IX</w:t>
      </w:r>
    </w:p>
    <w:p>
      <w:pPr>
        <w:pStyle w:val="BodyText"/>
      </w:pPr>
    </w:p>
    <w:p>
      <w:pPr>
        <w:pStyle w:val="BodyText"/>
        <w:spacing w:line="480" w:lineRule="auto" w:before="1"/>
        <w:ind w:left="122" w:right="3002" w:firstLine="2666"/>
      </w:pPr>
      <w:r>
        <w:rPr/>
        <w:t>Del</w:t>
      </w:r>
      <w:r>
        <w:rPr>
          <w:spacing w:val="-4"/>
        </w:rPr>
        <w:t> </w:t>
      </w:r>
      <w:r>
        <w:rPr/>
        <w:t>modo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terminar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Arrendamiento</w:t>
      </w:r>
      <w:r>
        <w:rPr>
          <w:spacing w:val="-52"/>
        </w:rPr>
        <w:t> </w:t>
      </w:r>
      <w:r>
        <w:rPr/>
        <w:t>ART.</w:t>
      </w:r>
      <w:r>
        <w:rPr>
          <w:spacing w:val="-2"/>
        </w:rPr>
        <w:t> </w:t>
      </w:r>
      <w:r>
        <w:rPr/>
        <w:t>2313.- El</w:t>
      </w:r>
      <w:r>
        <w:rPr>
          <w:spacing w:val="-2"/>
        </w:rPr>
        <w:t> </w:t>
      </w:r>
      <w:r>
        <w:rPr/>
        <w:t>arrendamiento</w:t>
      </w:r>
      <w:r>
        <w:rPr>
          <w:spacing w:val="-1"/>
        </w:rPr>
        <w:t> </w:t>
      </w:r>
      <w:r>
        <w:rPr/>
        <w:t>puede</w:t>
      </w:r>
      <w:r>
        <w:rPr>
          <w:spacing w:val="-2"/>
        </w:rPr>
        <w:t> </w:t>
      </w:r>
      <w:r>
        <w:rPr/>
        <w:t>terminar:</w:t>
      </w:r>
    </w:p>
    <w:p>
      <w:pPr>
        <w:pStyle w:val="BodyText"/>
        <w:ind w:left="122" w:right="349"/>
        <w:jc w:val="both"/>
      </w:pPr>
      <w:r>
        <w:rPr/>
        <w:t>I.- Por haberse cumplido el plazo fijado en el contrato o por la Ley, o por estar satisfecho el objeto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cosa</w:t>
      </w:r>
      <w:r>
        <w:rPr>
          <w:spacing w:val="-1"/>
        </w:rPr>
        <w:t> </w:t>
      </w:r>
      <w:r>
        <w:rPr/>
        <w:t>fue</w:t>
      </w:r>
      <w:r>
        <w:rPr>
          <w:spacing w:val="1"/>
        </w:rPr>
        <w:t> </w:t>
      </w:r>
      <w:r>
        <w:rPr/>
        <w:t>arrendada;</w:t>
      </w:r>
    </w:p>
    <w:p>
      <w:pPr>
        <w:pStyle w:val="BodyText"/>
      </w:pPr>
    </w:p>
    <w:p>
      <w:pPr>
        <w:pStyle w:val="BodyText"/>
        <w:spacing w:line="477" w:lineRule="auto" w:before="1"/>
        <w:ind w:left="122" w:right="6899"/>
      </w:pPr>
      <w:r>
        <w:rPr/>
        <w:t>II.-</w:t>
      </w:r>
      <w:r>
        <w:rPr>
          <w:spacing w:val="-3"/>
        </w:rPr>
        <w:t> </w:t>
      </w:r>
      <w:r>
        <w:rPr/>
        <w:t>Por</w:t>
      </w:r>
      <w:r>
        <w:rPr>
          <w:spacing w:val="-4"/>
        </w:rPr>
        <w:t> </w:t>
      </w:r>
      <w:r>
        <w:rPr/>
        <w:t>convenio</w:t>
      </w:r>
      <w:r>
        <w:rPr>
          <w:spacing w:val="-4"/>
        </w:rPr>
        <w:t> </w:t>
      </w:r>
      <w:r>
        <w:rPr/>
        <w:t>expreso;</w:t>
      </w:r>
      <w:r>
        <w:rPr>
          <w:spacing w:val="-52"/>
        </w:rPr>
        <w:t> </w:t>
      </w:r>
      <w:r>
        <w:rPr/>
        <w:t>III.-</w:t>
      </w:r>
      <w:r>
        <w:rPr>
          <w:spacing w:val="-1"/>
        </w:rPr>
        <w:t> </w:t>
      </w:r>
      <w:r>
        <w:rPr/>
        <w:t>Por</w:t>
      </w:r>
      <w:r>
        <w:rPr>
          <w:spacing w:val="1"/>
        </w:rPr>
        <w:t> </w:t>
      </w:r>
      <w:r>
        <w:rPr/>
        <w:t>nulidad;</w:t>
      </w:r>
    </w:p>
    <w:p>
      <w:pPr>
        <w:pStyle w:val="BodyText"/>
        <w:spacing w:line="480" w:lineRule="auto" w:before="4"/>
        <w:ind w:left="122" w:right="7590"/>
      </w:pPr>
      <w:r>
        <w:rPr/>
        <w:t>IV.- Por rescisión;</w:t>
      </w:r>
      <w:r>
        <w:rPr>
          <w:spacing w:val="-53"/>
        </w:rPr>
        <w:t> </w:t>
      </w:r>
      <w:r>
        <w:rPr/>
        <w:t>V.-</w:t>
      </w:r>
      <w:r>
        <w:rPr>
          <w:spacing w:val="-9"/>
        </w:rPr>
        <w:t> </w:t>
      </w:r>
      <w:r>
        <w:rPr/>
        <w:t>Por</w:t>
      </w:r>
      <w:r>
        <w:rPr>
          <w:spacing w:val="-10"/>
        </w:rPr>
        <w:t> </w:t>
      </w:r>
      <w:r>
        <w:rPr/>
        <w:t>confusión;</w:t>
      </w:r>
    </w:p>
    <w:p>
      <w:pPr>
        <w:pStyle w:val="BodyText"/>
        <w:spacing w:line="480" w:lineRule="auto"/>
        <w:ind w:left="122" w:right="1178"/>
      </w:pPr>
      <w:r>
        <w:rPr/>
        <w:t>VI.-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pérdida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destrucción</w:t>
      </w:r>
      <w:r>
        <w:rPr>
          <w:spacing w:val="-2"/>
        </w:rPr>
        <w:t> </w:t>
      </w:r>
      <w:r>
        <w:rPr/>
        <w:t>total</w:t>
      </w:r>
      <w:r>
        <w:rPr>
          <w:spacing w:val="-1"/>
        </w:rPr>
        <w:t> </w:t>
      </w:r>
      <w:r>
        <w:rPr/>
        <w:t>de la</w:t>
      </w:r>
      <w:r>
        <w:rPr>
          <w:spacing w:val="-3"/>
        </w:rPr>
        <w:t> </w:t>
      </w:r>
      <w:r>
        <w:rPr/>
        <w:t>cosa arrendada,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caso</w:t>
      </w:r>
      <w:r>
        <w:rPr>
          <w:spacing w:val="-2"/>
        </w:rPr>
        <w:t> </w:t>
      </w:r>
      <w:r>
        <w:rPr/>
        <w:t>fortuito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fuerza</w:t>
      </w:r>
      <w:r>
        <w:rPr>
          <w:spacing w:val="-3"/>
        </w:rPr>
        <w:t> </w:t>
      </w:r>
      <w:r>
        <w:rPr/>
        <w:t>mayor;</w:t>
      </w:r>
      <w:r>
        <w:rPr>
          <w:spacing w:val="-52"/>
        </w:rPr>
        <w:t> </w:t>
      </w:r>
      <w:r>
        <w:rPr/>
        <w:t>VII.- Por</w:t>
      </w:r>
      <w:r>
        <w:rPr>
          <w:spacing w:val="-2"/>
        </w:rPr>
        <w:t> </w:t>
      </w:r>
      <w:r>
        <w:rPr/>
        <w:t>expropiación de la cosa</w:t>
      </w:r>
      <w:r>
        <w:rPr>
          <w:spacing w:val="-2"/>
        </w:rPr>
        <w:t> </w:t>
      </w:r>
      <w:r>
        <w:rPr/>
        <w:t>arrendada hecha</w:t>
      </w:r>
      <w:r>
        <w:rPr>
          <w:spacing w:val="-2"/>
        </w:rPr>
        <w:t> </w:t>
      </w:r>
      <w:r>
        <w:rPr/>
        <w:t>por</w:t>
      </w:r>
      <w:r>
        <w:rPr>
          <w:spacing w:val="1"/>
        </w:rPr>
        <w:t> </w:t>
      </w:r>
      <w:r>
        <w:rPr/>
        <w:t>causa</w:t>
      </w:r>
      <w:r>
        <w:rPr>
          <w:spacing w:val="-2"/>
        </w:rPr>
        <w:t> </w:t>
      </w:r>
      <w:r>
        <w:rPr/>
        <w:t>de utilidad</w:t>
      </w:r>
      <w:r>
        <w:rPr>
          <w:spacing w:val="-1"/>
        </w:rPr>
        <w:t> </w:t>
      </w:r>
      <w:r>
        <w:rPr/>
        <w:t>pública;</w:t>
      </w:r>
    </w:p>
    <w:p>
      <w:pPr>
        <w:pStyle w:val="BodyText"/>
        <w:spacing w:before="1"/>
        <w:ind w:left="122"/>
      </w:pPr>
      <w:r>
        <w:rPr/>
        <w:t>VIII.- Por</w:t>
      </w:r>
      <w:r>
        <w:rPr>
          <w:spacing w:val="-3"/>
        </w:rPr>
        <w:t> </w:t>
      </w:r>
      <w:r>
        <w:rPr/>
        <w:t>evicción</w:t>
      </w:r>
      <w:r>
        <w:rPr>
          <w:spacing w:val="-1"/>
        </w:rPr>
        <w:t> </w:t>
      </w:r>
      <w:r>
        <w:rPr/>
        <w:t>de la</w:t>
      </w:r>
      <w:r>
        <w:rPr>
          <w:spacing w:val="-3"/>
        </w:rPr>
        <w:t> </w:t>
      </w:r>
      <w:r>
        <w:rPr/>
        <w:t>cosa</w:t>
      </w:r>
      <w:r>
        <w:rPr>
          <w:spacing w:val="-3"/>
        </w:rPr>
        <w:t> </w:t>
      </w:r>
      <w:r>
        <w:rPr/>
        <w:t>dada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arrendamiento.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2314.- Si el arrendamiento se ha hecho por tiempo determinado, concluye el día prefijado; si</w:t>
      </w:r>
      <w:r>
        <w:rPr>
          <w:spacing w:val="1"/>
        </w:rPr>
        <w:t> </w:t>
      </w:r>
      <w:r>
        <w:rPr/>
        <w:t>no se ha señalado tiempo, concluye conforme a lo dispuesto en el artículo 2308. En ambos casos</w:t>
      </w:r>
      <w:r>
        <w:rPr>
          <w:spacing w:val="1"/>
        </w:rPr>
        <w:t> </w:t>
      </w:r>
      <w:r>
        <w:rPr/>
        <w:t>sin</w:t>
      </w:r>
      <w:r>
        <w:rPr>
          <w:spacing w:val="-2"/>
        </w:rPr>
        <w:t> </w:t>
      </w:r>
      <w:r>
        <w:rPr/>
        <w:t>necesidad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declaración</w:t>
      </w:r>
      <w:r>
        <w:rPr>
          <w:spacing w:val="-1"/>
        </w:rPr>
        <w:t> </w:t>
      </w:r>
      <w:r>
        <w:rPr/>
        <w:t>judicial.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3"/>
        <w:jc w:val="both"/>
      </w:pPr>
      <w:r>
        <w:rPr/>
        <w:t>ART. 2315.- Concluido un contrato de arrendamiento según lo preceptuado en el artículo anterior,</w:t>
      </w:r>
      <w:r>
        <w:rPr>
          <w:spacing w:val="1"/>
        </w:rPr>
        <w:t> </w:t>
      </w:r>
      <w:r>
        <w:rPr/>
        <w:t>tendrá derecho el inquilino, siempre que esté al corriente en el pago de sus rentas, a que se le</w:t>
      </w:r>
      <w:r>
        <w:rPr>
          <w:spacing w:val="1"/>
        </w:rPr>
        <w:t> </w:t>
      </w:r>
      <w:r>
        <w:rPr/>
        <w:t>prorrogue hasta por un año el contrato. Podrá aumentarse o disminuirse la renta, observándose en</w:t>
      </w:r>
      <w:r>
        <w:rPr>
          <w:spacing w:val="1"/>
        </w:rPr>
        <w:t> </w:t>
      </w:r>
      <w:r>
        <w:rPr/>
        <w:t>su</w:t>
      </w:r>
      <w:r>
        <w:rPr>
          <w:spacing w:val="-2"/>
        </w:rPr>
        <w:t> </w:t>
      </w:r>
      <w:r>
        <w:rPr/>
        <w:t>caso</w:t>
      </w:r>
      <w:r>
        <w:rPr>
          <w:spacing w:val="-1"/>
        </w:rPr>
        <w:t> </w:t>
      </w:r>
      <w:r>
        <w:rPr/>
        <w:t>lo</w:t>
      </w:r>
      <w:r>
        <w:rPr>
          <w:spacing w:val="1"/>
        </w:rPr>
        <w:t> </w:t>
      </w:r>
      <w:r>
        <w:rPr/>
        <w:t>dispuesto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 artículo</w:t>
      </w:r>
      <w:r>
        <w:rPr>
          <w:spacing w:val="1"/>
        </w:rPr>
        <w:t> </w:t>
      </w:r>
      <w:r>
        <w:rPr/>
        <w:t>2282.</w:t>
      </w:r>
    </w:p>
    <w:p>
      <w:pPr>
        <w:pStyle w:val="BodyText"/>
        <w:spacing w:before="2"/>
      </w:pPr>
    </w:p>
    <w:p>
      <w:pPr>
        <w:pStyle w:val="BodyText"/>
        <w:ind w:left="122" w:right="344"/>
      </w:pPr>
      <w:r>
        <w:rPr/>
        <w:t>Quedan</w:t>
      </w:r>
      <w:r>
        <w:rPr>
          <w:spacing w:val="18"/>
        </w:rPr>
        <w:t> </w:t>
      </w:r>
      <w:r>
        <w:rPr/>
        <w:t>exceptuados</w:t>
      </w:r>
      <w:r>
        <w:rPr>
          <w:spacing w:val="19"/>
        </w:rPr>
        <w:t> </w:t>
      </w:r>
      <w:r>
        <w:rPr/>
        <w:t>de</w:t>
      </w:r>
      <w:r>
        <w:rPr>
          <w:spacing w:val="18"/>
        </w:rPr>
        <w:t> </w:t>
      </w:r>
      <w:r>
        <w:rPr/>
        <w:t>la</w:t>
      </w:r>
      <w:r>
        <w:rPr>
          <w:spacing w:val="20"/>
        </w:rPr>
        <w:t> </w:t>
      </w:r>
      <w:r>
        <w:rPr/>
        <w:t>obligación</w:t>
      </w:r>
      <w:r>
        <w:rPr>
          <w:spacing w:val="20"/>
        </w:rPr>
        <w:t> </w:t>
      </w:r>
      <w:r>
        <w:rPr/>
        <w:t>de</w:t>
      </w:r>
      <w:r>
        <w:rPr>
          <w:spacing w:val="19"/>
        </w:rPr>
        <w:t> </w:t>
      </w:r>
      <w:r>
        <w:rPr/>
        <w:t>prorrogar</w:t>
      </w:r>
      <w:r>
        <w:rPr>
          <w:spacing w:val="19"/>
        </w:rPr>
        <w:t> </w:t>
      </w:r>
      <w:r>
        <w:rPr/>
        <w:t>el</w:t>
      </w:r>
      <w:r>
        <w:rPr>
          <w:spacing w:val="20"/>
        </w:rPr>
        <w:t> </w:t>
      </w:r>
      <w:r>
        <w:rPr/>
        <w:t>contrato</w:t>
      </w:r>
      <w:r>
        <w:rPr>
          <w:spacing w:val="18"/>
        </w:rPr>
        <w:t> </w:t>
      </w:r>
      <w:r>
        <w:rPr/>
        <w:t>de</w:t>
      </w:r>
      <w:r>
        <w:rPr>
          <w:spacing w:val="18"/>
        </w:rPr>
        <w:t> </w:t>
      </w:r>
      <w:r>
        <w:rPr/>
        <w:t>arrendamiento,</w:t>
      </w:r>
      <w:r>
        <w:rPr>
          <w:spacing w:val="19"/>
        </w:rPr>
        <w:t> </w:t>
      </w:r>
      <w:r>
        <w:rPr/>
        <w:t>los</w:t>
      </w:r>
      <w:r>
        <w:rPr>
          <w:spacing w:val="19"/>
        </w:rPr>
        <w:t> </w:t>
      </w:r>
      <w:r>
        <w:rPr/>
        <w:t>propietarios</w:t>
      </w:r>
      <w:r>
        <w:rPr>
          <w:spacing w:val="-53"/>
        </w:rPr>
        <w:t> </w:t>
      </w:r>
      <w:r>
        <w:rPr/>
        <w:t>que quieran habitar</w:t>
      </w:r>
      <w:r>
        <w:rPr>
          <w:spacing w:val="2"/>
        </w:rPr>
        <w:t> </w:t>
      </w:r>
      <w:r>
        <w:rPr/>
        <w:t>la</w:t>
      </w:r>
      <w:r>
        <w:rPr>
          <w:spacing w:val="-2"/>
        </w:rPr>
        <w:t> </w:t>
      </w:r>
      <w:r>
        <w:rPr/>
        <w:t>casa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cultivar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finca</w:t>
      </w:r>
      <w:r>
        <w:rPr>
          <w:spacing w:val="-2"/>
        </w:rPr>
        <w:t> </w:t>
      </w:r>
      <w:r>
        <w:rPr/>
        <w:t>cuyo</w:t>
      </w:r>
      <w:r>
        <w:rPr>
          <w:spacing w:val="1"/>
        </w:rPr>
        <w:t> </w:t>
      </w:r>
      <w:r>
        <w:rPr/>
        <w:t>arrendamiento ha vencido.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1"/>
        <w:jc w:val="both"/>
      </w:pPr>
      <w:r>
        <w:rPr/>
        <w:t>ART. 2316.- Si después de terminado el arrendamiento y su prórroga, si la hubo, continúa el</w:t>
      </w:r>
      <w:r>
        <w:rPr>
          <w:spacing w:val="1"/>
        </w:rPr>
        <w:t> </w:t>
      </w:r>
      <w:r>
        <w:rPr/>
        <w:t>arrendatario sin oposición en el goce y uso del predio, y éste es rústico, se entenderá renovado el</w:t>
      </w:r>
      <w:r>
        <w:rPr>
          <w:spacing w:val="1"/>
        </w:rPr>
        <w:t> </w:t>
      </w:r>
      <w:r>
        <w:rPr/>
        <w:t>contrato por otro</w:t>
      </w:r>
      <w:r>
        <w:rPr>
          <w:spacing w:val="1"/>
        </w:rPr>
        <w:t> </w:t>
      </w:r>
      <w:r>
        <w:rPr/>
        <w:t>año.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ART. 2317.- En el caso del artículo anterior, si el predio fuere urbano, el arrendamiento continuará</w:t>
      </w:r>
      <w:r>
        <w:rPr>
          <w:spacing w:val="1"/>
        </w:rPr>
        <w:t> </w:t>
      </w:r>
      <w:r>
        <w:rPr/>
        <w:t>por tiempo indefinido, y el arrendatario deberá pagar la renta que corresponda al tiempo que</w:t>
      </w:r>
      <w:r>
        <w:rPr>
          <w:spacing w:val="1"/>
        </w:rPr>
        <w:t> </w:t>
      </w:r>
      <w:r>
        <w:rPr/>
        <w:t>exceda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contrato,</w:t>
      </w:r>
      <w:r>
        <w:rPr>
          <w:spacing w:val="-1"/>
        </w:rPr>
        <w:t> </w:t>
      </w:r>
      <w:r>
        <w:rPr/>
        <w:t>con</w:t>
      </w:r>
      <w:r>
        <w:rPr>
          <w:spacing w:val="1"/>
        </w:rPr>
        <w:t> </w:t>
      </w:r>
      <w:r>
        <w:rPr/>
        <w:t>arreglo</w:t>
      </w:r>
      <w:r>
        <w:rPr>
          <w:spacing w:val="1"/>
        </w:rPr>
        <w:t> </w:t>
      </w:r>
      <w:r>
        <w:rPr/>
        <w:t>a lo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pagaba.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7"/>
        <w:jc w:val="both"/>
      </w:pPr>
      <w:r>
        <w:rPr/>
        <w:t>ART. 2318.- Cuando haya prórroga en el contrato de arrendamiento, y con los casos de que hablan</w:t>
      </w:r>
      <w:r>
        <w:rPr>
          <w:spacing w:val="-53"/>
        </w:rPr>
        <w:t> </w:t>
      </w:r>
      <w:r>
        <w:rPr/>
        <w:t>los dos artículos anteriores, cesan las obligaciones otorgadas por un tercero para la seguridad del</w:t>
      </w:r>
      <w:r>
        <w:rPr>
          <w:spacing w:val="1"/>
        </w:rPr>
        <w:t> </w:t>
      </w:r>
      <w:r>
        <w:rPr/>
        <w:t>arrendamiento,</w:t>
      </w:r>
      <w:r>
        <w:rPr>
          <w:spacing w:val="-2"/>
        </w:rPr>
        <w:t> </w:t>
      </w:r>
      <w:r>
        <w:rPr/>
        <w:t>salvo</w:t>
      </w:r>
      <w:r>
        <w:rPr>
          <w:spacing w:val="-1"/>
        </w:rPr>
        <w:t> </w:t>
      </w:r>
      <w:r>
        <w:rPr/>
        <w:t>convenio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contrario.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15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2018)</w:t>
      </w:r>
    </w:p>
    <w:p>
      <w:pPr>
        <w:pStyle w:val="BodyText"/>
        <w:spacing w:line="480" w:lineRule="auto" w:before="3"/>
        <w:ind w:left="122" w:right="1167"/>
      </w:pPr>
      <w:r>
        <w:rPr/>
        <w:t>ART. 2319.- El arrendador puede exigir la rescisión del contrato por las siguientes causas:</w:t>
      </w:r>
      <w:r>
        <w:rPr>
          <w:spacing w:val="-53"/>
        </w:rPr>
        <w:t> </w:t>
      </w:r>
      <w:r>
        <w:rPr/>
        <w:t>I.-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falta</w:t>
      </w:r>
      <w:r>
        <w:rPr>
          <w:spacing w:val="-2"/>
        </w:rPr>
        <w:t> </w:t>
      </w:r>
      <w:r>
        <w:rPr/>
        <w:t>de pago de la</w:t>
      </w:r>
      <w:r>
        <w:rPr>
          <w:spacing w:val="-2"/>
        </w:rPr>
        <w:t> </w:t>
      </w:r>
      <w:r>
        <w:rPr/>
        <w:t>renta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prevenidos</w:t>
      </w:r>
      <w:r>
        <w:rPr>
          <w:spacing w:val="-1"/>
        </w:rPr>
        <w:t> </w:t>
      </w:r>
      <w:r>
        <w:rPr/>
        <w:t>en los</w:t>
      </w:r>
      <w:r>
        <w:rPr>
          <w:spacing w:val="-1"/>
        </w:rPr>
        <w:t> </w:t>
      </w:r>
      <w:r>
        <w:rPr/>
        <w:t>artículos</w:t>
      </w:r>
      <w:r>
        <w:rPr>
          <w:spacing w:val="1"/>
        </w:rPr>
        <w:t> </w:t>
      </w:r>
      <w:r>
        <w:rPr/>
        <w:t>2281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2284.</w:t>
      </w:r>
    </w:p>
    <w:p>
      <w:pPr>
        <w:pStyle w:val="BodyText"/>
        <w:spacing w:line="480" w:lineRule="auto"/>
        <w:ind w:left="122" w:right="683"/>
      </w:pPr>
      <w:r>
        <w:rPr/>
        <w:t>II.-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uso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bien arrendado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contravención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fracción</w:t>
      </w:r>
      <w:r>
        <w:rPr>
          <w:spacing w:val="-3"/>
        </w:rPr>
        <w:t> </w:t>
      </w:r>
      <w:r>
        <w:rPr/>
        <w:t>III</w:t>
      </w:r>
      <w:r>
        <w:rPr>
          <w:spacing w:val="7"/>
        </w:rPr>
        <w:t> </w:t>
      </w:r>
      <w:r>
        <w:rPr/>
        <w:t>del</w:t>
      </w:r>
      <w:r>
        <w:rPr>
          <w:spacing w:val="-3"/>
        </w:rPr>
        <w:t> </w:t>
      </w:r>
      <w:r>
        <w:rPr/>
        <w:t>artículo</w:t>
      </w:r>
      <w:r>
        <w:rPr>
          <w:spacing w:val="-3"/>
        </w:rPr>
        <w:t> </w:t>
      </w:r>
      <w:r>
        <w:rPr/>
        <w:t>2254;</w:t>
      </w:r>
      <w:r>
        <w:rPr>
          <w:spacing w:val="-53"/>
        </w:rPr>
        <w:t> </w:t>
      </w:r>
      <w:r>
        <w:rPr/>
        <w:t>III.-El subarriendo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cosa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contravención a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 en el artículo</w:t>
      </w:r>
      <w:r>
        <w:rPr>
          <w:spacing w:val="-2"/>
        </w:rPr>
        <w:t> </w:t>
      </w:r>
      <w:r>
        <w:rPr/>
        <w:t>2310;</w:t>
      </w:r>
    </w:p>
    <w:p>
      <w:pPr>
        <w:pStyle w:val="ListParagraph"/>
        <w:numPr>
          <w:ilvl w:val="0"/>
          <w:numId w:val="6"/>
        </w:numPr>
        <w:tabs>
          <w:tab w:pos="421" w:val="left" w:leader="none"/>
        </w:tabs>
        <w:spacing w:line="240" w:lineRule="auto" w:before="0" w:after="0"/>
        <w:ind w:left="420" w:right="0" w:hanging="299"/>
        <w:jc w:val="left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daños</w:t>
      </w:r>
      <w:r>
        <w:rPr>
          <w:spacing w:val="-2"/>
          <w:sz w:val="20"/>
        </w:rPr>
        <w:t> </w:t>
      </w:r>
      <w:r>
        <w:rPr>
          <w:sz w:val="20"/>
        </w:rPr>
        <w:t>causados</w:t>
      </w:r>
      <w:r>
        <w:rPr>
          <w:spacing w:val="-2"/>
          <w:sz w:val="20"/>
        </w:rPr>
        <w:t> </w:t>
      </w:r>
      <w:r>
        <w:rPr>
          <w:sz w:val="20"/>
        </w:rPr>
        <w:t>al</w:t>
      </w:r>
      <w:r>
        <w:rPr>
          <w:spacing w:val="-2"/>
          <w:sz w:val="20"/>
        </w:rPr>
        <w:t> </w:t>
      </w:r>
      <w:r>
        <w:rPr>
          <w:sz w:val="20"/>
        </w:rPr>
        <w:t>bien</w:t>
      </w:r>
      <w:r>
        <w:rPr>
          <w:spacing w:val="-3"/>
          <w:sz w:val="20"/>
        </w:rPr>
        <w:t> </w:t>
      </w:r>
      <w:r>
        <w:rPr>
          <w:sz w:val="20"/>
        </w:rPr>
        <w:t>arrendado,</w:t>
      </w:r>
      <w:r>
        <w:rPr>
          <w:spacing w:val="-3"/>
          <w:sz w:val="20"/>
        </w:rPr>
        <w:t> </w:t>
      </w:r>
      <w:r>
        <w:rPr>
          <w:sz w:val="20"/>
        </w:rPr>
        <w:t>imputables al</w:t>
      </w:r>
      <w:r>
        <w:rPr>
          <w:spacing w:val="-2"/>
          <w:sz w:val="20"/>
        </w:rPr>
        <w:t> </w:t>
      </w:r>
      <w:r>
        <w:rPr>
          <w:sz w:val="20"/>
        </w:rPr>
        <w:t>arrendatario.</w:t>
      </w:r>
    </w:p>
    <w:p>
      <w:pPr>
        <w:pStyle w:val="BodyText"/>
      </w:pPr>
    </w:p>
    <w:p>
      <w:pPr>
        <w:pStyle w:val="ListParagraph"/>
        <w:numPr>
          <w:ilvl w:val="0"/>
          <w:numId w:val="6"/>
        </w:numPr>
        <w:tabs>
          <w:tab w:pos="365" w:val="left" w:leader="none"/>
        </w:tabs>
        <w:spacing w:line="240" w:lineRule="auto" w:before="0" w:after="0"/>
        <w:ind w:left="364" w:right="0" w:hanging="243"/>
        <w:jc w:val="left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modificación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bien arrendado,</w:t>
      </w:r>
      <w:r>
        <w:rPr>
          <w:spacing w:val="-3"/>
          <w:sz w:val="20"/>
        </w:rPr>
        <w:t> </w:t>
      </w:r>
      <w:r>
        <w:rPr>
          <w:sz w:val="20"/>
        </w:rPr>
        <w:t>sin</w:t>
      </w:r>
      <w:r>
        <w:rPr>
          <w:spacing w:val="-2"/>
          <w:sz w:val="20"/>
        </w:rPr>
        <w:t> </w:t>
      </w:r>
      <w:r>
        <w:rPr>
          <w:sz w:val="20"/>
        </w:rPr>
        <w:t>contar</w:t>
      </w:r>
      <w:r>
        <w:rPr>
          <w:spacing w:val="-2"/>
          <w:sz w:val="20"/>
        </w:rPr>
        <w:t> </w:t>
      </w:r>
      <w:r>
        <w:rPr>
          <w:sz w:val="20"/>
        </w:rPr>
        <w:t>con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consentimiento</w:t>
      </w:r>
      <w:r>
        <w:rPr>
          <w:spacing w:val="-1"/>
          <w:sz w:val="20"/>
        </w:rPr>
        <w:t> </w:t>
      </w:r>
      <w:r>
        <w:rPr>
          <w:sz w:val="20"/>
        </w:rPr>
        <w:t>expreso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arrendador,</w:t>
      </w:r>
      <w:r>
        <w:rPr>
          <w:spacing w:val="1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6"/>
        </w:numPr>
        <w:tabs>
          <w:tab w:pos="422" w:val="left" w:leader="none"/>
        </w:tabs>
        <w:spacing w:line="240" w:lineRule="auto" w:before="0" w:after="0"/>
        <w:ind w:left="122" w:right="336" w:firstLine="0"/>
        <w:jc w:val="both"/>
        <w:rPr>
          <w:sz w:val="20"/>
        </w:rPr>
      </w:pPr>
      <w:r>
        <w:rPr>
          <w:sz w:val="20"/>
        </w:rPr>
        <w:t>La falta de pago de servicios públicos derivados del bien arrendado por más de dos meses o, el</w:t>
      </w:r>
      <w:r>
        <w:rPr>
          <w:spacing w:val="-53"/>
          <w:sz w:val="20"/>
        </w:rPr>
        <w:t> </w:t>
      </w:r>
      <w:r>
        <w:rPr>
          <w:sz w:val="20"/>
        </w:rPr>
        <w:t>tiempo</w:t>
      </w:r>
      <w:r>
        <w:rPr>
          <w:spacing w:val="1"/>
          <w:sz w:val="20"/>
        </w:rPr>
        <w:t> </w:t>
      </w:r>
      <w:r>
        <w:rPr>
          <w:sz w:val="20"/>
        </w:rPr>
        <w:t>que,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caso,</w:t>
      </w:r>
      <w:r>
        <w:rPr>
          <w:spacing w:val="1"/>
          <w:sz w:val="20"/>
        </w:rPr>
        <w:t> </w:t>
      </w:r>
      <w:r>
        <w:rPr>
          <w:sz w:val="20"/>
        </w:rPr>
        <w:t>acuerden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partes</w:t>
      </w:r>
      <w:r>
        <w:rPr>
          <w:spacing w:val="1"/>
          <w:sz w:val="20"/>
        </w:rPr>
        <w:t> </w:t>
      </w:r>
      <w:r>
        <w:rPr>
          <w:sz w:val="20"/>
        </w:rPr>
        <w:t>cuando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haya</w:t>
      </w:r>
      <w:r>
        <w:rPr>
          <w:spacing w:val="1"/>
          <w:sz w:val="20"/>
        </w:rPr>
        <w:t> </w:t>
      </w:r>
      <w:r>
        <w:rPr>
          <w:sz w:val="20"/>
        </w:rPr>
        <w:t>comprometido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realizarlo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arrendatario.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ART. 2320.- En los casos del artículo 2274 el arrendatario podrá rescindir el contrato cuando la</w:t>
      </w:r>
      <w:r>
        <w:rPr>
          <w:spacing w:val="1"/>
        </w:rPr>
        <w:t> </w:t>
      </w:r>
      <w:r>
        <w:rPr/>
        <w:t>pérdida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uso</w:t>
      </w:r>
      <w:r>
        <w:rPr>
          <w:spacing w:val="-2"/>
        </w:rPr>
        <w:t> </w:t>
      </w:r>
      <w:r>
        <w:rPr/>
        <w:t>fuere</w:t>
      </w:r>
      <w:r>
        <w:rPr>
          <w:spacing w:val="-3"/>
        </w:rPr>
        <w:t> </w:t>
      </w:r>
      <w:r>
        <w:rPr/>
        <w:t>total, y</w:t>
      </w:r>
      <w:r>
        <w:rPr>
          <w:spacing w:val="-4"/>
        </w:rPr>
        <w:t> </w:t>
      </w:r>
      <w:r>
        <w:rPr/>
        <w:t>aún</w:t>
      </w:r>
      <w:r>
        <w:rPr>
          <w:spacing w:val="-3"/>
        </w:rPr>
        <w:t> </w:t>
      </w:r>
      <w:r>
        <w:rPr/>
        <w:t>cuando fuere</w:t>
      </w:r>
      <w:r>
        <w:rPr>
          <w:spacing w:val="-3"/>
        </w:rPr>
        <w:t> </w:t>
      </w:r>
      <w:r>
        <w:rPr/>
        <w:t>parcial, si</w:t>
      </w:r>
      <w:r>
        <w:rPr>
          <w:spacing w:val="-4"/>
        </w:rPr>
        <w:t> </w:t>
      </w:r>
      <w:r>
        <w:rPr/>
        <w:t>la reparación</w:t>
      </w:r>
      <w:r>
        <w:rPr>
          <w:spacing w:val="-1"/>
        </w:rPr>
        <w:t> </w:t>
      </w:r>
      <w:r>
        <w:rPr/>
        <w:t>durare más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dos</w:t>
      </w:r>
      <w:r>
        <w:rPr>
          <w:spacing w:val="-1"/>
        </w:rPr>
        <w:t> </w:t>
      </w:r>
      <w:r>
        <w:rPr/>
        <w:t>meses.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 2321.- Si el arrendatario no hiciere uso del derecho que para rescindir el contrato cuando le</w:t>
      </w:r>
      <w:r>
        <w:rPr>
          <w:spacing w:val="1"/>
        </w:rPr>
        <w:t> </w:t>
      </w:r>
      <w:r>
        <w:rPr/>
        <w:t>concede el artículo anterior, hecha la reparación, continuará en el uso de la cosa, pagando la</w:t>
      </w:r>
      <w:r>
        <w:rPr>
          <w:spacing w:val="1"/>
        </w:rPr>
        <w:t> </w:t>
      </w:r>
      <w:r>
        <w:rPr/>
        <w:t>misma</w:t>
      </w:r>
      <w:r>
        <w:rPr>
          <w:spacing w:val="-2"/>
        </w:rPr>
        <w:t> </w:t>
      </w:r>
      <w:r>
        <w:rPr/>
        <w:t>renta</w:t>
      </w:r>
      <w:r>
        <w:rPr>
          <w:spacing w:val="-2"/>
        </w:rPr>
        <w:t> </w:t>
      </w:r>
      <w:r>
        <w:rPr/>
        <w:t>hasta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termine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plazo del</w:t>
      </w:r>
      <w:r>
        <w:rPr>
          <w:spacing w:val="1"/>
        </w:rPr>
        <w:t> </w:t>
      </w:r>
      <w:r>
        <w:rPr/>
        <w:t>arrendamiento.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2322.- Si el arrendador, sin motivo fundado, se opone al subarriendo que con derecho</w:t>
      </w:r>
      <w:r>
        <w:rPr>
          <w:spacing w:val="1"/>
        </w:rPr>
        <w:t> </w:t>
      </w:r>
      <w:r>
        <w:rPr/>
        <w:t>pretenda hacer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arrendatario,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éste</w:t>
      </w:r>
      <w:r>
        <w:rPr>
          <w:spacing w:val="1"/>
        </w:rPr>
        <w:t> </w:t>
      </w:r>
      <w:r>
        <w:rPr/>
        <w:t>pedir la</w:t>
      </w:r>
      <w:r>
        <w:rPr>
          <w:spacing w:val="-1"/>
        </w:rPr>
        <w:t> </w:t>
      </w:r>
      <w:r>
        <w:rPr/>
        <w:t>rescisión del</w:t>
      </w:r>
      <w:r>
        <w:rPr>
          <w:spacing w:val="1"/>
        </w:rPr>
        <w:t> </w:t>
      </w:r>
      <w:r>
        <w:rPr/>
        <w:t>contrato.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2323.- Si el usufructuario no manifestó su calidad de tal al hacer el arrendamiento, y por</w:t>
      </w:r>
      <w:r>
        <w:rPr>
          <w:spacing w:val="1"/>
        </w:rPr>
        <w:t> </w:t>
      </w:r>
      <w:r>
        <w:rPr/>
        <w:t>haberse consolidado la propiedad con el usufructo, exige el propietario la desocupación de la finca,</w:t>
      </w:r>
      <w:r>
        <w:rPr>
          <w:spacing w:val="-53"/>
        </w:rPr>
        <w:t> </w:t>
      </w:r>
      <w:r>
        <w:rPr/>
        <w:t>tiene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arrendatario</w:t>
      </w:r>
      <w:r>
        <w:rPr>
          <w:spacing w:val="-1"/>
        </w:rPr>
        <w:t> </w:t>
      </w:r>
      <w:r>
        <w:rPr/>
        <w:t>derecho</w:t>
      </w:r>
      <w:r>
        <w:rPr>
          <w:spacing w:val="-2"/>
        </w:rPr>
        <w:t> </w:t>
      </w:r>
      <w:r>
        <w:rPr/>
        <w:t>para demandar</w:t>
      </w:r>
      <w:r>
        <w:rPr>
          <w:spacing w:val="-1"/>
        </w:rPr>
        <w:t> </w:t>
      </w:r>
      <w:r>
        <w:rPr/>
        <w:t>al</w:t>
      </w:r>
      <w:r>
        <w:rPr>
          <w:spacing w:val="-4"/>
        </w:rPr>
        <w:t> </w:t>
      </w:r>
      <w:r>
        <w:rPr/>
        <w:t>arrendador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indemnización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daños</w:t>
      </w:r>
      <w:r>
        <w:rPr>
          <w:spacing w:val="3"/>
        </w:rPr>
        <w:t> </w:t>
      </w:r>
      <w:r>
        <w:rPr/>
        <w:t>y</w:t>
      </w:r>
      <w:r>
        <w:rPr>
          <w:spacing w:val="-6"/>
        </w:rPr>
        <w:t> </w:t>
      </w:r>
      <w:r>
        <w:rPr/>
        <w:t>perjuicios.</w:t>
      </w:r>
    </w:p>
    <w:p>
      <w:pPr>
        <w:pStyle w:val="BodyText"/>
        <w:spacing w:before="2"/>
      </w:pPr>
    </w:p>
    <w:p>
      <w:pPr>
        <w:pStyle w:val="BodyText"/>
        <w:ind w:left="122" w:right="348"/>
        <w:jc w:val="both"/>
      </w:pPr>
      <w:r>
        <w:rPr/>
        <w:t>ART. 2324.- En el caso del artículo anterior se observará lo que dispone el artículo 2316, si el</w:t>
      </w:r>
      <w:r>
        <w:rPr>
          <w:spacing w:val="1"/>
        </w:rPr>
        <w:t> </w:t>
      </w:r>
      <w:r>
        <w:rPr/>
        <w:t>predio</w:t>
      </w:r>
      <w:r>
        <w:rPr>
          <w:spacing w:val="-2"/>
        </w:rPr>
        <w:t> </w:t>
      </w:r>
      <w:r>
        <w:rPr/>
        <w:t>fuere</w:t>
      </w:r>
      <w:r>
        <w:rPr>
          <w:spacing w:val="-1"/>
        </w:rPr>
        <w:t> </w:t>
      </w:r>
      <w:r>
        <w:rPr/>
        <w:t>rústico, y</w:t>
      </w:r>
      <w:r>
        <w:rPr>
          <w:spacing w:val="-4"/>
        </w:rPr>
        <w:t> </w:t>
      </w:r>
      <w:r>
        <w:rPr/>
        <w:t>si</w:t>
      </w:r>
      <w:r>
        <w:rPr>
          <w:spacing w:val="-2"/>
        </w:rPr>
        <w:t> </w:t>
      </w:r>
      <w:r>
        <w:rPr/>
        <w:t>fuere</w:t>
      </w:r>
      <w:r>
        <w:rPr>
          <w:spacing w:val="-2"/>
        </w:rPr>
        <w:t> </w:t>
      </w:r>
      <w:r>
        <w:rPr/>
        <w:t>urbano,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 previene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2317.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2325.- Si el predio dado en arrendamiento fuere enajenado judicialmente, el contrato de</w:t>
      </w:r>
      <w:r>
        <w:rPr>
          <w:spacing w:val="1"/>
        </w:rPr>
        <w:t> </w:t>
      </w:r>
      <w:r>
        <w:rPr/>
        <w:t>arrendamiento</w:t>
      </w:r>
      <w:r>
        <w:rPr>
          <w:spacing w:val="1"/>
        </w:rPr>
        <w:t> </w:t>
      </w:r>
      <w:r>
        <w:rPr/>
        <w:t>subsistirá,</w:t>
      </w:r>
      <w:r>
        <w:rPr>
          <w:spacing w:val="1"/>
        </w:rPr>
        <w:t> </w:t>
      </w:r>
      <w:r>
        <w:rPr/>
        <w:t>a menos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aparezca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celebró</w:t>
      </w:r>
      <w:r>
        <w:rPr>
          <w:spacing w:val="1"/>
        </w:rPr>
        <w:t> </w:t>
      </w:r>
      <w:r>
        <w:rPr/>
        <w:t>dentro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sesenta</w:t>
      </w:r>
      <w:r>
        <w:rPr>
          <w:spacing w:val="1"/>
        </w:rPr>
        <w:t> </w:t>
      </w:r>
      <w:r>
        <w:rPr/>
        <w:t>días</w:t>
      </w:r>
      <w:r>
        <w:rPr>
          <w:spacing w:val="1"/>
        </w:rPr>
        <w:t> </w:t>
      </w:r>
      <w:r>
        <w:rPr/>
        <w:t>anteriores</w:t>
      </w:r>
      <w:r>
        <w:rPr>
          <w:spacing w:val="-1"/>
        </w:rPr>
        <w:t> </w:t>
      </w:r>
      <w:r>
        <w:rPr/>
        <w:t>al</w:t>
      </w:r>
      <w:r>
        <w:rPr>
          <w:spacing w:val="-3"/>
        </w:rPr>
        <w:t> </w:t>
      </w:r>
      <w:r>
        <w:rPr/>
        <w:t>secuestro de la</w:t>
      </w:r>
      <w:r>
        <w:rPr>
          <w:spacing w:val="-2"/>
        </w:rPr>
        <w:t> </w:t>
      </w:r>
      <w:r>
        <w:rPr/>
        <w:t>finca,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cuyo caso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arrendamiento</w:t>
      </w:r>
      <w:r>
        <w:rPr>
          <w:spacing w:val="-2"/>
        </w:rPr>
        <w:t> </w:t>
      </w:r>
      <w:r>
        <w:rPr/>
        <w:t>podrá</w:t>
      </w:r>
      <w:r>
        <w:rPr>
          <w:spacing w:val="-2"/>
        </w:rPr>
        <w:t> </w:t>
      </w:r>
      <w:r>
        <w:rPr/>
        <w:t>darse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concluido.</w:t>
      </w:r>
    </w:p>
    <w:p>
      <w:pPr>
        <w:pStyle w:val="BodyText"/>
      </w:pPr>
    </w:p>
    <w:p>
      <w:pPr>
        <w:pStyle w:val="BodyText"/>
        <w:ind w:left="122" w:right="351"/>
        <w:jc w:val="both"/>
      </w:pPr>
      <w:r>
        <w:rPr/>
        <w:t>ART. 2326.- En los casos de expropiación y de ejecución judicial, se observará lo dispuesto en los</w:t>
      </w:r>
      <w:r>
        <w:rPr>
          <w:spacing w:val="1"/>
        </w:rPr>
        <w:t> </w:t>
      </w:r>
      <w:r>
        <w:rPr/>
        <w:t>artículos</w:t>
      </w:r>
      <w:r>
        <w:rPr>
          <w:spacing w:val="-1"/>
        </w:rPr>
        <w:t> </w:t>
      </w:r>
      <w:r>
        <w:rPr/>
        <w:t>2286,</w:t>
      </w:r>
      <w:r>
        <w:rPr>
          <w:spacing w:val="-1"/>
        </w:rPr>
        <w:t> </w:t>
      </w:r>
      <w:r>
        <w:rPr/>
        <w:t>2287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2288.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2850" w:right="3071"/>
        <w:jc w:val="center"/>
      </w:pPr>
      <w:r>
        <w:rPr/>
        <w:t>TITULO</w:t>
      </w:r>
      <w:r>
        <w:rPr>
          <w:spacing w:val="-3"/>
        </w:rPr>
        <w:t> </w:t>
      </w:r>
      <w:r>
        <w:rPr/>
        <w:t>SEPTIMO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850" w:right="3070"/>
        <w:jc w:val="center"/>
      </w:pPr>
      <w:r>
        <w:rPr/>
        <w:t>Del</w:t>
      </w:r>
      <w:r>
        <w:rPr>
          <w:spacing w:val="-3"/>
        </w:rPr>
        <w:t> </w:t>
      </w:r>
      <w:r>
        <w:rPr/>
        <w:t>Comodato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2327.- El comodato es un contrato por el cual uno de los contratantes se obliga a conceder</w:t>
      </w:r>
      <w:r>
        <w:rPr>
          <w:spacing w:val="1"/>
        </w:rPr>
        <w:t> </w:t>
      </w:r>
      <w:r>
        <w:rPr/>
        <w:t>gratuitamente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uso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cosa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fungible,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otro</w:t>
      </w:r>
      <w:r>
        <w:rPr>
          <w:spacing w:val="1"/>
        </w:rPr>
        <w:t> </w:t>
      </w:r>
      <w:r>
        <w:rPr/>
        <w:t>contrae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obligación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restituirla</w:t>
      </w:r>
      <w:r>
        <w:rPr>
          <w:spacing w:val="1"/>
        </w:rPr>
        <w:t> </w:t>
      </w:r>
      <w:r>
        <w:rPr/>
        <w:t>individualmente.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8"/>
        <w:jc w:val="both"/>
      </w:pPr>
      <w:r>
        <w:rPr/>
        <w:t>ART. 2328.- Cuando el préstamo tuviere por objeto cosas consumibles, sólo será comodato si ellas</w:t>
      </w:r>
      <w:r>
        <w:rPr>
          <w:spacing w:val="-53"/>
        </w:rPr>
        <w:t> </w:t>
      </w:r>
      <w:r>
        <w:rPr/>
        <w:t>fuesen</w:t>
      </w:r>
      <w:r>
        <w:rPr>
          <w:spacing w:val="-2"/>
        </w:rPr>
        <w:t> </w:t>
      </w:r>
      <w:r>
        <w:rPr/>
        <w:t>prestadas como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fungibles,</w:t>
      </w:r>
      <w:r>
        <w:rPr>
          <w:spacing w:val="-2"/>
        </w:rPr>
        <w:t> </w:t>
      </w:r>
      <w:r>
        <w:rPr/>
        <w:t>es decir,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ser restituidas</w:t>
      </w:r>
      <w:r>
        <w:rPr>
          <w:spacing w:val="-1"/>
        </w:rPr>
        <w:t> </w:t>
      </w:r>
      <w:r>
        <w:rPr/>
        <w:t>idénticamente.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2329.- Los tutores, curadores y en general todos los administradores de bienes ajenos, no</w:t>
      </w:r>
      <w:r>
        <w:rPr>
          <w:spacing w:val="1"/>
        </w:rPr>
        <w:t> </w:t>
      </w:r>
      <w:r>
        <w:rPr/>
        <w:t>podrán</w:t>
      </w:r>
      <w:r>
        <w:rPr>
          <w:spacing w:val="-2"/>
        </w:rPr>
        <w:t> </w:t>
      </w:r>
      <w:r>
        <w:rPr/>
        <w:t>dar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comodato,</w:t>
      </w:r>
      <w:r>
        <w:rPr>
          <w:spacing w:val="-1"/>
        </w:rPr>
        <w:t> </w:t>
      </w:r>
      <w:r>
        <w:rPr/>
        <w:t>sin</w:t>
      </w:r>
      <w:r>
        <w:rPr>
          <w:spacing w:val="-2"/>
        </w:rPr>
        <w:t> </w:t>
      </w:r>
      <w:r>
        <w:rPr/>
        <w:t>autorización</w:t>
      </w:r>
      <w:r>
        <w:rPr>
          <w:spacing w:val="-2"/>
        </w:rPr>
        <w:t> </w:t>
      </w:r>
      <w:r>
        <w:rPr/>
        <w:t>especial, los</w:t>
      </w:r>
      <w:r>
        <w:rPr>
          <w:spacing w:val="2"/>
        </w:rPr>
        <w:t> </w:t>
      </w:r>
      <w:r>
        <w:rPr/>
        <w:t>bienes</w:t>
      </w:r>
      <w:r>
        <w:rPr>
          <w:spacing w:val="-1"/>
        </w:rPr>
        <w:t> </w:t>
      </w:r>
      <w:r>
        <w:rPr/>
        <w:t>confiados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guarda.</w:t>
      </w:r>
    </w:p>
    <w:p>
      <w:pPr>
        <w:pStyle w:val="BodyText"/>
        <w:spacing w:before="1"/>
      </w:pPr>
    </w:p>
    <w:p>
      <w:pPr>
        <w:pStyle w:val="BodyText"/>
        <w:ind w:left="122" w:right="343"/>
        <w:jc w:val="both"/>
      </w:pPr>
      <w:r>
        <w:rPr/>
        <w:t>ART. 2330.- Sin permiso del comodante no puede el comodatario conceder a un tercero el uso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cosa</w:t>
      </w:r>
      <w:r>
        <w:rPr>
          <w:spacing w:val="1"/>
        </w:rPr>
        <w:t> </w:t>
      </w:r>
      <w:r>
        <w:rPr/>
        <w:t>entregada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comodato.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2331.-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comodatario</w:t>
      </w:r>
      <w:r>
        <w:rPr>
          <w:spacing w:val="-3"/>
        </w:rPr>
        <w:t> </w:t>
      </w:r>
      <w:r>
        <w:rPr/>
        <w:t>adquiere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uso,</w:t>
      </w:r>
      <w:r>
        <w:rPr>
          <w:spacing w:val="-2"/>
        </w:rPr>
        <w:t> </w:t>
      </w:r>
      <w:r>
        <w:rPr/>
        <w:t>pero</w:t>
      </w:r>
      <w:r>
        <w:rPr>
          <w:spacing w:val="-3"/>
        </w:rPr>
        <w:t> </w:t>
      </w:r>
      <w:r>
        <w:rPr/>
        <w:t>no los</w:t>
      </w:r>
      <w:r>
        <w:rPr>
          <w:spacing w:val="-2"/>
        </w:rPr>
        <w:t> </w:t>
      </w:r>
      <w:r>
        <w:rPr/>
        <w:t>frutos</w:t>
      </w:r>
      <w:r>
        <w:rPr>
          <w:spacing w:val="1"/>
        </w:rPr>
        <w:t> </w:t>
      </w:r>
      <w:r>
        <w:rPr/>
        <w:t>y</w:t>
      </w:r>
      <w:r>
        <w:rPr>
          <w:spacing w:val="-6"/>
        </w:rPr>
        <w:t> </w:t>
      </w:r>
      <w:r>
        <w:rPr/>
        <w:t>accesiones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cosa</w:t>
      </w:r>
      <w:r>
        <w:rPr>
          <w:spacing w:val="-3"/>
        </w:rPr>
        <w:t> </w:t>
      </w:r>
      <w:r>
        <w:rPr/>
        <w:t>prestada.</w:t>
      </w:r>
    </w:p>
    <w:p>
      <w:pPr>
        <w:pStyle w:val="BodyText"/>
      </w:pPr>
    </w:p>
    <w:p>
      <w:pPr>
        <w:pStyle w:val="BodyText"/>
        <w:spacing w:before="1"/>
        <w:ind w:left="122" w:right="335"/>
        <w:jc w:val="both"/>
      </w:pPr>
      <w:r>
        <w:rPr/>
        <w:t>ART. 2332.- EL comodatario está obligado a poner toda diligencia en la conservación de la cosa, y</w:t>
      </w:r>
      <w:r>
        <w:rPr>
          <w:spacing w:val="1"/>
        </w:rPr>
        <w:t> </w:t>
      </w:r>
      <w:r>
        <w:rPr/>
        <w:t>es</w:t>
      </w:r>
      <w:r>
        <w:rPr>
          <w:spacing w:val="-1"/>
        </w:rPr>
        <w:t> </w:t>
      </w:r>
      <w:r>
        <w:rPr/>
        <w:t>responsable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todo deterioro</w:t>
      </w:r>
      <w:r>
        <w:rPr>
          <w:spacing w:val="1"/>
        </w:rPr>
        <w:t> </w:t>
      </w:r>
      <w:r>
        <w:rPr/>
        <w:t>que ella</w:t>
      </w:r>
      <w:r>
        <w:rPr>
          <w:spacing w:val="-1"/>
        </w:rPr>
        <w:t> </w:t>
      </w:r>
      <w:r>
        <w:rPr/>
        <w:t>sufra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su</w:t>
      </w:r>
      <w:r>
        <w:rPr>
          <w:spacing w:val="2"/>
        </w:rPr>
        <w:t> </w:t>
      </w:r>
      <w:r>
        <w:rPr/>
        <w:t>culpa.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9"/>
        <w:jc w:val="both"/>
      </w:pPr>
      <w:r>
        <w:rPr/>
        <w:t>ART. 2333.- Si el deterioro es tal que la cosa no sea susceptible de emplearse en su uso ordinario,</w:t>
      </w:r>
      <w:r>
        <w:rPr>
          <w:spacing w:val="1"/>
        </w:rPr>
        <w:t> </w:t>
      </w:r>
      <w:r>
        <w:rPr/>
        <w:t>podrá el</w:t>
      </w:r>
      <w:r>
        <w:rPr>
          <w:spacing w:val="-3"/>
        </w:rPr>
        <w:t> </w:t>
      </w:r>
      <w:r>
        <w:rPr/>
        <w:t>comodante</w:t>
      </w:r>
      <w:r>
        <w:rPr>
          <w:spacing w:val="-2"/>
        </w:rPr>
        <w:t> </w:t>
      </w:r>
      <w:r>
        <w:rPr/>
        <w:t>exigir el</w:t>
      </w:r>
      <w:r>
        <w:rPr>
          <w:spacing w:val="-1"/>
        </w:rPr>
        <w:t> </w:t>
      </w:r>
      <w:r>
        <w:rPr/>
        <w:t>valor</w:t>
      </w:r>
      <w:r>
        <w:rPr>
          <w:spacing w:val="-2"/>
        </w:rPr>
        <w:t> </w:t>
      </w:r>
      <w:r>
        <w:rPr/>
        <w:t>anterior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ella, abandonando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propiedad al</w:t>
      </w:r>
      <w:r>
        <w:rPr>
          <w:spacing w:val="7"/>
        </w:rPr>
        <w:t> </w:t>
      </w:r>
      <w:r>
        <w:rPr/>
        <w:t>comodatario.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ART. 2334.- El comodatario responde de la pérdida de la cosa si la emplea en uso diverso o por</w:t>
      </w:r>
      <w:r>
        <w:rPr>
          <w:spacing w:val="1"/>
        </w:rPr>
        <w:t> </w:t>
      </w:r>
      <w:r>
        <w:rPr/>
        <w:t>más</w:t>
      </w:r>
      <w:r>
        <w:rPr>
          <w:spacing w:val="-1"/>
        </w:rPr>
        <w:t> </w:t>
      </w:r>
      <w:r>
        <w:rPr/>
        <w:t>tiempo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convenido,</w:t>
      </w:r>
      <w:r>
        <w:rPr>
          <w:spacing w:val="3"/>
        </w:rPr>
        <w:t> </w:t>
      </w:r>
      <w:r>
        <w:rPr/>
        <w:t>aún</w:t>
      </w:r>
      <w:r>
        <w:rPr>
          <w:spacing w:val="-2"/>
        </w:rPr>
        <w:t> </w:t>
      </w:r>
      <w:r>
        <w:rPr/>
        <w:t>cuando</w:t>
      </w:r>
      <w:r>
        <w:rPr>
          <w:spacing w:val="-1"/>
        </w:rPr>
        <w:t> </w:t>
      </w:r>
      <w:r>
        <w:rPr/>
        <w:t>aquélla</w:t>
      </w:r>
      <w:r>
        <w:rPr>
          <w:spacing w:val="-2"/>
        </w:rPr>
        <w:t> </w:t>
      </w:r>
      <w:r>
        <w:rPr/>
        <w:t>sobrevenga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caso</w:t>
      </w:r>
      <w:r>
        <w:rPr>
          <w:spacing w:val="-1"/>
        </w:rPr>
        <w:t> </w:t>
      </w:r>
      <w:r>
        <w:rPr/>
        <w:t>fortuito.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2335.- Si la cosa perece por caso fortuito, de que el comodatario haya podido garantizarla,</w:t>
      </w:r>
      <w:r>
        <w:rPr>
          <w:spacing w:val="1"/>
        </w:rPr>
        <w:t> </w:t>
      </w:r>
      <w:r>
        <w:rPr/>
        <w:t>empleando la suya propia, o si no pudiendo conservar más que una de las dos, ha preferido la</w:t>
      </w:r>
      <w:r>
        <w:rPr>
          <w:spacing w:val="1"/>
        </w:rPr>
        <w:t> </w:t>
      </w:r>
      <w:r>
        <w:rPr/>
        <w:t>suya,</w:t>
      </w:r>
      <w:r>
        <w:rPr>
          <w:spacing w:val="-2"/>
        </w:rPr>
        <w:t> </w:t>
      </w:r>
      <w:r>
        <w:rPr/>
        <w:t>responde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pérdida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otra.</w:t>
      </w:r>
    </w:p>
    <w:p>
      <w:pPr>
        <w:pStyle w:val="BodyText"/>
        <w:spacing w:before="2"/>
      </w:pPr>
    </w:p>
    <w:p>
      <w:pPr>
        <w:pStyle w:val="BodyText"/>
        <w:ind w:left="122" w:right="336"/>
        <w:jc w:val="both"/>
      </w:pPr>
      <w:r>
        <w:rPr/>
        <w:t>ART. 2336.- Si la cosa ha sido estimada al prestarla, su pérdida, aún cuando sobrevenga por caso</w:t>
      </w:r>
      <w:r>
        <w:rPr>
          <w:spacing w:val="1"/>
        </w:rPr>
        <w:t> </w:t>
      </w:r>
      <w:r>
        <w:rPr/>
        <w:t>fortuito, es de cuenta del comodatario, quien deberá entregar el precio si no hay convenio expreso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contrario.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50"/>
        <w:jc w:val="both"/>
      </w:pPr>
      <w:r>
        <w:rPr/>
        <w:t>ART. 2337.- Si la cosa se deteriora por el sólo efecto del uso para que fue prestada, y sin culpa del</w:t>
      </w:r>
      <w:r>
        <w:rPr>
          <w:spacing w:val="-53"/>
        </w:rPr>
        <w:t> </w:t>
      </w:r>
      <w:r>
        <w:rPr/>
        <w:t>comodatario,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es éste</w:t>
      </w:r>
      <w:r>
        <w:rPr>
          <w:spacing w:val="1"/>
        </w:rPr>
        <w:t> </w:t>
      </w:r>
      <w:r>
        <w:rPr/>
        <w:t>responsable</w:t>
      </w:r>
      <w:r>
        <w:rPr>
          <w:spacing w:val="-1"/>
        </w:rPr>
        <w:t> </w:t>
      </w:r>
      <w:r>
        <w:rPr/>
        <w:t>del deterioro.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2338.- El comodatario no tiene derecho para repetir</w:t>
      </w:r>
      <w:r>
        <w:rPr>
          <w:spacing w:val="1"/>
        </w:rPr>
        <w:t> </w:t>
      </w:r>
      <w:r>
        <w:rPr/>
        <w:t>el importe de los</w:t>
      </w:r>
      <w:r>
        <w:rPr>
          <w:spacing w:val="55"/>
        </w:rPr>
        <w:t> </w:t>
      </w:r>
      <w:r>
        <w:rPr/>
        <w:t>gastos ordinarios que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necesiten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uso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conservación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cosa prestada.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37"/>
        <w:jc w:val="both"/>
      </w:pPr>
      <w:r>
        <w:rPr/>
        <w:t>ART. 2339.- Tampoco tiene derecho el comodatario para retener la cosa a pretexto de lo que por</w:t>
      </w:r>
      <w:r>
        <w:rPr>
          <w:spacing w:val="1"/>
        </w:rPr>
        <w:t> </w:t>
      </w:r>
      <w:r>
        <w:rPr/>
        <w:t>expensas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por cualquiera</w:t>
      </w:r>
      <w:r>
        <w:rPr>
          <w:spacing w:val="1"/>
        </w:rPr>
        <w:t> </w:t>
      </w:r>
      <w:r>
        <w:rPr/>
        <w:t>otra</w:t>
      </w:r>
      <w:r>
        <w:rPr>
          <w:spacing w:val="-2"/>
        </w:rPr>
        <w:t> </w:t>
      </w:r>
      <w:r>
        <w:rPr/>
        <w:t>causa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deba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dueño.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2340.- Siendo dos o más los comodatarios, están sujetos solidariamente a las mismas</w:t>
      </w:r>
      <w:r>
        <w:rPr>
          <w:spacing w:val="1"/>
        </w:rPr>
        <w:t> </w:t>
      </w:r>
      <w:r>
        <w:rPr/>
        <w:t>obligaciones.</w:t>
      </w:r>
    </w:p>
    <w:p>
      <w:pPr>
        <w:pStyle w:val="BodyText"/>
        <w:spacing w:before="2"/>
      </w:pPr>
    </w:p>
    <w:p>
      <w:pPr>
        <w:pStyle w:val="BodyText"/>
        <w:ind w:left="122" w:right="338"/>
        <w:jc w:val="both"/>
      </w:pPr>
      <w:r>
        <w:rPr/>
        <w:t>ART. 2341.- Si no se ha determinado el uso o el plazo del préstamo, el comodante podrá exigir la</w:t>
      </w:r>
      <w:r>
        <w:rPr>
          <w:spacing w:val="1"/>
        </w:rPr>
        <w:t> </w:t>
      </w:r>
      <w:r>
        <w:rPr/>
        <w:t>cosa cuando le pareciere. En este caso, la prueba de haber convenido uso a plazo, incumbe al</w:t>
      </w:r>
      <w:r>
        <w:rPr>
          <w:spacing w:val="1"/>
        </w:rPr>
        <w:t> </w:t>
      </w:r>
      <w:r>
        <w:rPr/>
        <w:t>comodatario.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2"/>
        <w:jc w:val="both"/>
      </w:pPr>
      <w:r>
        <w:rPr/>
        <w:t>ART.</w:t>
      </w:r>
      <w:r>
        <w:rPr>
          <w:spacing w:val="18"/>
        </w:rPr>
        <w:t> </w:t>
      </w:r>
      <w:r>
        <w:rPr/>
        <w:t>2342.-</w:t>
      </w:r>
      <w:r>
        <w:rPr>
          <w:spacing w:val="19"/>
        </w:rPr>
        <w:t> </w:t>
      </w:r>
      <w:r>
        <w:rPr/>
        <w:t>El</w:t>
      </w:r>
      <w:r>
        <w:rPr>
          <w:spacing w:val="19"/>
        </w:rPr>
        <w:t> </w:t>
      </w:r>
      <w:r>
        <w:rPr/>
        <w:t>comodante</w:t>
      </w:r>
      <w:r>
        <w:rPr>
          <w:spacing w:val="19"/>
        </w:rPr>
        <w:t> </w:t>
      </w:r>
      <w:r>
        <w:rPr/>
        <w:t>podrá</w:t>
      </w:r>
      <w:r>
        <w:rPr>
          <w:spacing w:val="19"/>
        </w:rPr>
        <w:t> </w:t>
      </w:r>
      <w:r>
        <w:rPr/>
        <w:t>exigir</w:t>
      </w:r>
      <w:r>
        <w:rPr>
          <w:spacing w:val="19"/>
        </w:rPr>
        <w:t> </w:t>
      </w:r>
      <w:r>
        <w:rPr/>
        <w:t>la</w:t>
      </w:r>
      <w:r>
        <w:rPr>
          <w:spacing w:val="18"/>
        </w:rPr>
        <w:t> </w:t>
      </w:r>
      <w:r>
        <w:rPr/>
        <w:t>devolución</w:t>
      </w:r>
      <w:r>
        <w:rPr>
          <w:spacing w:val="20"/>
        </w:rPr>
        <w:t> </w:t>
      </w:r>
      <w:r>
        <w:rPr/>
        <w:t>de</w:t>
      </w:r>
      <w:r>
        <w:rPr>
          <w:spacing w:val="18"/>
        </w:rPr>
        <w:t> </w:t>
      </w:r>
      <w:r>
        <w:rPr/>
        <w:t>la</w:t>
      </w:r>
      <w:r>
        <w:rPr>
          <w:spacing w:val="18"/>
        </w:rPr>
        <w:t> </w:t>
      </w:r>
      <w:r>
        <w:rPr/>
        <w:t>cosa</w:t>
      </w:r>
      <w:r>
        <w:rPr>
          <w:spacing w:val="18"/>
        </w:rPr>
        <w:t> </w:t>
      </w:r>
      <w:r>
        <w:rPr/>
        <w:t>antes</w:t>
      </w:r>
      <w:r>
        <w:rPr>
          <w:spacing w:val="19"/>
        </w:rPr>
        <w:t> </w:t>
      </w:r>
      <w:r>
        <w:rPr/>
        <w:t>de</w:t>
      </w:r>
      <w:r>
        <w:rPr>
          <w:spacing w:val="18"/>
        </w:rPr>
        <w:t> </w:t>
      </w:r>
      <w:r>
        <w:rPr/>
        <w:t>que</w:t>
      </w:r>
      <w:r>
        <w:rPr>
          <w:spacing w:val="18"/>
        </w:rPr>
        <w:t> </w:t>
      </w:r>
      <w:r>
        <w:rPr/>
        <w:t>termine</w:t>
      </w:r>
      <w:r>
        <w:rPr>
          <w:spacing w:val="19"/>
        </w:rPr>
        <w:t> </w:t>
      </w:r>
      <w:r>
        <w:rPr/>
        <w:t>el</w:t>
      </w:r>
      <w:r>
        <w:rPr>
          <w:spacing w:val="17"/>
        </w:rPr>
        <w:t> </w:t>
      </w:r>
      <w:r>
        <w:rPr/>
        <w:t>plazo</w:t>
      </w:r>
      <w:r>
        <w:rPr>
          <w:spacing w:val="18"/>
        </w:rPr>
        <w:t> </w:t>
      </w:r>
      <w:r>
        <w:rPr/>
        <w:t>o</w:t>
      </w:r>
      <w:r>
        <w:rPr>
          <w:spacing w:val="-54"/>
        </w:rPr>
        <w:t> </w:t>
      </w:r>
      <w:r>
        <w:rPr/>
        <w:t>uso convenidos, sobreviniéndole necesidad urgente de ella, probando que hay peligro de que ésta</w:t>
      </w:r>
      <w:r>
        <w:rPr>
          <w:spacing w:val="1"/>
        </w:rPr>
        <w:t> </w:t>
      </w:r>
      <w:r>
        <w:rPr/>
        <w:t>perezca si continúa en poder del comodatario, o si éste ha autorizado a un tercero a servirse de la</w:t>
      </w:r>
      <w:r>
        <w:rPr>
          <w:spacing w:val="1"/>
        </w:rPr>
        <w:t> </w:t>
      </w:r>
      <w:r>
        <w:rPr/>
        <w:t>cosa,</w:t>
      </w:r>
      <w:r>
        <w:rPr>
          <w:spacing w:val="-2"/>
        </w:rPr>
        <w:t> </w:t>
      </w:r>
      <w:r>
        <w:rPr/>
        <w:t>sin</w:t>
      </w:r>
      <w:r>
        <w:rPr>
          <w:spacing w:val="-1"/>
        </w:rPr>
        <w:t> </w:t>
      </w:r>
      <w:r>
        <w:rPr/>
        <w:t>consentimiento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comodante.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2343.- Si durante el préstamo el comodatario ha tenido que hacer, para la conservación de la</w:t>
      </w:r>
      <w:r>
        <w:rPr>
          <w:spacing w:val="-53"/>
        </w:rPr>
        <w:t> </w:t>
      </w:r>
      <w:r>
        <w:rPr/>
        <w:t>cosa, algún pago extraordinario y de tal manera urgente que no haya podido dar aviso de él al</w:t>
      </w:r>
      <w:r>
        <w:rPr>
          <w:spacing w:val="1"/>
        </w:rPr>
        <w:t> </w:t>
      </w:r>
      <w:r>
        <w:rPr/>
        <w:t>comodante, éste</w:t>
      </w:r>
      <w:r>
        <w:rPr>
          <w:spacing w:val="-1"/>
        </w:rPr>
        <w:t> </w:t>
      </w:r>
      <w:r>
        <w:rPr/>
        <w:t>tendrá</w:t>
      </w:r>
      <w:r>
        <w:rPr>
          <w:spacing w:val="-1"/>
        </w:rPr>
        <w:t> </w:t>
      </w:r>
      <w:r>
        <w:rPr/>
        <w:t>obligación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reembolsarlo.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2"/>
        <w:jc w:val="both"/>
      </w:pPr>
      <w:r>
        <w:rPr/>
        <w:t>ART. 2344.- Cuando la cosa prestada tiene defectos tales que causen perjuicios al que se sirva de</w:t>
      </w:r>
      <w:r>
        <w:rPr>
          <w:spacing w:val="1"/>
        </w:rPr>
        <w:t> </w:t>
      </w:r>
      <w:r>
        <w:rPr/>
        <w:t>ella, el comodante es responsable de éstos, si conocía los defectos y no dió aviso oportuno al</w:t>
      </w:r>
      <w:r>
        <w:rPr>
          <w:spacing w:val="1"/>
        </w:rPr>
        <w:t> </w:t>
      </w:r>
      <w:r>
        <w:rPr/>
        <w:t>comodatario.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2345.-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comodato</w:t>
      </w:r>
      <w:r>
        <w:rPr>
          <w:spacing w:val="-3"/>
        </w:rPr>
        <w:t> </w:t>
      </w:r>
      <w:r>
        <w:rPr/>
        <w:t>termina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la muerte</w:t>
      </w:r>
      <w:r>
        <w:rPr>
          <w:spacing w:val="-2"/>
        </w:rPr>
        <w:t> </w:t>
      </w:r>
      <w:r>
        <w:rPr/>
        <w:t>del</w:t>
      </w:r>
      <w:r>
        <w:rPr>
          <w:spacing w:val="-4"/>
        </w:rPr>
        <w:t> </w:t>
      </w:r>
      <w:r>
        <w:rPr/>
        <w:t>comodatario.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2850" w:right="3070"/>
        <w:jc w:val="center"/>
      </w:pPr>
      <w:r>
        <w:rPr/>
        <w:t>TITULO</w:t>
      </w:r>
      <w:r>
        <w:rPr>
          <w:spacing w:val="-4"/>
        </w:rPr>
        <w:t> </w:t>
      </w:r>
      <w:r>
        <w:rPr/>
        <w:t>OCTAVO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850" w:right="3070"/>
        <w:jc w:val="center"/>
      </w:pPr>
      <w:r>
        <w:rPr/>
        <w:t>Del</w:t>
      </w:r>
      <w:r>
        <w:rPr>
          <w:spacing w:val="-3"/>
        </w:rPr>
        <w:t> </w:t>
      </w:r>
      <w:r>
        <w:rPr/>
        <w:t>Depósito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del</w:t>
      </w:r>
      <w:r>
        <w:rPr>
          <w:spacing w:val="-1"/>
        </w:rPr>
        <w:t> </w:t>
      </w:r>
      <w:r>
        <w:rPr/>
        <w:t>Secuestro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ind w:left="2850" w:right="3067"/>
        <w:jc w:val="center"/>
      </w:pPr>
      <w:r>
        <w:rPr/>
        <w:t>CAPITULO</w:t>
      </w:r>
      <w:r>
        <w:rPr>
          <w:spacing w:val="-3"/>
        </w:rPr>
        <w:t> </w:t>
      </w:r>
      <w:r>
        <w:rPr/>
        <w:t>I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2850" w:right="3070"/>
        <w:jc w:val="center"/>
      </w:pPr>
      <w:r>
        <w:rPr/>
        <w:t>Del</w:t>
      </w:r>
      <w:r>
        <w:rPr>
          <w:spacing w:val="-5"/>
        </w:rPr>
        <w:t> </w:t>
      </w:r>
      <w:r>
        <w:rPr/>
        <w:t>Depósito</w:t>
      </w:r>
    </w:p>
    <w:p>
      <w:pPr>
        <w:pStyle w:val="BodyText"/>
      </w:pPr>
    </w:p>
    <w:p>
      <w:pPr>
        <w:pStyle w:val="BodyText"/>
        <w:ind w:left="122" w:right="348"/>
        <w:jc w:val="both"/>
      </w:pPr>
      <w:r>
        <w:rPr/>
        <w:t>ART. 2346.- El depósito es un contrato por el cual el depositario se obliga hacia el depositante a</w:t>
      </w:r>
      <w:r>
        <w:rPr>
          <w:spacing w:val="1"/>
        </w:rPr>
        <w:t> </w:t>
      </w:r>
      <w:r>
        <w:rPr/>
        <w:t>recibir una cosa, mueble o inmueble, que aquél le confía, y a guardarla para restituirla cuando la</w:t>
      </w:r>
      <w:r>
        <w:rPr>
          <w:spacing w:val="1"/>
        </w:rPr>
        <w:t> </w:t>
      </w:r>
      <w:r>
        <w:rPr/>
        <w:t>pida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depositante.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2347.-</w:t>
      </w:r>
      <w:r>
        <w:rPr>
          <w:spacing w:val="1"/>
        </w:rPr>
        <w:t> </w:t>
      </w:r>
      <w:r>
        <w:rPr/>
        <w:t>Salvo pacto en contrario, el depositario tiene derecho a exigir</w:t>
      </w:r>
      <w:r>
        <w:rPr>
          <w:spacing w:val="1"/>
        </w:rPr>
        <w:t> </w:t>
      </w:r>
      <w:r>
        <w:rPr/>
        <w:t>retribución por el</w:t>
      </w:r>
      <w:r>
        <w:rPr>
          <w:spacing w:val="1"/>
        </w:rPr>
        <w:t> </w:t>
      </w:r>
      <w:r>
        <w:rPr/>
        <w:t>depósito, la cual se arreglará a los términos del contrato, y, en su defecto, a los usos del lugar en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construya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depósito.</w:t>
      </w:r>
    </w:p>
    <w:p>
      <w:pPr>
        <w:pStyle w:val="BodyText"/>
        <w:spacing w:before="2"/>
      </w:pPr>
    </w:p>
    <w:p>
      <w:pPr>
        <w:pStyle w:val="BodyText"/>
        <w:ind w:left="122" w:right="343"/>
        <w:jc w:val="both"/>
      </w:pPr>
      <w:r>
        <w:rPr/>
        <w:t>ART. 2348.- Los depositarios de títulos, valores, efectos o documentos que devenguen intereses,</w:t>
      </w:r>
      <w:r>
        <w:rPr>
          <w:spacing w:val="1"/>
        </w:rPr>
        <w:t> </w:t>
      </w:r>
      <w:r>
        <w:rPr/>
        <w:t>quedan</w:t>
      </w:r>
      <w:r>
        <w:rPr>
          <w:spacing w:val="8"/>
        </w:rPr>
        <w:t> </w:t>
      </w:r>
      <w:r>
        <w:rPr/>
        <w:t>obligados</w:t>
      </w:r>
      <w:r>
        <w:rPr>
          <w:spacing w:val="9"/>
        </w:rPr>
        <w:t> </w:t>
      </w:r>
      <w:r>
        <w:rPr/>
        <w:t>a</w:t>
      </w:r>
      <w:r>
        <w:rPr>
          <w:spacing w:val="7"/>
        </w:rPr>
        <w:t> </w:t>
      </w:r>
      <w:r>
        <w:rPr/>
        <w:t>realizar</w:t>
      </w:r>
      <w:r>
        <w:rPr>
          <w:spacing w:val="7"/>
        </w:rPr>
        <w:t> </w:t>
      </w:r>
      <w:r>
        <w:rPr/>
        <w:t>el</w:t>
      </w:r>
      <w:r>
        <w:rPr>
          <w:spacing w:val="5"/>
        </w:rPr>
        <w:t> </w:t>
      </w:r>
      <w:r>
        <w:rPr/>
        <w:t>cobro</w:t>
      </w:r>
      <w:r>
        <w:rPr>
          <w:spacing w:val="9"/>
        </w:rPr>
        <w:t> </w:t>
      </w:r>
      <w:r>
        <w:rPr/>
        <w:t>de</w:t>
      </w:r>
      <w:r>
        <w:rPr>
          <w:spacing w:val="8"/>
        </w:rPr>
        <w:t> </w:t>
      </w:r>
      <w:r>
        <w:rPr/>
        <w:t>éstos</w:t>
      </w:r>
      <w:r>
        <w:rPr>
          <w:spacing w:val="8"/>
        </w:rPr>
        <w:t> </w:t>
      </w:r>
      <w:r>
        <w:rPr/>
        <w:t>en</w:t>
      </w:r>
      <w:r>
        <w:rPr>
          <w:spacing w:val="6"/>
        </w:rPr>
        <w:t> </w:t>
      </w:r>
      <w:r>
        <w:rPr/>
        <w:t>las</w:t>
      </w:r>
      <w:r>
        <w:rPr>
          <w:spacing w:val="9"/>
        </w:rPr>
        <w:t> </w:t>
      </w:r>
      <w:r>
        <w:rPr/>
        <w:t>épocas</w:t>
      </w:r>
      <w:r>
        <w:rPr>
          <w:spacing w:val="8"/>
        </w:rPr>
        <w:t> </w:t>
      </w:r>
      <w:r>
        <w:rPr/>
        <w:t>de</w:t>
      </w:r>
      <w:r>
        <w:rPr>
          <w:spacing w:val="6"/>
        </w:rPr>
        <w:t> </w:t>
      </w:r>
      <w:r>
        <w:rPr/>
        <w:t>su</w:t>
      </w:r>
      <w:r>
        <w:rPr>
          <w:spacing w:val="9"/>
        </w:rPr>
        <w:t> </w:t>
      </w:r>
      <w:r>
        <w:rPr/>
        <w:t>vencimiento,</w:t>
      </w:r>
      <w:r>
        <w:rPr>
          <w:spacing w:val="9"/>
        </w:rPr>
        <w:t> </w:t>
      </w:r>
      <w:r>
        <w:rPr/>
        <w:t>así</w:t>
      </w:r>
      <w:r>
        <w:rPr>
          <w:spacing w:val="6"/>
        </w:rPr>
        <w:t> </w:t>
      </w:r>
      <w:r>
        <w:rPr/>
        <w:t>como</w:t>
      </w:r>
      <w:r>
        <w:rPr>
          <w:spacing w:val="7"/>
        </w:rPr>
        <w:t> </w:t>
      </w:r>
      <w:r>
        <w:rPr/>
        <w:t>también</w:t>
      </w:r>
      <w:r>
        <w:rPr>
          <w:spacing w:val="-54"/>
        </w:rPr>
        <w:t> </w:t>
      </w:r>
      <w:r>
        <w:rPr/>
        <w:t>a practicar cuantos actos sean necesarios para que los efectos depositados conserven el valor</w:t>
      </w:r>
      <w:r>
        <w:rPr>
          <w:spacing w:val="55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les</w:t>
      </w:r>
      <w:r>
        <w:rPr>
          <w:spacing w:val="-1"/>
        </w:rPr>
        <w:t> </w:t>
      </w:r>
      <w:r>
        <w:rPr/>
        <w:t>correspondan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arreglo a</w:t>
      </w:r>
      <w:r>
        <w:rPr>
          <w:spacing w:val="-1"/>
        </w:rPr>
        <w:t> </w:t>
      </w:r>
      <w:r>
        <w:rPr/>
        <w:t>las leyes.</w:t>
      </w:r>
    </w:p>
    <w:p>
      <w:pPr>
        <w:pStyle w:val="BodyText"/>
      </w:pPr>
    </w:p>
    <w:p>
      <w:pPr>
        <w:pStyle w:val="BodyText"/>
        <w:ind w:left="122" w:right="348"/>
        <w:jc w:val="both"/>
      </w:pPr>
      <w:r>
        <w:rPr/>
        <w:t>ART. 2349.- La incapacidad de uno de los contratantes no exime al otro de las obligaciones a que</w:t>
      </w:r>
      <w:r>
        <w:rPr>
          <w:spacing w:val="1"/>
        </w:rPr>
        <w:t> </w:t>
      </w:r>
      <w:r>
        <w:rPr/>
        <w:t>están</w:t>
      </w:r>
      <w:r>
        <w:rPr>
          <w:spacing w:val="-2"/>
        </w:rPr>
        <w:t> </w:t>
      </w:r>
      <w:r>
        <w:rPr/>
        <w:t>sujetos</w:t>
      </w:r>
      <w:r>
        <w:rPr>
          <w:spacing w:val="2"/>
        </w:rPr>
        <w:t> </w:t>
      </w:r>
      <w:r>
        <w:rPr/>
        <w:t>el que</w:t>
      </w:r>
      <w:r>
        <w:rPr>
          <w:spacing w:val="1"/>
        </w:rPr>
        <w:t> </w:t>
      </w:r>
      <w:r>
        <w:rPr/>
        <w:t>deposita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depositario.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2350.- El incapaz que acepte el depósito, puede, si se le demanda por daños y perjuicios,</w:t>
      </w:r>
      <w:r>
        <w:rPr>
          <w:spacing w:val="1"/>
        </w:rPr>
        <w:t> </w:t>
      </w:r>
      <w:r>
        <w:rPr/>
        <w:t>oponer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excepción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nulidad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contrato;</w:t>
      </w:r>
      <w:r>
        <w:rPr>
          <w:spacing w:val="1"/>
        </w:rPr>
        <w:t> </w:t>
      </w:r>
      <w:r>
        <w:rPr/>
        <w:t>más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eximirse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restituír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cosa</w:t>
      </w:r>
      <w:r>
        <w:rPr>
          <w:spacing w:val="1"/>
        </w:rPr>
        <w:t> </w:t>
      </w:r>
      <w:r>
        <w:rPr/>
        <w:t>depositada</w:t>
      </w:r>
      <w:r>
        <w:rPr>
          <w:spacing w:val="-3"/>
        </w:rPr>
        <w:t> </w:t>
      </w:r>
      <w:r>
        <w:rPr/>
        <w:t>si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conserva aún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poder,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provecho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hubiere</w:t>
      </w:r>
      <w:r>
        <w:rPr>
          <w:spacing w:val="-2"/>
        </w:rPr>
        <w:t> </w:t>
      </w:r>
      <w:r>
        <w:rPr/>
        <w:t>recibido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su</w:t>
      </w:r>
      <w:r>
        <w:rPr>
          <w:spacing w:val="-3"/>
        </w:rPr>
        <w:t> </w:t>
      </w:r>
      <w:r>
        <w:rPr/>
        <w:t>enajenación.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2351.- Cuando la incapacidad no fuere absoluta, podrá el depositario ser condenado al pago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daños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perjuicios,</w:t>
      </w:r>
      <w:r>
        <w:rPr>
          <w:spacing w:val="-1"/>
        </w:rPr>
        <w:t> </w:t>
      </w:r>
      <w:r>
        <w:rPr/>
        <w:t>si hubiere</w:t>
      </w:r>
      <w:r>
        <w:rPr>
          <w:spacing w:val="2"/>
        </w:rPr>
        <w:t> </w:t>
      </w:r>
      <w:r>
        <w:rPr/>
        <w:t>procedido</w:t>
      </w:r>
      <w:r>
        <w:rPr>
          <w:spacing w:val="-1"/>
        </w:rPr>
        <w:t> </w:t>
      </w:r>
      <w:r>
        <w:rPr/>
        <w:t>con</w:t>
      </w:r>
      <w:r>
        <w:rPr>
          <w:spacing w:val="1"/>
        </w:rPr>
        <w:t> </w:t>
      </w:r>
      <w:r>
        <w:rPr/>
        <w:t>dolo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mala</w:t>
      </w:r>
      <w:r>
        <w:rPr>
          <w:spacing w:val="-1"/>
        </w:rPr>
        <w:t> </w:t>
      </w:r>
      <w:r>
        <w:rPr/>
        <w:t>fe.</w:t>
      </w:r>
    </w:p>
    <w:p>
      <w:pPr>
        <w:pStyle w:val="BodyText"/>
        <w:spacing w:before="2"/>
      </w:pPr>
    </w:p>
    <w:p>
      <w:pPr>
        <w:pStyle w:val="BodyText"/>
        <w:ind w:left="122" w:right="344"/>
        <w:jc w:val="both"/>
      </w:pPr>
      <w:r>
        <w:rPr/>
        <w:t>ART. 2352.- El depositario está obligado a conservar la cosa objeto del depósito, según la reciba y</w:t>
      </w:r>
      <w:r>
        <w:rPr>
          <w:spacing w:val="1"/>
        </w:rPr>
        <w:t> </w:t>
      </w:r>
      <w:r>
        <w:rPr/>
        <w:t>a devolverla cuando el depositante se la pida, aunque al constituirse el depósito se hubiere fijado</w:t>
      </w:r>
      <w:r>
        <w:rPr>
          <w:spacing w:val="1"/>
        </w:rPr>
        <w:t> </w:t>
      </w:r>
      <w:r>
        <w:rPr/>
        <w:t>plazo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éste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hubiere</w:t>
      </w:r>
      <w:r>
        <w:rPr>
          <w:spacing w:val="-1"/>
        </w:rPr>
        <w:t> </w:t>
      </w:r>
      <w:r>
        <w:rPr/>
        <w:t>llegado.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9"/>
        <w:jc w:val="both"/>
      </w:pPr>
      <w:r>
        <w:rPr/>
        <w:t>En la conservación del depósito responderá el depositario de los menoscabos, daños y perjuicios</w:t>
      </w:r>
      <w:r>
        <w:rPr>
          <w:spacing w:val="1"/>
        </w:rPr>
        <w:t> </w:t>
      </w:r>
      <w:r>
        <w:rPr/>
        <w:t>que las cosas depositadas sufrieren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malicia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negligencia.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2353.- Si después de constituído el depósito tiene conocimiento el depositario de que la cosa</w:t>
      </w:r>
      <w:r>
        <w:rPr>
          <w:spacing w:val="1"/>
        </w:rPr>
        <w:t> </w:t>
      </w:r>
      <w:r>
        <w:rPr/>
        <w:t>es robada y de quien es el verdadero dueño, debe dar aviso a éste, o a la autoridad competente,</w:t>
      </w:r>
      <w:r>
        <w:rPr>
          <w:spacing w:val="1"/>
        </w:rPr>
        <w:t> </w:t>
      </w:r>
      <w:r>
        <w:rPr/>
        <w:t>con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reserva</w:t>
      </w:r>
      <w:r>
        <w:rPr>
          <w:spacing w:val="1"/>
        </w:rPr>
        <w:t> </w:t>
      </w:r>
      <w:r>
        <w:rPr/>
        <w:t>debida.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2354.- Si dentro de ocho días no se le manda judicialmente retener o entregar la cosa, puede</w:t>
      </w:r>
      <w:r>
        <w:rPr>
          <w:spacing w:val="-53"/>
        </w:rPr>
        <w:t> </w:t>
      </w:r>
      <w:r>
        <w:rPr/>
        <w:t>devolverla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que la</w:t>
      </w:r>
      <w:r>
        <w:rPr>
          <w:spacing w:val="1"/>
        </w:rPr>
        <w:t> </w:t>
      </w:r>
      <w:r>
        <w:rPr/>
        <w:t>depositó,</w:t>
      </w:r>
      <w:r>
        <w:rPr>
          <w:spacing w:val="-2"/>
        </w:rPr>
        <w:t> </w:t>
      </w:r>
      <w:r>
        <w:rPr/>
        <w:t>sin que por</w:t>
      </w:r>
      <w:r>
        <w:rPr>
          <w:spacing w:val="2"/>
        </w:rPr>
        <w:t> </w:t>
      </w:r>
      <w:r>
        <w:rPr/>
        <w:t>ello</w:t>
      </w:r>
      <w:r>
        <w:rPr>
          <w:spacing w:val="-2"/>
        </w:rPr>
        <w:t> </w:t>
      </w:r>
      <w:r>
        <w:rPr/>
        <w:t>quede</w:t>
      </w:r>
      <w:r>
        <w:rPr>
          <w:spacing w:val="-2"/>
        </w:rPr>
        <w:t> </w:t>
      </w:r>
      <w:r>
        <w:rPr/>
        <w:t>sujeto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responsabilidad alguna.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4"/>
        <w:jc w:val="both"/>
      </w:pPr>
      <w:r>
        <w:rPr/>
        <w:t>ART.</w:t>
      </w:r>
      <w:r>
        <w:rPr>
          <w:spacing w:val="1"/>
        </w:rPr>
        <w:t> </w:t>
      </w:r>
      <w:r>
        <w:rPr/>
        <w:t>2355.-</w:t>
      </w:r>
      <w:r>
        <w:rPr>
          <w:spacing w:val="1"/>
        </w:rPr>
        <w:t> </w:t>
      </w:r>
      <w:r>
        <w:rPr/>
        <w:t>Siendo</w:t>
      </w:r>
      <w:r>
        <w:rPr>
          <w:spacing w:val="1"/>
        </w:rPr>
        <w:t> </w:t>
      </w:r>
      <w:r>
        <w:rPr/>
        <w:t>varios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den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sola</w:t>
      </w:r>
      <w:r>
        <w:rPr>
          <w:spacing w:val="1"/>
        </w:rPr>
        <w:t> </w:t>
      </w:r>
      <w:r>
        <w:rPr/>
        <w:t>cosa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cantidad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depósito,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el</w:t>
      </w:r>
      <w:r>
        <w:rPr>
          <w:spacing w:val="-53"/>
        </w:rPr>
        <w:t> </w:t>
      </w:r>
      <w:r>
        <w:rPr/>
        <w:t>depositario</w:t>
      </w:r>
      <w:r>
        <w:rPr>
          <w:spacing w:val="1"/>
        </w:rPr>
        <w:t> </w:t>
      </w:r>
      <w:r>
        <w:rPr/>
        <w:t>entregarla</w:t>
      </w:r>
      <w:r>
        <w:rPr>
          <w:spacing w:val="1"/>
        </w:rPr>
        <w:t> </w:t>
      </w:r>
      <w:r>
        <w:rPr/>
        <w:t>sino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previo</w:t>
      </w:r>
      <w:r>
        <w:rPr>
          <w:spacing w:val="1"/>
        </w:rPr>
        <w:t> </w:t>
      </w:r>
      <w:r>
        <w:rPr/>
        <w:t>consentimiento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mayoría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55"/>
        </w:rPr>
        <w:t> </w:t>
      </w:r>
      <w:r>
        <w:rPr/>
        <w:t>depositantes,</w:t>
      </w:r>
      <w:r>
        <w:rPr>
          <w:spacing w:val="1"/>
        </w:rPr>
        <w:t> </w:t>
      </w:r>
      <w:r>
        <w:rPr/>
        <w:t>computada por cantidades y no por personas, a no ser que al constituirse el depósito se haya</w:t>
      </w:r>
      <w:r>
        <w:rPr>
          <w:spacing w:val="1"/>
        </w:rPr>
        <w:t> </w:t>
      </w:r>
      <w:r>
        <w:rPr/>
        <w:t>convenido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la entrega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haga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cualquiera</w:t>
      </w:r>
      <w:r>
        <w:rPr>
          <w:spacing w:val="2"/>
        </w:rPr>
        <w:t> </w:t>
      </w:r>
      <w:r>
        <w:rPr/>
        <w:t>de los</w:t>
      </w:r>
      <w:r>
        <w:rPr>
          <w:spacing w:val="2"/>
        </w:rPr>
        <w:t> </w:t>
      </w:r>
      <w:r>
        <w:rPr/>
        <w:t>depositantes.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2356.- El depositario entregará a cada depositante una parte de la cosa, si al constituirse el</w:t>
      </w:r>
      <w:r>
        <w:rPr>
          <w:spacing w:val="1"/>
        </w:rPr>
        <w:t> </w:t>
      </w:r>
      <w:r>
        <w:rPr/>
        <w:t>depósito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señaló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 cada</w:t>
      </w:r>
      <w:r>
        <w:rPr>
          <w:spacing w:val="-1"/>
        </w:rPr>
        <w:t> </w:t>
      </w:r>
      <w:r>
        <w:rPr/>
        <w:t>uno</w:t>
      </w:r>
      <w:r>
        <w:rPr>
          <w:spacing w:val="-1"/>
        </w:rPr>
        <w:t> </w:t>
      </w:r>
      <w:r>
        <w:rPr/>
        <w:t>correspondía.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2357.- Si no hubiere lugar designado para la entrega del depósito, la devolución se hará en el</w:t>
      </w:r>
      <w:r>
        <w:rPr>
          <w:spacing w:val="-53"/>
        </w:rPr>
        <w:t> </w:t>
      </w:r>
      <w:r>
        <w:rPr/>
        <w:t>lugar</w:t>
      </w:r>
      <w:r>
        <w:rPr>
          <w:spacing w:val="-3"/>
        </w:rPr>
        <w:t> </w:t>
      </w:r>
      <w:r>
        <w:rPr/>
        <w:t>donde</w:t>
      </w:r>
      <w:r>
        <w:rPr>
          <w:spacing w:val="-2"/>
        </w:rPr>
        <w:t> </w:t>
      </w:r>
      <w:r>
        <w:rPr/>
        <w:t>se halla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cosa</w:t>
      </w:r>
      <w:r>
        <w:rPr>
          <w:spacing w:val="-2"/>
        </w:rPr>
        <w:t> </w:t>
      </w:r>
      <w:r>
        <w:rPr/>
        <w:t>depositada.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gastos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entrega</w:t>
      </w:r>
      <w:r>
        <w:rPr>
          <w:spacing w:val="-2"/>
        </w:rPr>
        <w:t> </w:t>
      </w:r>
      <w:r>
        <w:rPr/>
        <w:t>serán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cuenta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depositante.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6"/>
        <w:jc w:val="both"/>
      </w:pPr>
      <w:r>
        <w:rPr/>
        <w:t>ART. 2358.- El depositario no está obligado a entregar la cosa cuando judicialmente se haya</w:t>
      </w:r>
      <w:r>
        <w:rPr>
          <w:spacing w:val="1"/>
        </w:rPr>
        <w:t> </w:t>
      </w:r>
      <w:r>
        <w:rPr/>
        <w:t>mandado</w:t>
      </w:r>
      <w:r>
        <w:rPr>
          <w:spacing w:val="-2"/>
        </w:rPr>
        <w:t> </w:t>
      </w:r>
      <w:r>
        <w:rPr/>
        <w:t>retener o</w:t>
      </w:r>
      <w:r>
        <w:rPr>
          <w:spacing w:val="1"/>
        </w:rPr>
        <w:t> </w:t>
      </w:r>
      <w:r>
        <w:rPr/>
        <w:t>embargar.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2359.-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depositario,</w:t>
      </w:r>
      <w:r>
        <w:rPr>
          <w:spacing w:val="-1"/>
        </w:rPr>
        <w:t> </w:t>
      </w:r>
      <w:r>
        <w:rPr/>
        <w:t>puede, por</w:t>
      </w:r>
      <w:r>
        <w:rPr>
          <w:spacing w:val="-2"/>
        </w:rPr>
        <w:t> </w:t>
      </w:r>
      <w:r>
        <w:rPr/>
        <w:t>justa</w:t>
      </w:r>
      <w:r>
        <w:rPr>
          <w:spacing w:val="-2"/>
        </w:rPr>
        <w:t> </w:t>
      </w:r>
      <w:r>
        <w:rPr/>
        <w:t>causa,</w:t>
      </w:r>
      <w:r>
        <w:rPr>
          <w:spacing w:val="-3"/>
        </w:rPr>
        <w:t> </w:t>
      </w:r>
      <w:r>
        <w:rPr/>
        <w:t>devolver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cosa</w:t>
      </w:r>
      <w:r>
        <w:rPr>
          <w:spacing w:val="-2"/>
        </w:rPr>
        <w:t> </w:t>
      </w:r>
      <w:r>
        <w:rPr/>
        <w:t>antes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plazo</w:t>
      </w:r>
      <w:r>
        <w:rPr>
          <w:spacing w:val="-3"/>
        </w:rPr>
        <w:t> </w:t>
      </w:r>
      <w:r>
        <w:rPr/>
        <w:t>convenido.</w:t>
      </w:r>
    </w:p>
    <w:p>
      <w:pPr>
        <w:pStyle w:val="BodyText"/>
      </w:pPr>
    </w:p>
    <w:p>
      <w:pPr>
        <w:pStyle w:val="BodyText"/>
        <w:ind w:left="122" w:right="346"/>
        <w:jc w:val="both"/>
      </w:pPr>
      <w:r>
        <w:rPr/>
        <w:t>ART. 2360.- Cuando el depositario descubra o pruebe que es suya la cosa depositada, y el</w:t>
      </w:r>
      <w:r>
        <w:rPr>
          <w:spacing w:val="1"/>
        </w:rPr>
        <w:t> </w:t>
      </w:r>
      <w:r>
        <w:rPr/>
        <w:t>depositante insista en sostener sus derechos, debe ocurrir al juez pidiéndole orden para retenerla o</w:t>
      </w:r>
      <w:r>
        <w:rPr>
          <w:spacing w:val="-53"/>
        </w:rPr>
        <w:t> </w:t>
      </w:r>
      <w:r>
        <w:rPr/>
        <w:t>para</w:t>
      </w:r>
      <w:r>
        <w:rPr>
          <w:spacing w:val="-2"/>
        </w:rPr>
        <w:t> </w:t>
      </w:r>
      <w:r>
        <w:rPr/>
        <w:t>depositarla</w:t>
      </w:r>
      <w:r>
        <w:rPr>
          <w:spacing w:val="-1"/>
        </w:rPr>
        <w:t> </w:t>
      </w:r>
      <w:r>
        <w:rPr/>
        <w:t>judicialmente.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2361.- Cuando no se ha estipulado tiempo, el depositario puede devolver el depósito al</w:t>
      </w:r>
      <w:r>
        <w:rPr>
          <w:spacing w:val="1"/>
        </w:rPr>
        <w:t> </w:t>
      </w:r>
      <w:r>
        <w:rPr/>
        <w:t>depositante cuando quiera, siempre que le avise con una prudente anticipación, si se necesita</w:t>
      </w:r>
      <w:r>
        <w:rPr>
          <w:spacing w:val="1"/>
        </w:rPr>
        <w:t> </w:t>
      </w:r>
      <w:r>
        <w:rPr/>
        <w:t>preparar</w:t>
      </w:r>
      <w:r>
        <w:rPr>
          <w:spacing w:val="1"/>
        </w:rPr>
        <w:t> </w:t>
      </w:r>
      <w:r>
        <w:rPr/>
        <w:t>algo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guarda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cosa.</w:t>
      </w:r>
    </w:p>
    <w:p>
      <w:pPr>
        <w:pStyle w:val="BodyText"/>
        <w:spacing w:before="2"/>
      </w:pPr>
    </w:p>
    <w:p>
      <w:pPr>
        <w:pStyle w:val="BodyText"/>
        <w:ind w:left="122" w:right="348"/>
        <w:jc w:val="both"/>
      </w:pPr>
      <w:r>
        <w:rPr/>
        <w:t>ART. 2362.- El depositante está obligado a indemnizar al depositario de todos los gastos que haya</w:t>
      </w:r>
      <w:r>
        <w:rPr>
          <w:spacing w:val="1"/>
        </w:rPr>
        <w:t> </w:t>
      </w:r>
      <w:r>
        <w:rPr/>
        <w:t>hecho en la</w:t>
      </w:r>
      <w:r>
        <w:rPr>
          <w:spacing w:val="-1"/>
        </w:rPr>
        <w:t> </w:t>
      </w:r>
      <w:r>
        <w:rPr/>
        <w:t>conservación del</w:t>
      </w:r>
      <w:r>
        <w:rPr>
          <w:spacing w:val="-2"/>
        </w:rPr>
        <w:t> </w:t>
      </w:r>
      <w:r>
        <w:rPr/>
        <w:t>depósito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perjuicios que por</w:t>
      </w:r>
      <w:r>
        <w:rPr>
          <w:spacing w:val="-1"/>
        </w:rPr>
        <w:t> </w:t>
      </w:r>
      <w:r>
        <w:rPr/>
        <w:t>él</w:t>
      </w:r>
      <w:r>
        <w:rPr>
          <w:spacing w:val="-2"/>
        </w:rPr>
        <w:t> </w:t>
      </w:r>
      <w:r>
        <w:rPr/>
        <w:t>haya sufrido.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8"/>
        <w:jc w:val="both"/>
      </w:pPr>
      <w:r>
        <w:rPr/>
        <w:t>ART. 2363.- El depositario no puede retener la cosa, aún cuando al pedírsela no haya recibido el</w:t>
      </w:r>
      <w:r>
        <w:rPr>
          <w:spacing w:val="1"/>
        </w:rPr>
        <w:t> </w:t>
      </w:r>
      <w:r>
        <w:rPr/>
        <w:t>importe de las expensas a que se refiere el artículo anterior; pero sí podrá, en este caso, si el pago</w:t>
      </w:r>
      <w:r>
        <w:rPr>
          <w:spacing w:val="1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le</w:t>
      </w:r>
      <w:r>
        <w:rPr>
          <w:spacing w:val="-1"/>
        </w:rPr>
        <w:t> </w:t>
      </w:r>
      <w:r>
        <w:rPr/>
        <w:t>asegura,</w:t>
      </w:r>
      <w:r>
        <w:rPr>
          <w:spacing w:val="1"/>
        </w:rPr>
        <w:t> </w:t>
      </w:r>
      <w:r>
        <w:rPr/>
        <w:t>pedir</w:t>
      </w:r>
      <w:r>
        <w:rPr>
          <w:spacing w:val="-1"/>
        </w:rPr>
        <w:t> </w:t>
      </w:r>
      <w:r>
        <w:rPr/>
        <w:t>judicialmente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retención</w:t>
      </w:r>
      <w:r>
        <w:rPr>
          <w:spacing w:val="-1"/>
        </w:rPr>
        <w:t> </w:t>
      </w:r>
      <w:r>
        <w:rPr/>
        <w:t>del depósito.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ART. 2364.- Tampoco puede retener la cosa como prenda que garantice otro crédito que tenga</w:t>
      </w:r>
      <w:r>
        <w:rPr>
          <w:spacing w:val="1"/>
        </w:rPr>
        <w:t> </w:t>
      </w:r>
      <w:r>
        <w:rPr/>
        <w:t>contra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depositante.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2"/>
        <w:jc w:val="both"/>
      </w:pPr>
      <w:r>
        <w:rPr/>
        <w:t>ART. 2365.- Los dueños de establecimientos en donde se reciben huéspedes, son responsables</w:t>
      </w:r>
      <w:r>
        <w:rPr>
          <w:spacing w:val="1"/>
        </w:rPr>
        <w:t> </w:t>
      </w:r>
      <w:r>
        <w:rPr/>
        <w:t>del deterioro,</w:t>
      </w:r>
      <w:r>
        <w:rPr>
          <w:spacing w:val="1"/>
        </w:rPr>
        <w:t> </w:t>
      </w:r>
      <w:r>
        <w:rPr/>
        <w:t>destrucción</w:t>
      </w:r>
      <w:r>
        <w:rPr>
          <w:spacing w:val="1"/>
        </w:rPr>
        <w:t> </w:t>
      </w:r>
      <w:r>
        <w:rPr/>
        <w:t>o pérdida de los</w:t>
      </w:r>
      <w:r>
        <w:rPr>
          <w:spacing w:val="1"/>
        </w:rPr>
        <w:t> </w:t>
      </w:r>
      <w:r>
        <w:rPr/>
        <w:t>efectos</w:t>
      </w:r>
      <w:r>
        <w:rPr>
          <w:spacing w:val="1"/>
        </w:rPr>
        <w:t> </w:t>
      </w:r>
      <w:r>
        <w:rPr/>
        <w:t>introducidos</w:t>
      </w:r>
      <w:r>
        <w:rPr>
          <w:spacing w:val="1"/>
        </w:rPr>
        <w:t> </w:t>
      </w:r>
      <w:r>
        <w:rPr/>
        <w:t>en el establecimiento con su</w:t>
      </w:r>
      <w:r>
        <w:rPr>
          <w:spacing w:val="1"/>
        </w:rPr>
        <w:t> </w:t>
      </w:r>
      <w:r>
        <w:rPr/>
        <w:t>consentimiento o el de sus empleados autorizados, por las personas que allí se alojen; a menos</w:t>
      </w:r>
      <w:r>
        <w:rPr>
          <w:spacing w:val="1"/>
        </w:rPr>
        <w:t> </w:t>
      </w:r>
      <w:r>
        <w:rPr/>
        <w:t>que prueben que el daño sufrido es imputable a estas personas, a sus acompañantes, a sus</w:t>
      </w:r>
      <w:r>
        <w:rPr>
          <w:spacing w:val="1"/>
        </w:rPr>
        <w:t> </w:t>
      </w:r>
      <w:r>
        <w:rPr/>
        <w:t>servidores o a los que los visiten, o que proviene de caso fortuito, fuerza mayor o vicios de los</w:t>
      </w:r>
      <w:r>
        <w:rPr>
          <w:spacing w:val="1"/>
        </w:rPr>
        <w:t> </w:t>
      </w:r>
      <w:r>
        <w:rPr/>
        <w:t>mismos</w:t>
      </w:r>
      <w:r>
        <w:rPr>
          <w:spacing w:val="-1"/>
        </w:rPr>
        <w:t> </w:t>
      </w:r>
      <w:r>
        <w:rPr/>
        <w:t>efectos.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La responsabilidad de que habla este artículo, no excederá de la suma de doscientos cincuenta</w:t>
      </w:r>
      <w:r>
        <w:rPr>
          <w:spacing w:val="1"/>
        </w:rPr>
        <w:t> </w:t>
      </w:r>
      <w:r>
        <w:rPr/>
        <w:t>pesos</w:t>
      </w:r>
      <w:r>
        <w:rPr>
          <w:spacing w:val="-1"/>
        </w:rPr>
        <w:t> </w:t>
      </w:r>
      <w:r>
        <w:rPr/>
        <w:t>cuando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pueda</w:t>
      </w:r>
      <w:r>
        <w:rPr>
          <w:spacing w:val="1"/>
        </w:rPr>
        <w:t> </w:t>
      </w:r>
      <w:r>
        <w:rPr/>
        <w:t>imputar</w:t>
      </w:r>
      <w:r>
        <w:rPr>
          <w:spacing w:val="-2"/>
        </w:rPr>
        <w:t> </w:t>
      </w:r>
      <w:r>
        <w:rPr/>
        <w:t>culpa</w:t>
      </w:r>
      <w:r>
        <w:rPr>
          <w:spacing w:val="1"/>
        </w:rPr>
        <w:t> </w:t>
      </w:r>
      <w:r>
        <w:rPr/>
        <w:t>al hostelero</w:t>
      </w:r>
      <w:r>
        <w:rPr>
          <w:spacing w:val="3"/>
        </w:rPr>
        <w:t> </w:t>
      </w:r>
      <w:r>
        <w:rPr/>
        <w:t>o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su personal.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</w:t>
      </w:r>
      <w:r>
        <w:rPr>
          <w:spacing w:val="1"/>
        </w:rPr>
        <w:t> </w:t>
      </w:r>
      <w:r>
        <w:rPr/>
        <w:t>2366.-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dueños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establecimientos</w:t>
      </w:r>
      <w:r>
        <w:rPr>
          <w:spacing w:val="1"/>
        </w:rPr>
        <w:t> </w:t>
      </w:r>
      <w:r>
        <w:rPr/>
        <w:t>donde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reciben</w:t>
      </w:r>
      <w:r>
        <w:rPr>
          <w:spacing w:val="1"/>
        </w:rPr>
        <w:t> </w:t>
      </w:r>
      <w:r>
        <w:rPr/>
        <w:t>huéspedes</w:t>
      </w:r>
      <w:r>
        <w:rPr>
          <w:spacing w:val="1"/>
        </w:rPr>
        <w:t> </w:t>
      </w:r>
      <w:r>
        <w:rPr/>
        <w:t>sean</w:t>
      </w:r>
      <w:r>
        <w:rPr>
          <w:spacing w:val="1"/>
        </w:rPr>
        <w:t> </w:t>
      </w:r>
      <w:r>
        <w:rPr/>
        <w:t>responsables</w:t>
      </w:r>
      <w:r>
        <w:rPr>
          <w:spacing w:val="38"/>
        </w:rPr>
        <w:t> </w:t>
      </w:r>
      <w:r>
        <w:rPr/>
        <w:t>del</w:t>
      </w:r>
      <w:r>
        <w:rPr>
          <w:spacing w:val="36"/>
        </w:rPr>
        <w:t> </w:t>
      </w:r>
      <w:r>
        <w:rPr/>
        <w:t>dinero,</w:t>
      </w:r>
      <w:r>
        <w:rPr>
          <w:spacing w:val="39"/>
        </w:rPr>
        <w:t> </w:t>
      </w:r>
      <w:r>
        <w:rPr/>
        <w:t>valores</w:t>
      </w:r>
      <w:r>
        <w:rPr>
          <w:spacing w:val="38"/>
        </w:rPr>
        <w:t> </w:t>
      </w:r>
      <w:r>
        <w:rPr/>
        <w:t>u</w:t>
      </w:r>
      <w:r>
        <w:rPr>
          <w:spacing w:val="38"/>
        </w:rPr>
        <w:t> </w:t>
      </w:r>
      <w:r>
        <w:rPr/>
        <w:t>objetos</w:t>
      </w:r>
      <w:r>
        <w:rPr>
          <w:spacing w:val="38"/>
        </w:rPr>
        <w:t> </w:t>
      </w:r>
      <w:r>
        <w:rPr/>
        <w:t>de</w:t>
      </w:r>
      <w:r>
        <w:rPr>
          <w:spacing w:val="36"/>
        </w:rPr>
        <w:t> </w:t>
      </w:r>
      <w:r>
        <w:rPr/>
        <w:t>precio</w:t>
      </w:r>
      <w:r>
        <w:rPr>
          <w:spacing w:val="39"/>
        </w:rPr>
        <w:t> </w:t>
      </w:r>
      <w:r>
        <w:rPr/>
        <w:t>notoriamente</w:t>
      </w:r>
      <w:r>
        <w:rPr>
          <w:spacing w:val="38"/>
        </w:rPr>
        <w:t> </w:t>
      </w:r>
      <w:r>
        <w:rPr/>
        <w:t>elevado</w:t>
      </w:r>
      <w:r>
        <w:rPr>
          <w:spacing w:val="37"/>
        </w:rPr>
        <w:t> </w:t>
      </w:r>
      <w:r>
        <w:rPr/>
        <w:t>que</w:t>
      </w:r>
      <w:r>
        <w:rPr>
          <w:spacing w:val="37"/>
        </w:rPr>
        <w:t> </w:t>
      </w:r>
      <w:r>
        <w:rPr/>
        <w:t>introduzcan</w:t>
      </w:r>
      <w:r>
        <w:rPr>
          <w:spacing w:val="36"/>
        </w:rPr>
        <w:t> </w:t>
      </w:r>
      <w:r>
        <w:rPr/>
        <w:t>en</w:t>
      </w:r>
      <w:r>
        <w:rPr>
          <w:spacing w:val="-53"/>
        </w:rPr>
        <w:t> </w:t>
      </w:r>
      <w:r>
        <w:rPr/>
        <w:t>esos establecimientos las personas que allí se alojen, es necesario que sean entregados en</w:t>
      </w:r>
      <w:r>
        <w:rPr>
          <w:spacing w:val="1"/>
        </w:rPr>
        <w:t> </w:t>
      </w:r>
      <w:r>
        <w:rPr/>
        <w:t>depósito a</w:t>
      </w:r>
      <w:r>
        <w:rPr>
          <w:spacing w:val="-1"/>
        </w:rPr>
        <w:t> </w:t>
      </w:r>
      <w:r>
        <w:rPr/>
        <w:t>ellos</w:t>
      </w:r>
      <w:r>
        <w:rPr>
          <w:spacing w:val="2"/>
        </w:rPr>
        <w:t> </w:t>
      </w:r>
      <w:r>
        <w:rPr/>
        <w:t>o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sus</w:t>
      </w:r>
      <w:r>
        <w:rPr>
          <w:spacing w:val="2"/>
        </w:rPr>
        <w:t> </w:t>
      </w:r>
      <w:r>
        <w:rPr/>
        <w:t>empleados</w:t>
      </w:r>
      <w:r>
        <w:rPr>
          <w:spacing w:val="-1"/>
        </w:rPr>
        <w:t> </w:t>
      </w:r>
      <w:r>
        <w:rPr/>
        <w:t>debidamente</w:t>
      </w:r>
      <w:r>
        <w:rPr>
          <w:spacing w:val="-1"/>
        </w:rPr>
        <w:t> </w:t>
      </w:r>
      <w:r>
        <w:rPr/>
        <w:t>autorizados.</w:t>
      </w:r>
    </w:p>
    <w:p>
      <w:pPr>
        <w:pStyle w:val="BodyText"/>
      </w:pPr>
    </w:p>
    <w:p>
      <w:pPr>
        <w:pStyle w:val="BodyText"/>
        <w:ind w:left="122" w:right="345"/>
        <w:jc w:val="both"/>
      </w:pPr>
      <w:r>
        <w:rPr/>
        <w:t>ART. 2367.- El posadero no se exime de la responsabilidad que le imponen los dos artículos</w:t>
      </w:r>
      <w:r>
        <w:rPr>
          <w:spacing w:val="1"/>
        </w:rPr>
        <w:t> </w:t>
      </w:r>
      <w:r>
        <w:rPr/>
        <w:t>anteriores por avisos que ponga en su establecimiento para eludirla. Cualquier pacto que celebre,</w:t>
      </w:r>
      <w:r>
        <w:rPr>
          <w:spacing w:val="1"/>
        </w:rPr>
        <w:t> </w:t>
      </w:r>
      <w:r>
        <w:rPr/>
        <w:t>limitando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modificando</w:t>
      </w:r>
      <w:r>
        <w:rPr>
          <w:spacing w:val="-1"/>
        </w:rPr>
        <w:t> </w:t>
      </w:r>
      <w:r>
        <w:rPr/>
        <w:t>esa</w:t>
      </w:r>
      <w:r>
        <w:rPr>
          <w:spacing w:val="-1"/>
        </w:rPr>
        <w:t> </w:t>
      </w:r>
      <w:r>
        <w:rPr/>
        <w:t>responsabilidad,</w:t>
      </w:r>
      <w:r>
        <w:rPr>
          <w:spacing w:val="1"/>
        </w:rPr>
        <w:t> </w:t>
      </w:r>
      <w:r>
        <w:rPr/>
        <w:t>será</w:t>
      </w:r>
      <w:r>
        <w:rPr>
          <w:spacing w:val="-1"/>
        </w:rPr>
        <w:t> </w:t>
      </w:r>
      <w:r>
        <w:rPr/>
        <w:t>nulo.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7"/>
        <w:jc w:val="both"/>
      </w:pPr>
      <w:r>
        <w:rPr/>
        <w:t>ART. 2368.- Las fondas, cafes, casas de baño y otros establecimientos semejantes, no responden</w:t>
      </w:r>
      <w:r>
        <w:rPr>
          <w:spacing w:val="1"/>
        </w:rPr>
        <w:t> </w:t>
      </w:r>
      <w:r>
        <w:rPr/>
        <w:t>de los efectos que introduzcan los parroquianos, a menos que los pongan bajo el cuidado de los</w:t>
      </w:r>
      <w:r>
        <w:rPr>
          <w:spacing w:val="1"/>
        </w:rPr>
        <w:t> </w:t>
      </w:r>
      <w:r>
        <w:rPr/>
        <w:t>empleados</w:t>
      </w:r>
      <w:r>
        <w:rPr>
          <w:spacing w:val="-1"/>
        </w:rPr>
        <w:t> </w:t>
      </w:r>
      <w:r>
        <w:rPr/>
        <w:t>del establecimiento.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1"/>
      </w:pPr>
    </w:p>
    <w:p>
      <w:pPr>
        <w:pStyle w:val="BodyText"/>
        <w:ind w:left="715" w:right="934"/>
        <w:jc w:val="center"/>
      </w:pPr>
      <w:r>
        <w:rPr/>
        <w:t>Del</w:t>
      </w:r>
      <w:r>
        <w:rPr>
          <w:spacing w:val="-3"/>
        </w:rPr>
        <w:t> </w:t>
      </w:r>
      <w:r>
        <w:rPr/>
        <w:t>Secuestro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2369.- El secuestro es el depósito de una cosa litigosa en poder de un tercero, hasta que se</w:t>
      </w:r>
      <w:r>
        <w:rPr>
          <w:spacing w:val="1"/>
        </w:rPr>
        <w:t> </w:t>
      </w:r>
      <w:r>
        <w:rPr/>
        <w:t>decida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quien</w:t>
      </w:r>
      <w:r>
        <w:rPr>
          <w:spacing w:val="1"/>
        </w:rPr>
        <w:t> </w:t>
      </w:r>
      <w:r>
        <w:rPr/>
        <w:t>debe</w:t>
      </w:r>
      <w:r>
        <w:rPr>
          <w:spacing w:val="-1"/>
        </w:rPr>
        <w:t> </w:t>
      </w:r>
      <w:r>
        <w:rPr/>
        <w:t>entregarse.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4"/>
        </w:rPr>
        <w:t> </w:t>
      </w:r>
      <w:r>
        <w:rPr/>
        <w:t>2370.-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secuestro</w:t>
      </w:r>
      <w:r>
        <w:rPr>
          <w:spacing w:val="-1"/>
        </w:rPr>
        <w:t> </w:t>
      </w:r>
      <w:r>
        <w:rPr/>
        <w:t>es</w:t>
      </w:r>
      <w:r>
        <w:rPr>
          <w:spacing w:val="-2"/>
        </w:rPr>
        <w:t> </w:t>
      </w:r>
      <w:r>
        <w:rPr/>
        <w:t>convencional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judicial.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ART. 2371.- El secuestro convencional se</w:t>
      </w:r>
      <w:r>
        <w:rPr>
          <w:spacing w:val="55"/>
        </w:rPr>
        <w:t> </w:t>
      </w:r>
      <w:r>
        <w:rPr/>
        <w:t>verifica cuando los litigantes depositan la cosa litigosa</w:t>
      </w:r>
      <w:r>
        <w:rPr>
          <w:spacing w:val="1"/>
        </w:rPr>
        <w:t> </w:t>
      </w:r>
      <w:r>
        <w:rPr/>
        <w:t>en poder de un tercero que se obliga a entregarla, concluido el pleito, al que conforme a la</w:t>
      </w:r>
      <w:r>
        <w:rPr>
          <w:spacing w:val="1"/>
        </w:rPr>
        <w:t> </w:t>
      </w:r>
      <w:r>
        <w:rPr/>
        <w:t>sentencia</w:t>
      </w:r>
      <w:r>
        <w:rPr>
          <w:spacing w:val="-2"/>
        </w:rPr>
        <w:t> </w:t>
      </w:r>
      <w:r>
        <w:rPr/>
        <w:t>tenga</w:t>
      </w:r>
      <w:r>
        <w:rPr>
          <w:spacing w:val="1"/>
        </w:rPr>
        <w:t> </w:t>
      </w:r>
      <w:r>
        <w:rPr/>
        <w:t>derecho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ella.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</w:t>
      </w:r>
      <w:r>
        <w:rPr>
          <w:spacing w:val="52"/>
        </w:rPr>
        <w:t> </w:t>
      </w:r>
      <w:r>
        <w:rPr/>
        <w:t>2372.-</w:t>
      </w:r>
      <w:r>
        <w:rPr>
          <w:spacing w:val="2"/>
        </w:rPr>
        <w:t> </w:t>
      </w:r>
      <w:r>
        <w:rPr/>
        <w:t>El</w:t>
      </w:r>
      <w:r>
        <w:rPr>
          <w:spacing w:val="52"/>
        </w:rPr>
        <w:t> </w:t>
      </w:r>
      <w:r>
        <w:rPr/>
        <w:t>encargado</w:t>
      </w:r>
      <w:r>
        <w:rPr>
          <w:spacing w:val="52"/>
        </w:rPr>
        <w:t> </w:t>
      </w:r>
      <w:r>
        <w:rPr/>
        <w:t>del</w:t>
      </w:r>
      <w:r>
        <w:rPr>
          <w:spacing w:val="52"/>
        </w:rPr>
        <w:t> </w:t>
      </w:r>
      <w:r>
        <w:rPr/>
        <w:t>secuestro</w:t>
      </w:r>
      <w:r>
        <w:rPr>
          <w:spacing w:val="52"/>
        </w:rPr>
        <w:t> </w:t>
      </w:r>
      <w:r>
        <w:rPr/>
        <w:t>convencional</w:t>
      </w:r>
      <w:r>
        <w:rPr>
          <w:spacing w:val="53"/>
        </w:rPr>
        <w:t> </w:t>
      </w:r>
      <w:r>
        <w:rPr/>
        <w:t>no</w:t>
      </w:r>
      <w:r>
        <w:rPr>
          <w:spacing w:val="54"/>
        </w:rPr>
        <w:t> </w:t>
      </w:r>
      <w:r>
        <w:rPr/>
        <w:t>puede</w:t>
      </w:r>
      <w:r>
        <w:rPr>
          <w:spacing w:val="52"/>
        </w:rPr>
        <w:t> </w:t>
      </w:r>
      <w:r>
        <w:rPr/>
        <w:t>libertarse  de</w:t>
      </w:r>
      <w:r>
        <w:rPr>
          <w:spacing w:val="52"/>
        </w:rPr>
        <w:t> </w:t>
      </w:r>
      <w:r>
        <w:rPr/>
        <w:t>él</w:t>
      </w:r>
      <w:r>
        <w:rPr>
          <w:spacing w:val="52"/>
        </w:rPr>
        <w:t> </w:t>
      </w:r>
      <w:r>
        <w:rPr/>
        <w:t>antes</w:t>
      </w:r>
      <w:r>
        <w:rPr>
          <w:spacing w:val="53"/>
        </w:rPr>
        <w:t> </w:t>
      </w:r>
      <w:r>
        <w:rPr/>
        <w:t>de</w:t>
      </w:r>
      <w:r>
        <w:rPr>
          <w:spacing w:val="52"/>
        </w:rPr>
        <w:t> </w:t>
      </w:r>
      <w:r>
        <w:rPr/>
        <w:t>la</w:t>
      </w:r>
      <w:r>
        <w:rPr>
          <w:spacing w:val="-54"/>
        </w:rPr>
        <w:t> </w:t>
      </w:r>
      <w:r>
        <w:rPr/>
        <w:t>terminación del pleito, sino consintiendo en ello todas las partes interesadas, o por una causa que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juez</w:t>
      </w:r>
      <w:r>
        <w:rPr>
          <w:spacing w:val="-2"/>
        </w:rPr>
        <w:t> </w:t>
      </w:r>
      <w:r>
        <w:rPr/>
        <w:t>declare</w:t>
      </w:r>
      <w:r>
        <w:rPr>
          <w:spacing w:val="2"/>
        </w:rPr>
        <w:t> </w:t>
      </w:r>
      <w:r>
        <w:rPr/>
        <w:t>legítima.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</w:t>
      </w:r>
      <w:r>
        <w:rPr>
          <w:spacing w:val="1"/>
        </w:rPr>
        <w:t> </w:t>
      </w:r>
      <w:r>
        <w:rPr/>
        <w:t>2373.-</w:t>
      </w:r>
      <w:r>
        <w:rPr>
          <w:spacing w:val="1"/>
        </w:rPr>
        <w:t> </w:t>
      </w:r>
      <w:r>
        <w:rPr/>
        <w:t>Fuera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excepciones</w:t>
      </w:r>
      <w:r>
        <w:rPr>
          <w:spacing w:val="1"/>
        </w:rPr>
        <w:t> </w:t>
      </w:r>
      <w:r>
        <w:rPr/>
        <w:t>acabadas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mencionar,</w:t>
      </w:r>
      <w:r>
        <w:rPr>
          <w:spacing w:val="1"/>
        </w:rPr>
        <w:t> </w:t>
      </w:r>
      <w:r>
        <w:rPr/>
        <w:t>rigen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secuestro</w:t>
      </w:r>
      <w:r>
        <w:rPr>
          <w:spacing w:val="1"/>
        </w:rPr>
        <w:t> </w:t>
      </w:r>
      <w:r>
        <w:rPr/>
        <w:t>convencional las mismas disposiciones que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depósito.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2374.-</w:t>
      </w:r>
      <w:r>
        <w:rPr>
          <w:spacing w:val="-2"/>
        </w:rPr>
        <w:t> </w:t>
      </w:r>
      <w:r>
        <w:rPr/>
        <w:t>Secuestro</w:t>
      </w:r>
      <w:r>
        <w:rPr>
          <w:spacing w:val="-2"/>
        </w:rPr>
        <w:t> </w:t>
      </w:r>
      <w:r>
        <w:rPr/>
        <w:t>judicial</w:t>
      </w:r>
      <w:r>
        <w:rPr>
          <w:spacing w:val="-2"/>
        </w:rPr>
        <w:t> </w:t>
      </w:r>
      <w:r>
        <w:rPr/>
        <w:t>es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3"/>
        </w:rPr>
        <w:t> </w:t>
      </w:r>
      <w:r>
        <w:rPr/>
        <w:t>constituye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decreto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juez.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8"/>
        <w:jc w:val="both"/>
      </w:pPr>
      <w:r>
        <w:rPr/>
        <w:t>ART.</w:t>
      </w:r>
      <w:r>
        <w:rPr>
          <w:spacing w:val="-4"/>
        </w:rPr>
        <w:t> </w:t>
      </w:r>
      <w:r>
        <w:rPr/>
        <w:t>2375.-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secuestro</w:t>
      </w:r>
      <w:r>
        <w:rPr>
          <w:spacing w:val="-3"/>
        </w:rPr>
        <w:t> </w:t>
      </w:r>
      <w:r>
        <w:rPr/>
        <w:t>judicial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rige</w:t>
      </w:r>
      <w:r>
        <w:rPr>
          <w:spacing w:val="-1"/>
        </w:rPr>
        <w:t> </w:t>
      </w:r>
      <w:r>
        <w:rPr/>
        <w:t>por las</w:t>
      </w:r>
      <w:r>
        <w:rPr>
          <w:spacing w:val="-2"/>
        </w:rPr>
        <w:t> </w:t>
      </w:r>
      <w:r>
        <w:rPr/>
        <w:t>disposiciones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Código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Procedimientos</w:t>
      </w:r>
      <w:r>
        <w:rPr>
          <w:spacing w:val="-2"/>
        </w:rPr>
        <w:t> </w:t>
      </w:r>
      <w:r>
        <w:rPr/>
        <w:t>Civiles</w:t>
      </w:r>
      <w:r>
        <w:rPr>
          <w:spacing w:val="-54"/>
        </w:rPr>
        <w:t> </w:t>
      </w:r>
      <w:r>
        <w:rPr/>
        <w:t>y, en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defecto,</w:t>
      </w:r>
      <w:r>
        <w:rPr>
          <w:spacing w:val="-2"/>
        </w:rPr>
        <w:t> </w:t>
      </w:r>
      <w:r>
        <w:rPr/>
        <w:t>por</w:t>
      </w:r>
      <w:r>
        <w:rPr>
          <w:spacing w:val="2"/>
        </w:rPr>
        <w:t> </w:t>
      </w:r>
      <w:r>
        <w:rPr/>
        <w:t>las mismas del</w:t>
      </w:r>
      <w:r>
        <w:rPr>
          <w:spacing w:val="-3"/>
        </w:rPr>
        <w:t> </w:t>
      </w:r>
      <w:r>
        <w:rPr/>
        <w:t>secuestro</w:t>
      </w:r>
      <w:r>
        <w:rPr>
          <w:spacing w:val="-1"/>
        </w:rPr>
        <w:t> </w:t>
      </w:r>
      <w:r>
        <w:rPr/>
        <w:t>convencional.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2850" w:right="3072"/>
        <w:jc w:val="center"/>
      </w:pPr>
      <w:r>
        <w:rPr/>
        <w:t>TITULO</w:t>
      </w:r>
      <w:r>
        <w:rPr>
          <w:spacing w:val="-4"/>
        </w:rPr>
        <w:t> </w:t>
      </w:r>
      <w:r>
        <w:rPr/>
        <w:t>NOVENO</w:t>
      </w:r>
    </w:p>
    <w:p>
      <w:pPr>
        <w:pStyle w:val="BodyText"/>
        <w:spacing w:before="1"/>
      </w:pPr>
    </w:p>
    <w:p>
      <w:pPr>
        <w:pStyle w:val="BodyText"/>
        <w:ind w:left="2850" w:right="3071"/>
        <w:jc w:val="center"/>
      </w:pPr>
      <w:r>
        <w:rPr/>
        <w:t>Del</w:t>
      </w:r>
      <w:r>
        <w:rPr>
          <w:spacing w:val="-4"/>
        </w:rPr>
        <w:t> </w:t>
      </w:r>
      <w:r>
        <w:rPr/>
        <w:t>Mandato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2850" w:right="3068"/>
        <w:jc w:val="center"/>
      </w:pPr>
      <w:r>
        <w:rPr/>
        <w:t>CAPITULO</w:t>
      </w:r>
      <w:r>
        <w:rPr>
          <w:spacing w:val="-3"/>
        </w:rPr>
        <w:t> </w:t>
      </w:r>
      <w:r>
        <w:rPr/>
        <w:t>I</w:t>
      </w:r>
    </w:p>
    <w:p>
      <w:pPr>
        <w:pStyle w:val="BodyText"/>
      </w:pPr>
    </w:p>
    <w:p>
      <w:pPr>
        <w:pStyle w:val="BodyText"/>
        <w:ind w:left="2850" w:right="3071"/>
        <w:jc w:val="center"/>
      </w:pPr>
      <w:r>
        <w:rPr/>
        <w:t>Disposiciones</w:t>
      </w:r>
      <w:r>
        <w:rPr>
          <w:spacing w:val="-5"/>
        </w:rPr>
        <w:t> </w:t>
      </w:r>
      <w:r>
        <w:rPr/>
        <w:t>Generales</w:t>
      </w:r>
    </w:p>
    <w:p>
      <w:pPr>
        <w:pStyle w:val="BodyText"/>
        <w:spacing w:before="2"/>
      </w:pPr>
    </w:p>
    <w:p>
      <w:pPr>
        <w:pStyle w:val="BodyText"/>
        <w:ind w:left="122" w:right="349"/>
        <w:jc w:val="both"/>
      </w:pPr>
      <w:r>
        <w:rPr/>
        <w:t>ART. 2376.- El mandato es un contrato por el que el mandatario se obliga a ejecutar por cuenta del</w:t>
      </w:r>
      <w:r>
        <w:rPr>
          <w:spacing w:val="-53"/>
        </w:rPr>
        <w:t> </w:t>
      </w:r>
      <w:r>
        <w:rPr/>
        <w:t>mandante</w:t>
      </w:r>
      <w:r>
        <w:rPr>
          <w:spacing w:val="-2"/>
        </w:rPr>
        <w:t> </w:t>
      </w:r>
      <w:r>
        <w:rPr/>
        <w:t>los actos jurídicos que</w:t>
      </w:r>
      <w:r>
        <w:rPr>
          <w:spacing w:val="-1"/>
        </w:rPr>
        <w:t> </w:t>
      </w:r>
      <w:r>
        <w:rPr/>
        <w:t>éste</w:t>
      </w:r>
      <w:r>
        <w:rPr>
          <w:spacing w:val="-1"/>
        </w:rPr>
        <w:t> </w:t>
      </w:r>
      <w:r>
        <w:rPr/>
        <w:t>le</w:t>
      </w:r>
      <w:r>
        <w:rPr>
          <w:spacing w:val="-1"/>
        </w:rPr>
        <w:t> </w:t>
      </w:r>
      <w:r>
        <w:rPr/>
        <w:t>encarga.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2"/>
        </w:rPr>
        <w:t> </w:t>
      </w:r>
      <w:r>
        <w:rPr/>
        <w:t>2377.- El</w:t>
      </w:r>
      <w:r>
        <w:rPr>
          <w:spacing w:val="-3"/>
        </w:rPr>
        <w:t> </w:t>
      </w:r>
      <w:r>
        <w:rPr/>
        <w:t>contrato</w:t>
      </w:r>
      <w:r>
        <w:rPr>
          <w:spacing w:val="-1"/>
        </w:rPr>
        <w:t> </w:t>
      </w:r>
      <w:r>
        <w:rPr/>
        <w:t>de mandato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reputa</w:t>
      </w:r>
      <w:r>
        <w:rPr>
          <w:spacing w:val="-1"/>
        </w:rPr>
        <w:t> </w:t>
      </w:r>
      <w:r>
        <w:rPr/>
        <w:t>perfecto</w:t>
      </w:r>
      <w:r>
        <w:rPr>
          <w:spacing w:val="-2"/>
        </w:rPr>
        <w:t> </w:t>
      </w:r>
      <w:r>
        <w:rPr/>
        <w:t>por la</w:t>
      </w:r>
      <w:r>
        <w:rPr>
          <w:spacing w:val="-2"/>
        </w:rPr>
        <w:t> </w:t>
      </w:r>
      <w:r>
        <w:rPr/>
        <w:t>aceptación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mandatario.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El mandato que implica el ejercicio de una profesión se presume aceptado cuando es conferido a</w:t>
      </w:r>
      <w:r>
        <w:rPr>
          <w:spacing w:val="1"/>
        </w:rPr>
        <w:t> </w:t>
      </w:r>
      <w:r>
        <w:rPr/>
        <w:t>personas que ofrecen al público el ejercicio de su profesión, por el sólo hecho de que no lo rehusen</w:t>
      </w:r>
      <w:r>
        <w:rPr>
          <w:spacing w:val="-53"/>
        </w:rPr>
        <w:t> </w:t>
      </w:r>
      <w:r>
        <w:rPr/>
        <w:t>dentro de</w:t>
      </w:r>
      <w:r>
        <w:rPr>
          <w:spacing w:val="1"/>
        </w:rPr>
        <w:t> </w:t>
      </w:r>
      <w:r>
        <w:rPr/>
        <w:t>los tres</w:t>
      </w:r>
      <w:r>
        <w:rPr>
          <w:spacing w:val="1"/>
        </w:rPr>
        <w:t> </w:t>
      </w:r>
      <w:r>
        <w:rPr/>
        <w:t>días siguientes.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La aceptación puede ser expresa o tácita. Aceptación tácita es todo acto en ejecución de un</w:t>
      </w:r>
      <w:r>
        <w:rPr>
          <w:spacing w:val="1"/>
        </w:rPr>
        <w:t> </w:t>
      </w:r>
      <w:r>
        <w:rPr/>
        <w:t>mandato.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27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SEPTIEMBRE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2007)</w:t>
      </w:r>
    </w:p>
    <w:p>
      <w:pPr>
        <w:spacing w:after="0"/>
        <w:jc w:val="both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47"/>
        <w:jc w:val="both"/>
      </w:pPr>
      <w:r>
        <w:rPr/>
        <w:t>ART. 2378.- Pueden ser objeto del mandato todos los actos lícitos para los que la Ley no exige la</w:t>
      </w:r>
      <w:r>
        <w:rPr>
          <w:spacing w:val="1"/>
        </w:rPr>
        <w:t> </w:t>
      </w:r>
      <w:r>
        <w:rPr/>
        <w:t>intervención personal del</w:t>
      </w:r>
      <w:r>
        <w:rPr>
          <w:spacing w:val="-2"/>
        </w:rPr>
        <w:t> </w:t>
      </w:r>
      <w:r>
        <w:rPr/>
        <w:t>interesado.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El mandato habrá de subsistir aún cuando el mandante devengue incapaz, si éste así lo dispuso en</w:t>
      </w:r>
      <w:r>
        <w:rPr>
          <w:spacing w:val="-53"/>
        </w:rPr>
        <w:t> </w:t>
      </w:r>
      <w:r>
        <w:rPr/>
        <w:t>su otorgamiento; asimismo, podrá tomar decisiones</w:t>
      </w:r>
      <w:r>
        <w:rPr>
          <w:spacing w:val="1"/>
        </w:rPr>
        <w:t> </w:t>
      </w:r>
      <w:r>
        <w:rPr/>
        <w:t>sobre el tratamiento médico y el cuidado de la</w:t>
      </w:r>
      <w:r>
        <w:rPr>
          <w:spacing w:val="1"/>
        </w:rPr>
        <w:t> </w:t>
      </w:r>
      <w:r>
        <w:rPr/>
        <w:t>salud del mandante, aún en aquellos   casos en que éste haya quedado incapaz, si para ello</w:t>
      </w:r>
      <w:r>
        <w:rPr>
          <w:spacing w:val="1"/>
        </w:rPr>
        <w:t> </w:t>
      </w:r>
      <w:r>
        <w:rPr/>
        <w:t>hubiere sido expresamente autorizado por el mandante. Este mandato podrá ser revocado en</w:t>
      </w:r>
      <w:r>
        <w:rPr>
          <w:spacing w:val="1"/>
        </w:rPr>
        <w:t> </w:t>
      </w:r>
      <w:r>
        <w:rPr/>
        <w:t>cualquier momento por el mandante de capaz. De igual manera, podrá ser revocado por el tutor en</w:t>
      </w:r>
      <w:r>
        <w:rPr>
          <w:spacing w:val="1"/>
        </w:rPr>
        <w:t> </w:t>
      </w:r>
      <w:r>
        <w:rPr/>
        <w:t>caso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que el</w:t>
      </w:r>
      <w:r>
        <w:rPr>
          <w:spacing w:val="-2"/>
        </w:rPr>
        <w:t> </w:t>
      </w:r>
      <w:r>
        <w:rPr/>
        <w:t>mandante</w:t>
      </w:r>
      <w:r>
        <w:rPr>
          <w:spacing w:val="-2"/>
        </w:rPr>
        <w:t> </w:t>
      </w:r>
      <w:r>
        <w:rPr/>
        <w:t>devengue</w:t>
      </w:r>
      <w:r>
        <w:rPr>
          <w:spacing w:val="1"/>
        </w:rPr>
        <w:t> </w:t>
      </w:r>
      <w:r>
        <w:rPr/>
        <w:t>incapaz,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formalidades</w:t>
      </w:r>
      <w:r>
        <w:rPr>
          <w:spacing w:val="-1"/>
        </w:rPr>
        <w:t> </w:t>
      </w:r>
      <w:r>
        <w:rPr/>
        <w:t>previstas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la Ley.</w:t>
      </w:r>
    </w:p>
    <w:p>
      <w:pPr>
        <w:pStyle w:val="BodyText"/>
      </w:pPr>
    </w:p>
    <w:p>
      <w:pPr>
        <w:pStyle w:val="BodyText"/>
        <w:spacing w:line="482" w:lineRule="auto" w:before="1"/>
        <w:ind w:left="122" w:right="344"/>
      </w:pPr>
      <w:r>
        <w:rPr/>
        <w:t>ART.</w:t>
      </w:r>
      <w:r>
        <w:rPr>
          <w:spacing w:val="-3"/>
        </w:rPr>
        <w:t> </w:t>
      </w:r>
      <w:r>
        <w:rPr/>
        <w:t>2379.-</w:t>
      </w:r>
      <w:r>
        <w:rPr>
          <w:spacing w:val="-2"/>
        </w:rPr>
        <w:t> </w:t>
      </w:r>
      <w:r>
        <w:rPr/>
        <w:t>Solamente</w:t>
      </w:r>
      <w:r>
        <w:rPr>
          <w:spacing w:val="-2"/>
        </w:rPr>
        <w:t> </w:t>
      </w:r>
      <w:r>
        <w:rPr/>
        <w:t>será</w:t>
      </w:r>
      <w:r>
        <w:rPr>
          <w:spacing w:val="-3"/>
        </w:rPr>
        <w:t> </w:t>
      </w:r>
      <w:r>
        <w:rPr/>
        <w:t>gratuito el</w:t>
      </w:r>
      <w:r>
        <w:rPr>
          <w:spacing w:val="-2"/>
        </w:rPr>
        <w:t> </w:t>
      </w:r>
      <w:r>
        <w:rPr/>
        <w:t>mandato</w:t>
      </w:r>
      <w:r>
        <w:rPr>
          <w:spacing w:val="-2"/>
        </w:rPr>
        <w:t> </w:t>
      </w:r>
      <w:r>
        <w:rPr/>
        <w:t>cuando</w:t>
      </w:r>
      <w:r>
        <w:rPr>
          <w:spacing w:val="-3"/>
        </w:rPr>
        <w:t> </w:t>
      </w:r>
      <w:r>
        <w:rPr/>
        <w:t>así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haya</w:t>
      </w:r>
      <w:r>
        <w:rPr>
          <w:spacing w:val="-2"/>
        </w:rPr>
        <w:t> </w:t>
      </w:r>
      <w:r>
        <w:rPr/>
        <w:t>convenido</w:t>
      </w:r>
      <w:r>
        <w:rPr>
          <w:spacing w:val="-1"/>
        </w:rPr>
        <w:t> </w:t>
      </w:r>
      <w:r>
        <w:rPr/>
        <w:t>expresamente.</w:t>
      </w:r>
      <w:r>
        <w:rPr>
          <w:spacing w:val="-53"/>
        </w:rPr>
        <w:t> </w:t>
      </w:r>
      <w:r>
        <w:rPr/>
        <w:t>ART.</w:t>
      </w:r>
      <w:r>
        <w:rPr>
          <w:spacing w:val="-2"/>
        </w:rPr>
        <w:t> </w:t>
      </w:r>
      <w:r>
        <w:rPr/>
        <w:t>2380.- El</w:t>
      </w:r>
      <w:r>
        <w:rPr>
          <w:spacing w:val="-2"/>
        </w:rPr>
        <w:t> </w:t>
      </w:r>
      <w:r>
        <w:rPr/>
        <w:t>mandato</w:t>
      </w:r>
      <w:r>
        <w:rPr>
          <w:spacing w:val="1"/>
        </w:rPr>
        <w:t> </w:t>
      </w:r>
      <w:r>
        <w:rPr/>
        <w:t>puede</w:t>
      </w:r>
      <w:r>
        <w:rPr>
          <w:spacing w:val="-1"/>
        </w:rPr>
        <w:t> </w:t>
      </w:r>
      <w:r>
        <w:rPr/>
        <w:t>ser</w:t>
      </w:r>
      <w:r>
        <w:rPr>
          <w:spacing w:val="-1"/>
        </w:rPr>
        <w:t> </w:t>
      </w:r>
      <w:r>
        <w:rPr/>
        <w:t>escrito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verbal.</w:t>
      </w:r>
    </w:p>
    <w:p>
      <w:pPr>
        <w:spacing w:line="224" w:lineRule="exact" w:before="0"/>
        <w:ind w:left="122" w:right="0" w:firstLine="0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(REFORMADO,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P.O.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11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DICIEMBRE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2023)</w:t>
      </w:r>
    </w:p>
    <w:p>
      <w:pPr>
        <w:pStyle w:val="Heading1"/>
        <w:spacing w:line="229" w:lineRule="exact"/>
        <w:jc w:val="both"/>
      </w:pPr>
      <w:r>
        <w:rPr/>
        <w:t>ART.</w:t>
      </w:r>
      <w:r>
        <w:rPr>
          <w:spacing w:val="-1"/>
        </w:rPr>
        <w:t> </w:t>
      </w:r>
      <w:r>
        <w:rPr/>
        <w:t>2381.- El</w:t>
      </w:r>
      <w:r>
        <w:rPr>
          <w:spacing w:val="-3"/>
        </w:rPr>
        <w:t> </w:t>
      </w:r>
      <w:r>
        <w:rPr/>
        <w:t>mandato</w:t>
      </w:r>
      <w:r>
        <w:rPr>
          <w:spacing w:val="-3"/>
        </w:rPr>
        <w:t> </w:t>
      </w:r>
      <w:r>
        <w:rPr/>
        <w:t>escrito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puede</w:t>
      </w:r>
      <w:r>
        <w:rPr>
          <w:spacing w:val="-1"/>
        </w:rPr>
        <w:t> </w:t>
      </w:r>
      <w:r>
        <w:rPr/>
        <w:t>otorgar</w:t>
      </w:r>
      <w:r>
        <w:rPr>
          <w:spacing w:val="-2"/>
        </w:rPr>
        <w:t> </w:t>
      </w:r>
      <w:r>
        <w:rPr/>
        <w:t>en:</w:t>
      </w:r>
    </w:p>
    <w:p>
      <w:pPr>
        <w:pStyle w:val="BodyText"/>
        <w:rPr>
          <w:rFonts w:ascii="Arial"/>
          <w:b/>
        </w:rPr>
      </w:pPr>
    </w:p>
    <w:p>
      <w:pPr>
        <w:pStyle w:val="ListParagraph"/>
        <w:numPr>
          <w:ilvl w:val="0"/>
          <w:numId w:val="7"/>
        </w:numPr>
        <w:tabs>
          <w:tab w:pos="288" w:val="left" w:leader="none"/>
        </w:tabs>
        <w:spacing w:line="240" w:lineRule="auto" w:before="0" w:after="0"/>
        <w:ind w:left="287" w:right="0" w:hanging="166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Escritura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pública,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o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Heading1"/>
        <w:numPr>
          <w:ilvl w:val="0"/>
          <w:numId w:val="7"/>
        </w:numPr>
        <w:tabs>
          <w:tab w:pos="343" w:val="left" w:leader="none"/>
        </w:tabs>
        <w:spacing w:line="240" w:lineRule="auto" w:before="0" w:after="0"/>
        <w:ind w:left="342" w:right="0" w:hanging="221"/>
        <w:jc w:val="left"/>
      </w:pPr>
      <w:r>
        <w:rPr/>
        <w:t>Escrito</w:t>
      </w:r>
      <w:r>
        <w:rPr>
          <w:spacing w:val="-3"/>
        </w:rPr>
        <w:t> </w:t>
      </w:r>
      <w:r>
        <w:rPr/>
        <w:t>privado.</w:t>
      </w:r>
    </w:p>
    <w:p>
      <w:pPr>
        <w:pStyle w:val="BodyText"/>
        <w:spacing w:before="3"/>
        <w:rPr>
          <w:rFonts w:ascii="Arial"/>
          <w:b/>
        </w:rPr>
      </w:pPr>
    </w:p>
    <w:p>
      <w:pPr>
        <w:spacing w:line="229" w:lineRule="exact" w:before="1"/>
        <w:ind w:left="122" w:right="0" w:firstLine="0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(REFORMADO,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P.O.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11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DICIEMBRE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DE 2023)</w:t>
      </w:r>
    </w:p>
    <w:p>
      <w:pPr>
        <w:pStyle w:val="Heading1"/>
        <w:ind w:right="344"/>
        <w:jc w:val="both"/>
      </w:pPr>
      <w:r>
        <w:rPr/>
        <w:t>ART.</w:t>
      </w:r>
      <w:r>
        <w:rPr>
          <w:spacing w:val="1"/>
        </w:rPr>
        <w:t> </w:t>
      </w:r>
      <w:r>
        <w:rPr/>
        <w:t>2382.-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mandato</w:t>
      </w:r>
      <w:r>
        <w:rPr>
          <w:spacing w:val="1"/>
        </w:rPr>
        <w:t> </w:t>
      </w:r>
      <w:r>
        <w:rPr/>
        <w:t>verbal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otorgado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palabra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presentes,</w:t>
      </w:r>
      <w:r>
        <w:rPr>
          <w:spacing w:val="1"/>
        </w:rPr>
        <w:t> </w:t>
      </w:r>
      <w:r>
        <w:rPr/>
        <w:t>haya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intervenido testigos, siempre que el interés del negocio no exceda el equivalente al valor de</w:t>
      </w:r>
      <w:r>
        <w:rPr>
          <w:spacing w:val="1"/>
        </w:rPr>
        <w:t> </w:t>
      </w:r>
      <w:r>
        <w:rPr/>
        <w:t>treinta</w:t>
      </w:r>
      <w:r>
        <w:rPr>
          <w:spacing w:val="-2"/>
        </w:rPr>
        <w:t> </w:t>
      </w:r>
      <w:r>
        <w:rPr/>
        <w:t>Unidades</w:t>
      </w:r>
      <w:r>
        <w:rPr>
          <w:spacing w:val="-1"/>
        </w:rPr>
        <w:t> </w:t>
      </w:r>
      <w:r>
        <w:rPr/>
        <w:t>de</w:t>
      </w:r>
      <w:r>
        <w:rPr>
          <w:spacing w:val="2"/>
        </w:rPr>
        <w:t> </w:t>
      </w:r>
      <w:r>
        <w:rPr/>
        <w:t>Medida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Actualización.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spacing w:before="0"/>
        <w:ind w:left="122" w:right="350" w:firstLine="0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Cuando el mandato haya sido verbal debe ratificarse por escrito en la forma prevista en este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Código,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antes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que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concluya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el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negocio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para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que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se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dio.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ind w:left="122" w:right="346"/>
        <w:jc w:val="both"/>
      </w:pPr>
      <w:r>
        <w:rPr/>
        <w:t>ART. 2383.- El mandato puede ser general o especial. Son generales los contenidos en los tres</w:t>
      </w:r>
      <w:r>
        <w:rPr>
          <w:spacing w:val="1"/>
        </w:rPr>
        <w:t> </w:t>
      </w:r>
      <w:r>
        <w:rPr/>
        <w:t>primeros párrafos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2384.</w:t>
      </w:r>
      <w:r>
        <w:rPr>
          <w:spacing w:val="-2"/>
        </w:rPr>
        <w:t> </w:t>
      </w:r>
      <w:r>
        <w:rPr/>
        <w:t>Cualquiera</w:t>
      </w:r>
      <w:r>
        <w:rPr>
          <w:spacing w:val="-2"/>
        </w:rPr>
        <w:t> </w:t>
      </w:r>
      <w:r>
        <w:rPr/>
        <w:t>otro</w:t>
      </w:r>
      <w:r>
        <w:rPr>
          <w:spacing w:val="-1"/>
        </w:rPr>
        <w:t> </w:t>
      </w:r>
      <w:r>
        <w:rPr/>
        <w:t>mandato</w:t>
      </w:r>
      <w:r>
        <w:rPr>
          <w:spacing w:val="-2"/>
        </w:rPr>
        <w:t> </w:t>
      </w:r>
      <w:r>
        <w:rPr/>
        <w:t>tendrá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carácter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especial.</w:t>
      </w:r>
    </w:p>
    <w:p>
      <w:pPr>
        <w:pStyle w:val="BodyText"/>
        <w:spacing w:before="11"/>
        <w:rPr>
          <w:sz w:val="19"/>
        </w:rPr>
      </w:pPr>
    </w:p>
    <w:p>
      <w:pPr>
        <w:spacing w:line="229" w:lineRule="exact" w:before="0"/>
        <w:ind w:left="122" w:right="0" w:firstLine="0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(REFORMADO,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P.O.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11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DICIEMBRE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DE 2023)</w:t>
      </w:r>
    </w:p>
    <w:p>
      <w:pPr>
        <w:pStyle w:val="Heading1"/>
        <w:ind w:right="344"/>
        <w:jc w:val="both"/>
      </w:pPr>
      <w:r>
        <w:rPr/>
        <w:t>ART. 2384.- En todos los mandatos con poderes generales para pleitos y cobranzas, bastará</w:t>
      </w:r>
      <w:r>
        <w:rPr>
          <w:spacing w:val="-53"/>
        </w:rPr>
        <w:t> </w:t>
      </w:r>
      <w:r>
        <w:rPr/>
        <w:t>que se diga que se otorga con todas las facultades generales y las especiales que requieran</w:t>
      </w:r>
      <w:r>
        <w:rPr>
          <w:spacing w:val="-53"/>
        </w:rPr>
        <w:t> </w:t>
      </w:r>
      <w:r>
        <w:rPr/>
        <w:t>la cláusula especial conforme a la Ley, para que se entiendan conferidos sin limitación</w:t>
      </w:r>
      <w:r>
        <w:rPr>
          <w:spacing w:val="1"/>
        </w:rPr>
        <w:t> </w:t>
      </w:r>
      <w:r>
        <w:rPr/>
        <w:t>alguna.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spacing w:before="0"/>
        <w:ind w:left="122" w:right="345" w:firstLine="0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En los mandatos con poderes generales para administrar bienes, bastará expresar que se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dan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con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ese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carácter,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para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que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el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apoderado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tenga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toda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clase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facultades administrativas.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Heading1"/>
        <w:ind w:right="347"/>
        <w:jc w:val="both"/>
      </w:pPr>
      <w:r>
        <w:rPr/>
        <w:t>En los mandatos con poderes generales, para ejercer actos de dominio, bastará que se den</w:t>
      </w:r>
      <w:r>
        <w:rPr>
          <w:spacing w:val="1"/>
        </w:rPr>
        <w:t> </w:t>
      </w:r>
      <w:r>
        <w:rPr/>
        <w:t>con ese carácter para que el apoderado tenga todas las facultades de dueño, tanto en lo</w:t>
      </w:r>
      <w:r>
        <w:rPr>
          <w:spacing w:val="1"/>
        </w:rPr>
        <w:t> </w:t>
      </w:r>
      <w:r>
        <w:rPr/>
        <w:t>relativo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bienes,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hacer</w:t>
      </w:r>
      <w:r>
        <w:rPr>
          <w:spacing w:val="-2"/>
        </w:rPr>
        <w:t> </w:t>
      </w:r>
      <w:r>
        <w:rPr/>
        <w:t>toda</w:t>
      </w:r>
      <w:r>
        <w:rPr>
          <w:spacing w:val="-2"/>
        </w:rPr>
        <w:t> </w:t>
      </w:r>
      <w:r>
        <w:rPr/>
        <w:t>clase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gestiones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fin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defenderlos.</w:t>
      </w:r>
    </w:p>
    <w:p>
      <w:pPr>
        <w:pStyle w:val="BodyText"/>
        <w:spacing w:before="11"/>
        <w:rPr>
          <w:rFonts w:ascii="Arial"/>
          <w:b/>
          <w:sz w:val="19"/>
        </w:rPr>
      </w:pPr>
    </w:p>
    <w:p>
      <w:pPr>
        <w:spacing w:before="0"/>
        <w:ind w:left="122" w:right="340" w:firstLine="0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Cuando se quisieren limitar en los tres casos antes mencionados, las facultades de los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mandatarios,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se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consignarán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las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limitaciones,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mandatos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serán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con</w:t>
      </w:r>
      <w:r>
        <w:rPr>
          <w:rFonts w:ascii="Arial" w:hAnsi="Arial"/>
          <w:b/>
          <w:spacing w:val="56"/>
          <w:sz w:val="20"/>
        </w:rPr>
        <w:t> </w:t>
      </w:r>
      <w:r>
        <w:rPr>
          <w:rFonts w:ascii="Arial" w:hAnsi="Arial"/>
          <w:b/>
          <w:sz w:val="20"/>
        </w:rPr>
        <w:t>poderes</w:t>
      </w:r>
      <w:r>
        <w:rPr>
          <w:rFonts w:ascii="Arial" w:hAnsi="Arial"/>
          <w:b/>
          <w:spacing w:val="-54"/>
          <w:sz w:val="20"/>
        </w:rPr>
        <w:t> </w:t>
      </w:r>
      <w:r>
        <w:rPr>
          <w:rFonts w:ascii="Arial" w:hAnsi="Arial"/>
          <w:b/>
          <w:sz w:val="20"/>
        </w:rPr>
        <w:t>especiales.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Heading1"/>
        <w:ind w:right="343"/>
        <w:jc w:val="both"/>
      </w:pPr>
      <w:r>
        <w:rPr/>
        <w:t>Cuando en los mandatos otorgados en escritura pública, no se determine su vigencia, se</w:t>
      </w:r>
      <w:r>
        <w:rPr>
          <w:spacing w:val="1"/>
        </w:rPr>
        <w:t> </w:t>
      </w:r>
      <w:r>
        <w:rPr/>
        <w:t>entenderá que ésta será de tres años contados a partir de la fecha de la escritura pública 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consten,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excepción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mandatos</w:t>
      </w:r>
      <w:r>
        <w:rPr>
          <w:spacing w:val="1"/>
        </w:rPr>
        <w:t> </w:t>
      </w:r>
      <w:r>
        <w:rPr/>
        <w:t>otorgados</w:t>
      </w:r>
      <w:r>
        <w:rPr>
          <w:spacing w:val="1"/>
        </w:rPr>
        <w:t> </w:t>
      </w:r>
      <w:r>
        <w:rPr/>
        <w:t>bajo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supuestos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53"/>
        </w:rPr>
        <w:t> </w:t>
      </w:r>
      <w:r>
        <w:rPr/>
        <w:t>artículos,</w:t>
      </w:r>
      <w:r>
        <w:rPr>
          <w:spacing w:val="-2"/>
        </w:rPr>
        <w:t> </w:t>
      </w:r>
      <w:r>
        <w:rPr/>
        <w:t>2378</w:t>
      </w:r>
      <w:r>
        <w:rPr>
          <w:spacing w:val="1"/>
        </w:rPr>
        <w:t> </w:t>
      </w:r>
      <w:r>
        <w:rPr/>
        <w:t>y</w:t>
      </w:r>
      <w:r>
        <w:rPr>
          <w:spacing w:val="-1"/>
        </w:rPr>
        <w:t> </w:t>
      </w:r>
      <w:r>
        <w:rPr/>
        <w:t>2426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-1"/>
        </w:rPr>
        <w:t> </w:t>
      </w:r>
      <w:r>
        <w:rPr/>
        <w:t>Código.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4"/>
        <w:rPr>
          <w:rFonts w:ascii="Arial"/>
          <w:b/>
          <w:sz w:val="9"/>
        </w:rPr>
      </w:pPr>
    </w:p>
    <w:p>
      <w:pPr>
        <w:spacing w:before="93"/>
        <w:ind w:left="122" w:right="346" w:firstLine="0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Los notarios insertarán este artículo en los testimonios de los mandatos que se otorguen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ante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su presencia.</w:t>
      </w:r>
    </w:p>
    <w:p>
      <w:pPr>
        <w:pStyle w:val="BodyText"/>
        <w:spacing w:before="11"/>
        <w:rPr>
          <w:rFonts w:ascii="Arial"/>
          <w:b/>
          <w:sz w:val="19"/>
        </w:rPr>
      </w:pPr>
    </w:p>
    <w:p>
      <w:pPr>
        <w:pStyle w:val="Heading1"/>
        <w:ind w:right="347"/>
        <w:jc w:val="both"/>
      </w:pPr>
      <w:r>
        <w:rPr/>
        <w:t>Cuando</w:t>
      </w:r>
      <w:r>
        <w:rPr>
          <w:spacing w:val="1"/>
        </w:rPr>
        <w:t> </w:t>
      </w:r>
      <w:r>
        <w:rPr/>
        <w:t>durante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vigencia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poder,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hubiere</w:t>
      </w:r>
      <w:r>
        <w:rPr>
          <w:spacing w:val="1"/>
        </w:rPr>
        <w:t> </w:t>
      </w:r>
      <w:r>
        <w:rPr/>
        <w:t>iniciado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negocio</w:t>
      </w:r>
      <w:r>
        <w:rPr>
          <w:spacing w:val="1"/>
        </w:rPr>
        <w:t> </w:t>
      </w:r>
      <w:r>
        <w:rPr/>
        <w:t>cuya</w:t>
      </w:r>
      <w:r>
        <w:rPr>
          <w:spacing w:val="1"/>
        </w:rPr>
        <w:t> </w:t>
      </w:r>
      <w:r>
        <w:rPr/>
        <w:t>duración</w:t>
      </w:r>
      <w:r>
        <w:rPr>
          <w:spacing w:val="1"/>
        </w:rPr>
        <w:t> </w:t>
      </w:r>
      <w:r>
        <w:rPr/>
        <w:t>trascienda el término de su vigencia, se entenderán prorrogadas las facultades hasta su</w:t>
      </w:r>
      <w:r>
        <w:rPr>
          <w:spacing w:val="1"/>
        </w:rPr>
        <w:t> </w:t>
      </w:r>
      <w:r>
        <w:rPr/>
        <w:t>conclusión,</w:t>
      </w:r>
      <w:r>
        <w:rPr>
          <w:spacing w:val="-2"/>
        </w:rPr>
        <w:t> </w:t>
      </w:r>
      <w:r>
        <w:rPr/>
        <w:t>quedando comprendida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intentar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juicio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amparo.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line="228" w:lineRule="exact" w:before="0"/>
        <w:ind w:left="122" w:right="0" w:firstLine="0"/>
        <w:jc w:val="both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(REFORMADO,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P.O.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11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DICIEMBRE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DE 2023)</w:t>
      </w:r>
    </w:p>
    <w:p>
      <w:pPr>
        <w:pStyle w:val="Heading1"/>
        <w:spacing w:line="228" w:lineRule="exact"/>
        <w:jc w:val="both"/>
      </w:pPr>
      <w:r>
        <w:rPr/>
        <w:t>ART.</w:t>
      </w:r>
      <w:r>
        <w:rPr>
          <w:spacing w:val="-2"/>
        </w:rPr>
        <w:t> </w:t>
      </w:r>
      <w:r>
        <w:rPr/>
        <w:t>2385.-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mandato</w:t>
      </w:r>
      <w:r>
        <w:rPr>
          <w:spacing w:val="-2"/>
        </w:rPr>
        <w:t> </w:t>
      </w:r>
      <w:r>
        <w:rPr/>
        <w:t>debe</w:t>
      </w:r>
      <w:r>
        <w:rPr>
          <w:spacing w:val="-4"/>
        </w:rPr>
        <w:t> </w:t>
      </w:r>
      <w:r>
        <w:rPr/>
        <w:t>otorgarse</w:t>
      </w:r>
      <w:r>
        <w:rPr>
          <w:spacing w:val="-1"/>
        </w:rPr>
        <w:t> </w:t>
      </w:r>
      <w:r>
        <w:rPr/>
        <w:t>en</w:t>
      </w:r>
      <w:r>
        <w:rPr>
          <w:spacing w:val="-4"/>
        </w:rPr>
        <w:t> </w:t>
      </w:r>
      <w:r>
        <w:rPr/>
        <w:t>escritura</w:t>
      </w:r>
      <w:r>
        <w:rPr>
          <w:spacing w:val="-3"/>
        </w:rPr>
        <w:t> </w:t>
      </w:r>
      <w:r>
        <w:rPr/>
        <w:t>pública</w:t>
      </w:r>
      <w:r>
        <w:rPr>
          <w:spacing w:val="-2"/>
        </w:rPr>
        <w:t> </w:t>
      </w:r>
      <w:r>
        <w:rPr/>
        <w:t>cuando:</w:t>
      </w:r>
    </w:p>
    <w:p>
      <w:pPr>
        <w:pStyle w:val="BodyText"/>
        <w:rPr>
          <w:rFonts w:ascii="Arial"/>
          <w:b/>
        </w:rPr>
      </w:pPr>
    </w:p>
    <w:p>
      <w:pPr>
        <w:pStyle w:val="ListParagraph"/>
        <w:numPr>
          <w:ilvl w:val="0"/>
          <w:numId w:val="8"/>
        </w:numPr>
        <w:tabs>
          <w:tab w:pos="288" w:val="left" w:leader="none"/>
        </w:tabs>
        <w:spacing w:line="240" w:lineRule="auto" w:before="1" w:after="0"/>
        <w:ind w:left="287" w:right="0" w:hanging="166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Sea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general;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Heading1"/>
        <w:numPr>
          <w:ilvl w:val="0"/>
          <w:numId w:val="8"/>
        </w:numPr>
        <w:tabs>
          <w:tab w:pos="363" w:val="left" w:leader="none"/>
        </w:tabs>
        <w:spacing w:line="240" w:lineRule="auto" w:before="0" w:after="0"/>
        <w:ind w:left="122" w:right="347" w:firstLine="0"/>
        <w:jc w:val="left"/>
      </w:pPr>
      <w:r>
        <w:rPr/>
        <w:t>El</w:t>
      </w:r>
      <w:r>
        <w:rPr>
          <w:spacing w:val="16"/>
        </w:rPr>
        <w:t> </w:t>
      </w:r>
      <w:r>
        <w:rPr/>
        <w:t>interés</w:t>
      </w:r>
      <w:r>
        <w:rPr>
          <w:spacing w:val="16"/>
        </w:rPr>
        <w:t> </w:t>
      </w:r>
      <w:r>
        <w:rPr/>
        <w:t>del</w:t>
      </w:r>
      <w:r>
        <w:rPr>
          <w:spacing w:val="16"/>
        </w:rPr>
        <w:t> </w:t>
      </w:r>
      <w:r>
        <w:rPr/>
        <w:t>negocio</w:t>
      </w:r>
      <w:r>
        <w:rPr>
          <w:spacing w:val="16"/>
        </w:rPr>
        <w:t> </w:t>
      </w:r>
      <w:r>
        <w:rPr/>
        <w:t>para</w:t>
      </w:r>
      <w:r>
        <w:rPr>
          <w:spacing w:val="16"/>
        </w:rPr>
        <w:t> </w:t>
      </w:r>
      <w:r>
        <w:rPr/>
        <w:t>que</w:t>
      </w:r>
      <w:r>
        <w:rPr>
          <w:spacing w:val="16"/>
        </w:rPr>
        <w:t> </w:t>
      </w:r>
      <w:r>
        <w:rPr/>
        <w:t>se</w:t>
      </w:r>
      <w:r>
        <w:rPr>
          <w:spacing w:val="15"/>
        </w:rPr>
        <w:t> </w:t>
      </w:r>
      <w:r>
        <w:rPr/>
        <w:t>confiere</w:t>
      </w:r>
      <w:r>
        <w:rPr>
          <w:spacing w:val="16"/>
        </w:rPr>
        <w:t> </w:t>
      </w:r>
      <w:r>
        <w:rPr/>
        <w:t>sea</w:t>
      </w:r>
      <w:r>
        <w:rPr>
          <w:spacing w:val="18"/>
        </w:rPr>
        <w:t> </w:t>
      </w:r>
      <w:r>
        <w:rPr/>
        <w:t>igual</w:t>
      </w:r>
      <w:r>
        <w:rPr>
          <w:spacing w:val="17"/>
        </w:rPr>
        <w:t> </w:t>
      </w:r>
      <w:r>
        <w:rPr/>
        <w:t>o</w:t>
      </w:r>
      <w:r>
        <w:rPr>
          <w:spacing w:val="16"/>
        </w:rPr>
        <w:t> </w:t>
      </w:r>
      <w:r>
        <w:rPr/>
        <w:t>exceda</w:t>
      </w:r>
      <w:r>
        <w:rPr>
          <w:spacing w:val="16"/>
        </w:rPr>
        <w:t> </w:t>
      </w:r>
      <w:r>
        <w:rPr/>
        <w:t>el</w:t>
      </w:r>
      <w:r>
        <w:rPr>
          <w:spacing w:val="16"/>
        </w:rPr>
        <w:t> </w:t>
      </w:r>
      <w:r>
        <w:rPr/>
        <w:t>equivalente</w:t>
      </w:r>
      <w:r>
        <w:rPr>
          <w:spacing w:val="16"/>
        </w:rPr>
        <w:t> </w:t>
      </w:r>
      <w:r>
        <w:rPr/>
        <w:t>al</w:t>
      </w:r>
      <w:r>
        <w:rPr>
          <w:spacing w:val="16"/>
        </w:rPr>
        <w:t> </w:t>
      </w:r>
      <w:r>
        <w:rPr/>
        <w:t>valor</w:t>
      </w:r>
      <w:r>
        <w:rPr>
          <w:spacing w:val="16"/>
        </w:rPr>
        <w:t> </w:t>
      </w:r>
      <w:r>
        <w:rPr/>
        <w:t>de</w:t>
      </w:r>
      <w:r>
        <w:rPr>
          <w:spacing w:val="-52"/>
        </w:rPr>
        <w:t> </w:t>
      </w:r>
      <w:r>
        <w:rPr/>
        <w:t>treinta</w:t>
      </w:r>
      <w:r>
        <w:rPr>
          <w:spacing w:val="-2"/>
        </w:rPr>
        <w:t> </w:t>
      </w:r>
      <w:r>
        <w:rPr/>
        <w:t>Unidades</w:t>
      </w:r>
      <w:r>
        <w:rPr>
          <w:spacing w:val="-1"/>
        </w:rPr>
        <w:t> </w:t>
      </w:r>
      <w:r>
        <w:rPr/>
        <w:t>de</w:t>
      </w:r>
      <w:r>
        <w:rPr>
          <w:spacing w:val="2"/>
        </w:rPr>
        <w:t> </w:t>
      </w:r>
      <w:r>
        <w:rPr/>
        <w:t>Medida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Actualización;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ListParagraph"/>
        <w:numPr>
          <w:ilvl w:val="0"/>
          <w:numId w:val="8"/>
        </w:numPr>
        <w:tabs>
          <w:tab w:pos="420" w:val="left" w:leader="none"/>
        </w:tabs>
        <w:spacing w:line="240" w:lineRule="auto" w:before="0" w:after="0"/>
        <w:ind w:left="122" w:right="345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En</w:t>
      </w:r>
      <w:r>
        <w:rPr>
          <w:rFonts w:ascii="Arial" w:hAnsi="Arial"/>
          <w:b/>
          <w:spacing w:val="19"/>
          <w:sz w:val="20"/>
        </w:rPr>
        <w:t> </w:t>
      </w:r>
      <w:r>
        <w:rPr>
          <w:rFonts w:ascii="Arial" w:hAnsi="Arial"/>
          <w:b/>
          <w:sz w:val="20"/>
        </w:rPr>
        <w:t>virtud</w:t>
      </w:r>
      <w:r>
        <w:rPr>
          <w:rFonts w:ascii="Arial" w:hAnsi="Arial"/>
          <w:b/>
          <w:spacing w:val="18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9"/>
          <w:sz w:val="20"/>
        </w:rPr>
        <w:t> </w:t>
      </w:r>
      <w:r>
        <w:rPr>
          <w:rFonts w:ascii="Arial" w:hAnsi="Arial"/>
          <w:b/>
          <w:sz w:val="20"/>
        </w:rPr>
        <w:t>él</w:t>
      </w:r>
      <w:r>
        <w:rPr>
          <w:rFonts w:ascii="Arial" w:hAnsi="Arial"/>
          <w:b/>
          <w:spacing w:val="18"/>
          <w:sz w:val="20"/>
        </w:rPr>
        <w:t> </w:t>
      </w:r>
      <w:r>
        <w:rPr>
          <w:rFonts w:ascii="Arial" w:hAnsi="Arial"/>
          <w:b/>
          <w:sz w:val="20"/>
        </w:rPr>
        <w:t>haya</w:t>
      </w:r>
      <w:r>
        <w:rPr>
          <w:rFonts w:ascii="Arial" w:hAnsi="Arial"/>
          <w:b/>
          <w:spacing w:val="20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8"/>
          <w:sz w:val="20"/>
        </w:rPr>
        <w:t> </w:t>
      </w:r>
      <w:r>
        <w:rPr>
          <w:rFonts w:ascii="Arial" w:hAnsi="Arial"/>
          <w:b/>
          <w:sz w:val="20"/>
        </w:rPr>
        <w:t>ejecutar</w:t>
      </w:r>
      <w:r>
        <w:rPr>
          <w:rFonts w:ascii="Arial" w:hAnsi="Arial"/>
          <w:b/>
          <w:spacing w:val="18"/>
          <w:sz w:val="20"/>
        </w:rPr>
        <w:t> </w:t>
      </w:r>
      <w:r>
        <w:rPr>
          <w:rFonts w:ascii="Arial" w:hAnsi="Arial"/>
          <w:b/>
          <w:sz w:val="20"/>
        </w:rPr>
        <w:t>el</w:t>
      </w:r>
      <w:r>
        <w:rPr>
          <w:rFonts w:ascii="Arial" w:hAnsi="Arial"/>
          <w:b/>
          <w:spacing w:val="19"/>
          <w:sz w:val="20"/>
        </w:rPr>
        <w:t> </w:t>
      </w:r>
      <w:r>
        <w:rPr>
          <w:rFonts w:ascii="Arial" w:hAnsi="Arial"/>
          <w:b/>
          <w:sz w:val="20"/>
        </w:rPr>
        <w:t>mandatario,</w:t>
      </w:r>
      <w:r>
        <w:rPr>
          <w:rFonts w:ascii="Arial" w:hAnsi="Arial"/>
          <w:b/>
          <w:spacing w:val="18"/>
          <w:sz w:val="20"/>
        </w:rPr>
        <w:t> </w:t>
      </w:r>
      <w:r>
        <w:rPr>
          <w:rFonts w:ascii="Arial" w:hAnsi="Arial"/>
          <w:b/>
          <w:sz w:val="20"/>
        </w:rPr>
        <w:t>a</w:t>
      </w:r>
      <w:r>
        <w:rPr>
          <w:rFonts w:ascii="Arial" w:hAnsi="Arial"/>
          <w:b/>
          <w:spacing w:val="18"/>
          <w:sz w:val="20"/>
        </w:rPr>
        <w:t> </w:t>
      </w:r>
      <w:r>
        <w:rPr>
          <w:rFonts w:ascii="Arial" w:hAnsi="Arial"/>
          <w:b/>
          <w:sz w:val="20"/>
        </w:rPr>
        <w:t>nombre</w:t>
      </w:r>
      <w:r>
        <w:rPr>
          <w:rFonts w:ascii="Arial" w:hAnsi="Arial"/>
          <w:b/>
          <w:spacing w:val="18"/>
          <w:sz w:val="20"/>
        </w:rPr>
        <w:t> </w:t>
      </w: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18"/>
          <w:sz w:val="20"/>
        </w:rPr>
        <w:t> </w:t>
      </w:r>
      <w:r>
        <w:rPr>
          <w:rFonts w:ascii="Arial" w:hAnsi="Arial"/>
          <w:b/>
          <w:sz w:val="20"/>
        </w:rPr>
        <w:t>mandante,</w:t>
      </w:r>
      <w:r>
        <w:rPr>
          <w:rFonts w:ascii="Arial" w:hAnsi="Arial"/>
          <w:b/>
          <w:spacing w:val="18"/>
          <w:sz w:val="20"/>
        </w:rPr>
        <w:t> </w:t>
      </w:r>
      <w:r>
        <w:rPr>
          <w:rFonts w:ascii="Arial" w:hAnsi="Arial"/>
          <w:b/>
          <w:sz w:val="20"/>
        </w:rPr>
        <w:t>algún</w:t>
      </w:r>
      <w:r>
        <w:rPr>
          <w:rFonts w:ascii="Arial" w:hAnsi="Arial"/>
          <w:b/>
          <w:spacing w:val="19"/>
          <w:sz w:val="20"/>
        </w:rPr>
        <w:t> </w:t>
      </w:r>
      <w:r>
        <w:rPr>
          <w:rFonts w:ascii="Arial" w:hAnsi="Arial"/>
          <w:b/>
          <w:sz w:val="20"/>
        </w:rPr>
        <w:t>acto</w:t>
      </w:r>
      <w:r>
        <w:rPr>
          <w:rFonts w:ascii="Arial" w:hAnsi="Arial"/>
          <w:b/>
          <w:spacing w:val="19"/>
          <w:sz w:val="20"/>
        </w:rPr>
        <w:t> </w:t>
      </w:r>
      <w:r>
        <w:rPr>
          <w:rFonts w:ascii="Arial" w:hAnsi="Arial"/>
          <w:b/>
          <w:sz w:val="20"/>
        </w:rPr>
        <w:t>que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conforme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ley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debe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constar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en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instrumento público,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y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Heading1"/>
        <w:numPr>
          <w:ilvl w:val="0"/>
          <w:numId w:val="8"/>
        </w:numPr>
        <w:tabs>
          <w:tab w:pos="422" w:val="left" w:leader="none"/>
        </w:tabs>
        <w:spacing w:line="240" w:lineRule="auto" w:before="1" w:after="0"/>
        <w:ind w:left="422" w:right="0" w:hanging="300"/>
        <w:jc w:val="left"/>
      </w:pPr>
      <w:r>
        <w:rPr/>
        <w:t>En</w:t>
      </w:r>
      <w:r>
        <w:rPr>
          <w:spacing w:val="-2"/>
        </w:rPr>
        <w:t> </w:t>
      </w:r>
      <w:r>
        <w:rPr/>
        <w:t>el supuesto</w:t>
      </w:r>
      <w:r>
        <w:rPr>
          <w:spacing w:val="-2"/>
        </w:rPr>
        <w:t> </w:t>
      </w:r>
      <w:r>
        <w:rPr/>
        <w:t>al que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refiere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párrafo</w:t>
      </w:r>
      <w:r>
        <w:rPr>
          <w:spacing w:val="-1"/>
        </w:rPr>
        <w:t> </w:t>
      </w:r>
      <w:r>
        <w:rPr/>
        <w:t>segundo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2378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-3"/>
        </w:rPr>
        <w:t> </w:t>
      </w:r>
      <w:r>
        <w:rPr/>
        <w:t>Código.</w:t>
      </w:r>
    </w:p>
    <w:p>
      <w:pPr>
        <w:pStyle w:val="BodyText"/>
        <w:rPr>
          <w:rFonts w:ascii="Arial"/>
          <w:b/>
        </w:rPr>
      </w:pPr>
    </w:p>
    <w:p>
      <w:pPr>
        <w:spacing w:line="229" w:lineRule="exact" w:before="1"/>
        <w:ind w:left="122" w:right="0" w:firstLine="0"/>
        <w:jc w:val="both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(REFORMADO,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P.O.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11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DICIEMBRE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DE 2023)</w:t>
      </w:r>
    </w:p>
    <w:p>
      <w:pPr>
        <w:pStyle w:val="Heading1"/>
        <w:ind w:right="348"/>
        <w:jc w:val="both"/>
      </w:pPr>
      <w:r>
        <w:rPr/>
        <w:t>ART. 2386.- El mandato deberá otorgarse en escrito privado firmado ante dos testigos, sin</w:t>
      </w:r>
      <w:r>
        <w:rPr>
          <w:spacing w:val="1"/>
        </w:rPr>
        <w:t> </w:t>
      </w:r>
      <w:r>
        <w:rPr/>
        <w:t>que sea necesaria la previa ratificación de las firmas cuando el interés del negocio para que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confiere</w:t>
      </w:r>
      <w:r>
        <w:rPr>
          <w:spacing w:val="-1"/>
        </w:rPr>
        <w:t> </w:t>
      </w:r>
      <w:r>
        <w:rPr/>
        <w:t>no</w:t>
      </w:r>
      <w:r>
        <w:rPr>
          <w:spacing w:val="1"/>
        </w:rPr>
        <w:t> </w:t>
      </w:r>
      <w:r>
        <w:rPr/>
        <w:t>exceda</w:t>
      </w:r>
      <w:r>
        <w:rPr>
          <w:spacing w:val="-1"/>
        </w:rPr>
        <w:t> </w:t>
      </w:r>
      <w:r>
        <w:rPr/>
        <w:t>del</w:t>
      </w:r>
      <w:r>
        <w:rPr>
          <w:spacing w:val="1"/>
        </w:rPr>
        <w:t> </w:t>
      </w:r>
      <w:r>
        <w:rPr/>
        <w:t>valor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treinta</w:t>
      </w:r>
      <w:r>
        <w:rPr>
          <w:spacing w:val="-2"/>
        </w:rPr>
        <w:t> </w:t>
      </w:r>
      <w:r>
        <w:rPr/>
        <w:t>Unidades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Medida</w:t>
      </w:r>
      <w:r>
        <w:rPr>
          <w:spacing w:val="-1"/>
        </w:rPr>
        <w:t> </w:t>
      </w:r>
      <w:r>
        <w:rPr/>
        <w:t>y Actualización.</w:t>
      </w:r>
    </w:p>
    <w:p>
      <w:pPr>
        <w:pStyle w:val="BodyText"/>
        <w:spacing w:before="9"/>
        <w:rPr>
          <w:rFonts w:ascii="Arial"/>
          <w:b/>
          <w:sz w:val="19"/>
        </w:rPr>
      </w:pPr>
    </w:p>
    <w:p>
      <w:pPr>
        <w:spacing w:before="0"/>
        <w:ind w:left="122" w:right="344" w:firstLine="0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El mandato deberá otorgarse en escrito privado firmado por el otorgante y dos testigos y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ratificadas las firmas ante notario público, juez de primera instancia, jueces menores, o ante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el correspondiente funcionario o empleado administrativo, cuando se otorgue para asuntos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administrativos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sin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importar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el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monto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interés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negocio.</w:t>
      </w:r>
    </w:p>
    <w:p>
      <w:pPr>
        <w:pStyle w:val="BodyText"/>
        <w:spacing w:before="5"/>
        <w:rPr>
          <w:rFonts w:ascii="Arial"/>
          <w:b/>
        </w:rPr>
      </w:pPr>
    </w:p>
    <w:p>
      <w:pPr>
        <w:pStyle w:val="BodyText"/>
        <w:ind w:left="122" w:right="341"/>
        <w:jc w:val="both"/>
      </w:pPr>
      <w:r>
        <w:rPr/>
        <w:t>ART. 2387.- La omisión de los requisitos establecidos en los artículos que preceden, anula el</w:t>
      </w:r>
      <w:r>
        <w:rPr>
          <w:spacing w:val="1"/>
        </w:rPr>
        <w:t> </w:t>
      </w:r>
      <w:r>
        <w:rPr/>
        <w:t>mandato, y sólo deja subsistentes las obligaciones contraidas entre el tercero que haya procedido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buena</w:t>
      </w:r>
      <w:r>
        <w:rPr>
          <w:spacing w:val="-1"/>
        </w:rPr>
        <w:t> </w:t>
      </w:r>
      <w:r>
        <w:rPr/>
        <w:t>fe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mandatario,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</w:t>
      </w:r>
      <w:r>
        <w:rPr>
          <w:spacing w:val="-2"/>
        </w:rPr>
        <w:t> </w:t>
      </w:r>
      <w:r>
        <w:rPr/>
        <w:t>éste</w:t>
      </w:r>
      <w:r>
        <w:rPr>
          <w:spacing w:val="-2"/>
        </w:rPr>
        <w:t> </w:t>
      </w:r>
      <w:r>
        <w:rPr/>
        <w:t>hubiere</w:t>
      </w:r>
      <w:r>
        <w:rPr>
          <w:spacing w:val="-1"/>
        </w:rPr>
        <w:t> </w:t>
      </w:r>
      <w:r>
        <w:rPr/>
        <w:t>obrado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negocio</w:t>
      </w:r>
      <w:r>
        <w:rPr>
          <w:spacing w:val="-1"/>
        </w:rPr>
        <w:t> </w:t>
      </w:r>
      <w:r>
        <w:rPr/>
        <w:t>propio.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2388.- Si el mandante, el mandatario y el que haya tratado con éste, proceden de mala fe,</w:t>
      </w:r>
      <w:r>
        <w:rPr>
          <w:spacing w:val="1"/>
        </w:rPr>
        <w:t> </w:t>
      </w:r>
      <w:r>
        <w:rPr/>
        <w:t>ninguno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ellos</w:t>
      </w:r>
      <w:r>
        <w:rPr>
          <w:spacing w:val="-1"/>
        </w:rPr>
        <w:t> </w:t>
      </w:r>
      <w:r>
        <w:rPr/>
        <w:t>tendrá</w:t>
      </w:r>
      <w:r>
        <w:rPr>
          <w:spacing w:val="2"/>
        </w:rPr>
        <w:t> </w:t>
      </w:r>
      <w:r>
        <w:rPr/>
        <w:t>derecho de</w:t>
      </w:r>
      <w:r>
        <w:rPr>
          <w:spacing w:val="-1"/>
        </w:rPr>
        <w:t> </w:t>
      </w:r>
      <w:r>
        <w:rPr/>
        <w:t>hacer</w:t>
      </w:r>
      <w:r>
        <w:rPr>
          <w:spacing w:val="1"/>
        </w:rPr>
        <w:t> </w:t>
      </w:r>
      <w:r>
        <w:rPr/>
        <w:t>valer</w:t>
      </w:r>
      <w:r>
        <w:rPr>
          <w:spacing w:val="2"/>
        </w:rPr>
        <w:t> </w:t>
      </w:r>
      <w:r>
        <w:rPr/>
        <w:t>la</w:t>
      </w:r>
      <w:r>
        <w:rPr>
          <w:spacing w:val="-2"/>
        </w:rPr>
        <w:t> </w:t>
      </w:r>
      <w:r>
        <w:rPr/>
        <w:t>falta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forma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mandato.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2389.- En el caso del artículo 2387 podrá el mandante exigir del mandatario la devolución de</w:t>
      </w:r>
      <w:r>
        <w:rPr>
          <w:spacing w:val="1"/>
        </w:rPr>
        <w:t> </w:t>
      </w:r>
      <w:r>
        <w:rPr/>
        <w:t>las sumas que le haya entregado, y respecto de las cuales será considerado el último como simple</w:t>
      </w:r>
      <w:r>
        <w:rPr>
          <w:spacing w:val="1"/>
        </w:rPr>
        <w:t> </w:t>
      </w:r>
      <w:r>
        <w:rPr/>
        <w:t>depositario.</w:t>
      </w:r>
    </w:p>
    <w:p>
      <w:pPr>
        <w:pStyle w:val="BodyText"/>
        <w:spacing w:before="2"/>
      </w:pPr>
    </w:p>
    <w:p>
      <w:pPr>
        <w:pStyle w:val="BodyText"/>
        <w:spacing w:before="1"/>
        <w:ind w:left="122" w:right="345"/>
        <w:jc w:val="both"/>
      </w:pPr>
      <w:r>
        <w:rPr/>
        <w:t>ART. 2390.- El mandatario, salvo convenio celebrado entre él y el mandante, podrá desempeñar el</w:t>
      </w:r>
      <w:r>
        <w:rPr>
          <w:spacing w:val="1"/>
        </w:rPr>
        <w:t> </w:t>
      </w:r>
      <w:r>
        <w:rPr/>
        <w:t>mandato</w:t>
      </w:r>
      <w:r>
        <w:rPr>
          <w:spacing w:val="-2"/>
        </w:rPr>
        <w:t> </w:t>
      </w:r>
      <w:r>
        <w:rPr/>
        <w:t>tratando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propio</w:t>
      </w:r>
      <w:r>
        <w:rPr>
          <w:spacing w:val="-1"/>
        </w:rPr>
        <w:t> </w:t>
      </w:r>
      <w:r>
        <w:rPr/>
        <w:t>nombre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del</w:t>
      </w:r>
      <w:r>
        <w:rPr>
          <w:spacing w:val="-2"/>
        </w:rPr>
        <w:t> </w:t>
      </w:r>
      <w:r>
        <w:rPr/>
        <w:t>mandante.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2391.- Cuando el mandatario obra en su propio nombre, el mandante no tiene acción contra</w:t>
      </w:r>
      <w:r>
        <w:rPr>
          <w:spacing w:val="1"/>
        </w:rPr>
        <w:t> </w:t>
      </w:r>
      <w:r>
        <w:rPr/>
        <w:t>las</w:t>
      </w:r>
      <w:r>
        <w:rPr>
          <w:spacing w:val="-2"/>
        </w:rPr>
        <w:t> </w:t>
      </w:r>
      <w:r>
        <w:rPr/>
        <w:t>personas</w:t>
      </w:r>
      <w:r>
        <w:rPr>
          <w:spacing w:val="-1"/>
        </w:rPr>
        <w:t> </w:t>
      </w:r>
      <w:r>
        <w:rPr/>
        <w:t>con quienes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mandatario</w:t>
      </w:r>
      <w:r>
        <w:rPr>
          <w:spacing w:val="-2"/>
        </w:rPr>
        <w:t> </w:t>
      </w:r>
      <w:r>
        <w:rPr/>
        <w:t>ha contratado, ni</w:t>
      </w:r>
      <w:r>
        <w:rPr>
          <w:spacing w:val="-2"/>
        </w:rPr>
        <w:t> </w:t>
      </w:r>
      <w:r>
        <w:rPr/>
        <w:t>éstas</w:t>
      </w:r>
      <w:r>
        <w:rPr>
          <w:spacing w:val="-1"/>
        </w:rPr>
        <w:t> </w:t>
      </w:r>
      <w:r>
        <w:rPr/>
        <w:t>tampoco</w:t>
      </w:r>
      <w:r>
        <w:rPr>
          <w:spacing w:val="-2"/>
        </w:rPr>
        <w:t> </w:t>
      </w:r>
      <w:r>
        <w:rPr/>
        <w:t>contra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mandante.</w:t>
      </w:r>
    </w:p>
    <w:p>
      <w:pPr>
        <w:pStyle w:val="BodyText"/>
        <w:spacing w:before="1"/>
      </w:pPr>
    </w:p>
    <w:p>
      <w:pPr>
        <w:pStyle w:val="BodyText"/>
        <w:ind w:left="122" w:right="339"/>
        <w:jc w:val="both"/>
      </w:pPr>
      <w:r>
        <w:rPr/>
        <w:t>En este caso, el mandatario es el obligado directamente en favor de la persona con quien ha</w:t>
      </w:r>
      <w:r>
        <w:rPr>
          <w:spacing w:val="1"/>
        </w:rPr>
        <w:t> </w:t>
      </w:r>
      <w:r>
        <w:rPr/>
        <w:t>contratado, como si el asunto fuere personal suyo. Exceptuase el caso en que se trate de cosas</w:t>
      </w:r>
      <w:r>
        <w:rPr>
          <w:spacing w:val="1"/>
        </w:rPr>
        <w:t> </w:t>
      </w:r>
      <w:r>
        <w:rPr/>
        <w:t>propias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mandante.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Lo</w:t>
      </w:r>
      <w:r>
        <w:rPr>
          <w:spacing w:val="1"/>
        </w:rPr>
        <w:t> </w:t>
      </w:r>
      <w:r>
        <w:rPr/>
        <w:t>dispuesto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entiende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perjuicio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acciones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mandante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mandatario.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57" w:right="380"/>
        <w:jc w:val="center"/>
      </w:pP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Obligaciones</w:t>
      </w:r>
      <w:r>
        <w:rPr>
          <w:spacing w:val="-1"/>
        </w:rPr>
        <w:t> </w:t>
      </w:r>
      <w:r>
        <w:rPr/>
        <w:t>del</w:t>
      </w:r>
      <w:r>
        <w:rPr>
          <w:spacing w:val="-4"/>
        </w:rPr>
        <w:t> </w:t>
      </w:r>
      <w:r>
        <w:rPr/>
        <w:t>Mandatario</w:t>
      </w:r>
      <w:r>
        <w:rPr>
          <w:spacing w:val="-2"/>
        </w:rPr>
        <w:t> </w:t>
      </w:r>
      <w:r>
        <w:rPr/>
        <w:t>con</w:t>
      </w:r>
      <w:r>
        <w:rPr>
          <w:spacing w:val="-3"/>
        </w:rPr>
        <w:t> </w:t>
      </w:r>
      <w:r>
        <w:rPr/>
        <w:t>respecto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Mandante</w:t>
      </w:r>
    </w:p>
    <w:p>
      <w:pPr>
        <w:pStyle w:val="BodyText"/>
        <w:spacing w:before="1"/>
      </w:pPr>
    </w:p>
    <w:p>
      <w:pPr>
        <w:pStyle w:val="BodyText"/>
        <w:ind w:right="221"/>
        <w:jc w:val="center"/>
      </w:pPr>
      <w:r>
        <w:rPr/>
        <w:t>ART.</w:t>
      </w:r>
      <w:r>
        <w:rPr>
          <w:spacing w:val="49"/>
        </w:rPr>
        <w:t> </w:t>
      </w:r>
      <w:r>
        <w:rPr/>
        <w:t>2392.-</w:t>
      </w:r>
      <w:r>
        <w:rPr>
          <w:spacing w:val="50"/>
        </w:rPr>
        <w:t> </w:t>
      </w:r>
      <w:r>
        <w:rPr/>
        <w:t>El</w:t>
      </w:r>
      <w:r>
        <w:rPr>
          <w:spacing w:val="48"/>
        </w:rPr>
        <w:t> </w:t>
      </w:r>
      <w:r>
        <w:rPr/>
        <w:t>mandatario,</w:t>
      </w:r>
      <w:r>
        <w:rPr>
          <w:spacing w:val="48"/>
        </w:rPr>
        <w:t> </w:t>
      </w:r>
      <w:r>
        <w:rPr/>
        <w:t>en</w:t>
      </w:r>
      <w:r>
        <w:rPr>
          <w:spacing w:val="48"/>
        </w:rPr>
        <w:t> </w:t>
      </w:r>
      <w:r>
        <w:rPr/>
        <w:t>el</w:t>
      </w:r>
      <w:r>
        <w:rPr>
          <w:spacing w:val="48"/>
        </w:rPr>
        <w:t> </w:t>
      </w:r>
      <w:r>
        <w:rPr/>
        <w:t>desempeño</w:t>
      </w:r>
      <w:r>
        <w:rPr>
          <w:spacing w:val="48"/>
        </w:rPr>
        <w:t> </w:t>
      </w:r>
      <w:r>
        <w:rPr/>
        <w:t>de</w:t>
      </w:r>
      <w:r>
        <w:rPr>
          <w:spacing w:val="48"/>
        </w:rPr>
        <w:t> </w:t>
      </w:r>
      <w:r>
        <w:rPr/>
        <w:t>su</w:t>
      </w:r>
      <w:r>
        <w:rPr>
          <w:spacing w:val="48"/>
        </w:rPr>
        <w:t> </w:t>
      </w:r>
      <w:r>
        <w:rPr/>
        <w:t>encargo,</w:t>
      </w:r>
      <w:r>
        <w:rPr>
          <w:spacing w:val="49"/>
        </w:rPr>
        <w:t> </w:t>
      </w:r>
      <w:r>
        <w:rPr/>
        <w:t>se</w:t>
      </w:r>
      <w:r>
        <w:rPr>
          <w:spacing w:val="51"/>
        </w:rPr>
        <w:t> </w:t>
      </w:r>
      <w:r>
        <w:rPr/>
        <w:t>sujetará</w:t>
      </w:r>
      <w:r>
        <w:rPr>
          <w:spacing w:val="51"/>
        </w:rPr>
        <w:t> </w:t>
      </w:r>
      <w:r>
        <w:rPr/>
        <w:t>a</w:t>
      </w:r>
      <w:r>
        <w:rPr>
          <w:spacing w:val="51"/>
        </w:rPr>
        <w:t> </w:t>
      </w:r>
      <w:r>
        <w:rPr/>
        <w:t>las</w:t>
      </w:r>
      <w:r>
        <w:rPr>
          <w:spacing w:val="49"/>
        </w:rPr>
        <w:t> </w:t>
      </w:r>
      <w:r>
        <w:rPr/>
        <w:t>instrucciones</w:t>
      </w:r>
      <w:r>
        <w:rPr>
          <w:spacing w:val="-53"/>
        </w:rPr>
        <w:t> </w:t>
      </w:r>
      <w:r>
        <w:rPr/>
        <w:t>recibidas</w:t>
      </w:r>
      <w:r>
        <w:rPr>
          <w:spacing w:val="-2"/>
        </w:rPr>
        <w:t> </w:t>
      </w:r>
      <w:r>
        <w:rPr/>
        <w:t>del</w:t>
      </w:r>
      <w:r>
        <w:rPr>
          <w:spacing w:val="-4"/>
        </w:rPr>
        <w:t> </w:t>
      </w:r>
      <w:r>
        <w:rPr/>
        <w:t>mandante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en</w:t>
      </w:r>
      <w:r>
        <w:rPr>
          <w:spacing w:val="-3"/>
        </w:rPr>
        <w:t> </w:t>
      </w:r>
      <w:r>
        <w:rPr/>
        <w:t>ningún</w:t>
      </w:r>
      <w:r>
        <w:rPr>
          <w:spacing w:val="-2"/>
        </w:rPr>
        <w:t> </w:t>
      </w:r>
      <w:r>
        <w:rPr/>
        <w:t>caso</w:t>
      </w:r>
      <w:r>
        <w:rPr>
          <w:spacing w:val="-3"/>
        </w:rPr>
        <w:t> </w:t>
      </w:r>
      <w:r>
        <w:rPr/>
        <w:t>podrá proceder</w:t>
      </w:r>
      <w:r>
        <w:rPr>
          <w:spacing w:val="-2"/>
        </w:rPr>
        <w:t> </w:t>
      </w:r>
      <w:r>
        <w:rPr/>
        <w:t>contra</w:t>
      </w:r>
      <w:r>
        <w:rPr>
          <w:spacing w:val="-1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expresas</w:t>
      </w:r>
      <w:r>
        <w:rPr>
          <w:spacing w:val="-2"/>
        </w:rPr>
        <w:t> </w:t>
      </w:r>
      <w:r>
        <w:rPr/>
        <w:t>del</w:t>
      </w:r>
      <w:r>
        <w:rPr>
          <w:spacing w:val="-4"/>
        </w:rPr>
        <w:t> </w:t>
      </w:r>
      <w:r>
        <w:rPr/>
        <w:t>mismo.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2393.- En lo no previsto y prescrito expresamente por el mandante, deberá el mandatario</w:t>
      </w:r>
      <w:r>
        <w:rPr>
          <w:spacing w:val="1"/>
        </w:rPr>
        <w:t> </w:t>
      </w:r>
      <w:r>
        <w:rPr/>
        <w:t>consultarle, siempre que lo permita la naturaleza del negocio. Si no fuere posible la consulta o</w:t>
      </w:r>
      <w:r>
        <w:rPr>
          <w:spacing w:val="1"/>
        </w:rPr>
        <w:t> </w:t>
      </w:r>
      <w:r>
        <w:rPr/>
        <w:t>estuviere el mandatario autorizado para obrar a su arbitrio, hará lo que la prudencia dicte, cuidando</w:t>
      </w:r>
      <w:r>
        <w:rPr>
          <w:spacing w:val="-53"/>
        </w:rPr>
        <w:t> </w:t>
      </w:r>
      <w:r>
        <w:rPr/>
        <w:t>del</w:t>
      </w:r>
      <w:r>
        <w:rPr>
          <w:spacing w:val="-1"/>
        </w:rPr>
        <w:t> </w:t>
      </w:r>
      <w:r>
        <w:rPr/>
        <w:t>negocio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propio.</w:t>
      </w:r>
    </w:p>
    <w:p>
      <w:pPr>
        <w:pStyle w:val="BodyText"/>
      </w:pPr>
    </w:p>
    <w:p>
      <w:pPr>
        <w:pStyle w:val="BodyText"/>
        <w:spacing w:before="1"/>
        <w:ind w:left="122" w:right="346"/>
        <w:jc w:val="both"/>
      </w:pPr>
      <w:r>
        <w:rPr/>
        <w:t>ART. 2394.- Si un accidente imprevisto hiciere, a juicio del mandatario, perjudicial la ejecución de</w:t>
      </w:r>
      <w:r>
        <w:rPr>
          <w:spacing w:val="1"/>
        </w:rPr>
        <w:t> </w:t>
      </w:r>
      <w:r>
        <w:rPr/>
        <w:t>las instrucciones recibidas, podrá suspender el cumplimiento del mandato, comunicándolo así al</w:t>
      </w:r>
      <w:r>
        <w:rPr>
          <w:spacing w:val="1"/>
        </w:rPr>
        <w:t> </w:t>
      </w:r>
      <w:r>
        <w:rPr/>
        <w:t>mandante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medio</w:t>
      </w:r>
      <w:r>
        <w:rPr>
          <w:spacing w:val="1"/>
        </w:rPr>
        <w:t> </w:t>
      </w:r>
      <w:r>
        <w:rPr/>
        <w:t>más rápido</w:t>
      </w:r>
      <w:r>
        <w:rPr>
          <w:spacing w:val="1"/>
        </w:rPr>
        <w:t> </w:t>
      </w:r>
      <w:r>
        <w:rPr/>
        <w:t>posible.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 2395.- En las operaciones hechas por el mandatario, con violación o con exceso del encargo</w:t>
      </w:r>
      <w:r>
        <w:rPr>
          <w:spacing w:val="1"/>
        </w:rPr>
        <w:t> </w:t>
      </w:r>
      <w:r>
        <w:rPr/>
        <w:t>recibido, además de la indemnización a favor del mandante, de daños y perjuicios, quedará, a</w:t>
      </w:r>
      <w:r>
        <w:rPr>
          <w:spacing w:val="1"/>
        </w:rPr>
        <w:t> </w:t>
      </w:r>
      <w:r>
        <w:rPr/>
        <w:t>opción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éste,</w:t>
      </w:r>
      <w:r>
        <w:rPr>
          <w:spacing w:val="-1"/>
        </w:rPr>
        <w:t> </w:t>
      </w:r>
      <w:r>
        <w:rPr/>
        <w:t>ratificarlas o</w:t>
      </w:r>
      <w:r>
        <w:rPr>
          <w:spacing w:val="-1"/>
        </w:rPr>
        <w:t> </w:t>
      </w:r>
      <w:r>
        <w:rPr/>
        <w:t>dejarlas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cargo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mandatario.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2396.- El mandatario está obligado a dar oportunamente noticia al mandante, de todos los</w:t>
      </w:r>
      <w:r>
        <w:rPr>
          <w:spacing w:val="1"/>
        </w:rPr>
        <w:t> </w:t>
      </w:r>
      <w:r>
        <w:rPr/>
        <w:t>hechos o circunstancias que puedan determinarlo a revocar o modificar el encargo. Asimismo debe</w:t>
      </w:r>
      <w:r>
        <w:rPr>
          <w:spacing w:val="-53"/>
        </w:rPr>
        <w:t> </w:t>
      </w:r>
      <w:r>
        <w:rPr/>
        <w:t>dársela</w:t>
      </w:r>
      <w:r>
        <w:rPr>
          <w:spacing w:val="-2"/>
        </w:rPr>
        <w:t> </w:t>
      </w:r>
      <w:r>
        <w:rPr/>
        <w:t>sin</w:t>
      </w:r>
      <w:r>
        <w:rPr>
          <w:spacing w:val="1"/>
        </w:rPr>
        <w:t> </w:t>
      </w:r>
      <w:r>
        <w:rPr/>
        <w:t>demora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ejecución</w:t>
      </w:r>
      <w:r>
        <w:rPr>
          <w:spacing w:val="1"/>
        </w:rPr>
        <w:t> </w:t>
      </w:r>
      <w:r>
        <w:rPr/>
        <w:t>de dicho</w:t>
      </w:r>
      <w:r>
        <w:rPr>
          <w:spacing w:val="1"/>
        </w:rPr>
        <w:t> </w:t>
      </w:r>
      <w:r>
        <w:rPr/>
        <w:t>encargo.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ART. 2397.- El mandatario no puede compensar los perjuicios que cause con los provechos que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otro</w:t>
      </w:r>
      <w:r>
        <w:rPr>
          <w:spacing w:val="-1"/>
        </w:rPr>
        <w:t> </w:t>
      </w:r>
      <w:r>
        <w:rPr/>
        <w:t>motivo</w:t>
      </w:r>
      <w:r>
        <w:rPr>
          <w:spacing w:val="-1"/>
        </w:rPr>
        <w:t> </w:t>
      </w:r>
      <w:r>
        <w:rPr/>
        <w:t>haya</w:t>
      </w:r>
      <w:r>
        <w:rPr>
          <w:spacing w:val="1"/>
        </w:rPr>
        <w:t> </w:t>
      </w:r>
      <w:r>
        <w:rPr/>
        <w:t>procurado</w:t>
      </w:r>
      <w:r>
        <w:rPr>
          <w:spacing w:val="1"/>
        </w:rPr>
        <w:t> </w:t>
      </w:r>
      <w:r>
        <w:rPr/>
        <w:t>al</w:t>
      </w:r>
      <w:r>
        <w:rPr>
          <w:spacing w:val="-2"/>
        </w:rPr>
        <w:t> </w:t>
      </w:r>
      <w:r>
        <w:rPr/>
        <w:t>mandante.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2398.- El mandatario que se exceda de sus facultades, es responsable de los daños y</w:t>
      </w:r>
      <w:r>
        <w:rPr>
          <w:spacing w:val="1"/>
        </w:rPr>
        <w:t> </w:t>
      </w:r>
      <w:r>
        <w:rPr/>
        <w:t>perjuicios que cause al mandante y al tercero con quien contrató, si éste ignoraba que aquél</w:t>
      </w:r>
      <w:r>
        <w:rPr>
          <w:spacing w:val="1"/>
        </w:rPr>
        <w:t> </w:t>
      </w:r>
      <w:r>
        <w:rPr/>
        <w:t>traspasaba los</w:t>
      </w:r>
      <w:r>
        <w:rPr>
          <w:spacing w:val="2"/>
        </w:rPr>
        <w:t> </w:t>
      </w:r>
      <w:r>
        <w:rPr/>
        <w:t>límites del mandato.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 2399.- El mandatario está obligado a dar al mandante cuentas exactas de su administración,</w:t>
      </w:r>
      <w:r>
        <w:rPr>
          <w:spacing w:val="1"/>
        </w:rPr>
        <w:t> </w:t>
      </w:r>
      <w:r>
        <w:rPr/>
        <w:t>conforme al convenio, si lo hubiere; no habiéndolo, cuando el mandante lo pida, y en todo caso al</w:t>
      </w:r>
      <w:r>
        <w:rPr>
          <w:spacing w:val="1"/>
        </w:rPr>
        <w:t> </w:t>
      </w:r>
      <w:r>
        <w:rPr/>
        <w:t>fin</w:t>
      </w:r>
      <w:r>
        <w:rPr>
          <w:spacing w:val="-2"/>
        </w:rPr>
        <w:t> </w:t>
      </w:r>
      <w:r>
        <w:rPr/>
        <w:t>del contrato.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5"/>
        <w:jc w:val="both"/>
      </w:pPr>
      <w:r>
        <w:rPr/>
        <w:t>ART. 2400.- El mandatario tiene obligación de entregar al mandante todo lo que el haya recibido en</w:t>
      </w:r>
      <w:r>
        <w:rPr>
          <w:spacing w:val="-53"/>
        </w:rPr>
        <w:t> </w:t>
      </w:r>
      <w:r>
        <w:rPr/>
        <w:t>virtud</w:t>
      </w:r>
      <w:r>
        <w:rPr>
          <w:spacing w:val="-2"/>
        </w:rPr>
        <w:t> </w:t>
      </w:r>
      <w:r>
        <w:rPr/>
        <w:t>del poder.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2401.- Lo dispuesto en el artículo anterior, se observará aun cuando lo que el mandatario</w:t>
      </w:r>
      <w:r>
        <w:rPr>
          <w:spacing w:val="1"/>
        </w:rPr>
        <w:t> </w:t>
      </w:r>
      <w:r>
        <w:rPr/>
        <w:t>recibió</w:t>
      </w:r>
      <w:r>
        <w:rPr>
          <w:spacing w:val="-2"/>
        </w:rPr>
        <w:t> </w:t>
      </w:r>
      <w:r>
        <w:rPr/>
        <w:t>no</w:t>
      </w:r>
      <w:r>
        <w:rPr>
          <w:spacing w:val="1"/>
        </w:rPr>
        <w:t> </w:t>
      </w:r>
      <w:r>
        <w:rPr/>
        <w:t>fuere</w:t>
      </w:r>
      <w:r>
        <w:rPr>
          <w:spacing w:val="-1"/>
        </w:rPr>
        <w:t> </w:t>
      </w:r>
      <w:r>
        <w:rPr/>
        <w:t>debido</w:t>
      </w:r>
      <w:r>
        <w:rPr>
          <w:spacing w:val="-1"/>
        </w:rPr>
        <w:t> </w:t>
      </w:r>
      <w:r>
        <w:rPr/>
        <w:t>al mandante.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ART. 2402.- El mandatario debe pagar los intereses de las sumas que pretenezcan al mandante y</w:t>
      </w:r>
      <w:r>
        <w:rPr>
          <w:spacing w:val="1"/>
        </w:rPr>
        <w:t> </w:t>
      </w:r>
      <w:r>
        <w:rPr/>
        <w:t>que haya distraido de su objeto o invertido en provecho propio, desde la fecha de inversión; así</w:t>
      </w:r>
      <w:r>
        <w:rPr>
          <w:spacing w:val="1"/>
        </w:rPr>
        <w:t> </w:t>
      </w:r>
      <w:r>
        <w:rPr/>
        <w:t>como los de las cantidades en que resulte alcanzado, desde la fecha en que se constituyó</w:t>
      </w:r>
      <w:r>
        <w:rPr>
          <w:spacing w:val="55"/>
        </w:rPr>
        <w:t> </w:t>
      </w:r>
      <w:r>
        <w:rPr/>
        <w:t>en</w:t>
      </w:r>
      <w:r>
        <w:rPr>
          <w:spacing w:val="1"/>
        </w:rPr>
        <w:t> </w:t>
      </w:r>
      <w:r>
        <w:rPr/>
        <w:t>mora.</w:t>
      </w:r>
    </w:p>
    <w:p>
      <w:pPr>
        <w:pStyle w:val="BodyText"/>
        <w:spacing w:before="2"/>
      </w:pPr>
    </w:p>
    <w:p>
      <w:pPr>
        <w:pStyle w:val="BodyText"/>
        <w:ind w:left="122" w:right="344"/>
        <w:jc w:val="both"/>
      </w:pPr>
      <w:r>
        <w:rPr/>
        <w:t>ART.</w:t>
      </w:r>
      <w:r>
        <w:rPr>
          <w:spacing w:val="1"/>
        </w:rPr>
        <w:t> </w:t>
      </w:r>
      <w:r>
        <w:rPr/>
        <w:t>2403.-</w:t>
      </w:r>
      <w:r>
        <w:rPr>
          <w:spacing w:val="1"/>
        </w:rPr>
        <w:t> </w:t>
      </w:r>
      <w:r>
        <w:rPr/>
        <w:t>Si se confiere</w:t>
      </w:r>
      <w:r>
        <w:rPr>
          <w:spacing w:val="1"/>
        </w:rPr>
        <w:t> </w:t>
      </w:r>
      <w:r>
        <w:rPr/>
        <w:t>un mandato</w:t>
      </w:r>
      <w:r>
        <w:rPr>
          <w:spacing w:val="1"/>
        </w:rPr>
        <w:t> </w:t>
      </w:r>
      <w:r>
        <w:rPr/>
        <w:t>a diversas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respecto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un mismo negocio,</w:t>
      </w:r>
      <w:r>
        <w:rPr>
          <w:spacing w:val="1"/>
        </w:rPr>
        <w:t> </w:t>
      </w:r>
      <w:r>
        <w:rPr/>
        <w:t>aunque</w:t>
      </w:r>
      <w:r>
        <w:rPr>
          <w:spacing w:val="1"/>
        </w:rPr>
        <w:t> </w:t>
      </w:r>
      <w:r>
        <w:rPr/>
        <w:t>sea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solo</w:t>
      </w:r>
      <w:r>
        <w:rPr>
          <w:spacing w:val="1"/>
        </w:rPr>
        <w:t> </w:t>
      </w:r>
      <w:r>
        <w:rPr/>
        <w:t>acto,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quedarán</w:t>
      </w:r>
      <w:r>
        <w:rPr>
          <w:spacing w:val="1"/>
        </w:rPr>
        <w:t> </w:t>
      </w:r>
      <w:r>
        <w:rPr/>
        <w:t>solidariamente</w:t>
      </w:r>
      <w:r>
        <w:rPr>
          <w:spacing w:val="1"/>
        </w:rPr>
        <w:t> </w:t>
      </w:r>
      <w:r>
        <w:rPr/>
        <w:t>obligadas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convino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expresamente.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0"/>
        <w:jc w:val="both"/>
      </w:pPr>
      <w:r>
        <w:rPr/>
        <w:t>ART. 2404.- El mandatario puede encomendar a un tercero el desempeño del mandato si tiene</w:t>
      </w:r>
      <w:r>
        <w:rPr>
          <w:spacing w:val="1"/>
        </w:rPr>
        <w:t> </w:t>
      </w:r>
      <w:r>
        <w:rPr/>
        <w:t>facultades</w:t>
      </w:r>
      <w:r>
        <w:rPr>
          <w:spacing w:val="-1"/>
        </w:rPr>
        <w:t> </w:t>
      </w:r>
      <w:r>
        <w:rPr/>
        <w:t>expresas para</w:t>
      </w:r>
      <w:r>
        <w:rPr>
          <w:spacing w:val="1"/>
        </w:rPr>
        <w:t> </w:t>
      </w:r>
      <w:r>
        <w:rPr/>
        <w:t>ello.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38"/>
        <w:jc w:val="both"/>
      </w:pPr>
      <w:r>
        <w:rPr/>
        <w:t>ART. 2405.- Si se le designó la persona del substituto, no podrá nombrar a otro; si no se le designó</w:t>
      </w:r>
      <w:r>
        <w:rPr>
          <w:spacing w:val="-53"/>
        </w:rPr>
        <w:t> </w:t>
      </w:r>
      <w:r>
        <w:rPr/>
        <w:t>persona, podrá nombrar a la que quiera, y en este último caso solamente será responsable cuando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persona</w:t>
      </w:r>
      <w:r>
        <w:rPr>
          <w:spacing w:val="1"/>
        </w:rPr>
        <w:t> </w:t>
      </w:r>
      <w:r>
        <w:rPr/>
        <w:t>elegida</w:t>
      </w:r>
      <w:r>
        <w:rPr>
          <w:spacing w:val="-2"/>
        </w:rPr>
        <w:t> </w:t>
      </w:r>
      <w:r>
        <w:rPr/>
        <w:t>fuere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mala</w:t>
      </w:r>
      <w:r>
        <w:rPr>
          <w:spacing w:val="-2"/>
        </w:rPr>
        <w:t> </w:t>
      </w:r>
      <w:r>
        <w:rPr/>
        <w:t>fe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hallare</w:t>
      </w:r>
      <w:r>
        <w:rPr>
          <w:spacing w:val="2"/>
        </w:rPr>
        <w:t> </w:t>
      </w:r>
      <w:r>
        <w:rPr/>
        <w:t>en notoria</w:t>
      </w:r>
      <w:r>
        <w:rPr>
          <w:spacing w:val="1"/>
        </w:rPr>
        <w:t> </w:t>
      </w:r>
      <w:r>
        <w:rPr/>
        <w:t>insolvencia.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ART. 2406.- El substituto tiene para con el mandante los mismos derechos y obligaciones que el</w:t>
      </w:r>
      <w:r>
        <w:rPr>
          <w:spacing w:val="1"/>
        </w:rPr>
        <w:t> </w:t>
      </w:r>
      <w:r>
        <w:rPr/>
        <w:t>mandatario.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III</w:t>
      </w:r>
    </w:p>
    <w:p>
      <w:pPr>
        <w:pStyle w:val="BodyText"/>
        <w:spacing w:before="1"/>
      </w:pPr>
    </w:p>
    <w:p>
      <w:pPr>
        <w:pStyle w:val="BodyText"/>
        <w:ind w:left="163" w:right="380"/>
        <w:jc w:val="center"/>
      </w:pP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Obligaciones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Mandante</w:t>
      </w:r>
      <w:r>
        <w:rPr>
          <w:spacing w:val="-2"/>
        </w:rPr>
        <w:t> </w:t>
      </w:r>
      <w:r>
        <w:rPr/>
        <w:t>con relación al</w:t>
      </w:r>
      <w:r>
        <w:rPr>
          <w:spacing w:val="-1"/>
        </w:rPr>
        <w:t> </w:t>
      </w:r>
      <w:r>
        <w:rPr/>
        <w:t>Mandatario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7"/>
        <w:jc w:val="both"/>
      </w:pPr>
      <w:r>
        <w:rPr/>
        <w:t>ART. 2407.- El mandante debe anticipar al mandatario, si éste lo pide, las cantidades necesarias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ejecución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mandato.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Si el mandatario las hubiere anticipado, debe reembolsarlas al mandante, aunque el negocio no</w:t>
      </w:r>
      <w:r>
        <w:rPr>
          <w:spacing w:val="1"/>
        </w:rPr>
        <w:t> </w:t>
      </w:r>
      <w:r>
        <w:rPr/>
        <w:t>haya salido</w:t>
      </w:r>
      <w:r>
        <w:rPr>
          <w:spacing w:val="-1"/>
        </w:rPr>
        <w:t> </w:t>
      </w:r>
      <w:r>
        <w:rPr/>
        <w:t>bien,</w:t>
      </w:r>
      <w:r>
        <w:rPr>
          <w:spacing w:val="1"/>
        </w:rPr>
        <w:t> </w:t>
      </w:r>
      <w:r>
        <w:rPr/>
        <w:t>con</w:t>
      </w:r>
      <w:r>
        <w:rPr>
          <w:spacing w:val="-2"/>
        </w:rPr>
        <w:t> </w:t>
      </w:r>
      <w:r>
        <w:rPr/>
        <w:t>tal que</w:t>
      </w:r>
      <w:r>
        <w:rPr>
          <w:spacing w:val="-1"/>
        </w:rPr>
        <w:t> </w:t>
      </w:r>
      <w:r>
        <w:rPr/>
        <w:t>esté</w:t>
      </w:r>
      <w:r>
        <w:rPr>
          <w:spacing w:val="1"/>
        </w:rPr>
        <w:t> </w:t>
      </w:r>
      <w:r>
        <w:rPr/>
        <w:t>exento de</w:t>
      </w:r>
      <w:r>
        <w:rPr>
          <w:spacing w:val="-1"/>
        </w:rPr>
        <w:t> </w:t>
      </w:r>
      <w:r>
        <w:rPr/>
        <w:t>culpa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mandatario.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El reembolso comprenderá los intereses de la cantidad anticipada, a contar desde el día en que se</w:t>
      </w:r>
      <w:r>
        <w:rPr>
          <w:spacing w:val="1"/>
        </w:rPr>
        <w:t> </w:t>
      </w:r>
      <w:r>
        <w:rPr/>
        <w:t>hizo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anticipo.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right="226"/>
        <w:jc w:val="center"/>
      </w:pPr>
      <w:r>
        <w:rPr/>
        <w:t>ART.</w:t>
      </w:r>
      <w:r>
        <w:rPr>
          <w:spacing w:val="11"/>
        </w:rPr>
        <w:t> </w:t>
      </w:r>
      <w:r>
        <w:rPr/>
        <w:t>2408.-</w:t>
      </w:r>
      <w:r>
        <w:rPr>
          <w:spacing w:val="12"/>
        </w:rPr>
        <w:t> </w:t>
      </w:r>
      <w:r>
        <w:rPr/>
        <w:t>Debe</w:t>
      </w:r>
      <w:r>
        <w:rPr>
          <w:spacing w:val="14"/>
        </w:rPr>
        <w:t> </w:t>
      </w:r>
      <w:r>
        <w:rPr/>
        <w:t>también</w:t>
      </w:r>
      <w:r>
        <w:rPr>
          <w:spacing w:val="13"/>
        </w:rPr>
        <w:t> </w:t>
      </w:r>
      <w:r>
        <w:rPr/>
        <w:t>el</w:t>
      </w:r>
      <w:r>
        <w:rPr>
          <w:spacing w:val="13"/>
        </w:rPr>
        <w:t> </w:t>
      </w:r>
      <w:r>
        <w:rPr/>
        <w:t>mandante</w:t>
      </w:r>
      <w:r>
        <w:rPr>
          <w:spacing w:val="13"/>
        </w:rPr>
        <w:t> </w:t>
      </w:r>
      <w:r>
        <w:rPr/>
        <w:t>indemnizar</w:t>
      </w:r>
      <w:r>
        <w:rPr>
          <w:spacing w:val="12"/>
        </w:rPr>
        <w:t> </w:t>
      </w:r>
      <w:r>
        <w:rPr/>
        <w:t>al</w:t>
      </w:r>
      <w:r>
        <w:rPr>
          <w:spacing w:val="11"/>
        </w:rPr>
        <w:t> </w:t>
      </w:r>
      <w:r>
        <w:rPr/>
        <w:t>mandatario</w:t>
      </w:r>
      <w:r>
        <w:rPr>
          <w:spacing w:val="13"/>
        </w:rPr>
        <w:t> </w:t>
      </w:r>
      <w:r>
        <w:rPr/>
        <w:t>de</w:t>
      </w:r>
      <w:r>
        <w:rPr>
          <w:spacing w:val="14"/>
        </w:rPr>
        <w:t> </w:t>
      </w:r>
      <w:r>
        <w:rPr/>
        <w:t>todos</w:t>
      </w:r>
      <w:r>
        <w:rPr>
          <w:spacing w:val="12"/>
        </w:rPr>
        <w:t> </w:t>
      </w:r>
      <w:r>
        <w:rPr/>
        <w:t>los</w:t>
      </w:r>
      <w:r>
        <w:rPr>
          <w:spacing w:val="14"/>
        </w:rPr>
        <w:t> </w:t>
      </w:r>
      <w:r>
        <w:rPr/>
        <w:t>daños</w:t>
      </w:r>
      <w:r>
        <w:rPr>
          <w:spacing w:val="18"/>
        </w:rPr>
        <w:t> </w:t>
      </w:r>
      <w:r>
        <w:rPr/>
        <w:t>y</w:t>
      </w:r>
      <w:r>
        <w:rPr>
          <w:spacing w:val="10"/>
        </w:rPr>
        <w:t> </w:t>
      </w:r>
      <w:r>
        <w:rPr/>
        <w:t>perjuicios</w:t>
      </w:r>
      <w:r>
        <w:rPr>
          <w:spacing w:val="-52"/>
        </w:rPr>
        <w:t> </w:t>
      </w:r>
      <w:r>
        <w:rPr/>
        <w:t>que</w:t>
      </w:r>
      <w:r>
        <w:rPr>
          <w:spacing w:val="-1"/>
        </w:rPr>
        <w:t> </w:t>
      </w:r>
      <w:r>
        <w:rPr/>
        <w:t>le haya</w:t>
      </w:r>
      <w:r>
        <w:rPr>
          <w:spacing w:val="-3"/>
        </w:rPr>
        <w:t> </w:t>
      </w:r>
      <w:r>
        <w:rPr/>
        <w:t>causado el</w:t>
      </w:r>
      <w:r>
        <w:rPr>
          <w:spacing w:val="-3"/>
        </w:rPr>
        <w:t> </w:t>
      </w:r>
      <w:r>
        <w:rPr/>
        <w:t>cumplimiento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mandato,</w:t>
      </w:r>
      <w:r>
        <w:rPr>
          <w:spacing w:val="-2"/>
        </w:rPr>
        <w:t> </w:t>
      </w:r>
      <w:r>
        <w:rPr/>
        <w:t>sin</w:t>
      </w:r>
      <w:r>
        <w:rPr>
          <w:spacing w:val="-3"/>
        </w:rPr>
        <w:t> </w:t>
      </w:r>
      <w:r>
        <w:rPr/>
        <w:t>culpa</w:t>
      </w:r>
      <w:r>
        <w:rPr>
          <w:spacing w:val="-2"/>
        </w:rPr>
        <w:t> </w:t>
      </w:r>
      <w:r>
        <w:rPr/>
        <w:t>ni</w:t>
      </w:r>
      <w:r>
        <w:rPr>
          <w:spacing w:val="-3"/>
        </w:rPr>
        <w:t> </w:t>
      </w:r>
      <w:r>
        <w:rPr/>
        <w:t>imprudencia</w:t>
      </w:r>
      <w:r>
        <w:rPr>
          <w:spacing w:val="-3"/>
        </w:rPr>
        <w:t> </w:t>
      </w:r>
      <w:r>
        <w:rPr/>
        <w:t>del</w:t>
      </w:r>
      <w:r>
        <w:rPr>
          <w:spacing w:val="-1"/>
        </w:rPr>
        <w:t> </w:t>
      </w:r>
      <w:r>
        <w:rPr/>
        <w:t>mismo</w:t>
      </w:r>
      <w:r>
        <w:rPr>
          <w:spacing w:val="-5"/>
        </w:rPr>
        <w:t> </w:t>
      </w:r>
      <w:r>
        <w:rPr/>
        <w:t>mandatario.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2409.- El mandatario podrá retener en prenda las casas que son objeto del mandato hasta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mandante</w:t>
      </w:r>
      <w:r>
        <w:rPr>
          <w:spacing w:val="-2"/>
        </w:rPr>
        <w:t> </w:t>
      </w:r>
      <w:r>
        <w:rPr/>
        <w:t>haga</w:t>
      </w:r>
      <w:r>
        <w:rPr>
          <w:spacing w:val="-1"/>
        </w:rPr>
        <w:t> </w:t>
      </w:r>
      <w:r>
        <w:rPr/>
        <w:t>la indemnización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reembolso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tratan</w:t>
      </w:r>
      <w:r>
        <w:rPr>
          <w:spacing w:val="-2"/>
        </w:rPr>
        <w:t> </w:t>
      </w:r>
      <w:r>
        <w:rPr/>
        <w:t>los</w:t>
      </w:r>
      <w:r>
        <w:rPr>
          <w:spacing w:val="5"/>
        </w:rPr>
        <w:t> </w:t>
      </w:r>
      <w:r>
        <w:rPr/>
        <w:t>dos artículos</w:t>
      </w:r>
      <w:r>
        <w:rPr>
          <w:spacing w:val="-1"/>
        </w:rPr>
        <w:t> </w:t>
      </w:r>
      <w:r>
        <w:rPr/>
        <w:t>anteriores.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3"/>
        <w:jc w:val="both"/>
      </w:pPr>
      <w:r>
        <w:rPr/>
        <w:t>ART. 2410.- Si muchas personas hubiesen nombrado a un solo mandatario para algún negocio</w:t>
      </w:r>
      <w:r>
        <w:rPr>
          <w:spacing w:val="1"/>
        </w:rPr>
        <w:t> </w:t>
      </w:r>
      <w:r>
        <w:rPr/>
        <w:t>común,</w:t>
      </w:r>
      <w:r>
        <w:rPr>
          <w:spacing w:val="-2"/>
        </w:rPr>
        <w:t> </w:t>
      </w:r>
      <w:r>
        <w:rPr/>
        <w:t>le</w:t>
      </w:r>
      <w:r>
        <w:rPr>
          <w:spacing w:val="1"/>
        </w:rPr>
        <w:t> </w:t>
      </w:r>
      <w:r>
        <w:rPr/>
        <w:t>quedan</w:t>
      </w:r>
      <w:r>
        <w:rPr>
          <w:spacing w:val="-2"/>
        </w:rPr>
        <w:t> </w:t>
      </w:r>
      <w:r>
        <w:rPr/>
        <w:t>obligadas solidariamente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todos</w:t>
      </w:r>
      <w:r>
        <w:rPr>
          <w:spacing w:val="-1"/>
        </w:rPr>
        <w:t> </w:t>
      </w:r>
      <w:r>
        <w:rPr/>
        <w:t>los efectos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mandato.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2850" w:right="3071"/>
        <w:jc w:val="center"/>
      </w:pPr>
      <w:r>
        <w:rPr/>
        <w:t>CAPITULO</w:t>
      </w:r>
      <w:r>
        <w:rPr>
          <w:spacing w:val="-2"/>
        </w:rPr>
        <w:t> </w:t>
      </w:r>
      <w:r>
        <w:rPr/>
        <w:t>IV</w:t>
      </w:r>
    </w:p>
    <w:p>
      <w:pPr>
        <w:pStyle w:val="BodyText"/>
        <w:spacing w:before="1"/>
      </w:pPr>
    </w:p>
    <w:p>
      <w:pPr>
        <w:pStyle w:val="BodyText"/>
        <w:ind w:left="715" w:right="934"/>
        <w:jc w:val="center"/>
      </w:pP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1"/>
        </w:rPr>
        <w:t> </w:t>
      </w:r>
      <w:r>
        <w:rPr/>
        <w:t>Obligaciones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Derechos</w:t>
      </w:r>
      <w:r>
        <w:rPr>
          <w:spacing w:val="-1"/>
        </w:rPr>
        <w:t> </w:t>
      </w:r>
      <w:r>
        <w:rPr/>
        <w:t>del Mandante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del</w:t>
      </w:r>
      <w:r>
        <w:rPr>
          <w:spacing w:val="-1"/>
        </w:rPr>
        <w:t> </w:t>
      </w:r>
      <w:r>
        <w:rPr/>
        <w:t>Mandatario</w:t>
      </w:r>
      <w:r>
        <w:rPr>
          <w:spacing w:val="-2"/>
        </w:rPr>
        <w:t> </w:t>
      </w:r>
      <w:r>
        <w:rPr/>
        <w:t>con</w:t>
      </w:r>
      <w:r>
        <w:rPr>
          <w:spacing w:val="-2"/>
        </w:rPr>
        <w:t> </w:t>
      </w:r>
      <w:r>
        <w:rPr/>
        <w:t>relación a</w:t>
      </w:r>
      <w:r>
        <w:rPr>
          <w:spacing w:val="-2"/>
        </w:rPr>
        <w:t> </w:t>
      </w:r>
      <w:r>
        <w:rPr/>
        <w:t>tercero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2411.- El mandante debe cumplir todas las obligaciones que el mandatario haya contraído</w:t>
      </w:r>
      <w:r>
        <w:rPr>
          <w:spacing w:val="1"/>
        </w:rPr>
        <w:t> </w:t>
      </w:r>
      <w:r>
        <w:rPr/>
        <w:t>dentro de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límites del</w:t>
      </w:r>
      <w:r>
        <w:rPr>
          <w:spacing w:val="-2"/>
        </w:rPr>
        <w:t> </w:t>
      </w:r>
      <w:r>
        <w:rPr/>
        <w:t>mandato.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</w:t>
      </w:r>
      <w:r>
        <w:rPr>
          <w:spacing w:val="1"/>
        </w:rPr>
        <w:t> </w:t>
      </w:r>
      <w:r>
        <w:rPr/>
        <w:t>2412.-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mandatario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tendrá</w:t>
      </w:r>
      <w:r>
        <w:rPr>
          <w:spacing w:val="1"/>
        </w:rPr>
        <w:t> </w:t>
      </w:r>
      <w:r>
        <w:rPr/>
        <w:t>acción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exigir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obligaciones</w:t>
      </w:r>
      <w:r>
        <w:rPr>
          <w:spacing w:val="-53"/>
        </w:rPr>
        <w:t> </w:t>
      </w:r>
      <w:r>
        <w:rPr/>
        <w:t>contraídas</w:t>
      </w:r>
      <w:r>
        <w:rPr>
          <w:spacing w:val="34"/>
        </w:rPr>
        <w:t> </w:t>
      </w:r>
      <w:r>
        <w:rPr/>
        <w:t>a</w:t>
      </w:r>
      <w:r>
        <w:rPr>
          <w:spacing w:val="35"/>
        </w:rPr>
        <w:t> </w:t>
      </w:r>
      <w:r>
        <w:rPr/>
        <w:t>nombre</w:t>
      </w:r>
      <w:r>
        <w:rPr>
          <w:spacing w:val="34"/>
        </w:rPr>
        <w:t> </w:t>
      </w:r>
      <w:r>
        <w:rPr/>
        <w:t>del</w:t>
      </w:r>
      <w:r>
        <w:rPr>
          <w:spacing w:val="35"/>
        </w:rPr>
        <w:t> </w:t>
      </w:r>
      <w:r>
        <w:rPr/>
        <w:t>mandante,</w:t>
      </w:r>
      <w:r>
        <w:rPr>
          <w:spacing w:val="33"/>
        </w:rPr>
        <w:t> </w:t>
      </w:r>
      <w:r>
        <w:rPr/>
        <w:t>a</w:t>
      </w:r>
      <w:r>
        <w:rPr>
          <w:spacing w:val="33"/>
        </w:rPr>
        <w:t> </w:t>
      </w:r>
      <w:r>
        <w:rPr/>
        <w:t>no</w:t>
      </w:r>
      <w:r>
        <w:rPr>
          <w:spacing w:val="33"/>
        </w:rPr>
        <w:t> </w:t>
      </w:r>
      <w:r>
        <w:rPr/>
        <w:t>ser</w:t>
      </w:r>
      <w:r>
        <w:rPr>
          <w:spacing w:val="34"/>
        </w:rPr>
        <w:t> </w:t>
      </w:r>
      <w:r>
        <w:rPr/>
        <w:t>que</w:t>
      </w:r>
      <w:r>
        <w:rPr>
          <w:spacing w:val="35"/>
        </w:rPr>
        <w:t> </w:t>
      </w:r>
      <w:r>
        <w:rPr/>
        <w:t>esta</w:t>
      </w:r>
      <w:r>
        <w:rPr>
          <w:spacing w:val="34"/>
        </w:rPr>
        <w:t> </w:t>
      </w:r>
      <w:r>
        <w:rPr/>
        <w:t>facultad</w:t>
      </w:r>
      <w:r>
        <w:rPr>
          <w:spacing w:val="33"/>
        </w:rPr>
        <w:t> </w:t>
      </w:r>
      <w:r>
        <w:rPr/>
        <w:t>se</w:t>
      </w:r>
      <w:r>
        <w:rPr>
          <w:spacing w:val="33"/>
        </w:rPr>
        <w:t> </w:t>
      </w:r>
      <w:r>
        <w:rPr/>
        <w:t>haya</w:t>
      </w:r>
      <w:r>
        <w:rPr>
          <w:spacing w:val="35"/>
        </w:rPr>
        <w:t> </w:t>
      </w:r>
      <w:r>
        <w:rPr/>
        <w:t>incluído</w:t>
      </w:r>
      <w:r>
        <w:rPr>
          <w:spacing w:val="33"/>
        </w:rPr>
        <w:t> </w:t>
      </w:r>
      <w:r>
        <w:rPr/>
        <w:t>también</w:t>
      </w:r>
      <w:r>
        <w:rPr>
          <w:spacing w:val="33"/>
        </w:rPr>
        <w:t> </w:t>
      </w:r>
      <w:r>
        <w:rPr/>
        <w:t>en</w:t>
      </w:r>
      <w:r>
        <w:rPr>
          <w:spacing w:val="33"/>
        </w:rPr>
        <w:t> </w:t>
      </w:r>
      <w:r>
        <w:rPr/>
        <w:t>el</w:t>
      </w:r>
      <w:r>
        <w:rPr>
          <w:spacing w:val="-53"/>
        </w:rPr>
        <w:t> </w:t>
      </w:r>
      <w:r>
        <w:rPr/>
        <w:t>poder.</w:t>
      </w:r>
    </w:p>
    <w:p>
      <w:pPr>
        <w:pStyle w:val="BodyText"/>
      </w:pPr>
    </w:p>
    <w:p>
      <w:pPr>
        <w:pStyle w:val="BodyText"/>
        <w:ind w:left="122" w:right="340"/>
        <w:jc w:val="both"/>
      </w:pPr>
      <w:r>
        <w:rPr/>
        <w:t>ART. 2413.- Los actos que el mandatario practique a nombre del mandante, pero traspasando los</w:t>
      </w:r>
      <w:r>
        <w:rPr>
          <w:spacing w:val="1"/>
        </w:rPr>
        <w:t> </w:t>
      </w:r>
      <w:r>
        <w:rPr/>
        <w:t>límites expresos del mandato, serán nulos, con relación al mismo mandante, si no los ratifica tácita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expresamente.</w:t>
      </w:r>
    </w:p>
    <w:p>
      <w:pPr>
        <w:pStyle w:val="BodyText"/>
        <w:spacing w:before="2"/>
      </w:pPr>
    </w:p>
    <w:p>
      <w:pPr>
        <w:pStyle w:val="BodyText"/>
        <w:ind w:left="122" w:right="347"/>
        <w:jc w:val="both"/>
      </w:pPr>
      <w:r>
        <w:rPr/>
        <w:t>ART. 2414.- El tercero que hubiere contratado con el mandatario que se excedió en sus facultades,</w:t>
      </w:r>
      <w:r>
        <w:rPr>
          <w:spacing w:val="-53"/>
        </w:rPr>
        <w:t> </w:t>
      </w:r>
      <w:r>
        <w:rPr/>
        <w:t>no tendrá acción contra éste, si le hubiere dado a conocer cuáles fueron aquéllas y no se hubiere</w:t>
      </w:r>
      <w:r>
        <w:rPr>
          <w:spacing w:val="1"/>
        </w:rPr>
        <w:t> </w:t>
      </w:r>
      <w:r>
        <w:rPr/>
        <w:t>obligado personalmente</w:t>
      </w:r>
      <w:r>
        <w:rPr>
          <w:spacing w:val="-1"/>
        </w:rPr>
        <w:t> </w:t>
      </w:r>
      <w:r>
        <w:rPr/>
        <w:t>por el</w:t>
      </w:r>
      <w:r>
        <w:rPr>
          <w:spacing w:val="-2"/>
        </w:rPr>
        <w:t> </w:t>
      </w:r>
      <w:r>
        <w:rPr/>
        <w:t>mandante.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67"/>
        <w:jc w:val="center"/>
      </w:pPr>
      <w:r>
        <w:rPr/>
        <w:t>CAPITULO</w:t>
      </w:r>
      <w:r>
        <w:rPr>
          <w:spacing w:val="-2"/>
        </w:rPr>
        <w:t> </w:t>
      </w:r>
      <w:r>
        <w:rPr/>
        <w:t>V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715" w:right="934"/>
        <w:jc w:val="center"/>
      </w:pPr>
      <w:r>
        <w:rPr/>
        <w:t>Del</w:t>
      </w:r>
      <w:r>
        <w:rPr>
          <w:spacing w:val="-2"/>
        </w:rPr>
        <w:t> </w:t>
      </w:r>
      <w:r>
        <w:rPr/>
        <w:t>Mandato</w:t>
      </w:r>
      <w:r>
        <w:rPr>
          <w:spacing w:val="-3"/>
        </w:rPr>
        <w:t> </w:t>
      </w:r>
      <w:r>
        <w:rPr/>
        <w:t>Judicial</w:t>
      </w:r>
    </w:p>
    <w:p>
      <w:pPr>
        <w:spacing w:after="0"/>
        <w:jc w:val="center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/>
      </w:pPr>
      <w:r>
        <w:rPr/>
        <w:t>ART.</w:t>
      </w:r>
      <w:r>
        <w:rPr>
          <w:spacing w:val="-3"/>
        </w:rPr>
        <w:t> </w:t>
      </w:r>
      <w:r>
        <w:rPr/>
        <w:t>2415.-</w:t>
      </w:r>
      <w:r>
        <w:rPr>
          <w:spacing w:val="-1"/>
        </w:rPr>
        <w:t> </w:t>
      </w:r>
      <w:r>
        <w:rPr/>
        <w:t>No</w:t>
      </w:r>
      <w:r>
        <w:rPr>
          <w:spacing w:val="-3"/>
        </w:rPr>
        <w:t> </w:t>
      </w:r>
      <w:r>
        <w:rPr/>
        <w:t>pueden</w:t>
      </w:r>
      <w:r>
        <w:rPr>
          <w:spacing w:val="-2"/>
        </w:rPr>
        <w:t> </w:t>
      </w:r>
      <w:r>
        <w:rPr/>
        <w:t>ser procuradores</w:t>
      </w:r>
      <w:r>
        <w:rPr>
          <w:spacing w:val="-1"/>
        </w:rPr>
        <w:t> </w:t>
      </w:r>
      <w:r>
        <w:rPr/>
        <w:t>en</w:t>
      </w:r>
      <w:r>
        <w:rPr>
          <w:spacing w:val="-3"/>
        </w:rPr>
        <w:t> </w:t>
      </w:r>
      <w:r>
        <w:rPr/>
        <w:t>juicio: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I.-</w:t>
      </w:r>
      <w:r>
        <w:rPr>
          <w:spacing w:val="-3"/>
        </w:rPr>
        <w:t> </w:t>
      </w:r>
      <w:r>
        <w:rPr/>
        <w:t>Los</w:t>
      </w:r>
      <w:r>
        <w:rPr>
          <w:spacing w:val="-3"/>
        </w:rPr>
        <w:t> </w:t>
      </w:r>
      <w:r>
        <w:rPr/>
        <w:t>incapacitados;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II.-</w:t>
      </w:r>
      <w:r>
        <w:rPr>
          <w:spacing w:val="8"/>
        </w:rPr>
        <w:t> </w:t>
      </w:r>
      <w:r>
        <w:rPr/>
        <w:t>Los</w:t>
      </w:r>
      <w:r>
        <w:rPr>
          <w:spacing w:val="10"/>
        </w:rPr>
        <w:t> </w:t>
      </w:r>
      <w:r>
        <w:rPr/>
        <w:t>jueces,</w:t>
      </w:r>
      <w:r>
        <w:rPr>
          <w:spacing w:val="6"/>
        </w:rPr>
        <w:t> </w:t>
      </w:r>
      <w:r>
        <w:rPr/>
        <w:t>magistrados</w:t>
      </w:r>
      <w:r>
        <w:rPr>
          <w:spacing w:val="11"/>
        </w:rPr>
        <w:t> </w:t>
      </w:r>
      <w:r>
        <w:rPr/>
        <w:t>y</w:t>
      </w:r>
      <w:r>
        <w:rPr>
          <w:spacing w:val="5"/>
        </w:rPr>
        <w:t> </w:t>
      </w:r>
      <w:r>
        <w:rPr/>
        <w:t>demás</w:t>
      </w:r>
      <w:r>
        <w:rPr>
          <w:spacing w:val="7"/>
        </w:rPr>
        <w:t> </w:t>
      </w:r>
      <w:r>
        <w:rPr/>
        <w:t>funcionarios</w:t>
      </w:r>
      <w:r>
        <w:rPr>
          <w:spacing w:val="10"/>
        </w:rPr>
        <w:t> </w:t>
      </w:r>
      <w:r>
        <w:rPr/>
        <w:t>y</w:t>
      </w:r>
      <w:r>
        <w:rPr>
          <w:spacing w:val="5"/>
        </w:rPr>
        <w:t> </w:t>
      </w:r>
      <w:r>
        <w:rPr/>
        <w:t>empleados</w:t>
      </w:r>
      <w:r>
        <w:rPr>
          <w:spacing w:val="8"/>
        </w:rPr>
        <w:t> </w:t>
      </w:r>
      <w:r>
        <w:rPr/>
        <w:t>de</w:t>
      </w:r>
      <w:r>
        <w:rPr>
          <w:spacing w:val="6"/>
        </w:rPr>
        <w:t> </w:t>
      </w:r>
      <w:r>
        <w:rPr/>
        <w:t>la</w:t>
      </w:r>
      <w:r>
        <w:rPr>
          <w:spacing w:val="9"/>
        </w:rPr>
        <w:t> </w:t>
      </w:r>
      <w:r>
        <w:rPr/>
        <w:t>administración</w:t>
      </w:r>
      <w:r>
        <w:rPr>
          <w:spacing w:val="9"/>
        </w:rPr>
        <w:t> </w:t>
      </w:r>
      <w:r>
        <w:rPr/>
        <w:t>de</w:t>
      </w:r>
      <w:r>
        <w:rPr>
          <w:spacing w:val="8"/>
        </w:rPr>
        <w:t> </w:t>
      </w:r>
      <w:r>
        <w:rPr/>
        <w:t>justicia,</w:t>
      </w:r>
      <w:r>
        <w:rPr>
          <w:spacing w:val="8"/>
        </w:rPr>
        <w:t> </w:t>
      </w:r>
      <w:r>
        <w:rPr/>
        <w:t>en</w:t>
      </w:r>
      <w:r>
        <w:rPr>
          <w:spacing w:val="-52"/>
        </w:rPr>
        <w:t> </w:t>
      </w:r>
      <w:r>
        <w:rPr/>
        <w:t>ejercicio,</w:t>
      </w:r>
      <w:r>
        <w:rPr>
          <w:spacing w:val="-2"/>
        </w:rPr>
        <w:t> </w:t>
      </w:r>
      <w:r>
        <w:rPr/>
        <w:t>dentro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límites de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jurisdicción;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0"/>
      </w:pPr>
      <w:r>
        <w:rPr/>
        <w:t>III.- Los empleados de la Hacienda Pública, en cualquiera causa en que puedan intervenir de oficio,</w:t>
      </w:r>
      <w:r>
        <w:rPr>
          <w:spacing w:val="-53"/>
        </w:rPr>
        <w:t> </w:t>
      </w:r>
      <w:r>
        <w:rPr/>
        <w:t>dentro de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límites de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respectivos distritos.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35"/>
        <w:jc w:val="both"/>
      </w:pPr>
      <w:r>
        <w:rPr/>
        <w:t>ART. 2416.- El mandato judicial será otorgado en escritura pública, o en escrito presentado y</w:t>
      </w:r>
      <w:r>
        <w:rPr>
          <w:spacing w:val="1"/>
        </w:rPr>
        <w:t> </w:t>
      </w:r>
      <w:r>
        <w:rPr/>
        <w:t>ratificado por el otorgante ante el juez de los autos. Si el juez no conoce al otorgante, exigirá</w:t>
      </w:r>
      <w:r>
        <w:rPr>
          <w:spacing w:val="1"/>
        </w:rPr>
        <w:t> </w:t>
      </w:r>
      <w:r>
        <w:rPr/>
        <w:t>testigos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identificación.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La</w:t>
      </w:r>
      <w:r>
        <w:rPr>
          <w:spacing w:val="-2"/>
        </w:rPr>
        <w:t> </w:t>
      </w:r>
      <w:r>
        <w:rPr/>
        <w:t>substitución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mandato</w:t>
      </w:r>
      <w:r>
        <w:rPr>
          <w:spacing w:val="-2"/>
        </w:rPr>
        <w:t> </w:t>
      </w:r>
      <w:r>
        <w:rPr/>
        <w:t>judicial</w:t>
      </w:r>
      <w:r>
        <w:rPr>
          <w:spacing w:val="-2"/>
        </w:rPr>
        <w:t> </w:t>
      </w:r>
      <w:r>
        <w:rPr/>
        <w:t>se hará en la</w:t>
      </w:r>
      <w:r>
        <w:rPr>
          <w:spacing w:val="-2"/>
        </w:rPr>
        <w:t> </w:t>
      </w:r>
      <w:r>
        <w:rPr/>
        <w:t>misma</w:t>
      </w:r>
      <w:r>
        <w:rPr>
          <w:spacing w:val="-5"/>
        </w:rPr>
        <w:t> </w:t>
      </w:r>
      <w:r>
        <w:rPr/>
        <w:t>forma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otorgamiento.</w:t>
      </w:r>
    </w:p>
    <w:p>
      <w:pPr>
        <w:pStyle w:val="BodyText"/>
        <w:spacing w:before="1"/>
      </w:pPr>
    </w:p>
    <w:p>
      <w:pPr>
        <w:pStyle w:val="BodyText"/>
        <w:spacing w:line="477" w:lineRule="auto"/>
        <w:ind w:left="122" w:right="802"/>
      </w:pPr>
      <w:r>
        <w:rPr/>
        <w:t>ART.</w:t>
      </w:r>
      <w:r>
        <w:rPr>
          <w:spacing w:val="-4"/>
        </w:rPr>
        <w:t> </w:t>
      </w:r>
      <w:r>
        <w:rPr/>
        <w:t>2417.-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procurador no</w:t>
      </w:r>
      <w:r>
        <w:rPr>
          <w:spacing w:val="-3"/>
        </w:rPr>
        <w:t> </w:t>
      </w:r>
      <w:r>
        <w:rPr/>
        <w:t>necesita</w:t>
      </w:r>
      <w:r>
        <w:rPr>
          <w:spacing w:val="-1"/>
        </w:rPr>
        <w:t> </w:t>
      </w:r>
      <w:r>
        <w:rPr/>
        <w:t>poder</w:t>
      </w:r>
      <w:r>
        <w:rPr>
          <w:spacing w:val="-3"/>
        </w:rPr>
        <w:t> </w:t>
      </w:r>
      <w:r>
        <w:rPr/>
        <w:t>o</w:t>
      </w:r>
      <w:r>
        <w:rPr>
          <w:spacing w:val="-3"/>
        </w:rPr>
        <w:t> </w:t>
      </w:r>
      <w:r>
        <w:rPr/>
        <w:t>cláusula</w:t>
      </w:r>
      <w:r>
        <w:rPr>
          <w:spacing w:val="-3"/>
        </w:rPr>
        <w:t> </w:t>
      </w:r>
      <w:r>
        <w:rPr/>
        <w:t>especial,</w:t>
      </w:r>
      <w:r>
        <w:rPr>
          <w:spacing w:val="-1"/>
        </w:rPr>
        <w:t> </w:t>
      </w:r>
      <w:r>
        <w:rPr/>
        <w:t>sino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casos</w:t>
      </w:r>
      <w:r>
        <w:rPr>
          <w:spacing w:val="-2"/>
        </w:rPr>
        <w:t> </w:t>
      </w:r>
      <w:r>
        <w:rPr/>
        <w:t>siguientes:</w:t>
      </w:r>
      <w:r>
        <w:rPr>
          <w:spacing w:val="-53"/>
        </w:rPr>
        <w:t> </w:t>
      </w:r>
      <w:r>
        <w:rPr/>
        <w:t>I.-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desistirse;</w:t>
      </w:r>
    </w:p>
    <w:p>
      <w:pPr>
        <w:pStyle w:val="BodyText"/>
        <w:spacing w:before="4"/>
        <w:ind w:left="122"/>
        <w:jc w:val="both"/>
      </w:pPr>
      <w:r>
        <w:rPr/>
        <w:t>II.-</w:t>
      </w:r>
      <w:r>
        <w:rPr>
          <w:spacing w:val="-4"/>
        </w:rPr>
        <w:t> </w:t>
      </w:r>
      <w:r>
        <w:rPr/>
        <w:t>Para</w:t>
      </w:r>
      <w:r>
        <w:rPr>
          <w:spacing w:val="-1"/>
        </w:rPr>
        <w:t> </w:t>
      </w:r>
      <w:r>
        <w:rPr/>
        <w:t>transigir;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III.-</w:t>
      </w:r>
      <w:r>
        <w:rPr>
          <w:spacing w:val="-3"/>
        </w:rPr>
        <w:t> </w:t>
      </w:r>
      <w:r>
        <w:rPr/>
        <w:t>Para</w:t>
      </w:r>
      <w:r>
        <w:rPr>
          <w:spacing w:val="-3"/>
        </w:rPr>
        <w:t> </w:t>
      </w:r>
      <w:r>
        <w:rPr/>
        <w:t>comprometer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árbitros;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2" w:lineRule="auto"/>
        <w:ind w:left="122" w:right="5602"/>
      </w:pPr>
      <w:r>
        <w:rPr/>
        <w:t>IV.-</w:t>
      </w:r>
      <w:r>
        <w:rPr>
          <w:spacing w:val="-3"/>
        </w:rPr>
        <w:t> </w:t>
      </w:r>
      <w:r>
        <w:rPr/>
        <w:t>Para</w:t>
      </w:r>
      <w:r>
        <w:rPr>
          <w:spacing w:val="-4"/>
        </w:rPr>
        <w:t> </w:t>
      </w:r>
      <w:r>
        <w:rPr/>
        <w:t>absolver</w:t>
      </w:r>
      <w:r>
        <w:rPr>
          <w:spacing w:val="1"/>
        </w:rPr>
        <w:t> </w:t>
      </w:r>
      <w:r>
        <w:rPr/>
        <w:t>y</w:t>
      </w:r>
      <w:r>
        <w:rPr>
          <w:spacing w:val="-6"/>
        </w:rPr>
        <w:t> </w:t>
      </w:r>
      <w:r>
        <w:rPr/>
        <w:t>articular</w:t>
      </w:r>
      <w:r>
        <w:rPr>
          <w:spacing w:val="-4"/>
        </w:rPr>
        <w:t> </w:t>
      </w:r>
      <w:r>
        <w:rPr/>
        <w:t>posiciones;</w:t>
      </w:r>
      <w:r>
        <w:rPr>
          <w:spacing w:val="-52"/>
        </w:rPr>
        <w:t> </w:t>
      </w:r>
      <w:r>
        <w:rPr/>
        <w:t>V.-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hacer</w:t>
      </w:r>
      <w:r>
        <w:rPr>
          <w:spacing w:val="-2"/>
        </w:rPr>
        <w:t> </w:t>
      </w:r>
      <w:r>
        <w:rPr/>
        <w:t>cesión</w:t>
      </w:r>
      <w:r>
        <w:rPr>
          <w:spacing w:val="1"/>
        </w:rPr>
        <w:t> </w:t>
      </w:r>
      <w:r>
        <w:rPr/>
        <w:t>de bienes;</w:t>
      </w:r>
    </w:p>
    <w:p>
      <w:pPr>
        <w:pStyle w:val="BodyText"/>
        <w:spacing w:line="227" w:lineRule="exact"/>
        <w:ind w:left="122"/>
        <w:jc w:val="both"/>
      </w:pPr>
      <w:r>
        <w:rPr/>
        <w:t>VI.-</w:t>
      </w:r>
      <w:r>
        <w:rPr>
          <w:spacing w:val="-2"/>
        </w:rPr>
        <w:t> </w:t>
      </w:r>
      <w:r>
        <w:rPr/>
        <w:t>Para</w:t>
      </w:r>
      <w:r>
        <w:rPr>
          <w:spacing w:val="-3"/>
        </w:rPr>
        <w:t> </w:t>
      </w:r>
      <w:r>
        <w:rPr/>
        <w:t>recusar;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VII.-</w:t>
      </w:r>
      <w:r>
        <w:rPr>
          <w:spacing w:val="-1"/>
        </w:rPr>
        <w:t> </w:t>
      </w:r>
      <w:r>
        <w:rPr/>
        <w:t>Para</w:t>
      </w:r>
      <w:r>
        <w:rPr>
          <w:spacing w:val="-4"/>
        </w:rPr>
        <w:t> </w:t>
      </w:r>
      <w:r>
        <w:rPr/>
        <w:t>recibir</w:t>
      </w:r>
      <w:r>
        <w:rPr>
          <w:spacing w:val="-1"/>
        </w:rPr>
        <w:t> </w:t>
      </w:r>
      <w:r>
        <w:rPr/>
        <w:t>pagos;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VIII.- Para los</w:t>
      </w:r>
      <w:r>
        <w:rPr>
          <w:spacing w:val="-1"/>
        </w:rPr>
        <w:t> </w:t>
      </w:r>
      <w:r>
        <w:rPr/>
        <w:t>demás</w:t>
      </w:r>
      <w:r>
        <w:rPr>
          <w:spacing w:val="-2"/>
        </w:rPr>
        <w:t> </w:t>
      </w:r>
      <w:r>
        <w:rPr/>
        <w:t>actos</w:t>
      </w:r>
      <w:r>
        <w:rPr>
          <w:spacing w:val="-4"/>
        </w:rPr>
        <w:t> </w:t>
      </w:r>
      <w:r>
        <w:rPr/>
        <w:t>que expresamente</w:t>
      </w:r>
      <w:r>
        <w:rPr>
          <w:spacing w:val="-3"/>
        </w:rPr>
        <w:t> </w:t>
      </w:r>
      <w:r>
        <w:rPr/>
        <w:t>determine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Ley.</w:t>
      </w:r>
    </w:p>
    <w:p>
      <w:pPr>
        <w:pStyle w:val="BodyText"/>
        <w:spacing w:before="1"/>
      </w:pPr>
    </w:p>
    <w:p>
      <w:pPr>
        <w:spacing w:line="228" w:lineRule="exact" w:before="0"/>
        <w:ind w:left="122" w:right="0" w:firstLine="0"/>
        <w:jc w:val="both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(REFORMADO,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P.O.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11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DICIEMBRE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DE 2023)</w:t>
      </w:r>
    </w:p>
    <w:p>
      <w:pPr>
        <w:pStyle w:val="Heading1"/>
        <w:ind w:right="337"/>
        <w:jc w:val="both"/>
      </w:pPr>
      <w:r>
        <w:rPr/>
        <w:t>Cuando en los poderes generales se desee conferir alguna o algunas de las facultades</w:t>
      </w:r>
      <w:r>
        <w:rPr>
          <w:spacing w:val="1"/>
        </w:rPr>
        <w:t> </w:t>
      </w:r>
      <w:r>
        <w:rPr/>
        <w:t>acabadas de enumerar, se observará lo dispuesto en el párrafo primero del artículo 2384 de</w:t>
      </w:r>
      <w:r>
        <w:rPr>
          <w:spacing w:val="1"/>
        </w:rPr>
        <w:t> </w:t>
      </w:r>
      <w:r>
        <w:rPr/>
        <w:t>este</w:t>
      </w:r>
      <w:r>
        <w:rPr>
          <w:spacing w:val="-2"/>
        </w:rPr>
        <w:t> </w:t>
      </w:r>
      <w:r>
        <w:rPr/>
        <w:t>Código.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2418.-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procurador,</w:t>
      </w:r>
      <w:r>
        <w:rPr>
          <w:spacing w:val="-1"/>
        </w:rPr>
        <w:t> </w:t>
      </w:r>
      <w:r>
        <w:rPr/>
        <w:t>aceptado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poder, está</w:t>
      </w:r>
      <w:r>
        <w:rPr>
          <w:spacing w:val="-1"/>
        </w:rPr>
        <w:t> </w:t>
      </w:r>
      <w:r>
        <w:rPr/>
        <w:t>obligado: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22" w:right="351"/>
        <w:jc w:val="both"/>
      </w:pPr>
      <w:r>
        <w:rPr/>
        <w:t>I.- A seguir el juicio por todas sus instancias mientras no haya cesado de su encargo por alguna de</w:t>
      </w:r>
      <w:r>
        <w:rPr>
          <w:spacing w:val="-53"/>
        </w:rPr>
        <w:t> </w:t>
      </w:r>
      <w:r>
        <w:rPr/>
        <w:t>las</w:t>
      </w:r>
      <w:r>
        <w:rPr>
          <w:spacing w:val="-1"/>
        </w:rPr>
        <w:t> </w:t>
      </w:r>
      <w:r>
        <w:rPr/>
        <w:t>causas expresadas</w:t>
      </w:r>
      <w:r>
        <w:rPr>
          <w:spacing w:val="3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2425.</w:t>
      </w:r>
    </w:p>
    <w:p>
      <w:pPr>
        <w:pStyle w:val="BodyText"/>
        <w:spacing w:before="2"/>
      </w:pPr>
    </w:p>
    <w:p>
      <w:pPr>
        <w:pStyle w:val="BodyText"/>
        <w:ind w:left="122" w:right="348"/>
        <w:jc w:val="both"/>
      </w:pPr>
      <w:r>
        <w:rPr/>
        <w:t>II.-</w:t>
      </w:r>
      <w:r>
        <w:rPr>
          <w:spacing w:val="51"/>
        </w:rPr>
        <w:t> </w:t>
      </w:r>
      <w:r>
        <w:rPr/>
        <w:t>A</w:t>
      </w:r>
      <w:r>
        <w:rPr>
          <w:spacing w:val="49"/>
        </w:rPr>
        <w:t> </w:t>
      </w:r>
      <w:r>
        <w:rPr/>
        <w:t>pagar</w:t>
      </w:r>
      <w:r>
        <w:rPr>
          <w:spacing w:val="51"/>
        </w:rPr>
        <w:t> </w:t>
      </w:r>
      <w:r>
        <w:rPr/>
        <w:t>los</w:t>
      </w:r>
      <w:r>
        <w:rPr>
          <w:spacing w:val="51"/>
        </w:rPr>
        <w:t> </w:t>
      </w:r>
      <w:r>
        <w:rPr/>
        <w:t>gastos</w:t>
      </w:r>
      <w:r>
        <w:rPr>
          <w:spacing w:val="51"/>
        </w:rPr>
        <w:t> </w:t>
      </w:r>
      <w:r>
        <w:rPr/>
        <w:t>que</w:t>
      </w:r>
      <w:r>
        <w:rPr>
          <w:spacing w:val="50"/>
        </w:rPr>
        <w:t> </w:t>
      </w:r>
      <w:r>
        <w:rPr/>
        <w:t>se</w:t>
      </w:r>
      <w:r>
        <w:rPr>
          <w:spacing w:val="50"/>
        </w:rPr>
        <w:t> </w:t>
      </w:r>
      <w:r>
        <w:rPr/>
        <w:t>causen</w:t>
      </w:r>
      <w:r>
        <w:rPr>
          <w:spacing w:val="49"/>
        </w:rPr>
        <w:t> </w:t>
      </w:r>
      <w:r>
        <w:rPr/>
        <w:t>a</w:t>
      </w:r>
      <w:r>
        <w:rPr>
          <w:spacing w:val="50"/>
        </w:rPr>
        <w:t> </w:t>
      </w:r>
      <w:r>
        <w:rPr/>
        <w:t>su</w:t>
      </w:r>
      <w:r>
        <w:rPr>
          <w:spacing w:val="50"/>
        </w:rPr>
        <w:t> </w:t>
      </w:r>
      <w:r>
        <w:rPr/>
        <w:t>instancia,</w:t>
      </w:r>
      <w:r>
        <w:rPr>
          <w:spacing w:val="51"/>
        </w:rPr>
        <w:t> </w:t>
      </w:r>
      <w:r>
        <w:rPr/>
        <w:t>salvo</w:t>
      </w:r>
      <w:r>
        <w:rPr>
          <w:spacing w:val="50"/>
        </w:rPr>
        <w:t> </w:t>
      </w:r>
      <w:r>
        <w:rPr/>
        <w:t>el</w:t>
      </w:r>
      <w:r>
        <w:rPr>
          <w:spacing w:val="49"/>
        </w:rPr>
        <w:t> </w:t>
      </w:r>
      <w:r>
        <w:rPr/>
        <w:t>derecho</w:t>
      </w:r>
      <w:r>
        <w:rPr>
          <w:spacing w:val="49"/>
        </w:rPr>
        <w:t> </w:t>
      </w:r>
      <w:r>
        <w:rPr/>
        <w:t>que</w:t>
      </w:r>
      <w:r>
        <w:rPr>
          <w:spacing w:val="50"/>
        </w:rPr>
        <w:t> </w:t>
      </w:r>
      <w:r>
        <w:rPr/>
        <w:t>tiene</w:t>
      </w:r>
      <w:r>
        <w:rPr>
          <w:spacing w:val="51"/>
        </w:rPr>
        <w:t> </w:t>
      </w:r>
      <w:r>
        <w:rPr/>
        <w:t>de</w:t>
      </w:r>
      <w:r>
        <w:rPr>
          <w:spacing w:val="49"/>
        </w:rPr>
        <w:t> </w:t>
      </w:r>
      <w:r>
        <w:rPr/>
        <w:t>que</w:t>
      </w:r>
      <w:r>
        <w:rPr>
          <w:spacing w:val="49"/>
        </w:rPr>
        <w:t> </w:t>
      </w:r>
      <w:r>
        <w:rPr/>
        <w:t>el</w:t>
      </w:r>
      <w:r>
        <w:rPr>
          <w:spacing w:val="-53"/>
        </w:rPr>
        <w:t> </w:t>
      </w:r>
      <w:r>
        <w:rPr/>
        <w:t>mandante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los reembolse.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III.-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practicar,</w:t>
      </w:r>
      <w:r>
        <w:rPr>
          <w:spacing w:val="1"/>
        </w:rPr>
        <w:t> </w:t>
      </w:r>
      <w:r>
        <w:rPr/>
        <w:t>bajo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responsabilidad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Código</w:t>
      </w:r>
      <w:r>
        <w:rPr>
          <w:spacing w:val="1"/>
        </w:rPr>
        <w:t> </w:t>
      </w:r>
      <w:r>
        <w:rPr/>
        <w:t>impone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mandatario,</w:t>
      </w:r>
      <w:r>
        <w:rPr>
          <w:spacing w:val="1"/>
        </w:rPr>
        <w:t> </w:t>
      </w:r>
      <w:r>
        <w:rPr/>
        <w:t>cuanto</w:t>
      </w:r>
      <w:r>
        <w:rPr>
          <w:spacing w:val="1"/>
        </w:rPr>
        <w:t> </w:t>
      </w:r>
      <w:r>
        <w:rPr/>
        <w:t>sea</w:t>
      </w:r>
      <w:r>
        <w:rPr>
          <w:spacing w:val="1"/>
        </w:rPr>
        <w:t> </w:t>
      </w:r>
      <w:r>
        <w:rPr/>
        <w:t>necesario para la defensa de su poderdante, arreglándose al efecto a las instrucciones que éste le</w:t>
      </w:r>
      <w:r>
        <w:rPr>
          <w:spacing w:val="1"/>
        </w:rPr>
        <w:t> </w:t>
      </w:r>
      <w:r>
        <w:rPr/>
        <w:t>hubiere</w:t>
      </w:r>
      <w:r>
        <w:rPr>
          <w:spacing w:val="1"/>
        </w:rPr>
        <w:t> </w:t>
      </w:r>
      <w:r>
        <w:rPr/>
        <w:t>dado,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si</w:t>
      </w:r>
      <w:r>
        <w:rPr>
          <w:spacing w:val="-3"/>
        </w:rPr>
        <w:t> </w:t>
      </w:r>
      <w:r>
        <w:rPr/>
        <w:t>no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tuviere,</w:t>
      </w:r>
      <w:r>
        <w:rPr>
          <w:spacing w:val="-1"/>
        </w:rPr>
        <w:t> </w:t>
      </w:r>
      <w:r>
        <w:rPr/>
        <w:t>a lo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exija la</w:t>
      </w:r>
      <w:r>
        <w:rPr>
          <w:spacing w:val="1"/>
        </w:rPr>
        <w:t> </w:t>
      </w:r>
      <w:r>
        <w:rPr/>
        <w:t>naturaleza e</w:t>
      </w:r>
      <w:r>
        <w:rPr>
          <w:spacing w:val="-1"/>
        </w:rPr>
        <w:t> </w:t>
      </w:r>
      <w:r>
        <w:rPr/>
        <w:t>índole</w:t>
      </w:r>
      <w:r>
        <w:rPr>
          <w:spacing w:val="-2"/>
        </w:rPr>
        <w:t> </w:t>
      </w:r>
      <w:r>
        <w:rPr/>
        <w:t>del litigio.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4"/>
        <w:jc w:val="both"/>
      </w:pPr>
      <w:r>
        <w:rPr/>
        <w:t>ART. 2419.- El procurador o abogado que acepte el mandato de una de las partes, no puede</w:t>
      </w:r>
      <w:r>
        <w:rPr>
          <w:spacing w:val="1"/>
        </w:rPr>
        <w:t> </w:t>
      </w:r>
      <w:r>
        <w:rPr/>
        <w:t>admitir</w:t>
      </w:r>
      <w:r>
        <w:rPr>
          <w:spacing w:val="-1"/>
        </w:rPr>
        <w:t> </w:t>
      </w:r>
      <w:r>
        <w:rPr/>
        <w:t>el del</w:t>
      </w:r>
      <w:r>
        <w:rPr>
          <w:spacing w:val="1"/>
        </w:rPr>
        <w:t> </w:t>
      </w:r>
      <w:r>
        <w:rPr/>
        <w:t>contrario, en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mismo</w:t>
      </w:r>
      <w:r>
        <w:rPr>
          <w:spacing w:val="-2"/>
        </w:rPr>
        <w:t> </w:t>
      </w:r>
      <w:r>
        <w:rPr/>
        <w:t>juicio,</w:t>
      </w:r>
      <w:r>
        <w:rPr>
          <w:spacing w:val="-1"/>
        </w:rPr>
        <w:t> </w:t>
      </w:r>
      <w:r>
        <w:rPr/>
        <w:t>aunque</w:t>
      </w:r>
      <w:r>
        <w:rPr>
          <w:spacing w:val="-1"/>
        </w:rPr>
        <w:t> </w:t>
      </w:r>
      <w:r>
        <w:rPr/>
        <w:t>renuncie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primero.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/>
        <w:jc w:val="both"/>
      </w:pPr>
      <w:r>
        <w:rPr/>
        <w:t>Esta</w:t>
      </w:r>
      <w:r>
        <w:rPr>
          <w:spacing w:val="-3"/>
        </w:rPr>
        <w:t> </w:t>
      </w:r>
      <w:r>
        <w:rPr/>
        <w:t>prohibición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entenderá</w:t>
      </w:r>
      <w:r>
        <w:rPr>
          <w:spacing w:val="-3"/>
        </w:rPr>
        <w:t> </w:t>
      </w:r>
      <w:r>
        <w:rPr/>
        <w:t>respecto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abogados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trabajen</w:t>
      </w:r>
      <w:r>
        <w:rPr>
          <w:spacing w:val="-3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mismo</w:t>
      </w:r>
      <w:r>
        <w:rPr>
          <w:spacing w:val="-3"/>
        </w:rPr>
        <w:t> </w:t>
      </w:r>
      <w:r>
        <w:rPr/>
        <w:t>despacho.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ART. 2420.- El procurador o abogado que revele a la parte contraria los secretos de su poderdante</w:t>
      </w:r>
      <w:r>
        <w:rPr>
          <w:spacing w:val="1"/>
        </w:rPr>
        <w:t> </w:t>
      </w:r>
      <w:r>
        <w:rPr/>
        <w:t>o cliente, o le suministre documentos o datos que lo perjudiquen, será responsable de todos los</w:t>
      </w:r>
      <w:r>
        <w:rPr>
          <w:spacing w:val="1"/>
        </w:rPr>
        <w:t> </w:t>
      </w:r>
      <w:r>
        <w:rPr/>
        <w:t>daños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perjuicios,</w:t>
      </w:r>
      <w:r>
        <w:rPr>
          <w:spacing w:val="-1"/>
        </w:rPr>
        <w:t> </w:t>
      </w:r>
      <w:r>
        <w:rPr/>
        <w:t>quedando,</w:t>
      </w:r>
      <w:r>
        <w:rPr>
          <w:spacing w:val="-2"/>
        </w:rPr>
        <w:t> </w:t>
      </w:r>
      <w:r>
        <w:rPr/>
        <w:t>además,</w:t>
      </w:r>
      <w:r>
        <w:rPr>
          <w:spacing w:val="-3"/>
        </w:rPr>
        <w:t> </w:t>
      </w:r>
      <w:r>
        <w:rPr/>
        <w:t>sujeto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lo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para</w:t>
      </w:r>
      <w:r>
        <w:rPr>
          <w:spacing w:val="1"/>
        </w:rPr>
        <w:t> </w:t>
      </w:r>
      <w:r>
        <w:rPr/>
        <w:t>estos</w:t>
      </w:r>
      <w:r>
        <w:rPr>
          <w:spacing w:val="-2"/>
        </w:rPr>
        <w:t> </w:t>
      </w:r>
      <w:r>
        <w:rPr/>
        <w:t>casos</w:t>
      </w:r>
      <w:r>
        <w:rPr>
          <w:spacing w:val="-1"/>
        </w:rPr>
        <w:t> </w:t>
      </w:r>
      <w:r>
        <w:rPr/>
        <w:t>dispone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Código</w:t>
      </w:r>
      <w:r>
        <w:rPr>
          <w:spacing w:val="-1"/>
        </w:rPr>
        <w:t> </w:t>
      </w:r>
      <w:r>
        <w:rPr/>
        <w:t>Penal.</w:t>
      </w:r>
    </w:p>
    <w:p>
      <w:pPr>
        <w:pStyle w:val="BodyText"/>
        <w:spacing w:before="2"/>
      </w:pPr>
    </w:p>
    <w:p>
      <w:pPr>
        <w:pStyle w:val="BodyText"/>
        <w:ind w:left="122" w:right="341"/>
        <w:jc w:val="both"/>
      </w:pPr>
      <w:r>
        <w:rPr/>
        <w:t>ART. 2421.- El procurador que tuviere justo impedimento para desempeñar su encargo, no podrá</w:t>
      </w:r>
      <w:r>
        <w:rPr>
          <w:spacing w:val="1"/>
        </w:rPr>
        <w:t> </w:t>
      </w:r>
      <w:r>
        <w:rPr/>
        <w:t>abandonarlo sin substituir el mandato teniendo facultades para ello o sin avisar a su mandante,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nombre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otra</w:t>
      </w:r>
      <w:r>
        <w:rPr>
          <w:spacing w:val="1"/>
        </w:rPr>
        <w:t> </w:t>
      </w:r>
      <w:r>
        <w:rPr/>
        <w:t>persona.</w:t>
      </w:r>
    </w:p>
    <w:p>
      <w:pPr>
        <w:pStyle w:val="BodyText"/>
        <w:spacing w:before="10"/>
        <w:rPr>
          <w:sz w:val="19"/>
        </w:rPr>
      </w:pPr>
    </w:p>
    <w:p>
      <w:pPr>
        <w:spacing w:line="229" w:lineRule="exact" w:before="1"/>
        <w:ind w:left="122" w:right="0" w:firstLine="0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(REFORMADO,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P.O.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11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DICIEMBRE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DE 2023)</w:t>
      </w:r>
    </w:p>
    <w:p>
      <w:pPr>
        <w:pStyle w:val="Heading1"/>
      </w:pPr>
      <w:r>
        <w:rPr/>
        <w:t>ART.</w:t>
      </w:r>
      <w:r>
        <w:rPr>
          <w:spacing w:val="21"/>
        </w:rPr>
        <w:t> </w:t>
      </w:r>
      <w:r>
        <w:rPr/>
        <w:t>2422.-</w:t>
      </w:r>
      <w:r>
        <w:rPr>
          <w:spacing w:val="25"/>
        </w:rPr>
        <w:t> </w:t>
      </w:r>
      <w:r>
        <w:rPr/>
        <w:t>Además</w:t>
      </w:r>
      <w:r>
        <w:rPr>
          <w:spacing w:val="18"/>
        </w:rPr>
        <w:t> </w:t>
      </w:r>
      <w:r>
        <w:rPr/>
        <w:t>de</w:t>
      </w:r>
      <w:r>
        <w:rPr>
          <w:spacing w:val="21"/>
        </w:rPr>
        <w:t> </w:t>
      </w:r>
      <w:r>
        <w:rPr/>
        <w:t>los</w:t>
      </w:r>
      <w:r>
        <w:rPr>
          <w:spacing w:val="19"/>
        </w:rPr>
        <w:t> </w:t>
      </w:r>
      <w:r>
        <w:rPr/>
        <w:t>casos</w:t>
      </w:r>
      <w:r>
        <w:rPr>
          <w:spacing w:val="19"/>
        </w:rPr>
        <w:t> </w:t>
      </w:r>
      <w:r>
        <w:rPr/>
        <w:t>señalados</w:t>
      </w:r>
      <w:r>
        <w:rPr>
          <w:spacing w:val="21"/>
        </w:rPr>
        <w:t> </w:t>
      </w:r>
      <w:r>
        <w:rPr/>
        <w:t>en</w:t>
      </w:r>
      <w:r>
        <w:rPr>
          <w:spacing w:val="19"/>
        </w:rPr>
        <w:t> </w:t>
      </w:r>
      <w:r>
        <w:rPr/>
        <w:t>el</w:t>
      </w:r>
      <w:r>
        <w:rPr>
          <w:spacing w:val="19"/>
        </w:rPr>
        <w:t> </w:t>
      </w:r>
      <w:r>
        <w:rPr/>
        <w:t>artículo</w:t>
      </w:r>
      <w:r>
        <w:rPr>
          <w:spacing w:val="20"/>
        </w:rPr>
        <w:t> </w:t>
      </w:r>
      <w:r>
        <w:rPr/>
        <w:t>2425</w:t>
      </w:r>
      <w:r>
        <w:rPr>
          <w:spacing w:val="18"/>
        </w:rPr>
        <w:t> </w:t>
      </w:r>
      <w:r>
        <w:rPr/>
        <w:t>de</w:t>
      </w:r>
      <w:r>
        <w:rPr>
          <w:spacing w:val="21"/>
        </w:rPr>
        <w:t> </w:t>
      </w:r>
      <w:r>
        <w:rPr/>
        <w:t>este</w:t>
      </w:r>
      <w:r>
        <w:rPr>
          <w:spacing w:val="19"/>
        </w:rPr>
        <w:t> </w:t>
      </w:r>
      <w:r>
        <w:rPr/>
        <w:t>Código,</w:t>
      </w:r>
      <w:r>
        <w:rPr>
          <w:spacing w:val="19"/>
        </w:rPr>
        <w:t> </w:t>
      </w:r>
      <w:r>
        <w:rPr/>
        <w:t>la</w:t>
      </w:r>
      <w:r>
        <w:rPr>
          <w:spacing w:val="-53"/>
        </w:rPr>
        <w:t> </w:t>
      </w:r>
      <w:r>
        <w:rPr/>
        <w:t>representación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procurador</w:t>
      </w:r>
      <w:r>
        <w:rPr>
          <w:spacing w:val="1"/>
        </w:rPr>
        <w:t> </w:t>
      </w:r>
      <w:r>
        <w:rPr/>
        <w:t>cesa</w:t>
      </w:r>
      <w:r>
        <w:rPr>
          <w:spacing w:val="-1"/>
        </w:rPr>
        <w:t> </w:t>
      </w:r>
      <w:r>
        <w:rPr/>
        <w:t>por:</w:t>
      </w:r>
    </w:p>
    <w:p>
      <w:pPr>
        <w:pStyle w:val="BodyText"/>
        <w:spacing w:before="9"/>
        <w:rPr>
          <w:rFonts w:ascii="Arial"/>
          <w:b/>
          <w:sz w:val="19"/>
        </w:rPr>
      </w:pPr>
    </w:p>
    <w:p>
      <w:pPr>
        <w:pStyle w:val="ListParagraph"/>
        <w:numPr>
          <w:ilvl w:val="0"/>
          <w:numId w:val="9"/>
        </w:numPr>
        <w:tabs>
          <w:tab w:pos="288" w:val="left" w:leader="none"/>
        </w:tabs>
        <w:spacing w:line="240" w:lineRule="auto" w:before="0" w:after="0"/>
        <w:ind w:left="287" w:right="0" w:hanging="166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Separarse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el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mandante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acción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u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oposición que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haya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formulado;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Heading1"/>
        <w:numPr>
          <w:ilvl w:val="0"/>
          <w:numId w:val="9"/>
        </w:numPr>
        <w:tabs>
          <w:tab w:pos="343" w:val="left" w:leader="none"/>
        </w:tabs>
        <w:spacing w:line="240" w:lineRule="auto" w:before="0" w:after="0"/>
        <w:ind w:left="342" w:right="0" w:hanging="221"/>
        <w:jc w:val="left"/>
      </w:pPr>
      <w:r>
        <w:rPr/>
        <w:t>Haber</w:t>
      </w:r>
      <w:r>
        <w:rPr>
          <w:spacing w:val="-3"/>
        </w:rPr>
        <w:t> </w:t>
      </w:r>
      <w:r>
        <w:rPr/>
        <w:t>terminado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personalidad</w:t>
      </w:r>
      <w:r>
        <w:rPr>
          <w:spacing w:val="-3"/>
        </w:rPr>
        <w:t> </w:t>
      </w:r>
      <w:r>
        <w:rPr/>
        <w:t>del</w:t>
      </w:r>
      <w:r>
        <w:rPr>
          <w:spacing w:val="-2"/>
        </w:rPr>
        <w:t> </w:t>
      </w:r>
      <w:r>
        <w:rPr/>
        <w:t>mandante;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ListParagraph"/>
        <w:numPr>
          <w:ilvl w:val="0"/>
          <w:numId w:val="9"/>
        </w:numPr>
        <w:tabs>
          <w:tab w:pos="420" w:val="left" w:leader="none"/>
        </w:tabs>
        <w:spacing w:line="240" w:lineRule="auto" w:before="0" w:after="0"/>
        <w:ind w:left="122" w:right="337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Haber</w:t>
      </w:r>
      <w:r>
        <w:rPr>
          <w:rFonts w:ascii="Arial" w:hAnsi="Arial"/>
          <w:b/>
          <w:spacing w:val="18"/>
          <w:sz w:val="20"/>
        </w:rPr>
        <w:t> </w:t>
      </w:r>
      <w:r>
        <w:rPr>
          <w:rFonts w:ascii="Arial" w:hAnsi="Arial"/>
          <w:b/>
          <w:sz w:val="20"/>
        </w:rPr>
        <w:t>transmitido</w:t>
      </w:r>
      <w:r>
        <w:rPr>
          <w:rFonts w:ascii="Arial" w:hAnsi="Arial"/>
          <w:b/>
          <w:spacing w:val="20"/>
          <w:sz w:val="20"/>
        </w:rPr>
        <w:t> </w:t>
      </w:r>
      <w:r>
        <w:rPr>
          <w:rFonts w:ascii="Arial" w:hAnsi="Arial"/>
          <w:b/>
          <w:sz w:val="20"/>
        </w:rPr>
        <w:t>el</w:t>
      </w:r>
      <w:r>
        <w:rPr>
          <w:rFonts w:ascii="Arial" w:hAnsi="Arial"/>
          <w:b/>
          <w:spacing w:val="18"/>
          <w:sz w:val="20"/>
        </w:rPr>
        <w:t> </w:t>
      </w:r>
      <w:r>
        <w:rPr>
          <w:rFonts w:ascii="Arial" w:hAnsi="Arial"/>
          <w:b/>
          <w:sz w:val="20"/>
        </w:rPr>
        <w:t>mandante</w:t>
      </w:r>
      <w:r>
        <w:rPr>
          <w:rFonts w:ascii="Arial" w:hAnsi="Arial"/>
          <w:b/>
          <w:spacing w:val="18"/>
          <w:sz w:val="20"/>
        </w:rPr>
        <w:t> </w:t>
      </w:r>
      <w:r>
        <w:rPr>
          <w:rFonts w:ascii="Arial" w:hAnsi="Arial"/>
          <w:b/>
          <w:sz w:val="20"/>
        </w:rPr>
        <w:t>a</w:t>
      </w:r>
      <w:r>
        <w:rPr>
          <w:rFonts w:ascii="Arial" w:hAnsi="Arial"/>
          <w:b/>
          <w:spacing w:val="18"/>
          <w:sz w:val="20"/>
        </w:rPr>
        <w:t> </w:t>
      </w:r>
      <w:r>
        <w:rPr>
          <w:rFonts w:ascii="Arial" w:hAnsi="Arial"/>
          <w:b/>
          <w:sz w:val="20"/>
        </w:rPr>
        <w:t>otro</w:t>
      </w:r>
      <w:r>
        <w:rPr>
          <w:rFonts w:ascii="Arial" w:hAnsi="Arial"/>
          <w:b/>
          <w:spacing w:val="20"/>
          <w:sz w:val="20"/>
        </w:rPr>
        <w:t> </w:t>
      </w:r>
      <w:r>
        <w:rPr>
          <w:rFonts w:ascii="Arial" w:hAnsi="Arial"/>
          <w:b/>
          <w:sz w:val="20"/>
        </w:rPr>
        <w:t>sus</w:t>
      </w:r>
      <w:r>
        <w:rPr>
          <w:rFonts w:ascii="Arial" w:hAnsi="Arial"/>
          <w:b/>
          <w:spacing w:val="18"/>
          <w:sz w:val="20"/>
        </w:rPr>
        <w:t> </w:t>
      </w:r>
      <w:r>
        <w:rPr>
          <w:rFonts w:ascii="Arial" w:hAnsi="Arial"/>
          <w:b/>
          <w:sz w:val="20"/>
        </w:rPr>
        <w:t>derechos</w:t>
      </w:r>
      <w:r>
        <w:rPr>
          <w:rFonts w:ascii="Arial" w:hAnsi="Arial"/>
          <w:b/>
          <w:spacing w:val="18"/>
          <w:sz w:val="20"/>
        </w:rPr>
        <w:t> </w:t>
      </w:r>
      <w:r>
        <w:rPr>
          <w:rFonts w:ascii="Arial" w:hAnsi="Arial"/>
          <w:b/>
          <w:sz w:val="20"/>
        </w:rPr>
        <w:t>sobre</w:t>
      </w:r>
      <w:r>
        <w:rPr>
          <w:rFonts w:ascii="Arial" w:hAnsi="Arial"/>
          <w:b/>
          <w:spacing w:val="24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18"/>
          <w:sz w:val="20"/>
        </w:rPr>
        <w:t> </w:t>
      </w:r>
      <w:r>
        <w:rPr>
          <w:rFonts w:ascii="Arial" w:hAnsi="Arial"/>
          <w:b/>
          <w:sz w:val="20"/>
        </w:rPr>
        <w:t>cosa</w:t>
      </w:r>
      <w:r>
        <w:rPr>
          <w:rFonts w:ascii="Arial" w:hAnsi="Arial"/>
          <w:b/>
          <w:spacing w:val="19"/>
          <w:sz w:val="20"/>
        </w:rPr>
        <w:t> </w:t>
      </w:r>
      <w:r>
        <w:rPr>
          <w:rFonts w:ascii="Arial" w:hAnsi="Arial"/>
          <w:b/>
          <w:sz w:val="20"/>
        </w:rPr>
        <w:t>litigosa,</w:t>
      </w:r>
      <w:r>
        <w:rPr>
          <w:rFonts w:ascii="Arial" w:hAnsi="Arial"/>
          <w:b/>
          <w:spacing w:val="18"/>
          <w:sz w:val="20"/>
        </w:rPr>
        <w:t> </w:t>
      </w:r>
      <w:r>
        <w:rPr>
          <w:rFonts w:ascii="Arial" w:hAnsi="Arial"/>
          <w:b/>
          <w:sz w:val="20"/>
        </w:rPr>
        <w:t>luego</w:t>
      </w:r>
      <w:r>
        <w:rPr>
          <w:rFonts w:ascii="Arial" w:hAnsi="Arial"/>
          <w:b/>
          <w:spacing w:val="19"/>
          <w:sz w:val="20"/>
        </w:rPr>
        <w:t> </w:t>
      </w:r>
      <w:r>
        <w:rPr>
          <w:rFonts w:ascii="Arial" w:hAnsi="Arial"/>
          <w:b/>
          <w:sz w:val="20"/>
        </w:rPr>
        <w:t>que</w:t>
      </w:r>
      <w:r>
        <w:rPr>
          <w:rFonts w:ascii="Arial" w:hAnsi="Arial"/>
          <w:b/>
          <w:spacing w:val="18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52"/>
          <w:sz w:val="20"/>
        </w:rPr>
        <w:t> </w:t>
      </w:r>
      <w:r>
        <w:rPr>
          <w:rFonts w:ascii="Arial" w:hAnsi="Arial"/>
          <w:b/>
          <w:sz w:val="20"/>
        </w:rPr>
        <w:t>transmisión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o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cesión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sea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debidamente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notificada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se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haga constar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en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autos;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Heading1"/>
        <w:numPr>
          <w:ilvl w:val="0"/>
          <w:numId w:val="9"/>
        </w:numPr>
        <w:tabs>
          <w:tab w:pos="466" w:val="left" w:leader="none"/>
        </w:tabs>
        <w:spacing w:line="240" w:lineRule="auto" w:before="0" w:after="0"/>
        <w:ind w:left="122" w:right="347" w:firstLine="0"/>
        <w:jc w:val="left"/>
      </w:pPr>
      <w:r>
        <w:rPr/>
        <w:t>Hacer</w:t>
      </w:r>
      <w:r>
        <w:rPr>
          <w:spacing w:val="42"/>
        </w:rPr>
        <w:t> </w:t>
      </w:r>
      <w:r>
        <w:rPr/>
        <w:t>el</w:t>
      </w:r>
      <w:r>
        <w:rPr>
          <w:spacing w:val="42"/>
        </w:rPr>
        <w:t> </w:t>
      </w:r>
      <w:r>
        <w:rPr/>
        <w:t>dueño</w:t>
      </w:r>
      <w:r>
        <w:rPr>
          <w:spacing w:val="44"/>
        </w:rPr>
        <w:t> </w:t>
      </w:r>
      <w:r>
        <w:rPr/>
        <w:t>del</w:t>
      </w:r>
      <w:r>
        <w:rPr>
          <w:spacing w:val="45"/>
        </w:rPr>
        <w:t> </w:t>
      </w:r>
      <w:r>
        <w:rPr/>
        <w:t>negocio</w:t>
      </w:r>
      <w:r>
        <w:rPr>
          <w:spacing w:val="43"/>
        </w:rPr>
        <w:t> </w:t>
      </w:r>
      <w:r>
        <w:rPr/>
        <w:t>alguna</w:t>
      </w:r>
      <w:r>
        <w:rPr>
          <w:spacing w:val="44"/>
        </w:rPr>
        <w:t> </w:t>
      </w:r>
      <w:r>
        <w:rPr/>
        <w:t>gestión</w:t>
      </w:r>
      <w:r>
        <w:rPr>
          <w:spacing w:val="46"/>
        </w:rPr>
        <w:t> </w:t>
      </w:r>
      <w:r>
        <w:rPr/>
        <w:t>en</w:t>
      </w:r>
      <w:r>
        <w:rPr>
          <w:spacing w:val="43"/>
        </w:rPr>
        <w:t> </w:t>
      </w:r>
      <w:r>
        <w:rPr/>
        <w:t>el</w:t>
      </w:r>
      <w:r>
        <w:rPr>
          <w:spacing w:val="42"/>
        </w:rPr>
        <w:t> </w:t>
      </w:r>
      <w:r>
        <w:rPr/>
        <w:t>juicio,</w:t>
      </w:r>
      <w:r>
        <w:rPr>
          <w:spacing w:val="43"/>
        </w:rPr>
        <w:t> </w:t>
      </w:r>
      <w:r>
        <w:rPr/>
        <w:t>manifestando</w:t>
      </w:r>
      <w:r>
        <w:rPr>
          <w:spacing w:val="43"/>
        </w:rPr>
        <w:t> </w:t>
      </w:r>
      <w:r>
        <w:rPr/>
        <w:t>que</w:t>
      </w:r>
      <w:r>
        <w:rPr>
          <w:spacing w:val="44"/>
        </w:rPr>
        <w:t> </w:t>
      </w:r>
      <w:r>
        <w:rPr/>
        <w:t>revoca</w:t>
      </w:r>
      <w:r>
        <w:rPr>
          <w:spacing w:val="42"/>
        </w:rPr>
        <w:t> </w:t>
      </w:r>
      <w:r>
        <w:rPr/>
        <w:t>el</w:t>
      </w:r>
      <w:r>
        <w:rPr>
          <w:spacing w:val="-53"/>
        </w:rPr>
        <w:t> </w:t>
      </w:r>
      <w:r>
        <w:rPr/>
        <w:t>mandato,</w:t>
      </w:r>
      <w:r>
        <w:rPr>
          <w:spacing w:val="-2"/>
        </w:rPr>
        <w:t> </w:t>
      </w:r>
      <w:r>
        <w:rPr/>
        <w:t>o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ListParagraph"/>
        <w:numPr>
          <w:ilvl w:val="0"/>
          <w:numId w:val="9"/>
        </w:numPr>
        <w:tabs>
          <w:tab w:pos="365" w:val="left" w:leader="none"/>
        </w:tabs>
        <w:spacing w:line="240" w:lineRule="auto" w:before="1" w:after="0"/>
        <w:ind w:left="364" w:right="0" w:hanging="243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Nombrar</w:t>
      </w:r>
      <w:r>
        <w:rPr>
          <w:rFonts w:ascii="Arial"/>
          <w:b/>
          <w:spacing w:val="-1"/>
          <w:sz w:val="20"/>
        </w:rPr>
        <w:t> </w:t>
      </w:r>
      <w:r>
        <w:rPr>
          <w:rFonts w:ascii="Arial"/>
          <w:b/>
          <w:sz w:val="20"/>
        </w:rPr>
        <w:t>el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mandante otro</w:t>
      </w:r>
      <w:r>
        <w:rPr>
          <w:rFonts w:ascii="Arial"/>
          <w:b/>
          <w:spacing w:val="-1"/>
          <w:sz w:val="20"/>
        </w:rPr>
        <w:t> </w:t>
      </w:r>
      <w:r>
        <w:rPr>
          <w:rFonts w:ascii="Arial"/>
          <w:b/>
          <w:sz w:val="20"/>
        </w:rPr>
        <w:t>procurador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para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el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mismo</w:t>
      </w:r>
      <w:r>
        <w:rPr>
          <w:rFonts w:ascii="Arial"/>
          <w:b/>
          <w:spacing w:val="-1"/>
          <w:sz w:val="20"/>
        </w:rPr>
        <w:t> </w:t>
      </w:r>
      <w:r>
        <w:rPr>
          <w:rFonts w:ascii="Arial"/>
          <w:b/>
          <w:sz w:val="20"/>
        </w:rPr>
        <w:t>negocio.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ind w:left="122" w:right="345"/>
        <w:jc w:val="both"/>
      </w:pPr>
      <w:r>
        <w:rPr/>
        <w:t>ART. 2423.- El procurador que ha substituido un poder, puede revocar la substitución si tiene</w:t>
      </w:r>
      <w:r>
        <w:rPr>
          <w:spacing w:val="1"/>
        </w:rPr>
        <w:t> </w:t>
      </w:r>
      <w:r>
        <w:rPr/>
        <w:t>facultades para hacerlo, rigiendo también en este caso, respecto del substituto, lo dispuesto en la</w:t>
      </w:r>
      <w:r>
        <w:rPr>
          <w:spacing w:val="1"/>
        </w:rPr>
        <w:t> </w:t>
      </w:r>
      <w:r>
        <w:rPr/>
        <w:t>fracción</w:t>
      </w:r>
      <w:r>
        <w:rPr>
          <w:spacing w:val="-2"/>
        </w:rPr>
        <w:t> </w:t>
      </w:r>
      <w:r>
        <w:rPr/>
        <w:t>IV</w:t>
      </w:r>
      <w:r>
        <w:rPr>
          <w:spacing w:val="-2"/>
        </w:rPr>
        <w:t> </w:t>
      </w:r>
      <w:r>
        <w:rPr/>
        <w:t>del artículo</w:t>
      </w:r>
      <w:r>
        <w:rPr>
          <w:spacing w:val="-1"/>
        </w:rPr>
        <w:t> </w:t>
      </w:r>
      <w:r>
        <w:rPr/>
        <w:t>anterior.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</w:t>
      </w:r>
      <w:r>
        <w:rPr>
          <w:spacing w:val="1"/>
        </w:rPr>
        <w:t> </w:t>
      </w:r>
      <w:r>
        <w:rPr/>
        <w:t>2424.-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puede</w:t>
      </w:r>
      <w:r>
        <w:rPr>
          <w:spacing w:val="1"/>
        </w:rPr>
        <w:t> </w:t>
      </w:r>
      <w:r>
        <w:rPr/>
        <w:t>ratificar</w:t>
      </w:r>
      <w:r>
        <w:rPr>
          <w:spacing w:val="1"/>
        </w:rPr>
        <w:t> </w:t>
      </w:r>
      <w:r>
        <w:rPr/>
        <w:t>antes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sentencia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cause</w:t>
      </w:r>
      <w:r>
        <w:rPr>
          <w:spacing w:val="1"/>
        </w:rPr>
        <w:t> </w:t>
      </w:r>
      <w:r>
        <w:rPr/>
        <w:t>ejecutoria,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procurador</w:t>
      </w:r>
      <w:r>
        <w:rPr>
          <w:spacing w:val="1"/>
        </w:rPr>
        <w:t> </w:t>
      </w:r>
      <w:r>
        <w:rPr/>
        <w:t>hubiere</w:t>
      </w:r>
      <w:r>
        <w:rPr>
          <w:spacing w:val="2"/>
        </w:rPr>
        <w:t> </w:t>
      </w:r>
      <w:r>
        <w:rPr/>
        <w:t>hecho</w:t>
      </w:r>
      <w:r>
        <w:rPr>
          <w:spacing w:val="3"/>
        </w:rPr>
        <w:t> </w:t>
      </w:r>
      <w:r>
        <w:rPr/>
        <w:t>excediéndose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poder.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2850" w:right="3072"/>
        <w:jc w:val="center"/>
      </w:pPr>
      <w:r>
        <w:rPr/>
        <w:t>CAPITULO</w:t>
      </w:r>
      <w:r>
        <w:rPr>
          <w:spacing w:val="-2"/>
        </w:rPr>
        <w:t> </w:t>
      </w:r>
      <w:r>
        <w:rPr/>
        <w:t>VI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58" w:right="380"/>
        <w:jc w:val="center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diversos</w:t>
      </w:r>
      <w:r>
        <w:rPr>
          <w:spacing w:val="-1"/>
        </w:rPr>
        <w:t> </w:t>
      </w:r>
      <w:r>
        <w:rPr/>
        <w:t>modos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terminar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Mandato</w:t>
      </w:r>
    </w:p>
    <w:p>
      <w:pPr>
        <w:pStyle w:val="BodyText"/>
        <w:spacing w:before="1"/>
      </w:pPr>
    </w:p>
    <w:p>
      <w:pPr>
        <w:spacing w:before="0"/>
        <w:ind w:left="122" w:right="0" w:firstLine="0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(REFORMADO,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P.O.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11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DICIEMBRE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DE 2023)</w:t>
      </w:r>
    </w:p>
    <w:p>
      <w:pPr>
        <w:pStyle w:val="BodyText"/>
        <w:spacing w:before="10"/>
        <w:rPr>
          <w:rFonts w:ascii="Arial"/>
          <w:b/>
          <w:i/>
          <w:sz w:val="19"/>
        </w:rPr>
      </w:pPr>
    </w:p>
    <w:p>
      <w:pPr>
        <w:pStyle w:val="Heading1"/>
      </w:pPr>
      <w:r>
        <w:rPr/>
        <w:t>ART.</w:t>
      </w:r>
      <w:r>
        <w:rPr>
          <w:spacing w:val="-2"/>
        </w:rPr>
        <w:t> </w:t>
      </w:r>
      <w:r>
        <w:rPr/>
        <w:t>2425.-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mandato</w:t>
      </w:r>
      <w:r>
        <w:rPr>
          <w:spacing w:val="-2"/>
        </w:rPr>
        <w:t> </w:t>
      </w:r>
      <w:r>
        <w:rPr/>
        <w:t>termina</w:t>
      </w:r>
      <w:r>
        <w:rPr>
          <w:spacing w:val="-3"/>
        </w:rPr>
        <w:t> </w:t>
      </w:r>
      <w:r>
        <w:rPr/>
        <w:t>por: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ListParagraph"/>
        <w:numPr>
          <w:ilvl w:val="0"/>
          <w:numId w:val="10"/>
        </w:numPr>
        <w:tabs>
          <w:tab w:pos="288" w:val="left" w:leader="none"/>
        </w:tabs>
        <w:spacing w:line="240" w:lineRule="auto" w:before="0" w:after="0"/>
        <w:ind w:left="287" w:right="0" w:hanging="166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revocación;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Heading1"/>
        <w:numPr>
          <w:ilvl w:val="0"/>
          <w:numId w:val="10"/>
        </w:numPr>
        <w:tabs>
          <w:tab w:pos="343" w:val="left" w:leader="none"/>
        </w:tabs>
        <w:spacing w:line="240" w:lineRule="auto" w:before="0" w:after="0"/>
        <w:ind w:left="342" w:right="0" w:hanging="221"/>
        <w:jc w:val="left"/>
      </w:pPr>
      <w:r>
        <w:rPr/>
        <w:t>La</w:t>
      </w:r>
      <w:r>
        <w:rPr>
          <w:spacing w:val="-3"/>
        </w:rPr>
        <w:t> </w:t>
      </w:r>
      <w:r>
        <w:rPr/>
        <w:t>renuncia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mandatario;</w:t>
      </w:r>
    </w:p>
    <w:p>
      <w:pPr>
        <w:pStyle w:val="BodyText"/>
        <w:rPr>
          <w:rFonts w:ascii="Arial"/>
          <w:b/>
        </w:rPr>
      </w:pPr>
    </w:p>
    <w:p>
      <w:pPr>
        <w:pStyle w:val="ListParagraph"/>
        <w:numPr>
          <w:ilvl w:val="0"/>
          <w:numId w:val="10"/>
        </w:numPr>
        <w:tabs>
          <w:tab w:pos="399" w:val="left" w:leader="none"/>
        </w:tabs>
        <w:spacing w:line="240" w:lineRule="auto" w:before="1" w:after="0"/>
        <w:ind w:left="398" w:right="0" w:hanging="277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La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muerte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del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mandante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o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del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mandatario;</w:t>
      </w:r>
    </w:p>
    <w:p>
      <w:pPr>
        <w:pStyle w:val="BodyText"/>
        <w:spacing w:before="9"/>
        <w:rPr>
          <w:rFonts w:ascii="Arial"/>
          <w:b/>
          <w:sz w:val="19"/>
        </w:rPr>
      </w:pPr>
    </w:p>
    <w:p>
      <w:pPr>
        <w:pStyle w:val="Heading1"/>
        <w:numPr>
          <w:ilvl w:val="0"/>
          <w:numId w:val="10"/>
        </w:numPr>
        <w:tabs>
          <w:tab w:pos="451" w:val="left" w:leader="none"/>
        </w:tabs>
        <w:spacing w:line="240" w:lineRule="auto" w:before="1" w:after="0"/>
        <w:ind w:left="122" w:right="335" w:firstLine="0"/>
        <w:jc w:val="both"/>
      </w:pPr>
      <w:r>
        <w:rPr/>
        <w:t>La interdicción de uno u otro, excepto que hubiere sido otorgado en los términos del</w:t>
      </w:r>
      <w:r>
        <w:rPr>
          <w:spacing w:val="1"/>
        </w:rPr>
        <w:t> </w:t>
      </w:r>
      <w:r>
        <w:rPr/>
        <w:t>segundo párrafo del artículo 2378 de este Código, y cuando el mandato se hubiera otorgado</w:t>
      </w:r>
      <w:r>
        <w:rPr>
          <w:spacing w:val="1"/>
        </w:rPr>
        <w:t> </w:t>
      </w:r>
      <w:r>
        <w:rPr/>
        <w:t>con la mención expresa de que habría de subsistir aun cuando el mandante</w:t>
      </w:r>
      <w:r>
        <w:rPr>
          <w:spacing w:val="1"/>
        </w:rPr>
        <w:t> </w:t>
      </w:r>
      <w:r>
        <w:rPr/>
        <w:t>devengue</w:t>
      </w:r>
      <w:r>
        <w:rPr>
          <w:spacing w:val="1"/>
        </w:rPr>
        <w:t> </w:t>
      </w:r>
      <w:r>
        <w:rPr/>
        <w:t>incapaz;</w:t>
      </w:r>
    </w:p>
    <w:p>
      <w:pPr>
        <w:spacing w:after="0" w:line="240" w:lineRule="auto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4"/>
        <w:rPr>
          <w:rFonts w:ascii="Arial"/>
          <w:b/>
          <w:sz w:val="9"/>
        </w:rPr>
      </w:pPr>
    </w:p>
    <w:p>
      <w:pPr>
        <w:pStyle w:val="ListParagraph"/>
        <w:numPr>
          <w:ilvl w:val="0"/>
          <w:numId w:val="10"/>
        </w:numPr>
        <w:tabs>
          <w:tab w:pos="365" w:val="left" w:leader="none"/>
        </w:tabs>
        <w:spacing w:line="240" w:lineRule="auto" w:before="93" w:after="0"/>
        <w:ind w:left="364" w:right="0" w:hanging="243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El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vencimiento del</w:t>
      </w:r>
      <w:r>
        <w:rPr>
          <w:rFonts w:ascii="Arial"/>
          <w:b/>
          <w:spacing w:val="-1"/>
          <w:sz w:val="20"/>
        </w:rPr>
        <w:t> </w:t>
      </w:r>
      <w:r>
        <w:rPr>
          <w:rFonts w:ascii="Arial"/>
          <w:b/>
          <w:sz w:val="20"/>
        </w:rPr>
        <w:t>plazo;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Heading1"/>
        <w:numPr>
          <w:ilvl w:val="0"/>
          <w:numId w:val="10"/>
        </w:numPr>
        <w:tabs>
          <w:tab w:pos="420" w:val="left" w:leader="none"/>
        </w:tabs>
        <w:spacing w:line="240" w:lineRule="auto" w:before="0" w:after="0"/>
        <w:ind w:left="419" w:right="0" w:hanging="298"/>
        <w:jc w:val="left"/>
      </w:pPr>
      <w:r>
        <w:rPr/>
        <w:t>La</w:t>
      </w:r>
      <w:r>
        <w:rPr>
          <w:spacing w:val="-1"/>
        </w:rPr>
        <w:t> </w:t>
      </w:r>
      <w:r>
        <w:rPr/>
        <w:t>conclusión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negocio</w:t>
      </w:r>
      <w:r>
        <w:rPr>
          <w:spacing w:val="-2"/>
        </w:rPr>
        <w:t> </w:t>
      </w:r>
      <w:r>
        <w:rPr/>
        <w:t>para</w:t>
      </w:r>
      <w:r>
        <w:rPr>
          <w:spacing w:val="-3"/>
        </w:rPr>
        <w:t> </w:t>
      </w:r>
      <w:r>
        <w:rPr/>
        <w:t>el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fue</w:t>
      </w:r>
      <w:r>
        <w:rPr>
          <w:spacing w:val="-2"/>
        </w:rPr>
        <w:t> </w:t>
      </w:r>
      <w:r>
        <w:rPr/>
        <w:t>concedido, y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ListParagraph"/>
        <w:numPr>
          <w:ilvl w:val="0"/>
          <w:numId w:val="10"/>
        </w:numPr>
        <w:tabs>
          <w:tab w:pos="478" w:val="left" w:leader="none"/>
        </w:tabs>
        <w:spacing w:line="240" w:lineRule="auto" w:before="0" w:after="0"/>
        <w:ind w:left="477" w:right="0" w:hanging="356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En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los casos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previstos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por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los artículos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616,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617 y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618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este Código.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ind w:left="122" w:right="348"/>
        <w:jc w:val="both"/>
      </w:pPr>
      <w:r>
        <w:rPr/>
        <w:t>ART. 2426.- El mandante puede revocar el mandato cuando y como le parezca; menos en aquellos</w:t>
      </w:r>
      <w:r>
        <w:rPr>
          <w:spacing w:val="-53"/>
        </w:rPr>
        <w:t> </w:t>
      </w:r>
      <w:r>
        <w:rPr/>
        <w:t>casos en que su otorgamiento se hubiere estipulado como una condición en un contrato bilateral, o</w:t>
      </w:r>
      <w:r>
        <w:rPr>
          <w:spacing w:val="-53"/>
        </w:rPr>
        <w:t> </w:t>
      </w:r>
      <w:r>
        <w:rPr/>
        <w:t>como</w:t>
      </w:r>
      <w:r>
        <w:rPr>
          <w:spacing w:val="-2"/>
        </w:rPr>
        <w:t> </w:t>
      </w:r>
      <w:r>
        <w:rPr/>
        <w:t>un</w:t>
      </w:r>
      <w:r>
        <w:rPr>
          <w:spacing w:val="-1"/>
        </w:rPr>
        <w:t> </w:t>
      </w:r>
      <w:r>
        <w:rPr/>
        <w:t>medio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cumplir una</w:t>
      </w:r>
      <w:r>
        <w:rPr>
          <w:spacing w:val="1"/>
        </w:rPr>
        <w:t> </w:t>
      </w:r>
      <w:r>
        <w:rPr/>
        <w:t>obligación</w:t>
      </w:r>
      <w:r>
        <w:rPr>
          <w:spacing w:val="-2"/>
        </w:rPr>
        <w:t> </w:t>
      </w:r>
      <w:r>
        <w:rPr/>
        <w:t>contraída.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En</w:t>
      </w:r>
      <w:r>
        <w:rPr>
          <w:spacing w:val="-3"/>
        </w:rPr>
        <w:t> </w:t>
      </w:r>
      <w:r>
        <w:rPr/>
        <w:t>estos</w:t>
      </w:r>
      <w:r>
        <w:rPr>
          <w:spacing w:val="-1"/>
        </w:rPr>
        <w:t> </w:t>
      </w:r>
      <w:r>
        <w:rPr/>
        <w:t>casos</w:t>
      </w:r>
      <w:r>
        <w:rPr>
          <w:spacing w:val="-2"/>
        </w:rPr>
        <w:t> </w:t>
      </w:r>
      <w:r>
        <w:rPr/>
        <w:t>tampoco</w:t>
      </w:r>
      <w:r>
        <w:rPr>
          <w:spacing w:val="-2"/>
        </w:rPr>
        <w:t> </w:t>
      </w:r>
      <w:r>
        <w:rPr/>
        <w:t>puede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mandatario</w:t>
      </w:r>
      <w:r>
        <w:rPr>
          <w:spacing w:val="-3"/>
        </w:rPr>
        <w:t> </w:t>
      </w:r>
      <w:r>
        <w:rPr/>
        <w:t>renunciar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poder.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5"/>
        <w:jc w:val="both"/>
      </w:pPr>
      <w:r>
        <w:rPr/>
        <w:t>La parte que revoque o renuncie el mandato en tiempo inoportuno, debe indemnizar a la otra de los</w:t>
      </w:r>
      <w:r>
        <w:rPr>
          <w:spacing w:val="-53"/>
        </w:rPr>
        <w:t> </w:t>
      </w:r>
      <w:r>
        <w:rPr/>
        <w:t>daños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perjuicios</w:t>
      </w:r>
      <w:r>
        <w:rPr>
          <w:spacing w:val="2"/>
        </w:rPr>
        <w:t> </w:t>
      </w:r>
      <w:r>
        <w:rPr/>
        <w:t>que</w:t>
      </w:r>
      <w:r>
        <w:rPr>
          <w:spacing w:val="1"/>
        </w:rPr>
        <w:t> </w:t>
      </w:r>
      <w:r>
        <w:rPr/>
        <w:t>le</w:t>
      </w:r>
      <w:r>
        <w:rPr>
          <w:spacing w:val="-1"/>
        </w:rPr>
        <w:t> </w:t>
      </w:r>
      <w:r>
        <w:rPr/>
        <w:t>cause.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 2427.- Cuando se ha dado un mandato para tratar con determinada persona, el mandante</w:t>
      </w:r>
      <w:r>
        <w:rPr>
          <w:spacing w:val="1"/>
        </w:rPr>
        <w:t> </w:t>
      </w:r>
      <w:r>
        <w:rPr/>
        <w:t>debe notificar a ésta la revocación del mandato so pena de quedar obligado por los actos del</w:t>
      </w:r>
      <w:r>
        <w:rPr>
          <w:spacing w:val="1"/>
        </w:rPr>
        <w:t> </w:t>
      </w:r>
      <w:r>
        <w:rPr/>
        <w:t>mandatario ejecutados después de la revocación, siempre que haya habido buena fe de parte de</w:t>
      </w:r>
      <w:r>
        <w:rPr>
          <w:spacing w:val="1"/>
        </w:rPr>
        <w:t> </w:t>
      </w:r>
      <w:r>
        <w:rPr/>
        <w:t>esa</w:t>
      </w:r>
      <w:r>
        <w:rPr>
          <w:spacing w:val="-2"/>
        </w:rPr>
        <w:t> </w:t>
      </w:r>
      <w:r>
        <w:rPr/>
        <w:t>persona.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2428.- El mandante puede exigir la devolución del instrumento o escrito en que conste el</w:t>
      </w:r>
      <w:r>
        <w:rPr>
          <w:spacing w:val="1"/>
        </w:rPr>
        <w:t> </w:t>
      </w:r>
      <w:r>
        <w:rPr/>
        <w:t>mandato,</w:t>
      </w:r>
      <w:r>
        <w:rPr>
          <w:spacing w:val="-1"/>
        </w:rPr>
        <w:t> </w:t>
      </w:r>
      <w:r>
        <w:rPr/>
        <w:t>y</w:t>
      </w:r>
      <w:r>
        <w:rPr>
          <w:spacing w:val="-3"/>
        </w:rPr>
        <w:t> </w:t>
      </w:r>
      <w:r>
        <w:rPr/>
        <w:t>todos</w:t>
      </w:r>
      <w:r>
        <w:rPr>
          <w:spacing w:val="-2"/>
        </w:rPr>
        <w:t> </w:t>
      </w:r>
      <w:r>
        <w:rPr/>
        <w:t>los documentos</w:t>
      </w:r>
      <w:r>
        <w:rPr>
          <w:spacing w:val="-1"/>
        </w:rPr>
        <w:t> </w:t>
      </w:r>
      <w:r>
        <w:rPr/>
        <w:t>relativos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negocio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negocio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tuvo a</w:t>
      </w:r>
      <w:r>
        <w:rPr>
          <w:spacing w:val="-3"/>
        </w:rPr>
        <w:t> </w:t>
      </w:r>
      <w:r>
        <w:rPr/>
        <w:t>su</w:t>
      </w:r>
      <w:r>
        <w:rPr>
          <w:spacing w:val="-2"/>
        </w:rPr>
        <w:t> </w:t>
      </w:r>
      <w:r>
        <w:rPr/>
        <w:t>cargo</w:t>
      </w:r>
      <w:r>
        <w:rPr>
          <w:spacing w:val="-3"/>
        </w:rPr>
        <w:t> </w:t>
      </w:r>
      <w:r>
        <w:rPr/>
        <w:t>el</w:t>
      </w:r>
      <w:r>
        <w:rPr>
          <w:spacing w:val="-1"/>
        </w:rPr>
        <w:t> </w:t>
      </w:r>
      <w:r>
        <w:rPr/>
        <w:t>mandatario.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El</w:t>
      </w:r>
      <w:r>
        <w:rPr>
          <w:spacing w:val="1"/>
        </w:rPr>
        <w:t> </w:t>
      </w:r>
      <w:r>
        <w:rPr/>
        <w:t>mandante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descuide</w:t>
      </w:r>
      <w:r>
        <w:rPr>
          <w:spacing w:val="1"/>
        </w:rPr>
        <w:t> </w:t>
      </w:r>
      <w:r>
        <w:rPr/>
        <w:t>exigir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documentos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acrediten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poderes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mandatario,</w:t>
      </w:r>
      <w:r>
        <w:rPr>
          <w:spacing w:val="-53"/>
        </w:rPr>
        <w:t> </w:t>
      </w:r>
      <w:r>
        <w:rPr/>
        <w:t>responde</w:t>
      </w:r>
      <w:r>
        <w:rPr>
          <w:spacing w:val="-2"/>
        </w:rPr>
        <w:t> </w:t>
      </w:r>
      <w:r>
        <w:rPr/>
        <w:t>de los</w:t>
      </w:r>
      <w:r>
        <w:rPr>
          <w:spacing w:val="2"/>
        </w:rPr>
        <w:t> </w:t>
      </w:r>
      <w:r>
        <w:rPr/>
        <w:t>daños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puedan</w:t>
      </w:r>
      <w:r>
        <w:rPr>
          <w:spacing w:val="-2"/>
        </w:rPr>
        <w:t> </w:t>
      </w:r>
      <w:r>
        <w:rPr/>
        <w:t>resultar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esa causa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terceros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buena</w:t>
      </w:r>
      <w:r>
        <w:rPr>
          <w:spacing w:val="-1"/>
        </w:rPr>
        <w:t> </w:t>
      </w:r>
      <w:r>
        <w:rPr/>
        <w:t>fe.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50"/>
        <w:jc w:val="both"/>
      </w:pPr>
      <w:r>
        <w:rPr/>
        <w:t>ART. 2429.- La constitución de un nuevo mandatario para un mismo asunto, importa la revocación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primero,</w:t>
      </w:r>
      <w:r>
        <w:rPr>
          <w:spacing w:val="-1"/>
        </w:rPr>
        <w:t> </w:t>
      </w:r>
      <w:r>
        <w:rPr/>
        <w:t>desde el día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notifique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éste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nuevo</w:t>
      </w:r>
      <w:r>
        <w:rPr>
          <w:spacing w:val="1"/>
        </w:rPr>
        <w:t> </w:t>
      </w:r>
      <w:r>
        <w:rPr/>
        <w:t>nombramiento.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2430.- Aunque el mandato termine por la muerte del mandante, debe el mandatario continuar</w:t>
      </w:r>
      <w:r>
        <w:rPr>
          <w:spacing w:val="-53"/>
        </w:rPr>
        <w:t> </w:t>
      </w:r>
      <w:r>
        <w:rPr/>
        <w:t>en la administración, entretanto los herederos proveen por sí mismos a los negocios, siempre que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contrario</w:t>
      </w:r>
      <w:r>
        <w:rPr>
          <w:spacing w:val="1"/>
        </w:rPr>
        <w:t> </w:t>
      </w:r>
      <w:r>
        <w:rPr/>
        <w:t>puede</w:t>
      </w:r>
      <w:r>
        <w:rPr>
          <w:spacing w:val="-1"/>
        </w:rPr>
        <w:t> </w:t>
      </w:r>
      <w:r>
        <w:rPr/>
        <w:t>resultar algún</w:t>
      </w:r>
      <w:r>
        <w:rPr>
          <w:spacing w:val="1"/>
        </w:rPr>
        <w:t> </w:t>
      </w:r>
      <w:r>
        <w:rPr/>
        <w:t>perjuicio.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2431.- En el caso del artículo anterior, tiene derecho el mandatario para pedir al juez que</w:t>
      </w:r>
      <w:r>
        <w:rPr>
          <w:spacing w:val="1"/>
        </w:rPr>
        <w:t> </w:t>
      </w:r>
      <w:r>
        <w:rPr/>
        <w:t>señale</w:t>
      </w:r>
      <w:r>
        <w:rPr>
          <w:spacing w:val="-3"/>
        </w:rPr>
        <w:t> </w:t>
      </w:r>
      <w:r>
        <w:rPr/>
        <w:t>un término</w:t>
      </w:r>
      <w:r>
        <w:rPr>
          <w:spacing w:val="-2"/>
        </w:rPr>
        <w:t> </w:t>
      </w:r>
      <w:r>
        <w:rPr/>
        <w:t>corto</w:t>
      </w:r>
      <w:r>
        <w:rPr>
          <w:spacing w:val="-2"/>
        </w:rPr>
        <w:t> </w:t>
      </w:r>
      <w:r>
        <w:rPr/>
        <w:t>a los</w:t>
      </w:r>
      <w:r>
        <w:rPr>
          <w:spacing w:val="-1"/>
        </w:rPr>
        <w:t> </w:t>
      </w:r>
      <w:r>
        <w:rPr/>
        <w:t>herederos a</w:t>
      </w:r>
      <w:r>
        <w:rPr>
          <w:spacing w:val="-2"/>
        </w:rPr>
        <w:t> </w:t>
      </w:r>
      <w:r>
        <w:rPr/>
        <w:t>fin de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presenten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encargarse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sus</w:t>
      </w:r>
      <w:r>
        <w:rPr>
          <w:spacing w:val="-1"/>
        </w:rPr>
        <w:t> </w:t>
      </w:r>
      <w:r>
        <w:rPr/>
        <w:t>negocios.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5"/>
        <w:jc w:val="both"/>
      </w:pPr>
      <w:r>
        <w:rPr/>
        <w:t>ART. 2432.- Si el mandato termina por muerte del mandatario, deben sus herederos dar aviso al</w:t>
      </w:r>
      <w:r>
        <w:rPr>
          <w:spacing w:val="1"/>
        </w:rPr>
        <w:t> </w:t>
      </w:r>
      <w:r>
        <w:rPr/>
        <w:t>mandante y practicar, mientras éste resuelva, solamente las diligencias que sean indispensables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evitar</w:t>
      </w:r>
      <w:r>
        <w:rPr>
          <w:spacing w:val="-1"/>
        </w:rPr>
        <w:t> </w:t>
      </w:r>
      <w:r>
        <w:rPr/>
        <w:t>cualquier</w:t>
      </w:r>
      <w:r>
        <w:rPr>
          <w:spacing w:val="2"/>
        </w:rPr>
        <w:t> </w:t>
      </w:r>
      <w:r>
        <w:rPr/>
        <w:t>perjuicio.</w:t>
      </w:r>
    </w:p>
    <w:p>
      <w:pPr>
        <w:pStyle w:val="BodyText"/>
        <w:spacing w:before="2"/>
      </w:pPr>
    </w:p>
    <w:p>
      <w:pPr>
        <w:pStyle w:val="BodyText"/>
        <w:ind w:left="122" w:right="339"/>
        <w:jc w:val="both"/>
      </w:pPr>
      <w:r>
        <w:rPr/>
        <w:t>ART.</w:t>
      </w:r>
      <w:r>
        <w:rPr>
          <w:spacing w:val="1"/>
        </w:rPr>
        <w:t> </w:t>
      </w:r>
      <w:r>
        <w:rPr/>
        <w:t>2433.-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mandatario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renuncie</w:t>
      </w:r>
      <w:r>
        <w:rPr>
          <w:spacing w:val="1"/>
        </w:rPr>
        <w:t> </w:t>
      </w:r>
      <w:r>
        <w:rPr/>
        <w:t>tiene</w:t>
      </w:r>
      <w:r>
        <w:rPr>
          <w:spacing w:val="1"/>
        </w:rPr>
        <w:t> </w:t>
      </w:r>
      <w:r>
        <w:rPr/>
        <w:t>obligación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seguir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negocio</w:t>
      </w:r>
      <w:r>
        <w:rPr>
          <w:spacing w:val="1"/>
        </w:rPr>
        <w:t> </w:t>
      </w:r>
      <w:r>
        <w:rPr/>
        <w:t>mientras</w:t>
      </w:r>
      <w:r>
        <w:rPr>
          <w:spacing w:val="55"/>
        </w:rPr>
        <w:t> </w:t>
      </w:r>
      <w:r>
        <w:rPr/>
        <w:t>el</w:t>
      </w:r>
      <w:r>
        <w:rPr>
          <w:spacing w:val="1"/>
        </w:rPr>
        <w:t> </w:t>
      </w:r>
      <w:r>
        <w:rPr/>
        <w:t>mandante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provee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la procuración,</w:t>
      </w:r>
      <w:r>
        <w:rPr>
          <w:spacing w:val="-1"/>
        </w:rPr>
        <w:t> </w:t>
      </w:r>
      <w:r>
        <w:rPr/>
        <w:t>si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contrario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sigue</w:t>
      </w:r>
      <w:r>
        <w:rPr>
          <w:spacing w:val="-1"/>
        </w:rPr>
        <w:t> </w:t>
      </w:r>
      <w:r>
        <w:rPr/>
        <w:t>algún</w:t>
      </w:r>
      <w:r>
        <w:rPr>
          <w:spacing w:val="-1"/>
        </w:rPr>
        <w:t> </w:t>
      </w:r>
      <w:r>
        <w:rPr/>
        <w:t>perjuicio.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2434.- Lo que el mandatario, sabiendo que ha cesado el mandato, hiciere con un tercero que</w:t>
      </w:r>
      <w:r>
        <w:rPr>
          <w:spacing w:val="1"/>
        </w:rPr>
        <w:t> </w:t>
      </w:r>
      <w:r>
        <w:rPr/>
        <w:t>ignora el término de la procuración, no obliga al mandante, fuera del caso previsto en el artículo</w:t>
      </w:r>
      <w:r>
        <w:rPr>
          <w:spacing w:val="1"/>
        </w:rPr>
        <w:t> </w:t>
      </w:r>
      <w:r>
        <w:rPr/>
        <w:t>2427.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71"/>
        <w:jc w:val="center"/>
      </w:pPr>
      <w:r>
        <w:rPr/>
        <w:t>TITULO</w:t>
      </w:r>
      <w:r>
        <w:rPr>
          <w:spacing w:val="-3"/>
        </w:rPr>
        <w:t> </w:t>
      </w:r>
      <w:r>
        <w:rPr/>
        <w:t>DECIMO</w:t>
      </w:r>
    </w:p>
    <w:p>
      <w:pPr>
        <w:pStyle w:val="BodyText"/>
        <w:rPr>
          <w:sz w:val="19"/>
        </w:rPr>
      </w:pPr>
    </w:p>
    <w:p>
      <w:pPr>
        <w:pStyle w:val="BodyText"/>
        <w:spacing w:line="720" w:lineRule="auto"/>
        <w:ind w:left="2716" w:right="2938"/>
        <w:jc w:val="center"/>
      </w:pPr>
      <w:r>
        <w:rPr/>
        <w:t>Del</w:t>
      </w:r>
      <w:r>
        <w:rPr>
          <w:spacing w:val="-5"/>
        </w:rPr>
        <w:t> </w:t>
      </w:r>
      <w:r>
        <w:rPr/>
        <w:t>Contrato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Prestación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Servicios</w:t>
      </w:r>
      <w:r>
        <w:rPr>
          <w:spacing w:val="-52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spacing w:after="0" w:line="720" w:lineRule="auto"/>
        <w:jc w:val="center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57" w:right="380"/>
        <w:jc w:val="center"/>
      </w:pPr>
      <w:r>
        <w:rPr/>
        <w:t>Del</w:t>
      </w:r>
      <w:r>
        <w:rPr>
          <w:spacing w:val="-3"/>
        </w:rPr>
        <w:t> </w:t>
      </w:r>
      <w:r>
        <w:rPr/>
        <w:t>Servicio</w:t>
      </w:r>
      <w:r>
        <w:rPr>
          <w:spacing w:val="-3"/>
        </w:rPr>
        <w:t> </w:t>
      </w:r>
      <w:r>
        <w:rPr/>
        <w:t>Doméstico,</w:t>
      </w:r>
      <w:r>
        <w:rPr>
          <w:spacing w:val="-3"/>
        </w:rPr>
        <w:t> </w:t>
      </w:r>
      <w:r>
        <w:rPr/>
        <w:t>del</w:t>
      </w:r>
      <w:r>
        <w:rPr>
          <w:spacing w:val="-1"/>
        </w:rPr>
        <w:t> </w:t>
      </w:r>
      <w:r>
        <w:rPr/>
        <w:t>Servicio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Jornal,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Servicio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Precio</w:t>
      </w:r>
      <w:r>
        <w:rPr>
          <w:spacing w:val="-2"/>
        </w:rPr>
        <w:t> </w:t>
      </w:r>
      <w:r>
        <w:rPr/>
        <w:t>Alzado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operario</w:t>
      </w:r>
      <w:r>
        <w:rPr>
          <w:spacing w:val="-53"/>
        </w:rPr>
        <w:t> </w:t>
      </w:r>
      <w:r>
        <w:rPr/>
        <w:t>sólo</w:t>
      </w:r>
      <w:r>
        <w:rPr>
          <w:spacing w:val="-2"/>
        </w:rPr>
        <w:t> </w:t>
      </w:r>
      <w:r>
        <w:rPr/>
        <w:t>pone</w:t>
      </w:r>
      <w:r>
        <w:rPr>
          <w:spacing w:val="1"/>
        </w:rPr>
        <w:t> </w:t>
      </w:r>
      <w:r>
        <w:rPr/>
        <w:t>su</w:t>
      </w:r>
      <w:r>
        <w:rPr>
          <w:spacing w:val="-1"/>
        </w:rPr>
        <w:t> </w:t>
      </w:r>
      <w:r>
        <w:rPr/>
        <w:t>trabajo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del Control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Aprendizaje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ART. 2435.- El servicio doméstico, el servicio por jornal, el servicio a precio alzado en el que el</w:t>
      </w:r>
      <w:r>
        <w:rPr>
          <w:spacing w:val="1"/>
        </w:rPr>
        <w:t> </w:t>
      </w:r>
      <w:r>
        <w:rPr/>
        <w:t>operario sólo pone su trabajo, y el contrato de aprendizaje, se regirán por la Ley Federal del</w:t>
      </w:r>
      <w:r>
        <w:rPr>
          <w:spacing w:val="1"/>
        </w:rPr>
        <w:t> </w:t>
      </w:r>
      <w:r>
        <w:rPr/>
        <w:t>Trabajo.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</w:pPr>
    </w:p>
    <w:p>
      <w:pPr>
        <w:pStyle w:val="BodyText"/>
        <w:spacing w:before="1"/>
        <w:ind w:left="158" w:right="380"/>
        <w:jc w:val="center"/>
      </w:pP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prestación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Servicios</w:t>
      </w:r>
      <w:r>
        <w:rPr>
          <w:spacing w:val="-2"/>
        </w:rPr>
        <w:t> </w:t>
      </w:r>
      <w:r>
        <w:rPr/>
        <w:t>Profesionales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2436.- El que presta y el que recibe los servicios profesionales, pueden fijar, de común</w:t>
      </w:r>
      <w:r>
        <w:rPr>
          <w:spacing w:val="1"/>
        </w:rPr>
        <w:t> </w:t>
      </w:r>
      <w:r>
        <w:rPr/>
        <w:t>acuerdo,</w:t>
      </w:r>
      <w:r>
        <w:rPr>
          <w:spacing w:val="-2"/>
        </w:rPr>
        <w:t> </w:t>
      </w:r>
      <w:r>
        <w:rPr/>
        <w:t>retribución</w:t>
      </w:r>
      <w:r>
        <w:rPr>
          <w:spacing w:val="-1"/>
        </w:rPr>
        <w:t> </w:t>
      </w:r>
      <w:r>
        <w:rPr/>
        <w:t>debida</w:t>
      </w:r>
      <w:r>
        <w:rPr>
          <w:spacing w:val="1"/>
        </w:rPr>
        <w:t> </w:t>
      </w:r>
      <w:r>
        <w:rPr/>
        <w:t>por ellos.</w:t>
      </w:r>
    </w:p>
    <w:p>
      <w:pPr>
        <w:pStyle w:val="BodyText"/>
        <w:spacing w:before="1"/>
      </w:pPr>
    </w:p>
    <w:p>
      <w:pPr>
        <w:pStyle w:val="BodyText"/>
        <w:ind w:left="122" w:right="351"/>
        <w:jc w:val="both"/>
      </w:pPr>
      <w:r>
        <w:rPr/>
        <w:t>Cuando se trate de profesionistas que estuvieren sindicalizados, se observarán las disposiciones</w:t>
      </w:r>
      <w:r>
        <w:rPr>
          <w:spacing w:val="1"/>
        </w:rPr>
        <w:t> </w:t>
      </w:r>
      <w:r>
        <w:rPr/>
        <w:t>relativas</w:t>
      </w:r>
      <w:r>
        <w:rPr>
          <w:spacing w:val="-1"/>
        </w:rPr>
        <w:t> </w:t>
      </w:r>
      <w:r>
        <w:rPr/>
        <w:t>establecidas en</w:t>
      </w:r>
      <w:r>
        <w:rPr>
          <w:spacing w:val="-1"/>
        </w:rPr>
        <w:t> </w:t>
      </w:r>
      <w:r>
        <w:rPr/>
        <w:t>el respectivo</w:t>
      </w:r>
      <w:r>
        <w:rPr>
          <w:spacing w:val="-1"/>
        </w:rPr>
        <w:t> </w:t>
      </w:r>
      <w:r>
        <w:rPr/>
        <w:t>contrato</w:t>
      </w:r>
      <w:r>
        <w:rPr>
          <w:spacing w:val="-1"/>
        </w:rPr>
        <w:t> </w:t>
      </w:r>
      <w:r>
        <w:rPr/>
        <w:t>colectivo de</w:t>
      </w:r>
      <w:r>
        <w:rPr>
          <w:spacing w:val="-1"/>
        </w:rPr>
        <w:t> </w:t>
      </w:r>
      <w:r>
        <w:rPr/>
        <w:t>trabajo.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</w:t>
      </w:r>
      <w:r>
        <w:rPr>
          <w:spacing w:val="1"/>
        </w:rPr>
        <w:t> </w:t>
      </w:r>
      <w:r>
        <w:rPr/>
        <w:t>2437.-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hubiere</w:t>
      </w:r>
      <w:r>
        <w:rPr>
          <w:spacing w:val="1"/>
        </w:rPr>
        <w:t> </w:t>
      </w:r>
      <w:r>
        <w:rPr/>
        <w:t>habido</w:t>
      </w:r>
      <w:r>
        <w:rPr>
          <w:spacing w:val="1"/>
        </w:rPr>
        <w:t> </w:t>
      </w:r>
      <w:r>
        <w:rPr/>
        <w:t>convenio,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honorarios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regularán</w:t>
      </w:r>
      <w:r>
        <w:rPr>
          <w:spacing w:val="1"/>
        </w:rPr>
        <w:t> </w:t>
      </w:r>
      <w:r>
        <w:rPr/>
        <w:t>atendiendo</w:t>
      </w:r>
      <w:r>
        <w:rPr>
          <w:spacing w:val="1"/>
        </w:rPr>
        <w:t> </w:t>
      </w:r>
      <w:r>
        <w:rPr/>
        <w:t>juntamente a la costumbre del lugar, a la importancia de los trabajos prestados, a la del asunto o</w:t>
      </w:r>
      <w:r>
        <w:rPr>
          <w:spacing w:val="1"/>
        </w:rPr>
        <w:t> </w:t>
      </w:r>
      <w:r>
        <w:rPr/>
        <w:t>caso en que se prestaren, a las facultades pecuniarias del que recibe el servicio y a la reputación</w:t>
      </w:r>
      <w:r>
        <w:rPr>
          <w:spacing w:val="1"/>
        </w:rPr>
        <w:t> </w:t>
      </w:r>
      <w:r>
        <w:rPr/>
        <w:t>profesional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tenga</w:t>
      </w:r>
      <w:r>
        <w:rPr>
          <w:spacing w:val="1"/>
        </w:rPr>
        <w:t> </w:t>
      </w:r>
      <w:r>
        <w:rPr/>
        <w:t>adquirida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ha</w:t>
      </w:r>
      <w:r>
        <w:rPr>
          <w:spacing w:val="1"/>
        </w:rPr>
        <w:t> </w:t>
      </w:r>
      <w:r>
        <w:rPr/>
        <w:t>prestado.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servicios</w:t>
      </w:r>
      <w:r>
        <w:rPr>
          <w:spacing w:val="1"/>
        </w:rPr>
        <w:t> </w:t>
      </w:r>
      <w:r>
        <w:rPr/>
        <w:t>prestados</w:t>
      </w:r>
      <w:r>
        <w:rPr>
          <w:spacing w:val="1"/>
        </w:rPr>
        <w:t> </w:t>
      </w:r>
      <w:r>
        <w:rPr/>
        <w:t>estuvieren</w:t>
      </w:r>
      <w:r>
        <w:rPr>
          <w:spacing w:val="-53"/>
        </w:rPr>
        <w:t> </w:t>
      </w:r>
      <w:r>
        <w:rPr/>
        <w:t>regulados por</w:t>
      </w:r>
      <w:r>
        <w:rPr>
          <w:spacing w:val="-1"/>
        </w:rPr>
        <w:t> </w:t>
      </w:r>
      <w:r>
        <w:rPr/>
        <w:t>arancel,</w:t>
      </w:r>
      <w:r>
        <w:rPr>
          <w:spacing w:val="-1"/>
        </w:rPr>
        <w:t> </w:t>
      </w:r>
      <w:r>
        <w:rPr/>
        <w:t>éste servirá de</w:t>
      </w:r>
      <w:r>
        <w:rPr>
          <w:spacing w:val="-1"/>
        </w:rPr>
        <w:t> </w:t>
      </w:r>
      <w:r>
        <w:rPr/>
        <w:t>norma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fijar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importe</w:t>
      </w:r>
      <w:r>
        <w:rPr>
          <w:spacing w:val="-2"/>
        </w:rPr>
        <w:t> </w:t>
      </w:r>
      <w:r>
        <w:rPr/>
        <w:t>de</w:t>
      </w:r>
      <w:r>
        <w:rPr>
          <w:spacing w:val="4"/>
        </w:rPr>
        <w:t> </w:t>
      </w:r>
      <w:r>
        <w:rPr/>
        <w:t>los</w:t>
      </w:r>
      <w:r>
        <w:rPr>
          <w:spacing w:val="-2"/>
        </w:rPr>
        <w:t> </w:t>
      </w:r>
      <w:r>
        <w:rPr/>
        <w:t>honorarios</w:t>
      </w:r>
      <w:r>
        <w:rPr>
          <w:spacing w:val="-1"/>
        </w:rPr>
        <w:t> </w:t>
      </w:r>
      <w:r>
        <w:rPr/>
        <w:t>reclamados.</w:t>
      </w:r>
    </w:p>
    <w:p>
      <w:pPr>
        <w:pStyle w:val="BodyText"/>
      </w:pPr>
    </w:p>
    <w:p>
      <w:pPr>
        <w:pStyle w:val="BodyText"/>
        <w:ind w:left="122" w:right="348"/>
        <w:jc w:val="both"/>
      </w:pPr>
      <w:r>
        <w:rPr/>
        <w:t>ART. 2438.- Los que sin tener el título correspondiente ejerzan profesiones para cuyo ejercicio la</w:t>
      </w:r>
      <w:r>
        <w:rPr>
          <w:spacing w:val="1"/>
        </w:rPr>
        <w:t> </w:t>
      </w:r>
      <w:r>
        <w:rPr/>
        <w:t>Ley exija</w:t>
      </w:r>
      <w:r>
        <w:rPr>
          <w:spacing w:val="1"/>
        </w:rPr>
        <w:t> </w:t>
      </w:r>
      <w:r>
        <w:rPr/>
        <w:t>título,</w:t>
      </w:r>
      <w:r>
        <w:rPr>
          <w:spacing w:val="1"/>
        </w:rPr>
        <w:t> </w:t>
      </w:r>
      <w:r>
        <w:rPr/>
        <w:t>además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incurrir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penas</w:t>
      </w:r>
      <w:r>
        <w:rPr>
          <w:spacing w:val="1"/>
        </w:rPr>
        <w:t> </w:t>
      </w:r>
      <w:r>
        <w:rPr/>
        <w:t>respectivas,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tendrán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cobrar</w:t>
      </w:r>
      <w:r>
        <w:rPr>
          <w:spacing w:val="1"/>
        </w:rPr>
        <w:t> </w:t>
      </w:r>
      <w:r>
        <w:rPr/>
        <w:t>retribución por los servicios</w:t>
      </w:r>
      <w:r>
        <w:rPr>
          <w:spacing w:val="1"/>
        </w:rPr>
        <w:t> </w:t>
      </w:r>
      <w:r>
        <w:rPr/>
        <w:t>profesionales que</w:t>
      </w:r>
      <w:r>
        <w:rPr>
          <w:spacing w:val="1"/>
        </w:rPr>
        <w:t> </w:t>
      </w:r>
      <w:r>
        <w:rPr/>
        <w:t>hayan</w:t>
      </w:r>
      <w:r>
        <w:rPr>
          <w:spacing w:val="1"/>
        </w:rPr>
        <w:t> </w:t>
      </w:r>
      <w:r>
        <w:rPr/>
        <w:t>prestado.</w:t>
      </w:r>
    </w:p>
    <w:p>
      <w:pPr>
        <w:pStyle w:val="BodyText"/>
        <w:spacing w:before="2"/>
      </w:pPr>
    </w:p>
    <w:p>
      <w:pPr>
        <w:pStyle w:val="BodyText"/>
        <w:ind w:left="122" w:right="342"/>
        <w:jc w:val="both"/>
      </w:pPr>
      <w:r>
        <w:rPr/>
        <w:t>ART. 2439.- En la prestación de servicios profesionales pueden incurrirse las expensas que hayan</w:t>
      </w:r>
      <w:r>
        <w:rPr>
          <w:spacing w:val="1"/>
        </w:rPr>
        <w:t> </w:t>
      </w:r>
      <w:r>
        <w:rPr/>
        <w:t>de hacerse en el negocio en que aquéllos se presten. A falta de convenio sobre su reembolso, los</w:t>
      </w:r>
      <w:r>
        <w:rPr>
          <w:spacing w:val="1"/>
        </w:rPr>
        <w:t> </w:t>
      </w:r>
      <w:r>
        <w:rPr/>
        <w:t>anticipos serán pagados en los términos del artículo siguiente, con el rédito legal, desde el día que</w:t>
      </w:r>
      <w:r>
        <w:rPr>
          <w:spacing w:val="1"/>
        </w:rPr>
        <w:t> </w:t>
      </w:r>
      <w:r>
        <w:rPr/>
        <w:t>fueren hechos, sin perjuicio de la responsabilidad por daños y perjuicios cuando hubiere lugar a</w:t>
      </w:r>
      <w:r>
        <w:rPr>
          <w:spacing w:val="1"/>
        </w:rPr>
        <w:t> </w:t>
      </w:r>
      <w:r>
        <w:rPr/>
        <w:t>ella.</w:t>
      </w:r>
    </w:p>
    <w:p>
      <w:pPr>
        <w:pStyle w:val="BodyText"/>
      </w:pPr>
    </w:p>
    <w:p>
      <w:pPr>
        <w:pStyle w:val="BodyText"/>
        <w:ind w:left="122" w:right="338"/>
        <w:jc w:val="both"/>
      </w:pPr>
      <w:r>
        <w:rPr/>
        <w:t>ART.</w:t>
      </w:r>
      <w:r>
        <w:rPr>
          <w:spacing w:val="6"/>
        </w:rPr>
        <w:t> </w:t>
      </w:r>
      <w:r>
        <w:rPr/>
        <w:t>2440.-</w:t>
      </w:r>
      <w:r>
        <w:rPr>
          <w:spacing w:val="9"/>
        </w:rPr>
        <w:t> </w:t>
      </w:r>
      <w:r>
        <w:rPr/>
        <w:t>El</w:t>
      </w:r>
      <w:r>
        <w:rPr>
          <w:spacing w:val="5"/>
        </w:rPr>
        <w:t> </w:t>
      </w:r>
      <w:r>
        <w:rPr/>
        <w:t>pago</w:t>
      </w:r>
      <w:r>
        <w:rPr>
          <w:spacing w:val="7"/>
        </w:rPr>
        <w:t> </w:t>
      </w:r>
      <w:r>
        <w:rPr/>
        <w:t>de</w:t>
      </w:r>
      <w:r>
        <w:rPr>
          <w:spacing w:val="6"/>
        </w:rPr>
        <w:t> </w:t>
      </w:r>
      <w:r>
        <w:rPr/>
        <w:t>los</w:t>
      </w:r>
      <w:r>
        <w:rPr>
          <w:spacing w:val="10"/>
        </w:rPr>
        <w:t> </w:t>
      </w:r>
      <w:r>
        <w:rPr/>
        <w:t>honorarios</w:t>
      </w:r>
      <w:r>
        <w:rPr>
          <w:spacing w:val="9"/>
        </w:rPr>
        <w:t> </w:t>
      </w:r>
      <w:r>
        <w:rPr/>
        <w:t>y</w:t>
      </w:r>
      <w:r>
        <w:rPr>
          <w:spacing w:val="4"/>
        </w:rPr>
        <w:t> </w:t>
      </w:r>
      <w:r>
        <w:rPr/>
        <w:t>de</w:t>
      </w:r>
      <w:r>
        <w:rPr>
          <w:spacing w:val="7"/>
        </w:rPr>
        <w:t> </w:t>
      </w:r>
      <w:r>
        <w:rPr/>
        <w:t>las</w:t>
      </w:r>
      <w:r>
        <w:rPr>
          <w:spacing w:val="7"/>
        </w:rPr>
        <w:t> </w:t>
      </w:r>
      <w:r>
        <w:rPr/>
        <w:t>expensas,</w:t>
      </w:r>
      <w:r>
        <w:rPr>
          <w:spacing w:val="7"/>
        </w:rPr>
        <w:t> </w:t>
      </w:r>
      <w:r>
        <w:rPr/>
        <w:t>cuando</w:t>
      </w:r>
      <w:r>
        <w:rPr>
          <w:spacing w:val="6"/>
        </w:rPr>
        <w:t> </w:t>
      </w:r>
      <w:r>
        <w:rPr/>
        <w:t>las</w:t>
      </w:r>
      <w:r>
        <w:rPr>
          <w:spacing w:val="8"/>
        </w:rPr>
        <w:t> </w:t>
      </w:r>
      <w:r>
        <w:rPr/>
        <w:t>haya,</w:t>
      </w:r>
      <w:r>
        <w:rPr>
          <w:spacing w:val="6"/>
        </w:rPr>
        <w:t> </w:t>
      </w:r>
      <w:r>
        <w:rPr/>
        <w:t>se</w:t>
      </w:r>
      <w:r>
        <w:rPr>
          <w:spacing w:val="7"/>
        </w:rPr>
        <w:t> </w:t>
      </w:r>
      <w:r>
        <w:rPr/>
        <w:t>hará</w:t>
      </w:r>
      <w:r>
        <w:rPr>
          <w:spacing w:val="8"/>
        </w:rPr>
        <w:t> </w:t>
      </w:r>
      <w:r>
        <w:rPr/>
        <w:t>en</w:t>
      </w:r>
      <w:r>
        <w:rPr>
          <w:spacing w:val="15"/>
        </w:rPr>
        <w:t> </w:t>
      </w:r>
      <w:r>
        <w:rPr/>
        <w:t>el</w:t>
      </w:r>
      <w:r>
        <w:rPr>
          <w:spacing w:val="6"/>
        </w:rPr>
        <w:t> </w:t>
      </w:r>
      <w:r>
        <w:rPr/>
        <w:t>lugar</w:t>
      </w:r>
      <w:r>
        <w:rPr>
          <w:spacing w:val="7"/>
        </w:rPr>
        <w:t> </w:t>
      </w:r>
      <w:r>
        <w:rPr/>
        <w:t>de</w:t>
      </w:r>
      <w:r>
        <w:rPr>
          <w:spacing w:val="-53"/>
        </w:rPr>
        <w:t> </w:t>
      </w:r>
      <w:r>
        <w:rPr/>
        <w:t>la residencia del que ha prestado los servicios profesionales, inmediatamente que preste cada</w:t>
      </w:r>
      <w:r>
        <w:rPr>
          <w:spacing w:val="1"/>
        </w:rPr>
        <w:t> </w:t>
      </w:r>
      <w:r>
        <w:rPr/>
        <w:t>servicio</w:t>
      </w:r>
      <w:r>
        <w:rPr>
          <w:spacing w:val="11"/>
        </w:rPr>
        <w:t> </w:t>
      </w:r>
      <w:r>
        <w:rPr/>
        <w:t>o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fin</w:t>
      </w:r>
      <w:r>
        <w:rPr>
          <w:spacing w:val="12"/>
        </w:rPr>
        <w:t> </w:t>
      </w:r>
      <w:r>
        <w:rPr/>
        <w:t>de</w:t>
      </w:r>
      <w:r>
        <w:rPr>
          <w:spacing w:val="10"/>
        </w:rPr>
        <w:t> </w:t>
      </w:r>
      <w:r>
        <w:rPr/>
        <w:t>todos,</w:t>
      </w:r>
      <w:r>
        <w:rPr>
          <w:spacing w:val="12"/>
        </w:rPr>
        <w:t> </w:t>
      </w:r>
      <w:r>
        <w:rPr/>
        <w:t>cuando</w:t>
      </w:r>
      <w:r>
        <w:rPr>
          <w:spacing w:val="11"/>
        </w:rPr>
        <w:t> </w:t>
      </w:r>
      <w:r>
        <w:rPr/>
        <w:t>se</w:t>
      </w:r>
      <w:r>
        <w:rPr>
          <w:spacing w:val="12"/>
        </w:rPr>
        <w:t> </w:t>
      </w:r>
      <w:r>
        <w:rPr/>
        <w:t>separe</w:t>
      </w:r>
      <w:r>
        <w:rPr>
          <w:spacing w:val="11"/>
        </w:rPr>
        <w:t> </w:t>
      </w:r>
      <w:r>
        <w:rPr/>
        <w:t>el</w:t>
      </w:r>
      <w:r>
        <w:rPr>
          <w:spacing w:val="11"/>
        </w:rPr>
        <w:t> </w:t>
      </w:r>
      <w:r>
        <w:rPr/>
        <w:t>profesor</w:t>
      </w:r>
      <w:r>
        <w:rPr>
          <w:spacing w:val="12"/>
        </w:rPr>
        <w:t> </w:t>
      </w:r>
      <w:r>
        <w:rPr/>
        <w:t>o</w:t>
      </w:r>
      <w:r>
        <w:rPr>
          <w:spacing w:val="12"/>
        </w:rPr>
        <w:t> </w:t>
      </w:r>
      <w:r>
        <w:rPr/>
        <w:t>haya</w:t>
      </w:r>
      <w:r>
        <w:rPr>
          <w:spacing w:val="12"/>
        </w:rPr>
        <w:t> </w:t>
      </w:r>
      <w:r>
        <w:rPr/>
        <w:t>concluído</w:t>
      </w:r>
      <w:r>
        <w:rPr>
          <w:spacing w:val="11"/>
        </w:rPr>
        <w:t> </w:t>
      </w:r>
      <w:r>
        <w:rPr/>
        <w:t>el</w:t>
      </w:r>
      <w:r>
        <w:rPr>
          <w:spacing w:val="11"/>
        </w:rPr>
        <w:t> </w:t>
      </w:r>
      <w:r>
        <w:rPr/>
        <w:t>negocio</w:t>
      </w:r>
      <w:r>
        <w:rPr>
          <w:spacing w:val="11"/>
        </w:rPr>
        <w:t> </w:t>
      </w:r>
      <w:r>
        <w:rPr/>
        <w:t>o</w:t>
      </w:r>
      <w:r>
        <w:rPr>
          <w:spacing w:val="12"/>
        </w:rPr>
        <w:t> </w:t>
      </w:r>
      <w:r>
        <w:rPr/>
        <w:t>trabajo</w:t>
      </w:r>
      <w:r>
        <w:rPr>
          <w:spacing w:val="11"/>
        </w:rPr>
        <w:t> </w:t>
      </w:r>
      <w:r>
        <w:rPr/>
        <w:t>que</w:t>
      </w:r>
      <w:r>
        <w:rPr>
          <w:spacing w:val="-53"/>
        </w:rPr>
        <w:t> </w:t>
      </w:r>
      <w:r>
        <w:rPr/>
        <w:t>se</w:t>
      </w:r>
      <w:r>
        <w:rPr>
          <w:spacing w:val="-2"/>
        </w:rPr>
        <w:t> </w:t>
      </w:r>
      <w:r>
        <w:rPr/>
        <w:t>le</w:t>
      </w:r>
      <w:r>
        <w:rPr>
          <w:spacing w:val="-1"/>
        </w:rPr>
        <w:t> </w:t>
      </w:r>
      <w:r>
        <w:rPr/>
        <w:t>confió.</w:t>
      </w:r>
    </w:p>
    <w:p>
      <w:pPr>
        <w:pStyle w:val="BodyText"/>
      </w:pPr>
    </w:p>
    <w:p>
      <w:pPr>
        <w:pStyle w:val="BodyText"/>
        <w:ind w:left="122" w:right="343"/>
        <w:jc w:val="both"/>
      </w:pPr>
      <w:r>
        <w:rPr/>
        <w:t>ART.</w:t>
      </w:r>
      <w:r>
        <w:rPr>
          <w:spacing w:val="1"/>
        </w:rPr>
        <w:t> </w:t>
      </w:r>
      <w:r>
        <w:rPr/>
        <w:t>2441.-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varias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encomendaren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negocio,</w:t>
      </w:r>
      <w:r>
        <w:rPr>
          <w:spacing w:val="1"/>
        </w:rPr>
        <w:t> </w:t>
      </w:r>
      <w:r>
        <w:rPr/>
        <w:t>todas</w:t>
      </w:r>
      <w:r>
        <w:rPr>
          <w:spacing w:val="1"/>
        </w:rPr>
        <w:t> </w:t>
      </w:r>
      <w:r>
        <w:rPr/>
        <w:t>ellas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solidariamente</w:t>
      </w:r>
      <w:r>
        <w:rPr>
          <w:spacing w:val="-53"/>
        </w:rPr>
        <w:t> </w:t>
      </w:r>
      <w:r>
        <w:rPr/>
        <w:t>responsables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los honorarios</w:t>
      </w:r>
      <w:r>
        <w:rPr>
          <w:spacing w:val="-1"/>
        </w:rPr>
        <w:t> </w:t>
      </w:r>
      <w:r>
        <w:rPr/>
        <w:t>del profesor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anticipos que hubiere</w:t>
      </w:r>
      <w:r>
        <w:rPr>
          <w:spacing w:val="2"/>
        </w:rPr>
        <w:t> </w:t>
      </w:r>
      <w:r>
        <w:rPr/>
        <w:t>hecho.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ART. 2442.- Cuando varios profesores en la misma ciencia presten sus servicios en un negocio o</w:t>
      </w:r>
      <w:r>
        <w:rPr>
          <w:spacing w:val="1"/>
        </w:rPr>
        <w:t> </w:t>
      </w:r>
      <w:r>
        <w:rPr/>
        <w:t>asunto, podrán</w:t>
      </w:r>
      <w:r>
        <w:rPr>
          <w:spacing w:val="-1"/>
        </w:rPr>
        <w:t> </w:t>
      </w:r>
      <w:r>
        <w:rPr/>
        <w:t>cobrar</w:t>
      </w:r>
      <w:r>
        <w:rPr>
          <w:spacing w:val="-1"/>
        </w:rPr>
        <w:t> </w:t>
      </w:r>
      <w:r>
        <w:rPr/>
        <w:t>los servicios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individualmente</w:t>
      </w:r>
      <w:r>
        <w:rPr>
          <w:spacing w:val="-2"/>
        </w:rPr>
        <w:t> </w:t>
      </w:r>
      <w:r>
        <w:rPr/>
        <w:t>haya</w:t>
      </w:r>
      <w:r>
        <w:rPr>
          <w:spacing w:val="1"/>
        </w:rPr>
        <w:t> </w:t>
      </w:r>
      <w:r>
        <w:rPr/>
        <w:t>prestado</w:t>
      </w:r>
      <w:r>
        <w:rPr>
          <w:spacing w:val="-2"/>
        </w:rPr>
        <w:t> </w:t>
      </w:r>
      <w:r>
        <w:rPr/>
        <w:t>cada</w:t>
      </w:r>
      <w:r>
        <w:rPr>
          <w:spacing w:val="-1"/>
        </w:rPr>
        <w:t> </w:t>
      </w:r>
      <w:r>
        <w:rPr/>
        <w:t>uno.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2443.- Los profesores tienen derecho de exigir sus honorarios, cualquiera que sea el éxito del</w:t>
      </w:r>
      <w:r>
        <w:rPr>
          <w:spacing w:val="-53"/>
        </w:rPr>
        <w:t> </w:t>
      </w:r>
      <w:r>
        <w:rPr/>
        <w:t>negocio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trabajo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les</w:t>
      </w:r>
      <w:r>
        <w:rPr>
          <w:spacing w:val="-1"/>
        </w:rPr>
        <w:t> </w:t>
      </w:r>
      <w:r>
        <w:rPr/>
        <w:t>encomiende,</w:t>
      </w:r>
      <w:r>
        <w:rPr>
          <w:spacing w:val="-1"/>
        </w:rPr>
        <w:t> </w:t>
      </w:r>
      <w:r>
        <w:rPr/>
        <w:t>salvo</w:t>
      </w:r>
      <w:r>
        <w:rPr>
          <w:spacing w:val="-1"/>
        </w:rPr>
        <w:t> </w:t>
      </w:r>
      <w:r>
        <w:rPr/>
        <w:t>convenio en</w:t>
      </w:r>
      <w:r>
        <w:rPr>
          <w:spacing w:val="-1"/>
        </w:rPr>
        <w:t> </w:t>
      </w:r>
      <w:r>
        <w:rPr/>
        <w:t>contrario.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2444.- Siempre que un profesor no pueda continuar prestando sus servicios, deberá avisar</w:t>
      </w:r>
      <w:r>
        <w:rPr>
          <w:spacing w:val="1"/>
        </w:rPr>
        <w:t> </w:t>
      </w:r>
      <w:r>
        <w:rPr/>
        <w:t>oportunamente a la persona que lo ocupe, quedando obligado a satisfacer los daños y perjuicios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causen,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diere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aviso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oportunidad.</w:t>
      </w:r>
      <w:r>
        <w:rPr>
          <w:spacing w:val="1"/>
        </w:rPr>
        <w:t> </w:t>
      </w:r>
      <w:r>
        <w:rPr/>
        <w:t>Respecto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abogados</w:t>
      </w:r>
      <w:r>
        <w:rPr>
          <w:spacing w:val="1"/>
        </w:rPr>
        <w:t> </w:t>
      </w:r>
      <w:r>
        <w:rPr/>
        <w:t>se</w:t>
      </w:r>
      <w:r>
        <w:rPr>
          <w:spacing w:val="-53"/>
        </w:rPr>
        <w:t> </w:t>
      </w:r>
      <w:r>
        <w:rPr/>
        <w:t>observará</w:t>
      </w:r>
      <w:r>
        <w:rPr>
          <w:spacing w:val="-2"/>
        </w:rPr>
        <w:t> </w:t>
      </w:r>
      <w:r>
        <w:rPr/>
        <w:t>además lo</w:t>
      </w:r>
      <w:r>
        <w:rPr>
          <w:spacing w:val="-1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el artículo</w:t>
      </w:r>
      <w:r>
        <w:rPr>
          <w:spacing w:val="-1"/>
        </w:rPr>
        <w:t> </w:t>
      </w:r>
      <w:r>
        <w:rPr/>
        <w:t>2419.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4"/>
        <w:jc w:val="both"/>
      </w:pPr>
      <w:r>
        <w:rPr/>
        <w:t>ART. 2445.- El que preste servicios profesionales sólo es responsable, hacia las personas a</w:t>
      </w:r>
      <w:r>
        <w:rPr>
          <w:spacing w:val="1"/>
        </w:rPr>
        <w:t> </w:t>
      </w:r>
      <w:r>
        <w:rPr/>
        <w:t>quienes sirve, por negligencia, impericia o dolo, sin perjuicio de las penas que merezca en caso de</w:t>
      </w:r>
      <w:r>
        <w:rPr>
          <w:spacing w:val="1"/>
        </w:rPr>
        <w:t> </w:t>
      </w:r>
      <w:r>
        <w:rPr/>
        <w:t>delito.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715" w:right="934"/>
        <w:jc w:val="center"/>
      </w:pPr>
      <w:r>
        <w:rPr/>
        <w:t>CAPITULO</w:t>
      </w:r>
      <w:r>
        <w:rPr>
          <w:spacing w:val="-3"/>
        </w:rPr>
        <w:t> </w:t>
      </w:r>
      <w:r>
        <w:rPr/>
        <w:t>III</w:t>
      </w:r>
    </w:p>
    <w:p>
      <w:pPr>
        <w:pStyle w:val="BodyText"/>
        <w:spacing w:before="1"/>
      </w:pPr>
    </w:p>
    <w:p>
      <w:pPr>
        <w:pStyle w:val="BodyText"/>
        <w:ind w:left="157" w:right="380"/>
        <w:jc w:val="center"/>
      </w:pPr>
      <w:r>
        <w:rPr/>
        <w:t>Del</w:t>
      </w:r>
      <w:r>
        <w:rPr>
          <w:spacing w:val="-4"/>
        </w:rPr>
        <w:t> </w:t>
      </w:r>
      <w:r>
        <w:rPr/>
        <w:t>Contrato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Obras</w:t>
      </w:r>
      <w:r>
        <w:rPr>
          <w:spacing w:val="-2"/>
        </w:rPr>
        <w:t> </w:t>
      </w:r>
      <w:r>
        <w:rPr/>
        <w:t>a Precio</w:t>
      </w:r>
      <w:r>
        <w:rPr>
          <w:spacing w:val="-1"/>
        </w:rPr>
        <w:t> </w:t>
      </w:r>
      <w:r>
        <w:rPr/>
        <w:t>Alzado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 2446.- El contrato de obras a precio alzado, cuando el empresario dirige la obra y pone los</w:t>
      </w:r>
      <w:r>
        <w:rPr>
          <w:spacing w:val="1"/>
        </w:rPr>
        <w:t> </w:t>
      </w:r>
      <w:r>
        <w:rPr/>
        <w:t>materiales,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sujetará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 reglas</w:t>
      </w:r>
      <w:r>
        <w:rPr>
          <w:spacing w:val="-1"/>
        </w:rPr>
        <w:t> </w:t>
      </w:r>
      <w:r>
        <w:rPr/>
        <w:t>siguientes.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3"/>
        <w:jc w:val="both"/>
      </w:pPr>
      <w:r>
        <w:rPr/>
        <w:t>ART. 2447.- Todo el riesgo de la obra correrá a cargo del empresario hasta el acto de la entrega, a</w:t>
      </w:r>
      <w:r>
        <w:rPr>
          <w:spacing w:val="1"/>
        </w:rPr>
        <w:t> </w:t>
      </w:r>
      <w:r>
        <w:rPr/>
        <w:t>no ser que hubiere morosidad de parte del dueño de la obra en recibirla, o convenio expreso en</w:t>
      </w:r>
      <w:r>
        <w:rPr>
          <w:spacing w:val="1"/>
        </w:rPr>
        <w:t> </w:t>
      </w:r>
      <w:r>
        <w:rPr/>
        <w:t>contrario.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2448.- Siempre que el empresario se encargue por ajuste cerrado de la obra cuyo valor sea</w:t>
      </w:r>
      <w:r>
        <w:rPr>
          <w:spacing w:val="1"/>
        </w:rPr>
        <w:t> </w:t>
      </w:r>
      <w:r>
        <w:rPr/>
        <w:t>de más de doscientos pesos en cosa inmueble, se otorgará el contrato por escrito, incluyéndose en</w:t>
      </w:r>
      <w:r>
        <w:rPr>
          <w:spacing w:val="-53"/>
        </w:rPr>
        <w:t> </w:t>
      </w:r>
      <w:r>
        <w:rPr/>
        <w:t>él una descripción pormenorizada, y en los casos que lo requieran, un plano, diseño o presupuesto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obra.</w:t>
      </w:r>
    </w:p>
    <w:p>
      <w:pPr>
        <w:pStyle w:val="BodyText"/>
      </w:pPr>
    </w:p>
    <w:p>
      <w:pPr>
        <w:pStyle w:val="BodyText"/>
        <w:ind w:left="122" w:right="339"/>
        <w:jc w:val="both"/>
      </w:pPr>
      <w:r>
        <w:rPr/>
        <w:t>ART.</w:t>
      </w:r>
      <w:r>
        <w:rPr>
          <w:spacing w:val="1"/>
        </w:rPr>
        <w:t> </w:t>
      </w:r>
      <w:r>
        <w:rPr/>
        <w:t>2449.-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hay</w:t>
      </w:r>
      <w:r>
        <w:rPr>
          <w:spacing w:val="1"/>
        </w:rPr>
        <w:t> </w:t>
      </w:r>
      <w:r>
        <w:rPr/>
        <w:t>plano,</w:t>
      </w:r>
      <w:r>
        <w:rPr>
          <w:spacing w:val="1"/>
        </w:rPr>
        <w:t> </w:t>
      </w:r>
      <w:r>
        <w:rPr/>
        <w:t>diseño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presupuesto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ejecución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obra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surgen</w:t>
      </w:r>
      <w:r>
        <w:rPr>
          <w:spacing w:val="1"/>
        </w:rPr>
        <w:t> </w:t>
      </w:r>
      <w:r>
        <w:rPr/>
        <w:t>dificultades entre el empresario y el dueño, serán resueltas teniendo en cuenta la naturaleza de la</w:t>
      </w:r>
      <w:r>
        <w:rPr>
          <w:spacing w:val="1"/>
        </w:rPr>
        <w:t> </w:t>
      </w:r>
      <w:r>
        <w:rPr/>
        <w:t>obra,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precio de</w:t>
      </w:r>
      <w:r>
        <w:rPr>
          <w:spacing w:val="-1"/>
        </w:rPr>
        <w:t> </w:t>
      </w:r>
      <w:r>
        <w:rPr/>
        <w:t>ella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la</w:t>
      </w:r>
      <w:r>
        <w:rPr>
          <w:spacing w:val="-1"/>
        </w:rPr>
        <w:t> </w:t>
      </w:r>
      <w:r>
        <w:rPr/>
        <w:t>costumbre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lugar,</w:t>
      </w:r>
      <w:r>
        <w:rPr>
          <w:spacing w:val="2"/>
        </w:rPr>
        <w:t> </w:t>
      </w:r>
      <w:r>
        <w:rPr/>
        <w:t>oyéndose</w:t>
      </w:r>
      <w:r>
        <w:rPr>
          <w:spacing w:val="-2"/>
        </w:rPr>
        <w:t> </w:t>
      </w:r>
      <w:r>
        <w:rPr/>
        <w:t>el dictamen</w:t>
      </w:r>
      <w:r>
        <w:rPr>
          <w:spacing w:val="-1"/>
        </w:rPr>
        <w:t> </w:t>
      </w:r>
      <w:r>
        <w:rPr/>
        <w:t>de peritos.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 2450.- El perito que forme el plano, diseño o presupuesto de una obra, y la ejecute, no puede</w:t>
      </w:r>
      <w:r>
        <w:rPr>
          <w:spacing w:val="-53"/>
        </w:rPr>
        <w:t> </w:t>
      </w:r>
      <w:r>
        <w:rPr/>
        <w:t>cobrar el plano, diseño o presupuesto fuera del honorario de la obra; más si ésta se ha ejecutado</w:t>
      </w:r>
      <w:r>
        <w:rPr>
          <w:spacing w:val="1"/>
        </w:rPr>
        <w:t> </w:t>
      </w:r>
      <w:r>
        <w:rPr/>
        <w:t>por</w:t>
      </w:r>
      <w:r>
        <w:rPr>
          <w:spacing w:val="12"/>
        </w:rPr>
        <w:t> </w:t>
      </w:r>
      <w:r>
        <w:rPr/>
        <w:t>causa</w:t>
      </w:r>
      <w:r>
        <w:rPr>
          <w:spacing w:val="11"/>
        </w:rPr>
        <w:t> </w:t>
      </w:r>
      <w:r>
        <w:rPr/>
        <w:t>del</w:t>
      </w:r>
      <w:r>
        <w:rPr>
          <w:spacing w:val="13"/>
        </w:rPr>
        <w:t> </w:t>
      </w:r>
      <w:r>
        <w:rPr/>
        <w:t>dueño,</w:t>
      </w:r>
      <w:r>
        <w:rPr>
          <w:spacing w:val="14"/>
        </w:rPr>
        <w:t> </w:t>
      </w:r>
      <w:r>
        <w:rPr/>
        <w:t>podrá</w:t>
      </w:r>
      <w:r>
        <w:rPr>
          <w:spacing w:val="12"/>
        </w:rPr>
        <w:t> </w:t>
      </w:r>
      <w:r>
        <w:rPr/>
        <w:t>cobrarlo,</w:t>
      </w:r>
      <w:r>
        <w:rPr>
          <w:spacing w:val="11"/>
        </w:rPr>
        <w:t> </w:t>
      </w:r>
      <w:r>
        <w:rPr/>
        <w:t>a</w:t>
      </w:r>
      <w:r>
        <w:rPr>
          <w:spacing w:val="14"/>
        </w:rPr>
        <w:t> </w:t>
      </w:r>
      <w:r>
        <w:rPr/>
        <w:t>no</w:t>
      </w:r>
      <w:r>
        <w:rPr>
          <w:spacing w:val="10"/>
        </w:rPr>
        <w:t> </w:t>
      </w:r>
      <w:r>
        <w:rPr/>
        <w:t>ser</w:t>
      </w:r>
      <w:r>
        <w:rPr>
          <w:spacing w:val="12"/>
        </w:rPr>
        <w:t> </w:t>
      </w:r>
      <w:r>
        <w:rPr/>
        <w:t>que</w:t>
      </w:r>
      <w:r>
        <w:rPr>
          <w:spacing w:val="11"/>
        </w:rPr>
        <w:t> </w:t>
      </w:r>
      <w:r>
        <w:rPr/>
        <w:t>al</w:t>
      </w:r>
      <w:r>
        <w:rPr>
          <w:spacing w:val="12"/>
        </w:rPr>
        <w:t> </w:t>
      </w:r>
      <w:r>
        <w:rPr/>
        <w:t>encargárselo</w:t>
      </w:r>
      <w:r>
        <w:rPr>
          <w:spacing w:val="12"/>
        </w:rPr>
        <w:t> </w:t>
      </w:r>
      <w:r>
        <w:rPr/>
        <w:t>se</w:t>
      </w:r>
      <w:r>
        <w:rPr>
          <w:spacing w:val="13"/>
        </w:rPr>
        <w:t> </w:t>
      </w:r>
      <w:r>
        <w:rPr/>
        <w:t>haya</w:t>
      </w:r>
      <w:r>
        <w:rPr>
          <w:spacing w:val="12"/>
        </w:rPr>
        <w:t> </w:t>
      </w:r>
      <w:r>
        <w:rPr/>
        <w:t>pactado</w:t>
      </w:r>
      <w:r>
        <w:rPr>
          <w:spacing w:val="13"/>
        </w:rPr>
        <w:t> </w:t>
      </w:r>
      <w:r>
        <w:rPr/>
        <w:t>que</w:t>
      </w:r>
      <w:r>
        <w:rPr>
          <w:spacing w:val="14"/>
        </w:rPr>
        <w:t> </w:t>
      </w:r>
      <w:r>
        <w:rPr/>
        <w:t>el</w:t>
      </w:r>
      <w:r>
        <w:rPr>
          <w:spacing w:val="12"/>
        </w:rPr>
        <w:t> </w:t>
      </w:r>
      <w:r>
        <w:rPr/>
        <w:t>dueño</w:t>
      </w:r>
      <w:r>
        <w:rPr>
          <w:spacing w:val="-53"/>
        </w:rPr>
        <w:t> </w:t>
      </w:r>
      <w:r>
        <w:rPr/>
        <w:t>no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pague</w:t>
      </w:r>
      <w:r>
        <w:rPr>
          <w:spacing w:val="-1"/>
        </w:rPr>
        <w:t> </w:t>
      </w:r>
      <w:r>
        <w:rPr/>
        <w:t>si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le</w:t>
      </w:r>
      <w:r>
        <w:rPr>
          <w:spacing w:val="-1"/>
        </w:rPr>
        <w:t> </w:t>
      </w:r>
      <w:r>
        <w:rPr/>
        <w:t>conviene</w:t>
      </w:r>
      <w:r>
        <w:rPr>
          <w:spacing w:val="-1"/>
        </w:rPr>
        <w:t> </w:t>
      </w:r>
      <w:r>
        <w:rPr/>
        <w:t>aceptarlo.</w:t>
      </w:r>
    </w:p>
    <w:p>
      <w:pPr>
        <w:pStyle w:val="BodyText"/>
        <w:spacing w:before="2"/>
      </w:pPr>
    </w:p>
    <w:p>
      <w:pPr>
        <w:pStyle w:val="BodyText"/>
        <w:ind w:left="122" w:right="347"/>
        <w:jc w:val="both"/>
      </w:pPr>
      <w:r>
        <w:rPr/>
        <w:t>ART. 2451.- Cuando se haya invitado a varios peritos para hacer planos, diseños o presupuestos,</w:t>
      </w:r>
      <w:r>
        <w:rPr>
          <w:spacing w:val="1"/>
        </w:rPr>
        <w:t> </w:t>
      </w:r>
      <w:r>
        <w:rPr/>
        <w:t>con el objeto de escoger entre ellos el que parezca mejor, y los peritos han tenido conocimiento de</w:t>
      </w:r>
      <w:r>
        <w:rPr>
          <w:spacing w:val="1"/>
        </w:rPr>
        <w:t> </w:t>
      </w:r>
      <w:r>
        <w:rPr/>
        <w:t>esa</w:t>
      </w:r>
      <w:r>
        <w:rPr>
          <w:spacing w:val="-2"/>
        </w:rPr>
        <w:t> </w:t>
      </w:r>
      <w:r>
        <w:rPr/>
        <w:t>circunstancia, ninguno</w:t>
      </w:r>
      <w:r>
        <w:rPr>
          <w:spacing w:val="1"/>
        </w:rPr>
        <w:t> </w:t>
      </w:r>
      <w:r>
        <w:rPr/>
        <w:t>puede</w:t>
      </w:r>
      <w:r>
        <w:rPr>
          <w:spacing w:val="1"/>
        </w:rPr>
        <w:t> </w:t>
      </w:r>
      <w:r>
        <w:rPr/>
        <w:t>cobrar</w:t>
      </w:r>
      <w:r>
        <w:rPr>
          <w:spacing w:val="1"/>
        </w:rPr>
        <w:t> </w:t>
      </w:r>
      <w:r>
        <w:rPr/>
        <w:t>honorarios,</w:t>
      </w:r>
      <w:r>
        <w:rPr>
          <w:spacing w:val="-1"/>
        </w:rPr>
        <w:t> </w:t>
      </w:r>
      <w:r>
        <w:rPr/>
        <w:t>salvo</w:t>
      </w:r>
      <w:r>
        <w:rPr>
          <w:spacing w:val="-2"/>
        </w:rPr>
        <w:t> </w:t>
      </w:r>
      <w:r>
        <w:rPr/>
        <w:t>convenio</w:t>
      </w:r>
      <w:r>
        <w:rPr>
          <w:spacing w:val="-1"/>
        </w:rPr>
        <w:t> </w:t>
      </w:r>
      <w:r>
        <w:rPr/>
        <w:t>expreso.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2452.- En el caso del artículo anterior, podrá el autor del plano, diseño o presupuesto</w:t>
      </w:r>
      <w:r>
        <w:rPr>
          <w:spacing w:val="1"/>
        </w:rPr>
        <w:t> </w:t>
      </w:r>
      <w:r>
        <w:rPr/>
        <w:t>aceptado,</w:t>
      </w:r>
      <w:r>
        <w:rPr>
          <w:spacing w:val="-2"/>
        </w:rPr>
        <w:t> </w:t>
      </w:r>
      <w:r>
        <w:rPr/>
        <w:t>cobrar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valor</w:t>
      </w:r>
      <w:r>
        <w:rPr>
          <w:spacing w:val="-2"/>
        </w:rPr>
        <w:t> </w:t>
      </w:r>
      <w:r>
        <w:rPr/>
        <w:t>cuando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obra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ejecutare</w:t>
      </w:r>
      <w:r>
        <w:rPr>
          <w:spacing w:val="2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él</w:t>
      </w:r>
      <w:r>
        <w:rPr>
          <w:spacing w:val="-3"/>
        </w:rPr>
        <w:t> </w:t>
      </w:r>
      <w:r>
        <w:rPr/>
        <w:t>por</w:t>
      </w:r>
      <w:r>
        <w:rPr>
          <w:spacing w:val="-1"/>
        </w:rPr>
        <w:t> </w:t>
      </w:r>
      <w:r>
        <w:rPr/>
        <w:t>otra persona.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2453.- El autor de un plano, diseño o presupuesto que no hubiere sido aceptado, podrá</w:t>
      </w:r>
      <w:r>
        <w:rPr>
          <w:spacing w:val="1"/>
        </w:rPr>
        <w:t> </w:t>
      </w:r>
      <w:r>
        <w:rPr/>
        <w:t>también cobrar su valor si la obra se ejecutare conforme a él por otra persona, aún cuando se</w:t>
      </w:r>
      <w:r>
        <w:rPr>
          <w:spacing w:val="1"/>
        </w:rPr>
        <w:t> </w:t>
      </w:r>
      <w:r>
        <w:rPr/>
        <w:t>hayan hecho</w:t>
      </w:r>
      <w:r>
        <w:rPr>
          <w:spacing w:val="-1"/>
        </w:rPr>
        <w:t> </w:t>
      </w:r>
      <w:r>
        <w:rPr/>
        <w:t>modificaciones en</w:t>
      </w:r>
      <w:r>
        <w:rPr>
          <w:spacing w:val="-1"/>
        </w:rPr>
        <w:t> </w:t>
      </w:r>
      <w:r>
        <w:rPr/>
        <w:t>los detalles.</w:t>
      </w:r>
    </w:p>
    <w:p>
      <w:pPr>
        <w:pStyle w:val="BodyText"/>
        <w:spacing w:before="3"/>
      </w:pPr>
    </w:p>
    <w:p>
      <w:pPr>
        <w:pStyle w:val="BodyText"/>
        <w:ind w:left="122" w:right="344"/>
        <w:jc w:val="both"/>
      </w:pPr>
      <w:r>
        <w:rPr/>
        <w:t>ART. 2454.- Cuando al encargarse una obra no se ha fijado</w:t>
      </w:r>
      <w:r>
        <w:rPr>
          <w:spacing w:val="1"/>
        </w:rPr>
        <w:t> </w:t>
      </w:r>
      <w:r>
        <w:rPr/>
        <w:t>precio, se tendrá por tal, si los</w:t>
      </w:r>
      <w:r>
        <w:rPr>
          <w:spacing w:val="1"/>
        </w:rPr>
        <w:t> </w:t>
      </w:r>
      <w:r>
        <w:rPr/>
        <w:t>contratantes no estuviesen de acuerdo después, el que designen los aranceles, o a falta de ellos el</w:t>
      </w:r>
      <w:r>
        <w:rPr>
          <w:spacing w:val="-53"/>
        </w:rPr>
        <w:t> </w:t>
      </w:r>
      <w:r>
        <w:rPr/>
        <w:t>que</w:t>
      </w:r>
      <w:r>
        <w:rPr>
          <w:spacing w:val="-2"/>
        </w:rPr>
        <w:t> </w:t>
      </w:r>
      <w:r>
        <w:rPr/>
        <w:t>tasen</w:t>
      </w:r>
      <w:r>
        <w:rPr>
          <w:spacing w:val="1"/>
        </w:rPr>
        <w:t> </w:t>
      </w:r>
      <w:r>
        <w:rPr/>
        <w:t>peritos.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2455.-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precio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 obra</w:t>
      </w:r>
      <w:r>
        <w:rPr>
          <w:spacing w:val="-3"/>
        </w:rPr>
        <w:t> </w:t>
      </w:r>
      <w:r>
        <w:rPr/>
        <w:t>se pagará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entregarse</w:t>
      </w:r>
      <w:r>
        <w:rPr>
          <w:spacing w:val="-3"/>
        </w:rPr>
        <w:t> </w:t>
      </w:r>
      <w:r>
        <w:rPr/>
        <w:t>ésta,</w:t>
      </w:r>
      <w:r>
        <w:rPr>
          <w:spacing w:val="-2"/>
        </w:rPr>
        <w:t> </w:t>
      </w:r>
      <w:r>
        <w:rPr/>
        <w:t>salvo</w:t>
      </w:r>
      <w:r>
        <w:rPr>
          <w:spacing w:val="-3"/>
        </w:rPr>
        <w:t> </w:t>
      </w:r>
      <w:r>
        <w:rPr/>
        <w:t>convenio en</w:t>
      </w:r>
      <w:r>
        <w:rPr>
          <w:spacing w:val="-1"/>
        </w:rPr>
        <w:t> </w:t>
      </w:r>
      <w:r>
        <w:rPr/>
        <w:t>contrario.</w:t>
      </w:r>
    </w:p>
    <w:p>
      <w:pPr>
        <w:pStyle w:val="BodyText"/>
      </w:pPr>
    </w:p>
    <w:p>
      <w:pPr>
        <w:pStyle w:val="BodyText"/>
        <w:ind w:left="122" w:right="344"/>
        <w:jc w:val="both"/>
      </w:pPr>
      <w:r>
        <w:rPr/>
        <w:t>ART. 2456.- El empresario que se encargue de ejecutar alguna obra por precio determinado, no</w:t>
      </w:r>
      <w:r>
        <w:rPr>
          <w:spacing w:val="1"/>
        </w:rPr>
        <w:t> </w:t>
      </w:r>
      <w:r>
        <w:rPr/>
        <w:t>tiene derecho de exigir después ningún aumento, aunque lo haya tenido el precio de los materiales</w:t>
      </w:r>
      <w:r>
        <w:rPr>
          <w:spacing w:val="-53"/>
        </w:rPr>
        <w:t> </w:t>
      </w:r>
      <w:r>
        <w:rPr/>
        <w:t>o</w:t>
      </w:r>
      <w:r>
        <w:rPr>
          <w:spacing w:val="-2"/>
        </w:rPr>
        <w:t> </w:t>
      </w:r>
      <w:r>
        <w:rPr/>
        <w:t>jornales.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2457.- Lo dispuesto en el artículo anterior, se observará también cuando haya habitado algún</w:t>
      </w:r>
      <w:r>
        <w:rPr>
          <w:spacing w:val="-53"/>
        </w:rPr>
        <w:t> </w:t>
      </w:r>
      <w:r>
        <w:rPr/>
        <w:t>cambio o aumento en el plano o diseño, a no ser que sean autorizados por escrito por el dueño y</w:t>
      </w:r>
      <w:r>
        <w:rPr>
          <w:spacing w:val="1"/>
        </w:rPr>
        <w:t> </w:t>
      </w:r>
      <w:r>
        <w:rPr/>
        <w:t>con</w:t>
      </w:r>
      <w:r>
        <w:rPr>
          <w:spacing w:val="-2"/>
        </w:rPr>
        <w:t> </w:t>
      </w:r>
      <w:r>
        <w:rPr/>
        <w:t>expresa</w:t>
      </w:r>
      <w:r>
        <w:rPr>
          <w:spacing w:val="1"/>
        </w:rPr>
        <w:t> </w:t>
      </w:r>
      <w:r>
        <w:rPr/>
        <w:t>designación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precio.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38"/>
        <w:jc w:val="both"/>
      </w:pPr>
      <w:r>
        <w:rPr/>
        <w:t>ART. 2458.- Una vez pagado y recibido el precio, no ha lugar a reclamaciones sobre él, a menos</w:t>
      </w:r>
      <w:r>
        <w:rPr>
          <w:spacing w:val="1"/>
        </w:rPr>
        <w:t> </w:t>
      </w:r>
      <w:r>
        <w:rPr/>
        <w:t>que al</w:t>
      </w:r>
      <w:r>
        <w:rPr>
          <w:spacing w:val="-1"/>
        </w:rPr>
        <w:t> </w:t>
      </w:r>
      <w:r>
        <w:rPr/>
        <w:t>pagar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recibir, las</w:t>
      </w:r>
      <w:r>
        <w:rPr>
          <w:spacing w:val="-1"/>
        </w:rPr>
        <w:t> </w:t>
      </w:r>
      <w:r>
        <w:rPr/>
        <w:t>partes se</w:t>
      </w:r>
      <w:r>
        <w:rPr>
          <w:spacing w:val="-2"/>
        </w:rPr>
        <w:t> </w:t>
      </w:r>
      <w:r>
        <w:rPr/>
        <w:t>hayan</w:t>
      </w:r>
      <w:r>
        <w:rPr>
          <w:spacing w:val="-2"/>
        </w:rPr>
        <w:t> </w:t>
      </w:r>
      <w:r>
        <w:rPr/>
        <w:t>reservado expresamente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derecho de</w:t>
      </w:r>
      <w:r>
        <w:rPr>
          <w:spacing w:val="1"/>
        </w:rPr>
        <w:t> </w:t>
      </w:r>
      <w:r>
        <w:rPr/>
        <w:t>reclamar.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3"/>
        <w:jc w:val="both"/>
      </w:pPr>
      <w:r>
        <w:rPr/>
        <w:t>ART. 2459.- El que se obliga a hacer una obra por ajuste cerrado, debe comenzar y concluír en los</w:t>
      </w:r>
      <w:r>
        <w:rPr>
          <w:spacing w:val="-53"/>
        </w:rPr>
        <w:t> </w:t>
      </w:r>
      <w:r>
        <w:rPr/>
        <w:t>términos designados en el contrato, y en caso contrario, en los que sean suficientes, a juicio de</w:t>
      </w:r>
      <w:r>
        <w:rPr>
          <w:spacing w:val="1"/>
        </w:rPr>
        <w:t> </w:t>
      </w:r>
      <w:r>
        <w:rPr/>
        <w:t>peritos.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2460.- El que se obliga a hacer una obra por piezas o por medida, puede exigir que el dueño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reciba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partes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se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pague</w:t>
      </w:r>
      <w:r>
        <w:rPr>
          <w:spacing w:val="1"/>
        </w:rPr>
        <w:t> </w:t>
      </w:r>
      <w:r>
        <w:rPr/>
        <w:t>en proporción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2"/>
        </w:rPr>
        <w:t> </w:t>
      </w:r>
      <w:r>
        <w:rPr/>
        <w:t>que</w:t>
      </w:r>
      <w:r>
        <w:rPr>
          <w:spacing w:val="-1"/>
        </w:rPr>
        <w:t> </w:t>
      </w:r>
      <w:r>
        <w:rPr/>
        <w:t>reciba.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0"/>
        <w:jc w:val="both"/>
      </w:pPr>
      <w:r>
        <w:rPr/>
        <w:t>ART. 2461.- La parte pagada se presume aprobada y recibida por el dueño; pero no habrá lugar a</w:t>
      </w:r>
      <w:r>
        <w:rPr>
          <w:spacing w:val="1"/>
        </w:rPr>
        <w:t> </w:t>
      </w:r>
      <w:r>
        <w:rPr/>
        <w:t>esa presunción solamente porque el dueño haya hecho adelantos a buena cuenta del precio de la</w:t>
      </w:r>
      <w:r>
        <w:rPr>
          <w:spacing w:val="1"/>
        </w:rPr>
        <w:t> </w:t>
      </w:r>
      <w:r>
        <w:rPr/>
        <w:t>obra,</w:t>
      </w:r>
      <w:r>
        <w:rPr>
          <w:spacing w:val="-2"/>
        </w:rPr>
        <w:t> </w:t>
      </w:r>
      <w:r>
        <w:rPr/>
        <w:t>si no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expresa</w:t>
      </w:r>
      <w:r>
        <w:rPr>
          <w:spacing w:val="-1"/>
        </w:rPr>
        <w:t> </w:t>
      </w:r>
      <w:r>
        <w:rPr/>
        <w:t>que el</w:t>
      </w:r>
      <w:r>
        <w:rPr>
          <w:spacing w:val="-2"/>
        </w:rPr>
        <w:t> </w:t>
      </w:r>
      <w:r>
        <w:rPr/>
        <w:t>pago se</w:t>
      </w:r>
      <w:r>
        <w:rPr>
          <w:spacing w:val="-1"/>
        </w:rPr>
        <w:t> </w:t>
      </w:r>
      <w:r>
        <w:rPr/>
        <w:t>aplique</w:t>
      </w:r>
      <w:r>
        <w:rPr>
          <w:spacing w:val="-1"/>
        </w:rPr>
        <w:t> </w:t>
      </w:r>
      <w:r>
        <w:rPr/>
        <w:t>a la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ya entregada.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2462.- Lo dispuesto en los dos</w:t>
      </w:r>
      <w:r>
        <w:rPr>
          <w:spacing w:val="55"/>
        </w:rPr>
        <w:t> </w:t>
      </w:r>
      <w:r>
        <w:rPr/>
        <w:t>artículos anteriores, no se observará cuando las piezas que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manden</w:t>
      </w:r>
      <w:r>
        <w:rPr>
          <w:spacing w:val="-1"/>
        </w:rPr>
        <w:t> </w:t>
      </w:r>
      <w:r>
        <w:rPr/>
        <w:t>construir</w:t>
      </w:r>
      <w:r>
        <w:rPr>
          <w:spacing w:val="1"/>
        </w:rPr>
        <w:t> </w:t>
      </w:r>
      <w:r>
        <w:rPr/>
        <w:t>no</w:t>
      </w:r>
      <w:r>
        <w:rPr>
          <w:spacing w:val="-1"/>
        </w:rPr>
        <w:t> </w:t>
      </w:r>
      <w:r>
        <w:rPr/>
        <w:t>pueden ser</w:t>
      </w:r>
      <w:r>
        <w:rPr>
          <w:spacing w:val="-1"/>
        </w:rPr>
        <w:t> </w:t>
      </w:r>
      <w:r>
        <w:rPr/>
        <w:t>útiles,</w:t>
      </w:r>
      <w:r>
        <w:rPr>
          <w:spacing w:val="-1"/>
        </w:rPr>
        <w:t> </w:t>
      </w:r>
      <w:r>
        <w:rPr/>
        <w:t>sino</w:t>
      </w:r>
      <w:r>
        <w:rPr>
          <w:spacing w:val="-2"/>
        </w:rPr>
        <w:t> </w:t>
      </w:r>
      <w:r>
        <w:rPr/>
        <w:t>formando</w:t>
      </w:r>
      <w:r>
        <w:rPr>
          <w:spacing w:val="-1"/>
        </w:rPr>
        <w:t> </w:t>
      </w:r>
      <w:r>
        <w:rPr/>
        <w:t>reunidas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todo.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</w:t>
      </w:r>
      <w:r>
        <w:rPr>
          <w:spacing w:val="21"/>
        </w:rPr>
        <w:t> </w:t>
      </w:r>
      <w:r>
        <w:rPr/>
        <w:t>2463.-</w:t>
      </w:r>
      <w:r>
        <w:rPr>
          <w:spacing w:val="24"/>
        </w:rPr>
        <w:t> </w:t>
      </w:r>
      <w:r>
        <w:rPr/>
        <w:t>El</w:t>
      </w:r>
      <w:r>
        <w:rPr>
          <w:spacing w:val="22"/>
        </w:rPr>
        <w:t> </w:t>
      </w:r>
      <w:r>
        <w:rPr/>
        <w:t>empresario</w:t>
      </w:r>
      <w:r>
        <w:rPr>
          <w:spacing w:val="21"/>
        </w:rPr>
        <w:t> </w:t>
      </w:r>
      <w:r>
        <w:rPr/>
        <w:t>que</w:t>
      </w:r>
      <w:r>
        <w:rPr>
          <w:spacing w:val="23"/>
        </w:rPr>
        <w:t> </w:t>
      </w:r>
      <w:r>
        <w:rPr/>
        <w:t>se</w:t>
      </w:r>
      <w:r>
        <w:rPr>
          <w:spacing w:val="23"/>
        </w:rPr>
        <w:t> </w:t>
      </w:r>
      <w:r>
        <w:rPr/>
        <w:t>encargue</w:t>
      </w:r>
      <w:r>
        <w:rPr>
          <w:spacing w:val="22"/>
        </w:rPr>
        <w:t> </w:t>
      </w:r>
      <w:r>
        <w:rPr/>
        <w:t>de</w:t>
      </w:r>
      <w:r>
        <w:rPr>
          <w:spacing w:val="23"/>
        </w:rPr>
        <w:t> </w:t>
      </w:r>
      <w:r>
        <w:rPr/>
        <w:t>ejecutar</w:t>
      </w:r>
      <w:r>
        <w:rPr>
          <w:spacing w:val="22"/>
        </w:rPr>
        <w:t> </w:t>
      </w:r>
      <w:r>
        <w:rPr/>
        <w:t>alguna</w:t>
      </w:r>
      <w:r>
        <w:rPr>
          <w:spacing w:val="23"/>
        </w:rPr>
        <w:t> </w:t>
      </w:r>
      <w:r>
        <w:rPr/>
        <w:t>obra,</w:t>
      </w:r>
      <w:r>
        <w:rPr>
          <w:spacing w:val="22"/>
        </w:rPr>
        <w:t> </w:t>
      </w:r>
      <w:r>
        <w:rPr/>
        <w:t>no</w:t>
      </w:r>
      <w:r>
        <w:rPr>
          <w:spacing w:val="21"/>
        </w:rPr>
        <w:t> </w:t>
      </w:r>
      <w:r>
        <w:rPr/>
        <w:t>puede</w:t>
      </w:r>
      <w:r>
        <w:rPr>
          <w:spacing w:val="21"/>
        </w:rPr>
        <w:t> </w:t>
      </w:r>
      <w:r>
        <w:rPr/>
        <w:t>hacerla</w:t>
      </w:r>
      <w:r>
        <w:rPr>
          <w:spacing w:val="24"/>
        </w:rPr>
        <w:t> </w:t>
      </w:r>
      <w:r>
        <w:rPr/>
        <w:t>ejecutar</w:t>
      </w:r>
      <w:r>
        <w:rPr>
          <w:spacing w:val="-53"/>
        </w:rPr>
        <w:t> </w:t>
      </w:r>
      <w:r>
        <w:rPr/>
        <w:t>por</w:t>
      </w:r>
      <w:r>
        <w:rPr>
          <w:spacing w:val="22"/>
        </w:rPr>
        <w:t> </w:t>
      </w:r>
      <w:r>
        <w:rPr/>
        <w:t>otro,</w:t>
      </w:r>
      <w:r>
        <w:rPr>
          <w:spacing w:val="24"/>
        </w:rPr>
        <w:t> </w:t>
      </w:r>
      <w:r>
        <w:rPr/>
        <w:t>a</w:t>
      </w:r>
      <w:r>
        <w:rPr>
          <w:spacing w:val="21"/>
        </w:rPr>
        <w:t> </w:t>
      </w:r>
      <w:r>
        <w:rPr/>
        <w:t>menos</w:t>
      </w:r>
      <w:r>
        <w:rPr>
          <w:spacing w:val="23"/>
        </w:rPr>
        <w:t> </w:t>
      </w:r>
      <w:r>
        <w:rPr/>
        <w:t>que</w:t>
      </w:r>
      <w:r>
        <w:rPr>
          <w:spacing w:val="24"/>
        </w:rPr>
        <w:t> </w:t>
      </w:r>
      <w:r>
        <w:rPr/>
        <w:t>se</w:t>
      </w:r>
      <w:r>
        <w:rPr>
          <w:spacing w:val="23"/>
        </w:rPr>
        <w:t> </w:t>
      </w:r>
      <w:r>
        <w:rPr/>
        <w:t>haya</w:t>
      </w:r>
      <w:r>
        <w:rPr>
          <w:spacing w:val="24"/>
        </w:rPr>
        <w:t> </w:t>
      </w:r>
      <w:r>
        <w:rPr/>
        <w:t>pactado</w:t>
      </w:r>
      <w:r>
        <w:rPr>
          <w:spacing w:val="24"/>
        </w:rPr>
        <w:t> </w:t>
      </w:r>
      <w:r>
        <w:rPr/>
        <w:t>lo</w:t>
      </w:r>
      <w:r>
        <w:rPr>
          <w:spacing w:val="21"/>
        </w:rPr>
        <w:t> </w:t>
      </w:r>
      <w:r>
        <w:rPr/>
        <w:t>contrario,</w:t>
      </w:r>
      <w:r>
        <w:rPr>
          <w:spacing w:val="24"/>
        </w:rPr>
        <w:t> </w:t>
      </w:r>
      <w:r>
        <w:rPr/>
        <w:t>o</w:t>
      </w:r>
      <w:r>
        <w:rPr>
          <w:spacing w:val="21"/>
        </w:rPr>
        <w:t> </w:t>
      </w:r>
      <w:r>
        <w:rPr/>
        <w:t>el</w:t>
      </w:r>
      <w:r>
        <w:rPr>
          <w:spacing w:val="23"/>
        </w:rPr>
        <w:t> </w:t>
      </w:r>
      <w:r>
        <w:rPr/>
        <w:t>dueño</w:t>
      </w:r>
      <w:r>
        <w:rPr>
          <w:spacing w:val="24"/>
        </w:rPr>
        <w:t> </w:t>
      </w:r>
      <w:r>
        <w:rPr/>
        <w:t>lo</w:t>
      </w:r>
      <w:r>
        <w:rPr>
          <w:spacing w:val="23"/>
        </w:rPr>
        <w:t> </w:t>
      </w:r>
      <w:r>
        <w:rPr/>
        <w:t>consienta;</w:t>
      </w:r>
      <w:r>
        <w:rPr>
          <w:spacing w:val="24"/>
        </w:rPr>
        <w:t> </w:t>
      </w:r>
      <w:r>
        <w:rPr/>
        <w:t>en</w:t>
      </w:r>
      <w:r>
        <w:rPr>
          <w:spacing w:val="22"/>
        </w:rPr>
        <w:t> </w:t>
      </w:r>
      <w:r>
        <w:rPr/>
        <w:t>estos</w:t>
      </w:r>
      <w:r>
        <w:rPr>
          <w:spacing w:val="21"/>
        </w:rPr>
        <w:t> </w:t>
      </w:r>
      <w:r>
        <w:rPr/>
        <w:t>casos,</w:t>
      </w:r>
      <w:r>
        <w:rPr>
          <w:spacing w:val="22"/>
        </w:rPr>
        <w:t> </w:t>
      </w:r>
      <w:r>
        <w:rPr/>
        <w:t>la</w:t>
      </w:r>
      <w:r>
        <w:rPr>
          <w:spacing w:val="-53"/>
        </w:rPr>
        <w:t> </w:t>
      </w:r>
      <w:r>
        <w:rPr/>
        <w:t>obra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hará</w:t>
      </w:r>
      <w:r>
        <w:rPr>
          <w:spacing w:val="-1"/>
        </w:rPr>
        <w:t> </w:t>
      </w:r>
      <w:r>
        <w:rPr/>
        <w:t>siempre</w:t>
      </w:r>
      <w:r>
        <w:rPr>
          <w:spacing w:val="-1"/>
        </w:rPr>
        <w:t> </w:t>
      </w:r>
      <w:r>
        <w:rPr/>
        <w:t>bajo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responsabilidad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empresario.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2464.- Recibida y aprobada la obra por el que la encargó, el empresario es responsable de</w:t>
      </w:r>
      <w:r>
        <w:rPr>
          <w:spacing w:val="1"/>
        </w:rPr>
        <w:t> </w:t>
      </w:r>
      <w:r>
        <w:rPr/>
        <w:t>los defectos que después aparezcan y que procedan de vicios en su construcción y hechura, mala</w:t>
      </w:r>
      <w:r>
        <w:rPr>
          <w:spacing w:val="1"/>
        </w:rPr>
        <w:t> </w:t>
      </w:r>
      <w:r>
        <w:rPr/>
        <w:t>calidad de los materiales empleados o vicios del suelo en que se fabricó; a no ser que por</w:t>
      </w:r>
      <w:r>
        <w:rPr>
          <w:spacing w:val="1"/>
        </w:rPr>
        <w:t> </w:t>
      </w:r>
      <w:r>
        <w:rPr/>
        <w:t>disposición</w:t>
      </w:r>
      <w:r>
        <w:rPr>
          <w:spacing w:val="1"/>
        </w:rPr>
        <w:t> </w:t>
      </w:r>
      <w:r>
        <w:rPr/>
        <w:t>expresa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dueño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hayan</w:t>
      </w:r>
      <w:r>
        <w:rPr>
          <w:spacing w:val="1"/>
        </w:rPr>
        <w:t> </w:t>
      </w:r>
      <w:r>
        <w:rPr/>
        <w:t>empleado</w:t>
      </w:r>
      <w:r>
        <w:rPr>
          <w:spacing w:val="1"/>
        </w:rPr>
        <w:t> </w:t>
      </w:r>
      <w:r>
        <w:rPr/>
        <w:t>materiales</w:t>
      </w:r>
      <w:r>
        <w:rPr>
          <w:spacing w:val="1"/>
        </w:rPr>
        <w:t> </w:t>
      </w:r>
      <w:r>
        <w:rPr/>
        <w:t>defectuosos,</w:t>
      </w:r>
      <w:r>
        <w:rPr>
          <w:spacing w:val="1"/>
        </w:rPr>
        <w:t> </w:t>
      </w:r>
      <w:r>
        <w:rPr/>
        <w:t>después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empresario le haya dado a conocer sus defectos o que se haya edificado en terreno inapropiado</w:t>
      </w:r>
      <w:r>
        <w:rPr>
          <w:spacing w:val="1"/>
        </w:rPr>
        <w:t> </w:t>
      </w:r>
      <w:r>
        <w:rPr/>
        <w:t>elegido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el</w:t>
      </w:r>
      <w:r>
        <w:rPr>
          <w:spacing w:val="1"/>
        </w:rPr>
        <w:t> </w:t>
      </w:r>
      <w:r>
        <w:rPr/>
        <w:t>dueño, a</w:t>
      </w:r>
      <w:r>
        <w:rPr>
          <w:spacing w:val="-1"/>
        </w:rPr>
        <w:t> </w:t>
      </w:r>
      <w:r>
        <w:rPr/>
        <w:t>pesar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observaciones del</w:t>
      </w:r>
      <w:r>
        <w:rPr>
          <w:spacing w:val="1"/>
        </w:rPr>
        <w:t> </w:t>
      </w:r>
      <w:r>
        <w:rPr/>
        <w:t>empresario.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 2465.- El dueño de una obra ajustada por un precio fijo, puede desistir de la empresa</w:t>
      </w:r>
      <w:r>
        <w:rPr>
          <w:spacing w:val="1"/>
        </w:rPr>
        <w:t> </w:t>
      </w:r>
      <w:r>
        <w:rPr/>
        <w:t>comenzada, con tal que indemnice al empresario de todos los gastos y trabajos y de la utilidad que</w:t>
      </w:r>
      <w:r>
        <w:rPr>
          <w:spacing w:val="-53"/>
        </w:rPr>
        <w:t> </w:t>
      </w:r>
      <w:r>
        <w:rPr/>
        <w:t>pudiera</w:t>
      </w:r>
      <w:r>
        <w:rPr>
          <w:spacing w:val="1"/>
        </w:rPr>
        <w:t> </w:t>
      </w:r>
      <w:r>
        <w:rPr/>
        <w:t>haber</w:t>
      </w:r>
      <w:r>
        <w:rPr>
          <w:spacing w:val="-1"/>
        </w:rPr>
        <w:t> </w:t>
      </w:r>
      <w:r>
        <w:rPr/>
        <w:t>sacado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obra.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ART. 2466.- Cuando la obra fué ajustada por peso o medida, sin designación del número de piezas</w:t>
      </w:r>
      <w:r>
        <w:rPr>
          <w:spacing w:val="-53"/>
        </w:rPr>
        <w:t> </w:t>
      </w:r>
      <w:r>
        <w:rPr/>
        <w:t>o de la medida total, el contrato puede resolverse por una y otra parte, concluídas que sean las</w:t>
      </w:r>
      <w:r>
        <w:rPr>
          <w:spacing w:val="1"/>
        </w:rPr>
        <w:t> </w:t>
      </w:r>
      <w:r>
        <w:rPr/>
        <w:t>partes</w:t>
      </w:r>
      <w:r>
        <w:rPr>
          <w:spacing w:val="-1"/>
        </w:rPr>
        <w:t> </w:t>
      </w:r>
      <w:r>
        <w:rPr/>
        <w:t>designadas,</w:t>
      </w:r>
      <w:r>
        <w:rPr>
          <w:spacing w:val="1"/>
        </w:rPr>
        <w:t> </w:t>
      </w:r>
      <w:r>
        <w:rPr/>
        <w:t>pagándose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parte concluída.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2467.- Pagando el empresario de lo que le corresponde, según los dos artículos anteriores, el</w:t>
      </w:r>
      <w:r>
        <w:rPr>
          <w:spacing w:val="-53"/>
        </w:rPr>
        <w:t> </w:t>
      </w:r>
      <w:r>
        <w:rPr/>
        <w:t>dueño queda en libertad de continuar la obra, empleando a otras personas, aun cuando aquélla</w:t>
      </w:r>
      <w:r>
        <w:rPr>
          <w:spacing w:val="1"/>
        </w:rPr>
        <w:t> </w:t>
      </w:r>
      <w:r>
        <w:rPr/>
        <w:t>siga</w:t>
      </w:r>
      <w:r>
        <w:rPr>
          <w:spacing w:val="-2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mismo</w:t>
      </w:r>
      <w:r>
        <w:rPr>
          <w:spacing w:val="-1"/>
        </w:rPr>
        <w:t> </w:t>
      </w:r>
      <w:r>
        <w:rPr/>
        <w:t>plano,</w:t>
      </w:r>
      <w:r>
        <w:rPr>
          <w:spacing w:val="-1"/>
        </w:rPr>
        <w:t> </w:t>
      </w:r>
      <w:r>
        <w:rPr/>
        <w:t>diseño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presupuesto.</w:t>
      </w:r>
    </w:p>
    <w:p>
      <w:pPr>
        <w:pStyle w:val="BodyText"/>
        <w:spacing w:before="3"/>
      </w:pPr>
    </w:p>
    <w:p>
      <w:pPr>
        <w:pStyle w:val="BodyText"/>
        <w:ind w:left="122" w:right="343"/>
        <w:jc w:val="both"/>
      </w:pPr>
      <w:r>
        <w:rPr/>
        <w:t>ART.</w:t>
      </w:r>
      <w:r>
        <w:rPr>
          <w:spacing w:val="-3"/>
        </w:rPr>
        <w:t> </w:t>
      </w:r>
      <w:r>
        <w:rPr/>
        <w:t>2468.-</w:t>
      </w:r>
      <w:r>
        <w:rPr>
          <w:spacing w:val="-1"/>
        </w:rPr>
        <w:t> </w:t>
      </w:r>
      <w:r>
        <w:rPr/>
        <w:t>Si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empresario</w:t>
      </w:r>
      <w:r>
        <w:rPr>
          <w:spacing w:val="-2"/>
        </w:rPr>
        <w:t> </w:t>
      </w:r>
      <w:r>
        <w:rPr/>
        <w:t>muere</w:t>
      </w:r>
      <w:r>
        <w:rPr>
          <w:spacing w:val="-2"/>
        </w:rPr>
        <w:t> </w:t>
      </w:r>
      <w:r>
        <w:rPr/>
        <w:t>antes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terminar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obra, podrá</w:t>
      </w:r>
      <w:r>
        <w:rPr>
          <w:spacing w:val="-2"/>
        </w:rPr>
        <w:t> </w:t>
      </w:r>
      <w:r>
        <w:rPr/>
        <w:t>rescindirse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contrato;</w:t>
      </w:r>
      <w:r>
        <w:rPr>
          <w:spacing w:val="-2"/>
        </w:rPr>
        <w:t> </w:t>
      </w:r>
      <w:r>
        <w:rPr/>
        <w:t>pero</w:t>
      </w:r>
      <w:r>
        <w:rPr>
          <w:spacing w:val="-2"/>
        </w:rPr>
        <w:t> </w:t>
      </w:r>
      <w:r>
        <w:rPr/>
        <w:t>el</w:t>
      </w:r>
      <w:r>
        <w:rPr>
          <w:spacing w:val="-53"/>
        </w:rPr>
        <w:t> </w:t>
      </w:r>
      <w:r>
        <w:rPr/>
        <w:t>dueño</w:t>
      </w:r>
      <w:r>
        <w:rPr>
          <w:spacing w:val="-2"/>
        </w:rPr>
        <w:t> </w:t>
      </w:r>
      <w:r>
        <w:rPr/>
        <w:t>indemnizará</w:t>
      </w:r>
      <w:r>
        <w:rPr>
          <w:spacing w:val="-1"/>
        </w:rPr>
        <w:t> </w:t>
      </w:r>
      <w:r>
        <w:rPr/>
        <w:t>a los</w:t>
      </w:r>
      <w:r>
        <w:rPr>
          <w:spacing w:val="2"/>
        </w:rPr>
        <w:t> </w:t>
      </w:r>
      <w:r>
        <w:rPr/>
        <w:t>herederos de</w:t>
      </w:r>
      <w:r>
        <w:rPr>
          <w:spacing w:val="-2"/>
        </w:rPr>
        <w:t> </w:t>
      </w:r>
      <w:r>
        <w:rPr/>
        <w:t>aquél,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trabajo y</w:t>
      </w:r>
      <w:r>
        <w:rPr>
          <w:spacing w:val="-2"/>
        </w:rPr>
        <w:t> </w:t>
      </w:r>
      <w:r>
        <w:rPr/>
        <w:t>gastos hechos.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50"/>
        <w:jc w:val="both"/>
      </w:pPr>
      <w:r>
        <w:rPr/>
        <w:t>ART. 2469.- La misma disposición tendrá lugar si el empresario no puede concluír la obra por</w:t>
      </w:r>
      <w:r>
        <w:rPr>
          <w:spacing w:val="1"/>
        </w:rPr>
        <w:t> </w:t>
      </w:r>
      <w:r>
        <w:rPr/>
        <w:t>alguna</w:t>
      </w:r>
      <w:r>
        <w:rPr>
          <w:spacing w:val="-2"/>
        </w:rPr>
        <w:t> </w:t>
      </w:r>
      <w:r>
        <w:rPr/>
        <w:t>causa</w:t>
      </w:r>
      <w:r>
        <w:rPr>
          <w:spacing w:val="-1"/>
        </w:rPr>
        <w:t> </w:t>
      </w:r>
      <w:r>
        <w:rPr/>
        <w:t>independiente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voluntad.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ART. 2470.- Si muere el dueño de la obra, no se rescindirá el contrato, y sus herederos serán</w:t>
      </w:r>
      <w:r>
        <w:rPr>
          <w:spacing w:val="1"/>
        </w:rPr>
        <w:t> </w:t>
      </w:r>
      <w:r>
        <w:rPr/>
        <w:t>responsables del</w:t>
      </w:r>
      <w:r>
        <w:rPr>
          <w:spacing w:val="-2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para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empresario.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2471.- Los que trabajen por cuenta del empresario le suministren material para la obra, no</w:t>
      </w:r>
      <w:r>
        <w:rPr>
          <w:spacing w:val="1"/>
        </w:rPr>
        <w:t> </w:t>
      </w:r>
      <w:r>
        <w:rPr/>
        <w:t>tendrá</w:t>
      </w:r>
      <w:r>
        <w:rPr>
          <w:spacing w:val="1"/>
        </w:rPr>
        <w:t> </w:t>
      </w:r>
      <w:r>
        <w:rPr/>
        <w:t>acción contra el</w:t>
      </w:r>
      <w:r>
        <w:rPr>
          <w:spacing w:val="-1"/>
        </w:rPr>
        <w:t> </w:t>
      </w:r>
      <w:r>
        <w:rPr/>
        <w:t>dueño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ella,</w:t>
      </w:r>
      <w:r>
        <w:rPr>
          <w:spacing w:val="-2"/>
        </w:rPr>
        <w:t> </w:t>
      </w:r>
      <w:r>
        <w:rPr/>
        <w:t>sino</w:t>
      </w:r>
      <w:r>
        <w:rPr>
          <w:spacing w:val="-2"/>
        </w:rPr>
        <w:t> </w:t>
      </w:r>
      <w:r>
        <w:rPr/>
        <w:t>hasta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cantidad que alcance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empresario.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5"/>
        <w:jc w:val="both"/>
      </w:pPr>
      <w:r>
        <w:rPr/>
        <w:t>ART. 2472.- El empresario es responsable del trabajo ejecutado por las personas que ocupe en la</w:t>
      </w:r>
      <w:r>
        <w:rPr>
          <w:spacing w:val="1"/>
        </w:rPr>
        <w:t> </w:t>
      </w:r>
      <w:r>
        <w:rPr/>
        <w:t>obra.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2473.- Cuando se conviniere en que la obra deba hacerse a satisfacción del propietario o de</w:t>
      </w:r>
      <w:r>
        <w:rPr>
          <w:spacing w:val="1"/>
        </w:rPr>
        <w:t> </w:t>
      </w:r>
      <w:r>
        <w:rPr/>
        <w:t>otra</w:t>
      </w:r>
      <w:r>
        <w:rPr>
          <w:spacing w:val="-2"/>
        </w:rPr>
        <w:t> </w:t>
      </w:r>
      <w:r>
        <w:rPr/>
        <w:t>persona,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entiende</w:t>
      </w:r>
      <w:r>
        <w:rPr>
          <w:spacing w:val="-2"/>
        </w:rPr>
        <w:t> </w:t>
      </w:r>
      <w:r>
        <w:rPr/>
        <w:t>reservada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aprobación,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juicio</w:t>
      </w:r>
      <w:r>
        <w:rPr>
          <w:spacing w:val="1"/>
        </w:rPr>
        <w:t> </w:t>
      </w:r>
      <w:r>
        <w:rPr/>
        <w:t>de peritos.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2474.- El constructor de cualquiera obra mueble tiene derecho de retenerla mientras no se le</w:t>
      </w:r>
      <w:r>
        <w:rPr>
          <w:spacing w:val="1"/>
        </w:rPr>
        <w:t> </w:t>
      </w:r>
      <w:r>
        <w:rPr/>
        <w:t>pague,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su</w:t>
      </w:r>
      <w:r>
        <w:rPr>
          <w:spacing w:val="-2"/>
        </w:rPr>
        <w:t> </w:t>
      </w:r>
      <w:r>
        <w:rPr/>
        <w:t>crédito</w:t>
      </w:r>
      <w:r>
        <w:rPr>
          <w:spacing w:val="-1"/>
        </w:rPr>
        <w:t> </w:t>
      </w:r>
      <w:r>
        <w:rPr/>
        <w:t>será</w:t>
      </w:r>
      <w:r>
        <w:rPr>
          <w:spacing w:val="1"/>
        </w:rPr>
        <w:t> </w:t>
      </w:r>
      <w:r>
        <w:rPr/>
        <w:t>cubierto</w:t>
      </w:r>
      <w:r>
        <w:rPr>
          <w:spacing w:val="2"/>
        </w:rPr>
        <w:t> </w:t>
      </w:r>
      <w:r>
        <w:rPr/>
        <w:t>preferentemente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precio</w:t>
      </w:r>
      <w:r>
        <w:rPr>
          <w:spacing w:val="1"/>
        </w:rPr>
        <w:t> </w:t>
      </w:r>
      <w:r>
        <w:rPr/>
        <w:t>de dicha</w:t>
      </w:r>
      <w:r>
        <w:rPr>
          <w:spacing w:val="1"/>
        </w:rPr>
        <w:t> </w:t>
      </w:r>
      <w:r>
        <w:rPr/>
        <w:t>obra.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</w:t>
      </w:r>
      <w:r>
        <w:rPr>
          <w:spacing w:val="1"/>
        </w:rPr>
        <w:t> </w:t>
      </w:r>
      <w:r>
        <w:rPr/>
        <w:t>2475.-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empresarios</w:t>
      </w:r>
      <w:r>
        <w:rPr>
          <w:spacing w:val="1"/>
        </w:rPr>
        <w:t> </w:t>
      </w:r>
      <w:r>
        <w:rPr/>
        <w:t>constructores</w:t>
      </w:r>
      <w:r>
        <w:rPr>
          <w:spacing w:val="1"/>
        </w:rPr>
        <w:t> </w:t>
      </w:r>
      <w:r>
        <w:rPr/>
        <w:t>son</w:t>
      </w:r>
      <w:r>
        <w:rPr>
          <w:spacing w:val="1"/>
        </w:rPr>
        <w:t> </w:t>
      </w:r>
      <w:r>
        <w:rPr/>
        <w:t>responsables,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inobservancia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municipales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de policía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todo</w:t>
      </w:r>
      <w:r>
        <w:rPr>
          <w:spacing w:val="1"/>
        </w:rPr>
        <w:t> </w:t>
      </w:r>
      <w:r>
        <w:rPr/>
        <w:t>daño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causen</w:t>
      </w:r>
      <w:r>
        <w:rPr>
          <w:spacing w:val="1"/>
        </w:rPr>
        <w:t> </w:t>
      </w:r>
      <w:r>
        <w:rPr/>
        <w:t>a los vecinos.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71"/>
        <w:jc w:val="center"/>
      </w:pPr>
      <w:r>
        <w:rPr/>
        <w:t>CAPITULO</w:t>
      </w:r>
      <w:r>
        <w:rPr>
          <w:spacing w:val="-2"/>
        </w:rPr>
        <w:t> </w:t>
      </w:r>
      <w:r>
        <w:rPr/>
        <w:t>IV</w:t>
      </w:r>
    </w:p>
    <w:p>
      <w:pPr>
        <w:pStyle w:val="BodyText"/>
        <w:spacing w:before="1"/>
      </w:pPr>
    </w:p>
    <w:p>
      <w:pPr>
        <w:pStyle w:val="BodyText"/>
        <w:ind w:left="2850" w:right="3071"/>
        <w:jc w:val="center"/>
      </w:pP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2"/>
        </w:rPr>
        <w:t> </w:t>
      </w:r>
      <w:r>
        <w:rPr/>
        <w:t>Porteadores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Alquiladores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 2476.- El contrato por el cual alguno se obliga a transportar, bajo su inmediata dirección o la</w:t>
      </w:r>
      <w:r>
        <w:rPr>
          <w:spacing w:val="1"/>
        </w:rPr>
        <w:t> </w:t>
      </w:r>
      <w:r>
        <w:rPr/>
        <w:t>de sus dependientes, por</w:t>
      </w:r>
      <w:r>
        <w:rPr>
          <w:spacing w:val="55"/>
        </w:rPr>
        <w:t> </w:t>
      </w:r>
      <w:r>
        <w:rPr/>
        <w:t>tierra o por agua, a personas, animales, mercaderías o cualesquiera</w:t>
      </w:r>
      <w:r>
        <w:rPr>
          <w:spacing w:val="1"/>
        </w:rPr>
        <w:t> </w:t>
      </w:r>
      <w:r>
        <w:rPr/>
        <w:t>otros objetos, si no constituye</w:t>
      </w:r>
      <w:r>
        <w:rPr>
          <w:spacing w:val="1"/>
        </w:rPr>
        <w:t> </w:t>
      </w:r>
      <w:r>
        <w:rPr/>
        <w:t>un contrato</w:t>
      </w:r>
      <w:r>
        <w:rPr>
          <w:spacing w:val="1"/>
        </w:rPr>
        <w:t> </w:t>
      </w:r>
      <w:r>
        <w:rPr/>
        <w:t>mercantil,</w:t>
      </w:r>
      <w:r>
        <w:rPr>
          <w:spacing w:val="1"/>
        </w:rPr>
        <w:t> </w:t>
      </w:r>
      <w:r>
        <w:rPr/>
        <w:t>ni se</w:t>
      </w:r>
      <w:r>
        <w:rPr>
          <w:spacing w:val="1"/>
        </w:rPr>
        <w:t> </w:t>
      </w:r>
      <w:r>
        <w:rPr/>
        <w:t>encuentra</w:t>
      </w:r>
      <w:r>
        <w:rPr>
          <w:spacing w:val="1"/>
        </w:rPr>
        <w:t> </w:t>
      </w:r>
      <w:r>
        <w:rPr/>
        <w:t>comprendido en</w:t>
      </w:r>
      <w:r>
        <w:rPr>
          <w:spacing w:val="1"/>
        </w:rPr>
        <w:t> </w:t>
      </w:r>
      <w:r>
        <w:rPr/>
        <w:t>la</w:t>
      </w:r>
      <w:r>
        <w:rPr>
          <w:spacing w:val="55"/>
        </w:rPr>
        <w:t> </w:t>
      </w:r>
      <w:r>
        <w:rPr/>
        <w:t>Ley de</w:t>
      </w:r>
      <w:r>
        <w:rPr>
          <w:spacing w:val="-53"/>
        </w:rPr>
        <w:t> </w:t>
      </w:r>
      <w:r>
        <w:rPr/>
        <w:t>Vías</w:t>
      </w:r>
      <w:r>
        <w:rPr>
          <w:spacing w:val="-1"/>
        </w:rPr>
        <w:t> </w:t>
      </w:r>
      <w:r>
        <w:rPr/>
        <w:t>Generales de Comunicación,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regirá por</w:t>
      </w:r>
      <w:r>
        <w:rPr>
          <w:spacing w:val="2"/>
        </w:rPr>
        <w:t> </w:t>
      </w:r>
      <w:r>
        <w:rPr/>
        <w:t>las reglas</w:t>
      </w:r>
      <w:r>
        <w:rPr>
          <w:spacing w:val="-1"/>
        </w:rPr>
        <w:t> </w:t>
      </w:r>
      <w:r>
        <w:rPr/>
        <w:t>siguientes.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2477.- Los porteadores responden del daño causado a las personas por defecto de los</w:t>
      </w:r>
      <w:r>
        <w:rPr>
          <w:spacing w:val="1"/>
        </w:rPr>
        <w:t> </w:t>
      </w:r>
      <w:r>
        <w:rPr/>
        <w:t>conductores y medios de transporte que empleen; y este defecto se presume siempre que el</w:t>
      </w:r>
      <w:r>
        <w:rPr>
          <w:spacing w:val="1"/>
        </w:rPr>
        <w:t> </w:t>
      </w:r>
      <w:r>
        <w:rPr/>
        <w:t>empresario no pruebe que el mal aconteció por fuerza mayor o por caso fortuito que no le puede</w:t>
      </w:r>
      <w:r>
        <w:rPr>
          <w:spacing w:val="1"/>
        </w:rPr>
        <w:t> </w:t>
      </w:r>
      <w:r>
        <w:rPr/>
        <w:t>ser</w:t>
      </w:r>
      <w:r>
        <w:rPr>
          <w:spacing w:val="-2"/>
        </w:rPr>
        <w:t> </w:t>
      </w:r>
      <w:r>
        <w:rPr/>
        <w:t>imputado.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 2478.- Responden, igualmente, de la pérdida y de las averías de las cosas que reciban, a no</w:t>
      </w:r>
      <w:r>
        <w:rPr>
          <w:spacing w:val="1"/>
        </w:rPr>
        <w:t> </w:t>
      </w:r>
      <w:r>
        <w:rPr/>
        <w:t>ser</w:t>
      </w:r>
      <w:r>
        <w:rPr>
          <w:spacing w:val="21"/>
        </w:rPr>
        <w:t> </w:t>
      </w:r>
      <w:r>
        <w:rPr/>
        <w:t>que</w:t>
      </w:r>
      <w:r>
        <w:rPr>
          <w:spacing w:val="23"/>
        </w:rPr>
        <w:t> </w:t>
      </w:r>
      <w:r>
        <w:rPr/>
        <w:t>prueben</w:t>
      </w:r>
      <w:r>
        <w:rPr>
          <w:spacing w:val="24"/>
        </w:rPr>
        <w:t> </w:t>
      </w:r>
      <w:r>
        <w:rPr/>
        <w:t>que</w:t>
      </w:r>
      <w:r>
        <w:rPr>
          <w:spacing w:val="23"/>
        </w:rPr>
        <w:t> </w:t>
      </w:r>
      <w:r>
        <w:rPr/>
        <w:t>la</w:t>
      </w:r>
      <w:r>
        <w:rPr>
          <w:spacing w:val="24"/>
        </w:rPr>
        <w:t> </w:t>
      </w:r>
      <w:r>
        <w:rPr/>
        <w:t>pérdida</w:t>
      </w:r>
      <w:r>
        <w:rPr>
          <w:spacing w:val="23"/>
        </w:rPr>
        <w:t> </w:t>
      </w:r>
      <w:r>
        <w:rPr/>
        <w:t>o</w:t>
      </w:r>
      <w:r>
        <w:rPr>
          <w:spacing w:val="24"/>
        </w:rPr>
        <w:t> </w:t>
      </w:r>
      <w:r>
        <w:rPr/>
        <w:t>la</w:t>
      </w:r>
      <w:r>
        <w:rPr>
          <w:spacing w:val="21"/>
        </w:rPr>
        <w:t> </w:t>
      </w:r>
      <w:r>
        <w:rPr/>
        <w:t>avería</w:t>
      </w:r>
      <w:r>
        <w:rPr>
          <w:spacing w:val="22"/>
        </w:rPr>
        <w:t> </w:t>
      </w:r>
      <w:r>
        <w:rPr/>
        <w:t>ha</w:t>
      </w:r>
      <w:r>
        <w:rPr>
          <w:spacing w:val="21"/>
        </w:rPr>
        <w:t> </w:t>
      </w:r>
      <w:r>
        <w:rPr/>
        <w:t>provenido</w:t>
      </w:r>
      <w:r>
        <w:rPr>
          <w:spacing w:val="22"/>
        </w:rPr>
        <w:t> </w:t>
      </w:r>
      <w:r>
        <w:rPr/>
        <w:t>de</w:t>
      </w:r>
      <w:r>
        <w:rPr>
          <w:spacing w:val="22"/>
        </w:rPr>
        <w:t> </w:t>
      </w:r>
      <w:r>
        <w:rPr/>
        <w:t>caso</w:t>
      </w:r>
      <w:r>
        <w:rPr>
          <w:spacing w:val="22"/>
        </w:rPr>
        <w:t> </w:t>
      </w:r>
      <w:r>
        <w:rPr/>
        <w:t>fortuito,</w:t>
      </w:r>
      <w:r>
        <w:rPr>
          <w:spacing w:val="20"/>
        </w:rPr>
        <w:t> </w:t>
      </w:r>
      <w:r>
        <w:rPr/>
        <w:t>de</w:t>
      </w:r>
      <w:r>
        <w:rPr>
          <w:spacing w:val="22"/>
        </w:rPr>
        <w:t> </w:t>
      </w:r>
      <w:r>
        <w:rPr/>
        <w:t>fuerza</w:t>
      </w:r>
      <w:r>
        <w:rPr>
          <w:spacing w:val="23"/>
        </w:rPr>
        <w:t> </w:t>
      </w:r>
      <w:r>
        <w:rPr/>
        <w:t>mayor</w:t>
      </w:r>
      <w:r>
        <w:rPr>
          <w:spacing w:val="24"/>
        </w:rPr>
        <w:t> </w:t>
      </w:r>
      <w:r>
        <w:rPr/>
        <w:t>o</w:t>
      </w:r>
      <w:r>
        <w:rPr>
          <w:spacing w:val="22"/>
        </w:rPr>
        <w:t> </w:t>
      </w:r>
      <w:r>
        <w:rPr/>
        <w:t>de</w:t>
      </w:r>
      <w:r>
        <w:rPr>
          <w:spacing w:val="-53"/>
        </w:rPr>
        <w:t> </w:t>
      </w:r>
      <w:r>
        <w:rPr/>
        <w:t>vicio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las mismas cosas.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2479.- Responden también de las omisiones o equivocación que haya en la remisión de</w:t>
      </w:r>
      <w:r>
        <w:rPr>
          <w:spacing w:val="1"/>
        </w:rPr>
        <w:t> </w:t>
      </w:r>
      <w:r>
        <w:rPr/>
        <w:t>efectos, ya sea que no los envíen en el viaje estipulado, ya sea que los envíen a parte distinta de la</w:t>
      </w:r>
      <w:r>
        <w:rPr>
          <w:spacing w:val="-53"/>
        </w:rPr>
        <w:t> </w:t>
      </w:r>
      <w:r>
        <w:rPr/>
        <w:t>convenida.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38"/>
        <w:jc w:val="both"/>
      </w:pPr>
      <w:r>
        <w:rPr/>
        <w:t>ART. 2480.- Responden, igualmente, de los daños causados por retardo en el viaje, ya sea al</w:t>
      </w:r>
      <w:r>
        <w:rPr>
          <w:spacing w:val="1"/>
        </w:rPr>
        <w:t> </w:t>
      </w:r>
      <w:r>
        <w:rPr/>
        <w:t>comenzarlo o durante su curso, o por mutación de ruta, a menos que prueben que caso fortuito o</w:t>
      </w:r>
      <w:r>
        <w:rPr>
          <w:spacing w:val="1"/>
        </w:rPr>
        <w:t> </w:t>
      </w:r>
      <w:r>
        <w:rPr/>
        <w:t>fuerza</w:t>
      </w:r>
      <w:r>
        <w:rPr>
          <w:spacing w:val="-2"/>
        </w:rPr>
        <w:t> </w:t>
      </w:r>
      <w:r>
        <w:rPr/>
        <w:t>mayor</w:t>
      </w:r>
      <w:r>
        <w:rPr>
          <w:spacing w:val="-1"/>
        </w:rPr>
        <w:t> </w:t>
      </w:r>
      <w:r>
        <w:rPr/>
        <w:t>los</w:t>
      </w:r>
      <w:r>
        <w:rPr>
          <w:spacing w:val="2"/>
        </w:rPr>
        <w:t> </w:t>
      </w:r>
      <w:r>
        <w:rPr/>
        <w:t>obligó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ello.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2481.- Los porteadores no son responsables de las cosas que no se les entreguen a ellos,</w:t>
      </w:r>
      <w:r>
        <w:rPr>
          <w:spacing w:val="1"/>
        </w:rPr>
        <w:t> </w:t>
      </w:r>
      <w:r>
        <w:rPr/>
        <w:t>sino</w:t>
      </w:r>
      <w:r>
        <w:rPr>
          <w:spacing w:val="-2"/>
        </w:rPr>
        <w:t> </w:t>
      </w:r>
      <w:r>
        <w:rPr/>
        <w:t>a sus</w:t>
      </w:r>
      <w:r>
        <w:rPr>
          <w:spacing w:val="-1"/>
        </w:rPr>
        <w:t> </w:t>
      </w:r>
      <w:r>
        <w:rPr/>
        <w:t>cocheros, remeros o</w:t>
      </w:r>
      <w:r>
        <w:rPr>
          <w:spacing w:val="-2"/>
        </w:rPr>
        <w:t> </w:t>
      </w:r>
      <w:r>
        <w:rPr/>
        <w:t>dependientes, que</w:t>
      </w:r>
      <w:r>
        <w:rPr>
          <w:spacing w:val="-2"/>
        </w:rPr>
        <w:t> </w:t>
      </w:r>
      <w:r>
        <w:rPr/>
        <w:t>no</w:t>
      </w:r>
      <w:r>
        <w:rPr>
          <w:spacing w:val="1"/>
        </w:rPr>
        <w:t> </w:t>
      </w:r>
      <w:r>
        <w:rPr/>
        <w:t>estén</w:t>
      </w:r>
      <w:r>
        <w:rPr>
          <w:spacing w:val="-1"/>
        </w:rPr>
        <w:t> </w:t>
      </w:r>
      <w:r>
        <w:rPr/>
        <w:t>autorizados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recibirlas.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50"/>
        <w:jc w:val="both"/>
      </w:pPr>
      <w:r>
        <w:rPr/>
        <w:t>ART. 2482.- En el caso del artículo anterior, la responsabilidad es exclusiva de la persona a quien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entregó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cosa.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0"/>
        <w:jc w:val="both"/>
      </w:pPr>
      <w:r>
        <w:rPr/>
        <w:t>ART. 2483.- La responsabilidad de todas las infracciones que durante el transporte se cometan, de</w:t>
      </w:r>
      <w:r>
        <w:rPr>
          <w:spacing w:val="-53"/>
        </w:rPr>
        <w:t> </w:t>
      </w:r>
      <w:r>
        <w:rPr/>
        <w:t>leyes o reglamentos fiscales o de policía, será del conductor y no de los pasajeros ni de los dueños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cosas conducidas, a no</w:t>
      </w:r>
      <w:r>
        <w:rPr>
          <w:spacing w:val="-1"/>
        </w:rPr>
        <w:t> </w:t>
      </w:r>
      <w:r>
        <w:rPr/>
        <w:t>ser</w:t>
      </w:r>
      <w:r>
        <w:rPr>
          <w:spacing w:val="-2"/>
        </w:rPr>
        <w:t> </w:t>
      </w:r>
      <w:r>
        <w:rPr/>
        <w:t>que la</w:t>
      </w:r>
      <w:r>
        <w:rPr>
          <w:spacing w:val="-1"/>
        </w:rPr>
        <w:t> </w:t>
      </w:r>
      <w:r>
        <w:rPr/>
        <w:t>falta</w:t>
      </w:r>
      <w:r>
        <w:rPr>
          <w:spacing w:val="-2"/>
        </w:rPr>
        <w:t> </w:t>
      </w:r>
      <w:r>
        <w:rPr/>
        <w:t>haya</w:t>
      </w:r>
      <w:r>
        <w:rPr>
          <w:spacing w:val="1"/>
        </w:rPr>
        <w:t> </w:t>
      </w:r>
      <w:r>
        <w:rPr/>
        <w:t>sido</w:t>
      </w:r>
      <w:r>
        <w:rPr>
          <w:spacing w:val="-2"/>
        </w:rPr>
        <w:t> </w:t>
      </w:r>
      <w:r>
        <w:rPr/>
        <w:t>cometida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estas</w:t>
      </w:r>
      <w:r>
        <w:rPr>
          <w:spacing w:val="-1"/>
        </w:rPr>
        <w:t> </w:t>
      </w:r>
      <w:r>
        <w:rPr/>
        <w:t>personas.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 2484.- El porteador no será responsable de las faltas de que trata el artículo que precede, en</w:t>
      </w:r>
      <w:r>
        <w:rPr>
          <w:spacing w:val="1"/>
        </w:rPr>
        <w:t> </w:t>
      </w:r>
      <w:r>
        <w:rPr/>
        <w:t>cuanto a las penas, sino cuando tuviere culpa; pero lo será siempre de la indemnización de los</w:t>
      </w:r>
      <w:r>
        <w:rPr>
          <w:spacing w:val="1"/>
        </w:rPr>
        <w:t> </w:t>
      </w:r>
      <w:r>
        <w:rPr/>
        <w:t>daños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perjuicios,</w:t>
      </w:r>
      <w:r>
        <w:rPr>
          <w:spacing w:val="-1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las prescripciones</w:t>
      </w:r>
      <w:r>
        <w:rPr>
          <w:spacing w:val="-1"/>
        </w:rPr>
        <w:t> </w:t>
      </w:r>
      <w:r>
        <w:rPr/>
        <w:t>relativas.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4"/>
        <w:jc w:val="both"/>
      </w:pPr>
      <w:r>
        <w:rPr/>
        <w:t>ART. 2485.- Las personas transportadas no tiene derecho para exigir aceleración o retardo en el</w:t>
      </w:r>
      <w:r>
        <w:rPr>
          <w:spacing w:val="1"/>
        </w:rPr>
        <w:t> </w:t>
      </w:r>
      <w:r>
        <w:rPr/>
        <w:t>viaje, ni alteración alguna en la ruta, ni en las detenciones o paradas, cuando estos actos estén</w:t>
      </w:r>
      <w:r>
        <w:rPr>
          <w:spacing w:val="1"/>
        </w:rPr>
        <w:t> </w:t>
      </w:r>
      <w:r>
        <w:rPr/>
        <w:t>marcados</w:t>
      </w:r>
      <w:r>
        <w:rPr>
          <w:spacing w:val="-1"/>
        </w:rPr>
        <w:t> </w:t>
      </w:r>
      <w:r>
        <w:rPr/>
        <w:t>por el</w:t>
      </w:r>
      <w:r>
        <w:rPr>
          <w:spacing w:val="-2"/>
        </w:rPr>
        <w:t> </w:t>
      </w:r>
      <w:r>
        <w:rPr/>
        <w:t>reglamento</w:t>
      </w:r>
      <w:r>
        <w:rPr>
          <w:spacing w:val="-1"/>
        </w:rPr>
        <w:t> </w:t>
      </w:r>
      <w:r>
        <w:rPr/>
        <w:t>respectivo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el</w:t>
      </w:r>
      <w:r>
        <w:rPr>
          <w:spacing w:val="1"/>
        </w:rPr>
        <w:t> </w:t>
      </w:r>
      <w:r>
        <w:rPr/>
        <w:t>contrato.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3"/>
        <w:jc w:val="both"/>
      </w:pPr>
      <w:r>
        <w:rPr/>
        <w:t>ART. 2486.- El porteador de efectos deberá extender al cargador una carta de porte de la que éste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pedir una</w:t>
      </w:r>
      <w:r>
        <w:rPr>
          <w:spacing w:val="-1"/>
        </w:rPr>
        <w:t> </w:t>
      </w:r>
      <w:r>
        <w:rPr/>
        <w:t>copia.</w:t>
      </w:r>
      <w:r>
        <w:rPr>
          <w:spacing w:val="1"/>
        </w:rPr>
        <w:t> </w:t>
      </w:r>
      <w:r>
        <w:rPr/>
        <w:t>En</w:t>
      </w:r>
      <w:r>
        <w:rPr>
          <w:spacing w:val="2"/>
        </w:rPr>
        <w:t> </w:t>
      </w:r>
      <w:r>
        <w:rPr/>
        <w:t>dicha</w:t>
      </w:r>
      <w:r>
        <w:rPr>
          <w:spacing w:val="-1"/>
        </w:rPr>
        <w:t> </w:t>
      </w:r>
      <w:r>
        <w:rPr/>
        <w:t>carta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expresarán:</w:t>
      </w:r>
    </w:p>
    <w:p>
      <w:pPr>
        <w:pStyle w:val="BodyText"/>
        <w:spacing w:before="1"/>
      </w:pPr>
    </w:p>
    <w:p>
      <w:pPr>
        <w:pStyle w:val="BodyText"/>
        <w:spacing w:line="477" w:lineRule="auto"/>
        <w:ind w:left="122" w:right="4901"/>
      </w:pPr>
      <w:r>
        <w:rPr/>
        <w:t>I.- El nombre, apellido y domicilio del cargador;</w:t>
      </w:r>
      <w:r>
        <w:rPr>
          <w:spacing w:val="1"/>
        </w:rPr>
        <w:t> </w:t>
      </w:r>
      <w:r>
        <w:rPr/>
        <w:t>II.-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nombre,</w:t>
      </w:r>
      <w:r>
        <w:rPr>
          <w:spacing w:val="-3"/>
        </w:rPr>
        <w:t> </w:t>
      </w:r>
      <w:r>
        <w:rPr/>
        <w:t>apellido y</w:t>
      </w:r>
      <w:r>
        <w:rPr>
          <w:spacing w:val="-5"/>
        </w:rPr>
        <w:t> </w:t>
      </w:r>
      <w:r>
        <w:rPr/>
        <w:t>domicilio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porteador;</w:t>
      </w:r>
    </w:p>
    <w:p>
      <w:pPr>
        <w:pStyle w:val="BodyText"/>
        <w:spacing w:before="4"/>
        <w:ind w:left="122" w:right="330"/>
      </w:pPr>
      <w:r>
        <w:rPr/>
        <w:t>III.-</w:t>
      </w:r>
      <w:r>
        <w:rPr>
          <w:spacing w:val="9"/>
        </w:rPr>
        <w:t> </w:t>
      </w:r>
      <w:r>
        <w:rPr/>
        <w:t>El</w:t>
      </w:r>
      <w:r>
        <w:rPr>
          <w:spacing w:val="8"/>
        </w:rPr>
        <w:t> </w:t>
      </w:r>
      <w:r>
        <w:rPr/>
        <w:t>nombre,</w:t>
      </w:r>
      <w:r>
        <w:rPr>
          <w:spacing w:val="9"/>
        </w:rPr>
        <w:t> </w:t>
      </w:r>
      <w:r>
        <w:rPr/>
        <w:t>apellido</w:t>
      </w:r>
      <w:r>
        <w:rPr>
          <w:spacing w:val="10"/>
        </w:rPr>
        <w:t> </w:t>
      </w:r>
      <w:r>
        <w:rPr/>
        <w:t>y</w:t>
      </w:r>
      <w:r>
        <w:rPr>
          <w:spacing w:val="6"/>
        </w:rPr>
        <w:t> </w:t>
      </w:r>
      <w:r>
        <w:rPr/>
        <w:t>domicilio</w:t>
      </w:r>
      <w:r>
        <w:rPr>
          <w:spacing w:val="9"/>
        </w:rPr>
        <w:t> </w:t>
      </w:r>
      <w:r>
        <w:rPr/>
        <w:t>de</w:t>
      </w:r>
      <w:r>
        <w:rPr>
          <w:spacing w:val="11"/>
        </w:rPr>
        <w:t> </w:t>
      </w:r>
      <w:r>
        <w:rPr/>
        <w:t>la</w:t>
      </w:r>
      <w:r>
        <w:rPr>
          <w:spacing w:val="9"/>
        </w:rPr>
        <w:t> </w:t>
      </w:r>
      <w:r>
        <w:rPr/>
        <w:t>persona</w:t>
      </w:r>
      <w:r>
        <w:rPr>
          <w:spacing w:val="9"/>
        </w:rPr>
        <w:t> </w:t>
      </w:r>
      <w:r>
        <w:rPr/>
        <w:t>quien</w:t>
      </w:r>
      <w:r>
        <w:rPr>
          <w:spacing w:val="9"/>
        </w:rPr>
        <w:t> </w:t>
      </w:r>
      <w:r>
        <w:rPr/>
        <w:t>o</w:t>
      </w:r>
      <w:r>
        <w:rPr>
          <w:spacing w:val="9"/>
        </w:rPr>
        <w:t> </w:t>
      </w:r>
      <w:r>
        <w:rPr/>
        <w:t>a</w:t>
      </w:r>
      <w:r>
        <w:rPr>
          <w:spacing w:val="9"/>
        </w:rPr>
        <w:t> </w:t>
      </w:r>
      <w:r>
        <w:rPr/>
        <w:t>cuya</w:t>
      </w:r>
      <w:r>
        <w:rPr>
          <w:spacing w:val="9"/>
        </w:rPr>
        <w:t> </w:t>
      </w:r>
      <w:r>
        <w:rPr/>
        <w:t>orden</w:t>
      </w:r>
      <w:r>
        <w:rPr>
          <w:spacing w:val="11"/>
        </w:rPr>
        <w:t> </w:t>
      </w:r>
      <w:r>
        <w:rPr/>
        <w:t>van</w:t>
      </w:r>
      <w:r>
        <w:rPr>
          <w:spacing w:val="8"/>
        </w:rPr>
        <w:t> </w:t>
      </w:r>
      <w:r>
        <w:rPr/>
        <w:t>dirigidos</w:t>
      </w:r>
      <w:r>
        <w:rPr>
          <w:spacing w:val="10"/>
        </w:rPr>
        <w:t> </w:t>
      </w:r>
      <w:r>
        <w:rPr/>
        <w:t>los</w:t>
      </w:r>
      <w:r>
        <w:rPr>
          <w:spacing w:val="9"/>
        </w:rPr>
        <w:t> </w:t>
      </w:r>
      <w:r>
        <w:rPr/>
        <w:t>efectos,</w:t>
      </w:r>
      <w:r>
        <w:rPr>
          <w:spacing w:val="9"/>
        </w:rPr>
        <w:t> </w:t>
      </w:r>
      <w:r>
        <w:rPr/>
        <w:t>o</w:t>
      </w:r>
      <w:r>
        <w:rPr>
          <w:spacing w:val="-52"/>
        </w:rPr>
        <w:t> </w:t>
      </w:r>
      <w:r>
        <w:rPr/>
        <w:t>si</w:t>
      </w:r>
      <w:r>
        <w:rPr>
          <w:spacing w:val="-3"/>
        </w:rPr>
        <w:t> </w:t>
      </w:r>
      <w:r>
        <w:rPr/>
        <w:t>han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entregarse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portador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misma</w:t>
      </w:r>
      <w:r>
        <w:rPr>
          <w:spacing w:val="-1"/>
        </w:rPr>
        <w:t> </w:t>
      </w:r>
      <w:r>
        <w:rPr/>
        <w:t>carta;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7"/>
      </w:pPr>
      <w:r>
        <w:rPr/>
        <w:t>IV.-</w:t>
      </w:r>
      <w:r>
        <w:rPr>
          <w:spacing w:val="33"/>
        </w:rPr>
        <w:t> </w:t>
      </w:r>
      <w:r>
        <w:rPr/>
        <w:t>La</w:t>
      </w:r>
      <w:r>
        <w:rPr>
          <w:spacing w:val="33"/>
        </w:rPr>
        <w:t> </w:t>
      </w:r>
      <w:r>
        <w:rPr/>
        <w:t>designación</w:t>
      </w:r>
      <w:r>
        <w:rPr>
          <w:spacing w:val="33"/>
        </w:rPr>
        <w:t> </w:t>
      </w:r>
      <w:r>
        <w:rPr/>
        <w:t>de</w:t>
      </w:r>
      <w:r>
        <w:rPr>
          <w:spacing w:val="33"/>
        </w:rPr>
        <w:t> </w:t>
      </w:r>
      <w:r>
        <w:rPr/>
        <w:t>los</w:t>
      </w:r>
      <w:r>
        <w:rPr>
          <w:spacing w:val="36"/>
        </w:rPr>
        <w:t> </w:t>
      </w:r>
      <w:r>
        <w:rPr/>
        <w:t>efectos,</w:t>
      </w:r>
      <w:r>
        <w:rPr>
          <w:spacing w:val="33"/>
        </w:rPr>
        <w:t> </w:t>
      </w:r>
      <w:r>
        <w:rPr/>
        <w:t>con</w:t>
      </w:r>
      <w:r>
        <w:rPr>
          <w:spacing w:val="33"/>
        </w:rPr>
        <w:t> </w:t>
      </w:r>
      <w:r>
        <w:rPr/>
        <w:t>expresión</w:t>
      </w:r>
      <w:r>
        <w:rPr>
          <w:spacing w:val="33"/>
        </w:rPr>
        <w:t> </w:t>
      </w:r>
      <w:r>
        <w:rPr/>
        <w:t>de</w:t>
      </w:r>
      <w:r>
        <w:rPr>
          <w:spacing w:val="33"/>
        </w:rPr>
        <w:t> </w:t>
      </w:r>
      <w:r>
        <w:rPr/>
        <w:t>su</w:t>
      </w:r>
      <w:r>
        <w:rPr>
          <w:spacing w:val="33"/>
        </w:rPr>
        <w:t> </w:t>
      </w:r>
      <w:r>
        <w:rPr/>
        <w:t>calidad</w:t>
      </w:r>
      <w:r>
        <w:rPr>
          <w:spacing w:val="32"/>
        </w:rPr>
        <w:t> </w:t>
      </w:r>
      <w:r>
        <w:rPr/>
        <w:t>genérica,</w:t>
      </w:r>
      <w:r>
        <w:rPr>
          <w:spacing w:val="33"/>
        </w:rPr>
        <w:t> </w:t>
      </w:r>
      <w:r>
        <w:rPr/>
        <w:t>de</w:t>
      </w:r>
      <w:r>
        <w:rPr>
          <w:spacing w:val="35"/>
        </w:rPr>
        <w:t> </w:t>
      </w:r>
      <w:r>
        <w:rPr/>
        <w:t>su</w:t>
      </w:r>
      <w:r>
        <w:rPr>
          <w:spacing w:val="33"/>
        </w:rPr>
        <w:t> </w:t>
      </w:r>
      <w:r>
        <w:rPr/>
        <w:t>peso</w:t>
      </w:r>
      <w:r>
        <w:rPr>
          <w:spacing w:val="35"/>
        </w:rPr>
        <w:t> </w:t>
      </w:r>
      <w:r>
        <w:rPr/>
        <w:t>y</w:t>
      </w:r>
      <w:r>
        <w:rPr>
          <w:spacing w:val="27"/>
        </w:rPr>
        <w:t> </w:t>
      </w:r>
      <w:r>
        <w:rPr/>
        <w:t>de</w:t>
      </w:r>
      <w:r>
        <w:rPr>
          <w:spacing w:val="33"/>
        </w:rPr>
        <w:t> </w:t>
      </w:r>
      <w:r>
        <w:rPr/>
        <w:t>las</w:t>
      </w:r>
      <w:r>
        <w:rPr>
          <w:spacing w:val="-53"/>
        </w:rPr>
        <w:t> </w:t>
      </w:r>
      <w:r>
        <w:rPr/>
        <w:t>marcas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signos exteriores</w:t>
      </w:r>
      <w:r>
        <w:rPr>
          <w:spacing w:val="3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bultos en</w:t>
      </w:r>
      <w:r>
        <w:rPr>
          <w:spacing w:val="-1"/>
        </w:rPr>
        <w:t> </w:t>
      </w:r>
      <w:r>
        <w:rPr/>
        <w:t>que</w:t>
      </w:r>
      <w:r>
        <w:rPr>
          <w:spacing w:val="3"/>
        </w:rPr>
        <w:t> </w:t>
      </w:r>
      <w:r>
        <w:rPr/>
        <w:t>se</w:t>
      </w:r>
      <w:r>
        <w:rPr>
          <w:spacing w:val="-1"/>
        </w:rPr>
        <w:t> </w:t>
      </w:r>
      <w:r>
        <w:rPr/>
        <w:t>contengan;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V.-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precio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transporte;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0" w:lineRule="auto"/>
        <w:ind w:left="122" w:right="5346"/>
      </w:pPr>
      <w:r>
        <w:rPr/>
        <w:t>VI.-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fecha</w:t>
      </w:r>
      <w:r>
        <w:rPr>
          <w:spacing w:val="-3"/>
        </w:rPr>
        <w:t> </w:t>
      </w:r>
      <w:r>
        <w:rPr/>
        <w:t>en 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hace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expedición;</w:t>
      </w:r>
      <w:r>
        <w:rPr>
          <w:spacing w:val="-53"/>
        </w:rPr>
        <w:t> </w:t>
      </w:r>
      <w:r>
        <w:rPr/>
        <w:t>VII.- EL lugar</w:t>
      </w:r>
      <w:r>
        <w:rPr>
          <w:spacing w:val="-3"/>
        </w:rPr>
        <w:t> </w:t>
      </w:r>
      <w:r>
        <w:rPr/>
        <w:t>de la entrega</w:t>
      </w:r>
      <w:r>
        <w:rPr>
          <w:spacing w:val="-1"/>
        </w:rPr>
        <w:t> </w:t>
      </w:r>
      <w:r>
        <w:rPr/>
        <w:t>al</w:t>
      </w:r>
      <w:r>
        <w:rPr>
          <w:spacing w:val="-3"/>
        </w:rPr>
        <w:t> </w:t>
      </w:r>
      <w:r>
        <w:rPr/>
        <w:t>porteador;</w:t>
      </w:r>
    </w:p>
    <w:p>
      <w:pPr>
        <w:pStyle w:val="BodyText"/>
        <w:spacing w:before="1"/>
        <w:ind w:left="122"/>
      </w:pPr>
      <w:r>
        <w:rPr/>
        <w:t>VIII.- El</w:t>
      </w:r>
      <w:r>
        <w:rPr>
          <w:spacing w:val="-2"/>
        </w:rPr>
        <w:t> </w:t>
      </w:r>
      <w:r>
        <w:rPr/>
        <w:t>lugar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el</w:t>
      </w:r>
      <w:r>
        <w:rPr>
          <w:spacing w:val="-4"/>
        </w:rPr>
        <w:t> </w:t>
      </w:r>
      <w:r>
        <w:rPr/>
        <w:t>plazo</w:t>
      </w:r>
      <w:r>
        <w:rPr>
          <w:spacing w:val="-3"/>
        </w:rPr>
        <w:t> </w:t>
      </w:r>
      <w:r>
        <w:rPr/>
        <w:t>en</w:t>
      </w:r>
      <w:r>
        <w:rPr>
          <w:spacing w:val="-1"/>
        </w:rPr>
        <w:t> </w:t>
      </w:r>
      <w:r>
        <w:rPr/>
        <w:t>que habrá de</w:t>
      </w:r>
      <w:r>
        <w:rPr>
          <w:spacing w:val="-1"/>
        </w:rPr>
        <w:t> </w:t>
      </w:r>
      <w:r>
        <w:rPr/>
        <w:t>hacerse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entrega</w:t>
      </w:r>
      <w:r>
        <w:rPr>
          <w:spacing w:val="-3"/>
        </w:rPr>
        <w:t> </w:t>
      </w:r>
      <w:r>
        <w:rPr/>
        <w:t>al</w:t>
      </w:r>
      <w:r>
        <w:rPr>
          <w:spacing w:val="-4"/>
        </w:rPr>
        <w:t> </w:t>
      </w:r>
      <w:r>
        <w:rPr/>
        <w:t>consignatario;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IX.-</w:t>
      </w:r>
      <w:r>
        <w:rPr>
          <w:spacing w:val="24"/>
        </w:rPr>
        <w:t> </w:t>
      </w:r>
      <w:r>
        <w:rPr/>
        <w:t>La</w:t>
      </w:r>
      <w:r>
        <w:rPr>
          <w:spacing w:val="25"/>
        </w:rPr>
        <w:t> </w:t>
      </w:r>
      <w:r>
        <w:rPr/>
        <w:t>indemnización</w:t>
      </w:r>
      <w:r>
        <w:rPr>
          <w:spacing w:val="26"/>
        </w:rPr>
        <w:t> </w:t>
      </w:r>
      <w:r>
        <w:rPr/>
        <w:t>que</w:t>
      </w:r>
      <w:r>
        <w:rPr>
          <w:spacing w:val="25"/>
        </w:rPr>
        <w:t> </w:t>
      </w:r>
      <w:r>
        <w:rPr/>
        <w:t>haya</w:t>
      </w:r>
      <w:r>
        <w:rPr>
          <w:spacing w:val="25"/>
        </w:rPr>
        <w:t> </w:t>
      </w:r>
      <w:r>
        <w:rPr/>
        <w:t>de</w:t>
      </w:r>
      <w:r>
        <w:rPr>
          <w:spacing w:val="26"/>
        </w:rPr>
        <w:t> </w:t>
      </w:r>
      <w:r>
        <w:rPr/>
        <w:t>abonar</w:t>
      </w:r>
      <w:r>
        <w:rPr>
          <w:spacing w:val="27"/>
        </w:rPr>
        <w:t> </w:t>
      </w:r>
      <w:r>
        <w:rPr/>
        <w:t>el</w:t>
      </w:r>
      <w:r>
        <w:rPr>
          <w:spacing w:val="24"/>
        </w:rPr>
        <w:t> </w:t>
      </w:r>
      <w:r>
        <w:rPr/>
        <w:t>porteador</w:t>
      </w:r>
      <w:r>
        <w:rPr>
          <w:spacing w:val="24"/>
        </w:rPr>
        <w:t> </w:t>
      </w:r>
      <w:r>
        <w:rPr/>
        <w:t>en</w:t>
      </w:r>
      <w:r>
        <w:rPr>
          <w:spacing w:val="24"/>
        </w:rPr>
        <w:t> </w:t>
      </w:r>
      <w:r>
        <w:rPr/>
        <w:t>caso</w:t>
      </w:r>
      <w:r>
        <w:rPr>
          <w:spacing w:val="26"/>
        </w:rPr>
        <w:t> </w:t>
      </w:r>
      <w:r>
        <w:rPr/>
        <w:t>de</w:t>
      </w:r>
      <w:r>
        <w:rPr>
          <w:spacing w:val="25"/>
        </w:rPr>
        <w:t> </w:t>
      </w:r>
      <w:r>
        <w:rPr/>
        <w:t>retardo,</w:t>
      </w:r>
      <w:r>
        <w:rPr>
          <w:spacing w:val="24"/>
        </w:rPr>
        <w:t> </w:t>
      </w:r>
      <w:r>
        <w:rPr/>
        <w:t>si</w:t>
      </w:r>
      <w:r>
        <w:rPr>
          <w:spacing w:val="25"/>
        </w:rPr>
        <w:t> </w:t>
      </w:r>
      <w:r>
        <w:rPr/>
        <w:t>sobre</w:t>
      </w:r>
      <w:r>
        <w:rPr>
          <w:spacing w:val="26"/>
        </w:rPr>
        <w:t> </w:t>
      </w:r>
      <w:r>
        <w:rPr/>
        <w:t>este</w:t>
      </w:r>
      <w:r>
        <w:rPr>
          <w:spacing w:val="25"/>
        </w:rPr>
        <w:t> </w:t>
      </w:r>
      <w:r>
        <w:rPr/>
        <w:t>punto</w:t>
      </w:r>
      <w:r>
        <w:rPr>
          <w:spacing w:val="-52"/>
        </w:rPr>
        <w:t> </w:t>
      </w:r>
      <w:r>
        <w:rPr/>
        <w:t>mediare</w:t>
      </w:r>
      <w:r>
        <w:rPr>
          <w:spacing w:val="-2"/>
        </w:rPr>
        <w:t> </w:t>
      </w:r>
      <w:r>
        <w:rPr/>
        <w:t>algún</w:t>
      </w:r>
      <w:r>
        <w:rPr>
          <w:spacing w:val="1"/>
        </w:rPr>
        <w:t> </w:t>
      </w:r>
      <w:r>
        <w:rPr/>
        <w:t>pacto.</w:t>
      </w:r>
    </w:p>
    <w:p>
      <w:pPr>
        <w:pStyle w:val="BodyText"/>
        <w:spacing w:before="2"/>
      </w:pPr>
    </w:p>
    <w:p>
      <w:pPr>
        <w:pStyle w:val="BodyText"/>
        <w:ind w:left="122" w:right="235"/>
      </w:pPr>
      <w:r>
        <w:rPr/>
        <w:t>ART.</w:t>
      </w:r>
      <w:r>
        <w:rPr>
          <w:spacing w:val="14"/>
        </w:rPr>
        <w:t> </w:t>
      </w:r>
      <w:r>
        <w:rPr/>
        <w:t>2487.-</w:t>
      </w:r>
      <w:r>
        <w:rPr>
          <w:spacing w:val="16"/>
        </w:rPr>
        <w:t> </w:t>
      </w:r>
      <w:r>
        <w:rPr/>
        <w:t>Las</w:t>
      </w:r>
      <w:r>
        <w:rPr>
          <w:spacing w:val="14"/>
        </w:rPr>
        <w:t> </w:t>
      </w:r>
      <w:r>
        <w:rPr/>
        <w:t>acciones</w:t>
      </w:r>
      <w:r>
        <w:rPr>
          <w:spacing w:val="18"/>
        </w:rPr>
        <w:t> </w:t>
      </w:r>
      <w:r>
        <w:rPr/>
        <w:t>que</w:t>
      </w:r>
      <w:r>
        <w:rPr>
          <w:spacing w:val="16"/>
        </w:rPr>
        <w:t> </w:t>
      </w:r>
      <w:r>
        <w:rPr/>
        <w:t>nacen</w:t>
      </w:r>
      <w:r>
        <w:rPr>
          <w:spacing w:val="16"/>
        </w:rPr>
        <w:t> </w:t>
      </w:r>
      <w:r>
        <w:rPr/>
        <w:t>del</w:t>
      </w:r>
      <w:r>
        <w:rPr>
          <w:spacing w:val="15"/>
        </w:rPr>
        <w:t> </w:t>
      </w:r>
      <w:r>
        <w:rPr/>
        <w:t>transporte,</w:t>
      </w:r>
      <w:r>
        <w:rPr>
          <w:spacing w:val="17"/>
        </w:rPr>
        <w:t> </w:t>
      </w:r>
      <w:r>
        <w:rPr/>
        <w:t>sean</w:t>
      </w:r>
      <w:r>
        <w:rPr>
          <w:spacing w:val="13"/>
        </w:rPr>
        <w:t> </w:t>
      </w:r>
      <w:r>
        <w:rPr/>
        <w:t>en</w:t>
      </w:r>
      <w:r>
        <w:rPr>
          <w:spacing w:val="17"/>
        </w:rPr>
        <w:t> </w:t>
      </w:r>
      <w:r>
        <w:rPr/>
        <w:t>pro</w:t>
      </w:r>
      <w:r>
        <w:rPr>
          <w:spacing w:val="14"/>
        </w:rPr>
        <w:t> </w:t>
      </w:r>
      <w:r>
        <w:rPr/>
        <w:t>o</w:t>
      </w:r>
      <w:r>
        <w:rPr>
          <w:spacing w:val="16"/>
        </w:rPr>
        <w:t> </w:t>
      </w:r>
      <w:r>
        <w:rPr/>
        <w:t>en</w:t>
      </w:r>
      <w:r>
        <w:rPr>
          <w:spacing w:val="15"/>
        </w:rPr>
        <w:t> </w:t>
      </w:r>
      <w:r>
        <w:rPr/>
        <w:t>contra</w:t>
      </w:r>
      <w:r>
        <w:rPr>
          <w:spacing w:val="16"/>
        </w:rPr>
        <w:t> </w:t>
      </w:r>
      <w:r>
        <w:rPr/>
        <w:t>de</w:t>
      </w:r>
      <w:r>
        <w:rPr>
          <w:spacing w:val="13"/>
        </w:rPr>
        <w:t> </w:t>
      </w:r>
      <w:r>
        <w:rPr/>
        <w:t>los</w:t>
      </w:r>
      <w:r>
        <w:rPr>
          <w:spacing w:val="15"/>
        </w:rPr>
        <w:t> </w:t>
      </w:r>
      <w:r>
        <w:rPr/>
        <w:t>porteadores,</w:t>
      </w:r>
      <w:r>
        <w:rPr>
          <w:spacing w:val="-53"/>
        </w:rPr>
        <w:t> </w:t>
      </w:r>
      <w:r>
        <w:rPr/>
        <w:t>no</w:t>
      </w:r>
      <w:r>
        <w:rPr>
          <w:spacing w:val="-2"/>
        </w:rPr>
        <w:t> </w:t>
      </w:r>
      <w:r>
        <w:rPr/>
        <w:t>duran</w:t>
      </w:r>
      <w:r>
        <w:rPr>
          <w:spacing w:val="-1"/>
        </w:rPr>
        <w:t> </w:t>
      </w:r>
      <w:r>
        <w:rPr/>
        <w:t>más de</w:t>
      </w:r>
      <w:r>
        <w:rPr>
          <w:spacing w:val="-1"/>
        </w:rPr>
        <w:t> </w:t>
      </w:r>
      <w:r>
        <w:rPr/>
        <w:t>seis</w:t>
      </w:r>
      <w:r>
        <w:rPr>
          <w:spacing w:val="-1"/>
        </w:rPr>
        <w:t> </w:t>
      </w:r>
      <w:r>
        <w:rPr/>
        <w:t>meses,</w:t>
      </w:r>
      <w:r>
        <w:rPr>
          <w:spacing w:val="-1"/>
        </w:rPr>
        <w:t> </w:t>
      </w:r>
      <w:r>
        <w:rPr/>
        <w:t>después de</w:t>
      </w:r>
      <w:r>
        <w:rPr>
          <w:spacing w:val="-1"/>
        </w:rPr>
        <w:t> </w:t>
      </w:r>
      <w:r>
        <w:rPr/>
        <w:t>concluído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viaje.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ART. 2488.- Si la cosa transportada fuere de naturaleza peligrosa, de mala calidad o no estuviere</w:t>
      </w:r>
      <w:r>
        <w:rPr>
          <w:spacing w:val="1"/>
        </w:rPr>
        <w:t> </w:t>
      </w:r>
      <w:r>
        <w:rPr/>
        <w:t>convenientemente empacada o envasada,</w:t>
      </w:r>
      <w:r>
        <w:rPr>
          <w:spacing w:val="55"/>
        </w:rPr>
        <w:t> </w:t>
      </w:r>
      <w:r>
        <w:rPr/>
        <w:t>y el daño proviniere de alguna de esas circunstancias,</w:t>
      </w:r>
      <w:r>
        <w:rPr>
          <w:spacing w:val="1"/>
        </w:rPr>
        <w:t> </w:t>
      </w:r>
      <w:r>
        <w:rPr/>
        <w:t>la responsabilidad será del dueño del transporte, si tuvo conocimiento de ellas; en caso</w:t>
      </w:r>
      <w:r>
        <w:rPr>
          <w:spacing w:val="55"/>
        </w:rPr>
        <w:t> </w:t>
      </w:r>
      <w:r>
        <w:rPr/>
        <w:t>contrario,</w:t>
      </w:r>
      <w:r>
        <w:rPr>
          <w:spacing w:val="1"/>
        </w:rPr>
        <w:t> </w:t>
      </w:r>
      <w:r>
        <w:rPr/>
        <w:t>la responsabilidad será del que contrató con el porteador, tanto por el daño que se cause en la</w:t>
      </w:r>
      <w:r>
        <w:rPr>
          <w:spacing w:val="1"/>
        </w:rPr>
        <w:t> </w:t>
      </w:r>
      <w:r>
        <w:rPr/>
        <w:t>cosa,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reciban el</w:t>
      </w:r>
      <w:r>
        <w:rPr>
          <w:spacing w:val="-2"/>
        </w:rPr>
        <w:t> </w:t>
      </w:r>
      <w:r>
        <w:rPr/>
        <w:t>medio de</w:t>
      </w:r>
      <w:r>
        <w:rPr>
          <w:spacing w:val="-1"/>
        </w:rPr>
        <w:t> </w:t>
      </w:r>
      <w:r>
        <w:rPr/>
        <w:t>transporte</w:t>
      </w:r>
      <w:r>
        <w:rPr>
          <w:spacing w:val="2"/>
        </w:rPr>
        <w:t> </w:t>
      </w:r>
      <w:r>
        <w:rPr/>
        <w:t>u</w:t>
      </w:r>
      <w:r>
        <w:rPr>
          <w:spacing w:val="-1"/>
        </w:rPr>
        <w:t> </w:t>
      </w:r>
      <w:r>
        <w:rPr/>
        <w:t>otras personas</w:t>
      </w:r>
      <w:r>
        <w:rPr>
          <w:spacing w:val="-1"/>
        </w:rPr>
        <w:t> </w:t>
      </w:r>
      <w:r>
        <w:rPr/>
        <w:t>u</w:t>
      </w:r>
      <w:r>
        <w:rPr>
          <w:spacing w:val="1"/>
        </w:rPr>
        <w:t> </w:t>
      </w:r>
      <w:r>
        <w:rPr/>
        <w:t>objetos.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86"/>
        <w:ind w:left="122" w:right="341"/>
        <w:jc w:val="both"/>
      </w:pPr>
      <w:r>
        <w:rPr/>
        <w:t>ART. 2489.-</w:t>
      </w:r>
      <w:r>
        <w:rPr>
          <w:spacing w:val="55"/>
        </w:rPr>
        <w:t> </w:t>
      </w:r>
      <w:r>
        <w:rPr/>
        <w:t>El alquilador debe declarar los defectos de la cabalgadura o de cualquier otro medio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transporte,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responsable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daños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perjuicios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resulten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falta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declaración.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2490.- Si la cabalgadura muere o se enferma, o si en general se inutiliza el medio de</w:t>
      </w:r>
      <w:r>
        <w:rPr>
          <w:spacing w:val="1"/>
        </w:rPr>
        <w:t> </w:t>
      </w:r>
      <w:r>
        <w:rPr/>
        <w:t>transporte, la pérdida será de cuenta del alquilador, si no prueba que el daño sobrevino por culpa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otro</w:t>
      </w:r>
      <w:r>
        <w:rPr>
          <w:spacing w:val="-1"/>
        </w:rPr>
        <w:t> </w:t>
      </w:r>
      <w:r>
        <w:rPr/>
        <w:t>contratante.</w:t>
      </w:r>
    </w:p>
    <w:p>
      <w:pPr>
        <w:pStyle w:val="BodyText"/>
        <w:spacing w:before="1"/>
      </w:pPr>
    </w:p>
    <w:p>
      <w:pPr>
        <w:pStyle w:val="BodyText"/>
        <w:ind w:left="122" w:right="344"/>
      </w:pPr>
      <w:r>
        <w:rPr/>
        <w:t>ART.</w:t>
      </w:r>
      <w:r>
        <w:rPr>
          <w:spacing w:val="6"/>
        </w:rPr>
        <w:t> </w:t>
      </w:r>
      <w:r>
        <w:rPr/>
        <w:t>2491.-</w:t>
      </w:r>
      <w:r>
        <w:rPr>
          <w:spacing w:val="8"/>
        </w:rPr>
        <w:t> </w:t>
      </w:r>
      <w:r>
        <w:rPr/>
        <w:t>A</w:t>
      </w:r>
      <w:r>
        <w:rPr>
          <w:spacing w:val="6"/>
        </w:rPr>
        <w:t> </w:t>
      </w:r>
      <w:r>
        <w:rPr/>
        <w:t>falta</w:t>
      </w:r>
      <w:r>
        <w:rPr>
          <w:spacing w:val="7"/>
        </w:rPr>
        <w:t> </w:t>
      </w:r>
      <w:r>
        <w:rPr/>
        <w:t>de</w:t>
      </w:r>
      <w:r>
        <w:rPr>
          <w:spacing w:val="6"/>
        </w:rPr>
        <w:t> </w:t>
      </w:r>
      <w:r>
        <w:rPr/>
        <w:t>convenio</w:t>
      </w:r>
      <w:r>
        <w:rPr>
          <w:spacing w:val="6"/>
        </w:rPr>
        <w:t> </w:t>
      </w:r>
      <w:r>
        <w:rPr/>
        <w:t>expreso,</w:t>
      </w:r>
      <w:r>
        <w:rPr>
          <w:spacing w:val="7"/>
        </w:rPr>
        <w:t> </w:t>
      </w:r>
      <w:r>
        <w:rPr/>
        <w:t>se</w:t>
      </w:r>
      <w:r>
        <w:rPr>
          <w:spacing w:val="6"/>
        </w:rPr>
        <w:t> </w:t>
      </w:r>
      <w:r>
        <w:rPr/>
        <w:t>observará</w:t>
      </w:r>
      <w:r>
        <w:rPr>
          <w:spacing w:val="6"/>
        </w:rPr>
        <w:t> </w:t>
      </w:r>
      <w:r>
        <w:rPr/>
        <w:t>la</w:t>
      </w:r>
      <w:r>
        <w:rPr>
          <w:spacing w:val="7"/>
        </w:rPr>
        <w:t> </w:t>
      </w:r>
      <w:r>
        <w:rPr/>
        <w:t>costumbre</w:t>
      </w:r>
      <w:r>
        <w:rPr>
          <w:spacing w:val="7"/>
        </w:rPr>
        <w:t> </w:t>
      </w:r>
      <w:r>
        <w:rPr/>
        <w:t>del</w:t>
      </w:r>
      <w:r>
        <w:rPr>
          <w:spacing w:val="5"/>
        </w:rPr>
        <w:t> </w:t>
      </w:r>
      <w:r>
        <w:rPr/>
        <w:t>lugar,</w:t>
      </w:r>
      <w:r>
        <w:rPr>
          <w:spacing w:val="10"/>
        </w:rPr>
        <w:t> </w:t>
      </w:r>
      <w:r>
        <w:rPr/>
        <w:t>ya</w:t>
      </w:r>
      <w:r>
        <w:rPr>
          <w:spacing w:val="6"/>
        </w:rPr>
        <w:t> </w:t>
      </w:r>
      <w:r>
        <w:rPr/>
        <w:t>sobre</w:t>
      </w:r>
      <w:r>
        <w:rPr>
          <w:spacing w:val="6"/>
        </w:rPr>
        <w:t> </w:t>
      </w:r>
      <w:r>
        <w:rPr/>
        <w:t>el</w:t>
      </w:r>
      <w:r>
        <w:rPr>
          <w:spacing w:val="6"/>
        </w:rPr>
        <w:t> </w:t>
      </w:r>
      <w:r>
        <w:rPr/>
        <w:t>importe</w:t>
      </w:r>
      <w:r>
        <w:rPr>
          <w:spacing w:val="-53"/>
        </w:rPr>
        <w:t> </w:t>
      </w:r>
      <w:r>
        <w:rPr/>
        <w:t>del</w:t>
      </w:r>
      <w:r>
        <w:rPr>
          <w:spacing w:val="-1"/>
        </w:rPr>
        <w:t> </w:t>
      </w:r>
      <w:r>
        <w:rPr/>
        <w:t>precio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gastos,</w:t>
      </w:r>
      <w:r>
        <w:rPr>
          <w:spacing w:val="1"/>
        </w:rPr>
        <w:t> </w:t>
      </w:r>
      <w:r>
        <w:rPr/>
        <w:t>ya</w:t>
      </w:r>
      <w:r>
        <w:rPr>
          <w:spacing w:val="1"/>
        </w:rPr>
        <w:t> </w:t>
      </w:r>
      <w:r>
        <w:rPr/>
        <w:t>sobre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tiempo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haya de</w:t>
      </w:r>
      <w:r>
        <w:rPr>
          <w:spacing w:val="-1"/>
        </w:rPr>
        <w:t> </w:t>
      </w:r>
      <w:r>
        <w:rPr/>
        <w:t>hacerse el pago.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</w:pPr>
      <w:r>
        <w:rPr/>
        <w:t>ART.</w:t>
      </w:r>
      <w:r>
        <w:rPr>
          <w:spacing w:val="2"/>
        </w:rPr>
        <w:t> </w:t>
      </w:r>
      <w:r>
        <w:rPr/>
        <w:t>2492.-</w:t>
      </w:r>
      <w:r>
        <w:rPr>
          <w:spacing w:val="5"/>
        </w:rPr>
        <w:t> </w:t>
      </w:r>
      <w:r>
        <w:rPr/>
        <w:t>El</w:t>
      </w:r>
      <w:r>
        <w:rPr>
          <w:spacing w:val="4"/>
        </w:rPr>
        <w:t> </w:t>
      </w:r>
      <w:r>
        <w:rPr/>
        <w:t>crédito</w:t>
      </w:r>
      <w:r>
        <w:rPr>
          <w:spacing w:val="4"/>
        </w:rPr>
        <w:t> </w:t>
      </w:r>
      <w:r>
        <w:rPr/>
        <w:t>por</w:t>
      </w:r>
      <w:r>
        <w:rPr>
          <w:spacing w:val="3"/>
        </w:rPr>
        <w:t> </w:t>
      </w:r>
      <w:r>
        <w:rPr/>
        <w:t>fletes</w:t>
      </w:r>
      <w:r>
        <w:rPr>
          <w:spacing w:val="5"/>
        </w:rPr>
        <w:t> </w:t>
      </w:r>
      <w:r>
        <w:rPr/>
        <w:t>que</w:t>
      </w:r>
      <w:r>
        <w:rPr>
          <w:spacing w:val="2"/>
        </w:rPr>
        <w:t> </w:t>
      </w:r>
      <w:r>
        <w:rPr/>
        <w:t>se</w:t>
      </w:r>
      <w:r>
        <w:rPr>
          <w:spacing w:val="4"/>
        </w:rPr>
        <w:t> </w:t>
      </w:r>
      <w:r>
        <w:rPr/>
        <w:t>adeudaren</w:t>
      </w:r>
      <w:r>
        <w:rPr>
          <w:spacing w:val="5"/>
        </w:rPr>
        <w:t> </w:t>
      </w:r>
      <w:r>
        <w:rPr/>
        <w:t>al</w:t>
      </w:r>
      <w:r>
        <w:rPr>
          <w:spacing w:val="5"/>
        </w:rPr>
        <w:t> </w:t>
      </w:r>
      <w:r>
        <w:rPr/>
        <w:t>porteador,</w:t>
      </w:r>
      <w:r>
        <w:rPr>
          <w:spacing w:val="2"/>
        </w:rPr>
        <w:t> </w:t>
      </w:r>
      <w:r>
        <w:rPr/>
        <w:t>será</w:t>
      </w:r>
      <w:r>
        <w:rPr>
          <w:spacing w:val="5"/>
        </w:rPr>
        <w:t> </w:t>
      </w:r>
      <w:r>
        <w:rPr/>
        <w:t>pagado</w:t>
      </w:r>
      <w:r>
        <w:rPr>
          <w:spacing w:val="3"/>
        </w:rPr>
        <w:t> </w:t>
      </w:r>
      <w:r>
        <w:rPr/>
        <w:t>preferentemente</w:t>
      </w:r>
      <w:r>
        <w:rPr>
          <w:spacing w:val="2"/>
        </w:rPr>
        <w:t> </w:t>
      </w:r>
      <w:r>
        <w:rPr/>
        <w:t>con</w:t>
      </w:r>
      <w:r>
        <w:rPr>
          <w:spacing w:val="-53"/>
        </w:rPr>
        <w:t> </w:t>
      </w:r>
      <w:r>
        <w:rPr/>
        <w:t>el</w:t>
      </w:r>
      <w:r>
        <w:rPr>
          <w:spacing w:val="-3"/>
        </w:rPr>
        <w:t> </w:t>
      </w:r>
      <w:r>
        <w:rPr/>
        <w:t>precio</w:t>
      </w:r>
      <w:r>
        <w:rPr>
          <w:spacing w:val="1"/>
        </w:rPr>
        <w:t> </w:t>
      </w:r>
      <w:r>
        <w:rPr/>
        <w:t>de los efectos</w:t>
      </w:r>
      <w:r>
        <w:rPr>
          <w:spacing w:val="-1"/>
        </w:rPr>
        <w:t> </w:t>
      </w:r>
      <w:r>
        <w:rPr/>
        <w:t>transportados,</w:t>
      </w:r>
      <w:r>
        <w:rPr>
          <w:spacing w:val="-1"/>
        </w:rPr>
        <w:t> </w:t>
      </w:r>
      <w:r>
        <w:rPr/>
        <w:t>si se</w:t>
      </w:r>
      <w:r>
        <w:rPr>
          <w:spacing w:val="-1"/>
        </w:rPr>
        <w:t> </w:t>
      </w:r>
      <w:r>
        <w:rPr/>
        <w:t>encuentran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poder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acreedor.</w:t>
      </w:r>
    </w:p>
    <w:p>
      <w:pPr>
        <w:spacing w:after="0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38"/>
        <w:jc w:val="both"/>
      </w:pPr>
      <w:r>
        <w:rPr/>
        <w:t>ART. 2493.- El contrato de transporte es rescindible a voluntad del cargador, antes o después de</w:t>
      </w:r>
      <w:r>
        <w:rPr>
          <w:spacing w:val="1"/>
        </w:rPr>
        <w:t> </w:t>
      </w:r>
      <w:r>
        <w:rPr/>
        <w:t>comenzarse el viaje, pagando en el primer caso al porteador la mitad, y en el segundo la totalidad</w:t>
      </w:r>
      <w:r>
        <w:rPr>
          <w:spacing w:val="1"/>
        </w:rPr>
        <w:t> </w:t>
      </w:r>
      <w:r>
        <w:rPr/>
        <w:t>del porte, y siendo obligación suya recibir los efectos en el punto y en el día en que la rescisión se</w:t>
      </w:r>
      <w:r>
        <w:rPr>
          <w:spacing w:val="1"/>
        </w:rPr>
        <w:t> </w:t>
      </w:r>
      <w:r>
        <w:rPr/>
        <w:t>verifique. Si no cumpliere con esta obligación, o no pagare el porte al contado, el contrato no</w:t>
      </w:r>
      <w:r>
        <w:rPr>
          <w:spacing w:val="1"/>
        </w:rPr>
        <w:t> </w:t>
      </w:r>
      <w:r>
        <w:rPr/>
        <w:t>quedará</w:t>
      </w:r>
      <w:r>
        <w:rPr>
          <w:spacing w:val="-2"/>
        </w:rPr>
        <w:t> </w:t>
      </w:r>
      <w:r>
        <w:rPr/>
        <w:t>rescindido.</w:t>
      </w:r>
    </w:p>
    <w:p>
      <w:pPr>
        <w:pStyle w:val="BodyText"/>
      </w:pPr>
    </w:p>
    <w:p>
      <w:pPr>
        <w:pStyle w:val="BodyText"/>
        <w:ind w:left="122" w:right="344"/>
        <w:jc w:val="both"/>
      </w:pPr>
      <w:r>
        <w:rPr/>
        <w:t>ART. 2494.- El contrato de transporte se rescindirá de hecho antes de emprenderse el viaje, o</w:t>
      </w:r>
      <w:r>
        <w:rPr>
          <w:spacing w:val="1"/>
        </w:rPr>
        <w:t> </w:t>
      </w:r>
      <w:r>
        <w:rPr/>
        <w:t>durante</w:t>
      </w:r>
      <w:r>
        <w:rPr>
          <w:spacing w:val="-3"/>
        </w:rPr>
        <w:t> </w:t>
      </w:r>
      <w:r>
        <w:rPr/>
        <w:t>su</w:t>
      </w:r>
      <w:r>
        <w:rPr>
          <w:spacing w:val="-3"/>
        </w:rPr>
        <w:t> </w:t>
      </w:r>
      <w:r>
        <w:rPr/>
        <w:t>curso,</w:t>
      </w:r>
      <w:r>
        <w:rPr>
          <w:spacing w:val="-3"/>
        </w:rPr>
        <w:t> </w:t>
      </w:r>
      <w:r>
        <w:rPr/>
        <w:t>si</w:t>
      </w:r>
      <w:r>
        <w:rPr>
          <w:spacing w:val="-3"/>
        </w:rPr>
        <w:t> </w:t>
      </w:r>
      <w:r>
        <w:rPr/>
        <w:t>sobreviniere algún</w:t>
      </w:r>
      <w:r>
        <w:rPr>
          <w:spacing w:val="-1"/>
        </w:rPr>
        <w:t> </w:t>
      </w:r>
      <w:r>
        <w:rPr/>
        <w:t>suceso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fuerza</w:t>
      </w:r>
      <w:r>
        <w:rPr>
          <w:spacing w:val="-2"/>
        </w:rPr>
        <w:t> </w:t>
      </w:r>
      <w:r>
        <w:rPr/>
        <w:t>mayor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impida</w:t>
      </w:r>
      <w:r>
        <w:rPr>
          <w:spacing w:val="-3"/>
        </w:rPr>
        <w:t> </w:t>
      </w:r>
      <w:r>
        <w:rPr/>
        <w:t>verificarlo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continuarlo.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2850" w:right="3067"/>
        <w:jc w:val="center"/>
      </w:pPr>
      <w:r>
        <w:rPr/>
        <w:t>CAPITULO</w:t>
      </w:r>
      <w:r>
        <w:rPr>
          <w:spacing w:val="-2"/>
        </w:rPr>
        <w:t> </w:t>
      </w:r>
      <w:r>
        <w:rPr/>
        <w:t>V</w:t>
      </w:r>
    </w:p>
    <w:p>
      <w:pPr>
        <w:pStyle w:val="BodyText"/>
        <w:spacing w:before="1"/>
      </w:pPr>
    </w:p>
    <w:p>
      <w:pPr>
        <w:pStyle w:val="BodyText"/>
        <w:ind w:left="2850" w:right="3072"/>
        <w:jc w:val="center"/>
      </w:pPr>
      <w:r>
        <w:rPr/>
        <w:t>Del</w:t>
      </w:r>
      <w:r>
        <w:rPr>
          <w:spacing w:val="-4"/>
        </w:rPr>
        <w:t> </w:t>
      </w:r>
      <w:r>
        <w:rPr/>
        <w:t>Contrato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Hospedaje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ART.</w:t>
      </w:r>
      <w:r>
        <w:rPr>
          <w:spacing w:val="10"/>
        </w:rPr>
        <w:t> </w:t>
      </w:r>
      <w:r>
        <w:rPr/>
        <w:t>2495.-</w:t>
      </w:r>
      <w:r>
        <w:rPr>
          <w:spacing w:val="12"/>
        </w:rPr>
        <w:t> </w:t>
      </w:r>
      <w:r>
        <w:rPr/>
        <w:t>El</w:t>
      </w:r>
      <w:r>
        <w:rPr>
          <w:spacing w:val="10"/>
        </w:rPr>
        <w:t> </w:t>
      </w:r>
      <w:r>
        <w:rPr/>
        <w:t>contrato</w:t>
      </w:r>
      <w:r>
        <w:rPr>
          <w:spacing w:val="11"/>
        </w:rPr>
        <w:t> </w:t>
      </w:r>
      <w:r>
        <w:rPr/>
        <w:t>de</w:t>
      </w:r>
      <w:r>
        <w:rPr>
          <w:spacing w:val="13"/>
        </w:rPr>
        <w:t> </w:t>
      </w:r>
      <w:r>
        <w:rPr/>
        <w:t>hospedaje</w:t>
      </w:r>
      <w:r>
        <w:rPr>
          <w:spacing w:val="11"/>
        </w:rPr>
        <w:t> </w:t>
      </w:r>
      <w:r>
        <w:rPr/>
        <w:t>tiene</w:t>
      </w:r>
      <w:r>
        <w:rPr>
          <w:spacing w:val="11"/>
        </w:rPr>
        <w:t> </w:t>
      </w:r>
      <w:r>
        <w:rPr/>
        <w:t>lugar</w:t>
      </w:r>
      <w:r>
        <w:rPr>
          <w:spacing w:val="12"/>
        </w:rPr>
        <w:t> </w:t>
      </w:r>
      <w:r>
        <w:rPr/>
        <w:t>cuando</w:t>
      </w:r>
      <w:r>
        <w:rPr>
          <w:spacing w:val="11"/>
        </w:rPr>
        <w:t> </w:t>
      </w:r>
      <w:r>
        <w:rPr/>
        <w:t>alguno</w:t>
      </w:r>
      <w:r>
        <w:rPr>
          <w:spacing w:val="10"/>
        </w:rPr>
        <w:t> </w:t>
      </w:r>
      <w:r>
        <w:rPr/>
        <w:t>presta</w:t>
      </w:r>
      <w:r>
        <w:rPr>
          <w:spacing w:val="13"/>
        </w:rPr>
        <w:t> </w:t>
      </w:r>
      <w:r>
        <w:rPr/>
        <w:t>a</w:t>
      </w:r>
      <w:r>
        <w:rPr>
          <w:spacing w:val="11"/>
        </w:rPr>
        <w:t> </w:t>
      </w:r>
      <w:r>
        <w:rPr/>
        <w:t>otro</w:t>
      </w:r>
      <w:r>
        <w:rPr>
          <w:spacing w:val="11"/>
        </w:rPr>
        <w:t> </w:t>
      </w:r>
      <w:r>
        <w:rPr/>
        <w:t>albergue,</w:t>
      </w:r>
      <w:r>
        <w:rPr>
          <w:spacing w:val="11"/>
        </w:rPr>
        <w:t> </w:t>
      </w:r>
      <w:r>
        <w:rPr/>
        <w:t>mediante</w:t>
      </w:r>
      <w:r>
        <w:rPr>
          <w:spacing w:val="-54"/>
        </w:rPr>
        <w:t> </w:t>
      </w:r>
      <w:r>
        <w:rPr/>
        <w:t>la retribución convenida, comprendiéndose o no, según se estipule, los alimentos y demás gastos</w:t>
      </w:r>
      <w:r>
        <w:rPr>
          <w:spacing w:val="1"/>
        </w:rPr>
        <w:t> </w:t>
      </w:r>
      <w:r>
        <w:rPr/>
        <w:t>que origine</w:t>
      </w:r>
      <w:r>
        <w:rPr>
          <w:spacing w:val="1"/>
        </w:rPr>
        <w:t> </w:t>
      </w:r>
      <w:r>
        <w:rPr/>
        <w:t>el hospedaje.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8"/>
        <w:jc w:val="both"/>
      </w:pPr>
      <w:r>
        <w:rPr/>
        <w:t>ART. 2496.- Este contrato se celebrará tácitamente, si el que presta el hospedaje tiene casa</w:t>
      </w:r>
      <w:r>
        <w:rPr>
          <w:spacing w:val="1"/>
        </w:rPr>
        <w:t> </w:t>
      </w:r>
      <w:r>
        <w:rPr/>
        <w:t>destinada a</w:t>
      </w:r>
      <w:r>
        <w:rPr>
          <w:spacing w:val="-1"/>
        </w:rPr>
        <w:t> </w:t>
      </w:r>
      <w:r>
        <w:rPr/>
        <w:t>ese</w:t>
      </w:r>
      <w:r>
        <w:rPr>
          <w:spacing w:val="1"/>
        </w:rPr>
        <w:t> </w:t>
      </w:r>
      <w:r>
        <w:rPr/>
        <w:t>objeto.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</w:t>
      </w:r>
      <w:r>
        <w:rPr>
          <w:spacing w:val="1"/>
        </w:rPr>
        <w:t> </w:t>
      </w:r>
      <w:r>
        <w:rPr/>
        <w:t>2497.-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hospedaje</w:t>
      </w:r>
      <w:r>
        <w:rPr>
          <w:spacing w:val="1"/>
        </w:rPr>
        <w:t> </w:t>
      </w:r>
      <w:r>
        <w:rPr/>
        <w:t>expreso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rige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condiciones</w:t>
      </w:r>
      <w:r>
        <w:rPr>
          <w:spacing w:val="1"/>
        </w:rPr>
        <w:t> </w:t>
      </w:r>
      <w:r>
        <w:rPr/>
        <w:t>estipuladas</w:t>
      </w:r>
      <w:r>
        <w:rPr>
          <w:spacing w:val="1"/>
        </w:rPr>
        <w:t> </w:t>
      </w:r>
      <w:r>
        <w:rPr/>
        <w:t>y el</w:t>
      </w:r>
      <w:r>
        <w:rPr>
          <w:spacing w:val="1"/>
        </w:rPr>
        <w:t> </w:t>
      </w:r>
      <w:r>
        <w:rPr/>
        <w:t>tácito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-53"/>
        </w:rPr>
        <w:t> </w:t>
      </w:r>
      <w:r>
        <w:rPr/>
        <w:t>reglamento que expedirá la autoridad competente, y que el dueño del establecimiento deberá tener</w:t>
      </w:r>
      <w:r>
        <w:rPr>
          <w:spacing w:val="-53"/>
        </w:rPr>
        <w:t> </w:t>
      </w:r>
      <w:r>
        <w:rPr/>
        <w:t>siempre</w:t>
      </w:r>
      <w:r>
        <w:rPr>
          <w:spacing w:val="-2"/>
        </w:rPr>
        <w:t> </w:t>
      </w:r>
      <w:r>
        <w:rPr/>
        <w:t>por escrito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lugar visible.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2498.- Los equipajes de los pasajeros responden preferentemente del importe del hospedaje;</w:t>
      </w:r>
      <w:r>
        <w:rPr>
          <w:spacing w:val="-53"/>
        </w:rPr>
        <w:t> </w:t>
      </w:r>
      <w:r>
        <w:rPr/>
        <w:t>a ese efecto, los dueños de los establecimientos donde se hospeden podrán retenerlos en prenda</w:t>
      </w:r>
      <w:r>
        <w:rPr>
          <w:spacing w:val="1"/>
        </w:rPr>
        <w:t> </w:t>
      </w:r>
      <w:r>
        <w:rPr/>
        <w:t>hasta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obtengan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pago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lo adeudado.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2850" w:right="3068"/>
        <w:jc w:val="center"/>
      </w:pPr>
      <w:r>
        <w:rPr/>
        <w:t>TITULO</w:t>
      </w:r>
      <w:r>
        <w:rPr>
          <w:spacing w:val="-4"/>
        </w:rPr>
        <w:t> </w:t>
      </w:r>
      <w:r>
        <w:rPr/>
        <w:t>DECIMOPRIMERO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0" w:lineRule="auto"/>
        <w:ind w:left="2716" w:right="2940"/>
        <w:jc w:val="center"/>
      </w:pP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2"/>
        </w:rPr>
        <w:t> </w:t>
      </w:r>
      <w:r>
        <w:rPr/>
        <w:t>Asociaciones y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Sociedades</w:t>
      </w:r>
      <w:r>
        <w:rPr>
          <w:spacing w:val="-53"/>
        </w:rPr>
        <w:t> </w:t>
      </w:r>
      <w:r>
        <w:rPr/>
        <w:t>I.-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las Asociaciones</w:t>
      </w:r>
    </w:p>
    <w:p>
      <w:pPr>
        <w:spacing w:line="227" w:lineRule="exact"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25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ENERO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1968)</w:t>
      </w:r>
    </w:p>
    <w:p>
      <w:pPr>
        <w:pStyle w:val="BodyText"/>
        <w:spacing w:before="3"/>
        <w:ind w:left="122" w:right="347"/>
        <w:jc w:val="both"/>
      </w:pPr>
      <w:r>
        <w:rPr/>
        <w:t>ART.</w:t>
      </w:r>
      <w:r>
        <w:rPr>
          <w:spacing w:val="1"/>
        </w:rPr>
        <w:t> </w:t>
      </w:r>
      <w:r>
        <w:rPr/>
        <w:t>2499.-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más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tres</w:t>
      </w:r>
      <w:r>
        <w:rPr>
          <w:spacing w:val="1"/>
        </w:rPr>
        <w:t> </w:t>
      </w:r>
      <w:r>
        <w:rPr/>
        <w:t>individuos</w:t>
      </w:r>
      <w:r>
        <w:rPr>
          <w:spacing w:val="1"/>
        </w:rPr>
        <w:t> </w:t>
      </w:r>
      <w:r>
        <w:rPr/>
        <w:t>convienen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reunirse,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manera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sea</w:t>
      </w:r>
      <w:r>
        <w:rPr>
          <w:spacing w:val="-53"/>
        </w:rPr>
        <w:t> </w:t>
      </w:r>
      <w:r>
        <w:rPr/>
        <w:t>enteramente transitoria, para realizar un fin común que no esté prohibido por la Ley y que no tenga</w:t>
      </w:r>
      <w:r>
        <w:rPr>
          <w:spacing w:val="1"/>
        </w:rPr>
        <w:t> </w:t>
      </w:r>
      <w:r>
        <w:rPr/>
        <w:t>carácter</w:t>
      </w:r>
      <w:r>
        <w:rPr>
          <w:spacing w:val="-2"/>
        </w:rPr>
        <w:t> </w:t>
      </w:r>
      <w:r>
        <w:rPr/>
        <w:t>preponderantemente</w:t>
      </w:r>
      <w:r>
        <w:rPr>
          <w:spacing w:val="-1"/>
        </w:rPr>
        <w:t> </w:t>
      </w:r>
      <w:r>
        <w:rPr/>
        <w:t>económico,</w:t>
      </w:r>
      <w:r>
        <w:rPr>
          <w:spacing w:val="-2"/>
        </w:rPr>
        <w:t> </w:t>
      </w:r>
      <w:r>
        <w:rPr/>
        <w:t>constituyen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asociación.</w:t>
      </w:r>
    </w:p>
    <w:p>
      <w:pPr>
        <w:pStyle w:val="BodyText"/>
        <w:spacing w:before="2"/>
      </w:pPr>
    </w:p>
    <w:p>
      <w:pPr>
        <w:pStyle w:val="BodyText"/>
        <w:spacing w:line="477" w:lineRule="auto"/>
        <w:ind w:left="122" w:right="1146"/>
      </w:pPr>
      <w:r>
        <w:rPr/>
        <w:t>ART.</w:t>
      </w:r>
      <w:r>
        <w:rPr>
          <w:spacing w:val="-3"/>
        </w:rPr>
        <w:t> </w:t>
      </w:r>
      <w:r>
        <w:rPr/>
        <w:t>2500.-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contrato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el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constituya</w:t>
      </w:r>
      <w:r>
        <w:rPr>
          <w:spacing w:val="-1"/>
        </w:rPr>
        <w:t> </w:t>
      </w:r>
      <w:r>
        <w:rPr/>
        <w:t>una</w:t>
      </w:r>
      <w:r>
        <w:rPr>
          <w:spacing w:val="-3"/>
        </w:rPr>
        <w:t> </w:t>
      </w:r>
      <w:r>
        <w:rPr/>
        <w:t>asociación,</w:t>
      </w:r>
      <w:r>
        <w:rPr>
          <w:spacing w:val="-2"/>
        </w:rPr>
        <w:t> </w:t>
      </w:r>
      <w:r>
        <w:rPr/>
        <w:t>debe</w:t>
      </w:r>
      <w:r>
        <w:rPr>
          <w:spacing w:val="-3"/>
        </w:rPr>
        <w:t> </w:t>
      </w:r>
      <w:r>
        <w:rPr/>
        <w:t>constar</w:t>
      </w:r>
      <w:r>
        <w:rPr>
          <w:spacing w:val="-3"/>
        </w:rPr>
        <w:t> </w:t>
      </w:r>
      <w:r>
        <w:rPr/>
        <w:t>por escrito.</w:t>
      </w:r>
      <w:r>
        <w:rPr>
          <w:spacing w:val="-53"/>
        </w:rPr>
        <w:t> </w:t>
      </w:r>
      <w:r>
        <w:rPr/>
        <w:t>ART.</w:t>
      </w:r>
      <w:r>
        <w:rPr>
          <w:spacing w:val="-2"/>
        </w:rPr>
        <w:t> </w:t>
      </w:r>
      <w:r>
        <w:rPr/>
        <w:t>2501.- La asociación</w:t>
      </w:r>
      <w:r>
        <w:rPr>
          <w:spacing w:val="1"/>
        </w:rPr>
        <w:t> </w:t>
      </w:r>
      <w:r>
        <w:rPr/>
        <w:t>puede</w:t>
      </w:r>
      <w:r>
        <w:rPr>
          <w:spacing w:val="-1"/>
        </w:rPr>
        <w:t> </w:t>
      </w:r>
      <w:r>
        <w:rPr/>
        <w:t>admitir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excluír asociados.</w:t>
      </w:r>
    </w:p>
    <w:p>
      <w:pPr>
        <w:spacing w:before="2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16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before="3"/>
        <w:ind w:left="122" w:right="339"/>
        <w:jc w:val="both"/>
      </w:pPr>
      <w:r>
        <w:rPr/>
        <w:t>ART.2502·.-Las asociaciones se regirán por sus estatutos, los que deberán ser inscritos en el</w:t>
      </w:r>
      <w:r>
        <w:rPr>
          <w:spacing w:val="1"/>
        </w:rPr>
        <w:t> </w:t>
      </w:r>
      <w:r>
        <w:rPr/>
        <w:t>Registro Público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Propiedad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que produzcan</w:t>
      </w:r>
      <w:r>
        <w:rPr>
          <w:spacing w:val="3"/>
        </w:rPr>
        <w:t> </w:t>
      </w:r>
      <w:r>
        <w:rPr/>
        <w:t>efectos</w:t>
      </w:r>
      <w:r>
        <w:rPr>
          <w:spacing w:val="-1"/>
        </w:rPr>
        <w:t> </w:t>
      </w:r>
      <w:r>
        <w:rPr/>
        <w:t>contra</w:t>
      </w:r>
      <w:r>
        <w:rPr>
          <w:spacing w:val="-1"/>
        </w:rPr>
        <w:t> </w:t>
      </w:r>
      <w:r>
        <w:rPr/>
        <w:t>tercero.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 2503.- El poder supremo de las asociaciones reside en la asamblea general. El director o</w:t>
      </w:r>
      <w:r>
        <w:rPr>
          <w:spacing w:val="1"/>
        </w:rPr>
        <w:t> </w:t>
      </w:r>
      <w:r>
        <w:rPr/>
        <w:t>directores de ellas tendrán las facultades que les conceden los estatutos</w:t>
      </w:r>
      <w:r>
        <w:rPr>
          <w:spacing w:val="55"/>
        </w:rPr>
        <w:t> </w:t>
      </w:r>
      <w:r>
        <w:rPr/>
        <w:t>y la asamblea general,</w:t>
      </w:r>
      <w:r>
        <w:rPr>
          <w:spacing w:val="1"/>
        </w:rPr>
        <w:t> </w:t>
      </w:r>
      <w:r>
        <w:rPr/>
        <w:t>con</w:t>
      </w:r>
      <w:r>
        <w:rPr>
          <w:spacing w:val="-2"/>
        </w:rPr>
        <w:t> </w:t>
      </w:r>
      <w:r>
        <w:rPr/>
        <w:t>sujeción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estos</w:t>
      </w:r>
      <w:r>
        <w:rPr>
          <w:spacing w:val="2"/>
        </w:rPr>
        <w:t> </w:t>
      </w:r>
      <w:r>
        <w:rPr/>
        <w:t>documentos.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25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ENERO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1968)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39"/>
        <w:jc w:val="both"/>
      </w:pPr>
      <w:r>
        <w:rPr/>
        <w:t>ART. 2504.- La asamblea general se reunirá en la época fijada por los Estatutos o cuando sea</w:t>
      </w:r>
      <w:r>
        <w:rPr>
          <w:spacing w:val="1"/>
        </w:rPr>
        <w:t> </w:t>
      </w:r>
      <w:r>
        <w:rPr/>
        <w:t>convocada por la dirección. Esta deberá citar a asamblea cuando para ello fuere requerida por más</w:t>
      </w:r>
      <w:r>
        <w:rPr>
          <w:spacing w:val="-53"/>
        </w:rPr>
        <w:t> </w:t>
      </w:r>
      <w:r>
        <w:rPr/>
        <w:t>de un asociado, si no lo hiciere, en su lugar lo hará el Juez de lo Civil a petición de dichos</w:t>
      </w:r>
      <w:r>
        <w:rPr>
          <w:spacing w:val="1"/>
        </w:rPr>
        <w:t> </w:t>
      </w:r>
      <w:r>
        <w:rPr/>
        <w:t>asociados.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Director</w:t>
      </w:r>
      <w:r>
        <w:rPr>
          <w:spacing w:val="-1"/>
        </w:rPr>
        <w:t> </w:t>
      </w:r>
      <w:r>
        <w:rPr/>
        <w:t>tendrá</w:t>
      </w:r>
      <w:r>
        <w:rPr>
          <w:spacing w:val="-1"/>
        </w:rPr>
        <w:t> </w:t>
      </w:r>
      <w:r>
        <w:rPr/>
        <w:t>voto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calidad.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2505.-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asamblea</w:t>
      </w:r>
      <w:r>
        <w:rPr>
          <w:spacing w:val="-3"/>
        </w:rPr>
        <w:t> </w:t>
      </w:r>
      <w:r>
        <w:rPr/>
        <w:t>general</w:t>
      </w:r>
      <w:r>
        <w:rPr>
          <w:spacing w:val="-4"/>
        </w:rPr>
        <w:t> </w:t>
      </w:r>
      <w:r>
        <w:rPr/>
        <w:t>resolverá: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I.-</w:t>
      </w:r>
      <w:r>
        <w:rPr>
          <w:spacing w:val="-2"/>
        </w:rPr>
        <w:t> </w:t>
      </w:r>
      <w:r>
        <w:rPr/>
        <w:t>Sobre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admisión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exclusión 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asociados;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II.- Sobre la disolución anticipada de la asociación o sobre su prórroga por más tiempo del fijado en</w:t>
      </w:r>
      <w:r>
        <w:rPr>
          <w:spacing w:val="-53"/>
        </w:rPr>
        <w:t> </w:t>
      </w:r>
      <w:r>
        <w:rPr/>
        <w:t>los</w:t>
      </w:r>
      <w:r>
        <w:rPr>
          <w:spacing w:val="-1"/>
        </w:rPr>
        <w:t> </w:t>
      </w:r>
      <w:r>
        <w:rPr/>
        <w:t>estatutos;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6"/>
        <w:jc w:val="both"/>
      </w:pPr>
      <w:r>
        <w:rPr/>
        <w:t>III.-</w:t>
      </w:r>
      <w:r>
        <w:rPr>
          <w:spacing w:val="1"/>
        </w:rPr>
        <w:t> </w:t>
      </w:r>
      <w:r>
        <w:rPr/>
        <w:t>Sobre el nombramiento de director</w:t>
      </w:r>
      <w:r>
        <w:rPr>
          <w:spacing w:val="1"/>
        </w:rPr>
        <w:t> </w:t>
      </w:r>
      <w:r>
        <w:rPr/>
        <w:t>o directores</w:t>
      </w:r>
      <w:r>
        <w:rPr>
          <w:spacing w:val="1"/>
        </w:rPr>
        <w:t> </w:t>
      </w:r>
      <w:r>
        <w:rPr/>
        <w:t>cuando no hayan sido</w:t>
      </w:r>
      <w:r>
        <w:rPr>
          <w:spacing w:val="1"/>
        </w:rPr>
        <w:t> </w:t>
      </w:r>
      <w:r>
        <w:rPr/>
        <w:t>nombrados</w:t>
      </w:r>
      <w:r>
        <w:rPr>
          <w:spacing w:val="1"/>
        </w:rPr>
        <w:t> </w:t>
      </w:r>
      <w:r>
        <w:rPr/>
        <w:t>en la</w:t>
      </w:r>
      <w:r>
        <w:rPr>
          <w:spacing w:val="1"/>
        </w:rPr>
        <w:t> </w:t>
      </w:r>
      <w:r>
        <w:rPr/>
        <w:t>escritura</w:t>
      </w:r>
      <w:r>
        <w:rPr>
          <w:spacing w:val="-2"/>
        </w:rPr>
        <w:t> </w:t>
      </w:r>
      <w:r>
        <w:rPr/>
        <w:t>constitutiva;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IV.-</w:t>
      </w:r>
      <w:r>
        <w:rPr>
          <w:spacing w:val="-3"/>
        </w:rPr>
        <w:t> </w:t>
      </w:r>
      <w:r>
        <w:rPr/>
        <w:t>Sobre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revocación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nombramientos</w:t>
      </w:r>
      <w:r>
        <w:rPr>
          <w:spacing w:val="-2"/>
        </w:rPr>
        <w:t> </w:t>
      </w:r>
      <w:r>
        <w:rPr/>
        <w:t>hechos;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V.-</w:t>
      </w:r>
      <w:r>
        <w:rPr>
          <w:spacing w:val="-3"/>
        </w:rPr>
        <w:t> </w:t>
      </w:r>
      <w:r>
        <w:rPr/>
        <w:t>Sobre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demás</w:t>
      </w:r>
      <w:r>
        <w:rPr>
          <w:spacing w:val="-2"/>
        </w:rPr>
        <w:t> </w:t>
      </w:r>
      <w:r>
        <w:rPr/>
        <w:t>asuntos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le</w:t>
      </w:r>
      <w:r>
        <w:rPr>
          <w:spacing w:val="-1"/>
        </w:rPr>
        <w:t> </w:t>
      </w:r>
      <w:r>
        <w:rPr/>
        <w:t>encomienden</w:t>
      </w:r>
      <w:r>
        <w:rPr>
          <w:spacing w:val="-3"/>
        </w:rPr>
        <w:t> </w:t>
      </w:r>
      <w:r>
        <w:rPr/>
        <w:t>los estatutos.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2506.- Las asambleas generales sólo se ocuparán de los asuntos contenidos en la respectiva</w:t>
      </w:r>
      <w:r>
        <w:rPr>
          <w:spacing w:val="-53"/>
        </w:rPr>
        <w:t> </w:t>
      </w:r>
      <w:r>
        <w:rPr/>
        <w:t>orden del</w:t>
      </w:r>
      <w:r>
        <w:rPr>
          <w:spacing w:val="-2"/>
        </w:rPr>
        <w:t> </w:t>
      </w:r>
      <w:r>
        <w:rPr/>
        <w:t>día.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122" w:right="2186"/>
        <w:jc w:val="both"/>
      </w:pPr>
      <w:r>
        <w:rPr/>
        <w:t>Sus</w:t>
      </w:r>
      <w:r>
        <w:rPr>
          <w:spacing w:val="-2"/>
        </w:rPr>
        <w:t> </w:t>
      </w:r>
      <w:r>
        <w:rPr/>
        <w:t>decisiones</w:t>
      </w:r>
      <w:r>
        <w:rPr>
          <w:spacing w:val="-2"/>
        </w:rPr>
        <w:t> </w:t>
      </w:r>
      <w:r>
        <w:rPr/>
        <w:t>serán</w:t>
      </w:r>
      <w:r>
        <w:rPr>
          <w:spacing w:val="-2"/>
        </w:rPr>
        <w:t> </w:t>
      </w:r>
      <w:r>
        <w:rPr/>
        <w:t>tomadas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mayoría de</w:t>
      </w:r>
      <w:r>
        <w:rPr>
          <w:spacing w:val="-1"/>
        </w:rPr>
        <w:t> </w:t>
      </w:r>
      <w:r>
        <w:rPr/>
        <w:t>votos</w:t>
      </w:r>
      <w:r>
        <w:rPr>
          <w:spacing w:val="-2"/>
        </w:rPr>
        <w:t> </w:t>
      </w:r>
      <w:r>
        <w:rPr/>
        <w:t>de los</w:t>
      </w:r>
      <w:r>
        <w:rPr>
          <w:spacing w:val="-2"/>
        </w:rPr>
        <w:t> </w:t>
      </w:r>
      <w:r>
        <w:rPr/>
        <w:t>miembros presentes.</w:t>
      </w:r>
      <w:r>
        <w:rPr>
          <w:spacing w:val="-54"/>
        </w:rPr>
        <w:t> </w:t>
      </w:r>
      <w:r>
        <w:rPr/>
        <w:t>ART.</w:t>
      </w:r>
      <w:r>
        <w:rPr>
          <w:spacing w:val="-3"/>
        </w:rPr>
        <w:t> </w:t>
      </w:r>
      <w:r>
        <w:rPr/>
        <w:t>2507.-</w:t>
      </w:r>
      <w:r>
        <w:rPr>
          <w:spacing w:val="-1"/>
        </w:rPr>
        <w:t> </w:t>
      </w:r>
      <w:r>
        <w:rPr/>
        <w:t>Cada</w:t>
      </w:r>
      <w:r>
        <w:rPr>
          <w:spacing w:val="-3"/>
        </w:rPr>
        <w:t> </w:t>
      </w:r>
      <w:r>
        <w:rPr/>
        <w:t>asociado</w:t>
      </w:r>
      <w:r>
        <w:rPr>
          <w:spacing w:val="-2"/>
        </w:rPr>
        <w:t> </w:t>
      </w:r>
      <w:r>
        <w:rPr/>
        <w:t>gozará de un</w:t>
      </w:r>
      <w:r>
        <w:rPr>
          <w:spacing w:val="-1"/>
        </w:rPr>
        <w:t> </w:t>
      </w:r>
      <w:r>
        <w:rPr/>
        <w:t>voto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las</w:t>
      </w:r>
      <w:r>
        <w:rPr>
          <w:spacing w:val="-1"/>
        </w:rPr>
        <w:t> </w:t>
      </w:r>
      <w:r>
        <w:rPr/>
        <w:t>asambleas</w:t>
      </w:r>
      <w:r>
        <w:rPr>
          <w:spacing w:val="-1"/>
        </w:rPr>
        <w:t> </w:t>
      </w:r>
      <w:r>
        <w:rPr/>
        <w:t>generales.</w:t>
      </w:r>
    </w:p>
    <w:p>
      <w:pPr>
        <w:pStyle w:val="BodyText"/>
        <w:ind w:left="122" w:right="341"/>
        <w:jc w:val="both"/>
      </w:pPr>
      <w:r>
        <w:rPr/>
        <w:t>ART. 2508.- El asociado no votará las decisiones en que se encuentren directamente interesados</w:t>
      </w:r>
      <w:r>
        <w:rPr>
          <w:spacing w:val="1"/>
        </w:rPr>
        <w:t> </w:t>
      </w:r>
      <w:r>
        <w:rPr/>
        <w:t>él, su cónyuge, sus ascendientes, descendienets (sic) o parientes colaterales dentro del segundo</w:t>
      </w:r>
      <w:r>
        <w:rPr>
          <w:spacing w:val="1"/>
        </w:rPr>
        <w:t> </w:t>
      </w:r>
      <w:r>
        <w:rPr/>
        <w:t>grado.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2509.- Los miembros de la asociación tendrán derecho de separarse de ella, previo aviso</w:t>
      </w:r>
      <w:r>
        <w:rPr>
          <w:spacing w:val="1"/>
        </w:rPr>
        <w:t> </w:t>
      </w:r>
      <w:r>
        <w:rPr/>
        <w:t>dado con</w:t>
      </w:r>
      <w:r>
        <w:rPr>
          <w:spacing w:val="-1"/>
        </w:rPr>
        <w:t> </w:t>
      </w:r>
      <w:r>
        <w:rPr/>
        <w:t>dos meses de</w:t>
      </w:r>
      <w:r>
        <w:rPr>
          <w:spacing w:val="-1"/>
        </w:rPr>
        <w:t> </w:t>
      </w:r>
      <w:r>
        <w:rPr/>
        <w:t>anticipación.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0"/>
        <w:jc w:val="both"/>
      </w:pPr>
      <w:r>
        <w:rPr/>
        <w:t>ART. 2510.- Los asociados sólo podrán ser excluídos de la sociedad por las causas que señalen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estatutos.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2511.- Los asociados que voluntariamente se separen o que fueren excluídos, perderán todo</w:t>
      </w:r>
      <w:r>
        <w:rPr>
          <w:spacing w:val="1"/>
        </w:rPr>
        <w:t> </w:t>
      </w:r>
      <w:r>
        <w:rPr/>
        <w:t>derecho al haber</w:t>
      </w:r>
      <w:r>
        <w:rPr>
          <w:spacing w:val="-1"/>
        </w:rPr>
        <w:t> </w:t>
      </w:r>
      <w:r>
        <w:rPr/>
        <w:t>social.</w:t>
      </w:r>
    </w:p>
    <w:p>
      <w:pPr>
        <w:pStyle w:val="BodyText"/>
        <w:spacing w:before="2"/>
      </w:pPr>
    </w:p>
    <w:p>
      <w:pPr>
        <w:pStyle w:val="BodyText"/>
        <w:ind w:left="122" w:right="337"/>
        <w:jc w:val="both"/>
      </w:pPr>
      <w:r>
        <w:rPr/>
        <w:t>ART. 2512.- Los socios tienen derecho de vigilar que las cuotas se dediquen al fin que se propone</w:t>
      </w:r>
      <w:r>
        <w:rPr>
          <w:spacing w:val="1"/>
        </w:rPr>
        <w:t> </w:t>
      </w:r>
      <w:r>
        <w:rPr/>
        <w:t>la asociación</w:t>
      </w:r>
      <w:r>
        <w:rPr>
          <w:spacing w:val="1"/>
        </w:rPr>
        <w:t> </w:t>
      </w:r>
      <w:r>
        <w:rPr/>
        <w:t>y con ese objeto pueden examinar los libros de contabilidad</w:t>
      </w:r>
      <w:r>
        <w:rPr>
          <w:spacing w:val="55"/>
        </w:rPr>
        <w:t> </w:t>
      </w:r>
      <w:r>
        <w:rPr/>
        <w:t>y demás papeles de</w:t>
      </w:r>
      <w:r>
        <w:rPr>
          <w:spacing w:val="1"/>
        </w:rPr>
        <w:t> </w:t>
      </w:r>
      <w:r>
        <w:rPr/>
        <w:t>ésta.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2513.-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calidad</w:t>
      </w:r>
      <w:r>
        <w:rPr>
          <w:spacing w:val="-1"/>
        </w:rPr>
        <w:t> </w:t>
      </w:r>
      <w:r>
        <w:rPr/>
        <w:t>de socio</w:t>
      </w:r>
      <w:r>
        <w:rPr>
          <w:spacing w:val="-3"/>
        </w:rPr>
        <w:t> </w:t>
      </w:r>
      <w:r>
        <w:rPr/>
        <w:t>es</w:t>
      </w:r>
      <w:r>
        <w:rPr>
          <w:spacing w:val="-2"/>
        </w:rPr>
        <w:t> </w:t>
      </w:r>
      <w:r>
        <w:rPr/>
        <w:t>intransferible.</w:t>
      </w:r>
    </w:p>
    <w:p>
      <w:pPr>
        <w:pStyle w:val="BodyText"/>
      </w:pPr>
    </w:p>
    <w:p>
      <w:pPr>
        <w:pStyle w:val="BodyText"/>
        <w:spacing w:line="480" w:lineRule="auto" w:before="1"/>
        <w:ind w:left="122" w:right="801"/>
      </w:pPr>
      <w:r>
        <w:rPr/>
        <w:t>ART.</w:t>
      </w:r>
      <w:r>
        <w:rPr>
          <w:spacing w:val="-4"/>
        </w:rPr>
        <w:t> </w:t>
      </w:r>
      <w:r>
        <w:rPr/>
        <w:t>2514.-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asociaciones,</w:t>
      </w:r>
      <w:r>
        <w:rPr>
          <w:spacing w:val="-3"/>
        </w:rPr>
        <w:t> </w:t>
      </w:r>
      <w:r>
        <w:rPr/>
        <w:t>además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causas</w:t>
      </w:r>
      <w:r>
        <w:rPr>
          <w:spacing w:val="-1"/>
        </w:rPr>
        <w:t> </w:t>
      </w:r>
      <w:r>
        <w:rPr/>
        <w:t>previstas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estatutos,</w:t>
      </w:r>
      <w:r>
        <w:rPr>
          <w:spacing w:val="-1"/>
        </w:rPr>
        <w:t> </w:t>
      </w:r>
      <w:r>
        <w:rPr/>
        <w:t>se</w:t>
      </w:r>
      <w:r>
        <w:rPr>
          <w:spacing w:val="-3"/>
        </w:rPr>
        <w:t> </w:t>
      </w:r>
      <w:r>
        <w:rPr/>
        <w:t>extinguen:</w:t>
      </w:r>
      <w:r>
        <w:rPr>
          <w:spacing w:val="-53"/>
        </w:rPr>
        <w:t> </w:t>
      </w:r>
      <w:r>
        <w:rPr/>
        <w:t>I.-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consentimiento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 asamblea</w:t>
      </w:r>
      <w:r>
        <w:rPr>
          <w:spacing w:val="-1"/>
        </w:rPr>
        <w:t> </w:t>
      </w:r>
      <w:r>
        <w:rPr/>
        <w:t>general;</w:t>
      </w:r>
    </w:p>
    <w:p>
      <w:pPr>
        <w:pStyle w:val="BodyText"/>
        <w:ind w:left="122"/>
      </w:pPr>
      <w:r>
        <w:rPr/>
        <w:t>II.-</w:t>
      </w:r>
      <w:r>
        <w:rPr>
          <w:spacing w:val="24"/>
        </w:rPr>
        <w:t> </w:t>
      </w:r>
      <w:r>
        <w:rPr/>
        <w:t>Por</w:t>
      </w:r>
      <w:r>
        <w:rPr>
          <w:spacing w:val="24"/>
        </w:rPr>
        <w:t> </w:t>
      </w:r>
      <w:r>
        <w:rPr/>
        <w:t>haber</w:t>
      </w:r>
      <w:r>
        <w:rPr>
          <w:spacing w:val="24"/>
        </w:rPr>
        <w:t> </w:t>
      </w:r>
      <w:r>
        <w:rPr/>
        <w:t>concluído</w:t>
      </w:r>
      <w:r>
        <w:rPr>
          <w:spacing w:val="24"/>
        </w:rPr>
        <w:t> </w:t>
      </w:r>
      <w:r>
        <w:rPr/>
        <w:t>el</w:t>
      </w:r>
      <w:r>
        <w:rPr>
          <w:spacing w:val="24"/>
        </w:rPr>
        <w:t> </w:t>
      </w:r>
      <w:r>
        <w:rPr/>
        <w:t>término</w:t>
      </w:r>
      <w:r>
        <w:rPr>
          <w:spacing w:val="23"/>
        </w:rPr>
        <w:t> </w:t>
      </w:r>
      <w:r>
        <w:rPr/>
        <w:t>fijado</w:t>
      </w:r>
      <w:r>
        <w:rPr>
          <w:spacing w:val="24"/>
        </w:rPr>
        <w:t> </w:t>
      </w:r>
      <w:r>
        <w:rPr/>
        <w:t>para</w:t>
      </w:r>
      <w:r>
        <w:rPr>
          <w:spacing w:val="23"/>
        </w:rPr>
        <w:t> </w:t>
      </w:r>
      <w:r>
        <w:rPr/>
        <w:t>su</w:t>
      </w:r>
      <w:r>
        <w:rPr>
          <w:spacing w:val="23"/>
        </w:rPr>
        <w:t> </w:t>
      </w:r>
      <w:r>
        <w:rPr/>
        <w:t>duración</w:t>
      </w:r>
      <w:r>
        <w:rPr>
          <w:spacing w:val="26"/>
        </w:rPr>
        <w:t> </w:t>
      </w:r>
      <w:r>
        <w:rPr/>
        <w:t>o</w:t>
      </w:r>
      <w:r>
        <w:rPr>
          <w:spacing w:val="23"/>
        </w:rPr>
        <w:t> </w:t>
      </w:r>
      <w:r>
        <w:rPr/>
        <w:t>por</w:t>
      </w:r>
      <w:r>
        <w:rPr>
          <w:spacing w:val="24"/>
        </w:rPr>
        <w:t> </w:t>
      </w:r>
      <w:r>
        <w:rPr/>
        <w:t>haber</w:t>
      </w:r>
      <w:r>
        <w:rPr>
          <w:spacing w:val="24"/>
        </w:rPr>
        <w:t> </w:t>
      </w:r>
      <w:r>
        <w:rPr/>
        <w:t>conseguido</w:t>
      </w:r>
      <w:r>
        <w:rPr>
          <w:spacing w:val="24"/>
        </w:rPr>
        <w:t> </w:t>
      </w:r>
      <w:r>
        <w:rPr/>
        <w:t>totalmente</w:t>
      </w:r>
      <w:r>
        <w:rPr>
          <w:spacing w:val="23"/>
        </w:rPr>
        <w:t> </w:t>
      </w:r>
      <w:r>
        <w:rPr/>
        <w:t>el</w:t>
      </w:r>
      <w:r>
        <w:rPr>
          <w:spacing w:val="-52"/>
        </w:rPr>
        <w:t> </w:t>
      </w:r>
      <w:r>
        <w:rPr/>
        <w:t>objeto de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fundación;</w:t>
      </w:r>
    </w:p>
    <w:p>
      <w:pPr>
        <w:pStyle w:val="BodyText"/>
      </w:pPr>
    </w:p>
    <w:p>
      <w:pPr>
        <w:pStyle w:val="BodyText"/>
        <w:ind w:left="122"/>
      </w:pPr>
      <w:r>
        <w:rPr/>
        <w:t>III.-</w:t>
      </w:r>
      <w:r>
        <w:rPr>
          <w:spacing w:val="-2"/>
        </w:rPr>
        <w:t> </w:t>
      </w:r>
      <w:r>
        <w:rPr/>
        <w:t>Por haberse</w:t>
      </w:r>
      <w:r>
        <w:rPr>
          <w:spacing w:val="-3"/>
        </w:rPr>
        <w:t> </w:t>
      </w:r>
      <w:r>
        <w:rPr/>
        <w:t>vuelto</w:t>
      </w:r>
      <w:r>
        <w:rPr>
          <w:spacing w:val="-1"/>
        </w:rPr>
        <w:t> </w:t>
      </w:r>
      <w:r>
        <w:rPr/>
        <w:t>incapaces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realizar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fin</w:t>
      </w:r>
      <w:r>
        <w:rPr>
          <w:spacing w:val="-3"/>
        </w:rPr>
        <w:t> </w:t>
      </w:r>
      <w:r>
        <w:rPr/>
        <w:t>para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fueron</w:t>
      </w:r>
      <w:r>
        <w:rPr>
          <w:spacing w:val="-3"/>
        </w:rPr>
        <w:t> </w:t>
      </w:r>
      <w:r>
        <w:rPr/>
        <w:t>fundadas;</w:t>
      </w:r>
    </w:p>
    <w:p>
      <w:pPr>
        <w:spacing w:after="0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/>
        <w:jc w:val="both"/>
      </w:pPr>
      <w:r>
        <w:rPr/>
        <w:t>IV.-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resolución</w:t>
      </w:r>
      <w:r>
        <w:rPr>
          <w:spacing w:val="-3"/>
        </w:rPr>
        <w:t> </w:t>
      </w:r>
      <w:r>
        <w:rPr/>
        <w:t>dictada</w:t>
      </w:r>
      <w:r>
        <w:rPr>
          <w:spacing w:val="1"/>
        </w:rPr>
        <w:t> </w:t>
      </w:r>
      <w:r>
        <w:rPr/>
        <w:t>por</w:t>
      </w:r>
      <w:r>
        <w:rPr>
          <w:spacing w:val="-2"/>
        </w:rPr>
        <w:t> </w:t>
      </w:r>
      <w:r>
        <w:rPr/>
        <w:t>autoridad</w:t>
      </w:r>
      <w:r>
        <w:rPr>
          <w:spacing w:val="-3"/>
        </w:rPr>
        <w:t> </w:t>
      </w:r>
      <w:r>
        <w:rPr/>
        <w:t>competente.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45"/>
        <w:jc w:val="both"/>
      </w:pPr>
      <w:r>
        <w:rPr/>
        <w:t>ART. 2415 (sic).- En caso de disolución, los bienes de la asociación se aplicarán conforme a lo que</w:t>
      </w:r>
      <w:r>
        <w:rPr>
          <w:spacing w:val="-53"/>
        </w:rPr>
        <w:t> </w:t>
      </w:r>
      <w:r>
        <w:rPr/>
        <w:t>determinen los estatutos, y a falta de disposición de éstos, según lo que determine la asamblea</w:t>
      </w:r>
      <w:r>
        <w:rPr>
          <w:spacing w:val="1"/>
        </w:rPr>
        <w:t> </w:t>
      </w:r>
      <w:r>
        <w:rPr/>
        <w:t>general. En este caso la asamblea sólo podrá atribuir a los asociados la parte del activo social que</w:t>
      </w:r>
      <w:r>
        <w:rPr>
          <w:spacing w:val="1"/>
        </w:rPr>
        <w:t> </w:t>
      </w:r>
      <w:r>
        <w:rPr/>
        <w:t>equivalga a sus aportaciones. Los demás bienes se aplicarán a otra asociación o fundación, de</w:t>
      </w:r>
      <w:r>
        <w:rPr>
          <w:spacing w:val="1"/>
        </w:rPr>
        <w:t> </w:t>
      </w:r>
      <w:r>
        <w:rPr/>
        <w:t>objeto</w:t>
      </w:r>
      <w:r>
        <w:rPr>
          <w:spacing w:val="-2"/>
        </w:rPr>
        <w:t> </w:t>
      </w:r>
      <w:r>
        <w:rPr/>
        <w:t>similar</w:t>
      </w:r>
      <w:r>
        <w:rPr>
          <w:spacing w:val="-1"/>
        </w:rPr>
        <w:t> </w:t>
      </w:r>
      <w:r>
        <w:rPr/>
        <w:t>a</w:t>
      </w:r>
      <w:r>
        <w:rPr>
          <w:spacing w:val="2"/>
        </w:rPr>
        <w:t> </w:t>
      </w:r>
      <w:r>
        <w:rPr/>
        <w:t>la</w:t>
      </w:r>
      <w:r>
        <w:rPr>
          <w:spacing w:val="1"/>
        </w:rPr>
        <w:t> </w:t>
      </w:r>
      <w:r>
        <w:rPr/>
        <w:t>extinguida.</w:t>
      </w:r>
    </w:p>
    <w:p>
      <w:pPr>
        <w:pStyle w:val="BodyText"/>
      </w:pPr>
    </w:p>
    <w:p>
      <w:pPr>
        <w:pStyle w:val="BodyText"/>
        <w:ind w:left="122" w:right="341"/>
        <w:jc w:val="both"/>
      </w:pPr>
      <w:r>
        <w:rPr/>
        <w:t>ART.</w:t>
      </w:r>
      <w:r>
        <w:rPr>
          <w:spacing w:val="1"/>
        </w:rPr>
        <w:t> </w:t>
      </w:r>
      <w:r>
        <w:rPr/>
        <w:t>2516.-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asociaciones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beneficencia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regirán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especiales</w:t>
      </w:r>
      <w:r>
        <w:rPr>
          <w:spacing w:val="1"/>
        </w:rPr>
        <w:t> </w:t>
      </w:r>
      <w:r>
        <w:rPr/>
        <w:t>correspondientes.</w:t>
      </w:r>
    </w:p>
    <w:p>
      <w:pPr>
        <w:pStyle w:val="BodyText"/>
        <w:spacing w:line="690" w:lineRule="atLeast" w:before="2"/>
        <w:ind w:left="3561" w:right="3782"/>
        <w:jc w:val="center"/>
      </w:pPr>
      <w:r>
        <w:rPr/>
        <w:t>II.-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las</w:t>
      </w:r>
      <w:r>
        <w:rPr>
          <w:spacing w:val="-6"/>
        </w:rPr>
        <w:t> </w:t>
      </w:r>
      <w:r>
        <w:rPr/>
        <w:t>Sociedades</w:t>
      </w:r>
      <w:r>
        <w:rPr>
          <w:spacing w:val="-52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2850" w:right="3071"/>
        <w:jc w:val="center"/>
      </w:pPr>
      <w:r>
        <w:rPr/>
        <w:t>Disposiciones</w:t>
      </w:r>
      <w:r>
        <w:rPr>
          <w:spacing w:val="-5"/>
        </w:rPr>
        <w:t> </w:t>
      </w:r>
      <w:r>
        <w:rPr/>
        <w:t>Generales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</w:t>
      </w:r>
      <w:r>
        <w:rPr>
          <w:spacing w:val="1"/>
        </w:rPr>
        <w:t> </w:t>
      </w:r>
      <w:r>
        <w:rPr/>
        <w:t>2517.-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contrato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sociedad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socios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obligan</w:t>
      </w:r>
      <w:r>
        <w:rPr>
          <w:spacing w:val="1"/>
        </w:rPr>
        <w:t> </w:t>
      </w:r>
      <w:r>
        <w:rPr/>
        <w:t>mutuamente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combinar</w:t>
      </w:r>
      <w:r>
        <w:rPr>
          <w:spacing w:val="55"/>
        </w:rPr>
        <w:t> </w:t>
      </w:r>
      <w:r>
        <w:rPr/>
        <w:t>sus</w:t>
      </w:r>
      <w:r>
        <w:rPr>
          <w:spacing w:val="-53"/>
        </w:rPr>
        <w:t> </w:t>
      </w:r>
      <w:r>
        <w:rPr/>
        <w:t>recursos o sus esfuerzos para la realización de un fin común, de carácter preponderantemente</w:t>
      </w:r>
      <w:r>
        <w:rPr>
          <w:spacing w:val="1"/>
        </w:rPr>
        <w:t> </w:t>
      </w:r>
      <w:r>
        <w:rPr/>
        <w:t>económico,</w:t>
      </w:r>
      <w:r>
        <w:rPr>
          <w:spacing w:val="-2"/>
        </w:rPr>
        <w:t> </w:t>
      </w:r>
      <w:r>
        <w:rPr/>
        <w:t>pero</w:t>
      </w:r>
      <w:r>
        <w:rPr>
          <w:spacing w:val="1"/>
        </w:rPr>
        <w:t> </w:t>
      </w:r>
      <w:r>
        <w:rPr/>
        <w:t>que no</w:t>
      </w:r>
      <w:r>
        <w:rPr>
          <w:spacing w:val="-1"/>
        </w:rPr>
        <w:t> </w:t>
      </w:r>
      <w:r>
        <w:rPr/>
        <w:t>constituya</w:t>
      </w:r>
      <w:r>
        <w:rPr>
          <w:spacing w:val="1"/>
        </w:rPr>
        <w:t> </w:t>
      </w:r>
      <w:r>
        <w:rPr/>
        <w:t>una especulación</w:t>
      </w:r>
      <w:r>
        <w:rPr>
          <w:spacing w:val="1"/>
        </w:rPr>
        <w:t> </w:t>
      </w:r>
      <w:r>
        <w:rPr/>
        <w:t>comercial.</w:t>
      </w:r>
    </w:p>
    <w:p>
      <w:pPr>
        <w:pStyle w:val="BodyText"/>
        <w:spacing w:before="2"/>
      </w:pPr>
    </w:p>
    <w:p>
      <w:pPr>
        <w:pStyle w:val="BodyText"/>
        <w:ind w:left="122" w:right="346"/>
        <w:jc w:val="both"/>
      </w:pPr>
      <w:r>
        <w:rPr/>
        <w:t>ART.</w:t>
      </w:r>
      <w:r>
        <w:rPr>
          <w:spacing w:val="6"/>
        </w:rPr>
        <w:t> </w:t>
      </w:r>
      <w:r>
        <w:rPr/>
        <w:t>2518.-</w:t>
      </w:r>
      <w:r>
        <w:rPr>
          <w:spacing w:val="8"/>
        </w:rPr>
        <w:t> </w:t>
      </w:r>
      <w:r>
        <w:rPr/>
        <w:t>La</w:t>
      </w:r>
      <w:r>
        <w:rPr>
          <w:spacing w:val="7"/>
        </w:rPr>
        <w:t> </w:t>
      </w:r>
      <w:r>
        <w:rPr/>
        <w:t>aportación</w:t>
      </w:r>
      <w:r>
        <w:rPr>
          <w:spacing w:val="9"/>
        </w:rPr>
        <w:t> </w:t>
      </w:r>
      <w:r>
        <w:rPr/>
        <w:t>de</w:t>
      </w:r>
      <w:r>
        <w:rPr>
          <w:spacing w:val="7"/>
        </w:rPr>
        <w:t> </w:t>
      </w:r>
      <w:r>
        <w:rPr/>
        <w:t>los</w:t>
      </w:r>
      <w:r>
        <w:rPr>
          <w:spacing w:val="7"/>
        </w:rPr>
        <w:t> </w:t>
      </w:r>
      <w:r>
        <w:rPr/>
        <w:t>socios</w:t>
      </w:r>
      <w:r>
        <w:rPr>
          <w:spacing w:val="8"/>
        </w:rPr>
        <w:t> </w:t>
      </w:r>
      <w:r>
        <w:rPr/>
        <w:t>puede</w:t>
      </w:r>
      <w:r>
        <w:rPr>
          <w:spacing w:val="6"/>
        </w:rPr>
        <w:t> </w:t>
      </w:r>
      <w:r>
        <w:rPr/>
        <w:t>consistir</w:t>
      </w:r>
      <w:r>
        <w:rPr>
          <w:spacing w:val="8"/>
        </w:rPr>
        <w:t> </w:t>
      </w:r>
      <w:r>
        <w:rPr/>
        <w:t>en</w:t>
      </w:r>
      <w:r>
        <w:rPr>
          <w:spacing w:val="6"/>
        </w:rPr>
        <w:t> </w:t>
      </w:r>
      <w:r>
        <w:rPr/>
        <w:t>una</w:t>
      </w:r>
      <w:r>
        <w:rPr>
          <w:spacing w:val="7"/>
        </w:rPr>
        <w:t> </w:t>
      </w:r>
      <w:r>
        <w:rPr/>
        <w:t>cantidad</w:t>
      </w:r>
      <w:r>
        <w:rPr>
          <w:spacing w:val="6"/>
        </w:rPr>
        <w:t> </w:t>
      </w:r>
      <w:r>
        <w:rPr/>
        <w:t>de</w:t>
      </w:r>
      <w:r>
        <w:rPr>
          <w:spacing w:val="7"/>
        </w:rPr>
        <w:t> </w:t>
      </w:r>
      <w:r>
        <w:rPr/>
        <w:t>dinero</w:t>
      </w:r>
      <w:r>
        <w:rPr>
          <w:spacing w:val="6"/>
        </w:rPr>
        <w:t> </w:t>
      </w:r>
      <w:r>
        <w:rPr/>
        <w:t>u</w:t>
      </w:r>
      <w:r>
        <w:rPr>
          <w:spacing w:val="7"/>
        </w:rPr>
        <w:t> </w:t>
      </w:r>
      <w:r>
        <w:rPr/>
        <w:t>otros</w:t>
      </w:r>
      <w:r>
        <w:rPr>
          <w:spacing w:val="7"/>
        </w:rPr>
        <w:t> </w:t>
      </w:r>
      <w:r>
        <w:rPr/>
        <w:t>bienes,</w:t>
      </w:r>
      <w:r>
        <w:rPr>
          <w:spacing w:val="-53"/>
        </w:rPr>
        <w:t> </w:t>
      </w:r>
      <w:r>
        <w:rPr/>
        <w:t>o en su industria. La aportación de bienes implica la transmisión de su dominio a la sociedad, salvo</w:t>
      </w:r>
      <w:r>
        <w:rPr>
          <w:spacing w:val="-53"/>
        </w:rPr>
        <w:t> </w:t>
      </w:r>
      <w:r>
        <w:rPr/>
        <w:t>que expresamente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pacte</w:t>
      </w:r>
      <w:r>
        <w:rPr>
          <w:spacing w:val="-1"/>
        </w:rPr>
        <w:t> </w:t>
      </w:r>
      <w:r>
        <w:rPr/>
        <w:t>otra</w:t>
      </w:r>
      <w:r>
        <w:rPr>
          <w:spacing w:val="-1"/>
        </w:rPr>
        <w:t> </w:t>
      </w:r>
      <w:r>
        <w:rPr/>
        <w:t>cosa.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 2519.- El contrato de sociedad debe constar por escrito; pero se hará en escritura pública,</w:t>
      </w:r>
      <w:r>
        <w:rPr>
          <w:spacing w:val="1"/>
        </w:rPr>
        <w:t> </w:t>
      </w:r>
      <w:r>
        <w:rPr/>
        <w:t>cuando algún socio transfiera a la sociedad bienes cuya enajenación deba hacerse en escritura</w:t>
      </w:r>
      <w:r>
        <w:rPr>
          <w:spacing w:val="1"/>
        </w:rPr>
        <w:t> </w:t>
      </w:r>
      <w:r>
        <w:rPr/>
        <w:t>pública.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2520.- La falta de forma prescrita para el contrato de sociedad, sólo produce el efecto de que</w:t>
      </w:r>
      <w:r>
        <w:rPr>
          <w:spacing w:val="1"/>
        </w:rPr>
        <w:t> </w:t>
      </w:r>
      <w:r>
        <w:rPr/>
        <w:t>los socios puedan pedir, en cualquier tiempo, que se haga la liquidación de la sociedad conforme a</w:t>
      </w:r>
      <w:r>
        <w:rPr>
          <w:spacing w:val="-53"/>
        </w:rPr>
        <w:t> </w:t>
      </w:r>
      <w:r>
        <w:rPr/>
        <w:t>lo convenido, y a falta de convenio, conforme al Capítulo V de esta Sección; pero mientras que esa</w:t>
      </w:r>
      <w:r>
        <w:rPr>
          <w:spacing w:val="-53"/>
        </w:rPr>
        <w:t> </w:t>
      </w:r>
      <w:r>
        <w:rPr/>
        <w:t>liquidación no se pida, el contrato produce todos sus efectos entre los socios y éstos no pueden</w:t>
      </w:r>
      <w:r>
        <w:rPr>
          <w:spacing w:val="1"/>
        </w:rPr>
        <w:t> </w:t>
      </w:r>
      <w:r>
        <w:rPr/>
        <w:t>oponer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terceros</w:t>
      </w:r>
      <w:r>
        <w:rPr>
          <w:spacing w:val="1"/>
        </w:rPr>
        <w:t> </w:t>
      </w:r>
      <w:r>
        <w:rPr/>
        <w:t>que hayan</w:t>
      </w:r>
      <w:r>
        <w:rPr>
          <w:spacing w:val="-1"/>
        </w:rPr>
        <w:t> </w:t>
      </w:r>
      <w:r>
        <w:rPr/>
        <w:t>contratado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sociedad,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falta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forma.</w:t>
      </w:r>
    </w:p>
    <w:p>
      <w:pPr>
        <w:pStyle w:val="BodyText"/>
      </w:pPr>
    </w:p>
    <w:p>
      <w:pPr>
        <w:pStyle w:val="BodyText"/>
        <w:ind w:left="122" w:right="346"/>
        <w:jc w:val="both"/>
      </w:pPr>
      <w:r>
        <w:rPr/>
        <w:t>ART.</w:t>
      </w:r>
      <w:r>
        <w:rPr>
          <w:spacing w:val="33"/>
        </w:rPr>
        <w:t> </w:t>
      </w:r>
      <w:r>
        <w:rPr/>
        <w:t>2521.-</w:t>
      </w:r>
      <w:r>
        <w:rPr>
          <w:spacing w:val="34"/>
        </w:rPr>
        <w:t> </w:t>
      </w:r>
      <w:r>
        <w:rPr/>
        <w:t>Si</w:t>
      </w:r>
      <w:r>
        <w:rPr>
          <w:spacing w:val="33"/>
        </w:rPr>
        <w:t> </w:t>
      </w:r>
      <w:r>
        <w:rPr/>
        <w:t>se</w:t>
      </w:r>
      <w:r>
        <w:rPr>
          <w:spacing w:val="33"/>
        </w:rPr>
        <w:t> </w:t>
      </w:r>
      <w:r>
        <w:rPr/>
        <w:t>formare</w:t>
      </w:r>
      <w:r>
        <w:rPr>
          <w:spacing w:val="34"/>
        </w:rPr>
        <w:t> </w:t>
      </w:r>
      <w:r>
        <w:rPr/>
        <w:t>una</w:t>
      </w:r>
      <w:r>
        <w:rPr>
          <w:spacing w:val="33"/>
        </w:rPr>
        <w:t> </w:t>
      </w:r>
      <w:r>
        <w:rPr/>
        <w:t>sociedad</w:t>
      </w:r>
      <w:r>
        <w:rPr>
          <w:spacing w:val="36"/>
        </w:rPr>
        <w:t> </w:t>
      </w:r>
      <w:r>
        <w:rPr/>
        <w:t>para</w:t>
      </w:r>
      <w:r>
        <w:rPr>
          <w:spacing w:val="35"/>
        </w:rPr>
        <w:t> </w:t>
      </w:r>
      <w:r>
        <w:rPr/>
        <w:t>un</w:t>
      </w:r>
      <w:r>
        <w:rPr>
          <w:spacing w:val="36"/>
        </w:rPr>
        <w:t> </w:t>
      </w:r>
      <w:r>
        <w:rPr/>
        <w:t>objeto</w:t>
      </w:r>
      <w:r>
        <w:rPr>
          <w:spacing w:val="33"/>
        </w:rPr>
        <w:t> </w:t>
      </w:r>
      <w:r>
        <w:rPr/>
        <w:t>ilícito,</w:t>
      </w:r>
      <w:r>
        <w:rPr>
          <w:spacing w:val="34"/>
        </w:rPr>
        <w:t> </w:t>
      </w:r>
      <w:r>
        <w:rPr/>
        <w:t>a</w:t>
      </w:r>
      <w:r>
        <w:rPr>
          <w:spacing w:val="35"/>
        </w:rPr>
        <w:t> </w:t>
      </w:r>
      <w:r>
        <w:rPr/>
        <w:t>solicitud</w:t>
      </w:r>
      <w:r>
        <w:rPr>
          <w:spacing w:val="34"/>
        </w:rPr>
        <w:t> </w:t>
      </w:r>
      <w:r>
        <w:rPr/>
        <w:t>de</w:t>
      </w:r>
      <w:r>
        <w:rPr>
          <w:spacing w:val="35"/>
        </w:rPr>
        <w:t> </w:t>
      </w:r>
      <w:r>
        <w:rPr/>
        <w:t>cualquiera</w:t>
      </w:r>
      <w:r>
        <w:rPr>
          <w:spacing w:val="35"/>
        </w:rPr>
        <w:t> </w:t>
      </w:r>
      <w:r>
        <w:rPr/>
        <w:t>de</w:t>
      </w:r>
      <w:r>
        <w:rPr>
          <w:spacing w:val="33"/>
        </w:rPr>
        <w:t> </w:t>
      </w:r>
      <w:r>
        <w:rPr/>
        <w:t>los</w:t>
      </w:r>
      <w:r>
        <w:rPr>
          <w:spacing w:val="-53"/>
        </w:rPr>
        <w:t> </w:t>
      </w:r>
      <w:r>
        <w:rPr/>
        <w:t>socios o de un tercero interesado, se declarará la nulidad de la sociedad, la cual se pondrá en</w:t>
      </w:r>
      <w:r>
        <w:rPr>
          <w:spacing w:val="1"/>
        </w:rPr>
        <w:t> </w:t>
      </w:r>
      <w:r>
        <w:rPr/>
        <w:t>liquidación.</w:t>
      </w:r>
    </w:p>
    <w:p>
      <w:pPr>
        <w:pStyle w:val="BodyText"/>
        <w:spacing w:before="2"/>
      </w:pPr>
    </w:p>
    <w:p>
      <w:pPr>
        <w:pStyle w:val="BodyText"/>
        <w:ind w:left="122" w:right="341"/>
        <w:jc w:val="both"/>
      </w:pPr>
      <w:r>
        <w:rPr/>
        <w:t>Después de pagadas las deudas sociales, conforme a la Ley, a los socios se les reembolsará lo</w:t>
      </w:r>
      <w:r>
        <w:rPr>
          <w:spacing w:val="1"/>
        </w:rPr>
        <w:t> </w:t>
      </w:r>
      <w:r>
        <w:rPr/>
        <w:t>que hubieren</w:t>
      </w:r>
      <w:r>
        <w:rPr>
          <w:spacing w:val="-1"/>
        </w:rPr>
        <w:t> </w:t>
      </w:r>
      <w:r>
        <w:rPr/>
        <w:t>llevado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sociedad.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Las utilidades se destinarán a los establecimientos de beneficencia pública del lugar del domicilio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sociedad.</w:t>
      </w:r>
    </w:p>
    <w:p>
      <w:pPr>
        <w:pStyle w:val="BodyText"/>
        <w:spacing w:before="2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2522.-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contrato</w:t>
      </w:r>
      <w:r>
        <w:rPr>
          <w:spacing w:val="-3"/>
        </w:rPr>
        <w:t> </w:t>
      </w:r>
      <w:r>
        <w:rPr/>
        <w:t>de sociedad</w:t>
      </w:r>
      <w:r>
        <w:rPr>
          <w:spacing w:val="-3"/>
        </w:rPr>
        <w:t> </w:t>
      </w:r>
      <w:r>
        <w:rPr/>
        <w:t>debe</w:t>
      </w:r>
      <w:r>
        <w:rPr>
          <w:spacing w:val="-3"/>
        </w:rPr>
        <w:t> </w:t>
      </w:r>
      <w:r>
        <w:rPr/>
        <w:t>contener: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480" w:lineRule="auto" w:before="1"/>
        <w:ind w:left="122" w:right="2434"/>
      </w:pPr>
      <w:r>
        <w:rPr/>
        <w:t>I.-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nombres y</w:t>
      </w:r>
      <w:r>
        <w:rPr>
          <w:spacing w:val="-5"/>
        </w:rPr>
        <w:t> </w:t>
      </w:r>
      <w:r>
        <w:rPr/>
        <w:t>apellidos de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otorgantes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son</w:t>
      </w:r>
      <w:r>
        <w:rPr>
          <w:spacing w:val="-1"/>
        </w:rPr>
        <w:t> </w:t>
      </w:r>
      <w:r>
        <w:rPr/>
        <w:t>capaces</w:t>
      </w:r>
      <w:r>
        <w:rPr>
          <w:spacing w:val="-2"/>
        </w:rPr>
        <w:t> </w:t>
      </w:r>
      <w:r>
        <w:rPr/>
        <w:t>de obligarse;</w:t>
      </w:r>
      <w:r>
        <w:rPr>
          <w:spacing w:val="-53"/>
        </w:rPr>
        <w:t> </w:t>
      </w:r>
      <w:r>
        <w:rPr/>
        <w:t>II.-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razón</w:t>
      </w:r>
      <w:r>
        <w:rPr>
          <w:spacing w:val="-1"/>
        </w:rPr>
        <w:t> </w:t>
      </w:r>
      <w:r>
        <w:rPr/>
        <w:t>social;</w:t>
      </w:r>
    </w:p>
    <w:p>
      <w:pPr>
        <w:pStyle w:val="BodyText"/>
        <w:spacing w:line="230" w:lineRule="exact"/>
        <w:ind w:left="122"/>
      </w:pPr>
      <w:r>
        <w:rPr/>
        <w:t>III.-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objeto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sociedad;</w:t>
      </w:r>
    </w:p>
    <w:p>
      <w:pPr>
        <w:spacing w:after="0" w:line="230" w:lineRule="exact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line="477" w:lineRule="auto" w:before="93"/>
        <w:ind w:left="122" w:right="1735"/>
      </w:pPr>
      <w:r>
        <w:rPr/>
        <w:t>IV.-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importe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capital</w:t>
      </w:r>
      <w:r>
        <w:rPr>
          <w:spacing w:val="-2"/>
        </w:rPr>
        <w:t> </w:t>
      </w:r>
      <w:r>
        <w:rPr/>
        <w:t>social y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aportación</w:t>
      </w:r>
      <w:r>
        <w:rPr>
          <w:spacing w:val="-3"/>
        </w:rPr>
        <w:t> </w:t>
      </w:r>
      <w:r>
        <w:rPr/>
        <w:t>con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cada</w:t>
      </w:r>
      <w:r>
        <w:rPr>
          <w:spacing w:val="-3"/>
        </w:rPr>
        <w:t> </w:t>
      </w:r>
      <w:r>
        <w:rPr/>
        <w:t>socio</w:t>
      </w:r>
      <w:r>
        <w:rPr>
          <w:spacing w:val="-3"/>
        </w:rPr>
        <w:t> </w:t>
      </w:r>
      <w:r>
        <w:rPr/>
        <w:t>debe contribuir.</w:t>
      </w:r>
      <w:r>
        <w:rPr>
          <w:spacing w:val="-53"/>
        </w:rPr>
        <w:t> </w:t>
      </w:r>
      <w:r>
        <w:rPr/>
        <w:t>Si</w:t>
      </w:r>
      <w:r>
        <w:rPr>
          <w:spacing w:val="-3"/>
        </w:rPr>
        <w:t> </w:t>
      </w:r>
      <w:r>
        <w:rPr/>
        <w:t>falta</w:t>
      </w:r>
      <w:r>
        <w:rPr>
          <w:spacing w:val="-2"/>
        </w:rPr>
        <w:t> </w:t>
      </w:r>
      <w:r>
        <w:rPr/>
        <w:t>alguno de</w:t>
      </w:r>
      <w:r>
        <w:rPr>
          <w:spacing w:val="-1"/>
        </w:rPr>
        <w:t> </w:t>
      </w:r>
      <w:r>
        <w:rPr/>
        <w:t>estos</w:t>
      </w:r>
      <w:r>
        <w:rPr>
          <w:spacing w:val="-1"/>
        </w:rPr>
        <w:t> </w:t>
      </w:r>
      <w:r>
        <w:rPr/>
        <w:t>requisitos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aplicará</w:t>
      </w:r>
      <w:r>
        <w:rPr>
          <w:spacing w:val="5"/>
        </w:rPr>
        <w:t> </w:t>
      </w:r>
      <w:r>
        <w:rPr/>
        <w:t>lo que</w:t>
      </w:r>
      <w:r>
        <w:rPr>
          <w:spacing w:val="-2"/>
        </w:rPr>
        <w:t> </w:t>
      </w:r>
      <w:r>
        <w:rPr/>
        <w:t>dispone el</w:t>
      </w:r>
      <w:r>
        <w:rPr>
          <w:spacing w:val="-1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2520.</w:t>
      </w:r>
    </w:p>
    <w:p>
      <w:pPr>
        <w:pStyle w:val="BodyText"/>
        <w:spacing w:before="4"/>
        <w:ind w:left="122" w:right="344"/>
      </w:pPr>
      <w:r>
        <w:rPr/>
        <w:t>ART.</w:t>
      </w:r>
      <w:r>
        <w:rPr>
          <w:spacing w:val="25"/>
        </w:rPr>
        <w:t> </w:t>
      </w:r>
      <w:r>
        <w:rPr/>
        <w:t>2523.-</w:t>
      </w:r>
      <w:r>
        <w:rPr>
          <w:spacing w:val="27"/>
        </w:rPr>
        <w:t> </w:t>
      </w:r>
      <w:r>
        <w:rPr/>
        <w:t>El</w:t>
      </w:r>
      <w:r>
        <w:rPr>
          <w:spacing w:val="25"/>
        </w:rPr>
        <w:t> </w:t>
      </w:r>
      <w:r>
        <w:rPr/>
        <w:t>contrato</w:t>
      </w:r>
      <w:r>
        <w:rPr>
          <w:spacing w:val="26"/>
        </w:rPr>
        <w:t> </w:t>
      </w:r>
      <w:r>
        <w:rPr/>
        <w:t>de</w:t>
      </w:r>
      <w:r>
        <w:rPr>
          <w:spacing w:val="25"/>
        </w:rPr>
        <w:t> </w:t>
      </w:r>
      <w:r>
        <w:rPr/>
        <w:t>sociedad</w:t>
      </w:r>
      <w:r>
        <w:rPr>
          <w:spacing w:val="26"/>
        </w:rPr>
        <w:t> </w:t>
      </w:r>
      <w:r>
        <w:rPr/>
        <w:t>debe</w:t>
      </w:r>
      <w:r>
        <w:rPr>
          <w:spacing w:val="26"/>
        </w:rPr>
        <w:t> </w:t>
      </w:r>
      <w:r>
        <w:rPr/>
        <w:t>inscribirse</w:t>
      </w:r>
      <w:r>
        <w:rPr>
          <w:spacing w:val="25"/>
        </w:rPr>
        <w:t> </w:t>
      </w:r>
      <w:r>
        <w:rPr/>
        <w:t>en</w:t>
      </w:r>
      <w:r>
        <w:rPr>
          <w:spacing w:val="25"/>
        </w:rPr>
        <w:t> </w:t>
      </w:r>
      <w:r>
        <w:rPr/>
        <w:t>el</w:t>
      </w:r>
      <w:r>
        <w:rPr>
          <w:spacing w:val="25"/>
        </w:rPr>
        <w:t> </w:t>
      </w:r>
      <w:r>
        <w:rPr/>
        <w:t>Registro</w:t>
      </w:r>
      <w:r>
        <w:rPr>
          <w:spacing w:val="25"/>
        </w:rPr>
        <w:t> </w:t>
      </w:r>
      <w:r>
        <w:rPr/>
        <w:t>de</w:t>
      </w:r>
      <w:r>
        <w:rPr>
          <w:spacing w:val="25"/>
        </w:rPr>
        <w:t> </w:t>
      </w:r>
      <w:r>
        <w:rPr/>
        <w:t>Sociedades</w:t>
      </w:r>
      <w:r>
        <w:rPr>
          <w:spacing w:val="27"/>
        </w:rPr>
        <w:t> </w:t>
      </w:r>
      <w:r>
        <w:rPr/>
        <w:t>Civiles</w:t>
      </w:r>
      <w:r>
        <w:rPr>
          <w:spacing w:val="27"/>
        </w:rPr>
        <w:t> </w:t>
      </w:r>
      <w:r>
        <w:rPr/>
        <w:t>para</w:t>
      </w:r>
      <w:r>
        <w:rPr>
          <w:spacing w:val="-53"/>
        </w:rPr>
        <w:t> </w:t>
      </w:r>
      <w:r>
        <w:rPr/>
        <w:t>que produzca</w:t>
      </w:r>
      <w:r>
        <w:rPr>
          <w:spacing w:val="1"/>
        </w:rPr>
        <w:t> </w:t>
      </w:r>
      <w:r>
        <w:rPr/>
        <w:t>efectos contra</w:t>
      </w:r>
      <w:r>
        <w:rPr>
          <w:spacing w:val="-1"/>
        </w:rPr>
        <w:t> </w:t>
      </w:r>
      <w:r>
        <w:rPr/>
        <w:t>tercero.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ART. 2524.-</w:t>
      </w:r>
      <w:r>
        <w:rPr>
          <w:spacing w:val="1"/>
        </w:rPr>
        <w:t> </w:t>
      </w:r>
      <w:r>
        <w:rPr/>
        <w:t>Las</w:t>
      </w:r>
      <w:r>
        <w:rPr>
          <w:spacing w:val="2"/>
        </w:rPr>
        <w:t> </w:t>
      </w:r>
      <w:r>
        <w:rPr/>
        <w:t>sociedades</w:t>
      </w:r>
      <w:r>
        <w:rPr>
          <w:spacing w:val="1"/>
        </w:rPr>
        <w:t> </w:t>
      </w:r>
      <w:r>
        <w:rPr/>
        <w:t>de naturaleza</w:t>
      </w:r>
      <w:r>
        <w:rPr>
          <w:spacing w:val="1"/>
        </w:rPr>
        <w:t> </w:t>
      </w:r>
      <w:r>
        <w:rPr/>
        <w:t>civil,</w:t>
      </w:r>
      <w:r>
        <w:rPr>
          <w:spacing w:val="3"/>
        </w:rPr>
        <w:t> </w:t>
      </w:r>
      <w:r>
        <w:rPr/>
        <w:t>que</w:t>
      </w:r>
      <w:r>
        <w:rPr>
          <w:spacing w:val="2"/>
        </w:rPr>
        <w:t> </w:t>
      </w:r>
      <w:r>
        <w:rPr/>
        <w:t>tomen</w:t>
      </w:r>
      <w:r>
        <w:rPr>
          <w:spacing w:val="1"/>
        </w:rPr>
        <w:t> </w:t>
      </w:r>
      <w:r>
        <w:rPr/>
        <w:t>la forma 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sociedades</w:t>
      </w:r>
      <w:r>
        <w:rPr>
          <w:spacing w:val="1"/>
        </w:rPr>
        <w:t> </w:t>
      </w:r>
      <w:r>
        <w:rPr/>
        <w:t>mercantiles,</w:t>
      </w:r>
      <w:r>
        <w:rPr>
          <w:spacing w:val="-52"/>
        </w:rPr>
        <w:t> </w:t>
      </w:r>
      <w:r>
        <w:rPr/>
        <w:t>quedan</w:t>
      </w:r>
      <w:r>
        <w:rPr>
          <w:spacing w:val="-2"/>
        </w:rPr>
        <w:t> </w:t>
      </w:r>
      <w:r>
        <w:rPr/>
        <w:t>sujetas 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  <w:r>
        <w:rPr>
          <w:spacing w:val="-4"/>
        </w:rPr>
        <w:t> </w:t>
      </w:r>
      <w:r>
        <w:rPr/>
        <w:t>General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Sociedades Mercantiles.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</w:pPr>
      <w:r>
        <w:rPr/>
        <w:t>ART.</w:t>
      </w:r>
      <w:r>
        <w:rPr>
          <w:spacing w:val="40"/>
        </w:rPr>
        <w:t> </w:t>
      </w:r>
      <w:r>
        <w:rPr/>
        <w:t>2525.-</w:t>
      </w:r>
      <w:r>
        <w:rPr>
          <w:spacing w:val="41"/>
        </w:rPr>
        <w:t> </w:t>
      </w:r>
      <w:r>
        <w:rPr/>
        <w:t>Será</w:t>
      </w:r>
      <w:r>
        <w:rPr>
          <w:spacing w:val="40"/>
        </w:rPr>
        <w:t> </w:t>
      </w:r>
      <w:r>
        <w:rPr/>
        <w:t>nula</w:t>
      </w:r>
      <w:r>
        <w:rPr>
          <w:spacing w:val="42"/>
        </w:rPr>
        <w:t> </w:t>
      </w:r>
      <w:r>
        <w:rPr/>
        <w:t>la</w:t>
      </w:r>
      <w:r>
        <w:rPr>
          <w:spacing w:val="40"/>
        </w:rPr>
        <w:t> </w:t>
      </w:r>
      <w:r>
        <w:rPr/>
        <w:t>sociedad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se</w:t>
      </w:r>
      <w:r>
        <w:rPr>
          <w:spacing w:val="42"/>
        </w:rPr>
        <w:t> </w:t>
      </w:r>
      <w:r>
        <w:rPr/>
        <w:t>estipule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los</w:t>
      </w:r>
      <w:r>
        <w:rPr>
          <w:spacing w:val="41"/>
        </w:rPr>
        <w:t> </w:t>
      </w:r>
      <w:r>
        <w:rPr/>
        <w:t>provechos</w:t>
      </w:r>
      <w:r>
        <w:rPr>
          <w:spacing w:val="41"/>
        </w:rPr>
        <w:t> </w:t>
      </w:r>
      <w:r>
        <w:rPr/>
        <w:t>pertenezcan</w:t>
      </w:r>
      <w:r>
        <w:rPr>
          <w:spacing w:val="-53"/>
        </w:rPr>
        <w:t> </w:t>
      </w:r>
      <w:r>
        <w:rPr/>
        <w:t>exclusivamente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alguno</w:t>
      </w:r>
      <w:r>
        <w:rPr>
          <w:spacing w:val="1"/>
        </w:rPr>
        <w:t> </w:t>
      </w:r>
      <w:r>
        <w:rPr/>
        <w:t>o algunos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socios</w:t>
      </w:r>
      <w:r>
        <w:rPr>
          <w:spacing w:val="4"/>
        </w:rPr>
        <w:t> </w:t>
      </w:r>
      <w:r>
        <w:rPr/>
        <w:t>y</w:t>
      </w:r>
      <w:r>
        <w:rPr>
          <w:spacing w:val="-5"/>
        </w:rPr>
        <w:t> </w:t>
      </w:r>
      <w:r>
        <w:rPr/>
        <w:t>todas</w:t>
      </w:r>
      <w:r>
        <w:rPr>
          <w:spacing w:val="-1"/>
        </w:rPr>
        <w:t> </w:t>
      </w:r>
      <w:r>
        <w:rPr/>
        <w:t>las pérdidas</w:t>
      </w:r>
      <w:r>
        <w:rPr>
          <w:spacing w:val="-1"/>
        </w:rPr>
        <w:t> </w:t>
      </w:r>
      <w:r>
        <w:rPr/>
        <w:t>a otro</w:t>
      </w:r>
      <w:r>
        <w:rPr>
          <w:spacing w:val="-1"/>
        </w:rPr>
        <w:t> </w:t>
      </w:r>
      <w:r>
        <w:rPr/>
        <w:t>u otros.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235"/>
      </w:pPr>
      <w:r>
        <w:rPr/>
        <w:t>ART.</w:t>
      </w:r>
      <w:r>
        <w:rPr>
          <w:spacing w:val="11"/>
        </w:rPr>
        <w:t> </w:t>
      </w:r>
      <w:r>
        <w:rPr/>
        <w:t>2526.-</w:t>
      </w:r>
      <w:r>
        <w:rPr>
          <w:spacing w:val="12"/>
        </w:rPr>
        <w:t> </w:t>
      </w:r>
      <w:r>
        <w:rPr/>
        <w:t>No</w:t>
      </w:r>
      <w:r>
        <w:rPr>
          <w:spacing w:val="15"/>
        </w:rPr>
        <w:t> </w:t>
      </w:r>
      <w:r>
        <w:rPr/>
        <w:t>puede</w:t>
      </w:r>
      <w:r>
        <w:rPr>
          <w:spacing w:val="13"/>
        </w:rPr>
        <w:t> </w:t>
      </w:r>
      <w:r>
        <w:rPr/>
        <w:t>estipularse</w:t>
      </w:r>
      <w:r>
        <w:rPr>
          <w:spacing w:val="12"/>
        </w:rPr>
        <w:t> </w:t>
      </w:r>
      <w:r>
        <w:rPr/>
        <w:t>que</w:t>
      </w:r>
      <w:r>
        <w:rPr>
          <w:spacing w:val="11"/>
        </w:rPr>
        <w:t> </w:t>
      </w:r>
      <w:r>
        <w:rPr/>
        <w:t>a</w:t>
      </w:r>
      <w:r>
        <w:rPr>
          <w:spacing w:val="13"/>
        </w:rPr>
        <w:t> </w:t>
      </w:r>
      <w:r>
        <w:rPr/>
        <w:t>los</w:t>
      </w:r>
      <w:r>
        <w:rPr>
          <w:spacing w:val="13"/>
        </w:rPr>
        <w:t> </w:t>
      </w:r>
      <w:r>
        <w:rPr/>
        <w:t>socios</w:t>
      </w:r>
      <w:r>
        <w:rPr>
          <w:spacing w:val="12"/>
        </w:rPr>
        <w:t> </w:t>
      </w:r>
      <w:r>
        <w:rPr/>
        <w:t>capitalistas</w:t>
      </w:r>
      <w:r>
        <w:rPr>
          <w:spacing w:val="13"/>
        </w:rPr>
        <w:t> </w:t>
      </w:r>
      <w:r>
        <w:rPr/>
        <w:t>se</w:t>
      </w:r>
      <w:r>
        <w:rPr>
          <w:spacing w:val="13"/>
        </w:rPr>
        <w:t> </w:t>
      </w:r>
      <w:r>
        <w:rPr/>
        <w:t>les</w:t>
      </w:r>
      <w:r>
        <w:rPr>
          <w:spacing w:val="12"/>
        </w:rPr>
        <w:t> </w:t>
      </w:r>
      <w:r>
        <w:rPr/>
        <w:t>restituya</w:t>
      </w:r>
      <w:r>
        <w:rPr>
          <w:spacing w:val="16"/>
        </w:rPr>
        <w:t> </w:t>
      </w:r>
      <w:r>
        <w:rPr/>
        <w:t>su</w:t>
      </w:r>
      <w:r>
        <w:rPr>
          <w:spacing w:val="11"/>
        </w:rPr>
        <w:t> </w:t>
      </w:r>
      <w:r>
        <w:rPr/>
        <w:t>aporte</w:t>
      </w:r>
      <w:r>
        <w:rPr>
          <w:spacing w:val="11"/>
        </w:rPr>
        <w:t> </w:t>
      </w:r>
      <w:r>
        <w:rPr/>
        <w:t>con</w:t>
      </w:r>
      <w:r>
        <w:rPr>
          <w:spacing w:val="14"/>
        </w:rPr>
        <w:t> </w:t>
      </w:r>
      <w:r>
        <w:rPr/>
        <w:t>una</w:t>
      </w:r>
      <w:r>
        <w:rPr>
          <w:spacing w:val="-53"/>
        </w:rPr>
        <w:t> </w:t>
      </w:r>
      <w:r>
        <w:rPr/>
        <w:t>cantidad adicional,</w:t>
      </w:r>
      <w:r>
        <w:rPr>
          <w:spacing w:val="1"/>
        </w:rPr>
        <w:t> </w:t>
      </w:r>
      <w:r>
        <w:rPr/>
        <w:t>haya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no</w:t>
      </w:r>
      <w:r>
        <w:rPr>
          <w:spacing w:val="-1"/>
        </w:rPr>
        <w:t> </w:t>
      </w:r>
      <w:r>
        <w:rPr/>
        <w:t>ganancias.</w:t>
      </w:r>
    </w:p>
    <w:p>
      <w:pPr>
        <w:pStyle w:val="BodyText"/>
        <w:spacing w:before="1"/>
      </w:pPr>
    </w:p>
    <w:p>
      <w:pPr>
        <w:pStyle w:val="BodyText"/>
        <w:ind w:left="122" w:right="235"/>
      </w:pPr>
      <w:r>
        <w:rPr/>
        <w:t>ART.</w:t>
      </w:r>
      <w:r>
        <w:rPr>
          <w:spacing w:val="2"/>
        </w:rPr>
        <w:t> </w:t>
      </w:r>
      <w:r>
        <w:rPr/>
        <w:t>2527.-</w:t>
      </w:r>
      <w:r>
        <w:rPr>
          <w:spacing w:val="4"/>
        </w:rPr>
        <w:t> </w:t>
      </w:r>
      <w:r>
        <w:rPr/>
        <w:t>El</w:t>
      </w:r>
      <w:r>
        <w:rPr>
          <w:spacing w:val="3"/>
        </w:rPr>
        <w:t> </w:t>
      </w:r>
      <w:r>
        <w:rPr/>
        <w:t>contrato</w:t>
      </w:r>
      <w:r>
        <w:rPr>
          <w:spacing w:val="2"/>
        </w:rPr>
        <w:t> </w:t>
      </w:r>
      <w:r>
        <w:rPr/>
        <w:t>de</w:t>
      </w:r>
      <w:r>
        <w:rPr>
          <w:spacing w:val="5"/>
        </w:rPr>
        <w:t> </w:t>
      </w:r>
      <w:r>
        <w:rPr/>
        <w:t>sociedad</w:t>
      </w:r>
      <w:r>
        <w:rPr>
          <w:spacing w:val="1"/>
        </w:rPr>
        <w:t> </w:t>
      </w:r>
      <w:r>
        <w:rPr/>
        <w:t>no</w:t>
      </w:r>
      <w:r>
        <w:rPr>
          <w:spacing w:val="4"/>
        </w:rPr>
        <w:t> </w:t>
      </w:r>
      <w:r>
        <w:rPr/>
        <w:t>puede</w:t>
      </w:r>
      <w:r>
        <w:rPr>
          <w:spacing w:val="2"/>
        </w:rPr>
        <w:t> </w:t>
      </w:r>
      <w:r>
        <w:rPr/>
        <w:t>modificarse</w:t>
      </w:r>
      <w:r>
        <w:rPr>
          <w:spacing w:val="1"/>
        </w:rPr>
        <w:t> </w:t>
      </w:r>
      <w:r>
        <w:rPr/>
        <w:t>sino</w:t>
      </w:r>
      <w:r>
        <w:rPr>
          <w:spacing w:val="4"/>
        </w:rPr>
        <w:t> </w:t>
      </w:r>
      <w:r>
        <w:rPr/>
        <w:t>por</w:t>
      </w:r>
      <w:r>
        <w:rPr>
          <w:spacing w:val="3"/>
        </w:rPr>
        <w:t> </w:t>
      </w:r>
      <w:r>
        <w:rPr/>
        <w:t>consentimiento</w:t>
      </w:r>
      <w:r>
        <w:rPr>
          <w:spacing w:val="1"/>
        </w:rPr>
        <w:t> </w:t>
      </w:r>
      <w:r>
        <w:rPr/>
        <w:t>unánime</w:t>
      </w:r>
      <w:r>
        <w:rPr>
          <w:spacing w:val="2"/>
        </w:rPr>
        <w:t> </w:t>
      </w:r>
      <w:r>
        <w:rPr/>
        <w:t>de</w:t>
      </w:r>
      <w:r>
        <w:rPr>
          <w:spacing w:val="2"/>
        </w:rPr>
        <w:t> </w:t>
      </w:r>
      <w:r>
        <w:rPr/>
        <w:t>los</w:t>
      </w:r>
      <w:r>
        <w:rPr>
          <w:spacing w:val="-53"/>
        </w:rPr>
        <w:t> </w:t>
      </w:r>
      <w:r>
        <w:rPr/>
        <w:t>socios.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ART.</w:t>
      </w:r>
      <w:r>
        <w:rPr>
          <w:spacing w:val="-4"/>
        </w:rPr>
        <w:t> </w:t>
      </w:r>
      <w:r>
        <w:rPr/>
        <w:t>2528.-</w:t>
      </w:r>
      <w:r>
        <w:rPr>
          <w:spacing w:val="-2"/>
        </w:rPr>
        <w:t> </w:t>
      </w:r>
      <w:r>
        <w:rPr/>
        <w:t>Después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razón</w:t>
      </w:r>
      <w:r>
        <w:rPr>
          <w:spacing w:val="-3"/>
        </w:rPr>
        <w:t> </w:t>
      </w:r>
      <w:r>
        <w:rPr/>
        <w:t>social,</w:t>
      </w:r>
      <w:r>
        <w:rPr>
          <w:spacing w:val="-4"/>
        </w:rPr>
        <w:t> </w:t>
      </w:r>
      <w:r>
        <w:rPr/>
        <w:t>se</w:t>
      </w:r>
      <w:r>
        <w:rPr>
          <w:spacing w:val="-1"/>
        </w:rPr>
        <w:t> </w:t>
      </w:r>
      <w:r>
        <w:rPr/>
        <w:t>agregarán</w:t>
      </w:r>
      <w:r>
        <w:rPr>
          <w:spacing w:val="-1"/>
        </w:rPr>
        <w:t> </w:t>
      </w:r>
      <w:r>
        <w:rPr/>
        <w:t>estas</w:t>
      </w:r>
      <w:r>
        <w:rPr>
          <w:spacing w:val="-3"/>
        </w:rPr>
        <w:t> </w:t>
      </w:r>
      <w:r>
        <w:rPr/>
        <w:t>palabras</w:t>
      </w:r>
      <w:r>
        <w:rPr>
          <w:spacing w:val="-2"/>
        </w:rPr>
        <w:t> </w:t>
      </w:r>
      <w:r>
        <w:rPr/>
        <w:t>"Sociedad Civil".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ART.</w:t>
      </w:r>
      <w:r>
        <w:rPr>
          <w:spacing w:val="6"/>
        </w:rPr>
        <w:t> </w:t>
      </w:r>
      <w:r>
        <w:rPr/>
        <w:t>2529.-</w:t>
      </w:r>
      <w:r>
        <w:rPr>
          <w:spacing w:val="8"/>
        </w:rPr>
        <w:t> </w:t>
      </w:r>
      <w:r>
        <w:rPr/>
        <w:t>La</w:t>
      </w:r>
      <w:r>
        <w:rPr>
          <w:spacing w:val="6"/>
        </w:rPr>
        <w:t> </w:t>
      </w:r>
      <w:r>
        <w:rPr/>
        <w:t>capacidad</w:t>
      </w:r>
      <w:r>
        <w:rPr>
          <w:spacing w:val="9"/>
        </w:rPr>
        <w:t> </w:t>
      </w:r>
      <w:r>
        <w:rPr/>
        <w:t>para</w:t>
      </w:r>
      <w:r>
        <w:rPr>
          <w:spacing w:val="7"/>
        </w:rPr>
        <w:t> </w:t>
      </w:r>
      <w:r>
        <w:rPr/>
        <w:t>que</w:t>
      </w:r>
      <w:r>
        <w:rPr>
          <w:spacing w:val="8"/>
        </w:rPr>
        <w:t> </w:t>
      </w:r>
      <w:r>
        <w:rPr/>
        <w:t>las</w:t>
      </w:r>
      <w:r>
        <w:rPr>
          <w:spacing w:val="7"/>
        </w:rPr>
        <w:t> </w:t>
      </w:r>
      <w:r>
        <w:rPr/>
        <w:t>sociedades</w:t>
      </w:r>
      <w:r>
        <w:rPr>
          <w:spacing w:val="7"/>
        </w:rPr>
        <w:t> </w:t>
      </w:r>
      <w:r>
        <w:rPr/>
        <w:t>adquieran</w:t>
      </w:r>
      <w:r>
        <w:rPr>
          <w:spacing w:val="9"/>
        </w:rPr>
        <w:t> </w:t>
      </w:r>
      <w:r>
        <w:rPr/>
        <w:t>bienes</w:t>
      </w:r>
      <w:r>
        <w:rPr>
          <w:spacing w:val="7"/>
        </w:rPr>
        <w:t> </w:t>
      </w:r>
      <w:r>
        <w:rPr/>
        <w:t>raíces</w:t>
      </w:r>
      <w:r>
        <w:rPr>
          <w:spacing w:val="7"/>
        </w:rPr>
        <w:t> </w:t>
      </w:r>
      <w:r>
        <w:rPr/>
        <w:t>por</w:t>
      </w:r>
      <w:r>
        <w:rPr>
          <w:spacing w:val="9"/>
        </w:rPr>
        <w:t> </w:t>
      </w:r>
      <w:r>
        <w:rPr/>
        <w:t>lo</w:t>
      </w:r>
      <w:r>
        <w:rPr>
          <w:spacing w:val="7"/>
        </w:rPr>
        <w:t> </w:t>
      </w:r>
      <w:r>
        <w:rPr/>
        <w:t>dispuesto</w:t>
      </w:r>
      <w:r>
        <w:rPr>
          <w:spacing w:val="6"/>
        </w:rPr>
        <w:t> </w:t>
      </w:r>
      <w:r>
        <w:rPr/>
        <w:t>en</w:t>
      </w:r>
      <w:r>
        <w:rPr>
          <w:spacing w:val="6"/>
        </w:rPr>
        <w:t> </w:t>
      </w:r>
      <w:r>
        <w:rPr/>
        <w:t>el</w:t>
      </w:r>
      <w:r>
        <w:rPr>
          <w:spacing w:val="-52"/>
        </w:rPr>
        <w:t> </w:t>
      </w:r>
      <w:r>
        <w:rPr/>
        <w:t>artículo 27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Federal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en</w:t>
      </w:r>
      <w:r>
        <w:rPr>
          <w:spacing w:val="-1"/>
        </w:rPr>
        <w:t> </w:t>
      </w:r>
      <w:r>
        <w:rPr/>
        <w:t>sus</w:t>
      </w:r>
      <w:r>
        <w:rPr>
          <w:spacing w:val="2"/>
        </w:rPr>
        <w:t> </w:t>
      </w:r>
      <w:r>
        <w:rPr/>
        <w:t>leyes</w:t>
      </w:r>
      <w:r>
        <w:rPr>
          <w:spacing w:val="-1"/>
        </w:rPr>
        <w:t> </w:t>
      </w:r>
      <w:r>
        <w:rPr/>
        <w:t>reglamentarias.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</w:pPr>
      <w:r>
        <w:rPr/>
        <w:t>ART.</w:t>
      </w:r>
      <w:r>
        <w:rPr>
          <w:spacing w:val="30"/>
        </w:rPr>
        <w:t> </w:t>
      </w:r>
      <w:r>
        <w:rPr/>
        <w:t>2530.-</w:t>
      </w:r>
      <w:r>
        <w:rPr>
          <w:spacing w:val="32"/>
        </w:rPr>
        <w:t> </w:t>
      </w:r>
      <w:r>
        <w:rPr/>
        <w:t>No</w:t>
      </w:r>
      <w:r>
        <w:rPr>
          <w:spacing w:val="33"/>
        </w:rPr>
        <w:t> </w:t>
      </w:r>
      <w:r>
        <w:rPr/>
        <w:t>quedan</w:t>
      </w:r>
      <w:r>
        <w:rPr>
          <w:spacing w:val="32"/>
        </w:rPr>
        <w:t> </w:t>
      </w:r>
      <w:r>
        <w:rPr/>
        <w:t>comprendidas</w:t>
      </w:r>
      <w:r>
        <w:rPr>
          <w:spacing w:val="32"/>
        </w:rPr>
        <w:t> </w:t>
      </w:r>
      <w:r>
        <w:rPr/>
        <w:t>en</w:t>
      </w:r>
      <w:r>
        <w:rPr>
          <w:spacing w:val="30"/>
        </w:rPr>
        <w:t> </w:t>
      </w:r>
      <w:r>
        <w:rPr/>
        <w:t>este</w:t>
      </w:r>
      <w:r>
        <w:rPr>
          <w:spacing w:val="32"/>
        </w:rPr>
        <w:t> </w:t>
      </w:r>
      <w:r>
        <w:rPr/>
        <w:t>título</w:t>
      </w:r>
      <w:r>
        <w:rPr>
          <w:spacing w:val="30"/>
        </w:rPr>
        <w:t> </w:t>
      </w:r>
      <w:r>
        <w:rPr/>
        <w:t>las</w:t>
      </w:r>
      <w:r>
        <w:rPr>
          <w:spacing w:val="31"/>
        </w:rPr>
        <w:t> </w:t>
      </w:r>
      <w:r>
        <w:rPr/>
        <w:t>sociedades</w:t>
      </w:r>
      <w:r>
        <w:rPr>
          <w:spacing w:val="31"/>
        </w:rPr>
        <w:t> </w:t>
      </w:r>
      <w:r>
        <w:rPr/>
        <w:t>cooperativas,</w:t>
      </w:r>
      <w:r>
        <w:rPr>
          <w:spacing w:val="30"/>
        </w:rPr>
        <w:t> </w:t>
      </w:r>
      <w:r>
        <w:rPr/>
        <w:t>ni</w:t>
      </w:r>
      <w:r>
        <w:rPr>
          <w:spacing w:val="30"/>
        </w:rPr>
        <w:t> </w:t>
      </w:r>
      <w:r>
        <w:rPr/>
        <w:t>las</w:t>
      </w:r>
      <w:r>
        <w:rPr>
          <w:spacing w:val="-53"/>
        </w:rPr>
        <w:t> </w:t>
      </w:r>
      <w:r>
        <w:rPr/>
        <w:t>mutualistas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regirán</w:t>
      </w:r>
      <w:r>
        <w:rPr>
          <w:spacing w:val="3"/>
        </w:rPr>
        <w:t> </w:t>
      </w:r>
      <w:r>
        <w:rPr/>
        <w:t>por las</w:t>
      </w:r>
      <w:r>
        <w:rPr>
          <w:spacing w:val="-1"/>
        </w:rPr>
        <w:t> </w:t>
      </w:r>
      <w:r>
        <w:rPr/>
        <w:t>respectivas leyes especiales.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2850" w:right="3065"/>
        <w:jc w:val="center"/>
      </w:pPr>
      <w:r>
        <w:rPr/>
        <w:t>CAPITULO</w:t>
      </w:r>
      <w:r>
        <w:rPr>
          <w:spacing w:val="-3"/>
        </w:rPr>
        <w:t> </w:t>
      </w:r>
      <w:r>
        <w:rPr/>
        <w:t>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715" w:right="934"/>
        <w:jc w:val="center"/>
      </w:pP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2"/>
        </w:rPr>
        <w:t> </w:t>
      </w:r>
      <w:r>
        <w:rPr/>
        <w:t>Socios</w:t>
      </w:r>
    </w:p>
    <w:p>
      <w:pPr>
        <w:pStyle w:val="BodyText"/>
        <w:spacing w:before="1"/>
      </w:pPr>
    </w:p>
    <w:p>
      <w:pPr>
        <w:pStyle w:val="BodyText"/>
        <w:ind w:left="122" w:right="337"/>
        <w:jc w:val="both"/>
      </w:pPr>
      <w:r>
        <w:rPr/>
        <w:t>ART. 2531.- Cada socio estará obligado al saneamiento para el caso de evicción de las cosas que</w:t>
      </w:r>
      <w:r>
        <w:rPr>
          <w:spacing w:val="1"/>
        </w:rPr>
        <w:t> </w:t>
      </w:r>
      <w:r>
        <w:rPr/>
        <w:t>aporte a la sociedad, como corresponde a todo enajenante,</w:t>
      </w:r>
      <w:r>
        <w:rPr>
          <w:spacing w:val="55"/>
        </w:rPr>
        <w:t> </w:t>
      </w:r>
      <w:r>
        <w:rPr/>
        <w:t>y a indemnizar por los defectos de</w:t>
      </w:r>
      <w:r>
        <w:rPr>
          <w:spacing w:val="1"/>
        </w:rPr>
        <w:t> </w:t>
      </w:r>
      <w:r>
        <w:rPr/>
        <w:t>esas cosas como lo está el vendedor respecto del comprador; más si lo que prometió fué el</w:t>
      </w:r>
      <w:r>
        <w:rPr>
          <w:spacing w:val="1"/>
        </w:rPr>
        <w:t> </w:t>
      </w:r>
      <w:r>
        <w:rPr/>
        <w:t>aprovechamiento de bienes determinados, responderá por ellos según los principios que rigen las</w:t>
      </w:r>
      <w:r>
        <w:rPr>
          <w:spacing w:val="1"/>
        </w:rPr>
        <w:t> </w:t>
      </w:r>
      <w:r>
        <w:rPr/>
        <w:t>obligaciones</w:t>
      </w:r>
      <w:r>
        <w:rPr>
          <w:spacing w:val="-1"/>
        </w:rPr>
        <w:t> </w:t>
      </w:r>
      <w:r>
        <w:rPr/>
        <w:t>entre</w:t>
      </w:r>
      <w:r>
        <w:rPr>
          <w:spacing w:val="1"/>
        </w:rPr>
        <w:t> </w:t>
      </w:r>
      <w:r>
        <w:rPr/>
        <w:t>el arrendador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el</w:t>
      </w:r>
      <w:r>
        <w:rPr>
          <w:spacing w:val="-2"/>
        </w:rPr>
        <w:t> </w:t>
      </w:r>
      <w:r>
        <w:rPr/>
        <w:t>arrendatario.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2532.- A menos que se haya pactado en el contrato de sociedad, no puede obligarse a los</w:t>
      </w:r>
      <w:r>
        <w:rPr>
          <w:spacing w:val="1"/>
        </w:rPr>
        <w:t> </w:t>
      </w:r>
      <w:r>
        <w:rPr/>
        <w:t>socios</w:t>
      </w:r>
      <w:r>
        <w:rPr>
          <w:spacing w:val="22"/>
        </w:rPr>
        <w:t> </w:t>
      </w:r>
      <w:r>
        <w:rPr/>
        <w:t>a</w:t>
      </w:r>
      <w:r>
        <w:rPr>
          <w:spacing w:val="23"/>
        </w:rPr>
        <w:t> </w:t>
      </w:r>
      <w:r>
        <w:rPr/>
        <w:t>hacer</w:t>
      </w:r>
      <w:r>
        <w:rPr>
          <w:spacing w:val="24"/>
        </w:rPr>
        <w:t> </w:t>
      </w:r>
      <w:r>
        <w:rPr/>
        <w:t>una</w:t>
      </w:r>
      <w:r>
        <w:rPr>
          <w:spacing w:val="23"/>
        </w:rPr>
        <w:t> </w:t>
      </w:r>
      <w:r>
        <w:rPr/>
        <w:t>nueva</w:t>
      </w:r>
      <w:r>
        <w:rPr>
          <w:spacing w:val="23"/>
        </w:rPr>
        <w:t> </w:t>
      </w:r>
      <w:r>
        <w:rPr/>
        <w:t>aportación</w:t>
      </w:r>
      <w:r>
        <w:rPr>
          <w:spacing w:val="21"/>
        </w:rPr>
        <w:t> </w:t>
      </w:r>
      <w:r>
        <w:rPr/>
        <w:t>para</w:t>
      </w:r>
      <w:r>
        <w:rPr>
          <w:spacing w:val="23"/>
        </w:rPr>
        <w:t> </w:t>
      </w:r>
      <w:r>
        <w:rPr/>
        <w:t>ensanchar</w:t>
      </w:r>
      <w:r>
        <w:rPr>
          <w:spacing w:val="23"/>
        </w:rPr>
        <w:t> </w:t>
      </w:r>
      <w:r>
        <w:rPr/>
        <w:t>los</w:t>
      </w:r>
      <w:r>
        <w:rPr>
          <w:spacing w:val="24"/>
        </w:rPr>
        <w:t> </w:t>
      </w:r>
      <w:r>
        <w:rPr/>
        <w:t>negocios</w:t>
      </w:r>
      <w:r>
        <w:rPr>
          <w:spacing w:val="22"/>
        </w:rPr>
        <w:t> </w:t>
      </w:r>
      <w:r>
        <w:rPr/>
        <w:t>sociales.</w:t>
      </w:r>
      <w:r>
        <w:rPr>
          <w:spacing w:val="21"/>
        </w:rPr>
        <w:t> </w:t>
      </w:r>
      <w:r>
        <w:rPr/>
        <w:t>Cuando</w:t>
      </w:r>
      <w:r>
        <w:rPr>
          <w:spacing w:val="23"/>
        </w:rPr>
        <w:t> </w:t>
      </w:r>
      <w:r>
        <w:rPr/>
        <w:t>el</w:t>
      </w:r>
      <w:r>
        <w:rPr>
          <w:spacing w:val="22"/>
        </w:rPr>
        <w:t> </w:t>
      </w:r>
      <w:r>
        <w:rPr/>
        <w:t>aumento</w:t>
      </w:r>
      <w:r>
        <w:rPr>
          <w:spacing w:val="-53"/>
        </w:rPr>
        <w:t> </w:t>
      </w:r>
      <w:r>
        <w:rPr/>
        <w:t>del</w:t>
      </w:r>
      <w:r>
        <w:rPr>
          <w:spacing w:val="1"/>
        </w:rPr>
        <w:t> </w:t>
      </w:r>
      <w:r>
        <w:rPr/>
        <w:t>capital</w:t>
      </w:r>
      <w:r>
        <w:rPr>
          <w:spacing w:val="1"/>
        </w:rPr>
        <w:t> </w:t>
      </w:r>
      <w:r>
        <w:rPr/>
        <w:t>social</w:t>
      </w:r>
      <w:r>
        <w:rPr>
          <w:spacing w:val="1"/>
        </w:rPr>
        <w:t> </w:t>
      </w:r>
      <w:r>
        <w:rPr/>
        <w:t>sea</w:t>
      </w:r>
      <w:r>
        <w:rPr>
          <w:spacing w:val="1"/>
        </w:rPr>
        <w:t> </w:t>
      </w:r>
      <w:r>
        <w:rPr/>
        <w:t>acordado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mayoría,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socios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estén</w:t>
      </w:r>
      <w:r>
        <w:rPr>
          <w:spacing w:val="1"/>
        </w:rPr>
        <w:t> </w:t>
      </w:r>
      <w:r>
        <w:rPr/>
        <w:t>conformes</w:t>
      </w:r>
      <w:r>
        <w:rPr>
          <w:spacing w:val="1"/>
        </w:rPr>
        <w:t> </w:t>
      </w:r>
      <w:r>
        <w:rPr/>
        <w:t>pueden</w:t>
      </w:r>
      <w:r>
        <w:rPr>
          <w:spacing w:val="1"/>
        </w:rPr>
        <w:t> </w:t>
      </w:r>
      <w:r>
        <w:rPr/>
        <w:t>separarse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sociedad.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</w:t>
      </w:r>
      <w:r>
        <w:rPr>
          <w:spacing w:val="1"/>
        </w:rPr>
        <w:t> </w:t>
      </w:r>
      <w:r>
        <w:rPr/>
        <w:t>2533.-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obligaciones</w:t>
      </w:r>
      <w:r>
        <w:rPr>
          <w:spacing w:val="1"/>
        </w:rPr>
        <w:t> </w:t>
      </w:r>
      <w:r>
        <w:rPr/>
        <w:t>sociales</w:t>
      </w:r>
      <w:r>
        <w:rPr>
          <w:spacing w:val="1"/>
        </w:rPr>
        <w:t> </w:t>
      </w:r>
      <w:r>
        <w:rPr/>
        <w:t>estarán</w:t>
      </w:r>
      <w:r>
        <w:rPr>
          <w:spacing w:val="1"/>
        </w:rPr>
        <w:t> </w:t>
      </w:r>
      <w:r>
        <w:rPr/>
        <w:t>garantizadas</w:t>
      </w:r>
      <w:r>
        <w:rPr>
          <w:spacing w:val="1"/>
        </w:rPr>
        <w:t> </w:t>
      </w:r>
      <w:r>
        <w:rPr/>
        <w:t>subsidiariamente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responsabilidad</w:t>
      </w:r>
      <w:r>
        <w:rPr>
          <w:spacing w:val="1"/>
        </w:rPr>
        <w:t> </w:t>
      </w:r>
      <w:r>
        <w:rPr/>
        <w:t>ilimitada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solidaria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socios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administren;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socios,</w:t>
      </w:r>
      <w:r>
        <w:rPr>
          <w:spacing w:val="1"/>
        </w:rPr>
        <w:t> </w:t>
      </w:r>
      <w:r>
        <w:rPr/>
        <w:t>salvo</w:t>
      </w:r>
      <w:r>
        <w:rPr>
          <w:spacing w:val="1"/>
        </w:rPr>
        <w:t> </w:t>
      </w:r>
      <w:r>
        <w:rPr/>
        <w:t>convenio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contrario,</w:t>
      </w:r>
      <w:r>
        <w:rPr>
          <w:spacing w:val="-2"/>
        </w:rPr>
        <w:t> </w:t>
      </w:r>
      <w:r>
        <w:rPr/>
        <w:t>sólo</w:t>
      </w:r>
      <w:r>
        <w:rPr>
          <w:spacing w:val="1"/>
        </w:rPr>
        <w:t> </w:t>
      </w:r>
      <w:r>
        <w:rPr/>
        <w:t>estarán</w:t>
      </w:r>
      <w:r>
        <w:rPr>
          <w:spacing w:val="-1"/>
        </w:rPr>
        <w:t> </w:t>
      </w:r>
      <w:r>
        <w:rPr/>
        <w:t>obligados</w:t>
      </w:r>
      <w:r>
        <w:rPr>
          <w:spacing w:val="-1"/>
        </w:rPr>
        <w:t> </w:t>
      </w:r>
      <w:r>
        <w:rPr/>
        <w:t>con</w:t>
      </w:r>
      <w:r>
        <w:rPr>
          <w:spacing w:val="1"/>
        </w:rPr>
        <w:t> </w:t>
      </w:r>
      <w:r>
        <w:rPr/>
        <w:t>su</w:t>
      </w:r>
      <w:r>
        <w:rPr>
          <w:spacing w:val="-1"/>
        </w:rPr>
        <w:t> </w:t>
      </w:r>
      <w:r>
        <w:rPr/>
        <w:t>aportación.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 2534.- Los socios no pueden ceder sus derechos sin el consentimiento previo y unánime de</w:t>
      </w:r>
      <w:r>
        <w:rPr>
          <w:spacing w:val="1"/>
        </w:rPr>
        <w:t> </w:t>
      </w:r>
      <w:r>
        <w:rPr/>
        <w:t>los demás coasociados; y sin él tampoco pueden admitirse otros nuevos socios, salvo pacto en</w:t>
      </w:r>
      <w:r>
        <w:rPr>
          <w:spacing w:val="1"/>
        </w:rPr>
        <w:t> </w:t>
      </w:r>
      <w:r>
        <w:rPr/>
        <w:t>contrario, en</w:t>
      </w:r>
      <w:r>
        <w:rPr>
          <w:spacing w:val="1"/>
        </w:rPr>
        <w:t> </w:t>
      </w:r>
      <w:r>
        <w:rPr/>
        <w:t>uno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otro</w:t>
      </w:r>
      <w:r>
        <w:rPr>
          <w:spacing w:val="-1"/>
        </w:rPr>
        <w:t> </w:t>
      </w:r>
      <w:r>
        <w:rPr/>
        <w:t>caso.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7"/>
        <w:jc w:val="both"/>
      </w:pPr>
      <w:r>
        <w:rPr/>
        <w:t>ART. 2535.- Los socios gozarán del derecho del tanto. Si varios socios quieren hacer uso del tanto,</w:t>
      </w:r>
      <w:r>
        <w:rPr>
          <w:spacing w:val="-53"/>
        </w:rPr>
        <w:t> </w:t>
      </w:r>
      <w:r>
        <w:rPr/>
        <w:t>les competerá éste en la proporción que representen. El término para hacer uso del derecho del</w:t>
      </w:r>
      <w:r>
        <w:rPr>
          <w:spacing w:val="1"/>
        </w:rPr>
        <w:t> </w:t>
      </w:r>
      <w:r>
        <w:rPr/>
        <w:t>tanto,</w:t>
      </w:r>
      <w:r>
        <w:rPr>
          <w:spacing w:val="-2"/>
        </w:rPr>
        <w:t> </w:t>
      </w:r>
      <w:r>
        <w:rPr/>
        <w:t>será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ocho</w:t>
      </w:r>
      <w:r>
        <w:rPr>
          <w:spacing w:val="-2"/>
        </w:rPr>
        <w:t> </w:t>
      </w:r>
      <w:r>
        <w:rPr/>
        <w:t>días,</w:t>
      </w:r>
      <w:r>
        <w:rPr>
          <w:spacing w:val="-1"/>
        </w:rPr>
        <w:t> </w:t>
      </w:r>
      <w:r>
        <w:rPr/>
        <w:t>contados</w:t>
      </w:r>
      <w:r>
        <w:rPr>
          <w:spacing w:val="-1"/>
        </w:rPr>
        <w:t> </w:t>
      </w:r>
      <w:r>
        <w:rPr/>
        <w:t>desde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reciban</w:t>
      </w:r>
      <w:r>
        <w:rPr>
          <w:spacing w:val="-2"/>
        </w:rPr>
        <w:t> </w:t>
      </w:r>
      <w:r>
        <w:rPr/>
        <w:t>aviso del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pretende enajenar.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ART. 2536.- Ningún socio puede ser excluido de la sociedad sino por el acuerdo unánime de los</w:t>
      </w:r>
      <w:r>
        <w:rPr>
          <w:spacing w:val="1"/>
        </w:rPr>
        <w:t> </w:t>
      </w:r>
      <w:r>
        <w:rPr/>
        <w:t>demás</w:t>
      </w:r>
      <w:r>
        <w:rPr>
          <w:spacing w:val="-1"/>
        </w:rPr>
        <w:t> </w:t>
      </w:r>
      <w:r>
        <w:rPr/>
        <w:t>socios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por causa</w:t>
      </w:r>
      <w:r>
        <w:rPr>
          <w:spacing w:val="2"/>
        </w:rPr>
        <w:t> </w:t>
      </w:r>
      <w:r>
        <w:rPr/>
        <w:t>grave</w:t>
      </w:r>
      <w:r>
        <w:rPr>
          <w:spacing w:val="1"/>
        </w:rPr>
        <w:t> </w:t>
      </w:r>
      <w:r>
        <w:rPr/>
        <w:t>prevista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estatutos.</w:t>
      </w:r>
    </w:p>
    <w:p>
      <w:pPr>
        <w:pStyle w:val="BodyText"/>
        <w:spacing w:before="1"/>
      </w:pPr>
    </w:p>
    <w:p>
      <w:pPr>
        <w:pStyle w:val="BodyText"/>
        <w:ind w:left="122" w:right="339"/>
        <w:jc w:val="both"/>
      </w:pPr>
      <w:r>
        <w:rPr/>
        <w:t>ART. 2537.- El socio excluido es responsable de la parte de pérdidas que le corresponda, y los</w:t>
      </w:r>
      <w:r>
        <w:rPr>
          <w:spacing w:val="1"/>
        </w:rPr>
        <w:t> </w:t>
      </w:r>
      <w:r>
        <w:rPr/>
        <w:t>otros</w:t>
      </w:r>
      <w:r>
        <w:rPr>
          <w:spacing w:val="1"/>
        </w:rPr>
        <w:t> </w:t>
      </w:r>
      <w:r>
        <w:rPr/>
        <w:t>socios</w:t>
      </w:r>
      <w:r>
        <w:rPr>
          <w:spacing w:val="1"/>
        </w:rPr>
        <w:t> </w:t>
      </w:r>
      <w:r>
        <w:rPr/>
        <w:t>pueden</w:t>
      </w:r>
      <w:r>
        <w:rPr>
          <w:spacing w:val="1"/>
        </w:rPr>
        <w:t> </w:t>
      </w:r>
      <w:r>
        <w:rPr/>
        <w:t>retener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capital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utilidades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aquél,</w:t>
      </w:r>
      <w:r>
        <w:rPr>
          <w:spacing w:val="1"/>
        </w:rPr>
        <w:t> </w:t>
      </w:r>
      <w:r>
        <w:rPr/>
        <w:t>hasta</w:t>
      </w:r>
      <w:r>
        <w:rPr>
          <w:spacing w:val="1"/>
        </w:rPr>
        <w:t> </w:t>
      </w:r>
      <w:r>
        <w:rPr/>
        <w:t>concluír</w:t>
      </w:r>
      <w:r>
        <w:rPr>
          <w:spacing w:val="55"/>
        </w:rPr>
        <w:t> </w:t>
      </w:r>
      <w:r>
        <w:rPr/>
        <w:t>las</w:t>
      </w:r>
      <w:r>
        <w:rPr>
          <w:spacing w:val="1"/>
        </w:rPr>
        <w:t> </w:t>
      </w:r>
      <w:r>
        <w:rPr/>
        <w:t>operaciones</w:t>
      </w:r>
      <w:r>
        <w:rPr>
          <w:spacing w:val="1"/>
        </w:rPr>
        <w:t> </w:t>
      </w:r>
      <w:r>
        <w:rPr/>
        <w:t>pendientes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tiempo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declaración,</w:t>
      </w:r>
      <w:r>
        <w:rPr>
          <w:spacing w:val="1"/>
        </w:rPr>
        <w:t> </w:t>
      </w:r>
      <w:r>
        <w:rPr/>
        <w:t>debiendo</w:t>
      </w:r>
      <w:r>
        <w:rPr>
          <w:spacing w:val="1"/>
        </w:rPr>
        <w:t> </w:t>
      </w:r>
      <w:r>
        <w:rPr/>
        <w:t>hacerse</w:t>
      </w:r>
      <w:r>
        <w:rPr>
          <w:spacing w:val="1"/>
        </w:rPr>
        <w:t> </w:t>
      </w:r>
      <w:r>
        <w:rPr/>
        <w:t>hasta</w:t>
      </w:r>
      <w:r>
        <w:rPr>
          <w:spacing w:val="1"/>
        </w:rPr>
        <w:t> </w:t>
      </w:r>
      <w:r>
        <w:rPr/>
        <w:t>entonces</w:t>
      </w:r>
      <w:r>
        <w:rPr>
          <w:spacing w:val="55"/>
        </w:rPr>
        <w:t> </w:t>
      </w:r>
      <w:r>
        <w:rPr/>
        <w:t>la</w:t>
      </w:r>
      <w:r>
        <w:rPr>
          <w:spacing w:val="1"/>
        </w:rPr>
        <w:t> </w:t>
      </w:r>
      <w:r>
        <w:rPr/>
        <w:t>liquidación</w:t>
      </w:r>
      <w:r>
        <w:rPr>
          <w:spacing w:val="-2"/>
        </w:rPr>
        <w:t> </w:t>
      </w:r>
      <w:r>
        <w:rPr/>
        <w:t>correspondiente.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before="1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III</w:t>
      </w:r>
    </w:p>
    <w:p>
      <w:pPr>
        <w:pStyle w:val="BodyText"/>
      </w:pPr>
    </w:p>
    <w:p>
      <w:pPr>
        <w:pStyle w:val="BodyText"/>
        <w:ind w:left="2850" w:right="3073"/>
        <w:jc w:val="center"/>
      </w:pP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Administración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Sociedad</w:t>
      </w:r>
    </w:p>
    <w:p>
      <w:pPr>
        <w:pStyle w:val="BodyText"/>
        <w:spacing w:before="1"/>
      </w:pPr>
    </w:p>
    <w:p>
      <w:pPr>
        <w:pStyle w:val="BodyText"/>
        <w:ind w:left="122" w:right="336"/>
        <w:jc w:val="both"/>
      </w:pPr>
      <w:r>
        <w:rPr/>
        <w:t>ART. 2538.- La administración de la sociedad puede conferirse a uno o más socios. Habiendo</w:t>
      </w:r>
      <w:r>
        <w:rPr>
          <w:spacing w:val="1"/>
        </w:rPr>
        <w:t> </w:t>
      </w:r>
      <w:r>
        <w:rPr/>
        <w:t>socios</w:t>
      </w:r>
      <w:r>
        <w:rPr>
          <w:spacing w:val="1"/>
        </w:rPr>
        <w:t> </w:t>
      </w:r>
      <w:r>
        <w:rPr/>
        <w:t>especialmente</w:t>
      </w:r>
      <w:r>
        <w:rPr>
          <w:spacing w:val="1"/>
        </w:rPr>
        <w:t> </w:t>
      </w:r>
      <w:r>
        <w:rPr/>
        <w:t>encargados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administración,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podrán</w:t>
      </w:r>
      <w:r>
        <w:rPr>
          <w:spacing w:val="1"/>
        </w:rPr>
        <w:t> </w:t>
      </w:r>
      <w:r>
        <w:rPr/>
        <w:t>contrariar</w:t>
      </w:r>
      <w:r>
        <w:rPr>
          <w:spacing w:val="1"/>
        </w:rPr>
        <w:t> </w:t>
      </w:r>
      <w:r>
        <w:rPr/>
        <w:t>ni</w:t>
      </w:r>
      <w:r>
        <w:rPr>
          <w:spacing w:val="1"/>
        </w:rPr>
        <w:t> </w:t>
      </w:r>
      <w:r>
        <w:rPr/>
        <w:t>entorpecer las gestiones de aquéllos, ni impedir sus efectos. Si la administración no se hubiere</w:t>
      </w:r>
      <w:r>
        <w:rPr>
          <w:spacing w:val="1"/>
        </w:rPr>
        <w:t> </w:t>
      </w:r>
      <w:r>
        <w:rPr/>
        <w:t>limitado a</w:t>
      </w:r>
      <w:r>
        <w:rPr>
          <w:spacing w:val="-1"/>
        </w:rPr>
        <w:t> </w:t>
      </w:r>
      <w:r>
        <w:rPr/>
        <w:t>alguno 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socios,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observará</w:t>
      </w:r>
      <w:r>
        <w:rPr>
          <w:spacing w:val="2"/>
        </w:rPr>
        <w:t> </w:t>
      </w:r>
      <w:r>
        <w:rPr/>
        <w:t>lo dispuesto</w:t>
      </w:r>
      <w:r>
        <w:rPr>
          <w:spacing w:val="-1"/>
        </w:rPr>
        <w:t> </w:t>
      </w:r>
      <w:r>
        <w:rPr/>
        <w:t>en el artículo</w:t>
      </w:r>
      <w:r>
        <w:rPr>
          <w:spacing w:val="-2"/>
        </w:rPr>
        <w:t> </w:t>
      </w:r>
      <w:r>
        <w:rPr/>
        <w:t>2548.</w:t>
      </w:r>
    </w:p>
    <w:p>
      <w:pPr>
        <w:pStyle w:val="BodyText"/>
      </w:pPr>
    </w:p>
    <w:p>
      <w:pPr>
        <w:pStyle w:val="BodyText"/>
        <w:ind w:left="122" w:right="338"/>
        <w:jc w:val="both"/>
      </w:pPr>
      <w:r>
        <w:rPr/>
        <w:t>ART. 2539.- El nombramiento de los socios administradores, no priva a los demás socios del</w:t>
      </w:r>
      <w:r>
        <w:rPr>
          <w:spacing w:val="1"/>
        </w:rPr>
        <w:t> </w:t>
      </w:r>
      <w:r>
        <w:rPr/>
        <w:t>derecho de examinar el estado de los negocios sociales y exigir a este fin la presentación de libros,</w:t>
      </w:r>
      <w:r>
        <w:rPr>
          <w:spacing w:val="-53"/>
        </w:rPr>
        <w:t> </w:t>
      </w:r>
      <w:r>
        <w:rPr/>
        <w:t>documentos y papeles, con el objeto de que puedan hacerse las reclamaciones que estimen</w:t>
      </w:r>
      <w:r>
        <w:rPr>
          <w:spacing w:val="1"/>
        </w:rPr>
        <w:t> </w:t>
      </w:r>
      <w:r>
        <w:rPr/>
        <w:t>convenientes. No</w:t>
      </w:r>
      <w:r>
        <w:rPr>
          <w:spacing w:val="-2"/>
        </w:rPr>
        <w:t> </w:t>
      </w:r>
      <w:r>
        <w:rPr/>
        <w:t>es</w:t>
      </w:r>
      <w:r>
        <w:rPr>
          <w:spacing w:val="2"/>
        </w:rPr>
        <w:t> </w:t>
      </w:r>
      <w:r>
        <w:rPr/>
        <w:t>válida la</w:t>
      </w:r>
      <w:r>
        <w:rPr>
          <w:spacing w:val="-1"/>
        </w:rPr>
        <w:t> </w:t>
      </w:r>
      <w:r>
        <w:rPr/>
        <w:t>renuncia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derecho</w:t>
      </w:r>
      <w:r>
        <w:rPr>
          <w:spacing w:val="1"/>
        </w:rPr>
        <w:t> </w:t>
      </w:r>
      <w:r>
        <w:rPr/>
        <w:t>consignado en</w:t>
      </w:r>
      <w:r>
        <w:rPr>
          <w:spacing w:val="1"/>
        </w:rPr>
        <w:t> </w:t>
      </w:r>
      <w:r>
        <w:rPr/>
        <w:t>este</w:t>
      </w:r>
      <w:r>
        <w:rPr>
          <w:spacing w:val="-2"/>
        </w:rPr>
        <w:t> </w:t>
      </w:r>
      <w:r>
        <w:rPr/>
        <w:t>artículo.</w:t>
      </w:r>
    </w:p>
    <w:p>
      <w:pPr>
        <w:pStyle w:val="BodyText"/>
      </w:pPr>
    </w:p>
    <w:p>
      <w:pPr>
        <w:pStyle w:val="BodyText"/>
        <w:ind w:left="122" w:right="345"/>
        <w:jc w:val="both"/>
      </w:pPr>
      <w:r>
        <w:rPr/>
        <w:t>ART. 2540.- El nombramiento de los socios administradores, hecho en la escritura de sociedad, no</w:t>
      </w:r>
      <w:r>
        <w:rPr>
          <w:spacing w:val="1"/>
        </w:rPr>
        <w:t> </w:t>
      </w:r>
      <w:r>
        <w:rPr/>
        <w:t>podrá revocarse sin el consentimiento de todos los socios, a no ser judicialmente, por dolo, culpa o</w:t>
      </w:r>
      <w:r>
        <w:rPr>
          <w:spacing w:val="1"/>
        </w:rPr>
        <w:t> </w:t>
      </w:r>
      <w:r>
        <w:rPr/>
        <w:t>inhabilidad.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El nombramiento de administradores, hecho después de constituida la sociedad, es revocable por</w:t>
      </w:r>
      <w:r>
        <w:rPr>
          <w:spacing w:val="1"/>
        </w:rPr>
        <w:t> </w:t>
      </w:r>
      <w:r>
        <w:rPr/>
        <w:t>mayoría de</w:t>
      </w:r>
      <w:r>
        <w:rPr>
          <w:spacing w:val="1"/>
        </w:rPr>
        <w:t> </w:t>
      </w:r>
      <w:r>
        <w:rPr/>
        <w:t>votos.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 2541.- Los socios administradores ejercerán las facultades que fueren necesarias al giro y</w:t>
      </w:r>
      <w:r>
        <w:rPr>
          <w:spacing w:val="1"/>
        </w:rPr>
        <w:t> </w:t>
      </w:r>
      <w:r>
        <w:rPr/>
        <w:t>desarrollo de los negocios que formen el objeto de la sociedad; pero salvo convenio en contrario,</w:t>
      </w:r>
      <w:r>
        <w:rPr>
          <w:spacing w:val="1"/>
        </w:rPr>
        <w:t> </w:t>
      </w:r>
      <w:r>
        <w:rPr/>
        <w:t>necesitan</w:t>
      </w:r>
      <w:r>
        <w:rPr>
          <w:spacing w:val="-2"/>
        </w:rPr>
        <w:t> </w:t>
      </w:r>
      <w:r>
        <w:rPr/>
        <w:t>autorización</w:t>
      </w:r>
      <w:r>
        <w:rPr>
          <w:spacing w:val="1"/>
        </w:rPr>
        <w:t> </w:t>
      </w:r>
      <w:r>
        <w:rPr/>
        <w:t>expresa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otros socios: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482" w:lineRule="auto"/>
        <w:ind w:left="122" w:right="1517"/>
      </w:pPr>
      <w:r>
        <w:rPr/>
        <w:t>I.-</w:t>
      </w:r>
      <w:r>
        <w:rPr>
          <w:spacing w:val="-2"/>
        </w:rPr>
        <w:t> </w:t>
      </w:r>
      <w:r>
        <w:rPr/>
        <w:t>Para</w:t>
      </w:r>
      <w:r>
        <w:rPr>
          <w:spacing w:val="1"/>
        </w:rPr>
        <w:t> </w:t>
      </w:r>
      <w:r>
        <w:rPr/>
        <w:t>enajenar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cosas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sociedad,</w:t>
      </w:r>
      <w:r>
        <w:rPr>
          <w:spacing w:val="-2"/>
        </w:rPr>
        <w:t> </w:t>
      </w:r>
      <w:r>
        <w:rPr/>
        <w:t>si</w:t>
      </w:r>
      <w:r>
        <w:rPr>
          <w:spacing w:val="-4"/>
        </w:rPr>
        <w:t> </w:t>
      </w:r>
      <w:r>
        <w:rPr/>
        <w:t>ésta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ha</w:t>
      </w:r>
      <w:r>
        <w:rPr>
          <w:spacing w:val="2"/>
        </w:rPr>
        <w:t> </w:t>
      </w:r>
      <w:r>
        <w:rPr/>
        <w:t>constituido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ese</w:t>
      </w:r>
      <w:r>
        <w:rPr>
          <w:spacing w:val="-2"/>
        </w:rPr>
        <w:t> </w:t>
      </w:r>
      <w:r>
        <w:rPr/>
        <w:t>objeto;</w:t>
      </w:r>
      <w:r>
        <w:rPr>
          <w:spacing w:val="-53"/>
        </w:rPr>
        <w:t> </w:t>
      </w:r>
      <w:r>
        <w:rPr/>
        <w:t>II.-</w:t>
      </w:r>
      <w:r>
        <w:rPr>
          <w:spacing w:val="-1"/>
        </w:rPr>
        <w:t> </w:t>
      </w:r>
      <w:r>
        <w:rPr/>
        <w:t>Para</w:t>
      </w:r>
      <w:r>
        <w:rPr>
          <w:spacing w:val="1"/>
        </w:rPr>
        <w:t> </w:t>
      </w:r>
      <w:r>
        <w:rPr/>
        <w:t>empeñarlas, hipotecarlas</w:t>
      </w:r>
      <w:r>
        <w:rPr>
          <w:spacing w:val="-1"/>
        </w:rPr>
        <w:t> </w:t>
      </w:r>
      <w:r>
        <w:rPr/>
        <w:t>o gravarlas</w:t>
      </w:r>
      <w:r>
        <w:rPr>
          <w:spacing w:val="-1"/>
        </w:rPr>
        <w:t> </w:t>
      </w:r>
      <w:r>
        <w:rPr/>
        <w:t>con</w:t>
      </w:r>
      <w:r>
        <w:rPr>
          <w:spacing w:val="-2"/>
        </w:rPr>
        <w:t> </w:t>
      </w:r>
      <w:r>
        <w:rPr/>
        <w:t>cualquier</w:t>
      </w:r>
      <w:r>
        <w:rPr>
          <w:spacing w:val="-2"/>
        </w:rPr>
        <w:t> </w:t>
      </w:r>
      <w:r>
        <w:rPr/>
        <w:t>otro</w:t>
      </w:r>
      <w:r>
        <w:rPr>
          <w:spacing w:val="-2"/>
        </w:rPr>
        <w:t> </w:t>
      </w:r>
      <w:r>
        <w:rPr/>
        <w:t>derecho</w:t>
      </w:r>
      <w:r>
        <w:rPr>
          <w:spacing w:val="-2"/>
        </w:rPr>
        <w:t> </w:t>
      </w:r>
      <w:r>
        <w:rPr/>
        <w:t>real;</w:t>
      </w:r>
    </w:p>
    <w:p>
      <w:pPr>
        <w:pStyle w:val="BodyText"/>
        <w:spacing w:line="225" w:lineRule="exact"/>
        <w:ind w:left="122"/>
      </w:pPr>
      <w:r>
        <w:rPr/>
        <w:t>III.-</w:t>
      </w:r>
      <w:r>
        <w:rPr>
          <w:spacing w:val="-3"/>
        </w:rPr>
        <w:t> </w:t>
      </w:r>
      <w:r>
        <w:rPr/>
        <w:t>Para</w:t>
      </w:r>
      <w:r>
        <w:rPr>
          <w:spacing w:val="-3"/>
        </w:rPr>
        <w:t> </w:t>
      </w:r>
      <w:r>
        <w:rPr/>
        <w:t>tomar</w:t>
      </w:r>
      <w:r>
        <w:rPr>
          <w:spacing w:val="-4"/>
        </w:rPr>
        <w:t> </w:t>
      </w:r>
      <w:r>
        <w:rPr/>
        <w:t>capitales</w:t>
      </w:r>
      <w:r>
        <w:rPr>
          <w:spacing w:val="-2"/>
        </w:rPr>
        <w:t> </w:t>
      </w:r>
      <w:r>
        <w:rPr/>
        <w:t>prestados.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</w:t>
      </w:r>
      <w:r>
        <w:rPr>
          <w:spacing w:val="21"/>
        </w:rPr>
        <w:t> </w:t>
      </w:r>
      <w:r>
        <w:rPr/>
        <w:t>2542.-</w:t>
      </w:r>
      <w:r>
        <w:rPr>
          <w:spacing w:val="22"/>
        </w:rPr>
        <w:t> </w:t>
      </w:r>
      <w:r>
        <w:rPr/>
        <w:t>Las</w:t>
      </w:r>
      <w:r>
        <w:rPr>
          <w:spacing w:val="22"/>
        </w:rPr>
        <w:t> </w:t>
      </w:r>
      <w:r>
        <w:rPr/>
        <w:t>facultades</w:t>
      </w:r>
      <w:r>
        <w:rPr>
          <w:spacing w:val="23"/>
        </w:rPr>
        <w:t> </w:t>
      </w:r>
      <w:r>
        <w:rPr/>
        <w:t>que</w:t>
      </w:r>
      <w:r>
        <w:rPr>
          <w:spacing w:val="23"/>
        </w:rPr>
        <w:t> </w:t>
      </w:r>
      <w:r>
        <w:rPr/>
        <w:t>no</w:t>
      </w:r>
      <w:r>
        <w:rPr>
          <w:spacing w:val="22"/>
        </w:rPr>
        <w:t> </w:t>
      </w:r>
      <w:r>
        <w:rPr/>
        <w:t>se</w:t>
      </w:r>
      <w:r>
        <w:rPr>
          <w:spacing w:val="24"/>
        </w:rPr>
        <w:t> </w:t>
      </w:r>
      <w:r>
        <w:rPr/>
        <w:t>hayan</w:t>
      </w:r>
      <w:r>
        <w:rPr>
          <w:spacing w:val="22"/>
        </w:rPr>
        <w:t> </w:t>
      </w:r>
      <w:r>
        <w:rPr/>
        <w:t>concedido</w:t>
      </w:r>
      <w:r>
        <w:rPr>
          <w:spacing w:val="21"/>
        </w:rPr>
        <w:t> </w:t>
      </w:r>
      <w:r>
        <w:rPr/>
        <w:t>a</w:t>
      </w:r>
      <w:r>
        <w:rPr>
          <w:spacing w:val="24"/>
        </w:rPr>
        <w:t> </w:t>
      </w:r>
      <w:r>
        <w:rPr/>
        <w:t>los</w:t>
      </w:r>
      <w:r>
        <w:rPr>
          <w:spacing w:val="22"/>
        </w:rPr>
        <w:t> </w:t>
      </w:r>
      <w:r>
        <w:rPr/>
        <w:t>administradores,</w:t>
      </w:r>
      <w:r>
        <w:rPr>
          <w:spacing w:val="21"/>
        </w:rPr>
        <w:t> </w:t>
      </w:r>
      <w:r>
        <w:rPr/>
        <w:t>serán</w:t>
      </w:r>
      <w:r>
        <w:rPr>
          <w:spacing w:val="24"/>
        </w:rPr>
        <w:t> </w:t>
      </w:r>
      <w:r>
        <w:rPr/>
        <w:t>ejercitadas</w:t>
      </w:r>
      <w:r>
        <w:rPr>
          <w:spacing w:val="-54"/>
        </w:rPr>
        <w:t> </w:t>
      </w:r>
      <w:r>
        <w:rPr/>
        <w:t>por</w:t>
      </w:r>
      <w:r>
        <w:rPr>
          <w:spacing w:val="-3"/>
        </w:rPr>
        <w:t> </w:t>
      </w:r>
      <w:r>
        <w:rPr/>
        <w:t>todos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socios,</w:t>
      </w:r>
      <w:r>
        <w:rPr>
          <w:spacing w:val="-3"/>
        </w:rPr>
        <w:t> </w:t>
      </w:r>
      <w:r>
        <w:rPr/>
        <w:t>resolviéndose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asuntos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mayoría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votos.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mayoría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computará</w:t>
      </w:r>
      <w:r>
        <w:rPr>
          <w:spacing w:val="-3"/>
        </w:rPr>
        <w:t> </w:t>
      </w:r>
      <w:r>
        <w:rPr/>
        <w:t>por</w:t>
      </w:r>
      <w:r>
        <w:rPr>
          <w:spacing w:val="-53"/>
        </w:rPr>
        <w:t> </w:t>
      </w:r>
      <w:r>
        <w:rPr/>
        <w:t>cantidades, pero cuando una sola persona represente el mayor interés y se trate de sociedades de</w:t>
      </w:r>
      <w:r>
        <w:rPr>
          <w:spacing w:val="1"/>
        </w:rPr>
        <w:t> </w:t>
      </w:r>
      <w:r>
        <w:rPr/>
        <w:t>más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tres</w:t>
      </w:r>
      <w:r>
        <w:rPr>
          <w:spacing w:val="1"/>
        </w:rPr>
        <w:t> </w:t>
      </w:r>
      <w:r>
        <w:rPr/>
        <w:t>socios,</w:t>
      </w:r>
      <w:r>
        <w:rPr>
          <w:spacing w:val="-2"/>
        </w:rPr>
        <w:t> </w:t>
      </w:r>
      <w:r>
        <w:rPr/>
        <w:t>se necesita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menos el</w:t>
      </w:r>
      <w:r>
        <w:rPr>
          <w:spacing w:val="-1"/>
        </w:rPr>
        <w:t> </w:t>
      </w:r>
      <w:r>
        <w:rPr/>
        <w:t>voto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 tercera</w:t>
      </w:r>
      <w:r>
        <w:rPr>
          <w:spacing w:val="-1"/>
        </w:rPr>
        <w:t> </w:t>
      </w:r>
      <w:r>
        <w:rPr/>
        <w:t>parte de los socios.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ART.</w:t>
      </w:r>
      <w:r>
        <w:rPr>
          <w:spacing w:val="1"/>
        </w:rPr>
        <w:t> </w:t>
      </w:r>
      <w:r>
        <w:rPr/>
        <w:t>2543.-</w:t>
      </w:r>
      <w:r>
        <w:rPr>
          <w:spacing w:val="1"/>
        </w:rPr>
        <w:t> </w:t>
      </w:r>
      <w:r>
        <w:rPr/>
        <w:t>Siendo</w:t>
      </w:r>
      <w:r>
        <w:rPr>
          <w:spacing w:val="1"/>
        </w:rPr>
        <w:t> </w:t>
      </w:r>
      <w:r>
        <w:rPr/>
        <w:t>varios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socios</w:t>
      </w:r>
      <w:r>
        <w:rPr>
          <w:spacing w:val="1"/>
        </w:rPr>
        <w:t> </w:t>
      </w:r>
      <w:r>
        <w:rPr/>
        <w:t>encargados</w:t>
      </w:r>
      <w:r>
        <w:rPr>
          <w:spacing w:val="1"/>
        </w:rPr>
        <w:t> </w:t>
      </w:r>
      <w:r>
        <w:rPr/>
        <w:t>indistintamente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administración,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declaración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proceder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acuerdo,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cada</w:t>
      </w:r>
      <w:r>
        <w:rPr>
          <w:spacing w:val="1"/>
        </w:rPr>
        <w:t> </w:t>
      </w:r>
      <w:r>
        <w:rPr/>
        <w:t>uno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ellos</w:t>
      </w:r>
      <w:r>
        <w:rPr>
          <w:spacing w:val="1"/>
        </w:rPr>
        <w:t> </w:t>
      </w:r>
      <w:r>
        <w:rPr/>
        <w:t>practicar</w:t>
      </w:r>
      <w:r>
        <w:rPr>
          <w:spacing w:val="1"/>
        </w:rPr>
        <w:t> </w:t>
      </w:r>
      <w:r>
        <w:rPr/>
        <w:t>separadamente</w:t>
      </w:r>
      <w:r>
        <w:rPr>
          <w:spacing w:val="-2"/>
        </w:rPr>
        <w:t> </w:t>
      </w:r>
      <w:r>
        <w:rPr/>
        <w:t>los actos administrativos que</w:t>
      </w:r>
      <w:r>
        <w:rPr>
          <w:spacing w:val="-1"/>
        </w:rPr>
        <w:t> </w:t>
      </w:r>
      <w:r>
        <w:rPr/>
        <w:t>crea</w:t>
      </w:r>
      <w:r>
        <w:rPr>
          <w:spacing w:val="-2"/>
        </w:rPr>
        <w:t> </w:t>
      </w:r>
      <w:r>
        <w:rPr/>
        <w:t>oportunos.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3"/>
        <w:jc w:val="both"/>
      </w:pPr>
      <w:r>
        <w:rPr/>
        <w:t>ART.</w:t>
      </w:r>
      <w:r>
        <w:rPr>
          <w:spacing w:val="25"/>
        </w:rPr>
        <w:t> </w:t>
      </w:r>
      <w:r>
        <w:rPr/>
        <w:t>2544.-</w:t>
      </w:r>
      <w:r>
        <w:rPr>
          <w:spacing w:val="27"/>
        </w:rPr>
        <w:t> </w:t>
      </w:r>
      <w:r>
        <w:rPr/>
        <w:t>Si</w:t>
      </w:r>
      <w:r>
        <w:rPr>
          <w:spacing w:val="25"/>
        </w:rPr>
        <w:t> </w:t>
      </w:r>
      <w:r>
        <w:rPr/>
        <w:t>se</w:t>
      </w:r>
      <w:r>
        <w:rPr>
          <w:spacing w:val="26"/>
        </w:rPr>
        <w:t> </w:t>
      </w:r>
      <w:r>
        <w:rPr/>
        <w:t>ha</w:t>
      </w:r>
      <w:r>
        <w:rPr>
          <w:spacing w:val="25"/>
        </w:rPr>
        <w:t> </w:t>
      </w:r>
      <w:r>
        <w:rPr/>
        <w:t>convenido</w:t>
      </w:r>
      <w:r>
        <w:rPr>
          <w:spacing w:val="26"/>
        </w:rPr>
        <w:t> </w:t>
      </w:r>
      <w:r>
        <w:rPr/>
        <w:t>en</w:t>
      </w:r>
      <w:r>
        <w:rPr>
          <w:spacing w:val="25"/>
        </w:rPr>
        <w:t> </w:t>
      </w:r>
      <w:r>
        <w:rPr/>
        <w:t>que</w:t>
      </w:r>
      <w:r>
        <w:rPr>
          <w:spacing w:val="26"/>
        </w:rPr>
        <w:t> </w:t>
      </w:r>
      <w:r>
        <w:rPr/>
        <w:t>un</w:t>
      </w:r>
      <w:r>
        <w:rPr>
          <w:spacing w:val="26"/>
        </w:rPr>
        <w:t> </w:t>
      </w:r>
      <w:r>
        <w:rPr/>
        <w:t>administrador</w:t>
      </w:r>
      <w:r>
        <w:rPr>
          <w:spacing w:val="27"/>
        </w:rPr>
        <w:t> </w:t>
      </w:r>
      <w:r>
        <w:rPr/>
        <w:t>nada</w:t>
      </w:r>
      <w:r>
        <w:rPr>
          <w:spacing w:val="26"/>
        </w:rPr>
        <w:t> </w:t>
      </w:r>
      <w:r>
        <w:rPr/>
        <w:t>pueda</w:t>
      </w:r>
      <w:r>
        <w:rPr>
          <w:spacing w:val="26"/>
        </w:rPr>
        <w:t> </w:t>
      </w:r>
      <w:r>
        <w:rPr/>
        <w:t>practicar</w:t>
      </w:r>
      <w:r>
        <w:rPr>
          <w:spacing w:val="26"/>
        </w:rPr>
        <w:t> </w:t>
      </w:r>
      <w:r>
        <w:rPr/>
        <w:t>sin</w:t>
      </w:r>
      <w:r>
        <w:rPr>
          <w:spacing w:val="26"/>
        </w:rPr>
        <w:t> </w:t>
      </w:r>
      <w:r>
        <w:rPr/>
        <w:t>concurso</w:t>
      </w:r>
      <w:r>
        <w:rPr>
          <w:spacing w:val="26"/>
        </w:rPr>
        <w:t> </w:t>
      </w:r>
      <w:r>
        <w:rPr/>
        <w:t>de</w:t>
      </w:r>
      <w:r>
        <w:rPr>
          <w:spacing w:val="-53"/>
        </w:rPr>
        <w:t> </w:t>
      </w:r>
      <w:r>
        <w:rPr/>
        <w:t>otro, solamente podrá proceder de otra manera, en caso de que pueda resultar perjuicio grave e</w:t>
      </w:r>
      <w:r>
        <w:rPr>
          <w:spacing w:val="1"/>
        </w:rPr>
        <w:t> </w:t>
      </w:r>
      <w:r>
        <w:rPr/>
        <w:t>irreparable a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sociedad.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1"/>
        <w:jc w:val="both"/>
      </w:pPr>
      <w:r>
        <w:rPr/>
        <w:t>ART.</w:t>
      </w:r>
      <w:r>
        <w:rPr>
          <w:spacing w:val="1"/>
        </w:rPr>
        <w:t> </w:t>
      </w:r>
      <w:r>
        <w:rPr/>
        <w:t>2545.-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compromisos</w:t>
      </w:r>
      <w:r>
        <w:rPr>
          <w:spacing w:val="1"/>
        </w:rPr>
        <w:t> </w:t>
      </w:r>
      <w:r>
        <w:rPr/>
        <w:t>contraídos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socios</w:t>
      </w:r>
      <w:r>
        <w:rPr>
          <w:spacing w:val="1"/>
        </w:rPr>
        <w:t> </w:t>
      </w:r>
      <w:r>
        <w:rPr/>
        <w:t>administradores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nombre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la</w:t>
      </w:r>
      <w:r>
        <w:rPr>
          <w:spacing w:val="1"/>
        </w:rPr>
        <w:t> </w:t>
      </w:r>
      <w:r>
        <w:rPr/>
        <w:t>sociedad, excediéndose de sus facultades, si no son ratificados por ésta, sólo obligan a la sociedad</w:t>
      </w:r>
      <w:r>
        <w:rPr>
          <w:spacing w:val="-53"/>
        </w:rPr>
        <w:t> </w:t>
      </w:r>
      <w:r>
        <w:rPr/>
        <w:t>en</w:t>
      </w:r>
      <w:r>
        <w:rPr>
          <w:spacing w:val="-2"/>
        </w:rPr>
        <w:t> </w:t>
      </w:r>
      <w:r>
        <w:rPr/>
        <w:t>razón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beneficio</w:t>
      </w:r>
      <w:r>
        <w:rPr>
          <w:spacing w:val="1"/>
        </w:rPr>
        <w:t> </w:t>
      </w:r>
      <w:r>
        <w:rPr/>
        <w:t>recibido.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5"/>
        <w:jc w:val="both"/>
      </w:pPr>
      <w:r>
        <w:rPr/>
        <w:t>ART. 2546.- Las obligaciones que se contraigan por la mayoría de los socios encargados de la</w:t>
      </w:r>
      <w:r>
        <w:rPr>
          <w:spacing w:val="1"/>
        </w:rPr>
        <w:t> </w:t>
      </w:r>
      <w:r>
        <w:rPr/>
        <w:t>administración, sin conocimiento de la minoría, o contra su voluntad expresa,</w:t>
      </w:r>
      <w:r>
        <w:rPr>
          <w:spacing w:val="55"/>
        </w:rPr>
        <w:t> </w:t>
      </w:r>
      <w:r>
        <w:rPr/>
        <w:t>serán válidas; pero</w:t>
      </w:r>
      <w:r>
        <w:rPr>
          <w:spacing w:val="1"/>
        </w:rPr>
        <w:t> </w:t>
      </w:r>
      <w:r>
        <w:rPr/>
        <w:t>los que las hayan contraído serán personalmente responsables a la sociedad de los perjuicios que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ellas se</w:t>
      </w:r>
      <w:r>
        <w:rPr>
          <w:spacing w:val="-1"/>
        </w:rPr>
        <w:t> </w:t>
      </w:r>
      <w:r>
        <w:rPr/>
        <w:t>causen.</w:t>
      </w:r>
    </w:p>
    <w:p>
      <w:pPr>
        <w:pStyle w:val="BodyText"/>
      </w:pPr>
    </w:p>
    <w:p>
      <w:pPr>
        <w:pStyle w:val="BodyText"/>
        <w:spacing w:before="1"/>
        <w:ind w:left="122" w:right="348"/>
        <w:jc w:val="both"/>
      </w:pPr>
      <w:r>
        <w:rPr/>
        <w:t>ART. 2547.-</w:t>
      </w:r>
      <w:r>
        <w:rPr>
          <w:spacing w:val="1"/>
        </w:rPr>
        <w:t> </w:t>
      </w:r>
      <w:r>
        <w:rPr/>
        <w:t>El socio o socios administradores</w:t>
      </w:r>
      <w:r>
        <w:rPr>
          <w:spacing w:val="1"/>
        </w:rPr>
        <w:t> </w:t>
      </w:r>
      <w:r>
        <w:rPr/>
        <w:t>están</w:t>
      </w:r>
      <w:r>
        <w:rPr>
          <w:spacing w:val="1"/>
        </w:rPr>
        <w:t> </w:t>
      </w:r>
      <w:r>
        <w:rPr/>
        <w:t>obligados</w:t>
      </w:r>
      <w:r>
        <w:rPr>
          <w:spacing w:val="1"/>
        </w:rPr>
        <w:t> </w:t>
      </w:r>
      <w:r>
        <w:rPr/>
        <w:t>a rendir cuentas</w:t>
      </w:r>
      <w:r>
        <w:rPr>
          <w:spacing w:val="55"/>
        </w:rPr>
        <w:t> </w:t>
      </w:r>
      <w:r>
        <w:rPr/>
        <w:t>siempre que lo</w:t>
      </w:r>
      <w:r>
        <w:rPr>
          <w:spacing w:val="1"/>
        </w:rPr>
        <w:t> </w:t>
      </w:r>
      <w:r>
        <w:rPr/>
        <w:t>pida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mayoría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socios,</w:t>
      </w:r>
      <w:r>
        <w:rPr>
          <w:spacing w:val="-2"/>
        </w:rPr>
        <w:t> </w:t>
      </w:r>
      <w:r>
        <w:rPr/>
        <w:t>aun</w:t>
      </w:r>
      <w:r>
        <w:rPr>
          <w:spacing w:val="3"/>
        </w:rPr>
        <w:t> </w:t>
      </w:r>
      <w:r>
        <w:rPr/>
        <w:t>cuando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sea la época</w:t>
      </w:r>
      <w:r>
        <w:rPr>
          <w:spacing w:val="-1"/>
        </w:rPr>
        <w:t> </w:t>
      </w:r>
      <w:r>
        <w:rPr/>
        <w:t>fijada en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contrato de</w:t>
      </w:r>
      <w:r>
        <w:rPr>
          <w:spacing w:val="-2"/>
        </w:rPr>
        <w:t> </w:t>
      </w:r>
      <w:r>
        <w:rPr/>
        <w:t>sociedad.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2548.- Cuando la administración no se hubiere limitado a alguno de los socios, todos tendrán</w:t>
      </w:r>
      <w:r>
        <w:rPr>
          <w:spacing w:val="1"/>
        </w:rPr>
        <w:t> </w:t>
      </w:r>
      <w:r>
        <w:rPr/>
        <w:t>derecho de concurrir a la dirección y manejo de los negocios comunes. Las decisiones serán</w:t>
      </w:r>
      <w:r>
        <w:rPr>
          <w:spacing w:val="1"/>
        </w:rPr>
        <w:t> </w:t>
      </w:r>
      <w:r>
        <w:rPr/>
        <w:t>tomadas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mayoría,</w:t>
      </w:r>
      <w:r>
        <w:rPr>
          <w:spacing w:val="-1"/>
        </w:rPr>
        <w:t> </w:t>
      </w:r>
      <w:r>
        <w:rPr/>
        <w:t>obsevándose</w:t>
      </w:r>
      <w:r>
        <w:rPr>
          <w:spacing w:val="-2"/>
        </w:rPr>
        <w:t> </w:t>
      </w:r>
      <w:r>
        <w:rPr/>
        <w:t>respecto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ésta lo</w:t>
      </w:r>
      <w:r>
        <w:rPr>
          <w:spacing w:val="-2"/>
        </w:rPr>
        <w:t> </w:t>
      </w:r>
      <w:r>
        <w:rPr/>
        <w:t>dispuesto</w:t>
      </w:r>
      <w:r>
        <w:rPr>
          <w:spacing w:val="1"/>
        </w:rPr>
        <w:t> </w:t>
      </w:r>
      <w:r>
        <w:rPr/>
        <w:t>en el</w:t>
      </w:r>
      <w:r>
        <w:rPr>
          <w:spacing w:val="-1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2542.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71"/>
        <w:jc w:val="center"/>
      </w:pPr>
      <w:r>
        <w:rPr/>
        <w:t>CAPITULO</w:t>
      </w:r>
      <w:r>
        <w:rPr>
          <w:spacing w:val="-2"/>
        </w:rPr>
        <w:t> </w:t>
      </w:r>
      <w:r>
        <w:rPr/>
        <w:t>IV</w:t>
      </w:r>
    </w:p>
    <w:p>
      <w:pPr>
        <w:pStyle w:val="BodyText"/>
        <w:spacing w:before="1"/>
      </w:pPr>
    </w:p>
    <w:p>
      <w:pPr>
        <w:pStyle w:val="BodyText"/>
        <w:spacing w:line="477" w:lineRule="auto"/>
        <w:ind w:left="122" w:right="3193" w:firstLine="2851"/>
      </w:pP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5"/>
        </w:rPr>
        <w:t> </w:t>
      </w:r>
      <w:r>
        <w:rPr/>
        <w:t>Disolución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4"/>
        </w:rPr>
        <w:t> </w:t>
      </w:r>
      <w:r>
        <w:rPr/>
        <w:t>Sociedades</w:t>
      </w:r>
      <w:r>
        <w:rPr>
          <w:spacing w:val="-53"/>
        </w:rPr>
        <w:t> </w:t>
      </w:r>
      <w:r>
        <w:rPr/>
        <w:t>ART.</w:t>
      </w:r>
      <w:r>
        <w:rPr>
          <w:spacing w:val="-2"/>
        </w:rPr>
        <w:t> </w:t>
      </w:r>
      <w:r>
        <w:rPr/>
        <w:t>2549.- La</w:t>
      </w:r>
      <w:r>
        <w:rPr>
          <w:spacing w:val="-1"/>
        </w:rPr>
        <w:t> </w:t>
      </w:r>
      <w:r>
        <w:rPr/>
        <w:t>sociedad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disuelve:</w:t>
      </w:r>
    </w:p>
    <w:p>
      <w:pPr>
        <w:pStyle w:val="BodyText"/>
        <w:spacing w:before="4"/>
        <w:ind w:left="122"/>
        <w:jc w:val="both"/>
      </w:pPr>
      <w:r>
        <w:rPr/>
        <w:t>I.-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consentimiento</w:t>
      </w:r>
      <w:r>
        <w:rPr>
          <w:spacing w:val="-3"/>
        </w:rPr>
        <w:t> </w:t>
      </w:r>
      <w:r>
        <w:rPr/>
        <w:t>unánime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socios;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II.-</w:t>
      </w:r>
      <w:r>
        <w:rPr>
          <w:spacing w:val="-2"/>
        </w:rPr>
        <w:t> </w:t>
      </w:r>
      <w:r>
        <w:rPr/>
        <w:t>Por</w:t>
      </w:r>
      <w:r>
        <w:rPr>
          <w:spacing w:val="1"/>
        </w:rPr>
        <w:t> </w:t>
      </w:r>
      <w:r>
        <w:rPr/>
        <w:t>haberse</w:t>
      </w:r>
      <w:r>
        <w:rPr>
          <w:spacing w:val="-3"/>
        </w:rPr>
        <w:t> </w:t>
      </w:r>
      <w:r>
        <w:rPr/>
        <w:t>cumplido el</w:t>
      </w:r>
      <w:r>
        <w:rPr>
          <w:spacing w:val="-2"/>
        </w:rPr>
        <w:t> </w:t>
      </w:r>
      <w:r>
        <w:rPr/>
        <w:t>término</w:t>
      </w:r>
      <w:r>
        <w:rPr>
          <w:spacing w:val="-2"/>
        </w:rPr>
        <w:t> </w:t>
      </w:r>
      <w:r>
        <w:rPr/>
        <w:t>prefijado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contrato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sociedad;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6"/>
        <w:jc w:val="both"/>
      </w:pPr>
      <w:r>
        <w:rPr/>
        <w:t>III.- Por la realización completa del fin social, o por haberse vuelto imposible la consecución del</w:t>
      </w:r>
      <w:r>
        <w:rPr>
          <w:spacing w:val="1"/>
        </w:rPr>
        <w:t> </w:t>
      </w:r>
      <w:r>
        <w:rPr/>
        <w:t>objeto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sociedad;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IV.- Por la muerte o incapacidad de uno de los socios que tenga responsabilidad ilimitada por los</w:t>
      </w:r>
      <w:r>
        <w:rPr>
          <w:spacing w:val="1"/>
        </w:rPr>
        <w:t> </w:t>
      </w:r>
      <w:r>
        <w:rPr/>
        <w:t>compromisos sociales, salvo que en la escritura constitutiva se haya pactado que la sociedad</w:t>
      </w:r>
      <w:r>
        <w:rPr>
          <w:spacing w:val="1"/>
        </w:rPr>
        <w:t> </w:t>
      </w:r>
      <w:r>
        <w:rPr/>
        <w:t>continúe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los sobrevivientes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herederos de</w:t>
      </w:r>
      <w:r>
        <w:rPr>
          <w:spacing w:val="-1"/>
        </w:rPr>
        <w:t> </w:t>
      </w:r>
      <w:r>
        <w:rPr/>
        <w:t>aquél;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V.-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muerte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socio</w:t>
      </w:r>
      <w:r>
        <w:rPr>
          <w:spacing w:val="-1"/>
        </w:rPr>
        <w:t> </w:t>
      </w:r>
      <w:r>
        <w:rPr/>
        <w:t>industrial,</w:t>
      </w:r>
      <w:r>
        <w:rPr>
          <w:spacing w:val="-3"/>
        </w:rPr>
        <w:t> </w:t>
      </w:r>
      <w:r>
        <w:rPr/>
        <w:t>siempre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su</w:t>
      </w:r>
      <w:r>
        <w:rPr>
          <w:spacing w:val="-3"/>
        </w:rPr>
        <w:t> </w:t>
      </w:r>
      <w:r>
        <w:rPr/>
        <w:t>industria</w:t>
      </w:r>
      <w:r>
        <w:rPr>
          <w:spacing w:val="-1"/>
        </w:rPr>
        <w:t> </w:t>
      </w:r>
      <w:r>
        <w:rPr/>
        <w:t>haya</w:t>
      </w:r>
      <w:r>
        <w:rPr>
          <w:spacing w:val="-1"/>
        </w:rPr>
        <w:t> </w:t>
      </w:r>
      <w:r>
        <w:rPr/>
        <w:t>dado</w:t>
      </w:r>
      <w:r>
        <w:rPr>
          <w:spacing w:val="-3"/>
        </w:rPr>
        <w:t> </w:t>
      </w:r>
      <w:r>
        <w:rPr/>
        <w:t>nacimiento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sociedad;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VI.-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renuncia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socios,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trate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sociedades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duración</w:t>
      </w:r>
      <w:r>
        <w:rPr>
          <w:spacing w:val="1"/>
        </w:rPr>
        <w:t> </w:t>
      </w:r>
      <w:r>
        <w:rPr/>
        <w:t>indeterminada y los otros socios no deseen continuar asociados, siempre que esta renuncia ni sea</w:t>
      </w:r>
      <w:r>
        <w:rPr>
          <w:spacing w:val="1"/>
        </w:rPr>
        <w:t> </w:t>
      </w:r>
      <w:r>
        <w:rPr/>
        <w:t>maliciosa</w:t>
      </w:r>
      <w:r>
        <w:rPr>
          <w:spacing w:val="-2"/>
        </w:rPr>
        <w:t> </w:t>
      </w:r>
      <w:r>
        <w:rPr/>
        <w:t>no</w:t>
      </w:r>
      <w:r>
        <w:rPr>
          <w:spacing w:val="1"/>
        </w:rPr>
        <w:t> </w:t>
      </w:r>
      <w:r>
        <w:rPr/>
        <w:t>extemporánea;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VII.-</w:t>
      </w:r>
      <w:r>
        <w:rPr>
          <w:spacing w:val="-1"/>
        </w:rPr>
        <w:t> </w:t>
      </w:r>
      <w:r>
        <w:rPr/>
        <w:t>Por</w:t>
      </w:r>
      <w:r>
        <w:rPr>
          <w:spacing w:val="-4"/>
        </w:rPr>
        <w:t> </w:t>
      </w:r>
      <w:r>
        <w:rPr/>
        <w:t>resolución</w:t>
      </w:r>
      <w:r>
        <w:rPr>
          <w:spacing w:val="-4"/>
        </w:rPr>
        <w:t> </w:t>
      </w:r>
      <w:r>
        <w:rPr/>
        <w:t>judicial.</w:t>
      </w:r>
    </w:p>
    <w:p>
      <w:pPr>
        <w:pStyle w:val="BodyText"/>
        <w:spacing w:before="1"/>
      </w:pPr>
    </w:p>
    <w:p>
      <w:pPr>
        <w:pStyle w:val="BodyText"/>
        <w:ind w:left="122" w:right="350"/>
        <w:jc w:val="both"/>
      </w:pPr>
      <w:r>
        <w:rPr/>
        <w:t>Para que la disolución de la sociedad surta efecto contra tercero, es necesario que se haga constar</w:t>
      </w:r>
      <w:r>
        <w:rPr>
          <w:spacing w:val="-53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Registro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Sociedades.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</w:t>
      </w:r>
      <w:r>
        <w:rPr>
          <w:spacing w:val="1"/>
        </w:rPr>
        <w:t> </w:t>
      </w:r>
      <w:r>
        <w:rPr/>
        <w:t>2550.-</w:t>
      </w:r>
      <w:r>
        <w:rPr>
          <w:spacing w:val="1"/>
        </w:rPr>
        <w:t> </w:t>
      </w:r>
      <w:r>
        <w:rPr/>
        <w:t>Pasado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término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cual</w:t>
      </w:r>
      <w:r>
        <w:rPr>
          <w:spacing w:val="1"/>
        </w:rPr>
        <w:t> </w:t>
      </w:r>
      <w:r>
        <w:rPr/>
        <w:t>fué</w:t>
      </w:r>
      <w:r>
        <w:rPr>
          <w:spacing w:val="1"/>
        </w:rPr>
        <w:t> </w:t>
      </w:r>
      <w:r>
        <w:rPr/>
        <w:t>constituida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sociedad,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ésta</w:t>
      </w:r>
      <w:r>
        <w:rPr>
          <w:spacing w:val="55"/>
        </w:rPr>
        <w:t> </w:t>
      </w:r>
      <w:r>
        <w:rPr/>
        <w:t>continúa</w:t>
      </w:r>
      <w:r>
        <w:rPr>
          <w:spacing w:val="1"/>
        </w:rPr>
        <w:t> </w:t>
      </w:r>
      <w:r>
        <w:rPr/>
        <w:t>funcionando, se entenderá prorrogada su duración por tiempo indeterminado, sin necesidad de</w:t>
      </w:r>
      <w:r>
        <w:rPr>
          <w:spacing w:val="1"/>
        </w:rPr>
        <w:t> </w:t>
      </w:r>
      <w:r>
        <w:rPr/>
        <w:t>nueva</w:t>
      </w:r>
      <w:r>
        <w:rPr>
          <w:spacing w:val="-1"/>
        </w:rPr>
        <w:t> </w:t>
      </w:r>
      <w:r>
        <w:rPr/>
        <w:t>escritura</w:t>
      </w:r>
      <w:r>
        <w:rPr>
          <w:spacing w:val="-2"/>
        </w:rPr>
        <w:t> </w:t>
      </w:r>
      <w:r>
        <w:rPr/>
        <w:t>social,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su existencia</w:t>
      </w:r>
      <w:r>
        <w:rPr>
          <w:spacing w:val="-2"/>
        </w:rPr>
        <w:t> </w:t>
      </w:r>
      <w:r>
        <w:rPr/>
        <w:t>puede</w:t>
      </w:r>
      <w:r>
        <w:rPr>
          <w:spacing w:val="-2"/>
        </w:rPr>
        <w:t> </w:t>
      </w:r>
      <w:r>
        <w:rPr/>
        <w:t>demostrarse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todos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medios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prueba.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36"/>
        <w:jc w:val="both"/>
      </w:pPr>
      <w:r>
        <w:rPr/>
        <w:t>ART. 2551.- En el caso de que a la muerte de un socio, la sociedad hubiere de continuar con los</w:t>
      </w:r>
      <w:r>
        <w:rPr>
          <w:spacing w:val="1"/>
        </w:rPr>
        <w:t> </w:t>
      </w:r>
      <w:r>
        <w:rPr/>
        <w:t>supervivientes, se procederá a la liquidación de la parte que le corresponda al socio difunto, para</w:t>
      </w:r>
      <w:r>
        <w:rPr>
          <w:spacing w:val="1"/>
        </w:rPr>
        <w:t> </w:t>
      </w:r>
      <w:r>
        <w:rPr/>
        <w:t>entregarla</w:t>
      </w:r>
      <w:r>
        <w:rPr>
          <w:spacing w:val="10"/>
        </w:rPr>
        <w:t> </w:t>
      </w:r>
      <w:r>
        <w:rPr/>
        <w:t>a</w:t>
      </w:r>
      <w:r>
        <w:rPr>
          <w:spacing w:val="11"/>
        </w:rPr>
        <w:t> </w:t>
      </w:r>
      <w:r>
        <w:rPr/>
        <w:t>su</w:t>
      </w:r>
      <w:r>
        <w:rPr>
          <w:spacing w:val="12"/>
        </w:rPr>
        <w:t> </w:t>
      </w:r>
      <w:r>
        <w:rPr/>
        <w:t>sucesión.</w:t>
      </w:r>
      <w:r>
        <w:rPr>
          <w:spacing w:val="11"/>
        </w:rPr>
        <w:t> </w:t>
      </w:r>
      <w:r>
        <w:rPr/>
        <w:t>Los</w:t>
      </w:r>
      <w:r>
        <w:rPr>
          <w:spacing w:val="13"/>
        </w:rPr>
        <w:t> </w:t>
      </w:r>
      <w:r>
        <w:rPr/>
        <w:t>herederos</w:t>
      </w:r>
      <w:r>
        <w:rPr>
          <w:spacing w:val="12"/>
        </w:rPr>
        <w:t> </w:t>
      </w:r>
      <w:r>
        <w:rPr/>
        <w:t>del</w:t>
      </w:r>
      <w:r>
        <w:rPr>
          <w:spacing w:val="11"/>
        </w:rPr>
        <w:t> </w:t>
      </w:r>
      <w:r>
        <w:rPr/>
        <w:t>que</w:t>
      </w:r>
      <w:r>
        <w:rPr>
          <w:spacing w:val="11"/>
        </w:rPr>
        <w:t> </w:t>
      </w:r>
      <w:r>
        <w:rPr/>
        <w:t>murió</w:t>
      </w:r>
      <w:r>
        <w:rPr>
          <w:spacing w:val="12"/>
        </w:rPr>
        <w:t> </w:t>
      </w:r>
      <w:r>
        <w:rPr/>
        <w:t>tendrán</w:t>
      </w:r>
      <w:r>
        <w:rPr>
          <w:spacing w:val="11"/>
        </w:rPr>
        <w:t> </w:t>
      </w:r>
      <w:r>
        <w:rPr/>
        <w:t>derecho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capital</w:t>
      </w:r>
      <w:r>
        <w:rPr>
          <w:spacing w:val="12"/>
        </w:rPr>
        <w:t> </w:t>
      </w:r>
      <w:r>
        <w:rPr/>
        <w:t>y</w:t>
      </w:r>
      <w:r>
        <w:rPr>
          <w:spacing w:val="9"/>
        </w:rPr>
        <w:t> </w:t>
      </w:r>
      <w:r>
        <w:rPr/>
        <w:t>utilidades</w:t>
      </w:r>
      <w:r>
        <w:rPr>
          <w:spacing w:val="12"/>
        </w:rPr>
        <w:t> </w:t>
      </w:r>
      <w:r>
        <w:rPr/>
        <w:t>que</w:t>
      </w:r>
      <w:r>
        <w:rPr>
          <w:spacing w:val="-53"/>
        </w:rPr>
        <w:t> </w:t>
      </w:r>
      <w:r>
        <w:rPr/>
        <w:t>al finado correspondan en el momento en que murió, y, en lo sucesivo, sólo tendrán parte en lo que</w:t>
      </w:r>
      <w:r>
        <w:rPr>
          <w:spacing w:val="-53"/>
        </w:rPr>
        <w:t> </w:t>
      </w:r>
      <w:r>
        <w:rPr/>
        <w:t>dependa necesariamente de los derechos adquiridos o de las obligaciones contraídas por el socio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murió.</w:t>
      </w:r>
    </w:p>
    <w:p>
      <w:pPr>
        <w:pStyle w:val="BodyText"/>
      </w:pPr>
    </w:p>
    <w:p>
      <w:pPr>
        <w:pStyle w:val="BodyText"/>
        <w:ind w:left="122" w:right="342"/>
        <w:jc w:val="both"/>
      </w:pPr>
      <w:r>
        <w:rPr/>
        <w:t>ART.</w:t>
      </w:r>
      <w:r>
        <w:rPr>
          <w:spacing w:val="1"/>
        </w:rPr>
        <w:t> </w:t>
      </w:r>
      <w:r>
        <w:rPr/>
        <w:t>2552.-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renuncia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considera</w:t>
      </w:r>
      <w:r>
        <w:rPr>
          <w:spacing w:val="1"/>
        </w:rPr>
        <w:t> </w:t>
      </w:r>
      <w:r>
        <w:rPr/>
        <w:t>maliciosa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socio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hace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propone</w:t>
      </w:r>
      <w:r>
        <w:rPr>
          <w:spacing w:val="1"/>
        </w:rPr>
        <w:t> </w:t>
      </w:r>
      <w:r>
        <w:rPr/>
        <w:t>aprovecharse exclusivamente de los beneficios o evitarse pérdidas que los socios deberían de</w:t>
      </w:r>
      <w:r>
        <w:rPr>
          <w:spacing w:val="1"/>
        </w:rPr>
        <w:t> </w:t>
      </w:r>
      <w:r>
        <w:rPr/>
        <w:t>recibir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reportar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común</w:t>
      </w:r>
      <w:r>
        <w:rPr>
          <w:spacing w:val="1"/>
        </w:rPr>
        <w:t> </w:t>
      </w:r>
      <w:r>
        <w:rPr/>
        <w:t>con</w:t>
      </w:r>
      <w:r>
        <w:rPr>
          <w:spacing w:val="-2"/>
        </w:rPr>
        <w:t> </w:t>
      </w:r>
      <w:r>
        <w:rPr/>
        <w:t>arreglo</w:t>
      </w:r>
      <w:r>
        <w:rPr>
          <w:spacing w:val="1"/>
        </w:rPr>
        <w:t> </w:t>
      </w:r>
      <w:r>
        <w:rPr/>
        <w:t>al</w:t>
      </w:r>
      <w:r>
        <w:rPr>
          <w:spacing w:val="-2"/>
        </w:rPr>
        <w:t> </w:t>
      </w:r>
      <w:r>
        <w:rPr/>
        <w:t>convenio.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51"/>
        <w:jc w:val="both"/>
      </w:pPr>
      <w:r>
        <w:rPr/>
        <w:t>ART. 2553.- Se dice extemporánea la renuncia, si al hacerla, las cosas no se hallan en su estado</w:t>
      </w:r>
      <w:r>
        <w:rPr>
          <w:spacing w:val="1"/>
        </w:rPr>
        <w:t> </w:t>
      </w:r>
      <w:r>
        <w:rPr/>
        <w:t>íntegro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sociedad puede</w:t>
      </w:r>
      <w:r>
        <w:rPr>
          <w:spacing w:val="-2"/>
        </w:rPr>
        <w:t> </w:t>
      </w:r>
      <w:r>
        <w:rPr/>
        <w:t>ser</w:t>
      </w:r>
      <w:r>
        <w:rPr>
          <w:spacing w:val="-1"/>
        </w:rPr>
        <w:t> </w:t>
      </w:r>
      <w:r>
        <w:rPr/>
        <w:t>perjudicada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disolución que</w:t>
      </w:r>
      <w:r>
        <w:rPr>
          <w:spacing w:val="1"/>
        </w:rPr>
        <w:t> </w:t>
      </w:r>
      <w:r>
        <w:rPr/>
        <w:t>originaría la</w:t>
      </w:r>
      <w:r>
        <w:rPr>
          <w:spacing w:val="-2"/>
        </w:rPr>
        <w:t> </w:t>
      </w:r>
      <w:r>
        <w:rPr/>
        <w:t>renuncia.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2554.-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disolución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sociedad</w:t>
      </w:r>
      <w:r>
        <w:rPr>
          <w:spacing w:val="-1"/>
        </w:rPr>
        <w:t> </w:t>
      </w:r>
      <w:r>
        <w:rPr/>
        <w:t>no</w:t>
      </w:r>
      <w:r>
        <w:rPr>
          <w:spacing w:val="-3"/>
        </w:rPr>
        <w:t> </w:t>
      </w:r>
      <w:r>
        <w:rPr/>
        <w:t>modifica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compromisos</w:t>
      </w:r>
      <w:r>
        <w:rPr>
          <w:spacing w:val="-2"/>
        </w:rPr>
        <w:t> </w:t>
      </w:r>
      <w:r>
        <w:rPr/>
        <w:t>contraídos</w:t>
      </w:r>
      <w:r>
        <w:rPr>
          <w:spacing w:val="-2"/>
        </w:rPr>
        <w:t> </w:t>
      </w:r>
      <w:r>
        <w:rPr/>
        <w:t>con</w:t>
      </w:r>
      <w:r>
        <w:rPr>
          <w:spacing w:val="-3"/>
        </w:rPr>
        <w:t> </w:t>
      </w:r>
      <w:r>
        <w:rPr/>
        <w:t>terceros.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2850" w:right="3067"/>
        <w:jc w:val="center"/>
      </w:pPr>
      <w:r>
        <w:rPr/>
        <w:t>CAPITULO</w:t>
      </w:r>
      <w:r>
        <w:rPr>
          <w:spacing w:val="-2"/>
        </w:rPr>
        <w:t> </w:t>
      </w:r>
      <w:r>
        <w:rPr/>
        <w:t>V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715" w:right="934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Liquidación 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Sociedad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ART. 2555.- Disuelta la sociedad, se pondrá inmediatamente en liquidación, la cual se practicará</w:t>
      </w:r>
      <w:r>
        <w:rPr>
          <w:spacing w:val="1"/>
        </w:rPr>
        <w:t> </w:t>
      </w:r>
      <w:r>
        <w:rPr/>
        <w:t>dentro del</w:t>
      </w:r>
      <w:r>
        <w:rPr>
          <w:spacing w:val="-2"/>
        </w:rPr>
        <w:t> </w:t>
      </w:r>
      <w:r>
        <w:rPr/>
        <w:t>plazo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seis</w:t>
      </w:r>
      <w:r>
        <w:rPr>
          <w:spacing w:val="-1"/>
        </w:rPr>
        <w:t> </w:t>
      </w:r>
      <w:r>
        <w:rPr/>
        <w:t>meses,</w:t>
      </w:r>
      <w:r>
        <w:rPr>
          <w:spacing w:val="-1"/>
        </w:rPr>
        <w:t> </w:t>
      </w:r>
      <w:r>
        <w:rPr/>
        <w:t>salvo</w:t>
      </w:r>
      <w:r>
        <w:rPr>
          <w:spacing w:val="-1"/>
        </w:rPr>
        <w:t> </w:t>
      </w:r>
      <w:r>
        <w:rPr/>
        <w:t>pacto</w:t>
      </w:r>
      <w:r>
        <w:rPr>
          <w:spacing w:val="-1"/>
        </w:rPr>
        <w:t> </w:t>
      </w:r>
      <w:r>
        <w:rPr/>
        <w:t>en contrario.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Cuando la sociedad se ponga en liquidación deben agregarse a su nombre las palabras "en</w:t>
      </w:r>
      <w:r>
        <w:rPr>
          <w:spacing w:val="1"/>
        </w:rPr>
        <w:t> </w:t>
      </w:r>
      <w:r>
        <w:rPr/>
        <w:t>liquidación".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6"/>
        <w:jc w:val="both"/>
      </w:pPr>
      <w:r>
        <w:rPr/>
        <w:t>ART. 2556.- La liquidación debe hacerse por todos los socios, salvo que convengan en nombrar</w:t>
      </w:r>
      <w:r>
        <w:rPr>
          <w:spacing w:val="1"/>
        </w:rPr>
        <w:t> </w:t>
      </w:r>
      <w:r>
        <w:rPr/>
        <w:t>liquidadores o</w:t>
      </w:r>
      <w:r>
        <w:rPr>
          <w:spacing w:val="-1"/>
        </w:rPr>
        <w:t> </w:t>
      </w:r>
      <w:r>
        <w:rPr/>
        <w:t>que</w:t>
      </w:r>
      <w:r>
        <w:rPr>
          <w:spacing w:val="2"/>
        </w:rPr>
        <w:t> </w:t>
      </w:r>
      <w:r>
        <w:rPr/>
        <w:t>ya</w:t>
      </w:r>
      <w:r>
        <w:rPr>
          <w:spacing w:val="1"/>
        </w:rPr>
        <w:t> </w:t>
      </w:r>
      <w:r>
        <w:rPr/>
        <w:t>estuvieren</w:t>
      </w:r>
      <w:r>
        <w:rPr>
          <w:spacing w:val="1"/>
        </w:rPr>
        <w:t> </w:t>
      </w:r>
      <w:r>
        <w:rPr/>
        <w:t>nombrados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escritura</w:t>
      </w:r>
      <w:r>
        <w:rPr>
          <w:spacing w:val="-2"/>
        </w:rPr>
        <w:t> </w:t>
      </w:r>
      <w:r>
        <w:rPr/>
        <w:t>social.</w:t>
      </w:r>
    </w:p>
    <w:p>
      <w:pPr>
        <w:pStyle w:val="BodyText"/>
        <w:spacing w:before="1"/>
      </w:pPr>
    </w:p>
    <w:p>
      <w:pPr>
        <w:pStyle w:val="BodyText"/>
        <w:ind w:left="122" w:right="339"/>
        <w:jc w:val="both"/>
      </w:pPr>
      <w:r>
        <w:rPr/>
        <w:t>ART. 2557.- Si cubiertos los compromisos sociales y devueltos los aportes de los socios, quedaren</w:t>
      </w:r>
      <w:r>
        <w:rPr>
          <w:spacing w:val="1"/>
        </w:rPr>
        <w:t> </w:t>
      </w:r>
      <w:r>
        <w:rPr/>
        <w:t>algunos bienes, se considerarán utilidades, y se repartirán entre los socios en la forma convenida.</w:t>
      </w:r>
      <w:r>
        <w:rPr>
          <w:spacing w:val="1"/>
        </w:rPr>
        <w:t> </w:t>
      </w:r>
      <w:r>
        <w:rPr/>
        <w:t>Si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hubo</w:t>
      </w:r>
      <w:r>
        <w:rPr>
          <w:spacing w:val="-2"/>
        </w:rPr>
        <w:t> </w:t>
      </w:r>
      <w:r>
        <w:rPr/>
        <w:t>convenio,</w:t>
      </w:r>
      <w:r>
        <w:rPr>
          <w:spacing w:val="1"/>
        </w:rPr>
        <w:t> </w:t>
      </w:r>
      <w:r>
        <w:rPr/>
        <w:t>se</w:t>
      </w:r>
      <w:r>
        <w:rPr>
          <w:spacing w:val="-1"/>
        </w:rPr>
        <w:t> </w:t>
      </w:r>
      <w:r>
        <w:rPr/>
        <w:t>repartirán</w:t>
      </w:r>
      <w:r>
        <w:rPr>
          <w:spacing w:val="-2"/>
        </w:rPr>
        <w:t> </w:t>
      </w:r>
      <w:r>
        <w:rPr/>
        <w:t>proporcionalmente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aportes.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52"/>
        <w:jc w:val="both"/>
      </w:pPr>
      <w:r>
        <w:rPr/>
        <w:t>ART. 2558.- Ni el capital social no las utilidades pueden repartirse sino después de la disolución de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sociedad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previa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liquidación</w:t>
      </w:r>
      <w:r>
        <w:rPr>
          <w:spacing w:val="-1"/>
        </w:rPr>
        <w:t> </w:t>
      </w:r>
      <w:r>
        <w:rPr/>
        <w:t>respectiva,</w:t>
      </w:r>
      <w:r>
        <w:rPr>
          <w:spacing w:val="-1"/>
        </w:rPr>
        <w:t> </w:t>
      </w:r>
      <w:r>
        <w:rPr/>
        <w:t>salvo pacto</w:t>
      </w:r>
      <w:r>
        <w:rPr>
          <w:spacing w:val="-1"/>
        </w:rPr>
        <w:t> </w:t>
      </w:r>
      <w:r>
        <w:rPr/>
        <w:t>en</w:t>
      </w:r>
      <w:r>
        <w:rPr>
          <w:spacing w:val="5"/>
        </w:rPr>
        <w:t> </w:t>
      </w:r>
      <w:r>
        <w:rPr/>
        <w:t>contrario.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</w:t>
      </w:r>
      <w:r>
        <w:rPr>
          <w:spacing w:val="1"/>
        </w:rPr>
        <w:t> </w:t>
      </w:r>
      <w:r>
        <w:rPr/>
        <w:t>2559.-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liquidarse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sociedad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quedaren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suficientes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cubrir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compromisos sociales y devolver sus aportes a los socios, el déficit se considerará pérdida y se</w:t>
      </w:r>
      <w:r>
        <w:rPr>
          <w:spacing w:val="1"/>
        </w:rPr>
        <w:t> </w:t>
      </w:r>
      <w:r>
        <w:rPr/>
        <w:t>repartirá entre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asociados en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forma</w:t>
      </w:r>
      <w:r>
        <w:rPr>
          <w:spacing w:val="-1"/>
        </w:rPr>
        <w:t> </w:t>
      </w:r>
      <w:r>
        <w:rPr/>
        <w:t>establecida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anterior.</w:t>
      </w:r>
    </w:p>
    <w:p>
      <w:pPr>
        <w:pStyle w:val="BodyText"/>
        <w:spacing w:before="3"/>
      </w:pPr>
    </w:p>
    <w:p>
      <w:pPr>
        <w:pStyle w:val="BodyText"/>
        <w:ind w:left="122" w:right="351"/>
        <w:jc w:val="both"/>
      </w:pPr>
      <w:r>
        <w:rPr/>
        <w:t>ART. 2560.- Si sólo se hubiere pactado lo que debe corresponder a los socios por utilidades, en la</w:t>
      </w:r>
      <w:r>
        <w:rPr>
          <w:spacing w:val="1"/>
        </w:rPr>
        <w:t> </w:t>
      </w:r>
      <w:r>
        <w:rPr/>
        <w:t>misma</w:t>
      </w:r>
      <w:r>
        <w:rPr>
          <w:spacing w:val="-2"/>
        </w:rPr>
        <w:t> </w:t>
      </w:r>
      <w:r>
        <w:rPr/>
        <w:t>proporción</w:t>
      </w:r>
      <w:r>
        <w:rPr>
          <w:spacing w:val="-1"/>
        </w:rPr>
        <w:t> </w:t>
      </w:r>
      <w:r>
        <w:rPr/>
        <w:t>responderán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las pérdidas.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ART. 2561.- Si alguno de los socios contribuye sólo con su industria, sin que ésta se hubiere</w:t>
      </w:r>
      <w:r>
        <w:rPr>
          <w:spacing w:val="1"/>
        </w:rPr>
        <w:t> </w:t>
      </w:r>
      <w:r>
        <w:rPr/>
        <w:t>estimado, ni se hubiere designado cuota que por ella debiera recibir, se observarán las reglas</w:t>
      </w:r>
      <w:r>
        <w:rPr>
          <w:spacing w:val="1"/>
        </w:rPr>
        <w:t> </w:t>
      </w:r>
      <w:r>
        <w:rPr/>
        <w:t>siguientes: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I.- Si el trabajo del industrial pudiera hacerse por otro, su cuota será la que corresponda por razón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sueldos</w:t>
      </w:r>
      <w:r>
        <w:rPr>
          <w:spacing w:val="1"/>
        </w:rPr>
        <w:t> </w:t>
      </w:r>
      <w:r>
        <w:rPr/>
        <w:t>u</w:t>
      </w:r>
      <w:r>
        <w:rPr>
          <w:spacing w:val="-2"/>
        </w:rPr>
        <w:t> </w:t>
      </w:r>
      <w:r>
        <w:rPr/>
        <w:t>honorarios,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esto</w:t>
      </w:r>
      <w:r>
        <w:rPr>
          <w:spacing w:val="-2"/>
        </w:rPr>
        <w:t> </w:t>
      </w:r>
      <w:r>
        <w:rPr/>
        <w:t>mismo</w:t>
      </w:r>
      <w:r>
        <w:rPr>
          <w:spacing w:val="-2"/>
        </w:rPr>
        <w:t> </w:t>
      </w:r>
      <w:r>
        <w:rPr/>
        <w:t>se</w:t>
      </w:r>
      <w:r>
        <w:rPr>
          <w:spacing w:val="2"/>
        </w:rPr>
        <w:t> </w:t>
      </w:r>
      <w:r>
        <w:rPr/>
        <w:t>observará</w:t>
      </w:r>
      <w:r>
        <w:rPr>
          <w:spacing w:val="-2"/>
        </w:rPr>
        <w:t> </w:t>
      </w:r>
      <w:r>
        <w:rPr/>
        <w:t>si son</w:t>
      </w:r>
      <w:r>
        <w:rPr>
          <w:spacing w:val="-2"/>
        </w:rPr>
        <w:t> </w:t>
      </w:r>
      <w:r>
        <w:rPr/>
        <w:t>varios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socios</w:t>
      </w:r>
      <w:r>
        <w:rPr>
          <w:spacing w:val="1"/>
        </w:rPr>
        <w:t> </w:t>
      </w:r>
      <w:r>
        <w:rPr/>
        <w:t>industriales;</w:t>
      </w:r>
    </w:p>
    <w:p>
      <w:pPr>
        <w:pStyle w:val="BodyText"/>
        <w:spacing w:before="1"/>
      </w:pPr>
    </w:p>
    <w:p>
      <w:pPr>
        <w:pStyle w:val="BodyText"/>
        <w:ind w:left="122" w:right="350"/>
        <w:jc w:val="both"/>
      </w:pPr>
      <w:r>
        <w:rPr/>
        <w:t>II.- Si el trabajo no pudiere ser hecho por otro, su cuota será igual a la del socio capitalista que</w:t>
      </w:r>
      <w:r>
        <w:rPr>
          <w:spacing w:val="1"/>
        </w:rPr>
        <w:t> </w:t>
      </w:r>
      <w:r>
        <w:rPr/>
        <w:t>tenga</w:t>
      </w:r>
      <w:r>
        <w:rPr>
          <w:spacing w:val="-1"/>
        </w:rPr>
        <w:t> </w:t>
      </w:r>
      <w:r>
        <w:rPr/>
        <w:t>más;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39"/>
        <w:jc w:val="both"/>
      </w:pPr>
      <w:r>
        <w:rPr/>
        <w:t>III.- Si sólo hubiere un socio industrial y otro capitalista, se dividirán entre sí por partes iguales las</w:t>
      </w:r>
      <w:r>
        <w:rPr>
          <w:spacing w:val="1"/>
        </w:rPr>
        <w:t> </w:t>
      </w:r>
      <w:r>
        <w:rPr/>
        <w:t>ganancias;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IV.- Si son varios los socios industriales y están en el caso de la fracción II, llevarán entre todos la</w:t>
      </w:r>
      <w:r>
        <w:rPr>
          <w:spacing w:val="1"/>
        </w:rPr>
        <w:t> </w:t>
      </w:r>
      <w:r>
        <w:rPr/>
        <w:t>mitad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ganancias y</w:t>
      </w:r>
      <w:r>
        <w:rPr>
          <w:spacing w:val="-3"/>
        </w:rPr>
        <w:t> </w:t>
      </w:r>
      <w:r>
        <w:rPr/>
        <w:t>la dividirán</w:t>
      </w:r>
      <w:r>
        <w:rPr>
          <w:spacing w:val="-3"/>
        </w:rPr>
        <w:t> </w:t>
      </w:r>
      <w:r>
        <w:rPr/>
        <w:t>entre</w:t>
      </w:r>
      <w:r>
        <w:rPr>
          <w:spacing w:val="-2"/>
        </w:rPr>
        <w:t> </w:t>
      </w:r>
      <w:r>
        <w:rPr/>
        <w:t>sí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convenio</w:t>
      </w:r>
      <w:r>
        <w:rPr>
          <w:spacing w:val="-1"/>
        </w:rPr>
        <w:t> </w:t>
      </w:r>
      <w:r>
        <w:rPr/>
        <w:t>y, a</w:t>
      </w:r>
      <w:r>
        <w:rPr>
          <w:spacing w:val="-2"/>
        </w:rPr>
        <w:t> </w:t>
      </w:r>
      <w:r>
        <w:rPr/>
        <w:t>falta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éste por</w:t>
      </w:r>
      <w:r>
        <w:rPr>
          <w:spacing w:val="-1"/>
        </w:rPr>
        <w:t> </w:t>
      </w:r>
      <w:r>
        <w:rPr/>
        <w:t>decisión</w:t>
      </w:r>
      <w:r>
        <w:rPr>
          <w:spacing w:val="-1"/>
        </w:rPr>
        <w:t> </w:t>
      </w:r>
      <w:r>
        <w:rPr/>
        <w:t>arbitral.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 2562.- Si el socio industrial hubiere contribuido también con cierto capital, se considerarán</w:t>
      </w:r>
      <w:r>
        <w:rPr>
          <w:spacing w:val="1"/>
        </w:rPr>
        <w:t> </w:t>
      </w:r>
      <w:r>
        <w:rPr/>
        <w:t>éste y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industria</w:t>
      </w:r>
      <w:r>
        <w:rPr>
          <w:spacing w:val="-1"/>
        </w:rPr>
        <w:t> </w:t>
      </w:r>
      <w:r>
        <w:rPr/>
        <w:t>separadamente.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52"/>
        <w:jc w:val="both"/>
      </w:pPr>
      <w:r>
        <w:rPr/>
        <w:t>ART. 2563.- Si al terminar la sociedad en que hubiere socios capitalistas e industriales, resultare</w:t>
      </w:r>
      <w:r>
        <w:rPr>
          <w:spacing w:val="1"/>
        </w:rPr>
        <w:t> </w:t>
      </w:r>
      <w:r>
        <w:rPr/>
        <w:t>que no</w:t>
      </w:r>
      <w:r>
        <w:rPr>
          <w:spacing w:val="-2"/>
        </w:rPr>
        <w:t> </w:t>
      </w:r>
      <w:r>
        <w:rPr/>
        <w:t>hubo</w:t>
      </w:r>
      <w:r>
        <w:rPr>
          <w:spacing w:val="1"/>
        </w:rPr>
        <w:t> </w:t>
      </w:r>
      <w:r>
        <w:rPr/>
        <w:t>ganancias,</w:t>
      </w:r>
      <w:r>
        <w:rPr>
          <w:spacing w:val="-2"/>
        </w:rPr>
        <w:t> </w:t>
      </w:r>
      <w:r>
        <w:rPr/>
        <w:t>todo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capital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distribuirá entre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socios capitalistas.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4"/>
        </w:rPr>
        <w:t> </w:t>
      </w:r>
      <w:r>
        <w:rPr/>
        <w:t>2564.-</w:t>
      </w:r>
      <w:r>
        <w:rPr>
          <w:spacing w:val="-2"/>
        </w:rPr>
        <w:t> </w:t>
      </w:r>
      <w:r>
        <w:rPr/>
        <w:t>Salvo</w:t>
      </w:r>
      <w:r>
        <w:rPr>
          <w:spacing w:val="-3"/>
        </w:rPr>
        <w:t> </w:t>
      </w:r>
      <w:r>
        <w:rPr/>
        <w:t>pacto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contrario,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socios industriales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/>
        <w:t>responderán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las</w:t>
      </w:r>
      <w:r>
        <w:rPr>
          <w:spacing w:val="-3"/>
        </w:rPr>
        <w:t> </w:t>
      </w:r>
      <w:r>
        <w:rPr/>
        <w:t>pérdidas.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2850" w:right="3072"/>
        <w:jc w:val="center"/>
      </w:pPr>
      <w:r>
        <w:rPr/>
        <w:t>CAPITULO</w:t>
      </w:r>
      <w:r>
        <w:rPr>
          <w:spacing w:val="-2"/>
        </w:rPr>
        <w:t> </w:t>
      </w:r>
      <w:r>
        <w:rPr/>
        <w:t>VI</w:t>
      </w:r>
    </w:p>
    <w:p>
      <w:pPr>
        <w:pStyle w:val="BodyText"/>
        <w:spacing w:before="1"/>
      </w:pPr>
    </w:p>
    <w:p>
      <w:pPr>
        <w:pStyle w:val="BodyText"/>
        <w:ind w:left="710" w:right="934"/>
        <w:jc w:val="center"/>
      </w:pP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2"/>
        </w:rPr>
        <w:t> </w:t>
      </w:r>
      <w:r>
        <w:rPr/>
        <w:t>Asociaciones y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Sociedades</w:t>
      </w:r>
      <w:r>
        <w:rPr>
          <w:spacing w:val="-2"/>
        </w:rPr>
        <w:t> </w:t>
      </w:r>
      <w:r>
        <w:rPr/>
        <w:t>Extranjeras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2565.-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 las asociaciones</w:t>
      </w:r>
      <w:r>
        <w:rPr>
          <w:spacing w:val="1"/>
        </w:rPr>
        <w:t> </w:t>
      </w:r>
      <w:r>
        <w:rPr/>
        <w:t>y las sociedades</w:t>
      </w:r>
      <w:r>
        <w:rPr>
          <w:spacing w:val="55"/>
        </w:rPr>
        <w:t> </w:t>
      </w:r>
      <w:r>
        <w:rPr/>
        <w:t>extranjeras de carácter civil puedan</w:t>
      </w:r>
      <w:r>
        <w:rPr>
          <w:spacing w:val="1"/>
        </w:rPr>
        <w:t> </w:t>
      </w:r>
      <w:r>
        <w:rPr/>
        <w:t>ejercer sus actividades en el Estado de San Luis Potosí, deberán ser autorizadas por la Secretaría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Relaciones</w:t>
      </w:r>
      <w:r>
        <w:rPr>
          <w:spacing w:val="2"/>
        </w:rPr>
        <w:t> </w:t>
      </w:r>
      <w:r>
        <w:rPr/>
        <w:t>Exteriores.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16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before="3"/>
        <w:ind w:left="122" w:right="342"/>
        <w:jc w:val="both"/>
      </w:pPr>
      <w:r>
        <w:rPr/>
        <w:t>ART. 2566. Concedida la autorización por la Secretaría de Relaciones Exteriores, se inscribirán en</w:t>
      </w:r>
      <w:r>
        <w:rPr>
          <w:spacing w:val="1"/>
        </w:rPr>
        <w:t> </w:t>
      </w:r>
      <w:r>
        <w:rPr/>
        <w:t>el</w:t>
      </w:r>
      <w:r>
        <w:rPr>
          <w:spacing w:val="-4"/>
        </w:rPr>
        <w:t> </w:t>
      </w:r>
      <w:r>
        <w:rPr/>
        <w:t>Registro Público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Propiedad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estatutos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asociaciones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sociedades</w:t>
      </w:r>
      <w:r>
        <w:rPr>
          <w:spacing w:val="-1"/>
        </w:rPr>
        <w:t> </w:t>
      </w:r>
      <w:r>
        <w:rPr/>
        <w:t>extranjeras.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VII</w:t>
      </w:r>
    </w:p>
    <w:p>
      <w:pPr>
        <w:pStyle w:val="BodyText"/>
        <w:spacing w:before="1"/>
      </w:pPr>
    </w:p>
    <w:p>
      <w:pPr>
        <w:pStyle w:val="BodyText"/>
        <w:ind w:left="2850" w:right="3071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Aparcería</w:t>
      </w:r>
      <w:r>
        <w:rPr>
          <w:spacing w:val="-2"/>
        </w:rPr>
        <w:t> </w:t>
      </w:r>
      <w:r>
        <w:rPr/>
        <w:t>Rural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2567.-</w:t>
      </w:r>
      <w:r>
        <w:rPr>
          <w:spacing w:val="-2"/>
        </w:rPr>
        <w:t> </w:t>
      </w:r>
      <w:r>
        <w:rPr/>
        <w:t>La aparcería rural</w:t>
      </w:r>
      <w:r>
        <w:rPr>
          <w:spacing w:val="-2"/>
        </w:rPr>
        <w:t> </w:t>
      </w:r>
      <w:r>
        <w:rPr/>
        <w:t>comprende</w:t>
      </w:r>
      <w:r>
        <w:rPr>
          <w:spacing w:val="-2"/>
        </w:rPr>
        <w:t> </w:t>
      </w:r>
      <w:r>
        <w:rPr/>
        <w:t>la aparcería</w:t>
      </w:r>
      <w:r>
        <w:rPr>
          <w:spacing w:val="-3"/>
        </w:rPr>
        <w:t> </w:t>
      </w:r>
      <w:r>
        <w:rPr/>
        <w:t>agrícola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la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ganados.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P.O.23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3"/>
        <w:ind w:left="122"/>
      </w:pPr>
      <w:r>
        <w:rPr/>
        <w:t>ART.</w:t>
      </w:r>
      <w:r>
        <w:rPr>
          <w:spacing w:val="13"/>
        </w:rPr>
        <w:t> </w:t>
      </w:r>
      <w:r>
        <w:rPr/>
        <w:t>2568.-</w:t>
      </w:r>
      <w:r>
        <w:rPr>
          <w:spacing w:val="15"/>
        </w:rPr>
        <w:t> </w:t>
      </w:r>
      <w:r>
        <w:rPr/>
        <w:t>El</w:t>
      </w:r>
      <w:r>
        <w:rPr>
          <w:spacing w:val="12"/>
        </w:rPr>
        <w:t> </w:t>
      </w:r>
      <w:r>
        <w:rPr/>
        <w:t>contrato</w:t>
      </w:r>
      <w:r>
        <w:rPr>
          <w:spacing w:val="13"/>
        </w:rPr>
        <w:t> </w:t>
      </w:r>
      <w:r>
        <w:rPr/>
        <w:t>de</w:t>
      </w:r>
      <w:r>
        <w:rPr>
          <w:spacing w:val="15"/>
        </w:rPr>
        <w:t> </w:t>
      </w:r>
      <w:r>
        <w:rPr/>
        <w:t>aparcería</w:t>
      </w:r>
      <w:r>
        <w:rPr>
          <w:spacing w:val="13"/>
        </w:rPr>
        <w:t> </w:t>
      </w:r>
      <w:r>
        <w:rPr/>
        <w:t>deberá</w:t>
      </w:r>
      <w:r>
        <w:rPr>
          <w:spacing w:val="14"/>
        </w:rPr>
        <w:t> </w:t>
      </w:r>
      <w:r>
        <w:rPr/>
        <w:t>otorgarse</w:t>
      </w:r>
      <w:r>
        <w:rPr>
          <w:spacing w:val="12"/>
        </w:rPr>
        <w:t> </w:t>
      </w:r>
      <w:r>
        <w:rPr/>
        <w:t>por</w:t>
      </w:r>
      <w:r>
        <w:rPr>
          <w:spacing w:val="14"/>
        </w:rPr>
        <w:t> </w:t>
      </w:r>
      <w:r>
        <w:rPr/>
        <w:t>escrito,</w:t>
      </w:r>
      <w:r>
        <w:rPr>
          <w:spacing w:val="13"/>
        </w:rPr>
        <w:t> </w:t>
      </w:r>
      <w:r>
        <w:rPr/>
        <w:t>formándose</w:t>
      </w:r>
      <w:r>
        <w:rPr>
          <w:spacing w:val="12"/>
        </w:rPr>
        <w:t> </w:t>
      </w:r>
      <w:r>
        <w:rPr/>
        <w:t>tres</w:t>
      </w:r>
      <w:r>
        <w:rPr>
          <w:spacing w:val="14"/>
        </w:rPr>
        <w:t> </w:t>
      </w:r>
      <w:r>
        <w:rPr/>
        <w:t>ejemplares,</w:t>
      </w:r>
      <w:r>
        <w:rPr>
          <w:spacing w:val="13"/>
        </w:rPr>
        <w:t> </w:t>
      </w:r>
      <w:r>
        <w:rPr/>
        <w:t>uno</w:t>
      </w:r>
      <w:r>
        <w:rPr>
          <w:spacing w:val="-52"/>
        </w:rPr>
        <w:t> </w:t>
      </w:r>
      <w:r>
        <w:rPr/>
        <w:t>para</w:t>
      </w:r>
      <w:r>
        <w:rPr>
          <w:spacing w:val="-3"/>
        </w:rPr>
        <w:t> </w:t>
      </w:r>
      <w:r>
        <w:rPr/>
        <w:t>cada</w:t>
      </w:r>
      <w:r>
        <w:rPr>
          <w:spacing w:val="-3"/>
        </w:rPr>
        <w:t> </w:t>
      </w:r>
      <w:r>
        <w:rPr/>
        <w:t>contratante, y</w:t>
      </w:r>
      <w:r>
        <w:rPr>
          <w:spacing w:val="-5"/>
        </w:rPr>
        <w:t> </w:t>
      </w:r>
      <w:r>
        <w:rPr/>
        <w:t>el</w:t>
      </w:r>
      <w:r>
        <w:rPr>
          <w:spacing w:val="-2"/>
        </w:rPr>
        <w:t> </w:t>
      </w:r>
      <w:r>
        <w:rPr/>
        <w:t>otro</w:t>
      </w:r>
      <w:r>
        <w:rPr>
          <w:spacing w:val="-3"/>
        </w:rPr>
        <w:t> </w:t>
      </w:r>
      <w:r>
        <w:rPr/>
        <w:t>para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Secretaría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Desarrollo</w:t>
      </w:r>
      <w:r>
        <w:rPr>
          <w:spacing w:val="-1"/>
        </w:rPr>
        <w:t> </w:t>
      </w:r>
      <w:r>
        <w:rPr/>
        <w:t>Agropecuario</w:t>
      </w:r>
      <w:r>
        <w:rPr>
          <w:spacing w:val="-1"/>
        </w:rPr>
        <w:t> </w:t>
      </w:r>
      <w:r>
        <w:rPr/>
        <w:t>y</w:t>
      </w:r>
      <w:r>
        <w:rPr>
          <w:spacing w:val="-2"/>
        </w:rPr>
        <w:t> </w:t>
      </w:r>
      <w:r>
        <w:rPr/>
        <w:t>Recursos</w:t>
      </w:r>
      <w:r>
        <w:rPr>
          <w:spacing w:val="-2"/>
        </w:rPr>
        <w:t> </w:t>
      </w:r>
      <w:r>
        <w:rPr/>
        <w:t>Hidráulicos.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2569.- Tiene lugar la aparcería agrícola, cuando una persona da a otra un predio rústico para</w:t>
      </w:r>
      <w:r>
        <w:rPr>
          <w:spacing w:val="-53"/>
        </w:rPr>
        <w:t> </w:t>
      </w:r>
      <w:r>
        <w:rPr/>
        <w:t>que lo cultive, a fin de repartirse los frutos en la forma que convengan, que nunca podrán ser</w:t>
      </w:r>
      <w:r>
        <w:rPr>
          <w:spacing w:val="1"/>
        </w:rPr>
        <w:t> </w:t>
      </w:r>
      <w:r>
        <w:rPr/>
        <w:t>menores, por cuanto hace al aparcero, de las cantidades que se establecen en las siguientes</w:t>
      </w:r>
      <w:r>
        <w:rPr>
          <w:spacing w:val="1"/>
        </w:rPr>
        <w:t> </w:t>
      </w:r>
      <w:r>
        <w:rPr/>
        <w:t>reglas:</w:t>
      </w:r>
    </w:p>
    <w:p>
      <w:pPr>
        <w:pStyle w:val="BodyText"/>
      </w:pPr>
    </w:p>
    <w:p>
      <w:pPr>
        <w:pStyle w:val="BodyText"/>
        <w:ind w:left="122" w:right="348"/>
        <w:jc w:val="both"/>
      </w:pPr>
      <w:r>
        <w:rPr/>
        <w:t>I.-</w:t>
      </w:r>
      <w:r>
        <w:rPr>
          <w:spacing w:val="8"/>
        </w:rPr>
        <w:t> </w:t>
      </w:r>
      <w:r>
        <w:rPr/>
        <w:t>En</w:t>
      </w:r>
      <w:r>
        <w:rPr>
          <w:spacing w:val="8"/>
        </w:rPr>
        <w:t> </w:t>
      </w:r>
      <w:r>
        <w:rPr/>
        <w:t>tierras</w:t>
      </w:r>
      <w:r>
        <w:rPr>
          <w:spacing w:val="7"/>
        </w:rPr>
        <w:t> </w:t>
      </w:r>
      <w:r>
        <w:rPr/>
        <w:t>de</w:t>
      </w:r>
      <w:r>
        <w:rPr>
          <w:spacing w:val="7"/>
        </w:rPr>
        <w:t> </w:t>
      </w:r>
      <w:r>
        <w:rPr/>
        <w:t>riego</w:t>
      </w:r>
      <w:r>
        <w:rPr>
          <w:spacing w:val="8"/>
        </w:rPr>
        <w:t> </w:t>
      </w:r>
      <w:r>
        <w:rPr/>
        <w:t>cuando</w:t>
      </w:r>
      <w:r>
        <w:rPr>
          <w:spacing w:val="6"/>
        </w:rPr>
        <w:t> </w:t>
      </w:r>
      <w:r>
        <w:rPr/>
        <w:t>el</w:t>
      </w:r>
      <w:r>
        <w:rPr>
          <w:spacing w:val="9"/>
        </w:rPr>
        <w:t> </w:t>
      </w:r>
      <w:r>
        <w:rPr/>
        <w:t>propietario</w:t>
      </w:r>
      <w:r>
        <w:rPr>
          <w:spacing w:val="8"/>
        </w:rPr>
        <w:t> </w:t>
      </w:r>
      <w:r>
        <w:rPr/>
        <w:t>proporcione</w:t>
      </w:r>
      <w:r>
        <w:rPr>
          <w:spacing w:val="6"/>
        </w:rPr>
        <w:t> </w:t>
      </w:r>
      <w:r>
        <w:rPr/>
        <w:t>animales</w:t>
      </w:r>
      <w:r>
        <w:rPr>
          <w:spacing w:val="8"/>
        </w:rPr>
        <w:t> </w:t>
      </w:r>
      <w:r>
        <w:rPr/>
        <w:t>de</w:t>
      </w:r>
      <w:r>
        <w:rPr>
          <w:spacing w:val="9"/>
        </w:rPr>
        <w:t> </w:t>
      </w:r>
      <w:r>
        <w:rPr/>
        <w:t>labranza,</w:t>
      </w:r>
      <w:r>
        <w:rPr>
          <w:spacing w:val="6"/>
        </w:rPr>
        <w:t> </w:t>
      </w:r>
      <w:r>
        <w:rPr/>
        <w:t>semilla,</w:t>
      </w:r>
      <w:r>
        <w:rPr>
          <w:spacing w:val="9"/>
        </w:rPr>
        <w:t> </w:t>
      </w:r>
      <w:r>
        <w:rPr/>
        <w:t>habilitación</w:t>
      </w:r>
      <w:r>
        <w:rPr>
          <w:spacing w:val="-54"/>
        </w:rPr>
        <w:t> </w:t>
      </w:r>
      <w:r>
        <w:rPr/>
        <w:t>y aperos, tendrá derecho al cincuenta por ciento de la cosecha; proporcionando solamente la tierra,</w:t>
      </w:r>
      <w:r>
        <w:rPr>
          <w:spacing w:val="-54"/>
        </w:rPr>
        <w:t> </w:t>
      </w:r>
      <w:r>
        <w:rPr/>
        <w:t>el</w:t>
      </w:r>
      <w:r>
        <w:rPr>
          <w:spacing w:val="-3"/>
        </w:rPr>
        <w:t> </w:t>
      </w:r>
      <w:r>
        <w:rPr/>
        <w:t>cuarenta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ciento;</w:t>
      </w:r>
    </w:p>
    <w:p>
      <w:pPr>
        <w:pStyle w:val="BodyText"/>
        <w:spacing w:before="2"/>
      </w:pPr>
    </w:p>
    <w:p>
      <w:pPr>
        <w:pStyle w:val="BodyText"/>
        <w:ind w:left="122" w:right="347"/>
        <w:jc w:val="both"/>
      </w:pPr>
      <w:r>
        <w:rPr/>
        <w:t>II.- En tierras de medio riego cuando el propietario proporcione animales de labranza, semilla,</w:t>
      </w:r>
      <w:r>
        <w:rPr>
          <w:spacing w:val="1"/>
        </w:rPr>
        <w:t> </w:t>
      </w:r>
      <w:r>
        <w:rPr/>
        <w:t>habilitación y aperos, participará al cuarenta por ciento; cuando solamente proporcione la tierra, del</w:t>
      </w:r>
      <w:r>
        <w:rPr>
          <w:spacing w:val="-53"/>
        </w:rPr>
        <w:t> </w:t>
      </w:r>
      <w:r>
        <w:rPr/>
        <w:t>treinta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ciento;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5"/>
        <w:jc w:val="both"/>
      </w:pPr>
      <w:r>
        <w:rPr/>
        <w:t>III.-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tierras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temporal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propietario</w:t>
      </w:r>
      <w:r>
        <w:rPr>
          <w:spacing w:val="1"/>
        </w:rPr>
        <w:t> </w:t>
      </w:r>
      <w:r>
        <w:rPr/>
        <w:t>proporcione</w:t>
      </w:r>
      <w:r>
        <w:rPr>
          <w:spacing w:val="1"/>
        </w:rPr>
        <w:t> </w:t>
      </w:r>
      <w:r>
        <w:rPr/>
        <w:t>animales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labranza,</w:t>
      </w:r>
      <w:r>
        <w:rPr>
          <w:spacing w:val="1"/>
        </w:rPr>
        <w:t> </w:t>
      </w:r>
      <w:r>
        <w:rPr/>
        <w:t>semilla,</w:t>
      </w:r>
      <w:r>
        <w:rPr>
          <w:spacing w:val="1"/>
        </w:rPr>
        <w:t> </w:t>
      </w:r>
      <w:r>
        <w:rPr/>
        <w:t>habilitación y aperos, participará del treinta y tres por ciento; proporcionando solamente la tierra, el</w:t>
      </w:r>
      <w:r>
        <w:rPr>
          <w:spacing w:val="1"/>
        </w:rPr>
        <w:t> </w:t>
      </w:r>
      <w:r>
        <w:rPr/>
        <w:t>veinticinco por ciento;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41"/>
        <w:jc w:val="both"/>
      </w:pPr>
      <w:r>
        <w:rPr/>
        <w:t>IV.- En las tierras de temporal comprendidas en los Municipios de San Luis Potosí, Mexquitic, Villa</w:t>
      </w:r>
      <w:r>
        <w:rPr>
          <w:spacing w:val="1"/>
        </w:rPr>
        <w:t> </w:t>
      </w:r>
      <w:r>
        <w:rPr/>
        <w:t>de Arriaga, Soledad Díez Gutiérrez, Zaragoza, Ahualulco, Villa Morelos, Cerro de San Pedro,</w:t>
      </w:r>
      <w:r>
        <w:rPr>
          <w:spacing w:val="1"/>
        </w:rPr>
        <w:t> </w:t>
      </w:r>
      <w:r>
        <w:rPr/>
        <w:t>Salinas,</w:t>
      </w:r>
      <w:r>
        <w:rPr>
          <w:spacing w:val="1"/>
        </w:rPr>
        <w:t> </w:t>
      </w:r>
      <w:r>
        <w:rPr/>
        <w:t>Ramos,</w:t>
      </w:r>
      <w:r>
        <w:rPr>
          <w:spacing w:val="1"/>
        </w:rPr>
        <w:t> </w:t>
      </w:r>
      <w:r>
        <w:rPr/>
        <w:t>Venado,</w:t>
      </w:r>
      <w:r>
        <w:rPr>
          <w:spacing w:val="1"/>
        </w:rPr>
        <w:t> </w:t>
      </w:r>
      <w:r>
        <w:rPr/>
        <w:t>Charcas,</w:t>
      </w:r>
      <w:r>
        <w:rPr>
          <w:spacing w:val="1"/>
        </w:rPr>
        <w:t> </w:t>
      </w:r>
      <w:r>
        <w:rPr/>
        <w:t>Santo</w:t>
      </w:r>
      <w:r>
        <w:rPr>
          <w:spacing w:val="1"/>
        </w:rPr>
        <w:t> </w:t>
      </w:r>
      <w:r>
        <w:rPr/>
        <w:t>Domingo,</w:t>
      </w:r>
      <w:r>
        <w:rPr>
          <w:spacing w:val="1"/>
        </w:rPr>
        <w:t> </w:t>
      </w:r>
      <w:r>
        <w:rPr/>
        <w:t>Catorce,</w:t>
      </w:r>
      <w:r>
        <w:rPr>
          <w:spacing w:val="1"/>
        </w:rPr>
        <w:t> </w:t>
      </w:r>
      <w:r>
        <w:rPr/>
        <w:t>Matehuala,</w:t>
      </w:r>
      <w:r>
        <w:rPr>
          <w:spacing w:val="1"/>
        </w:rPr>
        <w:t> </w:t>
      </w:r>
      <w:r>
        <w:rPr/>
        <w:t>Cedral,</w:t>
      </w:r>
      <w:r>
        <w:rPr>
          <w:spacing w:val="1"/>
        </w:rPr>
        <w:t> </w:t>
      </w:r>
      <w:r>
        <w:rPr/>
        <w:t>Villa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Guadalupe,</w:t>
      </w:r>
      <w:r>
        <w:rPr>
          <w:spacing w:val="1"/>
        </w:rPr>
        <w:t> </w:t>
      </w:r>
      <w:r>
        <w:rPr/>
        <w:t>Guadalcázar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Hidalgo,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propietario</w:t>
      </w:r>
      <w:r>
        <w:rPr>
          <w:spacing w:val="1"/>
        </w:rPr>
        <w:t> </w:t>
      </w:r>
      <w:r>
        <w:rPr/>
        <w:t>proporcione</w:t>
      </w:r>
      <w:r>
        <w:rPr>
          <w:spacing w:val="1"/>
        </w:rPr>
        <w:t> </w:t>
      </w:r>
      <w:r>
        <w:rPr/>
        <w:t>animales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labranza,</w:t>
      </w:r>
      <w:r>
        <w:rPr>
          <w:spacing w:val="-53"/>
        </w:rPr>
        <w:t> </w:t>
      </w:r>
      <w:r>
        <w:rPr/>
        <w:t>semilla, habilitación y aperos, percibirá el treinta y tres por ciento; proporcionando solamente la</w:t>
      </w:r>
      <w:r>
        <w:rPr>
          <w:spacing w:val="1"/>
        </w:rPr>
        <w:t> </w:t>
      </w:r>
      <w:r>
        <w:rPr/>
        <w:t>tierra, el veinte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ciento;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V.- En las tierra de desmonte, cuando éste se efectúe por cuenta de los aparceros, el dueño de la</w:t>
      </w:r>
      <w:r>
        <w:rPr>
          <w:spacing w:val="1"/>
        </w:rPr>
        <w:t> </w:t>
      </w:r>
      <w:r>
        <w:rPr/>
        <w:t>tierra está obligado a darles la tierra libre durante dos años y para los subsecuentes se regirán por</w:t>
      </w:r>
      <w:r>
        <w:rPr>
          <w:spacing w:val="1"/>
        </w:rPr>
        <w:t> </w:t>
      </w:r>
      <w:r>
        <w:rPr/>
        <w:t>lo</w:t>
      </w:r>
      <w:r>
        <w:rPr>
          <w:spacing w:val="-2"/>
        </w:rPr>
        <w:t> </w:t>
      </w:r>
      <w:r>
        <w:rPr/>
        <w:t>mandado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las reglas relativas anteriores;</w:t>
      </w:r>
    </w:p>
    <w:p>
      <w:pPr>
        <w:pStyle w:val="BodyText"/>
        <w:spacing w:before="2"/>
      </w:pPr>
    </w:p>
    <w:p>
      <w:pPr>
        <w:pStyle w:val="BodyText"/>
        <w:ind w:left="122" w:right="342"/>
        <w:jc w:val="both"/>
      </w:pPr>
      <w:r>
        <w:rPr/>
        <w:t>VI.- En tierras "alzadas" el dueño estará obligado a dar la tierra libre por un año al aparcero que la</w:t>
      </w:r>
      <w:r>
        <w:rPr>
          <w:spacing w:val="1"/>
        </w:rPr>
        <w:t> </w:t>
      </w:r>
      <w:r>
        <w:rPr/>
        <w:t>trabaje; para los</w:t>
      </w:r>
      <w:r>
        <w:rPr>
          <w:spacing w:val="1"/>
        </w:rPr>
        <w:t> </w:t>
      </w:r>
      <w:r>
        <w:rPr/>
        <w:t>subsecuentes</w:t>
      </w:r>
      <w:r>
        <w:rPr>
          <w:spacing w:val="1"/>
        </w:rPr>
        <w:t> </w:t>
      </w:r>
      <w:r>
        <w:rPr/>
        <w:t>se regirán</w:t>
      </w:r>
      <w:r>
        <w:rPr>
          <w:spacing w:val="1"/>
        </w:rPr>
        <w:t> </w:t>
      </w:r>
      <w:r>
        <w:rPr/>
        <w:t>igualmente por</w:t>
      </w:r>
      <w:r>
        <w:rPr>
          <w:spacing w:val="1"/>
        </w:rPr>
        <w:t> </w:t>
      </w:r>
      <w:r>
        <w:rPr/>
        <w:t>lo mandado en las</w:t>
      </w:r>
      <w:r>
        <w:rPr>
          <w:spacing w:val="1"/>
        </w:rPr>
        <w:t> </w:t>
      </w:r>
      <w:r>
        <w:rPr/>
        <w:t>reglas</w:t>
      </w:r>
      <w:r>
        <w:rPr>
          <w:spacing w:val="1"/>
        </w:rPr>
        <w:t> </w:t>
      </w:r>
      <w:r>
        <w:rPr/>
        <w:t>relativas</w:t>
      </w:r>
      <w:r>
        <w:rPr>
          <w:spacing w:val="1"/>
        </w:rPr>
        <w:t> </w:t>
      </w:r>
      <w:r>
        <w:rPr/>
        <w:t>anteriores.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2570.- El propietario tiene la obligación de dar en aparcería la tierra a los aparceros que la</w:t>
      </w:r>
      <w:r>
        <w:rPr>
          <w:spacing w:val="1"/>
        </w:rPr>
        <w:t> </w:t>
      </w:r>
      <w:r>
        <w:rPr/>
        <w:t>hubieren sembrado</w:t>
      </w:r>
      <w:r>
        <w:rPr>
          <w:spacing w:val="-1"/>
        </w:rPr>
        <w:t> </w:t>
      </w:r>
      <w:r>
        <w:rPr/>
        <w:t>el año anterior,</w:t>
      </w:r>
      <w:r>
        <w:rPr>
          <w:spacing w:val="-1"/>
        </w:rPr>
        <w:t> </w:t>
      </w:r>
      <w:r>
        <w:rPr/>
        <w:t>con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simple</w:t>
      </w:r>
      <w:r>
        <w:rPr>
          <w:spacing w:val="-2"/>
        </w:rPr>
        <w:t> </w:t>
      </w:r>
      <w:r>
        <w:rPr/>
        <w:t>hecho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solicitarla.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Lo</w:t>
      </w:r>
      <w:r>
        <w:rPr>
          <w:spacing w:val="1"/>
        </w:rPr>
        <w:t> </w:t>
      </w:r>
      <w:r>
        <w:rPr/>
        <w:t>mandado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anterior,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aplicará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dueño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tierra</w:t>
      </w:r>
      <w:r>
        <w:rPr>
          <w:spacing w:val="1"/>
        </w:rPr>
        <w:t> </w:t>
      </w:r>
      <w:r>
        <w:rPr/>
        <w:t>proporcione implementos de labranza de propulsión mecánica, pues en estos casos el reparto 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frutos se</w:t>
      </w:r>
      <w:r>
        <w:rPr>
          <w:spacing w:val="-1"/>
        </w:rPr>
        <w:t> </w:t>
      </w:r>
      <w:r>
        <w:rPr/>
        <w:t>hará</w:t>
      </w:r>
      <w:r>
        <w:rPr>
          <w:spacing w:val="2"/>
        </w:rPr>
        <w:t> </w:t>
      </w:r>
      <w:r>
        <w:rPr/>
        <w:t>por convenio</w:t>
      </w:r>
      <w:r>
        <w:rPr>
          <w:spacing w:val="-1"/>
        </w:rPr>
        <w:t> </w:t>
      </w:r>
      <w:r>
        <w:rPr/>
        <w:t>entre</w:t>
      </w:r>
      <w:r>
        <w:rPr>
          <w:spacing w:val="-2"/>
        </w:rPr>
        <w:t> </w:t>
      </w:r>
      <w:r>
        <w:rPr/>
        <w:t>las partes.</w:t>
      </w:r>
    </w:p>
    <w:p>
      <w:pPr>
        <w:pStyle w:val="BodyText"/>
        <w:spacing w:before="2"/>
      </w:pPr>
    </w:p>
    <w:p>
      <w:pPr>
        <w:pStyle w:val="BodyText"/>
        <w:ind w:left="122" w:right="348"/>
        <w:jc w:val="both"/>
      </w:pPr>
      <w:r>
        <w:rPr/>
        <w:t>ART. 2571.- Si durante el término del contrato falleciere el dueño del predio dado en aparcería, o</w:t>
      </w:r>
      <w:r>
        <w:rPr>
          <w:spacing w:val="1"/>
        </w:rPr>
        <w:t> </w:t>
      </w:r>
      <w:r>
        <w:rPr/>
        <w:t>éste</w:t>
      </w:r>
      <w:r>
        <w:rPr>
          <w:spacing w:val="-2"/>
        </w:rPr>
        <w:t> </w:t>
      </w:r>
      <w:r>
        <w:rPr/>
        <w:t>fuere</w:t>
      </w:r>
      <w:r>
        <w:rPr>
          <w:spacing w:val="-1"/>
        </w:rPr>
        <w:t> </w:t>
      </w:r>
      <w:r>
        <w:rPr/>
        <w:t>enajenado,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aparcería</w:t>
      </w:r>
      <w:r>
        <w:rPr>
          <w:spacing w:val="-1"/>
        </w:rPr>
        <w:t> </w:t>
      </w:r>
      <w:r>
        <w:rPr/>
        <w:t>subsistirá.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Si</w:t>
      </w:r>
      <w:r>
        <w:rPr>
          <w:spacing w:val="-1"/>
        </w:rPr>
        <w:t> </w:t>
      </w:r>
      <w:r>
        <w:rPr/>
        <w:t>es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aparcero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muere,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contrato</w:t>
      </w:r>
      <w:r>
        <w:rPr>
          <w:spacing w:val="-2"/>
        </w:rPr>
        <w:t> </w:t>
      </w:r>
      <w:r>
        <w:rPr/>
        <w:t>puede</w:t>
      </w:r>
      <w:r>
        <w:rPr>
          <w:spacing w:val="-2"/>
        </w:rPr>
        <w:t> </w:t>
      </w:r>
      <w:r>
        <w:rPr/>
        <w:t>darse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terminado,</w:t>
      </w:r>
      <w:r>
        <w:rPr>
          <w:spacing w:val="-2"/>
        </w:rPr>
        <w:t> </w:t>
      </w:r>
      <w:r>
        <w:rPr/>
        <w:t>salvo</w:t>
      </w:r>
      <w:r>
        <w:rPr>
          <w:spacing w:val="-2"/>
        </w:rPr>
        <w:t> </w:t>
      </w:r>
      <w:r>
        <w:rPr/>
        <w:t>pacto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contrario.</w:t>
      </w:r>
    </w:p>
    <w:p>
      <w:pPr>
        <w:pStyle w:val="BodyText"/>
      </w:pPr>
    </w:p>
    <w:p>
      <w:pPr>
        <w:pStyle w:val="BodyText"/>
        <w:ind w:left="122" w:right="345"/>
        <w:jc w:val="both"/>
      </w:pPr>
      <w:r>
        <w:rPr/>
        <w:t>Cuando a la muerte del aparcero ya se hubieren hecho algunos trabajos, tales como el barbecho</w:t>
      </w:r>
      <w:r>
        <w:rPr>
          <w:spacing w:val="1"/>
        </w:rPr>
        <w:t> </w:t>
      </w:r>
      <w:r>
        <w:rPr/>
        <w:t>del terreno, la poda de los árboles, o cualquiera otra obra necesaria para el cultivo, si el propietario</w:t>
      </w:r>
      <w:r>
        <w:rPr>
          <w:spacing w:val="1"/>
        </w:rPr>
        <w:t> </w:t>
      </w:r>
      <w:r>
        <w:rPr/>
        <w:t>da por terminado el contrato, tiene obligación de pagar a los herederos del aparcero el importe de</w:t>
      </w:r>
      <w:r>
        <w:rPr>
          <w:spacing w:val="1"/>
        </w:rPr>
        <w:t> </w:t>
      </w:r>
      <w:r>
        <w:rPr/>
        <w:t>esos</w:t>
      </w:r>
      <w:r>
        <w:rPr>
          <w:spacing w:val="-1"/>
        </w:rPr>
        <w:t> </w:t>
      </w:r>
      <w:r>
        <w:rPr/>
        <w:t>trabajos.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</w:t>
      </w:r>
      <w:r>
        <w:rPr>
          <w:spacing w:val="1"/>
        </w:rPr>
        <w:t> </w:t>
      </w:r>
      <w:r>
        <w:rPr/>
        <w:t>2572.-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aparcero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entregar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tierra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dueño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devolverá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éste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haya</w:t>
      </w:r>
      <w:r>
        <w:rPr>
          <w:spacing w:val="1"/>
        </w:rPr>
        <w:t> </w:t>
      </w:r>
      <w:r>
        <w:rPr/>
        <w:t>proporcionado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concepto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habilitación.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3"/>
        <w:jc w:val="both"/>
      </w:pPr>
      <w:r>
        <w:rPr/>
        <w:t>ART. 2573.- El aparcero está obligado a cuidar los animales y demás implementos de labranza que</w:t>
      </w:r>
      <w:r>
        <w:rPr>
          <w:spacing w:val="-53"/>
        </w:rPr>
        <w:t> </w:t>
      </w:r>
      <w:r>
        <w:rPr/>
        <w:t>se le hubieren facilitado por el dueño de la tierra para sus siembras, siendo responsable de los</w:t>
      </w:r>
      <w:r>
        <w:rPr>
          <w:spacing w:val="1"/>
        </w:rPr>
        <w:t> </w:t>
      </w:r>
      <w:r>
        <w:rPr/>
        <w:t>daños</w:t>
      </w:r>
      <w:r>
        <w:rPr>
          <w:spacing w:val="4"/>
        </w:rPr>
        <w:t> </w:t>
      </w:r>
      <w:r>
        <w:rPr/>
        <w:t>y</w:t>
      </w:r>
      <w:r>
        <w:rPr>
          <w:spacing w:val="-5"/>
        </w:rPr>
        <w:t> </w:t>
      </w:r>
      <w:r>
        <w:rPr/>
        <w:t>perjuicios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causen al</w:t>
      </w:r>
      <w:r>
        <w:rPr>
          <w:spacing w:val="-1"/>
        </w:rPr>
        <w:t> </w:t>
      </w:r>
      <w:r>
        <w:rPr/>
        <w:t>propietario por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negligencia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falta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cuidado.</w:t>
      </w:r>
    </w:p>
    <w:p>
      <w:pPr>
        <w:pStyle w:val="BodyText"/>
        <w:spacing w:before="2"/>
      </w:pPr>
    </w:p>
    <w:p>
      <w:pPr>
        <w:pStyle w:val="BodyText"/>
        <w:ind w:left="122" w:right="345"/>
        <w:jc w:val="both"/>
      </w:pPr>
      <w:r>
        <w:rPr/>
        <w:t>ART. 2574.- El aparcero no podrá levantar las mieses o cosechar los frutos en que deba tener</w:t>
      </w:r>
      <w:r>
        <w:rPr>
          <w:spacing w:val="1"/>
        </w:rPr>
        <w:t> </w:t>
      </w:r>
      <w:r>
        <w:rPr/>
        <w:t>parte, sin dar aviso al propietario o a quien haga sus veces, estando en el lugar o dentro de la</w:t>
      </w:r>
      <w:r>
        <w:rPr>
          <w:spacing w:val="1"/>
        </w:rPr>
        <w:t> </w:t>
      </w:r>
      <w:r>
        <w:rPr/>
        <w:t>municipalidad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corresponda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predio.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2"/>
        <w:jc w:val="both"/>
      </w:pPr>
      <w:r>
        <w:rPr/>
        <w:t>ART. 2575.- Si en la Municipalidad de la ubicación del predio no se encontrare el dueño o su</w:t>
      </w:r>
      <w:r>
        <w:rPr>
          <w:spacing w:val="1"/>
        </w:rPr>
        <w:t> </w:t>
      </w:r>
      <w:r>
        <w:rPr/>
        <w:t>representante, podrá el aparcero hacer la cosecha, midiendo, contando o pesando los frutos a</w:t>
      </w:r>
      <w:r>
        <w:rPr>
          <w:spacing w:val="1"/>
        </w:rPr>
        <w:t> </w:t>
      </w:r>
      <w:r>
        <w:rPr/>
        <w:t>presencia de</w:t>
      </w:r>
      <w:r>
        <w:rPr>
          <w:spacing w:val="1"/>
        </w:rPr>
        <w:t> </w:t>
      </w:r>
      <w:r>
        <w:rPr/>
        <w:t>dos testigos</w:t>
      </w:r>
      <w:r>
        <w:rPr>
          <w:spacing w:val="2"/>
        </w:rPr>
        <w:t> </w:t>
      </w:r>
      <w:r>
        <w:rPr/>
        <w:t>mayores de</w:t>
      </w:r>
      <w:r>
        <w:rPr>
          <w:spacing w:val="1"/>
        </w:rPr>
        <w:t> </w:t>
      </w:r>
      <w:r>
        <w:rPr/>
        <w:t>toda</w:t>
      </w:r>
      <w:r>
        <w:rPr>
          <w:spacing w:val="-1"/>
        </w:rPr>
        <w:t> </w:t>
      </w:r>
      <w:r>
        <w:rPr/>
        <w:t>excepción.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 2576.- Si el aparcero no cumple lo dispuesto en los dos artículos anteriores, tendrá obligación</w:t>
      </w:r>
      <w:r>
        <w:rPr>
          <w:spacing w:val="-53"/>
        </w:rPr>
        <w:t> </w:t>
      </w:r>
      <w:r>
        <w:rPr/>
        <w:t>de entregar al propietario la cantidad de frutos que, de acuerdo con el contrato, fijen peritos</w:t>
      </w:r>
      <w:r>
        <w:rPr>
          <w:spacing w:val="1"/>
        </w:rPr>
        <w:t> </w:t>
      </w:r>
      <w:r>
        <w:rPr/>
        <w:t>nombrados uno por cada parte contratante. Los honorarios de los peritos serán cubiertos por el</w:t>
      </w:r>
      <w:r>
        <w:rPr>
          <w:spacing w:val="1"/>
        </w:rPr>
        <w:t> </w:t>
      </w:r>
      <w:r>
        <w:rPr/>
        <w:t>aparcero.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5"/>
        <w:jc w:val="both"/>
      </w:pPr>
      <w:r>
        <w:rPr/>
        <w:t>ART. 2577.- El propietario del terreno no podrá levantar la cosecha sino cuando el aparcero</w:t>
      </w:r>
      <w:r>
        <w:rPr>
          <w:spacing w:val="1"/>
        </w:rPr>
        <w:t> </w:t>
      </w:r>
      <w:r>
        <w:rPr/>
        <w:t>abandone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siembra.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En este caso, se observará lo dispuesto en la parte final del artículo 2575 y si no lo hace, se</w:t>
      </w:r>
      <w:r>
        <w:rPr>
          <w:spacing w:val="1"/>
        </w:rPr>
        <w:t> </w:t>
      </w:r>
      <w:r>
        <w:rPr/>
        <w:t>aplicará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analogía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dispuesto en</w:t>
      </w:r>
      <w:r>
        <w:rPr>
          <w:spacing w:val="1"/>
        </w:rPr>
        <w:t> </w:t>
      </w:r>
      <w:r>
        <w:rPr/>
        <w:t>el artículo</w:t>
      </w:r>
      <w:r>
        <w:rPr>
          <w:spacing w:val="-1"/>
        </w:rPr>
        <w:t> </w:t>
      </w:r>
      <w:r>
        <w:rPr/>
        <w:t>2576.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2578.- El propietario del terreno no tiene derecho de retener de propia autoridad, todos o</w:t>
      </w:r>
      <w:r>
        <w:rPr>
          <w:spacing w:val="1"/>
        </w:rPr>
        <w:t> </w:t>
      </w:r>
      <w:r>
        <w:rPr/>
        <w:t>parte de los frutos que correspondan al aparcero, para garantizar lo que éste le deba por razón del</w:t>
      </w:r>
      <w:r>
        <w:rPr>
          <w:spacing w:val="1"/>
        </w:rPr>
        <w:t> </w:t>
      </w:r>
      <w:r>
        <w:rPr/>
        <w:t>contrato de</w:t>
      </w:r>
      <w:r>
        <w:rPr>
          <w:spacing w:val="-1"/>
        </w:rPr>
        <w:t> </w:t>
      </w:r>
      <w:r>
        <w:rPr/>
        <w:t>aparcería.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2579.- Si la cosecha se pierde por completo, el aparcero no tiene obligación de pagar las</w:t>
      </w:r>
      <w:r>
        <w:rPr>
          <w:spacing w:val="1"/>
        </w:rPr>
        <w:t> </w:t>
      </w:r>
      <w:r>
        <w:rPr/>
        <w:t>semillas que le haya proporcionando para la siembra el dueño del terreno; si la pérdida de la</w:t>
      </w:r>
      <w:r>
        <w:rPr>
          <w:spacing w:val="1"/>
        </w:rPr>
        <w:t> </w:t>
      </w:r>
      <w:r>
        <w:rPr/>
        <w:t>cosecha</w:t>
      </w:r>
      <w:r>
        <w:rPr>
          <w:spacing w:val="13"/>
        </w:rPr>
        <w:t> </w:t>
      </w:r>
      <w:r>
        <w:rPr/>
        <w:t>es</w:t>
      </w:r>
      <w:r>
        <w:rPr>
          <w:spacing w:val="14"/>
        </w:rPr>
        <w:t> </w:t>
      </w:r>
      <w:r>
        <w:rPr/>
        <w:t>parcial</w:t>
      </w:r>
      <w:r>
        <w:rPr>
          <w:spacing w:val="13"/>
        </w:rPr>
        <w:t> </w:t>
      </w:r>
      <w:r>
        <w:rPr/>
        <w:t>,</w:t>
      </w:r>
      <w:r>
        <w:rPr>
          <w:spacing w:val="15"/>
        </w:rPr>
        <w:t> </w:t>
      </w:r>
      <w:r>
        <w:rPr/>
        <w:t>en</w:t>
      </w:r>
      <w:r>
        <w:rPr>
          <w:spacing w:val="13"/>
        </w:rPr>
        <w:t> </w:t>
      </w:r>
      <w:r>
        <w:rPr/>
        <w:t>proporción</w:t>
      </w:r>
      <w:r>
        <w:rPr>
          <w:spacing w:val="13"/>
        </w:rPr>
        <w:t> </w:t>
      </w:r>
      <w:r>
        <w:rPr/>
        <w:t>a</w:t>
      </w:r>
      <w:r>
        <w:rPr>
          <w:spacing w:val="14"/>
        </w:rPr>
        <w:t> </w:t>
      </w:r>
      <w:r>
        <w:rPr/>
        <w:t>esa</w:t>
      </w:r>
      <w:r>
        <w:rPr>
          <w:spacing w:val="13"/>
        </w:rPr>
        <w:t> </w:t>
      </w:r>
      <w:r>
        <w:rPr/>
        <w:t>pérdida,</w:t>
      </w:r>
      <w:r>
        <w:rPr>
          <w:spacing w:val="13"/>
        </w:rPr>
        <w:t> </w:t>
      </w:r>
      <w:r>
        <w:rPr/>
        <w:t>quedará</w:t>
      </w:r>
      <w:r>
        <w:rPr>
          <w:spacing w:val="15"/>
        </w:rPr>
        <w:t> </w:t>
      </w:r>
      <w:r>
        <w:rPr/>
        <w:t>libre</w:t>
      </w:r>
      <w:r>
        <w:rPr>
          <w:spacing w:val="16"/>
        </w:rPr>
        <w:t> </w:t>
      </w:r>
      <w:r>
        <w:rPr/>
        <w:t>el</w:t>
      </w:r>
      <w:r>
        <w:rPr>
          <w:spacing w:val="12"/>
        </w:rPr>
        <w:t> </w:t>
      </w:r>
      <w:r>
        <w:rPr/>
        <w:t>aparcero</w:t>
      </w:r>
      <w:r>
        <w:rPr>
          <w:spacing w:val="15"/>
        </w:rPr>
        <w:t> </w:t>
      </w:r>
      <w:r>
        <w:rPr/>
        <w:t>de</w:t>
      </w:r>
      <w:r>
        <w:rPr>
          <w:spacing w:val="15"/>
        </w:rPr>
        <w:t> </w:t>
      </w:r>
      <w:r>
        <w:rPr/>
        <w:t>pagar</w:t>
      </w:r>
      <w:r>
        <w:rPr>
          <w:spacing w:val="14"/>
        </w:rPr>
        <w:t> </w:t>
      </w:r>
      <w:r>
        <w:rPr/>
        <w:t>las</w:t>
      </w:r>
      <w:r>
        <w:rPr>
          <w:spacing w:val="15"/>
        </w:rPr>
        <w:t> </w:t>
      </w:r>
      <w:r>
        <w:rPr/>
        <w:t>semillas</w:t>
      </w:r>
      <w:r>
        <w:rPr>
          <w:spacing w:val="-54"/>
        </w:rPr>
        <w:t> </w:t>
      </w:r>
      <w:r>
        <w:rPr/>
        <w:t>de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trata.</w:t>
      </w:r>
    </w:p>
    <w:p>
      <w:pPr>
        <w:pStyle w:val="BodyText"/>
      </w:pPr>
    </w:p>
    <w:p>
      <w:pPr>
        <w:pStyle w:val="BodyText"/>
        <w:ind w:left="122" w:right="336"/>
        <w:jc w:val="both"/>
        <w:rPr>
          <w:rFonts w:ascii="Arial" w:hAnsi="Arial"/>
          <w:b/>
        </w:rPr>
      </w:pPr>
      <w:r>
        <w:rPr/>
        <w:t>ART. 2580.- Cuando el aparcero establezca su habitación en el campo que va a cultivar, tiene</w:t>
      </w:r>
      <w:r>
        <w:rPr>
          <w:spacing w:val="1"/>
        </w:rPr>
        <w:t> </w:t>
      </w:r>
      <w:r>
        <w:rPr/>
        <w:t>obligación</w:t>
      </w:r>
      <w:r>
        <w:rPr>
          <w:spacing w:val="23"/>
        </w:rPr>
        <w:t> </w:t>
      </w:r>
      <w:r>
        <w:rPr/>
        <w:t>el</w:t>
      </w:r>
      <w:r>
        <w:rPr>
          <w:spacing w:val="21"/>
        </w:rPr>
        <w:t> </w:t>
      </w:r>
      <w:r>
        <w:rPr/>
        <w:t>propietario</w:t>
      </w:r>
      <w:r>
        <w:rPr>
          <w:spacing w:val="22"/>
        </w:rPr>
        <w:t> </w:t>
      </w:r>
      <w:r>
        <w:rPr/>
        <w:t>de</w:t>
      </w:r>
      <w:r>
        <w:rPr>
          <w:spacing w:val="21"/>
        </w:rPr>
        <w:t> </w:t>
      </w:r>
      <w:r>
        <w:rPr/>
        <w:t>permitirle</w:t>
      </w:r>
      <w:r>
        <w:rPr>
          <w:spacing w:val="22"/>
        </w:rPr>
        <w:t> </w:t>
      </w:r>
      <w:r>
        <w:rPr/>
        <w:t>que</w:t>
      </w:r>
      <w:r>
        <w:rPr>
          <w:spacing w:val="21"/>
        </w:rPr>
        <w:t> </w:t>
      </w:r>
      <w:r>
        <w:rPr/>
        <w:t>construya</w:t>
      </w:r>
      <w:r>
        <w:rPr>
          <w:spacing w:val="23"/>
        </w:rPr>
        <w:t> </w:t>
      </w:r>
      <w:r>
        <w:rPr/>
        <w:t>su</w:t>
      </w:r>
      <w:r>
        <w:rPr>
          <w:spacing w:val="22"/>
        </w:rPr>
        <w:t> </w:t>
      </w:r>
      <w:r>
        <w:rPr/>
        <w:t>casa</w:t>
      </w:r>
      <w:r>
        <w:rPr>
          <w:spacing w:val="24"/>
        </w:rPr>
        <w:t> </w:t>
      </w:r>
      <w:r>
        <w:rPr/>
        <w:t>y</w:t>
      </w:r>
      <w:r>
        <w:rPr>
          <w:spacing w:val="18"/>
        </w:rPr>
        <w:t> </w:t>
      </w:r>
      <w:r>
        <w:rPr/>
        <w:t>de</w:t>
      </w:r>
      <w:r>
        <w:rPr>
          <w:spacing w:val="23"/>
        </w:rPr>
        <w:t> </w:t>
      </w:r>
      <w:r>
        <w:rPr/>
        <w:t>que</w:t>
      </w:r>
      <w:r>
        <w:rPr>
          <w:spacing w:val="22"/>
        </w:rPr>
        <w:t> </w:t>
      </w:r>
      <w:r>
        <w:rPr/>
        <w:t>tome</w:t>
      </w:r>
      <w:r>
        <w:rPr>
          <w:spacing w:val="22"/>
        </w:rPr>
        <w:t> </w:t>
      </w:r>
      <w:r>
        <w:rPr/>
        <w:t>el</w:t>
      </w:r>
      <w:r>
        <w:rPr>
          <w:spacing w:val="20"/>
        </w:rPr>
        <w:t> </w:t>
      </w:r>
      <w:r>
        <w:rPr/>
        <w:t>agua</w:t>
      </w:r>
      <w:r>
        <w:rPr>
          <w:spacing w:val="24"/>
        </w:rPr>
        <w:t> </w:t>
      </w:r>
      <w:r>
        <w:rPr/>
        <w:t>potable</w:t>
      </w:r>
      <w:r>
        <w:rPr>
          <w:spacing w:val="24"/>
        </w:rPr>
        <w:t> </w:t>
      </w:r>
      <w:r>
        <w:rPr/>
        <w:t>y</w:t>
      </w:r>
      <w:r>
        <w:rPr>
          <w:spacing w:val="20"/>
        </w:rPr>
        <w:t> </w:t>
      </w:r>
      <w:r>
        <w:rPr/>
        <w:t>la</w:t>
      </w:r>
      <w:r>
        <w:rPr>
          <w:spacing w:val="-53"/>
        </w:rPr>
        <w:t> </w:t>
      </w:r>
      <w:r>
        <w:rPr/>
        <w:t>leña que necesite para satisfacer sus necesidades y las de su familia, así como que consuma el</w:t>
      </w:r>
      <w:r>
        <w:rPr>
          <w:spacing w:val="1"/>
        </w:rPr>
        <w:t> </w:t>
      </w:r>
      <w:r>
        <w:rPr/>
        <w:t>pasto indispensable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alimentar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animales que</w:t>
      </w:r>
      <w:r>
        <w:rPr>
          <w:spacing w:val="1"/>
        </w:rPr>
        <w:t> </w:t>
      </w:r>
      <w:r>
        <w:rPr/>
        <w:t>emplee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culti</w:t>
      </w:r>
      <w:r>
        <w:rPr>
          <w:rFonts w:ascii="Arial" w:hAnsi="Arial"/>
          <w:b/>
        </w:rPr>
        <w:t>vo.</w:t>
      </w:r>
    </w:p>
    <w:p>
      <w:pPr>
        <w:pStyle w:val="BodyText"/>
        <w:spacing w:before="9"/>
        <w:rPr>
          <w:rFonts w:ascii="Arial"/>
          <w:b/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2581.-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14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2020)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 w:right="346"/>
        <w:jc w:val="both"/>
      </w:pPr>
      <w:r>
        <w:rPr/>
        <w:t>ART. 2582.- Tiene lugar la aparcería de ganados cuando una persona da a otra cierto número de</w:t>
      </w:r>
      <w:r>
        <w:rPr>
          <w:spacing w:val="1"/>
        </w:rPr>
        <w:t> </w:t>
      </w:r>
      <w:r>
        <w:rPr/>
        <w:t>animales a fin de que los cuide</w:t>
      </w:r>
      <w:r>
        <w:rPr>
          <w:spacing w:val="55"/>
        </w:rPr>
        <w:t> </w:t>
      </w:r>
      <w:r>
        <w:rPr/>
        <w:t>y alimente, con el objeto de repartirse los frutos en la proporción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convengan.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 2583.- Constituyen el objeto de esta aparcería las crías de los animales y sus productos,</w:t>
      </w:r>
      <w:r>
        <w:rPr>
          <w:spacing w:val="1"/>
        </w:rPr>
        <w:t> </w:t>
      </w:r>
      <w:r>
        <w:rPr/>
        <w:t>como</w:t>
      </w:r>
      <w:r>
        <w:rPr>
          <w:spacing w:val="-2"/>
        </w:rPr>
        <w:t> </w:t>
      </w:r>
      <w:r>
        <w:rPr/>
        <w:t>pieles,</w:t>
      </w:r>
      <w:r>
        <w:rPr>
          <w:spacing w:val="-1"/>
        </w:rPr>
        <w:t> </w:t>
      </w:r>
      <w:r>
        <w:rPr/>
        <w:t>crines,</w:t>
      </w:r>
      <w:r>
        <w:rPr>
          <w:spacing w:val="-1"/>
        </w:rPr>
        <w:t> </w:t>
      </w:r>
      <w:r>
        <w:rPr/>
        <w:t>lanas,</w:t>
      </w:r>
      <w:r>
        <w:rPr>
          <w:spacing w:val="1"/>
        </w:rPr>
        <w:t> </w:t>
      </w:r>
      <w:r>
        <w:rPr/>
        <w:t>leche,</w:t>
      </w:r>
      <w:r>
        <w:rPr>
          <w:spacing w:val="1"/>
        </w:rPr>
        <w:t> </w:t>
      </w:r>
      <w:r>
        <w:rPr/>
        <w:t>etc.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2584.- Las condiciones de este contrato se regularán por la voluntad de los interesados; pero</w:t>
      </w:r>
      <w:r>
        <w:rPr>
          <w:spacing w:val="-53"/>
        </w:rPr>
        <w:t> </w:t>
      </w:r>
      <w:r>
        <w:rPr/>
        <w:t>a</w:t>
      </w:r>
      <w:r>
        <w:rPr>
          <w:spacing w:val="1"/>
        </w:rPr>
        <w:t> </w:t>
      </w:r>
      <w:r>
        <w:rPr/>
        <w:t>falta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convenio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observará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costumbre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lugar,</w:t>
      </w:r>
      <w:r>
        <w:rPr>
          <w:spacing w:val="1"/>
        </w:rPr>
        <w:t> </w:t>
      </w:r>
      <w:r>
        <w:rPr/>
        <w:t>salvas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siguientes</w:t>
      </w:r>
      <w:r>
        <w:rPr>
          <w:spacing w:val="1"/>
        </w:rPr>
        <w:t> </w:t>
      </w:r>
      <w:r>
        <w:rPr/>
        <w:t>disposiciones.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 2585.- El aparcero de ganados está obligado a emplear en la guarda y tratamiento de los</w:t>
      </w:r>
      <w:r>
        <w:rPr>
          <w:spacing w:val="1"/>
        </w:rPr>
        <w:t> </w:t>
      </w:r>
      <w:r>
        <w:rPr/>
        <w:t>animales,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cuidado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ordinariamente</w:t>
      </w:r>
      <w:r>
        <w:rPr>
          <w:spacing w:val="1"/>
        </w:rPr>
        <w:t> </w:t>
      </w:r>
      <w:r>
        <w:rPr/>
        <w:t>emplee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cosas;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hiciere,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responsable de</w:t>
      </w:r>
      <w:r>
        <w:rPr>
          <w:spacing w:val="1"/>
        </w:rPr>
        <w:t> </w:t>
      </w:r>
      <w:r>
        <w:rPr/>
        <w:t>los daños</w:t>
      </w:r>
      <w:r>
        <w:rPr>
          <w:spacing w:val="5"/>
        </w:rPr>
        <w:t> </w:t>
      </w:r>
      <w:r>
        <w:rPr/>
        <w:t>y</w:t>
      </w:r>
      <w:r>
        <w:rPr>
          <w:spacing w:val="-2"/>
        </w:rPr>
        <w:t> </w:t>
      </w:r>
      <w:r>
        <w:rPr/>
        <w:t>perjuicios.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ART. 2586.- El propietario está obligado a garantizar a su aparcero la posesión y el uso del ganado</w:t>
      </w:r>
      <w:r>
        <w:rPr>
          <w:spacing w:val="-53"/>
        </w:rPr>
        <w:t> </w:t>
      </w:r>
      <w:r>
        <w:rPr/>
        <w:t>y a substituir por otros, en caso de evicción, los animales perdidos; de lo contrario, es responsable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los daños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perjuicios</w:t>
      </w:r>
      <w:r>
        <w:rPr>
          <w:spacing w:val="-1"/>
        </w:rPr>
        <w:t> </w:t>
      </w:r>
      <w:r>
        <w:rPr/>
        <w:t>a que</w:t>
      </w:r>
      <w:r>
        <w:rPr>
          <w:spacing w:val="1"/>
        </w:rPr>
        <w:t> </w:t>
      </w:r>
      <w:r>
        <w:rPr/>
        <w:t>diere</w:t>
      </w:r>
      <w:r>
        <w:rPr>
          <w:spacing w:val="-2"/>
        </w:rPr>
        <w:t> </w:t>
      </w:r>
      <w:r>
        <w:rPr/>
        <w:t>lugar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falta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cumplimiento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contrato.</w:t>
      </w:r>
    </w:p>
    <w:p>
      <w:pPr>
        <w:pStyle w:val="BodyText"/>
        <w:spacing w:before="2"/>
      </w:pPr>
    </w:p>
    <w:p>
      <w:pPr>
        <w:pStyle w:val="BodyText"/>
        <w:ind w:left="122" w:right="341"/>
        <w:jc w:val="both"/>
      </w:pPr>
      <w:r>
        <w:rPr/>
        <w:t>ART. 2587.- Será nulo el convenio en que todas las pérdidas que resultaren por caso fortuito, sean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cuenta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aparcero</w:t>
      </w:r>
      <w:r>
        <w:rPr>
          <w:spacing w:val="-1"/>
        </w:rPr>
        <w:t> </w:t>
      </w:r>
      <w:r>
        <w:rPr/>
        <w:t>de</w:t>
      </w:r>
      <w:r>
        <w:rPr>
          <w:spacing w:val="3"/>
        </w:rPr>
        <w:t> </w:t>
      </w:r>
      <w:r>
        <w:rPr/>
        <w:t>ganados.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ART. 2588.- El aparcero de ganados no podrá disponer de ninguna cabeza, ni de las crías, sin</w:t>
      </w:r>
      <w:r>
        <w:rPr>
          <w:spacing w:val="1"/>
        </w:rPr>
        <w:t> </w:t>
      </w:r>
      <w:r>
        <w:rPr/>
        <w:t>consentimiento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propietario,</w:t>
      </w:r>
      <w:r>
        <w:rPr>
          <w:spacing w:val="-1"/>
        </w:rPr>
        <w:t> </w:t>
      </w:r>
      <w:r>
        <w:rPr/>
        <w:t>ni</w:t>
      </w:r>
      <w:r>
        <w:rPr>
          <w:spacing w:val="-2"/>
        </w:rPr>
        <w:t> </w:t>
      </w:r>
      <w:r>
        <w:rPr/>
        <w:t>éste</w:t>
      </w:r>
      <w:r>
        <w:rPr>
          <w:spacing w:val="1"/>
        </w:rPr>
        <w:t> </w:t>
      </w:r>
      <w:r>
        <w:rPr/>
        <w:t>sin el de</w:t>
      </w:r>
      <w:r>
        <w:rPr>
          <w:spacing w:val="1"/>
        </w:rPr>
        <w:t> </w:t>
      </w:r>
      <w:r>
        <w:rPr/>
        <w:t>aquél.</w:t>
      </w:r>
    </w:p>
    <w:p>
      <w:pPr>
        <w:pStyle w:val="BodyText"/>
        <w:spacing w:before="1"/>
      </w:pPr>
    </w:p>
    <w:p>
      <w:pPr>
        <w:pStyle w:val="BodyText"/>
        <w:ind w:left="122" w:right="343"/>
        <w:jc w:val="both"/>
      </w:pPr>
      <w:r>
        <w:rPr/>
        <w:t>ART. 2589.- El aparcero de ganados no podrá hacer el esquileo sin dar aviso el propietario, y si</w:t>
      </w:r>
      <w:r>
        <w:rPr>
          <w:spacing w:val="1"/>
        </w:rPr>
        <w:t> </w:t>
      </w:r>
      <w:r>
        <w:rPr/>
        <w:t>omite</w:t>
      </w:r>
      <w:r>
        <w:rPr>
          <w:spacing w:val="-2"/>
        </w:rPr>
        <w:t> </w:t>
      </w:r>
      <w:r>
        <w:rPr/>
        <w:t>darlo,</w:t>
      </w:r>
      <w:r>
        <w:rPr>
          <w:spacing w:val="1"/>
        </w:rPr>
        <w:t> </w:t>
      </w:r>
      <w:r>
        <w:rPr/>
        <w:t>se</w:t>
      </w:r>
      <w:r>
        <w:rPr>
          <w:spacing w:val="-1"/>
        </w:rPr>
        <w:t> </w:t>
      </w:r>
      <w:r>
        <w:rPr/>
        <w:t>aplicará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 en</w:t>
      </w:r>
      <w:r>
        <w:rPr>
          <w:spacing w:val="1"/>
        </w:rPr>
        <w:t> </w:t>
      </w:r>
      <w:r>
        <w:rPr/>
        <w:t>el artículo</w:t>
      </w:r>
      <w:r>
        <w:rPr>
          <w:spacing w:val="-1"/>
        </w:rPr>
        <w:t> </w:t>
      </w:r>
      <w:r>
        <w:rPr/>
        <w:t>2576.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 2590.- La aparcería de ganados dura el tiempo convenido, y a falta de convenio, el tiempo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fuere</w:t>
      </w:r>
      <w:r>
        <w:rPr>
          <w:spacing w:val="-1"/>
        </w:rPr>
        <w:t> </w:t>
      </w:r>
      <w:r>
        <w:rPr/>
        <w:t>costumbre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el lugar.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1"/>
        <w:jc w:val="both"/>
      </w:pPr>
      <w:r>
        <w:rPr/>
        <w:t>ART. 2591.- El propietario cuyo ganado se enajena indebidamente por el aparcero, tiene derecho</w:t>
      </w:r>
      <w:r>
        <w:rPr>
          <w:spacing w:val="1"/>
        </w:rPr>
        <w:t> </w:t>
      </w:r>
      <w:r>
        <w:rPr/>
        <w:t>para reivindicarlo, menos cuando se haya rematado en pública subasta; pero conservará a salvo el</w:t>
      </w:r>
      <w:r>
        <w:rPr>
          <w:spacing w:val="-53"/>
        </w:rPr>
        <w:t> </w:t>
      </w:r>
      <w:r>
        <w:rPr/>
        <w:t>que le corresponda contra el aparcero, para cobrarle los daños y perjuicios ocasionados por la falta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aviso.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2592.- Si el propietario no exige su parte dentro de los sesenta días después de fenecido el</w:t>
      </w:r>
      <w:r>
        <w:rPr>
          <w:spacing w:val="1"/>
        </w:rPr>
        <w:t> </w:t>
      </w:r>
      <w:r>
        <w:rPr/>
        <w:t>tiempo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contrato,</w:t>
      </w:r>
      <w:r>
        <w:rPr>
          <w:spacing w:val="-1"/>
        </w:rPr>
        <w:t> </w:t>
      </w:r>
      <w:r>
        <w:rPr/>
        <w:t>se entenderá</w:t>
      </w:r>
      <w:r>
        <w:rPr>
          <w:spacing w:val="-1"/>
        </w:rPr>
        <w:t> </w:t>
      </w:r>
      <w:r>
        <w:rPr/>
        <w:t>prorrogado</w:t>
      </w:r>
      <w:r>
        <w:rPr>
          <w:spacing w:val="1"/>
        </w:rPr>
        <w:t> </w:t>
      </w:r>
      <w:r>
        <w:rPr/>
        <w:t>éste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un</w:t>
      </w:r>
      <w:r>
        <w:rPr>
          <w:spacing w:val="-1"/>
        </w:rPr>
        <w:t> </w:t>
      </w:r>
      <w:r>
        <w:rPr/>
        <w:t>año.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 2593.- En el caso de venta de los animales, antes de que termine el contrato de aparcería,</w:t>
      </w:r>
      <w:r>
        <w:rPr>
          <w:spacing w:val="1"/>
        </w:rPr>
        <w:t> </w:t>
      </w:r>
      <w:r>
        <w:rPr/>
        <w:t>disfrutarán</w:t>
      </w:r>
      <w:r>
        <w:rPr>
          <w:spacing w:val="-2"/>
        </w:rPr>
        <w:t> </w:t>
      </w:r>
      <w:r>
        <w:rPr/>
        <w:t>los contratantes del</w:t>
      </w:r>
      <w:r>
        <w:rPr>
          <w:spacing w:val="1"/>
        </w:rPr>
        <w:t> </w:t>
      </w:r>
      <w:r>
        <w:rPr/>
        <w:t>derecho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tanto.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spacing w:before="1"/>
        <w:ind w:left="2850" w:right="3068"/>
        <w:jc w:val="center"/>
      </w:pPr>
      <w:r>
        <w:rPr/>
        <w:t>TITULO</w:t>
      </w:r>
      <w:r>
        <w:rPr>
          <w:spacing w:val="-4"/>
        </w:rPr>
        <w:t> </w:t>
      </w:r>
      <w:r>
        <w:rPr/>
        <w:t>DECIMOSEGUNDO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2850" w:right="3068"/>
        <w:jc w:val="center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Contratos</w:t>
      </w:r>
      <w:r>
        <w:rPr>
          <w:spacing w:val="-3"/>
        </w:rPr>
        <w:t> </w:t>
      </w:r>
      <w:r>
        <w:rPr/>
        <w:t>Aleatorios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850" w:right="3072"/>
        <w:jc w:val="center"/>
      </w:pPr>
      <w:r>
        <w:rPr/>
        <w:t>Del</w:t>
      </w:r>
      <w:r>
        <w:rPr>
          <w:spacing w:val="-4"/>
        </w:rPr>
        <w:t> </w:t>
      </w:r>
      <w:r>
        <w:rPr/>
        <w:t>Juego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 Apuesta</w:t>
      </w:r>
    </w:p>
    <w:p>
      <w:pPr>
        <w:pStyle w:val="BodyText"/>
      </w:pP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2"/>
        </w:rPr>
        <w:t> </w:t>
      </w:r>
      <w:r>
        <w:rPr/>
        <w:t>2594.-</w:t>
      </w:r>
      <w:r>
        <w:rPr>
          <w:spacing w:val="-1"/>
        </w:rPr>
        <w:t> </w:t>
      </w:r>
      <w:r>
        <w:rPr/>
        <w:t>La Ley</w:t>
      </w:r>
      <w:r>
        <w:rPr>
          <w:spacing w:val="-5"/>
        </w:rPr>
        <w:t> </w:t>
      </w:r>
      <w:r>
        <w:rPr/>
        <w:t>no</w:t>
      </w:r>
      <w:r>
        <w:rPr>
          <w:spacing w:val="-1"/>
        </w:rPr>
        <w:t> </w:t>
      </w:r>
      <w:r>
        <w:rPr/>
        <w:t>concede</w:t>
      </w:r>
      <w:r>
        <w:rPr>
          <w:spacing w:val="-2"/>
        </w:rPr>
        <w:t> </w:t>
      </w:r>
      <w:r>
        <w:rPr/>
        <w:t>acción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reclamar</w:t>
      </w:r>
      <w:r>
        <w:rPr>
          <w:spacing w:val="-3"/>
        </w:rPr>
        <w:t> </w:t>
      </w:r>
      <w:r>
        <w:rPr/>
        <w:t>lo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 gana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juego</w:t>
      </w:r>
      <w:r>
        <w:rPr>
          <w:spacing w:val="-2"/>
        </w:rPr>
        <w:t> </w:t>
      </w:r>
      <w:r>
        <w:rPr/>
        <w:t>prohibido.</w:t>
      </w:r>
    </w:p>
    <w:p>
      <w:pPr>
        <w:pStyle w:val="BodyText"/>
      </w:pPr>
    </w:p>
    <w:p>
      <w:pPr>
        <w:pStyle w:val="BodyText"/>
        <w:ind w:left="122" w:right="343"/>
        <w:jc w:val="both"/>
      </w:pPr>
      <w:r>
        <w:rPr/>
        <w:t>ART.</w:t>
      </w:r>
      <w:r>
        <w:rPr>
          <w:spacing w:val="1"/>
        </w:rPr>
        <w:t> </w:t>
      </w:r>
      <w:r>
        <w:rPr/>
        <w:t>2595.-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paga</w:t>
      </w:r>
      <w:r>
        <w:rPr>
          <w:spacing w:val="1"/>
        </w:rPr>
        <w:t> </w:t>
      </w:r>
      <w:r>
        <w:rPr/>
        <w:t>voluntariamente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deuda</w:t>
      </w:r>
      <w:r>
        <w:rPr>
          <w:spacing w:val="1"/>
        </w:rPr>
        <w:t> </w:t>
      </w:r>
      <w:r>
        <w:rPr/>
        <w:t>procedente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juego</w:t>
      </w:r>
      <w:r>
        <w:rPr>
          <w:spacing w:val="1"/>
        </w:rPr>
        <w:t> </w:t>
      </w:r>
      <w:r>
        <w:rPr/>
        <w:t>prohibido,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herederos, tiene derecho de reclamar la devolución del 50% por ciento de lo que se pagó. El otro</w:t>
      </w:r>
      <w:r>
        <w:rPr>
          <w:spacing w:val="1"/>
        </w:rPr>
        <w:t> </w:t>
      </w:r>
      <w:r>
        <w:rPr/>
        <w:t>cincuenta por ciento no quedará en poder del ganancioso, sino que se entregará a la Beneficencia</w:t>
      </w:r>
      <w:r>
        <w:rPr>
          <w:spacing w:val="1"/>
        </w:rPr>
        <w:t> </w:t>
      </w:r>
      <w:r>
        <w:rPr/>
        <w:t>Pública del</w:t>
      </w:r>
      <w:r>
        <w:rPr>
          <w:spacing w:val="-2"/>
        </w:rPr>
        <w:t> </w:t>
      </w:r>
      <w:r>
        <w:rPr/>
        <w:t>Estado.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 2596.- Lo dispuesto en los dos artículos anteriores se aplicará a las apuestas que deban</w:t>
      </w:r>
      <w:r>
        <w:rPr>
          <w:spacing w:val="1"/>
        </w:rPr>
        <w:t> </w:t>
      </w:r>
      <w:r>
        <w:rPr/>
        <w:t>tenerse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prohibidas</w:t>
      </w:r>
      <w:r>
        <w:rPr>
          <w:spacing w:val="-1"/>
        </w:rPr>
        <w:t> </w:t>
      </w:r>
      <w:r>
        <w:rPr/>
        <w:t>porque</w:t>
      </w:r>
      <w:r>
        <w:rPr>
          <w:spacing w:val="-1"/>
        </w:rPr>
        <w:t> </w:t>
      </w:r>
      <w:r>
        <w:rPr/>
        <w:t>tengan analogía</w:t>
      </w:r>
      <w:r>
        <w:rPr>
          <w:spacing w:val="-1"/>
        </w:rPr>
        <w:t> </w:t>
      </w:r>
      <w:r>
        <w:rPr/>
        <w:t>con los juegos</w:t>
      </w:r>
      <w:r>
        <w:rPr>
          <w:spacing w:val="-1"/>
        </w:rPr>
        <w:t> </w:t>
      </w:r>
      <w:r>
        <w:rPr/>
        <w:t>prohibidos.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</w:t>
      </w:r>
      <w:r>
        <w:rPr>
          <w:spacing w:val="52"/>
        </w:rPr>
        <w:t> </w:t>
      </w:r>
      <w:r>
        <w:rPr/>
        <w:t>2597.-</w:t>
      </w:r>
      <w:r>
        <w:rPr>
          <w:spacing w:val="1"/>
        </w:rPr>
        <w:t> </w:t>
      </w:r>
      <w:r>
        <w:rPr/>
        <w:t>El</w:t>
      </w:r>
      <w:r>
        <w:rPr>
          <w:spacing w:val="52"/>
        </w:rPr>
        <w:t> </w:t>
      </w:r>
      <w:r>
        <w:rPr/>
        <w:t>que</w:t>
      </w:r>
      <w:r>
        <w:rPr>
          <w:spacing w:val="53"/>
        </w:rPr>
        <w:t> </w:t>
      </w:r>
      <w:r>
        <w:rPr/>
        <w:t>pierde</w:t>
      </w:r>
      <w:r>
        <w:rPr>
          <w:spacing w:val="52"/>
        </w:rPr>
        <w:t> </w:t>
      </w:r>
      <w:r>
        <w:rPr/>
        <w:t>en</w:t>
      </w:r>
      <w:r>
        <w:rPr>
          <w:spacing w:val="52"/>
        </w:rPr>
        <w:t> </w:t>
      </w:r>
      <w:r>
        <w:rPr/>
        <w:t>un</w:t>
      </w:r>
      <w:r>
        <w:rPr>
          <w:spacing w:val="52"/>
        </w:rPr>
        <w:t> </w:t>
      </w:r>
      <w:r>
        <w:rPr/>
        <w:t>juego</w:t>
      </w:r>
      <w:r>
        <w:rPr>
          <w:spacing w:val="52"/>
        </w:rPr>
        <w:t> </w:t>
      </w:r>
      <w:r>
        <w:rPr/>
        <w:t>o</w:t>
      </w:r>
      <w:r>
        <w:rPr>
          <w:spacing w:val="52"/>
        </w:rPr>
        <w:t> </w:t>
      </w:r>
      <w:r>
        <w:rPr/>
        <w:t>apuesta</w:t>
      </w:r>
      <w:r>
        <w:rPr>
          <w:spacing w:val="54"/>
        </w:rPr>
        <w:t> </w:t>
      </w:r>
      <w:r>
        <w:rPr/>
        <w:t>que</w:t>
      </w:r>
      <w:r>
        <w:rPr>
          <w:spacing w:val="52"/>
        </w:rPr>
        <w:t> </w:t>
      </w:r>
      <w:r>
        <w:rPr/>
        <w:t>no</w:t>
      </w:r>
      <w:r>
        <w:rPr>
          <w:spacing w:val="52"/>
        </w:rPr>
        <w:t> </w:t>
      </w:r>
      <w:r>
        <w:rPr/>
        <w:t>estén</w:t>
      </w:r>
      <w:r>
        <w:rPr>
          <w:spacing w:val="54"/>
        </w:rPr>
        <w:t> </w:t>
      </w:r>
      <w:r>
        <w:rPr/>
        <w:t>prohibidos,</w:t>
      </w:r>
      <w:r>
        <w:rPr>
          <w:spacing w:val="52"/>
        </w:rPr>
        <w:t> </w:t>
      </w:r>
      <w:r>
        <w:rPr/>
        <w:t>queda</w:t>
      </w:r>
      <w:r>
        <w:rPr>
          <w:spacing w:val="52"/>
        </w:rPr>
        <w:t> </w:t>
      </w:r>
      <w:r>
        <w:rPr/>
        <w:t>obligado</w:t>
      </w:r>
      <w:r>
        <w:rPr>
          <w:spacing w:val="-54"/>
        </w:rPr>
        <w:t> </w:t>
      </w:r>
      <w:r>
        <w:rPr/>
        <w:t>civilmente, con tal que la pérdida no exceda de la vigésima parte de su fortuna. Prescribe en treinta</w:t>
      </w:r>
      <w:r>
        <w:rPr>
          <w:spacing w:val="-53"/>
        </w:rPr>
        <w:t> </w:t>
      </w:r>
      <w:r>
        <w:rPr/>
        <w:t>días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derecho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exigir</w:t>
      </w:r>
      <w:r>
        <w:rPr>
          <w:spacing w:val="2"/>
        </w:rPr>
        <w:t> </w:t>
      </w:r>
      <w:r>
        <w:rPr/>
        <w:t>la</w:t>
      </w:r>
      <w:r>
        <w:rPr>
          <w:spacing w:val="-1"/>
        </w:rPr>
        <w:t> </w:t>
      </w:r>
      <w:r>
        <w:rPr/>
        <w:t>deuda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juego</w:t>
      </w:r>
      <w:r>
        <w:rPr>
          <w:spacing w:val="-1"/>
        </w:rPr>
        <w:t> </w:t>
      </w:r>
      <w:r>
        <w:rPr/>
        <w:t>a que</w:t>
      </w:r>
      <w:r>
        <w:rPr>
          <w:spacing w:val="1"/>
        </w:rPr>
        <w:t> </w:t>
      </w:r>
      <w:r>
        <w:rPr/>
        <w:t>este</w:t>
      </w:r>
      <w:r>
        <w:rPr>
          <w:spacing w:val="-1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refiere.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5"/>
        <w:jc w:val="both"/>
      </w:pPr>
      <w:r>
        <w:rPr/>
        <w:t>ART. 2598.- La deuda de juego o de apuesta prohibidos no puede compensarse, ni ser convertida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novación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obligación</w:t>
      </w:r>
      <w:r>
        <w:rPr>
          <w:spacing w:val="-1"/>
        </w:rPr>
        <w:t> </w:t>
      </w:r>
      <w:r>
        <w:rPr/>
        <w:t>civilmente</w:t>
      </w:r>
      <w:r>
        <w:rPr>
          <w:spacing w:val="-2"/>
        </w:rPr>
        <w:t> </w:t>
      </w:r>
      <w:r>
        <w:rPr/>
        <w:t>eficaz.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2599.- El que hubiere firmado una obligación que en realidad tenía por causa una deuda de</w:t>
      </w:r>
      <w:r>
        <w:rPr>
          <w:spacing w:val="1"/>
        </w:rPr>
        <w:t> </w:t>
      </w:r>
      <w:r>
        <w:rPr/>
        <w:t>juego o de apuesta prohibidos, conserva, aunque se atribuya a la obligación una causa civilmente</w:t>
      </w:r>
      <w:r>
        <w:rPr>
          <w:spacing w:val="1"/>
        </w:rPr>
        <w:t> </w:t>
      </w:r>
      <w:r>
        <w:rPr/>
        <w:t>eficaz, la excepción que nace del artículo anterior, y se puede probar por todos los medios la causa</w:t>
      </w:r>
      <w:r>
        <w:rPr>
          <w:spacing w:val="-53"/>
        </w:rPr>
        <w:t> </w:t>
      </w:r>
      <w:r>
        <w:rPr/>
        <w:t>real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obligación.</w:t>
      </w:r>
    </w:p>
    <w:p>
      <w:pPr>
        <w:pStyle w:val="BodyText"/>
      </w:pPr>
    </w:p>
    <w:p>
      <w:pPr>
        <w:pStyle w:val="BodyText"/>
        <w:ind w:left="122" w:right="342"/>
        <w:jc w:val="both"/>
      </w:pPr>
      <w:r>
        <w:rPr/>
        <w:t>ART. 2600.- Si a una obligación de juego o apuesta prohibidos se le hubiere dado la forma de título</w:t>
      </w:r>
      <w:r>
        <w:rPr>
          <w:spacing w:val="-53"/>
        </w:rPr>
        <w:t> </w:t>
      </w:r>
      <w:r>
        <w:rPr/>
        <w:t>a la orden o al portador, el suscriptor debe pagarla al portador de buena fe; pero tendrá el derecho</w:t>
      </w:r>
      <w:r>
        <w:rPr>
          <w:spacing w:val="1"/>
        </w:rPr>
        <w:t> </w:t>
      </w:r>
      <w:r>
        <w:rPr/>
        <w:t>que le</w:t>
      </w:r>
      <w:r>
        <w:rPr>
          <w:spacing w:val="-1"/>
        </w:rPr>
        <w:t> </w:t>
      </w:r>
      <w:r>
        <w:rPr/>
        <w:t>concede</w:t>
      </w:r>
      <w:r>
        <w:rPr>
          <w:spacing w:val="1"/>
        </w:rPr>
        <w:t> </w:t>
      </w:r>
      <w:r>
        <w:rPr/>
        <w:t>el artículo</w:t>
      </w:r>
      <w:r>
        <w:rPr>
          <w:spacing w:val="-1"/>
        </w:rPr>
        <w:t> </w:t>
      </w:r>
      <w:r>
        <w:rPr/>
        <w:t>2595.</w:t>
      </w:r>
    </w:p>
    <w:p>
      <w:pPr>
        <w:pStyle w:val="BodyText"/>
        <w:spacing w:before="2"/>
      </w:pPr>
    </w:p>
    <w:p>
      <w:pPr>
        <w:pStyle w:val="BodyText"/>
        <w:ind w:left="122" w:right="338"/>
        <w:jc w:val="both"/>
      </w:pPr>
      <w:r>
        <w:rPr/>
        <w:t>ART. 2601.- Cuando las personas se sirvieren del medio de la suerte, no como apuesta o juego,</w:t>
      </w:r>
      <w:r>
        <w:rPr>
          <w:spacing w:val="1"/>
        </w:rPr>
        <w:t> </w:t>
      </w:r>
      <w:r>
        <w:rPr/>
        <w:t>sino para dividir cosas comunes o terminar cuestiones, producirá, en el primer caso, los efectos de</w:t>
      </w:r>
      <w:r>
        <w:rPr>
          <w:spacing w:val="1"/>
        </w:rPr>
        <w:t> </w:t>
      </w:r>
      <w:r>
        <w:rPr/>
        <w:t>una participación</w:t>
      </w:r>
      <w:r>
        <w:rPr>
          <w:spacing w:val="1"/>
        </w:rPr>
        <w:t> </w:t>
      </w:r>
      <w:r>
        <w:rPr/>
        <w:t>legítima,</w:t>
      </w:r>
      <w:r>
        <w:rPr>
          <w:spacing w:val="-2"/>
        </w:rPr>
        <w:t> </w:t>
      </w:r>
      <w:r>
        <w:rPr/>
        <w:t>y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segundo,</w:t>
      </w:r>
      <w:r>
        <w:rPr>
          <w:spacing w:val="-1"/>
        </w:rPr>
        <w:t> </w:t>
      </w:r>
      <w:r>
        <w:rPr/>
        <w:t>los de una</w:t>
      </w:r>
      <w:r>
        <w:rPr>
          <w:spacing w:val="1"/>
        </w:rPr>
        <w:t> </w:t>
      </w:r>
      <w:r>
        <w:rPr/>
        <w:t>transacción.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ART. 2602.- Las loterías o rifas, cuando se permiten, serán regidas, las primeras, por las leyes</w:t>
      </w:r>
      <w:r>
        <w:rPr>
          <w:spacing w:val="1"/>
        </w:rPr>
        <w:t> </w:t>
      </w:r>
      <w:r>
        <w:rPr/>
        <w:t>especiales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autoricen,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las segundas,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los reglamentos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policía.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2"/>
        <w:jc w:val="both"/>
      </w:pPr>
      <w:r>
        <w:rPr/>
        <w:t>ART. 2603.- El contrato celebrado entre los compradores de billetes y las loterías autorizadas en</w:t>
      </w:r>
      <w:r>
        <w:rPr>
          <w:spacing w:val="1"/>
        </w:rPr>
        <w:t> </w:t>
      </w:r>
      <w:r>
        <w:rPr/>
        <w:t>país extranjero, no será válido en el Estado, a menos que la venta de esos billetes haya sido</w:t>
      </w:r>
      <w:r>
        <w:rPr>
          <w:spacing w:val="1"/>
        </w:rPr>
        <w:t> </w:t>
      </w:r>
      <w:r>
        <w:rPr/>
        <w:t>permitida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autoridad</w:t>
      </w:r>
      <w:r>
        <w:rPr>
          <w:spacing w:val="-1"/>
        </w:rPr>
        <w:t> </w:t>
      </w:r>
      <w:r>
        <w:rPr/>
        <w:t>correspondiente.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1"/>
      </w:pPr>
    </w:p>
    <w:p>
      <w:pPr>
        <w:pStyle w:val="BodyText"/>
        <w:ind w:left="715" w:right="934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Renta Vitalicia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2604.- La renta vitalicia es un contrato por el cual el deudor se obliga a pagar periódicamente</w:t>
      </w:r>
      <w:r>
        <w:rPr>
          <w:spacing w:val="-53"/>
        </w:rPr>
        <w:t> </w:t>
      </w:r>
      <w:r>
        <w:rPr/>
        <w:t>una pensión durante la vida de una o más personas determinadas, mediante la entrega de una</w:t>
      </w:r>
      <w:r>
        <w:rPr>
          <w:spacing w:val="1"/>
        </w:rPr>
        <w:t> </w:t>
      </w:r>
      <w:r>
        <w:rPr/>
        <w:t>cantidad de dinero o de una cosa mueble o raíz estimadas, cuyo dominio se le transfiere desde</w:t>
      </w:r>
      <w:r>
        <w:rPr>
          <w:spacing w:val="1"/>
        </w:rPr>
        <w:t> </w:t>
      </w:r>
      <w:r>
        <w:rPr/>
        <w:t>luego.</w:t>
      </w:r>
    </w:p>
    <w:p>
      <w:pPr>
        <w:pStyle w:val="BodyText"/>
      </w:pPr>
    </w:p>
    <w:p>
      <w:pPr>
        <w:pStyle w:val="BodyText"/>
        <w:ind w:left="122" w:right="335"/>
        <w:jc w:val="both"/>
      </w:pPr>
      <w:r>
        <w:rPr/>
        <w:t>ART. 2605.- La renta vitalicia puede también constituirse a título puramente gratuito, sea por</w:t>
      </w:r>
      <w:r>
        <w:rPr>
          <w:spacing w:val="1"/>
        </w:rPr>
        <w:t> </w:t>
      </w:r>
      <w:r>
        <w:rPr/>
        <w:t>donación o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testamento.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2606.- El contrato de renta vitalicia debe hacerse por escrito; y en escritura pública, cuando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bienes</w:t>
      </w:r>
      <w:r>
        <w:rPr>
          <w:spacing w:val="-1"/>
        </w:rPr>
        <w:t> </w:t>
      </w:r>
      <w:r>
        <w:rPr/>
        <w:t>cuya</w:t>
      </w:r>
      <w:r>
        <w:rPr>
          <w:spacing w:val="1"/>
        </w:rPr>
        <w:t> </w:t>
      </w:r>
      <w:r>
        <w:rPr/>
        <w:t>propiedad se</w:t>
      </w:r>
      <w:r>
        <w:rPr>
          <w:spacing w:val="-1"/>
        </w:rPr>
        <w:t> </w:t>
      </w:r>
      <w:r>
        <w:rPr/>
        <w:t>transfiere</w:t>
      </w:r>
      <w:r>
        <w:rPr>
          <w:spacing w:val="-2"/>
        </w:rPr>
        <w:t> </w:t>
      </w:r>
      <w:r>
        <w:rPr/>
        <w:t>deban</w:t>
      </w:r>
      <w:r>
        <w:rPr>
          <w:spacing w:val="1"/>
        </w:rPr>
        <w:t> </w:t>
      </w:r>
      <w:r>
        <w:rPr/>
        <w:t>enajenarse</w:t>
      </w:r>
      <w:r>
        <w:rPr>
          <w:spacing w:val="-2"/>
        </w:rPr>
        <w:t> </w:t>
      </w:r>
      <w:r>
        <w:rPr/>
        <w:t>con</w:t>
      </w:r>
      <w:r>
        <w:rPr>
          <w:spacing w:val="-2"/>
        </w:rPr>
        <w:t> </w:t>
      </w:r>
      <w:r>
        <w:rPr/>
        <w:t>esa</w:t>
      </w:r>
      <w:r>
        <w:rPr>
          <w:spacing w:val="-1"/>
        </w:rPr>
        <w:t> </w:t>
      </w:r>
      <w:r>
        <w:rPr/>
        <w:t>solemnidad.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5"/>
        <w:jc w:val="both"/>
      </w:pPr>
      <w:r>
        <w:rPr/>
        <w:t>ART. 2607.- El contrato de renta vitalicia puede constituirse sobre la vida del que da el capital,</w:t>
      </w:r>
      <w:r>
        <w:rPr>
          <w:spacing w:val="1"/>
        </w:rPr>
        <w:t> </w:t>
      </w:r>
      <w:r>
        <w:rPr/>
        <w:t>sobre la del deudor o sobre la de un tercero. También puede constituirse a favor de aquella o</w:t>
      </w:r>
      <w:r>
        <w:rPr>
          <w:spacing w:val="1"/>
        </w:rPr>
        <w:t> </w:t>
      </w:r>
      <w:r>
        <w:rPr/>
        <w:t>aquellas</w:t>
      </w:r>
      <w:r>
        <w:rPr>
          <w:spacing w:val="-2"/>
        </w:rPr>
        <w:t> </w:t>
      </w:r>
      <w:r>
        <w:rPr/>
        <w:t>personas</w:t>
      </w:r>
      <w:r>
        <w:rPr>
          <w:spacing w:val="-1"/>
        </w:rPr>
        <w:t> </w:t>
      </w:r>
      <w:r>
        <w:rPr/>
        <w:t>sobre</w:t>
      </w:r>
      <w:r>
        <w:rPr>
          <w:spacing w:val="-2"/>
        </w:rPr>
        <w:t> </w:t>
      </w:r>
      <w:r>
        <w:rPr/>
        <w:t>cuya</w:t>
      </w:r>
      <w:r>
        <w:rPr>
          <w:spacing w:val="2"/>
        </w:rPr>
        <w:t> </w:t>
      </w:r>
      <w:r>
        <w:rPr/>
        <w:t>vida</w:t>
      </w:r>
      <w:r>
        <w:rPr>
          <w:spacing w:val="-2"/>
        </w:rPr>
        <w:t> </w:t>
      </w:r>
      <w:r>
        <w:rPr/>
        <w:t>se otorga</w:t>
      </w:r>
      <w:r>
        <w:rPr>
          <w:spacing w:val="-2"/>
        </w:rPr>
        <w:t> </w:t>
      </w:r>
      <w:r>
        <w:rPr/>
        <w:t>o a</w:t>
      </w:r>
      <w:r>
        <w:rPr>
          <w:spacing w:val="-2"/>
        </w:rPr>
        <w:t> </w:t>
      </w:r>
      <w:r>
        <w:rPr/>
        <w:t>favor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otra u</w:t>
      </w:r>
      <w:r>
        <w:rPr>
          <w:spacing w:val="-2"/>
        </w:rPr>
        <w:t> </w:t>
      </w:r>
      <w:r>
        <w:rPr/>
        <w:t>otras</w:t>
      </w:r>
      <w:r>
        <w:rPr>
          <w:spacing w:val="-1"/>
        </w:rPr>
        <w:t> </w:t>
      </w:r>
      <w:r>
        <w:rPr/>
        <w:t>personas</w:t>
      </w:r>
      <w:r>
        <w:rPr>
          <w:spacing w:val="-1"/>
        </w:rPr>
        <w:t> </w:t>
      </w:r>
      <w:r>
        <w:rPr/>
        <w:t>distintas</w:t>
      </w:r>
    </w:p>
    <w:p>
      <w:pPr>
        <w:pStyle w:val="BodyText"/>
        <w:spacing w:before="1"/>
      </w:pPr>
    </w:p>
    <w:p>
      <w:pPr>
        <w:pStyle w:val="BodyText"/>
        <w:ind w:left="122" w:right="337"/>
        <w:jc w:val="both"/>
      </w:pPr>
      <w:r>
        <w:rPr/>
        <w:t>ART. 2608.- Aun cuando la renta se constituya a favor de una persona que no ha puesto el capital,</w:t>
      </w:r>
      <w:r>
        <w:rPr>
          <w:spacing w:val="1"/>
        </w:rPr>
        <w:t> </w:t>
      </w:r>
      <w:r>
        <w:rPr/>
        <w:t>debe considerarse como una donación, no se sujeta a los preceptos que arreglan ese contrato,</w:t>
      </w:r>
      <w:r>
        <w:rPr>
          <w:spacing w:val="1"/>
        </w:rPr>
        <w:t> </w:t>
      </w:r>
      <w:r>
        <w:rPr/>
        <w:t>salvo los casos en que deba ser reducida por inoficiosa o anulada por incapacidad del que deba</w:t>
      </w:r>
      <w:r>
        <w:rPr>
          <w:spacing w:val="1"/>
        </w:rPr>
        <w:t> </w:t>
      </w:r>
      <w:r>
        <w:rPr/>
        <w:t>recibirla.</w:t>
      </w:r>
    </w:p>
    <w:p>
      <w:pPr>
        <w:pStyle w:val="BodyText"/>
      </w:pPr>
    </w:p>
    <w:p>
      <w:pPr>
        <w:pStyle w:val="BodyText"/>
        <w:ind w:left="122" w:right="350"/>
        <w:jc w:val="both"/>
      </w:pPr>
      <w:r>
        <w:rPr/>
        <w:t>ART. 2609.- El contrato de renta vitalicia no producirá ningún efecto si la persona sobre cuya vida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constituye</w:t>
      </w:r>
      <w:r>
        <w:rPr>
          <w:spacing w:val="1"/>
        </w:rPr>
        <w:t> </w:t>
      </w:r>
      <w:r>
        <w:rPr/>
        <w:t>ha</w:t>
      </w:r>
      <w:r>
        <w:rPr>
          <w:spacing w:val="-1"/>
        </w:rPr>
        <w:t> </w:t>
      </w:r>
      <w:r>
        <w:rPr/>
        <w:t>muerto</w:t>
      </w:r>
      <w:r>
        <w:rPr>
          <w:spacing w:val="-1"/>
        </w:rPr>
        <w:t> </w:t>
      </w:r>
      <w:r>
        <w:rPr/>
        <w:t>antes de</w:t>
      </w:r>
      <w:r>
        <w:rPr>
          <w:spacing w:val="-1"/>
        </w:rPr>
        <w:t> </w:t>
      </w:r>
      <w:r>
        <w:rPr/>
        <w:t>su otorgamiento.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right="215"/>
        <w:jc w:val="center"/>
      </w:pPr>
      <w:r>
        <w:rPr/>
        <w:t>ART.</w:t>
      </w:r>
      <w:r>
        <w:rPr>
          <w:spacing w:val="5"/>
        </w:rPr>
        <w:t> </w:t>
      </w:r>
      <w:r>
        <w:rPr/>
        <w:t>2610.-</w:t>
      </w:r>
      <w:r>
        <w:rPr>
          <w:spacing w:val="8"/>
        </w:rPr>
        <w:t> </w:t>
      </w:r>
      <w:r>
        <w:rPr/>
        <w:t>Es</w:t>
      </w:r>
      <w:r>
        <w:rPr>
          <w:spacing w:val="6"/>
        </w:rPr>
        <w:t> </w:t>
      </w:r>
      <w:r>
        <w:rPr/>
        <w:t>nulo</w:t>
      </w:r>
      <w:r>
        <w:rPr>
          <w:spacing w:val="7"/>
        </w:rPr>
        <w:t> </w:t>
      </w:r>
      <w:r>
        <w:rPr/>
        <w:t>el</w:t>
      </w:r>
      <w:r>
        <w:rPr>
          <w:spacing w:val="4"/>
        </w:rPr>
        <w:t> </w:t>
      </w:r>
      <w:r>
        <w:rPr/>
        <w:t>contrato</w:t>
      </w:r>
      <w:r>
        <w:rPr>
          <w:spacing w:val="4"/>
        </w:rPr>
        <w:t> </w:t>
      </w:r>
      <w:r>
        <w:rPr/>
        <w:t>si</w:t>
      </w:r>
      <w:r>
        <w:rPr>
          <w:spacing w:val="6"/>
        </w:rPr>
        <w:t> </w:t>
      </w:r>
      <w:r>
        <w:rPr/>
        <w:t>la</w:t>
      </w:r>
      <w:r>
        <w:rPr>
          <w:spacing w:val="7"/>
        </w:rPr>
        <w:t> </w:t>
      </w:r>
      <w:r>
        <w:rPr/>
        <w:t>persona</w:t>
      </w:r>
      <w:r>
        <w:rPr>
          <w:spacing w:val="7"/>
        </w:rPr>
        <w:t> </w:t>
      </w:r>
      <w:r>
        <w:rPr/>
        <w:t>a</w:t>
      </w:r>
      <w:r>
        <w:rPr>
          <w:spacing w:val="7"/>
        </w:rPr>
        <w:t> </w:t>
      </w:r>
      <w:r>
        <w:rPr/>
        <w:t>cuyo</w:t>
      </w:r>
      <w:r>
        <w:rPr>
          <w:spacing w:val="5"/>
        </w:rPr>
        <w:t> </w:t>
      </w:r>
      <w:r>
        <w:rPr/>
        <w:t>favor</w:t>
      </w:r>
      <w:r>
        <w:rPr>
          <w:spacing w:val="8"/>
        </w:rPr>
        <w:t> </w:t>
      </w:r>
      <w:r>
        <w:rPr/>
        <w:t>se</w:t>
      </w:r>
      <w:r>
        <w:rPr>
          <w:spacing w:val="5"/>
        </w:rPr>
        <w:t> </w:t>
      </w:r>
      <w:r>
        <w:rPr/>
        <w:t>constituye</w:t>
      </w:r>
      <w:r>
        <w:rPr>
          <w:spacing w:val="7"/>
        </w:rPr>
        <w:t> </w:t>
      </w:r>
      <w:r>
        <w:rPr/>
        <w:t>la</w:t>
      </w:r>
      <w:r>
        <w:rPr>
          <w:spacing w:val="5"/>
        </w:rPr>
        <w:t> </w:t>
      </w:r>
      <w:r>
        <w:rPr/>
        <w:t>renta,</w:t>
      </w:r>
      <w:r>
        <w:rPr>
          <w:spacing w:val="19"/>
        </w:rPr>
        <w:t> </w:t>
      </w:r>
      <w:r>
        <w:rPr/>
        <w:t>muere</w:t>
      </w:r>
      <w:r>
        <w:rPr>
          <w:spacing w:val="5"/>
        </w:rPr>
        <w:t> </w:t>
      </w:r>
      <w:r>
        <w:rPr/>
        <w:t>dentro</w:t>
      </w:r>
      <w:r>
        <w:rPr>
          <w:spacing w:val="5"/>
        </w:rPr>
        <w:t> </w:t>
      </w:r>
      <w:r>
        <w:rPr/>
        <w:t>del</w:t>
      </w:r>
      <w:r>
        <w:rPr>
          <w:spacing w:val="-53"/>
        </w:rPr>
        <w:t> </w:t>
      </w:r>
      <w:r>
        <w:rPr/>
        <w:t>plazo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él</w:t>
      </w:r>
      <w:r>
        <w:rPr>
          <w:spacing w:val="-4"/>
        </w:rPr>
        <w:t> </w:t>
      </w:r>
      <w:r>
        <w:rPr/>
        <w:t>se</w:t>
      </w:r>
      <w:r>
        <w:rPr>
          <w:spacing w:val="-1"/>
        </w:rPr>
        <w:t> </w:t>
      </w:r>
      <w:r>
        <w:rPr/>
        <w:t>señale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podrá bajar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treinta</w:t>
      </w:r>
      <w:r>
        <w:rPr>
          <w:spacing w:val="-2"/>
        </w:rPr>
        <w:t> </w:t>
      </w:r>
      <w:r>
        <w:rPr/>
        <w:t>días,</w:t>
      </w:r>
      <w:r>
        <w:rPr>
          <w:spacing w:val="-3"/>
        </w:rPr>
        <w:t> </w:t>
      </w:r>
      <w:r>
        <w:rPr/>
        <w:t>contados desde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otorgamiento.</w:t>
      </w:r>
    </w:p>
    <w:p>
      <w:pPr>
        <w:pStyle w:val="BodyText"/>
        <w:spacing w:before="1"/>
      </w:pPr>
    </w:p>
    <w:p>
      <w:pPr>
        <w:pStyle w:val="BodyText"/>
        <w:ind w:left="122" w:right="342"/>
        <w:jc w:val="both"/>
      </w:pPr>
      <w:r>
        <w:rPr/>
        <w:t>ART. 2611.- Aquel a cuyo favor se ha constituido la renta, mediante un precio, puede demandar la</w:t>
      </w:r>
      <w:r>
        <w:rPr>
          <w:spacing w:val="1"/>
        </w:rPr>
        <w:t> </w:t>
      </w:r>
      <w:r>
        <w:rPr/>
        <w:t>rescisión del contrato, si el constituyente no le da o conserva las seguridades estipuladas para su</w:t>
      </w:r>
      <w:r>
        <w:rPr>
          <w:spacing w:val="1"/>
        </w:rPr>
        <w:t> </w:t>
      </w:r>
      <w:r>
        <w:rPr/>
        <w:t>ejecución.</w:t>
      </w:r>
    </w:p>
    <w:p>
      <w:pPr>
        <w:pStyle w:val="BodyText"/>
      </w:pPr>
    </w:p>
    <w:p>
      <w:pPr>
        <w:pStyle w:val="BodyText"/>
        <w:ind w:left="122" w:right="344"/>
        <w:jc w:val="both"/>
      </w:pPr>
      <w:r>
        <w:rPr/>
        <w:t>ART. 2612.- La sola falta de pago de las pensiones no autoriza al pensionista para demandar el</w:t>
      </w:r>
      <w:r>
        <w:rPr>
          <w:spacing w:val="1"/>
        </w:rPr>
        <w:t> </w:t>
      </w:r>
      <w:r>
        <w:rPr/>
        <w:t>reembolso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capital</w:t>
      </w:r>
      <w:r>
        <w:rPr>
          <w:spacing w:val="-2"/>
        </w:rPr>
        <w:t> </w:t>
      </w:r>
      <w:r>
        <w:rPr/>
        <w:t>o la</w:t>
      </w:r>
      <w:r>
        <w:rPr>
          <w:spacing w:val="1"/>
        </w:rPr>
        <w:t> </w:t>
      </w:r>
      <w:r>
        <w:rPr/>
        <w:t>devolución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cosa</w:t>
      </w:r>
      <w:r>
        <w:rPr>
          <w:spacing w:val="1"/>
        </w:rPr>
        <w:t> </w:t>
      </w:r>
      <w:r>
        <w:rPr/>
        <w:t>dada para</w:t>
      </w:r>
      <w:r>
        <w:rPr>
          <w:spacing w:val="-1"/>
        </w:rPr>
        <w:t> </w:t>
      </w:r>
      <w:r>
        <w:rPr/>
        <w:t>constituir</w:t>
      </w:r>
      <w:r>
        <w:rPr>
          <w:spacing w:val="-1"/>
        </w:rPr>
        <w:t> </w:t>
      </w:r>
      <w:r>
        <w:rPr/>
        <w:t>la renta.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</w:t>
      </w:r>
      <w:r>
        <w:rPr>
          <w:spacing w:val="1"/>
        </w:rPr>
        <w:t> </w:t>
      </w:r>
      <w:r>
        <w:rPr/>
        <w:t>2613.-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pensionista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anterior,</w:t>
      </w:r>
      <w:r>
        <w:rPr>
          <w:spacing w:val="1"/>
        </w:rPr>
        <w:t> </w:t>
      </w:r>
      <w:r>
        <w:rPr/>
        <w:t>sólo</w:t>
      </w:r>
      <w:r>
        <w:rPr>
          <w:spacing w:val="1"/>
        </w:rPr>
        <w:t> </w:t>
      </w:r>
      <w:r>
        <w:rPr/>
        <w:t>tiene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ejecutar</w:t>
      </w:r>
      <w:r>
        <w:rPr>
          <w:spacing w:val="1"/>
        </w:rPr>
        <w:t> </w:t>
      </w:r>
      <w:r>
        <w:rPr/>
        <w:t>judicialmente al deudor, por el pago de las rentas vencidas y para pedir el aseguramiento de las</w:t>
      </w:r>
      <w:r>
        <w:rPr>
          <w:spacing w:val="1"/>
        </w:rPr>
        <w:t> </w:t>
      </w:r>
      <w:r>
        <w:rPr/>
        <w:t>futuras.</w:t>
      </w:r>
    </w:p>
    <w:p>
      <w:pPr>
        <w:pStyle w:val="BodyText"/>
        <w:spacing w:before="2"/>
      </w:pPr>
    </w:p>
    <w:p>
      <w:pPr>
        <w:pStyle w:val="BodyText"/>
        <w:ind w:left="122" w:right="339"/>
        <w:jc w:val="both"/>
      </w:pPr>
      <w:r>
        <w:rPr/>
        <w:t>ART. 2614.- La renta correspondiente al año en que muere el que la</w:t>
      </w:r>
      <w:r>
        <w:rPr>
          <w:spacing w:val="1"/>
        </w:rPr>
        <w:t> </w:t>
      </w:r>
      <w:r>
        <w:rPr/>
        <w:t>disfruta, se pagará en</w:t>
      </w:r>
      <w:r>
        <w:rPr>
          <w:spacing w:val="1"/>
        </w:rPr>
        <w:t> </w:t>
      </w:r>
      <w:r>
        <w:rPr/>
        <w:t>proporción a los días que éste vivió; pero si debía pagarse por plazos anticipados, se pagará el</w:t>
      </w:r>
      <w:r>
        <w:rPr>
          <w:spacing w:val="1"/>
        </w:rPr>
        <w:t> </w:t>
      </w:r>
      <w:r>
        <w:rPr/>
        <w:t>importe</w:t>
      </w:r>
      <w:r>
        <w:rPr>
          <w:spacing w:val="-2"/>
        </w:rPr>
        <w:t> </w:t>
      </w:r>
      <w:r>
        <w:rPr/>
        <w:t>total</w:t>
      </w:r>
      <w:r>
        <w:rPr>
          <w:spacing w:val="-3"/>
        </w:rPr>
        <w:t> </w:t>
      </w:r>
      <w:r>
        <w:rPr/>
        <w:t>del</w:t>
      </w:r>
      <w:r>
        <w:rPr>
          <w:spacing w:val="-2"/>
        </w:rPr>
        <w:t> </w:t>
      </w:r>
      <w:r>
        <w:rPr/>
        <w:t>plazo que</w:t>
      </w:r>
      <w:r>
        <w:rPr>
          <w:spacing w:val="1"/>
        </w:rPr>
        <w:t> </w:t>
      </w:r>
      <w:r>
        <w:rPr/>
        <w:t>durante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vida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rentista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hubiere</w:t>
      </w:r>
      <w:r>
        <w:rPr>
          <w:spacing w:val="-1"/>
        </w:rPr>
        <w:t> </w:t>
      </w:r>
      <w:r>
        <w:rPr/>
        <w:t>comenzado a</w:t>
      </w:r>
      <w:r>
        <w:rPr>
          <w:spacing w:val="-1"/>
        </w:rPr>
        <w:t> </w:t>
      </w:r>
      <w:r>
        <w:rPr/>
        <w:t>cumplir.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2615.- Solamente el que constituye a título gratuito una renta sobre sus bienes, puede</w:t>
      </w:r>
      <w:r>
        <w:rPr>
          <w:spacing w:val="1"/>
        </w:rPr>
        <w:t> </w:t>
      </w:r>
      <w:r>
        <w:rPr/>
        <w:t>disponer,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tiempo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otorgamiento,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no estará</w:t>
      </w:r>
      <w:r>
        <w:rPr>
          <w:spacing w:val="-2"/>
        </w:rPr>
        <w:t> </w:t>
      </w:r>
      <w:r>
        <w:rPr/>
        <w:t>sujeta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embargo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derecho</w:t>
      </w:r>
      <w:r>
        <w:rPr>
          <w:spacing w:val="-2"/>
        </w:rPr>
        <w:t> </w:t>
      </w:r>
      <w:r>
        <w:rPr/>
        <w:t>de un</w:t>
      </w:r>
      <w:r>
        <w:rPr>
          <w:spacing w:val="-2"/>
        </w:rPr>
        <w:t> </w:t>
      </w:r>
      <w:r>
        <w:rPr/>
        <w:t>tercero.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2616.-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 en</w:t>
      </w:r>
      <w:r>
        <w:rPr>
          <w:spacing w:val="-3"/>
        </w:rPr>
        <w:t> </w:t>
      </w:r>
      <w:r>
        <w:rPr/>
        <w:t>el</w:t>
      </w:r>
      <w:r>
        <w:rPr>
          <w:spacing w:val="-1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anterior</w:t>
      </w:r>
      <w:r>
        <w:rPr>
          <w:spacing w:val="-3"/>
        </w:rPr>
        <w:t> </w:t>
      </w:r>
      <w:r>
        <w:rPr/>
        <w:t>no</w:t>
      </w:r>
      <w:r>
        <w:rPr>
          <w:spacing w:val="-1"/>
        </w:rPr>
        <w:t> </w:t>
      </w:r>
      <w:r>
        <w:rPr/>
        <w:t>comprende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contribuciones.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46"/>
        <w:jc w:val="both"/>
      </w:pPr>
      <w:r>
        <w:rPr/>
        <w:t>ART. 2617.- Si la renta se ha constituído para alimentos, no podrá ser embargada sino en la parte</w:t>
      </w:r>
      <w:r>
        <w:rPr>
          <w:spacing w:val="1"/>
        </w:rPr>
        <w:t> </w:t>
      </w:r>
      <w:r>
        <w:rPr/>
        <w:t>que a juicio del juez exceda de la cantidad que sea necesaria para cubrir aquéllos, según las</w:t>
      </w:r>
      <w:r>
        <w:rPr>
          <w:spacing w:val="1"/>
        </w:rPr>
        <w:t> </w:t>
      </w:r>
      <w:r>
        <w:rPr/>
        <w:t>circunstancias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persona.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2618.- La renta vitalicia constituída sobre la vida del mismo pensionista, no se extingue sino</w:t>
      </w:r>
      <w:r>
        <w:rPr>
          <w:spacing w:val="1"/>
        </w:rPr>
        <w:t> </w:t>
      </w:r>
      <w:r>
        <w:rPr/>
        <w:t>con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muerte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éste.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2619.- Si la renta se constituye sobre la vida de un tercero, no cesará con la muerte del</w:t>
      </w:r>
      <w:r>
        <w:rPr>
          <w:spacing w:val="1"/>
        </w:rPr>
        <w:t> </w:t>
      </w:r>
      <w:r>
        <w:rPr/>
        <w:t>pensionista, sino que se transmitirá a sus herederos, y sólo cesará con la muerte de la persona</w:t>
      </w:r>
      <w:r>
        <w:rPr>
          <w:spacing w:val="1"/>
        </w:rPr>
        <w:t> </w:t>
      </w:r>
      <w:r>
        <w:rPr/>
        <w:t>sobre</w:t>
      </w:r>
      <w:r>
        <w:rPr>
          <w:spacing w:val="-2"/>
        </w:rPr>
        <w:t> </w:t>
      </w:r>
      <w:r>
        <w:rPr/>
        <w:t>cuya</w:t>
      </w:r>
      <w:r>
        <w:rPr>
          <w:spacing w:val="1"/>
        </w:rPr>
        <w:t> </w:t>
      </w:r>
      <w:r>
        <w:rPr/>
        <w:t>vida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constituyó.</w:t>
      </w:r>
    </w:p>
    <w:p>
      <w:pPr>
        <w:pStyle w:val="BodyText"/>
        <w:spacing w:before="2"/>
      </w:pPr>
    </w:p>
    <w:p>
      <w:pPr>
        <w:pStyle w:val="BodyText"/>
        <w:spacing w:before="1"/>
        <w:ind w:left="122" w:right="350"/>
        <w:jc w:val="both"/>
      </w:pPr>
      <w:r>
        <w:rPr/>
        <w:t>ART. 2620.- El pensionista sólo puede demandar las pensiones, justificando su supervivencia o la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persona</w:t>
      </w:r>
      <w:r>
        <w:rPr>
          <w:spacing w:val="-1"/>
        </w:rPr>
        <w:t> </w:t>
      </w:r>
      <w:r>
        <w:rPr/>
        <w:t>sobre</w:t>
      </w:r>
      <w:r>
        <w:rPr>
          <w:spacing w:val="-1"/>
        </w:rPr>
        <w:t> </w:t>
      </w:r>
      <w:r>
        <w:rPr/>
        <w:t>cuya</w:t>
      </w:r>
      <w:r>
        <w:rPr>
          <w:spacing w:val="1"/>
        </w:rPr>
        <w:t> </w:t>
      </w:r>
      <w:r>
        <w:rPr/>
        <w:t>vida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constituyó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renta.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ART. 2621.- Si el que paga la renta vitalicia ha causado la muerte del acreedor o la de aquél sobre</w:t>
      </w:r>
      <w:r>
        <w:rPr>
          <w:spacing w:val="1"/>
        </w:rPr>
        <w:t> </w:t>
      </w:r>
      <w:r>
        <w:rPr/>
        <w:t>cuya</w:t>
      </w:r>
      <w:r>
        <w:rPr>
          <w:spacing w:val="-1"/>
        </w:rPr>
        <w:t> </w:t>
      </w:r>
      <w:r>
        <w:rPr/>
        <w:t>vida</w:t>
      </w:r>
      <w:r>
        <w:rPr>
          <w:spacing w:val="-1"/>
        </w:rPr>
        <w:t> </w:t>
      </w:r>
      <w:r>
        <w:rPr/>
        <w:t>había</w:t>
      </w:r>
      <w:r>
        <w:rPr>
          <w:spacing w:val="-3"/>
        </w:rPr>
        <w:t> </w:t>
      </w:r>
      <w:r>
        <w:rPr/>
        <w:t>sido</w:t>
      </w:r>
      <w:r>
        <w:rPr>
          <w:spacing w:val="-2"/>
        </w:rPr>
        <w:t> </w:t>
      </w:r>
      <w:r>
        <w:rPr/>
        <w:t>constituída,</w:t>
      </w:r>
      <w:r>
        <w:rPr>
          <w:spacing w:val="-3"/>
        </w:rPr>
        <w:t> </w:t>
      </w:r>
      <w:r>
        <w:rPr/>
        <w:t>debe</w:t>
      </w:r>
      <w:r>
        <w:rPr>
          <w:spacing w:val="-1"/>
        </w:rPr>
        <w:t> </w:t>
      </w:r>
      <w:r>
        <w:rPr/>
        <w:t>devolver el</w:t>
      </w:r>
      <w:r>
        <w:rPr>
          <w:spacing w:val="-3"/>
        </w:rPr>
        <w:t> </w:t>
      </w:r>
      <w:r>
        <w:rPr/>
        <w:t>capital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que la</w:t>
      </w:r>
      <w:r>
        <w:rPr>
          <w:spacing w:val="-3"/>
        </w:rPr>
        <w:t> </w:t>
      </w:r>
      <w:r>
        <w:rPr/>
        <w:t>constituyó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a sus</w:t>
      </w:r>
      <w:r>
        <w:rPr>
          <w:spacing w:val="-2"/>
        </w:rPr>
        <w:t> </w:t>
      </w:r>
      <w:r>
        <w:rPr/>
        <w:t>herederos.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III</w:t>
      </w:r>
    </w:p>
    <w:p>
      <w:pPr>
        <w:pStyle w:val="BodyText"/>
      </w:pPr>
    </w:p>
    <w:p>
      <w:pPr>
        <w:pStyle w:val="BodyText"/>
        <w:spacing w:before="1"/>
        <w:ind w:left="715" w:right="934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Compra</w:t>
      </w:r>
      <w:r>
        <w:rPr>
          <w:spacing w:val="-3"/>
        </w:rPr>
        <w:t> </w:t>
      </w:r>
      <w:r>
        <w:rPr/>
        <w:t>de Esperanza</w:t>
      </w:r>
    </w:p>
    <w:p>
      <w:pPr>
        <w:pStyle w:val="BodyText"/>
      </w:pPr>
    </w:p>
    <w:p>
      <w:pPr>
        <w:pStyle w:val="BodyText"/>
        <w:ind w:left="122" w:right="337"/>
        <w:jc w:val="both"/>
      </w:pPr>
      <w:r>
        <w:rPr/>
        <w:t>ART. 2622.- Se llama compra de esperanza el contrato que tiene por objeto adquirir, por una</w:t>
      </w:r>
      <w:r>
        <w:rPr>
          <w:spacing w:val="1"/>
        </w:rPr>
        <w:t> </w:t>
      </w:r>
      <w:r>
        <w:rPr/>
        <w:t>cantidad determinada, los frutos que una cosa produzca en el tiempo fijado, tomando el comprador</w:t>
      </w:r>
      <w:r>
        <w:rPr>
          <w:spacing w:val="1"/>
        </w:rPr>
        <w:t> </w:t>
      </w:r>
      <w:r>
        <w:rPr/>
        <w:t>para sí el riesgo de que esos frutos no lleguen a existir; o bien, los productos inciertos de un hecho,</w:t>
      </w:r>
      <w:r>
        <w:rPr>
          <w:spacing w:val="-53"/>
        </w:rPr>
        <w:t> </w:t>
      </w:r>
      <w:r>
        <w:rPr/>
        <w:t>que puedan</w:t>
      </w:r>
      <w:r>
        <w:rPr>
          <w:spacing w:val="1"/>
        </w:rPr>
        <w:t> </w:t>
      </w:r>
      <w:r>
        <w:rPr/>
        <w:t>estimarse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dinero.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El</w:t>
      </w:r>
      <w:r>
        <w:rPr>
          <w:spacing w:val="-2"/>
        </w:rPr>
        <w:t> </w:t>
      </w:r>
      <w:r>
        <w:rPr/>
        <w:t>vendedor</w:t>
      </w:r>
      <w:r>
        <w:rPr>
          <w:spacing w:val="-1"/>
        </w:rPr>
        <w:t> </w:t>
      </w:r>
      <w:r>
        <w:rPr/>
        <w:t>tiene</w:t>
      </w:r>
      <w:r>
        <w:rPr>
          <w:spacing w:val="-3"/>
        </w:rPr>
        <w:t> </w:t>
      </w:r>
      <w:r>
        <w:rPr/>
        <w:t>derecho al</w:t>
      </w:r>
      <w:r>
        <w:rPr>
          <w:spacing w:val="-3"/>
        </w:rPr>
        <w:t> </w:t>
      </w:r>
      <w:r>
        <w:rPr/>
        <w:t>precio</w:t>
      </w:r>
      <w:r>
        <w:rPr>
          <w:spacing w:val="-1"/>
        </w:rPr>
        <w:t> </w:t>
      </w:r>
      <w:r>
        <w:rPr/>
        <w:t>aunque no</w:t>
      </w:r>
      <w:r>
        <w:rPr>
          <w:spacing w:val="-1"/>
        </w:rPr>
        <w:t> </w:t>
      </w:r>
      <w:r>
        <w:rPr/>
        <w:t>lleguen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existir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frutos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productos</w:t>
      </w:r>
      <w:r>
        <w:rPr>
          <w:spacing w:val="-2"/>
        </w:rPr>
        <w:t> </w:t>
      </w:r>
      <w:r>
        <w:rPr/>
        <w:t>comprados.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2623.- Los demás derechos y obligaciones de las partes, en la compra de esperanza, serán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determinan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título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compra-venta.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68"/>
        <w:jc w:val="center"/>
      </w:pPr>
      <w:r>
        <w:rPr/>
        <w:t>TITULO</w:t>
      </w:r>
      <w:r>
        <w:rPr>
          <w:spacing w:val="-4"/>
        </w:rPr>
        <w:t> </w:t>
      </w:r>
      <w:r>
        <w:rPr/>
        <w:t>DECIMOTERCERO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850" w:right="3068"/>
        <w:jc w:val="center"/>
      </w:pP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Fianza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3"/>
        </w:rPr>
        <w:t> </w:t>
      </w:r>
      <w:r>
        <w:rPr/>
        <w:t>I</w:t>
      </w:r>
    </w:p>
    <w:p>
      <w:pPr>
        <w:pStyle w:val="BodyText"/>
        <w:spacing w:before="1"/>
      </w:pPr>
    </w:p>
    <w:p>
      <w:pPr>
        <w:pStyle w:val="BodyText"/>
        <w:ind w:left="2850" w:right="3070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Fianza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General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ART. 2624.- La fianza es una contrato por el cual una persona se compromete con el acreedor a</w:t>
      </w:r>
      <w:r>
        <w:rPr>
          <w:spacing w:val="1"/>
        </w:rPr>
        <w:t> </w:t>
      </w:r>
      <w:r>
        <w:rPr/>
        <w:t>pagar</w:t>
      </w:r>
      <w:r>
        <w:rPr>
          <w:spacing w:val="1"/>
        </w:rPr>
        <w:t> </w:t>
      </w:r>
      <w:r>
        <w:rPr/>
        <w:t>por el</w:t>
      </w:r>
      <w:r>
        <w:rPr>
          <w:spacing w:val="-2"/>
        </w:rPr>
        <w:t> </w:t>
      </w:r>
      <w:r>
        <w:rPr/>
        <w:t>deudor,</w:t>
      </w:r>
      <w:r>
        <w:rPr>
          <w:spacing w:val="-1"/>
        </w:rPr>
        <w:t> </w:t>
      </w:r>
      <w:r>
        <w:rPr/>
        <w:t>si</w:t>
      </w:r>
      <w:r>
        <w:rPr>
          <w:spacing w:val="-2"/>
        </w:rPr>
        <w:t> </w:t>
      </w:r>
      <w:r>
        <w:rPr/>
        <w:t>éste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lo</w:t>
      </w:r>
      <w:r>
        <w:rPr>
          <w:spacing w:val="-1"/>
        </w:rPr>
        <w:t> </w:t>
      </w:r>
      <w:r>
        <w:rPr/>
        <w:t>hace.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2625.-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fianza</w:t>
      </w:r>
      <w:r>
        <w:rPr>
          <w:spacing w:val="-3"/>
        </w:rPr>
        <w:t> </w:t>
      </w:r>
      <w:r>
        <w:rPr/>
        <w:t>puede</w:t>
      </w:r>
      <w:r>
        <w:rPr>
          <w:spacing w:val="-3"/>
        </w:rPr>
        <w:t> </w:t>
      </w:r>
      <w:r>
        <w:rPr/>
        <w:t>ser</w:t>
      </w:r>
      <w:r>
        <w:rPr>
          <w:spacing w:val="-2"/>
        </w:rPr>
        <w:t> </w:t>
      </w:r>
      <w:r>
        <w:rPr/>
        <w:t>legal,</w:t>
      </w:r>
      <w:r>
        <w:rPr>
          <w:spacing w:val="-3"/>
        </w:rPr>
        <w:t> </w:t>
      </w:r>
      <w:r>
        <w:rPr/>
        <w:t>judicial,</w:t>
      </w:r>
      <w:r>
        <w:rPr>
          <w:spacing w:val="-3"/>
        </w:rPr>
        <w:t> </w:t>
      </w:r>
      <w:r>
        <w:rPr/>
        <w:t>convencional,</w:t>
      </w:r>
      <w:r>
        <w:rPr>
          <w:spacing w:val="-2"/>
        </w:rPr>
        <w:t> </w:t>
      </w:r>
      <w:r>
        <w:rPr/>
        <w:t>gratuita</w:t>
      </w:r>
      <w:r>
        <w:rPr>
          <w:spacing w:val="-1"/>
        </w:rPr>
        <w:t> </w:t>
      </w:r>
      <w:r>
        <w:rPr/>
        <w:t>o</w:t>
      </w:r>
      <w:r>
        <w:rPr>
          <w:spacing w:val="4"/>
        </w:rPr>
        <w:t> </w:t>
      </w:r>
      <w:r>
        <w:rPr/>
        <w:t>a</w:t>
      </w:r>
      <w:r>
        <w:rPr>
          <w:spacing w:val="-2"/>
        </w:rPr>
        <w:t> </w:t>
      </w:r>
      <w:r>
        <w:rPr/>
        <w:t>título</w:t>
      </w:r>
      <w:r>
        <w:rPr>
          <w:spacing w:val="-3"/>
        </w:rPr>
        <w:t> </w:t>
      </w:r>
      <w:r>
        <w:rPr/>
        <w:t>oneroso.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51"/>
        <w:jc w:val="both"/>
      </w:pPr>
      <w:r>
        <w:rPr/>
        <w:t>ART. 2626.- La fianza puede constituirse no sólo en favor del deudor principal, sino en el del fiador,</w:t>
      </w:r>
      <w:r>
        <w:rPr>
          <w:spacing w:val="-53"/>
        </w:rPr>
        <w:t> </w:t>
      </w:r>
      <w:r>
        <w:rPr/>
        <w:t>ya</w:t>
      </w:r>
      <w:r>
        <w:rPr>
          <w:spacing w:val="18"/>
        </w:rPr>
        <w:t> </w:t>
      </w:r>
      <w:r>
        <w:rPr/>
        <w:t>sea</w:t>
      </w:r>
      <w:r>
        <w:rPr>
          <w:spacing w:val="18"/>
        </w:rPr>
        <w:t> </w:t>
      </w:r>
      <w:r>
        <w:rPr/>
        <w:t>que</w:t>
      </w:r>
      <w:r>
        <w:rPr>
          <w:spacing w:val="19"/>
        </w:rPr>
        <w:t> </w:t>
      </w:r>
      <w:r>
        <w:rPr/>
        <w:t>uno</w:t>
      </w:r>
      <w:r>
        <w:rPr>
          <w:spacing w:val="18"/>
        </w:rPr>
        <w:t> </w:t>
      </w:r>
      <w:r>
        <w:rPr/>
        <w:t>u</w:t>
      </w:r>
      <w:r>
        <w:rPr>
          <w:spacing w:val="17"/>
        </w:rPr>
        <w:t> </w:t>
      </w:r>
      <w:r>
        <w:rPr/>
        <w:t>otro,</w:t>
      </w:r>
      <w:r>
        <w:rPr>
          <w:spacing w:val="17"/>
        </w:rPr>
        <w:t> </w:t>
      </w:r>
      <w:r>
        <w:rPr/>
        <w:t>en</w:t>
      </w:r>
      <w:r>
        <w:rPr>
          <w:spacing w:val="18"/>
        </w:rPr>
        <w:t> </w:t>
      </w:r>
      <w:r>
        <w:rPr/>
        <w:t>su</w:t>
      </w:r>
      <w:r>
        <w:rPr>
          <w:spacing w:val="17"/>
        </w:rPr>
        <w:t> </w:t>
      </w:r>
      <w:r>
        <w:rPr/>
        <w:t>respectivo</w:t>
      </w:r>
      <w:r>
        <w:rPr>
          <w:spacing w:val="16"/>
        </w:rPr>
        <w:t> </w:t>
      </w:r>
      <w:r>
        <w:rPr/>
        <w:t>caso,</w:t>
      </w:r>
      <w:r>
        <w:rPr>
          <w:spacing w:val="19"/>
        </w:rPr>
        <w:t> </w:t>
      </w:r>
      <w:r>
        <w:rPr/>
        <w:t>consienta</w:t>
      </w:r>
      <w:r>
        <w:rPr>
          <w:spacing w:val="18"/>
        </w:rPr>
        <w:t> </w:t>
      </w:r>
      <w:r>
        <w:rPr/>
        <w:t>en</w:t>
      </w:r>
      <w:r>
        <w:rPr>
          <w:spacing w:val="18"/>
        </w:rPr>
        <w:t> </w:t>
      </w:r>
      <w:r>
        <w:rPr/>
        <w:t>la</w:t>
      </w:r>
      <w:r>
        <w:rPr>
          <w:spacing w:val="16"/>
        </w:rPr>
        <w:t> </w:t>
      </w:r>
      <w:r>
        <w:rPr/>
        <w:t>garantía,</w:t>
      </w:r>
      <w:r>
        <w:rPr>
          <w:spacing w:val="21"/>
        </w:rPr>
        <w:t> </w:t>
      </w:r>
      <w:r>
        <w:rPr/>
        <w:t>ya</w:t>
      </w:r>
      <w:r>
        <w:rPr>
          <w:spacing w:val="18"/>
        </w:rPr>
        <w:t> </w:t>
      </w:r>
      <w:r>
        <w:rPr/>
        <w:t>sea</w:t>
      </w:r>
      <w:r>
        <w:rPr>
          <w:spacing w:val="17"/>
        </w:rPr>
        <w:t> </w:t>
      </w:r>
      <w:r>
        <w:rPr/>
        <w:t>que</w:t>
      </w:r>
      <w:r>
        <w:rPr>
          <w:spacing w:val="18"/>
        </w:rPr>
        <w:t> </w:t>
      </w:r>
      <w:r>
        <w:rPr/>
        <w:t>la</w:t>
      </w:r>
      <w:r>
        <w:rPr>
          <w:spacing w:val="19"/>
        </w:rPr>
        <w:t> </w:t>
      </w:r>
      <w:r>
        <w:rPr/>
        <w:t>ignore,</w:t>
      </w:r>
      <w:r>
        <w:rPr>
          <w:spacing w:val="20"/>
        </w:rPr>
        <w:t> </w:t>
      </w:r>
      <w:r>
        <w:rPr/>
        <w:t>ya</w:t>
      </w:r>
      <w:r>
        <w:rPr>
          <w:spacing w:val="-53"/>
        </w:rPr>
        <w:t> </w:t>
      </w:r>
      <w:r>
        <w:rPr/>
        <w:t>sea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contradiga.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4"/>
        </w:rPr>
        <w:t> </w:t>
      </w:r>
      <w:r>
        <w:rPr/>
        <w:t>2627.-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fianza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/>
        <w:t>puede</w:t>
      </w:r>
      <w:r>
        <w:rPr>
          <w:spacing w:val="-1"/>
        </w:rPr>
        <w:t> </w:t>
      </w:r>
      <w:r>
        <w:rPr/>
        <w:t>existir</w:t>
      </w:r>
      <w:r>
        <w:rPr>
          <w:spacing w:val="-2"/>
        </w:rPr>
        <w:t> </w:t>
      </w:r>
      <w:r>
        <w:rPr/>
        <w:t>sin</w:t>
      </w:r>
      <w:r>
        <w:rPr>
          <w:spacing w:val="-3"/>
        </w:rPr>
        <w:t> </w:t>
      </w:r>
      <w:r>
        <w:rPr/>
        <w:t>una</w:t>
      </w:r>
      <w:r>
        <w:rPr>
          <w:spacing w:val="-1"/>
        </w:rPr>
        <w:t> </w:t>
      </w:r>
      <w:r>
        <w:rPr/>
        <w:t>obligación</w:t>
      </w:r>
      <w:r>
        <w:rPr>
          <w:spacing w:val="-2"/>
        </w:rPr>
        <w:t> </w:t>
      </w:r>
      <w:r>
        <w:rPr/>
        <w:t>válida.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9"/>
        <w:jc w:val="both"/>
      </w:pPr>
      <w:r>
        <w:rPr/>
        <w:t>Puede, no obstante, recaer sobre una obligación cuya nulidad pueda ser reclamada a virtud de una</w:t>
      </w:r>
      <w:r>
        <w:rPr>
          <w:spacing w:val="-53"/>
        </w:rPr>
        <w:t> </w:t>
      </w:r>
      <w:r>
        <w:rPr/>
        <w:t>excepción puramente</w:t>
      </w:r>
      <w:r>
        <w:rPr>
          <w:spacing w:val="-1"/>
        </w:rPr>
        <w:t> </w:t>
      </w:r>
      <w:r>
        <w:rPr/>
        <w:t>personal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obligado.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2628.- Puede también prestarse fianza en garantía de deudas futuras, cuyo importe no sea</w:t>
      </w:r>
      <w:r>
        <w:rPr>
          <w:spacing w:val="1"/>
        </w:rPr>
        <w:t> </w:t>
      </w:r>
      <w:r>
        <w:rPr/>
        <w:t>aún</w:t>
      </w:r>
      <w:r>
        <w:rPr>
          <w:spacing w:val="-2"/>
        </w:rPr>
        <w:t> </w:t>
      </w:r>
      <w:r>
        <w:rPr/>
        <w:t>conocido;</w:t>
      </w:r>
      <w:r>
        <w:rPr>
          <w:spacing w:val="-2"/>
        </w:rPr>
        <w:t> </w:t>
      </w:r>
      <w:r>
        <w:rPr/>
        <w:t>pero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podrá</w:t>
      </w:r>
      <w:r>
        <w:rPr>
          <w:spacing w:val="-2"/>
        </w:rPr>
        <w:t> </w:t>
      </w:r>
      <w:r>
        <w:rPr/>
        <w:t>reclamar</w:t>
      </w:r>
      <w:r>
        <w:rPr>
          <w:spacing w:val="-1"/>
        </w:rPr>
        <w:t> </w:t>
      </w:r>
      <w:r>
        <w:rPr/>
        <w:t>contra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fiador</w:t>
      </w:r>
      <w:r>
        <w:rPr>
          <w:spacing w:val="-2"/>
        </w:rPr>
        <w:t> </w:t>
      </w:r>
      <w:r>
        <w:rPr/>
        <w:t>hasta</w:t>
      </w:r>
      <w:r>
        <w:rPr>
          <w:spacing w:val="1"/>
        </w:rPr>
        <w:t> </w:t>
      </w:r>
      <w:r>
        <w:rPr/>
        <w:t>que la deuda</w:t>
      </w:r>
      <w:r>
        <w:rPr>
          <w:spacing w:val="-1"/>
        </w:rPr>
        <w:t> </w:t>
      </w:r>
      <w:r>
        <w:rPr/>
        <w:t>se líquida.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2629.- El fiador puede obligarse a menos y no a más que el deudor principal. Si se hubiere</w:t>
      </w:r>
      <w:r>
        <w:rPr>
          <w:spacing w:val="1"/>
        </w:rPr>
        <w:t> </w:t>
      </w:r>
      <w:r>
        <w:rPr/>
        <w:t>obligado a más, se reducirá su obligación a los límites de la del deudor. En caso de duda sobre si</w:t>
      </w:r>
      <w:r>
        <w:rPr>
          <w:spacing w:val="1"/>
        </w:rPr>
        <w:t> </w:t>
      </w:r>
      <w:r>
        <w:rPr/>
        <w:t>se obligó por menos o por otro tanto de la obligación principal, se presume que se obligó por otro</w:t>
      </w:r>
      <w:r>
        <w:rPr>
          <w:spacing w:val="1"/>
        </w:rPr>
        <w:t> </w:t>
      </w:r>
      <w:r>
        <w:rPr/>
        <w:t>tanto.</w:t>
      </w:r>
    </w:p>
    <w:p>
      <w:pPr>
        <w:pStyle w:val="BodyText"/>
      </w:pPr>
    </w:p>
    <w:p>
      <w:pPr>
        <w:pStyle w:val="BodyText"/>
        <w:ind w:left="122" w:right="337"/>
        <w:jc w:val="both"/>
      </w:pPr>
      <w:r>
        <w:rPr/>
        <w:t>ART. 2630.- Puede también obligarse el fiador a pagar una cantidad de dinero, si en deudor</w:t>
      </w:r>
      <w:r>
        <w:rPr>
          <w:spacing w:val="1"/>
        </w:rPr>
        <w:t> </w:t>
      </w:r>
      <w:r>
        <w:rPr/>
        <w:t>principal no</w:t>
      </w:r>
      <w:r>
        <w:rPr>
          <w:spacing w:val="1"/>
        </w:rPr>
        <w:t> </w:t>
      </w:r>
      <w:r>
        <w:rPr/>
        <w:t>presta</w:t>
      </w:r>
      <w:r>
        <w:rPr>
          <w:spacing w:val="1"/>
        </w:rPr>
        <w:t> </w:t>
      </w:r>
      <w:r>
        <w:rPr/>
        <w:t>una</w:t>
      </w:r>
      <w:r>
        <w:rPr>
          <w:spacing w:val="-1"/>
        </w:rPr>
        <w:t> </w:t>
      </w:r>
      <w:r>
        <w:rPr/>
        <w:t>cosa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hecho</w:t>
      </w:r>
      <w:r>
        <w:rPr>
          <w:spacing w:val="-2"/>
        </w:rPr>
        <w:t> </w:t>
      </w:r>
      <w:r>
        <w:rPr/>
        <w:t>determinado.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50"/>
        <w:jc w:val="both"/>
      </w:pPr>
      <w:r>
        <w:rPr/>
        <w:t>ART. 2631.- La responsabilidad de los herederos del fiador se rige por lo dispuesto en el artículo</w:t>
      </w:r>
      <w:r>
        <w:rPr>
          <w:spacing w:val="1"/>
        </w:rPr>
        <w:t> </w:t>
      </w:r>
      <w:r>
        <w:rPr/>
        <w:t>1831.</w:t>
      </w:r>
    </w:p>
    <w:p>
      <w:pPr>
        <w:pStyle w:val="BodyText"/>
        <w:spacing w:before="1"/>
      </w:pPr>
    </w:p>
    <w:p>
      <w:pPr>
        <w:pStyle w:val="BodyText"/>
        <w:ind w:left="122" w:right="334"/>
        <w:jc w:val="both"/>
      </w:pPr>
      <w:r>
        <w:rPr/>
        <w:t>ART. 2632.- El obligado a dar fiador debe presentar persona que tenga capacidad para obligarse y</w:t>
      </w:r>
      <w:r>
        <w:rPr>
          <w:spacing w:val="1"/>
        </w:rPr>
        <w:t> </w:t>
      </w:r>
      <w:r>
        <w:rPr/>
        <w:t>bienes suficientes para responder de la obligación que garantiza. El fiador se entenderá sometido a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jurisdicción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juez</w:t>
      </w:r>
      <w:r>
        <w:rPr>
          <w:spacing w:val="-3"/>
        </w:rPr>
        <w:t> </w:t>
      </w:r>
      <w:r>
        <w:rPr/>
        <w:t>del lugar</w:t>
      </w:r>
      <w:r>
        <w:rPr>
          <w:spacing w:val="-1"/>
        </w:rPr>
        <w:t> </w:t>
      </w:r>
      <w:r>
        <w:rPr/>
        <w:t>donde</w:t>
      </w:r>
      <w:r>
        <w:rPr>
          <w:spacing w:val="-1"/>
        </w:rPr>
        <w:t> </w:t>
      </w:r>
      <w:r>
        <w:rPr/>
        <w:t>esta obligación</w:t>
      </w:r>
      <w:r>
        <w:rPr>
          <w:spacing w:val="1"/>
        </w:rPr>
        <w:t> </w:t>
      </w:r>
      <w:r>
        <w:rPr/>
        <w:t>deba</w:t>
      </w:r>
      <w:r>
        <w:rPr>
          <w:spacing w:val="-1"/>
        </w:rPr>
        <w:t> </w:t>
      </w:r>
      <w:r>
        <w:rPr/>
        <w:t>cumplirse.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ART. 2633.- En las obligaciones a plazo o de prestación periódica, el acreedor podrá exigir fianza,</w:t>
      </w:r>
      <w:r>
        <w:rPr>
          <w:spacing w:val="1"/>
        </w:rPr>
        <w:t> </w:t>
      </w:r>
      <w:r>
        <w:rPr/>
        <w:t>aún cuando en el contrato no se haya constituído, si después de celebrado, el deudor sufre</w:t>
      </w:r>
      <w:r>
        <w:rPr>
          <w:spacing w:val="1"/>
        </w:rPr>
        <w:t> </w:t>
      </w:r>
      <w:r>
        <w:rPr/>
        <w:t>menoscabo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sus bienes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pretende</w:t>
      </w:r>
      <w:r>
        <w:rPr>
          <w:spacing w:val="-1"/>
        </w:rPr>
        <w:t> </w:t>
      </w:r>
      <w:r>
        <w:rPr/>
        <w:t>ausentarse del lugar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debe hacerse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pago.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2634.- Si el fiador viniere a estado de insolvencia, puede el acreedor pedir otro que reúna las</w:t>
      </w:r>
      <w:r>
        <w:rPr>
          <w:spacing w:val="1"/>
        </w:rPr>
        <w:t> </w:t>
      </w:r>
      <w:r>
        <w:rPr/>
        <w:t>cualidades</w:t>
      </w:r>
      <w:r>
        <w:rPr>
          <w:spacing w:val="-1"/>
        </w:rPr>
        <w:t> </w:t>
      </w:r>
      <w:r>
        <w:rPr/>
        <w:t>exigidas por</w:t>
      </w:r>
      <w:r>
        <w:rPr>
          <w:spacing w:val="2"/>
        </w:rPr>
        <w:t> </w:t>
      </w:r>
      <w:r>
        <w:rPr/>
        <w:t>el artículo</w:t>
      </w:r>
      <w:r>
        <w:rPr>
          <w:spacing w:val="1"/>
        </w:rPr>
        <w:t> </w:t>
      </w:r>
      <w:r>
        <w:rPr/>
        <w:t>2632.</w:t>
      </w:r>
    </w:p>
    <w:p>
      <w:pPr>
        <w:pStyle w:val="BodyText"/>
        <w:spacing w:before="1"/>
      </w:pPr>
    </w:p>
    <w:p>
      <w:pPr>
        <w:pStyle w:val="BodyText"/>
        <w:ind w:left="122" w:right="339"/>
        <w:jc w:val="both"/>
      </w:pPr>
      <w:r>
        <w:rPr/>
        <w:t>ART. 2635.- El que debiendo dar o reemplazar al fiador, no lo presenta dentro del término que el</w:t>
      </w:r>
      <w:r>
        <w:rPr>
          <w:spacing w:val="1"/>
        </w:rPr>
        <w:t> </w:t>
      </w:r>
      <w:r>
        <w:rPr/>
        <w:t>juez le señale, a petición de parte legítima, queda obligado al pago inmediato de la deuda, aunque</w:t>
      </w:r>
      <w:r>
        <w:rPr>
          <w:spacing w:val="1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haya</w:t>
      </w:r>
      <w:r>
        <w:rPr>
          <w:spacing w:val="3"/>
        </w:rPr>
        <w:t> </w:t>
      </w:r>
      <w:r>
        <w:rPr/>
        <w:t>vencido</w:t>
      </w:r>
      <w:r>
        <w:rPr>
          <w:spacing w:val="1"/>
        </w:rPr>
        <w:t> </w:t>
      </w:r>
      <w:r>
        <w:rPr/>
        <w:t>el plazo</w:t>
      </w:r>
      <w:r>
        <w:rPr>
          <w:spacing w:val="-1"/>
        </w:rPr>
        <w:t> </w:t>
      </w:r>
      <w:r>
        <w:rPr/>
        <w:t>de ésta.</w:t>
      </w:r>
    </w:p>
    <w:p>
      <w:pPr>
        <w:pStyle w:val="BodyText"/>
      </w:pPr>
    </w:p>
    <w:p>
      <w:pPr>
        <w:pStyle w:val="BodyText"/>
        <w:ind w:left="122" w:right="334"/>
        <w:jc w:val="both"/>
      </w:pPr>
      <w:r>
        <w:rPr/>
        <w:t>ART. 2636.- Si la fianza fuere para garantizar la administración de bienes, cesará ésta si aquélla no</w:t>
      </w:r>
      <w:r>
        <w:rPr>
          <w:spacing w:val="-53"/>
        </w:rPr>
        <w:t> </w:t>
      </w:r>
      <w:r>
        <w:rPr/>
        <w:t>se da en el término convenido o señalado por la Ley o por el juez, salvo los casos en que la Ley</w:t>
      </w:r>
      <w:r>
        <w:rPr>
          <w:spacing w:val="1"/>
        </w:rPr>
        <w:t> </w:t>
      </w:r>
      <w:r>
        <w:rPr/>
        <w:t>disponga otra</w:t>
      </w:r>
      <w:r>
        <w:rPr>
          <w:spacing w:val="-1"/>
        </w:rPr>
        <w:t> </w:t>
      </w:r>
      <w:r>
        <w:rPr/>
        <w:t>cosa.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ART. 2637.- Si la fianza importa garantía de cantidad que el deudor debe recibir, la suma se</w:t>
      </w:r>
      <w:r>
        <w:rPr>
          <w:spacing w:val="1"/>
        </w:rPr>
        <w:t> </w:t>
      </w:r>
      <w:r>
        <w:rPr/>
        <w:t>depositará</w:t>
      </w:r>
      <w:r>
        <w:rPr>
          <w:spacing w:val="-2"/>
        </w:rPr>
        <w:t> </w:t>
      </w:r>
      <w:r>
        <w:rPr/>
        <w:t>mientras se</w:t>
      </w:r>
      <w:r>
        <w:rPr>
          <w:spacing w:val="1"/>
        </w:rPr>
        <w:t> </w:t>
      </w:r>
      <w:r>
        <w:rPr/>
        <w:t>dé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fianza.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ART. 2638.- Las cartas de recomendación en que se asegure la probidad</w:t>
      </w:r>
      <w:r>
        <w:rPr>
          <w:spacing w:val="55"/>
        </w:rPr>
        <w:t> </w:t>
      </w:r>
      <w:r>
        <w:rPr/>
        <w:t>y solvencia de alguien,</w:t>
      </w:r>
      <w:r>
        <w:rPr>
          <w:spacing w:val="1"/>
        </w:rPr>
        <w:t> </w:t>
      </w:r>
      <w:r>
        <w:rPr/>
        <w:t>no</w:t>
      </w:r>
      <w:r>
        <w:rPr>
          <w:spacing w:val="-2"/>
        </w:rPr>
        <w:t> </w:t>
      </w:r>
      <w:r>
        <w:rPr/>
        <w:t>constituyen</w:t>
      </w:r>
      <w:r>
        <w:rPr>
          <w:spacing w:val="1"/>
        </w:rPr>
        <w:t> </w:t>
      </w:r>
      <w:r>
        <w:rPr/>
        <w:t>fianza.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2639.- Si las cartas de recomendación fuesen dadas de mala fe, afirmando falsamente la</w:t>
      </w:r>
      <w:r>
        <w:rPr>
          <w:spacing w:val="1"/>
        </w:rPr>
        <w:t> </w:t>
      </w:r>
      <w:r>
        <w:rPr/>
        <w:t>solvencia del recomendado, el que las suscriba será responsable del daño que sobreviniere a las</w:t>
      </w:r>
      <w:r>
        <w:rPr>
          <w:spacing w:val="1"/>
        </w:rPr>
        <w:t> </w:t>
      </w:r>
      <w:r>
        <w:rPr/>
        <w:t>personas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quienes se</w:t>
      </w:r>
      <w:r>
        <w:rPr>
          <w:spacing w:val="-1"/>
        </w:rPr>
        <w:t> </w:t>
      </w:r>
      <w:r>
        <w:rPr/>
        <w:t>dirigen,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insolvencia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recomendado.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ART. 2640.- No tendrá lugar la responsabilidad del artículo anterior, si el que dió la carta probase</w:t>
      </w:r>
      <w:r>
        <w:rPr>
          <w:spacing w:val="1"/>
        </w:rPr>
        <w:t> </w:t>
      </w:r>
      <w:r>
        <w:rPr/>
        <w:t>que no</w:t>
      </w:r>
      <w:r>
        <w:rPr>
          <w:spacing w:val="-1"/>
        </w:rPr>
        <w:t> </w:t>
      </w:r>
      <w:r>
        <w:rPr/>
        <w:t>fué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recomendación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condujo a</w:t>
      </w:r>
      <w:r>
        <w:rPr>
          <w:spacing w:val="-1"/>
        </w:rPr>
        <w:t> </w:t>
      </w:r>
      <w:r>
        <w:rPr/>
        <w:t>tratar con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recomendado.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ART. 2641.- Quedan sujetas a las disposiciones de este Título, las fianzas otorgadas por individuos</w:t>
      </w:r>
      <w:r>
        <w:rPr>
          <w:spacing w:val="-53"/>
        </w:rPr>
        <w:t> </w:t>
      </w:r>
      <w:r>
        <w:rPr/>
        <w:t>o</w:t>
      </w:r>
      <w:r>
        <w:rPr>
          <w:spacing w:val="18"/>
        </w:rPr>
        <w:t> </w:t>
      </w:r>
      <w:r>
        <w:rPr/>
        <w:t>compañías</w:t>
      </w:r>
      <w:r>
        <w:rPr>
          <w:spacing w:val="20"/>
        </w:rPr>
        <w:t> </w:t>
      </w:r>
      <w:r>
        <w:rPr/>
        <w:t>accidentalmente</w:t>
      </w:r>
      <w:r>
        <w:rPr>
          <w:spacing w:val="18"/>
        </w:rPr>
        <w:t> </w:t>
      </w:r>
      <w:r>
        <w:rPr/>
        <w:t>en</w:t>
      </w:r>
      <w:r>
        <w:rPr>
          <w:spacing w:val="19"/>
        </w:rPr>
        <w:t> </w:t>
      </w:r>
      <w:r>
        <w:rPr/>
        <w:t>favor</w:t>
      </w:r>
      <w:r>
        <w:rPr>
          <w:spacing w:val="19"/>
        </w:rPr>
        <w:t> </w:t>
      </w:r>
      <w:r>
        <w:rPr/>
        <w:t>de</w:t>
      </w:r>
      <w:r>
        <w:rPr>
          <w:spacing w:val="18"/>
        </w:rPr>
        <w:t> </w:t>
      </w:r>
      <w:r>
        <w:rPr/>
        <w:t>determinadas</w:t>
      </w:r>
      <w:r>
        <w:rPr>
          <w:spacing w:val="21"/>
        </w:rPr>
        <w:t> </w:t>
      </w:r>
      <w:r>
        <w:rPr/>
        <w:t>personas,</w:t>
      </w:r>
      <w:r>
        <w:rPr>
          <w:spacing w:val="18"/>
        </w:rPr>
        <w:t> </w:t>
      </w:r>
      <w:r>
        <w:rPr/>
        <w:t>siempre</w:t>
      </w:r>
      <w:r>
        <w:rPr>
          <w:spacing w:val="19"/>
        </w:rPr>
        <w:t> </w:t>
      </w:r>
      <w:r>
        <w:rPr/>
        <w:t>que</w:t>
      </w:r>
      <w:r>
        <w:rPr>
          <w:spacing w:val="19"/>
        </w:rPr>
        <w:t> </w:t>
      </w:r>
      <w:r>
        <w:rPr/>
        <w:t>no</w:t>
      </w:r>
      <w:r>
        <w:rPr>
          <w:spacing w:val="20"/>
        </w:rPr>
        <w:t> </w:t>
      </w:r>
      <w:r>
        <w:rPr/>
        <w:t>las</w:t>
      </w:r>
      <w:r>
        <w:rPr>
          <w:spacing w:val="19"/>
        </w:rPr>
        <w:t> </w:t>
      </w:r>
      <w:r>
        <w:rPr/>
        <w:t>extiendan</w:t>
      </w:r>
      <w:r>
        <w:rPr>
          <w:spacing w:val="-53"/>
        </w:rPr>
        <w:t> </w:t>
      </w:r>
      <w:r>
        <w:rPr/>
        <w:t>en forma de póliza; que no las anuncien públicamente por la prensa o por cualquiera otro medio, y</w:t>
      </w:r>
      <w:r>
        <w:rPr>
          <w:spacing w:val="1"/>
        </w:rPr>
        <w:t> </w:t>
      </w:r>
      <w:r>
        <w:rPr/>
        <w:t>que no</w:t>
      </w:r>
      <w:r>
        <w:rPr>
          <w:spacing w:val="-1"/>
        </w:rPr>
        <w:t> </w:t>
      </w:r>
      <w:r>
        <w:rPr/>
        <w:t>empleen</w:t>
      </w:r>
      <w:r>
        <w:rPr>
          <w:spacing w:val="-1"/>
        </w:rPr>
        <w:t> </w:t>
      </w:r>
      <w:r>
        <w:rPr/>
        <w:t>agentes que</w:t>
      </w:r>
      <w:r>
        <w:rPr>
          <w:spacing w:val="1"/>
        </w:rPr>
        <w:t> </w:t>
      </w:r>
      <w:r>
        <w:rPr/>
        <w:t>las ofrezcan.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59" w:right="380"/>
        <w:jc w:val="center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efectos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Fianza entre el</w:t>
      </w:r>
      <w:r>
        <w:rPr>
          <w:spacing w:val="-4"/>
        </w:rPr>
        <w:t> </w:t>
      </w:r>
      <w:r>
        <w:rPr/>
        <w:t>Fiador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el</w:t>
      </w:r>
      <w:r>
        <w:rPr>
          <w:spacing w:val="-1"/>
        </w:rPr>
        <w:t> </w:t>
      </w:r>
      <w:r>
        <w:rPr/>
        <w:t>Acreedor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2642.- El fiador tiene derecho de oponer todas las excepciones que sean inherentes a la</w:t>
      </w:r>
      <w:r>
        <w:rPr>
          <w:spacing w:val="1"/>
        </w:rPr>
        <w:t> </w:t>
      </w:r>
      <w:r>
        <w:rPr/>
        <w:t>obligación principal,</w:t>
      </w:r>
      <w:r>
        <w:rPr>
          <w:spacing w:val="-1"/>
        </w:rPr>
        <w:t> </w:t>
      </w:r>
      <w:r>
        <w:rPr/>
        <w:t>mas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las</w:t>
      </w:r>
      <w:r>
        <w:rPr>
          <w:spacing w:val="2"/>
        </w:rPr>
        <w:t> </w:t>
      </w:r>
      <w:r>
        <w:rPr/>
        <w:t>que</w:t>
      </w:r>
      <w:r>
        <w:rPr>
          <w:spacing w:val="-2"/>
        </w:rPr>
        <w:t> </w:t>
      </w:r>
      <w:r>
        <w:rPr/>
        <w:t>sean</w:t>
      </w:r>
      <w:r>
        <w:rPr>
          <w:spacing w:val="1"/>
        </w:rPr>
        <w:t> </w:t>
      </w:r>
      <w:r>
        <w:rPr/>
        <w:t>personales</w:t>
      </w:r>
      <w:r>
        <w:rPr>
          <w:spacing w:val="2"/>
        </w:rPr>
        <w:t> </w:t>
      </w:r>
      <w:r>
        <w:rPr/>
        <w:t>del</w:t>
      </w:r>
      <w:r>
        <w:rPr>
          <w:spacing w:val="-1"/>
        </w:rPr>
        <w:t> </w:t>
      </w:r>
      <w:r>
        <w:rPr/>
        <w:t>deudor.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2643.- La renuncia voluntaria que hiciere el deudor de la prescripción de la deuda, o de toda</w:t>
      </w:r>
      <w:r>
        <w:rPr>
          <w:spacing w:val="1"/>
        </w:rPr>
        <w:t> </w:t>
      </w:r>
      <w:r>
        <w:rPr/>
        <w:t>otra causa de liberación, o de la nulidad o rescisión de la obligación, no impide que el fiador haga</w:t>
      </w:r>
      <w:r>
        <w:rPr>
          <w:spacing w:val="1"/>
        </w:rPr>
        <w:t> </w:t>
      </w:r>
      <w:r>
        <w:rPr/>
        <w:t>valer</w:t>
      </w:r>
      <w:r>
        <w:rPr>
          <w:spacing w:val="-2"/>
        </w:rPr>
        <w:t> </w:t>
      </w:r>
      <w:r>
        <w:rPr/>
        <w:t>esas excepciones.</w:t>
      </w:r>
    </w:p>
    <w:p>
      <w:pPr>
        <w:pStyle w:val="BodyText"/>
        <w:spacing w:before="2"/>
      </w:pPr>
    </w:p>
    <w:p>
      <w:pPr>
        <w:pStyle w:val="BodyText"/>
        <w:spacing w:before="1"/>
        <w:ind w:left="122" w:right="342"/>
        <w:jc w:val="both"/>
      </w:pPr>
      <w:r>
        <w:rPr/>
        <w:t>ART. 2644.- El fiador no puede ser compelido a pagar al acreedor, sin que previamente sea</w:t>
      </w:r>
      <w:r>
        <w:rPr>
          <w:spacing w:val="1"/>
        </w:rPr>
        <w:t> </w:t>
      </w:r>
      <w:r>
        <w:rPr/>
        <w:t>reconvenido el deudor</w:t>
      </w:r>
      <w:r>
        <w:rPr>
          <w:spacing w:val="4"/>
        </w:rPr>
        <w:t> </w:t>
      </w:r>
      <w:r>
        <w:rPr/>
        <w:t>y</w:t>
      </w:r>
      <w:r>
        <w:rPr>
          <w:spacing w:val="-5"/>
        </w:rPr>
        <w:t> </w:t>
      </w:r>
      <w:r>
        <w:rPr/>
        <w:t>se</w:t>
      </w:r>
      <w:r>
        <w:rPr>
          <w:spacing w:val="1"/>
        </w:rPr>
        <w:t> </w:t>
      </w:r>
      <w:r>
        <w:rPr/>
        <w:t>haga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excusión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sus bienes.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 2645.- La excusión consiste en aplicar todo el valor libre de los bienes del deudor al pago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obligación,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quedará</w:t>
      </w:r>
      <w:r>
        <w:rPr>
          <w:spacing w:val="2"/>
        </w:rPr>
        <w:t> </w:t>
      </w:r>
      <w:r>
        <w:rPr/>
        <w:t>extinguida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reducida 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parte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ha</w:t>
      </w:r>
      <w:r>
        <w:rPr>
          <w:spacing w:val="-2"/>
        </w:rPr>
        <w:t> </w:t>
      </w:r>
      <w:r>
        <w:rPr/>
        <w:t>cubierto.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2646.-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excusión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tendrá</w:t>
      </w:r>
      <w:r>
        <w:rPr>
          <w:spacing w:val="-2"/>
        </w:rPr>
        <w:t> </w:t>
      </w:r>
      <w:r>
        <w:rPr/>
        <w:t>lugar: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I.-</w:t>
      </w:r>
      <w:r>
        <w:rPr>
          <w:spacing w:val="-2"/>
        </w:rPr>
        <w:t> </w:t>
      </w:r>
      <w:r>
        <w:rPr/>
        <w:t>Cuando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fiador</w:t>
      </w:r>
      <w:r>
        <w:rPr>
          <w:spacing w:val="-1"/>
        </w:rPr>
        <w:t> </w:t>
      </w:r>
      <w:r>
        <w:rPr/>
        <w:t>renunció</w:t>
      </w:r>
      <w:r>
        <w:rPr>
          <w:spacing w:val="-3"/>
        </w:rPr>
        <w:t> </w:t>
      </w:r>
      <w:r>
        <w:rPr/>
        <w:t>expresamente</w:t>
      </w:r>
      <w:r>
        <w:rPr>
          <w:spacing w:val="-3"/>
        </w:rPr>
        <w:t> </w:t>
      </w:r>
      <w:r>
        <w:rPr/>
        <w:t>a ella;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II.-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casos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concurso</w:t>
      </w:r>
      <w:r>
        <w:rPr>
          <w:spacing w:val="-3"/>
        </w:rPr>
        <w:t> </w:t>
      </w:r>
      <w:r>
        <w:rPr/>
        <w:t>o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insolvencia</w:t>
      </w:r>
      <w:r>
        <w:rPr>
          <w:spacing w:val="-3"/>
        </w:rPr>
        <w:t> </w:t>
      </w:r>
      <w:r>
        <w:rPr/>
        <w:t>probada</w:t>
      </w:r>
      <w:r>
        <w:rPr>
          <w:spacing w:val="-2"/>
        </w:rPr>
        <w:t> </w:t>
      </w:r>
      <w:r>
        <w:rPr/>
        <w:t>del</w:t>
      </w:r>
      <w:r>
        <w:rPr>
          <w:spacing w:val="-4"/>
        </w:rPr>
        <w:t> </w:t>
      </w:r>
      <w:r>
        <w:rPr/>
        <w:t>deudor;</w:t>
      </w:r>
    </w:p>
    <w:p>
      <w:pPr>
        <w:pStyle w:val="BodyText"/>
        <w:spacing w:before="1"/>
      </w:pPr>
    </w:p>
    <w:p>
      <w:pPr>
        <w:pStyle w:val="BodyText"/>
        <w:spacing w:line="477" w:lineRule="auto"/>
        <w:ind w:left="122" w:right="462"/>
      </w:pPr>
      <w:r>
        <w:rPr/>
        <w:t>III.-</w:t>
      </w:r>
      <w:r>
        <w:rPr>
          <w:spacing w:val="-2"/>
        </w:rPr>
        <w:t> </w:t>
      </w:r>
      <w:r>
        <w:rPr/>
        <w:t>Cuando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deudor no</w:t>
      </w:r>
      <w:r>
        <w:rPr>
          <w:spacing w:val="-3"/>
        </w:rPr>
        <w:t> </w:t>
      </w:r>
      <w:r>
        <w:rPr/>
        <w:t>puede</w:t>
      </w:r>
      <w:r>
        <w:rPr>
          <w:spacing w:val="-1"/>
        </w:rPr>
        <w:t> </w:t>
      </w:r>
      <w:r>
        <w:rPr/>
        <w:t>ser</w:t>
      </w:r>
      <w:r>
        <w:rPr>
          <w:spacing w:val="-2"/>
        </w:rPr>
        <w:t> </w:t>
      </w:r>
      <w:r>
        <w:rPr/>
        <w:t>judicialmente</w:t>
      </w:r>
      <w:r>
        <w:rPr>
          <w:spacing w:val="-3"/>
        </w:rPr>
        <w:t> </w:t>
      </w:r>
      <w:r>
        <w:rPr/>
        <w:t>demandado</w:t>
      </w:r>
      <w:r>
        <w:rPr>
          <w:spacing w:val="-1"/>
        </w:rPr>
        <w:t> </w:t>
      </w:r>
      <w:r>
        <w:rPr/>
        <w:t>dentro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territorio de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República;</w:t>
      </w:r>
      <w:r>
        <w:rPr>
          <w:spacing w:val="-53"/>
        </w:rPr>
        <w:t> </w:t>
      </w:r>
      <w:r>
        <w:rPr/>
        <w:t>IV.-</w:t>
      </w:r>
      <w:r>
        <w:rPr>
          <w:spacing w:val="-1"/>
        </w:rPr>
        <w:t> </w:t>
      </w:r>
      <w:r>
        <w:rPr/>
        <w:t>Cuando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negocio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prestó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fianza</w:t>
      </w:r>
      <w:r>
        <w:rPr>
          <w:spacing w:val="-1"/>
        </w:rPr>
        <w:t> </w:t>
      </w:r>
      <w:r>
        <w:rPr/>
        <w:t>sea</w:t>
      </w:r>
      <w:r>
        <w:rPr>
          <w:spacing w:val="-2"/>
        </w:rPr>
        <w:t> </w:t>
      </w:r>
      <w:r>
        <w:rPr/>
        <w:t>propio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fiador;</w:t>
      </w:r>
    </w:p>
    <w:p>
      <w:pPr>
        <w:pStyle w:val="BodyText"/>
        <w:spacing w:before="4"/>
        <w:ind w:left="122" w:right="344"/>
      </w:pPr>
      <w:r>
        <w:rPr/>
        <w:t>V.-</w:t>
      </w:r>
      <w:r>
        <w:rPr>
          <w:spacing w:val="23"/>
        </w:rPr>
        <w:t> </w:t>
      </w:r>
      <w:r>
        <w:rPr/>
        <w:t>Cuando</w:t>
      </w:r>
      <w:r>
        <w:rPr>
          <w:spacing w:val="21"/>
        </w:rPr>
        <w:t> </w:t>
      </w:r>
      <w:r>
        <w:rPr/>
        <w:t>se</w:t>
      </w:r>
      <w:r>
        <w:rPr>
          <w:spacing w:val="24"/>
        </w:rPr>
        <w:t> </w:t>
      </w:r>
      <w:r>
        <w:rPr/>
        <w:t>ignore</w:t>
      </w:r>
      <w:r>
        <w:rPr>
          <w:spacing w:val="22"/>
        </w:rPr>
        <w:t> </w:t>
      </w:r>
      <w:r>
        <w:rPr/>
        <w:t>el</w:t>
      </w:r>
      <w:r>
        <w:rPr>
          <w:spacing w:val="23"/>
        </w:rPr>
        <w:t> </w:t>
      </w:r>
      <w:r>
        <w:rPr/>
        <w:t>paradero</w:t>
      </w:r>
      <w:r>
        <w:rPr>
          <w:spacing w:val="22"/>
        </w:rPr>
        <w:t> </w:t>
      </w:r>
      <w:r>
        <w:rPr/>
        <w:t>del</w:t>
      </w:r>
      <w:r>
        <w:rPr>
          <w:spacing w:val="23"/>
        </w:rPr>
        <w:t> </w:t>
      </w:r>
      <w:r>
        <w:rPr/>
        <w:t>deudor,</w:t>
      </w:r>
      <w:r>
        <w:rPr>
          <w:spacing w:val="22"/>
        </w:rPr>
        <w:t> </w:t>
      </w:r>
      <w:r>
        <w:rPr/>
        <w:t>siempre</w:t>
      </w:r>
      <w:r>
        <w:rPr>
          <w:spacing w:val="22"/>
        </w:rPr>
        <w:t> </w:t>
      </w:r>
      <w:r>
        <w:rPr/>
        <w:t>que</w:t>
      </w:r>
      <w:r>
        <w:rPr>
          <w:spacing w:val="21"/>
        </w:rPr>
        <w:t> </w:t>
      </w:r>
      <w:r>
        <w:rPr/>
        <w:t>llamado</w:t>
      </w:r>
      <w:r>
        <w:rPr>
          <w:spacing w:val="21"/>
        </w:rPr>
        <w:t> </w:t>
      </w:r>
      <w:r>
        <w:rPr/>
        <w:t>éste</w:t>
      </w:r>
      <w:r>
        <w:rPr>
          <w:spacing w:val="23"/>
        </w:rPr>
        <w:t> </w:t>
      </w:r>
      <w:r>
        <w:rPr/>
        <w:t>por</w:t>
      </w:r>
      <w:r>
        <w:rPr>
          <w:spacing w:val="22"/>
        </w:rPr>
        <w:t> </w:t>
      </w:r>
      <w:r>
        <w:rPr/>
        <w:t>edictos,</w:t>
      </w:r>
      <w:r>
        <w:rPr>
          <w:spacing w:val="24"/>
        </w:rPr>
        <w:t> </w:t>
      </w:r>
      <w:r>
        <w:rPr/>
        <w:t>no</w:t>
      </w:r>
      <w:r>
        <w:rPr>
          <w:spacing w:val="-53"/>
        </w:rPr>
        <w:t> </w:t>
      </w:r>
      <w:r>
        <w:rPr/>
        <w:t>comparezca, ni</w:t>
      </w:r>
      <w:r>
        <w:rPr>
          <w:spacing w:val="-3"/>
        </w:rPr>
        <w:t> </w:t>
      </w:r>
      <w:r>
        <w:rPr/>
        <w:t>tenga</w:t>
      </w:r>
      <w:r>
        <w:rPr>
          <w:spacing w:val="-2"/>
        </w:rPr>
        <w:t> </w:t>
      </w:r>
      <w:r>
        <w:rPr/>
        <w:t>bienes</w:t>
      </w:r>
      <w:r>
        <w:rPr>
          <w:spacing w:val="-1"/>
        </w:rPr>
        <w:t> </w:t>
      </w:r>
      <w:r>
        <w:rPr/>
        <w:t>embargables en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lugar</w:t>
      </w:r>
      <w:r>
        <w:rPr>
          <w:spacing w:val="-2"/>
        </w:rPr>
        <w:t> </w:t>
      </w:r>
      <w:r>
        <w:rPr/>
        <w:t>donde</w:t>
      </w:r>
      <w:r>
        <w:rPr>
          <w:spacing w:val="-2"/>
        </w:rPr>
        <w:t> </w:t>
      </w:r>
      <w:r>
        <w:rPr/>
        <w:t>deba cumplirse</w:t>
      </w:r>
      <w:r>
        <w:rPr>
          <w:spacing w:val="-1"/>
        </w:rPr>
        <w:t> </w:t>
      </w:r>
      <w:r>
        <w:rPr/>
        <w:t>la obligación.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</w:pPr>
      <w:r>
        <w:rPr/>
        <w:t>ART.</w:t>
      </w:r>
      <w:r>
        <w:rPr>
          <w:spacing w:val="6"/>
        </w:rPr>
        <w:t> </w:t>
      </w:r>
      <w:r>
        <w:rPr/>
        <w:t>2647.-</w:t>
      </w:r>
      <w:r>
        <w:rPr>
          <w:spacing w:val="7"/>
        </w:rPr>
        <w:t> </w:t>
      </w:r>
      <w:r>
        <w:rPr/>
        <w:t>Para</w:t>
      </w:r>
      <w:r>
        <w:rPr>
          <w:spacing w:val="6"/>
        </w:rPr>
        <w:t> </w:t>
      </w:r>
      <w:r>
        <w:rPr/>
        <w:t>que</w:t>
      </w:r>
      <w:r>
        <w:rPr>
          <w:spacing w:val="6"/>
        </w:rPr>
        <w:t> </w:t>
      </w:r>
      <w:r>
        <w:rPr/>
        <w:t>el</w:t>
      </w:r>
      <w:r>
        <w:rPr>
          <w:spacing w:val="7"/>
        </w:rPr>
        <w:t> </w:t>
      </w:r>
      <w:r>
        <w:rPr/>
        <w:t>beneficio</w:t>
      </w:r>
      <w:r>
        <w:rPr>
          <w:spacing w:val="6"/>
        </w:rPr>
        <w:t> </w:t>
      </w:r>
      <w:r>
        <w:rPr/>
        <w:t>de</w:t>
      </w:r>
      <w:r>
        <w:rPr>
          <w:spacing w:val="5"/>
        </w:rPr>
        <w:t> </w:t>
      </w:r>
      <w:r>
        <w:rPr/>
        <w:t>excusión</w:t>
      </w:r>
      <w:r>
        <w:rPr>
          <w:spacing w:val="6"/>
        </w:rPr>
        <w:t> </w:t>
      </w:r>
      <w:r>
        <w:rPr/>
        <w:t>aproveche</w:t>
      </w:r>
      <w:r>
        <w:rPr>
          <w:spacing w:val="6"/>
        </w:rPr>
        <w:t> </w:t>
      </w:r>
      <w:r>
        <w:rPr/>
        <w:t>al</w:t>
      </w:r>
      <w:r>
        <w:rPr>
          <w:spacing w:val="5"/>
        </w:rPr>
        <w:t> </w:t>
      </w:r>
      <w:r>
        <w:rPr/>
        <w:t>fiador,</w:t>
      </w:r>
      <w:r>
        <w:rPr>
          <w:spacing w:val="6"/>
        </w:rPr>
        <w:t> </w:t>
      </w:r>
      <w:r>
        <w:rPr/>
        <w:t>son</w:t>
      </w:r>
      <w:r>
        <w:rPr>
          <w:spacing w:val="5"/>
        </w:rPr>
        <w:t> </w:t>
      </w:r>
      <w:r>
        <w:rPr/>
        <w:t>indispensables</w:t>
      </w:r>
      <w:r>
        <w:rPr>
          <w:spacing w:val="7"/>
        </w:rPr>
        <w:t> </w:t>
      </w:r>
      <w:r>
        <w:rPr/>
        <w:t>los</w:t>
      </w:r>
      <w:r>
        <w:rPr>
          <w:spacing w:val="-53"/>
        </w:rPr>
        <w:t> </w:t>
      </w:r>
      <w:r>
        <w:rPr/>
        <w:t>requisitos</w:t>
      </w:r>
      <w:r>
        <w:rPr>
          <w:spacing w:val="-1"/>
        </w:rPr>
        <w:t> </w:t>
      </w:r>
      <w:r>
        <w:rPr/>
        <w:t>siguientes:</w:t>
      </w:r>
    </w:p>
    <w:p>
      <w:pPr>
        <w:pStyle w:val="BodyText"/>
        <w:spacing w:before="2"/>
      </w:pPr>
    </w:p>
    <w:p>
      <w:pPr>
        <w:pStyle w:val="BodyText"/>
        <w:ind w:left="122"/>
      </w:pPr>
      <w:r>
        <w:rPr/>
        <w:t>I.-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fiador</w:t>
      </w:r>
      <w:r>
        <w:rPr>
          <w:spacing w:val="-3"/>
        </w:rPr>
        <w:t> </w:t>
      </w:r>
      <w:r>
        <w:rPr/>
        <w:t>alegue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beneficio luego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le</w:t>
      </w:r>
      <w:r>
        <w:rPr>
          <w:spacing w:val="-2"/>
        </w:rPr>
        <w:t> </w:t>
      </w:r>
      <w:r>
        <w:rPr/>
        <w:t>requiera de</w:t>
      </w:r>
      <w:r>
        <w:rPr>
          <w:spacing w:val="-1"/>
        </w:rPr>
        <w:t> </w:t>
      </w:r>
      <w:r>
        <w:rPr/>
        <w:t>pago;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/>
      </w:pPr>
      <w:r>
        <w:rPr/>
        <w:t>II.-</w:t>
      </w:r>
      <w:r>
        <w:rPr>
          <w:spacing w:val="27"/>
        </w:rPr>
        <w:t> </w:t>
      </w:r>
      <w:r>
        <w:rPr/>
        <w:t>Que</w:t>
      </w:r>
      <w:r>
        <w:rPr>
          <w:spacing w:val="28"/>
        </w:rPr>
        <w:t> </w:t>
      </w:r>
      <w:r>
        <w:rPr/>
        <w:t>designe</w:t>
      </w:r>
      <w:r>
        <w:rPr>
          <w:spacing w:val="28"/>
        </w:rPr>
        <w:t> </w:t>
      </w:r>
      <w:r>
        <w:rPr/>
        <w:t>bienes</w:t>
      </w:r>
      <w:r>
        <w:rPr>
          <w:spacing w:val="27"/>
        </w:rPr>
        <w:t> </w:t>
      </w:r>
      <w:r>
        <w:rPr/>
        <w:t>del</w:t>
      </w:r>
      <w:r>
        <w:rPr>
          <w:spacing w:val="28"/>
        </w:rPr>
        <w:t> </w:t>
      </w:r>
      <w:r>
        <w:rPr/>
        <w:t>deudor</w:t>
      </w:r>
      <w:r>
        <w:rPr>
          <w:spacing w:val="27"/>
        </w:rPr>
        <w:t> </w:t>
      </w:r>
      <w:r>
        <w:rPr/>
        <w:t>que</w:t>
      </w:r>
      <w:r>
        <w:rPr>
          <w:spacing w:val="28"/>
        </w:rPr>
        <w:t> </w:t>
      </w:r>
      <w:r>
        <w:rPr/>
        <w:t>basten</w:t>
      </w:r>
      <w:r>
        <w:rPr>
          <w:spacing w:val="28"/>
        </w:rPr>
        <w:t> </w:t>
      </w:r>
      <w:r>
        <w:rPr/>
        <w:t>para</w:t>
      </w:r>
      <w:r>
        <w:rPr>
          <w:spacing w:val="29"/>
        </w:rPr>
        <w:t> </w:t>
      </w:r>
      <w:r>
        <w:rPr/>
        <w:t>cubrir</w:t>
      </w:r>
      <w:r>
        <w:rPr>
          <w:spacing w:val="29"/>
        </w:rPr>
        <w:t> </w:t>
      </w:r>
      <w:r>
        <w:rPr/>
        <w:t>el</w:t>
      </w:r>
      <w:r>
        <w:rPr>
          <w:spacing w:val="24"/>
        </w:rPr>
        <w:t> </w:t>
      </w:r>
      <w:r>
        <w:rPr/>
        <w:t>crédito</w:t>
      </w:r>
      <w:r>
        <w:rPr>
          <w:spacing w:val="32"/>
        </w:rPr>
        <w:t> </w:t>
      </w:r>
      <w:r>
        <w:rPr/>
        <w:t>y</w:t>
      </w:r>
      <w:r>
        <w:rPr>
          <w:spacing w:val="22"/>
        </w:rPr>
        <w:t> </w:t>
      </w:r>
      <w:r>
        <w:rPr/>
        <w:t>que</w:t>
      </w:r>
      <w:r>
        <w:rPr>
          <w:spacing w:val="26"/>
        </w:rPr>
        <w:t> </w:t>
      </w:r>
      <w:r>
        <w:rPr/>
        <w:t>se</w:t>
      </w:r>
      <w:r>
        <w:rPr>
          <w:spacing w:val="28"/>
        </w:rPr>
        <w:t> </w:t>
      </w:r>
      <w:r>
        <w:rPr/>
        <w:t>hallen</w:t>
      </w:r>
      <w:r>
        <w:rPr>
          <w:spacing w:val="29"/>
        </w:rPr>
        <w:t> </w:t>
      </w:r>
      <w:r>
        <w:rPr/>
        <w:t>dentro</w:t>
      </w:r>
      <w:r>
        <w:rPr>
          <w:spacing w:val="26"/>
        </w:rPr>
        <w:t> </w:t>
      </w:r>
      <w:r>
        <w:rPr/>
        <w:t>del</w:t>
      </w:r>
      <w:r>
        <w:rPr>
          <w:spacing w:val="-53"/>
        </w:rPr>
        <w:t> </w:t>
      </w:r>
      <w:r>
        <w:rPr/>
        <w:t>distrito judicial 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debe</w:t>
      </w:r>
      <w:r>
        <w:rPr>
          <w:spacing w:val="1"/>
        </w:rPr>
        <w:t> </w:t>
      </w:r>
      <w:r>
        <w:rPr/>
        <w:t>hacerse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pago;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III.-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anticipe</w:t>
      </w:r>
      <w:r>
        <w:rPr>
          <w:spacing w:val="-1"/>
        </w:rPr>
        <w:t> </w:t>
      </w:r>
      <w:r>
        <w:rPr/>
        <w:t>o</w:t>
      </w:r>
      <w:r>
        <w:rPr>
          <w:spacing w:val="-3"/>
        </w:rPr>
        <w:t> </w:t>
      </w:r>
      <w:r>
        <w:rPr/>
        <w:t>asegure</w:t>
      </w:r>
      <w:r>
        <w:rPr>
          <w:spacing w:val="-1"/>
        </w:rPr>
        <w:t> </w:t>
      </w:r>
      <w:r>
        <w:rPr/>
        <w:t>competentemente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gastos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excusión.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ART.</w:t>
      </w:r>
      <w:r>
        <w:rPr>
          <w:spacing w:val="21"/>
        </w:rPr>
        <w:t> </w:t>
      </w:r>
      <w:r>
        <w:rPr/>
        <w:t>2648.-</w:t>
      </w:r>
      <w:r>
        <w:rPr>
          <w:spacing w:val="22"/>
        </w:rPr>
        <w:t> </w:t>
      </w:r>
      <w:r>
        <w:rPr/>
        <w:t>Si</w:t>
      </w:r>
      <w:r>
        <w:rPr>
          <w:spacing w:val="23"/>
        </w:rPr>
        <w:t> </w:t>
      </w:r>
      <w:r>
        <w:rPr/>
        <w:t>el</w:t>
      </w:r>
      <w:r>
        <w:rPr>
          <w:spacing w:val="22"/>
        </w:rPr>
        <w:t> </w:t>
      </w:r>
      <w:r>
        <w:rPr/>
        <w:t>deudor</w:t>
      </w:r>
      <w:r>
        <w:rPr>
          <w:spacing w:val="25"/>
        </w:rPr>
        <w:t> </w:t>
      </w:r>
      <w:r>
        <w:rPr/>
        <w:t>adquiere</w:t>
      </w:r>
      <w:r>
        <w:rPr>
          <w:spacing w:val="23"/>
        </w:rPr>
        <w:t> </w:t>
      </w:r>
      <w:r>
        <w:rPr/>
        <w:t>bienes</w:t>
      </w:r>
      <w:r>
        <w:rPr>
          <w:spacing w:val="22"/>
        </w:rPr>
        <w:t> </w:t>
      </w:r>
      <w:r>
        <w:rPr/>
        <w:t>después</w:t>
      </w:r>
      <w:r>
        <w:rPr>
          <w:spacing w:val="25"/>
        </w:rPr>
        <w:t> </w:t>
      </w:r>
      <w:r>
        <w:rPr/>
        <w:t>del</w:t>
      </w:r>
      <w:r>
        <w:rPr>
          <w:spacing w:val="22"/>
        </w:rPr>
        <w:t> </w:t>
      </w:r>
      <w:r>
        <w:rPr/>
        <w:t>requerimiento,</w:t>
      </w:r>
      <w:r>
        <w:rPr>
          <w:spacing w:val="23"/>
        </w:rPr>
        <w:t> </w:t>
      </w:r>
      <w:r>
        <w:rPr/>
        <w:t>o</w:t>
      </w:r>
      <w:r>
        <w:rPr>
          <w:spacing w:val="21"/>
        </w:rPr>
        <w:t> </w:t>
      </w:r>
      <w:r>
        <w:rPr/>
        <w:t>si</w:t>
      </w:r>
      <w:r>
        <w:rPr>
          <w:spacing w:val="23"/>
        </w:rPr>
        <w:t> </w:t>
      </w:r>
      <w:r>
        <w:rPr/>
        <w:t>se</w:t>
      </w:r>
      <w:r>
        <w:rPr>
          <w:spacing w:val="23"/>
        </w:rPr>
        <w:t> </w:t>
      </w:r>
      <w:r>
        <w:rPr/>
        <w:t>descubren</w:t>
      </w:r>
      <w:r>
        <w:rPr>
          <w:spacing w:val="22"/>
        </w:rPr>
        <w:t> </w:t>
      </w:r>
      <w:r>
        <w:rPr/>
        <w:t>los</w:t>
      </w:r>
      <w:r>
        <w:rPr>
          <w:spacing w:val="25"/>
        </w:rPr>
        <w:t> </w:t>
      </w:r>
      <w:r>
        <w:rPr/>
        <w:t>que</w:t>
      </w:r>
      <w:r>
        <w:rPr>
          <w:spacing w:val="-53"/>
        </w:rPr>
        <w:t> </w:t>
      </w:r>
      <w:r>
        <w:rPr/>
        <w:t>hubiere</w:t>
      </w:r>
      <w:r>
        <w:rPr>
          <w:spacing w:val="1"/>
        </w:rPr>
        <w:t> </w:t>
      </w:r>
      <w:r>
        <w:rPr/>
        <w:t>ocultado, el</w:t>
      </w:r>
      <w:r>
        <w:rPr>
          <w:spacing w:val="-1"/>
        </w:rPr>
        <w:t> </w:t>
      </w:r>
      <w:r>
        <w:rPr/>
        <w:t>fiador</w:t>
      </w:r>
      <w:r>
        <w:rPr>
          <w:spacing w:val="1"/>
        </w:rPr>
        <w:t> </w:t>
      </w:r>
      <w:r>
        <w:rPr/>
        <w:t>puede</w:t>
      </w:r>
      <w:r>
        <w:rPr>
          <w:spacing w:val="-2"/>
        </w:rPr>
        <w:t> </w:t>
      </w:r>
      <w:r>
        <w:rPr/>
        <w:t>pedir</w:t>
      </w:r>
      <w:r>
        <w:rPr>
          <w:spacing w:val="1"/>
        </w:rPr>
        <w:t> </w:t>
      </w:r>
      <w:r>
        <w:rPr/>
        <w:t>la excusión, aunque antes</w:t>
      </w:r>
      <w:r>
        <w:rPr>
          <w:spacing w:val="-1"/>
        </w:rPr>
        <w:t> </w:t>
      </w:r>
      <w:r>
        <w:rPr/>
        <w:t>no la haya pedido.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</w:pPr>
      <w:r>
        <w:rPr/>
        <w:t>ART.</w:t>
      </w:r>
      <w:r>
        <w:rPr>
          <w:spacing w:val="-3"/>
        </w:rPr>
        <w:t> </w:t>
      </w:r>
      <w:r>
        <w:rPr/>
        <w:t>2649.-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acreedor</w:t>
      </w:r>
      <w:r>
        <w:rPr>
          <w:spacing w:val="-2"/>
        </w:rPr>
        <w:t> </w:t>
      </w:r>
      <w:r>
        <w:rPr/>
        <w:t>puede</w:t>
      </w:r>
      <w:r>
        <w:rPr>
          <w:spacing w:val="-1"/>
        </w:rPr>
        <w:t> </w:t>
      </w:r>
      <w:r>
        <w:rPr/>
        <w:t>obligar</w:t>
      </w:r>
      <w:r>
        <w:rPr>
          <w:spacing w:val="-3"/>
        </w:rPr>
        <w:t> </w:t>
      </w:r>
      <w:r>
        <w:rPr/>
        <w:t>al</w:t>
      </w:r>
      <w:r>
        <w:rPr>
          <w:spacing w:val="-1"/>
        </w:rPr>
        <w:t> </w:t>
      </w:r>
      <w:r>
        <w:rPr/>
        <w:t>fiador a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haga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excusión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los bienes</w:t>
      </w:r>
      <w:r>
        <w:rPr>
          <w:spacing w:val="-2"/>
        </w:rPr>
        <w:t> </w:t>
      </w:r>
      <w:r>
        <w:rPr/>
        <w:t>del</w:t>
      </w:r>
      <w:r>
        <w:rPr>
          <w:spacing w:val="-4"/>
        </w:rPr>
        <w:t> </w:t>
      </w:r>
      <w:r>
        <w:rPr/>
        <w:t>deudor.</w:t>
      </w:r>
    </w:p>
    <w:p>
      <w:pPr>
        <w:pStyle w:val="BodyText"/>
      </w:pPr>
    </w:p>
    <w:p>
      <w:pPr>
        <w:pStyle w:val="BodyText"/>
        <w:spacing w:before="1"/>
        <w:ind w:left="122" w:right="343"/>
        <w:jc w:val="both"/>
      </w:pPr>
      <w:r>
        <w:rPr/>
        <w:t>ART. 2650.- Si el fiador, voluntariamente u obligado por el acreedor, hace por sí mismo la excusión</w:t>
      </w:r>
      <w:r>
        <w:rPr>
          <w:spacing w:val="-53"/>
        </w:rPr>
        <w:t> </w:t>
      </w:r>
      <w:r>
        <w:rPr/>
        <w:t>y pide plazo, el juez puede concederle el que crea conveniente, atendidas las circunstancias de las</w:t>
      </w:r>
      <w:r>
        <w:rPr>
          <w:spacing w:val="-53"/>
        </w:rPr>
        <w:t> </w:t>
      </w:r>
      <w:r>
        <w:rPr/>
        <w:t>personas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las calidades de</w:t>
      </w:r>
      <w:r>
        <w:rPr>
          <w:spacing w:val="-1"/>
        </w:rPr>
        <w:t> </w:t>
      </w:r>
      <w:r>
        <w:rPr/>
        <w:t>las</w:t>
      </w:r>
      <w:r>
        <w:rPr>
          <w:spacing w:val="1"/>
        </w:rPr>
        <w:t> </w:t>
      </w:r>
      <w:r>
        <w:rPr/>
        <w:t>obligaciones.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2651.- El acreedor que, cumplidos los requisitos del artículo 2647, hubiere sido negligente en</w:t>
      </w:r>
      <w:r>
        <w:rPr>
          <w:spacing w:val="1"/>
        </w:rPr>
        <w:t> </w:t>
      </w:r>
      <w:r>
        <w:rPr/>
        <w:t>promover la excusión, queda responsable de los perjuicios que pueda causar al fiador, y éste libre</w:t>
      </w:r>
      <w:r>
        <w:rPr>
          <w:spacing w:val="1"/>
        </w:rPr>
        <w:t> </w:t>
      </w:r>
      <w:r>
        <w:rPr/>
        <w:t>de la obligación hasta la cantidad a que alcancen los bienes que hubiere designado para la</w:t>
      </w:r>
      <w:r>
        <w:rPr>
          <w:spacing w:val="1"/>
        </w:rPr>
        <w:t> </w:t>
      </w:r>
      <w:r>
        <w:rPr/>
        <w:t>excusión.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47"/>
        <w:jc w:val="both"/>
      </w:pPr>
      <w:r>
        <w:rPr/>
        <w:t>ART. 2652.- Cuando el fiador haya renunciado el beneficio de orden, pero no el de excusión, el</w:t>
      </w:r>
      <w:r>
        <w:rPr>
          <w:spacing w:val="1"/>
        </w:rPr>
        <w:t> </w:t>
      </w:r>
      <w:r>
        <w:rPr/>
        <w:t>acreedor puede perseguir en un mismo juicio al deudor principal y al fiador; más éste conservará el</w:t>
      </w:r>
      <w:r>
        <w:rPr>
          <w:spacing w:val="-53"/>
        </w:rPr>
        <w:t> </w:t>
      </w:r>
      <w:r>
        <w:rPr/>
        <w:t>beneficio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excusión,</w:t>
      </w:r>
      <w:r>
        <w:rPr>
          <w:spacing w:val="-1"/>
        </w:rPr>
        <w:t> </w:t>
      </w:r>
      <w:r>
        <w:rPr/>
        <w:t>aun cuando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dé</w:t>
      </w:r>
      <w:r>
        <w:rPr>
          <w:spacing w:val="1"/>
        </w:rPr>
        <w:t> </w:t>
      </w:r>
      <w:r>
        <w:rPr/>
        <w:t>sentencia</w:t>
      </w:r>
      <w:r>
        <w:rPr>
          <w:spacing w:val="1"/>
        </w:rPr>
        <w:t> </w:t>
      </w:r>
      <w:r>
        <w:rPr/>
        <w:t>contra</w:t>
      </w:r>
      <w:r>
        <w:rPr>
          <w:spacing w:val="-2"/>
        </w:rPr>
        <w:t> </w:t>
      </w:r>
      <w:r>
        <w:rPr/>
        <w:t>los dos.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</w:t>
      </w:r>
      <w:r>
        <w:rPr>
          <w:spacing w:val="1"/>
        </w:rPr>
        <w:t> </w:t>
      </w:r>
      <w:r>
        <w:rPr/>
        <w:t>2653.-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hubiere</w:t>
      </w:r>
      <w:r>
        <w:rPr>
          <w:spacing w:val="1"/>
        </w:rPr>
        <w:t> </w:t>
      </w:r>
      <w:r>
        <w:rPr/>
        <w:t>renunciado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beneficios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orden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excusión,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fiador,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demandado por el acreedor, puede denunciar el pleito al deudor principal, para que éste rinda las</w:t>
      </w:r>
      <w:r>
        <w:rPr>
          <w:spacing w:val="1"/>
        </w:rPr>
        <w:t> </w:t>
      </w:r>
      <w:r>
        <w:rPr/>
        <w:t>pruebas que crea convenientes; y en caso de que no salga al juicio para el indicado objeto, le</w:t>
      </w:r>
      <w:r>
        <w:rPr>
          <w:spacing w:val="1"/>
        </w:rPr>
        <w:t> </w:t>
      </w:r>
      <w:r>
        <w:rPr/>
        <w:t>perjudicará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sentencia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pronuncie</w:t>
      </w:r>
      <w:r>
        <w:rPr>
          <w:spacing w:val="-1"/>
        </w:rPr>
        <w:t> </w:t>
      </w:r>
      <w:r>
        <w:rPr/>
        <w:t>contra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fiador.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52"/>
        <w:jc w:val="both"/>
      </w:pPr>
      <w:r>
        <w:rPr/>
        <w:t>ART.</w:t>
      </w:r>
      <w:r>
        <w:rPr>
          <w:spacing w:val="9"/>
        </w:rPr>
        <w:t> </w:t>
      </w:r>
      <w:r>
        <w:rPr/>
        <w:t>2654.-</w:t>
      </w:r>
      <w:r>
        <w:rPr>
          <w:spacing w:val="11"/>
        </w:rPr>
        <w:t> </w:t>
      </w:r>
      <w:r>
        <w:rPr/>
        <w:t>El</w:t>
      </w:r>
      <w:r>
        <w:rPr>
          <w:spacing w:val="11"/>
        </w:rPr>
        <w:t> </w:t>
      </w:r>
      <w:r>
        <w:rPr/>
        <w:t>que</w:t>
      </w:r>
      <w:r>
        <w:rPr>
          <w:spacing w:val="11"/>
        </w:rPr>
        <w:t> </w:t>
      </w:r>
      <w:r>
        <w:rPr/>
        <w:t>fía</w:t>
      </w:r>
      <w:r>
        <w:rPr>
          <w:spacing w:val="9"/>
        </w:rPr>
        <w:t> </w:t>
      </w:r>
      <w:r>
        <w:rPr/>
        <w:t>al</w:t>
      </w:r>
      <w:r>
        <w:rPr>
          <w:spacing w:val="11"/>
        </w:rPr>
        <w:t> </w:t>
      </w:r>
      <w:r>
        <w:rPr/>
        <w:t>fiador</w:t>
      </w:r>
      <w:r>
        <w:rPr>
          <w:spacing w:val="9"/>
        </w:rPr>
        <w:t> </w:t>
      </w:r>
      <w:r>
        <w:rPr/>
        <w:t>goza</w:t>
      </w:r>
      <w:r>
        <w:rPr>
          <w:spacing w:val="12"/>
        </w:rPr>
        <w:t> </w:t>
      </w:r>
      <w:r>
        <w:rPr/>
        <w:t>del</w:t>
      </w:r>
      <w:r>
        <w:rPr>
          <w:spacing w:val="11"/>
        </w:rPr>
        <w:t> </w:t>
      </w:r>
      <w:r>
        <w:rPr/>
        <w:t>beneficio</w:t>
      </w:r>
      <w:r>
        <w:rPr>
          <w:spacing w:val="11"/>
        </w:rPr>
        <w:t> </w:t>
      </w:r>
      <w:r>
        <w:rPr/>
        <w:t>de</w:t>
      </w:r>
      <w:r>
        <w:rPr>
          <w:spacing w:val="11"/>
        </w:rPr>
        <w:t> </w:t>
      </w:r>
      <w:r>
        <w:rPr/>
        <w:t>excusión,</w:t>
      </w:r>
      <w:r>
        <w:rPr>
          <w:spacing w:val="12"/>
        </w:rPr>
        <w:t> </w:t>
      </w:r>
      <w:r>
        <w:rPr/>
        <w:t>tanto</w:t>
      </w:r>
      <w:r>
        <w:rPr>
          <w:spacing w:val="8"/>
        </w:rPr>
        <w:t> </w:t>
      </w:r>
      <w:r>
        <w:rPr/>
        <w:t>contra</w:t>
      </w:r>
      <w:r>
        <w:rPr>
          <w:spacing w:val="12"/>
        </w:rPr>
        <w:t> </w:t>
      </w:r>
      <w:r>
        <w:rPr/>
        <w:t>el</w:t>
      </w:r>
      <w:r>
        <w:rPr>
          <w:spacing w:val="11"/>
        </w:rPr>
        <w:t> </w:t>
      </w:r>
      <w:r>
        <w:rPr/>
        <w:t>fiador</w:t>
      </w:r>
      <w:r>
        <w:rPr>
          <w:spacing w:val="9"/>
        </w:rPr>
        <w:t> </w:t>
      </w:r>
      <w:r>
        <w:rPr/>
        <w:t>como</w:t>
      </w:r>
      <w:r>
        <w:rPr>
          <w:spacing w:val="10"/>
        </w:rPr>
        <w:t> </w:t>
      </w:r>
      <w:r>
        <w:rPr/>
        <w:t>contra</w:t>
      </w:r>
      <w:r>
        <w:rPr>
          <w:spacing w:val="-53"/>
        </w:rPr>
        <w:t> </w:t>
      </w:r>
      <w:r>
        <w:rPr/>
        <w:t>el</w:t>
      </w:r>
      <w:r>
        <w:rPr>
          <w:spacing w:val="-3"/>
        </w:rPr>
        <w:t> </w:t>
      </w:r>
      <w:r>
        <w:rPr/>
        <w:t>deudor</w:t>
      </w:r>
      <w:r>
        <w:rPr>
          <w:spacing w:val="-1"/>
        </w:rPr>
        <w:t> </w:t>
      </w:r>
      <w:r>
        <w:rPr/>
        <w:t>principal.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</w:t>
      </w:r>
      <w:r>
        <w:rPr>
          <w:spacing w:val="1"/>
        </w:rPr>
        <w:t> </w:t>
      </w:r>
      <w:r>
        <w:rPr/>
        <w:t>2655.-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fían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fiador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testigos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declaren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ciencia</w:t>
      </w:r>
      <w:r>
        <w:rPr>
          <w:spacing w:val="1"/>
        </w:rPr>
        <w:t> </w:t>
      </w:r>
      <w:r>
        <w:rPr/>
        <w:t>cierta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favor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su</w:t>
      </w:r>
      <w:r>
        <w:rPr>
          <w:spacing w:val="-53"/>
        </w:rPr>
        <w:t> </w:t>
      </w:r>
      <w:r>
        <w:rPr/>
        <w:t>idoneidad;</w:t>
      </w:r>
      <w:r>
        <w:rPr>
          <w:spacing w:val="-2"/>
        </w:rPr>
        <w:t> </w:t>
      </w:r>
      <w:r>
        <w:rPr/>
        <w:t>pero</w:t>
      </w:r>
      <w:r>
        <w:rPr>
          <w:spacing w:val="-1"/>
        </w:rPr>
        <w:t> </w:t>
      </w:r>
      <w:r>
        <w:rPr/>
        <w:t>por</w:t>
      </w:r>
      <w:r>
        <w:rPr>
          <w:spacing w:val="1"/>
        </w:rPr>
        <w:t> </w:t>
      </w:r>
      <w:r>
        <w:rPr/>
        <w:t>analogía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le</w:t>
      </w:r>
      <w:r>
        <w:rPr>
          <w:spacing w:val="-1"/>
        </w:rPr>
        <w:t> </w:t>
      </w:r>
      <w:r>
        <w:rPr/>
        <w:t>aplicará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en el artículo</w:t>
      </w:r>
      <w:r>
        <w:rPr>
          <w:spacing w:val="-1"/>
        </w:rPr>
        <w:t> </w:t>
      </w:r>
      <w:r>
        <w:rPr/>
        <w:t>2639.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2656.- La transacción entre el acreedor y el deudor principal, aprovecha al fiador, pero no le</w:t>
      </w:r>
      <w:r>
        <w:rPr>
          <w:spacing w:val="1"/>
        </w:rPr>
        <w:t> </w:t>
      </w:r>
      <w:r>
        <w:rPr/>
        <w:t>perjudica. La celebrada entre el fiador</w:t>
      </w:r>
      <w:r>
        <w:rPr>
          <w:spacing w:val="1"/>
        </w:rPr>
        <w:t> </w:t>
      </w:r>
      <w:r>
        <w:rPr/>
        <w:t>y el acreedor, aprovecha, pero no perjudica al deudor</w:t>
      </w:r>
      <w:r>
        <w:rPr>
          <w:spacing w:val="1"/>
        </w:rPr>
        <w:t> </w:t>
      </w:r>
      <w:r>
        <w:rPr/>
        <w:t>principal.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 2657.- Si son varios fiadores de un deudor por una sola deuda, responderá cada uno de ellos</w:t>
      </w:r>
      <w:r>
        <w:rPr>
          <w:spacing w:val="-53"/>
        </w:rPr>
        <w:t> </w:t>
      </w:r>
      <w:r>
        <w:rPr/>
        <w:t>por la totalidad de aquélla, no habiendo convenio en contrario, pero si sólo uno de los fiadores es</w:t>
      </w:r>
      <w:r>
        <w:rPr>
          <w:spacing w:val="1"/>
        </w:rPr>
        <w:t> </w:t>
      </w:r>
      <w:r>
        <w:rPr/>
        <w:t>demandado, podrá hacer citar a los demás para que se defiendan juntamente, y en la proporción</w:t>
      </w:r>
      <w:r>
        <w:rPr>
          <w:spacing w:val="1"/>
        </w:rPr>
        <w:t> </w:t>
      </w:r>
      <w:r>
        <w:rPr/>
        <w:t>debida estén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las resueltas del</w:t>
      </w:r>
      <w:r>
        <w:rPr>
          <w:spacing w:val="-2"/>
        </w:rPr>
        <w:t> </w:t>
      </w:r>
      <w:r>
        <w:rPr/>
        <w:t>juicio.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III</w:t>
      </w:r>
    </w:p>
    <w:p>
      <w:pPr>
        <w:pStyle w:val="BodyText"/>
      </w:pPr>
    </w:p>
    <w:p>
      <w:pPr>
        <w:pStyle w:val="BodyText"/>
        <w:ind w:left="155" w:right="380"/>
        <w:jc w:val="center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efectos</w:t>
      </w:r>
      <w:r>
        <w:rPr>
          <w:spacing w:val="-2"/>
        </w:rPr>
        <w:t> </w:t>
      </w:r>
      <w:r>
        <w:rPr/>
        <w:t>de la</w:t>
      </w:r>
      <w:r>
        <w:rPr>
          <w:spacing w:val="-2"/>
        </w:rPr>
        <w:t> </w:t>
      </w:r>
      <w:r>
        <w:rPr/>
        <w:t>Fianza</w:t>
      </w:r>
      <w:r>
        <w:rPr>
          <w:spacing w:val="-1"/>
        </w:rPr>
        <w:t> </w:t>
      </w:r>
      <w:r>
        <w:rPr/>
        <w:t>entre el</w:t>
      </w:r>
      <w:r>
        <w:rPr>
          <w:spacing w:val="-3"/>
        </w:rPr>
        <w:t> </w:t>
      </w:r>
      <w:r>
        <w:rPr/>
        <w:t>Fiador y</w:t>
      </w:r>
      <w:r>
        <w:rPr>
          <w:spacing w:val="-3"/>
        </w:rPr>
        <w:t> </w:t>
      </w:r>
      <w:r>
        <w:rPr/>
        <w:t>el</w:t>
      </w:r>
      <w:r>
        <w:rPr>
          <w:spacing w:val="-2"/>
        </w:rPr>
        <w:t> </w:t>
      </w:r>
      <w:r>
        <w:rPr/>
        <w:t>Deudor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 2658.- El fiador que paga debe ser indemnizado por el deudor, aunque éste no haya prestado</w:t>
      </w:r>
      <w:r>
        <w:rPr>
          <w:spacing w:val="-53"/>
        </w:rPr>
        <w:t> </w:t>
      </w:r>
      <w:r>
        <w:rPr/>
        <w:t>su consentimiento para la constitución de la fianza. Si ésta se hubiere otorgado contra la voluntad</w:t>
      </w:r>
      <w:r>
        <w:rPr>
          <w:spacing w:val="1"/>
        </w:rPr>
        <w:t> </w:t>
      </w:r>
      <w:r>
        <w:rPr/>
        <w:t>del deudor, no tendrá derecho alguno el fiador para cobrar lo que pagó, sino en cuanto hubiere</w:t>
      </w:r>
      <w:r>
        <w:rPr>
          <w:spacing w:val="1"/>
        </w:rPr>
        <w:t> </w:t>
      </w:r>
      <w:r>
        <w:rPr/>
        <w:t>beneficiado el pago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deudor.</w:t>
      </w:r>
    </w:p>
    <w:p>
      <w:pPr>
        <w:pStyle w:val="BodyText"/>
      </w:pPr>
    </w:p>
    <w:p>
      <w:pPr>
        <w:pStyle w:val="BodyText"/>
        <w:spacing w:line="477" w:lineRule="auto"/>
        <w:ind w:left="122" w:right="2278"/>
      </w:pPr>
      <w:r>
        <w:rPr/>
        <w:t>ART.</w:t>
      </w:r>
      <w:r>
        <w:rPr>
          <w:spacing w:val="-4"/>
        </w:rPr>
        <w:t> </w:t>
      </w:r>
      <w:r>
        <w:rPr/>
        <w:t>2659.-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fiador que</w:t>
      </w:r>
      <w:r>
        <w:rPr>
          <w:spacing w:val="-1"/>
        </w:rPr>
        <w:t> </w:t>
      </w:r>
      <w:r>
        <w:rPr/>
        <w:t>paga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deudor,</w:t>
      </w:r>
      <w:r>
        <w:rPr>
          <w:spacing w:val="-3"/>
        </w:rPr>
        <w:t> </w:t>
      </w:r>
      <w:r>
        <w:rPr/>
        <w:t>debe</w:t>
      </w:r>
      <w:r>
        <w:rPr>
          <w:spacing w:val="-3"/>
        </w:rPr>
        <w:t> </w:t>
      </w:r>
      <w:r>
        <w:rPr/>
        <w:t>ser</w:t>
      </w:r>
      <w:r>
        <w:rPr>
          <w:spacing w:val="-2"/>
        </w:rPr>
        <w:t> </w:t>
      </w:r>
      <w:r>
        <w:rPr/>
        <w:t>indemnizado</w:t>
      </w:r>
      <w:r>
        <w:rPr>
          <w:spacing w:val="-1"/>
        </w:rPr>
        <w:t> </w:t>
      </w:r>
      <w:r>
        <w:rPr/>
        <w:t>por éste:</w:t>
      </w:r>
      <w:r>
        <w:rPr>
          <w:spacing w:val="-53"/>
        </w:rPr>
        <w:t> </w:t>
      </w:r>
      <w:r>
        <w:rPr/>
        <w:t>I.-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deuda</w:t>
      </w:r>
      <w:r>
        <w:rPr>
          <w:spacing w:val="-1"/>
        </w:rPr>
        <w:t> </w:t>
      </w:r>
      <w:r>
        <w:rPr/>
        <w:t>principal e</w:t>
      </w:r>
      <w:r>
        <w:rPr>
          <w:spacing w:val="-2"/>
        </w:rPr>
        <w:t> </w:t>
      </w:r>
      <w:r>
        <w:rPr/>
        <w:t>intereses cubiertos por</w:t>
      </w:r>
      <w:r>
        <w:rPr>
          <w:spacing w:val="-2"/>
        </w:rPr>
        <w:t> </w:t>
      </w:r>
      <w:r>
        <w:rPr/>
        <w:t>ella;</w:t>
      </w:r>
    </w:p>
    <w:p>
      <w:pPr>
        <w:pStyle w:val="BodyText"/>
        <w:spacing w:before="4"/>
        <w:ind w:left="122"/>
      </w:pPr>
      <w:r>
        <w:rPr/>
        <w:t>II.-</w:t>
      </w:r>
      <w:r>
        <w:rPr>
          <w:spacing w:val="8"/>
        </w:rPr>
        <w:t> </w:t>
      </w:r>
      <w:r>
        <w:rPr/>
        <w:t>De</w:t>
      </w:r>
      <w:r>
        <w:rPr>
          <w:spacing w:val="7"/>
        </w:rPr>
        <w:t> </w:t>
      </w:r>
      <w:r>
        <w:rPr/>
        <w:t>los</w:t>
      </w:r>
      <w:r>
        <w:rPr>
          <w:spacing w:val="7"/>
        </w:rPr>
        <w:t> </w:t>
      </w:r>
      <w:r>
        <w:rPr/>
        <w:t>intereses</w:t>
      </w:r>
      <w:r>
        <w:rPr>
          <w:spacing w:val="8"/>
        </w:rPr>
        <w:t> </w:t>
      </w:r>
      <w:r>
        <w:rPr/>
        <w:t>respectivos,</w:t>
      </w:r>
      <w:r>
        <w:rPr>
          <w:spacing w:val="6"/>
        </w:rPr>
        <w:t> </w:t>
      </w:r>
      <w:r>
        <w:rPr/>
        <w:t>desde</w:t>
      </w:r>
      <w:r>
        <w:rPr>
          <w:spacing w:val="7"/>
        </w:rPr>
        <w:t> </w:t>
      </w:r>
      <w:r>
        <w:rPr/>
        <w:t>que</w:t>
      </w:r>
      <w:r>
        <w:rPr>
          <w:spacing w:val="6"/>
        </w:rPr>
        <w:t> </w:t>
      </w:r>
      <w:r>
        <w:rPr/>
        <w:t>haya</w:t>
      </w:r>
      <w:r>
        <w:rPr>
          <w:spacing w:val="7"/>
        </w:rPr>
        <w:t> </w:t>
      </w:r>
      <w:r>
        <w:rPr/>
        <w:t>notificado</w:t>
      </w:r>
      <w:r>
        <w:rPr>
          <w:spacing w:val="7"/>
        </w:rPr>
        <w:t> </w:t>
      </w:r>
      <w:r>
        <w:rPr/>
        <w:t>el</w:t>
      </w:r>
      <w:r>
        <w:rPr>
          <w:spacing w:val="5"/>
        </w:rPr>
        <w:t> </w:t>
      </w:r>
      <w:r>
        <w:rPr/>
        <w:t>pago</w:t>
      </w:r>
      <w:r>
        <w:rPr>
          <w:spacing w:val="7"/>
        </w:rPr>
        <w:t> </w:t>
      </w:r>
      <w:r>
        <w:rPr/>
        <w:t>al</w:t>
      </w:r>
      <w:r>
        <w:rPr>
          <w:spacing w:val="5"/>
        </w:rPr>
        <w:t> </w:t>
      </w:r>
      <w:r>
        <w:rPr/>
        <w:t>deudor;</w:t>
      </w:r>
      <w:r>
        <w:rPr>
          <w:spacing w:val="8"/>
        </w:rPr>
        <w:t> </w:t>
      </w:r>
      <w:r>
        <w:rPr/>
        <w:t>aun</w:t>
      </w:r>
      <w:r>
        <w:rPr>
          <w:spacing w:val="6"/>
        </w:rPr>
        <w:t> </w:t>
      </w:r>
      <w:r>
        <w:rPr/>
        <w:t>cuando</w:t>
      </w:r>
      <w:r>
        <w:rPr>
          <w:spacing w:val="7"/>
        </w:rPr>
        <w:t> </w:t>
      </w:r>
      <w:r>
        <w:rPr/>
        <w:t>éste</w:t>
      </w:r>
      <w:r>
        <w:rPr>
          <w:spacing w:val="7"/>
        </w:rPr>
        <w:t> </w:t>
      </w:r>
      <w:r>
        <w:rPr/>
        <w:t>no</w:t>
      </w:r>
      <w:r>
        <w:rPr>
          <w:spacing w:val="-53"/>
        </w:rPr>
        <w:t> </w:t>
      </w:r>
      <w:r>
        <w:rPr/>
        <w:t>estuviere</w:t>
      </w:r>
      <w:r>
        <w:rPr>
          <w:spacing w:val="1"/>
        </w:rPr>
        <w:t> </w:t>
      </w:r>
      <w:r>
        <w:rPr/>
        <w:t>obligado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razón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contrato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pagarlos</w:t>
      </w:r>
      <w:r>
        <w:rPr>
          <w:spacing w:val="-1"/>
        </w:rPr>
        <w:t> </w:t>
      </w:r>
      <w:r>
        <w:rPr/>
        <w:t>al acreedor;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480" w:lineRule="auto"/>
        <w:ind w:left="122" w:right="578"/>
      </w:pPr>
      <w:r>
        <w:rPr/>
        <w:t>III.-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gastos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haya</w:t>
      </w:r>
      <w:r>
        <w:rPr>
          <w:spacing w:val="2"/>
        </w:rPr>
        <w:t> </w:t>
      </w:r>
      <w:r>
        <w:rPr/>
        <w:t>hecho</w:t>
      </w:r>
      <w:r>
        <w:rPr>
          <w:spacing w:val="-1"/>
        </w:rPr>
        <w:t> </w:t>
      </w:r>
      <w:r>
        <w:rPr/>
        <w:t>desde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notificó</w:t>
      </w:r>
      <w:r>
        <w:rPr>
          <w:spacing w:val="-3"/>
        </w:rPr>
        <w:t> </w:t>
      </w:r>
      <w:r>
        <w:rPr/>
        <w:t>al</w:t>
      </w:r>
      <w:r>
        <w:rPr>
          <w:spacing w:val="-4"/>
        </w:rPr>
        <w:t> </w:t>
      </w:r>
      <w:r>
        <w:rPr/>
        <w:t>deudor de</w:t>
      </w:r>
      <w:r>
        <w:rPr>
          <w:spacing w:val="-1"/>
        </w:rPr>
        <w:t> </w:t>
      </w:r>
      <w:r>
        <w:rPr/>
        <w:t>haber</w:t>
      </w:r>
      <w:r>
        <w:rPr>
          <w:spacing w:val="-3"/>
        </w:rPr>
        <w:t> </w:t>
      </w:r>
      <w:r>
        <w:rPr/>
        <w:t>sido</w:t>
      </w:r>
      <w:r>
        <w:rPr>
          <w:spacing w:val="-1"/>
        </w:rPr>
        <w:t> </w:t>
      </w:r>
      <w:r>
        <w:rPr/>
        <w:t>requerido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pago;</w:t>
      </w:r>
      <w:r>
        <w:rPr>
          <w:spacing w:val="-52"/>
        </w:rPr>
        <w:t> </w:t>
      </w:r>
      <w:r>
        <w:rPr/>
        <w:t>IV.-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daños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perjuicios que haya</w:t>
      </w:r>
      <w:r>
        <w:rPr>
          <w:spacing w:val="-1"/>
        </w:rPr>
        <w:t> </w:t>
      </w:r>
      <w:r>
        <w:rPr/>
        <w:t>sufrido por causa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deudor.</w:t>
      </w:r>
    </w:p>
    <w:p>
      <w:pPr>
        <w:pStyle w:val="BodyText"/>
        <w:spacing w:before="2"/>
        <w:ind w:left="122" w:right="235"/>
      </w:pPr>
      <w:r>
        <w:rPr/>
        <w:t>ART.</w:t>
      </w:r>
      <w:r>
        <w:rPr>
          <w:spacing w:val="9"/>
        </w:rPr>
        <w:t> </w:t>
      </w:r>
      <w:r>
        <w:rPr/>
        <w:t>2660.-</w:t>
      </w:r>
      <w:r>
        <w:rPr>
          <w:spacing w:val="13"/>
        </w:rPr>
        <w:t> </w:t>
      </w:r>
      <w:r>
        <w:rPr/>
        <w:t>El</w:t>
      </w:r>
      <w:r>
        <w:rPr>
          <w:spacing w:val="8"/>
        </w:rPr>
        <w:t> </w:t>
      </w:r>
      <w:r>
        <w:rPr/>
        <w:t>fiador</w:t>
      </w:r>
      <w:r>
        <w:rPr>
          <w:spacing w:val="10"/>
        </w:rPr>
        <w:t> </w:t>
      </w:r>
      <w:r>
        <w:rPr/>
        <w:t>que</w:t>
      </w:r>
      <w:r>
        <w:rPr>
          <w:spacing w:val="10"/>
        </w:rPr>
        <w:t> </w:t>
      </w:r>
      <w:r>
        <w:rPr/>
        <w:t>paga,</w:t>
      </w:r>
      <w:r>
        <w:rPr>
          <w:spacing w:val="10"/>
        </w:rPr>
        <w:t> </w:t>
      </w:r>
      <w:r>
        <w:rPr/>
        <w:t>se</w:t>
      </w:r>
      <w:r>
        <w:rPr>
          <w:spacing w:val="9"/>
        </w:rPr>
        <w:t> </w:t>
      </w:r>
      <w:r>
        <w:rPr/>
        <w:t>subroga</w:t>
      </w:r>
      <w:r>
        <w:rPr>
          <w:spacing w:val="10"/>
        </w:rPr>
        <w:t> </w:t>
      </w:r>
      <w:r>
        <w:rPr/>
        <w:t>en</w:t>
      </w:r>
      <w:r>
        <w:rPr>
          <w:spacing w:val="9"/>
        </w:rPr>
        <w:t> </w:t>
      </w:r>
      <w:r>
        <w:rPr/>
        <w:t>todos</w:t>
      </w:r>
      <w:r>
        <w:rPr>
          <w:spacing w:val="10"/>
        </w:rPr>
        <w:t> </w:t>
      </w:r>
      <w:r>
        <w:rPr/>
        <w:t>los</w:t>
      </w:r>
      <w:r>
        <w:rPr>
          <w:spacing w:val="10"/>
        </w:rPr>
        <w:t> </w:t>
      </w:r>
      <w:r>
        <w:rPr/>
        <w:t>derechos</w:t>
      </w:r>
      <w:r>
        <w:rPr>
          <w:spacing w:val="9"/>
        </w:rPr>
        <w:t> </w:t>
      </w:r>
      <w:r>
        <w:rPr/>
        <w:t>que</w:t>
      </w:r>
      <w:r>
        <w:rPr>
          <w:spacing w:val="10"/>
        </w:rPr>
        <w:t> </w:t>
      </w:r>
      <w:r>
        <w:rPr/>
        <w:t>el</w:t>
      </w:r>
      <w:r>
        <w:rPr>
          <w:spacing w:val="10"/>
        </w:rPr>
        <w:t> </w:t>
      </w:r>
      <w:r>
        <w:rPr/>
        <w:t>acreedor</w:t>
      </w:r>
      <w:r>
        <w:rPr>
          <w:spacing w:val="10"/>
        </w:rPr>
        <w:t> </w:t>
      </w:r>
      <w:r>
        <w:rPr/>
        <w:t>tenía</w:t>
      </w:r>
      <w:r>
        <w:rPr>
          <w:spacing w:val="9"/>
        </w:rPr>
        <w:t> </w:t>
      </w:r>
      <w:r>
        <w:rPr/>
        <w:t>contra</w:t>
      </w:r>
      <w:r>
        <w:rPr>
          <w:spacing w:val="10"/>
        </w:rPr>
        <w:t> </w:t>
      </w:r>
      <w:r>
        <w:rPr/>
        <w:t>el</w:t>
      </w:r>
      <w:r>
        <w:rPr>
          <w:spacing w:val="-53"/>
        </w:rPr>
        <w:t> </w:t>
      </w:r>
      <w:r>
        <w:rPr/>
        <w:t>deudor.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</w:pPr>
      <w:r>
        <w:rPr/>
        <w:t>ART.</w:t>
      </w:r>
      <w:r>
        <w:rPr>
          <w:spacing w:val="9"/>
        </w:rPr>
        <w:t> </w:t>
      </w:r>
      <w:r>
        <w:rPr/>
        <w:t>2661.-</w:t>
      </w:r>
      <w:r>
        <w:rPr>
          <w:spacing w:val="10"/>
        </w:rPr>
        <w:t> </w:t>
      </w:r>
      <w:r>
        <w:rPr/>
        <w:t>Si</w:t>
      </w:r>
      <w:r>
        <w:rPr>
          <w:spacing w:val="9"/>
        </w:rPr>
        <w:t> </w:t>
      </w:r>
      <w:r>
        <w:rPr/>
        <w:t>el</w:t>
      </w:r>
      <w:r>
        <w:rPr>
          <w:spacing w:val="7"/>
        </w:rPr>
        <w:t> </w:t>
      </w:r>
      <w:r>
        <w:rPr/>
        <w:t>fiador</w:t>
      </w:r>
      <w:r>
        <w:rPr>
          <w:spacing w:val="10"/>
        </w:rPr>
        <w:t> </w:t>
      </w:r>
      <w:r>
        <w:rPr/>
        <w:t>hubiese</w:t>
      </w:r>
      <w:r>
        <w:rPr>
          <w:spacing w:val="9"/>
        </w:rPr>
        <w:t> </w:t>
      </w:r>
      <w:r>
        <w:rPr/>
        <w:t>transigido</w:t>
      </w:r>
      <w:r>
        <w:rPr>
          <w:spacing w:val="9"/>
        </w:rPr>
        <w:t> </w:t>
      </w:r>
      <w:r>
        <w:rPr/>
        <w:t>con</w:t>
      </w:r>
      <w:r>
        <w:rPr>
          <w:spacing w:val="9"/>
        </w:rPr>
        <w:t> </w:t>
      </w:r>
      <w:r>
        <w:rPr/>
        <w:t>el</w:t>
      </w:r>
      <w:r>
        <w:rPr>
          <w:spacing w:val="8"/>
        </w:rPr>
        <w:t> </w:t>
      </w:r>
      <w:r>
        <w:rPr/>
        <w:t>acreedor,</w:t>
      </w:r>
      <w:r>
        <w:rPr>
          <w:spacing w:val="9"/>
        </w:rPr>
        <w:t> </w:t>
      </w:r>
      <w:r>
        <w:rPr/>
        <w:t>no</w:t>
      </w:r>
      <w:r>
        <w:rPr>
          <w:spacing w:val="10"/>
        </w:rPr>
        <w:t> </w:t>
      </w:r>
      <w:r>
        <w:rPr/>
        <w:t>podrá</w:t>
      </w:r>
      <w:r>
        <w:rPr>
          <w:spacing w:val="9"/>
        </w:rPr>
        <w:t> </w:t>
      </w:r>
      <w:r>
        <w:rPr/>
        <w:t>exigir</w:t>
      </w:r>
      <w:r>
        <w:rPr>
          <w:spacing w:val="10"/>
        </w:rPr>
        <w:t> </w:t>
      </w:r>
      <w:r>
        <w:rPr/>
        <w:t>del</w:t>
      </w:r>
      <w:r>
        <w:rPr>
          <w:spacing w:val="8"/>
        </w:rPr>
        <w:t> </w:t>
      </w:r>
      <w:r>
        <w:rPr/>
        <w:t>deudor</w:t>
      </w:r>
      <w:r>
        <w:rPr>
          <w:spacing w:val="10"/>
        </w:rPr>
        <w:t> </w:t>
      </w:r>
      <w:r>
        <w:rPr/>
        <w:t>sino</w:t>
      </w:r>
      <w:r>
        <w:rPr>
          <w:spacing w:val="8"/>
        </w:rPr>
        <w:t> </w:t>
      </w:r>
      <w:r>
        <w:rPr/>
        <w:t>lo</w:t>
      </w:r>
      <w:r>
        <w:rPr>
          <w:spacing w:val="10"/>
        </w:rPr>
        <w:t> </w:t>
      </w:r>
      <w:r>
        <w:rPr/>
        <w:t>que</w:t>
      </w:r>
      <w:r>
        <w:rPr>
          <w:spacing w:val="-53"/>
        </w:rPr>
        <w:t> </w:t>
      </w:r>
      <w:r>
        <w:rPr/>
        <w:t>en</w:t>
      </w:r>
      <w:r>
        <w:rPr>
          <w:spacing w:val="-2"/>
        </w:rPr>
        <w:t> </w:t>
      </w:r>
      <w:r>
        <w:rPr/>
        <w:t>realidad</w:t>
      </w:r>
      <w:r>
        <w:rPr>
          <w:spacing w:val="1"/>
        </w:rPr>
        <w:t> </w:t>
      </w:r>
      <w:r>
        <w:rPr/>
        <w:t>haya</w:t>
      </w:r>
      <w:r>
        <w:rPr>
          <w:spacing w:val="1"/>
        </w:rPr>
        <w:t> </w:t>
      </w:r>
      <w:r>
        <w:rPr/>
        <w:t>pagado.</w:t>
      </w:r>
    </w:p>
    <w:p>
      <w:pPr>
        <w:pStyle w:val="BodyText"/>
        <w:spacing w:before="1"/>
      </w:pPr>
    </w:p>
    <w:p>
      <w:pPr>
        <w:pStyle w:val="BodyText"/>
        <w:ind w:left="122" w:right="235"/>
      </w:pPr>
      <w:r>
        <w:rPr/>
        <w:t>ART.</w:t>
      </w:r>
      <w:r>
        <w:rPr>
          <w:spacing w:val="4"/>
        </w:rPr>
        <w:t> </w:t>
      </w:r>
      <w:r>
        <w:rPr/>
        <w:t>2662.-</w:t>
      </w:r>
      <w:r>
        <w:rPr>
          <w:spacing w:val="6"/>
        </w:rPr>
        <w:t> </w:t>
      </w:r>
      <w:r>
        <w:rPr/>
        <w:t>Si</w:t>
      </w:r>
      <w:r>
        <w:rPr>
          <w:spacing w:val="6"/>
        </w:rPr>
        <w:t> </w:t>
      </w:r>
      <w:r>
        <w:rPr/>
        <w:t>el</w:t>
      </w:r>
      <w:r>
        <w:rPr>
          <w:spacing w:val="4"/>
        </w:rPr>
        <w:t> </w:t>
      </w:r>
      <w:r>
        <w:rPr/>
        <w:t>fiador</w:t>
      </w:r>
      <w:r>
        <w:rPr>
          <w:spacing w:val="8"/>
        </w:rPr>
        <w:t> </w:t>
      </w:r>
      <w:r>
        <w:rPr/>
        <w:t>hace</w:t>
      </w:r>
      <w:r>
        <w:rPr>
          <w:spacing w:val="5"/>
        </w:rPr>
        <w:t> </w:t>
      </w:r>
      <w:r>
        <w:rPr/>
        <w:t>el</w:t>
      </w:r>
      <w:r>
        <w:rPr>
          <w:spacing w:val="5"/>
        </w:rPr>
        <w:t> </w:t>
      </w:r>
      <w:r>
        <w:rPr/>
        <w:t>pago</w:t>
      </w:r>
      <w:r>
        <w:rPr>
          <w:spacing w:val="9"/>
        </w:rPr>
        <w:t> </w:t>
      </w:r>
      <w:r>
        <w:rPr/>
        <w:t>sin</w:t>
      </w:r>
      <w:r>
        <w:rPr>
          <w:spacing w:val="5"/>
        </w:rPr>
        <w:t> </w:t>
      </w:r>
      <w:r>
        <w:rPr/>
        <w:t>ponerlo</w:t>
      </w:r>
      <w:r>
        <w:rPr>
          <w:spacing w:val="7"/>
        </w:rPr>
        <w:t> </w:t>
      </w:r>
      <w:r>
        <w:rPr/>
        <w:t>en</w:t>
      </w:r>
      <w:r>
        <w:rPr>
          <w:spacing w:val="4"/>
        </w:rPr>
        <w:t> </w:t>
      </w:r>
      <w:r>
        <w:rPr/>
        <w:t>conocimiento</w:t>
      </w:r>
      <w:r>
        <w:rPr>
          <w:spacing w:val="7"/>
        </w:rPr>
        <w:t> </w:t>
      </w:r>
      <w:r>
        <w:rPr/>
        <w:t>del</w:t>
      </w:r>
      <w:r>
        <w:rPr>
          <w:spacing w:val="5"/>
        </w:rPr>
        <w:t> </w:t>
      </w:r>
      <w:r>
        <w:rPr/>
        <w:t>deudor,</w:t>
      </w:r>
      <w:r>
        <w:rPr>
          <w:spacing w:val="7"/>
        </w:rPr>
        <w:t> </w:t>
      </w:r>
      <w:r>
        <w:rPr/>
        <w:t>podrá</w:t>
      </w:r>
      <w:r>
        <w:rPr>
          <w:spacing w:val="5"/>
        </w:rPr>
        <w:t> </w:t>
      </w:r>
      <w:r>
        <w:rPr/>
        <w:t>éste</w:t>
      </w:r>
      <w:r>
        <w:rPr>
          <w:spacing w:val="7"/>
        </w:rPr>
        <w:t> </w:t>
      </w:r>
      <w:r>
        <w:rPr/>
        <w:t>oponerle</w:t>
      </w:r>
      <w:r>
        <w:rPr>
          <w:spacing w:val="-53"/>
        </w:rPr>
        <w:t> </w:t>
      </w:r>
      <w:r>
        <w:rPr/>
        <w:t>todas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excepciones</w:t>
      </w:r>
      <w:r>
        <w:rPr>
          <w:spacing w:val="2"/>
        </w:rPr>
        <w:t> </w:t>
      </w:r>
      <w:r>
        <w:rPr/>
        <w:t>que podría</w:t>
      </w:r>
      <w:r>
        <w:rPr>
          <w:spacing w:val="1"/>
        </w:rPr>
        <w:t> </w:t>
      </w:r>
      <w:r>
        <w:rPr/>
        <w:t>oponer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acreedor</w:t>
      </w:r>
      <w:r>
        <w:rPr>
          <w:spacing w:val="1"/>
        </w:rPr>
        <w:t> </w:t>
      </w:r>
      <w:r>
        <w:rPr/>
        <w:t>al</w:t>
      </w:r>
      <w:r>
        <w:rPr>
          <w:spacing w:val="-2"/>
        </w:rPr>
        <w:t> </w:t>
      </w:r>
      <w:r>
        <w:rPr/>
        <w:t>tiempo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hacer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pago.</w:t>
      </w:r>
    </w:p>
    <w:p>
      <w:pPr>
        <w:spacing w:after="0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50"/>
        <w:jc w:val="both"/>
      </w:pPr>
      <w:r>
        <w:rPr/>
        <w:t>ART. 2663.- Si el deudor, ignorando el pago por falta de aviso del fiador, paga de nuevo, no podrá</w:t>
      </w:r>
      <w:r>
        <w:rPr>
          <w:spacing w:val="1"/>
        </w:rPr>
        <w:t> </w:t>
      </w:r>
      <w:r>
        <w:rPr/>
        <w:t>éste</w:t>
      </w:r>
      <w:r>
        <w:rPr>
          <w:spacing w:val="-2"/>
        </w:rPr>
        <w:t> </w:t>
      </w:r>
      <w:r>
        <w:rPr/>
        <w:t>repetir contra</w:t>
      </w:r>
      <w:r>
        <w:rPr>
          <w:spacing w:val="-1"/>
        </w:rPr>
        <w:t> </w:t>
      </w:r>
      <w:r>
        <w:rPr/>
        <w:t>aquél,</w:t>
      </w:r>
      <w:r>
        <w:rPr>
          <w:spacing w:val="-1"/>
        </w:rPr>
        <w:t> </w:t>
      </w:r>
      <w:r>
        <w:rPr/>
        <w:t>sino</w:t>
      </w:r>
      <w:r>
        <w:rPr>
          <w:spacing w:val="-1"/>
        </w:rPr>
        <w:t> </w:t>
      </w:r>
      <w:r>
        <w:rPr/>
        <w:t>sólo</w:t>
      </w:r>
      <w:r>
        <w:rPr>
          <w:spacing w:val="-2"/>
        </w:rPr>
        <w:t> </w:t>
      </w:r>
      <w:r>
        <w:rPr/>
        <w:t>contra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acreedor.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3"/>
        <w:jc w:val="both"/>
      </w:pPr>
      <w:r>
        <w:rPr/>
        <w:t>ART. 2664.- Si el fiador ha pagado en virtud de fallo judicial, y por motivo fundado no pudo hacer</w:t>
      </w:r>
      <w:r>
        <w:rPr>
          <w:spacing w:val="1"/>
        </w:rPr>
        <w:t> </w:t>
      </w:r>
      <w:r>
        <w:rPr/>
        <w:t>saber el pago al deudor, éste quedará obligado a indemnizar a aquél y no podrá oponerle más</w:t>
      </w:r>
      <w:r>
        <w:rPr>
          <w:spacing w:val="1"/>
        </w:rPr>
        <w:t> </w:t>
      </w:r>
      <w:r>
        <w:rPr/>
        <w:t>excepciones que las que sean inherentes a la obligación y que no hubieren sido opuestas por el</w:t>
      </w:r>
      <w:r>
        <w:rPr>
          <w:spacing w:val="1"/>
        </w:rPr>
        <w:t> </w:t>
      </w:r>
      <w:r>
        <w:rPr/>
        <w:t>fiador,</w:t>
      </w:r>
      <w:r>
        <w:rPr>
          <w:spacing w:val="-2"/>
        </w:rPr>
        <w:t> </w:t>
      </w:r>
      <w:r>
        <w:rPr/>
        <w:t>teniendo</w:t>
      </w:r>
      <w:r>
        <w:rPr>
          <w:spacing w:val="-1"/>
        </w:rPr>
        <w:t> </w:t>
      </w:r>
      <w:r>
        <w:rPr/>
        <w:t>conocimiento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ellas.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2665.- Si la deuda fuere a plazo o bajo condición, y el fiador la pagare antes de que aquél o</w:t>
      </w:r>
      <w:r>
        <w:rPr>
          <w:spacing w:val="1"/>
        </w:rPr>
        <w:t> </w:t>
      </w:r>
      <w:r>
        <w:rPr/>
        <w:t>ésta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cumplan,</w:t>
      </w:r>
      <w:r>
        <w:rPr>
          <w:spacing w:val="1"/>
        </w:rPr>
        <w:t> </w:t>
      </w:r>
      <w:r>
        <w:rPr/>
        <w:t>no</w:t>
      </w:r>
      <w:r>
        <w:rPr>
          <w:spacing w:val="-2"/>
        </w:rPr>
        <w:t> </w:t>
      </w:r>
      <w:r>
        <w:rPr/>
        <w:t>podrá cobrarla</w:t>
      </w:r>
      <w:r>
        <w:rPr>
          <w:spacing w:val="1"/>
        </w:rPr>
        <w:t> </w:t>
      </w:r>
      <w:r>
        <w:rPr/>
        <w:t>del deudor</w:t>
      </w:r>
      <w:r>
        <w:rPr>
          <w:spacing w:val="-2"/>
        </w:rPr>
        <w:t> </w:t>
      </w:r>
      <w:r>
        <w:rPr/>
        <w:t>sino</w:t>
      </w:r>
      <w:r>
        <w:rPr>
          <w:spacing w:val="-1"/>
        </w:rPr>
        <w:t> </w:t>
      </w:r>
      <w:r>
        <w:rPr/>
        <w:t>cuando fuere</w:t>
      </w:r>
      <w:r>
        <w:rPr>
          <w:spacing w:val="-2"/>
        </w:rPr>
        <w:t> </w:t>
      </w:r>
      <w:r>
        <w:rPr/>
        <w:t>legalmente</w:t>
      </w:r>
      <w:r>
        <w:rPr>
          <w:spacing w:val="-1"/>
        </w:rPr>
        <w:t> </w:t>
      </w:r>
      <w:r>
        <w:rPr/>
        <w:t>exigible.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7"/>
        <w:jc w:val="both"/>
      </w:pPr>
      <w:r>
        <w:rPr/>
        <w:t>ART. 2666.- El fiador puede, aun antes de haber pagado, exigir que el deudor asegure el pago o lo</w:t>
      </w:r>
      <w:r>
        <w:rPr>
          <w:spacing w:val="1"/>
        </w:rPr>
        <w:t> </w:t>
      </w:r>
      <w:r>
        <w:rPr/>
        <w:t>releve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fianza: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I.-</w:t>
      </w:r>
      <w:r>
        <w:rPr>
          <w:spacing w:val="-2"/>
        </w:rPr>
        <w:t> </w:t>
      </w:r>
      <w:r>
        <w:rPr/>
        <w:t>Si</w:t>
      </w:r>
      <w:r>
        <w:rPr>
          <w:spacing w:val="-4"/>
        </w:rPr>
        <w:t> </w:t>
      </w:r>
      <w:r>
        <w:rPr/>
        <w:t>fuere</w:t>
      </w:r>
      <w:r>
        <w:rPr>
          <w:spacing w:val="-1"/>
        </w:rPr>
        <w:t> </w:t>
      </w:r>
      <w:r>
        <w:rPr/>
        <w:t>demandado</w:t>
      </w:r>
      <w:r>
        <w:rPr>
          <w:spacing w:val="-2"/>
        </w:rPr>
        <w:t> </w:t>
      </w:r>
      <w:r>
        <w:rPr/>
        <w:t>judicialmente</w:t>
      </w:r>
      <w:r>
        <w:rPr>
          <w:spacing w:val="-3"/>
        </w:rPr>
        <w:t> </w:t>
      </w:r>
      <w:r>
        <w:rPr/>
        <w:t>por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pago;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II.- Si el deudor sufre menoscabo en sus bienes, de modo que se halle en riesgo de quedar</w:t>
      </w:r>
      <w:r>
        <w:rPr>
          <w:spacing w:val="1"/>
        </w:rPr>
        <w:t> </w:t>
      </w:r>
      <w:r>
        <w:rPr/>
        <w:t>insolvente;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III.-</w:t>
      </w:r>
      <w:r>
        <w:rPr>
          <w:spacing w:val="-2"/>
        </w:rPr>
        <w:t> </w:t>
      </w:r>
      <w:r>
        <w:rPr/>
        <w:t>Si</w:t>
      </w:r>
      <w:r>
        <w:rPr>
          <w:spacing w:val="-4"/>
        </w:rPr>
        <w:t> </w:t>
      </w:r>
      <w:r>
        <w:rPr/>
        <w:t>pretende</w:t>
      </w:r>
      <w:r>
        <w:rPr>
          <w:spacing w:val="-3"/>
        </w:rPr>
        <w:t> </w:t>
      </w:r>
      <w:r>
        <w:rPr/>
        <w:t>ausentarse</w:t>
      </w:r>
      <w:r>
        <w:rPr>
          <w:spacing w:val="-3"/>
        </w:rPr>
        <w:t> </w:t>
      </w:r>
      <w:r>
        <w:rPr/>
        <w:t>del</w:t>
      </w:r>
      <w:r>
        <w:rPr>
          <w:spacing w:val="-2"/>
        </w:rPr>
        <w:t> </w:t>
      </w:r>
      <w:r>
        <w:rPr/>
        <w:t>Estado;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122" w:right="1524"/>
        <w:jc w:val="both"/>
      </w:pPr>
      <w:r>
        <w:rPr/>
        <w:t>IV.-</w:t>
      </w:r>
      <w:r>
        <w:rPr>
          <w:spacing w:val="-2"/>
        </w:rPr>
        <w:t> </w:t>
      </w:r>
      <w:r>
        <w:rPr/>
        <w:t>Si</w:t>
      </w:r>
      <w:r>
        <w:rPr>
          <w:spacing w:val="-4"/>
        </w:rPr>
        <w:t> </w:t>
      </w:r>
      <w:r>
        <w:rPr/>
        <w:t>se obligó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relevarlo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fianza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tiempo</w:t>
      </w:r>
      <w:r>
        <w:rPr>
          <w:spacing w:val="-3"/>
        </w:rPr>
        <w:t> </w:t>
      </w:r>
      <w:r>
        <w:rPr/>
        <w:t>determinado,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éste</w:t>
      </w:r>
      <w:r>
        <w:rPr>
          <w:spacing w:val="-3"/>
        </w:rPr>
        <w:t> </w:t>
      </w:r>
      <w:r>
        <w:rPr/>
        <w:t>ha</w:t>
      </w:r>
      <w:r>
        <w:rPr>
          <w:spacing w:val="-2"/>
        </w:rPr>
        <w:t> </w:t>
      </w:r>
      <w:r>
        <w:rPr/>
        <w:t>transcurrido;</w:t>
      </w:r>
      <w:r>
        <w:rPr>
          <w:spacing w:val="-53"/>
        </w:rPr>
        <w:t> </w:t>
      </w:r>
      <w:r>
        <w:rPr/>
        <w:t>V.-</w:t>
      </w:r>
      <w:r>
        <w:rPr>
          <w:spacing w:val="-1"/>
        </w:rPr>
        <w:t> </w:t>
      </w:r>
      <w:r>
        <w:rPr/>
        <w:t>Si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deuda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hace</w:t>
      </w:r>
      <w:r>
        <w:rPr>
          <w:spacing w:val="-2"/>
        </w:rPr>
        <w:t> </w:t>
      </w:r>
      <w:r>
        <w:rPr/>
        <w:t>exigible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el vencimiento</w:t>
      </w:r>
      <w:r>
        <w:rPr>
          <w:spacing w:val="-1"/>
        </w:rPr>
        <w:t> </w:t>
      </w:r>
      <w:r>
        <w:rPr/>
        <w:t>del plazo.</w:t>
      </w:r>
    </w:p>
    <w:p>
      <w:pPr>
        <w:pStyle w:val="BodyText"/>
      </w:pPr>
    </w:p>
    <w:p>
      <w:pPr>
        <w:pStyle w:val="BodyText"/>
        <w:ind w:left="2850" w:right="3071"/>
        <w:jc w:val="center"/>
      </w:pPr>
      <w:r>
        <w:rPr/>
        <w:t>CAPITULO</w:t>
      </w:r>
      <w:r>
        <w:rPr>
          <w:spacing w:val="-2"/>
        </w:rPr>
        <w:t> </w:t>
      </w:r>
      <w:r>
        <w:rPr/>
        <w:t>IV</w:t>
      </w:r>
    </w:p>
    <w:p>
      <w:pPr>
        <w:pStyle w:val="BodyText"/>
        <w:spacing w:before="1"/>
      </w:pPr>
    </w:p>
    <w:p>
      <w:pPr>
        <w:pStyle w:val="BodyText"/>
        <w:ind w:right="2635"/>
        <w:jc w:val="right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efectos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Fianza</w:t>
      </w:r>
      <w:r>
        <w:rPr>
          <w:spacing w:val="-1"/>
        </w:rPr>
        <w:t> </w:t>
      </w:r>
      <w:r>
        <w:rPr/>
        <w:t>entre los</w:t>
      </w:r>
      <w:r>
        <w:rPr>
          <w:spacing w:val="-2"/>
        </w:rPr>
        <w:t> </w:t>
      </w:r>
      <w:r>
        <w:rPr/>
        <w:t>Cofiadores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2667.- Cuando son dos o más los fiadores de un mismo deudor y por una misma deuda, el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ellos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haya</w:t>
      </w:r>
      <w:r>
        <w:rPr>
          <w:spacing w:val="1"/>
        </w:rPr>
        <w:t> </w:t>
      </w:r>
      <w:r>
        <w:rPr/>
        <w:t>pagado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reclamar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cada</w:t>
      </w:r>
      <w:r>
        <w:rPr>
          <w:spacing w:val="1"/>
        </w:rPr>
        <w:t> </w:t>
      </w:r>
      <w:r>
        <w:rPr/>
        <w:t>uno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otros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proporcionalmente</w:t>
      </w:r>
      <w:r>
        <w:rPr>
          <w:spacing w:val="-1"/>
        </w:rPr>
        <w:t> </w:t>
      </w:r>
      <w:r>
        <w:rPr/>
        <w:t>le</w:t>
      </w:r>
      <w:r>
        <w:rPr>
          <w:spacing w:val="-1"/>
        </w:rPr>
        <w:t> </w:t>
      </w:r>
      <w:r>
        <w:rPr/>
        <w:t>corresponda</w:t>
      </w:r>
      <w:r>
        <w:rPr>
          <w:spacing w:val="1"/>
        </w:rPr>
        <w:t> </w:t>
      </w:r>
      <w:r>
        <w:rPr/>
        <w:t>satisfacer.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7"/>
        <w:jc w:val="both"/>
      </w:pPr>
      <w:r>
        <w:rPr/>
        <w:t>Si</w:t>
      </w:r>
      <w:r>
        <w:rPr>
          <w:spacing w:val="1"/>
        </w:rPr>
        <w:t> </w:t>
      </w:r>
      <w:r>
        <w:rPr/>
        <w:t>alguno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ellos</w:t>
      </w:r>
      <w:r>
        <w:rPr>
          <w:spacing w:val="1"/>
        </w:rPr>
        <w:t> </w:t>
      </w:r>
      <w:r>
        <w:rPr/>
        <w:t>resultare</w:t>
      </w:r>
      <w:r>
        <w:rPr>
          <w:spacing w:val="1"/>
        </w:rPr>
        <w:t> </w:t>
      </w:r>
      <w:r>
        <w:rPr/>
        <w:t>insolvente,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éste</w:t>
      </w:r>
      <w:r>
        <w:rPr>
          <w:spacing w:val="1"/>
        </w:rPr>
        <w:t> </w:t>
      </w:r>
      <w:r>
        <w:rPr/>
        <w:t>recaerá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todos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55"/>
        </w:rPr>
        <w:t> </w:t>
      </w:r>
      <w:r>
        <w:rPr/>
        <w:t>misma</w:t>
      </w:r>
      <w:r>
        <w:rPr>
          <w:spacing w:val="1"/>
        </w:rPr>
        <w:t> </w:t>
      </w:r>
      <w:r>
        <w:rPr/>
        <w:t>proporción.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Para que pueda tener lugar lo dispuesto en este artículo, es preciso que se haya hecho el pago en</w:t>
      </w:r>
      <w:r>
        <w:rPr>
          <w:spacing w:val="1"/>
        </w:rPr>
        <w:t> </w:t>
      </w:r>
      <w:r>
        <w:rPr/>
        <w:t>virtud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demanda</w:t>
      </w:r>
      <w:r>
        <w:rPr>
          <w:spacing w:val="-2"/>
        </w:rPr>
        <w:t> </w:t>
      </w:r>
      <w:r>
        <w:rPr/>
        <w:t>judicial,</w:t>
      </w:r>
      <w:r>
        <w:rPr>
          <w:spacing w:val="6"/>
        </w:rPr>
        <w:t> </w:t>
      </w:r>
      <w:r>
        <w:rPr/>
        <w:t>o</w:t>
      </w:r>
      <w:r>
        <w:rPr>
          <w:spacing w:val="-2"/>
        </w:rPr>
        <w:t> </w:t>
      </w:r>
      <w:r>
        <w:rPr/>
        <w:t>hallándose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deudor</w:t>
      </w:r>
      <w:r>
        <w:rPr>
          <w:spacing w:val="-2"/>
        </w:rPr>
        <w:t> </w:t>
      </w:r>
      <w:r>
        <w:rPr/>
        <w:t>principal en</w:t>
      </w:r>
      <w:r>
        <w:rPr>
          <w:spacing w:val="1"/>
        </w:rPr>
        <w:t> </w:t>
      </w:r>
      <w:r>
        <w:rPr/>
        <w:t>estado</w:t>
      </w:r>
      <w:r>
        <w:rPr>
          <w:spacing w:val="-2"/>
        </w:rPr>
        <w:t> </w:t>
      </w:r>
      <w:r>
        <w:rPr/>
        <w:t>de concurso.</w:t>
      </w:r>
    </w:p>
    <w:p>
      <w:pPr>
        <w:pStyle w:val="BodyText"/>
        <w:spacing w:before="2"/>
      </w:pPr>
    </w:p>
    <w:p>
      <w:pPr>
        <w:pStyle w:val="BodyText"/>
        <w:ind w:left="122" w:right="345"/>
        <w:jc w:val="both"/>
      </w:pPr>
      <w:r>
        <w:rPr/>
        <w:t>ART. 2668.- En el caso del artículo anterior, podrán los cofiadores oponer al que pagó las mismas</w:t>
      </w:r>
      <w:r>
        <w:rPr>
          <w:spacing w:val="1"/>
        </w:rPr>
        <w:t> </w:t>
      </w:r>
      <w:r>
        <w:rPr/>
        <w:t>excepciones que habrían correspondido al deudor principal contra el acreedor y que no fueren</w:t>
      </w:r>
      <w:r>
        <w:rPr>
          <w:spacing w:val="1"/>
        </w:rPr>
        <w:t> </w:t>
      </w:r>
      <w:r>
        <w:rPr/>
        <w:t>puramente</w:t>
      </w:r>
      <w:r>
        <w:rPr>
          <w:spacing w:val="-2"/>
        </w:rPr>
        <w:t> </w:t>
      </w:r>
      <w:r>
        <w:rPr/>
        <w:t>personales del</w:t>
      </w:r>
      <w:r>
        <w:rPr>
          <w:spacing w:val="-1"/>
        </w:rPr>
        <w:t> </w:t>
      </w:r>
      <w:r>
        <w:rPr/>
        <w:t>mismo</w:t>
      </w:r>
      <w:r>
        <w:rPr>
          <w:spacing w:val="-1"/>
        </w:rPr>
        <w:t> </w:t>
      </w:r>
      <w:r>
        <w:rPr/>
        <w:t>deudor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fiador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hizo el pago.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2669.-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beneficio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división no</w:t>
      </w:r>
      <w:r>
        <w:rPr>
          <w:spacing w:val="-3"/>
        </w:rPr>
        <w:t> </w:t>
      </w:r>
      <w:r>
        <w:rPr/>
        <w:t>tiene</w:t>
      </w:r>
      <w:r>
        <w:rPr>
          <w:spacing w:val="-3"/>
        </w:rPr>
        <w:t> </w:t>
      </w:r>
      <w:r>
        <w:rPr/>
        <w:t>lugar</w:t>
      </w:r>
      <w:r>
        <w:rPr>
          <w:spacing w:val="-2"/>
        </w:rPr>
        <w:t> </w:t>
      </w:r>
      <w:r>
        <w:rPr/>
        <w:t>entre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fiadores: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I.-</w:t>
      </w:r>
      <w:r>
        <w:rPr>
          <w:spacing w:val="-2"/>
        </w:rPr>
        <w:t> </w:t>
      </w:r>
      <w:r>
        <w:rPr/>
        <w:t>Cuando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renuncia</w:t>
      </w:r>
      <w:r>
        <w:rPr>
          <w:spacing w:val="-1"/>
        </w:rPr>
        <w:t> </w:t>
      </w:r>
      <w:r>
        <w:rPr/>
        <w:t>expresamente;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right="2700"/>
        <w:jc w:val="right"/>
      </w:pPr>
      <w:r>
        <w:rPr/>
        <w:t>II.-</w:t>
      </w:r>
      <w:r>
        <w:rPr>
          <w:spacing w:val="-2"/>
        </w:rPr>
        <w:t> </w:t>
      </w:r>
      <w:r>
        <w:rPr/>
        <w:t>Cuando</w:t>
      </w:r>
      <w:r>
        <w:rPr>
          <w:spacing w:val="-3"/>
        </w:rPr>
        <w:t> </w:t>
      </w:r>
      <w:r>
        <w:rPr/>
        <w:t>cada</w:t>
      </w:r>
      <w:r>
        <w:rPr>
          <w:spacing w:val="-1"/>
        </w:rPr>
        <w:t> </w:t>
      </w:r>
      <w:r>
        <w:rPr/>
        <w:t>uno</w:t>
      </w:r>
      <w:r>
        <w:rPr>
          <w:spacing w:val="-1"/>
        </w:rPr>
        <w:t> </w:t>
      </w:r>
      <w:r>
        <w:rPr/>
        <w:t>se</w:t>
      </w:r>
      <w:r>
        <w:rPr>
          <w:spacing w:val="-3"/>
        </w:rPr>
        <w:t> </w:t>
      </w:r>
      <w:r>
        <w:rPr/>
        <w:t>ha</w:t>
      </w:r>
      <w:r>
        <w:rPr>
          <w:spacing w:val="-1"/>
        </w:rPr>
        <w:t> </w:t>
      </w:r>
      <w:r>
        <w:rPr/>
        <w:t>obligado</w:t>
      </w:r>
      <w:r>
        <w:rPr>
          <w:spacing w:val="-3"/>
        </w:rPr>
        <w:t> </w:t>
      </w:r>
      <w:r>
        <w:rPr/>
        <w:t>mancomunadamente</w:t>
      </w:r>
      <w:r>
        <w:rPr>
          <w:spacing w:val="-3"/>
        </w:rPr>
        <w:t> </w:t>
      </w:r>
      <w:r>
        <w:rPr/>
        <w:t>con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deudor;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III.-</w:t>
      </w:r>
      <w:r>
        <w:rPr>
          <w:spacing w:val="14"/>
        </w:rPr>
        <w:t> </w:t>
      </w:r>
      <w:r>
        <w:rPr/>
        <w:t>Cuando</w:t>
      </w:r>
      <w:r>
        <w:rPr>
          <w:spacing w:val="14"/>
        </w:rPr>
        <w:t> </w:t>
      </w:r>
      <w:r>
        <w:rPr/>
        <w:t>alguno</w:t>
      </w:r>
      <w:r>
        <w:rPr>
          <w:spacing w:val="13"/>
        </w:rPr>
        <w:t> </w:t>
      </w:r>
      <w:r>
        <w:rPr/>
        <w:t>o</w:t>
      </w:r>
      <w:r>
        <w:rPr>
          <w:spacing w:val="12"/>
        </w:rPr>
        <w:t> </w:t>
      </w:r>
      <w:r>
        <w:rPr/>
        <w:t>algunos</w:t>
      </w:r>
      <w:r>
        <w:rPr>
          <w:spacing w:val="15"/>
        </w:rPr>
        <w:t> </w:t>
      </w:r>
      <w:r>
        <w:rPr/>
        <w:t>de</w:t>
      </w:r>
      <w:r>
        <w:rPr>
          <w:spacing w:val="13"/>
        </w:rPr>
        <w:t> </w:t>
      </w:r>
      <w:r>
        <w:rPr/>
        <w:t>los</w:t>
      </w:r>
      <w:r>
        <w:rPr>
          <w:spacing w:val="13"/>
        </w:rPr>
        <w:t> </w:t>
      </w:r>
      <w:r>
        <w:rPr/>
        <w:t>fiadores</w:t>
      </w:r>
      <w:r>
        <w:rPr>
          <w:spacing w:val="15"/>
        </w:rPr>
        <w:t> </w:t>
      </w:r>
      <w:r>
        <w:rPr/>
        <w:t>son</w:t>
      </w:r>
      <w:r>
        <w:rPr>
          <w:spacing w:val="13"/>
        </w:rPr>
        <w:t> </w:t>
      </w:r>
      <w:r>
        <w:rPr/>
        <w:t>cursados</w:t>
      </w:r>
      <w:r>
        <w:rPr>
          <w:spacing w:val="14"/>
        </w:rPr>
        <w:t> </w:t>
      </w:r>
      <w:r>
        <w:rPr/>
        <w:t>o</w:t>
      </w:r>
      <w:r>
        <w:rPr>
          <w:spacing w:val="12"/>
        </w:rPr>
        <w:t> </w:t>
      </w:r>
      <w:r>
        <w:rPr/>
        <w:t>se</w:t>
      </w:r>
      <w:r>
        <w:rPr>
          <w:spacing w:val="13"/>
        </w:rPr>
        <w:t> </w:t>
      </w:r>
      <w:r>
        <w:rPr/>
        <w:t>hallan</w:t>
      </w:r>
      <w:r>
        <w:rPr>
          <w:spacing w:val="13"/>
        </w:rPr>
        <w:t> </w:t>
      </w:r>
      <w:r>
        <w:rPr/>
        <w:t>insolventes,</w:t>
      </w:r>
      <w:r>
        <w:rPr>
          <w:spacing w:val="13"/>
        </w:rPr>
        <w:t> </w:t>
      </w:r>
      <w:r>
        <w:rPr/>
        <w:t>en</w:t>
      </w:r>
      <w:r>
        <w:rPr>
          <w:spacing w:val="10"/>
        </w:rPr>
        <w:t> </w:t>
      </w:r>
      <w:r>
        <w:rPr/>
        <w:t>cuyo</w:t>
      </w:r>
      <w:r>
        <w:rPr>
          <w:spacing w:val="13"/>
        </w:rPr>
        <w:t> </w:t>
      </w:r>
      <w:r>
        <w:rPr/>
        <w:t>caso</w:t>
      </w:r>
      <w:r>
        <w:rPr>
          <w:spacing w:val="-53"/>
        </w:rPr>
        <w:t> </w:t>
      </w:r>
      <w:r>
        <w:rPr/>
        <w:t>se</w:t>
      </w:r>
      <w:r>
        <w:rPr>
          <w:spacing w:val="-2"/>
        </w:rPr>
        <w:t> </w:t>
      </w:r>
      <w:r>
        <w:rPr/>
        <w:t>procederá</w:t>
      </w:r>
      <w:r>
        <w:rPr>
          <w:spacing w:val="1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lo dispuesto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los párrafos</w:t>
      </w:r>
      <w:r>
        <w:rPr>
          <w:spacing w:val="-1"/>
        </w:rPr>
        <w:t> </w:t>
      </w:r>
      <w:r>
        <w:rPr/>
        <w:t>2º.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3º.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2667;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/>
        <w:jc w:val="both"/>
      </w:pPr>
      <w:r>
        <w:rPr/>
        <w:t>IV.-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caso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fracción</w:t>
      </w:r>
      <w:r>
        <w:rPr>
          <w:spacing w:val="-2"/>
        </w:rPr>
        <w:t> </w:t>
      </w:r>
      <w:r>
        <w:rPr/>
        <w:t>IV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artículo 2646;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V.- Cuando alguno o algunos de los fiadores se encuentre en alguno de los casos señalados para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deudor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fracciones</w:t>
      </w:r>
      <w:r>
        <w:rPr>
          <w:spacing w:val="2"/>
        </w:rPr>
        <w:t> </w:t>
      </w:r>
      <w:r>
        <w:rPr/>
        <w:t>III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V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mencionado</w:t>
      </w:r>
      <w:r>
        <w:rPr>
          <w:spacing w:val="-2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2646.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 2670.- El fiador que pide el beneficio de división, sólo responde por la parte del fiador o</w:t>
      </w:r>
      <w:r>
        <w:rPr>
          <w:spacing w:val="1"/>
        </w:rPr>
        <w:t> </w:t>
      </w:r>
      <w:r>
        <w:rPr/>
        <w:t>fiadores</w:t>
      </w:r>
      <w:r>
        <w:rPr>
          <w:spacing w:val="8"/>
        </w:rPr>
        <w:t> </w:t>
      </w:r>
      <w:r>
        <w:rPr/>
        <w:t>insolventes,</w:t>
      </w:r>
      <w:r>
        <w:rPr>
          <w:spacing w:val="6"/>
        </w:rPr>
        <w:t> </w:t>
      </w:r>
      <w:r>
        <w:rPr/>
        <w:t>si</w:t>
      </w:r>
      <w:r>
        <w:rPr>
          <w:spacing w:val="8"/>
        </w:rPr>
        <w:t> </w:t>
      </w:r>
      <w:r>
        <w:rPr/>
        <w:t>la</w:t>
      </w:r>
      <w:r>
        <w:rPr>
          <w:spacing w:val="9"/>
        </w:rPr>
        <w:t> </w:t>
      </w:r>
      <w:r>
        <w:rPr/>
        <w:t>insolvencia</w:t>
      </w:r>
      <w:r>
        <w:rPr>
          <w:spacing w:val="6"/>
        </w:rPr>
        <w:t> </w:t>
      </w:r>
      <w:r>
        <w:rPr/>
        <w:t>es</w:t>
      </w:r>
      <w:r>
        <w:rPr>
          <w:spacing w:val="10"/>
        </w:rPr>
        <w:t> </w:t>
      </w:r>
      <w:r>
        <w:rPr/>
        <w:t>anterior</w:t>
      </w:r>
      <w:r>
        <w:rPr>
          <w:spacing w:val="7"/>
        </w:rPr>
        <w:t> </w:t>
      </w:r>
      <w:r>
        <w:rPr/>
        <w:t>a</w:t>
      </w:r>
      <w:r>
        <w:rPr>
          <w:spacing w:val="8"/>
        </w:rPr>
        <w:t> </w:t>
      </w:r>
      <w:r>
        <w:rPr/>
        <w:t>la</w:t>
      </w:r>
      <w:r>
        <w:rPr>
          <w:spacing w:val="11"/>
        </w:rPr>
        <w:t> </w:t>
      </w:r>
      <w:r>
        <w:rPr/>
        <w:t>petición;</w:t>
      </w:r>
      <w:r>
        <w:rPr>
          <w:spacing w:val="11"/>
        </w:rPr>
        <w:t> </w:t>
      </w:r>
      <w:r>
        <w:rPr/>
        <w:t>y</w:t>
      </w:r>
      <w:r>
        <w:rPr>
          <w:spacing w:val="5"/>
        </w:rPr>
        <w:t> </w:t>
      </w:r>
      <w:r>
        <w:rPr/>
        <w:t>ni</w:t>
      </w:r>
      <w:r>
        <w:rPr>
          <w:spacing w:val="8"/>
        </w:rPr>
        <w:t> </w:t>
      </w:r>
      <w:r>
        <w:rPr/>
        <w:t>aun</w:t>
      </w:r>
      <w:r>
        <w:rPr>
          <w:spacing w:val="6"/>
        </w:rPr>
        <w:t> </w:t>
      </w:r>
      <w:r>
        <w:rPr/>
        <w:t>por</w:t>
      </w:r>
      <w:r>
        <w:rPr>
          <w:spacing w:val="7"/>
        </w:rPr>
        <w:t> </w:t>
      </w:r>
      <w:r>
        <w:rPr/>
        <w:t>esa</w:t>
      </w:r>
      <w:r>
        <w:rPr>
          <w:spacing w:val="9"/>
        </w:rPr>
        <w:t> </w:t>
      </w:r>
      <w:r>
        <w:rPr/>
        <w:t>misma</w:t>
      </w:r>
      <w:r>
        <w:rPr>
          <w:spacing w:val="7"/>
        </w:rPr>
        <w:t> </w:t>
      </w:r>
      <w:r>
        <w:rPr/>
        <w:t>insolvencia,</w:t>
      </w:r>
      <w:r>
        <w:rPr>
          <w:spacing w:val="-54"/>
        </w:rPr>
        <w:t> </w:t>
      </w:r>
      <w:r>
        <w:rPr/>
        <w:t>si</w:t>
      </w:r>
      <w:r>
        <w:rPr>
          <w:spacing w:val="-3"/>
        </w:rPr>
        <w:t> </w:t>
      </w:r>
      <w:r>
        <w:rPr/>
        <w:t>el</w:t>
      </w:r>
      <w:r>
        <w:rPr>
          <w:spacing w:val="-1"/>
        </w:rPr>
        <w:t> </w:t>
      </w:r>
      <w:r>
        <w:rPr/>
        <w:t>acreedor</w:t>
      </w:r>
      <w:r>
        <w:rPr>
          <w:spacing w:val="-1"/>
        </w:rPr>
        <w:t> </w:t>
      </w:r>
      <w:r>
        <w:rPr/>
        <w:t>voluntariamente</w:t>
      </w:r>
      <w:r>
        <w:rPr>
          <w:spacing w:val="-2"/>
        </w:rPr>
        <w:t> </w:t>
      </w:r>
      <w:r>
        <w:rPr/>
        <w:t>hace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cobro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prorrata</w:t>
      </w:r>
      <w:r>
        <w:rPr>
          <w:spacing w:val="-1"/>
        </w:rPr>
        <w:t> </w:t>
      </w:r>
      <w:r>
        <w:rPr/>
        <w:t>sin que el</w:t>
      </w:r>
      <w:r>
        <w:rPr>
          <w:spacing w:val="-2"/>
        </w:rPr>
        <w:t> </w:t>
      </w:r>
      <w:r>
        <w:rPr/>
        <w:t>fiador</w:t>
      </w:r>
      <w:r>
        <w:rPr>
          <w:spacing w:val="1"/>
        </w:rPr>
        <w:t> </w:t>
      </w:r>
      <w:r>
        <w:rPr/>
        <w:t>lo</w:t>
      </w:r>
      <w:r>
        <w:rPr>
          <w:spacing w:val="-1"/>
        </w:rPr>
        <w:t> </w:t>
      </w:r>
      <w:r>
        <w:rPr/>
        <w:t>reclame.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50"/>
        <w:jc w:val="both"/>
      </w:pPr>
      <w:r>
        <w:rPr/>
        <w:t>ART. 2671.- El que fía al fiador, en el caso de insolvencia de éste, es responsable para con los</w:t>
      </w:r>
      <w:r>
        <w:rPr>
          <w:spacing w:val="1"/>
        </w:rPr>
        <w:t> </w:t>
      </w:r>
      <w:r>
        <w:rPr/>
        <w:t>otros</w:t>
      </w:r>
      <w:r>
        <w:rPr>
          <w:spacing w:val="-1"/>
        </w:rPr>
        <w:t> </w:t>
      </w:r>
      <w:r>
        <w:rPr/>
        <w:t>fiadores,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mismos términos en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sería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fiador fiado.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67"/>
        <w:jc w:val="center"/>
      </w:pPr>
      <w:r>
        <w:rPr/>
        <w:t>CAPITULO</w:t>
      </w:r>
      <w:r>
        <w:rPr>
          <w:spacing w:val="-2"/>
        </w:rPr>
        <w:t> </w:t>
      </w:r>
      <w:r>
        <w:rPr/>
        <w:t>V</w:t>
      </w:r>
    </w:p>
    <w:p>
      <w:pPr>
        <w:pStyle w:val="BodyText"/>
        <w:spacing w:before="1"/>
      </w:pPr>
    </w:p>
    <w:p>
      <w:pPr>
        <w:pStyle w:val="BodyText"/>
        <w:ind w:left="715" w:right="934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extinción</w:t>
      </w:r>
      <w:r>
        <w:rPr>
          <w:spacing w:val="-3"/>
        </w:rPr>
        <w:t> </w:t>
      </w:r>
      <w:r>
        <w:rPr/>
        <w:t>de la</w:t>
      </w:r>
      <w:r>
        <w:rPr>
          <w:spacing w:val="-3"/>
        </w:rPr>
        <w:t> </w:t>
      </w:r>
      <w:r>
        <w:rPr/>
        <w:t>Fianza</w:t>
      </w:r>
    </w:p>
    <w:p>
      <w:pPr>
        <w:pStyle w:val="BodyText"/>
        <w:spacing w:before="1"/>
      </w:pPr>
    </w:p>
    <w:p>
      <w:pPr>
        <w:pStyle w:val="BodyText"/>
        <w:ind w:left="122" w:right="350"/>
        <w:jc w:val="both"/>
      </w:pPr>
      <w:r>
        <w:rPr/>
        <w:t>ART. 2672.- La obligación del fiador se extingue al mismo tiempo que la del deudor y por las</w:t>
      </w:r>
      <w:r>
        <w:rPr>
          <w:spacing w:val="1"/>
        </w:rPr>
        <w:t> </w:t>
      </w:r>
      <w:r>
        <w:rPr/>
        <w:t>mismas</w:t>
      </w:r>
      <w:r>
        <w:rPr>
          <w:spacing w:val="-1"/>
        </w:rPr>
        <w:t> </w:t>
      </w:r>
      <w:r>
        <w:rPr/>
        <w:t>causas que</w:t>
      </w:r>
      <w:r>
        <w:rPr>
          <w:spacing w:val="-1"/>
        </w:rPr>
        <w:t> </w:t>
      </w:r>
      <w:r>
        <w:rPr/>
        <w:t>las</w:t>
      </w:r>
      <w:r>
        <w:rPr>
          <w:spacing w:val="2"/>
        </w:rPr>
        <w:t> </w:t>
      </w:r>
      <w:r>
        <w:rPr/>
        <w:t>demás obligaciones.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2673.- Si la obligación del deudor y la del fiador se confunden, porque uno herede al otro, no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extingue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obligación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fió al</w:t>
      </w:r>
      <w:r>
        <w:rPr>
          <w:spacing w:val="-2"/>
        </w:rPr>
        <w:t> </w:t>
      </w:r>
      <w:r>
        <w:rPr/>
        <w:t>fiador.</w:t>
      </w:r>
    </w:p>
    <w:p>
      <w:pPr>
        <w:pStyle w:val="BodyText"/>
        <w:spacing w:before="1"/>
      </w:pPr>
    </w:p>
    <w:p>
      <w:pPr>
        <w:pStyle w:val="BodyText"/>
        <w:ind w:left="122" w:right="351"/>
        <w:jc w:val="both"/>
      </w:pPr>
      <w:r>
        <w:rPr/>
        <w:t>ART. 2674.- La liberación hecha por el acreedor a uno de los fiadores, sin el consentimiento de los</w:t>
      </w:r>
      <w:r>
        <w:rPr>
          <w:spacing w:val="1"/>
        </w:rPr>
        <w:t> </w:t>
      </w:r>
      <w:r>
        <w:rPr/>
        <w:t>otros,</w:t>
      </w:r>
      <w:r>
        <w:rPr>
          <w:spacing w:val="-2"/>
        </w:rPr>
        <w:t> </w:t>
      </w:r>
      <w:r>
        <w:rPr/>
        <w:t>aprovecha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todos</w:t>
      </w:r>
      <w:r>
        <w:rPr>
          <w:spacing w:val="-1"/>
        </w:rPr>
        <w:t> </w:t>
      </w:r>
      <w:r>
        <w:rPr/>
        <w:t>hasta</w:t>
      </w:r>
      <w:r>
        <w:rPr>
          <w:spacing w:val="-2"/>
        </w:rPr>
        <w:t> </w:t>
      </w:r>
      <w:r>
        <w:rPr/>
        <w:t>donde</w:t>
      </w:r>
      <w:r>
        <w:rPr>
          <w:spacing w:val="1"/>
        </w:rPr>
        <w:t> </w:t>
      </w:r>
      <w:r>
        <w:rPr/>
        <w:t>alcance la</w:t>
      </w:r>
      <w:r>
        <w:rPr>
          <w:spacing w:val="-1"/>
        </w:rPr>
        <w:t> </w:t>
      </w:r>
      <w:r>
        <w:rPr/>
        <w:t>parte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fiador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quien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ha</w:t>
      </w:r>
      <w:r>
        <w:rPr>
          <w:spacing w:val="-2"/>
        </w:rPr>
        <w:t> </w:t>
      </w:r>
      <w:r>
        <w:rPr/>
        <w:t>otorgado.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</w:t>
      </w:r>
      <w:r>
        <w:rPr>
          <w:spacing w:val="5"/>
        </w:rPr>
        <w:t> </w:t>
      </w:r>
      <w:r>
        <w:rPr/>
        <w:t>2675.-</w:t>
      </w:r>
      <w:r>
        <w:rPr>
          <w:spacing w:val="8"/>
        </w:rPr>
        <w:t> </w:t>
      </w:r>
      <w:r>
        <w:rPr/>
        <w:t>Los</w:t>
      </w:r>
      <w:r>
        <w:rPr>
          <w:spacing w:val="7"/>
        </w:rPr>
        <w:t> </w:t>
      </w:r>
      <w:r>
        <w:rPr/>
        <w:t>fiadores,</w:t>
      </w:r>
      <w:r>
        <w:rPr>
          <w:spacing w:val="6"/>
        </w:rPr>
        <w:t> </w:t>
      </w:r>
      <w:r>
        <w:rPr/>
        <w:t>aun</w:t>
      </w:r>
      <w:r>
        <w:rPr>
          <w:spacing w:val="6"/>
        </w:rPr>
        <w:t> </w:t>
      </w:r>
      <w:r>
        <w:rPr/>
        <w:t>cuando</w:t>
      </w:r>
      <w:r>
        <w:rPr>
          <w:spacing w:val="6"/>
        </w:rPr>
        <w:t> </w:t>
      </w:r>
      <w:r>
        <w:rPr/>
        <w:t>sean</w:t>
      </w:r>
      <w:r>
        <w:rPr>
          <w:spacing w:val="6"/>
        </w:rPr>
        <w:t> </w:t>
      </w:r>
      <w:r>
        <w:rPr/>
        <w:t>solidarios,</w:t>
      </w:r>
      <w:r>
        <w:rPr>
          <w:spacing w:val="6"/>
        </w:rPr>
        <w:t> </w:t>
      </w:r>
      <w:r>
        <w:rPr/>
        <w:t>quedan</w:t>
      </w:r>
      <w:r>
        <w:rPr>
          <w:spacing w:val="6"/>
        </w:rPr>
        <w:t> </w:t>
      </w:r>
      <w:r>
        <w:rPr/>
        <w:t>libres</w:t>
      </w:r>
      <w:r>
        <w:rPr>
          <w:spacing w:val="8"/>
        </w:rPr>
        <w:t> </w:t>
      </w:r>
      <w:r>
        <w:rPr/>
        <w:t>de</w:t>
      </w:r>
      <w:r>
        <w:rPr>
          <w:spacing w:val="6"/>
        </w:rPr>
        <w:t> </w:t>
      </w:r>
      <w:r>
        <w:rPr/>
        <w:t>su</w:t>
      </w:r>
      <w:r>
        <w:rPr>
          <w:spacing w:val="6"/>
        </w:rPr>
        <w:t> </w:t>
      </w:r>
      <w:r>
        <w:rPr/>
        <w:t>obligación,</w:t>
      </w:r>
      <w:r>
        <w:rPr>
          <w:spacing w:val="6"/>
        </w:rPr>
        <w:t> </w:t>
      </w:r>
      <w:r>
        <w:rPr/>
        <w:t>si</w:t>
      </w:r>
      <w:r>
        <w:rPr>
          <w:spacing w:val="4"/>
        </w:rPr>
        <w:t> </w:t>
      </w:r>
      <w:r>
        <w:rPr/>
        <w:t>por</w:t>
      </w:r>
      <w:r>
        <w:rPr>
          <w:spacing w:val="7"/>
        </w:rPr>
        <w:t> </w:t>
      </w:r>
      <w:r>
        <w:rPr/>
        <w:t>culpa</w:t>
      </w:r>
      <w:r>
        <w:rPr>
          <w:spacing w:val="-53"/>
        </w:rPr>
        <w:t> </w:t>
      </w:r>
      <w:r>
        <w:rPr/>
        <w:t>o negligencia del acreedor no pueden subrogarse en los derechos, privilegios o hipotecas del</w:t>
      </w:r>
      <w:r>
        <w:rPr>
          <w:spacing w:val="1"/>
        </w:rPr>
        <w:t> </w:t>
      </w:r>
      <w:r>
        <w:rPr/>
        <w:t>mismo</w:t>
      </w:r>
      <w:r>
        <w:rPr>
          <w:spacing w:val="-2"/>
        </w:rPr>
        <w:t> </w:t>
      </w:r>
      <w:r>
        <w:rPr/>
        <w:t>acreedor.</w:t>
      </w:r>
    </w:p>
    <w:p>
      <w:pPr>
        <w:pStyle w:val="BodyText"/>
        <w:spacing w:before="2"/>
      </w:pPr>
    </w:p>
    <w:p>
      <w:pPr>
        <w:pStyle w:val="BodyText"/>
        <w:ind w:left="122" w:right="349"/>
        <w:jc w:val="both"/>
      </w:pPr>
      <w:r>
        <w:rPr/>
        <w:t>ART. 2676.- La prórroga o espera concedida al deudor por el acreedor, sin consentimiento del</w:t>
      </w:r>
      <w:r>
        <w:rPr>
          <w:spacing w:val="1"/>
        </w:rPr>
        <w:t> </w:t>
      </w:r>
      <w:r>
        <w:rPr/>
        <w:t>fiador,</w:t>
      </w:r>
      <w:r>
        <w:rPr>
          <w:spacing w:val="-2"/>
        </w:rPr>
        <w:t> </w:t>
      </w:r>
      <w:r>
        <w:rPr/>
        <w:t>extingue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fianza.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2677.- La quita reduce la fianza en la misma proporción que la deuda principal, y la extingue</w:t>
      </w:r>
      <w:r>
        <w:rPr>
          <w:spacing w:val="1"/>
        </w:rPr>
        <w:t> </w:t>
      </w:r>
      <w:r>
        <w:rPr/>
        <w:t>en el caso de que, en virtud de ella, quede sujeta la obligación principal a nuevos gravámenes o</w:t>
      </w:r>
      <w:r>
        <w:rPr>
          <w:spacing w:val="1"/>
        </w:rPr>
        <w:t> </w:t>
      </w:r>
      <w:r>
        <w:rPr/>
        <w:t>condiciones.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</w:t>
      </w:r>
      <w:r>
        <w:rPr>
          <w:spacing w:val="10"/>
        </w:rPr>
        <w:t> </w:t>
      </w:r>
      <w:r>
        <w:rPr/>
        <w:t>2678.-</w:t>
      </w:r>
      <w:r>
        <w:rPr>
          <w:spacing w:val="11"/>
        </w:rPr>
        <w:t> </w:t>
      </w:r>
      <w:r>
        <w:rPr/>
        <w:t>El</w:t>
      </w:r>
      <w:r>
        <w:rPr>
          <w:spacing w:val="9"/>
        </w:rPr>
        <w:t> </w:t>
      </w:r>
      <w:r>
        <w:rPr/>
        <w:t>fiador</w:t>
      </w:r>
      <w:r>
        <w:rPr>
          <w:spacing w:val="10"/>
        </w:rPr>
        <w:t> </w:t>
      </w:r>
      <w:r>
        <w:rPr/>
        <w:t>que</w:t>
      </w:r>
      <w:r>
        <w:rPr>
          <w:spacing w:val="11"/>
        </w:rPr>
        <w:t> </w:t>
      </w:r>
      <w:r>
        <w:rPr/>
        <w:t>se</w:t>
      </w:r>
      <w:r>
        <w:rPr>
          <w:spacing w:val="10"/>
        </w:rPr>
        <w:t> </w:t>
      </w:r>
      <w:r>
        <w:rPr/>
        <w:t>ha</w:t>
      </w:r>
      <w:r>
        <w:rPr>
          <w:spacing w:val="11"/>
        </w:rPr>
        <w:t> </w:t>
      </w:r>
      <w:r>
        <w:rPr/>
        <w:t>obligado</w:t>
      </w:r>
      <w:r>
        <w:rPr>
          <w:spacing w:val="10"/>
        </w:rPr>
        <w:t> </w:t>
      </w:r>
      <w:r>
        <w:rPr/>
        <w:t>por</w:t>
      </w:r>
      <w:r>
        <w:rPr>
          <w:spacing w:val="11"/>
        </w:rPr>
        <w:t> </w:t>
      </w:r>
      <w:r>
        <w:rPr/>
        <w:t>tiempo</w:t>
      </w:r>
      <w:r>
        <w:rPr>
          <w:spacing w:val="9"/>
        </w:rPr>
        <w:t> </w:t>
      </w:r>
      <w:r>
        <w:rPr/>
        <w:t>determinado,</w:t>
      </w:r>
      <w:r>
        <w:rPr>
          <w:spacing w:val="12"/>
        </w:rPr>
        <w:t> </w:t>
      </w:r>
      <w:r>
        <w:rPr/>
        <w:t>queda</w:t>
      </w:r>
      <w:r>
        <w:rPr>
          <w:spacing w:val="10"/>
        </w:rPr>
        <w:t> </w:t>
      </w:r>
      <w:r>
        <w:rPr/>
        <w:t>libre</w:t>
      </w:r>
      <w:r>
        <w:rPr>
          <w:spacing w:val="12"/>
        </w:rPr>
        <w:t> </w:t>
      </w:r>
      <w:r>
        <w:rPr/>
        <w:t>de</w:t>
      </w:r>
      <w:r>
        <w:rPr>
          <w:spacing w:val="10"/>
        </w:rPr>
        <w:t> </w:t>
      </w:r>
      <w:r>
        <w:rPr/>
        <w:t>su</w:t>
      </w:r>
      <w:r>
        <w:rPr>
          <w:spacing w:val="10"/>
        </w:rPr>
        <w:t> </w:t>
      </w:r>
      <w:r>
        <w:rPr/>
        <w:t>obligación,</w:t>
      </w:r>
      <w:r>
        <w:rPr>
          <w:spacing w:val="10"/>
        </w:rPr>
        <w:t> </w:t>
      </w:r>
      <w:r>
        <w:rPr/>
        <w:t>si</w:t>
      </w:r>
      <w:r>
        <w:rPr>
          <w:spacing w:val="-53"/>
        </w:rPr>
        <w:t> </w:t>
      </w:r>
      <w:r>
        <w:rPr/>
        <w:t>el acreedor no requiere judicialmente al deudor por el cumplimiento de la obligación principal,</w:t>
      </w:r>
      <w:r>
        <w:rPr>
          <w:spacing w:val="1"/>
        </w:rPr>
        <w:t> </w:t>
      </w:r>
      <w:r>
        <w:rPr/>
        <w:t>dentro del mes siguiente a la expiración del plazo. También quedará libre de su obligación el fiador,</w:t>
      </w:r>
      <w:r>
        <w:rPr>
          <w:spacing w:val="-53"/>
        </w:rPr>
        <w:t> </w:t>
      </w:r>
      <w:r>
        <w:rPr/>
        <w:t>cuando el acreedor, sin causa justificada, deje de promover por más de tres meses, en el juicio</w:t>
      </w:r>
      <w:r>
        <w:rPr>
          <w:spacing w:val="1"/>
        </w:rPr>
        <w:t> </w:t>
      </w:r>
      <w:r>
        <w:rPr/>
        <w:t>entablado</w:t>
      </w:r>
      <w:r>
        <w:rPr>
          <w:spacing w:val="-2"/>
        </w:rPr>
        <w:t> </w:t>
      </w:r>
      <w:r>
        <w:rPr/>
        <w:t>contra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deudor.</w:t>
      </w:r>
    </w:p>
    <w:p>
      <w:pPr>
        <w:pStyle w:val="BodyText"/>
      </w:pPr>
    </w:p>
    <w:p>
      <w:pPr>
        <w:pStyle w:val="BodyText"/>
        <w:spacing w:before="1"/>
        <w:ind w:left="122" w:right="347"/>
        <w:jc w:val="both"/>
      </w:pPr>
      <w:r>
        <w:rPr/>
        <w:t>ART. 2679.- Si la fianza se ha otorgado por tiempo indeterminado, tiene derecho el fiador, cuando</w:t>
      </w:r>
      <w:r>
        <w:rPr>
          <w:spacing w:val="1"/>
        </w:rPr>
        <w:t> </w:t>
      </w:r>
      <w:r>
        <w:rPr/>
        <w:t>la deuda principal se vuelva exigible, de pedir al acreedor que promueva judicialmente dentro del</w:t>
      </w:r>
      <w:r>
        <w:rPr>
          <w:spacing w:val="1"/>
        </w:rPr>
        <w:t> </w:t>
      </w:r>
      <w:r>
        <w:rPr/>
        <w:t>plazo de un mes, el cumplimiento de la obligación. Si el acreedor no ejercita sus derechos dentro</w:t>
      </w:r>
      <w:r>
        <w:rPr>
          <w:spacing w:val="1"/>
        </w:rPr>
        <w:t> </w:t>
      </w:r>
      <w:r>
        <w:rPr/>
        <w:t>del plazo mencionado, o si en el juicio entablado deja de promover, sin causa justificada, por más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tres</w:t>
      </w:r>
      <w:r>
        <w:rPr>
          <w:spacing w:val="1"/>
        </w:rPr>
        <w:t> </w:t>
      </w:r>
      <w:r>
        <w:rPr/>
        <w:t>meses,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fiador</w:t>
      </w:r>
      <w:r>
        <w:rPr>
          <w:spacing w:val="2"/>
        </w:rPr>
        <w:t> </w:t>
      </w:r>
      <w:r>
        <w:rPr/>
        <w:t>quedará</w:t>
      </w:r>
      <w:r>
        <w:rPr>
          <w:spacing w:val="2"/>
        </w:rPr>
        <w:t> </w:t>
      </w:r>
      <w:r>
        <w:rPr/>
        <w:t>libre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obligación.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72"/>
        <w:jc w:val="center"/>
      </w:pPr>
      <w:r>
        <w:rPr/>
        <w:t>CAPITULO</w:t>
      </w:r>
      <w:r>
        <w:rPr>
          <w:spacing w:val="-2"/>
        </w:rPr>
        <w:t> </w:t>
      </w:r>
      <w:r>
        <w:rPr/>
        <w:t>VI</w:t>
      </w:r>
    </w:p>
    <w:p>
      <w:pPr>
        <w:pStyle w:val="BodyText"/>
        <w:spacing w:before="1"/>
      </w:pPr>
    </w:p>
    <w:p>
      <w:pPr>
        <w:pStyle w:val="BodyText"/>
        <w:ind w:left="2850" w:right="3071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Fianza</w:t>
      </w:r>
      <w:r>
        <w:rPr>
          <w:spacing w:val="-1"/>
        </w:rPr>
        <w:t> </w:t>
      </w:r>
      <w:r>
        <w:rPr/>
        <w:t>legal</w:t>
      </w:r>
      <w:r>
        <w:rPr>
          <w:spacing w:val="-1"/>
        </w:rPr>
        <w:t> </w:t>
      </w:r>
      <w:r>
        <w:rPr/>
        <w:t>o</w:t>
      </w:r>
      <w:r>
        <w:rPr>
          <w:spacing w:val="-3"/>
        </w:rPr>
        <w:t> </w:t>
      </w:r>
      <w:r>
        <w:rPr/>
        <w:t>judicial</w:t>
      </w:r>
    </w:p>
    <w:p>
      <w:pPr>
        <w:spacing w:after="0"/>
        <w:jc w:val="center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4"/>
        <w:rPr>
          <w:sz w:val="9"/>
        </w:rPr>
      </w:pPr>
    </w:p>
    <w:p>
      <w:pPr>
        <w:spacing w:line="229" w:lineRule="exact" w:before="93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16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line="235" w:lineRule="auto" w:before="3"/>
        <w:ind w:left="122" w:right="354"/>
        <w:jc w:val="both"/>
      </w:pPr>
      <w:r>
        <w:rPr/>
        <w:t>ART. 2680. El fiador que haya de darse por disposición de la Ley o de providencia judicial, excepto</w:t>
      </w:r>
      <w:r>
        <w:rPr>
          <w:spacing w:val="-53"/>
        </w:rPr>
        <w:t> </w:t>
      </w:r>
      <w:r>
        <w:rPr/>
        <w:t>cuando el fiador sea una institución de crédito, debe tener bienes raíces inscritos en el Registro</w:t>
      </w:r>
      <w:r>
        <w:rPr>
          <w:spacing w:val="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Propiedad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valor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garantice</w:t>
      </w:r>
      <w:r>
        <w:rPr>
          <w:spacing w:val="1"/>
        </w:rPr>
        <w:t> </w:t>
      </w:r>
      <w:r>
        <w:rPr/>
        <w:t>suficientemente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obligaciones</w:t>
      </w:r>
      <w:r>
        <w:rPr>
          <w:spacing w:val="55"/>
        </w:rPr>
        <w:t> </w:t>
      </w:r>
      <w:r>
        <w:rPr/>
        <w:t>que</w:t>
      </w:r>
      <w:r>
        <w:rPr>
          <w:spacing w:val="1"/>
        </w:rPr>
        <w:t> </w:t>
      </w:r>
      <w:r>
        <w:rPr/>
        <w:t>contraiga.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Cuando la fianza sea para garantizar el cumplimiento de una obligación cuya cuantía no exceda de</w:t>
      </w:r>
      <w:r>
        <w:rPr>
          <w:spacing w:val="-53"/>
        </w:rPr>
        <w:t> </w:t>
      </w:r>
      <w:r>
        <w:rPr/>
        <w:t>quinientos</w:t>
      </w:r>
      <w:r>
        <w:rPr>
          <w:spacing w:val="-1"/>
        </w:rPr>
        <w:t> </w:t>
      </w:r>
      <w:r>
        <w:rPr/>
        <w:t>pesos,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exigirá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fiador tenga</w:t>
      </w:r>
      <w:r>
        <w:rPr>
          <w:spacing w:val="-1"/>
        </w:rPr>
        <w:t> </w:t>
      </w:r>
      <w:r>
        <w:rPr/>
        <w:t>bienes raíces.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La</w:t>
      </w:r>
      <w:r>
        <w:rPr>
          <w:spacing w:val="-3"/>
        </w:rPr>
        <w:t> </w:t>
      </w:r>
      <w:r>
        <w:rPr/>
        <w:t>fianza</w:t>
      </w:r>
      <w:r>
        <w:rPr>
          <w:spacing w:val="-1"/>
        </w:rPr>
        <w:t> </w:t>
      </w:r>
      <w:r>
        <w:rPr/>
        <w:t>puede</w:t>
      </w:r>
      <w:r>
        <w:rPr>
          <w:spacing w:val="-3"/>
        </w:rPr>
        <w:t> </w:t>
      </w:r>
      <w:r>
        <w:rPr/>
        <w:t>substituírse</w:t>
      </w:r>
      <w:r>
        <w:rPr>
          <w:spacing w:val="-3"/>
        </w:rPr>
        <w:t> </w:t>
      </w:r>
      <w:r>
        <w:rPr/>
        <w:t>con</w:t>
      </w:r>
      <w:r>
        <w:rPr>
          <w:spacing w:val="-3"/>
        </w:rPr>
        <w:t> </w:t>
      </w:r>
      <w:r>
        <w:rPr/>
        <w:t>prenda</w:t>
      </w:r>
      <w:r>
        <w:rPr>
          <w:spacing w:val="-3"/>
        </w:rPr>
        <w:t> </w:t>
      </w:r>
      <w:r>
        <w:rPr/>
        <w:t>o</w:t>
      </w:r>
      <w:r>
        <w:rPr>
          <w:spacing w:val="-1"/>
        </w:rPr>
        <w:t> </w:t>
      </w:r>
      <w:r>
        <w:rPr/>
        <w:t>hipoteca.</w:t>
      </w:r>
    </w:p>
    <w:p>
      <w:pPr>
        <w:pStyle w:val="BodyText"/>
        <w:spacing w:before="10"/>
        <w:rPr>
          <w:sz w:val="19"/>
        </w:rPr>
      </w:pPr>
    </w:p>
    <w:p>
      <w:pPr>
        <w:spacing w:line="228" w:lineRule="exact"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16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line="235" w:lineRule="auto" w:before="2"/>
        <w:ind w:left="122" w:right="344"/>
        <w:jc w:val="both"/>
      </w:pPr>
      <w:r>
        <w:rPr/>
        <w:t>ART. 2681. Para otorgar una fianza legal o judicial por más de quinientos pesos se presentará un</w:t>
      </w:r>
      <w:r>
        <w:rPr>
          <w:spacing w:val="1"/>
        </w:rPr>
        <w:t> </w:t>
      </w:r>
      <w:r>
        <w:rPr/>
        <w:t>certificado expedido por el encargado del Registro Público de la Propiedad, a fin de demostrar que</w:t>
      </w:r>
      <w:r>
        <w:rPr>
          <w:spacing w:val="1"/>
        </w:rPr>
        <w:t> </w:t>
      </w:r>
      <w:r>
        <w:rPr/>
        <w:t>el fiador tiene bienes raíces suficientes para responder del cumplimiento de las oligacio.nes que</w:t>
      </w:r>
      <w:r>
        <w:rPr>
          <w:spacing w:val="1"/>
        </w:rPr>
        <w:t> </w:t>
      </w:r>
      <w:r>
        <w:rPr/>
        <w:t>garantice.</w:t>
      </w:r>
    </w:p>
    <w:p>
      <w:pPr>
        <w:pStyle w:val="BodyText"/>
        <w:spacing w:before="9"/>
        <w:rPr>
          <w:sz w:val="19"/>
        </w:rPr>
      </w:pPr>
    </w:p>
    <w:p>
      <w:pPr>
        <w:spacing w:line="229" w:lineRule="exact"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16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line="235" w:lineRule="auto" w:before="2"/>
        <w:ind w:left="122" w:right="351"/>
        <w:jc w:val="both"/>
      </w:pPr>
      <w:r>
        <w:rPr/>
        <w:t>ART. 2682. La persona ante quien se otorgue la fianza, dentro del término de tres días dará aviso</w:t>
      </w:r>
      <w:r>
        <w:rPr>
          <w:spacing w:val="1"/>
        </w:rPr>
        <w:t> </w:t>
      </w:r>
      <w:r>
        <w:rPr/>
        <w:t>del otorgamiento al Registro Público de la Propiedad, para que al margen de la inscripción de</w:t>
      </w:r>
      <w:r>
        <w:rPr>
          <w:spacing w:val="1"/>
        </w:rPr>
        <w:t> </w:t>
      </w:r>
      <w:r>
        <w:rPr/>
        <w:t>propiedad correspondiente al bien raíz que se designo para comprobar la solvencia del fiador, se</w:t>
      </w:r>
      <w:r>
        <w:rPr>
          <w:spacing w:val="1"/>
        </w:rPr>
        <w:t> </w:t>
      </w:r>
      <w:r>
        <w:rPr/>
        <w:t>ponga</w:t>
      </w:r>
      <w:r>
        <w:rPr>
          <w:spacing w:val="-2"/>
        </w:rPr>
        <w:t> </w:t>
      </w:r>
      <w:r>
        <w:rPr/>
        <w:t>nota</w:t>
      </w:r>
      <w:r>
        <w:rPr>
          <w:spacing w:val="-1"/>
        </w:rPr>
        <w:t> </w:t>
      </w:r>
      <w:r>
        <w:rPr/>
        <w:t>relativa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otorgamiento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fianza.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16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before="3"/>
        <w:ind w:left="122" w:right="337"/>
        <w:jc w:val="both"/>
      </w:pPr>
      <w:r>
        <w:rPr/>
        <w:t>Extinguida ésta, dentro del mismo término de tres días, se dará aviso al Registro Público de la</w:t>
      </w:r>
      <w:r>
        <w:rPr>
          <w:spacing w:val="1"/>
        </w:rPr>
        <w:t> </w:t>
      </w:r>
      <w:r>
        <w:rPr/>
        <w:t>Propiedad, para</w:t>
      </w:r>
      <w:r>
        <w:rPr>
          <w:spacing w:val="1"/>
        </w:rPr>
        <w:t> </w:t>
      </w:r>
      <w:r>
        <w:rPr/>
        <w:t>que haga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cancelación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nota</w:t>
      </w:r>
      <w:r>
        <w:rPr>
          <w:spacing w:val="-2"/>
        </w:rPr>
        <w:t> </w:t>
      </w:r>
      <w:r>
        <w:rPr/>
        <w:t>marginal.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La falta de avisos hace responsable al que debe darlos, de los daños y perjuicios que su omisión</w:t>
      </w:r>
      <w:r>
        <w:rPr>
          <w:spacing w:val="1"/>
        </w:rPr>
        <w:t> </w:t>
      </w:r>
      <w:r>
        <w:rPr/>
        <w:t>origine.</w:t>
      </w:r>
    </w:p>
    <w:p>
      <w:pPr>
        <w:pStyle w:val="BodyText"/>
        <w:spacing w:before="10"/>
        <w:rPr>
          <w:sz w:val="19"/>
        </w:rPr>
      </w:pPr>
    </w:p>
    <w:p>
      <w:pPr>
        <w:spacing w:line="228" w:lineRule="exact"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16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line="235" w:lineRule="auto" w:before="2"/>
        <w:ind w:left="122" w:right="350"/>
        <w:jc w:val="both"/>
      </w:pPr>
      <w:r>
        <w:rPr/>
        <w:t>ART.</w:t>
      </w:r>
      <w:r>
        <w:rPr>
          <w:spacing w:val="1"/>
        </w:rPr>
        <w:t> </w:t>
      </w:r>
      <w:r>
        <w:rPr/>
        <w:t>2683.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certificados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gravamen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expidan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Registro</w:t>
      </w:r>
      <w:r>
        <w:rPr>
          <w:spacing w:val="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la</w:t>
      </w:r>
      <w:r>
        <w:rPr>
          <w:spacing w:val="1"/>
        </w:rPr>
        <w:t> </w:t>
      </w:r>
      <w:r>
        <w:rPr/>
        <w:t>Propiedad,</w:t>
      </w:r>
      <w:r>
        <w:rPr>
          <w:spacing w:val="-2"/>
        </w:rPr>
        <w:t> </w:t>
      </w:r>
      <w:r>
        <w:rPr/>
        <w:t>se harán</w:t>
      </w:r>
      <w:r>
        <w:rPr>
          <w:spacing w:val="-1"/>
        </w:rPr>
        <w:t> </w:t>
      </w:r>
      <w:r>
        <w:rPr/>
        <w:t>figurar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notas marginales</w:t>
      </w:r>
      <w:r>
        <w:rPr>
          <w:spacing w:val="-1"/>
        </w:rPr>
        <w:t> </w:t>
      </w:r>
      <w:r>
        <w:rPr/>
        <w:t>de que</w:t>
      </w:r>
      <w:r>
        <w:rPr>
          <w:spacing w:val="-1"/>
        </w:rPr>
        <w:t> </w:t>
      </w:r>
      <w:r>
        <w:rPr/>
        <w:t>hablan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artículo</w:t>
      </w:r>
      <w:r>
        <w:rPr>
          <w:spacing w:val="8"/>
        </w:rPr>
        <w:t> </w:t>
      </w:r>
      <w:r>
        <w:rPr/>
        <w:t>anterior.</w:t>
      </w:r>
    </w:p>
    <w:p>
      <w:pPr>
        <w:pStyle w:val="BodyText"/>
        <w:spacing w:before="2"/>
      </w:pPr>
    </w:p>
    <w:p>
      <w:pPr>
        <w:pStyle w:val="BodyText"/>
        <w:ind w:left="122" w:right="348"/>
        <w:jc w:val="both"/>
      </w:pPr>
      <w:r>
        <w:rPr/>
        <w:t>ART. 2684.- Si el fiador enajena o grava los bienes raíces cuyas inscripciones de propiedad están</w:t>
      </w:r>
      <w:r>
        <w:rPr>
          <w:spacing w:val="1"/>
        </w:rPr>
        <w:t> </w:t>
      </w:r>
      <w:r>
        <w:rPr/>
        <w:t>anotadas conforme a lo dispuesto en el artículo 2682, y de la operación resulta la insolvencia del</w:t>
      </w:r>
      <w:r>
        <w:rPr>
          <w:spacing w:val="1"/>
        </w:rPr>
        <w:t> </w:t>
      </w:r>
      <w:r>
        <w:rPr/>
        <w:t>fiador,</w:t>
      </w:r>
      <w:r>
        <w:rPr>
          <w:spacing w:val="-2"/>
        </w:rPr>
        <w:t> </w:t>
      </w:r>
      <w:r>
        <w:rPr/>
        <w:t>aquélla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presumirá</w:t>
      </w:r>
      <w:r>
        <w:rPr>
          <w:spacing w:val="-1"/>
        </w:rPr>
        <w:t> </w:t>
      </w:r>
      <w:r>
        <w:rPr/>
        <w:t>fraudulenta.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51"/>
        <w:jc w:val="both"/>
      </w:pPr>
      <w:r>
        <w:rPr/>
        <w:t>ART. 2685.- El fiador legal o judicial no puede pedir la excusión de los bienes del deudor principal;</w:t>
      </w:r>
      <w:r>
        <w:rPr>
          <w:spacing w:val="1"/>
        </w:rPr>
        <w:t> </w:t>
      </w:r>
      <w:r>
        <w:rPr/>
        <w:t>ni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fían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esos</w:t>
      </w:r>
      <w:r>
        <w:rPr>
          <w:spacing w:val="-1"/>
        </w:rPr>
        <w:t> </w:t>
      </w:r>
      <w:r>
        <w:rPr/>
        <w:t>fiadores,</w:t>
      </w:r>
      <w:r>
        <w:rPr>
          <w:spacing w:val="-2"/>
        </w:rPr>
        <w:t> </w:t>
      </w:r>
      <w:r>
        <w:rPr/>
        <w:t>puede pedir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excusión de</w:t>
      </w:r>
      <w:r>
        <w:rPr>
          <w:spacing w:val="-2"/>
        </w:rPr>
        <w:t> </w:t>
      </w:r>
      <w:r>
        <w:rPr/>
        <w:t>éstos,</w:t>
      </w:r>
      <w:r>
        <w:rPr>
          <w:spacing w:val="-2"/>
        </w:rPr>
        <w:t> </w:t>
      </w:r>
      <w:r>
        <w:rPr/>
        <w:t>así</w:t>
      </w:r>
      <w:r>
        <w:rPr>
          <w:spacing w:val="-2"/>
        </w:rPr>
        <w:t> </w:t>
      </w:r>
      <w:r>
        <w:rPr/>
        <w:t>como</w:t>
      </w:r>
      <w:r>
        <w:rPr>
          <w:spacing w:val="-3"/>
        </w:rPr>
        <w:t> </w:t>
      </w:r>
      <w:r>
        <w:rPr/>
        <w:t>tampoco</w:t>
      </w:r>
      <w:r>
        <w:rPr>
          <w:spacing w:val="-2"/>
        </w:rPr>
        <w:t> </w:t>
      </w:r>
      <w:r>
        <w:rPr/>
        <w:t>la del</w:t>
      </w:r>
      <w:r>
        <w:rPr>
          <w:spacing w:val="-3"/>
        </w:rPr>
        <w:t> </w:t>
      </w:r>
      <w:r>
        <w:rPr/>
        <w:t>deudor.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3"/>
        </w:rPr>
        <w:t> </w:t>
      </w:r>
      <w:r>
        <w:rPr/>
        <w:t>DECIMOCUARTO</w:t>
      </w:r>
    </w:p>
    <w:p>
      <w:pPr>
        <w:pStyle w:val="BodyText"/>
        <w:spacing w:before="1"/>
      </w:pPr>
    </w:p>
    <w:p>
      <w:pPr>
        <w:pStyle w:val="BodyText"/>
        <w:ind w:left="2850" w:right="3068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Prenda</w:t>
      </w:r>
    </w:p>
    <w:p>
      <w:pPr>
        <w:pStyle w:val="BodyText"/>
      </w:pPr>
    </w:p>
    <w:p>
      <w:pPr>
        <w:pStyle w:val="BodyText"/>
        <w:spacing w:before="1"/>
        <w:ind w:left="122" w:right="344"/>
        <w:jc w:val="both"/>
      </w:pPr>
      <w:r>
        <w:rPr/>
        <w:t>ART. 2686.- La prenda es un derecho real constituido sobre un bien mueble enajenable para</w:t>
      </w:r>
      <w:r>
        <w:rPr>
          <w:spacing w:val="1"/>
        </w:rPr>
        <w:t> </w:t>
      </w:r>
      <w:r>
        <w:rPr/>
        <w:t>garantizar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cumplimiento de</w:t>
      </w:r>
      <w:r>
        <w:rPr>
          <w:spacing w:val="-1"/>
        </w:rPr>
        <w:t> </w:t>
      </w:r>
      <w:r>
        <w:rPr/>
        <w:t>una</w:t>
      </w:r>
      <w:r>
        <w:rPr>
          <w:spacing w:val="-1"/>
        </w:rPr>
        <w:t> </w:t>
      </w:r>
      <w:r>
        <w:rPr/>
        <w:t>obligación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su</w:t>
      </w:r>
      <w:r>
        <w:rPr>
          <w:spacing w:val="1"/>
        </w:rPr>
        <w:t> </w:t>
      </w:r>
      <w:r>
        <w:rPr/>
        <w:t>preferencia en</w:t>
      </w:r>
      <w:r>
        <w:rPr>
          <w:spacing w:val="1"/>
        </w:rPr>
        <w:t> </w:t>
      </w:r>
      <w:r>
        <w:rPr/>
        <w:t>el pago.</w:t>
      </w:r>
    </w:p>
    <w:p>
      <w:pPr>
        <w:pStyle w:val="BodyText"/>
        <w:spacing w:before="7"/>
        <w:rPr>
          <w:sz w:val="19"/>
        </w:rPr>
      </w:pPr>
    </w:p>
    <w:p>
      <w:pPr>
        <w:spacing w:line="229" w:lineRule="exact"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16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line="235" w:lineRule="auto" w:before="2"/>
        <w:ind w:left="122" w:right="348"/>
        <w:jc w:val="both"/>
      </w:pPr>
      <w:r>
        <w:rPr/>
        <w:t>ART. 2687. También pueden darse en prenda los frutos pendientes de los bienes raíces que deben</w:t>
      </w:r>
      <w:r>
        <w:rPr>
          <w:spacing w:val="-53"/>
        </w:rPr>
        <w:t> </w:t>
      </w:r>
      <w:r>
        <w:rPr/>
        <w:t>ser recogidos en tiempo determinado. Para que esta prenda surta sus efectos contra tercero</w:t>
      </w:r>
      <w:r>
        <w:rPr>
          <w:spacing w:val="1"/>
        </w:rPr>
        <w:t> </w:t>
      </w:r>
      <w:r>
        <w:rPr/>
        <w:t>necesitará</w:t>
      </w:r>
      <w:r>
        <w:rPr>
          <w:spacing w:val="-3"/>
        </w:rPr>
        <w:t> </w:t>
      </w:r>
      <w:r>
        <w:rPr/>
        <w:t>inscribirse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Registro Público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Propiedad</w:t>
      </w:r>
      <w:r>
        <w:rPr>
          <w:spacing w:val="-3"/>
        </w:rPr>
        <w:t> </w:t>
      </w:r>
      <w:r>
        <w:rPr/>
        <w:t>a que</w:t>
      </w:r>
      <w:r>
        <w:rPr>
          <w:spacing w:val="-3"/>
        </w:rPr>
        <w:t> </w:t>
      </w:r>
      <w:r>
        <w:rPr/>
        <w:t>corresponda la</w:t>
      </w:r>
      <w:r>
        <w:rPr>
          <w:spacing w:val="-1"/>
        </w:rPr>
        <w:t> </w:t>
      </w:r>
      <w:r>
        <w:rPr/>
        <w:t>finca</w:t>
      </w:r>
      <w:r>
        <w:rPr>
          <w:spacing w:val="-3"/>
        </w:rPr>
        <w:t> </w:t>
      </w:r>
      <w:r>
        <w:rPr/>
        <w:t>respectiva.</w:t>
      </w:r>
    </w:p>
    <w:p>
      <w:pPr>
        <w:spacing w:after="0" w:line="235" w:lineRule="auto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4"/>
        <w:jc w:val="both"/>
      </w:pPr>
      <w:r>
        <w:rPr/>
        <w:t>El que dé los frutos en prenda se considerará como depositario de ellos,</w:t>
      </w:r>
      <w:r>
        <w:rPr>
          <w:spacing w:val="1"/>
        </w:rPr>
        <w:t> </w:t>
      </w:r>
      <w:r>
        <w:rPr/>
        <w:t>salvo convenio en</w:t>
      </w:r>
      <w:r>
        <w:rPr>
          <w:spacing w:val="1"/>
        </w:rPr>
        <w:t> </w:t>
      </w:r>
      <w:r>
        <w:rPr/>
        <w:t>contrario.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 2688.- Para que se tenga por constituída la prenda, deberá ser entregada al acreedor, real o</w:t>
      </w:r>
      <w:r>
        <w:rPr>
          <w:spacing w:val="1"/>
        </w:rPr>
        <w:t> </w:t>
      </w:r>
      <w:r>
        <w:rPr/>
        <w:t>jurídicamente.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ART. 2689.- Se entiende entregada jurídicamente la prenda al acreedor, cuando éste y el deudor</w:t>
      </w:r>
      <w:r>
        <w:rPr>
          <w:spacing w:val="1"/>
        </w:rPr>
        <w:t> </w:t>
      </w:r>
      <w:r>
        <w:rPr/>
        <w:t>convienen en que quede en poder de un tercero, o bien cuando quede en poder del mismo deudor</w:t>
      </w:r>
      <w:r>
        <w:rPr>
          <w:spacing w:val="1"/>
        </w:rPr>
        <w:t> </w:t>
      </w:r>
      <w:r>
        <w:rPr/>
        <w:t>porque así lo haya estipulado con el acreedor o expresamente lo autorice la Ley. En estos dos</w:t>
      </w:r>
      <w:r>
        <w:rPr>
          <w:spacing w:val="1"/>
        </w:rPr>
        <w:t> </w:t>
      </w:r>
      <w:r>
        <w:rPr/>
        <w:t>últimos casos, para que el contrato de prenda produzca efecto contra tercero, debe ser fácil y</w:t>
      </w:r>
      <w:r>
        <w:rPr>
          <w:spacing w:val="1"/>
        </w:rPr>
        <w:t> </w:t>
      </w:r>
      <w:r>
        <w:rPr/>
        <w:t>claramente</w:t>
      </w:r>
      <w:r>
        <w:rPr>
          <w:spacing w:val="-2"/>
        </w:rPr>
        <w:t> </w:t>
      </w:r>
      <w:r>
        <w:rPr/>
        <w:t>identificable</w:t>
      </w:r>
      <w:r>
        <w:rPr>
          <w:spacing w:val="-1"/>
        </w:rPr>
        <w:t> </w:t>
      </w:r>
      <w:r>
        <w:rPr/>
        <w:t>e inscrito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Registro</w:t>
      </w:r>
      <w:r>
        <w:rPr>
          <w:spacing w:val="1"/>
        </w:rPr>
        <w:t> </w:t>
      </w:r>
      <w:r>
        <w:rPr/>
        <w:t>Público</w:t>
      </w:r>
      <w:r>
        <w:rPr>
          <w:spacing w:val="-1"/>
        </w:rPr>
        <w:t> </w:t>
      </w:r>
      <w:r>
        <w:rPr/>
        <w:t>de la</w:t>
      </w:r>
      <w:r>
        <w:rPr>
          <w:spacing w:val="1"/>
        </w:rPr>
        <w:t> </w:t>
      </w:r>
      <w:r>
        <w:rPr/>
        <w:t>Propiedad.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El deudor puede usar de la prenda que quede en su poder, en los términos que convengan las</w:t>
      </w:r>
      <w:r>
        <w:rPr>
          <w:spacing w:val="1"/>
        </w:rPr>
        <w:t> </w:t>
      </w:r>
      <w:r>
        <w:rPr/>
        <w:t>partes.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2690.- El contrato de prenda debe constar por escrito. Si se otorga en documento privado, se</w:t>
      </w:r>
      <w:r>
        <w:rPr>
          <w:spacing w:val="-53"/>
        </w:rPr>
        <w:t> </w:t>
      </w:r>
      <w:r>
        <w:rPr/>
        <w:t>formarán</w:t>
      </w:r>
      <w:r>
        <w:rPr>
          <w:spacing w:val="-2"/>
        </w:rPr>
        <w:t> </w:t>
      </w:r>
      <w:r>
        <w:rPr/>
        <w:t>dos ejemplares,</w:t>
      </w:r>
      <w:r>
        <w:rPr>
          <w:spacing w:val="-1"/>
        </w:rPr>
        <w:t> </w:t>
      </w:r>
      <w:r>
        <w:rPr/>
        <w:t>uno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cada</w:t>
      </w:r>
      <w:r>
        <w:rPr>
          <w:spacing w:val="-1"/>
        </w:rPr>
        <w:t> </w:t>
      </w:r>
      <w:r>
        <w:rPr/>
        <w:t>contratante.</w:t>
      </w:r>
    </w:p>
    <w:p>
      <w:pPr>
        <w:pStyle w:val="BodyText"/>
        <w:spacing w:before="11"/>
        <w:rPr>
          <w:sz w:val="19"/>
        </w:rPr>
      </w:pPr>
    </w:p>
    <w:p>
      <w:pPr>
        <w:spacing w:line="228" w:lineRule="exact"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16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line="235" w:lineRule="auto" w:before="1"/>
        <w:ind w:left="122" w:right="358"/>
        <w:jc w:val="both"/>
      </w:pPr>
      <w:r>
        <w:rPr/>
        <w:t>No surtirá efecto la prenda contra tercero si no consta la certeza de la fecha por el Registro Público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Propiedad,</w:t>
      </w:r>
      <w:r>
        <w:rPr>
          <w:spacing w:val="-1"/>
        </w:rPr>
        <w:t> </w:t>
      </w:r>
      <w:r>
        <w:rPr/>
        <w:t>escritura</w:t>
      </w:r>
      <w:r>
        <w:rPr>
          <w:spacing w:val="-2"/>
        </w:rPr>
        <w:t> </w:t>
      </w:r>
      <w:r>
        <w:rPr/>
        <w:t>pública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alguna</w:t>
      </w:r>
      <w:r>
        <w:rPr>
          <w:spacing w:val="-2"/>
        </w:rPr>
        <w:t> </w:t>
      </w:r>
      <w:r>
        <w:rPr/>
        <w:t>otra</w:t>
      </w:r>
      <w:r>
        <w:rPr>
          <w:spacing w:val="-1"/>
        </w:rPr>
        <w:t> </w:t>
      </w:r>
      <w:r>
        <w:rPr/>
        <w:t>manera</w:t>
      </w:r>
      <w:r>
        <w:rPr>
          <w:spacing w:val="-1"/>
        </w:rPr>
        <w:t> </w:t>
      </w:r>
      <w:r>
        <w:rPr/>
        <w:t>fehaciente.</w:t>
      </w:r>
    </w:p>
    <w:p>
      <w:pPr>
        <w:pStyle w:val="BodyText"/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16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before="3"/>
        <w:ind w:left="122" w:right="344"/>
        <w:jc w:val="both"/>
      </w:pPr>
      <w:r>
        <w:rPr/>
        <w:t>ART. 2691. Cuando la cosa dada en prenda sea un titulo de crédito que legalmente deba constar</w:t>
      </w:r>
      <w:r>
        <w:rPr>
          <w:spacing w:val="1"/>
        </w:rPr>
        <w:t> </w:t>
      </w:r>
      <w:r>
        <w:rPr/>
        <w:t>en el Registro Público de la Propiedad, no surtirá efecto contra tercero el derecho de prenda sino</w:t>
      </w:r>
      <w:r>
        <w:rPr>
          <w:spacing w:val="1"/>
        </w:rPr>
        <w:t> </w:t>
      </w:r>
      <w:r>
        <w:rPr/>
        <w:t>desde que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inscriba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aquél.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 2692.- A voluntad de los interesados podrá suplirse la entrega del título al acreedor, con el</w:t>
      </w:r>
      <w:r>
        <w:rPr>
          <w:spacing w:val="1"/>
        </w:rPr>
        <w:t> </w:t>
      </w:r>
      <w:r>
        <w:rPr/>
        <w:t>depósito de</w:t>
      </w:r>
      <w:r>
        <w:rPr>
          <w:spacing w:val="-1"/>
        </w:rPr>
        <w:t> </w:t>
      </w:r>
      <w:r>
        <w:rPr/>
        <w:t>aquél en</w:t>
      </w:r>
      <w:r>
        <w:rPr>
          <w:spacing w:val="-1"/>
        </w:rPr>
        <w:t> </w:t>
      </w:r>
      <w:r>
        <w:rPr/>
        <w:t>una</w:t>
      </w:r>
      <w:r>
        <w:rPr>
          <w:spacing w:val="1"/>
        </w:rPr>
        <w:t> </w:t>
      </w:r>
      <w:r>
        <w:rPr/>
        <w:t>institución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crédito.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2693.- Si llega el caso de que los títulos dados en prenda sean amortizados por quien los</w:t>
      </w:r>
      <w:r>
        <w:rPr>
          <w:spacing w:val="1"/>
        </w:rPr>
        <w:t> </w:t>
      </w:r>
      <w:r>
        <w:rPr/>
        <w:t>haya</w:t>
      </w:r>
      <w:r>
        <w:rPr>
          <w:spacing w:val="-1"/>
        </w:rPr>
        <w:t> </w:t>
      </w:r>
      <w:r>
        <w:rPr/>
        <w:t>emitido,</w:t>
      </w:r>
      <w:r>
        <w:rPr>
          <w:spacing w:val="-2"/>
        </w:rPr>
        <w:t> </w:t>
      </w:r>
      <w:r>
        <w:rPr/>
        <w:t>podrá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deudor,</w:t>
      </w:r>
      <w:r>
        <w:rPr>
          <w:spacing w:val="-2"/>
        </w:rPr>
        <w:t> </w:t>
      </w:r>
      <w:r>
        <w:rPr/>
        <w:t>salvo</w:t>
      </w:r>
      <w:r>
        <w:rPr>
          <w:spacing w:val="-1"/>
        </w:rPr>
        <w:t> </w:t>
      </w:r>
      <w:r>
        <w:rPr/>
        <w:t>pacto en</w:t>
      </w:r>
      <w:r>
        <w:rPr>
          <w:spacing w:val="-2"/>
        </w:rPr>
        <w:t> </w:t>
      </w:r>
      <w:r>
        <w:rPr/>
        <w:t>contrarío,</w:t>
      </w:r>
      <w:r>
        <w:rPr>
          <w:spacing w:val="-3"/>
        </w:rPr>
        <w:t> </w:t>
      </w:r>
      <w:r>
        <w:rPr/>
        <w:t>substituirlos</w:t>
      </w:r>
      <w:r>
        <w:rPr>
          <w:spacing w:val="-1"/>
        </w:rPr>
        <w:t> </w:t>
      </w:r>
      <w:r>
        <w:rPr/>
        <w:t>con otros</w:t>
      </w:r>
      <w:r>
        <w:rPr>
          <w:spacing w:val="-2"/>
        </w:rPr>
        <w:t> </w:t>
      </w:r>
      <w:r>
        <w:rPr/>
        <w:t>de igual</w:t>
      </w:r>
      <w:r>
        <w:rPr>
          <w:spacing w:val="-1"/>
        </w:rPr>
        <w:t> </w:t>
      </w:r>
      <w:r>
        <w:rPr/>
        <w:t>valor.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ART. 2694.- El acreedor a quien se haya dado en prenda un título de crédito, no tiene derecho, aun</w:t>
      </w:r>
      <w:r>
        <w:rPr>
          <w:spacing w:val="-53"/>
        </w:rPr>
        <w:t> </w:t>
      </w:r>
      <w:r>
        <w:rPr/>
        <w:t>cuando se venza el plazo del crédito empeñado, para cobrarle ni para recibir su importe, aun</w:t>
      </w:r>
      <w:r>
        <w:rPr>
          <w:spacing w:val="1"/>
        </w:rPr>
        <w:t> </w:t>
      </w:r>
      <w:r>
        <w:rPr/>
        <w:t>cuando voluntariamente se le ofrezca por el que lo debe; pero podrá en ambos casos exigir que el</w:t>
      </w:r>
      <w:r>
        <w:rPr>
          <w:spacing w:val="1"/>
        </w:rPr>
        <w:t> </w:t>
      </w:r>
      <w:r>
        <w:rPr/>
        <w:t>importe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crédito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deposite.</w:t>
      </w:r>
    </w:p>
    <w:p>
      <w:pPr>
        <w:pStyle w:val="BodyText"/>
      </w:pPr>
    </w:p>
    <w:p>
      <w:pPr>
        <w:pStyle w:val="BodyText"/>
        <w:ind w:left="122" w:right="346"/>
        <w:jc w:val="both"/>
      </w:pPr>
      <w:r>
        <w:rPr/>
        <w:t>ART. 2695.- Si el objeto dado en prenda fuese un crédito o acciones que no sean al portador o</w:t>
      </w:r>
      <w:r>
        <w:rPr>
          <w:spacing w:val="1"/>
        </w:rPr>
        <w:t> </w:t>
      </w:r>
      <w:r>
        <w:rPr/>
        <w:t>negociables por endoso, para que la prenda quede legalmente constituída, debe ser notificado el</w:t>
      </w:r>
      <w:r>
        <w:rPr>
          <w:spacing w:val="1"/>
        </w:rPr>
        <w:t> </w:t>
      </w:r>
      <w:r>
        <w:rPr/>
        <w:t>deudor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crédito</w:t>
      </w:r>
      <w:r>
        <w:rPr>
          <w:spacing w:val="1"/>
        </w:rPr>
        <w:t> </w:t>
      </w:r>
      <w:r>
        <w:rPr/>
        <w:t>dado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prenda.</w:t>
      </w:r>
    </w:p>
    <w:p>
      <w:pPr>
        <w:pStyle w:val="BodyText"/>
      </w:pPr>
    </w:p>
    <w:p>
      <w:pPr>
        <w:pStyle w:val="BodyText"/>
        <w:ind w:left="122" w:right="345"/>
        <w:jc w:val="both"/>
      </w:pPr>
      <w:r>
        <w:rPr/>
        <w:t>ART. 2696.- Siempre que la prenda fuere un crédito, el acreedor que tuviere en su poder el título,</w:t>
      </w:r>
      <w:r>
        <w:rPr>
          <w:spacing w:val="1"/>
        </w:rPr>
        <w:t> </w:t>
      </w:r>
      <w:r>
        <w:rPr/>
        <w:t>estará obligado a hacer todo lo que sea necesario para que no se altere o menoscabe el derecho</w:t>
      </w:r>
      <w:r>
        <w:rPr>
          <w:spacing w:val="1"/>
        </w:rPr>
        <w:t> </w:t>
      </w:r>
      <w:r>
        <w:rPr/>
        <w:t>que aquél</w:t>
      </w:r>
      <w:r>
        <w:rPr>
          <w:spacing w:val="-2"/>
        </w:rPr>
        <w:t> </w:t>
      </w:r>
      <w:r>
        <w:rPr/>
        <w:t>representa.</w:t>
      </w:r>
    </w:p>
    <w:p>
      <w:pPr>
        <w:pStyle w:val="BodyText"/>
        <w:spacing w:before="2"/>
      </w:pPr>
    </w:p>
    <w:p>
      <w:pPr>
        <w:pStyle w:val="BodyText"/>
        <w:ind w:left="122" w:right="334"/>
        <w:jc w:val="both"/>
      </w:pPr>
      <w:r>
        <w:rPr/>
        <w:t>ART. 2697.- Se puede constituír prenda para garantizar una deuda, aun sin consentimiento del</w:t>
      </w:r>
      <w:r>
        <w:rPr>
          <w:spacing w:val="1"/>
        </w:rPr>
        <w:t> </w:t>
      </w:r>
      <w:r>
        <w:rPr/>
        <w:t>deudor.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2698.-</w:t>
      </w:r>
      <w:r>
        <w:rPr>
          <w:spacing w:val="-2"/>
        </w:rPr>
        <w:t> </w:t>
      </w:r>
      <w:r>
        <w:rPr/>
        <w:t>Nadie</w:t>
      </w:r>
      <w:r>
        <w:rPr>
          <w:spacing w:val="-1"/>
        </w:rPr>
        <w:t> </w:t>
      </w:r>
      <w:r>
        <w:rPr/>
        <w:t>puede dar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prenda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cosas</w:t>
      </w:r>
      <w:r>
        <w:rPr>
          <w:spacing w:val="-2"/>
        </w:rPr>
        <w:t> </w:t>
      </w:r>
      <w:r>
        <w:rPr/>
        <w:t>ajenas</w:t>
      </w:r>
      <w:r>
        <w:rPr>
          <w:spacing w:val="-2"/>
        </w:rPr>
        <w:t> </w:t>
      </w:r>
      <w:r>
        <w:rPr/>
        <w:t>sin estar</w:t>
      </w:r>
      <w:r>
        <w:rPr>
          <w:spacing w:val="-3"/>
        </w:rPr>
        <w:t> </w:t>
      </w:r>
      <w:r>
        <w:rPr/>
        <w:t>autorizado</w:t>
      </w:r>
      <w:r>
        <w:rPr>
          <w:spacing w:val="-3"/>
        </w:rPr>
        <w:t> </w:t>
      </w:r>
      <w:r>
        <w:rPr/>
        <w:t>por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dueño.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2699.- Si se prueba debidamente que el dueño prestó su cosa a otro con el objeto de que</w:t>
      </w:r>
      <w:r>
        <w:rPr>
          <w:spacing w:val="1"/>
        </w:rPr>
        <w:t> </w:t>
      </w:r>
      <w:r>
        <w:rPr/>
        <w:t>éste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empeñara, valdrá</w:t>
      </w:r>
      <w:r>
        <w:rPr>
          <w:spacing w:val="2"/>
        </w:rPr>
        <w:t> </w:t>
      </w:r>
      <w:r>
        <w:rPr/>
        <w:t>la</w:t>
      </w:r>
      <w:r>
        <w:rPr>
          <w:spacing w:val="1"/>
        </w:rPr>
        <w:t> </w:t>
      </w:r>
      <w:r>
        <w:rPr/>
        <w:t>prenda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hubiere</w:t>
      </w:r>
      <w:r>
        <w:rPr>
          <w:spacing w:val="2"/>
        </w:rPr>
        <w:t> </w:t>
      </w:r>
      <w:r>
        <w:rPr/>
        <w:t>constituído el</w:t>
      </w:r>
      <w:r>
        <w:rPr>
          <w:spacing w:val="-2"/>
        </w:rPr>
        <w:t> </w:t>
      </w:r>
      <w:r>
        <w:rPr/>
        <w:t>mismo</w:t>
      </w:r>
      <w:r>
        <w:rPr>
          <w:spacing w:val="-1"/>
        </w:rPr>
        <w:t> </w:t>
      </w:r>
      <w:r>
        <w:rPr/>
        <w:t>dueño.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50"/>
        <w:jc w:val="both"/>
      </w:pPr>
      <w:r>
        <w:rPr/>
        <w:t>ART. 2700.- Puede darse prenda para garantizar obligaciones futuras, pero en este caso no puede</w:t>
      </w:r>
      <w:r>
        <w:rPr>
          <w:spacing w:val="1"/>
        </w:rPr>
        <w:t> </w:t>
      </w:r>
      <w:r>
        <w:rPr/>
        <w:t>venderse ni adjudicarse la cosa empeñada, sin que se pruebe que la obligación principal fué</w:t>
      </w:r>
      <w:r>
        <w:rPr>
          <w:spacing w:val="1"/>
        </w:rPr>
        <w:t> </w:t>
      </w:r>
      <w:r>
        <w:rPr/>
        <w:t>legalmente</w:t>
      </w:r>
      <w:r>
        <w:rPr>
          <w:spacing w:val="-2"/>
        </w:rPr>
        <w:t> </w:t>
      </w:r>
      <w:r>
        <w:rPr/>
        <w:t>exigible.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ART. 2701.- Si alguno hubiere prometido dar cierta cosa en prenda y no la hubiere entregado, sea</w:t>
      </w:r>
      <w:r>
        <w:rPr>
          <w:spacing w:val="1"/>
        </w:rPr>
        <w:t> </w:t>
      </w:r>
      <w:r>
        <w:rPr/>
        <w:t>con culpa suya o sin ella, el acreedor</w:t>
      </w:r>
      <w:r>
        <w:rPr>
          <w:spacing w:val="1"/>
        </w:rPr>
        <w:t> </w:t>
      </w:r>
      <w:r>
        <w:rPr/>
        <w:t>puede pedir</w:t>
      </w:r>
      <w:r>
        <w:rPr>
          <w:spacing w:val="55"/>
        </w:rPr>
        <w:t> </w:t>
      </w:r>
      <w:r>
        <w:rPr/>
        <w:t>que se le entregue la cosa, que se dé por</w:t>
      </w:r>
      <w:r>
        <w:rPr>
          <w:spacing w:val="1"/>
        </w:rPr>
        <w:t> </w:t>
      </w:r>
      <w:r>
        <w:rPr/>
        <w:t>vencido el plazo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obligación o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ésta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rescinda.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2702.- En el caso del artículo anterior, el acreedor no podrá pedir que se le entregue la cosa,</w:t>
      </w:r>
      <w:r>
        <w:rPr>
          <w:spacing w:val="1"/>
        </w:rPr>
        <w:t> </w:t>
      </w:r>
      <w:r>
        <w:rPr/>
        <w:t>si</w:t>
      </w:r>
      <w:r>
        <w:rPr>
          <w:spacing w:val="-3"/>
        </w:rPr>
        <w:t> </w:t>
      </w:r>
      <w:r>
        <w:rPr/>
        <w:t>ha</w:t>
      </w:r>
      <w:r>
        <w:rPr>
          <w:spacing w:val="1"/>
        </w:rPr>
        <w:t> </w:t>
      </w:r>
      <w:r>
        <w:rPr/>
        <w:t>pasado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poder</w:t>
      </w:r>
      <w:r>
        <w:rPr>
          <w:spacing w:val="-1"/>
        </w:rPr>
        <w:t> </w:t>
      </w:r>
      <w:r>
        <w:rPr/>
        <w:t>de un</w:t>
      </w:r>
      <w:r>
        <w:rPr>
          <w:spacing w:val="1"/>
        </w:rPr>
        <w:t> </w:t>
      </w:r>
      <w:r>
        <w:rPr/>
        <w:t>tercero</w:t>
      </w:r>
      <w:r>
        <w:rPr>
          <w:spacing w:val="-1"/>
        </w:rPr>
        <w:t> </w:t>
      </w:r>
      <w:r>
        <w:rPr/>
        <w:t>en virtud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cualquier</w:t>
      </w:r>
      <w:r>
        <w:rPr>
          <w:spacing w:val="-2"/>
        </w:rPr>
        <w:t> </w:t>
      </w:r>
      <w:r>
        <w:rPr/>
        <w:t>título</w:t>
      </w:r>
      <w:r>
        <w:rPr>
          <w:spacing w:val="1"/>
        </w:rPr>
        <w:t> </w:t>
      </w:r>
      <w:r>
        <w:rPr/>
        <w:t>legal.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2703.-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acreedor</w:t>
      </w:r>
      <w:r>
        <w:rPr>
          <w:spacing w:val="-2"/>
        </w:rPr>
        <w:t> </w:t>
      </w:r>
      <w:r>
        <w:rPr/>
        <w:t>adquiere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el</w:t>
      </w:r>
      <w:r>
        <w:rPr>
          <w:spacing w:val="-1"/>
        </w:rPr>
        <w:t> </w:t>
      </w:r>
      <w:r>
        <w:rPr/>
        <w:t>empeño: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I.- El derecho de ser pagado de su deuda con el precio de la cosa empeñada, con la preferencia</w:t>
      </w:r>
      <w:r>
        <w:rPr>
          <w:spacing w:val="1"/>
        </w:rPr>
        <w:t> </w:t>
      </w:r>
      <w:r>
        <w:rPr/>
        <w:t>que establece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2811;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II.-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derecho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recobrar la</w:t>
      </w:r>
      <w:r>
        <w:rPr>
          <w:spacing w:val="-3"/>
        </w:rPr>
        <w:t> </w:t>
      </w:r>
      <w:r>
        <w:rPr/>
        <w:t>prenda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cualquier detentador,</w:t>
      </w:r>
      <w:r>
        <w:rPr>
          <w:spacing w:val="-3"/>
        </w:rPr>
        <w:t> </w:t>
      </w:r>
      <w:r>
        <w:rPr/>
        <w:t>sin</w:t>
      </w:r>
      <w:r>
        <w:rPr>
          <w:spacing w:val="-1"/>
        </w:rPr>
        <w:t> </w:t>
      </w:r>
      <w:r>
        <w:rPr/>
        <w:t>exceptuar</w:t>
      </w:r>
      <w:r>
        <w:rPr>
          <w:spacing w:val="-2"/>
        </w:rPr>
        <w:t> </w:t>
      </w:r>
      <w:r>
        <w:rPr/>
        <w:t>al</w:t>
      </w:r>
      <w:r>
        <w:rPr>
          <w:spacing w:val="-4"/>
        </w:rPr>
        <w:t> </w:t>
      </w:r>
      <w:r>
        <w:rPr/>
        <w:t>mismo</w:t>
      </w:r>
      <w:r>
        <w:rPr>
          <w:spacing w:val="-3"/>
        </w:rPr>
        <w:t> </w:t>
      </w:r>
      <w:r>
        <w:rPr/>
        <w:t>deudor;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III.- El derecho de ser indemnizado de los gastos necesarios y útiles que hiciere para conservar la</w:t>
      </w:r>
      <w:r>
        <w:rPr>
          <w:spacing w:val="1"/>
        </w:rPr>
        <w:t> </w:t>
      </w:r>
      <w:r>
        <w:rPr/>
        <w:t>cosa</w:t>
      </w:r>
      <w:r>
        <w:rPr>
          <w:spacing w:val="-2"/>
        </w:rPr>
        <w:t> </w:t>
      </w:r>
      <w:r>
        <w:rPr/>
        <w:t>empeñada,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ser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use de</w:t>
      </w:r>
      <w:r>
        <w:rPr>
          <w:spacing w:val="1"/>
        </w:rPr>
        <w:t> </w:t>
      </w:r>
      <w:r>
        <w:rPr/>
        <w:t>ella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convenio;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9"/>
        <w:jc w:val="both"/>
      </w:pPr>
      <w:r>
        <w:rPr/>
        <w:t>IV.- El de exigir del deudor otra prenda o el pago de la deuda aun antes del plazo convenido, si la</w:t>
      </w:r>
      <w:r>
        <w:rPr>
          <w:spacing w:val="1"/>
        </w:rPr>
        <w:t> </w:t>
      </w:r>
      <w:r>
        <w:rPr/>
        <w:t>cosa</w:t>
      </w:r>
      <w:r>
        <w:rPr>
          <w:spacing w:val="-2"/>
        </w:rPr>
        <w:t> </w:t>
      </w:r>
      <w:r>
        <w:rPr/>
        <w:t>empeñada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pierde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deteriora</w:t>
      </w:r>
      <w:r>
        <w:rPr>
          <w:spacing w:val="-1"/>
        </w:rPr>
        <w:t> </w:t>
      </w:r>
      <w:r>
        <w:rPr/>
        <w:t>sin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culpa.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ART. 2704.- Si el acreedor es perturbado en la posesión de la prenda, debe avisarlo al dueño para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defienda, si el deudor no</w:t>
      </w:r>
      <w:r>
        <w:rPr>
          <w:spacing w:val="1"/>
        </w:rPr>
        <w:t> </w:t>
      </w:r>
      <w:r>
        <w:rPr/>
        <w:t>cumpliere con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obligación, será responsable</w:t>
      </w:r>
      <w:r>
        <w:rPr>
          <w:spacing w:val="1"/>
        </w:rPr>
        <w:t> </w:t>
      </w:r>
      <w:r>
        <w:rPr/>
        <w:t>de todos</w:t>
      </w:r>
      <w:r>
        <w:rPr>
          <w:spacing w:val="55"/>
        </w:rPr>
        <w:t> </w:t>
      </w:r>
      <w:r>
        <w:rPr/>
        <w:t>los</w:t>
      </w:r>
      <w:r>
        <w:rPr>
          <w:spacing w:val="1"/>
        </w:rPr>
        <w:t> </w:t>
      </w:r>
      <w:r>
        <w:rPr/>
        <w:t>daños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perjuicios.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ART. 2705.- Si perdida la prenda el deudor ofreciere otra o alguna caución, queda al árbitro del</w:t>
      </w:r>
      <w:r>
        <w:rPr>
          <w:spacing w:val="1"/>
        </w:rPr>
        <w:t> </w:t>
      </w:r>
      <w:r>
        <w:rPr/>
        <w:t>acreedor aceptarlas o rescindir el contrato, a no ser que la prenda se hubiere constituído sin</w:t>
      </w:r>
      <w:r>
        <w:rPr>
          <w:spacing w:val="1"/>
        </w:rPr>
        <w:t> </w:t>
      </w:r>
      <w:r>
        <w:rPr/>
        <w:t>consentimiento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deudor.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2706.-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acreedor</w:t>
      </w:r>
      <w:r>
        <w:rPr>
          <w:spacing w:val="-1"/>
        </w:rPr>
        <w:t> </w:t>
      </w:r>
      <w:r>
        <w:rPr/>
        <w:t>está</w:t>
      </w:r>
      <w:r>
        <w:rPr>
          <w:spacing w:val="-3"/>
        </w:rPr>
        <w:t> </w:t>
      </w:r>
      <w:r>
        <w:rPr/>
        <w:t>obligado:</w:t>
      </w:r>
    </w:p>
    <w:p>
      <w:pPr>
        <w:pStyle w:val="BodyText"/>
      </w:pPr>
    </w:p>
    <w:p>
      <w:pPr>
        <w:pStyle w:val="BodyText"/>
        <w:spacing w:before="1"/>
        <w:ind w:left="122" w:right="341"/>
        <w:jc w:val="both"/>
      </w:pPr>
      <w:r>
        <w:rPr/>
        <w:t>I.- A conservar la cosa empeñada como si fuera propia, y a responder de los deterioros y perjuicios</w:t>
      </w:r>
      <w:r>
        <w:rPr>
          <w:spacing w:val="-53"/>
        </w:rPr>
        <w:t> </w:t>
      </w:r>
      <w:r>
        <w:rPr/>
        <w:t>que</w:t>
      </w:r>
      <w:r>
        <w:rPr>
          <w:spacing w:val="-2"/>
        </w:rPr>
        <w:t> </w:t>
      </w:r>
      <w:r>
        <w:rPr/>
        <w:t>sufra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culpa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negligencia;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II.- A restituir la prenda luego que estén pagados íntegramente la deuda, sus intereses y los gastos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conservación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cosa,</w:t>
      </w:r>
      <w:r>
        <w:rPr>
          <w:spacing w:val="-2"/>
        </w:rPr>
        <w:t> </w:t>
      </w:r>
      <w:r>
        <w:rPr/>
        <w:t>si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han</w:t>
      </w:r>
      <w:r>
        <w:rPr>
          <w:spacing w:val="-1"/>
        </w:rPr>
        <w:t> </w:t>
      </w:r>
      <w:r>
        <w:rPr/>
        <w:t>estipulado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primeros</w:t>
      </w:r>
      <w:r>
        <w:rPr>
          <w:spacing w:val="3"/>
        </w:rPr>
        <w:t> </w:t>
      </w:r>
      <w:r>
        <w:rPr/>
        <w:t>y</w:t>
      </w:r>
      <w:r>
        <w:rPr>
          <w:spacing w:val="-8"/>
        </w:rPr>
        <w:t> </w:t>
      </w:r>
      <w:r>
        <w:rPr/>
        <w:t>hecho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segundos.</w:t>
      </w:r>
    </w:p>
    <w:p>
      <w:pPr>
        <w:pStyle w:val="BodyText"/>
        <w:spacing w:before="2"/>
      </w:pPr>
    </w:p>
    <w:p>
      <w:pPr>
        <w:pStyle w:val="BodyText"/>
        <w:ind w:left="122" w:right="345"/>
        <w:jc w:val="both"/>
      </w:pPr>
      <w:r>
        <w:rPr/>
        <w:t>ART. 2707.- Si el acreedor abusa de la cosa empeñada, el deudor puede exigir que ésta se</w:t>
      </w:r>
      <w:r>
        <w:rPr>
          <w:spacing w:val="1"/>
        </w:rPr>
        <w:t> </w:t>
      </w:r>
      <w:r>
        <w:rPr/>
        <w:t>deposite o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aquél</w:t>
      </w:r>
      <w:r>
        <w:rPr>
          <w:spacing w:val="-2"/>
        </w:rPr>
        <w:t> </w:t>
      </w:r>
      <w:r>
        <w:rPr/>
        <w:t>dé</w:t>
      </w:r>
      <w:r>
        <w:rPr>
          <w:spacing w:val="-1"/>
        </w:rPr>
        <w:t> </w:t>
      </w:r>
      <w:r>
        <w:rPr/>
        <w:t>fianza de</w:t>
      </w:r>
      <w:r>
        <w:rPr>
          <w:spacing w:val="-1"/>
        </w:rPr>
        <w:t> </w:t>
      </w:r>
      <w:r>
        <w:rPr/>
        <w:t>restituirla en</w:t>
      </w:r>
      <w:r>
        <w:rPr>
          <w:spacing w:val="1"/>
        </w:rPr>
        <w:t> </w:t>
      </w:r>
      <w:r>
        <w:rPr/>
        <w:t>el estado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recibió.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2708.- El acreedor abusa de la cosa empeñada, cuando usa de ella sin estar autorizado por</w:t>
      </w:r>
      <w:r>
        <w:rPr>
          <w:spacing w:val="1"/>
        </w:rPr>
        <w:t> </w:t>
      </w:r>
      <w:r>
        <w:rPr/>
        <w:t>convenio</w:t>
      </w:r>
      <w:r>
        <w:rPr>
          <w:spacing w:val="-3"/>
        </w:rPr>
        <w:t> </w:t>
      </w:r>
      <w:r>
        <w:rPr/>
        <w:t>o,</w:t>
      </w:r>
      <w:r>
        <w:rPr>
          <w:spacing w:val="-3"/>
        </w:rPr>
        <w:t> </w:t>
      </w:r>
      <w:r>
        <w:rPr/>
        <w:t>cuando</w:t>
      </w:r>
      <w:r>
        <w:rPr>
          <w:spacing w:val="-3"/>
        </w:rPr>
        <w:t> </w:t>
      </w:r>
      <w:r>
        <w:rPr/>
        <w:t>estándolo,</w:t>
      </w:r>
      <w:r>
        <w:rPr>
          <w:spacing w:val="-1"/>
        </w:rPr>
        <w:t> </w:t>
      </w:r>
      <w:r>
        <w:rPr/>
        <w:t>la deteriora</w:t>
      </w:r>
      <w:r>
        <w:rPr>
          <w:spacing w:val="-1"/>
        </w:rPr>
        <w:t> </w:t>
      </w:r>
      <w:r>
        <w:rPr/>
        <w:t>o</w:t>
      </w:r>
      <w:r>
        <w:rPr>
          <w:spacing w:val="-3"/>
        </w:rPr>
        <w:t> </w:t>
      </w:r>
      <w:r>
        <w:rPr/>
        <w:t>aplica</w:t>
      </w:r>
      <w:r>
        <w:rPr>
          <w:spacing w:val="-3"/>
        </w:rPr>
        <w:t> </w:t>
      </w:r>
      <w:r>
        <w:rPr/>
        <w:t>a</w:t>
      </w:r>
      <w:r>
        <w:rPr>
          <w:spacing w:val="2"/>
        </w:rPr>
        <w:t> </w:t>
      </w:r>
      <w:r>
        <w:rPr/>
        <w:t>objeto</w:t>
      </w:r>
      <w:r>
        <w:rPr>
          <w:spacing w:val="-1"/>
        </w:rPr>
        <w:t> </w:t>
      </w:r>
      <w:r>
        <w:rPr/>
        <w:t>diverso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aquel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está</w:t>
      </w:r>
      <w:r>
        <w:rPr>
          <w:spacing w:val="-1"/>
        </w:rPr>
        <w:t> </w:t>
      </w:r>
      <w:r>
        <w:rPr/>
        <w:t>destinada.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ART. 2709.- Si el deudor o el tercero que hubiere constituído la prenda, enajenaren la cosa</w:t>
      </w:r>
      <w:r>
        <w:rPr>
          <w:spacing w:val="1"/>
        </w:rPr>
        <w:t> </w:t>
      </w:r>
      <w:r>
        <w:rPr/>
        <w:t>empeñada o concedieren su uso o posesión, el adquirente no podrá exigir su entrega sino pagando</w:t>
      </w:r>
      <w:r>
        <w:rPr>
          <w:spacing w:val="-53"/>
        </w:rPr>
        <w:t> </w:t>
      </w:r>
      <w:r>
        <w:rPr/>
        <w:t>el</w:t>
      </w:r>
      <w:r>
        <w:rPr>
          <w:spacing w:val="-2"/>
        </w:rPr>
        <w:t> </w:t>
      </w:r>
      <w:r>
        <w:rPr/>
        <w:t>importe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obligación garantizada,</w:t>
      </w:r>
      <w:r>
        <w:rPr>
          <w:spacing w:val="-2"/>
        </w:rPr>
        <w:t> </w:t>
      </w:r>
      <w:r>
        <w:rPr/>
        <w:t>con los</w:t>
      </w:r>
      <w:r>
        <w:rPr>
          <w:spacing w:val="1"/>
        </w:rPr>
        <w:t> </w:t>
      </w:r>
      <w:r>
        <w:rPr/>
        <w:t>intereses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gastos</w:t>
      </w:r>
      <w:r>
        <w:rPr>
          <w:spacing w:val="-1"/>
        </w:rPr>
        <w:t> </w:t>
      </w:r>
      <w:r>
        <w:rPr/>
        <w:t>en sus</w:t>
      </w:r>
      <w:r>
        <w:rPr>
          <w:spacing w:val="-1"/>
        </w:rPr>
        <w:t> </w:t>
      </w:r>
      <w:r>
        <w:rPr/>
        <w:t>respectivos</w:t>
      </w:r>
      <w:r>
        <w:rPr>
          <w:spacing w:val="-1"/>
        </w:rPr>
        <w:t> </w:t>
      </w:r>
      <w:r>
        <w:rPr/>
        <w:t>casos.</w:t>
      </w:r>
    </w:p>
    <w:p>
      <w:pPr>
        <w:pStyle w:val="BodyText"/>
      </w:pPr>
    </w:p>
    <w:p>
      <w:pPr>
        <w:pStyle w:val="BodyText"/>
        <w:ind w:left="122" w:right="341"/>
        <w:jc w:val="both"/>
      </w:pPr>
      <w:r>
        <w:rPr/>
        <w:t>ART.</w:t>
      </w:r>
      <w:r>
        <w:rPr>
          <w:spacing w:val="45"/>
        </w:rPr>
        <w:t> </w:t>
      </w:r>
      <w:r>
        <w:rPr/>
        <w:t>2710.-</w:t>
      </w:r>
      <w:r>
        <w:rPr>
          <w:spacing w:val="46"/>
        </w:rPr>
        <w:t> </w:t>
      </w:r>
      <w:r>
        <w:rPr/>
        <w:t>Los</w:t>
      </w:r>
      <w:r>
        <w:rPr>
          <w:spacing w:val="46"/>
        </w:rPr>
        <w:t> </w:t>
      </w:r>
      <w:r>
        <w:rPr/>
        <w:t>frutos</w:t>
      </w:r>
      <w:r>
        <w:rPr>
          <w:spacing w:val="46"/>
        </w:rPr>
        <w:t> </w:t>
      </w:r>
      <w:r>
        <w:rPr/>
        <w:t>de</w:t>
      </w:r>
      <w:r>
        <w:rPr>
          <w:spacing w:val="46"/>
        </w:rPr>
        <w:t> </w:t>
      </w:r>
      <w:r>
        <w:rPr/>
        <w:t>la</w:t>
      </w:r>
      <w:r>
        <w:rPr>
          <w:spacing w:val="45"/>
        </w:rPr>
        <w:t> </w:t>
      </w:r>
      <w:r>
        <w:rPr/>
        <w:t>cosa</w:t>
      </w:r>
      <w:r>
        <w:rPr>
          <w:spacing w:val="45"/>
        </w:rPr>
        <w:t> </w:t>
      </w:r>
      <w:r>
        <w:rPr/>
        <w:t>empeñada</w:t>
      </w:r>
      <w:r>
        <w:rPr>
          <w:spacing w:val="45"/>
        </w:rPr>
        <w:t> </w:t>
      </w:r>
      <w:r>
        <w:rPr/>
        <w:t>pertenecen</w:t>
      </w:r>
      <w:r>
        <w:rPr>
          <w:spacing w:val="48"/>
        </w:rPr>
        <w:t> </w:t>
      </w:r>
      <w:r>
        <w:rPr/>
        <w:t>al</w:t>
      </w:r>
      <w:r>
        <w:rPr>
          <w:spacing w:val="44"/>
        </w:rPr>
        <w:t> </w:t>
      </w:r>
      <w:r>
        <w:rPr/>
        <w:t>deudor;</w:t>
      </w:r>
      <w:r>
        <w:rPr>
          <w:spacing w:val="46"/>
        </w:rPr>
        <w:t> </w:t>
      </w:r>
      <w:r>
        <w:rPr/>
        <w:t>más</w:t>
      </w:r>
      <w:r>
        <w:rPr>
          <w:spacing w:val="46"/>
        </w:rPr>
        <w:t> </w:t>
      </w:r>
      <w:r>
        <w:rPr/>
        <w:t>si</w:t>
      </w:r>
      <w:r>
        <w:rPr>
          <w:spacing w:val="43"/>
        </w:rPr>
        <w:t> </w:t>
      </w:r>
      <w:r>
        <w:rPr/>
        <w:t>por</w:t>
      </w:r>
      <w:r>
        <w:rPr>
          <w:spacing w:val="46"/>
        </w:rPr>
        <w:t> </w:t>
      </w:r>
      <w:r>
        <w:rPr/>
        <w:t>convenio</w:t>
      </w:r>
      <w:r>
        <w:rPr>
          <w:spacing w:val="45"/>
        </w:rPr>
        <w:t> </w:t>
      </w:r>
      <w:r>
        <w:rPr/>
        <w:t>los</w:t>
      </w:r>
      <w:r>
        <w:rPr>
          <w:spacing w:val="-53"/>
        </w:rPr>
        <w:t> </w:t>
      </w:r>
      <w:r>
        <w:rPr/>
        <w:t>percibe el acreedor, su importe se imputará primero a los gastos, después a los intereses y el</w:t>
      </w:r>
      <w:r>
        <w:rPr>
          <w:spacing w:val="1"/>
        </w:rPr>
        <w:t> </w:t>
      </w:r>
      <w:r>
        <w:rPr/>
        <w:t>sobrante al</w:t>
      </w:r>
      <w:r>
        <w:rPr>
          <w:spacing w:val="-2"/>
        </w:rPr>
        <w:t> </w:t>
      </w:r>
      <w:r>
        <w:rPr/>
        <w:t>capital.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38"/>
        <w:jc w:val="both"/>
      </w:pPr>
      <w:r>
        <w:rPr/>
        <w:t>ART. 2711.- Si el deudor no paga en el plazo estipulado, y no habiéndolo, cuando tenga obligación</w:t>
      </w:r>
      <w:r>
        <w:rPr>
          <w:spacing w:val="1"/>
        </w:rPr>
        <w:t> </w:t>
      </w:r>
      <w:r>
        <w:rPr/>
        <w:t>de hacerlo conforme al artículo 1913, el acreedor podrá pedir</w:t>
      </w:r>
      <w:r>
        <w:rPr>
          <w:spacing w:val="1"/>
        </w:rPr>
        <w:t> </w:t>
      </w:r>
      <w:r>
        <w:rPr/>
        <w:t>y el juez decretará la</w:t>
      </w:r>
      <w:r>
        <w:rPr>
          <w:spacing w:val="55"/>
        </w:rPr>
        <w:t> </w:t>
      </w:r>
      <w:r>
        <w:rPr/>
        <w:t>venta en</w:t>
      </w:r>
      <w:r>
        <w:rPr>
          <w:spacing w:val="1"/>
        </w:rPr>
        <w:t> </w:t>
      </w:r>
      <w:r>
        <w:rPr/>
        <w:t>pública almoneda de la cosa empeñada, previa citación del deudor o del que hubiere constituído la</w:t>
      </w:r>
      <w:r>
        <w:rPr>
          <w:spacing w:val="1"/>
        </w:rPr>
        <w:t> </w:t>
      </w:r>
      <w:r>
        <w:rPr/>
        <w:t>prenda.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 2712.- La cosa se adjudicará al acreedor en las dos terceras partes de la postura legal, si no</w:t>
      </w:r>
      <w:r>
        <w:rPr>
          <w:spacing w:val="1"/>
        </w:rPr>
        <w:t> </w:t>
      </w:r>
      <w:r>
        <w:rPr/>
        <w:t>pudiere</w:t>
      </w:r>
      <w:r>
        <w:rPr>
          <w:spacing w:val="1"/>
        </w:rPr>
        <w:t> </w:t>
      </w:r>
      <w:r>
        <w:rPr/>
        <w:t>venderse en los</w:t>
      </w:r>
      <w:r>
        <w:rPr>
          <w:spacing w:val="-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establezca el</w:t>
      </w:r>
      <w:r>
        <w:rPr>
          <w:spacing w:val="-3"/>
        </w:rPr>
        <w:t> </w:t>
      </w:r>
      <w:r>
        <w:rPr/>
        <w:t>Código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Procedimientos</w:t>
      </w:r>
      <w:r>
        <w:rPr>
          <w:spacing w:val="-1"/>
        </w:rPr>
        <w:t> </w:t>
      </w:r>
      <w:r>
        <w:rPr/>
        <w:t>Civiles.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2713.- El deudor, sin embargo, puede convenir con el acreedor en que éste se quede con la</w:t>
      </w:r>
      <w:r>
        <w:rPr>
          <w:spacing w:val="1"/>
        </w:rPr>
        <w:t> </w:t>
      </w:r>
      <w:r>
        <w:rPr/>
        <w:t>prenda en el precio que se le fije al vencimiento de la deuda pero no al tiempo de celebrarse el</w:t>
      </w:r>
      <w:r>
        <w:rPr>
          <w:spacing w:val="1"/>
        </w:rPr>
        <w:t> </w:t>
      </w:r>
      <w:r>
        <w:rPr/>
        <w:t>contrato. Este</w:t>
      </w:r>
      <w:r>
        <w:rPr>
          <w:spacing w:val="-1"/>
        </w:rPr>
        <w:t> </w:t>
      </w:r>
      <w:r>
        <w:rPr/>
        <w:t>convenio</w:t>
      </w:r>
      <w:r>
        <w:rPr>
          <w:spacing w:val="-1"/>
        </w:rPr>
        <w:t> </w:t>
      </w:r>
      <w:r>
        <w:rPr/>
        <w:t>no puede</w:t>
      </w:r>
      <w:r>
        <w:rPr>
          <w:spacing w:val="-1"/>
        </w:rPr>
        <w:t> </w:t>
      </w:r>
      <w:r>
        <w:rPr/>
        <w:t>perjudicar</w:t>
      </w:r>
      <w:r>
        <w:rPr>
          <w:spacing w:val="2"/>
        </w:rPr>
        <w:t> </w:t>
      </w:r>
      <w:r>
        <w:rPr/>
        <w:t>los</w:t>
      </w:r>
      <w:r>
        <w:rPr>
          <w:spacing w:val="-1"/>
        </w:rPr>
        <w:t> </w:t>
      </w:r>
      <w:r>
        <w:rPr/>
        <w:t>derechos de</w:t>
      </w:r>
      <w:r>
        <w:rPr>
          <w:spacing w:val="1"/>
        </w:rPr>
        <w:t> </w:t>
      </w:r>
      <w:r>
        <w:rPr/>
        <w:t>tercero.</w:t>
      </w:r>
    </w:p>
    <w:p>
      <w:pPr>
        <w:pStyle w:val="BodyText"/>
        <w:spacing w:before="2"/>
      </w:pP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4"/>
        </w:rPr>
        <w:t> </w:t>
      </w:r>
      <w:r>
        <w:rPr/>
        <w:t>2714.-</w:t>
      </w:r>
      <w:r>
        <w:rPr>
          <w:spacing w:val="-3"/>
        </w:rPr>
        <w:t> </w:t>
      </w:r>
      <w:r>
        <w:rPr/>
        <w:t>Puede</w:t>
      </w:r>
      <w:r>
        <w:rPr>
          <w:spacing w:val="-1"/>
        </w:rPr>
        <w:t> </w:t>
      </w:r>
      <w:r>
        <w:rPr/>
        <w:t>por</w:t>
      </w:r>
      <w:r>
        <w:rPr>
          <w:spacing w:val="-3"/>
        </w:rPr>
        <w:t> </w:t>
      </w:r>
      <w:r>
        <w:rPr/>
        <w:t>convenio</w:t>
      </w:r>
      <w:r>
        <w:rPr>
          <w:spacing w:val="-2"/>
        </w:rPr>
        <w:t> </w:t>
      </w:r>
      <w:r>
        <w:rPr/>
        <w:t>expreso</w:t>
      </w:r>
      <w:r>
        <w:rPr>
          <w:spacing w:val="-1"/>
        </w:rPr>
        <w:t> </w:t>
      </w:r>
      <w:r>
        <w:rPr/>
        <w:t>venderse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prenda</w:t>
      </w:r>
      <w:r>
        <w:rPr>
          <w:spacing w:val="-3"/>
        </w:rPr>
        <w:t> </w:t>
      </w:r>
      <w:r>
        <w:rPr/>
        <w:t>extrajudicialmente.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ART. 2715.- En cualquiera de los casos mencionados en los tres artículos anteriores, podrá el</w:t>
      </w:r>
      <w:r>
        <w:rPr>
          <w:spacing w:val="1"/>
        </w:rPr>
        <w:t> </w:t>
      </w:r>
      <w:r>
        <w:rPr/>
        <w:t>deudor hacer suspender la enajenación de la prenda, pagando dentro de las veinticuatro horas,</w:t>
      </w:r>
      <w:r>
        <w:rPr>
          <w:spacing w:val="1"/>
        </w:rPr>
        <w:t> </w:t>
      </w:r>
      <w:r>
        <w:rPr/>
        <w:t>contadas</w:t>
      </w:r>
      <w:r>
        <w:rPr>
          <w:spacing w:val="-1"/>
        </w:rPr>
        <w:t> </w:t>
      </w:r>
      <w:r>
        <w:rPr/>
        <w:t>desde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suspensión.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ART. 2716.- Si el producto de la venta excede a la deuda, se entregará el exceso al deudor; pero si</w:t>
      </w:r>
      <w:r>
        <w:rPr>
          <w:spacing w:val="-53"/>
        </w:rPr>
        <w:t> </w:t>
      </w:r>
      <w:r>
        <w:rPr/>
        <w:t>el precio no cubre todo el crédito, tiene derecho el acreedor</w:t>
      </w:r>
      <w:r>
        <w:rPr>
          <w:spacing w:val="55"/>
        </w:rPr>
        <w:t> </w:t>
      </w:r>
      <w:r>
        <w:rPr/>
        <w:t>de demandar al deudor por lo que</w:t>
      </w:r>
      <w:r>
        <w:rPr>
          <w:spacing w:val="1"/>
        </w:rPr>
        <w:t> </w:t>
      </w:r>
      <w:r>
        <w:rPr/>
        <w:t>falte.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2717.- Es nula toda cláusula que autoriza al acreedor a apropiarse la prenda, aunque ésta</w:t>
      </w:r>
      <w:r>
        <w:rPr>
          <w:spacing w:val="1"/>
        </w:rPr>
        <w:t> </w:t>
      </w:r>
      <w:r>
        <w:rPr/>
        <w:t>sea de menor valor que la deuda, o a disponer de ella fuera de la manera establecida en los</w:t>
      </w:r>
      <w:r>
        <w:rPr>
          <w:spacing w:val="1"/>
        </w:rPr>
        <w:t> </w:t>
      </w:r>
      <w:r>
        <w:rPr/>
        <w:t>artículos que preceden. Es igualmente nula la cláusula que prohiba al acreedor solicitar la venta de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cosa</w:t>
      </w:r>
      <w:r>
        <w:rPr>
          <w:spacing w:val="1"/>
        </w:rPr>
        <w:t> </w:t>
      </w:r>
      <w:r>
        <w:rPr/>
        <w:t>dada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prenda.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 2718.- El derecho que da la prenda al acreedor se extiende a todos los accesorios de la cosa</w:t>
      </w:r>
      <w:r>
        <w:rPr>
          <w:spacing w:val="-53"/>
        </w:rPr>
        <w:t> </w:t>
      </w:r>
      <w:r>
        <w:rPr/>
        <w:t>y</w:t>
      </w:r>
      <w:r>
        <w:rPr>
          <w:spacing w:val="-3"/>
        </w:rPr>
        <w:t> </w:t>
      </w:r>
      <w:r>
        <w:rPr/>
        <w:t>todos los aumentos de</w:t>
      </w:r>
      <w:r>
        <w:rPr>
          <w:spacing w:val="1"/>
        </w:rPr>
        <w:t> </w:t>
      </w:r>
      <w:r>
        <w:rPr/>
        <w:t>ella.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2719.- El acreedor no responde por la evicción de la prenda vendida, a no ser que intervenga</w:t>
      </w:r>
      <w:r>
        <w:rPr>
          <w:spacing w:val="-53"/>
        </w:rPr>
        <w:t> </w:t>
      </w:r>
      <w:r>
        <w:rPr/>
        <w:t>dolo</w:t>
      </w:r>
      <w:r>
        <w:rPr>
          <w:spacing w:val="-2"/>
        </w:rPr>
        <w:t> </w:t>
      </w:r>
      <w:r>
        <w:rPr/>
        <w:t>de su</w:t>
      </w:r>
      <w:r>
        <w:rPr>
          <w:spacing w:val="-2"/>
        </w:rPr>
        <w:t> </w:t>
      </w:r>
      <w:r>
        <w:rPr/>
        <w:t>parte</w:t>
      </w:r>
      <w:r>
        <w:rPr>
          <w:spacing w:val="-1"/>
        </w:rPr>
        <w:t> </w:t>
      </w:r>
      <w:r>
        <w:rPr/>
        <w:t>o que se</w:t>
      </w:r>
      <w:r>
        <w:rPr>
          <w:spacing w:val="-2"/>
        </w:rPr>
        <w:t> </w:t>
      </w:r>
      <w:r>
        <w:rPr/>
        <w:t>hubiere</w:t>
      </w:r>
      <w:r>
        <w:rPr>
          <w:spacing w:val="-1"/>
        </w:rPr>
        <w:t> </w:t>
      </w:r>
      <w:r>
        <w:rPr/>
        <w:t>sujetado</w:t>
      </w:r>
      <w:r>
        <w:rPr>
          <w:spacing w:val="-2"/>
        </w:rPr>
        <w:t> </w:t>
      </w:r>
      <w:r>
        <w:rPr/>
        <w:t>a aquella responsabilidad</w:t>
      </w:r>
      <w:r>
        <w:rPr>
          <w:spacing w:val="1"/>
        </w:rPr>
        <w:t> </w:t>
      </w:r>
      <w:r>
        <w:rPr/>
        <w:t>expresamente.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1"/>
        <w:jc w:val="both"/>
      </w:pPr>
      <w:r>
        <w:rPr/>
        <w:t>ART. 2720.- El derecho y la obligación que resultan de la prenda son indivisibles, salvo el caso en</w:t>
      </w:r>
      <w:r>
        <w:rPr>
          <w:spacing w:val="1"/>
        </w:rPr>
        <w:t> </w:t>
      </w:r>
      <w:r>
        <w:rPr/>
        <w:t>que haya estipulación en contrario; sin embargo, cuando el deudor esté facultado para hacer pagos</w:t>
      </w:r>
      <w:r>
        <w:rPr>
          <w:spacing w:val="-53"/>
        </w:rPr>
        <w:t> </w:t>
      </w:r>
      <w:r>
        <w:rPr/>
        <w:t>parciales y se hayan dado en prenda varios objetos, o uno que sea cómodamente divisible, ésta se</w:t>
      </w:r>
      <w:r>
        <w:rPr>
          <w:spacing w:val="-53"/>
        </w:rPr>
        <w:t> </w:t>
      </w:r>
      <w:r>
        <w:rPr/>
        <w:t>irá reduciendo proporcionalmente a los pagos hechos, con tal que</w:t>
      </w:r>
      <w:r>
        <w:rPr>
          <w:spacing w:val="1"/>
        </w:rPr>
        <w:t> </w:t>
      </w:r>
      <w:r>
        <w:rPr/>
        <w:t>los derechos del acreedor</w:t>
      </w:r>
      <w:r>
        <w:rPr>
          <w:spacing w:val="1"/>
        </w:rPr>
        <w:t> </w:t>
      </w:r>
      <w:r>
        <w:rPr/>
        <w:t>siempre</w:t>
      </w:r>
      <w:r>
        <w:rPr>
          <w:spacing w:val="-2"/>
        </w:rPr>
        <w:t> </w:t>
      </w:r>
      <w:r>
        <w:rPr/>
        <w:t>queden</w:t>
      </w:r>
      <w:r>
        <w:rPr>
          <w:spacing w:val="-1"/>
        </w:rPr>
        <w:t> </w:t>
      </w:r>
      <w:r>
        <w:rPr/>
        <w:t>eficazmente</w:t>
      </w:r>
      <w:r>
        <w:rPr>
          <w:spacing w:val="-1"/>
        </w:rPr>
        <w:t> </w:t>
      </w:r>
      <w:r>
        <w:rPr/>
        <w:t>garantizados.</w:t>
      </w:r>
    </w:p>
    <w:p>
      <w:pPr>
        <w:pStyle w:val="BodyText"/>
      </w:pPr>
    </w:p>
    <w:p>
      <w:pPr>
        <w:pStyle w:val="BodyText"/>
        <w:ind w:left="122" w:right="348"/>
        <w:jc w:val="both"/>
      </w:pPr>
      <w:r>
        <w:rPr/>
        <w:t>ART. 2721.- Extinguida la obligación principal, sea por el pago, sea por cualquiera otra causa legal,</w:t>
      </w:r>
      <w:r>
        <w:rPr>
          <w:spacing w:val="-53"/>
        </w:rPr>
        <w:t> </w:t>
      </w:r>
      <w:r>
        <w:rPr/>
        <w:t>queda</w:t>
      </w:r>
      <w:r>
        <w:rPr>
          <w:spacing w:val="-2"/>
        </w:rPr>
        <w:t> </w:t>
      </w:r>
      <w:r>
        <w:rPr/>
        <w:t>extinguido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derecho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prenda.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ART. 2722.- Respecto de los montes de piedad, que con autorización legal prestan dinero sobre</w:t>
      </w:r>
      <w:r>
        <w:rPr>
          <w:spacing w:val="1"/>
        </w:rPr>
        <w:t> </w:t>
      </w:r>
      <w:r>
        <w:rPr/>
        <w:t>prenda,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observarán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reglamentos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les</w:t>
      </w:r>
      <w:r>
        <w:rPr>
          <w:spacing w:val="1"/>
        </w:rPr>
        <w:t> </w:t>
      </w:r>
      <w:r>
        <w:rPr/>
        <w:t>conciernen,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supletoriamente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-1"/>
        </w:rPr>
        <w:t> </w:t>
      </w:r>
      <w:r>
        <w:rPr/>
        <w:t>título.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2850" w:right="3070"/>
        <w:jc w:val="center"/>
      </w:pPr>
      <w:r>
        <w:rPr/>
        <w:t>TITULO</w:t>
      </w:r>
      <w:r>
        <w:rPr>
          <w:spacing w:val="-4"/>
        </w:rPr>
        <w:t> </w:t>
      </w:r>
      <w:r>
        <w:rPr/>
        <w:t>DECIMOQUINTO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722" w:lineRule="auto"/>
        <w:ind w:left="3561" w:right="3782"/>
        <w:jc w:val="center"/>
      </w:pPr>
      <w:r>
        <w:rPr/>
        <w:t>De</w:t>
      </w:r>
      <w:r>
        <w:rPr>
          <w:spacing w:val="-9"/>
        </w:rPr>
        <w:t> </w:t>
      </w:r>
      <w:r>
        <w:rPr/>
        <w:t>la</w:t>
      </w:r>
      <w:r>
        <w:rPr>
          <w:spacing w:val="-8"/>
        </w:rPr>
        <w:t> </w:t>
      </w:r>
      <w:r>
        <w:rPr/>
        <w:t>Hipoteca</w:t>
      </w:r>
      <w:r>
        <w:rPr>
          <w:spacing w:val="-52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spacing w:after="0" w:line="722" w:lineRule="auto"/>
        <w:jc w:val="center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715" w:right="934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Hipoteca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General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/>
      </w:pPr>
      <w:r>
        <w:rPr/>
        <w:t>ART.</w:t>
      </w:r>
      <w:r>
        <w:rPr>
          <w:spacing w:val="5"/>
        </w:rPr>
        <w:t> </w:t>
      </w:r>
      <w:r>
        <w:rPr/>
        <w:t>2723.-</w:t>
      </w:r>
      <w:r>
        <w:rPr>
          <w:spacing w:val="8"/>
        </w:rPr>
        <w:t> </w:t>
      </w:r>
      <w:r>
        <w:rPr/>
        <w:t>La</w:t>
      </w:r>
      <w:r>
        <w:rPr>
          <w:spacing w:val="5"/>
        </w:rPr>
        <w:t> </w:t>
      </w:r>
      <w:r>
        <w:rPr/>
        <w:t>hipoteca</w:t>
      </w:r>
      <w:r>
        <w:rPr>
          <w:spacing w:val="6"/>
        </w:rPr>
        <w:t> </w:t>
      </w:r>
      <w:r>
        <w:rPr/>
        <w:t>en</w:t>
      </w:r>
      <w:r>
        <w:rPr>
          <w:spacing w:val="5"/>
        </w:rPr>
        <w:t> </w:t>
      </w:r>
      <w:r>
        <w:rPr/>
        <w:t>un</w:t>
      </w:r>
      <w:r>
        <w:rPr>
          <w:spacing w:val="6"/>
        </w:rPr>
        <w:t> </w:t>
      </w:r>
      <w:r>
        <w:rPr/>
        <w:t>derecho</w:t>
      </w:r>
      <w:r>
        <w:rPr>
          <w:spacing w:val="5"/>
        </w:rPr>
        <w:t> </w:t>
      </w:r>
      <w:r>
        <w:rPr/>
        <w:t>real</w:t>
      </w:r>
      <w:r>
        <w:rPr>
          <w:spacing w:val="5"/>
        </w:rPr>
        <w:t> </w:t>
      </w:r>
      <w:r>
        <w:rPr/>
        <w:t>que</w:t>
      </w:r>
      <w:r>
        <w:rPr>
          <w:spacing w:val="5"/>
        </w:rPr>
        <w:t> </w:t>
      </w:r>
      <w:r>
        <w:rPr/>
        <w:t>se</w:t>
      </w:r>
      <w:r>
        <w:rPr>
          <w:spacing w:val="6"/>
        </w:rPr>
        <w:t> </w:t>
      </w:r>
      <w:r>
        <w:rPr/>
        <w:t>constituye</w:t>
      </w:r>
      <w:r>
        <w:rPr>
          <w:spacing w:val="5"/>
        </w:rPr>
        <w:t> </w:t>
      </w:r>
      <w:r>
        <w:rPr/>
        <w:t>sobre</w:t>
      </w:r>
      <w:r>
        <w:rPr>
          <w:spacing w:val="6"/>
        </w:rPr>
        <w:t> </w:t>
      </w:r>
      <w:r>
        <w:rPr/>
        <w:t>bienes</w:t>
      </w:r>
      <w:r>
        <w:rPr>
          <w:spacing w:val="6"/>
        </w:rPr>
        <w:t> </w:t>
      </w:r>
      <w:r>
        <w:rPr/>
        <w:t>inmuebles</w:t>
      </w:r>
      <w:r>
        <w:rPr>
          <w:spacing w:val="7"/>
        </w:rPr>
        <w:t> </w:t>
      </w:r>
      <w:r>
        <w:rPr/>
        <w:t>o</w:t>
      </w:r>
      <w:r>
        <w:rPr>
          <w:spacing w:val="5"/>
        </w:rPr>
        <w:t> </w:t>
      </w:r>
      <w:r>
        <w:rPr/>
        <w:t>derechos</w:t>
      </w:r>
      <w:r>
        <w:rPr>
          <w:spacing w:val="-52"/>
        </w:rPr>
        <w:t> </w:t>
      </w:r>
      <w:r>
        <w:rPr/>
        <w:t>reales,</w:t>
      </w:r>
      <w:r>
        <w:rPr>
          <w:spacing w:val="-1"/>
        </w:rPr>
        <w:t> </w:t>
      </w:r>
      <w:r>
        <w:rPr/>
        <w:t>para garantir</w:t>
      </w:r>
      <w:r>
        <w:rPr>
          <w:spacing w:val="-1"/>
        </w:rPr>
        <w:t> </w:t>
      </w:r>
      <w:r>
        <w:rPr/>
        <w:t>(sic)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cumplimiento de</w:t>
      </w:r>
      <w:r>
        <w:rPr>
          <w:spacing w:val="-2"/>
        </w:rPr>
        <w:t> </w:t>
      </w:r>
      <w:r>
        <w:rPr/>
        <w:t>una obligación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su preferencia en el</w:t>
      </w:r>
      <w:r>
        <w:rPr>
          <w:spacing w:val="-1"/>
        </w:rPr>
        <w:t> </w:t>
      </w:r>
      <w:r>
        <w:rPr/>
        <w:t>pago.</w:t>
      </w:r>
    </w:p>
    <w:p>
      <w:pPr>
        <w:pStyle w:val="BodyText"/>
        <w:spacing w:before="1"/>
      </w:pPr>
    </w:p>
    <w:p>
      <w:pPr>
        <w:pStyle w:val="BodyText"/>
        <w:ind w:left="122" w:right="235"/>
      </w:pPr>
      <w:r>
        <w:rPr/>
        <w:t>ART.</w:t>
      </w:r>
      <w:r>
        <w:rPr>
          <w:spacing w:val="2"/>
        </w:rPr>
        <w:t> </w:t>
      </w:r>
      <w:r>
        <w:rPr/>
        <w:t>2724.-</w:t>
      </w:r>
      <w:r>
        <w:rPr>
          <w:spacing w:val="3"/>
        </w:rPr>
        <w:t> </w:t>
      </w:r>
      <w:r>
        <w:rPr/>
        <w:t>Los</w:t>
      </w:r>
      <w:r>
        <w:rPr>
          <w:spacing w:val="2"/>
        </w:rPr>
        <w:t> </w:t>
      </w:r>
      <w:r>
        <w:rPr/>
        <w:t>bienes</w:t>
      </w:r>
      <w:r>
        <w:rPr>
          <w:spacing w:val="3"/>
        </w:rPr>
        <w:t> </w:t>
      </w:r>
      <w:r>
        <w:rPr/>
        <w:t>hipotecados</w:t>
      </w:r>
      <w:r>
        <w:rPr>
          <w:spacing w:val="2"/>
        </w:rPr>
        <w:t> </w:t>
      </w:r>
      <w:r>
        <w:rPr/>
        <w:t>quedan</w:t>
      </w:r>
      <w:r>
        <w:rPr>
          <w:spacing w:val="1"/>
        </w:rPr>
        <w:t> </w:t>
      </w:r>
      <w:r>
        <w:rPr/>
        <w:t>sujetos</w:t>
      </w:r>
      <w:r>
        <w:rPr>
          <w:spacing w:val="2"/>
        </w:rPr>
        <w:t> </w:t>
      </w:r>
      <w:r>
        <w:rPr/>
        <w:t>al</w:t>
      </w:r>
      <w:r>
        <w:rPr>
          <w:spacing w:val="3"/>
        </w:rPr>
        <w:t> </w:t>
      </w:r>
      <w:r>
        <w:rPr/>
        <w:t>gravamen</w:t>
      </w:r>
      <w:r>
        <w:rPr>
          <w:spacing w:val="1"/>
        </w:rPr>
        <w:t> </w:t>
      </w:r>
      <w:r>
        <w:rPr/>
        <w:t>impuesto,</w:t>
      </w:r>
      <w:r>
        <w:rPr>
          <w:spacing w:val="1"/>
        </w:rPr>
        <w:t> </w:t>
      </w:r>
      <w:r>
        <w:rPr/>
        <w:t>aunque</w:t>
      </w:r>
      <w:r>
        <w:rPr>
          <w:spacing w:val="10"/>
        </w:rPr>
        <w:t> </w:t>
      </w:r>
      <w:r>
        <w:rPr/>
        <w:t>pasen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poder</w:t>
      </w:r>
      <w:r>
        <w:rPr>
          <w:spacing w:val="-52"/>
        </w:rPr>
        <w:t> </w:t>
      </w:r>
      <w:r>
        <w:rPr/>
        <w:t>de</w:t>
      </w:r>
      <w:r>
        <w:rPr>
          <w:spacing w:val="-2"/>
        </w:rPr>
        <w:t> </w:t>
      </w:r>
      <w:r>
        <w:rPr/>
        <w:t>tercero.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0" w:lineRule="auto"/>
        <w:ind w:left="122" w:right="1146"/>
      </w:pPr>
      <w:r>
        <w:rPr/>
        <w:t>ART.</w:t>
      </w:r>
      <w:r>
        <w:rPr>
          <w:spacing w:val="-4"/>
        </w:rPr>
        <w:t> </w:t>
      </w:r>
      <w:r>
        <w:rPr/>
        <w:t>2725.-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hipoteca</w:t>
      </w:r>
      <w:r>
        <w:rPr>
          <w:spacing w:val="-1"/>
        </w:rPr>
        <w:t> </w:t>
      </w:r>
      <w:r>
        <w:rPr/>
        <w:t>sólo</w:t>
      </w:r>
      <w:r>
        <w:rPr>
          <w:spacing w:val="-4"/>
        </w:rPr>
        <w:t> </w:t>
      </w:r>
      <w:r>
        <w:rPr/>
        <w:t>puede</w:t>
      </w:r>
      <w:r>
        <w:rPr>
          <w:spacing w:val="-3"/>
        </w:rPr>
        <w:t> </w:t>
      </w:r>
      <w:r>
        <w:rPr/>
        <w:t>recaer</w:t>
      </w:r>
      <w:r>
        <w:rPr>
          <w:spacing w:val="-2"/>
        </w:rPr>
        <w:t> </w:t>
      </w:r>
      <w:r>
        <w:rPr/>
        <w:t>sobre</w:t>
      </w:r>
      <w:r>
        <w:rPr>
          <w:spacing w:val="-3"/>
        </w:rPr>
        <w:t> </w:t>
      </w:r>
      <w:r>
        <w:rPr/>
        <w:t>bienes</w:t>
      </w:r>
      <w:r>
        <w:rPr>
          <w:spacing w:val="-2"/>
        </w:rPr>
        <w:t> </w:t>
      </w:r>
      <w:r>
        <w:rPr/>
        <w:t>especialmente</w:t>
      </w:r>
      <w:r>
        <w:rPr>
          <w:spacing w:val="-3"/>
        </w:rPr>
        <w:t> </w:t>
      </w:r>
      <w:r>
        <w:rPr/>
        <w:t>determinados.</w:t>
      </w:r>
      <w:r>
        <w:rPr>
          <w:spacing w:val="-53"/>
        </w:rPr>
        <w:t> </w:t>
      </w:r>
      <w:r>
        <w:rPr/>
        <w:t>ART.</w:t>
      </w:r>
      <w:r>
        <w:rPr>
          <w:spacing w:val="-2"/>
        </w:rPr>
        <w:t> </w:t>
      </w:r>
      <w:r>
        <w:rPr/>
        <w:t>2726.- La hipoteca</w:t>
      </w:r>
      <w:r>
        <w:rPr>
          <w:spacing w:val="1"/>
        </w:rPr>
        <w:t> </w:t>
      </w:r>
      <w:r>
        <w:rPr/>
        <w:t>se extiende</w:t>
      </w:r>
      <w:r>
        <w:rPr>
          <w:spacing w:val="1"/>
        </w:rPr>
        <w:t> </w:t>
      </w:r>
      <w:r>
        <w:rPr/>
        <w:t>aunque</w:t>
      </w:r>
      <w:r>
        <w:rPr>
          <w:spacing w:val="1"/>
        </w:rPr>
        <w:t> </w:t>
      </w:r>
      <w:r>
        <w:rPr/>
        <w:t>no se</w:t>
      </w:r>
      <w:r>
        <w:rPr>
          <w:spacing w:val="-1"/>
        </w:rPr>
        <w:t> </w:t>
      </w:r>
      <w:r>
        <w:rPr/>
        <w:t>exprese:</w:t>
      </w:r>
    </w:p>
    <w:p>
      <w:pPr>
        <w:pStyle w:val="BodyText"/>
        <w:spacing w:before="3"/>
        <w:ind w:left="122"/>
      </w:pPr>
      <w:r>
        <w:rPr/>
        <w:t>I.-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accesiones</w:t>
      </w:r>
      <w:r>
        <w:rPr>
          <w:spacing w:val="-2"/>
        </w:rPr>
        <w:t> </w:t>
      </w:r>
      <w:r>
        <w:rPr/>
        <w:t>naturales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bien</w:t>
      </w:r>
      <w:r>
        <w:rPr>
          <w:spacing w:val="-1"/>
        </w:rPr>
        <w:t> </w:t>
      </w:r>
      <w:r>
        <w:rPr/>
        <w:t>hipotecado;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/>
      </w:pPr>
      <w:r>
        <w:rPr/>
        <w:t>II.-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las</w:t>
      </w:r>
      <w:r>
        <w:rPr>
          <w:spacing w:val="-2"/>
        </w:rPr>
        <w:t> </w:t>
      </w:r>
      <w:r>
        <w:rPr/>
        <w:t>mejoras hechas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el</w:t>
      </w:r>
      <w:r>
        <w:rPr>
          <w:spacing w:val="1"/>
        </w:rPr>
        <w:t> </w:t>
      </w:r>
      <w:r>
        <w:rPr/>
        <w:t>propietario en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bienes</w:t>
      </w:r>
      <w:r>
        <w:rPr>
          <w:spacing w:val="-2"/>
        </w:rPr>
        <w:t> </w:t>
      </w:r>
      <w:r>
        <w:rPr/>
        <w:t>gravados;</w:t>
      </w:r>
    </w:p>
    <w:p>
      <w:pPr>
        <w:pStyle w:val="BodyText"/>
      </w:pPr>
    </w:p>
    <w:p>
      <w:pPr>
        <w:pStyle w:val="BodyText"/>
        <w:ind w:left="122"/>
      </w:pPr>
      <w:r>
        <w:rPr/>
        <w:t>III.-</w:t>
      </w:r>
      <w:r>
        <w:rPr>
          <w:spacing w:val="26"/>
        </w:rPr>
        <w:t> </w:t>
      </w:r>
      <w:r>
        <w:rPr/>
        <w:t>A</w:t>
      </w:r>
      <w:r>
        <w:rPr>
          <w:spacing w:val="25"/>
        </w:rPr>
        <w:t> </w:t>
      </w:r>
      <w:r>
        <w:rPr/>
        <w:t>los</w:t>
      </w:r>
      <w:r>
        <w:rPr>
          <w:spacing w:val="26"/>
        </w:rPr>
        <w:t> </w:t>
      </w:r>
      <w:r>
        <w:rPr/>
        <w:t>objetos</w:t>
      </w:r>
      <w:r>
        <w:rPr>
          <w:spacing w:val="27"/>
        </w:rPr>
        <w:t> </w:t>
      </w:r>
      <w:r>
        <w:rPr/>
        <w:t>muebles</w:t>
      </w:r>
      <w:r>
        <w:rPr>
          <w:spacing w:val="28"/>
        </w:rPr>
        <w:t> </w:t>
      </w:r>
      <w:r>
        <w:rPr/>
        <w:t>incorporados</w:t>
      </w:r>
      <w:r>
        <w:rPr>
          <w:spacing w:val="26"/>
        </w:rPr>
        <w:t> </w:t>
      </w:r>
      <w:r>
        <w:rPr/>
        <w:t>permanentemente</w:t>
      </w:r>
      <w:r>
        <w:rPr>
          <w:spacing w:val="25"/>
        </w:rPr>
        <w:t> </w:t>
      </w:r>
      <w:r>
        <w:rPr/>
        <w:t>por</w:t>
      </w:r>
      <w:r>
        <w:rPr>
          <w:spacing w:val="27"/>
        </w:rPr>
        <w:t> </w:t>
      </w:r>
      <w:r>
        <w:rPr/>
        <w:t>el</w:t>
      </w:r>
      <w:r>
        <w:rPr>
          <w:spacing w:val="24"/>
        </w:rPr>
        <w:t> </w:t>
      </w:r>
      <w:r>
        <w:rPr/>
        <w:t>propietario</w:t>
      </w:r>
      <w:r>
        <w:rPr>
          <w:spacing w:val="24"/>
        </w:rPr>
        <w:t> </w:t>
      </w:r>
      <w:r>
        <w:rPr/>
        <w:t>a</w:t>
      </w:r>
      <w:r>
        <w:rPr>
          <w:spacing w:val="28"/>
        </w:rPr>
        <w:t> </w:t>
      </w:r>
      <w:r>
        <w:rPr/>
        <w:t>la</w:t>
      </w:r>
      <w:r>
        <w:rPr>
          <w:spacing w:val="25"/>
        </w:rPr>
        <w:t> </w:t>
      </w:r>
      <w:r>
        <w:rPr/>
        <w:t>finca</w:t>
      </w:r>
      <w:r>
        <w:rPr>
          <w:spacing w:val="28"/>
        </w:rPr>
        <w:t> </w:t>
      </w:r>
      <w:r>
        <w:rPr/>
        <w:t>y</w:t>
      </w:r>
      <w:r>
        <w:rPr>
          <w:spacing w:val="20"/>
        </w:rPr>
        <w:t> </w:t>
      </w:r>
      <w:r>
        <w:rPr/>
        <w:t>que</w:t>
      </w:r>
      <w:r>
        <w:rPr>
          <w:spacing w:val="25"/>
        </w:rPr>
        <w:t> </w:t>
      </w:r>
      <w:r>
        <w:rPr/>
        <w:t>no</w:t>
      </w:r>
      <w:r>
        <w:rPr>
          <w:spacing w:val="-53"/>
        </w:rPr>
        <w:t> </w:t>
      </w:r>
      <w:r>
        <w:rPr/>
        <w:t>puedan</w:t>
      </w:r>
      <w:r>
        <w:rPr>
          <w:spacing w:val="-2"/>
        </w:rPr>
        <w:t> </w:t>
      </w:r>
      <w:r>
        <w:rPr/>
        <w:t>separarse</w:t>
      </w:r>
      <w:r>
        <w:rPr>
          <w:spacing w:val="-1"/>
        </w:rPr>
        <w:t> </w:t>
      </w:r>
      <w:r>
        <w:rPr/>
        <w:t>sin</w:t>
      </w:r>
      <w:r>
        <w:rPr>
          <w:spacing w:val="-1"/>
        </w:rPr>
        <w:t> </w:t>
      </w:r>
      <w:r>
        <w:rPr/>
        <w:t>menoscabo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ésta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deterioro</w:t>
      </w:r>
      <w:r>
        <w:rPr>
          <w:spacing w:val="2"/>
        </w:rPr>
        <w:t> </w:t>
      </w:r>
      <w:r>
        <w:rPr/>
        <w:t>de</w:t>
      </w:r>
      <w:r>
        <w:rPr>
          <w:spacing w:val="-1"/>
        </w:rPr>
        <w:t> </w:t>
      </w:r>
      <w:r>
        <w:rPr/>
        <w:t>esos objetos;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235"/>
      </w:pPr>
      <w:r>
        <w:rPr/>
        <w:t>IV.-</w:t>
      </w:r>
      <w:r>
        <w:rPr>
          <w:spacing w:val="12"/>
        </w:rPr>
        <w:t> </w:t>
      </w:r>
      <w:r>
        <w:rPr/>
        <w:t>A</w:t>
      </w:r>
      <w:r>
        <w:rPr>
          <w:spacing w:val="9"/>
        </w:rPr>
        <w:t> </w:t>
      </w:r>
      <w:r>
        <w:rPr/>
        <w:t>los</w:t>
      </w:r>
      <w:r>
        <w:rPr>
          <w:spacing w:val="10"/>
        </w:rPr>
        <w:t> </w:t>
      </w:r>
      <w:r>
        <w:rPr/>
        <w:t>nuevos</w:t>
      </w:r>
      <w:r>
        <w:rPr>
          <w:spacing w:val="10"/>
        </w:rPr>
        <w:t> </w:t>
      </w:r>
      <w:r>
        <w:rPr/>
        <w:t>edificios</w:t>
      </w:r>
      <w:r>
        <w:rPr>
          <w:spacing w:val="13"/>
        </w:rPr>
        <w:t> </w:t>
      </w:r>
      <w:r>
        <w:rPr/>
        <w:t>que</w:t>
      </w:r>
      <w:r>
        <w:rPr>
          <w:spacing w:val="11"/>
        </w:rPr>
        <w:t> </w:t>
      </w:r>
      <w:r>
        <w:rPr/>
        <w:t>el</w:t>
      </w:r>
      <w:r>
        <w:rPr>
          <w:spacing w:val="11"/>
        </w:rPr>
        <w:t> </w:t>
      </w:r>
      <w:r>
        <w:rPr/>
        <w:t>propietario</w:t>
      </w:r>
      <w:r>
        <w:rPr>
          <w:spacing w:val="11"/>
        </w:rPr>
        <w:t> </w:t>
      </w:r>
      <w:r>
        <w:rPr/>
        <w:t>construya</w:t>
      </w:r>
      <w:r>
        <w:rPr>
          <w:spacing w:val="10"/>
        </w:rPr>
        <w:t> </w:t>
      </w:r>
      <w:r>
        <w:rPr/>
        <w:t>sobre</w:t>
      </w:r>
      <w:r>
        <w:rPr>
          <w:spacing w:val="12"/>
        </w:rPr>
        <w:t> </w:t>
      </w:r>
      <w:r>
        <w:rPr/>
        <w:t>el</w:t>
      </w:r>
      <w:r>
        <w:rPr>
          <w:spacing w:val="10"/>
        </w:rPr>
        <w:t> </w:t>
      </w:r>
      <w:r>
        <w:rPr/>
        <w:t>terreno</w:t>
      </w:r>
      <w:r>
        <w:rPr>
          <w:spacing w:val="12"/>
        </w:rPr>
        <w:t> </w:t>
      </w:r>
      <w:r>
        <w:rPr/>
        <w:t>hipotecado</w:t>
      </w:r>
      <w:r>
        <w:rPr>
          <w:spacing w:val="14"/>
        </w:rPr>
        <w:t> </w:t>
      </w:r>
      <w:r>
        <w:rPr/>
        <w:t>y</w:t>
      </w:r>
      <w:r>
        <w:rPr>
          <w:spacing w:val="6"/>
        </w:rPr>
        <w:t> </w:t>
      </w:r>
      <w:r>
        <w:rPr/>
        <w:t>a</w:t>
      </w:r>
      <w:r>
        <w:rPr>
          <w:spacing w:val="12"/>
        </w:rPr>
        <w:t> </w:t>
      </w:r>
      <w:r>
        <w:rPr/>
        <w:t>los</w:t>
      </w:r>
      <w:r>
        <w:rPr>
          <w:spacing w:val="10"/>
        </w:rPr>
        <w:t> </w:t>
      </w:r>
      <w:r>
        <w:rPr/>
        <w:t>nuevos</w:t>
      </w:r>
      <w:r>
        <w:rPr>
          <w:spacing w:val="-53"/>
        </w:rPr>
        <w:t> </w:t>
      </w:r>
      <w:r>
        <w:rPr/>
        <w:t>pisos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levante</w:t>
      </w:r>
      <w:r>
        <w:rPr>
          <w:spacing w:val="-1"/>
        </w:rPr>
        <w:t> </w:t>
      </w:r>
      <w:r>
        <w:rPr/>
        <w:t>sobre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edificios</w:t>
      </w:r>
      <w:r>
        <w:rPr>
          <w:spacing w:val="-1"/>
        </w:rPr>
        <w:t> </w:t>
      </w:r>
      <w:r>
        <w:rPr/>
        <w:t>hipotecados.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ART.</w:t>
      </w:r>
      <w:r>
        <w:rPr>
          <w:spacing w:val="-3"/>
        </w:rPr>
        <w:t> </w:t>
      </w:r>
      <w:r>
        <w:rPr/>
        <w:t>2727.-</w:t>
      </w:r>
      <w:r>
        <w:rPr>
          <w:spacing w:val="-2"/>
        </w:rPr>
        <w:t> </w:t>
      </w:r>
      <w:r>
        <w:rPr/>
        <w:t>Salvo</w:t>
      </w:r>
      <w:r>
        <w:rPr>
          <w:spacing w:val="-2"/>
        </w:rPr>
        <w:t> </w:t>
      </w:r>
      <w:r>
        <w:rPr/>
        <w:t>pacto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contrario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hipoteca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comprenderá:</w:t>
      </w:r>
    </w:p>
    <w:p>
      <w:pPr>
        <w:pStyle w:val="BodyText"/>
        <w:spacing w:before="1"/>
      </w:pPr>
    </w:p>
    <w:p>
      <w:pPr>
        <w:pStyle w:val="BodyText"/>
        <w:ind w:left="122" w:right="235"/>
      </w:pPr>
      <w:r>
        <w:rPr/>
        <w:t>I.- Los frutos</w:t>
      </w:r>
      <w:r>
        <w:rPr>
          <w:spacing w:val="1"/>
        </w:rPr>
        <w:t> </w:t>
      </w:r>
      <w:r>
        <w:rPr/>
        <w:t>industriales de los bienes hipotecados,</w:t>
      </w:r>
      <w:r>
        <w:rPr>
          <w:spacing w:val="1"/>
        </w:rPr>
        <w:t> </w:t>
      </w:r>
      <w:r>
        <w:rPr/>
        <w:t>siempre que</w:t>
      </w:r>
      <w:r>
        <w:rPr>
          <w:spacing w:val="1"/>
        </w:rPr>
        <w:t> </w:t>
      </w:r>
      <w:r>
        <w:rPr/>
        <w:t>esos frutos se hayan</w:t>
      </w:r>
      <w:r>
        <w:rPr>
          <w:spacing w:val="1"/>
        </w:rPr>
        <w:t> </w:t>
      </w:r>
      <w:r>
        <w:rPr/>
        <w:t>producido</w:t>
      </w:r>
      <w:r>
        <w:rPr>
          <w:spacing w:val="-53"/>
        </w:rPr>
        <w:t> </w:t>
      </w:r>
      <w:r>
        <w:rPr/>
        <w:t>antes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acreedor</w:t>
      </w:r>
      <w:r>
        <w:rPr>
          <w:spacing w:val="2"/>
        </w:rPr>
        <w:t> </w:t>
      </w:r>
      <w:r>
        <w:rPr/>
        <w:t>exija</w:t>
      </w:r>
      <w:r>
        <w:rPr>
          <w:spacing w:val="-2"/>
        </w:rPr>
        <w:t> </w:t>
      </w:r>
      <w:r>
        <w:rPr/>
        <w:t>el pago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-1"/>
        </w:rPr>
        <w:t> </w:t>
      </w:r>
      <w:r>
        <w:rPr/>
        <w:t>crédito;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</w:pPr>
      <w:r>
        <w:rPr/>
        <w:t>II.-</w:t>
      </w:r>
      <w:r>
        <w:rPr>
          <w:spacing w:val="32"/>
        </w:rPr>
        <w:t> </w:t>
      </w:r>
      <w:r>
        <w:rPr/>
        <w:t>Las</w:t>
      </w:r>
      <w:r>
        <w:rPr>
          <w:spacing w:val="32"/>
        </w:rPr>
        <w:t> </w:t>
      </w:r>
      <w:r>
        <w:rPr/>
        <w:t>rentas</w:t>
      </w:r>
      <w:r>
        <w:rPr>
          <w:spacing w:val="32"/>
        </w:rPr>
        <w:t> </w:t>
      </w:r>
      <w:r>
        <w:rPr/>
        <w:t>vencidas</w:t>
      </w:r>
      <w:r>
        <w:rPr>
          <w:spacing w:val="34"/>
        </w:rPr>
        <w:t> </w:t>
      </w:r>
      <w:r>
        <w:rPr/>
        <w:t>y</w:t>
      </w:r>
      <w:r>
        <w:rPr>
          <w:spacing w:val="30"/>
        </w:rPr>
        <w:t> </w:t>
      </w:r>
      <w:r>
        <w:rPr/>
        <w:t>no</w:t>
      </w:r>
      <w:r>
        <w:rPr>
          <w:spacing w:val="30"/>
        </w:rPr>
        <w:t> </w:t>
      </w:r>
      <w:r>
        <w:rPr/>
        <w:t>satisfechas</w:t>
      </w:r>
      <w:r>
        <w:rPr>
          <w:spacing w:val="32"/>
        </w:rPr>
        <w:t> </w:t>
      </w:r>
      <w:r>
        <w:rPr/>
        <w:t>al</w:t>
      </w:r>
      <w:r>
        <w:rPr>
          <w:spacing w:val="30"/>
        </w:rPr>
        <w:t> </w:t>
      </w:r>
      <w:r>
        <w:rPr/>
        <w:t>tiempo</w:t>
      </w:r>
      <w:r>
        <w:rPr>
          <w:spacing w:val="30"/>
        </w:rPr>
        <w:t> </w:t>
      </w:r>
      <w:r>
        <w:rPr/>
        <w:t>de</w:t>
      </w:r>
      <w:r>
        <w:rPr>
          <w:spacing w:val="30"/>
        </w:rPr>
        <w:t> </w:t>
      </w:r>
      <w:r>
        <w:rPr/>
        <w:t>exigirse</w:t>
      </w:r>
      <w:r>
        <w:rPr>
          <w:spacing w:val="31"/>
        </w:rPr>
        <w:t> </w:t>
      </w:r>
      <w:r>
        <w:rPr/>
        <w:t>el</w:t>
      </w:r>
      <w:r>
        <w:rPr>
          <w:spacing w:val="32"/>
        </w:rPr>
        <w:t> </w:t>
      </w:r>
      <w:r>
        <w:rPr/>
        <w:t>cumplimiento</w:t>
      </w:r>
      <w:r>
        <w:rPr>
          <w:spacing w:val="33"/>
        </w:rPr>
        <w:t> </w:t>
      </w:r>
      <w:r>
        <w:rPr/>
        <w:t>de</w:t>
      </w:r>
      <w:r>
        <w:rPr>
          <w:spacing w:val="30"/>
        </w:rPr>
        <w:t> </w:t>
      </w:r>
      <w:r>
        <w:rPr/>
        <w:t>la</w:t>
      </w:r>
      <w:r>
        <w:rPr>
          <w:spacing w:val="31"/>
        </w:rPr>
        <w:t> </w:t>
      </w:r>
      <w:r>
        <w:rPr/>
        <w:t>obligación</w:t>
      </w:r>
      <w:r>
        <w:rPr>
          <w:spacing w:val="-53"/>
        </w:rPr>
        <w:t> </w:t>
      </w:r>
      <w:r>
        <w:rPr/>
        <w:t>garantizada.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ART.</w:t>
      </w:r>
      <w:r>
        <w:rPr>
          <w:spacing w:val="-3"/>
        </w:rPr>
        <w:t> </w:t>
      </w:r>
      <w:r>
        <w:rPr/>
        <w:t>2728.-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podrán</w:t>
      </w:r>
      <w:r>
        <w:rPr>
          <w:spacing w:val="-1"/>
        </w:rPr>
        <w:t> </w:t>
      </w:r>
      <w:r>
        <w:rPr/>
        <w:t>hipotecar: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I.-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frutos y</w:t>
      </w:r>
      <w:r>
        <w:rPr>
          <w:spacing w:val="-5"/>
        </w:rPr>
        <w:t> </w:t>
      </w:r>
      <w:r>
        <w:rPr/>
        <w:t>rentas</w:t>
      </w:r>
      <w:r>
        <w:rPr>
          <w:spacing w:val="-2"/>
        </w:rPr>
        <w:t> </w:t>
      </w:r>
      <w:r>
        <w:rPr/>
        <w:t>pendientes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separación del</w:t>
      </w:r>
      <w:r>
        <w:rPr>
          <w:spacing w:val="-4"/>
        </w:rPr>
        <w:t> </w:t>
      </w:r>
      <w:r>
        <w:rPr/>
        <w:t>predio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produzca;</w:t>
      </w:r>
    </w:p>
    <w:p>
      <w:pPr>
        <w:pStyle w:val="BodyText"/>
      </w:pPr>
    </w:p>
    <w:p>
      <w:pPr>
        <w:pStyle w:val="BodyText"/>
        <w:spacing w:before="1"/>
        <w:ind w:left="122" w:right="347"/>
        <w:jc w:val="both"/>
      </w:pPr>
      <w:r>
        <w:rPr/>
        <w:t>II.- Los objetos muebles colocados permanentemente en los edificios, bien para su adorno o</w:t>
      </w:r>
      <w:r>
        <w:rPr>
          <w:spacing w:val="1"/>
        </w:rPr>
        <w:t> </w:t>
      </w:r>
      <w:r>
        <w:rPr/>
        <w:t>comodidad, o bien para el servicio de alguna industria, a no ser que se hipotequen juntamente con</w:t>
      </w:r>
      <w:r>
        <w:rPr>
          <w:spacing w:val="1"/>
        </w:rPr>
        <w:t> </w:t>
      </w:r>
      <w:r>
        <w:rPr/>
        <w:t>dichos</w:t>
      </w:r>
      <w:r>
        <w:rPr>
          <w:spacing w:val="-1"/>
        </w:rPr>
        <w:t> </w:t>
      </w:r>
      <w:r>
        <w:rPr/>
        <w:t>edificios;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III.-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servidumbres,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ser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hipotequen</w:t>
      </w:r>
      <w:r>
        <w:rPr>
          <w:spacing w:val="-2"/>
        </w:rPr>
        <w:t> </w:t>
      </w:r>
      <w:r>
        <w:rPr/>
        <w:t>juntamente</w:t>
      </w:r>
      <w:r>
        <w:rPr>
          <w:spacing w:val="-3"/>
        </w:rPr>
        <w:t> </w:t>
      </w:r>
      <w:r>
        <w:rPr/>
        <w:t>con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predio dominante;</w:t>
      </w:r>
    </w:p>
    <w:p>
      <w:pPr>
        <w:pStyle w:val="BodyText"/>
        <w:spacing w:before="2"/>
      </w:pPr>
    </w:p>
    <w:p>
      <w:pPr>
        <w:pStyle w:val="BodyText"/>
        <w:ind w:left="122" w:right="350"/>
        <w:jc w:val="both"/>
      </w:pPr>
      <w:r>
        <w:rPr/>
        <w:t>IV.- El derecho de percibir los frutos en el usufructo concedido por este Código a los ascendientes</w:t>
      </w:r>
      <w:r>
        <w:rPr>
          <w:spacing w:val="1"/>
        </w:rPr>
        <w:t> </w:t>
      </w:r>
      <w:r>
        <w:rPr/>
        <w:t>sobre</w:t>
      </w:r>
      <w:r>
        <w:rPr>
          <w:spacing w:val="-2"/>
        </w:rPr>
        <w:t> </w:t>
      </w:r>
      <w:r>
        <w:rPr/>
        <w:t>los</w:t>
      </w:r>
      <w:r>
        <w:rPr>
          <w:spacing w:val="2"/>
        </w:rPr>
        <w:t> </w:t>
      </w:r>
      <w:r>
        <w:rPr/>
        <w:t>bienes de</w:t>
      </w:r>
      <w:r>
        <w:rPr>
          <w:spacing w:val="-1"/>
        </w:rPr>
        <w:t> </w:t>
      </w:r>
      <w:r>
        <w:rPr/>
        <w:t>sus descendientes;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V.-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uso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la</w:t>
      </w:r>
      <w:r>
        <w:rPr>
          <w:spacing w:val="-1"/>
        </w:rPr>
        <w:t> </w:t>
      </w:r>
      <w:r>
        <w:rPr/>
        <w:t>habitación;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VI.-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litigiosos,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demanda</w:t>
      </w:r>
      <w:r>
        <w:rPr>
          <w:spacing w:val="1"/>
        </w:rPr>
        <w:t> </w:t>
      </w:r>
      <w:r>
        <w:rPr/>
        <w:t>origen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pleito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haya</w:t>
      </w:r>
      <w:r>
        <w:rPr>
          <w:spacing w:val="1"/>
        </w:rPr>
        <w:t> </w:t>
      </w:r>
      <w:r>
        <w:rPr/>
        <w:t>registrado</w:t>
      </w:r>
      <w:r>
        <w:rPr>
          <w:spacing w:val="1"/>
        </w:rPr>
        <w:t> </w:t>
      </w:r>
      <w:r>
        <w:rPr/>
        <w:t>preventivamente, o si se hace constar en el Título Constitutivo de la hipoteca que el acreedor tiene</w:t>
      </w:r>
      <w:r>
        <w:rPr>
          <w:spacing w:val="1"/>
        </w:rPr>
        <w:t> </w:t>
      </w:r>
      <w:r>
        <w:rPr/>
        <w:t>conocimiento del litigio; pero en cualquiera de los casos, la hipoteca quedará pendiente de la</w:t>
      </w:r>
      <w:r>
        <w:rPr>
          <w:spacing w:val="1"/>
        </w:rPr>
        <w:t> </w:t>
      </w:r>
      <w:r>
        <w:rPr/>
        <w:t>resolución</w:t>
      </w:r>
      <w:r>
        <w:rPr>
          <w:spacing w:val="-2"/>
        </w:rPr>
        <w:t> </w:t>
      </w:r>
      <w:r>
        <w:rPr/>
        <w:t>del pleito.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4"/>
        </w:rPr>
        <w:t> </w:t>
      </w:r>
      <w:r>
        <w:rPr/>
        <w:t>2729.-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hipoteca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una</w:t>
      </w:r>
      <w:r>
        <w:rPr>
          <w:spacing w:val="-3"/>
        </w:rPr>
        <w:t> </w:t>
      </w:r>
      <w:r>
        <w:rPr/>
        <w:t>construcción</w:t>
      </w:r>
      <w:r>
        <w:rPr>
          <w:spacing w:val="-1"/>
        </w:rPr>
        <w:t> </w:t>
      </w:r>
      <w:r>
        <w:rPr/>
        <w:t>levantada</w:t>
      </w:r>
      <w:r>
        <w:rPr>
          <w:spacing w:val="-4"/>
        </w:rPr>
        <w:t> </w:t>
      </w:r>
      <w:r>
        <w:rPr/>
        <w:t>en</w:t>
      </w:r>
      <w:r>
        <w:rPr>
          <w:spacing w:val="-1"/>
        </w:rPr>
        <w:t> </w:t>
      </w:r>
      <w:r>
        <w:rPr/>
        <w:t>terreno</w:t>
      </w:r>
      <w:r>
        <w:rPr>
          <w:spacing w:val="-1"/>
        </w:rPr>
        <w:t> </w:t>
      </w:r>
      <w:r>
        <w:rPr/>
        <w:t>ajeno</w:t>
      </w:r>
      <w:r>
        <w:rPr>
          <w:spacing w:val="-1"/>
        </w:rPr>
        <w:t> </w:t>
      </w:r>
      <w:r>
        <w:rPr/>
        <w:t>no</w:t>
      </w:r>
      <w:r>
        <w:rPr>
          <w:spacing w:val="-4"/>
        </w:rPr>
        <w:t> </w:t>
      </w:r>
      <w:r>
        <w:rPr/>
        <w:t>comprende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área.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4"/>
        <w:jc w:val="both"/>
      </w:pPr>
      <w:r>
        <w:rPr/>
        <w:t>ART. 2730.- Puede hipotecarse la nula propiedad, en cuyo caso si el usufructo se consolidare con</w:t>
      </w:r>
      <w:r>
        <w:rPr>
          <w:spacing w:val="1"/>
        </w:rPr>
        <w:t> </w:t>
      </w:r>
      <w:r>
        <w:rPr/>
        <w:t>ella en la persona del propietario, la hipoteca se extenderá al mismo usufructo si así se hubiere</w:t>
      </w:r>
      <w:r>
        <w:rPr>
          <w:spacing w:val="1"/>
        </w:rPr>
        <w:t> </w:t>
      </w:r>
      <w:r>
        <w:rPr/>
        <w:t>pactado.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0"/>
        <w:jc w:val="both"/>
      </w:pPr>
      <w:r>
        <w:rPr/>
        <w:t>ART. 2731.- Pueden también ser hipotecados los bienes que</w:t>
      </w:r>
      <w:r>
        <w:rPr>
          <w:spacing w:val="1"/>
        </w:rPr>
        <w:t> </w:t>
      </w:r>
      <w:r>
        <w:rPr/>
        <w:t>ya</w:t>
      </w:r>
      <w:r>
        <w:rPr>
          <w:spacing w:val="55"/>
        </w:rPr>
        <w:t> </w:t>
      </w:r>
      <w:r>
        <w:rPr/>
        <w:t>lo estén anteriormente, aunque</w:t>
      </w:r>
      <w:r>
        <w:rPr>
          <w:spacing w:val="1"/>
        </w:rPr>
        <w:t> </w:t>
      </w:r>
      <w:r>
        <w:rPr/>
        <w:t>sea con el pacto de no volverlos a hipotecar, salvo en todo caso los derechos de prelación que</w:t>
      </w:r>
      <w:r>
        <w:rPr>
          <w:spacing w:val="1"/>
        </w:rPr>
        <w:t> </w:t>
      </w:r>
      <w:r>
        <w:rPr/>
        <w:t>establece</w:t>
      </w:r>
      <w:r>
        <w:rPr>
          <w:spacing w:val="-2"/>
        </w:rPr>
        <w:t> </w:t>
      </w:r>
      <w:r>
        <w:rPr/>
        <w:t>este</w:t>
      </w:r>
      <w:r>
        <w:rPr>
          <w:spacing w:val="1"/>
        </w:rPr>
        <w:t> </w:t>
      </w:r>
      <w:r>
        <w:rPr/>
        <w:t>Código.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pacto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no volver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hipotecar</w:t>
      </w:r>
      <w:r>
        <w:rPr>
          <w:spacing w:val="-2"/>
        </w:rPr>
        <w:t> </w:t>
      </w:r>
      <w:r>
        <w:rPr/>
        <w:t>es nulo.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ART. 2732.- El predio común no puede ser hipotecado sino con consentimiento de todos los</w:t>
      </w:r>
      <w:r>
        <w:rPr>
          <w:spacing w:val="1"/>
        </w:rPr>
        <w:t> </w:t>
      </w:r>
      <w:r>
        <w:rPr/>
        <w:t>propietarios. El copropietario puede hipotecar su porción indivisa, y al dividirse la cosa común la</w:t>
      </w:r>
      <w:r>
        <w:rPr>
          <w:spacing w:val="1"/>
        </w:rPr>
        <w:t> </w:t>
      </w:r>
      <w:r>
        <w:rPr/>
        <w:t>hipoteca gravará la parte que le corresponde en la división. El acreedor tiene derecho de intervenir</w:t>
      </w:r>
      <w:r>
        <w:rPr>
          <w:spacing w:val="1"/>
        </w:rPr>
        <w:t> </w:t>
      </w:r>
      <w:r>
        <w:rPr/>
        <w:t>en la división para impedir que a su deudor se le aplique una parte de la finca con valor inferior al</w:t>
      </w:r>
      <w:r>
        <w:rPr>
          <w:spacing w:val="1"/>
        </w:rPr>
        <w:t> </w:t>
      </w:r>
      <w:r>
        <w:rPr/>
        <w:t>que le</w:t>
      </w:r>
      <w:r>
        <w:rPr>
          <w:spacing w:val="-1"/>
        </w:rPr>
        <w:t> </w:t>
      </w:r>
      <w:r>
        <w:rPr/>
        <w:t>corresponda.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ART. 2733.- La hipoteca constituída sobre derechos reales, sólo durará mientras éstos subsistan;</w:t>
      </w:r>
      <w:r>
        <w:rPr>
          <w:spacing w:val="1"/>
        </w:rPr>
        <w:t> </w:t>
      </w:r>
      <w:r>
        <w:rPr/>
        <w:t>pero si los derechos en que aquélla se hubiere constituído se han extinguido por culpa del que los</w:t>
      </w:r>
      <w:r>
        <w:rPr>
          <w:spacing w:val="1"/>
        </w:rPr>
        <w:t> </w:t>
      </w:r>
      <w:r>
        <w:rPr/>
        <w:t>disfrutaba, éste tiene obligación de constituir una nueva hipoteca a satisfacción del acreedor y, en</w:t>
      </w:r>
      <w:r>
        <w:rPr>
          <w:spacing w:val="1"/>
        </w:rPr>
        <w:t> </w:t>
      </w:r>
      <w:r>
        <w:rPr/>
        <w:t>caso contrario, a pagarle</w:t>
      </w:r>
      <w:r>
        <w:rPr>
          <w:spacing w:val="1"/>
        </w:rPr>
        <w:t> </w:t>
      </w:r>
      <w:r>
        <w:rPr/>
        <w:t>todos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daños</w:t>
      </w:r>
      <w:r>
        <w:rPr>
          <w:spacing w:val="1"/>
        </w:rPr>
        <w:t> </w:t>
      </w:r>
      <w:r>
        <w:rPr/>
        <w:t>y perjuicios. Si el derecho hipotecado fuere el de</w:t>
      </w:r>
      <w:r>
        <w:rPr>
          <w:spacing w:val="1"/>
        </w:rPr>
        <w:t> </w:t>
      </w:r>
      <w:r>
        <w:rPr/>
        <w:t>usufructo</w:t>
      </w:r>
      <w:r>
        <w:rPr>
          <w:spacing w:val="15"/>
        </w:rPr>
        <w:t> </w:t>
      </w:r>
      <w:r>
        <w:rPr/>
        <w:t>y</w:t>
      </w:r>
      <w:r>
        <w:rPr>
          <w:spacing w:val="10"/>
        </w:rPr>
        <w:t> </w:t>
      </w:r>
      <w:r>
        <w:rPr/>
        <w:t>éste</w:t>
      </w:r>
      <w:r>
        <w:rPr>
          <w:spacing w:val="12"/>
        </w:rPr>
        <w:t> </w:t>
      </w:r>
      <w:r>
        <w:rPr/>
        <w:t>concluyere</w:t>
      </w:r>
      <w:r>
        <w:rPr>
          <w:spacing w:val="13"/>
        </w:rPr>
        <w:t> </w:t>
      </w:r>
      <w:r>
        <w:rPr/>
        <w:t>por</w:t>
      </w:r>
      <w:r>
        <w:rPr>
          <w:spacing w:val="13"/>
        </w:rPr>
        <w:t> </w:t>
      </w:r>
      <w:r>
        <w:rPr/>
        <w:t>voluntad</w:t>
      </w:r>
      <w:r>
        <w:rPr>
          <w:spacing w:val="13"/>
        </w:rPr>
        <w:t> </w:t>
      </w:r>
      <w:r>
        <w:rPr/>
        <w:t>del</w:t>
      </w:r>
      <w:r>
        <w:rPr>
          <w:spacing w:val="13"/>
        </w:rPr>
        <w:t> </w:t>
      </w:r>
      <w:r>
        <w:rPr/>
        <w:t>usufructuario,</w:t>
      </w:r>
      <w:r>
        <w:rPr>
          <w:spacing w:val="15"/>
        </w:rPr>
        <w:t> </w:t>
      </w:r>
      <w:r>
        <w:rPr/>
        <w:t>la</w:t>
      </w:r>
      <w:r>
        <w:rPr>
          <w:spacing w:val="16"/>
        </w:rPr>
        <w:t> </w:t>
      </w:r>
      <w:r>
        <w:rPr/>
        <w:t>hipoteca</w:t>
      </w:r>
      <w:r>
        <w:rPr>
          <w:spacing w:val="12"/>
        </w:rPr>
        <w:t> </w:t>
      </w:r>
      <w:r>
        <w:rPr/>
        <w:t>subsistirá</w:t>
      </w:r>
      <w:r>
        <w:rPr>
          <w:spacing w:val="13"/>
        </w:rPr>
        <w:t> </w:t>
      </w:r>
      <w:r>
        <w:rPr/>
        <w:t>hasta</w:t>
      </w:r>
      <w:r>
        <w:rPr>
          <w:spacing w:val="13"/>
        </w:rPr>
        <w:t> </w:t>
      </w:r>
      <w:r>
        <w:rPr/>
        <w:t>que</w:t>
      </w:r>
      <w:r>
        <w:rPr>
          <w:spacing w:val="14"/>
        </w:rPr>
        <w:t> </w:t>
      </w:r>
      <w:r>
        <w:rPr/>
        <w:t>venza</w:t>
      </w:r>
      <w:r>
        <w:rPr>
          <w:spacing w:val="-53"/>
        </w:rPr>
        <w:t> </w:t>
      </w:r>
      <w:r>
        <w:rPr/>
        <w:t>el tiempo en que el usufructo hubiera concluído, al no haber mediado el hecho voluntario que le</w:t>
      </w:r>
      <w:r>
        <w:rPr>
          <w:spacing w:val="1"/>
        </w:rPr>
        <w:t> </w:t>
      </w:r>
      <w:r>
        <w:rPr/>
        <w:t>puso</w:t>
      </w:r>
      <w:r>
        <w:rPr>
          <w:spacing w:val="-2"/>
        </w:rPr>
        <w:t> </w:t>
      </w:r>
      <w:r>
        <w:rPr/>
        <w:t>fin.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2734.-</w:t>
      </w:r>
      <w:r>
        <w:rPr>
          <w:spacing w:val="-2"/>
        </w:rPr>
        <w:t> </w:t>
      </w:r>
      <w:r>
        <w:rPr/>
        <w:t>La hipoteca</w:t>
      </w:r>
      <w:r>
        <w:rPr>
          <w:spacing w:val="-1"/>
        </w:rPr>
        <w:t> </w:t>
      </w:r>
      <w:r>
        <w:rPr/>
        <w:t>puede</w:t>
      </w:r>
      <w:r>
        <w:rPr>
          <w:spacing w:val="-2"/>
        </w:rPr>
        <w:t> </w:t>
      </w:r>
      <w:r>
        <w:rPr/>
        <w:t>ser</w:t>
      </w:r>
      <w:r>
        <w:rPr>
          <w:spacing w:val="-3"/>
        </w:rPr>
        <w:t> </w:t>
      </w:r>
      <w:r>
        <w:rPr/>
        <w:t>constituída tanto</w:t>
      </w:r>
      <w:r>
        <w:rPr>
          <w:spacing w:val="-3"/>
        </w:rPr>
        <w:t> </w:t>
      </w:r>
      <w:r>
        <w:rPr/>
        <w:t>por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deudor</w:t>
      </w:r>
      <w:r>
        <w:rPr>
          <w:spacing w:val="-1"/>
        </w:rPr>
        <w:t> </w:t>
      </w:r>
      <w:r>
        <w:rPr/>
        <w:t>como</w:t>
      </w:r>
      <w:r>
        <w:rPr>
          <w:spacing w:val="-3"/>
        </w:rPr>
        <w:t> </w:t>
      </w:r>
      <w:r>
        <w:rPr/>
        <w:t>por</w:t>
      </w:r>
      <w:r>
        <w:rPr>
          <w:spacing w:val="-2"/>
        </w:rPr>
        <w:t> </w:t>
      </w:r>
      <w:r>
        <w:rPr/>
        <w:t>otro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su</w:t>
      </w:r>
      <w:r>
        <w:rPr>
          <w:spacing w:val="-3"/>
        </w:rPr>
        <w:t> </w:t>
      </w:r>
      <w:r>
        <w:rPr/>
        <w:t>favor.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14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2022)</w:t>
      </w:r>
    </w:p>
    <w:p>
      <w:pPr>
        <w:pStyle w:val="BodyText"/>
        <w:ind w:left="122" w:right="342"/>
        <w:jc w:val="both"/>
      </w:pPr>
      <w:r>
        <w:rPr/>
        <w:t>ART. 2735.- El propietario cuyo derecho sea condicional o de cualquiera otra manera limitado,</w:t>
      </w:r>
      <w:r>
        <w:rPr>
          <w:spacing w:val="1"/>
        </w:rPr>
        <w:t> </w:t>
      </w:r>
      <w:r>
        <w:rPr/>
        <w:t>deberá</w:t>
      </w:r>
      <w:r>
        <w:rPr>
          <w:spacing w:val="-2"/>
        </w:rPr>
        <w:t> </w:t>
      </w:r>
      <w:r>
        <w:rPr/>
        <w:t>declarar 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contrato la</w:t>
      </w:r>
      <w:r>
        <w:rPr>
          <w:spacing w:val="-1"/>
        </w:rPr>
        <w:t> </w:t>
      </w:r>
      <w:r>
        <w:rPr/>
        <w:t>naturaleza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propiedad, si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conoce.</w:t>
      </w:r>
    </w:p>
    <w:p>
      <w:pPr>
        <w:pStyle w:val="BodyText"/>
        <w:spacing w:before="2"/>
      </w:pPr>
    </w:p>
    <w:p>
      <w:pPr>
        <w:pStyle w:val="BodyText"/>
        <w:ind w:left="122" w:right="351"/>
        <w:jc w:val="both"/>
      </w:pPr>
      <w:r>
        <w:rPr/>
        <w:t>ART. 2736.- Sólo puede hipotecar el que puede enajenar, y solamente pueden ser hipotecados los</w:t>
      </w:r>
      <w:r>
        <w:rPr>
          <w:spacing w:val="1"/>
        </w:rPr>
        <w:t> </w:t>
      </w:r>
      <w:r>
        <w:rPr/>
        <w:t>bienes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pueden</w:t>
      </w:r>
      <w:r>
        <w:rPr>
          <w:spacing w:val="-1"/>
        </w:rPr>
        <w:t> </w:t>
      </w:r>
      <w:r>
        <w:rPr/>
        <w:t>ser</w:t>
      </w:r>
      <w:r>
        <w:rPr>
          <w:spacing w:val="-1"/>
        </w:rPr>
        <w:t> </w:t>
      </w:r>
      <w:r>
        <w:rPr/>
        <w:t>enajenados.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 2737.- Si el inmueble hipotecado se hiciere, con o sin culpa del deudor, insuficiente para la</w:t>
      </w:r>
      <w:r>
        <w:rPr>
          <w:spacing w:val="1"/>
        </w:rPr>
        <w:t> </w:t>
      </w:r>
      <w:r>
        <w:rPr/>
        <w:t>seguridad de la deuda, podrá el acreedor exigir que se mejore la hipoteca hasta que a juicio de</w:t>
      </w:r>
      <w:r>
        <w:rPr>
          <w:spacing w:val="1"/>
        </w:rPr>
        <w:t> </w:t>
      </w:r>
      <w:r>
        <w:rPr/>
        <w:t>peritos</w:t>
      </w:r>
      <w:r>
        <w:rPr>
          <w:spacing w:val="1"/>
        </w:rPr>
        <w:t> </w:t>
      </w:r>
      <w:r>
        <w:rPr/>
        <w:t>garantice</w:t>
      </w:r>
      <w:r>
        <w:rPr>
          <w:spacing w:val="1"/>
        </w:rPr>
        <w:t> </w:t>
      </w:r>
      <w:r>
        <w:rPr/>
        <w:t>debidamente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obligación</w:t>
      </w:r>
      <w:r>
        <w:rPr>
          <w:spacing w:val="1"/>
        </w:rPr>
        <w:t> </w:t>
      </w:r>
      <w:r>
        <w:rPr/>
        <w:t>principal.</w:t>
      </w:r>
    </w:p>
    <w:p>
      <w:pPr>
        <w:pStyle w:val="BodyText"/>
        <w:spacing w:before="2"/>
      </w:pPr>
    </w:p>
    <w:p>
      <w:pPr>
        <w:pStyle w:val="BodyText"/>
        <w:ind w:left="122" w:right="346"/>
        <w:jc w:val="both"/>
      </w:pPr>
      <w:r>
        <w:rPr/>
        <w:t>ART. 2738.- En el caso del artículo anterior se sujetará a juicio de peritos la circunstancia de haber</w:t>
      </w:r>
      <w:r>
        <w:rPr>
          <w:spacing w:val="1"/>
        </w:rPr>
        <w:t> </w:t>
      </w:r>
      <w:r>
        <w:rPr/>
        <w:t>disminuído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valor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finca</w:t>
      </w:r>
      <w:r>
        <w:rPr>
          <w:spacing w:val="1"/>
        </w:rPr>
        <w:t> </w:t>
      </w:r>
      <w:r>
        <w:rPr/>
        <w:t>hipotecada</w:t>
      </w:r>
      <w:r>
        <w:rPr>
          <w:spacing w:val="1"/>
        </w:rPr>
        <w:t> </w:t>
      </w:r>
      <w:r>
        <w:rPr/>
        <w:t>hasta</w:t>
      </w:r>
      <w:r>
        <w:rPr>
          <w:spacing w:val="1"/>
        </w:rPr>
        <w:t> </w:t>
      </w:r>
      <w:r>
        <w:rPr/>
        <w:t>hacerla</w:t>
      </w:r>
      <w:r>
        <w:rPr>
          <w:spacing w:val="1"/>
        </w:rPr>
        <w:t> </w:t>
      </w:r>
      <w:r>
        <w:rPr/>
        <w:t>insuficiente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responder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la</w:t>
      </w:r>
      <w:r>
        <w:rPr>
          <w:spacing w:val="1"/>
        </w:rPr>
        <w:t> </w:t>
      </w:r>
      <w:r>
        <w:rPr/>
        <w:t>obligación principal.</w:t>
      </w:r>
    </w:p>
    <w:p>
      <w:pPr>
        <w:pStyle w:val="BodyText"/>
      </w:pPr>
    </w:p>
    <w:p>
      <w:pPr>
        <w:pStyle w:val="BodyText"/>
        <w:ind w:left="122" w:right="342"/>
        <w:jc w:val="both"/>
      </w:pPr>
      <w:r>
        <w:rPr/>
        <w:t>ART. 2739.- Si quedare comprobada la insuficiencia de la finca y el deudor no mejorare la hipoteca</w:t>
      </w:r>
      <w:r>
        <w:rPr>
          <w:spacing w:val="-53"/>
        </w:rPr>
        <w:t> </w:t>
      </w:r>
      <w:r>
        <w:rPr/>
        <w:t>en los términos del artículo 2737, dentro de los ocho días siguientes a la declaración judicial</w:t>
      </w:r>
      <w:r>
        <w:rPr>
          <w:spacing w:val="1"/>
        </w:rPr>
        <w:t> </w:t>
      </w:r>
      <w:r>
        <w:rPr/>
        <w:t>correspondiente, procederá el cobro del crédito hipotecario, dándose por vencida la hipoteca para</w:t>
      </w:r>
      <w:r>
        <w:rPr>
          <w:spacing w:val="1"/>
        </w:rPr>
        <w:t> </w:t>
      </w:r>
      <w:r>
        <w:rPr/>
        <w:t>todos</w:t>
      </w:r>
      <w:r>
        <w:rPr>
          <w:spacing w:val="1"/>
        </w:rPr>
        <w:t> </w:t>
      </w:r>
      <w:r>
        <w:rPr/>
        <w:t>los efectos legales.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 2740.- Si la finca estuviere asegurada y se destruyere por incendio u otro caso fortuito,</w:t>
      </w:r>
      <w:r>
        <w:rPr>
          <w:spacing w:val="1"/>
        </w:rPr>
        <w:t> </w:t>
      </w:r>
      <w:r>
        <w:rPr/>
        <w:t>subsistirá la hipoteca en los restos de la finca,</w:t>
      </w:r>
      <w:r>
        <w:rPr>
          <w:spacing w:val="55"/>
        </w:rPr>
        <w:t> </w:t>
      </w:r>
      <w:r>
        <w:rPr/>
        <w:t>y además el valor del seguro quedará afecto al</w:t>
      </w:r>
      <w:r>
        <w:rPr>
          <w:spacing w:val="1"/>
        </w:rPr>
        <w:t> </w:t>
      </w:r>
      <w:r>
        <w:rPr/>
        <w:t>pago. Si el crédito fuere del plazo cumplido, podrá el acreedor pedir la retención del seguro, y si no</w:t>
      </w:r>
      <w:r>
        <w:rPr>
          <w:spacing w:val="1"/>
        </w:rPr>
        <w:t> </w:t>
      </w:r>
      <w:r>
        <w:rPr/>
        <w:t>lo fuere, podrá pedir que dicho valor se imponga a su satisfacción, para que se verifique el pago al</w:t>
      </w:r>
      <w:r>
        <w:rPr>
          <w:spacing w:val="1"/>
        </w:rPr>
        <w:t> </w:t>
      </w:r>
      <w:r>
        <w:rPr/>
        <w:t>vencimiento del plazo. Lo mismo se observará con el precio que se obtuviere en el caso de</w:t>
      </w:r>
      <w:r>
        <w:rPr>
          <w:spacing w:val="1"/>
        </w:rPr>
        <w:t> </w:t>
      </w:r>
      <w:r>
        <w:rPr/>
        <w:t>ocupación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causa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utilidad</w:t>
      </w:r>
      <w:r>
        <w:rPr>
          <w:spacing w:val="-1"/>
        </w:rPr>
        <w:t> </w:t>
      </w:r>
      <w:r>
        <w:rPr/>
        <w:t>pública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venta</w:t>
      </w:r>
      <w:r>
        <w:rPr>
          <w:spacing w:val="-1"/>
        </w:rPr>
        <w:t> </w:t>
      </w:r>
      <w:r>
        <w:rPr/>
        <w:t>judicial.</w:t>
      </w:r>
    </w:p>
    <w:p>
      <w:pPr>
        <w:pStyle w:val="BodyText"/>
      </w:pPr>
    </w:p>
    <w:p>
      <w:pPr>
        <w:pStyle w:val="BodyText"/>
        <w:spacing w:before="1"/>
        <w:ind w:left="122" w:right="342"/>
        <w:jc w:val="both"/>
      </w:pPr>
      <w:r>
        <w:rPr/>
        <w:t>ART. 2741.- La hipoteca subsistirá íntegra aunque se reduzca la obligación garantida, (sic) y</w:t>
      </w:r>
      <w:r>
        <w:rPr>
          <w:spacing w:val="1"/>
        </w:rPr>
        <w:t> </w:t>
      </w:r>
      <w:r>
        <w:rPr/>
        <w:t>gravará cualquier parte de los bienes hipotecados que se conserven, aunque la restante hubiere</w:t>
      </w:r>
      <w:r>
        <w:rPr>
          <w:spacing w:val="1"/>
        </w:rPr>
        <w:t> </w:t>
      </w:r>
      <w:r>
        <w:rPr/>
        <w:t>desaparecido,</w:t>
      </w:r>
      <w:r>
        <w:rPr>
          <w:spacing w:val="-2"/>
        </w:rPr>
        <w:t> </w:t>
      </w:r>
      <w:r>
        <w:rPr/>
        <w:t>pero</w:t>
      </w:r>
      <w:r>
        <w:rPr>
          <w:spacing w:val="-2"/>
        </w:rPr>
        <w:t> </w:t>
      </w:r>
      <w:r>
        <w:rPr/>
        <w:t>sin</w:t>
      </w:r>
      <w:r>
        <w:rPr>
          <w:spacing w:val="3"/>
        </w:rPr>
        <w:t> </w:t>
      </w:r>
      <w:r>
        <w:rPr/>
        <w:t>perjuicio de</w:t>
      </w:r>
      <w:r>
        <w:rPr>
          <w:spacing w:val="1"/>
        </w:rPr>
        <w:t> </w:t>
      </w:r>
      <w:r>
        <w:rPr/>
        <w:t>lo que disponen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artículos siguientes.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49"/>
        <w:jc w:val="both"/>
      </w:pPr>
      <w:r>
        <w:rPr/>
        <w:t>ART. 2742.- Cuando se hipotequen varias fincas para la seguridad de un crédito, es forzoso</w:t>
      </w:r>
      <w:r>
        <w:rPr>
          <w:spacing w:val="1"/>
        </w:rPr>
        <w:t> </w:t>
      </w:r>
      <w:r>
        <w:rPr/>
        <w:t>determinar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qué</w:t>
      </w:r>
      <w:r>
        <w:rPr>
          <w:spacing w:val="1"/>
        </w:rPr>
        <w:t> </w:t>
      </w:r>
      <w:r>
        <w:rPr/>
        <w:t>porción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crédito</w:t>
      </w:r>
      <w:r>
        <w:rPr>
          <w:spacing w:val="1"/>
        </w:rPr>
        <w:t> </w:t>
      </w:r>
      <w:r>
        <w:rPr/>
        <w:t>responda</w:t>
      </w:r>
      <w:r>
        <w:rPr>
          <w:spacing w:val="1"/>
        </w:rPr>
        <w:t> </w:t>
      </w:r>
      <w:r>
        <w:rPr/>
        <w:t>cada</w:t>
      </w:r>
      <w:r>
        <w:rPr>
          <w:spacing w:val="1"/>
        </w:rPr>
        <w:t> </w:t>
      </w:r>
      <w:r>
        <w:rPr/>
        <w:t>finca,</w:t>
      </w:r>
      <w:r>
        <w:rPr>
          <w:spacing w:val="1"/>
        </w:rPr>
        <w:t> </w:t>
      </w:r>
      <w:r>
        <w:rPr/>
        <w:t>y puede</w:t>
      </w:r>
      <w:r>
        <w:rPr>
          <w:spacing w:val="1"/>
        </w:rPr>
        <w:t> </w:t>
      </w:r>
      <w:r>
        <w:rPr/>
        <w:t>cada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ellas</w:t>
      </w:r>
      <w:r>
        <w:rPr>
          <w:spacing w:val="55"/>
        </w:rPr>
        <w:t> </w:t>
      </w:r>
      <w:r>
        <w:rPr/>
        <w:t>ser</w:t>
      </w:r>
      <w:r>
        <w:rPr>
          <w:spacing w:val="-53"/>
        </w:rPr>
        <w:t> </w:t>
      </w:r>
      <w:r>
        <w:rPr/>
        <w:t>redimida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gravamen,</w:t>
      </w:r>
      <w:r>
        <w:rPr>
          <w:spacing w:val="-1"/>
        </w:rPr>
        <w:t> </w:t>
      </w:r>
      <w:r>
        <w:rPr/>
        <w:t>pagándose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parte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crédito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garantiza.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2743.- Cuando una finca hipotecada susceptible de ser fraccionada convenientemente se</w:t>
      </w:r>
      <w:r>
        <w:rPr>
          <w:spacing w:val="1"/>
        </w:rPr>
        <w:t> </w:t>
      </w:r>
      <w:r>
        <w:rPr/>
        <w:t>divida, se repartirá equitativamente el gravamen hipotecario entre las fracciones. Al efecto, se</w:t>
      </w:r>
      <w:r>
        <w:rPr>
          <w:spacing w:val="1"/>
        </w:rPr>
        <w:t> </w:t>
      </w:r>
      <w:r>
        <w:rPr/>
        <w:t>pondrán de acuerdo el dueño de la finca y el acreedor hipotecario; y si no se consiguiere ese</w:t>
      </w:r>
      <w:r>
        <w:rPr>
          <w:spacing w:val="1"/>
        </w:rPr>
        <w:t> </w:t>
      </w:r>
      <w:r>
        <w:rPr/>
        <w:t>acuerdo,</w:t>
      </w:r>
      <w:r>
        <w:rPr>
          <w:spacing w:val="-1"/>
        </w:rPr>
        <w:t> </w:t>
      </w:r>
      <w:r>
        <w:rPr/>
        <w:t>la distribución</w:t>
      </w:r>
      <w:r>
        <w:rPr>
          <w:spacing w:val="-1"/>
        </w:rPr>
        <w:t> </w:t>
      </w:r>
      <w:r>
        <w:rPr/>
        <w:t>del</w:t>
      </w:r>
      <w:r>
        <w:rPr>
          <w:spacing w:val="2"/>
        </w:rPr>
        <w:t> </w:t>
      </w:r>
      <w:r>
        <w:rPr/>
        <w:t>gravamen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hará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decisión</w:t>
      </w:r>
      <w:r>
        <w:rPr>
          <w:spacing w:val="-2"/>
        </w:rPr>
        <w:t> </w:t>
      </w:r>
      <w:r>
        <w:rPr/>
        <w:t>judicial,</w:t>
      </w:r>
      <w:r>
        <w:rPr>
          <w:spacing w:val="-2"/>
        </w:rPr>
        <w:t> </w:t>
      </w:r>
      <w:r>
        <w:rPr/>
        <w:t>previa</w:t>
      </w:r>
      <w:r>
        <w:rPr>
          <w:spacing w:val="-1"/>
        </w:rPr>
        <w:t> </w:t>
      </w:r>
      <w:r>
        <w:rPr/>
        <w:t>audiencia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peritos.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ART. 2744.- Sin consentimiento del acreedor, el propietario del predio hipotecado no puede darlo</w:t>
      </w:r>
      <w:r>
        <w:rPr>
          <w:spacing w:val="1"/>
        </w:rPr>
        <w:t> </w:t>
      </w:r>
      <w:r>
        <w:rPr/>
        <w:t>en arrendamiento, ni pactar pago anticipado de rentas, por en término que exceda a la duración de</w:t>
      </w:r>
      <w:r>
        <w:rPr>
          <w:spacing w:val="1"/>
        </w:rPr>
        <w:t> </w:t>
      </w:r>
      <w:r>
        <w:rPr/>
        <w:t>la</w:t>
      </w:r>
      <w:r>
        <w:rPr>
          <w:spacing w:val="-3"/>
        </w:rPr>
        <w:t> </w:t>
      </w:r>
      <w:r>
        <w:rPr/>
        <w:t>hipoteca;</w:t>
      </w:r>
      <w:r>
        <w:rPr>
          <w:spacing w:val="-1"/>
        </w:rPr>
        <w:t> </w:t>
      </w:r>
      <w:r>
        <w:rPr/>
        <w:t>bajo la</w:t>
      </w:r>
      <w:r>
        <w:rPr>
          <w:spacing w:val="-1"/>
        </w:rPr>
        <w:t> </w:t>
      </w:r>
      <w:r>
        <w:rPr/>
        <w:t>pena</w:t>
      </w:r>
      <w:r>
        <w:rPr>
          <w:spacing w:val="-3"/>
        </w:rPr>
        <w:t> </w:t>
      </w:r>
      <w:r>
        <w:rPr/>
        <w:t>de nulidad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contrato</w:t>
      </w:r>
      <w:r>
        <w:rPr>
          <w:spacing w:val="-3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2"/>
        </w:rPr>
        <w:t> </w:t>
      </w:r>
      <w:r>
        <w:rPr/>
        <w:t>parte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exceda de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expresada</w:t>
      </w:r>
      <w:r>
        <w:rPr>
          <w:spacing w:val="-2"/>
        </w:rPr>
        <w:t> </w:t>
      </w:r>
      <w:r>
        <w:rPr/>
        <w:t>duración.</w:t>
      </w:r>
    </w:p>
    <w:p>
      <w:pPr>
        <w:pStyle w:val="BodyText"/>
      </w:pPr>
    </w:p>
    <w:p>
      <w:pPr>
        <w:pStyle w:val="BodyText"/>
        <w:ind w:left="122" w:right="344"/>
        <w:jc w:val="both"/>
      </w:pPr>
      <w:r>
        <w:rPr/>
        <w:t>Si la hipoteca no tiene plazo cierto, no podrá estipularse anticipo de rentas, ni arrendamiento, por</w:t>
      </w:r>
      <w:r>
        <w:rPr>
          <w:spacing w:val="1"/>
        </w:rPr>
        <w:t> </w:t>
      </w:r>
      <w:r>
        <w:rPr/>
        <w:t>más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un</w:t>
      </w:r>
      <w:r>
        <w:rPr>
          <w:spacing w:val="1"/>
        </w:rPr>
        <w:t> </w:t>
      </w:r>
      <w:r>
        <w:rPr/>
        <w:t>año,</w:t>
      </w:r>
      <w:r>
        <w:rPr>
          <w:spacing w:val="-2"/>
        </w:rPr>
        <w:t> </w:t>
      </w:r>
      <w:r>
        <w:rPr/>
        <w:t>si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trata de</w:t>
      </w:r>
      <w:r>
        <w:rPr>
          <w:spacing w:val="-2"/>
        </w:rPr>
        <w:t> </w:t>
      </w:r>
      <w:r>
        <w:rPr/>
        <w:t>finca</w:t>
      </w:r>
      <w:r>
        <w:rPr>
          <w:spacing w:val="-1"/>
        </w:rPr>
        <w:t> </w:t>
      </w:r>
      <w:r>
        <w:rPr/>
        <w:t>rústica,</w:t>
      </w:r>
      <w:r>
        <w:rPr>
          <w:spacing w:val="-2"/>
        </w:rPr>
        <w:t> </w:t>
      </w:r>
      <w:r>
        <w:rPr/>
        <w:t>ni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más</w:t>
      </w:r>
      <w:r>
        <w:rPr>
          <w:spacing w:val="-4"/>
        </w:rPr>
        <w:t> </w:t>
      </w:r>
      <w:r>
        <w:rPr/>
        <w:t>de</w:t>
      </w:r>
      <w:r>
        <w:rPr>
          <w:spacing w:val="-1"/>
        </w:rPr>
        <w:t> </w:t>
      </w:r>
      <w:r>
        <w:rPr/>
        <w:t>dos</w:t>
      </w:r>
      <w:r>
        <w:rPr>
          <w:spacing w:val="-1"/>
        </w:rPr>
        <w:t> </w:t>
      </w:r>
      <w:r>
        <w:rPr/>
        <w:t>meses,</w:t>
      </w:r>
      <w:r>
        <w:rPr>
          <w:spacing w:val="-2"/>
        </w:rPr>
        <w:t> </w:t>
      </w:r>
      <w:r>
        <w:rPr/>
        <w:t>si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trata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finca</w:t>
      </w:r>
      <w:r>
        <w:rPr>
          <w:spacing w:val="-2"/>
        </w:rPr>
        <w:t> </w:t>
      </w:r>
      <w:r>
        <w:rPr/>
        <w:t>urbana.</w:t>
      </w:r>
    </w:p>
    <w:p>
      <w:pPr>
        <w:pStyle w:val="BodyText"/>
        <w:spacing w:before="10"/>
        <w:rPr>
          <w:sz w:val="19"/>
        </w:rPr>
      </w:pPr>
    </w:p>
    <w:p>
      <w:pPr>
        <w:spacing w:line="229" w:lineRule="exact"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16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line="235" w:lineRule="auto" w:before="3"/>
        <w:ind w:left="122" w:right="346"/>
        <w:jc w:val="both"/>
      </w:pPr>
      <w:r>
        <w:rPr/>
        <w:t>ART. 2745. La hipoteca constituida a favor de un crédito que devengue intereses, no garantiza un</w:t>
      </w:r>
      <w:r>
        <w:rPr>
          <w:spacing w:val="1"/>
        </w:rPr>
        <w:t> </w:t>
      </w:r>
      <w:r>
        <w:rPr/>
        <w:t>prejuicio de tercero, además del capital, sino los intereses de tres años; a menos que se haya</w:t>
      </w:r>
      <w:r>
        <w:rPr>
          <w:spacing w:val="1"/>
        </w:rPr>
        <w:t> </w:t>
      </w:r>
      <w:r>
        <w:rPr/>
        <w:t>pactado expresamente que garantizará los intereses por más tiempo, con tal que no exceda del</w:t>
      </w:r>
      <w:r>
        <w:rPr>
          <w:spacing w:val="1"/>
        </w:rPr>
        <w:t> </w:t>
      </w:r>
      <w:r>
        <w:rPr/>
        <w:t>término para la prescripción de los intereses y de que haya tomado razón de esta estipulación en el</w:t>
      </w:r>
      <w:r>
        <w:rPr>
          <w:spacing w:val="-53"/>
        </w:rPr>
        <w:t> </w:t>
      </w:r>
      <w:r>
        <w:rPr/>
        <w:t>Registro Público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Propiedad.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2746.- El acreedor hipotecario puede adquirir la cosa hipotecada, en remate judicial o por</w:t>
      </w:r>
      <w:r>
        <w:rPr>
          <w:spacing w:val="1"/>
        </w:rPr>
        <w:t> </w:t>
      </w:r>
      <w:r>
        <w:rPr/>
        <w:t>adjudicación, en los casos en que no se presente otro postor, de acuerdo con lo que establezca el</w:t>
      </w:r>
      <w:r>
        <w:rPr>
          <w:spacing w:val="1"/>
        </w:rPr>
        <w:t> </w:t>
      </w:r>
      <w:r>
        <w:rPr/>
        <w:t>Código de</w:t>
      </w:r>
      <w:r>
        <w:rPr>
          <w:spacing w:val="1"/>
        </w:rPr>
        <w:t> </w:t>
      </w:r>
      <w:r>
        <w:rPr/>
        <w:t>Procedimientos</w:t>
      </w:r>
      <w:r>
        <w:rPr>
          <w:spacing w:val="2"/>
        </w:rPr>
        <w:t> </w:t>
      </w:r>
      <w:r>
        <w:rPr/>
        <w:t>Civiles.</w:t>
      </w:r>
    </w:p>
    <w:p>
      <w:pPr>
        <w:pStyle w:val="BodyText"/>
      </w:pPr>
    </w:p>
    <w:p>
      <w:pPr>
        <w:pStyle w:val="BodyText"/>
        <w:ind w:left="122" w:right="338"/>
        <w:jc w:val="both"/>
      </w:pPr>
      <w:r>
        <w:rPr/>
        <w:t>Puede también convenir con el deudor en que se le adjudique en el precio que se fije al exigirse la</w:t>
      </w:r>
      <w:r>
        <w:rPr>
          <w:spacing w:val="1"/>
        </w:rPr>
        <w:t> </w:t>
      </w:r>
      <w:r>
        <w:rPr/>
        <w:t>deuda, pero no al constituirse la hipoteca. Este convenio no puede perjudicar los derechos del</w:t>
      </w:r>
      <w:r>
        <w:rPr>
          <w:spacing w:val="1"/>
        </w:rPr>
        <w:t> </w:t>
      </w:r>
      <w:r>
        <w:rPr/>
        <w:t>tercero.</w:t>
      </w:r>
    </w:p>
    <w:p>
      <w:pPr>
        <w:pStyle w:val="BodyText"/>
        <w:spacing w:before="2"/>
      </w:pPr>
    </w:p>
    <w:p>
      <w:pPr>
        <w:pStyle w:val="BodyText"/>
        <w:ind w:left="122" w:right="348"/>
        <w:jc w:val="both"/>
      </w:pPr>
      <w:r>
        <w:rPr/>
        <w:t>ART. 2747.- Cuando el crédito hipotecario exceda de un mil pesos, la hipoteca debe otorgarse en</w:t>
      </w:r>
      <w:r>
        <w:rPr>
          <w:spacing w:val="1"/>
        </w:rPr>
        <w:t> </w:t>
      </w:r>
      <w:r>
        <w:rPr/>
        <w:t>escritura pública. Cuando no exceda de esa cantidad, podrá otorgarse en escritura privada, ante</w:t>
      </w:r>
      <w:r>
        <w:rPr>
          <w:spacing w:val="1"/>
        </w:rPr>
        <w:t> </w:t>
      </w:r>
      <w:r>
        <w:rPr/>
        <w:t>dos</w:t>
      </w:r>
      <w:r>
        <w:rPr>
          <w:spacing w:val="-1"/>
        </w:rPr>
        <w:t> </w:t>
      </w:r>
      <w:r>
        <w:rPr/>
        <w:t>testigos,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cual</w:t>
      </w:r>
      <w:r>
        <w:rPr>
          <w:spacing w:val="-3"/>
        </w:rPr>
        <w:t> </w:t>
      </w:r>
      <w:r>
        <w:rPr/>
        <w:t>se</w:t>
      </w:r>
      <w:r>
        <w:rPr>
          <w:spacing w:val="1"/>
        </w:rPr>
        <w:t> </w:t>
      </w:r>
      <w:r>
        <w:rPr/>
        <w:t>harán</w:t>
      </w:r>
      <w:r>
        <w:rPr>
          <w:spacing w:val="1"/>
        </w:rPr>
        <w:t> </w:t>
      </w:r>
      <w:r>
        <w:rPr/>
        <w:t>tantos</w:t>
      </w:r>
      <w:r>
        <w:rPr>
          <w:spacing w:val="-1"/>
        </w:rPr>
        <w:t> </w:t>
      </w:r>
      <w:r>
        <w:rPr/>
        <w:t>ejemplares</w:t>
      </w:r>
      <w:r>
        <w:rPr>
          <w:spacing w:val="1"/>
        </w:rPr>
        <w:t> </w:t>
      </w:r>
      <w:r>
        <w:rPr/>
        <w:t>como</w:t>
      </w:r>
      <w:r>
        <w:rPr>
          <w:spacing w:val="-2"/>
        </w:rPr>
        <w:t> </w:t>
      </w:r>
      <w:r>
        <w:rPr/>
        <w:t>sean</w:t>
      </w:r>
      <w:r>
        <w:rPr>
          <w:spacing w:val="-2"/>
        </w:rPr>
        <w:t> </w:t>
      </w:r>
      <w:r>
        <w:rPr/>
        <w:t>las partes</w:t>
      </w:r>
      <w:r>
        <w:rPr>
          <w:spacing w:val="-1"/>
        </w:rPr>
        <w:t> </w:t>
      </w:r>
      <w:r>
        <w:rPr/>
        <w:t>contratantes.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ART.</w:t>
      </w:r>
      <w:r>
        <w:rPr>
          <w:spacing w:val="1"/>
        </w:rPr>
        <w:t> </w:t>
      </w:r>
      <w:r>
        <w:rPr/>
        <w:t>2748.-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acción</w:t>
      </w:r>
      <w:r>
        <w:rPr>
          <w:spacing w:val="1"/>
        </w:rPr>
        <w:t> </w:t>
      </w:r>
      <w:r>
        <w:rPr/>
        <w:t>hipotecaria</w:t>
      </w:r>
      <w:r>
        <w:rPr>
          <w:spacing w:val="1"/>
        </w:rPr>
        <w:t> </w:t>
      </w:r>
      <w:r>
        <w:rPr/>
        <w:t>prescribirá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diez</w:t>
      </w:r>
      <w:r>
        <w:rPr>
          <w:spacing w:val="1"/>
        </w:rPr>
        <w:t> </w:t>
      </w:r>
      <w:r>
        <w:rPr/>
        <w:t>años,</w:t>
      </w:r>
      <w:r>
        <w:rPr>
          <w:spacing w:val="1"/>
        </w:rPr>
        <w:t> </w:t>
      </w:r>
      <w:r>
        <w:rPr/>
        <w:t>contados</w:t>
      </w:r>
      <w:r>
        <w:rPr>
          <w:spacing w:val="1"/>
        </w:rPr>
        <w:t> </w:t>
      </w:r>
      <w:r>
        <w:rPr/>
        <w:t>desde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pueda</w:t>
      </w:r>
      <w:r>
        <w:rPr>
          <w:spacing w:val="1"/>
        </w:rPr>
        <w:t> </w:t>
      </w:r>
      <w:r>
        <w:rPr/>
        <w:t>ejercitarse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arreglo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título</w:t>
      </w:r>
      <w:r>
        <w:rPr>
          <w:spacing w:val="1"/>
        </w:rPr>
        <w:t> </w:t>
      </w:r>
      <w:r>
        <w:rPr/>
        <w:t>inscrito.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ART. 2749.- La hipoteca nunca es tácita, ni general; para producir efectos contra tercero necesita</w:t>
      </w:r>
      <w:r>
        <w:rPr>
          <w:spacing w:val="1"/>
        </w:rPr>
        <w:t> </w:t>
      </w:r>
      <w:r>
        <w:rPr/>
        <w:t>siempre de registro,</w:t>
      </w:r>
      <w:r>
        <w:rPr>
          <w:spacing w:val="1"/>
        </w:rPr>
        <w:t> </w:t>
      </w:r>
      <w:r>
        <w:rPr/>
        <w:t>y se contrae por</w:t>
      </w:r>
      <w:r>
        <w:rPr>
          <w:spacing w:val="1"/>
        </w:rPr>
        <w:t> </w:t>
      </w:r>
      <w:r>
        <w:rPr/>
        <w:t>voluntad, en los</w:t>
      </w:r>
      <w:r>
        <w:rPr>
          <w:spacing w:val="1"/>
        </w:rPr>
        <w:t> </w:t>
      </w:r>
      <w:r>
        <w:rPr/>
        <w:t>convenios</w:t>
      </w:r>
      <w:r>
        <w:rPr>
          <w:spacing w:val="1"/>
        </w:rPr>
        <w:t> </w:t>
      </w:r>
      <w:r>
        <w:rPr/>
        <w:t>y en el caso del artículo 2731,</w:t>
      </w:r>
      <w:r>
        <w:rPr>
          <w:spacing w:val="55"/>
        </w:rPr>
        <w:t> </w:t>
      </w:r>
      <w:r>
        <w:rPr/>
        <w:t>y</w:t>
      </w:r>
      <w:r>
        <w:rPr>
          <w:spacing w:val="-53"/>
        </w:rPr>
        <w:t> </w:t>
      </w:r>
      <w:r>
        <w:rPr/>
        <w:t>por</w:t>
      </w:r>
      <w:r>
        <w:rPr>
          <w:spacing w:val="1"/>
        </w:rPr>
        <w:t> </w:t>
      </w:r>
      <w:r>
        <w:rPr/>
        <w:t>necesidad,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sujeta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alguna</w:t>
      </w:r>
      <w:r>
        <w:rPr>
          <w:spacing w:val="1"/>
        </w:rPr>
        <w:t> </w:t>
      </w:r>
      <w:r>
        <w:rPr/>
        <w:t>persona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prestar</w:t>
      </w:r>
      <w:r>
        <w:rPr>
          <w:spacing w:val="1"/>
        </w:rPr>
        <w:t> </w:t>
      </w:r>
      <w:r>
        <w:rPr/>
        <w:t>esa</w:t>
      </w:r>
      <w:r>
        <w:rPr>
          <w:spacing w:val="1"/>
        </w:rPr>
        <w:t> </w:t>
      </w:r>
      <w:r>
        <w:rPr/>
        <w:t>garantía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bienes</w:t>
      </w:r>
      <w:r>
        <w:rPr>
          <w:spacing w:val="-53"/>
        </w:rPr>
        <w:t> </w:t>
      </w:r>
      <w:r>
        <w:rPr/>
        <w:t>determinados. En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primer</w:t>
      </w:r>
      <w:r>
        <w:rPr>
          <w:spacing w:val="-1"/>
        </w:rPr>
        <w:t> </w:t>
      </w:r>
      <w:r>
        <w:rPr/>
        <w:t>caso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llama</w:t>
      </w:r>
      <w:r>
        <w:rPr>
          <w:spacing w:val="-2"/>
        </w:rPr>
        <w:t> </w:t>
      </w:r>
      <w:r>
        <w:rPr/>
        <w:t>voluntaria;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el segundo,</w:t>
      </w:r>
      <w:r>
        <w:rPr>
          <w:spacing w:val="1"/>
        </w:rPr>
        <w:t> </w:t>
      </w:r>
      <w:r>
        <w:rPr/>
        <w:t>necesaria.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850" w:right="3072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Hipoteca</w:t>
      </w:r>
      <w:r>
        <w:rPr>
          <w:spacing w:val="-3"/>
        </w:rPr>
        <w:t> </w:t>
      </w:r>
      <w:r>
        <w:rPr/>
        <w:t>Voluntaria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2750.- Son hipotecas voluntarias las convenidas entre partes o impuestas por disposición del</w:t>
      </w:r>
      <w:r>
        <w:rPr>
          <w:spacing w:val="1"/>
        </w:rPr>
        <w:t> </w:t>
      </w:r>
      <w:r>
        <w:rPr/>
        <w:t>dueño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 bienes sobre</w:t>
      </w:r>
      <w:r>
        <w:rPr>
          <w:spacing w:val="2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constituyen.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4"/>
        <w:jc w:val="both"/>
      </w:pPr>
      <w:r>
        <w:rPr/>
        <w:t>ART.</w:t>
      </w:r>
      <w:r>
        <w:rPr>
          <w:spacing w:val="1"/>
        </w:rPr>
        <w:t> </w:t>
      </w:r>
      <w:r>
        <w:rPr/>
        <w:t>2751.-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hipoteca</w:t>
      </w:r>
      <w:r>
        <w:rPr>
          <w:spacing w:val="1"/>
        </w:rPr>
        <w:t> </w:t>
      </w:r>
      <w:r>
        <w:rPr/>
        <w:t>constituída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seguridad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obligación</w:t>
      </w:r>
      <w:r>
        <w:rPr>
          <w:spacing w:val="1"/>
        </w:rPr>
        <w:t> </w:t>
      </w:r>
      <w:r>
        <w:rPr/>
        <w:t>futura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sujeta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condiciones</w:t>
      </w:r>
      <w:r>
        <w:rPr>
          <w:spacing w:val="1"/>
        </w:rPr>
        <w:t> </w:t>
      </w:r>
      <w:r>
        <w:rPr/>
        <w:t>suspensivas</w:t>
      </w:r>
      <w:r>
        <w:rPr>
          <w:spacing w:val="1"/>
        </w:rPr>
        <w:t> </w:t>
      </w:r>
      <w:r>
        <w:rPr/>
        <w:t>inscritas,</w:t>
      </w:r>
      <w:r>
        <w:rPr>
          <w:spacing w:val="1"/>
        </w:rPr>
        <w:t> </w:t>
      </w:r>
      <w:r>
        <w:rPr/>
        <w:t>surtirá</w:t>
      </w:r>
      <w:r>
        <w:rPr>
          <w:spacing w:val="1"/>
        </w:rPr>
        <w:t> </w:t>
      </w:r>
      <w:r>
        <w:rPr/>
        <w:t>efecto</w:t>
      </w:r>
      <w:r>
        <w:rPr>
          <w:spacing w:val="1"/>
        </w:rPr>
        <w:t> </w:t>
      </w:r>
      <w:r>
        <w:rPr/>
        <w:t>contra</w:t>
      </w:r>
      <w:r>
        <w:rPr>
          <w:spacing w:val="1"/>
        </w:rPr>
        <w:t> </w:t>
      </w:r>
      <w:r>
        <w:rPr/>
        <w:t>tercero</w:t>
      </w:r>
      <w:r>
        <w:rPr>
          <w:spacing w:val="1"/>
        </w:rPr>
        <w:t> </w:t>
      </w:r>
      <w:r>
        <w:rPr/>
        <w:t>desde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inscripción,</w:t>
      </w:r>
      <w:r>
        <w:rPr>
          <w:spacing w:val="1"/>
        </w:rPr>
        <w:t> </w:t>
      </w:r>
      <w:r>
        <w:rPr/>
        <w:t>si</w:t>
      </w:r>
      <w:r>
        <w:rPr>
          <w:spacing w:val="55"/>
        </w:rPr>
        <w:t> </w:t>
      </w:r>
      <w:r>
        <w:rPr/>
        <w:t>la</w:t>
      </w:r>
      <w:r>
        <w:rPr>
          <w:spacing w:val="1"/>
        </w:rPr>
        <w:t> </w:t>
      </w:r>
      <w:r>
        <w:rPr/>
        <w:t>obligación llega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realizarse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condición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cumplirse.</w:t>
      </w:r>
    </w:p>
    <w:p>
      <w:pPr>
        <w:pStyle w:val="BodyText"/>
        <w:spacing w:before="8"/>
        <w:rPr>
          <w:sz w:val="19"/>
        </w:rPr>
      </w:pPr>
    </w:p>
    <w:p>
      <w:pPr>
        <w:spacing w:line="229" w:lineRule="exact"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16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line="235" w:lineRule="auto" w:before="3"/>
        <w:ind w:left="122" w:right="345"/>
        <w:jc w:val="both"/>
      </w:pPr>
      <w:r>
        <w:rPr/>
        <w:t>ART. 2752. Si la obligación asegurada estuviere sujeta a condición resolutoria inscrita, la hipoteca</w:t>
      </w:r>
      <w:r>
        <w:rPr>
          <w:spacing w:val="1"/>
        </w:rPr>
        <w:t> </w:t>
      </w:r>
      <w:r>
        <w:rPr/>
        <w:t>no dejará surtir su efecto respecto de tercero, sino desde que se haga constar en el Registro</w:t>
      </w:r>
      <w:r>
        <w:rPr>
          <w:spacing w:val="1"/>
        </w:rPr>
        <w:t> </w:t>
      </w:r>
      <w:r>
        <w:rPr/>
        <w:t>Público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Propiedad el cumplimiento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condición.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ART. 2753.- Cuando se contraiga la obligación futura o se cumplan las condiciones de que tratan</w:t>
      </w:r>
      <w:r>
        <w:rPr>
          <w:spacing w:val="1"/>
        </w:rPr>
        <w:t> </w:t>
      </w:r>
      <w:r>
        <w:rPr/>
        <w:t>los dos artículos anteriores, deberán los interesados pedir que se haga constar así, por medio de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nota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margen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inscripción</w:t>
      </w:r>
      <w:r>
        <w:rPr>
          <w:spacing w:val="1"/>
        </w:rPr>
        <w:t> </w:t>
      </w:r>
      <w:r>
        <w:rPr/>
        <w:t>hipotecaria,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cuyo</w:t>
      </w:r>
      <w:r>
        <w:rPr>
          <w:spacing w:val="1"/>
        </w:rPr>
        <w:t> </w:t>
      </w:r>
      <w:r>
        <w:rPr/>
        <w:t>requisito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aprovechar</w:t>
      </w:r>
      <w:r>
        <w:rPr>
          <w:spacing w:val="1"/>
        </w:rPr>
        <w:t> </w:t>
      </w:r>
      <w:r>
        <w:rPr/>
        <w:t>ni</w:t>
      </w:r>
      <w:r>
        <w:rPr>
          <w:spacing w:val="-53"/>
        </w:rPr>
        <w:t> </w:t>
      </w:r>
      <w:r>
        <w:rPr/>
        <w:t>perjudicar</w:t>
      </w:r>
      <w:r>
        <w:rPr>
          <w:spacing w:val="-2"/>
        </w:rPr>
        <w:t> </w:t>
      </w:r>
      <w:r>
        <w:rPr/>
        <w:t>a</w:t>
      </w:r>
      <w:r>
        <w:rPr>
          <w:spacing w:val="2"/>
        </w:rPr>
        <w:t> </w:t>
      </w:r>
      <w:r>
        <w:rPr/>
        <w:t>tercero</w:t>
      </w:r>
      <w:r>
        <w:rPr>
          <w:spacing w:val="2"/>
        </w:rPr>
        <w:t> </w:t>
      </w:r>
      <w:r>
        <w:rPr/>
        <w:t>la</w:t>
      </w:r>
      <w:r>
        <w:rPr>
          <w:spacing w:val="1"/>
        </w:rPr>
        <w:t> </w:t>
      </w:r>
      <w:r>
        <w:rPr/>
        <w:t>hipoteca</w:t>
      </w:r>
      <w:r>
        <w:rPr>
          <w:spacing w:val="-1"/>
        </w:rPr>
        <w:t> </w:t>
      </w:r>
      <w:r>
        <w:rPr/>
        <w:t>constituída.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16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before="3"/>
        <w:ind w:left="122" w:right="345"/>
        <w:jc w:val="both"/>
      </w:pPr>
      <w:r>
        <w:rPr/>
        <w:t>ART. 2754. Para hacer constar en el Registro Público de la Propiedad el cumplimiento de las</w:t>
      </w:r>
      <w:r>
        <w:rPr>
          <w:spacing w:val="1"/>
        </w:rPr>
        <w:t> </w:t>
      </w:r>
      <w:r>
        <w:rPr/>
        <w:t>condiciones</w:t>
      </w:r>
      <w:r>
        <w:rPr>
          <w:spacing w:val="1"/>
        </w:rPr>
        <w:t> </w:t>
      </w:r>
      <w:r>
        <w:rPr/>
        <w:t>a que se refieren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artículos</w:t>
      </w:r>
      <w:r>
        <w:rPr>
          <w:spacing w:val="1"/>
        </w:rPr>
        <w:t> </w:t>
      </w:r>
      <w:r>
        <w:rPr/>
        <w:t>que preceden,</w:t>
      </w:r>
      <w:r>
        <w:rPr>
          <w:spacing w:val="1"/>
        </w:rPr>
        <w:t> </w:t>
      </w:r>
      <w:r>
        <w:rPr/>
        <w:t>o la existencia de</w:t>
      </w:r>
      <w:r>
        <w:rPr>
          <w:spacing w:val="1"/>
        </w:rPr>
        <w:t> </w:t>
      </w:r>
      <w:r>
        <w:rPr/>
        <w:t>las</w:t>
      </w:r>
      <w:r>
        <w:rPr>
          <w:spacing w:val="55"/>
        </w:rPr>
        <w:t> </w:t>
      </w:r>
      <w:r>
        <w:rPr/>
        <w:t>obligaciones</w:t>
      </w:r>
      <w:r>
        <w:rPr>
          <w:spacing w:val="1"/>
        </w:rPr>
        <w:t> </w:t>
      </w:r>
      <w:r>
        <w:rPr/>
        <w:t>futuras, presentará cualquiera de los interesados al registrador el documento que así lo acredite y,</w:t>
      </w:r>
      <w:r>
        <w:rPr>
          <w:spacing w:val="1"/>
        </w:rPr>
        <w:t> </w:t>
      </w:r>
      <w:r>
        <w:rPr/>
        <w:t>en su defecto, una solicitud formulada por ambas partes, pidiendo que se extienda la nota marginal</w:t>
      </w:r>
      <w:r>
        <w:rPr>
          <w:spacing w:val="-53"/>
        </w:rPr>
        <w:t> </w:t>
      </w:r>
      <w:r>
        <w:rPr/>
        <w:t>y</w:t>
      </w:r>
      <w:r>
        <w:rPr>
          <w:spacing w:val="-3"/>
        </w:rPr>
        <w:t> </w:t>
      </w:r>
      <w:r>
        <w:rPr/>
        <w:t>expresando</w:t>
      </w:r>
      <w:r>
        <w:rPr>
          <w:spacing w:val="1"/>
        </w:rPr>
        <w:t> </w:t>
      </w:r>
      <w:r>
        <w:rPr/>
        <w:t>claramente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hechos que</w:t>
      </w:r>
      <w:r>
        <w:rPr>
          <w:spacing w:val="1"/>
        </w:rPr>
        <w:t> </w:t>
      </w:r>
      <w:r>
        <w:rPr/>
        <w:t>deben</w:t>
      </w:r>
      <w:r>
        <w:rPr>
          <w:spacing w:val="1"/>
        </w:rPr>
        <w:t> </w:t>
      </w:r>
      <w:r>
        <w:rPr/>
        <w:t>dar</w:t>
      </w:r>
      <w:r>
        <w:rPr>
          <w:spacing w:val="-1"/>
        </w:rPr>
        <w:t> </w:t>
      </w:r>
      <w:r>
        <w:rPr/>
        <w:t>lugar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ella.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Si alguno de los interesados se niega a firmar dicha solicitud, acudirá el otro a la autoridad judicial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que, previo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procedimiento</w:t>
      </w:r>
      <w:r>
        <w:rPr>
          <w:spacing w:val="-1"/>
        </w:rPr>
        <w:t> </w:t>
      </w:r>
      <w:r>
        <w:rPr/>
        <w:t>correspondiente, dicte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resolución que</w:t>
      </w:r>
      <w:r>
        <w:rPr>
          <w:spacing w:val="1"/>
        </w:rPr>
        <w:t> </w:t>
      </w:r>
      <w:r>
        <w:rPr/>
        <w:t>proceda.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16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before="3"/>
        <w:ind w:left="122" w:right="346"/>
        <w:jc w:val="both"/>
      </w:pPr>
      <w:r>
        <w:rPr/>
        <w:t>ART. 2755.- Todo hecho o convenio entre las partes que pueda modificar o destruir la eficacia de</w:t>
      </w:r>
      <w:r>
        <w:rPr>
          <w:spacing w:val="1"/>
        </w:rPr>
        <w:t> </w:t>
      </w:r>
      <w:r>
        <w:rPr/>
        <w:t>una obligación hipotecaria anterior, no surtirá efecto contra tercero si no se hace constar en el</w:t>
      </w:r>
      <w:r>
        <w:rPr>
          <w:spacing w:val="1"/>
        </w:rPr>
        <w:t> </w:t>
      </w:r>
      <w:r>
        <w:rPr/>
        <w:t>Registro Público de la Propiedad por medio de una inscripción nueva, de una cancelación total o</w:t>
      </w:r>
      <w:r>
        <w:rPr>
          <w:spacing w:val="1"/>
        </w:rPr>
        <w:t> </w:t>
      </w:r>
      <w:r>
        <w:rPr/>
        <w:t>parcial</w:t>
      </w:r>
      <w:r>
        <w:rPr>
          <w:spacing w:val="-3"/>
        </w:rPr>
        <w:t> </w:t>
      </w:r>
      <w:r>
        <w:rPr/>
        <w:t>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una</w:t>
      </w:r>
      <w:r>
        <w:rPr>
          <w:spacing w:val="1"/>
        </w:rPr>
        <w:t> </w:t>
      </w:r>
      <w:r>
        <w:rPr/>
        <w:t>nota</w:t>
      </w:r>
      <w:r>
        <w:rPr>
          <w:spacing w:val="1"/>
        </w:rPr>
        <w:t> </w:t>
      </w:r>
      <w:r>
        <w:rPr/>
        <w:t>material,</w:t>
      </w:r>
      <w:r>
        <w:rPr>
          <w:spacing w:val="-1"/>
        </w:rPr>
        <w:t> </w:t>
      </w:r>
      <w:r>
        <w:rPr/>
        <w:t>según</w:t>
      </w:r>
      <w:r>
        <w:rPr>
          <w:spacing w:val="-2"/>
        </w:rPr>
        <w:t> </w:t>
      </w:r>
      <w:r>
        <w:rPr/>
        <w:t>los casos,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16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before="3"/>
        <w:ind w:left="122" w:right="335"/>
        <w:jc w:val="both"/>
      </w:pPr>
      <w:r>
        <w:rPr/>
        <w:t>ART. 2756.- El crédito puede cederse, en todo o en parte, siempre que la cesión se haga en la</w:t>
      </w:r>
      <w:r>
        <w:rPr>
          <w:spacing w:val="1"/>
        </w:rPr>
        <w:t> </w:t>
      </w:r>
      <w:r>
        <w:rPr/>
        <w:t>forma que para la constitución de la hipoteca previene el artículo 2747, se dé conocimiento al</w:t>
      </w:r>
      <w:r>
        <w:rPr>
          <w:spacing w:val="1"/>
        </w:rPr>
        <w:t> </w:t>
      </w:r>
      <w:r>
        <w:rPr/>
        <w:t>deudor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sea</w:t>
      </w:r>
      <w:r>
        <w:rPr>
          <w:spacing w:val="1"/>
        </w:rPr>
        <w:t> </w:t>
      </w:r>
      <w:r>
        <w:rPr/>
        <w:t>inscrita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el Registro</w:t>
      </w:r>
      <w:r>
        <w:rPr>
          <w:spacing w:val="1"/>
        </w:rPr>
        <w:t> </w:t>
      </w:r>
      <w:r>
        <w:rPr/>
        <w:t>Público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Propiedad.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Si la hipoteca se ha constituído para garantizar obligaciones a la orden, puede transmitirse por</w:t>
      </w:r>
      <w:r>
        <w:rPr>
          <w:spacing w:val="1"/>
        </w:rPr>
        <w:t> </w:t>
      </w:r>
      <w:r>
        <w:rPr/>
        <w:t>endoso del título, sin necesidad de notificación al deudor, ni de registro. La hipoteca constituída</w:t>
      </w:r>
      <w:r>
        <w:rPr>
          <w:spacing w:val="1"/>
        </w:rPr>
        <w:t> </w:t>
      </w:r>
      <w:r>
        <w:rPr/>
        <w:t>para garantizar obligaciones al portador, se transmitirá por la simple entrega del título sin ningún</w:t>
      </w:r>
      <w:r>
        <w:rPr>
          <w:spacing w:val="1"/>
        </w:rPr>
        <w:t> </w:t>
      </w:r>
      <w:r>
        <w:rPr/>
        <w:t>otro</w:t>
      </w:r>
      <w:r>
        <w:rPr>
          <w:spacing w:val="-2"/>
        </w:rPr>
        <w:t> </w:t>
      </w:r>
      <w:r>
        <w:rPr/>
        <w:t>requisito.</w:t>
      </w:r>
    </w:p>
    <w:p>
      <w:pPr>
        <w:pStyle w:val="BodyText"/>
      </w:pPr>
    </w:p>
    <w:p>
      <w:pPr>
        <w:spacing w:before="0"/>
        <w:ind w:left="122" w:right="4758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 P.O. 9 DE MAYO DE 1997)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16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pStyle w:val="BodyText"/>
        <w:spacing w:before="1"/>
        <w:ind w:left="122" w:right="337"/>
        <w:jc w:val="both"/>
      </w:pPr>
      <w:r>
        <w:rPr/>
        <w:t>Las</w:t>
      </w:r>
      <w:r>
        <w:rPr>
          <w:spacing w:val="22"/>
        </w:rPr>
        <w:t> </w:t>
      </w:r>
      <w:r>
        <w:rPr/>
        <w:t>instituciones</w:t>
      </w:r>
      <w:r>
        <w:rPr>
          <w:spacing w:val="22"/>
        </w:rPr>
        <w:t> </w:t>
      </w:r>
      <w:r>
        <w:rPr/>
        <w:t>del</w:t>
      </w:r>
      <w:r>
        <w:rPr>
          <w:spacing w:val="21"/>
        </w:rPr>
        <w:t> </w:t>
      </w:r>
      <w:r>
        <w:rPr/>
        <w:t>sistema</w:t>
      </w:r>
      <w:r>
        <w:rPr>
          <w:spacing w:val="21"/>
        </w:rPr>
        <w:t> </w:t>
      </w:r>
      <w:r>
        <w:rPr/>
        <w:t>bancario</w:t>
      </w:r>
      <w:r>
        <w:rPr>
          <w:spacing w:val="19"/>
        </w:rPr>
        <w:t> </w:t>
      </w:r>
      <w:r>
        <w:rPr/>
        <w:t>mexicano,</w:t>
      </w:r>
      <w:r>
        <w:rPr>
          <w:spacing w:val="20"/>
        </w:rPr>
        <w:t> </w:t>
      </w:r>
      <w:r>
        <w:rPr/>
        <w:t>actuando</w:t>
      </w:r>
      <w:r>
        <w:rPr>
          <w:spacing w:val="21"/>
        </w:rPr>
        <w:t> </w:t>
      </w:r>
      <w:r>
        <w:rPr/>
        <w:t>en</w:t>
      </w:r>
      <w:r>
        <w:rPr>
          <w:spacing w:val="23"/>
        </w:rPr>
        <w:t> </w:t>
      </w:r>
      <w:r>
        <w:rPr/>
        <w:t>nombre</w:t>
      </w:r>
      <w:r>
        <w:rPr>
          <w:spacing w:val="22"/>
        </w:rPr>
        <w:t> </w:t>
      </w:r>
      <w:r>
        <w:rPr/>
        <w:t>propio</w:t>
      </w:r>
      <w:r>
        <w:rPr>
          <w:spacing w:val="23"/>
        </w:rPr>
        <w:t> </w:t>
      </w:r>
      <w:r>
        <w:rPr/>
        <w:t>o</w:t>
      </w:r>
      <w:r>
        <w:rPr>
          <w:spacing w:val="21"/>
        </w:rPr>
        <w:t> </w:t>
      </w:r>
      <w:r>
        <w:rPr/>
        <w:t>como</w:t>
      </w:r>
      <w:r>
        <w:rPr>
          <w:spacing w:val="19"/>
        </w:rPr>
        <w:t> </w:t>
      </w:r>
      <w:r>
        <w:rPr/>
        <w:t>fiduciarias;</w:t>
      </w:r>
      <w:r>
        <w:rPr>
          <w:spacing w:val="-53"/>
        </w:rPr>
        <w:t> </w:t>
      </w:r>
      <w:r>
        <w:rPr/>
        <w:t>las demás entidades financieras, y los institutos de seguridad social podrán, ceder sus créditos con</w:t>
      </w:r>
      <w:r>
        <w:rPr>
          <w:spacing w:val="-53"/>
        </w:rPr>
        <w:t> </w:t>
      </w:r>
      <w:r>
        <w:rPr/>
        <w:t>garantía hipotecaria, sin</w:t>
      </w:r>
      <w:r>
        <w:rPr>
          <w:spacing w:val="1"/>
        </w:rPr>
        <w:t> </w:t>
      </w:r>
      <w:r>
        <w:rPr/>
        <w:t>necesidad de notificaciones</w:t>
      </w:r>
      <w:r>
        <w:rPr>
          <w:spacing w:val="1"/>
        </w:rPr>
        <w:t> </w:t>
      </w:r>
      <w:r>
        <w:rPr/>
        <w:t>al deudor,</w:t>
      </w:r>
      <w:r>
        <w:rPr>
          <w:spacing w:val="1"/>
        </w:rPr>
        <w:t> </w:t>
      </w:r>
      <w:r>
        <w:rPr/>
        <w:t>ni de escritura</w:t>
      </w:r>
      <w:r>
        <w:rPr>
          <w:spacing w:val="1"/>
        </w:rPr>
        <w:t> </w:t>
      </w:r>
      <w:r>
        <w:rPr/>
        <w:t>pública, ni de</w:t>
      </w:r>
      <w:r>
        <w:rPr>
          <w:spacing w:val="1"/>
        </w:rPr>
        <w:t> </w:t>
      </w:r>
      <w:r>
        <w:rPr/>
        <w:t>inscripción</w:t>
      </w:r>
      <w:r>
        <w:rPr>
          <w:spacing w:val="13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3"/>
        </w:rPr>
        <w:t> </w:t>
      </w:r>
      <w:r>
        <w:rPr/>
        <w:t>Registro</w:t>
      </w:r>
      <w:r>
        <w:rPr>
          <w:spacing w:val="16"/>
        </w:rPr>
        <w:t> </w:t>
      </w:r>
      <w:r>
        <w:rPr/>
        <w:t>Público</w:t>
      </w:r>
      <w:r>
        <w:rPr>
          <w:spacing w:val="13"/>
        </w:rPr>
        <w:t> </w:t>
      </w:r>
      <w:r>
        <w:rPr/>
        <w:t>de</w:t>
      </w:r>
      <w:r>
        <w:rPr>
          <w:spacing w:val="14"/>
        </w:rPr>
        <w:t> </w:t>
      </w:r>
      <w:r>
        <w:rPr/>
        <w:t>la</w:t>
      </w:r>
      <w:r>
        <w:rPr>
          <w:spacing w:val="16"/>
        </w:rPr>
        <w:t> </w:t>
      </w:r>
      <w:r>
        <w:rPr/>
        <w:t>Propiedad,</w:t>
      </w:r>
      <w:r>
        <w:rPr>
          <w:spacing w:val="14"/>
        </w:rPr>
        <w:t> </w:t>
      </w:r>
      <w:r>
        <w:rPr/>
        <w:t>siempre</w:t>
      </w:r>
      <w:r>
        <w:rPr>
          <w:spacing w:val="14"/>
        </w:rPr>
        <w:t> </w:t>
      </w:r>
      <w:r>
        <w:rPr/>
        <w:t>que</w:t>
      </w:r>
      <w:r>
        <w:rPr>
          <w:spacing w:val="13"/>
        </w:rPr>
        <w:t> </w:t>
      </w:r>
      <w:r>
        <w:rPr/>
        <w:t>el</w:t>
      </w:r>
      <w:r>
        <w:rPr>
          <w:spacing w:val="13"/>
        </w:rPr>
        <w:t> </w:t>
      </w:r>
      <w:r>
        <w:rPr/>
        <w:t>cedente</w:t>
      </w:r>
      <w:r>
        <w:rPr>
          <w:spacing w:val="13"/>
        </w:rPr>
        <w:t> </w:t>
      </w:r>
      <w:r>
        <w:rPr/>
        <w:t>lleve</w:t>
      </w:r>
      <w:r>
        <w:rPr>
          <w:spacing w:val="13"/>
        </w:rPr>
        <w:t> </w:t>
      </w:r>
      <w:r>
        <w:rPr/>
        <w:t>la</w:t>
      </w:r>
      <w:r>
        <w:rPr>
          <w:spacing w:val="13"/>
        </w:rPr>
        <w:t> </w:t>
      </w:r>
      <w:r>
        <w:rPr/>
        <w:t>administración</w:t>
      </w:r>
      <w:r>
        <w:rPr>
          <w:spacing w:val="-53"/>
        </w:rPr>
        <w:t> </w:t>
      </w:r>
      <w:r>
        <w:rPr/>
        <w:t>de los créditos. En caso de que el cedente deje de llevar la administración de los créditos, el</w:t>
      </w:r>
      <w:r>
        <w:rPr>
          <w:spacing w:val="1"/>
        </w:rPr>
        <w:t> </w:t>
      </w:r>
      <w:r>
        <w:rPr/>
        <w:t>cesionario</w:t>
      </w:r>
      <w:r>
        <w:rPr>
          <w:spacing w:val="-2"/>
        </w:rPr>
        <w:t> </w:t>
      </w:r>
      <w:r>
        <w:rPr/>
        <w:t>deberá</w:t>
      </w:r>
      <w:r>
        <w:rPr>
          <w:spacing w:val="-1"/>
        </w:rPr>
        <w:t> </w:t>
      </w:r>
      <w:r>
        <w:rPr/>
        <w:t>únicamente</w:t>
      </w:r>
      <w:r>
        <w:rPr>
          <w:spacing w:val="-1"/>
        </w:rPr>
        <w:t> </w:t>
      </w:r>
      <w:r>
        <w:rPr/>
        <w:t>notificar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escrito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cesión</w:t>
      </w:r>
      <w:r>
        <w:rPr>
          <w:spacing w:val="1"/>
        </w:rPr>
        <w:t> </w:t>
      </w:r>
      <w:r>
        <w:rPr/>
        <w:t>al deudor.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9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 MAYO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1997)</w:t>
      </w:r>
    </w:p>
    <w:p>
      <w:pPr>
        <w:pStyle w:val="BodyText"/>
        <w:spacing w:before="3"/>
        <w:ind w:left="122" w:right="342"/>
        <w:jc w:val="both"/>
      </w:pPr>
      <w:r>
        <w:rPr/>
        <w:t>Realizada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cesión,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inscripción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hipoteca</w:t>
      </w:r>
      <w:r>
        <w:rPr>
          <w:spacing w:val="1"/>
        </w:rPr>
        <w:t> </w:t>
      </w:r>
      <w:r>
        <w:rPr/>
        <w:t>respecto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acreedor</w:t>
      </w:r>
      <w:r>
        <w:rPr>
          <w:spacing w:val="1"/>
        </w:rPr>
        <w:t> </w:t>
      </w:r>
      <w:r>
        <w:rPr/>
        <w:t>original</w:t>
      </w:r>
      <w:r>
        <w:rPr>
          <w:spacing w:val="55"/>
        </w:rPr>
        <w:t> </w:t>
      </w:r>
      <w:r>
        <w:rPr/>
        <w:t>se</w:t>
      </w:r>
      <w:r>
        <w:rPr>
          <w:spacing w:val="1"/>
        </w:rPr>
        <w:t> </w:t>
      </w:r>
      <w:r>
        <w:rPr/>
        <w:t>entenderá referida a favor del o los cesionarios, quienes tendrán todos los derechos y acciones</w:t>
      </w:r>
      <w:r>
        <w:rPr>
          <w:spacing w:val="1"/>
        </w:rPr>
        <w:t> </w:t>
      </w:r>
      <w:r>
        <w:rPr/>
        <w:t>legales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ella</w:t>
      </w:r>
      <w:r>
        <w:rPr>
          <w:spacing w:val="1"/>
        </w:rPr>
        <w:t> </w:t>
      </w:r>
      <w:r>
        <w:rPr/>
        <w:t>deriven.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37"/>
        <w:jc w:val="both"/>
      </w:pPr>
      <w:r>
        <w:rPr/>
        <w:t>ART. 2757.- La hipoteca generalmente durará por todo el tiempo que subsista la obligación que</w:t>
      </w:r>
      <w:r>
        <w:rPr>
          <w:spacing w:val="1"/>
        </w:rPr>
        <w:t> </w:t>
      </w:r>
      <w:r>
        <w:rPr/>
        <w:t>garantice,</w:t>
      </w:r>
      <w:r>
        <w:rPr>
          <w:spacing w:val="21"/>
        </w:rPr>
        <w:t> </w:t>
      </w:r>
      <w:r>
        <w:rPr/>
        <w:t>y</w:t>
      </w:r>
      <w:r>
        <w:rPr>
          <w:spacing w:val="11"/>
        </w:rPr>
        <w:t> </w:t>
      </w:r>
      <w:r>
        <w:rPr/>
        <w:t>cuando</w:t>
      </w:r>
      <w:r>
        <w:rPr>
          <w:spacing w:val="17"/>
        </w:rPr>
        <w:t> </w:t>
      </w:r>
      <w:r>
        <w:rPr/>
        <w:t>ésta</w:t>
      </w:r>
      <w:r>
        <w:rPr>
          <w:spacing w:val="17"/>
        </w:rPr>
        <w:t> </w:t>
      </w:r>
      <w:r>
        <w:rPr/>
        <w:t>no</w:t>
      </w:r>
      <w:r>
        <w:rPr>
          <w:spacing w:val="17"/>
        </w:rPr>
        <w:t> </w:t>
      </w:r>
      <w:r>
        <w:rPr/>
        <w:t>tuviere</w:t>
      </w:r>
      <w:r>
        <w:rPr>
          <w:spacing w:val="17"/>
        </w:rPr>
        <w:t> </w:t>
      </w:r>
      <w:r>
        <w:rPr/>
        <w:t>término</w:t>
      </w:r>
      <w:r>
        <w:rPr>
          <w:spacing w:val="16"/>
        </w:rPr>
        <w:t> </w:t>
      </w:r>
      <w:r>
        <w:rPr/>
        <w:t>para</w:t>
      </w:r>
      <w:r>
        <w:rPr>
          <w:spacing w:val="18"/>
        </w:rPr>
        <w:t> </w:t>
      </w:r>
      <w:r>
        <w:rPr/>
        <w:t>su</w:t>
      </w:r>
      <w:r>
        <w:rPr>
          <w:spacing w:val="19"/>
        </w:rPr>
        <w:t> </w:t>
      </w:r>
      <w:r>
        <w:rPr/>
        <w:t>vencimiento,</w:t>
      </w:r>
      <w:r>
        <w:rPr>
          <w:spacing w:val="16"/>
        </w:rPr>
        <w:t> </w:t>
      </w:r>
      <w:r>
        <w:rPr/>
        <w:t>la</w:t>
      </w:r>
      <w:r>
        <w:rPr>
          <w:spacing w:val="17"/>
        </w:rPr>
        <w:t> </w:t>
      </w:r>
      <w:r>
        <w:rPr/>
        <w:t>hipoteca</w:t>
      </w:r>
      <w:r>
        <w:rPr>
          <w:spacing w:val="17"/>
        </w:rPr>
        <w:t> </w:t>
      </w:r>
      <w:r>
        <w:rPr/>
        <w:t>no</w:t>
      </w:r>
      <w:r>
        <w:rPr>
          <w:spacing w:val="17"/>
        </w:rPr>
        <w:t> </w:t>
      </w:r>
      <w:r>
        <w:rPr/>
        <w:t>podrá</w:t>
      </w:r>
      <w:r>
        <w:rPr>
          <w:spacing w:val="20"/>
        </w:rPr>
        <w:t> </w:t>
      </w:r>
      <w:r>
        <w:rPr/>
        <w:t>durar</w:t>
      </w:r>
      <w:r>
        <w:rPr>
          <w:spacing w:val="19"/>
        </w:rPr>
        <w:t> </w:t>
      </w:r>
      <w:r>
        <w:rPr/>
        <w:t>más</w:t>
      </w:r>
      <w:r>
        <w:rPr>
          <w:spacing w:val="-54"/>
        </w:rPr>
        <w:t> </w:t>
      </w:r>
      <w:r>
        <w:rPr/>
        <w:t>de</w:t>
      </w:r>
      <w:r>
        <w:rPr>
          <w:spacing w:val="-2"/>
        </w:rPr>
        <w:t> </w:t>
      </w:r>
      <w:r>
        <w:rPr/>
        <w:t>diez</w:t>
      </w:r>
      <w:r>
        <w:rPr>
          <w:spacing w:val="-2"/>
        </w:rPr>
        <w:t> </w:t>
      </w:r>
      <w:r>
        <w:rPr/>
        <w:t>años.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Los</w:t>
      </w:r>
      <w:r>
        <w:rPr>
          <w:spacing w:val="1"/>
        </w:rPr>
        <w:t> </w:t>
      </w:r>
      <w:r>
        <w:rPr/>
        <w:t>contratantes</w:t>
      </w:r>
      <w:r>
        <w:rPr>
          <w:spacing w:val="1"/>
        </w:rPr>
        <w:t> </w:t>
      </w:r>
      <w:r>
        <w:rPr/>
        <w:t>pueden</w:t>
      </w:r>
      <w:r>
        <w:rPr>
          <w:spacing w:val="1"/>
        </w:rPr>
        <w:t> </w:t>
      </w:r>
      <w:r>
        <w:rPr/>
        <w:t>señalar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hipoteca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duración</w:t>
      </w:r>
      <w:r>
        <w:rPr>
          <w:spacing w:val="1"/>
        </w:rPr>
        <w:t> </w:t>
      </w:r>
      <w:r>
        <w:rPr/>
        <w:t>menor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55"/>
        </w:rPr>
        <w:t> </w:t>
      </w:r>
      <w:r>
        <w:rPr/>
        <w:t>obligación</w:t>
      </w:r>
      <w:r>
        <w:rPr>
          <w:spacing w:val="1"/>
        </w:rPr>
        <w:t> </w:t>
      </w:r>
      <w:r>
        <w:rPr/>
        <w:t>principal.</w:t>
      </w:r>
    </w:p>
    <w:p>
      <w:pPr>
        <w:pStyle w:val="BodyText"/>
        <w:spacing w:before="1"/>
      </w:pPr>
    </w:p>
    <w:p>
      <w:pPr>
        <w:pStyle w:val="BodyText"/>
        <w:ind w:left="122" w:right="343"/>
        <w:jc w:val="both"/>
      </w:pPr>
      <w:r>
        <w:rPr/>
        <w:t>ART. 2758.- Cuando se prorrogue el plazo de la obligación garantizada con la hipoteca, ésta se</w:t>
      </w:r>
      <w:r>
        <w:rPr>
          <w:spacing w:val="1"/>
        </w:rPr>
        <w:t> </w:t>
      </w:r>
      <w:r>
        <w:rPr/>
        <w:t>entenderá prorrogada por el mismo término, a no ser que expresamente se asigne menor tiempo a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prórroga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hipoteca.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9"/>
        <w:jc w:val="both"/>
      </w:pPr>
      <w:r>
        <w:rPr/>
        <w:t>ART. 2759.- Si antes de que expire el plazo se prorrogare por primera vez, durante la prórroga y el</w:t>
      </w:r>
      <w:r>
        <w:rPr>
          <w:spacing w:val="1"/>
        </w:rPr>
        <w:t> </w:t>
      </w:r>
      <w:r>
        <w:rPr/>
        <w:t>término señalado para la prescripción, la hipoteca conservará la prelación que le corresponda</w:t>
      </w:r>
      <w:r>
        <w:rPr>
          <w:spacing w:val="1"/>
        </w:rPr>
        <w:t> </w:t>
      </w:r>
      <w:r>
        <w:rPr/>
        <w:t>desde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origen.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2760.- La hipoteca prorrogada segunda o más veces sólo conservará la preferencia derivada</w:t>
      </w:r>
      <w:r>
        <w:rPr>
          <w:spacing w:val="1"/>
        </w:rPr>
        <w:t> </w:t>
      </w:r>
      <w:r>
        <w:rPr/>
        <w:t>del registro de su constitución por el tiempo a que se refiere el artículo anterior; por el demás</w:t>
      </w:r>
      <w:r>
        <w:rPr>
          <w:spacing w:val="1"/>
        </w:rPr>
        <w:t> </w:t>
      </w:r>
      <w:r>
        <w:rPr/>
        <w:t>tiempo,</w:t>
      </w:r>
      <w:r>
        <w:rPr>
          <w:spacing w:val="7"/>
        </w:rPr>
        <w:t> </w:t>
      </w:r>
      <w:r>
        <w:rPr/>
        <w:t>o</w:t>
      </w:r>
      <w:r>
        <w:rPr>
          <w:spacing w:val="9"/>
        </w:rPr>
        <w:t> </w:t>
      </w:r>
      <w:r>
        <w:rPr/>
        <w:t>sea</w:t>
      </w:r>
      <w:r>
        <w:rPr>
          <w:spacing w:val="8"/>
        </w:rPr>
        <w:t> </w:t>
      </w:r>
      <w:r>
        <w:rPr/>
        <w:t>el</w:t>
      </w:r>
      <w:r>
        <w:rPr>
          <w:spacing w:val="8"/>
        </w:rPr>
        <w:t> </w:t>
      </w:r>
      <w:r>
        <w:rPr/>
        <w:t>de</w:t>
      </w:r>
      <w:r>
        <w:rPr>
          <w:spacing w:val="10"/>
        </w:rPr>
        <w:t> </w:t>
      </w:r>
      <w:r>
        <w:rPr/>
        <w:t>la</w:t>
      </w:r>
      <w:r>
        <w:rPr>
          <w:spacing w:val="7"/>
        </w:rPr>
        <w:t> </w:t>
      </w:r>
      <w:r>
        <w:rPr/>
        <w:t>segunda</w:t>
      </w:r>
      <w:r>
        <w:rPr>
          <w:spacing w:val="9"/>
        </w:rPr>
        <w:t> </w:t>
      </w:r>
      <w:r>
        <w:rPr/>
        <w:t>o</w:t>
      </w:r>
      <w:r>
        <w:rPr>
          <w:spacing w:val="10"/>
        </w:rPr>
        <w:t> </w:t>
      </w:r>
      <w:r>
        <w:rPr/>
        <w:t>ulterior</w:t>
      </w:r>
      <w:r>
        <w:rPr>
          <w:spacing w:val="10"/>
        </w:rPr>
        <w:t> </w:t>
      </w:r>
      <w:r>
        <w:rPr/>
        <w:t>prórroga,</w:t>
      </w:r>
      <w:r>
        <w:rPr>
          <w:spacing w:val="7"/>
        </w:rPr>
        <w:t> </w:t>
      </w:r>
      <w:r>
        <w:rPr/>
        <w:t>sólo</w:t>
      </w:r>
      <w:r>
        <w:rPr>
          <w:spacing w:val="7"/>
        </w:rPr>
        <w:t> </w:t>
      </w:r>
      <w:r>
        <w:rPr/>
        <w:t>tendrá</w:t>
      </w:r>
      <w:r>
        <w:rPr>
          <w:spacing w:val="9"/>
        </w:rPr>
        <w:t> </w:t>
      </w:r>
      <w:r>
        <w:rPr/>
        <w:t>la</w:t>
      </w:r>
      <w:r>
        <w:rPr>
          <w:spacing w:val="7"/>
        </w:rPr>
        <w:t> </w:t>
      </w:r>
      <w:r>
        <w:rPr/>
        <w:t>prelación</w:t>
      </w:r>
      <w:r>
        <w:rPr>
          <w:spacing w:val="9"/>
        </w:rPr>
        <w:t> </w:t>
      </w:r>
      <w:r>
        <w:rPr/>
        <w:t>que</w:t>
      </w:r>
      <w:r>
        <w:rPr>
          <w:spacing w:val="10"/>
        </w:rPr>
        <w:t> </w:t>
      </w:r>
      <w:r>
        <w:rPr/>
        <w:t>le</w:t>
      </w:r>
      <w:r>
        <w:rPr>
          <w:spacing w:val="7"/>
        </w:rPr>
        <w:t> </w:t>
      </w:r>
      <w:r>
        <w:rPr/>
        <w:t>corresponda</w:t>
      </w:r>
      <w:r>
        <w:rPr>
          <w:spacing w:val="9"/>
        </w:rPr>
        <w:t> </w:t>
      </w:r>
      <w:r>
        <w:rPr/>
        <w:t>por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fecha</w:t>
      </w:r>
      <w:r>
        <w:rPr>
          <w:spacing w:val="-1"/>
        </w:rPr>
        <w:t> </w:t>
      </w:r>
      <w:r>
        <w:rPr/>
        <w:t>del último</w:t>
      </w:r>
      <w:r>
        <w:rPr>
          <w:spacing w:val="-1"/>
        </w:rPr>
        <w:t> </w:t>
      </w:r>
      <w:r>
        <w:rPr/>
        <w:t>registro.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Lo mismo se observará en el caso de que el acreedor conceda un nuevo plazo para que se el</w:t>
      </w:r>
      <w:r>
        <w:rPr>
          <w:spacing w:val="1"/>
        </w:rPr>
        <w:t> </w:t>
      </w:r>
      <w:r>
        <w:rPr/>
        <w:t>pague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crédito.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III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850" w:right="3071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hipoteca</w:t>
      </w:r>
      <w:r>
        <w:rPr>
          <w:spacing w:val="-3"/>
        </w:rPr>
        <w:t> </w:t>
      </w:r>
      <w:r>
        <w:rPr/>
        <w:t>Necesaria</w:t>
      </w:r>
    </w:p>
    <w:p>
      <w:pPr>
        <w:pStyle w:val="BodyText"/>
        <w:spacing w:before="1"/>
      </w:pPr>
    </w:p>
    <w:p>
      <w:pPr>
        <w:pStyle w:val="BodyText"/>
        <w:ind w:left="122" w:right="343"/>
        <w:jc w:val="both"/>
      </w:pPr>
      <w:r>
        <w:rPr/>
        <w:t>ART. 2761.- Llámese necesaria a la hipoteca especial y expresa que por disposición de la Ley</w:t>
      </w:r>
      <w:r>
        <w:rPr>
          <w:spacing w:val="1"/>
        </w:rPr>
        <w:t> </w:t>
      </w:r>
      <w:r>
        <w:rPr/>
        <w:t>están obligadas a constituir ciertas personas para asegurar los bienes que administran, o para</w:t>
      </w:r>
      <w:r>
        <w:rPr>
          <w:spacing w:val="1"/>
        </w:rPr>
        <w:t> </w:t>
      </w:r>
      <w:r>
        <w:rPr/>
        <w:t>garantizar</w:t>
      </w:r>
      <w:r>
        <w:rPr>
          <w:spacing w:val="-2"/>
        </w:rPr>
        <w:t> </w:t>
      </w:r>
      <w:r>
        <w:rPr/>
        <w:t>los créditos de</w:t>
      </w:r>
      <w:r>
        <w:rPr>
          <w:spacing w:val="1"/>
        </w:rPr>
        <w:t> </w:t>
      </w:r>
      <w:r>
        <w:rPr/>
        <w:t>determinados</w:t>
      </w:r>
      <w:r>
        <w:rPr>
          <w:spacing w:val="-1"/>
        </w:rPr>
        <w:t> </w:t>
      </w:r>
      <w:r>
        <w:rPr/>
        <w:t>acreedores.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2762.- La constitución de la hipoteca necesaria podrá exigirse en cualquier tiempo, aunque</w:t>
      </w:r>
      <w:r>
        <w:rPr>
          <w:spacing w:val="1"/>
        </w:rPr>
        <w:t> </w:t>
      </w:r>
      <w:r>
        <w:rPr/>
        <w:t>haya cesado la causa que le diere fundamento, siempre que esté pendiente de cumplimiento la</w:t>
      </w:r>
      <w:r>
        <w:rPr>
          <w:spacing w:val="1"/>
        </w:rPr>
        <w:t> </w:t>
      </w:r>
      <w:r>
        <w:rPr/>
        <w:t>obligación 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debiera</w:t>
      </w:r>
      <w:r>
        <w:rPr>
          <w:spacing w:val="-1"/>
        </w:rPr>
        <w:t> </w:t>
      </w:r>
      <w:r>
        <w:rPr/>
        <w:t>haber</w:t>
      </w:r>
      <w:r>
        <w:rPr>
          <w:spacing w:val="-1"/>
        </w:rPr>
        <w:t> </w:t>
      </w:r>
      <w:r>
        <w:rPr/>
        <w:t>asegurado.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1"/>
        <w:jc w:val="both"/>
      </w:pPr>
      <w:r>
        <w:rPr/>
        <w:t>ART. 2763.- Si para la constitución de alguna hipoteca necesaria se ofrecieren diferentes bienes y</w:t>
      </w:r>
      <w:r>
        <w:rPr>
          <w:spacing w:val="1"/>
        </w:rPr>
        <w:t> </w:t>
      </w:r>
      <w:r>
        <w:rPr/>
        <w:t>no convinieren los interesados en la parte de responsabilidad que haya de pesar sobre cada uno,</w:t>
      </w:r>
      <w:r>
        <w:rPr>
          <w:spacing w:val="1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lo</w:t>
      </w:r>
      <w:r>
        <w:rPr>
          <w:spacing w:val="-2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 el</w:t>
      </w:r>
      <w:r>
        <w:rPr>
          <w:spacing w:val="-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2742, decidirá la autoridad</w:t>
      </w:r>
      <w:r>
        <w:rPr>
          <w:spacing w:val="-2"/>
        </w:rPr>
        <w:t> </w:t>
      </w:r>
      <w:r>
        <w:rPr/>
        <w:t>judicial</w:t>
      </w:r>
      <w:r>
        <w:rPr>
          <w:spacing w:val="-3"/>
        </w:rPr>
        <w:t> </w:t>
      </w:r>
      <w:r>
        <w:rPr/>
        <w:t>previo</w:t>
      </w:r>
      <w:r>
        <w:rPr>
          <w:spacing w:val="-2"/>
        </w:rPr>
        <w:t> </w:t>
      </w:r>
      <w:r>
        <w:rPr/>
        <w:t>dictamen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perito.</w:t>
      </w:r>
    </w:p>
    <w:p>
      <w:pPr>
        <w:pStyle w:val="BodyText"/>
        <w:spacing w:before="2"/>
      </w:pPr>
    </w:p>
    <w:p>
      <w:pPr>
        <w:pStyle w:val="BodyText"/>
        <w:ind w:left="122" w:right="347"/>
        <w:jc w:val="both"/>
      </w:pPr>
      <w:r>
        <w:rPr/>
        <w:t>Del mismo modo decidirá el juez las cuestiones que se susciten entre los interesados, sobre la</w:t>
      </w:r>
      <w:r>
        <w:rPr>
          <w:spacing w:val="1"/>
        </w:rPr>
        <w:t> </w:t>
      </w:r>
      <w:r>
        <w:rPr/>
        <w:t>calificación de suficiencia</w:t>
      </w:r>
      <w:r>
        <w:rPr>
          <w:spacing w:val="1"/>
        </w:rPr>
        <w:t> </w:t>
      </w:r>
      <w:r>
        <w:rPr/>
        <w:t>de los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ofrecidos</w:t>
      </w:r>
      <w:r>
        <w:rPr>
          <w:spacing w:val="1"/>
        </w:rPr>
        <w:t> </w:t>
      </w:r>
      <w:r>
        <w:rPr/>
        <w:t>para la constitución de cualquiera</w:t>
      </w:r>
      <w:r>
        <w:rPr>
          <w:spacing w:val="1"/>
        </w:rPr>
        <w:t> </w:t>
      </w:r>
      <w:r>
        <w:rPr/>
        <w:t>hipoteca</w:t>
      </w:r>
      <w:r>
        <w:rPr>
          <w:spacing w:val="1"/>
        </w:rPr>
        <w:t> </w:t>
      </w:r>
      <w:r>
        <w:rPr/>
        <w:t>necesaria.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2"/>
        <w:jc w:val="both"/>
      </w:pPr>
      <w:r>
        <w:rPr/>
        <w:t>ART. 2764.- La hipoteca necesaria durará el mismo tiempo que la obligación que con ella se</w:t>
      </w:r>
      <w:r>
        <w:rPr>
          <w:spacing w:val="1"/>
        </w:rPr>
        <w:t> </w:t>
      </w:r>
      <w:r>
        <w:rPr/>
        <w:t>garantiza.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2765.-</w:t>
      </w:r>
      <w:r>
        <w:rPr>
          <w:spacing w:val="-2"/>
        </w:rPr>
        <w:t> </w:t>
      </w:r>
      <w:r>
        <w:rPr/>
        <w:t>Tienen</w:t>
      </w:r>
      <w:r>
        <w:rPr>
          <w:spacing w:val="-1"/>
        </w:rPr>
        <w:t> </w:t>
      </w:r>
      <w:r>
        <w:rPr/>
        <w:t>derecho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pedir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hipoteca</w:t>
      </w:r>
      <w:r>
        <w:rPr>
          <w:spacing w:val="-3"/>
        </w:rPr>
        <w:t> </w:t>
      </w:r>
      <w:r>
        <w:rPr/>
        <w:t>necesaria</w:t>
      </w:r>
      <w:r>
        <w:rPr>
          <w:spacing w:val="-3"/>
        </w:rPr>
        <w:t> </w:t>
      </w:r>
      <w:r>
        <w:rPr/>
        <w:t>para</w:t>
      </w:r>
      <w:r>
        <w:rPr>
          <w:spacing w:val="-3"/>
        </w:rPr>
        <w:t> </w:t>
      </w:r>
      <w:r>
        <w:rPr/>
        <w:t>seguridad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sus</w:t>
      </w:r>
      <w:r>
        <w:rPr>
          <w:spacing w:val="-2"/>
        </w:rPr>
        <w:t> </w:t>
      </w:r>
      <w:r>
        <w:rPr/>
        <w:t>créditos: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I.- El coheredero o partícipe, sobre los inmuebles repartidos, en cuanto importen los respectivos</w:t>
      </w:r>
      <w:r>
        <w:rPr>
          <w:spacing w:val="1"/>
        </w:rPr>
        <w:t> </w:t>
      </w:r>
      <w:r>
        <w:rPr/>
        <w:t>saneamientos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el exceso de</w:t>
      </w:r>
      <w:r>
        <w:rPr>
          <w:spacing w:val="-1"/>
        </w:rPr>
        <w:t> </w:t>
      </w:r>
      <w:r>
        <w:rPr/>
        <w:t>los bienes</w:t>
      </w:r>
      <w:r>
        <w:rPr>
          <w:spacing w:val="2"/>
        </w:rPr>
        <w:t> </w:t>
      </w:r>
      <w:r>
        <w:rPr/>
        <w:t>que hayan</w:t>
      </w:r>
      <w:r>
        <w:rPr>
          <w:spacing w:val="-1"/>
        </w:rPr>
        <w:t> </w:t>
      </w:r>
      <w:r>
        <w:rPr/>
        <w:t>recibido;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after="0"/>
        <w:jc w:val="both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41"/>
        <w:jc w:val="both"/>
      </w:pPr>
      <w:r>
        <w:rPr/>
        <w:t>II.-</w:t>
      </w:r>
      <w:r>
        <w:rPr>
          <w:spacing w:val="42"/>
        </w:rPr>
        <w:t> </w:t>
      </w:r>
      <w:r>
        <w:rPr/>
        <w:t>Las</w:t>
      </w:r>
      <w:r>
        <w:rPr>
          <w:spacing w:val="43"/>
        </w:rPr>
        <w:t> </w:t>
      </w:r>
      <w:r>
        <w:rPr/>
        <w:t>o</w:t>
      </w:r>
      <w:r>
        <w:rPr>
          <w:spacing w:val="41"/>
        </w:rPr>
        <w:t> </w:t>
      </w:r>
      <w:r>
        <w:rPr/>
        <w:t>los</w:t>
      </w:r>
      <w:r>
        <w:rPr>
          <w:spacing w:val="43"/>
        </w:rPr>
        <w:t> </w:t>
      </w:r>
      <w:r>
        <w:rPr/>
        <w:t>descendientes,</w:t>
      </w:r>
      <w:r>
        <w:rPr>
          <w:spacing w:val="41"/>
        </w:rPr>
        <w:t> </w:t>
      </w:r>
      <w:r>
        <w:rPr/>
        <w:t>de</w:t>
      </w:r>
      <w:r>
        <w:rPr>
          <w:spacing w:val="41"/>
        </w:rPr>
        <w:t> </w:t>
      </w:r>
      <w:r>
        <w:rPr/>
        <w:t>cuyos</w:t>
      </w:r>
      <w:r>
        <w:rPr>
          <w:spacing w:val="43"/>
        </w:rPr>
        <w:t> </w:t>
      </w:r>
      <w:r>
        <w:rPr/>
        <w:t>bienes</w:t>
      </w:r>
      <w:r>
        <w:rPr>
          <w:spacing w:val="42"/>
        </w:rPr>
        <w:t> </w:t>
      </w:r>
      <w:r>
        <w:rPr/>
        <w:t>fueren</w:t>
      </w:r>
      <w:r>
        <w:rPr>
          <w:spacing w:val="41"/>
        </w:rPr>
        <w:t> </w:t>
      </w:r>
      <w:r>
        <w:rPr/>
        <w:t>meros</w:t>
      </w:r>
      <w:r>
        <w:rPr>
          <w:spacing w:val="42"/>
        </w:rPr>
        <w:t> </w:t>
      </w:r>
      <w:r>
        <w:rPr/>
        <w:t>administradores</w:t>
      </w:r>
      <w:r>
        <w:rPr>
          <w:spacing w:val="43"/>
        </w:rPr>
        <w:t> </w:t>
      </w:r>
      <w:r>
        <w:rPr/>
        <w:t>los</w:t>
      </w:r>
      <w:r>
        <w:rPr>
          <w:spacing w:val="42"/>
        </w:rPr>
        <w:t> </w:t>
      </w:r>
      <w:r>
        <w:rPr/>
        <w:t>ascendientes,</w:t>
      </w:r>
      <w:r>
        <w:rPr>
          <w:spacing w:val="-53"/>
        </w:rPr>
        <w:t> </w:t>
      </w:r>
      <w:r>
        <w:rPr/>
        <w:t>sobre los bienes de éstos para garantizar la conservación y devolución de aquellos; teniendo en</w:t>
      </w:r>
      <w:r>
        <w:rPr>
          <w:spacing w:val="1"/>
        </w:rPr>
        <w:t> </w:t>
      </w:r>
      <w:r>
        <w:rPr/>
        <w:t>cuenta lo</w:t>
      </w:r>
      <w:r>
        <w:rPr>
          <w:spacing w:val="1"/>
        </w:rPr>
        <w:t> </w:t>
      </w:r>
      <w:r>
        <w:rPr/>
        <w:t>que dispone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fracción</w:t>
      </w:r>
      <w:r>
        <w:rPr>
          <w:spacing w:val="-1"/>
        </w:rPr>
        <w:t> </w:t>
      </w:r>
      <w:r>
        <w:rPr/>
        <w:t>III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articulo</w:t>
      </w:r>
      <w:r>
        <w:rPr>
          <w:spacing w:val="-2"/>
        </w:rPr>
        <w:t> </w:t>
      </w:r>
      <w:r>
        <w:rPr/>
        <w:t>405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Código</w:t>
      </w:r>
      <w:r>
        <w:rPr>
          <w:spacing w:val="-1"/>
        </w:rPr>
        <w:t> </w:t>
      </w:r>
      <w:r>
        <w:rPr/>
        <w:t>Familiar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9"/>
        <w:jc w:val="both"/>
      </w:pPr>
      <w:r>
        <w:rPr/>
        <w:t>III.-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menores</w:t>
      </w:r>
      <w:r>
        <w:rPr>
          <w:spacing w:val="1"/>
        </w:rPr>
        <w:t> </w:t>
      </w:r>
      <w:r>
        <w:rPr/>
        <w:t>y demás</w:t>
      </w:r>
      <w:r>
        <w:rPr>
          <w:spacing w:val="1"/>
        </w:rPr>
        <w:t> </w:t>
      </w:r>
      <w:r>
        <w:rPr/>
        <w:t>incapacitados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tutores,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éstos</w:t>
      </w:r>
      <w:r>
        <w:rPr>
          <w:spacing w:val="1"/>
        </w:rPr>
        <w:t> </w:t>
      </w:r>
      <w:r>
        <w:rPr/>
        <w:t>administren;</w:t>
      </w:r>
    </w:p>
    <w:p>
      <w:pPr>
        <w:pStyle w:val="BodyText"/>
        <w:spacing w:before="1"/>
      </w:pPr>
    </w:p>
    <w:p>
      <w:pPr>
        <w:pStyle w:val="BodyText"/>
        <w:ind w:left="122" w:right="343"/>
        <w:jc w:val="both"/>
      </w:pPr>
      <w:r>
        <w:rPr/>
        <w:t>IV.- Los legatarios, por el importe de sus legados, si no hubiere hipoteca especial designada por el</w:t>
      </w:r>
      <w:r>
        <w:rPr>
          <w:spacing w:val="1"/>
        </w:rPr>
        <w:t> </w:t>
      </w:r>
      <w:r>
        <w:rPr/>
        <w:t>mismo</w:t>
      </w:r>
      <w:r>
        <w:rPr>
          <w:spacing w:val="-2"/>
        </w:rPr>
        <w:t> </w:t>
      </w:r>
      <w:r>
        <w:rPr/>
        <w:t>testador;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V.-</w:t>
      </w:r>
      <w:r>
        <w:rPr>
          <w:spacing w:val="9"/>
        </w:rPr>
        <w:t> </w:t>
      </w:r>
      <w:r>
        <w:rPr/>
        <w:t>El</w:t>
      </w:r>
      <w:r>
        <w:rPr>
          <w:spacing w:val="10"/>
        </w:rPr>
        <w:t> </w:t>
      </w:r>
      <w:r>
        <w:rPr/>
        <w:t>Estado,</w:t>
      </w:r>
      <w:r>
        <w:rPr>
          <w:spacing w:val="8"/>
        </w:rPr>
        <w:t> </w:t>
      </w:r>
      <w:r>
        <w:rPr/>
        <w:t>los</w:t>
      </w:r>
      <w:r>
        <w:rPr>
          <w:spacing w:val="9"/>
        </w:rPr>
        <w:t> </w:t>
      </w:r>
      <w:r>
        <w:rPr/>
        <w:t>pueblos</w:t>
      </w:r>
      <w:r>
        <w:rPr>
          <w:spacing w:val="11"/>
        </w:rPr>
        <w:t> </w:t>
      </w:r>
      <w:r>
        <w:rPr/>
        <w:t>y</w:t>
      </w:r>
      <w:r>
        <w:rPr>
          <w:spacing w:val="8"/>
        </w:rPr>
        <w:t> </w:t>
      </w:r>
      <w:r>
        <w:rPr/>
        <w:t>los</w:t>
      </w:r>
      <w:r>
        <w:rPr>
          <w:spacing w:val="9"/>
        </w:rPr>
        <w:t> </w:t>
      </w:r>
      <w:r>
        <w:rPr/>
        <w:t>establecimiento</w:t>
      </w:r>
      <w:r>
        <w:rPr>
          <w:spacing w:val="8"/>
        </w:rPr>
        <w:t> </w:t>
      </w:r>
      <w:r>
        <w:rPr/>
        <w:t>públicos,</w:t>
      </w:r>
      <w:r>
        <w:rPr>
          <w:spacing w:val="8"/>
        </w:rPr>
        <w:t> </w:t>
      </w:r>
      <w:r>
        <w:rPr/>
        <w:t>sobre</w:t>
      </w:r>
      <w:r>
        <w:rPr>
          <w:spacing w:val="9"/>
        </w:rPr>
        <w:t> </w:t>
      </w:r>
      <w:r>
        <w:rPr/>
        <w:t>los</w:t>
      </w:r>
      <w:r>
        <w:rPr>
          <w:spacing w:val="9"/>
        </w:rPr>
        <w:t> </w:t>
      </w:r>
      <w:r>
        <w:rPr/>
        <w:t>bienes</w:t>
      </w:r>
      <w:r>
        <w:rPr>
          <w:spacing w:val="10"/>
        </w:rPr>
        <w:t> </w:t>
      </w:r>
      <w:r>
        <w:rPr/>
        <w:t>de</w:t>
      </w:r>
      <w:r>
        <w:rPr>
          <w:spacing w:val="8"/>
        </w:rPr>
        <w:t> </w:t>
      </w:r>
      <w:r>
        <w:rPr/>
        <w:t>sus</w:t>
      </w:r>
      <w:r>
        <w:rPr>
          <w:spacing w:val="8"/>
        </w:rPr>
        <w:t> </w:t>
      </w:r>
      <w:r>
        <w:rPr/>
        <w:t>administradores</w:t>
      </w:r>
      <w:r>
        <w:rPr>
          <w:spacing w:val="-53"/>
        </w:rPr>
        <w:t> </w:t>
      </w:r>
      <w:r>
        <w:rPr/>
        <w:t>o</w:t>
      </w:r>
      <w:r>
        <w:rPr>
          <w:spacing w:val="-2"/>
        </w:rPr>
        <w:t> </w:t>
      </w:r>
      <w:r>
        <w:rPr/>
        <w:t>recaudadores,</w:t>
      </w:r>
      <w:r>
        <w:rPr>
          <w:spacing w:val="1"/>
        </w:rPr>
        <w:t> </w:t>
      </w:r>
      <w:r>
        <w:rPr/>
        <w:t>para asegurar las rentas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respectivos cargos.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ART. 2766.- La constitución de la hipoteca en los casos a que se refieren las fracciones II y III del</w:t>
      </w:r>
      <w:r>
        <w:rPr>
          <w:spacing w:val="1"/>
        </w:rPr>
        <w:t> </w:t>
      </w:r>
      <w:r>
        <w:rPr/>
        <w:t>artículo anterior,</w:t>
      </w:r>
      <w:r>
        <w:rPr>
          <w:spacing w:val="1"/>
        </w:rPr>
        <w:t> </w:t>
      </w:r>
      <w:r>
        <w:rPr/>
        <w:t>puede</w:t>
      </w:r>
      <w:r>
        <w:rPr>
          <w:spacing w:val="-1"/>
        </w:rPr>
        <w:t> </w:t>
      </w:r>
      <w:r>
        <w:rPr/>
        <w:t>ser</w:t>
      </w:r>
      <w:r>
        <w:rPr>
          <w:spacing w:val="2"/>
        </w:rPr>
        <w:t> </w:t>
      </w:r>
      <w:r>
        <w:rPr/>
        <w:t>perdida: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I.- En el caso de bienes de que fueren meros administradores los padres, por los herederos</w:t>
      </w:r>
      <w:r>
        <w:rPr>
          <w:spacing w:val="1"/>
        </w:rPr>
        <w:t> </w:t>
      </w:r>
      <w:r>
        <w:rPr/>
        <w:t>legítimos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menor;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50"/>
        <w:jc w:val="both"/>
      </w:pPr>
      <w:r>
        <w:rPr/>
        <w:t>II.- En el caso de bienes que administren los tutores, por los herederos legítimos y por el curador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incapacitado;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III.-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Ministerio</w:t>
      </w:r>
      <w:r>
        <w:rPr>
          <w:spacing w:val="1"/>
        </w:rPr>
        <w:t> </w:t>
      </w:r>
      <w:r>
        <w:rPr/>
        <w:t>Público,</w:t>
      </w:r>
      <w:r>
        <w:rPr>
          <w:spacing w:val="1"/>
        </w:rPr>
        <w:t> </w:t>
      </w:r>
      <w:r>
        <w:rPr/>
        <w:t>sino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pidieren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enumeradas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55"/>
        </w:rPr>
        <w:t> </w:t>
      </w:r>
      <w:r>
        <w:rPr/>
        <w:t>fracciones</w:t>
      </w:r>
      <w:r>
        <w:rPr>
          <w:spacing w:val="1"/>
        </w:rPr>
        <w:t> </w:t>
      </w:r>
      <w:r>
        <w:rPr/>
        <w:t>anteriores.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36"/>
        <w:jc w:val="both"/>
      </w:pPr>
      <w:r>
        <w:rPr/>
        <w:t>ART. 2767.- La constitución de la hipoteca por los bienes de hijas o hijos de familia, de los</w:t>
      </w:r>
      <w:r>
        <w:rPr>
          <w:spacing w:val="1"/>
        </w:rPr>
        <w:t> </w:t>
      </w:r>
      <w:r>
        <w:rPr/>
        <w:t>incapaces, se regirán por las disposiciones contenidas en el Titulo Novena, Capitulo II; Titulo</w:t>
      </w:r>
      <w:r>
        <w:rPr>
          <w:spacing w:val="1"/>
        </w:rPr>
        <w:t> </w:t>
      </w:r>
      <w:r>
        <w:rPr/>
        <w:t>Décimo, Capitulo</w:t>
      </w:r>
      <w:r>
        <w:rPr>
          <w:spacing w:val="1"/>
        </w:rPr>
        <w:t> </w:t>
      </w:r>
      <w:r>
        <w:rPr/>
        <w:t>XII del</w:t>
      </w:r>
      <w:r>
        <w:rPr>
          <w:spacing w:val="1"/>
        </w:rPr>
        <w:t> </w:t>
      </w:r>
      <w:r>
        <w:rPr/>
        <w:t>Código Familiar para</w:t>
      </w:r>
      <w:r>
        <w:rPr>
          <w:spacing w:val="1"/>
        </w:rPr>
        <w:t> </w:t>
      </w:r>
      <w:r>
        <w:rPr/>
        <w:t>el Estado;</w:t>
      </w:r>
      <w:r>
        <w:rPr>
          <w:spacing w:val="1"/>
        </w:rPr>
        <w:t> </w:t>
      </w:r>
      <w:r>
        <w:rPr/>
        <w:t>y Titulo Undécimo, capítulos I</w:t>
      </w:r>
      <w:r>
        <w:rPr>
          <w:spacing w:val="55"/>
        </w:rPr>
        <w:t> </w:t>
      </w:r>
      <w:r>
        <w:rPr/>
        <w:t>y III del</w:t>
      </w:r>
      <w:r>
        <w:rPr>
          <w:spacing w:val="1"/>
        </w:rPr>
        <w:t> </w:t>
      </w:r>
      <w:r>
        <w:rPr/>
        <w:t>Libro</w:t>
      </w:r>
      <w:r>
        <w:rPr>
          <w:spacing w:val="1"/>
        </w:rPr>
        <w:t> </w:t>
      </w:r>
      <w:r>
        <w:rPr/>
        <w:t>Primero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-1"/>
        </w:rPr>
        <w:t> </w:t>
      </w:r>
      <w:r>
        <w:rPr/>
        <w:t>Código.</w:t>
      </w:r>
    </w:p>
    <w:p>
      <w:pPr>
        <w:pStyle w:val="BodyText"/>
      </w:pPr>
    </w:p>
    <w:p>
      <w:pPr>
        <w:pStyle w:val="BodyText"/>
        <w:ind w:left="122" w:right="339"/>
        <w:jc w:val="both"/>
      </w:pPr>
      <w:r>
        <w:rPr/>
        <w:t>ART. 2768.- Los que tienen derecho de exigir la constitución de hipoteca necesaria, tienen también</w:t>
      </w:r>
      <w:r>
        <w:rPr>
          <w:spacing w:val="-53"/>
        </w:rPr>
        <w:t> </w:t>
      </w:r>
      <w:r>
        <w:rPr/>
        <w:t>el de objetar la suficiencia de la que se ofrezca, y el de pedir su ampliación cuando los bienes</w:t>
      </w:r>
      <w:r>
        <w:rPr>
          <w:spacing w:val="1"/>
        </w:rPr>
        <w:t> </w:t>
      </w:r>
      <w:r>
        <w:rPr/>
        <w:t>hipotecados se hagan por cualquier motivo insuficientes para garantizar el crédito; en ambos casos</w:t>
      </w:r>
      <w:r>
        <w:rPr>
          <w:spacing w:val="-53"/>
        </w:rPr>
        <w:t> </w:t>
      </w:r>
      <w:r>
        <w:rPr/>
        <w:t>resolverá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juez.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</w:t>
      </w:r>
      <w:r>
        <w:rPr>
          <w:spacing w:val="23"/>
        </w:rPr>
        <w:t> </w:t>
      </w:r>
      <w:r>
        <w:rPr/>
        <w:t>2769.-</w:t>
      </w:r>
      <w:r>
        <w:rPr>
          <w:spacing w:val="25"/>
        </w:rPr>
        <w:t> </w:t>
      </w:r>
      <w:r>
        <w:rPr/>
        <w:t>Si</w:t>
      </w:r>
      <w:r>
        <w:rPr>
          <w:spacing w:val="26"/>
        </w:rPr>
        <w:t> </w:t>
      </w:r>
      <w:r>
        <w:rPr/>
        <w:t>el</w:t>
      </w:r>
      <w:r>
        <w:rPr>
          <w:spacing w:val="23"/>
        </w:rPr>
        <w:t> </w:t>
      </w:r>
      <w:r>
        <w:rPr/>
        <w:t>responsable</w:t>
      </w:r>
      <w:r>
        <w:rPr>
          <w:spacing w:val="24"/>
        </w:rPr>
        <w:t> </w:t>
      </w:r>
      <w:r>
        <w:rPr/>
        <w:t>de</w:t>
      </w:r>
      <w:r>
        <w:rPr>
          <w:spacing w:val="24"/>
        </w:rPr>
        <w:t> </w:t>
      </w:r>
      <w:r>
        <w:rPr/>
        <w:t>la</w:t>
      </w:r>
      <w:r>
        <w:rPr>
          <w:spacing w:val="24"/>
        </w:rPr>
        <w:t> </w:t>
      </w:r>
      <w:r>
        <w:rPr/>
        <w:t>hipoteca</w:t>
      </w:r>
      <w:r>
        <w:rPr>
          <w:spacing w:val="26"/>
        </w:rPr>
        <w:t> </w:t>
      </w:r>
      <w:r>
        <w:rPr/>
        <w:t>designada</w:t>
      </w:r>
      <w:r>
        <w:rPr>
          <w:spacing w:val="27"/>
        </w:rPr>
        <w:t> </w:t>
      </w:r>
      <w:r>
        <w:rPr/>
        <w:t>en</w:t>
      </w:r>
      <w:r>
        <w:rPr>
          <w:spacing w:val="26"/>
        </w:rPr>
        <w:t> </w:t>
      </w:r>
      <w:r>
        <w:rPr/>
        <w:t>las</w:t>
      </w:r>
      <w:r>
        <w:rPr>
          <w:spacing w:val="25"/>
        </w:rPr>
        <w:t> </w:t>
      </w:r>
      <w:r>
        <w:rPr/>
        <w:t>fracciones</w:t>
      </w:r>
      <w:r>
        <w:rPr>
          <w:spacing w:val="27"/>
        </w:rPr>
        <w:t> </w:t>
      </w:r>
      <w:r>
        <w:rPr/>
        <w:t>II,</w:t>
      </w:r>
      <w:r>
        <w:rPr>
          <w:spacing w:val="24"/>
        </w:rPr>
        <w:t> </w:t>
      </w:r>
      <w:r>
        <w:rPr/>
        <w:t>III</w:t>
      </w:r>
      <w:r>
        <w:rPr>
          <w:spacing w:val="27"/>
        </w:rPr>
        <w:t> </w:t>
      </w:r>
      <w:r>
        <w:rPr/>
        <w:t>y</w:t>
      </w:r>
      <w:r>
        <w:rPr>
          <w:spacing w:val="23"/>
        </w:rPr>
        <w:t> </w:t>
      </w:r>
      <w:r>
        <w:rPr/>
        <w:t>IV</w:t>
      </w:r>
      <w:r>
        <w:rPr>
          <w:spacing w:val="25"/>
        </w:rPr>
        <w:t> </w:t>
      </w:r>
      <w:r>
        <w:rPr/>
        <w:t>del</w:t>
      </w:r>
      <w:r>
        <w:rPr>
          <w:spacing w:val="23"/>
        </w:rPr>
        <w:t> </w:t>
      </w:r>
      <w:r>
        <w:rPr/>
        <w:t>artículo</w:t>
      </w:r>
      <w:r>
        <w:rPr>
          <w:spacing w:val="-53"/>
        </w:rPr>
        <w:t> </w:t>
      </w:r>
      <w:r>
        <w:rPr/>
        <w:t>2765 no tuviere inmuebles, no gozará el acreedor más que del privilegio mencionado en el artículo</w:t>
      </w:r>
      <w:r>
        <w:rPr>
          <w:spacing w:val="1"/>
        </w:rPr>
        <w:t> </w:t>
      </w:r>
      <w:r>
        <w:rPr/>
        <w:t>2825 fracción</w:t>
      </w:r>
      <w:r>
        <w:rPr>
          <w:spacing w:val="-2"/>
        </w:rPr>
        <w:t> </w:t>
      </w:r>
      <w:r>
        <w:rPr/>
        <w:t>I,</w:t>
      </w:r>
      <w:r>
        <w:rPr>
          <w:spacing w:val="-2"/>
        </w:rPr>
        <w:t> </w:t>
      </w:r>
      <w:r>
        <w:rPr/>
        <w:t>salvo</w:t>
      </w:r>
      <w:r>
        <w:rPr>
          <w:spacing w:val="-1"/>
        </w:rPr>
        <w:t> </w:t>
      </w:r>
      <w:r>
        <w:rPr/>
        <w:t>en lo</w:t>
      </w:r>
      <w:r>
        <w:rPr>
          <w:spacing w:val="2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Capítulo</w:t>
      </w:r>
      <w:r>
        <w:rPr>
          <w:spacing w:val="1"/>
        </w:rPr>
        <w:t> </w:t>
      </w:r>
      <w:r>
        <w:rPr/>
        <w:t>IX,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Título</w:t>
      </w:r>
      <w:r>
        <w:rPr>
          <w:spacing w:val="-1"/>
        </w:rPr>
        <w:t> </w:t>
      </w:r>
      <w:r>
        <w:rPr/>
        <w:t>IX del</w:t>
      </w:r>
      <w:r>
        <w:rPr>
          <w:spacing w:val="-1"/>
        </w:rPr>
        <w:t> </w:t>
      </w:r>
      <w:r>
        <w:rPr/>
        <w:t>Libro</w:t>
      </w:r>
      <w:r>
        <w:rPr>
          <w:spacing w:val="-1"/>
        </w:rPr>
        <w:t> </w:t>
      </w:r>
      <w:r>
        <w:rPr/>
        <w:t>Primero.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18"/>
        </w:rPr>
      </w:pPr>
    </w:p>
    <w:p>
      <w:pPr>
        <w:pStyle w:val="BodyText"/>
        <w:ind w:left="2850" w:right="3071"/>
        <w:jc w:val="center"/>
      </w:pPr>
      <w:r>
        <w:rPr/>
        <w:t>CAPITULO</w:t>
      </w:r>
      <w:r>
        <w:rPr>
          <w:spacing w:val="-2"/>
        </w:rPr>
        <w:t> </w:t>
      </w:r>
      <w:r>
        <w:rPr/>
        <w:t>IV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715" w:right="934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extinción</w:t>
      </w:r>
      <w:r>
        <w:rPr>
          <w:spacing w:val="-3"/>
        </w:rPr>
        <w:t> </w:t>
      </w:r>
      <w:r>
        <w:rPr/>
        <w:t>de las</w:t>
      </w:r>
      <w:r>
        <w:rPr>
          <w:spacing w:val="-2"/>
        </w:rPr>
        <w:t> </w:t>
      </w:r>
      <w:r>
        <w:rPr/>
        <w:t>Hipotecas</w:t>
      </w:r>
    </w:p>
    <w:p>
      <w:pPr>
        <w:pStyle w:val="BodyText"/>
      </w:pPr>
    </w:p>
    <w:p>
      <w:pPr>
        <w:pStyle w:val="BodyText"/>
        <w:spacing w:before="1"/>
        <w:ind w:left="122" w:right="235"/>
      </w:pPr>
      <w:r>
        <w:rPr/>
        <w:t>ART.</w:t>
      </w:r>
      <w:r>
        <w:rPr>
          <w:spacing w:val="52"/>
        </w:rPr>
        <w:t> </w:t>
      </w:r>
      <w:r>
        <w:rPr/>
        <w:t>2770.-</w:t>
      </w:r>
      <w:r>
        <w:rPr>
          <w:spacing w:val="54"/>
        </w:rPr>
        <w:t> </w:t>
      </w:r>
      <w:r>
        <w:rPr/>
        <w:t>La</w:t>
      </w:r>
      <w:r>
        <w:rPr>
          <w:spacing w:val="52"/>
        </w:rPr>
        <w:t> </w:t>
      </w:r>
      <w:r>
        <w:rPr/>
        <w:t>hipoteca</w:t>
      </w:r>
      <w:r>
        <w:rPr>
          <w:spacing w:val="55"/>
        </w:rPr>
        <w:t> </w:t>
      </w:r>
      <w:r>
        <w:rPr/>
        <w:t>produce</w:t>
      </w:r>
      <w:r>
        <w:rPr>
          <w:spacing w:val="52"/>
        </w:rPr>
        <w:t> </w:t>
      </w:r>
      <w:r>
        <w:rPr/>
        <w:t>todos</w:t>
      </w:r>
      <w:r>
        <w:rPr>
          <w:spacing w:val="53"/>
        </w:rPr>
        <w:t> </w:t>
      </w:r>
      <w:r>
        <w:rPr/>
        <w:t>sus</w:t>
      </w:r>
      <w:r>
        <w:rPr>
          <w:spacing w:val="53"/>
        </w:rPr>
        <w:t> </w:t>
      </w:r>
      <w:r>
        <w:rPr/>
        <w:t>efectos</w:t>
      </w:r>
      <w:r>
        <w:rPr>
          <w:spacing w:val="4"/>
        </w:rPr>
        <w:t> </w:t>
      </w:r>
      <w:r>
        <w:rPr/>
        <w:t>jurídicos</w:t>
      </w:r>
      <w:r>
        <w:rPr>
          <w:spacing w:val="53"/>
        </w:rPr>
        <w:t> </w:t>
      </w:r>
      <w:r>
        <w:rPr/>
        <w:t>contra</w:t>
      </w:r>
      <w:r>
        <w:rPr>
          <w:spacing w:val="52"/>
        </w:rPr>
        <w:t> </w:t>
      </w:r>
      <w:r>
        <w:rPr/>
        <w:t>tercero</w:t>
      </w:r>
      <w:r>
        <w:rPr>
          <w:spacing w:val="53"/>
        </w:rPr>
        <w:t> </w:t>
      </w:r>
      <w:r>
        <w:rPr/>
        <w:t>mientras</w:t>
      </w:r>
      <w:r>
        <w:rPr>
          <w:spacing w:val="53"/>
        </w:rPr>
        <w:t> </w:t>
      </w:r>
      <w:r>
        <w:rPr/>
        <w:t>no</w:t>
      </w:r>
      <w:r>
        <w:rPr>
          <w:spacing w:val="53"/>
        </w:rPr>
        <w:t> </w:t>
      </w:r>
      <w:r>
        <w:rPr/>
        <w:t>sea</w:t>
      </w:r>
      <w:r>
        <w:rPr>
          <w:spacing w:val="-53"/>
        </w:rPr>
        <w:t> </w:t>
      </w:r>
      <w:r>
        <w:rPr/>
        <w:t>cancelada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inscripción.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0" w:lineRule="auto"/>
        <w:ind w:left="122" w:right="1578"/>
      </w:pPr>
      <w:r>
        <w:rPr/>
        <w:t>ART.</w:t>
      </w:r>
      <w:r>
        <w:rPr>
          <w:spacing w:val="-3"/>
        </w:rPr>
        <w:t> </w:t>
      </w:r>
      <w:r>
        <w:rPr/>
        <w:t>2771.-</w:t>
      </w:r>
      <w:r>
        <w:rPr>
          <w:spacing w:val="-2"/>
        </w:rPr>
        <w:t> </w:t>
      </w:r>
      <w:r>
        <w:rPr/>
        <w:t>Podrá</w:t>
      </w:r>
      <w:r>
        <w:rPr>
          <w:spacing w:val="-2"/>
        </w:rPr>
        <w:t> </w:t>
      </w:r>
      <w:r>
        <w:rPr/>
        <w:t>pedirse</w:t>
      </w:r>
      <w:r>
        <w:rPr>
          <w:spacing w:val="-3"/>
        </w:rPr>
        <w:t> </w:t>
      </w:r>
      <w:r>
        <w:rPr/>
        <w:t>y</w:t>
      </w:r>
      <w:r>
        <w:rPr>
          <w:spacing w:val="-5"/>
        </w:rPr>
        <w:t> </w:t>
      </w:r>
      <w:r>
        <w:rPr/>
        <w:t>deberá</w:t>
      </w:r>
      <w:r>
        <w:rPr>
          <w:spacing w:val="1"/>
        </w:rPr>
        <w:t> </w:t>
      </w:r>
      <w:r>
        <w:rPr/>
        <w:t>ordenarse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su</w:t>
      </w:r>
      <w:r>
        <w:rPr>
          <w:spacing w:val="-3"/>
        </w:rPr>
        <w:t> </w:t>
      </w:r>
      <w:r>
        <w:rPr/>
        <w:t>caso</w:t>
      </w:r>
      <w:r>
        <w:rPr>
          <w:spacing w:val="-3"/>
        </w:rPr>
        <w:t> </w:t>
      </w:r>
      <w:r>
        <w:rPr/>
        <w:t>la extinción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 hipoteca:</w:t>
      </w:r>
      <w:r>
        <w:rPr>
          <w:spacing w:val="-53"/>
        </w:rPr>
        <w:t> </w:t>
      </w:r>
      <w:r>
        <w:rPr/>
        <w:t>I.-</w:t>
      </w:r>
      <w:r>
        <w:rPr>
          <w:spacing w:val="-1"/>
        </w:rPr>
        <w:t> </w:t>
      </w:r>
      <w:r>
        <w:rPr/>
        <w:t>Cuando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extinga</w:t>
      </w:r>
      <w:r>
        <w:rPr>
          <w:spacing w:val="1"/>
        </w:rPr>
        <w:t> </w:t>
      </w:r>
      <w:r>
        <w:rPr/>
        <w:t>el bien</w:t>
      </w:r>
      <w:r>
        <w:rPr>
          <w:spacing w:val="-2"/>
        </w:rPr>
        <w:t> </w:t>
      </w:r>
      <w:r>
        <w:rPr/>
        <w:t>hipotecado;</w:t>
      </w:r>
    </w:p>
    <w:p>
      <w:pPr>
        <w:pStyle w:val="BodyText"/>
        <w:spacing w:before="1"/>
        <w:ind w:left="122"/>
      </w:pPr>
      <w:r>
        <w:rPr/>
        <w:t>II.-</w:t>
      </w:r>
      <w:r>
        <w:rPr>
          <w:spacing w:val="-2"/>
        </w:rPr>
        <w:t> </w:t>
      </w:r>
      <w:r>
        <w:rPr/>
        <w:t>Cuando</w:t>
      </w:r>
      <w:r>
        <w:rPr>
          <w:spacing w:val="-3"/>
        </w:rPr>
        <w:t> </w:t>
      </w:r>
      <w:r>
        <w:rPr/>
        <w:t>se extinga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obligación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sirvió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garantía;</w:t>
      </w:r>
    </w:p>
    <w:p>
      <w:pPr>
        <w:spacing w:after="0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/>
        <w:jc w:val="both"/>
      </w:pPr>
      <w:r>
        <w:rPr/>
        <w:t>III.-</w:t>
      </w:r>
      <w:r>
        <w:rPr>
          <w:spacing w:val="-2"/>
        </w:rPr>
        <w:t> </w:t>
      </w:r>
      <w:r>
        <w:rPr/>
        <w:t>Cuando</w:t>
      </w:r>
      <w:r>
        <w:rPr>
          <w:spacing w:val="-1"/>
        </w:rPr>
        <w:t> </w:t>
      </w:r>
      <w:r>
        <w:rPr/>
        <w:t>se</w:t>
      </w:r>
      <w:r>
        <w:rPr>
          <w:spacing w:val="-3"/>
        </w:rPr>
        <w:t> </w:t>
      </w:r>
      <w:r>
        <w:rPr/>
        <w:t>resuelva</w:t>
      </w:r>
      <w:r>
        <w:rPr>
          <w:spacing w:val="-3"/>
        </w:rPr>
        <w:t> </w:t>
      </w:r>
      <w:r>
        <w:rPr/>
        <w:t>o</w:t>
      </w:r>
      <w:r>
        <w:rPr>
          <w:spacing w:val="-1"/>
        </w:rPr>
        <w:t> </w:t>
      </w:r>
      <w:r>
        <w:rPr/>
        <w:t>extinga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derecho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deudor</w:t>
      </w:r>
      <w:r>
        <w:rPr>
          <w:spacing w:val="-2"/>
        </w:rPr>
        <w:t> </w:t>
      </w:r>
      <w:r>
        <w:rPr/>
        <w:t>sobre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bien</w:t>
      </w:r>
      <w:r>
        <w:rPr>
          <w:spacing w:val="-3"/>
        </w:rPr>
        <w:t> </w:t>
      </w:r>
      <w:r>
        <w:rPr/>
        <w:t>hipotecado;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IV.-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expropie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causa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utilidad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bien</w:t>
      </w:r>
      <w:r>
        <w:rPr>
          <w:spacing w:val="1"/>
        </w:rPr>
        <w:t> </w:t>
      </w:r>
      <w:r>
        <w:rPr/>
        <w:t>hipotecado,</w:t>
      </w:r>
      <w:r>
        <w:rPr>
          <w:spacing w:val="1"/>
        </w:rPr>
        <w:t> </w:t>
      </w:r>
      <w:r>
        <w:rPr/>
        <w:t>observándose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2740;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V.- Cuando se remate judicialmente la finca hipotecada teniendo aplicación lo prevenido en el</w:t>
      </w:r>
      <w:r>
        <w:rPr>
          <w:spacing w:val="1"/>
        </w:rPr>
        <w:t> </w:t>
      </w:r>
      <w:r>
        <w:rPr/>
        <w:t>artículo 2155;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VI.-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remisión</w:t>
      </w:r>
      <w:r>
        <w:rPr>
          <w:spacing w:val="-2"/>
        </w:rPr>
        <w:t> </w:t>
      </w:r>
      <w:r>
        <w:rPr/>
        <w:t>expresa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acreedor;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VII.-</w:t>
      </w:r>
      <w:r>
        <w:rPr>
          <w:spacing w:val="-1"/>
        </w:rPr>
        <w:t> </w:t>
      </w:r>
      <w:r>
        <w:rPr/>
        <w:t>Por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declaración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estar</w:t>
      </w:r>
      <w:r>
        <w:rPr>
          <w:spacing w:val="-3"/>
        </w:rPr>
        <w:t> </w:t>
      </w:r>
      <w:r>
        <w:rPr/>
        <w:t>prescrita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acción</w:t>
      </w:r>
      <w:r>
        <w:rPr>
          <w:spacing w:val="-1"/>
        </w:rPr>
        <w:t> </w:t>
      </w:r>
      <w:r>
        <w:rPr/>
        <w:t>hipotecaria.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39"/>
        <w:jc w:val="both"/>
      </w:pPr>
      <w:r>
        <w:rPr/>
        <w:t>ART. 2772.- La hipoteca extinguida por dación en pago, revivirá si el pago queda sin efecto, ya sea</w:t>
      </w:r>
      <w:r>
        <w:rPr>
          <w:spacing w:val="-53"/>
        </w:rPr>
        <w:t> </w:t>
      </w:r>
      <w:r>
        <w:rPr/>
        <w:t>porque la cosa dada en pago se pierda por culpa del deudor, estando todavía en su poder, ya sea</w:t>
      </w:r>
      <w:r>
        <w:rPr>
          <w:spacing w:val="1"/>
        </w:rPr>
        <w:t> </w:t>
      </w:r>
      <w:r>
        <w:rPr/>
        <w:t>porque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acreedor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pierda</w:t>
      </w:r>
      <w:r>
        <w:rPr>
          <w:spacing w:val="-1"/>
        </w:rPr>
        <w:t> </w:t>
      </w:r>
      <w:r>
        <w:rPr/>
        <w:t>en virtud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evicción.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ART. 2773.- En los casos del artículo anterior, si el registro hubiere sido ya cancelado, revivirá</w:t>
      </w:r>
      <w:r>
        <w:rPr>
          <w:spacing w:val="1"/>
        </w:rPr>
        <w:t> </w:t>
      </w:r>
      <w:r>
        <w:rPr/>
        <w:t>solamente desde</w:t>
      </w:r>
      <w:r>
        <w:rPr>
          <w:spacing w:val="1"/>
        </w:rPr>
        <w:t> </w:t>
      </w:r>
      <w:r>
        <w:rPr/>
        <w:t>la fecha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nueva inscripción;</w:t>
      </w:r>
      <w:r>
        <w:rPr>
          <w:spacing w:val="1"/>
        </w:rPr>
        <w:t> </w:t>
      </w:r>
      <w:r>
        <w:rPr/>
        <w:t>quedando siempre a salvo</w:t>
      </w:r>
      <w:r>
        <w:rPr>
          <w:spacing w:val="55"/>
        </w:rPr>
        <w:t> </w:t>
      </w:r>
      <w:r>
        <w:rPr/>
        <w:t>el acreedor el</w:t>
      </w:r>
      <w:r>
        <w:rPr>
          <w:spacing w:val="1"/>
        </w:rPr>
        <w:t> </w:t>
      </w:r>
      <w:r>
        <w:rPr/>
        <w:t>derecho</w:t>
      </w:r>
      <w:r>
        <w:rPr>
          <w:spacing w:val="-1"/>
        </w:rPr>
        <w:t> </w:t>
      </w:r>
      <w:r>
        <w:rPr/>
        <w:t>para</w:t>
      </w:r>
      <w:r>
        <w:rPr>
          <w:spacing w:val="-3"/>
        </w:rPr>
        <w:t> </w:t>
      </w:r>
      <w:r>
        <w:rPr/>
        <w:t>ser</w:t>
      </w:r>
      <w:r>
        <w:rPr>
          <w:spacing w:val="1"/>
        </w:rPr>
        <w:t> </w:t>
      </w:r>
      <w:r>
        <w:rPr/>
        <w:t>indemnizado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deudor,</w:t>
      </w:r>
      <w:r>
        <w:rPr>
          <w:spacing w:val="-3"/>
        </w:rPr>
        <w:t> </w:t>
      </w:r>
      <w:r>
        <w:rPr/>
        <w:t>de los daños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perjuicios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 le</w:t>
      </w:r>
      <w:r>
        <w:rPr>
          <w:spacing w:val="-1"/>
        </w:rPr>
        <w:t> </w:t>
      </w:r>
      <w:r>
        <w:rPr/>
        <w:t>hayan</w:t>
      </w:r>
      <w:r>
        <w:rPr>
          <w:spacing w:val="-2"/>
        </w:rPr>
        <w:t> </w:t>
      </w:r>
      <w:r>
        <w:rPr/>
        <w:t>seguido.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68"/>
        <w:jc w:val="center"/>
      </w:pPr>
      <w:r>
        <w:rPr/>
        <w:t>TITULO</w:t>
      </w:r>
      <w:r>
        <w:rPr>
          <w:spacing w:val="-3"/>
        </w:rPr>
        <w:t> </w:t>
      </w:r>
      <w:r>
        <w:rPr/>
        <w:t>DECIMOSEXTO</w:t>
      </w:r>
    </w:p>
    <w:p>
      <w:pPr>
        <w:pStyle w:val="BodyText"/>
        <w:spacing w:before="1"/>
      </w:pPr>
    </w:p>
    <w:p>
      <w:pPr>
        <w:pStyle w:val="BodyText"/>
        <w:ind w:left="715" w:right="934"/>
        <w:jc w:val="center"/>
      </w:pP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3"/>
        </w:rPr>
        <w:t> </w:t>
      </w:r>
      <w:r>
        <w:rPr/>
        <w:t>Transacciones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50"/>
        <w:jc w:val="both"/>
      </w:pPr>
      <w:r>
        <w:rPr/>
        <w:t>ART.</w:t>
      </w:r>
      <w:r>
        <w:rPr>
          <w:spacing w:val="1"/>
        </w:rPr>
        <w:t> </w:t>
      </w:r>
      <w:r>
        <w:rPr/>
        <w:t>2774.-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transacción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contrato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cual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partes,</w:t>
      </w:r>
      <w:r>
        <w:rPr>
          <w:spacing w:val="1"/>
        </w:rPr>
        <w:t> </w:t>
      </w:r>
      <w:r>
        <w:rPr/>
        <w:t>haciéndose</w:t>
      </w:r>
      <w:r>
        <w:rPr>
          <w:spacing w:val="1"/>
        </w:rPr>
        <w:t> </w:t>
      </w:r>
      <w:r>
        <w:rPr/>
        <w:t>recíprocas</w:t>
      </w:r>
      <w:r>
        <w:rPr>
          <w:spacing w:val="1"/>
        </w:rPr>
        <w:t> </w:t>
      </w:r>
      <w:r>
        <w:rPr/>
        <w:t>concesiones,</w:t>
      </w:r>
      <w:r>
        <w:rPr>
          <w:spacing w:val="-2"/>
        </w:rPr>
        <w:t> </w:t>
      </w:r>
      <w:r>
        <w:rPr/>
        <w:t>terminan</w:t>
      </w:r>
      <w:r>
        <w:rPr>
          <w:spacing w:val="-1"/>
        </w:rPr>
        <w:t> </w:t>
      </w:r>
      <w:r>
        <w:rPr/>
        <w:t>una controversia</w:t>
      </w:r>
      <w:r>
        <w:rPr>
          <w:spacing w:val="-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previenen</w:t>
      </w:r>
      <w:r>
        <w:rPr>
          <w:spacing w:val="-1"/>
        </w:rPr>
        <w:t> </w:t>
      </w:r>
      <w:r>
        <w:rPr/>
        <w:t>una</w:t>
      </w:r>
      <w:r>
        <w:rPr>
          <w:spacing w:val="-2"/>
        </w:rPr>
        <w:t> </w:t>
      </w:r>
      <w:r>
        <w:rPr/>
        <w:t>futura.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</w:t>
      </w:r>
      <w:r>
        <w:rPr>
          <w:spacing w:val="44"/>
        </w:rPr>
        <w:t> </w:t>
      </w:r>
      <w:r>
        <w:rPr/>
        <w:t>2775.-</w:t>
      </w:r>
      <w:r>
        <w:rPr>
          <w:spacing w:val="46"/>
        </w:rPr>
        <w:t> </w:t>
      </w:r>
      <w:r>
        <w:rPr/>
        <w:t>La</w:t>
      </w:r>
      <w:r>
        <w:rPr>
          <w:spacing w:val="45"/>
        </w:rPr>
        <w:t> </w:t>
      </w:r>
      <w:r>
        <w:rPr/>
        <w:t>transacción</w:t>
      </w:r>
      <w:r>
        <w:rPr>
          <w:spacing w:val="44"/>
        </w:rPr>
        <w:t> </w:t>
      </w:r>
      <w:r>
        <w:rPr/>
        <w:t>que</w:t>
      </w:r>
      <w:r>
        <w:rPr>
          <w:spacing w:val="45"/>
        </w:rPr>
        <w:t> </w:t>
      </w:r>
      <w:r>
        <w:rPr/>
        <w:t>previene</w:t>
      </w:r>
      <w:r>
        <w:rPr>
          <w:spacing w:val="45"/>
        </w:rPr>
        <w:t> </w:t>
      </w:r>
      <w:r>
        <w:rPr/>
        <w:t>controversias</w:t>
      </w:r>
      <w:r>
        <w:rPr>
          <w:spacing w:val="45"/>
        </w:rPr>
        <w:t> </w:t>
      </w:r>
      <w:r>
        <w:rPr/>
        <w:t>futuras,</w:t>
      </w:r>
      <w:r>
        <w:rPr>
          <w:spacing w:val="45"/>
        </w:rPr>
        <w:t> </w:t>
      </w:r>
      <w:r>
        <w:rPr/>
        <w:t>debe</w:t>
      </w:r>
      <w:r>
        <w:rPr>
          <w:spacing w:val="45"/>
        </w:rPr>
        <w:t> </w:t>
      </w:r>
      <w:r>
        <w:rPr/>
        <w:t>constar</w:t>
      </w:r>
      <w:r>
        <w:rPr>
          <w:spacing w:val="45"/>
        </w:rPr>
        <w:t> </w:t>
      </w:r>
      <w:r>
        <w:rPr/>
        <w:t>por</w:t>
      </w:r>
      <w:r>
        <w:rPr>
          <w:spacing w:val="46"/>
        </w:rPr>
        <w:t> </w:t>
      </w:r>
      <w:r>
        <w:rPr/>
        <w:t>escrito</w:t>
      </w:r>
      <w:r>
        <w:rPr>
          <w:spacing w:val="44"/>
        </w:rPr>
        <w:t> </w:t>
      </w:r>
      <w:r>
        <w:rPr/>
        <w:t>si</w:t>
      </w:r>
      <w:r>
        <w:rPr>
          <w:spacing w:val="44"/>
        </w:rPr>
        <w:t> </w:t>
      </w:r>
      <w:r>
        <w:rPr/>
        <w:t>el</w:t>
      </w:r>
      <w:r>
        <w:rPr>
          <w:spacing w:val="-53"/>
        </w:rPr>
        <w:t> </w:t>
      </w:r>
      <w:r>
        <w:rPr/>
        <w:t>interés</w:t>
      </w:r>
      <w:r>
        <w:rPr>
          <w:spacing w:val="1"/>
        </w:rPr>
        <w:t> </w:t>
      </w:r>
      <w:r>
        <w:rPr/>
        <w:t>pasa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doscientos</w:t>
      </w:r>
      <w:r>
        <w:rPr>
          <w:spacing w:val="2"/>
        </w:rPr>
        <w:t> </w:t>
      </w:r>
      <w:r>
        <w:rPr/>
        <w:t>pesos.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2776.- Los ascendientes y los tutores no pueden transigir en nombre de las personas que</w:t>
      </w:r>
      <w:r>
        <w:rPr>
          <w:spacing w:val="1"/>
        </w:rPr>
        <w:t> </w:t>
      </w:r>
      <w:r>
        <w:rPr/>
        <w:t>tienen bajo su potestad o bajo su guarda, a no ser que la transacción sea necesaria o útil para los</w:t>
      </w:r>
      <w:r>
        <w:rPr>
          <w:spacing w:val="1"/>
        </w:rPr>
        <w:t> </w:t>
      </w:r>
      <w:r>
        <w:rPr/>
        <w:t>intereses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 incapacitados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previa</w:t>
      </w:r>
      <w:r>
        <w:rPr>
          <w:spacing w:val="5"/>
        </w:rPr>
        <w:t> </w:t>
      </w:r>
      <w:r>
        <w:rPr/>
        <w:t>autorización</w:t>
      </w:r>
      <w:r>
        <w:rPr>
          <w:spacing w:val="-2"/>
        </w:rPr>
        <w:t> </w:t>
      </w:r>
      <w:r>
        <w:rPr/>
        <w:t>judicial.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50"/>
        <w:jc w:val="both"/>
      </w:pPr>
      <w:r>
        <w:rPr/>
        <w:t>ART. 2777.- Se puede transigir sobre la responsabilidad civil proveniente de un delito, pero no por</w:t>
      </w:r>
      <w:r>
        <w:rPr>
          <w:spacing w:val="1"/>
        </w:rPr>
        <w:t> </w:t>
      </w:r>
      <w:r>
        <w:rPr/>
        <w:t>eso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extingue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acción</w:t>
      </w:r>
      <w:r>
        <w:rPr>
          <w:spacing w:val="-2"/>
        </w:rPr>
        <w:t> </w:t>
      </w:r>
      <w:r>
        <w:rPr/>
        <w:t>pública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imposición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 pena, ni</w:t>
      </w:r>
      <w:r>
        <w:rPr>
          <w:spacing w:val="-2"/>
        </w:rPr>
        <w:t> </w:t>
      </w:r>
      <w:r>
        <w:rPr/>
        <w:t>se da por</w:t>
      </w:r>
      <w:r>
        <w:rPr>
          <w:spacing w:val="-1"/>
        </w:rPr>
        <w:t> </w:t>
      </w:r>
      <w:r>
        <w:rPr/>
        <w:t>probado el</w:t>
      </w:r>
      <w:r>
        <w:rPr>
          <w:spacing w:val="-1"/>
        </w:rPr>
        <w:t> </w:t>
      </w:r>
      <w:r>
        <w:rPr/>
        <w:t>delito.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ART. 2778.- No se puede transigir sobre el estado civil de las personas, ni sobre la validez del</w:t>
      </w:r>
      <w:r>
        <w:rPr>
          <w:spacing w:val="1"/>
        </w:rPr>
        <w:t> </w:t>
      </w:r>
      <w:r>
        <w:rPr/>
        <w:t>matrimonio.</w:t>
      </w:r>
    </w:p>
    <w:p>
      <w:pPr>
        <w:pStyle w:val="BodyText"/>
        <w:spacing w:before="2"/>
      </w:pPr>
    </w:p>
    <w:p>
      <w:pPr>
        <w:pStyle w:val="BodyText"/>
        <w:ind w:left="122" w:right="341"/>
        <w:jc w:val="both"/>
      </w:pPr>
      <w:r>
        <w:rPr/>
        <w:t>ART. 2779.- Es válida la transacción sobre los derechos pecuniarios que de la declaración del</w:t>
      </w:r>
      <w:r>
        <w:rPr>
          <w:spacing w:val="1"/>
        </w:rPr>
        <w:t> </w:t>
      </w:r>
      <w:r>
        <w:rPr/>
        <w:t>estado civil pudieran deducirse a favor de una persona; pero la transacción, en tal caso, no importa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adquisición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ART.</w:t>
      </w:r>
      <w:r>
        <w:rPr>
          <w:spacing w:val="-4"/>
        </w:rPr>
        <w:t> </w:t>
      </w:r>
      <w:r>
        <w:rPr/>
        <w:t>2780.-</w:t>
      </w:r>
      <w:r>
        <w:rPr>
          <w:spacing w:val="-2"/>
        </w:rPr>
        <w:t> </w:t>
      </w:r>
      <w:r>
        <w:rPr/>
        <w:t>Será nula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transacción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verse: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I.-</w:t>
      </w:r>
      <w:r>
        <w:rPr>
          <w:spacing w:val="-2"/>
        </w:rPr>
        <w:t> </w:t>
      </w:r>
      <w:r>
        <w:rPr/>
        <w:t>Sobre</w:t>
      </w:r>
      <w:r>
        <w:rPr>
          <w:spacing w:val="-3"/>
        </w:rPr>
        <w:t> </w:t>
      </w:r>
      <w:r>
        <w:rPr/>
        <w:t>delito,</w:t>
      </w:r>
      <w:r>
        <w:rPr>
          <w:spacing w:val="-1"/>
        </w:rPr>
        <w:t> </w:t>
      </w:r>
      <w:r>
        <w:rPr/>
        <w:t>dolo</w:t>
      </w:r>
      <w:r>
        <w:rPr>
          <w:spacing w:val="-3"/>
        </w:rPr>
        <w:t> </w:t>
      </w:r>
      <w:r>
        <w:rPr/>
        <w:t>o</w:t>
      </w:r>
      <w:r>
        <w:rPr>
          <w:spacing w:val="-1"/>
        </w:rPr>
        <w:t> </w:t>
      </w:r>
      <w:r>
        <w:rPr/>
        <w:t>culpa</w:t>
      </w:r>
      <w:r>
        <w:rPr>
          <w:spacing w:val="-3"/>
        </w:rPr>
        <w:t> </w:t>
      </w:r>
      <w:r>
        <w:rPr/>
        <w:t>futuros;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0" w:lineRule="auto"/>
        <w:ind w:left="122" w:right="2811"/>
      </w:pPr>
      <w:r>
        <w:rPr/>
        <w:t>II.-</w:t>
      </w:r>
      <w:r>
        <w:rPr>
          <w:spacing w:val="-2"/>
        </w:rPr>
        <w:t> </w:t>
      </w:r>
      <w:r>
        <w:rPr/>
        <w:t>Sobre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responsabilidad</w:t>
      </w:r>
      <w:r>
        <w:rPr>
          <w:spacing w:val="-2"/>
        </w:rPr>
        <w:t> </w:t>
      </w:r>
      <w:r>
        <w:rPr/>
        <w:t>civil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nazca de</w:t>
      </w:r>
      <w:r>
        <w:rPr>
          <w:spacing w:val="-3"/>
        </w:rPr>
        <w:t> </w:t>
      </w:r>
      <w:r>
        <w:rPr/>
        <w:t>un</w:t>
      </w:r>
      <w:r>
        <w:rPr>
          <w:spacing w:val="-3"/>
        </w:rPr>
        <w:t> </w:t>
      </w:r>
      <w:r>
        <w:rPr/>
        <w:t>delito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culpa</w:t>
      </w:r>
      <w:r>
        <w:rPr>
          <w:spacing w:val="-1"/>
        </w:rPr>
        <w:t> </w:t>
      </w:r>
      <w:r>
        <w:rPr/>
        <w:t>futuros;</w:t>
      </w:r>
      <w:r>
        <w:rPr>
          <w:spacing w:val="-52"/>
        </w:rPr>
        <w:t> </w:t>
      </w:r>
      <w:r>
        <w:rPr/>
        <w:t>III.-</w:t>
      </w:r>
      <w:r>
        <w:rPr>
          <w:spacing w:val="-1"/>
        </w:rPr>
        <w:t> </w:t>
      </w:r>
      <w:r>
        <w:rPr/>
        <w:t>Sobre</w:t>
      </w:r>
      <w:r>
        <w:rPr>
          <w:spacing w:val="-1"/>
        </w:rPr>
        <w:t> </w:t>
      </w:r>
      <w:r>
        <w:rPr/>
        <w:t>sucesión</w:t>
      </w:r>
      <w:r>
        <w:rPr>
          <w:spacing w:val="-1"/>
        </w:rPr>
        <w:t> </w:t>
      </w:r>
      <w:r>
        <w:rPr/>
        <w:t>futura;</w:t>
      </w:r>
    </w:p>
    <w:p>
      <w:pPr>
        <w:pStyle w:val="BodyText"/>
        <w:spacing w:line="230" w:lineRule="exact"/>
        <w:ind w:left="122"/>
      </w:pPr>
      <w:r>
        <w:rPr/>
        <w:t>IV.-</w:t>
      </w:r>
      <w:r>
        <w:rPr>
          <w:spacing w:val="-2"/>
        </w:rPr>
        <w:t> </w:t>
      </w:r>
      <w:r>
        <w:rPr/>
        <w:t>Sobre</w:t>
      </w:r>
      <w:r>
        <w:rPr>
          <w:spacing w:val="-1"/>
        </w:rPr>
        <w:t> </w:t>
      </w:r>
      <w:r>
        <w:rPr/>
        <w:t>una herencia,</w:t>
      </w:r>
      <w:r>
        <w:rPr>
          <w:spacing w:val="-1"/>
        </w:rPr>
        <w:t> </w:t>
      </w:r>
      <w:r>
        <w:rPr/>
        <w:t>antes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visto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testamento,</w:t>
      </w:r>
      <w:r>
        <w:rPr>
          <w:spacing w:val="-1"/>
        </w:rPr>
        <w:t> </w:t>
      </w:r>
      <w:r>
        <w:rPr/>
        <w:t>si</w:t>
      </w:r>
      <w:r>
        <w:rPr>
          <w:spacing w:val="-4"/>
        </w:rPr>
        <w:t> </w:t>
      </w:r>
      <w:r>
        <w:rPr/>
        <w:t>lo</w:t>
      </w:r>
      <w:r>
        <w:rPr>
          <w:spacing w:val="-1"/>
        </w:rPr>
        <w:t> </w:t>
      </w:r>
      <w:r>
        <w:rPr/>
        <w:t>hay;</w:t>
      </w:r>
    </w:p>
    <w:p>
      <w:pPr>
        <w:spacing w:after="0" w:line="230" w:lineRule="exact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/>
        <w:jc w:val="both"/>
      </w:pPr>
      <w:r>
        <w:rPr/>
        <w:t>V.-</w:t>
      </w:r>
      <w:r>
        <w:rPr>
          <w:spacing w:val="-3"/>
        </w:rPr>
        <w:t> </w:t>
      </w:r>
      <w:r>
        <w:rPr/>
        <w:t>Sobre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derecho</w:t>
      </w:r>
      <w:r>
        <w:rPr>
          <w:spacing w:val="-1"/>
        </w:rPr>
        <w:t> </w:t>
      </w:r>
      <w:r>
        <w:rPr/>
        <w:t>de</w:t>
      </w:r>
      <w:r>
        <w:rPr>
          <w:spacing w:val="-4"/>
        </w:rPr>
        <w:t> </w:t>
      </w:r>
      <w:r>
        <w:rPr/>
        <w:t>recibir alimentos.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0" w:lineRule="auto"/>
        <w:ind w:left="122" w:right="768"/>
        <w:jc w:val="both"/>
      </w:pPr>
      <w:r>
        <w:rPr/>
        <w:t>ART.</w:t>
      </w:r>
      <w:r>
        <w:rPr>
          <w:spacing w:val="-4"/>
        </w:rPr>
        <w:t> </w:t>
      </w:r>
      <w:r>
        <w:rPr/>
        <w:t>2781.-</w:t>
      </w:r>
      <w:r>
        <w:rPr>
          <w:spacing w:val="-2"/>
        </w:rPr>
        <w:t> </w:t>
      </w:r>
      <w:r>
        <w:rPr/>
        <w:t>Podrá</w:t>
      </w:r>
      <w:r>
        <w:rPr>
          <w:spacing w:val="-3"/>
        </w:rPr>
        <w:t> </w:t>
      </w:r>
      <w:r>
        <w:rPr/>
        <w:t>haber</w:t>
      </w:r>
      <w:r>
        <w:rPr>
          <w:spacing w:val="-3"/>
        </w:rPr>
        <w:t> </w:t>
      </w:r>
      <w:r>
        <w:rPr/>
        <w:t>transacción</w:t>
      </w:r>
      <w:r>
        <w:rPr>
          <w:spacing w:val="-4"/>
        </w:rPr>
        <w:t> </w:t>
      </w:r>
      <w:r>
        <w:rPr/>
        <w:t>sobre las</w:t>
      </w:r>
      <w:r>
        <w:rPr>
          <w:spacing w:val="-2"/>
        </w:rPr>
        <w:t> </w:t>
      </w:r>
      <w:r>
        <w:rPr/>
        <w:t>cantidades</w:t>
      </w:r>
      <w:r>
        <w:rPr>
          <w:spacing w:val="-2"/>
        </w:rPr>
        <w:t> </w:t>
      </w:r>
      <w:r>
        <w:rPr/>
        <w:t>que ya</w:t>
      </w:r>
      <w:r>
        <w:rPr>
          <w:spacing w:val="-3"/>
        </w:rPr>
        <w:t> </w:t>
      </w:r>
      <w:r>
        <w:rPr/>
        <w:t>sean</w:t>
      </w:r>
      <w:r>
        <w:rPr>
          <w:spacing w:val="-3"/>
        </w:rPr>
        <w:t> </w:t>
      </w:r>
      <w:r>
        <w:rPr/>
        <w:t>debidas por</w:t>
      </w:r>
      <w:r>
        <w:rPr>
          <w:spacing w:val="-3"/>
        </w:rPr>
        <w:t> </w:t>
      </w:r>
      <w:r>
        <w:rPr/>
        <w:t>alimentos.</w:t>
      </w:r>
      <w:r>
        <w:rPr>
          <w:spacing w:val="-53"/>
        </w:rPr>
        <w:t> </w:t>
      </w:r>
      <w:r>
        <w:rPr/>
        <w:t>ART.</w:t>
      </w:r>
      <w:r>
        <w:rPr>
          <w:spacing w:val="-2"/>
        </w:rPr>
        <w:t> </w:t>
      </w:r>
      <w:r>
        <w:rPr/>
        <w:t>2782.-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fiador</w:t>
      </w:r>
      <w:r>
        <w:rPr>
          <w:spacing w:val="-2"/>
        </w:rPr>
        <w:t> </w:t>
      </w:r>
      <w:r>
        <w:rPr/>
        <w:t>sólo queda</w:t>
      </w:r>
      <w:r>
        <w:rPr>
          <w:spacing w:val="-2"/>
        </w:rPr>
        <w:t> </w:t>
      </w:r>
      <w:r>
        <w:rPr/>
        <w:t>obligado por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transacción</w:t>
      </w:r>
      <w:r>
        <w:rPr>
          <w:spacing w:val="-2"/>
        </w:rPr>
        <w:t> </w:t>
      </w:r>
      <w:r>
        <w:rPr/>
        <w:t>cuando</w:t>
      </w:r>
      <w:r>
        <w:rPr>
          <w:spacing w:val="6"/>
        </w:rPr>
        <w:t> </w:t>
      </w:r>
      <w:r>
        <w:rPr/>
        <w:t>consiente en</w:t>
      </w:r>
      <w:r>
        <w:rPr>
          <w:spacing w:val="-2"/>
        </w:rPr>
        <w:t> </w:t>
      </w:r>
      <w:r>
        <w:rPr/>
        <w:t>ella.</w:t>
      </w:r>
    </w:p>
    <w:p>
      <w:pPr>
        <w:pStyle w:val="BodyText"/>
        <w:spacing w:before="2"/>
        <w:ind w:left="122" w:right="348"/>
        <w:jc w:val="both"/>
      </w:pPr>
      <w:r>
        <w:rPr/>
        <w:t>ART. 2783.- La transacción tiene, respecto de las partes, la misma eficacia y autoridad que la cosa</w:t>
      </w:r>
      <w:r>
        <w:rPr>
          <w:spacing w:val="1"/>
        </w:rPr>
        <w:t> </w:t>
      </w:r>
      <w:r>
        <w:rPr/>
        <w:t>juzgada;</w:t>
      </w:r>
      <w:r>
        <w:rPr>
          <w:spacing w:val="25"/>
        </w:rPr>
        <w:t> </w:t>
      </w:r>
      <w:r>
        <w:rPr/>
        <w:t>pero</w:t>
      </w:r>
      <w:r>
        <w:rPr>
          <w:spacing w:val="25"/>
        </w:rPr>
        <w:t> </w:t>
      </w:r>
      <w:r>
        <w:rPr/>
        <w:t>podrá</w:t>
      </w:r>
      <w:r>
        <w:rPr>
          <w:spacing w:val="26"/>
        </w:rPr>
        <w:t> </w:t>
      </w:r>
      <w:r>
        <w:rPr/>
        <w:t>pedirse</w:t>
      </w:r>
      <w:r>
        <w:rPr>
          <w:spacing w:val="23"/>
        </w:rPr>
        <w:t> </w:t>
      </w:r>
      <w:r>
        <w:rPr/>
        <w:t>la</w:t>
      </w:r>
      <w:r>
        <w:rPr>
          <w:spacing w:val="23"/>
        </w:rPr>
        <w:t> </w:t>
      </w:r>
      <w:r>
        <w:rPr/>
        <w:t>nulidad</w:t>
      </w:r>
      <w:r>
        <w:rPr>
          <w:spacing w:val="23"/>
        </w:rPr>
        <w:t> </w:t>
      </w:r>
      <w:r>
        <w:rPr/>
        <w:t>o</w:t>
      </w:r>
      <w:r>
        <w:rPr>
          <w:spacing w:val="25"/>
        </w:rPr>
        <w:t> </w:t>
      </w:r>
      <w:r>
        <w:rPr/>
        <w:t>la</w:t>
      </w:r>
      <w:r>
        <w:rPr>
          <w:spacing w:val="25"/>
        </w:rPr>
        <w:t> </w:t>
      </w:r>
      <w:r>
        <w:rPr/>
        <w:t>rescisión</w:t>
      </w:r>
      <w:r>
        <w:rPr>
          <w:spacing w:val="22"/>
        </w:rPr>
        <w:t> </w:t>
      </w:r>
      <w:r>
        <w:rPr/>
        <w:t>de</w:t>
      </w:r>
      <w:r>
        <w:rPr>
          <w:spacing w:val="25"/>
        </w:rPr>
        <w:t> </w:t>
      </w:r>
      <w:r>
        <w:rPr/>
        <w:t>aquélla</w:t>
      </w:r>
      <w:r>
        <w:rPr>
          <w:spacing w:val="26"/>
        </w:rPr>
        <w:t> </w:t>
      </w:r>
      <w:r>
        <w:rPr/>
        <w:t>en</w:t>
      </w:r>
      <w:r>
        <w:rPr>
          <w:spacing w:val="25"/>
        </w:rPr>
        <w:t> </w:t>
      </w:r>
      <w:r>
        <w:rPr/>
        <w:t>los</w:t>
      </w:r>
      <w:r>
        <w:rPr>
          <w:spacing w:val="24"/>
        </w:rPr>
        <w:t> </w:t>
      </w:r>
      <w:r>
        <w:rPr/>
        <w:t>casos</w:t>
      </w:r>
      <w:r>
        <w:rPr>
          <w:spacing w:val="24"/>
        </w:rPr>
        <w:t> </w:t>
      </w:r>
      <w:r>
        <w:rPr/>
        <w:t>autorizados</w:t>
      </w:r>
      <w:r>
        <w:rPr>
          <w:spacing w:val="24"/>
        </w:rPr>
        <w:t> </w:t>
      </w:r>
      <w:r>
        <w:rPr/>
        <w:t>por</w:t>
      </w:r>
      <w:r>
        <w:rPr>
          <w:spacing w:val="23"/>
        </w:rPr>
        <w:t> </w:t>
      </w:r>
      <w:r>
        <w:rPr/>
        <w:t>la</w:t>
      </w:r>
      <w:r>
        <w:rPr>
          <w:spacing w:val="-53"/>
        </w:rPr>
        <w:t> </w:t>
      </w:r>
      <w:r>
        <w:rPr/>
        <w:t>Ley.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4678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 P.O. 10 DE JULIO DE 1990)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6"/>
          <w:sz w:val="20"/>
        </w:rPr>
        <w:t> </w:t>
      </w:r>
      <w:r>
        <w:rPr>
          <w:rFonts w:ascii="Arial"/>
          <w:i/>
          <w:sz w:val="20"/>
        </w:rPr>
        <w:t>P.O.23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2"/>
        <w:ind w:left="122" w:right="114"/>
        <w:jc w:val="both"/>
      </w:pPr>
      <w:r>
        <w:rPr/>
        <w:t>ART. 2783</w:t>
      </w:r>
      <w:r>
        <w:rPr>
          <w:spacing w:val="1"/>
        </w:rPr>
        <w:t> </w:t>
      </w:r>
      <w:r>
        <w:rPr/>
        <w:t>BIS.-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transacciones</w:t>
      </w:r>
      <w:r>
        <w:rPr>
          <w:spacing w:val="1"/>
        </w:rPr>
        <w:t> </w:t>
      </w:r>
      <w:r>
        <w:rPr/>
        <w:t>celebradas</w:t>
      </w:r>
      <w:r>
        <w:rPr>
          <w:spacing w:val="1"/>
        </w:rPr>
        <w:t> </w:t>
      </w:r>
      <w:r>
        <w:rPr/>
        <w:t>y sancionadas</w:t>
      </w:r>
      <w:r>
        <w:rPr>
          <w:spacing w:val="1"/>
        </w:rPr>
        <w:t> </w:t>
      </w:r>
      <w:r>
        <w:rPr/>
        <w:t>ante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Procuraduría</w:t>
      </w:r>
      <w:r>
        <w:rPr>
          <w:spacing w:val="1"/>
        </w:rPr>
        <w:t> </w:t>
      </w:r>
      <w:r>
        <w:rPr/>
        <w:t>Federal del</w:t>
      </w:r>
      <w:r>
        <w:rPr>
          <w:spacing w:val="1"/>
        </w:rPr>
        <w:t> </w:t>
      </w:r>
      <w:r>
        <w:rPr/>
        <w:t>Consumidor tendrán carácter obligatorio para las partes que comparezcan, y su ejecución se llevará</w:t>
      </w:r>
      <w:r>
        <w:rPr>
          <w:spacing w:val="1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normas</w:t>
      </w:r>
      <w:r>
        <w:rPr>
          <w:spacing w:val="-1"/>
        </w:rPr>
        <w:t> </w:t>
      </w:r>
      <w:r>
        <w:rPr/>
        <w:t>establecidas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artículo 1010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Código</w:t>
      </w:r>
      <w:r>
        <w:rPr>
          <w:spacing w:val="-2"/>
        </w:rPr>
        <w:t> </w:t>
      </w:r>
      <w:r>
        <w:rPr/>
        <w:t>de Procedimientos</w:t>
      </w:r>
      <w:r>
        <w:rPr>
          <w:spacing w:val="-1"/>
        </w:rPr>
        <w:t> </w:t>
      </w:r>
      <w:r>
        <w:rPr/>
        <w:t>Civiles.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ART. 2784.- Puede anularse la transacción cuando se hace en razón de un título nulo, a no ser que</w:t>
      </w:r>
      <w:r>
        <w:rPr>
          <w:spacing w:val="-53"/>
        </w:rPr>
        <w:t> </w:t>
      </w:r>
      <w:r>
        <w:rPr/>
        <w:t>las</w:t>
      </w:r>
      <w:r>
        <w:rPr>
          <w:spacing w:val="-1"/>
        </w:rPr>
        <w:t> </w:t>
      </w:r>
      <w:r>
        <w:rPr/>
        <w:t>partes hayan</w:t>
      </w:r>
      <w:r>
        <w:rPr>
          <w:spacing w:val="-1"/>
        </w:rPr>
        <w:t> </w:t>
      </w:r>
      <w:r>
        <w:rPr/>
        <w:t>tratado</w:t>
      </w:r>
      <w:r>
        <w:rPr>
          <w:spacing w:val="1"/>
        </w:rPr>
        <w:t> </w:t>
      </w:r>
      <w:r>
        <w:rPr/>
        <w:t>expresamente</w:t>
      </w:r>
      <w:r>
        <w:rPr>
          <w:spacing w:val="-1"/>
        </w:rPr>
        <w:t> </w:t>
      </w:r>
      <w:r>
        <w:rPr/>
        <w:t>de la</w:t>
      </w:r>
      <w:r>
        <w:rPr>
          <w:spacing w:val="-1"/>
        </w:rPr>
        <w:t> </w:t>
      </w:r>
      <w:r>
        <w:rPr/>
        <w:t>nulidad.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5"/>
        <w:jc w:val="both"/>
      </w:pPr>
      <w:r>
        <w:rPr/>
        <w:t>ART. 2785.- Cuando las partes están instruídas de la nulidad del título, o la disputa es sobre esa</w:t>
      </w:r>
      <w:r>
        <w:rPr>
          <w:spacing w:val="1"/>
        </w:rPr>
        <w:t> </w:t>
      </w:r>
      <w:r>
        <w:rPr/>
        <w:t>misma nulidad, pueden transigir válidamente, siempre que los derechos a que se refiere el título</w:t>
      </w:r>
      <w:r>
        <w:rPr>
          <w:spacing w:val="1"/>
        </w:rPr>
        <w:t> </w:t>
      </w:r>
      <w:r>
        <w:rPr/>
        <w:t>sean</w:t>
      </w:r>
      <w:r>
        <w:rPr>
          <w:spacing w:val="-2"/>
        </w:rPr>
        <w:t> </w:t>
      </w:r>
      <w:r>
        <w:rPr/>
        <w:t>renunciables.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ART.</w:t>
      </w:r>
      <w:r>
        <w:rPr>
          <w:spacing w:val="1"/>
        </w:rPr>
        <w:t> </w:t>
      </w:r>
      <w:r>
        <w:rPr/>
        <w:t>2786.-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transacción</w:t>
      </w:r>
      <w:r>
        <w:rPr>
          <w:spacing w:val="1"/>
        </w:rPr>
        <w:t> </w:t>
      </w:r>
      <w:r>
        <w:rPr/>
        <w:t>celebrada</w:t>
      </w:r>
      <w:r>
        <w:rPr>
          <w:spacing w:val="1"/>
        </w:rPr>
        <w:t> </w:t>
      </w:r>
      <w:r>
        <w:rPr/>
        <w:t>teniéndose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cuenta</w:t>
      </w:r>
      <w:r>
        <w:rPr>
          <w:spacing w:val="1"/>
        </w:rPr>
        <w:t> </w:t>
      </w:r>
      <w:r>
        <w:rPr/>
        <w:t>documentos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después</w:t>
      </w:r>
      <w:r>
        <w:rPr>
          <w:spacing w:val="1"/>
        </w:rPr>
        <w:t> </w:t>
      </w:r>
      <w:r>
        <w:rPr/>
        <w:t>han</w:t>
      </w:r>
      <w:r>
        <w:rPr>
          <w:spacing w:val="1"/>
        </w:rPr>
        <w:t> </w:t>
      </w:r>
      <w:r>
        <w:rPr/>
        <w:t>resultado</w:t>
      </w:r>
      <w:r>
        <w:rPr>
          <w:spacing w:val="-2"/>
        </w:rPr>
        <w:t> </w:t>
      </w:r>
      <w:r>
        <w:rPr/>
        <w:t>falsos por</w:t>
      </w:r>
      <w:r>
        <w:rPr>
          <w:spacing w:val="-1"/>
        </w:rPr>
        <w:t> </w:t>
      </w:r>
      <w:r>
        <w:rPr/>
        <w:t>sentencia</w:t>
      </w:r>
      <w:r>
        <w:rPr>
          <w:spacing w:val="-1"/>
        </w:rPr>
        <w:t> </w:t>
      </w:r>
      <w:r>
        <w:rPr/>
        <w:t>judicial,</w:t>
      </w:r>
      <w:r>
        <w:rPr>
          <w:spacing w:val="-1"/>
        </w:rPr>
        <w:t> </w:t>
      </w:r>
      <w:r>
        <w:rPr/>
        <w:t>es nula.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50"/>
        <w:jc w:val="both"/>
      </w:pPr>
      <w:r>
        <w:rPr/>
        <w:t>ART.</w:t>
      </w:r>
      <w:r>
        <w:rPr>
          <w:spacing w:val="1"/>
        </w:rPr>
        <w:t> </w:t>
      </w:r>
      <w:r>
        <w:rPr/>
        <w:t>2787.-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descubrimiento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nuevos</w:t>
      </w:r>
      <w:r>
        <w:rPr>
          <w:spacing w:val="1"/>
        </w:rPr>
        <w:t> </w:t>
      </w:r>
      <w:r>
        <w:rPr/>
        <w:t>títulos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documentos,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causa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anular</w:t>
      </w:r>
      <w:r>
        <w:rPr>
          <w:spacing w:val="55"/>
        </w:rPr>
        <w:t> </w:t>
      </w:r>
      <w:r>
        <w:rPr/>
        <w:t>o</w:t>
      </w:r>
      <w:r>
        <w:rPr>
          <w:spacing w:val="-53"/>
        </w:rPr>
        <w:t> </w:t>
      </w:r>
      <w:r>
        <w:rPr/>
        <w:t>rescindir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transacción,</w:t>
      </w:r>
      <w:r>
        <w:rPr>
          <w:spacing w:val="1"/>
        </w:rPr>
        <w:t> </w:t>
      </w:r>
      <w:r>
        <w:rPr/>
        <w:t>si no</w:t>
      </w:r>
      <w:r>
        <w:rPr>
          <w:spacing w:val="-1"/>
        </w:rPr>
        <w:t> </w:t>
      </w:r>
      <w:r>
        <w:rPr/>
        <w:t>ha</w:t>
      </w:r>
      <w:r>
        <w:rPr>
          <w:spacing w:val="-2"/>
        </w:rPr>
        <w:t> </w:t>
      </w:r>
      <w:r>
        <w:rPr/>
        <w:t>habido</w:t>
      </w:r>
      <w:r>
        <w:rPr>
          <w:spacing w:val="-1"/>
        </w:rPr>
        <w:t> </w:t>
      </w:r>
      <w:r>
        <w:rPr/>
        <w:t>mala</w:t>
      </w:r>
      <w:r>
        <w:rPr>
          <w:spacing w:val="-1"/>
        </w:rPr>
        <w:t> </w:t>
      </w:r>
      <w:r>
        <w:rPr/>
        <w:t>fe.</w:t>
      </w:r>
    </w:p>
    <w:p>
      <w:pPr>
        <w:pStyle w:val="BodyText"/>
        <w:spacing w:before="1"/>
      </w:pPr>
    </w:p>
    <w:p>
      <w:pPr>
        <w:pStyle w:val="BodyText"/>
        <w:ind w:left="122" w:right="342"/>
        <w:jc w:val="both"/>
      </w:pPr>
      <w:r>
        <w:rPr/>
        <w:t>ART. 2788.- Es nula la transacción sobre cualquier negocio que esté decidido judicialmente por</w:t>
      </w:r>
      <w:r>
        <w:rPr>
          <w:spacing w:val="1"/>
        </w:rPr>
        <w:t> </w:t>
      </w:r>
      <w:r>
        <w:rPr/>
        <w:t>sentencia</w:t>
      </w:r>
      <w:r>
        <w:rPr>
          <w:spacing w:val="-2"/>
        </w:rPr>
        <w:t> </w:t>
      </w:r>
      <w:r>
        <w:rPr/>
        <w:t>irrevocable,</w:t>
      </w:r>
      <w:r>
        <w:rPr>
          <w:spacing w:val="-1"/>
        </w:rPr>
        <w:t> </w:t>
      </w:r>
      <w:r>
        <w:rPr/>
        <w:t>ignorada</w:t>
      </w:r>
      <w:r>
        <w:rPr>
          <w:spacing w:val="1"/>
        </w:rPr>
        <w:t> </w:t>
      </w:r>
      <w:r>
        <w:rPr/>
        <w:t>por los</w:t>
      </w:r>
      <w:r>
        <w:rPr>
          <w:spacing w:val="-1"/>
        </w:rPr>
        <w:t> </w:t>
      </w:r>
      <w:r>
        <w:rPr/>
        <w:t>interesados.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1"/>
        <w:jc w:val="both"/>
      </w:pPr>
      <w:r>
        <w:rPr/>
        <w:t>ART. 2789.- En las transacciones sólo hay lugar a la evicción cuando en virtud de ellas da una de</w:t>
      </w:r>
      <w:r>
        <w:rPr>
          <w:spacing w:val="1"/>
        </w:rPr>
        <w:t> </w:t>
      </w:r>
      <w:r>
        <w:rPr/>
        <w:t>las partes a la otra alguna cosa que no era objeto de la disputa y que, conforme a derecho, pierde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recibió.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6"/>
        <w:jc w:val="both"/>
      </w:pPr>
      <w:r>
        <w:rPr/>
        <w:t>ART.</w:t>
      </w:r>
      <w:r>
        <w:rPr>
          <w:spacing w:val="4"/>
        </w:rPr>
        <w:t> </w:t>
      </w:r>
      <w:r>
        <w:rPr/>
        <w:t>2790.-</w:t>
      </w:r>
      <w:r>
        <w:rPr>
          <w:spacing w:val="6"/>
        </w:rPr>
        <w:t> </w:t>
      </w:r>
      <w:r>
        <w:rPr/>
        <w:t>Cuando</w:t>
      </w:r>
      <w:r>
        <w:rPr>
          <w:spacing w:val="6"/>
        </w:rPr>
        <w:t> </w:t>
      </w:r>
      <w:r>
        <w:rPr/>
        <w:t>la</w:t>
      </w:r>
      <w:r>
        <w:rPr>
          <w:spacing w:val="5"/>
        </w:rPr>
        <w:t> </w:t>
      </w:r>
      <w:r>
        <w:rPr/>
        <w:t>cosa</w:t>
      </w:r>
      <w:r>
        <w:rPr>
          <w:spacing w:val="5"/>
        </w:rPr>
        <w:t> </w:t>
      </w:r>
      <w:r>
        <w:rPr/>
        <w:t>dada</w:t>
      </w:r>
      <w:r>
        <w:rPr>
          <w:spacing w:val="5"/>
        </w:rPr>
        <w:t> </w:t>
      </w:r>
      <w:r>
        <w:rPr/>
        <w:t>tiene</w:t>
      </w:r>
      <w:r>
        <w:rPr>
          <w:spacing w:val="4"/>
        </w:rPr>
        <w:t> </w:t>
      </w:r>
      <w:r>
        <w:rPr/>
        <w:t>vicios</w:t>
      </w:r>
      <w:r>
        <w:rPr>
          <w:spacing w:val="6"/>
        </w:rPr>
        <w:t> </w:t>
      </w:r>
      <w:r>
        <w:rPr/>
        <w:t>o</w:t>
      </w:r>
      <w:r>
        <w:rPr>
          <w:spacing w:val="6"/>
        </w:rPr>
        <w:t> </w:t>
      </w:r>
      <w:r>
        <w:rPr/>
        <w:t>gravámenes</w:t>
      </w:r>
      <w:r>
        <w:rPr>
          <w:spacing w:val="6"/>
        </w:rPr>
        <w:t> </w:t>
      </w:r>
      <w:r>
        <w:rPr/>
        <w:t>ignorados</w:t>
      </w:r>
      <w:r>
        <w:rPr>
          <w:spacing w:val="6"/>
        </w:rPr>
        <w:t> </w:t>
      </w:r>
      <w:r>
        <w:rPr/>
        <w:t>del</w:t>
      </w:r>
      <w:r>
        <w:rPr>
          <w:spacing w:val="5"/>
        </w:rPr>
        <w:t> </w:t>
      </w:r>
      <w:r>
        <w:rPr/>
        <w:t>que</w:t>
      </w:r>
      <w:r>
        <w:rPr>
          <w:spacing w:val="5"/>
        </w:rPr>
        <w:t> </w:t>
      </w:r>
      <w:r>
        <w:rPr/>
        <w:t>la</w:t>
      </w:r>
      <w:r>
        <w:rPr>
          <w:spacing w:val="5"/>
        </w:rPr>
        <w:t> </w:t>
      </w:r>
      <w:r>
        <w:rPr/>
        <w:t>recibió,</w:t>
      </w:r>
      <w:r>
        <w:rPr>
          <w:spacing w:val="4"/>
        </w:rPr>
        <w:t> </w:t>
      </w:r>
      <w:r>
        <w:rPr/>
        <w:t>ha</w:t>
      </w:r>
      <w:r>
        <w:rPr>
          <w:spacing w:val="5"/>
        </w:rPr>
        <w:t> </w:t>
      </w:r>
      <w:r>
        <w:rPr/>
        <w:t>lugar</w:t>
      </w:r>
      <w:r>
        <w:rPr>
          <w:spacing w:val="-53"/>
        </w:rPr>
        <w:t> </w:t>
      </w:r>
      <w:r>
        <w:rPr/>
        <w:t>a pedir la diferencia que resulte del vicio o gravamen, en los mismos términos que respecto de la</w:t>
      </w:r>
      <w:r>
        <w:rPr>
          <w:spacing w:val="1"/>
        </w:rPr>
        <w:t> </w:t>
      </w:r>
      <w:r>
        <w:rPr/>
        <w:t>cosa</w:t>
      </w:r>
      <w:r>
        <w:rPr>
          <w:spacing w:val="-2"/>
        </w:rPr>
        <w:t> </w:t>
      </w:r>
      <w:r>
        <w:rPr/>
        <w:t>vendida.</w:t>
      </w:r>
    </w:p>
    <w:p>
      <w:pPr>
        <w:pStyle w:val="BodyText"/>
        <w:spacing w:before="3"/>
      </w:pPr>
    </w:p>
    <w:p>
      <w:pPr>
        <w:pStyle w:val="BodyText"/>
        <w:ind w:left="122" w:right="347"/>
        <w:jc w:val="both"/>
      </w:pPr>
      <w:r>
        <w:rPr/>
        <w:t>ART.</w:t>
      </w:r>
      <w:r>
        <w:rPr>
          <w:spacing w:val="23"/>
        </w:rPr>
        <w:t> </w:t>
      </w:r>
      <w:r>
        <w:rPr/>
        <w:t>2791.-</w:t>
      </w:r>
      <w:r>
        <w:rPr>
          <w:spacing w:val="24"/>
        </w:rPr>
        <w:t> </w:t>
      </w:r>
      <w:r>
        <w:rPr/>
        <w:t>Por</w:t>
      </w:r>
      <w:r>
        <w:rPr>
          <w:spacing w:val="24"/>
        </w:rPr>
        <w:t> </w:t>
      </w:r>
      <w:r>
        <w:rPr/>
        <w:t>la</w:t>
      </w:r>
      <w:r>
        <w:rPr>
          <w:spacing w:val="23"/>
        </w:rPr>
        <w:t> </w:t>
      </w:r>
      <w:r>
        <w:rPr/>
        <w:t>transacción</w:t>
      </w:r>
      <w:r>
        <w:rPr>
          <w:spacing w:val="24"/>
        </w:rPr>
        <w:t> </w:t>
      </w:r>
      <w:r>
        <w:rPr/>
        <w:t>no</w:t>
      </w:r>
      <w:r>
        <w:rPr>
          <w:spacing w:val="23"/>
        </w:rPr>
        <w:t> </w:t>
      </w:r>
      <w:r>
        <w:rPr/>
        <w:t>se</w:t>
      </w:r>
      <w:r>
        <w:rPr>
          <w:spacing w:val="23"/>
        </w:rPr>
        <w:t> </w:t>
      </w:r>
      <w:r>
        <w:rPr/>
        <w:t>trasmiten,</w:t>
      </w:r>
      <w:r>
        <w:rPr>
          <w:spacing w:val="23"/>
        </w:rPr>
        <w:t> </w:t>
      </w:r>
      <w:r>
        <w:rPr/>
        <w:t>sino</w:t>
      </w:r>
      <w:r>
        <w:rPr>
          <w:spacing w:val="24"/>
        </w:rPr>
        <w:t> </w:t>
      </w:r>
      <w:r>
        <w:rPr/>
        <w:t>que</w:t>
      </w:r>
      <w:r>
        <w:rPr>
          <w:spacing w:val="23"/>
        </w:rPr>
        <w:t> </w:t>
      </w:r>
      <w:r>
        <w:rPr/>
        <w:t>se</w:t>
      </w:r>
      <w:r>
        <w:rPr>
          <w:spacing w:val="23"/>
        </w:rPr>
        <w:t> </w:t>
      </w:r>
      <w:r>
        <w:rPr/>
        <w:t>declaran</w:t>
      </w:r>
      <w:r>
        <w:rPr>
          <w:spacing w:val="23"/>
        </w:rPr>
        <w:t> </w:t>
      </w:r>
      <w:r>
        <w:rPr/>
        <w:t>o</w:t>
      </w:r>
      <w:r>
        <w:rPr>
          <w:spacing w:val="24"/>
        </w:rPr>
        <w:t> </w:t>
      </w:r>
      <w:r>
        <w:rPr/>
        <w:t>reconocen</w:t>
      </w:r>
      <w:r>
        <w:rPr>
          <w:spacing w:val="23"/>
        </w:rPr>
        <w:t> </w:t>
      </w:r>
      <w:r>
        <w:rPr/>
        <w:t>los</w:t>
      </w:r>
      <w:r>
        <w:rPr>
          <w:spacing w:val="24"/>
        </w:rPr>
        <w:t> </w:t>
      </w:r>
      <w:r>
        <w:rPr/>
        <w:t>derechos</w:t>
      </w:r>
      <w:r>
        <w:rPr>
          <w:spacing w:val="-53"/>
        </w:rPr>
        <w:t> </w:t>
      </w:r>
      <w:r>
        <w:rPr/>
        <w:t>que</w:t>
      </w:r>
      <w:r>
        <w:rPr>
          <w:spacing w:val="-2"/>
        </w:rPr>
        <w:t> </w:t>
      </w:r>
      <w:r>
        <w:rPr/>
        <w:t>son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objeto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las diferencias sobre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ella</w:t>
      </w:r>
      <w:r>
        <w:rPr>
          <w:spacing w:val="-1"/>
        </w:rPr>
        <w:t> </w:t>
      </w:r>
      <w:r>
        <w:rPr/>
        <w:t>recae.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La declaración o reconocimiento de esos derechos no obliga al que lo hace a garantizarlos, ni le</w:t>
      </w:r>
      <w:r>
        <w:rPr>
          <w:spacing w:val="1"/>
        </w:rPr>
        <w:t> </w:t>
      </w:r>
      <w:r>
        <w:rPr/>
        <w:t>impone responsabilidad alguna en caso de evicción, ni importa un título propio en que fundar la</w:t>
      </w:r>
      <w:r>
        <w:rPr>
          <w:spacing w:val="1"/>
        </w:rPr>
        <w:t> </w:t>
      </w:r>
      <w:r>
        <w:rPr/>
        <w:t>prescripción.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50"/>
        <w:jc w:val="both"/>
      </w:pPr>
      <w:r>
        <w:rPr/>
        <w:t>ART. 2792.- Las transacciones deben interpretarse estrictamente y sus cláusulas sin indivisibles a</w:t>
      </w:r>
      <w:r>
        <w:rPr>
          <w:spacing w:val="1"/>
        </w:rPr>
        <w:t> </w:t>
      </w:r>
      <w:r>
        <w:rPr/>
        <w:t>menos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otra</w:t>
      </w:r>
      <w:r>
        <w:rPr>
          <w:spacing w:val="-1"/>
        </w:rPr>
        <w:t> </w:t>
      </w:r>
      <w:r>
        <w:rPr/>
        <w:t>cosa</w:t>
      </w:r>
      <w:r>
        <w:rPr>
          <w:spacing w:val="-1"/>
        </w:rPr>
        <w:t> </w:t>
      </w:r>
      <w:r>
        <w:rPr/>
        <w:t>convengan</w:t>
      </w:r>
      <w:r>
        <w:rPr>
          <w:spacing w:val="-1"/>
        </w:rPr>
        <w:t> </w:t>
      </w:r>
      <w:r>
        <w:rPr/>
        <w:t>las</w:t>
      </w:r>
      <w:r>
        <w:rPr>
          <w:spacing w:val="3"/>
        </w:rPr>
        <w:t> </w:t>
      </w:r>
      <w:r>
        <w:rPr/>
        <w:t>partes.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2793.- No podrá intentarse demanda contra el valor o subsistencia de una transacción, sin</w:t>
      </w:r>
      <w:r>
        <w:rPr>
          <w:spacing w:val="1"/>
        </w:rPr>
        <w:t> </w:t>
      </w:r>
      <w:r>
        <w:rPr/>
        <w:t>que previamente se haya asegurado la devolución de todo lo recibido, a virtud del convenio que se</w:t>
      </w:r>
      <w:r>
        <w:rPr>
          <w:spacing w:val="1"/>
        </w:rPr>
        <w:t> </w:t>
      </w:r>
      <w:r>
        <w:rPr/>
        <w:t>quiera</w:t>
      </w:r>
      <w:r>
        <w:rPr>
          <w:spacing w:val="-2"/>
        </w:rPr>
        <w:t> </w:t>
      </w:r>
      <w:r>
        <w:rPr/>
        <w:t>impugnar.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</w:pP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93"/>
        <w:ind w:left="2850" w:right="3068"/>
        <w:jc w:val="center"/>
      </w:pPr>
      <w:r>
        <w:rPr/>
        <w:t>TERCERA</w:t>
      </w:r>
      <w:r>
        <w:rPr>
          <w:spacing w:val="-4"/>
        </w:rPr>
        <w:t> </w:t>
      </w:r>
      <w:r>
        <w:rPr/>
        <w:t>PARTE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2850" w:right="3067"/>
        <w:jc w:val="center"/>
      </w:pPr>
      <w:r>
        <w:rPr/>
        <w:t>TITULO</w:t>
      </w:r>
      <w:r>
        <w:rPr>
          <w:spacing w:val="-6"/>
        </w:rPr>
        <w:t> </w:t>
      </w:r>
      <w:r>
        <w:rPr/>
        <w:t>PRIMERO</w:t>
      </w:r>
    </w:p>
    <w:p>
      <w:pPr>
        <w:pStyle w:val="BodyText"/>
        <w:spacing w:before="1"/>
      </w:pPr>
    </w:p>
    <w:p>
      <w:pPr>
        <w:pStyle w:val="BodyText"/>
        <w:ind w:left="160" w:right="380"/>
        <w:jc w:val="center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concurrencia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prelación de los</w:t>
      </w:r>
      <w:r>
        <w:rPr>
          <w:spacing w:val="-2"/>
        </w:rPr>
        <w:t> </w:t>
      </w:r>
      <w:r>
        <w:rPr/>
        <w:t>Créditos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2850" w:right="3068"/>
        <w:jc w:val="center"/>
      </w:pP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"/>
      </w:pPr>
    </w:p>
    <w:p>
      <w:pPr>
        <w:pStyle w:val="BodyText"/>
        <w:ind w:left="2850" w:right="3071"/>
        <w:jc w:val="center"/>
      </w:pPr>
      <w:r>
        <w:rPr/>
        <w:t>Disposiciones</w:t>
      </w:r>
      <w:r>
        <w:rPr>
          <w:spacing w:val="-5"/>
        </w:rPr>
        <w:t> </w:t>
      </w:r>
      <w:r>
        <w:rPr/>
        <w:t>Generales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ART. 2794.- El deudor responde del cumplimiento de sus obligaciones con todos sus bienes, con</w:t>
      </w:r>
      <w:r>
        <w:rPr>
          <w:spacing w:val="1"/>
        </w:rPr>
        <w:t> </w:t>
      </w:r>
      <w:r>
        <w:rPr/>
        <w:t>excepción de aquellos que, conforme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-5"/>
        </w:rPr>
        <w:t> </w:t>
      </w:r>
      <w:r>
        <w:rPr/>
        <w:t>son inalienables o no</w:t>
      </w:r>
      <w:r>
        <w:rPr>
          <w:spacing w:val="1"/>
        </w:rPr>
        <w:t> </w:t>
      </w:r>
      <w:r>
        <w:rPr/>
        <w:t>embargables.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2795.- Procede el concurso de acreedores siempre que el deudor suspenda el pago de sus</w:t>
      </w:r>
      <w:r>
        <w:rPr>
          <w:spacing w:val="1"/>
        </w:rPr>
        <w:t> </w:t>
      </w:r>
      <w:r>
        <w:rPr/>
        <w:t>deudas civiles, líquidas y exigibles. La declaración de concurso será hecha por el juez competente,</w:t>
      </w:r>
      <w:r>
        <w:rPr>
          <w:spacing w:val="-53"/>
        </w:rPr>
        <w:t> </w:t>
      </w:r>
      <w:r>
        <w:rPr/>
        <w:t>mediante los trámites fijados 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Código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Procedimientos Civiles.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</w:t>
      </w:r>
      <w:r>
        <w:rPr>
          <w:spacing w:val="1"/>
        </w:rPr>
        <w:t> </w:t>
      </w:r>
      <w:r>
        <w:rPr/>
        <w:t>2796.-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declaración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concurso</w:t>
      </w:r>
      <w:r>
        <w:rPr>
          <w:spacing w:val="1"/>
        </w:rPr>
        <w:t> </w:t>
      </w:r>
      <w:r>
        <w:rPr/>
        <w:t>incapacita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deudor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seguir</w:t>
      </w:r>
      <w:r>
        <w:rPr>
          <w:spacing w:val="1"/>
        </w:rPr>
        <w:t> </w:t>
      </w:r>
      <w:r>
        <w:rPr/>
        <w:t>administrando</w:t>
      </w:r>
      <w:r>
        <w:rPr>
          <w:spacing w:val="55"/>
        </w:rPr>
        <w:t> </w:t>
      </w:r>
      <w:r>
        <w:rPr/>
        <w:t>sus</w:t>
      </w:r>
      <w:r>
        <w:rPr>
          <w:spacing w:val="-54"/>
        </w:rPr>
        <w:t> </w:t>
      </w:r>
      <w:r>
        <w:rPr/>
        <w:t>bienes, así como para cualquiera otra administración que por la Ley le corresponda, y hace que se</w:t>
      </w:r>
      <w:r>
        <w:rPr>
          <w:spacing w:val="1"/>
        </w:rPr>
        <w:t> </w:t>
      </w:r>
      <w:r>
        <w:rPr/>
        <w:t>venza el plazo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todas sus deudas.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Esa declaración produce también el efecto de que dejen de devengar intereses las deudas del</w:t>
      </w:r>
      <w:r>
        <w:rPr>
          <w:spacing w:val="1"/>
        </w:rPr>
        <w:t> </w:t>
      </w:r>
      <w:r>
        <w:rPr/>
        <w:t>concursado, salvo los créditos hipotecarios y pignoraticios, que seguirán devengando los intereses</w:t>
      </w:r>
      <w:r>
        <w:rPr>
          <w:spacing w:val="1"/>
        </w:rPr>
        <w:t> </w:t>
      </w:r>
      <w:r>
        <w:rPr/>
        <w:t>correspondientes</w:t>
      </w:r>
      <w:r>
        <w:rPr>
          <w:spacing w:val="-1"/>
        </w:rPr>
        <w:t> </w:t>
      </w:r>
      <w:r>
        <w:rPr/>
        <w:t>hasta donde alcance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valor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bienes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garanticen.</w:t>
      </w:r>
    </w:p>
    <w:p>
      <w:pPr>
        <w:pStyle w:val="BodyText"/>
        <w:spacing w:before="2"/>
      </w:pPr>
    </w:p>
    <w:p>
      <w:pPr>
        <w:pStyle w:val="BodyText"/>
        <w:ind w:left="122" w:right="340"/>
        <w:jc w:val="both"/>
      </w:pPr>
      <w:r>
        <w:rPr/>
        <w:t>ART. 2797.- Los capitales debidos serán pagados en el orden establecido en este título, y si</w:t>
      </w:r>
      <w:r>
        <w:rPr>
          <w:spacing w:val="1"/>
        </w:rPr>
        <w:t> </w:t>
      </w:r>
      <w:r>
        <w:rPr/>
        <w:t>después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satisfechos</w:t>
      </w:r>
      <w:r>
        <w:rPr>
          <w:spacing w:val="1"/>
        </w:rPr>
        <w:t> </w:t>
      </w:r>
      <w:r>
        <w:rPr/>
        <w:t>quedaren</w:t>
      </w:r>
      <w:r>
        <w:rPr>
          <w:spacing w:val="1"/>
        </w:rPr>
        <w:t> </w:t>
      </w:r>
      <w:r>
        <w:rPr/>
        <w:t>fondos</w:t>
      </w:r>
      <w:r>
        <w:rPr>
          <w:spacing w:val="1"/>
        </w:rPr>
        <w:t> </w:t>
      </w:r>
      <w:r>
        <w:rPr/>
        <w:t>pertenecientes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concurso,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pagarán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réditos</w:t>
      </w:r>
      <w:r>
        <w:rPr>
          <w:spacing w:val="-53"/>
        </w:rPr>
        <w:t> </w:t>
      </w:r>
      <w:r>
        <w:rPr/>
        <w:t>correspondientes, en el mismo orden en que se pagaron los capitales, pero reducidos los intereses</w:t>
      </w:r>
      <w:r>
        <w:rPr>
          <w:spacing w:val="-53"/>
        </w:rPr>
        <w:t> </w:t>
      </w:r>
      <w:r>
        <w:rPr/>
        <w:t>al tipo legal, a no ser que se hubiere pactado un tipo menor. Sólo que hubiere bienes suficientes</w:t>
      </w:r>
      <w:r>
        <w:rPr>
          <w:spacing w:val="1"/>
        </w:rPr>
        <w:t> </w:t>
      </w:r>
      <w:r>
        <w:rPr/>
        <w:t>para que todos los acreedores queden pagados, se cubrirán los réditos al tipo convenio que sea</w:t>
      </w:r>
      <w:r>
        <w:rPr>
          <w:spacing w:val="1"/>
        </w:rPr>
        <w:t> </w:t>
      </w:r>
      <w:r>
        <w:rPr/>
        <w:t>superior</w:t>
      </w:r>
      <w:r>
        <w:rPr>
          <w:spacing w:val="1"/>
        </w:rPr>
        <w:t> </w:t>
      </w:r>
      <w:r>
        <w:rPr/>
        <w:t>al legal.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44"/>
        <w:jc w:val="both"/>
      </w:pPr>
      <w:r>
        <w:rPr/>
        <w:t>ART. 2798.- El deudor puede celebrar con sus acreedores los convenios que estime oportunos;</w:t>
      </w:r>
      <w:r>
        <w:rPr>
          <w:spacing w:val="1"/>
        </w:rPr>
        <w:t> </w:t>
      </w:r>
      <w:r>
        <w:rPr/>
        <w:t>pero</w:t>
      </w:r>
      <w:r>
        <w:rPr>
          <w:spacing w:val="-2"/>
        </w:rPr>
        <w:t> </w:t>
      </w:r>
      <w:r>
        <w:rPr/>
        <w:t>esos</w:t>
      </w:r>
      <w:r>
        <w:rPr>
          <w:spacing w:val="-1"/>
        </w:rPr>
        <w:t> </w:t>
      </w:r>
      <w:r>
        <w:rPr/>
        <w:t>convenios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harán</w:t>
      </w:r>
      <w:r>
        <w:rPr>
          <w:spacing w:val="-2"/>
        </w:rPr>
        <w:t> </w:t>
      </w:r>
      <w:r>
        <w:rPr/>
        <w:t>precisamente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junta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acreedores debidamente constituida.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Los</w:t>
      </w:r>
      <w:r>
        <w:rPr>
          <w:spacing w:val="-3"/>
        </w:rPr>
        <w:t> </w:t>
      </w:r>
      <w:r>
        <w:rPr/>
        <w:t>pactos particulares entre</w:t>
      </w:r>
      <w:r>
        <w:rPr>
          <w:spacing w:val="-3"/>
        </w:rPr>
        <w:t> </w:t>
      </w:r>
      <w:r>
        <w:rPr/>
        <w:t>el</w:t>
      </w:r>
      <w:r>
        <w:rPr>
          <w:spacing w:val="-2"/>
        </w:rPr>
        <w:t> </w:t>
      </w:r>
      <w:r>
        <w:rPr/>
        <w:t>deudor</w:t>
      </w:r>
      <w:r>
        <w:rPr>
          <w:spacing w:val="1"/>
        </w:rPr>
        <w:t> </w:t>
      </w:r>
      <w:r>
        <w:rPr/>
        <w:t>y</w:t>
      </w:r>
      <w:r>
        <w:rPr>
          <w:spacing w:val="-6"/>
        </w:rPr>
        <w:t> </w:t>
      </w:r>
      <w:r>
        <w:rPr/>
        <w:t>cualquiera de</w:t>
      </w:r>
      <w:r>
        <w:rPr>
          <w:spacing w:val="-3"/>
        </w:rPr>
        <w:t> </w:t>
      </w:r>
      <w:r>
        <w:rPr/>
        <w:t>sus</w:t>
      </w:r>
      <w:r>
        <w:rPr>
          <w:spacing w:val="-3"/>
        </w:rPr>
        <w:t> </w:t>
      </w:r>
      <w:r>
        <w:rPr/>
        <w:t>acreedores</w:t>
      </w:r>
      <w:r>
        <w:rPr>
          <w:spacing w:val="-1"/>
        </w:rPr>
        <w:t> </w:t>
      </w:r>
      <w:r>
        <w:rPr/>
        <w:t>serán</w:t>
      </w:r>
      <w:r>
        <w:rPr>
          <w:spacing w:val="-3"/>
        </w:rPr>
        <w:t> </w:t>
      </w:r>
      <w:r>
        <w:rPr/>
        <w:t>nulos.</w:t>
      </w:r>
    </w:p>
    <w:p>
      <w:pPr>
        <w:pStyle w:val="BodyText"/>
        <w:spacing w:before="1"/>
      </w:pPr>
    </w:p>
    <w:p>
      <w:pPr>
        <w:pStyle w:val="BodyText"/>
        <w:ind w:left="122" w:right="336"/>
        <w:jc w:val="both"/>
      </w:pPr>
      <w:r>
        <w:rPr/>
        <w:t>ART. 2799.- La proposición de convenios se discutirá y pondrá a votación, formando resolución el</w:t>
      </w:r>
      <w:r>
        <w:rPr>
          <w:spacing w:val="1"/>
        </w:rPr>
        <w:t> </w:t>
      </w:r>
      <w:r>
        <w:rPr/>
        <w:t>voto de un número de acreedores que compongan la mitad</w:t>
      </w:r>
      <w:r>
        <w:rPr>
          <w:spacing w:val="55"/>
        </w:rPr>
        <w:t> </w:t>
      </w:r>
      <w:r>
        <w:rPr/>
        <w:t>y uno más de los concurrentes,</w:t>
      </w:r>
      <w:r>
        <w:rPr>
          <w:spacing w:val="1"/>
        </w:rPr>
        <w:t> </w:t>
      </w:r>
      <w:r>
        <w:rPr/>
        <w:t>siempre que su interés en el concurso cubra las tres quintas partes del pasivo, deducido el importe</w:t>
      </w:r>
      <w:r>
        <w:rPr>
          <w:spacing w:val="1"/>
        </w:rPr>
        <w:t> </w:t>
      </w:r>
      <w:r>
        <w:rPr/>
        <w:t>de los créditos de los acreedores hipotecarios y pignoraticios que hubieren optado por no ir al</w:t>
      </w:r>
      <w:r>
        <w:rPr>
          <w:spacing w:val="1"/>
        </w:rPr>
        <w:t> </w:t>
      </w:r>
      <w:r>
        <w:rPr/>
        <w:t>concurso.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 2800.- Dentro de los ocho días siguientes a la celebración de la junta en que se hubiere</w:t>
      </w:r>
      <w:r>
        <w:rPr>
          <w:spacing w:val="1"/>
        </w:rPr>
        <w:t> </w:t>
      </w:r>
      <w:r>
        <w:rPr/>
        <w:t>aprobado el convenio, los acreedores disidentes y los que no hubieren concurrido a la junta podrán</w:t>
      </w:r>
      <w:r>
        <w:rPr>
          <w:spacing w:val="-53"/>
        </w:rPr>
        <w:t> </w:t>
      </w:r>
      <w:r>
        <w:rPr/>
        <w:t>oponerse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aprobación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mismo.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2801.-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únicas</w:t>
      </w:r>
      <w:r>
        <w:rPr>
          <w:spacing w:val="-2"/>
        </w:rPr>
        <w:t> </w:t>
      </w:r>
      <w:r>
        <w:rPr/>
        <w:t>causas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podrá fundarse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oposición</w:t>
      </w:r>
      <w:r>
        <w:rPr>
          <w:spacing w:val="-3"/>
        </w:rPr>
        <w:t> </w:t>
      </w:r>
      <w:r>
        <w:rPr/>
        <w:t>al</w:t>
      </w:r>
      <w:r>
        <w:rPr>
          <w:spacing w:val="-4"/>
        </w:rPr>
        <w:t> </w:t>
      </w:r>
      <w:r>
        <w:rPr/>
        <w:t>convenio</w:t>
      </w:r>
      <w:r>
        <w:rPr>
          <w:spacing w:val="-1"/>
        </w:rPr>
        <w:t> </w:t>
      </w:r>
      <w:r>
        <w:rPr/>
        <w:t>serán: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I.-</w:t>
      </w:r>
      <w:r>
        <w:rPr>
          <w:spacing w:val="-2"/>
        </w:rPr>
        <w:t> </w:t>
      </w:r>
      <w:r>
        <w:rPr/>
        <w:t>Defectos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formas</w:t>
      </w:r>
      <w:r>
        <w:rPr>
          <w:spacing w:val="-1"/>
        </w:rPr>
        <w:t> </w:t>
      </w:r>
      <w:r>
        <w:rPr/>
        <w:t>prescritas</w:t>
      </w:r>
      <w:r>
        <w:rPr>
          <w:spacing w:val="-2"/>
        </w:rPr>
        <w:t> </w:t>
      </w:r>
      <w:r>
        <w:rPr/>
        <w:t>para la</w:t>
      </w:r>
      <w:r>
        <w:rPr>
          <w:spacing w:val="-3"/>
        </w:rPr>
        <w:t> </w:t>
      </w:r>
      <w:r>
        <w:rPr/>
        <w:t>convocación,</w:t>
      </w:r>
      <w:r>
        <w:rPr>
          <w:spacing w:val="-2"/>
        </w:rPr>
        <w:t> </w:t>
      </w:r>
      <w:r>
        <w:rPr/>
        <w:t>celebración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deliberación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junta;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48"/>
        <w:jc w:val="both"/>
      </w:pPr>
      <w:r>
        <w:rPr/>
        <w:t>II.-</w:t>
      </w:r>
      <w:r>
        <w:rPr>
          <w:spacing w:val="9"/>
        </w:rPr>
        <w:t> </w:t>
      </w:r>
      <w:r>
        <w:rPr/>
        <w:t>Falta</w:t>
      </w:r>
      <w:r>
        <w:rPr>
          <w:spacing w:val="11"/>
        </w:rPr>
        <w:t> </w:t>
      </w:r>
      <w:r>
        <w:rPr/>
        <w:t>de</w:t>
      </w:r>
      <w:r>
        <w:rPr>
          <w:spacing w:val="10"/>
        </w:rPr>
        <w:t> </w:t>
      </w:r>
      <w:r>
        <w:rPr/>
        <w:t>personalidad</w:t>
      </w:r>
      <w:r>
        <w:rPr>
          <w:spacing w:val="9"/>
        </w:rPr>
        <w:t> </w:t>
      </w:r>
      <w:r>
        <w:rPr/>
        <w:t>o</w:t>
      </w:r>
      <w:r>
        <w:rPr>
          <w:spacing w:val="11"/>
        </w:rPr>
        <w:t> </w:t>
      </w:r>
      <w:r>
        <w:rPr/>
        <w:t>representación</w:t>
      </w:r>
      <w:r>
        <w:rPr>
          <w:spacing w:val="8"/>
        </w:rPr>
        <w:t> </w:t>
      </w:r>
      <w:r>
        <w:rPr/>
        <w:t>en</w:t>
      </w:r>
      <w:r>
        <w:rPr>
          <w:spacing w:val="11"/>
        </w:rPr>
        <w:t> </w:t>
      </w:r>
      <w:r>
        <w:rPr/>
        <w:t>alguno</w:t>
      </w:r>
      <w:r>
        <w:rPr>
          <w:spacing w:val="13"/>
        </w:rPr>
        <w:t> </w:t>
      </w:r>
      <w:r>
        <w:rPr/>
        <w:t>de</w:t>
      </w:r>
      <w:r>
        <w:rPr>
          <w:spacing w:val="10"/>
        </w:rPr>
        <w:t> </w:t>
      </w:r>
      <w:r>
        <w:rPr/>
        <w:t>los</w:t>
      </w:r>
      <w:r>
        <w:rPr>
          <w:spacing w:val="12"/>
        </w:rPr>
        <w:t> </w:t>
      </w:r>
      <w:r>
        <w:rPr/>
        <w:t>votantes,</w:t>
      </w:r>
      <w:r>
        <w:rPr>
          <w:spacing w:val="10"/>
        </w:rPr>
        <w:t> </w:t>
      </w:r>
      <w:r>
        <w:rPr/>
        <w:t>siempre</w:t>
      </w:r>
      <w:r>
        <w:rPr>
          <w:spacing w:val="9"/>
        </w:rPr>
        <w:t> </w:t>
      </w:r>
      <w:r>
        <w:rPr/>
        <w:t>que</w:t>
      </w:r>
      <w:r>
        <w:rPr>
          <w:spacing w:val="8"/>
        </w:rPr>
        <w:t> </w:t>
      </w:r>
      <w:r>
        <w:rPr/>
        <w:t>su</w:t>
      </w:r>
      <w:r>
        <w:rPr>
          <w:spacing w:val="11"/>
        </w:rPr>
        <w:t> </w:t>
      </w:r>
      <w:r>
        <w:rPr/>
        <w:t>voto</w:t>
      </w:r>
      <w:r>
        <w:rPr>
          <w:spacing w:val="11"/>
        </w:rPr>
        <w:t> </w:t>
      </w:r>
      <w:r>
        <w:rPr/>
        <w:t>decida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mayoría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número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cantidad;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7"/>
        <w:jc w:val="both"/>
      </w:pPr>
      <w:r>
        <w:rPr/>
        <w:t>III.- Inteligencias fraudulentas entre el deudor</w:t>
      </w:r>
      <w:r>
        <w:rPr>
          <w:spacing w:val="1"/>
        </w:rPr>
        <w:t> </w:t>
      </w:r>
      <w:r>
        <w:rPr/>
        <w:t>y uno o más acreedores, o de los</w:t>
      </w:r>
      <w:r>
        <w:rPr>
          <w:spacing w:val="55"/>
        </w:rPr>
        <w:t> </w:t>
      </w:r>
      <w:r>
        <w:rPr/>
        <w:t>acreedores entre</w:t>
      </w:r>
      <w:r>
        <w:rPr>
          <w:spacing w:val="1"/>
        </w:rPr>
        <w:t> </w:t>
      </w:r>
      <w:r>
        <w:rPr/>
        <w:t>sí,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votar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favor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convenio;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IV.-</w:t>
      </w:r>
      <w:r>
        <w:rPr>
          <w:spacing w:val="-3"/>
        </w:rPr>
        <w:t> </w:t>
      </w:r>
      <w:r>
        <w:rPr/>
        <w:t>Exageración</w:t>
      </w:r>
      <w:r>
        <w:rPr>
          <w:spacing w:val="-4"/>
        </w:rPr>
        <w:t> </w:t>
      </w:r>
      <w:r>
        <w:rPr/>
        <w:t>fraudulenta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créditos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procurar la</w:t>
      </w:r>
      <w:r>
        <w:rPr>
          <w:spacing w:val="-4"/>
        </w:rPr>
        <w:t> </w:t>
      </w:r>
      <w:r>
        <w:rPr/>
        <w:t>mayoría</w:t>
      </w:r>
      <w:r>
        <w:rPr>
          <w:spacing w:val="-1"/>
        </w:rPr>
        <w:t> </w:t>
      </w:r>
      <w:r>
        <w:rPr/>
        <w:t>de</w:t>
      </w:r>
      <w:r>
        <w:rPr>
          <w:spacing w:val="-4"/>
        </w:rPr>
        <w:t> </w:t>
      </w:r>
      <w:r>
        <w:rPr/>
        <w:t>cantidad;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51"/>
        <w:jc w:val="both"/>
      </w:pPr>
      <w:r>
        <w:rPr/>
        <w:t>V.- La inexactitud fraudulenta en el inventario de los bienes del deudor o en los informes de los</w:t>
      </w:r>
      <w:r>
        <w:rPr>
          <w:spacing w:val="1"/>
        </w:rPr>
        <w:t> </w:t>
      </w:r>
      <w:r>
        <w:rPr/>
        <w:t>síndicos,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facilitar</w:t>
      </w:r>
      <w:r>
        <w:rPr>
          <w:spacing w:val="2"/>
        </w:rPr>
        <w:t> </w:t>
      </w:r>
      <w:r>
        <w:rPr/>
        <w:t>la</w:t>
      </w:r>
      <w:r>
        <w:rPr>
          <w:spacing w:val="-2"/>
        </w:rPr>
        <w:t> </w:t>
      </w:r>
      <w:r>
        <w:rPr/>
        <w:t>admisión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las proposiciones</w:t>
      </w:r>
      <w:r>
        <w:rPr>
          <w:spacing w:val="-1"/>
        </w:rPr>
        <w:t> </w:t>
      </w:r>
      <w:r>
        <w:rPr/>
        <w:t>del deudor.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2"/>
        <w:jc w:val="both"/>
      </w:pPr>
      <w:r>
        <w:rPr/>
        <w:t>ART. 2802.- Aprobado el convenio por el juez, será obligatorio para el fallido y para todos los</w:t>
      </w:r>
      <w:r>
        <w:rPr>
          <w:spacing w:val="1"/>
        </w:rPr>
        <w:t> </w:t>
      </w:r>
      <w:r>
        <w:rPr/>
        <w:t>acreedores cuyos créditos daten de época anterior a la declaración, si hubieren sido citados en</w:t>
      </w:r>
      <w:r>
        <w:rPr>
          <w:spacing w:val="1"/>
        </w:rPr>
        <w:t> </w:t>
      </w:r>
      <w:r>
        <w:rPr/>
        <w:t>forma legal, o si habiéndoles notificado la aprobación del convenio no hubieren reclamado contra</w:t>
      </w:r>
      <w:r>
        <w:rPr>
          <w:spacing w:val="1"/>
        </w:rPr>
        <w:t> </w:t>
      </w:r>
      <w:r>
        <w:rPr/>
        <w:t>éste en los términos prevenidos en el Código de Procedimientos Civiles, aunque esos acreedores</w:t>
      </w:r>
      <w:r>
        <w:rPr>
          <w:spacing w:val="1"/>
        </w:rPr>
        <w:t> </w:t>
      </w:r>
      <w:r>
        <w:rPr/>
        <w:t>no</w:t>
      </w:r>
      <w:r>
        <w:rPr>
          <w:spacing w:val="-3"/>
        </w:rPr>
        <w:t> </w:t>
      </w:r>
      <w:r>
        <w:rPr/>
        <w:t>estén</w:t>
      </w:r>
      <w:r>
        <w:rPr>
          <w:spacing w:val="-2"/>
        </w:rPr>
        <w:t> </w:t>
      </w:r>
      <w:r>
        <w:rPr/>
        <w:t>comprendidos</w:t>
      </w:r>
      <w:r>
        <w:rPr>
          <w:spacing w:val="-1"/>
        </w:rPr>
        <w:t> </w:t>
      </w:r>
      <w:r>
        <w:rPr/>
        <w:t>en la lista</w:t>
      </w:r>
      <w:r>
        <w:rPr>
          <w:spacing w:val="-2"/>
        </w:rPr>
        <w:t> </w:t>
      </w:r>
      <w:r>
        <w:rPr/>
        <w:t>correspondiente, ni</w:t>
      </w:r>
      <w:r>
        <w:rPr>
          <w:spacing w:val="-1"/>
        </w:rPr>
        <w:t> </w:t>
      </w:r>
      <w:r>
        <w:rPr/>
        <w:t>hayan</w:t>
      </w:r>
      <w:r>
        <w:rPr>
          <w:spacing w:val="-2"/>
        </w:rPr>
        <w:t> </w:t>
      </w:r>
      <w:r>
        <w:rPr/>
        <w:t>sido parte en el</w:t>
      </w:r>
      <w:r>
        <w:rPr>
          <w:spacing w:val="-1"/>
        </w:rPr>
        <w:t> </w:t>
      </w:r>
      <w:r>
        <w:rPr/>
        <w:t>procedimiento.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ART.</w:t>
      </w:r>
      <w:r>
        <w:rPr>
          <w:spacing w:val="11"/>
        </w:rPr>
        <w:t> </w:t>
      </w:r>
      <w:r>
        <w:rPr/>
        <w:t>2803.-</w:t>
      </w:r>
      <w:r>
        <w:rPr>
          <w:spacing w:val="12"/>
        </w:rPr>
        <w:t> </w:t>
      </w:r>
      <w:r>
        <w:rPr/>
        <w:t>Los</w:t>
      </w:r>
      <w:r>
        <w:rPr>
          <w:spacing w:val="12"/>
        </w:rPr>
        <w:t> </w:t>
      </w:r>
      <w:r>
        <w:rPr/>
        <w:t>acreedores</w:t>
      </w:r>
      <w:r>
        <w:rPr>
          <w:spacing w:val="12"/>
        </w:rPr>
        <w:t> </w:t>
      </w:r>
      <w:r>
        <w:rPr/>
        <w:t>hipotecarios</w:t>
      </w:r>
      <w:r>
        <w:rPr>
          <w:spacing w:val="14"/>
        </w:rPr>
        <w:t> </w:t>
      </w:r>
      <w:r>
        <w:rPr/>
        <w:t>y</w:t>
      </w:r>
      <w:r>
        <w:rPr>
          <w:spacing w:val="11"/>
        </w:rPr>
        <w:t> </w:t>
      </w:r>
      <w:r>
        <w:rPr/>
        <w:t>los</w:t>
      </w:r>
      <w:r>
        <w:rPr>
          <w:spacing w:val="12"/>
        </w:rPr>
        <w:t> </w:t>
      </w:r>
      <w:r>
        <w:rPr/>
        <w:t>pignoraticios</w:t>
      </w:r>
      <w:r>
        <w:rPr>
          <w:spacing w:val="12"/>
        </w:rPr>
        <w:t> </w:t>
      </w:r>
      <w:r>
        <w:rPr/>
        <w:t>podrán</w:t>
      </w:r>
      <w:r>
        <w:rPr>
          <w:spacing w:val="10"/>
        </w:rPr>
        <w:t> </w:t>
      </w:r>
      <w:r>
        <w:rPr/>
        <w:t>abstenerse</w:t>
      </w:r>
      <w:r>
        <w:rPr>
          <w:spacing w:val="14"/>
        </w:rPr>
        <w:t> </w:t>
      </w:r>
      <w:r>
        <w:rPr/>
        <w:t>de</w:t>
      </w:r>
      <w:r>
        <w:rPr>
          <w:spacing w:val="10"/>
        </w:rPr>
        <w:t> </w:t>
      </w:r>
      <w:r>
        <w:rPr/>
        <w:t>tomar</w:t>
      </w:r>
      <w:r>
        <w:rPr>
          <w:spacing w:val="12"/>
        </w:rPr>
        <w:t> </w:t>
      </w:r>
      <w:r>
        <w:rPr/>
        <w:t>parte</w:t>
      </w:r>
      <w:r>
        <w:rPr>
          <w:spacing w:val="13"/>
        </w:rPr>
        <w:t> </w:t>
      </w:r>
      <w:r>
        <w:rPr/>
        <w:t>en</w:t>
      </w:r>
      <w:r>
        <w:rPr>
          <w:spacing w:val="-53"/>
        </w:rPr>
        <w:t> </w:t>
      </w:r>
      <w:r>
        <w:rPr/>
        <w:t>la</w:t>
      </w:r>
      <w:r>
        <w:rPr>
          <w:spacing w:val="9"/>
        </w:rPr>
        <w:t> </w:t>
      </w:r>
      <w:r>
        <w:rPr/>
        <w:t>junta</w:t>
      </w:r>
      <w:r>
        <w:rPr>
          <w:spacing w:val="8"/>
        </w:rPr>
        <w:t> </w:t>
      </w:r>
      <w:r>
        <w:rPr/>
        <w:t>de</w:t>
      </w:r>
      <w:r>
        <w:rPr>
          <w:spacing w:val="9"/>
        </w:rPr>
        <w:t> </w:t>
      </w:r>
      <w:r>
        <w:rPr/>
        <w:t>acreedores</w:t>
      </w:r>
      <w:r>
        <w:rPr>
          <w:spacing w:val="10"/>
        </w:rPr>
        <w:t> </w:t>
      </w:r>
      <w:r>
        <w:rPr/>
        <w:t>en</w:t>
      </w:r>
      <w:r>
        <w:rPr>
          <w:spacing w:val="8"/>
        </w:rPr>
        <w:t> </w:t>
      </w:r>
      <w:r>
        <w:rPr/>
        <w:t>la</w:t>
      </w:r>
      <w:r>
        <w:rPr>
          <w:spacing w:val="9"/>
        </w:rPr>
        <w:t> </w:t>
      </w:r>
      <w:r>
        <w:rPr/>
        <w:t>que</w:t>
      </w:r>
      <w:r>
        <w:rPr>
          <w:spacing w:val="9"/>
        </w:rPr>
        <w:t> </w:t>
      </w:r>
      <w:r>
        <w:rPr/>
        <w:t>haga</w:t>
      </w:r>
      <w:r>
        <w:rPr>
          <w:spacing w:val="10"/>
        </w:rPr>
        <w:t> </w:t>
      </w:r>
      <w:r>
        <w:rPr/>
        <w:t>proposiciones</w:t>
      </w:r>
      <w:r>
        <w:rPr>
          <w:spacing w:val="9"/>
        </w:rPr>
        <w:t> </w:t>
      </w:r>
      <w:r>
        <w:rPr/>
        <w:t>el</w:t>
      </w:r>
      <w:r>
        <w:rPr>
          <w:spacing w:val="7"/>
        </w:rPr>
        <w:t> </w:t>
      </w:r>
      <w:r>
        <w:rPr/>
        <w:t>deudor,</w:t>
      </w:r>
      <w:r>
        <w:rPr>
          <w:spacing w:val="14"/>
        </w:rPr>
        <w:t> </w:t>
      </w:r>
      <w:r>
        <w:rPr/>
        <w:t>y,</w:t>
      </w:r>
      <w:r>
        <w:rPr>
          <w:spacing w:val="9"/>
        </w:rPr>
        <w:t> </w:t>
      </w:r>
      <w:r>
        <w:rPr/>
        <w:t>en</w:t>
      </w:r>
      <w:r>
        <w:rPr>
          <w:spacing w:val="8"/>
        </w:rPr>
        <w:t> </w:t>
      </w:r>
      <w:r>
        <w:rPr/>
        <w:t>tal</w:t>
      </w:r>
      <w:r>
        <w:rPr>
          <w:spacing w:val="7"/>
        </w:rPr>
        <w:t> </w:t>
      </w:r>
      <w:r>
        <w:rPr/>
        <w:t>caso,</w:t>
      </w:r>
      <w:r>
        <w:rPr>
          <w:spacing w:val="9"/>
        </w:rPr>
        <w:t> </w:t>
      </w:r>
      <w:r>
        <w:rPr/>
        <w:t>las</w:t>
      </w:r>
      <w:r>
        <w:rPr>
          <w:spacing w:val="9"/>
        </w:rPr>
        <w:t> </w:t>
      </w:r>
      <w:r>
        <w:rPr/>
        <w:t>resoluciones</w:t>
      </w:r>
      <w:r>
        <w:rPr>
          <w:spacing w:val="10"/>
        </w:rPr>
        <w:t> </w:t>
      </w:r>
      <w:r>
        <w:rPr/>
        <w:t>de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junta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perjudicarán</w:t>
      </w:r>
      <w:r>
        <w:rPr>
          <w:spacing w:val="1"/>
        </w:rPr>
        <w:t> </w:t>
      </w:r>
      <w:r>
        <w:rPr/>
        <w:t>sus respectivos derechos.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Si, por el contrario, prefieren tener voz y voto en la mencionada junta, serán comprendidos en las</w:t>
      </w:r>
      <w:r>
        <w:rPr>
          <w:spacing w:val="1"/>
        </w:rPr>
        <w:t> </w:t>
      </w:r>
      <w:r>
        <w:rPr/>
        <w:t>esperas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quitas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junta</w:t>
      </w:r>
      <w:r>
        <w:rPr>
          <w:spacing w:val="-2"/>
        </w:rPr>
        <w:t> </w:t>
      </w:r>
      <w:r>
        <w:rPr/>
        <w:t>acuerde,</w:t>
      </w:r>
      <w:r>
        <w:rPr>
          <w:spacing w:val="-2"/>
        </w:rPr>
        <w:t> </w:t>
      </w:r>
      <w:r>
        <w:rPr/>
        <w:t>sin</w:t>
      </w:r>
      <w:r>
        <w:rPr>
          <w:spacing w:val="-2"/>
        </w:rPr>
        <w:t> </w:t>
      </w:r>
      <w:r>
        <w:rPr/>
        <w:t>perjuicio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grado que</w:t>
      </w:r>
      <w:r>
        <w:rPr>
          <w:spacing w:val="-2"/>
        </w:rPr>
        <w:t> </w:t>
      </w:r>
      <w:r>
        <w:rPr/>
        <w:t>corresponda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título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crédito.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 2804.- Si el deudor cumpliere el convenio, quedarán extinguidas sus obligaciones en los</w:t>
      </w:r>
      <w:r>
        <w:rPr>
          <w:spacing w:val="1"/>
        </w:rPr>
        <w:t> </w:t>
      </w:r>
      <w:r>
        <w:rPr/>
        <w:t>términos estipulados en el mismo; pero si dejare de cumplirlo en todo o en parte, renacerá el</w:t>
      </w:r>
      <w:r>
        <w:rPr>
          <w:spacing w:val="1"/>
        </w:rPr>
        <w:t> </w:t>
      </w:r>
      <w:r>
        <w:rPr/>
        <w:t>derecho de los acreedores para las cantidades que no hubiesen percibido de su crédito primitivo, y</w:t>
      </w:r>
      <w:r>
        <w:rPr>
          <w:spacing w:val="1"/>
        </w:rPr>
        <w:t> </w:t>
      </w:r>
      <w:r>
        <w:rPr/>
        <w:t>podrá</w:t>
      </w:r>
      <w:r>
        <w:rPr>
          <w:spacing w:val="-2"/>
        </w:rPr>
        <w:t> </w:t>
      </w:r>
      <w:r>
        <w:rPr/>
        <w:t>cualquiera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ellos pedir</w:t>
      </w:r>
      <w:r>
        <w:rPr>
          <w:spacing w:val="1"/>
        </w:rPr>
        <w:t> </w:t>
      </w:r>
      <w:r>
        <w:rPr/>
        <w:t>la</w:t>
      </w:r>
      <w:r>
        <w:rPr>
          <w:spacing w:val="2"/>
        </w:rPr>
        <w:t> </w:t>
      </w:r>
      <w:r>
        <w:rPr/>
        <w:t>declaración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continuación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concurso.</w:t>
      </w:r>
    </w:p>
    <w:p>
      <w:pPr>
        <w:pStyle w:val="BodyText"/>
        <w:spacing w:before="3"/>
      </w:pPr>
    </w:p>
    <w:p>
      <w:pPr>
        <w:pStyle w:val="BodyText"/>
        <w:ind w:left="122" w:right="346"/>
        <w:jc w:val="both"/>
      </w:pPr>
      <w:r>
        <w:rPr/>
        <w:t>ART. 2805.- No mediando pacto expreso en contrato entre el deudor y acreedores, conservarán</w:t>
      </w:r>
      <w:r>
        <w:rPr>
          <w:spacing w:val="1"/>
        </w:rPr>
        <w:t> </w:t>
      </w:r>
      <w:r>
        <w:rPr/>
        <w:t>éstos su derecho, terminado el concurso, para cobrar, de los bienes que el deudor adquiera</w:t>
      </w:r>
      <w:r>
        <w:rPr>
          <w:spacing w:val="1"/>
        </w:rPr>
        <w:t> </w:t>
      </w:r>
      <w:r>
        <w:rPr/>
        <w:t>posteriormente, la</w:t>
      </w:r>
      <w:r>
        <w:rPr>
          <w:spacing w:val="1"/>
        </w:rPr>
        <w:t> </w:t>
      </w:r>
      <w:r>
        <w:rPr/>
        <w:t>parte de</w:t>
      </w:r>
      <w:r>
        <w:rPr>
          <w:spacing w:val="1"/>
        </w:rPr>
        <w:t> </w:t>
      </w:r>
      <w:r>
        <w:rPr/>
        <w:t>crédito</w:t>
      </w:r>
      <w:r>
        <w:rPr>
          <w:spacing w:val="1"/>
        </w:rPr>
        <w:t> </w:t>
      </w:r>
      <w:r>
        <w:rPr/>
        <w:t>que no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hubiere</w:t>
      </w:r>
      <w:r>
        <w:rPr>
          <w:spacing w:val="1"/>
        </w:rPr>
        <w:t> </w:t>
      </w:r>
      <w:r>
        <w:rPr/>
        <w:t>sido</w:t>
      </w:r>
      <w:r>
        <w:rPr>
          <w:spacing w:val="-1"/>
        </w:rPr>
        <w:t> </w:t>
      </w:r>
      <w:r>
        <w:rPr/>
        <w:t>satisfecha.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ART.</w:t>
      </w:r>
      <w:r>
        <w:rPr>
          <w:spacing w:val="21"/>
        </w:rPr>
        <w:t> </w:t>
      </w:r>
      <w:r>
        <w:rPr/>
        <w:t>2806.-</w:t>
      </w:r>
      <w:r>
        <w:rPr>
          <w:spacing w:val="22"/>
        </w:rPr>
        <w:t> </w:t>
      </w:r>
      <w:r>
        <w:rPr/>
        <w:t>Los</w:t>
      </w:r>
      <w:r>
        <w:rPr>
          <w:spacing w:val="22"/>
        </w:rPr>
        <w:t> </w:t>
      </w:r>
      <w:r>
        <w:rPr/>
        <w:t>créditos</w:t>
      </w:r>
      <w:r>
        <w:rPr>
          <w:spacing w:val="23"/>
        </w:rPr>
        <w:t> </w:t>
      </w:r>
      <w:r>
        <w:rPr/>
        <w:t>se</w:t>
      </w:r>
      <w:r>
        <w:rPr>
          <w:spacing w:val="21"/>
        </w:rPr>
        <w:t> </w:t>
      </w:r>
      <w:r>
        <w:rPr/>
        <w:t>graduarán</w:t>
      </w:r>
      <w:r>
        <w:rPr>
          <w:spacing w:val="21"/>
        </w:rPr>
        <w:t> </w:t>
      </w:r>
      <w:r>
        <w:rPr/>
        <w:t>en</w:t>
      </w:r>
      <w:r>
        <w:rPr>
          <w:spacing w:val="21"/>
        </w:rPr>
        <w:t> </w:t>
      </w:r>
      <w:r>
        <w:rPr/>
        <w:t>el</w:t>
      </w:r>
      <w:r>
        <w:rPr>
          <w:spacing w:val="20"/>
        </w:rPr>
        <w:t> </w:t>
      </w:r>
      <w:r>
        <w:rPr/>
        <w:t>orden</w:t>
      </w:r>
      <w:r>
        <w:rPr>
          <w:spacing w:val="21"/>
        </w:rPr>
        <w:t> </w:t>
      </w:r>
      <w:r>
        <w:rPr/>
        <w:t>que</w:t>
      </w:r>
      <w:r>
        <w:rPr>
          <w:spacing w:val="21"/>
        </w:rPr>
        <w:t> </w:t>
      </w:r>
      <w:r>
        <w:rPr/>
        <w:t>se</w:t>
      </w:r>
      <w:r>
        <w:rPr>
          <w:spacing w:val="22"/>
        </w:rPr>
        <w:t> </w:t>
      </w:r>
      <w:r>
        <w:rPr/>
        <w:t>clasifican</w:t>
      </w:r>
      <w:r>
        <w:rPr>
          <w:spacing w:val="20"/>
        </w:rPr>
        <w:t> </w:t>
      </w:r>
      <w:r>
        <w:rPr/>
        <w:t>en</w:t>
      </w:r>
      <w:r>
        <w:rPr>
          <w:spacing w:val="21"/>
        </w:rPr>
        <w:t> </w:t>
      </w:r>
      <w:r>
        <w:rPr/>
        <w:t>los</w:t>
      </w:r>
      <w:r>
        <w:rPr>
          <w:spacing w:val="23"/>
        </w:rPr>
        <w:t> </w:t>
      </w:r>
      <w:r>
        <w:rPr/>
        <w:t>capítulos</w:t>
      </w:r>
      <w:r>
        <w:rPr>
          <w:spacing w:val="22"/>
        </w:rPr>
        <w:t> </w:t>
      </w:r>
      <w:r>
        <w:rPr/>
        <w:t>siguientes,</w:t>
      </w:r>
      <w:r>
        <w:rPr>
          <w:spacing w:val="-53"/>
        </w:rPr>
        <w:t> </w:t>
      </w:r>
      <w:r>
        <w:rPr/>
        <w:t>con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prelación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cada</w:t>
      </w:r>
      <w:r>
        <w:rPr>
          <w:spacing w:val="-2"/>
        </w:rPr>
        <w:t> </w:t>
      </w:r>
      <w:r>
        <w:rPr/>
        <w:t>clase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establezca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ello.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2807.- Concurriendo diversos acreedores de la misma clase y número, serán pagados según</w:t>
      </w:r>
      <w:r>
        <w:rPr>
          <w:spacing w:val="1"/>
        </w:rPr>
        <w:t> </w:t>
      </w:r>
      <w:r>
        <w:rPr/>
        <w:t>la fecha de sus títulos, si aquella constare de una manera indubitable. En cualquier otro caso serán</w:t>
      </w:r>
      <w:r>
        <w:rPr>
          <w:spacing w:val="-53"/>
        </w:rPr>
        <w:t> </w:t>
      </w:r>
      <w:r>
        <w:rPr/>
        <w:t>pagados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prorrata.</w:t>
      </w:r>
    </w:p>
    <w:p>
      <w:pPr>
        <w:pStyle w:val="BodyText"/>
        <w:spacing w:before="2"/>
      </w:pPr>
    </w:p>
    <w:p>
      <w:pPr>
        <w:pStyle w:val="BodyText"/>
        <w:ind w:left="122" w:right="348"/>
        <w:jc w:val="both"/>
      </w:pPr>
      <w:r>
        <w:rPr/>
        <w:t>ART. 2808.- Los gastos judiciales hechos por un acreedor, en lo particular, serán pagados en el</w:t>
      </w:r>
      <w:r>
        <w:rPr>
          <w:spacing w:val="1"/>
        </w:rPr>
        <w:t> </w:t>
      </w:r>
      <w:r>
        <w:rPr/>
        <w:t>lugar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deba</w:t>
      </w:r>
      <w:r>
        <w:rPr>
          <w:spacing w:val="-2"/>
        </w:rPr>
        <w:t> </w:t>
      </w:r>
      <w:r>
        <w:rPr/>
        <w:t>serlo</w:t>
      </w:r>
      <w:r>
        <w:rPr>
          <w:spacing w:val="-1"/>
        </w:rPr>
        <w:t> </w:t>
      </w:r>
      <w:r>
        <w:rPr/>
        <w:t>el crédito</w:t>
      </w:r>
      <w:r>
        <w:rPr>
          <w:spacing w:val="1"/>
        </w:rPr>
        <w:t> </w:t>
      </w:r>
      <w:r>
        <w:rPr/>
        <w:t>que los</w:t>
      </w:r>
      <w:r>
        <w:rPr>
          <w:spacing w:val="2"/>
        </w:rPr>
        <w:t> </w:t>
      </w:r>
      <w:r>
        <w:rPr/>
        <w:t>haya</w:t>
      </w:r>
      <w:r>
        <w:rPr>
          <w:spacing w:val="-1"/>
        </w:rPr>
        <w:t> </w:t>
      </w:r>
      <w:r>
        <w:rPr/>
        <w:t>causado.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5"/>
        <w:jc w:val="both"/>
      </w:pPr>
      <w:r>
        <w:rPr/>
        <w:t>ART. 2809.- El crédito cuya preferencia provenga de convenio fraudulento entre el acreedor y el</w:t>
      </w:r>
      <w:r>
        <w:rPr>
          <w:spacing w:val="1"/>
        </w:rPr>
        <w:t> </w:t>
      </w:r>
      <w:r>
        <w:rPr/>
        <w:t>deudor, pierde toda preferencia, a no ser que el dolo prevenga sólo del deudor, quien en este caso</w:t>
      </w:r>
      <w:r>
        <w:rPr>
          <w:spacing w:val="1"/>
        </w:rPr>
        <w:t> </w:t>
      </w:r>
      <w:r>
        <w:rPr/>
        <w:t>será responsable de los daños y perjuicios que se sigan a los demás acreedores, además de las</w:t>
      </w:r>
      <w:r>
        <w:rPr>
          <w:spacing w:val="1"/>
        </w:rPr>
        <w:t> </w:t>
      </w:r>
      <w:r>
        <w:rPr/>
        <w:t>penas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merezcan</w:t>
      </w:r>
      <w:r>
        <w:rPr>
          <w:spacing w:val="1"/>
        </w:rPr>
        <w:t> </w:t>
      </w:r>
      <w:r>
        <w:rPr/>
        <w:t>por el</w:t>
      </w:r>
      <w:r>
        <w:rPr>
          <w:spacing w:val="1"/>
        </w:rPr>
        <w:t> </w:t>
      </w:r>
      <w:r>
        <w:rPr/>
        <w:t>fraude.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2850" w:right="3065"/>
        <w:jc w:val="center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</w:pPr>
    </w:p>
    <w:p>
      <w:pPr>
        <w:pStyle w:val="BodyText"/>
        <w:ind w:left="152" w:right="380"/>
        <w:jc w:val="center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Créditos</w:t>
      </w:r>
      <w:r>
        <w:rPr>
          <w:spacing w:val="-2"/>
        </w:rPr>
        <w:t> </w:t>
      </w:r>
      <w:r>
        <w:rPr/>
        <w:t>Hipotecarios y</w:t>
      </w:r>
      <w:r>
        <w:rPr>
          <w:spacing w:val="-6"/>
        </w:rPr>
        <w:t> </w:t>
      </w:r>
      <w:r>
        <w:rPr/>
        <w:t>Pignoraticios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de</w:t>
      </w:r>
      <w:r>
        <w:rPr>
          <w:spacing w:val="-1"/>
        </w:rPr>
        <w:t> </w:t>
      </w:r>
      <w:r>
        <w:rPr/>
        <w:t>algunos</w:t>
      </w:r>
      <w:r>
        <w:rPr>
          <w:spacing w:val="-1"/>
        </w:rPr>
        <w:t> </w:t>
      </w:r>
      <w:r>
        <w:rPr/>
        <w:t>otros</w:t>
      </w:r>
      <w:r>
        <w:rPr>
          <w:spacing w:val="-2"/>
        </w:rPr>
        <w:t> </w:t>
      </w:r>
      <w:r>
        <w:rPr/>
        <w:t>privilegios</w:t>
      </w:r>
    </w:p>
    <w:p>
      <w:pPr>
        <w:spacing w:after="0"/>
        <w:jc w:val="center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5"/>
        <w:jc w:val="both"/>
      </w:pPr>
      <w:r>
        <w:rPr/>
        <w:t>ART. 2810.- Preferentemente se pagarán los adeudos fiscales provenientes de impuestos, con el</w:t>
      </w:r>
      <w:r>
        <w:rPr>
          <w:spacing w:val="1"/>
        </w:rPr>
        <w:t> </w:t>
      </w:r>
      <w:r>
        <w:rPr/>
        <w:t>valor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lo</w:t>
      </w:r>
      <w:r>
        <w:rPr>
          <w:spacing w:val="-1"/>
        </w:rPr>
        <w:t> </w:t>
      </w:r>
      <w:r>
        <w:rPr/>
        <w:t>bienes los hayan</w:t>
      </w:r>
      <w:r>
        <w:rPr>
          <w:spacing w:val="-1"/>
        </w:rPr>
        <w:t> </w:t>
      </w:r>
      <w:r>
        <w:rPr/>
        <w:t>causado.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ART. 2811.- Los acreedores hipotecarios y los pignoraticios no necesitan entrar en concurso para</w:t>
      </w:r>
      <w:r>
        <w:rPr>
          <w:spacing w:val="1"/>
        </w:rPr>
        <w:t> </w:t>
      </w:r>
      <w:r>
        <w:rPr/>
        <w:t>hacer el cobro de sus créditos. Pueden deducir las acciones que les competan en virtud de la</w:t>
      </w:r>
      <w:r>
        <w:rPr>
          <w:spacing w:val="1"/>
        </w:rPr>
        <w:t> </w:t>
      </w:r>
      <w:r>
        <w:rPr/>
        <w:t>hipoteca o de la prenda, en los juicios respectivos, a fin de ser pagados con el valor de los bienes</w:t>
      </w:r>
      <w:r>
        <w:rPr>
          <w:spacing w:val="1"/>
        </w:rPr>
        <w:t> </w:t>
      </w:r>
      <w:r>
        <w:rPr/>
        <w:t>que garanticen</w:t>
      </w:r>
      <w:r>
        <w:rPr>
          <w:spacing w:val="1"/>
        </w:rPr>
        <w:t> </w:t>
      </w:r>
      <w:r>
        <w:rPr/>
        <w:t>sus créditos.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ART.</w:t>
      </w:r>
      <w:r>
        <w:rPr>
          <w:spacing w:val="1"/>
        </w:rPr>
        <w:t> </w:t>
      </w:r>
      <w:r>
        <w:rPr/>
        <w:t>2812.-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hubiere</w:t>
      </w:r>
      <w:r>
        <w:rPr>
          <w:spacing w:val="1"/>
        </w:rPr>
        <w:t> </w:t>
      </w:r>
      <w:r>
        <w:rPr/>
        <w:t>varios</w:t>
      </w:r>
      <w:r>
        <w:rPr>
          <w:spacing w:val="1"/>
        </w:rPr>
        <w:t> </w:t>
      </w:r>
      <w:r>
        <w:rPr/>
        <w:t>acreedores</w:t>
      </w:r>
      <w:r>
        <w:rPr>
          <w:spacing w:val="1"/>
        </w:rPr>
        <w:t> </w:t>
      </w:r>
      <w:r>
        <w:rPr/>
        <w:t>hipotecarios</w:t>
      </w:r>
      <w:r>
        <w:rPr>
          <w:spacing w:val="1"/>
        </w:rPr>
        <w:t> </w:t>
      </w:r>
      <w:r>
        <w:rPr/>
        <w:t>garantizados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mismos</w:t>
      </w:r>
      <w:r>
        <w:rPr>
          <w:spacing w:val="55"/>
        </w:rPr>
        <w:t> </w:t>
      </w:r>
      <w:r>
        <w:rPr/>
        <w:t>bienes,</w:t>
      </w:r>
      <w:r>
        <w:rPr>
          <w:spacing w:val="1"/>
        </w:rPr>
        <w:t> </w:t>
      </w:r>
      <w:r>
        <w:rPr/>
        <w:t>pueden formar un concurso especial con ellos, y serán pagados por el orden de fechas en que se</w:t>
      </w:r>
      <w:r>
        <w:rPr>
          <w:spacing w:val="1"/>
        </w:rPr>
        <w:t> </w:t>
      </w:r>
      <w:r>
        <w:rPr/>
        <w:t>otorgaron las hipotecas, si éstas se registraron dentro del término legal, o según el orden en que se</w:t>
      </w:r>
      <w:r>
        <w:rPr>
          <w:spacing w:val="-53"/>
        </w:rPr>
        <w:t> </w:t>
      </w:r>
      <w:r>
        <w:rPr/>
        <w:t>hayan</w:t>
      </w:r>
      <w:r>
        <w:rPr>
          <w:spacing w:val="-2"/>
        </w:rPr>
        <w:t> </w:t>
      </w:r>
      <w:r>
        <w:rPr/>
        <w:t>registrado</w:t>
      </w:r>
      <w:r>
        <w:rPr>
          <w:spacing w:val="-2"/>
        </w:rPr>
        <w:t> </w:t>
      </w:r>
      <w:r>
        <w:rPr/>
        <w:t>los gravámenes,</w:t>
      </w:r>
      <w:r>
        <w:rPr>
          <w:spacing w:val="-2"/>
        </w:rPr>
        <w:t> </w:t>
      </w:r>
      <w:r>
        <w:rPr/>
        <w:t>si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inscripción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hizo</w:t>
      </w:r>
      <w:r>
        <w:rPr>
          <w:spacing w:val="-2"/>
        </w:rPr>
        <w:t> </w:t>
      </w:r>
      <w:r>
        <w:rPr/>
        <w:t>fuera</w:t>
      </w:r>
      <w:r>
        <w:rPr>
          <w:spacing w:val="-1"/>
        </w:rPr>
        <w:t> </w:t>
      </w:r>
      <w:r>
        <w:rPr/>
        <w:t>del término</w:t>
      </w:r>
      <w:r>
        <w:rPr>
          <w:spacing w:val="-1"/>
        </w:rPr>
        <w:t> </w:t>
      </w:r>
      <w:r>
        <w:rPr/>
        <w:t>de la Ley.</w:t>
      </w:r>
    </w:p>
    <w:p>
      <w:pPr>
        <w:pStyle w:val="BodyText"/>
      </w:pPr>
    </w:p>
    <w:p>
      <w:pPr>
        <w:pStyle w:val="BodyText"/>
        <w:ind w:left="122" w:right="348"/>
        <w:jc w:val="both"/>
      </w:pPr>
      <w:r>
        <w:rPr/>
        <w:t>ART.</w:t>
      </w:r>
      <w:r>
        <w:rPr>
          <w:spacing w:val="16"/>
        </w:rPr>
        <w:t> </w:t>
      </w:r>
      <w:r>
        <w:rPr/>
        <w:t>2813.-</w:t>
      </w:r>
      <w:r>
        <w:rPr>
          <w:spacing w:val="17"/>
        </w:rPr>
        <w:t> </w:t>
      </w:r>
      <w:r>
        <w:rPr/>
        <w:t>Cuando</w:t>
      </w:r>
      <w:r>
        <w:rPr>
          <w:spacing w:val="16"/>
        </w:rPr>
        <w:t> </w:t>
      </w:r>
      <w:r>
        <w:rPr/>
        <w:t>el</w:t>
      </w:r>
      <w:r>
        <w:rPr>
          <w:spacing w:val="15"/>
        </w:rPr>
        <w:t> </w:t>
      </w:r>
      <w:r>
        <w:rPr/>
        <w:t>valor</w:t>
      </w:r>
      <w:r>
        <w:rPr>
          <w:spacing w:val="17"/>
        </w:rPr>
        <w:t> </w:t>
      </w:r>
      <w:r>
        <w:rPr/>
        <w:t>de</w:t>
      </w:r>
      <w:r>
        <w:rPr>
          <w:spacing w:val="15"/>
        </w:rPr>
        <w:t> </w:t>
      </w:r>
      <w:r>
        <w:rPr/>
        <w:t>los</w:t>
      </w:r>
      <w:r>
        <w:rPr>
          <w:spacing w:val="17"/>
        </w:rPr>
        <w:t> </w:t>
      </w:r>
      <w:r>
        <w:rPr/>
        <w:t>bienes</w:t>
      </w:r>
      <w:r>
        <w:rPr>
          <w:spacing w:val="17"/>
        </w:rPr>
        <w:t> </w:t>
      </w:r>
      <w:r>
        <w:rPr/>
        <w:t>hipotecados</w:t>
      </w:r>
      <w:r>
        <w:rPr>
          <w:spacing w:val="17"/>
        </w:rPr>
        <w:t> </w:t>
      </w:r>
      <w:r>
        <w:rPr/>
        <w:t>o</w:t>
      </w:r>
      <w:r>
        <w:rPr>
          <w:spacing w:val="16"/>
        </w:rPr>
        <w:t> </w:t>
      </w:r>
      <w:r>
        <w:rPr/>
        <w:t>dados</w:t>
      </w:r>
      <w:r>
        <w:rPr>
          <w:spacing w:val="17"/>
        </w:rPr>
        <w:t> </w:t>
      </w:r>
      <w:r>
        <w:rPr/>
        <w:t>en</w:t>
      </w:r>
      <w:r>
        <w:rPr>
          <w:spacing w:val="15"/>
        </w:rPr>
        <w:t> </w:t>
      </w:r>
      <w:r>
        <w:rPr/>
        <w:t>prenda</w:t>
      </w:r>
      <w:r>
        <w:rPr>
          <w:spacing w:val="16"/>
        </w:rPr>
        <w:t> </w:t>
      </w:r>
      <w:r>
        <w:rPr/>
        <w:t>no</w:t>
      </w:r>
      <w:r>
        <w:rPr>
          <w:spacing w:val="16"/>
        </w:rPr>
        <w:t> </w:t>
      </w:r>
      <w:r>
        <w:rPr/>
        <w:t>alcanzare</w:t>
      </w:r>
      <w:r>
        <w:rPr>
          <w:spacing w:val="16"/>
        </w:rPr>
        <w:t> </w:t>
      </w:r>
      <w:r>
        <w:rPr/>
        <w:t>a</w:t>
      </w:r>
      <w:r>
        <w:rPr>
          <w:spacing w:val="16"/>
        </w:rPr>
        <w:t> </w:t>
      </w:r>
      <w:r>
        <w:rPr/>
        <w:t>cubrir</w:t>
      </w:r>
      <w:r>
        <w:rPr>
          <w:spacing w:val="-53"/>
        </w:rPr>
        <w:t> </w:t>
      </w:r>
      <w:r>
        <w:rPr/>
        <w:t>los créditos que garantizan, por el saldo deudor entrarán al concurso los acreedores de que se</w:t>
      </w:r>
      <w:r>
        <w:rPr>
          <w:spacing w:val="1"/>
        </w:rPr>
        <w:t> </w:t>
      </w:r>
      <w:r>
        <w:rPr/>
        <w:t>trata,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serán</w:t>
      </w:r>
      <w:r>
        <w:rPr>
          <w:spacing w:val="1"/>
        </w:rPr>
        <w:t> </w:t>
      </w:r>
      <w:r>
        <w:rPr/>
        <w:t>pagados como</w:t>
      </w:r>
      <w:r>
        <w:rPr>
          <w:spacing w:val="-1"/>
        </w:rPr>
        <w:t> </w:t>
      </w:r>
      <w:r>
        <w:rPr/>
        <w:t>acreedores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tercera</w:t>
      </w:r>
      <w:r>
        <w:rPr>
          <w:spacing w:val="-1"/>
        </w:rPr>
        <w:t> </w:t>
      </w:r>
      <w:r>
        <w:rPr/>
        <w:t>clase.</w:t>
      </w:r>
    </w:p>
    <w:p>
      <w:pPr>
        <w:pStyle w:val="BodyText"/>
        <w:spacing w:before="2"/>
      </w:pPr>
    </w:p>
    <w:p>
      <w:pPr>
        <w:pStyle w:val="BodyText"/>
        <w:ind w:left="122" w:right="342"/>
        <w:jc w:val="both"/>
      </w:pPr>
      <w:r>
        <w:rPr/>
        <w:t>ART. 2814.- Para que el acreedor pignoraticio goce del derecho que le concede el artículo 2811, es</w:t>
      </w:r>
      <w:r>
        <w:rPr>
          <w:spacing w:val="-53"/>
        </w:rPr>
        <w:t> </w:t>
      </w:r>
      <w:r>
        <w:rPr/>
        <w:t>necesario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prenda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hubiere</w:t>
      </w:r>
      <w:r>
        <w:rPr>
          <w:spacing w:val="1"/>
        </w:rPr>
        <w:t> </w:t>
      </w:r>
      <w:r>
        <w:rPr/>
        <w:t>sido</w:t>
      </w:r>
      <w:r>
        <w:rPr>
          <w:spacing w:val="1"/>
        </w:rPr>
        <w:t> </w:t>
      </w:r>
      <w:r>
        <w:rPr/>
        <w:t>entregada,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primera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55"/>
        </w:rPr>
        <w:t> </w:t>
      </w:r>
      <w:r>
        <w:rPr/>
        <w:t>formas</w:t>
      </w:r>
      <w:r>
        <w:rPr>
          <w:spacing w:val="1"/>
        </w:rPr>
        <w:t> </w:t>
      </w:r>
      <w:r>
        <w:rPr/>
        <w:t>establecidas en el artículo 2689, la conserve en su poder o que sin culpa suya haya perdido su</w:t>
      </w:r>
      <w:r>
        <w:rPr>
          <w:spacing w:val="1"/>
        </w:rPr>
        <w:t> </w:t>
      </w:r>
      <w:r>
        <w:rPr/>
        <w:t>posesión; y que cuando le hubiere sido entregada en la segunda de las formas previstas en el</w:t>
      </w:r>
      <w:r>
        <w:rPr>
          <w:spacing w:val="1"/>
        </w:rPr>
        <w:t> </w:t>
      </w:r>
      <w:r>
        <w:rPr/>
        <w:t>artículo citado, no haya consentido en que el deudor depositario o el tercero que la conserva en su</w:t>
      </w:r>
      <w:r>
        <w:rPr>
          <w:spacing w:val="1"/>
        </w:rPr>
        <w:t> </w:t>
      </w:r>
      <w:r>
        <w:rPr/>
        <w:t>poder, la</w:t>
      </w:r>
      <w:r>
        <w:rPr>
          <w:spacing w:val="1"/>
        </w:rPr>
        <w:t> </w:t>
      </w:r>
      <w:r>
        <w:rPr/>
        <w:t>entregue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otra</w:t>
      </w:r>
      <w:r>
        <w:rPr>
          <w:spacing w:val="2"/>
        </w:rPr>
        <w:t> </w:t>
      </w:r>
      <w:r>
        <w:rPr/>
        <w:t>persona.</w:t>
      </w:r>
    </w:p>
    <w:p>
      <w:pPr>
        <w:pStyle w:val="BodyText"/>
      </w:pPr>
    </w:p>
    <w:p>
      <w:pPr>
        <w:pStyle w:val="BodyText"/>
        <w:ind w:left="122" w:right="347"/>
      </w:pPr>
      <w:r>
        <w:rPr/>
        <w:t>ART.</w:t>
      </w:r>
      <w:r>
        <w:rPr>
          <w:spacing w:val="38"/>
        </w:rPr>
        <w:t> </w:t>
      </w:r>
      <w:r>
        <w:rPr/>
        <w:t>2815.-</w:t>
      </w:r>
      <w:r>
        <w:rPr>
          <w:spacing w:val="39"/>
        </w:rPr>
        <w:t> </w:t>
      </w:r>
      <w:r>
        <w:rPr/>
        <w:t>Del</w:t>
      </w:r>
      <w:r>
        <w:rPr>
          <w:spacing w:val="37"/>
        </w:rPr>
        <w:t> </w:t>
      </w:r>
      <w:r>
        <w:rPr/>
        <w:t>precio</w:t>
      </w:r>
      <w:r>
        <w:rPr>
          <w:spacing w:val="38"/>
        </w:rPr>
        <w:t> </w:t>
      </w:r>
      <w:r>
        <w:rPr/>
        <w:t>de</w:t>
      </w:r>
      <w:r>
        <w:rPr>
          <w:spacing w:val="38"/>
        </w:rPr>
        <w:t> </w:t>
      </w:r>
      <w:r>
        <w:rPr/>
        <w:t>los</w:t>
      </w:r>
      <w:r>
        <w:rPr>
          <w:spacing w:val="42"/>
        </w:rPr>
        <w:t> </w:t>
      </w:r>
      <w:r>
        <w:rPr/>
        <w:t>bienes</w:t>
      </w:r>
      <w:r>
        <w:rPr>
          <w:spacing w:val="39"/>
        </w:rPr>
        <w:t> </w:t>
      </w:r>
      <w:r>
        <w:rPr/>
        <w:t>hipotecados</w:t>
      </w:r>
      <w:r>
        <w:rPr>
          <w:spacing w:val="42"/>
        </w:rPr>
        <w:t> </w:t>
      </w:r>
      <w:r>
        <w:rPr/>
        <w:t>o</w:t>
      </w:r>
      <w:r>
        <w:rPr>
          <w:spacing w:val="38"/>
        </w:rPr>
        <w:t> </w:t>
      </w:r>
      <w:r>
        <w:rPr/>
        <w:t>dados</w:t>
      </w:r>
      <w:r>
        <w:rPr>
          <w:spacing w:val="39"/>
        </w:rPr>
        <w:t> </w:t>
      </w:r>
      <w:r>
        <w:rPr/>
        <w:t>en</w:t>
      </w:r>
      <w:r>
        <w:rPr>
          <w:spacing w:val="38"/>
        </w:rPr>
        <w:t> </w:t>
      </w:r>
      <w:r>
        <w:rPr/>
        <w:t>prenda,</w:t>
      </w:r>
      <w:r>
        <w:rPr>
          <w:spacing w:val="41"/>
        </w:rPr>
        <w:t> </w:t>
      </w:r>
      <w:r>
        <w:rPr/>
        <w:t>se</w:t>
      </w:r>
      <w:r>
        <w:rPr>
          <w:spacing w:val="38"/>
        </w:rPr>
        <w:t> </w:t>
      </w:r>
      <w:r>
        <w:rPr/>
        <w:t>pagará</w:t>
      </w:r>
      <w:r>
        <w:rPr>
          <w:spacing w:val="41"/>
        </w:rPr>
        <w:t> </w:t>
      </w:r>
      <w:r>
        <w:rPr/>
        <w:t>en</w:t>
      </w:r>
      <w:r>
        <w:rPr>
          <w:spacing w:val="40"/>
        </w:rPr>
        <w:t> </w:t>
      </w:r>
      <w:r>
        <w:rPr/>
        <w:t>el</w:t>
      </w:r>
      <w:r>
        <w:rPr>
          <w:spacing w:val="39"/>
        </w:rPr>
        <w:t> </w:t>
      </w:r>
      <w:r>
        <w:rPr/>
        <w:t>orden</w:t>
      </w:r>
      <w:r>
        <w:rPr>
          <w:spacing w:val="-52"/>
        </w:rPr>
        <w:t> </w:t>
      </w:r>
      <w:r>
        <w:rPr/>
        <w:t>siguiente: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480" w:lineRule="auto"/>
        <w:ind w:left="122" w:right="2212"/>
      </w:pPr>
      <w:r>
        <w:rPr/>
        <w:t>I.-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gastos</w:t>
      </w:r>
      <w:r>
        <w:rPr>
          <w:spacing w:val="-1"/>
        </w:rPr>
        <w:t> </w:t>
      </w:r>
      <w:r>
        <w:rPr/>
        <w:t>del</w:t>
      </w:r>
      <w:r>
        <w:rPr>
          <w:spacing w:val="-4"/>
        </w:rPr>
        <w:t> </w:t>
      </w:r>
      <w:r>
        <w:rPr/>
        <w:t>juicio</w:t>
      </w:r>
      <w:r>
        <w:rPr>
          <w:spacing w:val="-2"/>
        </w:rPr>
        <w:t> </w:t>
      </w:r>
      <w:r>
        <w:rPr/>
        <w:t>respectivo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los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causen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ventas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esos</w:t>
      </w:r>
      <w:r>
        <w:rPr>
          <w:spacing w:val="-2"/>
        </w:rPr>
        <w:t> </w:t>
      </w:r>
      <w:r>
        <w:rPr/>
        <w:t>bienes;</w:t>
      </w:r>
      <w:r>
        <w:rPr>
          <w:spacing w:val="-52"/>
        </w:rPr>
        <w:t> </w:t>
      </w:r>
      <w:r>
        <w:rPr/>
        <w:t>II.- Los gastos de conservación y administración de los mencionados bienes;</w:t>
      </w:r>
      <w:r>
        <w:rPr>
          <w:spacing w:val="1"/>
        </w:rPr>
        <w:t> </w:t>
      </w:r>
      <w:r>
        <w:rPr/>
        <w:t>III.-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deuda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seguros de</w:t>
      </w:r>
      <w:r>
        <w:rPr>
          <w:spacing w:val="-1"/>
        </w:rPr>
        <w:t> </w:t>
      </w:r>
      <w:r>
        <w:rPr/>
        <w:t>los</w:t>
      </w:r>
      <w:r>
        <w:rPr>
          <w:spacing w:val="1"/>
        </w:rPr>
        <w:t> </w:t>
      </w:r>
      <w:r>
        <w:rPr/>
        <w:t>propios bienes;</w:t>
      </w:r>
    </w:p>
    <w:p>
      <w:pPr>
        <w:pStyle w:val="BodyText"/>
        <w:ind w:left="122" w:right="335"/>
        <w:jc w:val="both"/>
      </w:pPr>
      <w:r>
        <w:rPr/>
        <w:t>IV.- Los créditos hipotecarios de acuerdo con lo dispuesto en el artículo 2812, comprendiéndose en</w:t>
      </w:r>
      <w:r>
        <w:rPr>
          <w:spacing w:val="-53"/>
        </w:rPr>
        <w:t> </w:t>
      </w:r>
      <w:r>
        <w:rPr/>
        <w:t>el pago los réditos de los últimos tres años, o los créditos pignoraticios según su fecha, así como</w:t>
      </w:r>
      <w:r>
        <w:rPr>
          <w:spacing w:val="1"/>
        </w:rPr>
        <w:t> </w:t>
      </w:r>
      <w:r>
        <w:rPr/>
        <w:t>sus</w:t>
      </w:r>
      <w:r>
        <w:rPr>
          <w:spacing w:val="-1"/>
        </w:rPr>
        <w:t> </w:t>
      </w:r>
      <w:r>
        <w:rPr/>
        <w:t>réditos,</w:t>
      </w:r>
      <w:r>
        <w:rPr>
          <w:spacing w:val="1"/>
        </w:rPr>
        <w:t> </w:t>
      </w:r>
      <w:r>
        <w:rPr/>
        <w:t>durante</w:t>
      </w:r>
      <w:r>
        <w:rPr>
          <w:spacing w:val="1"/>
        </w:rPr>
        <w:t> </w:t>
      </w:r>
      <w:r>
        <w:rPr/>
        <w:t>los últimos seis</w:t>
      </w:r>
      <w:r>
        <w:rPr>
          <w:spacing w:val="-2"/>
        </w:rPr>
        <w:t> </w:t>
      </w:r>
      <w:r>
        <w:rPr/>
        <w:t>meses.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ART. 2816.- Para que se paguen con la preferencia señalada los créditos comprendidos en las</w:t>
      </w:r>
      <w:r>
        <w:rPr>
          <w:spacing w:val="1"/>
        </w:rPr>
        <w:t> </w:t>
      </w:r>
      <w:r>
        <w:rPr/>
        <w:t>fracciones II y III del artículo anterior, son requisitos indispensables que los primeros hayan sido</w:t>
      </w:r>
      <w:r>
        <w:rPr>
          <w:spacing w:val="1"/>
        </w:rPr>
        <w:t> </w:t>
      </w:r>
      <w:r>
        <w:rPr/>
        <w:t>necesarios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que</w:t>
      </w:r>
      <w:r>
        <w:rPr>
          <w:spacing w:val="1"/>
        </w:rPr>
        <w:t> </w:t>
      </w:r>
      <w:r>
        <w:rPr/>
        <w:t>los segundos</w:t>
      </w:r>
      <w:r>
        <w:rPr>
          <w:spacing w:val="-1"/>
        </w:rPr>
        <w:t> </w:t>
      </w:r>
      <w:r>
        <w:rPr/>
        <w:t>consten</w:t>
      </w:r>
      <w:r>
        <w:rPr>
          <w:spacing w:val="1"/>
        </w:rPr>
        <w:t> </w:t>
      </w:r>
      <w:r>
        <w:rPr/>
        <w:t>auténticamente.</w:t>
      </w:r>
    </w:p>
    <w:p>
      <w:pPr>
        <w:pStyle w:val="BodyText"/>
        <w:spacing w:before="2"/>
      </w:pPr>
    </w:p>
    <w:p>
      <w:pPr>
        <w:pStyle w:val="BodyText"/>
        <w:ind w:left="122" w:right="347"/>
        <w:jc w:val="both"/>
      </w:pPr>
      <w:r>
        <w:rPr/>
        <w:t>ART. 2817.- Si el concurso llega al período en que deba pronunciarse sentencia de graduación, sin</w:t>
      </w:r>
      <w:r>
        <w:rPr>
          <w:spacing w:val="-53"/>
        </w:rPr>
        <w:t> </w:t>
      </w:r>
      <w:r>
        <w:rPr/>
        <w:t>que los acreedores hipotecarios o pignoraticios hagan uso de los derechos que les concede el</w:t>
      </w:r>
      <w:r>
        <w:rPr>
          <w:spacing w:val="1"/>
        </w:rPr>
        <w:t> </w:t>
      </w:r>
      <w:r>
        <w:rPr/>
        <w:t>artículo 2811, el concurso hará vender los bienes y depositará el importe del crédito y de los réditos</w:t>
      </w:r>
      <w:r>
        <w:rPr>
          <w:spacing w:val="-53"/>
        </w:rPr>
        <w:t> </w:t>
      </w:r>
      <w:r>
        <w:rPr/>
        <w:t>correspondientes,</w:t>
      </w:r>
      <w:r>
        <w:rPr>
          <w:spacing w:val="-3"/>
        </w:rPr>
        <w:t> </w:t>
      </w:r>
      <w:r>
        <w:rPr/>
        <w:t>observándose, en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caso,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relativas</w:t>
      </w:r>
      <w:r>
        <w:rPr>
          <w:spacing w:val="-1"/>
        </w:rPr>
        <w:t> </w:t>
      </w:r>
      <w:r>
        <w:rPr/>
        <w:t>a los</w:t>
      </w:r>
      <w:r>
        <w:rPr>
          <w:spacing w:val="1"/>
        </w:rPr>
        <w:t> </w:t>
      </w:r>
      <w:r>
        <w:rPr/>
        <w:t>ausentes.</w:t>
      </w:r>
    </w:p>
    <w:p>
      <w:pPr>
        <w:pStyle w:val="BodyText"/>
      </w:pPr>
    </w:p>
    <w:p>
      <w:pPr>
        <w:pStyle w:val="BodyText"/>
        <w:ind w:left="122" w:right="341"/>
        <w:jc w:val="both"/>
      </w:pPr>
      <w:r>
        <w:rPr/>
        <w:t>ART. 2818.- El concurso tiene derecho para redimir los gravámenes hipotecarios y pignoraticios</w:t>
      </w:r>
      <w:r>
        <w:rPr>
          <w:spacing w:val="1"/>
        </w:rPr>
        <w:t> </w:t>
      </w:r>
      <w:r>
        <w:rPr/>
        <w:t>que pesen sobre los bienes del deudor, o de pagar las deudas de que especialmente responden</w:t>
      </w:r>
      <w:r>
        <w:rPr>
          <w:spacing w:val="1"/>
        </w:rPr>
        <w:t> </w:t>
      </w:r>
      <w:r>
        <w:rPr/>
        <w:t>algunos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éstos,</w:t>
      </w:r>
      <w:r>
        <w:rPr>
          <w:spacing w:val="3"/>
        </w:rPr>
        <w:t> </w:t>
      </w:r>
      <w:r>
        <w:rPr/>
        <w:t>y, entonces,</w:t>
      </w:r>
      <w:r>
        <w:rPr>
          <w:spacing w:val="-1"/>
        </w:rPr>
        <w:t> </w:t>
      </w:r>
      <w:r>
        <w:rPr/>
        <w:t>esos</w:t>
      </w:r>
      <w:r>
        <w:rPr>
          <w:spacing w:val="-1"/>
        </w:rPr>
        <w:t> </w:t>
      </w:r>
      <w:r>
        <w:rPr/>
        <w:t>bienes</w:t>
      </w:r>
      <w:r>
        <w:rPr>
          <w:spacing w:val="1"/>
        </w:rPr>
        <w:t> </w:t>
      </w:r>
      <w:r>
        <w:rPr/>
        <w:t>entrarán</w:t>
      </w:r>
      <w:r>
        <w:rPr>
          <w:spacing w:val="-2"/>
        </w:rPr>
        <w:t> </w:t>
      </w:r>
      <w:r>
        <w:rPr/>
        <w:t>a formar</w:t>
      </w:r>
      <w:r>
        <w:rPr>
          <w:spacing w:val="-1"/>
        </w:rPr>
        <w:t> </w:t>
      </w:r>
      <w:r>
        <w:rPr/>
        <w:t>parte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fondo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concurso.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 2819.- Los trabajadores no necesitan entrar al concurso para que se les paguen los créditos</w:t>
      </w:r>
      <w:r>
        <w:rPr>
          <w:spacing w:val="1"/>
        </w:rPr>
        <w:t> </w:t>
      </w:r>
      <w:r>
        <w:rPr/>
        <w:t>que tengan por salarios o sueldos devengados en el último año y por indemnizaciones. Deducirán</w:t>
      </w:r>
      <w:r>
        <w:rPr>
          <w:spacing w:val="1"/>
        </w:rPr>
        <w:t> </w:t>
      </w:r>
      <w:r>
        <w:rPr/>
        <w:t>su</w:t>
      </w:r>
      <w:r>
        <w:rPr>
          <w:spacing w:val="-1"/>
        </w:rPr>
        <w:t> </w:t>
      </w:r>
      <w:r>
        <w:rPr/>
        <w:t>reclamación</w:t>
      </w:r>
      <w:r>
        <w:rPr>
          <w:spacing w:val="-1"/>
        </w:rPr>
        <w:t> </w:t>
      </w:r>
      <w:r>
        <w:rPr/>
        <w:t>ante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autoridad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corresponda</w:t>
      </w:r>
      <w:r>
        <w:rPr>
          <w:spacing w:val="3"/>
        </w:rPr>
        <w:t> </w:t>
      </w:r>
      <w:r>
        <w:rPr/>
        <w:t>y,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cumplimiento</w:t>
      </w:r>
      <w:r>
        <w:rPr>
          <w:spacing w:val="-1"/>
        </w:rPr>
        <w:t> </w:t>
      </w:r>
      <w:r>
        <w:rPr/>
        <w:t>de la</w:t>
      </w:r>
      <w:r>
        <w:rPr>
          <w:spacing w:val="-1"/>
        </w:rPr>
        <w:t> </w:t>
      </w:r>
      <w:r>
        <w:rPr/>
        <w:t>resolución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dicte,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2"/>
        <w:jc w:val="both"/>
      </w:pPr>
      <w:r>
        <w:rPr/>
        <w:t>se enajenarán los bienes que sean necesarios para que los créditos de que se trata se paguen</w:t>
      </w:r>
      <w:r>
        <w:rPr>
          <w:spacing w:val="1"/>
        </w:rPr>
        <w:t> </w:t>
      </w:r>
      <w:r>
        <w:rPr/>
        <w:t>preferencialmente a</w:t>
      </w:r>
      <w:r>
        <w:rPr>
          <w:spacing w:val="-1"/>
        </w:rPr>
        <w:t> </w:t>
      </w:r>
      <w:r>
        <w:rPr/>
        <w:t>cualesquiera</w:t>
      </w:r>
      <w:r>
        <w:rPr>
          <w:spacing w:val="-1"/>
        </w:rPr>
        <w:t> </w:t>
      </w:r>
      <w:r>
        <w:rPr/>
        <w:t>otros.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ART. 2820.- Si entre los bienes del deudor se hallaren comprendidos bienes muebles o raíces</w:t>
      </w:r>
      <w:r>
        <w:rPr>
          <w:spacing w:val="1"/>
        </w:rPr>
        <w:t> </w:t>
      </w:r>
      <w:r>
        <w:rPr/>
        <w:t>adquiridos por sucesión y obligados por el autor de la herencia a ciertos acreedores, podrán éstos</w:t>
      </w:r>
      <w:r>
        <w:rPr>
          <w:spacing w:val="1"/>
        </w:rPr>
        <w:t> </w:t>
      </w:r>
      <w:r>
        <w:rPr/>
        <w:t>pedir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aquéllos</w:t>
      </w:r>
      <w:r>
        <w:rPr>
          <w:spacing w:val="1"/>
        </w:rPr>
        <w:t> </w:t>
      </w:r>
      <w:r>
        <w:rPr/>
        <w:t>sean</w:t>
      </w:r>
      <w:r>
        <w:rPr>
          <w:spacing w:val="1"/>
        </w:rPr>
        <w:t> </w:t>
      </w:r>
      <w:r>
        <w:rPr/>
        <w:t>separados</w:t>
      </w:r>
      <w:r>
        <w:rPr>
          <w:spacing w:val="1"/>
        </w:rPr>
        <w:t> </w:t>
      </w:r>
      <w:r>
        <w:rPr/>
        <w:t>y formar</w:t>
      </w:r>
      <w:r>
        <w:rPr>
          <w:spacing w:val="1"/>
        </w:rPr>
        <w:t> </w:t>
      </w:r>
      <w:r>
        <w:rPr/>
        <w:t>concurso</w:t>
      </w:r>
      <w:r>
        <w:rPr>
          <w:spacing w:val="1"/>
        </w:rPr>
        <w:t> </w:t>
      </w:r>
      <w:r>
        <w:rPr/>
        <w:t>especial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exclusión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acreedores</w:t>
      </w:r>
      <w:r>
        <w:rPr>
          <w:spacing w:val="-1"/>
        </w:rPr>
        <w:t> </w:t>
      </w:r>
      <w:r>
        <w:rPr/>
        <w:t>propios del</w:t>
      </w:r>
      <w:r>
        <w:rPr>
          <w:spacing w:val="-2"/>
        </w:rPr>
        <w:t> </w:t>
      </w:r>
      <w:r>
        <w:rPr/>
        <w:t>deudor.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2821.-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derecho</w:t>
      </w:r>
      <w:r>
        <w:rPr>
          <w:spacing w:val="-2"/>
        </w:rPr>
        <w:t> </w:t>
      </w:r>
      <w:r>
        <w:rPr/>
        <w:t>reconocido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anterior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tendrá</w:t>
      </w:r>
      <w:r>
        <w:rPr>
          <w:spacing w:val="1"/>
        </w:rPr>
        <w:t> </w:t>
      </w:r>
      <w:r>
        <w:rPr/>
        <w:t>lugar:</w:t>
      </w:r>
    </w:p>
    <w:p>
      <w:pPr>
        <w:pStyle w:val="BodyText"/>
      </w:pPr>
    </w:p>
    <w:p>
      <w:pPr>
        <w:pStyle w:val="BodyText"/>
        <w:spacing w:before="1"/>
        <w:ind w:left="122" w:right="346"/>
        <w:jc w:val="both"/>
      </w:pPr>
      <w:r>
        <w:rPr/>
        <w:t>I.- Si la separación de los bienes no fuere pedida dentro de tres meses, contados desde que se</w:t>
      </w:r>
      <w:r>
        <w:rPr>
          <w:spacing w:val="1"/>
        </w:rPr>
        <w:t> </w:t>
      </w:r>
      <w:r>
        <w:rPr/>
        <w:t>inició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concurso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desde la</w:t>
      </w:r>
      <w:r>
        <w:rPr>
          <w:spacing w:val="-1"/>
        </w:rPr>
        <w:t> </w:t>
      </w:r>
      <w:r>
        <w:rPr/>
        <w:t>aceptación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herencia;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II.- Si los acreedores hubieren hecho novación de la deuda o de cualquier otro modo hubieren</w:t>
      </w:r>
      <w:r>
        <w:rPr>
          <w:spacing w:val="1"/>
        </w:rPr>
        <w:t> </w:t>
      </w:r>
      <w:r>
        <w:rPr/>
        <w:t>aceptado la</w:t>
      </w:r>
      <w:r>
        <w:rPr>
          <w:spacing w:val="-1"/>
        </w:rPr>
        <w:t> </w:t>
      </w:r>
      <w:r>
        <w:rPr/>
        <w:t>responsabilidad</w:t>
      </w:r>
      <w:r>
        <w:rPr>
          <w:spacing w:val="-1"/>
        </w:rPr>
        <w:t> </w:t>
      </w:r>
      <w:r>
        <w:rPr/>
        <w:t>personal del</w:t>
      </w:r>
      <w:r>
        <w:rPr>
          <w:spacing w:val="-2"/>
        </w:rPr>
        <w:t> </w:t>
      </w:r>
      <w:r>
        <w:rPr/>
        <w:t>heredero.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ART. 2822.- Los acreedores que obtuvieren la separación de bienes no podrán entrar al concurso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heredero,</w:t>
      </w:r>
      <w:r>
        <w:rPr>
          <w:spacing w:val="1"/>
        </w:rPr>
        <w:t> </w:t>
      </w:r>
      <w:r>
        <w:rPr/>
        <w:t>aunque aquellos no alcancen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cubrir sus créditos.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III</w:t>
      </w:r>
    </w:p>
    <w:p>
      <w:pPr>
        <w:pStyle w:val="BodyText"/>
      </w:pPr>
    </w:p>
    <w:p>
      <w:pPr>
        <w:pStyle w:val="BodyText"/>
        <w:ind w:left="164" w:right="380"/>
        <w:jc w:val="center"/>
      </w:pPr>
      <w:r>
        <w:rPr/>
        <w:t>De</w:t>
      </w:r>
      <w:r>
        <w:rPr>
          <w:spacing w:val="-3"/>
        </w:rPr>
        <w:t> </w:t>
      </w:r>
      <w:r>
        <w:rPr/>
        <w:t>algunos</w:t>
      </w:r>
      <w:r>
        <w:rPr>
          <w:spacing w:val="-2"/>
        </w:rPr>
        <w:t> </w:t>
      </w:r>
      <w:r>
        <w:rPr/>
        <w:t>Acreedores</w:t>
      </w:r>
      <w:r>
        <w:rPr>
          <w:spacing w:val="-1"/>
        </w:rPr>
        <w:t> </w:t>
      </w:r>
      <w:r>
        <w:rPr/>
        <w:t>preferentes</w:t>
      </w:r>
      <w:r>
        <w:rPr>
          <w:spacing w:val="-2"/>
        </w:rPr>
        <w:t> </w:t>
      </w:r>
      <w:r>
        <w:rPr/>
        <w:t>sobre</w:t>
      </w:r>
      <w:r>
        <w:rPr>
          <w:spacing w:val="-2"/>
        </w:rPr>
        <w:t> </w:t>
      </w:r>
      <w:r>
        <w:rPr/>
        <w:t>determinados</w:t>
      </w:r>
      <w:r>
        <w:rPr>
          <w:spacing w:val="-2"/>
        </w:rPr>
        <w:t> </w:t>
      </w:r>
      <w:r>
        <w:rPr/>
        <w:t>bienes</w:t>
      </w:r>
    </w:p>
    <w:p>
      <w:pPr>
        <w:pStyle w:val="BodyText"/>
        <w:spacing w:before="1"/>
      </w:pPr>
    </w:p>
    <w:p>
      <w:pPr>
        <w:pStyle w:val="BodyText"/>
        <w:spacing w:line="477" w:lineRule="auto"/>
        <w:ind w:left="122" w:right="1097"/>
        <w:jc w:val="both"/>
      </w:pPr>
      <w:r>
        <w:rPr/>
        <w:t>ART.</w:t>
      </w:r>
      <w:r>
        <w:rPr>
          <w:spacing w:val="-3"/>
        </w:rPr>
        <w:t> </w:t>
      </w:r>
      <w:r>
        <w:rPr/>
        <w:t>2823.-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valor de</w:t>
      </w:r>
      <w:r>
        <w:rPr>
          <w:spacing w:val="-3"/>
        </w:rPr>
        <w:t> </w:t>
      </w:r>
      <w:r>
        <w:rPr/>
        <w:t>los bienes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mencionan</w:t>
      </w:r>
      <w:r>
        <w:rPr>
          <w:spacing w:val="-3"/>
        </w:rPr>
        <w:t> </w:t>
      </w:r>
      <w:r>
        <w:rPr/>
        <w:t>serán</w:t>
      </w:r>
      <w:r>
        <w:rPr>
          <w:spacing w:val="-3"/>
        </w:rPr>
        <w:t> </w:t>
      </w:r>
      <w:r>
        <w:rPr/>
        <w:t>pagados</w:t>
      </w:r>
      <w:r>
        <w:rPr>
          <w:spacing w:val="-1"/>
        </w:rPr>
        <w:t> </w:t>
      </w:r>
      <w:r>
        <w:rPr/>
        <w:t>preferentemente:</w:t>
      </w:r>
      <w:r>
        <w:rPr>
          <w:spacing w:val="-54"/>
        </w:rPr>
        <w:t> </w:t>
      </w:r>
      <w:r>
        <w:rPr/>
        <w:t>I.-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deuda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gastos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salvamento,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valor</w:t>
      </w:r>
      <w:r>
        <w:rPr>
          <w:spacing w:val="-1"/>
        </w:rPr>
        <w:t> </w:t>
      </w:r>
      <w:r>
        <w:rPr/>
        <w:t>de la</w:t>
      </w:r>
      <w:r>
        <w:rPr>
          <w:spacing w:val="-1"/>
        </w:rPr>
        <w:t> </w:t>
      </w:r>
      <w:r>
        <w:rPr/>
        <w:t>cosa</w:t>
      </w:r>
      <w:r>
        <w:rPr>
          <w:spacing w:val="-2"/>
        </w:rPr>
        <w:t> </w:t>
      </w:r>
      <w:r>
        <w:rPr/>
        <w:t>salvada;</w:t>
      </w:r>
    </w:p>
    <w:p>
      <w:pPr>
        <w:pStyle w:val="BodyText"/>
        <w:spacing w:before="5"/>
        <w:ind w:left="122" w:right="346"/>
        <w:jc w:val="both"/>
      </w:pPr>
      <w:r>
        <w:rPr/>
        <w:t>II.-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deuda</w:t>
      </w:r>
      <w:r>
        <w:rPr>
          <w:spacing w:val="1"/>
        </w:rPr>
        <w:t> </w:t>
      </w:r>
      <w:r>
        <w:rPr/>
        <w:t>contraída</w:t>
      </w:r>
      <w:r>
        <w:rPr>
          <w:spacing w:val="1"/>
        </w:rPr>
        <w:t> </w:t>
      </w:r>
      <w:r>
        <w:rPr/>
        <w:t>antes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concurso,</w:t>
      </w:r>
      <w:r>
        <w:rPr>
          <w:spacing w:val="1"/>
        </w:rPr>
        <w:t> </w:t>
      </w:r>
      <w:r>
        <w:rPr/>
        <w:t>expresamente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ejecutar</w:t>
      </w:r>
      <w:r>
        <w:rPr>
          <w:spacing w:val="1"/>
        </w:rPr>
        <w:t> </w:t>
      </w:r>
      <w:r>
        <w:rPr/>
        <w:t>obras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rigurosa</w:t>
      </w:r>
      <w:r>
        <w:rPr>
          <w:spacing w:val="1"/>
        </w:rPr>
        <w:t> </w:t>
      </w:r>
      <w:r>
        <w:rPr/>
        <w:t>conservación de algunos bienes, con el valor de éstos; siempre que se pruebe que la cantidad</w:t>
      </w:r>
      <w:r>
        <w:rPr>
          <w:spacing w:val="1"/>
        </w:rPr>
        <w:t> </w:t>
      </w:r>
      <w:r>
        <w:rPr/>
        <w:t>prestada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empleó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esas obras;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III.-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créditos</w:t>
      </w:r>
      <w:r>
        <w:rPr>
          <w:spacing w:val="-2"/>
        </w:rPr>
        <w:t> </w:t>
      </w:r>
      <w:r>
        <w:rPr/>
        <w:t>a que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refiere</w:t>
      </w:r>
      <w:r>
        <w:rPr>
          <w:spacing w:val="-3"/>
        </w:rPr>
        <w:t> </w:t>
      </w:r>
      <w:r>
        <w:rPr/>
        <w:t>el</w:t>
      </w:r>
      <w:r>
        <w:rPr>
          <w:spacing w:val="-1"/>
        </w:rPr>
        <w:t> </w:t>
      </w:r>
      <w:r>
        <w:rPr/>
        <w:t>artículo</w:t>
      </w:r>
      <w:r>
        <w:rPr>
          <w:spacing w:val="-3"/>
        </w:rPr>
        <w:t> </w:t>
      </w:r>
      <w:r>
        <w:rPr/>
        <w:t>2474 con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precio</w:t>
      </w:r>
      <w:r>
        <w:rPr>
          <w:spacing w:val="-1"/>
        </w:rPr>
        <w:t> </w:t>
      </w:r>
      <w:r>
        <w:rPr/>
        <w:t>de la</w:t>
      </w:r>
      <w:r>
        <w:rPr>
          <w:spacing w:val="-3"/>
        </w:rPr>
        <w:t> </w:t>
      </w:r>
      <w:r>
        <w:rPr/>
        <w:t>obra</w:t>
      </w:r>
      <w:r>
        <w:rPr>
          <w:spacing w:val="-2"/>
        </w:rPr>
        <w:t> </w:t>
      </w:r>
      <w:r>
        <w:rPr/>
        <w:t>construída;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IV.- Los créditos por semillas, gastos de cultivo y recolección, con el precio de la cosecha para que</w:t>
      </w:r>
      <w:r>
        <w:rPr>
          <w:spacing w:val="1"/>
        </w:rPr>
        <w:t> </w:t>
      </w:r>
      <w:r>
        <w:rPr/>
        <w:t>sirvieron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halla</w:t>
      </w:r>
      <w:r>
        <w:rPr>
          <w:spacing w:val="1"/>
        </w:rPr>
        <w:t> </w:t>
      </w:r>
      <w:r>
        <w:rPr/>
        <w:t>en poder</w:t>
      </w:r>
      <w:r>
        <w:rPr>
          <w:spacing w:val="2"/>
        </w:rPr>
        <w:t> </w:t>
      </w:r>
      <w:r>
        <w:rPr/>
        <w:t>del</w:t>
      </w:r>
      <w:r>
        <w:rPr>
          <w:spacing w:val="-2"/>
        </w:rPr>
        <w:t> </w:t>
      </w:r>
      <w:r>
        <w:rPr/>
        <w:t>deudor;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9"/>
        <w:jc w:val="both"/>
      </w:pPr>
      <w:r>
        <w:rPr/>
        <w:t>V.- El crédito por fletes, con el precio de los efectos transportados, si se encuentran en poder del</w:t>
      </w:r>
      <w:r>
        <w:rPr>
          <w:spacing w:val="1"/>
        </w:rPr>
        <w:t> </w:t>
      </w:r>
      <w:r>
        <w:rPr/>
        <w:t>acreedor;</w:t>
      </w:r>
    </w:p>
    <w:p>
      <w:pPr>
        <w:pStyle w:val="BodyText"/>
        <w:spacing w:before="1"/>
      </w:pPr>
    </w:p>
    <w:p>
      <w:pPr>
        <w:pStyle w:val="BodyText"/>
        <w:ind w:left="122" w:right="343"/>
        <w:jc w:val="both"/>
      </w:pPr>
      <w:r>
        <w:rPr/>
        <w:t>VI.- El crédito por hospedaje,</w:t>
      </w:r>
      <w:r>
        <w:rPr>
          <w:spacing w:val="55"/>
        </w:rPr>
        <w:t> </w:t>
      </w:r>
      <w:r>
        <w:rPr/>
        <w:t>con el precio de los muebles del deudor que se encuentren en la</w:t>
      </w:r>
      <w:r>
        <w:rPr>
          <w:spacing w:val="1"/>
        </w:rPr>
        <w:t> </w:t>
      </w:r>
      <w:r>
        <w:rPr/>
        <w:t>casa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establecimiento</w:t>
      </w:r>
      <w:r>
        <w:rPr>
          <w:spacing w:val="-1"/>
        </w:rPr>
        <w:t> </w:t>
      </w:r>
      <w:r>
        <w:rPr/>
        <w:t>donde</w:t>
      </w:r>
      <w:r>
        <w:rPr>
          <w:spacing w:val="-1"/>
        </w:rPr>
        <w:t> </w:t>
      </w:r>
      <w:r>
        <w:rPr/>
        <w:t>está</w:t>
      </w:r>
      <w:r>
        <w:rPr>
          <w:spacing w:val="1"/>
        </w:rPr>
        <w:t> </w:t>
      </w:r>
      <w:r>
        <w:rPr/>
        <w:t>hospedado;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VII.- El crédito del arrendador, con el precio de los bienes muebles embargables que se hallen</w:t>
      </w:r>
      <w:r>
        <w:rPr>
          <w:spacing w:val="1"/>
        </w:rPr>
        <w:t> </w:t>
      </w:r>
      <w:r>
        <w:rPr/>
        <w:t>dentro de la finca arrendada o con el precio de los frutos de la cosecha respectiva si el predio fuere</w:t>
      </w:r>
      <w:r>
        <w:rPr>
          <w:spacing w:val="-53"/>
        </w:rPr>
        <w:t> </w:t>
      </w:r>
      <w:r>
        <w:rPr/>
        <w:t>rústico;</w:t>
      </w:r>
    </w:p>
    <w:p>
      <w:pPr>
        <w:pStyle w:val="BodyText"/>
        <w:spacing w:before="1"/>
      </w:pPr>
    </w:p>
    <w:p>
      <w:pPr>
        <w:pStyle w:val="BodyText"/>
        <w:ind w:left="122" w:right="335"/>
        <w:jc w:val="both"/>
      </w:pPr>
      <w:r>
        <w:rPr/>
        <w:t>VIII.- El crédito que provenga del precio de los bienes vendidos y no pagados, con el valor de ellos,</w:t>
      </w:r>
      <w:r>
        <w:rPr>
          <w:spacing w:val="-53"/>
        </w:rPr>
        <w:t> </w:t>
      </w:r>
      <w:r>
        <w:rPr/>
        <w:t>si el acreedor hace su reclamación dentro de los sesenta días siguientes a la venta, si se hizo al</w:t>
      </w:r>
      <w:r>
        <w:rPr>
          <w:spacing w:val="1"/>
        </w:rPr>
        <w:t> </w:t>
      </w:r>
      <w:r>
        <w:rPr/>
        <w:t>contado,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vencimiento,</w:t>
      </w:r>
      <w:r>
        <w:rPr>
          <w:spacing w:val="1"/>
        </w:rPr>
        <w:t> </w:t>
      </w:r>
      <w:r>
        <w:rPr/>
        <w:t>si</w:t>
      </w:r>
      <w:r>
        <w:rPr>
          <w:spacing w:val="-2"/>
        </w:rPr>
        <w:t> </w:t>
      </w:r>
      <w:r>
        <w:rPr/>
        <w:t>la venta</w:t>
      </w:r>
      <w:r>
        <w:rPr>
          <w:spacing w:val="1"/>
        </w:rPr>
        <w:t> </w:t>
      </w:r>
      <w:r>
        <w:rPr/>
        <w:t>fué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plazo.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Tratándose</w:t>
      </w:r>
      <w:r>
        <w:rPr>
          <w:spacing w:val="-4"/>
        </w:rPr>
        <w:t> </w:t>
      </w:r>
      <w:r>
        <w:rPr/>
        <w:t>de</w:t>
      </w:r>
      <w:r>
        <w:rPr>
          <w:spacing w:val="-1"/>
        </w:rPr>
        <w:t> </w:t>
      </w:r>
      <w:r>
        <w:rPr/>
        <w:t>bienes</w:t>
      </w:r>
      <w:r>
        <w:rPr>
          <w:spacing w:val="-3"/>
        </w:rPr>
        <w:t> </w:t>
      </w:r>
      <w:r>
        <w:rPr/>
        <w:t>muebles,</w:t>
      </w:r>
      <w:r>
        <w:rPr>
          <w:spacing w:val="-3"/>
        </w:rPr>
        <w:t> </w:t>
      </w:r>
      <w:r>
        <w:rPr/>
        <w:t>cesará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preferencia</w:t>
      </w:r>
      <w:r>
        <w:rPr>
          <w:spacing w:val="1"/>
        </w:rPr>
        <w:t> </w:t>
      </w:r>
      <w:r>
        <w:rPr/>
        <w:t>si</w:t>
      </w:r>
      <w:r>
        <w:rPr>
          <w:spacing w:val="-5"/>
        </w:rPr>
        <w:t> </w:t>
      </w:r>
      <w:r>
        <w:rPr/>
        <w:t>hubieren</w:t>
      </w:r>
      <w:r>
        <w:rPr>
          <w:spacing w:val="-3"/>
        </w:rPr>
        <w:t> </w:t>
      </w:r>
      <w:r>
        <w:rPr/>
        <w:t>sido</w:t>
      </w:r>
      <w:r>
        <w:rPr>
          <w:spacing w:val="-4"/>
        </w:rPr>
        <w:t> </w:t>
      </w:r>
      <w:r>
        <w:rPr/>
        <w:t>inmovilizados;</w:t>
      </w:r>
    </w:p>
    <w:p>
      <w:pPr>
        <w:pStyle w:val="BodyText"/>
        <w:spacing w:before="7"/>
        <w:rPr>
          <w:sz w:val="19"/>
        </w:rPr>
      </w:pPr>
    </w:p>
    <w:p>
      <w:pPr>
        <w:spacing w:before="1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17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2012)</w:t>
      </w:r>
    </w:p>
    <w:p>
      <w:pPr>
        <w:spacing w:after="0"/>
        <w:jc w:val="both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39"/>
        <w:jc w:val="both"/>
      </w:pPr>
      <w:r>
        <w:rPr/>
        <w:t>IX.- Los créditos anotados en el Registro Público de la Propiedad, en</w:t>
      </w:r>
      <w:r>
        <w:rPr>
          <w:spacing w:val="1"/>
        </w:rPr>
        <w:t> </w:t>
      </w:r>
      <w:r>
        <w:rPr/>
        <w:t>virtud de mandamiento</w:t>
      </w:r>
      <w:r>
        <w:rPr>
          <w:spacing w:val="1"/>
        </w:rPr>
        <w:t> </w:t>
      </w:r>
      <w:r>
        <w:rPr/>
        <w:t>judicial,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embargos,</w:t>
      </w:r>
      <w:r>
        <w:rPr>
          <w:spacing w:val="1"/>
        </w:rPr>
        <w:t> </w:t>
      </w:r>
      <w:r>
        <w:rPr/>
        <w:t>secuestros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ejecución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sentencias,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anotados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solamente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cuanto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créditos</w:t>
      </w:r>
      <w:r>
        <w:rPr>
          <w:spacing w:val="2"/>
        </w:rPr>
        <w:t> </w:t>
      </w:r>
      <w:r>
        <w:rPr/>
        <w:t>posteriores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2850" w:right="3071"/>
        <w:jc w:val="center"/>
      </w:pPr>
      <w:r>
        <w:rPr/>
        <w:t>CAPITULO</w:t>
      </w:r>
      <w:r>
        <w:rPr>
          <w:spacing w:val="-2"/>
        </w:rPr>
        <w:t> </w:t>
      </w:r>
      <w:r>
        <w:rPr/>
        <w:t>IV</w:t>
      </w:r>
    </w:p>
    <w:p>
      <w:pPr>
        <w:pStyle w:val="BodyText"/>
        <w:spacing w:before="1"/>
      </w:pPr>
    </w:p>
    <w:p>
      <w:pPr>
        <w:pStyle w:val="BodyText"/>
        <w:ind w:left="2850" w:right="3070"/>
        <w:jc w:val="center"/>
      </w:pPr>
      <w:r>
        <w:rPr/>
        <w:t>Acreedores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Primera</w:t>
      </w:r>
      <w:r>
        <w:rPr>
          <w:spacing w:val="-3"/>
        </w:rPr>
        <w:t> </w:t>
      </w:r>
      <w:r>
        <w:rPr/>
        <w:t>Clase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ART. 2824.- Pagados los acreedores mencionados en los dos capítulos anteriores y con el valor de</w:t>
      </w:r>
      <w:r>
        <w:rPr>
          <w:spacing w:val="-53"/>
        </w:rPr>
        <w:t> </w:t>
      </w:r>
      <w:r>
        <w:rPr/>
        <w:t>todos</w:t>
      </w:r>
      <w:r>
        <w:rPr>
          <w:spacing w:val="1"/>
        </w:rPr>
        <w:t> </w:t>
      </w:r>
      <w:r>
        <w:rPr/>
        <w:t>los bienes que</w:t>
      </w:r>
      <w:r>
        <w:rPr>
          <w:spacing w:val="-1"/>
        </w:rPr>
        <w:t> </w:t>
      </w:r>
      <w:r>
        <w:rPr/>
        <w:t>queden,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pagarán: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5"/>
        <w:jc w:val="both"/>
      </w:pPr>
      <w:r>
        <w:rPr/>
        <w:t>I.- Los gastos judiciales comunes, en los términos que establezca el Código de Procedimientos</w:t>
      </w:r>
      <w:r>
        <w:rPr>
          <w:spacing w:val="1"/>
        </w:rPr>
        <w:t> </w:t>
      </w:r>
      <w:r>
        <w:rPr/>
        <w:t>Civiles;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II.-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gastos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rigurosa</w:t>
      </w:r>
      <w:r>
        <w:rPr>
          <w:spacing w:val="-1"/>
        </w:rPr>
        <w:t> </w:t>
      </w:r>
      <w:r>
        <w:rPr/>
        <w:t>conservación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administración de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bienes</w:t>
      </w:r>
      <w:r>
        <w:rPr>
          <w:spacing w:val="-1"/>
        </w:rPr>
        <w:t> </w:t>
      </w:r>
      <w:r>
        <w:rPr/>
        <w:t>concursados;</w:t>
      </w:r>
    </w:p>
    <w:p>
      <w:pPr>
        <w:pStyle w:val="BodyText"/>
        <w:spacing w:before="1"/>
      </w:pPr>
    </w:p>
    <w:p>
      <w:pPr>
        <w:pStyle w:val="BodyText"/>
        <w:ind w:left="122" w:right="351"/>
        <w:jc w:val="both"/>
      </w:pPr>
      <w:r>
        <w:rPr/>
        <w:t>III.- Los gastos de funerales del deudor, proporcionados a su posición social, y también los de su</w:t>
      </w:r>
      <w:r>
        <w:rPr>
          <w:spacing w:val="1"/>
        </w:rPr>
        <w:t> </w:t>
      </w:r>
      <w:r>
        <w:rPr/>
        <w:t>mujer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hijos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estén</w:t>
      </w:r>
      <w:r>
        <w:rPr>
          <w:spacing w:val="-2"/>
        </w:rPr>
        <w:t> </w:t>
      </w:r>
      <w:r>
        <w:rPr/>
        <w:t>bajo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patria potestad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no</w:t>
      </w:r>
      <w:r>
        <w:rPr>
          <w:spacing w:val="-1"/>
        </w:rPr>
        <w:t> </w:t>
      </w:r>
      <w:r>
        <w:rPr/>
        <w:t>tuviesen</w:t>
      </w:r>
      <w:r>
        <w:rPr>
          <w:spacing w:val="-2"/>
        </w:rPr>
        <w:t> </w:t>
      </w:r>
      <w:r>
        <w:rPr/>
        <w:t>bienes propios;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IV.- Los gastos de última enfermedad de las personas mencionadas en la fracción anterior, hechos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los últimos seis</w:t>
      </w:r>
      <w:r>
        <w:rPr>
          <w:spacing w:val="-3"/>
        </w:rPr>
        <w:t> </w:t>
      </w:r>
      <w:r>
        <w:rPr/>
        <w:t>meses que</w:t>
      </w:r>
      <w:r>
        <w:rPr>
          <w:spacing w:val="-1"/>
        </w:rPr>
        <w:t> </w:t>
      </w:r>
      <w:r>
        <w:rPr/>
        <w:t>precedieron</w:t>
      </w:r>
      <w:r>
        <w:rPr>
          <w:spacing w:val="-1"/>
        </w:rPr>
        <w:t> </w:t>
      </w:r>
      <w:r>
        <w:rPr/>
        <w:t>al</w:t>
      </w:r>
      <w:r>
        <w:rPr>
          <w:spacing w:val="-1"/>
        </w:rPr>
        <w:t> </w:t>
      </w:r>
      <w:r>
        <w:rPr/>
        <w:t>día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fallecimiento;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V.- El crédito por alimentos fijados al deudor para su subsistencia y la de su familia, en los seis</w:t>
      </w:r>
      <w:r>
        <w:rPr>
          <w:spacing w:val="1"/>
        </w:rPr>
        <w:t> </w:t>
      </w:r>
      <w:r>
        <w:rPr/>
        <w:t>meses</w:t>
      </w:r>
      <w:r>
        <w:rPr>
          <w:spacing w:val="-1"/>
        </w:rPr>
        <w:t> </w:t>
      </w:r>
      <w:r>
        <w:rPr/>
        <w:t>anteriores 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formación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concurso;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VI.- La responsabilidad civil en la parte que comprende el pago de los gastos de curación o de los</w:t>
      </w:r>
      <w:r>
        <w:rPr>
          <w:spacing w:val="1"/>
        </w:rPr>
        <w:t> </w:t>
      </w:r>
      <w:r>
        <w:rPr/>
        <w:t>funerales</w:t>
      </w:r>
      <w:r>
        <w:rPr>
          <w:spacing w:val="17"/>
        </w:rPr>
        <w:t> </w:t>
      </w:r>
      <w:r>
        <w:rPr/>
        <w:t>del</w:t>
      </w:r>
      <w:r>
        <w:rPr>
          <w:spacing w:val="15"/>
        </w:rPr>
        <w:t> </w:t>
      </w:r>
      <w:r>
        <w:rPr/>
        <w:t>ofendido</w:t>
      </w:r>
      <w:r>
        <w:rPr>
          <w:spacing w:val="18"/>
        </w:rPr>
        <w:t> </w:t>
      </w:r>
      <w:r>
        <w:rPr/>
        <w:t>y</w:t>
      </w:r>
      <w:r>
        <w:rPr>
          <w:spacing w:val="12"/>
        </w:rPr>
        <w:t> </w:t>
      </w:r>
      <w:r>
        <w:rPr/>
        <w:t>las</w:t>
      </w:r>
      <w:r>
        <w:rPr>
          <w:spacing w:val="18"/>
        </w:rPr>
        <w:t> </w:t>
      </w:r>
      <w:r>
        <w:rPr/>
        <w:t>pensiones</w:t>
      </w:r>
      <w:r>
        <w:rPr>
          <w:spacing w:val="17"/>
        </w:rPr>
        <w:t> </w:t>
      </w:r>
      <w:r>
        <w:rPr/>
        <w:t>que</w:t>
      </w:r>
      <w:r>
        <w:rPr>
          <w:spacing w:val="16"/>
        </w:rPr>
        <w:t> </w:t>
      </w:r>
      <w:r>
        <w:rPr/>
        <w:t>por</w:t>
      </w:r>
      <w:r>
        <w:rPr>
          <w:spacing w:val="17"/>
        </w:rPr>
        <w:t> </w:t>
      </w:r>
      <w:r>
        <w:rPr/>
        <w:t>concepto</w:t>
      </w:r>
      <w:r>
        <w:rPr>
          <w:spacing w:val="16"/>
        </w:rPr>
        <w:t> </w:t>
      </w:r>
      <w:r>
        <w:rPr/>
        <w:t>de</w:t>
      </w:r>
      <w:r>
        <w:rPr>
          <w:spacing w:val="16"/>
        </w:rPr>
        <w:t> </w:t>
      </w:r>
      <w:r>
        <w:rPr/>
        <w:t>alimentos</w:t>
      </w:r>
      <w:r>
        <w:rPr>
          <w:spacing w:val="16"/>
        </w:rPr>
        <w:t> </w:t>
      </w:r>
      <w:r>
        <w:rPr/>
        <w:t>se</w:t>
      </w:r>
      <w:r>
        <w:rPr>
          <w:spacing w:val="16"/>
        </w:rPr>
        <w:t> </w:t>
      </w:r>
      <w:r>
        <w:rPr/>
        <w:t>deban</w:t>
      </w:r>
      <w:r>
        <w:rPr>
          <w:spacing w:val="16"/>
        </w:rPr>
        <w:t> </w:t>
      </w:r>
      <w:r>
        <w:rPr/>
        <w:t>a</w:t>
      </w:r>
      <w:r>
        <w:rPr>
          <w:spacing w:val="16"/>
        </w:rPr>
        <w:t> </w:t>
      </w:r>
      <w:r>
        <w:rPr/>
        <w:t>sus</w:t>
      </w:r>
      <w:r>
        <w:rPr>
          <w:spacing w:val="15"/>
        </w:rPr>
        <w:t> </w:t>
      </w:r>
      <w:r>
        <w:rPr/>
        <w:t>familiares.</w:t>
      </w:r>
      <w:r>
        <w:rPr>
          <w:spacing w:val="-54"/>
        </w:rPr>
        <w:t> </w:t>
      </w:r>
      <w:r>
        <w:rPr/>
        <w:t>En lo que se refiere</w:t>
      </w:r>
      <w:r>
        <w:rPr>
          <w:spacing w:val="1"/>
        </w:rPr>
        <w:t> </w:t>
      </w:r>
      <w:r>
        <w:rPr/>
        <w:t>a la</w:t>
      </w:r>
      <w:r>
        <w:rPr>
          <w:spacing w:val="1"/>
        </w:rPr>
        <w:t> </w:t>
      </w:r>
      <w:r>
        <w:rPr/>
        <w:t>obligación de restituir, por</w:t>
      </w:r>
      <w:r>
        <w:rPr>
          <w:spacing w:val="1"/>
        </w:rPr>
        <w:t> </w:t>
      </w:r>
      <w:r>
        <w:rPr/>
        <w:t>tratarse de devoluciones</w:t>
      </w:r>
      <w:r>
        <w:rPr>
          <w:spacing w:val="55"/>
        </w:rPr>
        <w:t> </w:t>
      </w:r>
      <w:r>
        <w:rPr/>
        <w:t>de cosa ajena, no</w:t>
      </w:r>
      <w:r>
        <w:rPr>
          <w:spacing w:val="1"/>
        </w:rPr>
        <w:t> </w:t>
      </w:r>
      <w:r>
        <w:rPr/>
        <w:t>entra en concurso, y por lo que toca a las otras indemnizaciones que se deban por el delito, se</w:t>
      </w:r>
      <w:r>
        <w:rPr>
          <w:spacing w:val="1"/>
        </w:rPr>
        <w:t> </w:t>
      </w:r>
      <w:r>
        <w:rPr/>
        <w:t>pagarán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tratara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acreedores</w:t>
      </w:r>
      <w:r>
        <w:rPr>
          <w:spacing w:val="-1"/>
        </w:rPr>
        <w:t> </w:t>
      </w:r>
      <w:r>
        <w:rPr/>
        <w:t>comunes de</w:t>
      </w:r>
      <w:r>
        <w:rPr>
          <w:spacing w:val="1"/>
        </w:rPr>
        <w:t> </w:t>
      </w:r>
      <w:r>
        <w:rPr/>
        <w:t>cuarta</w:t>
      </w:r>
      <w:r>
        <w:rPr>
          <w:spacing w:val="-2"/>
        </w:rPr>
        <w:t> </w:t>
      </w:r>
      <w:r>
        <w:rPr/>
        <w:t>clase.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"/>
        <w:ind w:left="2850" w:right="3067"/>
        <w:jc w:val="center"/>
      </w:pPr>
      <w:r>
        <w:rPr/>
        <w:t>CAPITULO</w:t>
      </w:r>
      <w:r>
        <w:rPr>
          <w:spacing w:val="-2"/>
        </w:rPr>
        <w:t> </w:t>
      </w:r>
      <w:r>
        <w:rPr/>
        <w:t>V</w:t>
      </w:r>
    </w:p>
    <w:p>
      <w:pPr>
        <w:pStyle w:val="BodyText"/>
      </w:pPr>
    </w:p>
    <w:p>
      <w:pPr>
        <w:pStyle w:val="BodyText"/>
        <w:spacing w:line="477" w:lineRule="auto" w:before="1"/>
        <w:ind w:left="122" w:right="3230" w:firstLine="3055"/>
      </w:pPr>
      <w:r>
        <w:rPr/>
        <w:t>Acreedores de Segunda Clase</w:t>
      </w:r>
      <w:r>
        <w:rPr>
          <w:spacing w:val="1"/>
        </w:rPr>
        <w:t> </w:t>
      </w:r>
      <w:r>
        <w:rPr/>
        <w:t>ART.</w:t>
      </w:r>
      <w:r>
        <w:rPr>
          <w:spacing w:val="-4"/>
        </w:rPr>
        <w:t> </w:t>
      </w:r>
      <w:r>
        <w:rPr/>
        <w:t>2825.-</w:t>
      </w:r>
      <w:r>
        <w:rPr>
          <w:spacing w:val="-3"/>
        </w:rPr>
        <w:t> </w:t>
      </w:r>
      <w:r>
        <w:rPr/>
        <w:t>Pagados</w:t>
      </w:r>
      <w:r>
        <w:rPr>
          <w:spacing w:val="-2"/>
        </w:rPr>
        <w:t> </w:t>
      </w:r>
      <w:r>
        <w:rPr/>
        <w:t>los</w:t>
      </w:r>
      <w:r>
        <w:rPr>
          <w:spacing w:val="-3"/>
        </w:rPr>
        <w:t> </w:t>
      </w:r>
      <w:r>
        <w:rPr/>
        <w:t>créditos</w:t>
      </w:r>
      <w:r>
        <w:rPr>
          <w:spacing w:val="-1"/>
        </w:rPr>
        <w:t> </w:t>
      </w:r>
      <w:r>
        <w:rPr/>
        <w:t>antes</w:t>
      </w:r>
      <w:r>
        <w:rPr>
          <w:spacing w:val="-2"/>
        </w:rPr>
        <w:t> </w:t>
      </w:r>
      <w:r>
        <w:rPr/>
        <w:t>mencionados,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pagarán:</w:t>
      </w:r>
    </w:p>
    <w:p>
      <w:pPr>
        <w:pStyle w:val="BodyText"/>
        <w:spacing w:before="4"/>
        <w:ind w:left="122" w:right="350"/>
        <w:jc w:val="both"/>
      </w:pPr>
      <w:r>
        <w:rPr/>
        <w:t>I.- Los créditos de las personas comprendidas en las fracciones II, III y IV del artículo 2765, que no</w:t>
      </w:r>
      <w:r>
        <w:rPr>
          <w:spacing w:val="1"/>
        </w:rPr>
        <w:t> </w:t>
      </w:r>
      <w:r>
        <w:rPr/>
        <w:t>hubieren exigido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hipoteca</w:t>
      </w:r>
      <w:r>
        <w:rPr>
          <w:spacing w:val="-1"/>
        </w:rPr>
        <w:t> </w:t>
      </w:r>
      <w:r>
        <w:rPr/>
        <w:t>necesaria;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II.- Los créditos del erario que no estén comprendidos en el artículo 2810 y los créditos a que se</w:t>
      </w:r>
      <w:r>
        <w:rPr>
          <w:spacing w:val="1"/>
        </w:rPr>
        <w:t> </w:t>
      </w:r>
      <w:r>
        <w:rPr/>
        <w:t>refiere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fracción V</w:t>
      </w:r>
      <w:r>
        <w:rPr>
          <w:spacing w:val="-3"/>
        </w:rPr>
        <w:t> </w:t>
      </w:r>
      <w:r>
        <w:rPr/>
        <w:t>del</w:t>
      </w:r>
      <w:r>
        <w:rPr>
          <w:spacing w:val="-1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2765,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no</w:t>
      </w:r>
      <w:r>
        <w:rPr>
          <w:spacing w:val="-2"/>
        </w:rPr>
        <w:t> </w:t>
      </w:r>
      <w:r>
        <w:rPr/>
        <w:t>hayan</w:t>
      </w:r>
      <w:r>
        <w:rPr>
          <w:spacing w:val="-2"/>
        </w:rPr>
        <w:t> </w:t>
      </w:r>
      <w:r>
        <w:rPr/>
        <w:t>sido</w:t>
      </w:r>
      <w:r>
        <w:rPr>
          <w:spacing w:val="-2"/>
        </w:rPr>
        <w:t> </w:t>
      </w:r>
      <w:r>
        <w:rPr/>
        <w:t>garantizados en la</w:t>
      </w:r>
      <w:r>
        <w:rPr>
          <w:spacing w:val="-2"/>
        </w:rPr>
        <w:t> </w:t>
      </w:r>
      <w:r>
        <w:rPr/>
        <w:t>forma</w:t>
      </w:r>
      <w:r>
        <w:rPr>
          <w:spacing w:val="-2"/>
        </w:rPr>
        <w:t> </w:t>
      </w:r>
      <w:r>
        <w:rPr/>
        <w:t>allí</w:t>
      </w:r>
      <w:r>
        <w:rPr>
          <w:spacing w:val="-1"/>
        </w:rPr>
        <w:t> </w:t>
      </w:r>
      <w:r>
        <w:rPr/>
        <w:t>prevenida;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  <w:jc w:val="both"/>
      </w:pPr>
      <w:r>
        <w:rPr/>
        <w:t>III.-</w:t>
      </w:r>
      <w:r>
        <w:rPr>
          <w:spacing w:val="-3"/>
        </w:rPr>
        <w:t> </w:t>
      </w:r>
      <w:r>
        <w:rPr/>
        <w:t>Los</w:t>
      </w:r>
      <w:r>
        <w:rPr>
          <w:spacing w:val="-3"/>
        </w:rPr>
        <w:t> </w:t>
      </w:r>
      <w:r>
        <w:rPr/>
        <w:t>créditos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2"/>
        </w:rPr>
        <w:t> </w:t>
      </w:r>
      <w:r>
        <w:rPr/>
        <w:t>establecimientos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beneficencia</w:t>
      </w:r>
      <w:r>
        <w:rPr>
          <w:spacing w:val="-4"/>
        </w:rPr>
        <w:t> </w:t>
      </w:r>
      <w:r>
        <w:rPr/>
        <w:t>pública</w:t>
      </w:r>
      <w:r>
        <w:rPr>
          <w:spacing w:val="-1"/>
        </w:rPr>
        <w:t> </w:t>
      </w:r>
      <w:r>
        <w:rPr/>
        <w:t>o</w:t>
      </w:r>
      <w:r>
        <w:rPr>
          <w:spacing w:val="-4"/>
        </w:rPr>
        <w:t> </w:t>
      </w:r>
      <w:r>
        <w:rPr/>
        <w:t>privada.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2850" w:right="3072"/>
        <w:jc w:val="center"/>
      </w:pPr>
      <w:r>
        <w:rPr/>
        <w:t>CAPITULO</w:t>
      </w:r>
      <w:r>
        <w:rPr>
          <w:spacing w:val="-2"/>
        </w:rPr>
        <w:t> </w:t>
      </w:r>
      <w:r>
        <w:rPr/>
        <w:t>VI</w:t>
      </w:r>
    </w:p>
    <w:p>
      <w:pPr>
        <w:pStyle w:val="BodyText"/>
        <w:spacing w:before="1"/>
      </w:pPr>
    </w:p>
    <w:p>
      <w:pPr>
        <w:pStyle w:val="BodyText"/>
        <w:ind w:left="715" w:right="934"/>
        <w:jc w:val="center"/>
      </w:pPr>
      <w:r>
        <w:rPr/>
        <w:t>Acreedores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Tercera</w:t>
      </w:r>
      <w:r>
        <w:rPr>
          <w:spacing w:val="-2"/>
        </w:rPr>
        <w:t> </w:t>
      </w:r>
      <w:r>
        <w:rPr/>
        <w:t>Clase</w:t>
      </w:r>
    </w:p>
    <w:p>
      <w:pPr>
        <w:pStyle w:val="BodyText"/>
      </w:pPr>
    </w:p>
    <w:p>
      <w:pPr>
        <w:pStyle w:val="BodyText"/>
        <w:spacing w:before="1"/>
        <w:ind w:left="122" w:right="351"/>
        <w:jc w:val="both"/>
      </w:pPr>
      <w:r>
        <w:rPr/>
        <w:t>ART. 2826.- Satisfechos los créditos de que se ha hablado anteriormente, se pagarán los créditos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consten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escritura</w:t>
      </w:r>
      <w:r>
        <w:rPr>
          <w:spacing w:val="-1"/>
        </w:rPr>
        <w:t> </w:t>
      </w:r>
      <w:r>
        <w:rPr/>
        <w:t>pública</w:t>
      </w:r>
      <w:r>
        <w:rPr>
          <w:spacing w:val="-1"/>
        </w:rPr>
        <w:t> </w:t>
      </w:r>
      <w:r>
        <w:rPr/>
        <w:t>o en</w:t>
      </w:r>
      <w:r>
        <w:rPr>
          <w:spacing w:val="-1"/>
        </w:rPr>
        <w:t> </w:t>
      </w:r>
      <w:r>
        <w:rPr/>
        <w:t>cualquier</w:t>
      </w:r>
      <w:r>
        <w:rPr>
          <w:spacing w:val="-1"/>
        </w:rPr>
        <w:t> </w:t>
      </w:r>
      <w:r>
        <w:rPr/>
        <w:t>otro documento</w:t>
      </w:r>
      <w:r>
        <w:rPr>
          <w:spacing w:val="-1"/>
        </w:rPr>
        <w:t> </w:t>
      </w:r>
      <w:r>
        <w:rPr/>
        <w:t>auténtico.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</w:pP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93"/>
        <w:ind w:left="2850" w:right="3068"/>
        <w:jc w:val="center"/>
      </w:pPr>
      <w:r>
        <w:rPr/>
        <w:t>CAPITULO</w:t>
      </w:r>
      <w:r>
        <w:rPr>
          <w:spacing w:val="-2"/>
        </w:rPr>
        <w:t> </w:t>
      </w:r>
      <w:r>
        <w:rPr/>
        <w:t>VII</w:t>
      </w:r>
    </w:p>
    <w:p>
      <w:pPr>
        <w:pStyle w:val="BodyText"/>
        <w:spacing w:before="1"/>
      </w:pPr>
    </w:p>
    <w:p>
      <w:pPr>
        <w:pStyle w:val="BodyText"/>
        <w:ind w:left="2850" w:right="3070"/>
        <w:jc w:val="center"/>
      </w:pPr>
      <w:r>
        <w:rPr/>
        <w:t>Acreedores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Cuarta</w:t>
      </w:r>
      <w:r>
        <w:rPr>
          <w:spacing w:val="-1"/>
        </w:rPr>
        <w:t> </w:t>
      </w:r>
      <w:r>
        <w:rPr/>
        <w:t>Clase</w:t>
      </w:r>
    </w:p>
    <w:p>
      <w:pPr>
        <w:pStyle w:val="BodyText"/>
        <w:spacing w:before="1"/>
      </w:pPr>
    </w:p>
    <w:p>
      <w:pPr>
        <w:pStyle w:val="BodyText"/>
        <w:ind w:left="122" w:right="342"/>
        <w:jc w:val="both"/>
      </w:pPr>
      <w:r>
        <w:rPr/>
        <w:t>ART. 2827.- Pagados los créditos enumerados en los capítulos que preceden, se pagarán los</w:t>
      </w:r>
      <w:r>
        <w:rPr>
          <w:spacing w:val="1"/>
        </w:rPr>
        <w:t> </w:t>
      </w:r>
      <w:r>
        <w:rPr/>
        <w:t>créditos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consten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documento</w:t>
      </w:r>
      <w:r>
        <w:rPr>
          <w:spacing w:val="-1"/>
        </w:rPr>
        <w:t> </w:t>
      </w:r>
      <w:r>
        <w:rPr/>
        <w:t>privado.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6"/>
        <w:jc w:val="both"/>
      </w:pPr>
      <w:r>
        <w:rPr/>
        <w:t>ART. 2828.- Con los bienes restantes serán pagados todos los demás créditos que no estén</w:t>
      </w:r>
      <w:r>
        <w:rPr>
          <w:spacing w:val="1"/>
        </w:rPr>
        <w:t> </w:t>
      </w:r>
      <w:r>
        <w:rPr/>
        <w:t>comprendidos en las disposiciones anteriores. El pago se hará a prorrata y sin atender a las fecha</w:t>
      </w:r>
      <w:r>
        <w:rPr>
          <w:spacing w:val="1"/>
        </w:rPr>
        <w:t> </w:t>
      </w:r>
      <w:r>
        <w:rPr/>
        <w:t>ni</w:t>
      </w:r>
      <w:r>
        <w:rPr>
          <w:spacing w:val="-3"/>
        </w:rPr>
        <w:t> </w:t>
      </w:r>
      <w:r>
        <w:rPr/>
        <w:t>al</w:t>
      </w:r>
      <w:r>
        <w:rPr>
          <w:spacing w:val="-2"/>
        </w:rPr>
        <w:t> </w:t>
      </w:r>
      <w:r>
        <w:rPr/>
        <w:t>origen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 créditos.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"/>
        <w:ind w:left="2155" w:right="2378"/>
        <w:jc w:val="center"/>
      </w:pPr>
      <w:r>
        <w:rPr/>
        <w:t>(DEROGADO</w:t>
      </w:r>
      <w:r>
        <w:rPr>
          <w:spacing w:val="-4"/>
        </w:rPr>
        <w:t> </w:t>
      </w:r>
      <w:r>
        <w:rPr/>
        <w:t>CON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CAPITULOS</w:t>
      </w:r>
      <w:r>
        <w:rPr>
          <w:spacing w:val="-2"/>
        </w:rPr>
        <w:t> </w:t>
      </w:r>
      <w:r>
        <w:rPr/>
        <w:t>Y</w:t>
      </w:r>
      <w:r>
        <w:rPr>
          <w:spacing w:val="-2"/>
        </w:rPr>
        <w:t> </w:t>
      </w:r>
      <w:r>
        <w:rPr/>
        <w:t>ARTICULOS</w:t>
      </w:r>
      <w:r>
        <w:rPr>
          <w:spacing w:val="-52"/>
        </w:rPr>
        <w:t> </w:t>
      </w:r>
      <w:r>
        <w:rPr/>
        <w:t>QUE LO INTEGRAN, P.O. 11 DE JULIO DE 2009)</w:t>
      </w:r>
      <w:r>
        <w:rPr>
          <w:spacing w:val="1"/>
        </w:rPr>
        <w:t> </w:t>
      </w:r>
      <w:r>
        <w:rPr/>
        <w:t>TITULO</w:t>
      </w:r>
      <w:r>
        <w:rPr>
          <w:spacing w:val="-1"/>
        </w:rPr>
        <w:t> </w:t>
      </w:r>
      <w:r>
        <w:rPr/>
        <w:t>SEGUNDO</w:t>
      </w:r>
    </w:p>
    <w:p>
      <w:pPr>
        <w:pStyle w:val="BodyText"/>
        <w:spacing w:before="1"/>
      </w:pPr>
    </w:p>
    <w:p>
      <w:pPr>
        <w:pStyle w:val="BodyText"/>
        <w:ind w:left="2850" w:right="3072"/>
        <w:jc w:val="center"/>
      </w:pPr>
      <w:r>
        <w:rPr/>
        <w:t>Del</w:t>
      </w:r>
      <w:r>
        <w:rPr>
          <w:spacing w:val="-5"/>
        </w:rPr>
        <w:t> </w:t>
      </w:r>
      <w:r>
        <w:rPr/>
        <w:t>Registro</w:t>
      </w:r>
      <w:r>
        <w:rPr>
          <w:spacing w:val="-3"/>
        </w:rPr>
        <w:t> </w:t>
      </w:r>
      <w:r>
        <w:rPr/>
        <w:t>Público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153" w:right="380"/>
        <w:jc w:val="center"/>
      </w:pPr>
      <w:r>
        <w:rPr/>
        <w:t>(DEROGADO</w:t>
      </w:r>
      <w:r>
        <w:rPr>
          <w:spacing w:val="-2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INTEGRAN,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11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JULIO DE</w:t>
      </w:r>
      <w:r>
        <w:rPr>
          <w:spacing w:val="-3"/>
        </w:rPr>
        <w:t> </w:t>
      </w:r>
      <w:r>
        <w:rPr/>
        <w:t>2009)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"/>
      </w:pPr>
    </w:p>
    <w:p>
      <w:pPr>
        <w:spacing w:line="475" w:lineRule="auto" w:before="0"/>
        <w:ind w:left="122" w:right="3126" w:firstLine="2784"/>
        <w:jc w:val="left"/>
        <w:rPr>
          <w:rFonts w:ascii="Arial" w:hAnsi="Arial"/>
          <w:i/>
          <w:sz w:val="20"/>
        </w:rPr>
      </w:pPr>
      <w:r>
        <w:rPr>
          <w:sz w:val="20"/>
        </w:rPr>
        <w:t>Del</w:t>
      </w:r>
      <w:r>
        <w:rPr>
          <w:spacing w:val="-6"/>
          <w:sz w:val="20"/>
        </w:rPr>
        <w:t> </w:t>
      </w:r>
      <w:r>
        <w:rPr>
          <w:sz w:val="20"/>
        </w:rPr>
        <w:t>Registro</w:t>
      </w:r>
      <w:r>
        <w:rPr>
          <w:spacing w:val="-5"/>
          <w:sz w:val="20"/>
        </w:rPr>
        <w:t> </w:t>
      </w:r>
      <w:r>
        <w:rPr>
          <w:sz w:val="20"/>
        </w:rPr>
        <w:t>Público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4"/>
          <w:sz w:val="20"/>
        </w:rPr>
        <w:t> </w:t>
      </w:r>
      <w:r>
        <w:rPr>
          <w:sz w:val="20"/>
        </w:rPr>
        <w:t>Propiedad</w:t>
      </w:r>
      <w:r>
        <w:rPr>
          <w:spacing w:val="-52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2829.- </w:t>
      </w:r>
      <w:r>
        <w:rPr>
          <w:rFonts w:ascii="Arial" w:hAnsi="Arial"/>
          <w:i/>
          <w:sz w:val="20"/>
        </w:rPr>
        <w:t>(DEROGADO</w:t>
      </w:r>
      <w:r>
        <w:rPr>
          <w:rFonts w:ascii="Arial" w:hAnsi="Arial"/>
          <w:i/>
          <w:spacing w:val="2"/>
          <w:sz w:val="20"/>
        </w:rPr>
        <w:t> </w:t>
      </w:r>
      <w:r>
        <w:rPr>
          <w:rFonts w:ascii="Arial" w:hAnsi="Arial"/>
          <w:i/>
          <w:sz w:val="20"/>
        </w:rPr>
        <w:t>11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JULIO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2009)</w:t>
      </w:r>
    </w:p>
    <w:p>
      <w:pPr>
        <w:spacing w:before="6"/>
        <w:ind w:left="1216" w:right="3588" w:hanging="1095"/>
        <w:jc w:val="left"/>
        <w:rPr>
          <w:rFonts w:ascii="Arial"/>
          <w:i/>
          <w:sz w:val="20"/>
        </w:rPr>
      </w:pPr>
      <w:r>
        <w:rPr>
          <w:sz w:val="20"/>
        </w:rPr>
        <w:t>ART. 2830.- </w:t>
      </w:r>
      <w:r>
        <w:rPr>
          <w:rFonts w:ascii="Arial"/>
          <w:i/>
          <w:sz w:val="20"/>
        </w:rPr>
        <w:t>(DEROGADO 11 DE JULIO 2009)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DEL 19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 2004)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1"/>
        <w:ind w:left="1216" w:right="3588" w:hanging="1095"/>
        <w:jc w:val="left"/>
        <w:rPr>
          <w:rFonts w:ascii="Arial"/>
          <w:i/>
          <w:sz w:val="20"/>
        </w:rPr>
      </w:pPr>
      <w:r>
        <w:rPr>
          <w:sz w:val="20"/>
        </w:rPr>
        <w:t>ART. 2831.- </w:t>
      </w:r>
      <w:r>
        <w:rPr>
          <w:rFonts w:ascii="Arial"/>
          <w:i/>
          <w:sz w:val="20"/>
        </w:rPr>
        <w:t>(DEROGADO 11 DE JULIO 2009)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 DEL 19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 2004)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4"/>
        <w:rPr>
          <w:rFonts w:ascii="Arial"/>
          <w:i/>
          <w:sz w:val="18"/>
        </w:rPr>
      </w:pPr>
    </w:p>
    <w:p>
      <w:pPr>
        <w:pStyle w:val="BodyText"/>
        <w:ind w:left="3957" w:right="770" w:hanging="3414"/>
      </w:pPr>
      <w:r>
        <w:rPr/>
        <w:t>(DEROGADO</w:t>
      </w:r>
      <w:r>
        <w:rPr>
          <w:spacing w:val="-2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INTEGRAN,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11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JULIO DE</w:t>
      </w:r>
      <w:r>
        <w:rPr>
          <w:spacing w:val="-3"/>
        </w:rPr>
        <w:t> </w:t>
      </w:r>
      <w:r>
        <w:rPr/>
        <w:t>2009)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II</w:t>
      </w:r>
    </w:p>
    <w:p>
      <w:pPr>
        <w:pStyle w:val="BodyText"/>
        <w:spacing w:before="10"/>
        <w:rPr>
          <w:sz w:val="19"/>
        </w:rPr>
      </w:pPr>
    </w:p>
    <w:p>
      <w:pPr>
        <w:spacing w:line="480" w:lineRule="auto" w:before="0"/>
        <w:ind w:left="122" w:right="1735" w:firstLine="1459"/>
        <w:jc w:val="left"/>
        <w:rPr>
          <w:rFonts w:ascii="Arial" w:hAnsi="Arial"/>
          <w:i/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títulos</w:t>
      </w:r>
      <w:r>
        <w:rPr>
          <w:spacing w:val="-1"/>
          <w:sz w:val="20"/>
        </w:rPr>
        <w:t> </w:t>
      </w:r>
      <w:r>
        <w:rPr>
          <w:sz w:val="20"/>
        </w:rPr>
        <w:t>sujetos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registro y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efectos</w:t>
      </w:r>
      <w:r>
        <w:rPr>
          <w:spacing w:val="-2"/>
          <w:sz w:val="20"/>
        </w:rPr>
        <w:t> </w:t>
      </w:r>
      <w:r>
        <w:rPr>
          <w:sz w:val="20"/>
        </w:rPr>
        <w:t>legales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registro</w:t>
      </w:r>
      <w:r>
        <w:rPr>
          <w:spacing w:val="-52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2832.- </w:t>
      </w:r>
      <w:r>
        <w:rPr>
          <w:rFonts w:ascii="Arial" w:hAnsi="Arial"/>
          <w:i/>
          <w:sz w:val="20"/>
        </w:rPr>
        <w:t>(DEROGADO</w:t>
      </w:r>
      <w:r>
        <w:rPr>
          <w:rFonts w:ascii="Arial" w:hAnsi="Arial"/>
          <w:i/>
          <w:spacing w:val="2"/>
          <w:sz w:val="20"/>
        </w:rPr>
        <w:t> </w:t>
      </w:r>
      <w:r>
        <w:rPr>
          <w:rFonts w:ascii="Arial" w:hAnsi="Arial"/>
          <w:i/>
          <w:sz w:val="20"/>
        </w:rPr>
        <w:t>11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JULIO 2009)</w:t>
      </w:r>
    </w:p>
    <w:p>
      <w:pPr>
        <w:spacing w:line="227" w:lineRule="exact"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2833.-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2834.-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2835.-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2836.-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2009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2837.-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2838.-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2009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rPr>
          <w:rFonts w:ascii="Arial"/>
          <w:i/>
        </w:rPr>
      </w:pP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3929" w:right="768" w:hanging="3385"/>
      </w:pPr>
      <w:r>
        <w:rPr/>
        <w:t>(DEROGADO</w:t>
      </w:r>
      <w:r>
        <w:rPr>
          <w:spacing w:val="-1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INTEGRAN,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11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JULIO DE</w:t>
      </w:r>
      <w:r>
        <w:rPr>
          <w:spacing w:val="-3"/>
        </w:rPr>
        <w:t> </w:t>
      </w:r>
      <w:r>
        <w:rPr/>
        <w:t>2009)</w:t>
      </w:r>
      <w:r>
        <w:rPr>
          <w:spacing w:val="-52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III</w:t>
      </w:r>
    </w:p>
    <w:p>
      <w:pPr>
        <w:pStyle w:val="BodyText"/>
        <w:spacing w:before="1"/>
      </w:pPr>
    </w:p>
    <w:p>
      <w:pPr>
        <w:spacing w:line="475" w:lineRule="auto" w:before="0"/>
        <w:ind w:left="122" w:right="691" w:firstLine="415"/>
        <w:jc w:val="left"/>
        <w:rPr>
          <w:rFonts w:ascii="Arial" w:hAnsi="Arial"/>
          <w:i/>
          <w:sz w:val="20"/>
        </w:rPr>
      </w:pP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modo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hacer el</w:t>
      </w:r>
      <w:r>
        <w:rPr>
          <w:spacing w:val="-3"/>
          <w:sz w:val="20"/>
        </w:rPr>
        <w:t> </w:t>
      </w:r>
      <w:r>
        <w:rPr>
          <w:sz w:val="20"/>
        </w:rPr>
        <w:t>registro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personas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tienen</w:t>
      </w:r>
      <w:r>
        <w:rPr>
          <w:spacing w:val="-1"/>
          <w:sz w:val="20"/>
        </w:rPr>
        <w:t> </w:t>
      </w:r>
      <w:r>
        <w:rPr>
          <w:sz w:val="20"/>
        </w:rPr>
        <w:t>derecho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pedir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inscripción</w:t>
      </w:r>
      <w:r>
        <w:rPr>
          <w:spacing w:val="-52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2840.- </w:t>
      </w:r>
      <w:r>
        <w:rPr>
          <w:rFonts w:ascii="Arial" w:hAnsi="Arial"/>
          <w:i/>
          <w:sz w:val="20"/>
        </w:rPr>
        <w:t>(DEROGADO</w:t>
      </w:r>
      <w:r>
        <w:rPr>
          <w:rFonts w:ascii="Arial" w:hAnsi="Arial"/>
          <w:i/>
          <w:spacing w:val="2"/>
          <w:sz w:val="20"/>
        </w:rPr>
        <w:t> </w:t>
      </w:r>
      <w:r>
        <w:rPr>
          <w:rFonts w:ascii="Arial" w:hAnsi="Arial"/>
          <w:i/>
          <w:sz w:val="20"/>
        </w:rPr>
        <w:t>11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JULIO 2009)</w:t>
      </w:r>
    </w:p>
    <w:p>
      <w:pPr>
        <w:spacing w:before="6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2841.-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before="2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2842.-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16" w:right="3765" w:hanging="1095"/>
        <w:jc w:val="left"/>
        <w:rPr>
          <w:rFonts w:ascii="Arial"/>
          <w:i/>
          <w:sz w:val="20"/>
        </w:rPr>
      </w:pPr>
      <w:r>
        <w:rPr>
          <w:sz w:val="20"/>
        </w:rPr>
        <w:t>ART. 2843.- </w:t>
      </w:r>
      <w:r>
        <w:rPr>
          <w:rFonts w:ascii="Arial"/>
          <w:i/>
          <w:sz w:val="20"/>
        </w:rPr>
        <w:t>(DEROGADO 11 DE JULIO 2009)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16" w:right="3765" w:hanging="1095"/>
        <w:jc w:val="left"/>
        <w:rPr>
          <w:rFonts w:ascii="Arial"/>
          <w:i/>
          <w:sz w:val="20"/>
        </w:rPr>
      </w:pPr>
      <w:r>
        <w:rPr>
          <w:sz w:val="20"/>
        </w:rPr>
        <w:t>ART. 2844.- </w:t>
      </w:r>
      <w:r>
        <w:rPr>
          <w:rFonts w:ascii="Arial"/>
          <w:i/>
          <w:sz w:val="20"/>
        </w:rPr>
        <w:t>(DEROGADO 11 DE JULIO 2009)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2845.-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2846.-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2847.-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16" w:right="4031" w:hanging="1095"/>
        <w:jc w:val="left"/>
        <w:rPr>
          <w:rFonts w:ascii="Arial"/>
          <w:i/>
          <w:sz w:val="20"/>
        </w:rPr>
      </w:pPr>
      <w:r>
        <w:rPr>
          <w:sz w:val="20"/>
        </w:rPr>
        <w:t>ART. 2848.- </w:t>
      </w:r>
      <w:r>
        <w:rPr>
          <w:rFonts w:ascii="Arial"/>
          <w:i/>
          <w:sz w:val="20"/>
        </w:rPr>
        <w:t>(DEROGADO 11 DE JULIO 2009)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 2006)</w:t>
      </w:r>
    </w:p>
    <w:p>
      <w:pPr>
        <w:pStyle w:val="BodyText"/>
        <w:spacing w:before="2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2848</w:t>
      </w:r>
      <w:r>
        <w:rPr>
          <w:spacing w:val="-1"/>
          <w:sz w:val="20"/>
        </w:rPr>
        <w:t> </w:t>
      </w:r>
      <w:r>
        <w:rPr>
          <w:sz w:val="20"/>
        </w:rPr>
        <w:t>BIS.-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11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spacing w:before="0"/>
        <w:ind w:left="1593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23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1978)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2849.-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2850.-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2851.-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2852.-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4"/>
        <w:rPr>
          <w:rFonts w:ascii="Arial"/>
          <w:i/>
          <w:sz w:val="18"/>
        </w:rPr>
      </w:pPr>
    </w:p>
    <w:p>
      <w:pPr>
        <w:pStyle w:val="BodyText"/>
        <w:ind w:left="3917" w:right="769" w:hanging="3373"/>
      </w:pPr>
      <w:r>
        <w:rPr/>
        <w:t>(DEROGADO</w:t>
      </w:r>
      <w:r>
        <w:rPr>
          <w:spacing w:val="-2"/>
        </w:rPr>
        <w:t> </w:t>
      </w:r>
      <w:r>
        <w:rPr/>
        <w:t>CON LOS</w:t>
      </w:r>
      <w:r>
        <w:rPr>
          <w:spacing w:val="51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INTEGRAN,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11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JULIO DE</w:t>
      </w:r>
      <w:r>
        <w:rPr>
          <w:spacing w:val="-3"/>
        </w:rPr>
        <w:t> </w:t>
      </w:r>
      <w:r>
        <w:rPr/>
        <w:t>2009)</w:t>
      </w:r>
      <w:r>
        <w:rPr>
          <w:spacing w:val="-53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IV</w:t>
      </w:r>
    </w:p>
    <w:p>
      <w:pPr>
        <w:pStyle w:val="BodyText"/>
        <w:spacing w:before="10"/>
        <w:rPr>
          <w:sz w:val="19"/>
        </w:rPr>
      </w:pPr>
    </w:p>
    <w:p>
      <w:pPr>
        <w:spacing w:line="477" w:lineRule="auto" w:before="0"/>
        <w:ind w:left="122" w:right="3279" w:firstLine="2945"/>
        <w:jc w:val="left"/>
        <w:rPr>
          <w:rFonts w:ascii="Arial" w:hAnsi="Arial"/>
          <w:i/>
          <w:sz w:val="20"/>
        </w:rPr>
      </w:pP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Inscripciones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Posesión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2853.- </w:t>
      </w:r>
      <w:r>
        <w:rPr>
          <w:rFonts w:ascii="Arial" w:hAnsi="Arial"/>
          <w:i/>
          <w:sz w:val="20"/>
        </w:rPr>
        <w:t>(DEROGADO</w:t>
      </w:r>
      <w:r>
        <w:rPr>
          <w:rFonts w:ascii="Arial" w:hAnsi="Arial"/>
          <w:i/>
          <w:spacing w:val="2"/>
          <w:sz w:val="20"/>
        </w:rPr>
        <w:t> </w:t>
      </w:r>
      <w:r>
        <w:rPr>
          <w:rFonts w:ascii="Arial" w:hAnsi="Arial"/>
          <w:i/>
          <w:sz w:val="20"/>
        </w:rPr>
        <w:t>11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JULIO 2009)</w:t>
      </w:r>
    </w:p>
    <w:p>
      <w:pPr>
        <w:spacing w:before="2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2854.-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2855.-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2856.-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spacing w:after="0"/>
        <w:jc w:val="left"/>
        <w:rPr>
          <w:rFonts w:ascii="Arial"/>
          <w:sz w:val="20"/>
        </w:rPr>
        <w:sectPr>
          <w:headerReference w:type="default" r:id="rId22"/>
          <w:footerReference w:type="default" r:id="rId23"/>
          <w:pgSz w:w="12240" w:h="15840"/>
          <w:pgMar w:header="1131" w:footer="1117" w:top="1920" w:bottom="1300" w:left="1580" w:right="1360"/>
        </w:sectPr>
      </w:pPr>
    </w:p>
    <w:p>
      <w:pPr>
        <w:pStyle w:val="BodyText"/>
        <w:spacing w:before="4"/>
        <w:rPr>
          <w:rFonts w:ascii="Arial"/>
          <w:i/>
          <w:sz w:val="9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2857.-</w:t>
      </w:r>
      <w:r>
        <w:rPr>
          <w:spacing w:val="-1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"/>
        <w:rPr>
          <w:rFonts w:ascii="Arial"/>
          <w:i/>
          <w:sz w:val="18"/>
        </w:rPr>
      </w:pPr>
    </w:p>
    <w:p>
      <w:pPr>
        <w:pStyle w:val="BodyText"/>
        <w:spacing w:before="1"/>
        <w:ind w:left="155" w:right="380"/>
        <w:jc w:val="center"/>
      </w:pPr>
      <w:r>
        <w:rPr/>
        <w:t>(DEROGADO</w:t>
      </w:r>
      <w:r>
        <w:rPr>
          <w:spacing w:val="-2"/>
        </w:rPr>
        <w:t> </w:t>
      </w:r>
      <w:r>
        <w:rPr/>
        <w:t>CON LOS</w:t>
      </w:r>
      <w:r>
        <w:rPr>
          <w:spacing w:val="52"/>
        </w:rPr>
        <w:t> </w:t>
      </w:r>
      <w:r>
        <w:rPr/>
        <w:t>ARTICULOS</w:t>
      </w:r>
      <w:r>
        <w:rPr>
          <w:spacing w:val="-3"/>
        </w:rPr>
        <w:t> </w:t>
      </w:r>
      <w:r>
        <w:rPr/>
        <w:t>QUE LO</w:t>
      </w:r>
      <w:r>
        <w:rPr>
          <w:spacing w:val="-2"/>
        </w:rPr>
        <w:t> </w:t>
      </w:r>
      <w:r>
        <w:rPr/>
        <w:t>INTEGRAN,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11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JULIO DE</w:t>
      </w:r>
      <w:r>
        <w:rPr>
          <w:spacing w:val="-3"/>
        </w:rPr>
        <w:t> </w:t>
      </w:r>
      <w:r>
        <w:rPr/>
        <w:t>2009)</w:t>
      </w:r>
      <w:r>
        <w:rPr>
          <w:spacing w:val="-52"/>
        </w:rPr>
        <w:t> </w:t>
      </w:r>
      <w:r>
        <w:rPr/>
        <w:t>CAPITULO</w:t>
      </w:r>
      <w:r>
        <w:rPr>
          <w:spacing w:val="-1"/>
        </w:rPr>
        <w:t> </w:t>
      </w:r>
      <w:r>
        <w:rPr/>
        <w:t>V</w:t>
      </w:r>
    </w:p>
    <w:p>
      <w:pPr>
        <w:pStyle w:val="BodyText"/>
        <w:spacing w:before="1"/>
      </w:pPr>
    </w:p>
    <w:p>
      <w:pPr>
        <w:spacing w:line="475" w:lineRule="auto" w:before="0"/>
        <w:ind w:left="122" w:right="3133" w:firstLine="2794"/>
        <w:jc w:val="left"/>
        <w:rPr>
          <w:rFonts w:ascii="Arial" w:hAnsi="Arial"/>
          <w:i/>
          <w:sz w:val="20"/>
        </w:rPr>
      </w:pP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las</w:t>
      </w:r>
      <w:r>
        <w:rPr>
          <w:spacing w:val="-3"/>
          <w:sz w:val="20"/>
        </w:rPr>
        <w:t> </w:t>
      </w:r>
      <w:r>
        <w:rPr>
          <w:sz w:val="20"/>
        </w:rPr>
        <w:t>Extinción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Inscripciones</w:t>
      </w:r>
      <w:r>
        <w:rPr>
          <w:spacing w:val="-53"/>
          <w:sz w:val="20"/>
        </w:rPr>
        <w:t> </w:t>
      </w:r>
      <w:r>
        <w:rPr>
          <w:sz w:val="20"/>
        </w:rPr>
        <w:t>ART.</w:t>
      </w:r>
      <w:r>
        <w:rPr>
          <w:spacing w:val="-2"/>
          <w:sz w:val="20"/>
        </w:rPr>
        <w:t> </w:t>
      </w:r>
      <w:r>
        <w:rPr>
          <w:sz w:val="20"/>
        </w:rPr>
        <w:t>2858.- </w:t>
      </w:r>
      <w:r>
        <w:rPr>
          <w:rFonts w:ascii="Arial" w:hAnsi="Arial"/>
          <w:i/>
          <w:sz w:val="20"/>
        </w:rPr>
        <w:t>(DEROGADO</w:t>
      </w:r>
      <w:r>
        <w:rPr>
          <w:rFonts w:ascii="Arial" w:hAnsi="Arial"/>
          <w:i/>
          <w:spacing w:val="2"/>
          <w:sz w:val="20"/>
        </w:rPr>
        <w:t> </w:t>
      </w:r>
      <w:r>
        <w:rPr>
          <w:rFonts w:ascii="Arial" w:hAnsi="Arial"/>
          <w:i/>
          <w:sz w:val="20"/>
        </w:rPr>
        <w:t>11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JULIO 2009)</w:t>
      </w:r>
    </w:p>
    <w:p>
      <w:pPr>
        <w:spacing w:before="6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2859.-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2860.-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2861.-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2862.-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2863.-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2864.-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2865.-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2866.-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2867.-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2868.-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rPr>
          <w:rFonts w:ascii="Arial"/>
          <w:i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2869.-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before="9"/>
        <w:rPr>
          <w:rFonts w:ascii="Arial"/>
          <w:i/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2870.-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2871</w:t>
      </w:r>
      <w:r>
        <w:rPr>
          <w:rFonts w:ascii="Arial"/>
          <w:i/>
          <w:sz w:val="20"/>
        </w:rPr>
        <w:t>.-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2872.-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ART.</w:t>
      </w:r>
      <w:r>
        <w:rPr>
          <w:spacing w:val="-3"/>
          <w:sz w:val="20"/>
        </w:rPr>
        <w:t> </w:t>
      </w:r>
      <w:r>
        <w:rPr>
          <w:sz w:val="20"/>
        </w:rPr>
        <w:t>2873.-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(DEROGADO 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4"/>
        <w:rPr>
          <w:rFonts w:ascii="Arial"/>
          <w:i/>
          <w:sz w:val="18"/>
        </w:rPr>
      </w:pPr>
    </w:p>
    <w:p>
      <w:pPr>
        <w:pStyle w:val="BodyText"/>
        <w:ind w:left="2850" w:right="3066"/>
        <w:jc w:val="center"/>
      </w:pPr>
      <w:r>
        <w:rPr/>
        <w:t>TRANSITORIOS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ART.</w:t>
      </w:r>
      <w:r>
        <w:rPr>
          <w:spacing w:val="-3"/>
        </w:rPr>
        <w:t> </w:t>
      </w:r>
      <w:r>
        <w:rPr/>
        <w:t>1.-</w:t>
      </w:r>
      <w:r>
        <w:rPr>
          <w:spacing w:val="-1"/>
        </w:rPr>
        <w:t> </w:t>
      </w:r>
      <w:r>
        <w:rPr/>
        <w:t>Este Código</w:t>
      </w:r>
      <w:r>
        <w:rPr>
          <w:spacing w:val="-1"/>
        </w:rPr>
        <w:t> </w:t>
      </w:r>
      <w:r>
        <w:rPr/>
        <w:t>entrará</w:t>
      </w:r>
      <w:r>
        <w:rPr>
          <w:spacing w:val="-2"/>
        </w:rPr>
        <w:t> </w:t>
      </w:r>
      <w:r>
        <w:rPr/>
        <w:t>en vigor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día</w:t>
      </w:r>
      <w:r>
        <w:rPr>
          <w:spacing w:val="-2"/>
        </w:rPr>
        <w:t> </w:t>
      </w:r>
      <w:r>
        <w:rPr/>
        <w:t>15</w:t>
      </w:r>
      <w:r>
        <w:rPr>
          <w:spacing w:val="-2"/>
        </w:rPr>
        <w:t> </w:t>
      </w:r>
      <w:r>
        <w:rPr/>
        <w:t>de abril</w:t>
      </w:r>
      <w:r>
        <w:rPr>
          <w:spacing w:val="-4"/>
        </w:rPr>
        <w:t> </w:t>
      </w:r>
      <w:r>
        <w:rPr/>
        <w:t>de 1947.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ART. 2.- Sus disposiciones regirán los efectos jurídicos de los actos anteriores a su vigencia, si con</w:t>
      </w:r>
      <w:r>
        <w:rPr>
          <w:spacing w:val="-53"/>
        </w:rPr>
        <w:t> </w:t>
      </w:r>
      <w:r>
        <w:rPr/>
        <w:t>su</w:t>
      </w:r>
      <w:r>
        <w:rPr>
          <w:spacing w:val="-2"/>
        </w:rPr>
        <w:t> </w:t>
      </w:r>
      <w:r>
        <w:rPr/>
        <w:t>aplicación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violan</w:t>
      </w:r>
      <w:r>
        <w:rPr>
          <w:spacing w:val="-1"/>
        </w:rPr>
        <w:t> </w:t>
      </w:r>
      <w:r>
        <w:rPr/>
        <w:t>derechos</w:t>
      </w:r>
      <w:r>
        <w:rPr>
          <w:spacing w:val="-1"/>
        </w:rPr>
        <w:t> </w:t>
      </w:r>
      <w:r>
        <w:rPr/>
        <w:t>adquiridos.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ART. 3.- La capacidad jurídica de</w:t>
      </w:r>
      <w:r>
        <w:rPr>
          <w:spacing w:val="1"/>
        </w:rPr>
        <w:t> </w:t>
      </w:r>
      <w:r>
        <w:rPr/>
        <w:t>las personas se rige por lo dispuesto en</w:t>
      </w:r>
      <w:r>
        <w:rPr>
          <w:spacing w:val="55"/>
        </w:rPr>
        <w:t> </w:t>
      </w:r>
      <w:r>
        <w:rPr/>
        <w:t>este Código, aun</w:t>
      </w:r>
      <w:r>
        <w:rPr>
          <w:spacing w:val="1"/>
        </w:rPr>
        <w:t> </w:t>
      </w:r>
      <w:r>
        <w:rPr/>
        <w:t>cuando modifique o quite la que antes gozaban; pero los actos consumados por personas capaces</w:t>
      </w:r>
      <w:r>
        <w:rPr>
          <w:spacing w:val="1"/>
        </w:rPr>
        <w:t> </w:t>
      </w:r>
      <w:r>
        <w:rPr/>
        <w:t>quedan</w:t>
      </w:r>
      <w:r>
        <w:rPr>
          <w:spacing w:val="-2"/>
        </w:rPr>
        <w:t> </w:t>
      </w:r>
      <w:r>
        <w:rPr/>
        <w:t>firmes,</w:t>
      </w:r>
      <w:r>
        <w:rPr>
          <w:spacing w:val="-1"/>
        </w:rPr>
        <w:t> </w:t>
      </w:r>
      <w:r>
        <w:rPr/>
        <w:t>aun</w:t>
      </w:r>
      <w:r>
        <w:rPr>
          <w:spacing w:val="-2"/>
        </w:rPr>
        <w:t> </w:t>
      </w:r>
      <w:r>
        <w:rPr/>
        <w:t>cuando se</w:t>
      </w:r>
      <w:r>
        <w:rPr>
          <w:spacing w:val="-1"/>
        </w:rPr>
        <w:t> </w:t>
      </w:r>
      <w:r>
        <w:rPr/>
        <w:t>vuelcan</w:t>
      </w:r>
      <w:r>
        <w:rPr>
          <w:spacing w:val="-2"/>
        </w:rPr>
        <w:t> </w:t>
      </w:r>
      <w:r>
        <w:rPr/>
        <w:t>incapaces conforme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ART. 4.- Los bienes adquiridos antes de la vigencia de la Ley de Relaciones Familiares, por</w:t>
      </w:r>
      <w:r>
        <w:rPr>
          <w:spacing w:val="1"/>
        </w:rPr>
        <w:t> </w:t>
      </w:r>
      <w:r>
        <w:rPr/>
        <w:t>matrimonios</w:t>
      </w:r>
      <w:r>
        <w:rPr>
          <w:spacing w:val="33"/>
        </w:rPr>
        <w:t> </w:t>
      </w:r>
      <w:r>
        <w:rPr/>
        <w:t>celebrados</w:t>
      </w:r>
      <w:r>
        <w:rPr>
          <w:spacing w:val="33"/>
        </w:rPr>
        <w:t> </w:t>
      </w:r>
      <w:r>
        <w:rPr/>
        <w:t>bajo</w:t>
      </w:r>
      <w:r>
        <w:rPr>
          <w:spacing w:val="33"/>
        </w:rPr>
        <w:t> </w:t>
      </w:r>
      <w:r>
        <w:rPr/>
        <w:t>el</w:t>
      </w:r>
      <w:r>
        <w:rPr>
          <w:spacing w:val="31"/>
        </w:rPr>
        <w:t> </w:t>
      </w:r>
      <w:r>
        <w:rPr/>
        <w:t>régimen</w:t>
      </w:r>
      <w:r>
        <w:rPr>
          <w:spacing w:val="32"/>
        </w:rPr>
        <w:t> </w:t>
      </w:r>
      <w:r>
        <w:rPr/>
        <w:t>de</w:t>
      </w:r>
      <w:r>
        <w:rPr>
          <w:spacing w:val="33"/>
        </w:rPr>
        <w:t> </w:t>
      </w:r>
      <w:r>
        <w:rPr/>
        <w:t>sociedad</w:t>
      </w:r>
      <w:r>
        <w:rPr>
          <w:spacing w:val="32"/>
        </w:rPr>
        <w:t> </w:t>
      </w:r>
      <w:r>
        <w:rPr/>
        <w:t>legal,</w:t>
      </w:r>
      <w:r>
        <w:rPr>
          <w:spacing w:val="33"/>
        </w:rPr>
        <w:t> </w:t>
      </w:r>
      <w:r>
        <w:rPr/>
        <w:t>constituyen</w:t>
      </w:r>
      <w:r>
        <w:rPr>
          <w:spacing w:val="32"/>
        </w:rPr>
        <w:t> </w:t>
      </w:r>
      <w:r>
        <w:rPr/>
        <w:t>una</w:t>
      </w:r>
      <w:r>
        <w:rPr>
          <w:spacing w:val="32"/>
        </w:rPr>
        <w:t> </w:t>
      </w:r>
      <w:r>
        <w:rPr/>
        <w:t>copropiedad</w:t>
      </w:r>
      <w:r>
        <w:rPr>
          <w:spacing w:val="33"/>
        </w:rPr>
        <w:t> </w:t>
      </w:r>
      <w:r>
        <w:rPr/>
        <w:t>de</w:t>
      </w:r>
      <w:r>
        <w:rPr>
          <w:spacing w:val="32"/>
        </w:rPr>
        <w:t> </w:t>
      </w:r>
      <w:r>
        <w:rPr/>
        <w:t>los</w:t>
      </w:r>
    </w:p>
    <w:p>
      <w:pPr>
        <w:spacing w:after="0"/>
        <w:jc w:val="both"/>
        <w:sectPr>
          <w:headerReference w:type="default" r:id="rId24"/>
          <w:footerReference w:type="default" r:id="rId25"/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50"/>
        <w:jc w:val="both"/>
      </w:pPr>
      <w:r>
        <w:rPr/>
        <w:t>cónyuges, si la sociedad no se liquidó conforme a lo dispuesto en el artículo 4º transitorio de la</w:t>
      </w:r>
      <w:r>
        <w:rPr>
          <w:spacing w:val="1"/>
        </w:rPr>
        <w:t> </w:t>
      </w:r>
      <w:r>
        <w:rPr/>
        <w:t>citada Ley;</w:t>
      </w:r>
      <w:r>
        <w:rPr>
          <w:spacing w:val="-2"/>
        </w:rPr>
        <w:t> </w:t>
      </w:r>
      <w:r>
        <w:rPr/>
        <w:t>cesando la</w:t>
      </w:r>
      <w:r>
        <w:rPr>
          <w:spacing w:val="-2"/>
        </w:rPr>
        <w:t> </w:t>
      </w:r>
      <w:r>
        <w:rPr/>
        <w:t>sociedad de producir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efectos</w:t>
      </w:r>
      <w:r>
        <w:rPr>
          <w:spacing w:val="-1"/>
        </w:rPr>
        <w:t> </w:t>
      </w:r>
      <w:r>
        <w:rPr/>
        <w:t>desde que esa</w:t>
      </w:r>
      <w:r>
        <w:rPr>
          <w:spacing w:val="-2"/>
        </w:rPr>
        <w:t> </w:t>
      </w:r>
      <w:r>
        <w:rPr/>
        <w:t>Ley</w:t>
      </w:r>
      <w:r>
        <w:rPr>
          <w:spacing w:val="-3"/>
        </w:rPr>
        <w:t> </w:t>
      </w:r>
      <w:r>
        <w:rPr/>
        <w:t>entró</w:t>
      </w:r>
      <w:r>
        <w:rPr>
          <w:spacing w:val="-2"/>
        </w:rPr>
        <w:t> </w:t>
      </w:r>
      <w:r>
        <w:rPr/>
        <w:t>en vigor.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ART. 5.- Los tutores y los albaceas ya nombrados, garantizarán su manejo de acuerdo con las</w:t>
      </w:r>
      <w:r>
        <w:rPr>
          <w:spacing w:val="1"/>
        </w:rPr>
        <w:t> </w:t>
      </w:r>
      <w:r>
        <w:rPr/>
        <w:t>disposiciones de este Código, dentro del plazo de seis meses contados desde que entre en vigor,</w:t>
      </w:r>
      <w:r>
        <w:rPr>
          <w:spacing w:val="1"/>
        </w:rPr>
        <w:t> </w:t>
      </w:r>
      <w:r>
        <w:rPr/>
        <w:t>so</w:t>
      </w:r>
      <w:r>
        <w:rPr>
          <w:spacing w:val="-2"/>
        </w:rPr>
        <w:t> </w:t>
      </w:r>
      <w:r>
        <w:rPr/>
        <w:t>pena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sean</w:t>
      </w:r>
      <w:r>
        <w:rPr>
          <w:spacing w:val="-2"/>
        </w:rPr>
        <w:t> </w:t>
      </w:r>
      <w:r>
        <w:rPr/>
        <w:t>removidos de</w:t>
      </w:r>
      <w:r>
        <w:rPr>
          <w:spacing w:val="1"/>
        </w:rPr>
        <w:t> </w:t>
      </w:r>
      <w:r>
        <w:rPr/>
        <w:t>su</w:t>
      </w:r>
      <w:r>
        <w:rPr>
          <w:spacing w:val="-1"/>
        </w:rPr>
        <w:t> </w:t>
      </w:r>
      <w:r>
        <w:rPr/>
        <w:t>cargo,</w:t>
      </w:r>
      <w:r>
        <w:rPr>
          <w:spacing w:val="1"/>
        </w:rPr>
        <w:t> </w:t>
      </w:r>
      <w:r>
        <w:rPr/>
        <w:t>si</w:t>
      </w:r>
      <w:r>
        <w:rPr>
          <w:spacing w:val="-3"/>
        </w:rPr>
        <w:t> </w:t>
      </w:r>
      <w:r>
        <w:rPr/>
        <w:t>no</w:t>
      </w:r>
      <w:r>
        <w:rPr>
          <w:spacing w:val="-1"/>
        </w:rPr>
        <w:t> </w:t>
      </w:r>
      <w:r>
        <w:rPr/>
        <w:t>lo</w:t>
      </w:r>
      <w:r>
        <w:rPr>
          <w:spacing w:val="1"/>
        </w:rPr>
        <w:t> </w:t>
      </w:r>
      <w:r>
        <w:rPr/>
        <w:t>hacen.</w:t>
      </w:r>
    </w:p>
    <w:p>
      <w:pPr>
        <w:pStyle w:val="BodyText"/>
        <w:spacing w:before="2"/>
      </w:pPr>
    </w:p>
    <w:p>
      <w:pPr>
        <w:pStyle w:val="BodyText"/>
        <w:ind w:left="122" w:right="335"/>
        <w:jc w:val="both"/>
      </w:pPr>
      <w:r>
        <w:rPr/>
        <w:t>ART. 6.- Para computar los términos que están corriendo para prescribir, hacer declaración de</w:t>
      </w:r>
      <w:r>
        <w:rPr>
          <w:spacing w:val="1"/>
        </w:rPr>
        <w:t> </w:t>
      </w:r>
      <w:r>
        <w:rPr/>
        <w:t>ausencia, presunciones de muerte, o para cualquiera otro acto jurídico, se estimará el tiempo</w:t>
      </w:r>
      <w:r>
        <w:rPr>
          <w:spacing w:val="1"/>
        </w:rPr>
        <w:t> </w:t>
      </w:r>
      <w:r>
        <w:rPr/>
        <w:t>transcurrido, como una parte proporcional en relación con el total fijado por las Leyes vigentes en</w:t>
      </w:r>
      <w:r>
        <w:rPr>
          <w:spacing w:val="1"/>
        </w:rPr>
        <w:t> </w:t>
      </w:r>
      <w:r>
        <w:rPr/>
        <w:t>aquella</w:t>
      </w:r>
      <w:r>
        <w:rPr>
          <w:spacing w:val="-3"/>
        </w:rPr>
        <w:t> </w:t>
      </w:r>
      <w:r>
        <w:rPr/>
        <w:t>época;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se</w:t>
      </w:r>
      <w:r>
        <w:rPr>
          <w:spacing w:val="-2"/>
        </w:rPr>
        <w:t> </w:t>
      </w:r>
      <w:r>
        <w:rPr/>
        <w:t>considerará</w:t>
      </w:r>
      <w:r>
        <w:rPr>
          <w:spacing w:val="-3"/>
        </w:rPr>
        <w:t> </w:t>
      </w:r>
      <w:r>
        <w:rPr/>
        <w:t>faltante el</w:t>
      </w:r>
      <w:r>
        <w:rPr>
          <w:spacing w:val="-3"/>
        </w:rPr>
        <w:t> </w:t>
      </w:r>
      <w:r>
        <w:rPr/>
        <w:t>resto,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proporción</w:t>
      </w:r>
      <w:r>
        <w:rPr>
          <w:spacing w:val="-1"/>
        </w:rPr>
        <w:t> </w:t>
      </w:r>
      <w:r>
        <w:rPr/>
        <w:t>a las</w:t>
      </w:r>
      <w:r>
        <w:rPr>
          <w:spacing w:val="-1"/>
        </w:rPr>
        <w:t> </w:t>
      </w:r>
      <w:r>
        <w:rPr/>
        <w:t>exigencias</w:t>
      </w:r>
      <w:r>
        <w:rPr>
          <w:spacing w:val="1"/>
        </w:rPr>
        <w:t> </w:t>
      </w:r>
      <w:r>
        <w:rPr/>
        <w:t>de</w:t>
      </w:r>
      <w:r>
        <w:rPr>
          <w:spacing w:val="-3"/>
        </w:rPr>
        <w:t> </w:t>
      </w:r>
      <w:r>
        <w:rPr/>
        <w:t>este Código.</w:t>
      </w:r>
    </w:p>
    <w:p>
      <w:pPr>
        <w:pStyle w:val="BodyText"/>
      </w:pPr>
    </w:p>
    <w:p>
      <w:pPr>
        <w:pStyle w:val="BodyText"/>
        <w:ind w:left="122" w:right="343"/>
        <w:jc w:val="both"/>
      </w:pPr>
      <w:r>
        <w:rPr/>
        <w:t>ART. 7.- Las disposiciones del Código Civil anterior sobre Registro Público y su Reglamento,</w:t>
      </w:r>
      <w:r>
        <w:rPr>
          <w:spacing w:val="1"/>
        </w:rPr>
        <w:t> </w:t>
      </w:r>
      <w:r>
        <w:rPr/>
        <w:t>seguirán aplicándose en todo lo que no sean contrarias a las prevenciones del presente Código,</w:t>
      </w:r>
      <w:r>
        <w:rPr>
          <w:spacing w:val="1"/>
        </w:rPr>
        <w:t> </w:t>
      </w:r>
      <w:r>
        <w:rPr/>
        <w:t>mientras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expida el nuevo</w:t>
      </w:r>
      <w:r>
        <w:rPr>
          <w:spacing w:val="1"/>
        </w:rPr>
        <w:t> </w:t>
      </w:r>
      <w:r>
        <w:rPr/>
        <w:t>Reglamento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Registro</w:t>
      </w:r>
      <w:r>
        <w:rPr>
          <w:spacing w:val="-1"/>
        </w:rPr>
        <w:t> </w:t>
      </w:r>
      <w:r>
        <w:rPr/>
        <w:t>Público.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ART. 8.- Los contratos de censo</w:t>
      </w:r>
      <w:r>
        <w:rPr>
          <w:spacing w:val="55"/>
        </w:rPr>
        <w:t> </w:t>
      </w:r>
      <w:r>
        <w:rPr/>
        <w:t>y de anticresis celebrados bajo el imperio de la legislación</w:t>
      </w:r>
      <w:r>
        <w:rPr>
          <w:spacing w:val="1"/>
        </w:rPr>
        <w:t> </w:t>
      </w:r>
      <w:r>
        <w:rPr/>
        <w:t>anterior,</w:t>
      </w:r>
      <w:r>
        <w:rPr>
          <w:spacing w:val="-2"/>
        </w:rPr>
        <w:t> </w:t>
      </w:r>
      <w:r>
        <w:rPr/>
        <w:t>continuarán</w:t>
      </w:r>
      <w:r>
        <w:rPr>
          <w:spacing w:val="1"/>
        </w:rPr>
        <w:t> </w:t>
      </w:r>
      <w:r>
        <w:rPr/>
        <w:t>regidos</w:t>
      </w:r>
      <w:r>
        <w:rPr>
          <w:spacing w:val="-1"/>
        </w:rPr>
        <w:t> </w:t>
      </w:r>
      <w:r>
        <w:rPr/>
        <w:t>por las</w:t>
      </w:r>
      <w:r>
        <w:rPr>
          <w:spacing w:val="-1"/>
        </w:rPr>
        <w:t> </w:t>
      </w:r>
      <w:r>
        <w:rPr/>
        <w:t>disposiciones de</w:t>
      </w:r>
      <w:r>
        <w:rPr>
          <w:spacing w:val="1"/>
        </w:rPr>
        <w:t> </w:t>
      </w:r>
      <w:r>
        <w:rPr/>
        <w:t>esa</w:t>
      </w:r>
      <w:r>
        <w:rPr>
          <w:spacing w:val="-2"/>
        </w:rPr>
        <w:t> </w:t>
      </w:r>
      <w:r>
        <w:rPr/>
        <w:t>legislación.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52"/>
        <w:jc w:val="both"/>
      </w:pPr>
      <w:r>
        <w:rPr/>
        <w:t>La dote</w:t>
      </w:r>
      <w:r>
        <w:rPr>
          <w:spacing w:val="1"/>
        </w:rPr>
        <w:t> </w:t>
      </w:r>
      <w:r>
        <w:rPr/>
        <w:t>ya constituida será regida por las disposiciones de la Ley bajo la que se constituyó</w:t>
      </w:r>
      <w:r>
        <w:rPr>
          <w:spacing w:val="55"/>
        </w:rPr>
        <w:t> </w:t>
      </w:r>
      <w:r>
        <w:rPr/>
        <w:t>y por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estipulaciones del</w:t>
      </w:r>
      <w:r>
        <w:rPr>
          <w:spacing w:val="-2"/>
        </w:rPr>
        <w:t> </w:t>
      </w:r>
      <w:r>
        <w:rPr/>
        <w:t>contrato</w:t>
      </w:r>
      <w:r>
        <w:rPr>
          <w:spacing w:val="-1"/>
        </w:rPr>
        <w:t> </w:t>
      </w:r>
      <w:r>
        <w:rPr/>
        <w:t>relativo.</w:t>
      </w:r>
    </w:p>
    <w:p>
      <w:pPr>
        <w:pStyle w:val="BodyText"/>
        <w:spacing w:before="1"/>
      </w:pPr>
    </w:p>
    <w:p>
      <w:pPr>
        <w:pStyle w:val="BodyText"/>
        <w:ind w:left="122" w:right="351"/>
        <w:jc w:val="both"/>
      </w:pPr>
      <w:r>
        <w:rPr/>
        <w:t>ART. 9.- Queda derogada la legislación civil anterior; pero seguirán aplicándose las disposiciones</w:t>
      </w:r>
      <w:r>
        <w:rPr>
          <w:spacing w:val="1"/>
        </w:rPr>
        <w:t> </w:t>
      </w:r>
      <w:r>
        <w:rPr/>
        <w:t>que la</w:t>
      </w:r>
      <w:r>
        <w:rPr>
          <w:spacing w:val="1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Ley</w:t>
      </w:r>
      <w:r>
        <w:rPr>
          <w:spacing w:val="-2"/>
        </w:rPr>
        <w:t> </w:t>
      </w:r>
      <w:r>
        <w:rPr/>
        <w:t>expresamente</w:t>
      </w:r>
      <w:r>
        <w:rPr>
          <w:spacing w:val="-2"/>
        </w:rPr>
        <w:t> </w:t>
      </w:r>
      <w:r>
        <w:rPr/>
        <w:t>ordene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continúen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vigor.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Lo</w:t>
      </w:r>
      <w:r>
        <w:rPr>
          <w:spacing w:val="-3"/>
        </w:rPr>
        <w:t> </w:t>
      </w:r>
      <w:r>
        <w:rPr/>
        <w:t>tendrá</w:t>
      </w:r>
      <w:r>
        <w:rPr>
          <w:spacing w:val="-1"/>
        </w:rPr>
        <w:t> </w:t>
      </w:r>
      <w:r>
        <w:rPr/>
        <w:t>entendido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Ejecutivo</w:t>
      </w:r>
      <w:r>
        <w:rPr>
          <w:spacing w:val="-1"/>
        </w:rPr>
        <w:t> </w:t>
      </w:r>
      <w:r>
        <w:rPr/>
        <w:t>del Estado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lo</w:t>
      </w:r>
      <w:r>
        <w:rPr>
          <w:spacing w:val="-3"/>
        </w:rPr>
        <w:t> </w:t>
      </w:r>
      <w:r>
        <w:rPr/>
        <w:t>hará</w:t>
      </w:r>
      <w:r>
        <w:rPr>
          <w:spacing w:val="-3"/>
        </w:rPr>
        <w:t> </w:t>
      </w:r>
      <w:r>
        <w:rPr/>
        <w:t>publicar,</w:t>
      </w:r>
      <w:r>
        <w:rPr>
          <w:spacing w:val="-2"/>
        </w:rPr>
        <w:t> </w:t>
      </w:r>
      <w:r>
        <w:rPr/>
        <w:t>circular y</w:t>
      </w:r>
      <w:r>
        <w:rPr>
          <w:spacing w:val="-4"/>
        </w:rPr>
        <w:t> </w:t>
      </w:r>
      <w:r>
        <w:rPr/>
        <w:t>obedecer.</w:t>
      </w:r>
    </w:p>
    <w:p>
      <w:pPr>
        <w:pStyle w:val="BodyText"/>
        <w:spacing w:before="1"/>
      </w:pPr>
    </w:p>
    <w:p>
      <w:pPr>
        <w:pStyle w:val="BodyText"/>
        <w:ind w:left="122" w:right="337"/>
        <w:jc w:val="both"/>
      </w:pPr>
      <w:r>
        <w:rPr/>
        <w:t>Dado</w:t>
      </w:r>
      <w:r>
        <w:rPr>
          <w:spacing w:val="1"/>
        </w:rPr>
        <w:t> </w:t>
      </w:r>
      <w:r>
        <w:rPr/>
        <w:t>en el Salón de Sesiones</w:t>
      </w:r>
      <w:r>
        <w:rPr>
          <w:spacing w:val="1"/>
        </w:rPr>
        <w:t> </w:t>
      </w:r>
      <w:r>
        <w:rPr/>
        <w:t>del H.</w:t>
      </w:r>
      <w:r>
        <w:rPr>
          <w:spacing w:val="1"/>
        </w:rPr>
        <w:t> </w:t>
      </w:r>
      <w:r>
        <w:rPr/>
        <w:t>Congreso del</w:t>
      </w:r>
      <w:r>
        <w:rPr>
          <w:spacing w:val="1"/>
        </w:rPr>
        <w:t> </w:t>
      </w:r>
      <w:r>
        <w:rPr/>
        <w:t>Estado, 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veinticuatro</w:t>
      </w:r>
      <w:r>
        <w:rPr>
          <w:spacing w:val="1"/>
        </w:rPr>
        <w:t> </w:t>
      </w:r>
      <w:r>
        <w:rPr/>
        <w:t>días</w:t>
      </w:r>
      <w:r>
        <w:rPr>
          <w:spacing w:val="1"/>
        </w:rPr>
        <w:t> </w:t>
      </w:r>
      <w:r>
        <w:rPr/>
        <w:t>del mes</w:t>
      </w:r>
      <w:r>
        <w:rPr>
          <w:spacing w:val="55"/>
        </w:rPr>
        <w:t> </w:t>
      </w:r>
      <w:r>
        <w:rPr/>
        <w:t>de</w:t>
      </w:r>
      <w:r>
        <w:rPr>
          <w:spacing w:val="1"/>
        </w:rPr>
        <w:t> </w:t>
      </w:r>
      <w:r>
        <w:rPr/>
        <w:t>marzo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mil</w:t>
      </w:r>
      <w:r>
        <w:rPr>
          <w:spacing w:val="1"/>
        </w:rPr>
        <w:t> </w:t>
      </w:r>
      <w:r>
        <w:rPr/>
        <w:t>novecientos</w:t>
      </w:r>
      <w:r>
        <w:rPr>
          <w:spacing w:val="1"/>
        </w:rPr>
        <w:t> </w:t>
      </w:r>
      <w:r>
        <w:rPr/>
        <w:t>cuarenta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seis.-</w:t>
      </w:r>
      <w:r>
        <w:rPr>
          <w:spacing w:val="1"/>
        </w:rPr>
        <w:t> </w:t>
      </w:r>
      <w:r>
        <w:rPr/>
        <w:t>Dip.</w:t>
      </w:r>
      <w:r>
        <w:rPr>
          <w:spacing w:val="1"/>
        </w:rPr>
        <w:t> </w:t>
      </w:r>
      <w:r>
        <w:rPr/>
        <w:t>Presidente,</w:t>
      </w:r>
      <w:r>
        <w:rPr>
          <w:spacing w:val="1"/>
        </w:rPr>
        <w:t> </w:t>
      </w:r>
      <w:r>
        <w:rPr/>
        <w:t>Profr.</w:t>
      </w:r>
      <w:r>
        <w:rPr>
          <w:spacing w:val="1"/>
        </w:rPr>
        <w:t> </w:t>
      </w:r>
      <w:r>
        <w:rPr/>
        <w:t>NICOLAS</w:t>
      </w:r>
      <w:r>
        <w:rPr>
          <w:spacing w:val="1"/>
        </w:rPr>
        <w:t> </w:t>
      </w:r>
      <w:r>
        <w:rPr/>
        <w:t>LOPEZ.-</w:t>
      </w:r>
      <w:r>
        <w:rPr>
          <w:spacing w:val="1"/>
        </w:rPr>
        <w:t> </w:t>
      </w:r>
      <w:r>
        <w:rPr/>
        <w:t>Dip.</w:t>
      </w:r>
      <w:r>
        <w:rPr>
          <w:spacing w:val="1"/>
        </w:rPr>
        <w:t> </w:t>
      </w:r>
      <w:r>
        <w:rPr/>
        <w:t>Secretario,</w:t>
      </w:r>
      <w:r>
        <w:rPr>
          <w:spacing w:val="-1"/>
        </w:rPr>
        <w:t> </w:t>
      </w:r>
      <w:r>
        <w:rPr/>
        <w:t>ALBERTO</w:t>
      </w:r>
      <w:r>
        <w:rPr>
          <w:spacing w:val="-1"/>
        </w:rPr>
        <w:t> </w:t>
      </w:r>
      <w:r>
        <w:rPr/>
        <w:t>ROMERO</w:t>
      </w:r>
      <w:r>
        <w:rPr>
          <w:spacing w:val="-1"/>
        </w:rPr>
        <w:t> </w:t>
      </w:r>
      <w:r>
        <w:rPr/>
        <w:t>RIVERA.-</w:t>
      </w:r>
      <w:r>
        <w:rPr>
          <w:spacing w:val="-1"/>
        </w:rPr>
        <w:t> </w:t>
      </w:r>
      <w:r>
        <w:rPr/>
        <w:t>Dip.</w:t>
      </w:r>
      <w:r>
        <w:rPr>
          <w:spacing w:val="-2"/>
        </w:rPr>
        <w:t> </w:t>
      </w:r>
      <w:r>
        <w:rPr/>
        <w:t>Secretario,</w:t>
      </w:r>
      <w:r>
        <w:rPr>
          <w:spacing w:val="-2"/>
        </w:rPr>
        <w:t> </w:t>
      </w:r>
      <w:r>
        <w:rPr/>
        <w:t>ADAN</w:t>
      </w:r>
      <w:r>
        <w:rPr>
          <w:spacing w:val="-2"/>
        </w:rPr>
        <w:t> </w:t>
      </w:r>
      <w:r>
        <w:rPr/>
        <w:t>GONZALEZ.-</w:t>
      </w:r>
      <w:r>
        <w:rPr>
          <w:spacing w:val="1"/>
        </w:rPr>
        <w:t> </w:t>
      </w:r>
      <w:r>
        <w:rPr/>
        <w:t>Rúbricas.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235"/>
      </w:pPr>
      <w:r>
        <w:rPr/>
        <w:t>Por</w:t>
      </w:r>
      <w:r>
        <w:rPr>
          <w:spacing w:val="21"/>
        </w:rPr>
        <w:t> </w:t>
      </w:r>
      <w:r>
        <w:rPr/>
        <w:t>tanto</w:t>
      </w:r>
      <w:r>
        <w:rPr>
          <w:spacing w:val="23"/>
        </w:rPr>
        <w:t> </w:t>
      </w:r>
      <w:r>
        <w:rPr/>
        <w:t>mando</w:t>
      </w:r>
      <w:r>
        <w:rPr>
          <w:spacing w:val="21"/>
        </w:rPr>
        <w:t> </w:t>
      </w:r>
      <w:r>
        <w:rPr/>
        <w:t>se</w:t>
      </w:r>
      <w:r>
        <w:rPr>
          <w:spacing w:val="22"/>
        </w:rPr>
        <w:t> </w:t>
      </w:r>
      <w:r>
        <w:rPr/>
        <w:t>cumpla</w:t>
      </w:r>
      <w:r>
        <w:rPr>
          <w:spacing w:val="24"/>
        </w:rPr>
        <w:t> </w:t>
      </w:r>
      <w:r>
        <w:rPr/>
        <w:t>y</w:t>
      </w:r>
      <w:r>
        <w:rPr>
          <w:spacing w:val="21"/>
        </w:rPr>
        <w:t> </w:t>
      </w:r>
      <w:r>
        <w:rPr/>
        <w:t>ejecute</w:t>
      </w:r>
      <w:r>
        <w:rPr>
          <w:spacing w:val="23"/>
        </w:rPr>
        <w:t> </w:t>
      </w:r>
      <w:r>
        <w:rPr/>
        <w:t>el</w:t>
      </w:r>
      <w:r>
        <w:rPr>
          <w:spacing w:val="23"/>
        </w:rPr>
        <w:t> </w:t>
      </w:r>
      <w:r>
        <w:rPr/>
        <w:t>presente</w:t>
      </w:r>
      <w:r>
        <w:rPr>
          <w:spacing w:val="21"/>
        </w:rPr>
        <w:t> </w:t>
      </w:r>
      <w:r>
        <w:rPr/>
        <w:t>Decreto</w:t>
      </w:r>
      <w:r>
        <w:rPr>
          <w:spacing w:val="24"/>
        </w:rPr>
        <w:t> </w:t>
      </w:r>
      <w:r>
        <w:rPr/>
        <w:t>y</w:t>
      </w:r>
      <w:r>
        <w:rPr>
          <w:spacing w:val="21"/>
        </w:rPr>
        <w:t> </w:t>
      </w:r>
      <w:r>
        <w:rPr/>
        <w:t>que</w:t>
      </w:r>
      <w:r>
        <w:rPr>
          <w:spacing w:val="22"/>
        </w:rPr>
        <w:t> </w:t>
      </w:r>
      <w:r>
        <w:rPr/>
        <w:t>todas</w:t>
      </w:r>
      <w:r>
        <w:rPr>
          <w:spacing w:val="23"/>
        </w:rPr>
        <w:t> </w:t>
      </w:r>
      <w:r>
        <w:rPr/>
        <w:t>las</w:t>
      </w:r>
      <w:r>
        <w:rPr>
          <w:spacing w:val="22"/>
        </w:rPr>
        <w:t> </w:t>
      </w:r>
      <w:r>
        <w:rPr/>
        <w:t>Autoridades</w:t>
      </w:r>
      <w:r>
        <w:rPr>
          <w:spacing w:val="23"/>
        </w:rPr>
        <w:t> </w:t>
      </w:r>
      <w:r>
        <w:rPr/>
        <w:t>lo</w:t>
      </w:r>
      <w:r>
        <w:rPr>
          <w:spacing w:val="24"/>
        </w:rPr>
        <w:t> </w:t>
      </w:r>
      <w:r>
        <w:rPr/>
        <w:t>hagan</w:t>
      </w:r>
      <w:r>
        <w:rPr>
          <w:spacing w:val="-52"/>
        </w:rPr>
        <w:t> </w:t>
      </w:r>
      <w:r>
        <w:rPr/>
        <w:t>cumplir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guardar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al</w:t>
      </w:r>
      <w:r>
        <w:rPr>
          <w:spacing w:val="-3"/>
        </w:rPr>
        <w:t> </w:t>
      </w:r>
      <w:r>
        <w:rPr/>
        <w:t>efecto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imprima,</w:t>
      </w:r>
      <w:r>
        <w:rPr>
          <w:spacing w:val="-1"/>
        </w:rPr>
        <w:t> </w:t>
      </w:r>
      <w:r>
        <w:rPr/>
        <w:t>publique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circule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quienes</w:t>
      </w:r>
      <w:r>
        <w:rPr>
          <w:spacing w:val="-1"/>
        </w:rPr>
        <w:t> </w:t>
      </w:r>
      <w:r>
        <w:rPr/>
        <w:t>corresponda.</w:t>
      </w:r>
    </w:p>
    <w:p>
      <w:pPr>
        <w:pStyle w:val="BodyText"/>
        <w:spacing w:before="1"/>
      </w:pPr>
    </w:p>
    <w:p>
      <w:pPr>
        <w:pStyle w:val="BodyText"/>
        <w:ind w:left="122" w:right="235"/>
      </w:pPr>
      <w:r>
        <w:rPr/>
        <w:t>Dado</w:t>
      </w:r>
      <w:r>
        <w:rPr>
          <w:spacing w:val="10"/>
        </w:rPr>
        <w:t> </w:t>
      </w:r>
      <w:r>
        <w:rPr/>
        <w:t>en</w:t>
      </w:r>
      <w:r>
        <w:rPr>
          <w:spacing w:val="11"/>
        </w:rPr>
        <w:t> </w:t>
      </w:r>
      <w:r>
        <w:rPr/>
        <w:t>el</w:t>
      </w:r>
      <w:r>
        <w:rPr>
          <w:spacing w:val="11"/>
        </w:rPr>
        <w:t> </w:t>
      </w:r>
      <w:r>
        <w:rPr/>
        <w:t>Palacio</w:t>
      </w:r>
      <w:r>
        <w:rPr>
          <w:spacing w:val="12"/>
        </w:rPr>
        <w:t> </w:t>
      </w:r>
      <w:r>
        <w:rPr/>
        <w:t>del</w:t>
      </w:r>
      <w:r>
        <w:rPr>
          <w:spacing w:val="10"/>
        </w:rPr>
        <w:t> </w:t>
      </w:r>
      <w:r>
        <w:rPr/>
        <w:t>Poder</w:t>
      </w:r>
      <w:r>
        <w:rPr>
          <w:spacing w:val="13"/>
        </w:rPr>
        <w:t> </w:t>
      </w:r>
      <w:r>
        <w:rPr/>
        <w:t>Ejecutivo</w:t>
      </w:r>
      <w:r>
        <w:rPr>
          <w:spacing w:val="12"/>
        </w:rPr>
        <w:t> </w:t>
      </w:r>
      <w:r>
        <w:rPr/>
        <w:t>del</w:t>
      </w:r>
      <w:r>
        <w:rPr>
          <w:spacing w:val="11"/>
        </w:rPr>
        <w:t> </w:t>
      </w:r>
      <w:r>
        <w:rPr/>
        <w:t>Estado,</w:t>
      </w:r>
      <w:r>
        <w:rPr>
          <w:spacing w:val="11"/>
        </w:rPr>
        <w:t> </w:t>
      </w:r>
      <w:r>
        <w:rPr/>
        <w:t>a</w:t>
      </w:r>
      <w:r>
        <w:rPr>
          <w:spacing w:val="14"/>
        </w:rPr>
        <w:t> </w:t>
      </w:r>
      <w:r>
        <w:rPr/>
        <w:t>los</w:t>
      </w:r>
      <w:r>
        <w:rPr>
          <w:spacing w:val="13"/>
        </w:rPr>
        <w:t> </w:t>
      </w:r>
      <w:r>
        <w:rPr/>
        <w:t>veintisiete</w:t>
      </w:r>
      <w:r>
        <w:rPr>
          <w:spacing w:val="11"/>
        </w:rPr>
        <w:t> </w:t>
      </w:r>
      <w:r>
        <w:rPr/>
        <w:t>días</w:t>
      </w:r>
      <w:r>
        <w:rPr>
          <w:spacing w:val="12"/>
        </w:rPr>
        <w:t> </w:t>
      </w:r>
      <w:r>
        <w:rPr/>
        <w:t>del</w:t>
      </w:r>
      <w:r>
        <w:rPr>
          <w:spacing w:val="11"/>
        </w:rPr>
        <w:t> </w:t>
      </w:r>
      <w:r>
        <w:rPr/>
        <w:t>mes</w:t>
      </w:r>
      <w:r>
        <w:rPr>
          <w:spacing w:val="13"/>
        </w:rPr>
        <w:t> </w:t>
      </w:r>
      <w:r>
        <w:rPr/>
        <w:t>de</w:t>
      </w:r>
      <w:r>
        <w:rPr>
          <w:spacing w:val="9"/>
        </w:rPr>
        <w:t> </w:t>
      </w:r>
      <w:r>
        <w:rPr/>
        <w:t>marzo</w:t>
      </w:r>
      <w:r>
        <w:rPr>
          <w:spacing w:val="11"/>
        </w:rPr>
        <w:t> </w:t>
      </w:r>
      <w:r>
        <w:rPr/>
        <w:t>de</w:t>
      </w:r>
      <w:r>
        <w:rPr>
          <w:spacing w:val="11"/>
        </w:rPr>
        <w:t> </w:t>
      </w:r>
      <w:r>
        <w:rPr/>
        <w:t>mil</w:t>
      </w:r>
      <w:r>
        <w:rPr>
          <w:spacing w:val="-52"/>
        </w:rPr>
        <w:t> </w:t>
      </w:r>
      <w:r>
        <w:rPr/>
        <w:t>novecientos</w:t>
      </w:r>
      <w:r>
        <w:rPr>
          <w:spacing w:val="-1"/>
        </w:rPr>
        <w:t> </w:t>
      </w:r>
      <w:r>
        <w:rPr/>
        <w:t>cuarenta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seis.-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GONZALO</w:t>
      </w:r>
      <w:r>
        <w:rPr>
          <w:spacing w:val="-3"/>
        </w:rPr>
        <w:t> </w:t>
      </w:r>
      <w:r>
        <w:rPr/>
        <w:t>N.</w:t>
      </w:r>
      <w:r>
        <w:rPr>
          <w:spacing w:val="-1"/>
        </w:rPr>
        <w:t> </w:t>
      </w:r>
      <w:r>
        <w:rPr/>
        <w:t>SANTOS</w:t>
      </w:r>
    </w:p>
    <w:p>
      <w:pPr>
        <w:pStyle w:val="BodyText"/>
        <w:spacing w:before="2"/>
      </w:pPr>
    </w:p>
    <w:p>
      <w:pPr>
        <w:pStyle w:val="BodyText"/>
        <w:ind w:left="122" w:right="6047"/>
      </w:pPr>
      <w:r>
        <w:rPr/>
        <w:t>El</w:t>
      </w:r>
      <w:r>
        <w:rPr>
          <w:spacing w:val="-3"/>
        </w:rPr>
        <w:t> </w:t>
      </w:r>
      <w:r>
        <w:rPr/>
        <w:t>Secretario</w:t>
      </w:r>
      <w:r>
        <w:rPr>
          <w:spacing w:val="-3"/>
        </w:rPr>
        <w:t> </w:t>
      </w:r>
      <w:r>
        <w:rPr/>
        <w:t>General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Gobierno.</w:t>
      </w:r>
      <w:r>
        <w:rPr>
          <w:spacing w:val="-53"/>
        </w:rPr>
        <w:t> </w:t>
      </w:r>
      <w:r>
        <w:rPr/>
        <w:t>Lic.</w:t>
      </w:r>
      <w:r>
        <w:rPr>
          <w:spacing w:val="-2"/>
        </w:rPr>
        <w:t> </w:t>
      </w:r>
      <w:r>
        <w:rPr/>
        <w:t>LUIS</w:t>
      </w:r>
      <w:r>
        <w:rPr>
          <w:spacing w:val="-2"/>
        </w:rPr>
        <w:t> </w:t>
      </w:r>
      <w:r>
        <w:rPr/>
        <w:t>NOYOLA.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N.</w:t>
      </w:r>
      <w:r>
        <w:rPr>
          <w:rFonts w:ascii="Arial"/>
          <w:b/>
          <w:i/>
          <w:spacing w:val="25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25"/>
          <w:sz w:val="20"/>
        </w:rPr>
        <w:t> </w:t>
      </w:r>
      <w:r>
        <w:rPr>
          <w:rFonts w:ascii="Arial"/>
          <w:b/>
          <w:i/>
          <w:sz w:val="20"/>
        </w:rPr>
        <w:t>E.,</w:t>
      </w:r>
      <w:r>
        <w:rPr>
          <w:rFonts w:ascii="Arial"/>
          <w:b/>
          <w:i/>
          <w:spacing w:val="26"/>
          <w:sz w:val="20"/>
        </w:rPr>
        <w:t> </w:t>
      </w:r>
      <w:r>
        <w:rPr>
          <w:rFonts w:ascii="Arial"/>
          <w:b/>
          <w:i/>
          <w:sz w:val="20"/>
        </w:rPr>
        <w:t>A</w:t>
      </w:r>
      <w:r>
        <w:rPr>
          <w:rFonts w:ascii="Arial"/>
          <w:b/>
          <w:i/>
          <w:spacing w:val="25"/>
          <w:sz w:val="20"/>
        </w:rPr>
        <w:t> </w:t>
      </w:r>
      <w:r>
        <w:rPr>
          <w:rFonts w:ascii="Arial"/>
          <w:b/>
          <w:i/>
          <w:sz w:val="20"/>
        </w:rPr>
        <w:t>CONTINUACION</w:t>
      </w:r>
      <w:r>
        <w:rPr>
          <w:rFonts w:ascii="Arial"/>
          <w:b/>
          <w:i/>
          <w:spacing w:val="26"/>
          <w:sz w:val="20"/>
        </w:rPr>
        <w:t> </w:t>
      </w:r>
      <w:r>
        <w:rPr>
          <w:rFonts w:ascii="Arial"/>
          <w:b/>
          <w:i/>
          <w:sz w:val="20"/>
        </w:rPr>
        <w:t>SE</w:t>
      </w:r>
      <w:r>
        <w:rPr>
          <w:rFonts w:ascii="Arial"/>
          <w:b/>
          <w:i/>
          <w:spacing w:val="25"/>
          <w:sz w:val="20"/>
        </w:rPr>
        <w:t> </w:t>
      </w:r>
      <w:r>
        <w:rPr>
          <w:rFonts w:ascii="Arial"/>
          <w:b/>
          <w:i/>
          <w:sz w:val="20"/>
        </w:rPr>
        <w:t>TRANSCRIBEN</w:t>
      </w:r>
      <w:r>
        <w:rPr>
          <w:rFonts w:ascii="Arial"/>
          <w:b/>
          <w:i/>
          <w:spacing w:val="26"/>
          <w:sz w:val="20"/>
        </w:rPr>
        <w:t> </w:t>
      </w:r>
      <w:r>
        <w:rPr>
          <w:rFonts w:ascii="Arial"/>
          <w:b/>
          <w:i/>
          <w:sz w:val="20"/>
        </w:rPr>
        <w:t>LOS</w:t>
      </w:r>
      <w:r>
        <w:rPr>
          <w:rFonts w:ascii="Arial"/>
          <w:b/>
          <w:i/>
          <w:spacing w:val="25"/>
          <w:sz w:val="20"/>
        </w:rPr>
        <w:t> </w:t>
      </w:r>
      <w:r>
        <w:rPr>
          <w:rFonts w:ascii="Arial"/>
          <w:b/>
          <w:i/>
          <w:sz w:val="20"/>
        </w:rPr>
        <w:t>ARTICULOS</w:t>
      </w:r>
      <w:r>
        <w:rPr>
          <w:rFonts w:ascii="Arial"/>
          <w:b/>
          <w:i/>
          <w:spacing w:val="25"/>
          <w:sz w:val="20"/>
        </w:rPr>
        <w:t> </w:t>
      </w:r>
      <w:r>
        <w:rPr>
          <w:rFonts w:ascii="Arial"/>
          <w:b/>
          <w:i/>
          <w:sz w:val="20"/>
        </w:rPr>
        <w:t>TRANSITORIOS</w:t>
      </w:r>
      <w:r>
        <w:rPr>
          <w:rFonts w:ascii="Arial"/>
          <w:b/>
          <w:i/>
          <w:spacing w:val="25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25"/>
          <w:sz w:val="20"/>
        </w:rPr>
        <w:t> </w:t>
      </w:r>
      <w:r>
        <w:rPr>
          <w:rFonts w:ascii="Arial"/>
          <w:b/>
          <w:i/>
          <w:sz w:val="20"/>
        </w:rPr>
        <w:t>LOS</w:t>
      </w:r>
      <w:r>
        <w:rPr>
          <w:rFonts w:ascii="Arial"/>
          <w:b/>
          <w:i/>
          <w:spacing w:val="-52"/>
          <w:sz w:val="20"/>
        </w:rPr>
        <w:t> </w:t>
      </w:r>
      <w:r>
        <w:rPr>
          <w:rFonts w:ascii="Arial"/>
          <w:b/>
          <w:i/>
          <w:sz w:val="20"/>
        </w:rPr>
        <w:t>DECRETOS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REFORMAS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AL</w:t>
      </w:r>
      <w:r>
        <w:rPr>
          <w:rFonts w:ascii="Arial"/>
          <w:b/>
          <w:i/>
          <w:spacing w:val="2"/>
          <w:sz w:val="20"/>
        </w:rPr>
        <w:t> </w:t>
      </w:r>
      <w:r>
        <w:rPr>
          <w:rFonts w:ascii="Arial"/>
          <w:b/>
          <w:i/>
          <w:sz w:val="20"/>
        </w:rPr>
        <w:t>PRESENTE</w:t>
      </w:r>
      <w:r>
        <w:rPr>
          <w:rFonts w:ascii="Arial"/>
          <w:b/>
          <w:i/>
          <w:spacing w:val="1"/>
          <w:sz w:val="20"/>
        </w:rPr>
        <w:t> </w:t>
      </w:r>
      <w:r>
        <w:rPr>
          <w:rFonts w:ascii="Arial"/>
          <w:b/>
          <w:i/>
          <w:sz w:val="20"/>
        </w:rPr>
        <w:t>CODIGO.</w:t>
      </w:r>
    </w:p>
    <w:p>
      <w:pPr>
        <w:pStyle w:val="BodyText"/>
        <w:rPr>
          <w:rFonts w:ascii="Arial"/>
          <w:b/>
          <w:i/>
          <w:sz w:val="22"/>
        </w:rPr>
      </w:pPr>
    </w:p>
    <w:p>
      <w:pPr>
        <w:pStyle w:val="BodyText"/>
        <w:spacing w:before="11"/>
        <w:rPr>
          <w:rFonts w:ascii="Arial"/>
          <w:b/>
          <w:i/>
          <w:sz w:val="17"/>
        </w:rPr>
      </w:pPr>
    </w:p>
    <w:p>
      <w:pPr>
        <w:spacing w:before="0"/>
        <w:ind w:left="3045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7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1948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343" w:firstLine="0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EL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DECRETO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REFORMAS CON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ANTELACION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CITADO, NO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SEÑALA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DISPOSICIONES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TRANSITORIAS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EN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RELACION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CON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PUESTA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EN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VIGENCIA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LOS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TEXTOS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MODIFICADOS.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rPr>
          <w:rFonts w:ascii="Arial"/>
          <w:i/>
          <w:sz w:val="18"/>
        </w:rPr>
      </w:pPr>
    </w:p>
    <w:p>
      <w:pPr>
        <w:spacing w:before="0"/>
        <w:ind w:left="3216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5 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AGOSTO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1954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rFonts w:ascii="Arial"/>
          <w:i/>
          <w:sz w:val="29"/>
        </w:rPr>
      </w:pPr>
    </w:p>
    <w:p>
      <w:pPr>
        <w:pStyle w:val="BodyText"/>
        <w:spacing w:before="93"/>
        <w:ind w:left="122" w:right="340"/>
        <w:jc w:val="both"/>
      </w:pPr>
      <w:r>
        <w:rPr/>
        <w:t>ARTICULO TERCERO.- Este Decreto empezará a surtir sus efectos el día de su publicación en el</w:t>
      </w:r>
      <w:r>
        <w:rPr>
          <w:spacing w:val="1"/>
        </w:rPr>
        <w:t> </w:t>
      </w:r>
      <w:r>
        <w:rPr/>
        <w:t>Periódico Oficial del</w:t>
      </w:r>
      <w:r>
        <w:rPr>
          <w:spacing w:val="-2"/>
        </w:rPr>
        <w:t> </w:t>
      </w:r>
      <w:r>
        <w:rPr/>
        <w:t>Estado.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1"/>
        <w:ind w:left="3156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7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1965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 w:right="345"/>
        <w:jc w:val="both"/>
      </w:pPr>
      <w:r>
        <w:rPr/>
        <w:t>UNICO.- El presente Decreto entrará en vigor al día siguiente de su publicación en el Periódico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233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27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ENERO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1966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spacing w:before="1"/>
        <w:ind w:left="122"/>
        <w:jc w:val="both"/>
      </w:pPr>
      <w:r>
        <w:rPr/>
        <w:t>ARTICULO</w:t>
      </w:r>
      <w:r>
        <w:rPr>
          <w:spacing w:val="-2"/>
        </w:rPr>
        <w:t> </w:t>
      </w:r>
      <w:r>
        <w:rPr/>
        <w:t>UNICO.- El presente</w:t>
      </w:r>
      <w:r>
        <w:rPr>
          <w:spacing w:val="-3"/>
        </w:rPr>
        <w:t> </w:t>
      </w:r>
      <w:r>
        <w:rPr/>
        <w:t>Decreto</w:t>
      </w:r>
      <w:r>
        <w:rPr>
          <w:spacing w:val="-2"/>
        </w:rPr>
        <w:t> </w:t>
      </w:r>
      <w:r>
        <w:rPr/>
        <w:t>entrará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vigor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día</w:t>
      </w:r>
      <w:r>
        <w:rPr>
          <w:spacing w:val="-1"/>
        </w:rPr>
        <w:t> </w:t>
      </w:r>
      <w:r>
        <w:rPr/>
        <w:t>1°. de</w:t>
      </w:r>
      <w:r>
        <w:rPr>
          <w:spacing w:val="-1"/>
        </w:rPr>
        <w:t> </w:t>
      </w:r>
      <w:r>
        <w:rPr/>
        <w:t>enero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1966.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3036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24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1967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/>
        <w:jc w:val="both"/>
      </w:pPr>
      <w:r>
        <w:rPr/>
        <w:t>ARTICULO</w:t>
      </w:r>
      <w:r>
        <w:rPr>
          <w:spacing w:val="-2"/>
        </w:rPr>
        <w:t> </w:t>
      </w:r>
      <w:r>
        <w:rPr/>
        <w:t>PRIMERO.-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presente Decreto</w:t>
      </w:r>
      <w:r>
        <w:rPr>
          <w:spacing w:val="-1"/>
        </w:rPr>
        <w:t> </w:t>
      </w:r>
      <w:r>
        <w:rPr/>
        <w:t>entrará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vigor el</w:t>
      </w:r>
      <w:r>
        <w:rPr>
          <w:spacing w:val="-2"/>
        </w:rPr>
        <w:t> </w:t>
      </w:r>
      <w:r>
        <w:rPr/>
        <w:t>día 1o.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enero</w:t>
      </w:r>
      <w:r>
        <w:rPr>
          <w:spacing w:val="1"/>
        </w:rPr>
        <w:t> </w:t>
      </w:r>
      <w:r>
        <w:rPr/>
        <w:t>de</w:t>
      </w:r>
      <w:r>
        <w:rPr>
          <w:spacing w:val="-3"/>
        </w:rPr>
        <w:t> </w:t>
      </w:r>
      <w:r>
        <w:rPr/>
        <w:t>1968.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ARTICULO</w:t>
      </w:r>
      <w:r>
        <w:rPr>
          <w:spacing w:val="1"/>
        </w:rPr>
        <w:t> </w:t>
      </w:r>
      <w:r>
        <w:rPr/>
        <w:t>SEGUNDO.-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escrituras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trámite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oficinas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Registro</w:t>
      </w:r>
      <w:r>
        <w:rPr>
          <w:spacing w:val="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53"/>
        </w:rPr>
        <w:t> </w:t>
      </w:r>
      <w:r>
        <w:rPr/>
        <w:t>Propiedad y de Comercio en el Estado, al entrar en vigor este Decreto, no requerirán el certificado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gravámenes expresado.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3233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25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ENERO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1968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spacing w:before="1"/>
        <w:ind w:left="122"/>
        <w:jc w:val="both"/>
      </w:pPr>
      <w:r>
        <w:rPr/>
        <w:t>UNICO.-</w:t>
      </w:r>
      <w:r>
        <w:rPr>
          <w:spacing w:val="-2"/>
        </w:rPr>
        <w:t> </w:t>
      </w:r>
      <w:r>
        <w:rPr/>
        <w:t>Este Decreto entrará</w:t>
      </w:r>
      <w:r>
        <w:rPr>
          <w:spacing w:val="-2"/>
        </w:rPr>
        <w:t> </w:t>
      </w:r>
      <w:r>
        <w:rPr/>
        <w:t>en vigor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día de</w:t>
      </w:r>
      <w:r>
        <w:rPr>
          <w:spacing w:val="-3"/>
        </w:rPr>
        <w:t> </w:t>
      </w:r>
      <w:r>
        <w:rPr/>
        <w:t>su publicación en el</w:t>
      </w:r>
      <w:r>
        <w:rPr>
          <w:spacing w:val="-1"/>
        </w:rPr>
        <w:t> </w:t>
      </w:r>
      <w:r>
        <w:rPr/>
        <w:t>Periódico</w:t>
      </w:r>
      <w:r>
        <w:rPr>
          <w:spacing w:val="-2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3091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9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 1971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48"/>
        <w:jc w:val="both"/>
      </w:pPr>
      <w:r>
        <w:rPr/>
        <w:t>UNICO.- El presente Decreto comenzará a surtir efectos diez días después de su publicación en el</w:t>
      </w:r>
      <w:r>
        <w:rPr>
          <w:spacing w:val="1"/>
        </w:rPr>
        <w:t> </w:t>
      </w:r>
      <w:r>
        <w:rPr/>
        <w:t>Periódico Oficial del</w:t>
      </w:r>
      <w:r>
        <w:rPr>
          <w:spacing w:val="-2"/>
        </w:rPr>
        <w:t> </w:t>
      </w:r>
      <w:r>
        <w:rPr/>
        <w:t>Estado.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307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1975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/>
        <w:jc w:val="both"/>
      </w:pPr>
      <w:r>
        <w:rPr/>
        <w:t>PRIMERO.- El</w:t>
      </w:r>
      <w:r>
        <w:rPr>
          <w:spacing w:val="-2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Decreto</w:t>
      </w:r>
      <w:r>
        <w:rPr>
          <w:spacing w:val="-3"/>
        </w:rPr>
        <w:t> </w:t>
      </w:r>
      <w:r>
        <w:rPr/>
        <w:t>deroga los</w:t>
      </w:r>
      <w:r>
        <w:rPr>
          <w:spacing w:val="-2"/>
        </w:rPr>
        <w:t> </w:t>
      </w:r>
      <w:r>
        <w:rPr/>
        <w:t>anteriores</w:t>
      </w:r>
      <w:r>
        <w:rPr>
          <w:spacing w:val="2"/>
        </w:rPr>
        <w:t> </w:t>
      </w:r>
      <w:r>
        <w:rPr/>
        <w:t>que</w:t>
      </w:r>
      <w:r>
        <w:rPr>
          <w:spacing w:val="-3"/>
        </w:rPr>
        <w:t> </w:t>
      </w:r>
      <w:r>
        <w:rPr/>
        <w:t>se le</w:t>
      </w:r>
      <w:r>
        <w:rPr>
          <w:spacing w:val="-1"/>
        </w:rPr>
        <w:t> </w:t>
      </w:r>
      <w:r>
        <w:rPr/>
        <w:t>opusieren.</w:t>
      </w:r>
    </w:p>
    <w:p>
      <w:pPr>
        <w:pStyle w:val="BodyText"/>
        <w:spacing w:before="2"/>
      </w:pPr>
    </w:p>
    <w:p>
      <w:pPr>
        <w:pStyle w:val="BodyText"/>
        <w:ind w:left="122" w:right="343"/>
        <w:jc w:val="both"/>
      </w:pPr>
      <w:r>
        <w:rPr/>
        <w:t>SEGUNDO.-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Decreto</w:t>
      </w:r>
      <w:r>
        <w:rPr>
          <w:spacing w:val="1"/>
        </w:rPr>
        <w:t> </w:t>
      </w:r>
      <w:r>
        <w:rPr/>
        <w:t>entraráá</w:t>
      </w:r>
      <w:r>
        <w:rPr>
          <w:spacing w:val="1"/>
        </w:rPr>
        <w:t> </w:t>
      </w:r>
      <w:r>
        <w:rPr/>
        <w:t>(sic)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vigor</w:t>
      </w:r>
      <w:r>
        <w:rPr>
          <w:spacing w:val="1"/>
        </w:rPr>
        <w:t> </w:t>
      </w:r>
      <w:r>
        <w:rPr/>
        <w:t>treinta</w:t>
      </w:r>
      <w:r>
        <w:rPr>
          <w:spacing w:val="1"/>
        </w:rPr>
        <w:t> </w:t>
      </w:r>
      <w:r>
        <w:rPr/>
        <w:t>días</w:t>
      </w:r>
      <w:r>
        <w:rPr>
          <w:spacing w:val="1"/>
        </w:rPr>
        <w:t> </w:t>
      </w:r>
      <w:r>
        <w:rPr/>
        <w:t>después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fecha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pupublicación</w:t>
      </w:r>
      <w:r>
        <w:rPr>
          <w:spacing w:val="-2"/>
        </w:rPr>
        <w:t> </w:t>
      </w:r>
      <w:r>
        <w:rPr/>
        <w:t>(sic).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307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15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1976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 w:right="345"/>
        <w:jc w:val="both"/>
      </w:pPr>
      <w:r>
        <w:rPr/>
        <w:t>UNICO.- El presente Decreto entrará en vigor al día siguiente de su publicación en el Periódico</w:t>
      </w:r>
      <w:r>
        <w:rPr>
          <w:spacing w:val="1"/>
        </w:rPr>
        <w:t> </w:t>
      </w:r>
      <w:r>
        <w:rPr/>
        <w:t>Oficial.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3091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9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 1976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 w:right="345"/>
        <w:jc w:val="both"/>
      </w:pPr>
      <w:r>
        <w:rPr/>
        <w:t>UNICO.- El presente Decreto entrará en vigor al día siguiente de su publicación en el Periódico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</w:pPr>
    </w:p>
    <w:p>
      <w:pPr>
        <w:pStyle w:val="BodyText"/>
        <w:spacing w:before="3"/>
        <w:rPr>
          <w:sz w:val="29"/>
        </w:rPr>
      </w:pPr>
    </w:p>
    <w:p>
      <w:pPr>
        <w:spacing w:before="93"/>
        <w:ind w:left="3295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22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1977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/>
        <w:jc w:val="both"/>
      </w:pPr>
      <w:r>
        <w:rPr/>
        <w:t>PRIMERO.- El</w:t>
      </w:r>
      <w:r>
        <w:rPr>
          <w:spacing w:val="-2"/>
        </w:rPr>
        <w:t> </w:t>
      </w:r>
      <w:r>
        <w:rPr/>
        <w:t>presente</w:t>
      </w:r>
      <w:r>
        <w:rPr>
          <w:spacing w:val="-3"/>
        </w:rPr>
        <w:t> </w:t>
      </w:r>
      <w:r>
        <w:rPr/>
        <w:t>Decreto</w:t>
      </w:r>
      <w:r>
        <w:rPr>
          <w:spacing w:val="-3"/>
        </w:rPr>
        <w:t> </w:t>
      </w:r>
      <w:r>
        <w:rPr/>
        <w:t>deroga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anteriores</w:t>
      </w:r>
      <w:r>
        <w:rPr>
          <w:spacing w:val="1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opusieren.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SEGUNDO.- Este Decreto entrará en vigor al día siguiente de su publicación en el Periódico Oficial</w:t>
      </w:r>
      <w:r>
        <w:rPr>
          <w:spacing w:val="-53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2990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27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1977</w:t>
      </w:r>
    </w:p>
    <w:p>
      <w:pPr>
        <w:pStyle w:val="BodyText"/>
        <w:spacing w:before="4"/>
        <w:rPr>
          <w:rFonts w:ascii="Arial"/>
          <w:i/>
        </w:rPr>
      </w:pPr>
    </w:p>
    <w:p>
      <w:pPr>
        <w:pStyle w:val="BodyText"/>
        <w:ind w:left="122" w:right="345"/>
        <w:jc w:val="both"/>
      </w:pPr>
      <w:r>
        <w:rPr/>
        <w:t>UNICO.- El presente Decreto entrará en vigor al día siguiente de su publicación en el Periódico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290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JUNIO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1978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spacing w:before="1"/>
        <w:ind w:left="122" w:right="348"/>
        <w:jc w:val="both"/>
      </w:pPr>
      <w:r>
        <w:rPr/>
        <w:t>PRIMERO.- El presente Decreto entrará en vigor a partir del día siguiente de su publicación en el</w:t>
      </w:r>
      <w:r>
        <w:rPr>
          <w:spacing w:val="1"/>
        </w:rPr>
        <w:t> </w:t>
      </w:r>
      <w:r>
        <w:rPr/>
        <w:t>Periódico Oficial.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SEGUNDO.-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concede</w:t>
      </w:r>
      <w:r>
        <w:rPr>
          <w:spacing w:val="1"/>
        </w:rPr>
        <w:t> </w:t>
      </w:r>
      <w:r>
        <w:rPr/>
        <w:t>plena</w:t>
      </w:r>
      <w:r>
        <w:rPr>
          <w:spacing w:val="1"/>
        </w:rPr>
        <w:t> </w:t>
      </w:r>
      <w:r>
        <w:rPr/>
        <w:t>validez</w:t>
      </w:r>
      <w:r>
        <w:rPr>
          <w:spacing w:val="1"/>
        </w:rPr>
        <w:t> </w:t>
      </w:r>
      <w:r>
        <w:rPr/>
        <w:t>legal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enmiendas</w:t>
      </w:r>
      <w:r>
        <w:rPr>
          <w:spacing w:val="1"/>
        </w:rPr>
        <w:t> </w:t>
      </w:r>
      <w:r>
        <w:rPr/>
        <w:t>administrativas</w:t>
      </w:r>
      <w:r>
        <w:rPr>
          <w:spacing w:val="1"/>
        </w:rPr>
        <w:t> </w:t>
      </w:r>
      <w:r>
        <w:rPr/>
        <w:t>hechas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anterioridad en los términos del artículo 8º. del Reglamento del Capítulo I del Título IV del Libro 1o.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Código</w:t>
      </w:r>
      <w:r>
        <w:rPr>
          <w:spacing w:val="1"/>
        </w:rPr>
        <w:t> </w:t>
      </w:r>
      <w:r>
        <w:rPr/>
        <w:t>Civil.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2990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23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1978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2850" w:right="3068"/>
        <w:jc w:val="center"/>
      </w:pPr>
      <w:r>
        <w:rPr/>
        <w:t>DECRETO</w:t>
      </w:r>
      <w:r>
        <w:rPr>
          <w:spacing w:val="-2"/>
        </w:rPr>
        <w:t> </w:t>
      </w:r>
      <w:r>
        <w:rPr/>
        <w:t>No.</w:t>
      </w:r>
      <w:r>
        <w:rPr>
          <w:spacing w:val="-2"/>
        </w:rPr>
        <w:t> </w:t>
      </w:r>
      <w:r>
        <w:rPr/>
        <w:t>24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348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DECRETO QUE REFORMA EL ARTICULO 2848 Y SE LE ADICIONA CON EL ARTICULO 2848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BIS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DEL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CODIGO CIVIL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DEL ESTADO 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SAN</w:t>
      </w:r>
      <w:r>
        <w:rPr>
          <w:rFonts w:ascii="Arial"/>
          <w:i/>
          <w:spacing w:val="2"/>
          <w:sz w:val="20"/>
        </w:rPr>
        <w:t> </w:t>
      </w:r>
      <w:r>
        <w:rPr>
          <w:rFonts w:ascii="Arial"/>
          <w:i/>
          <w:sz w:val="20"/>
        </w:rPr>
        <w:t>LUIS POTOSI.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spacing w:before="1"/>
        <w:ind w:left="122" w:right="345"/>
        <w:jc w:val="both"/>
      </w:pPr>
      <w:r>
        <w:rPr/>
        <w:t>PRIMERO.-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Decreto</w:t>
      </w:r>
      <w:r>
        <w:rPr>
          <w:spacing w:val="1"/>
        </w:rPr>
        <w:t> </w:t>
      </w:r>
      <w:r>
        <w:rPr/>
        <w:t>entrará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vigor</w:t>
      </w:r>
      <w:r>
        <w:rPr>
          <w:spacing w:val="1"/>
        </w:rPr>
        <w:t> </w:t>
      </w:r>
      <w:r>
        <w:rPr/>
        <w:t>treinta</w:t>
      </w:r>
      <w:r>
        <w:rPr>
          <w:spacing w:val="1"/>
        </w:rPr>
        <w:t> </w:t>
      </w:r>
      <w:r>
        <w:rPr/>
        <w:t>días</w:t>
      </w:r>
      <w:r>
        <w:rPr>
          <w:spacing w:val="1"/>
        </w:rPr>
        <w:t> </w:t>
      </w:r>
      <w:r>
        <w:rPr/>
        <w:t>después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fecha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su</w:t>
      </w:r>
      <w:r>
        <w:rPr>
          <w:spacing w:val="1"/>
        </w:rPr>
        <w:t> </w:t>
      </w:r>
      <w:r>
        <w:rPr/>
        <w:t>publicación.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SEGUNDO.- Los notarios que tengan en tramitación alguna de las escrituras a que se refiere el</w:t>
      </w:r>
      <w:r>
        <w:rPr>
          <w:spacing w:val="1"/>
        </w:rPr>
        <w:t> </w:t>
      </w:r>
      <w:r>
        <w:rPr/>
        <w:t>presente Decreto, podrán dar el segundo aviso preventivo, que surtirá los efectos a que se refieren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Artículos 2848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2848</w:t>
      </w:r>
      <w:r>
        <w:rPr>
          <w:spacing w:val="1"/>
        </w:rPr>
        <w:t> </w:t>
      </w:r>
      <w:r>
        <w:rPr/>
        <w:t>Bis.</w:t>
      </w:r>
    </w:p>
    <w:p>
      <w:pPr>
        <w:pStyle w:val="BodyText"/>
        <w:spacing w:before="2"/>
      </w:pPr>
    </w:p>
    <w:p>
      <w:pPr>
        <w:pStyle w:val="BodyText"/>
        <w:ind w:left="122"/>
        <w:jc w:val="both"/>
      </w:pPr>
      <w:r>
        <w:rPr/>
        <w:t>TERCERO.-</w:t>
      </w:r>
      <w:r>
        <w:rPr>
          <w:spacing w:val="-3"/>
        </w:rPr>
        <w:t> </w:t>
      </w:r>
      <w:r>
        <w:rPr/>
        <w:t>Este</w:t>
      </w:r>
      <w:r>
        <w:rPr>
          <w:spacing w:val="-1"/>
        </w:rPr>
        <w:t> </w:t>
      </w:r>
      <w:r>
        <w:rPr/>
        <w:t>Decreto</w:t>
      </w:r>
      <w:r>
        <w:rPr>
          <w:spacing w:val="-2"/>
        </w:rPr>
        <w:t> </w:t>
      </w:r>
      <w:r>
        <w:rPr/>
        <w:t>deroga</w:t>
      </w:r>
      <w:r>
        <w:rPr>
          <w:spacing w:val="-3"/>
        </w:rPr>
        <w:t> </w:t>
      </w:r>
      <w:r>
        <w:rPr/>
        <w:t>todas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disposiciones</w:t>
      </w:r>
      <w:r>
        <w:rPr>
          <w:spacing w:val="-3"/>
        </w:rPr>
        <w:t> </w:t>
      </w:r>
      <w:r>
        <w:rPr/>
        <w:t>legales</w:t>
      </w:r>
      <w:r>
        <w:rPr>
          <w:spacing w:val="-2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1"/>
        </w:rPr>
        <w:t> </w:t>
      </w:r>
      <w:r>
        <w:rPr/>
        <w:t>le</w:t>
      </w:r>
      <w:r>
        <w:rPr>
          <w:spacing w:val="-2"/>
        </w:rPr>
        <w:t> </w:t>
      </w:r>
      <w:r>
        <w:rPr/>
        <w:t>opusieren.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2850" w:right="3068"/>
        <w:jc w:val="center"/>
      </w:pPr>
      <w:r>
        <w:rPr/>
        <w:t>DECRETO</w:t>
      </w:r>
      <w:r>
        <w:rPr>
          <w:spacing w:val="-2"/>
        </w:rPr>
        <w:t> </w:t>
      </w:r>
      <w:r>
        <w:rPr/>
        <w:t>No.</w:t>
      </w:r>
      <w:r>
        <w:rPr>
          <w:spacing w:val="-2"/>
        </w:rPr>
        <w:t> </w:t>
      </w:r>
      <w:r>
        <w:rPr/>
        <w:t>25</w:t>
      </w:r>
    </w:p>
    <w:p>
      <w:pPr>
        <w:pStyle w:val="BodyText"/>
        <w:spacing w:before="9"/>
        <w:rPr>
          <w:sz w:val="19"/>
        </w:rPr>
      </w:pPr>
    </w:p>
    <w:p>
      <w:pPr>
        <w:spacing w:before="1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QUE REFORMA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LOS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ARTICULOS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34,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35,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46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Y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108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DEL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CODIGO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CIVIL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 w:right="348"/>
        <w:jc w:val="both"/>
      </w:pPr>
      <w:r>
        <w:rPr/>
        <w:t>PRIMERO.- El presente Decreto entrará en vigor al día siguiente de su publicación en el Periódico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SEGUNDO.- Respecto de los libros del Registro Civil ya visados por la Secretaría General de</w:t>
      </w:r>
      <w:r>
        <w:rPr>
          <w:spacing w:val="1"/>
        </w:rPr>
        <w:t> </w:t>
      </w:r>
      <w:r>
        <w:rPr/>
        <w:t>Gobierno,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partir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año de</w:t>
      </w:r>
      <w:r>
        <w:rPr>
          <w:spacing w:val="-1"/>
        </w:rPr>
        <w:t> </w:t>
      </w:r>
      <w:r>
        <w:rPr/>
        <w:t>1979,</w:t>
      </w:r>
      <w:r>
        <w:rPr>
          <w:spacing w:val="-2"/>
        </w:rPr>
        <w:t> </w:t>
      </w:r>
      <w:r>
        <w:rPr/>
        <w:t>serán</w:t>
      </w:r>
      <w:r>
        <w:rPr>
          <w:spacing w:val="1"/>
        </w:rPr>
        <w:t> </w:t>
      </w:r>
      <w:r>
        <w:rPr/>
        <w:t>visados</w:t>
      </w:r>
      <w:r>
        <w:rPr>
          <w:spacing w:val="-1"/>
        </w:rPr>
        <w:t> </w:t>
      </w:r>
      <w:r>
        <w:rPr/>
        <w:t>por</w:t>
      </w:r>
      <w:r>
        <w:rPr>
          <w:spacing w:val="2"/>
        </w:rPr>
        <w:t> </w:t>
      </w:r>
      <w:r>
        <w:rPr/>
        <w:t>la</w:t>
      </w:r>
      <w:r>
        <w:rPr>
          <w:spacing w:val="-2"/>
        </w:rPr>
        <w:t> </w:t>
      </w:r>
      <w:r>
        <w:rPr/>
        <w:t>Dirección</w:t>
      </w:r>
      <w:r>
        <w:rPr>
          <w:spacing w:val="-1"/>
        </w:rPr>
        <w:t> </w:t>
      </w:r>
      <w:r>
        <w:rPr/>
        <w:t>del Registro</w:t>
      </w:r>
      <w:r>
        <w:rPr>
          <w:spacing w:val="-2"/>
        </w:rPr>
        <w:t> </w:t>
      </w:r>
      <w:r>
        <w:rPr/>
        <w:t>Civil.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4"/>
        <w:rPr>
          <w:sz w:val="9"/>
        </w:rPr>
      </w:pPr>
    </w:p>
    <w:p>
      <w:pPr>
        <w:spacing w:before="93"/>
        <w:ind w:left="3300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ABRIL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1988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235"/>
      </w:pPr>
      <w:r>
        <w:rPr/>
        <w:t>ARTICULO</w:t>
      </w:r>
      <w:r>
        <w:rPr>
          <w:spacing w:val="9"/>
        </w:rPr>
        <w:t> </w:t>
      </w:r>
      <w:r>
        <w:rPr/>
        <w:t>PRIMERO.-</w:t>
      </w:r>
      <w:r>
        <w:rPr>
          <w:spacing w:val="10"/>
        </w:rPr>
        <w:t> </w:t>
      </w:r>
      <w:r>
        <w:rPr/>
        <w:t>El</w:t>
      </w:r>
      <w:r>
        <w:rPr>
          <w:spacing w:val="10"/>
        </w:rPr>
        <w:t> </w:t>
      </w:r>
      <w:r>
        <w:rPr/>
        <w:t>presente</w:t>
      </w:r>
      <w:r>
        <w:rPr>
          <w:spacing w:val="8"/>
        </w:rPr>
        <w:t> </w:t>
      </w:r>
      <w:r>
        <w:rPr/>
        <w:t>Decreto</w:t>
      </w:r>
      <w:r>
        <w:rPr>
          <w:spacing w:val="9"/>
        </w:rPr>
        <w:t> </w:t>
      </w:r>
      <w:r>
        <w:rPr/>
        <w:t>entrará</w:t>
      </w:r>
      <w:r>
        <w:rPr>
          <w:spacing w:val="9"/>
        </w:rPr>
        <w:t> </w:t>
      </w:r>
      <w:r>
        <w:rPr/>
        <w:t>en</w:t>
      </w:r>
      <w:r>
        <w:rPr>
          <w:spacing w:val="9"/>
        </w:rPr>
        <w:t> </w:t>
      </w:r>
      <w:r>
        <w:rPr/>
        <w:t>vigor</w:t>
      </w:r>
      <w:r>
        <w:rPr>
          <w:spacing w:val="9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9"/>
        </w:rPr>
        <w:t> </w:t>
      </w:r>
      <w:r>
        <w:rPr/>
        <w:t>siguiente</w:t>
      </w:r>
      <w:r>
        <w:rPr>
          <w:spacing w:val="9"/>
        </w:rPr>
        <w:t> </w:t>
      </w:r>
      <w:r>
        <w:rPr/>
        <w:t>de</w:t>
      </w:r>
      <w:r>
        <w:rPr>
          <w:spacing w:val="10"/>
        </w:rPr>
        <w:t> </w:t>
      </w:r>
      <w:r>
        <w:rPr/>
        <w:t>su</w:t>
      </w:r>
      <w:r>
        <w:rPr>
          <w:spacing w:val="9"/>
        </w:rPr>
        <w:t> </w:t>
      </w:r>
      <w:r>
        <w:rPr/>
        <w:t>publicación</w:t>
      </w:r>
      <w:r>
        <w:rPr>
          <w:spacing w:val="9"/>
        </w:rPr>
        <w:t> </w:t>
      </w:r>
      <w:r>
        <w:rPr/>
        <w:t>en</w:t>
      </w:r>
      <w:r>
        <w:rPr>
          <w:spacing w:val="-52"/>
        </w:rPr>
        <w:t> </w:t>
      </w:r>
      <w:r>
        <w:rPr/>
        <w:t>el</w:t>
      </w:r>
      <w:r>
        <w:rPr>
          <w:spacing w:val="-1"/>
        </w:rPr>
        <w:t> </w:t>
      </w:r>
      <w:r>
        <w:rPr/>
        <w:t>Periódico</w:t>
      </w:r>
      <w:r>
        <w:rPr>
          <w:spacing w:val="1"/>
        </w:rPr>
        <w:t> </w:t>
      </w:r>
      <w:r>
        <w:rPr/>
        <w:t>Oficial del</w:t>
      </w:r>
      <w:r>
        <w:rPr>
          <w:spacing w:val="-2"/>
        </w:rPr>
        <w:t> </w:t>
      </w:r>
      <w:r>
        <w:rPr/>
        <w:t>Estado.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ARTICULO</w:t>
      </w:r>
      <w:r>
        <w:rPr>
          <w:spacing w:val="18"/>
        </w:rPr>
        <w:t> </w:t>
      </w:r>
      <w:r>
        <w:rPr/>
        <w:t>SEGUNDO.-</w:t>
      </w:r>
      <w:r>
        <w:rPr>
          <w:spacing w:val="20"/>
        </w:rPr>
        <w:t> </w:t>
      </w:r>
      <w:r>
        <w:rPr/>
        <w:t>Quedan</w:t>
      </w:r>
      <w:r>
        <w:rPr>
          <w:spacing w:val="18"/>
        </w:rPr>
        <w:t> </w:t>
      </w:r>
      <w:r>
        <w:rPr/>
        <w:t>derogadas</w:t>
      </w:r>
      <w:r>
        <w:rPr>
          <w:spacing w:val="19"/>
        </w:rPr>
        <w:t> </w:t>
      </w:r>
      <w:r>
        <w:rPr/>
        <w:t>todas</w:t>
      </w:r>
      <w:r>
        <w:rPr>
          <w:spacing w:val="19"/>
        </w:rPr>
        <w:t> </w:t>
      </w:r>
      <w:r>
        <w:rPr/>
        <w:t>las</w:t>
      </w:r>
      <w:r>
        <w:rPr>
          <w:spacing w:val="20"/>
        </w:rPr>
        <w:t> </w:t>
      </w:r>
      <w:r>
        <w:rPr/>
        <w:t>disposiciones</w:t>
      </w:r>
      <w:r>
        <w:rPr>
          <w:spacing w:val="19"/>
        </w:rPr>
        <w:t> </w:t>
      </w:r>
      <w:r>
        <w:rPr/>
        <w:t>que</w:t>
      </w:r>
      <w:r>
        <w:rPr>
          <w:spacing w:val="18"/>
        </w:rPr>
        <w:t> </w:t>
      </w:r>
      <w:r>
        <w:rPr/>
        <w:t>se</w:t>
      </w:r>
      <w:r>
        <w:rPr>
          <w:spacing w:val="18"/>
        </w:rPr>
        <w:t> </w:t>
      </w:r>
      <w:r>
        <w:rPr/>
        <w:t>opongan</w:t>
      </w:r>
      <w:r>
        <w:rPr>
          <w:spacing w:val="18"/>
        </w:rPr>
        <w:t> </w:t>
      </w:r>
      <w:r>
        <w:rPr/>
        <w:t>al</w:t>
      </w:r>
      <w:r>
        <w:rPr>
          <w:spacing w:val="17"/>
        </w:rPr>
        <w:t> </w:t>
      </w:r>
      <w:r>
        <w:rPr/>
        <w:t>presente</w:t>
      </w:r>
      <w:r>
        <w:rPr>
          <w:spacing w:val="-53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3233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ENERO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1990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/>
      </w:pPr>
      <w:r>
        <w:rPr/>
        <w:t>UNICO.-</w:t>
      </w:r>
      <w:r>
        <w:rPr>
          <w:spacing w:val="26"/>
        </w:rPr>
        <w:t> </w:t>
      </w:r>
      <w:r>
        <w:rPr/>
        <w:t>El</w:t>
      </w:r>
      <w:r>
        <w:rPr>
          <w:spacing w:val="26"/>
        </w:rPr>
        <w:t> </w:t>
      </w:r>
      <w:r>
        <w:rPr/>
        <w:t>presente</w:t>
      </w:r>
      <w:r>
        <w:rPr>
          <w:spacing w:val="25"/>
        </w:rPr>
        <w:t> </w:t>
      </w:r>
      <w:r>
        <w:rPr/>
        <w:t>Decreto</w:t>
      </w:r>
      <w:r>
        <w:rPr>
          <w:spacing w:val="25"/>
        </w:rPr>
        <w:t> </w:t>
      </w:r>
      <w:r>
        <w:rPr/>
        <w:t>entrará</w:t>
      </w:r>
      <w:r>
        <w:rPr>
          <w:spacing w:val="26"/>
        </w:rPr>
        <w:t> </w:t>
      </w:r>
      <w:r>
        <w:rPr/>
        <w:t>en</w:t>
      </w:r>
      <w:r>
        <w:rPr>
          <w:spacing w:val="26"/>
        </w:rPr>
        <w:t> </w:t>
      </w:r>
      <w:r>
        <w:rPr/>
        <w:t>vigor</w:t>
      </w:r>
      <w:r>
        <w:rPr>
          <w:spacing w:val="26"/>
        </w:rPr>
        <w:t> </w:t>
      </w:r>
      <w:r>
        <w:rPr/>
        <w:t>al</w:t>
      </w:r>
      <w:r>
        <w:rPr>
          <w:spacing w:val="25"/>
        </w:rPr>
        <w:t> </w:t>
      </w:r>
      <w:r>
        <w:rPr/>
        <w:t>día</w:t>
      </w:r>
      <w:r>
        <w:rPr>
          <w:spacing w:val="27"/>
        </w:rPr>
        <w:t> </w:t>
      </w:r>
      <w:r>
        <w:rPr/>
        <w:t>siguiente</w:t>
      </w:r>
      <w:r>
        <w:rPr>
          <w:spacing w:val="26"/>
        </w:rPr>
        <w:t> </w:t>
      </w:r>
      <w:r>
        <w:rPr/>
        <w:t>de</w:t>
      </w:r>
      <w:r>
        <w:rPr>
          <w:spacing w:val="25"/>
        </w:rPr>
        <w:t> </w:t>
      </w:r>
      <w:r>
        <w:rPr/>
        <w:t>su</w:t>
      </w:r>
      <w:r>
        <w:rPr>
          <w:spacing w:val="26"/>
        </w:rPr>
        <w:t> </w:t>
      </w:r>
      <w:r>
        <w:rPr/>
        <w:t>publicación</w:t>
      </w:r>
      <w:r>
        <w:rPr>
          <w:spacing w:val="26"/>
        </w:rPr>
        <w:t> </w:t>
      </w:r>
      <w:r>
        <w:rPr/>
        <w:t>en</w:t>
      </w:r>
      <w:r>
        <w:rPr>
          <w:spacing w:val="25"/>
        </w:rPr>
        <w:t> </w:t>
      </w:r>
      <w:r>
        <w:rPr/>
        <w:t>el</w:t>
      </w:r>
      <w:r>
        <w:rPr>
          <w:spacing w:val="24"/>
        </w:rPr>
        <w:t> </w:t>
      </w:r>
      <w:r>
        <w:rPr/>
        <w:t>Periódico</w:t>
      </w:r>
      <w:r>
        <w:rPr>
          <w:spacing w:val="-52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3307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10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1990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/>
      </w:pPr>
      <w:r>
        <w:rPr/>
        <w:t>UNICO.-</w:t>
      </w:r>
      <w:r>
        <w:rPr>
          <w:spacing w:val="27"/>
        </w:rPr>
        <w:t> </w:t>
      </w:r>
      <w:r>
        <w:rPr/>
        <w:t>El</w:t>
      </w:r>
      <w:r>
        <w:rPr>
          <w:spacing w:val="25"/>
        </w:rPr>
        <w:t> </w:t>
      </w:r>
      <w:r>
        <w:rPr/>
        <w:t>presente</w:t>
      </w:r>
      <w:r>
        <w:rPr>
          <w:spacing w:val="26"/>
        </w:rPr>
        <w:t> </w:t>
      </w:r>
      <w:r>
        <w:rPr/>
        <w:t>Decreto</w:t>
      </w:r>
      <w:r>
        <w:rPr>
          <w:spacing w:val="25"/>
        </w:rPr>
        <w:t> </w:t>
      </w:r>
      <w:r>
        <w:rPr/>
        <w:t>entrará</w:t>
      </w:r>
      <w:r>
        <w:rPr>
          <w:spacing w:val="26"/>
        </w:rPr>
        <w:t> </w:t>
      </w:r>
      <w:r>
        <w:rPr/>
        <w:t>en</w:t>
      </w:r>
      <w:r>
        <w:rPr>
          <w:spacing w:val="27"/>
        </w:rPr>
        <w:t> </w:t>
      </w:r>
      <w:r>
        <w:rPr/>
        <w:t>vigor</w:t>
      </w:r>
      <w:r>
        <w:rPr>
          <w:spacing w:val="27"/>
        </w:rPr>
        <w:t> </w:t>
      </w:r>
      <w:r>
        <w:rPr/>
        <w:t>al</w:t>
      </w:r>
      <w:r>
        <w:rPr>
          <w:spacing w:val="24"/>
        </w:rPr>
        <w:t> </w:t>
      </w:r>
      <w:r>
        <w:rPr/>
        <w:t>día</w:t>
      </w:r>
      <w:r>
        <w:rPr>
          <w:spacing w:val="28"/>
        </w:rPr>
        <w:t> </w:t>
      </w:r>
      <w:r>
        <w:rPr/>
        <w:t>siguiente</w:t>
      </w:r>
      <w:r>
        <w:rPr>
          <w:spacing w:val="26"/>
        </w:rPr>
        <w:t> </w:t>
      </w:r>
      <w:r>
        <w:rPr/>
        <w:t>de</w:t>
      </w:r>
      <w:r>
        <w:rPr>
          <w:spacing w:val="26"/>
        </w:rPr>
        <w:t> </w:t>
      </w:r>
      <w:r>
        <w:rPr/>
        <w:t>su</w:t>
      </w:r>
      <w:r>
        <w:rPr>
          <w:spacing w:val="26"/>
        </w:rPr>
        <w:t> </w:t>
      </w:r>
      <w:r>
        <w:rPr/>
        <w:t>publicación</w:t>
      </w:r>
      <w:r>
        <w:rPr>
          <w:spacing w:val="26"/>
        </w:rPr>
        <w:t> </w:t>
      </w:r>
      <w:r>
        <w:rPr/>
        <w:t>en</w:t>
      </w:r>
      <w:r>
        <w:rPr>
          <w:spacing w:val="25"/>
        </w:rPr>
        <w:t> </w:t>
      </w:r>
      <w:r>
        <w:rPr/>
        <w:t>el</w:t>
      </w:r>
      <w:r>
        <w:rPr>
          <w:spacing w:val="25"/>
        </w:rPr>
        <w:t> </w:t>
      </w:r>
      <w:r>
        <w:rPr/>
        <w:t>Periódico</w:t>
      </w:r>
      <w:r>
        <w:rPr>
          <w:spacing w:val="-53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1"/>
        <w:ind w:left="3101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12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1990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/>
      </w:pPr>
      <w:r>
        <w:rPr/>
        <w:t>UNICO.-</w:t>
      </w:r>
      <w:r>
        <w:rPr>
          <w:spacing w:val="26"/>
        </w:rPr>
        <w:t> </w:t>
      </w:r>
      <w:r>
        <w:rPr/>
        <w:t>El</w:t>
      </w:r>
      <w:r>
        <w:rPr>
          <w:spacing w:val="26"/>
        </w:rPr>
        <w:t> </w:t>
      </w:r>
      <w:r>
        <w:rPr/>
        <w:t>presente</w:t>
      </w:r>
      <w:r>
        <w:rPr>
          <w:spacing w:val="25"/>
        </w:rPr>
        <w:t> </w:t>
      </w:r>
      <w:r>
        <w:rPr/>
        <w:t>Decreto</w:t>
      </w:r>
      <w:r>
        <w:rPr>
          <w:spacing w:val="25"/>
        </w:rPr>
        <w:t> </w:t>
      </w:r>
      <w:r>
        <w:rPr/>
        <w:t>entrará</w:t>
      </w:r>
      <w:r>
        <w:rPr>
          <w:spacing w:val="26"/>
        </w:rPr>
        <w:t> </w:t>
      </w:r>
      <w:r>
        <w:rPr/>
        <w:t>en</w:t>
      </w:r>
      <w:r>
        <w:rPr>
          <w:spacing w:val="26"/>
        </w:rPr>
        <w:t> </w:t>
      </w:r>
      <w:r>
        <w:rPr/>
        <w:t>vigor</w:t>
      </w:r>
      <w:r>
        <w:rPr>
          <w:spacing w:val="26"/>
        </w:rPr>
        <w:t> </w:t>
      </w:r>
      <w:r>
        <w:rPr/>
        <w:t>al</w:t>
      </w:r>
      <w:r>
        <w:rPr>
          <w:spacing w:val="25"/>
        </w:rPr>
        <w:t> </w:t>
      </w:r>
      <w:r>
        <w:rPr/>
        <w:t>día</w:t>
      </w:r>
      <w:r>
        <w:rPr>
          <w:spacing w:val="27"/>
        </w:rPr>
        <w:t> </w:t>
      </w:r>
      <w:r>
        <w:rPr/>
        <w:t>siguiente</w:t>
      </w:r>
      <w:r>
        <w:rPr>
          <w:spacing w:val="26"/>
        </w:rPr>
        <w:t> </w:t>
      </w:r>
      <w:r>
        <w:rPr/>
        <w:t>de</w:t>
      </w:r>
      <w:r>
        <w:rPr>
          <w:spacing w:val="25"/>
        </w:rPr>
        <w:t> </w:t>
      </w:r>
      <w:r>
        <w:rPr/>
        <w:t>su</w:t>
      </w:r>
      <w:r>
        <w:rPr>
          <w:spacing w:val="26"/>
        </w:rPr>
        <w:t> </w:t>
      </w:r>
      <w:r>
        <w:rPr/>
        <w:t>publicación</w:t>
      </w:r>
      <w:r>
        <w:rPr>
          <w:spacing w:val="26"/>
        </w:rPr>
        <w:t> </w:t>
      </w:r>
      <w:r>
        <w:rPr/>
        <w:t>en</w:t>
      </w:r>
      <w:r>
        <w:rPr>
          <w:spacing w:val="25"/>
        </w:rPr>
        <w:t> </w:t>
      </w:r>
      <w:r>
        <w:rPr/>
        <w:t>el</w:t>
      </w:r>
      <w:r>
        <w:rPr>
          <w:spacing w:val="24"/>
        </w:rPr>
        <w:t> </w:t>
      </w:r>
      <w:r>
        <w:rPr/>
        <w:t>Periódico</w:t>
      </w:r>
      <w:r>
        <w:rPr>
          <w:spacing w:val="-52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1"/>
        <w:ind w:left="3290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25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1991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 w:right="235"/>
      </w:pPr>
      <w:r>
        <w:rPr/>
        <w:t>UNICO.-</w:t>
      </w:r>
      <w:r>
        <w:rPr>
          <w:spacing w:val="26"/>
        </w:rPr>
        <w:t> </w:t>
      </w:r>
      <w:r>
        <w:rPr/>
        <w:t>El</w:t>
      </w:r>
      <w:r>
        <w:rPr>
          <w:spacing w:val="26"/>
        </w:rPr>
        <w:t> </w:t>
      </w:r>
      <w:r>
        <w:rPr/>
        <w:t>presente</w:t>
      </w:r>
      <w:r>
        <w:rPr>
          <w:spacing w:val="25"/>
        </w:rPr>
        <w:t> </w:t>
      </w:r>
      <w:r>
        <w:rPr/>
        <w:t>Decreto</w:t>
      </w:r>
      <w:r>
        <w:rPr>
          <w:spacing w:val="25"/>
        </w:rPr>
        <w:t> </w:t>
      </w:r>
      <w:r>
        <w:rPr/>
        <w:t>entrará</w:t>
      </w:r>
      <w:r>
        <w:rPr>
          <w:spacing w:val="26"/>
        </w:rPr>
        <w:t> </w:t>
      </w:r>
      <w:r>
        <w:rPr/>
        <w:t>en</w:t>
      </w:r>
      <w:r>
        <w:rPr>
          <w:spacing w:val="26"/>
        </w:rPr>
        <w:t> </w:t>
      </w:r>
      <w:r>
        <w:rPr/>
        <w:t>vigor</w:t>
      </w:r>
      <w:r>
        <w:rPr>
          <w:spacing w:val="27"/>
        </w:rPr>
        <w:t> </w:t>
      </w:r>
      <w:r>
        <w:rPr/>
        <w:t>al</w:t>
      </w:r>
      <w:r>
        <w:rPr>
          <w:spacing w:val="24"/>
        </w:rPr>
        <w:t> </w:t>
      </w:r>
      <w:r>
        <w:rPr/>
        <w:t>día</w:t>
      </w:r>
      <w:r>
        <w:rPr>
          <w:spacing w:val="28"/>
        </w:rPr>
        <w:t> </w:t>
      </w:r>
      <w:r>
        <w:rPr/>
        <w:t>siguiente</w:t>
      </w:r>
      <w:r>
        <w:rPr>
          <w:spacing w:val="25"/>
        </w:rPr>
        <w:t> </w:t>
      </w:r>
      <w:r>
        <w:rPr/>
        <w:t>de</w:t>
      </w:r>
      <w:r>
        <w:rPr>
          <w:spacing w:val="26"/>
        </w:rPr>
        <w:t> </w:t>
      </w:r>
      <w:r>
        <w:rPr/>
        <w:t>su</w:t>
      </w:r>
      <w:r>
        <w:rPr>
          <w:spacing w:val="26"/>
        </w:rPr>
        <w:t> </w:t>
      </w:r>
      <w:r>
        <w:rPr/>
        <w:t>publicación</w:t>
      </w:r>
      <w:r>
        <w:rPr>
          <w:spacing w:val="25"/>
        </w:rPr>
        <w:t> </w:t>
      </w:r>
      <w:r>
        <w:rPr/>
        <w:t>en</w:t>
      </w:r>
      <w:r>
        <w:rPr>
          <w:spacing w:val="26"/>
        </w:rPr>
        <w:t> </w:t>
      </w:r>
      <w:r>
        <w:rPr/>
        <w:t>el</w:t>
      </w:r>
      <w:r>
        <w:rPr>
          <w:spacing w:val="24"/>
        </w:rPr>
        <w:t> </w:t>
      </w:r>
      <w:r>
        <w:rPr/>
        <w:t>Periódico</w:t>
      </w:r>
      <w:r>
        <w:rPr>
          <w:spacing w:val="-52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233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17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ENERO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1992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spacing w:before="1"/>
        <w:ind w:left="122"/>
      </w:pPr>
      <w:r>
        <w:rPr/>
        <w:t>UNICO.-</w:t>
      </w:r>
      <w:r>
        <w:rPr>
          <w:spacing w:val="26"/>
        </w:rPr>
        <w:t> </w:t>
      </w:r>
      <w:r>
        <w:rPr/>
        <w:t>El</w:t>
      </w:r>
      <w:r>
        <w:rPr>
          <w:spacing w:val="26"/>
        </w:rPr>
        <w:t> </w:t>
      </w:r>
      <w:r>
        <w:rPr/>
        <w:t>presente</w:t>
      </w:r>
      <w:r>
        <w:rPr>
          <w:spacing w:val="25"/>
        </w:rPr>
        <w:t> </w:t>
      </w:r>
      <w:r>
        <w:rPr/>
        <w:t>Decreto</w:t>
      </w:r>
      <w:r>
        <w:rPr>
          <w:spacing w:val="25"/>
        </w:rPr>
        <w:t> </w:t>
      </w:r>
      <w:r>
        <w:rPr/>
        <w:t>entrará</w:t>
      </w:r>
      <w:r>
        <w:rPr>
          <w:spacing w:val="26"/>
        </w:rPr>
        <w:t> </w:t>
      </w:r>
      <w:r>
        <w:rPr/>
        <w:t>en</w:t>
      </w:r>
      <w:r>
        <w:rPr>
          <w:spacing w:val="26"/>
        </w:rPr>
        <w:t> </w:t>
      </w:r>
      <w:r>
        <w:rPr/>
        <w:t>vigor</w:t>
      </w:r>
      <w:r>
        <w:rPr>
          <w:spacing w:val="26"/>
        </w:rPr>
        <w:t> </w:t>
      </w:r>
      <w:r>
        <w:rPr/>
        <w:t>al</w:t>
      </w:r>
      <w:r>
        <w:rPr>
          <w:spacing w:val="25"/>
        </w:rPr>
        <w:t> </w:t>
      </w:r>
      <w:r>
        <w:rPr/>
        <w:t>día</w:t>
      </w:r>
      <w:r>
        <w:rPr>
          <w:spacing w:val="27"/>
        </w:rPr>
        <w:t> </w:t>
      </w:r>
      <w:r>
        <w:rPr/>
        <w:t>siguiente</w:t>
      </w:r>
      <w:r>
        <w:rPr>
          <w:spacing w:val="26"/>
        </w:rPr>
        <w:t> </w:t>
      </w:r>
      <w:r>
        <w:rPr/>
        <w:t>de</w:t>
      </w:r>
      <w:r>
        <w:rPr>
          <w:spacing w:val="25"/>
        </w:rPr>
        <w:t> </w:t>
      </w:r>
      <w:r>
        <w:rPr/>
        <w:t>su</w:t>
      </w:r>
      <w:r>
        <w:rPr>
          <w:spacing w:val="26"/>
        </w:rPr>
        <w:t> </w:t>
      </w:r>
      <w:r>
        <w:rPr/>
        <w:t>publicación</w:t>
      </w:r>
      <w:r>
        <w:rPr>
          <w:spacing w:val="26"/>
        </w:rPr>
        <w:t> </w:t>
      </w:r>
      <w:r>
        <w:rPr/>
        <w:t>en</w:t>
      </w:r>
      <w:r>
        <w:rPr>
          <w:spacing w:val="25"/>
        </w:rPr>
        <w:t> </w:t>
      </w:r>
      <w:r>
        <w:rPr/>
        <w:t>el</w:t>
      </w:r>
      <w:r>
        <w:rPr>
          <w:spacing w:val="24"/>
        </w:rPr>
        <w:t> </w:t>
      </w:r>
      <w:r>
        <w:rPr/>
        <w:t>Periódico</w:t>
      </w:r>
      <w:r>
        <w:rPr>
          <w:spacing w:val="-52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033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1992</w:t>
      </w:r>
    </w:p>
    <w:p>
      <w:pPr>
        <w:pStyle w:val="BodyText"/>
        <w:spacing w:before="4"/>
        <w:rPr>
          <w:rFonts w:ascii="Arial"/>
          <w:i/>
        </w:rPr>
      </w:pPr>
    </w:p>
    <w:p>
      <w:pPr>
        <w:pStyle w:val="BodyText"/>
        <w:ind w:left="2850" w:right="3070"/>
        <w:jc w:val="center"/>
      </w:pPr>
      <w:r>
        <w:rPr/>
        <w:t>DECRETO</w:t>
      </w:r>
      <w:r>
        <w:rPr>
          <w:spacing w:val="-2"/>
        </w:rPr>
        <w:t> </w:t>
      </w:r>
      <w:r>
        <w:rPr/>
        <w:t>NO.</w:t>
      </w:r>
      <w:r>
        <w:rPr>
          <w:spacing w:val="-3"/>
        </w:rPr>
        <w:t> </w:t>
      </w:r>
      <w:r>
        <w:rPr/>
        <w:t>494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QUE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REFORMA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EL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ARTICULO 108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DEL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CODIGO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CIVIL.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spacing w:before="1"/>
        <w:ind w:left="122"/>
      </w:pPr>
      <w:r>
        <w:rPr/>
        <w:t>UNICO.-</w:t>
      </w:r>
      <w:r>
        <w:rPr>
          <w:spacing w:val="26"/>
        </w:rPr>
        <w:t> </w:t>
      </w:r>
      <w:r>
        <w:rPr/>
        <w:t>El</w:t>
      </w:r>
      <w:r>
        <w:rPr>
          <w:spacing w:val="26"/>
        </w:rPr>
        <w:t> </w:t>
      </w:r>
      <w:r>
        <w:rPr/>
        <w:t>presente</w:t>
      </w:r>
      <w:r>
        <w:rPr>
          <w:spacing w:val="25"/>
        </w:rPr>
        <w:t> </w:t>
      </w:r>
      <w:r>
        <w:rPr/>
        <w:t>Decreto</w:t>
      </w:r>
      <w:r>
        <w:rPr>
          <w:spacing w:val="25"/>
        </w:rPr>
        <w:t> </w:t>
      </w:r>
      <w:r>
        <w:rPr/>
        <w:t>entrará</w:t>
      </w:r>
      <w:r>
        <w:rPr>
          <w:spacing w:val="26"/>
        </w:rPr>
        <w:t> </w:t>
      </w:r>
      <w:r>
        <w:rPr/>
        <w:t>en</w:t>
      </w:r>
      <w:r>
        <w:rPr>
          <w:spacing w:val="26"/>
        </w:rPr>
        <w:t> </w:t>
      </w:r>
      <w:r>
        <w:rPr/>
        <w:t>vigor</w:t>
      </w:r>
      <w:r>
        <w:rPr>
          <w:spacing w:val="26"/>
        </w:rPr>
        <w:t> </w:t>
      </w:r>
      <w:r>
        <w:rPr/>
        <w:t>al</w:t>
      </w:r>
      <w:r>
        <w:rPr>
          <w:spacing w:val="25"/>
        </w:rPr>
        <w:t> </w:t>
      </w:r>
      <w:r>
        <w:rPr/>
        <w:t>día</w:t>
      </w:r>
      <w:r>
        <w:rPr>
          <w:spacing w:val="27"/>
        </w:rPr>
        <w:t> </w:t>
      </w:r>
      <w:r>
        <w:rPr/>
        <w:t>siguiente</w:t>
      </w:r>
      <w:r>
        <w:rPr>
          <w:spacing w:val="26"/>
        </w:rPr>
        <w:t> </w:t>
      </w:r>
      <w:r>
        <w:rPr/>
        <w:t>de</w:t>
      </w:r>
      <w:r>
        <w:rPr>
          <w:spacing w:val="25"/>
        </w:rPr>
        <w:t> </w:t>
      </w:r>
      <w:r>
        <w:rPr/>
        <w:t>su</w:t>
      </w:r>
      <w:r>
        <w:rPr>
          <w:spacing w:val="26"/>
        </w:rPr>
        <w:t> </w:t>
      </w:r>
      <w:r>
        <w:rPr/>
        <w:t>publicación</w:t>
      </w:r>
      <w:r>
        <w:rPr>
          <w:spacing w:val="26"/>
        </w:rPr>
        <w:t> </w:t>
      </w:r>
      <w:r>
        <w:rPr/>
        <w:t>en</w:t>
      </w:r>
      <w:r>
        <w:rPr>
          <w:spacing w:val="25"/>
        </w:rPr>
        <w:t> </w:t>
      </w:r>
      <w:r>
        <w:rPr/>
        <w:t>el</w:t>
      </w:r>
      <w:r>
        <w:rPr>
          <w:spacing w:val="24"/>
        </w:rPr>
        <w:t> </w:t>
      </w:r>
      <w:r>
        <w:rPr/>
        <w:t>Periódico</w:t>
      </w:r>
      <w:r>
        <w:rPr>
          <w:spacing w:val="-52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2850" w:right="3068"/>
        <w:jc w:val="center"/>
      </w:pPr>
      <w:r>
        <w:rPr/>
        <w:t>DECRETO</w:t>
      </w:r>
      <w:r>
        <w:rPr>
          <w:spacing w:val="-2"/>
        </w:rPr>
        <w:t> </w:t>
      </w:r>
      <w:r>
        <w:rPr/>
        <w:t>496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QUE REFORMA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LOS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ARTICULOS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1751</w:t>
      </w:r>
      <w:r>
        <w:rPr>
          <w:rFonts w:ascii="Arial"/>
          <w:i/>
          <w:spacing w:val="3"/>
          <w:sz w:val="20"/>
        </w:rPr>
        <w:t> </w:t>
      </w:r>
      <w:r>
        <w:rPr>
          <w:rFonts w:ascii="Arial"/>
          <w:i/>
          <w:sz w:val="20"/>
        </w:rPr>
        <w:t>Y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1752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DEL CODIGO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CIVIL.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48"/>
        <w:jc w:val="both"/>
      </w:pPr>
      <w:r>
        <w:rPr/>
        <w:t>UNICO.- Este Decreto entrará en vigor al día siguiente de su publicación en el Periódico Oficial del</w:t>
      </w:r>
      <w:r>
        <w:rPr>
          <w:spacing w:val="1"/>
        </w:rPr>
        <w:t> </w:t>
      </w:r>
      <w:r>
        <w:rPr/>
        <w:t>Estado.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300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ABRIL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1993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 w:right="336"/>
        <w:jc w:val="both"/>
      </w:pPr>
      <w:r>
        <w:rPr/>
        <w:t>ARTICULO UNICO.- El presente Decreto entrará en vigor al día siguiente de su publicación en el</w:t>
      </w:r>
      <w:r>
        <w:rPr>
          <w:spacing w:val="1"/>
        </w:rPr>
        <w:t> </w:t>
      </w:r>
      <w:r>
        <w:rPr/>
        <w:t>Periódico Oficial del</w:t>
      </w:r>
      <w:r>
        <w:rPr>
          <w:spacing w:val="-2"/>
        </w:rPr>
        <w:t> </w:t>
      </w:r>
      <w:r>
        <w:rPr/>
        <w:t>Estado.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3295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14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spacing w:before="1"/>
        <w:ind w:left="122" w:right="348"/>
        <w:jc w:val="both"/>
      </w:pPr>
      <w:r>
        <w:rPr/>
        <w:t>PRIMERO.- Al reformarse los artículos anteriormente precisados, se derogan en consecuencia sus</w:t>
      </w:r>
      <w:r>
        <w:rPr>
          <w:spacing w:val="-53"/>
        </w:rPr>
        <w:t> </w:t>
      </w:r>
      <w:r>
        <w:rPr/>
        <w:t>similares,</w:t>
      </w:r>
      <w:r>
        <w:rPr>
          <w:spacing w:val="-2"/>
        </w:rPr>
        <w:t> </w:t>
      </w:r>
      <w:r>
        <w:rPr/>
        <w:t>vigentes hasta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entrada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vigor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contenidos</w:t>
      </w:r>
      <w:r>
        <w:rPr>
          <w:spacing w:val="2"/>
        </w:rPr>
        <w:t> </w:t>
      </w:r>
      <w:r>
        <w:rPr/>
        <w:t>en</w:t>
      </w:r>
      <w:r>
        <w:rPr>
          <w:spacing w:val="-2"/>
        </w:rPr>
        <w:t> </w:t>
      </w:r>
      <w:r>
        <w:rPr/>
        <w:t>este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SEGUNDO.-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derogan</w:t>
      </w:r>
      <w:r>
        <w:rPr>
          <w:spacing w:val="-2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disposiciones</w:t>
      </w:r>
      <w:r>
        <w:rPr>
          <w:spacing w:val="-2"/>
        </w:rPr>
        <w:t> </w:t>
      </w:r>
      <w:r>
        <w:rPr/>
        <w:t>legales</w:t>
      </w:r>
      <w:r>
        <w:rPr>
          <w:spacing w:val="-2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1"/>
        </w:rPr>
        <w:t> </w:t>
      </w:r>
      <w:r>
        <w:rPr/>
        <w:t>opongan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presente.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TERCERO.- Las personas que tuvieren constituídos los patrimonios de la familia conforme a los</w:t>
      </w:r>
      <w:r>
        <w:rPr>
          <w:spacing w:val="1"/>
        </w:rPr>
        <w:t> </w:t>
      </w:r>
      <w:r>
        <w:rPr/>
        <w:t>ordenamientos de ley vigentes, podrán acogerse observando los requisitos establecidos en este</w:t>
      </w:r>
      <w:r>
        <w:rPr>
          <w:spacing w:val="1"/>
        </w:rPr>
        <w:t> </w:t>
      </w:r>
      <w:r>
        <w:rPr/>
        <w:t>Decreto,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beneficios que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mismo</w:t>
      </w:r>
      <w:r>
        <w:rPr>
          <w:spacing w:val="-1"/>
        </w:rPr>
        <w:t> </w:t>
      </w:r>
      <w:r>
        <w:rPr/>
        <w:t>les signifique.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CUARTO.-</w:t>
      </w:r>
      <w:r>
        <w:rPr>
          <w:spacing w:val="1"/>
        </w:rPr>
        <w:t> </w:t>
      </w:r>
      <w:r>
        <w:rPr/>
        <w:t>Asimismo,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trámites</w:t>
      </w:r>
      <w:r>
        <w:rPr>
          <w:spacing w:val="1"/>
        </w:rPr>
        <w:t> </w:t>
      </w:r>
      <w:r>
        <w:rPr/>
        <w:t>que,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entrada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vigor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ley,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encuentren</w:t>
      </w:r>
      <w:r>
        <w:rPr>
          <w:spacing w:val="1"/>
        </w:rPr>
        <w:t> </w:t>
      </w:r>
      <w:r>
        <w:rPr/>
        <w:t>encaminados a la constitución del patrimonio de la familia, podrán continuarse bajo el amparo de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disposiciones</w:t>
      </w:r>
      <w:r>
        <w:rPr>
          <w:spacing w:val="2"/>
        </w:rPr>
        <w:t> </w:t>
      </w:r>
      <w:r>
        <w:rPr/>
        <w:t>aquí</w:t>
      </w:r>
      <w:r>
        <w:rPr>
          <w:spacing w:val="4"/>
        </w:rPr>
        <w:t> </w:t>
      </w:r>
      <w:r>
        <w:rPr/>
        <w:t>establecidas;</w:t>
      </w:r>
      <w:r>
        <w:rPr>
          <w:spacing w:val="4"/>
        </w:rPr>
        <w:t> </w:t>
      </w:r>
      <w:r>
        <w:rPr/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QUINTO.- El presente Decreto entrará en vigor al día siguiente de su publicación en el Periódico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spacing w:before="0"/>
        <w:ind w:left="3290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17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38"/>
        <w:jc w:val="both"/>
      </w:pPr>
      <w:r>
        <w:rPr/>
        <w:t>PRIMERO.- Al reformarse los artículos anteriormente precisados, se derogan en consecuencia sus</w:t>
      </w:r>
      <w:r>
        <w:rPr>
          <w:spacing w:val="1"/>
        </w:rPr>
        <w:t> </w:t>
      </w:r>
      <w:r>
        <w:rPr/>
        <w:t>similares o las partes de éstos, objeto de modificaciones, vigentes hasta la entrada en vigor de los</w:t>
      </w:r>
      <w:r>
        <w:rPr>
          <w:spacing w:val="1"/>
        </w:rPr>
        <w:t> </w:t>
      </w:r>
      <w:r>
        <w:rPr/>
        <w:t>contenidos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este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  <w:jc w:val="both"/>
      </w:pPr>
      <w:r>
        <w:rPr/>
        <w:t>SEGUNDO.-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derogan</w:t>
      </w:r>
      <w:r>
        <w:rPr>
          <w:spacing w:val="-1"/>
        </w:rPr>
        <w:t> </w:t>
      </w:r>
      <w:r>
        <w:rPr/>
        <w:t>todas</w:t>
      </w:r>
      <w:r>
        <w:rPr>
          <w:spacing w:val="-3"/>
        </w:rPr>
        <w:t> </w:t>
      </w:r>
      <w:r>
        <w:rPr/>
        <w:t>las</w:t>
      </w:r>
      <w:r>
        <w:rPr>
          <w:spacing w:val="-1"/>
        </w:rPr>
        <w:t> </w:t>
      </w:r>
      <w:r>
        <w:rPr/>
        <w:t>disposiciones</w:t>
      </w:r>
      <w:r>
        <w:rPr>
          <w:spacing w:val="-2"/>
        </w:rPr>
        <w:t> </w:t>
      </w:r>
      <w:r>
        <w:rPr/>
        <w:t>legales</w:t>
      </w:r>
      <w:r>
        <w:rPr>
          <w:spacing w:val="-3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1"/>
        </w:rPr>
        <w:t> </w:t>
      </w:r>
      <w:r>
        <w:rPr/>
        <w:t>opongan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presente; y,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TERCERO.- El presente Decreto entrará en vigor al día siguiente de su publicación en el Periódico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spacing w:before="0"/>
        <w:ind w:left="3350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9 DE 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1997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51"/>
        <w:jc w:val="both"/>
      </w:pPr>
      <w:r>
        <w:rPr/>
        <w:t>PRIMERO.- El presente decreto entrará en vigor al día siguiente de su publicación en el Periódico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SEGUNDO.-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derogan</w:t>
      </w:r>
      <w:r>
        <w:rPr>
          <w:spacing w:val="-1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4"/>
        </w:rPr>
        <w:t> </w:t>
      </w:r>
      <w:r>
        <w:rPr/>
        <w:t>presente decreto.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216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7 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AGOSTO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1997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spacing w:before="1"/>
        <w:ind w:left="122" w:right="351"/>
        <w:jc w:val="both"/>
      </w:pPr>
      <w:r>
        <w:rPr/>
        <w:t>PRIMERO.- El presente decreto entrará en vigor al día siguiente de su publicación en el Periódico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1"/>
        <w:jc w:val="both"/>
      </w:pPr>
      <w:r>
        <w:rPr/>
        <w:t>SEGUNDO.- Los contratos celebrados con anterioridad a la entrada en vigor del presente decreto,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seguirán</w:t>
      </w:r>
      <w:r>
        <w:rPr>
          <w:spacing w:val="-1"/>
        </w:rPr>
        <w:t> </w:t>
      </w:r>
      <w:r>
        <w:rPr/>
        <w:t>rigiendo</w:t>
      </w:r>
      <w:r>
        <w:rPr>
          <w:spacing w:val="-2"/>
        </w:rPr>
        <w:t> </w:t>
      </w:r>
      <w:r>
        <w:rPr/>
        <w:t>bajo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lineamientos del</w:t>
      </w:r>
      <w:r>
        <w:rPr>
          <w:spacing w:val="-1"/>
        </w:rPr>
        <w:t> </w:t>
      </w:r>
      <w:r>
        <w:rPr/>
        <w:t>actual</w:t>
      </w:r>
      <w:r>
        <w:rPr>
          <w:spacing w:val="-2"/>
        </w:rPr>
        <w:t> </w:t>
      </w:r>
      <w:r>
        <w:rPr/>
        <w:t>Código</w:t>
      </w:r>
      <w:r>
        <w:rPr>
          <w:spacing w:val="-1"/>
        </w:rPr>
        <w:t> </w:t>
      </w:r>
      <w:r>
        <w:rPr/>
        <w:t>Civil del Estado.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101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1998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 w:right="348"/>
        <w:jc w:val="both"/>
      </w:pPr>
      <w:r>
        <w:rPr/>
        <w:t>UNICO.- Este Decreto entrará en vigor al día siguiente de su publicación en el Periódico Oficial del</w:t>
      </w:r>
      <w:r>
        <w:rPr>
          <w:spacing w:val="1"/>
        </w:rPr>
        <w:t> </w:t>
      </w:r>
      <w:r>
        <w:rPr/>
        <w:t>Estado.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3156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2000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spacing w:before="1"/>
        <w:ind w:left="122" w:right="348"/>
        <w:jc w:val="both"/>
      </w:pPr>
      <w:r>
        <w:rPr/>
        <w:t>PRIMERO.- El presente Decreto entrará en vigor al día siguiente de su publicación en el Periódico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SEGUNDO.-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derogan</w:t>
      </w:r>
      <w:r>
        <w:rPr>
          <w:spacing w:val="-1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4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3295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04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2002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49"/>
        <w:jc w:val="both"/>
      </w:pPr>
      <w:r>
        <w:rPr/>
        <w:t>PRIMERO. El presente Decreto entrará en vigor al día siguiente de su publicación en el Periódico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spacing w:before="1"/>
      </w:pPr>
    </w:p>
    <w:p>
      <w:pPr>
        <w:pStyle w:val="BodyText"/>
        <w:ind w:left="122" w:right="342"/>
        <w:jc w:val="both"/>
      </w:pPr>
      <w:r>
        <w:rPr/>
        <w:t>SEGUNDO. Hasta en tanto se reforme el reglamento que corresponde, para la tramitación de los</w:t>
      </w:r>
      <w:r>
        <w:rPr>
          <w:spacing w:val="1"/>
        </w:rPr>
        <w:t> </w:t>
      </w:r>
      <w:r>
        <w:rPr/>
        <w:t>registros extemporáneos de nacimientos a que se refiere la fracción II del artículo 41 de este</w:t>
      </w:r>
      <w:r>
        <w:rPr>
          <w:spacing w:val="1"/>
        </w:rPr>
        <w:t> </w:t>
      </w:r>
      <w:r>
        <w:rPr/>
        <w:t>Decreto,</w:t>
      </w:r>
      <w:r>
        <w:rPr>
          <w:spacing w:val="-2"/>
        </w:rPr>
        <w:t> </w:t>
      </w:r>
      <w:r>
        <w:rPr/>
        <w:t>deberá</w:t>
      </w:r>
      <w:r>
        <w:rPr>
          <w:spacing w:val="-1"/>
        </w:rPr>
        <w:t> </w:t>
      </w:r>
      <w:r>
        <w:rPr/>
        <w:t>seguirse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siguiente</w:t>
      </w:r>
      <w:r>
        <w:rPr>
          <w:spacing w:val="1"/>
        </w:rPr>
        <w:t> </w:t>
      </w:r>
      <w:r>
        <w:rPr/>
        <w:t>procedimiento:</w:t>
      </w:r>
    </w:p>
    <w:p>
      <w:pPr>
        <w:pStyle w:val="BodyText"/>
      </w:pPr>
    </w:p>
    <w:p>
      <w:pPr>
        <w:pStyle w:val="ListParagraph"/>
        <w:numPr>
          <w:ilvl w:val="0"/>
          <w:numId w:val="11"/>
        </w:numPr>
        <w:tabs>
          <w:tab w:pos="482" w:val="left" w:leader="none"/>
        </w:tabs>
        <w:spacing w:line="240" w:lineRule="auto" w:before="0" w:after="0"/>
        <w:ind w:left="122" w:right="341" w:firstLine="0"/>
        <w:jc w:val="both"/>
        <w:rPr>
          <w:sz w:val="20"/>
        </w:rPr>
      </w:pPr>
      <w:r>
        <w:rPr>
          <w:sz w:val="20"/>
        </w:rPr>
        <w:t>Recibida la solicitud acompañada de los documentos a que se refieren los incisos a) y b) de la</w:t>
      </w:r>
      <w:r>
        <w:rPr>
          <w:spacing w:val="1"/>
          <w:sz w:val="20"/>
        </w:rPr>
        <w:t> </w:t>
      </w:r>
      <w:r>
        <w:rPr>
          <w:sz w:val="20"/>
        </w:rPr>
        <w:t>fracción II del artículo 41 del Código Civil que se reforma con este Decreto, se citará al interesado a</w:t>
      </w:r>
      <w:r>
        <w:rPr>
          <w:spacing w:val="-53"/>
          <w:sz w:val="20"/>
        </w:rPr>
        <w:t> </w:t>
      </w:r>
      <w:r>
        <w:rPr>
          <w:sz w:val="20"/>
        </w:rPr>
        <w:t>una audiencia que deberá celebrarse dentro de los tres días hábiles contados a partir del siguiente</w:t>
      </w:r>
      <w:r>
        <w:rPr>
          <w:spacing w:val="1"/>
          <w:sz w:val="20"/>
        </w:rPr>
        <w:t> </w:t>
      </w:r>
      <w:r>
        <w:rPr>
          <w:sz w:val="20"/>
        </w:rPr>
        <w:t>al en que se reciba la solicitud de registro extemporáneo y en la que deberá estar presente</w:t>
      </w:r>
      <w:r>
        <w:rPr>
          <w:spacing w:val="1"/>
          <w:sz w:val="20"/>
        </w:rPr>
        <w:t> </w:t>
      </w:r>
      <w:r>
        <w:rPr>
          <w:sz w:val="20"/>
        </w:rPr>
        <w:t>asimismo,</w:t>
      </w:r>
      <w:r>
        <w:rPr>
          <w:spacing w:val="-2"/>
          <w:sz w:val="20"/>
        </w:rPr>
        <w:t> </w:t>
      </w:r>
      <w:r>
        <w:rPr>
          <w:sz w:val="20"/>
        </w:rPr>
        <w:t>un</w:t>
      </w:r>
      <w:r>
        <w:rPr>
          <w:spacing w:val="-1"/>
          <w:sz w:val="20"/>
        </w:rPr>
        <w:t> </w:t>
      </w:r>
      <w:r>
        <w:rPr>
          <w:sz w:val="20"/>
        </w:rPr>
        <w:t>agente</w:t>
      </w:r>
      <w:r>
        <w:rPr>
          <w:spacing w:val="-1"/>
          <w:sz w:val="20"/>
        </w:rPr>
        <w:t> </w:t>
      </w:r>
      <w:r>
        <w:rPr>
          <w:sz w:val="20"/>
        </w:rPr>
        <w:t>del Ministerio</w:t>
      </w:r>
      <w:r>
        <w:rPr>
          <w:spacing w:val="-1"/>
          <w:sz w:val="20"/>
        </w:rPr>
        <w:t> </w:t>
      </w:r>
      <w:r>
        <w:rPr>
          <w:sz w:val="20"/>
        </w:rPr>
        <w:t>Público al que deberá</w:t>
      </w:r>
      <w:r>
        <w:rPr>
          <w:spacing w:val="-1"/>
          <w:sz w:val="20"/>
        </w:rPr>
        <w:t> </w:t>
      </w:r>
      <w:r>
        <w:rPr>
          <w:sz w:val="20"/>
        </w:rPr>
        <w:t>citarse</w:t>
      </w:r>
      <w:r>
        <w:rPr>
          <w:spacing w:val="1"/>
          <w:sz w:val="20"/>
        </w:rPr>
        <w:t> </w:t>
      </w:r>
      <w:r>
        <w:rPr>
          <w:sz w:val="20"/>
        </w:rPr>
        <w:t>legalmente.</w:t>
      </w:r>
    </w:p>
    <w:p>
      <w:pPr>
        <w:pStyle w:val="BodyText"/>
      </w:pPr>
    </w:p>
    <w:p>
      <w:pPr>
        <w:pStyle w:val="BodyText"/>
        <w:ind w:left="122" w:right="346"/>
        <w:jc w:val="both"/>
      </w:pPr>
      <w:r>
        <w:rPr/>
        <w:t>En</w:t>
      </w:r>
      <w:r>
        <w:rPr>
          <w:spacing w:val="54"/>
        </w:rPr>
        <w:t> </w:t>
      </w:r>
      <w:r>
        <w:rPr/>
        <w:t>los</w:t>
      </w:r>
      <w:r>
        <w:rPr>
          <w:spacing w:val="53"/>
        </w:rPr>
        <w:t> </w:t>
      </w:r>
      <w:r>
        <w:rPr/>
        <w:t>municipios</w:t>
      </w:r>
      <w:r>
        <w:rPr>
          <w:spacing w:val="53"/>
        </w:rPr>
        <w:t> </w:t>
      </w:r>
      <w:r>
        <w:rPr/>
        <w:t>en  los</w:t>
      </w:r>
      <w:r>
        <w:rPr>
          <w:spacing w:val="1"/>
        </w:rPr>
        <w:t> </w:t>
      </w:r>
      <w:r>
        <w:rPr/>
        <w:t>que</w:t>
      </w:r>
      <w:r>
        <w:rPr>
          <w:spacing w:val="54"/>
        </w:rPr>
        <w:t> </w:t>
      </w:r>
      <w:r>
        <w:rPr/>
        <w:t>no</w:t>
      </w:r>
      <w:r>
        <w:rPr>
          <w:spacing w:val="54"/>
        </w:rPr>
        <w:t> </w:t>
      </w:r>
      <w:r>
        <w:rPr/>
        <w:t>exista</w:t>
      </w:r>
      <w:r>
        <w:rPr>
          <w:spacing w:val="54"/>
        </w:rPr>
        <w:t> </w:t>
      </w:r>
      <w:r>
        <w:rPr/>
        <w:t>un</w:t>
      </w:r>
      <w:r>
        <w:rPr>
          <w:spacing w:val="54"/>
        </w:rPr>
        <w:t> </w:t>
      </w:r>
      <w:r>
        <w:rPr/>
        <w:t>agente</w:t>
      </w:r>
      <w:r>
        <w:rPr>
          <w:spacing w:val="52"/>
        </w:rPr>
        <w:t> </w:t>
      </w:r>
      <w:r>
        <w:rPr/>
        <w:t>del</w:t>
      </w:r>
      <w:r>
        <w:rPr>
          <w:spacing w:val="54"/>
        </w:rPr>
        <w:t> </w:t>
      </w:r>
      <w:r>
        <w:rPr/>
        <w:t>Ministerio</w:t>
      </w:r>
      <w:r>
        <w:rPr>
          <w:spacing w:val="55"/>
        </w:rPr>
        <w:t> </w:t>
      </w:r>
      <w:r>
        <w:rPr/>
        <w:t>Público,</w:t>
      </w:r>
      <w:r>
        <w:rPr>
          <w:spacing w:val="52"/>
        </w:rPr>
        <w:t> </w:t>
      </w:r>
      <w:r>
        <w:rPr/>
        <w:t>la</w:t>
      </w:r>
      <w:r>
        <w:rPr>
          <w:spacing w:val="52"/>
        </w:rPr>
        <w:t> </w:t>
      </w:r>
      <w:r>
        <w:rPr/>
        <w:t>citación</w:t>
      </w:r>
      <w:r>
        <w:rPr>
          <w:spacing w:val="54"/>
        </w:rPr>
        <w:t> </w:t>
      </w:r>
      <w:r>
        <w:rPr/>
        <w:t>para</w:t>
      </w:r>
      <w:r>
        <w:rPr>
          <w:spacing w:val="54"/>
        </w:rPr>
        <w:t> </w:t>
      </w:r>
      <w:r>
        <w:rPr/>
        <w:t>la</w:t>
      </w:r>
      <w:r>
        <w:rPr>
          <w:spacing w:val="-54"/>
        </w:rPr>
        <w:t> </w:t>
      </w:r>
      <w:r>
        <w:rPr/>
        <w:t>audiencia a que se refiere el párrafo anterior, se hará al síndico municipal quien fungirá como</w:t>
      </w:r>
      <w:r>
        <w:rPr>
          <w:spacing w:val="1"/>
        </w:rPr>
        <w:t> </w:t>
      </w:r>
      <w:r>
        <w:rPr/>
        <w:t>agente del ministerio público, debiendo informar del resultado de la audiencia a la Procuraduría</w:t>
      </w:r>
      <w:r>
        <w:rPr>
          <w:spacing w:val="1"/>
        </w:rPr>
        <w:t> </w:t>
      </w:r>
      <w:r>
        <w:rPr/>
        <w:t>General de</w:t>
      </w:r>
      <w:r>
        <w:rPr>
          <w:spacing w:val="-1"/>
        </w:rPr>
        <w:t> </w:t>
      </w:r>
      <w:r>
        <w:rPr/>
        <w:t>Justicia del Estado, dentro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los cinco</w:t>
      </w:r>
      <w:r>
        <w:rPr>
          <w:spacing w:val="-1"/>
        </w:rPr>
        <w:t> </w:t>
      </w:r>
      <w:r>
        <w:rPr/>
        <w:t>días</w:t>
      </w:r>
      <w:r>
        <w:rPr>
          <w:spacing w:val="-1"/>
        </w:rPr>
        <w:t> </w:t>
      </w:r>
      <w:r>
        <w:rPr/>
        <w:t>hábiles siguientes;</w:t>
      </w:r>
    </w:p>
    <w:p>
      <w:pPr>
        <w:pStyle w:val="BodyText"/>
      </w:pPr>
    </w:p>
    <w:p>
      <w:pPr>
        <w:pStyle w:val="ListParagraph"/>
        <w:numPr>
          <w:ilvl w:val="0"/>
          <w:numId w:val="11"/>
        </w:numPr>
        <w:tabs>
          <w:tab w:pos="482" w:val="left" w:leader="none"/>
        </w:tabs>
        <w:spacing w:line="240" w:lineRule="auto" w:before="0" w:after="0"/>
        <w:ind w:left="122" w:right="344" w:firstLine="0"/>
        <w:jc w:val="both"/>
        <w:rPr>
          <w:sz w:val="20"/>
        </w:rPr>
      </w:pP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interesado</w:t>
      </w:r>
      <w:r>
        <w:rPr>
          <w:spacing w:val="1"/>
          <w:sz w:val="20"/>
        </w:rPr>
        <w:t> </w:t>
      </w:r>
      <w:r>
        <w:rPr>
          <w:sz w:val="20"/>
        </w:rPr>
        <w:t>deberá</w:t>
      </w:r>
      <w:r>
        <w:rPr>
          <w:spacing w:val="1"/>
          <w:sz w:val="20"/>
        </w:rPr>
        <w:t> </w:t>
      </w:r>
      <w:r>
        <w:rPr>
          <w:sz w:val="20"/>
        </w:rPr>
        <w:t>presentarse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audiencia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refiere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fracción</w:t>
      </w:r>
      <w:r>
        <w:rPr>
          <w:spacing w:val="1"/>
          <w:sz w:val="20"/>
        </w:rPr>
        <w:t> </w:t>
      </w:r>
      <w:r>
        <w:rPr>
          <w:sz w:val="20"/>
        </w:rPr>
        <w:t>anterior,</w:t>
      </w:r>
      <w:r>
        <w:rPr>
          <w:spacing w:val="1"/>
          <w:sz w:val="20"/>
        </w:rPr>
        <w:t> </w:t>
      </w:r>
      <w:r>
        <w:rPr>
          <w:sz w:val="20"/>
        </w:rPr>
        <w:t>acompañado de sus padres si los tuviera, o de dos familiares que cuenten con alguna identificación</w:t>
      </w:r>
      <w:r>
        <w:rPr>
          <w:spacing w:val="-53"/>
          <w:sz w:val="20"/>
        </w:rPr>
        <w:t> </w:t>
      </w:r>
      <w:r>
        <w:rPr>
          <w:sz w:val="20"/>
        </w:rPr>
        <w:t>y que no sean sus descendientes, o en su defecto, de tres testigos que cuenten con alguna</w:t>
      </w:r>
      <w:r>
        <w:rPr>
          <w:spacing w:val="1"/>
          <w:sz w:val="20"/>
        </w:rPr>
        <w:t> </w:t>
      </w:r>
      <w:r>
        <w:rPr>
          <w:sz w:val="20"/>
        </w:rPr>
        <w:t>identificación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puedan</w:t>
      </w:r>
      <w:r>
        <w:rPr>
          <w:spacing w:val="-2"/>
          <w:sz w:val="20"/>
        </w:rPr>
        <w:t> </w:t>
      </w:r>
      <w:r>
        <w:rPr>
          <w:sz w:val="20"/>
        </w:rPr>
        <w:t>dar</w:t>
      </w:r>
      <w:r>
        <w:rPr>
          <w:spacing w:val="1"/>
          <w:sz w:val="20"/>
        </w:rPr>
        <w:t> </w:t>
      </w:r>
      <w:r>
        <w:rPr>
          <w:sz w:val="20"/>
        </w:rPr>
        <w:t>fe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lugar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fecha de nacimiento,</w:t>
      </w:r>
      <w:r>
        <w:rPr>
          <w:spacing w:val="-2"/>
          <w:sz w:val="20"/>
        </w:rPr>
        <w:t> </w:t>
      </w:r>
      <w:r>
        <w:rPr>
          <w:sz w:val="20"/>
        </w:rPr>
        <w:t>identidad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filiación del interesado.</w:t>
      </w:r>
    </w:p>
    <w:p>
      <w:pPr>
        <w:pStyle w:val="BodyText"/>
      </w:pPr>
    </w:p>
    <w:p>
      <w:pPr>
        <w:pStyle w:val="BodyText"/>
        <w:ind w:left="122" w:right="348"/>
        <w:jc w:val="both"/>
      </w:pPr>
      <w:r>
        <w:rPr/>
        <w:t>Tratándose de personas indígenas o habitantes del medio rural, podrán acreditar su identidad,</w:t>
      </w:r>
      <w:r>
        <w:rPr>
          <w:spacing w:val="1"/>
        </w:rPr>
        <w:t> </w:t>
      </w:r>
      <w:r>
        <w:rPr/>
        <w:t>fecha y lugar de nacimiento y filiación, con acta expedida por la autoridad que corresponda, por</w:t>
      </w:r>
      <w:r>
        <w:rPr>
          <w:spacing w:val="1"/>
        </w:rPr>
        <w:t> </w:t>
      </w:r>
      <w:r>
        <w:rPr/>
        <w:t>acuerdo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asamblea</w:t>
      </w:r>
      <w:r>
        <w:rPr>
          <w:spacing w:val="-1"/>
        </w:rPr>
        <w:t> </w:t>
      </w:r>
      <w:r>
        <w:rPr/>
        <w:t>de la</w:t>
      </w:r>
      <w:r>
        <w:rPr>
          <w:spacing w:val="-1"/>
        </w:rPr>
        <w:t> </w:t>
      </w:r>
      <w:r>
        <w:rPr/>
        <w:t>comunidad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pertenezca;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11"/>
        </w:numPr>
        <w:tabs>
          <w:tab w:pos="482" w:val="left" w:leader="none"/>
        </w:tabs>
        <w:spacing w:line="240" w:lineRule="auto" w:before="0" w:after="0"/>
        <w:ind w:left="122" w:right="345" w:firstLine="0"/>
        <w:jc w:val="both"/>
        <w:rPr>
          <w:sz w:val="20"/>
        </w:rPr>
      </w:pPr>
      <w:r>
        <w:rPr>
          <w:sz w:val="20"/>
        </w:rPr>
        <w:t>Iniciada la audiencia, el Oficial hará a los familiares o testigos según sea el caso, las preguntas</w:t>
      </w:r>
      <w:r>
        <w:rPr>
          <w:spacing w:val="-53"/>
          <w:sz w:val="20"/>
        </w:rPr>
        <w:t> </w:t>
      </w:r>
      <w:r>
        <w:rPr>
          <w:sz w:val="20"/>
        </w:rPr>
        <w:t>que considere pertinentes para determinar el lugar y fecha de nacimiento, identidad y filiación del</w:t>
      </w:r>
      <w:r>
        <w:rPr>
          <w:spacing w:val="1"/>
          <w:sz w:val="20"/>
        </w:rPr>
        <w:t> </w:t>
      </w:r>
      <w:r>
        <w:rPr>
          <w:sz w:val="20"/>
        </w:rPr>
        <w:t>interesado. El Agente del Ministerio público podrá también interrogar a los familiares o testigos si lo</w:t>
      </w:r>
      <w:r>
        <w:rPr>
          <w:spacing w:val="-53"/>
          <w:sz w:val="20"/>
        </w:rPr>
        <w:t> </w:t>
      </w:r>
      <w:r>
        <w:rPr>
          <w:sz w:val="20"/>
        </w:rPr>
        <w:t>considera necesario,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11"/>
        </w:numPr>
        <w:tabs>
          <w:tab w:pos="482" w:val="left" w:leader="none"/>
        </w:tabs>
        <w:spacing w:line="240" w:lineRule="auto" w:before="0" w:after="0"/>
        <w:ind w:left="122" w:right="341" w:firstLine="0"/>
        <w:jc w:val="both"/>
        <w:rPr>
          <w:sz w:val="20"/>
        </w:rPr>
      </w:pPr>
      <w:r>
        <w:rPr>
          <w:sz w:val="20"/>
        </w:rPr>
        <w:t>Concluido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interrogatorio,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Ministerio</w:t>
      </w:r>
      <w:r>
        <w:rPr>
          <w:spacing w:val="1"/>
          <w:sz w:val="20"/>
        </w:rPr>
        <w:t> </w:t>
      </w:r>
      <w:r>
        <w:rPr>
          <w:sz w:val="20"/>
        </w:rPr>
        <w:t>Público</w:t>
      </w:r>
      <w:r>
        <w:rPr>
          <w:spacing w:val="1"/>
          <w:sz w:val="20"/>
        </w:rPr>
        <w:t> </w:t>
      </w:r>
      <w:r>
        <w:rPr>
          <w:sz w:val="20"/>
        </w:rPr>
        <w:t>deberá</w:t>
      </w:r>
      <w:r>
        <w:rPr>
          <w:spacing w:val="1"/>
          <w:sz w:val="20"/>
        </w:rPr>
        <w:t> </w:t>
      </w:r>
      <w:r>
        <w:rPr>
          <w:sz w:val="20"/>
        </w:rPr>
        <w:t>manifestar</w:t>
      </w:r>
      <w:r>
        <w:rPr>
          <w:spacing w:val="1"/>
          <w:sz w:val="20"/>
        </w:rPr>
        <w:t> </w:t>
      </w:r>
      <w:r>
        <w:rPr>
          <w:sz w:val="20"/>
        </w:rPr>
        <w:t>si</w:t>
      </w:r>
      <w:r>
        <w:rPr>
          <w:spacing w:val="1"/>
          <w:sz w:val="20"/>
        </w:rPr>
        <w:t> </w:t>
      </w:r>
      <w:r>
        <w:rPr>
          <w:sz w:val="20"/>
        </w:rPr>
        <w:t>tuviere</w:t>
      </w:r>
      <w:r>
        <w:rPr>
          <w:spacing w:val="1"/>
          <w:sz w:val="20"/>
        </w:rPr>
        <w:t> </w:t>
      </w:r>
      <w:r>
        <w:rPr>
          <w:sz w:val="20"/>
        </w:rPr>
        <w:t>oposición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-53"/>
          <w:sz w:val="20"/>
        </w:rPr>
        <w:t> </w:t>
      </w:r>
      <w:r>
        <w:rPr>
          <w:sz w:val="20"/>
        </w:rPr>
        <w:t>registro,</w:t>
      </w:r>
      <w:r>
        <w:rPr>
          <w:spacing w:val="12"/>
          <w:sz w:val="20"/>
        </w:rPr>
        <w:t> </w:t>
      </w:r>
      <w:r>
        <w:rPr>
          <w:sz w:val="20"/>
        </w:rPr>
        <w:t>de</w:t>
      </w:r>
      <w:r>
        <w:rPr>
          <w:spacing w:val="12"/>
          <w:sz w:val="20"/>
        </w:rPr>
        <w:t> </w:t>
      </w:r>
      <w:r>
        <w:rPr>
          <w:sz w:val="20"/>
        </w:rPr>
        <w:t>no</w:t>
      </w:r>
      <w:r>
        <w:rPr>
          <w:spacing w:val="11"/>
          <w:sz w:val="20"/>
        </w:rPr>
        <w:t> </w:t>
      </w:r>
      <w:r>
        <w:rPr>
          <w:sz w:val="20"/>
        </w:rPr>
        <w:t>ser</w:t>
      </w:r>
      <w:r>
        <w:rPr>
          <w:spacing w:val="13"/>
          <w:sz w:val="20"/>
        </w:rPr>
        <w:t> </w:t>
      </w:r>
      <w:r>
        <w:rPr>
          <w:sz w:val="20"/>
        </w:rPr>
        <w:t>así,</w:t>
      </w:r>
      <w:r>
        <w:rPr>
          <w:spacing w:val="12"/>
          <w:sz w:val="20"/>
        </w:rPr>
        <w:t> </w:t>
      </w:r>
      <w:r>
        <w:rPr>
          <w:sz w:val="20"/>
        </w:rPr>
        <w:t>se</w:t>
      </w:r>
      <w:r>
        <w:rPr>
          <w:spacing w:val="12"/>
          <w:sz w:val="20"/>
        </w:rPr>
        <w:t> </w:t>
      </w:r>
      <w:r>
        <w:rPr>
          <w:sz w:val="20"/>
        </w:rPr>
        <w:t>ordenará</w:t>
      </w:r>
      <w:r>
        <w:rPr>
          <w:spacing w:val="12"/>
          <w:sz w:val="20"/>
        </w:rPr>
        <w:t> </w:t>
      </w:r>
      <w:r>
        <w:rPr>
          <w:sz w:val="20"/>
        </w:rPr>
        <w:t>el</w:t>
      </w:r>
      <w:r>
        <w:rPr>
          <w:spacing w:val="11"/>
          <w:sz w:val="20"/>
        </w:rPr>
        <w:t> </w:t>
      </w:r>
      <w:r>
        <w:rPr>
          <w:sz w:val="20"/>
        </w:rPr>
        <w:t>registro</w:t>
      </w:r>
      <w:r>
        <w:rPr>
          <w:spacing w:val="12"/>
          <w:sz w:val="20"/>
        </w:rPr>
        <w:t> </w:t>
      </w:r>
      <w:r>
        <w:rPr>
          <w:sz w:val="20"/>
        </w:rPr>
        <w:t>en</w:t>
      </w:r>
      <w:r>
        <w:rPr>
          <w:spacing w:val="12"/>
          <w:sz w:val="20"/>
        </w:rPr>
        <w:t> </w:t>
      </w:r>
      <w:r>
        <w:rPr>
          <w:sz w:val="20"/>
        </w:rPr>
        <w:t>el</w:t>
      </w:r>
      <w:r>
        <w:rPr>
          <w:spacing w:val="13"/>
          <w:sz w:val="20"/>
        </w:rPr>
        <w:t> </w:t>
      </w:r>
      <w:r>
        <w:rPr>
          <w:sz w:val="20"/>
        </w:rPr>
        <w:t>libro</w:t>
      </w:r>
      <w:r>
        <w:rPr>
          <w:spacing w:val="12"/>
          <w:sz w:val="20"/>
        </w:rPr>
        <w:t> </w:t>
      </w:r>
      <w:r>
        <w:rPr>
          <w:sz w:val="20"/>
        </w:rPr>
        <w:t>respectivo</w:t>
      </w:r>
      <w:r>
        <w:rPr>
          <w:spacing w:val="17"/>
          <w:sz w:val="20"/>
        </w:rPr>
        <w:t> </w:t>
      </w:r>
      <w:r>
        <w:rPr>
          <w:sz w:val="20"/>
        </w:rPr>
        <w:t>y</w:t>
      </w:r>
      <w:r>
        <w:rPr>
          <w:spacing w:val="6"/>
          <w:sz w:val="20"/>
        </w:rPr>
        <w:t> </w:t>
      </w:r>
      <w:r>
        <w:rPr>
          <w:sz w:val="20"/>
        </w:rPr>
        <w:t>se</w:t>
      </w:r>
      <w:r>
        <w:rPr>
          <w:spacing w:val="14"/>
          <w:sz w:val="20"/>
        </w:rPr>
        <w:t> </w:t>
      </w:r>
      <w:r>
        <w:rPr>
          <w:sz w:val="20"/>
        </w:rPr>
        <w:t>expedirá</w:t>
      </w:r>
      <w:r>
        <w:rPr>
          <w:spacing w:val="12"/>
          <w:sz w:val="20"/>
        </w:rPr>
        <w:t> </w:t>
      </w:r>
      <w:r>
        <w:rPr>
          <w:sz w:val="20"/>
        </w:rPr>
        <w:t>al</w:t>
      </w:r>
      <w:r>
        <w:rPr>
          <w:spacing w:val="11"/>
          <w:sz w:val="20"/>
        </w:rPr>
        <w:t> </w:t>
      </w:r>
      <w:r>
        <w:rPr>
          <w:sz w:val="20"/>
        </w:rPr>
        <w:t>interesado</w:t>
      </w:r>
      <w:r>
        <w:rPr>
          <w:spacing w:val="11"/>
          <w:sz w:val="20"/>
        </w:rPr>
        <w:t> </w:t>
      </w:r>
      <w:r>
        <w:rPr>
          <w:sz w:val="20"/>
        </w:rPr>
        <w:t>el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 w:right="344"/>
        <w:jc w:val="both"/>
      </w:pPr>
      <w:r>
        <w:rPr/>
        <w:t>acta de nacimiento correspondiente. Si el Ministerio Público tuviese oposición fundada, cesará el</w:t>
      </w:r>
      <w:r>
        <w:rPr>
          <w:spacing w:val="1"/>
        </w:rPr>
        <w:t> </w:t>
      </w:r>
      <w:r>
        <w:rPr/>
        <w:t>procedimiento administrativo.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En</w:t>
      </w:r>
      <w:r>
        <w:rPr>
          <w:spacing w:val="-3"/>
        </w:rPr>
        <w:t> </w:t>
      </w:r>
      <w:r>
        <w:rPr/>
        <w:t>todo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previsto,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aplicará</w:t>
      </w:r>
      <w:r>
        <w:rPr>
          <w:spacing w:val="-3"/>
        </w:rPr>
        <w:t> </w:t>
      </w:r>
      <w:r>
        <w:rPr/>
        <w:t>supletoriamente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Código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Procedimientos Civiles</w:t>
      </w:r>
      <w:r>
        <w:rPr>
          <w:spacing w:val="6"/>
        </w:rPr>
        <w:t> </w:t>
      </w:r>
      <w:r>
        <w:rPr/>
        <w:t>del</w:t>
      </w:r>
      <w:r>
        <w:rPr>
          <w:spacing w:val="-2"/>
        </w:rPr>
        <w:t> </w:t>
      </w:r>
      <w:r>
        <w:rPr/>
        <w:t>Estado.</w:t>
      </w:r>
    </w:p>
    <w:p>
      <w:pPr>
        <w:pStyle w:val="BodyText"/>
        <w:spacing w:before="1"/>
      </w:pPr>
    </w:p>
    <w:p>
      <w:pPr>
        <w:pStyle w:val="BodyText"/>
        <w:ind w:left="122" w:right="343"/>
        <w:jc w:val="both"/>
      </w:pPr>
      <w:r>
        <w:rPr/>
        <w:t>TERCERO. La vista que se de al Ministerio Público tratándose de rectificación de actas del registro</w:t>
      </w:r>
      <w:r>
        <w:rPr>
          <w:spacing w:val="-53"/>
        </w:rPr>
        <w:t> </w:t>
      </w:r>
      <w:r>
        <w:rPr/>
        <w:t>civil, conforme lo dispone el artículo 40 tercer párrafo del Código Civil que se reforma con este</w:t>
      </w:r>
      <w:r>
        <w:rPr>
          <w:spacing w:val="1"/>
        </w:rPr>
        <w:t> </w:t>
      </w:r>
      <w:r>
        <w:rPr/>
        <w:t>Decreto, deberá ser desahogada por éste en un término no mayor de tres días hábiles contados a</w:t>
      </w:r>
      <w:r>
        <w:rPr>
          <w:spacing w:val="1"/>
        </w:rPr>
        <w:t> </w:t>
      </w:r>
      <w:r>
        <w:rPr/>
        <w:t>partir del siguiente al en que la reciba; de no hacerlo, se le tendrá por manifestando su conformidad</w:t>
      </w:r>
      <w:r>
        <w:rPr>
          <w:spacing w:val="-53"/>
        </w:rPr>
        <w:t> </w:t>
      </w:r>
      <w:r>
        <w:rPr/>
        <w:t>con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rectificación</w:t>
      </w:r>
      <w:r>
        <w:rPr>
          <w:spacing w:val="-1"/>
        </w:rPr>
        <w:t> </w:t>
      </w:r>
      <w:r>
        <w:rPr/>
        <w:t>respectiva.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CUARTO.</w:t>
      </w:r>
      <w:r>
        <w:rPr>
          <w:spacing w:val="-4"/>
        </w:rPr>
        <w:t> </w:t>
      </w:r>
      <w:r>
        <w:rPr/>
        <w:t>Se</w:t>
      </w:r>
      <w:r>
        <w:rPr>
          <w:spacing w:val="-1"/>
        </w:rPr>
        <w:t> </w:t>
      </w:r>
      <w:r>
        <w:rPr/>
        <w:t>derogan</w:t>
      </w:r>
      <w:r>
        <w:rPr>
          <w:spacing w:val="-4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</w:t>
      </w:r>
      <w:r>
        <w:rPr>
          <w:spacing w:val="-3"/>
        </w:rPr>
        <w:t> </w:t>
      </w:r>
      <w:r>
        <w:rPr/>
        <w:t>disposiciones legales</w:t>
      </w:r>
      <w:r>
        <w:rPr>
          <w:spacing w:val="-1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1"/>
        </w:rPr>
        <w:t> </w:t>
      </w:r>
      <w:r>
        <w:rPr/>
        <w:t>opongan</w:t>
      </w:r>
      <w:r>
        <w:rPr>
          <w:spacing w:val="-4"/>
        </w:rPr>
        <w:t> </w:t>
      </w:r>
      <w:r>
        <w:rPr/>
        <w:t>al</w:t>
      </w:r>
      <w:r>
        <w:rPr>
          <w:spacing w:val="4"/>
        </w:rPr>
        <w:t> </w:t>
      </w:r>
      <w:r>
        <w:rPr/>
        <w:t>presente</w:t>
      </w:r>
      <w:r>
        <w:rPr>
          <w:spacing w:val="-4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1"/>
        <w:ind w:left="3228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 MARZO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2003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 w:right="349"/>
        <w:jc w:val="both"/>
      </w:pPr>
      <w:r>
        <w:rPr/>
        <w:t>PRIMERO. El presente Decreto entrará en vigor al día siguiente de su publicación en el Periódico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2"/>
        </w:rPr>
        <w:t> </w:t>
      </w:r>
      <w:r>
        <w:rPr/>
        <w:t>al</w:t>
      </w:r>
      <w:r>
        <w:rPr>
          <w:spacing w:val="-4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1"/>
        <w:ind w:left="3290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JUNIO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2004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 w:right="349"/>
        <w:jc w:val="both"/>
      </w:pPr>
      <w:r>
        <w:rPr/>
        <w:t>PRIMERO. El presente Decreto entrará en vigor al día siguiente de su publicación en el Periódico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SEGUNDO.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3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legales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opongan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</w:pPr>
    </w:p>
    <w:p>
      <w:pPr>
        <w:pStyle w:val="BodyText"/>
        <w:ind w:left="122" w:right="342"/>
        <w:jc w:val="both"/>
      </w:pPr>
      <w:r>
        <w:rPr/>
        <w:t>TERCERO. De acuerdo a las reformas aprobadas, se concede al titular del Poder Ejecutivo del</w:t>
      </w:r>
      <w:r>
        <w:rPr>
          <w:spacing w:val="1"/>
        </w:rPr>
        <w:t> </w:t>
      </w:r>
      <w:r>
        <w:rPr/>
        <w:t>Estado, el término de ciento ochenta días para que formule el Reglamento del Registro Público de</w:t>
      </w:r>
      <w:r>
        <w:rPr>
          <w:spacing w:val="1"/>
        </w:rPr>
        <w:t> </w:t>
      </w:r>
      <w:r>
        <w:rPr/>
        <w:t>la Propiedad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de</w:t>
      </w:r>
      <w:r>
        <w:rPr>
          <w:spacing w:val="-1"/>
        </w:rPr>
        <w:t> </w:t>
      </w:r>
      <w:r>
        <w:rPr/>
        <w:t>Comercio.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spacing w:before="182"/>
        <w:ind w:left="3290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2006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45"/>
        <w:jc w:val="both"/>
      </w:pPr>
      <w:r>
        <w:rPr/>
        <w:t>PRIMERO. El presente Decreto entrará en vigor a los cinco días siguientes de su publicación en el</w:t>
      </w:r>
      <w:r>
        <w:rPr>
          <w:spacing w:val="1"/>
        </w:rPr>
        <w:t> </w:t>
      </w:r>
      <w:r>
        <w:rPr/>
        <w:t>Periódico Oficial del</w:t>
      </w:r>
      <w:r>
        <w:rPr>
          <w:spacing w:val="-2"/>
        </w:rPr>
        <w:t> </w:t>
      </w:r>
      <w:r>
        <w:rPr/>
        <w:t>Estado.</w:t>
      </w:r>
    </w:p>
    <w:p>
      <w:pPr>
        <w:pStyle w:val="BodyText"/>
        <w:spacing w:before="2"/>
      </w:pPr>
    </w:p>
    <w:p>
      <w:pPr>
        <w:pStyle w:val="BodyText"/>
        <w:ind w:left="122"/>
        <w:jc w:val="both"/>
      </w:pPr>
      <w:r>
        <w:rPr/>
        <w:t>SEGUNDO.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este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TERCERO. Los trámites que se hayan iniciado conforme al artículo que se reforma con el presente</w:t>
      </w:r>
      <w:r>
        <w:rPr>
          <w:spacing w:val="-53"/>
        </w:rPr>
        <w:t> </w:t>
      </w:r>
      <w:r>
        <w:rPr/>
        <w:t>Decreto,</w:t>
      </w:r>
      <w:r>
        <w:rPr>
          <w:spacing w:val="1"/>
        </w:rPr>
        <w:t> </w:t>
      </w:r>
      <w:r>
        <w:rPr/>
        <w:t>atenderán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plazos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mismo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establecen</w:t>
      </w:r>
      <w:r>
        <w:rPr>
          <w:spacing w:val="1"/>
        </w:rPr>
        <w:t> </w:t>
      </w:r>
      <w:r>
        <w:rPr/>
        <w:t>hasta</w:t>
      </w:r>
      <w:r>
        <w:rPr>
          <w:spacing w:val="1"/>
        </w:rPr>
        <w:t> </w:t>
      </w:r>
      <w:r>
        <w:rPr/>
        <w:t>antes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-53"/>
        </w:rPr>
        <w:t> </w:t>
      </w:r>
      <w:r>
        <w:rPr/>
        <w:t>modificación.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spacing w:before="0"/>
        <w:ind w:left="3290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12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2007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46"/>
        <w:jc w:val="both"/>
      </w:pPr>
      <w:r>
        <w:rPr/>
        <w:t>PRIMERO. El</w:t>
      </w:r>
      <w:r>
        <w:rPr>
          <w:spacing w:val="-1"/>
        </w:rPr>
        <w:t> </w:t>
      </w:r>
      <w:r>
        <w:rPr/>
        <w:t>presente</w:t>
      </w:r>
      <w:r>
        <w:rPr>
          <w:spacing w:val="-3"/>
        </w:rPr>
        <w:t> </w:t>
      </w:r>
      <w:r>
        <w:rPr/>
        <w:t>Decreto</w:t>
      </w:r>
      <w:r>
        <w:rPr>
          <w:spacing w:val="-3"/>
        </w:rPr>
        <w:t> </w:t>
      </w:r>
      <w:r>
        <w:rPr/>
        <w:t>entrará en</w:t>
      </w:r>
      <w:r>
        <w:rPr>
          <w:spacing w:val="-1"/>
        </w:rPr>
        <w:t> </w:t>
      </w:r>
      <w:r>
        <w:rPr/>
        <w:t>vigor a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treinta</w:t>
      </w:r>
      <w:r>
        <w:rPr>
          <w:spacing w:val="-3"/>
        </w:rPr>
        <w:t> </w:t>
      </w:r>
      <w:r>
        <w:rPr/>
        <w:t>días</w:t>
      </w:r>
      <w:r>
        <w:rPr>
          <w:spacing w:val="-1"/>
        </w:rPr>
        <w:t> </w:t>
      </w:r>
      <w:r>
        <w:rPr/>
        <w:t>siguientes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su</w:t>
      </w:r>
      <w:r>
        <w:rPr>
          <w:spacing w:val="-3"/>
        </w:rPr>
        <w:t> </w:t>
      </w:r>
      <w:r>
        <w:rPr/>
        <w:t>publicación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53"/>
        </w:rPr>
        <w:t> </w:t>
      </w:r>
      <w:r>
        <w:rPr/>
        <w:t>Periódico Oficial del</w:t>
      </w:r>
      <w:r>
        <w:rPr>
          <w:spacing w:val="-2"/>
        </w:rPr>
        <w:t> </w:t>
      </w:r>
      <w:r>
        <w:rPr/>
        <w:t>Estado.</w:t>
      </w:r>
    </w:p>
    <w:p>
      <w:pPr>
        <w:pStyle w:val="BodyText"/>
        <w:spacing w:before="1"/>
      </w:pPr>
    </w:p>
    <w:p>
      <w:pPr>
        <w:pStyle w:val="BodyText"/>
        <w:ind w:left="122" w:right="350"/>
        <w:jc w:val="both"/>
      </w:pPr>
      <w:r>
        <w:rPr/>
        <w:t>SEGUNDO. La Junta Directiva de DIF Estatal, en un plazo no mayor de treinta días, convocará a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integrantes</w:t>
      </w:r>
      <w:r>
        <w:rPr>
          <w:spacing w:val="2"/>
        </w:rPr>
        <w:t> </w:t>
      </w:r>
      <w:r>
        <w:rPr/>
        <w:t>del Consejo</w:t>
      </w:r>
      <w:r>
        <w:rPr>
          <w:spacing w:val="1"/>
        </w:rPr>
        <w:t> </w:t>
      </w:r>
      <w:r>
        <w:rPr/>
        <w:t>Estatal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Adopciones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constituyan.</w:t>
      </w:r>
    </w:p>
    <w:p>
      <w:pPr>
        <w:spacing w:after="0"/>
        <w:jc w:val="both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3"/>
        <w:ind w:left="122" w:right="337"/>
        <w:jc w:val="both"/>
      </w:pPr>
      <w:r>
        <w:rPr/>
        <w:t>TERCERO.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elaborar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Reglamento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Consejo</w:t>
      </w:r>
      <w:r>
        <w:rPr>
          <w:spacing w:val="1"/>
        </w:rPr>
        <w:t> </w:t>
      </w:r>
      <w:r>
        <w:rPr/>
        <w:t>Estatal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Adopciones, en un plazo no mayor de noventa días posteriores a la entrada en vigor de este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CUARTO. La Dirección General del DIF estatal, en un plazo no mayor de treinta días posteriores a</w:t>
      </w:r>
      <w:r>
        <w:rPr>
          <w:spacing w:val="1"/>
        </w:rPr>
        <w:t> </w:t>
      </w:r>
      <w:r>
        <w:rPr/>
        <w:t>la entrada en vigor del presente Decreto, deberá convocar al Consejo Técnico de Adopciones,</w:t>
      </w:r>
      <w:r>
        <w:rPr>
          <w:spacing w:val="1"/>
        </w:rPr>
        <w:t> </w:t>
      </w:r>
      <w:r>
        <w:rPr/>
        <w:t>haciéndole del</w:t>
      </w:r>
      <w:r>
        <w:rPr>
          <w:spacing w:val="-2"/>
        </w:rPr>
        <w:t> </w:t>
      </w:r>
      <w:r>
        <w:rPr/>
        <w:t>conocimiento</w:t>
      </w:r>
      <w:r>
        <w:rPr>
          <w:spacing w:val="-1"/>
        </w:rPr>
        <w:t> </w:t>
      </w:r>
      <w:r>
        <w:rPr/>
        <w:t>a la</w:t>
      </w:r>
      <w:r>
        <w:rPr>
          <w:spacing w:val="-1"/>
        </w:rPr>
        <w:t> </w:t>
      </w:r>
      <w:r>
        <w:rPr/>
        <w:t>Junta</w:t>
      </w:r>
      <w:r>
        <w:rPr>
          <w:spacing w:val="-1"/>
        </w:rPr>
        <w:t> </w:t>
      </w:r>
      <w:r>
        <w:rPr/>
        <w:t>Directiva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DIF Estatal.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QUINTO.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Dirección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DIF</w:t>
      </w:r>
      <w:r>
        <w:rPr>
          <w:spacing w:val="1"/>
        </w:rPr>
        <w:t> </w:t>
      </w:r>
      <w:r>
        <w:rPr/>
        <w:t>Estatal,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elaborar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Reglamento</w:t>
      </w:r>
      <w:r>
        <w:rPr>
          <w:spacing w:val="1"/>
        </w:rPr>
        <w:t> </w:t>
      </w:r>
      <w:r>
        <w:rPr/>
        <w:t>del</w:t>
      </w:r>
      <w:r>
        <w:rPr>
          <w:spacing w:val="55"/>
        </w:rPr>
        <w:t> </w:t>
      </w:r>
      <w:r>
        <w:rPr/>
        <w:t>Consejo</w:t>
      </w:r>
      <w:r>
        <w:rPr>
          <w:spacing w:val="-53"/>
        </w:rPr>
        <w:t> </w:t>
      </w:r>
      <w:r>
        <w:rPr/>
        <w:t>Técnico de Adopciones, sometiéndolo a consideración de su junta Directiva, en un plazo no mayor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noventa</w:t>
      </w:r>
      <w:r>
        <w:rPr>
          <w:spacing w:val="1"/>
        </w:rPr>
        <w:t> </w:t>
      </w:r>
      <w:r>
        <w:rPr/>
        <w:t>días</w:t>
      </w:r>
      <w:r>
        <w:rPr>
          <w:spacing w:val="2"/>
        </w:rPr>
        <w:t> </w:t>
      </w:r>
      <w:r>
        <w:rPr/>
        <w:t>posteriores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entrada en</w:t>
      </w:r>
      <w:r>
        <w:rPr>
          <w:spacing w:val="1"/>
        </w:rPr>
        <w:t> </w:t>
      </w:r>
      <w:r>
        <w:rPr/>
        <w:t>vigor de</w:t>
      </w:r>
      <w:r>
        <w:rPr>
          <w:spacing w:val="-2"/>
        </w:rPr>
        <w:t> </w:t>
      </w:r>
      <w:r>
        <w:rPr/>
        <w:t>este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SEXTO.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 las</w:t>
      </w:r>
      <w:r>
        <w:rPr>
          <w:spacing w:val="-2"/>
        </w:rPr>
        <w:t> </w:t>
      </w:r>
      <w:r>
        <w:rPr/>
        <w:t>disposiciones que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opongan</w:t>
      </w:r>
      <w:r>
        <w:rPr>
          <w:spacing w:val="-4"/>
        </w:rPr>
        <w:t> </w:t>
      </w:r>
      <w:r>
        <w:rPr/>
        <w:t>al</w:t>
      </w:r>
      <w:r>
        <w:rPr>
          <w:spacing w:val="-4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spacing w:before="183"/>
        <w:ind w:left="2954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10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2007.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44"/>
        <w:jc w:val="both"/>
      </w:pPr>
      <w:r>
        <w:rPr/>
        <w:t>PRIMERO. Este Decreto entrará en vigor noventa días después de su publicación en el Periódico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SEGUNDO. Se abroga la Ley de Prevención y Atención de la Violencia Intrafamiliar o Domestica</w:t>
      </w:r>
      <w:r>
        <w:rPr>
          <w:spacing w:val="1"/>
        </w:rPr>
        <w:t> </w:t>
      </w:r>
      <w:r>
        <w:rPr/>
        <w:t>del Estado de San Luis Potosí, publicada en el Periódico Oficial del Estado con fecha 28 de julio de</w:t>
      </w:r>
      <w:r>
        <w:rPr>
          <w:spacing w:val="-53"/>
        </w:rPr>
        <w:t> </w:t>
      </w:r>
      <w:r>
        <w:rPr/>
        <w:t>1998.</w:t>
      </w:r>
    </w:p>
    <w:p>
      <w:pPr>
        <w:pStyle w:val="BodyText"/>
      </w:pPr>
    </w:p>
    <w:p>
      <w:pPr>
        <w:pStyle w:val="BodyText"/>
        <w:ind w:left="122" w:right="346"/>
        <w:jc w:val="both"/>
      </w:pPr>
      <w:r>
        <w:rPr/>
        <w:t>TERCERO.</w:t>
      </w:r>
      <w:r>
        <w:rPr>
          <w:spacing w:val="21"/>
        </w:rPr>
        <w:t> </w:t>
      </w:r>
      <w:r>
        <w:rPr/>
        <w:t>El</w:t>
      </w:r>
      <w:r>
        <w:rPr>
          <w:spacing w:val="20"/>
        </w:rPr>
        <w:t> </w:t>
      </w:r>
      <w:r>
        <w:rPr/>
        <w:t>Consejo</w:t>
      </w:r>
      <w:r>
        <w:rPr>
          <w:spacing w:val="21"/>
        </w:rPr>
        <w:t> </w:t>
      </w:r>
      <w:r>
        <w:rPr/>
        <w:t>Estatal</w:t>
      </w:r>
      <w:r>
        <w:rPr>
          <w:spacing w:val="22"/>
        </w:rPr>
        <w:t> </w:t>
      </w:r>
      <w:r>
        <w:rPr/>
        <w:t>y</w:t>
      </w:r>
      <w:r>
        <w:rPr>
          <w:spacing w:val="20"/>
        </w:rPr>
        <w:t> </w:t>
      </w:r>
      <w:r>
        <w:rPr/>
        <w:t>las</w:t>
      </w:r>
      <w:r>
        <w:rPr>
          <w:spacing w:val="22"/>
        </w:rPr>
        <w:t> </w:t>
      </w:r>
      <w:r>
        <w:rPr/>
        <w:t>Unidades</w:t>
      </w:r>
      <w:r>
        <w:rPr>
          <w:spacing w:val="23"/>
        </w:rPr>
        <w:t> </w:t>
      </w:r>
      <w:r>
        <w:rPr/>
        <w:t>de</w:t>
      </w:r>
      <w:r>
        <w:rPr>
          <w:spacing w:val="23"/>
        </w:rPr>
        <w:t> </w:t>
      </w:r>
      <w:r>
        <w:rPr/>
        <w:t>Atención</w:t>
      </w:r>
      <w:r>
        <w:rPr>
          <w:spacing w:val="21"/>
        </w:rPr>
        <w:t> </w:t>
      </w:r>
      <w:r>
        <w:rPr/>
        <w:t>deberán</w:t>
      </w:r>
      <w:r>
        <w:rPr>
          <w:spacing w:val="21"/>
        </w:rPr>
        <w:t> </w:t>
      </w:r>
      <w:r>
        <w:rPr/>
        <w:t>quedar</w:t>
      </w:r>
      <w:r>
        <w:rPr>
          <w:spacing w:val="24"/>
        </w:rPr>
        <w:t> </w:t>
      </w:r>
      <w:r>
        <w:rPr/>
        <w:t>instalados</w:t>
      </w:r>
      <w:r>
        <w:rPr>
          <w:spacing w:val="22"/>
        </w:rPr>
        <w:t> </w:t>
      </w:r>
      <w:r>
        <w:rPr/>
        <w:t>dentro</w:t>
      </w:r>
      <w:r>
        <w:rPr>
          <w:spacing w:val="23"/>
        </w:rPr>
        <w:t> </w:t>
      </w:r>
      <w:r>
        <w:rPr/>
        <w:t>de</w:t>
      </w:r>
      <w:r>
        <w:rPr>
          <w:spacing w:val="-53"/>
        </w:rPr>
        <w:t> </w:t>
      </w:r>
      <w:r>
        <w:rPr/>
        <w:t>los sesenta días siguientes a la fecha en que entre en vigor la Ley de Prevención y Atención de la</w:t>
      </w:r>
      <w:r>
        <w:rPr>
          <w:spacing w:val="1"/>
        </w:rPr>
        <w:t> </w:t>
      </w:r>
      <w:r>
        <w:rPr/>
        <w:t>Violencia</w:t>
      </w:r>
      <w:r>
        <w:rPr>
          <w:spacing w:val="-2"/>
        </w:rPr>
        <w:t> </w:t>
      </w:r>
      <w:r>
        <w:rPr/>
        <w:t>Familiar</w:t>
      </w:r>
      <w:r>
        <w:rPr>
          <w:spacing w:val="-2"/>
        </w:rPr>
        <w:t> </w:t>
      </w:r>
      <w:r>
        <w:rPr/>
        <w:t>del</w:t>
      </w:r>
      <w:r>
        <w:rPr>
          <w:spacing w:val="53"/>
        </w:rPr>
        <w:t> </w:t>
      </w:r>
      <w:r>
        <w:rPr/>
        <w:t>Estado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San</w:t>
      </w:r>
      <w:r>
        <w:rPr>
          <w:spacing w:val="-2"/>
        </w:rPr>
        <w:t> </w:t>
      </w:r>
      <w:r>
        <w:rPr/>
        <w:t>Luis</w:t>
      </w:r>
      <w:r>
        <w:rPr>
          <w:spacing w:val="1"/>
        </w:rPr>
        <w:t> </w:t>
      </w:r>
      <w:r>
        <w:rPr/>
        <w:t>Potosí,</w:t>
      </w:r>
      <w:r>
        <w:rPr>
          <w:spacing w:val="-2"/>
        </w:rPr>
        <w:t> </w:t>
      </w:r>
      <w:r>
        <w:rPr/>
        <w:t>a que</w:t>
      </w:r>
      <w:r>
        <w:rPr>
          <w:spacing w:val="-2"/>
        </w:rPr>
        <w:t> </w:t>
      </w:r>
      <w:r>
        <w:rPr/>
        <w:t>alude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artículo 1º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spacing w:before="2"/>
      </w:pPr>
    </w:p>
    <w:p>
      <w:pPr>
        <w:pStyle w:val="BodyText"/>
        <w:ind w:left="122" w:right="345"/>
        <w:jc w:val="both"/>
      </w:pPr>
      <w:r>
        <w:rPr/>
        <w:t>CUARTO. Treinta días después de la</w:t>
      </w:r>
      <w:r>
        <w:rPr>
          <w:spacing w:val="1"/>
        </w:rPr>
        <w:t> </w:t>
      </w:r>
      <w:r>
        <w:rPr/>
        <w:t>instalación de las</w:t>
      </w:r>
      <w:r>
        <w:rPr>
          <w:spacing w:val="1"/>
        </w:rPr>
        <w:t> </w:t>
      </w:r>
      <w:r>
        <w:rPr/>
        <w:t>Unidades de Atención, el Procurador de la</w:t>
      </w:r>
      <w:r>
        <w:rPr>
          <w:spacing w:val="-53"/>
        </w:rPr>
        <w:t> </w:t>
      </w:r>
      <w:r>
        <w:rPr/>
        <w:t>Defensa del Menor, la Mujer y la Familia, formulara el Reglamento Interior, para someterlo a la</w:t>
      </w:r>
      <w:r>
        <w:rPr>
          <w:spacing w:val="1"/>
        </w:rPr>
        <w:t> </w:t>
      </w:r>
      <w:r>
        <w:rPr/>
        <w:t>aprobación del</w:t>
      </w:r>
      <w:r>
        <w:rPr>
          <w:spacing w:val="-2"/>
        </w:rPr>
        <w:t> </w:t>
      </w:r>
      <w:r>
        <w:rPr/>
        <w:t>Consejo</w:t>
      </w:r>
      <w:r>
        <w:rPr>
          <w:spacing w:val="-1"/>
        </w:rPr>
        <w:t> </w:t>
      </w:r>
      <w:r>
        <w:rPr/>
        <w:t>Estatal.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9"/>
        <w:jc w:val="both"/>
      </w:pPr>
      <w:r>
        <w:rPr/>
        <w:t>QUINTO. En los municipios en los que hubiere Centros de Atención Integral a la Violencia Familiar,</w:t>
      </w:r>
      <w:r>
        <w:rPr>
          <w:spacing w:val="-53"/>
        </w:rPr>
        <w:t> </w:t>
      </w:r>
      <w:r>
        <w:rPr/>
        <w:t>las Unidades de Atención asumirán las funciones y todos los asuntos relativos a que aquellos les</w:t>
      </w:r>
      <w:r>
        <w:rPr>
          <w:spacing w:val="1"/>
        </w:rPr>
        <w:t> </w:t>
      </w:r>
      <w:r>
        <w:rPr/>
        <w:t>competa.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2954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07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AGOSTO DE</w:t>
      </w:r>
      <w:r>
        <w:rPr>
          <w:rFonts w:ascii="Arial"/>
          <w:i/>
          <w:spacing w:val="2"/>
          <w:sz w:val="20"/>
        </w:rPr>
        <w:t> </w:t>
      </w:r>
      <w:r>
        <w:rPr>
          <w:rFonts w:ascii="Arial"/>
          <w:i/>
          <w:sz w:val="20"/>
        </w:rPr>
        <w:t>2007.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 w:right="346"/>
        <w:jc w:val="both"/>
      </w:pPr>
      <w:r>
        <w:rPr/>
        <w:t>ARTICULO PRIMERO. EL artículo</w:t>
      </w:r>
      <w:r>
        <w:rPr>
          <w:spacing w:val="1"/>
        </w:rPr>
        <w:t> </w:t>
      </w:r>
      <w:r>
        <w:rPr/>
        <w:t>Tercero, de este Decreto, entrará vigor el día siguiente de su</w:t>
      </w:r>
      <w:r>
        <w:rPr>
          <w:spacing w:val="1"/>
        </w:rPr>
        <w:t> </w:t>
      </w:r>
      <w:r>
        <w:rPr/>
        <w:t>Publicación</w:t>
      </w:r>
      <w:r>
        <w:rPr>
          <w:spacing w:val="55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Periódico</w:t>
      </w:r>
      <w:r>
        <w:rPr>
          <w:spacing w:val="-1"/>
        </w:rPr>
        <w:t> </w:t>
      </w:r>
      <w:r>
        <w:rPr/>
        <w:t>Oficial del</w:t>
      </w:r>
      <w:r>
        <w:rPr>
          <w:spacing w:val="1"/>
        </w:rPr>
        <w:t> </w:t>
      </w:r>
      <w:r>
        <w:rPr/>
        <w:t>Estado.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1"/>
        <w:ind w:left="3113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27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SEPTIEMBRE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2007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 w:right="338"/>
        <w:jc w:val="both"/>
      </w:pPr>
      <w:r>
        <w:rPr/>
        <w:t>PRIMERO. Este Decreto entrará en vigor al día siguiente de su publicación en el Periódico Oficial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2"/>
        </w:rPr>
        <w:t> </w:t>
      </w:r>
      <w:r>
        <w:rPr/>
        <w:t>presente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1"/>
        <w:ind w:left="2990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13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2007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rFonts w:ascii="Arial"/>
          <w:i/>
          <w:sz w:val="29"/>
        </w:rPr>
      </w:pPr>
    </w:p>
    <w:p>
      <w:pPr>
        <w:pStyle w:val="BodyText"/>
        <w:spacing w:before="93"/>
        <w:ind w:left="122" w:right="348"/>
        <w:jc w:val="both"/>
      </w:pPr>
      <w:r>
        <w:rPr/>
        <w:t>PRIMERO.</w:t>
      </w:r>
      <w:r>
        <w:rPr>
          <w:spacing w:val="37"/>
        </w:rPr>
        <w:t> </w:t>
      </w:r>
      <w:r>
        <w:rPr/>
        <w:t>Este</w:t>
      </w:r>
      <w:r>
        <w:rPr>
          <w:spacing w:val="38"/>
        </w:rPr>
        <w:t> </w:t>
      </w:r>
      <w:r>
        <w:rPr/>
        <w:t>Decreto</w:t>
      </w:r>
      <w:r>
        <w:rPr>
          <w:spacing w:val="38"/>
        </w:rPr>
        <w:t> </w:t>
      </w:r>
      <w:r>
        <w:rPr/>
        <w:t>entrará</w:t>
      </w:r>
      <w:r>
        <w:rPr>
          <w:spacing w:val="37"/>
        </w:rPr>
        <w:t> </w:t>
      </w:r>
      <w:r>
        <w:rPr/>
        <w:t>en</w:t>
      </w:r>
      <w:r>
        <w:rPr>
          <w:spacing w:val="37"/>
        </w:rPr>
        <w:t> </w:t>
      </w:r>
      <w:r>
        <w:rPr/>
        <w:t>vigor</w:t>
      </w:r>
      <w:r>
        <w:rPr>
          <w:spacing w:val="39"/>
        </w:rPr>
        <w:t> </w:t>
      </w:r>
      <w:r>
        <w:rPr/>
        <w:t>al</w:t>
      </w:r>
      <w:r>
        <w:rPr>
          <w:spacing w:val="37"/>
        </w:rPr>
        <w:t> </w:t>
      </w:r>
      <w:r>
        <w:rPr/>
        <w:t>día</w:t>
      </w:r>
      <w:r>
        <w:rPr>
          <w:spacing w:val="36"/>
        </w:rPr>
        <w:t> </w:t>
      </w:r>
      <w:r>
        <w:rPr/>
        <w:t>siguiente</w:t>
      </w:r>
      <w:r>
        <w:rPr>
          <w:spacing w:val="37"/>
        </w:rPr>
        <w:t> </w:t>
      </w:r>
      <w:r>
        <w:rPr/>
        <w:t>al</w:t>
      </w:r>
      <w:r>
        <w:rPr>
          <w:spacing w:val="37"/>
        </w:rPr>
        <w:t> </w:t>
      </w:r>
      <w:r>
        <w:rPr/>
        <w:t>de</w:t>
      </w:r>
      <w:r>
        <w:rPr>
          <w:spacing w:val="38"/>
        </w:rPr>
        <w:t> </w:t>
      </w:r>
      <w:r>
        <w:rPr/>
        <w:t>su</w:t>
      </w:r>
      <w:r>
        <w:rPr>
          <w:spacing w:val="37"/>
        </w:rPr>
        <w:t> </w:t>
      </w:r>
      <w:r>
        <w:rPr/>
        <w:t>publicación</w:t>
      </w:r>
      <w:r>
        <w:rPr>
          <w:spacing w:val="38"/>
        </w:rPr>
        <w:t> </w:t>
      </w:r>
      <w:r>
        <w:rPr/>
        <w:t>en</w:t>
      </w:r>
      <w:r>
        <w:rPr>
          <w:spacing w:val="37"/>
        </w:rPr>
        <w:t> </w:t>
      </w:r>
      <w:r>
        <w:rPr/>
        <w:t>el</w:t>
      </w:r>
      <w:r>
        <w:rPr>
          <w:spacing w:val="36"/>
        </w:rPr>
        <w:t> </w:t>
      </w:r>
      <w:r>
        <w:rPr/>
        <w:t>Periódico</w:t>
      </w:r>
      <w:r>
        <w:rPr>
          <w:spacing w:val="-53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3033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46"/>
        <w:jc w:val="both"/>
      </w:pPr>
      <w:r>
        <w:rPr/>
        <w:t>PRIMERO. Este Decreta entrara en vigor a las noventa días siguientes de su publicación en el</w:t>
      </w:r>
      <w:r>
        <w:rPr>
          <w:spacing w:val="1"/>
        </w:rPr>
        <w:t> </w:t>
      </w:r>
      <w:r>
        <w:rPr/>
        <w:t>Periódico Oficial del</w:t>
      </w:r>
      <w:r>
        <w:rPr>
          <w:spacing w:val="-2"/>
        </w:rPr>
        <w:t> </w:t>
      </w:r>
      <w:r>
        <w:rPr/>
        <w:t>Estado.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  <w:jc w:val="both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4"/>
        </w:rPr>
        <w:t> </w:t>
      </w:r>
      <w:r>
        <w:rPr/>
        <w:t>presente Decreto.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39"/>
        <w:jc w:val="both"/>
      </w:pPr>
      <w:r>
        <w:rPr/>
        <w:t>TERCERO. Todos los procedimientos, recursos administrativos y demás asuntos relacionados con</w:t>
      </w:r>
      <w:r>
        <w:rPr>
          <w:spacing w:val="1"/>
        </w:rPr>
        <w:t> </w:t>
      </w:r>
      <w:r>
        <w:rPr/>
        <w:t>la materia familiar a que refiere el Código Civil para el Estado de San Luis Potosí, iniciados con</w:t>
      </w:r>
      <w:r>
        <w:rPr>
          <w:spacing w:val="1"/>
        </w:rPr>
        <w:t> </w:t>
      </w:r>
      <w:r>
        <w:rPr/>
        <w:t>anterioridad a la entrada</w:t>
      </w:r>
      <w:r>
        <w:rPr>
          <w:spacing w:val="1"/>
        </w:rPr>
        <w:t> </w:t>
      </w:r>
      <w:r>
        <w:rPr/>
        <w:t>en vigor a este Decreto, se tramitaran y resolverán conforme a las</w:t>
      </w:r>
      <w:r>
        <w:rPr>
          <w:spacing w:val="1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vigentes en</w:t>
      </w:r>
      <w:r>
        <w:rPr>
          <w:spacing w:val="-1"/>
        </w:rPr>
        <w:t> </w:t>
      </w:r>
      <w:r>
        <w:rPr/>
        <w:t>ese</w:t>
      </w:r>
      <w:r>
        <w:rPr>
          <w:spacing w:val="-1"/>
        </w:rPr>
        <w:t> </w:t>
      </w:r>
      <w:r>
        <w:rPr/>
        <w:t>momento.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3307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04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 w:right="336"/>
        <w:jc w:val="both"/>
      </w:pPr>
      <w:r>
        <w:rPr/>
        <w:t>PRIMERO. Este Decreto entrara en vigor al</w:t>
      </w:r>
      <w:r>
        <w:rPr>
          <w:spacing w:val="1"/>
        </w:rPr>
        <w:t> </w:t>
      </w:r>
      <w:r>
        <w:rPr/>
        <w:t>día siguiente de su publicación en el Periódico Oficial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spacing w:before="0"/>
        <w:ind w:left="3307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11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 w:right="346"/>
        <w:jc w:val="both"/>
      </w:pPr>
      <w:r>
        <w:rPr/>
        <w:t>PRIMERO. Este Decreto entrará en vigor a los quince días siguientes de su publicación en el</w:t>
      </w:r>
      <w:r>
        <w:rPr>
          <w:spacing w:val="1"/>
        </w:rPr>
        <w:t> </w:t>
      </w:r>
      <w:r>
        <w:rPr/>
        <w:t>Periódico Oficial del</w:t>
      </w:r>
      <w:r>
        <w:rPr>
          <w:spacing w:val="-2"/>
        </w:rPr>
        <w:t> </w:t>
      </w:r>
      <w:r>
        <w:rPr/>
        <w:t>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SEGUNDO. Se abroga la Ley del Registro Público de la Propiedad y de Comercio del Estado de</w:t>
      </w:r>
      <w:r>
        <w:rPr>
          <w:spacing w:val="1"/>
        </w:rPr>
        <w:t> </w:t>
      </w:r>
      <w:r>
        <w:rPr/>
        <w:t>San Luis Potosí, publicada con fecha 16 de noviembre de 1992 mediante Decreto No. 160, en el</w:t>
      </w:r>
      <w:r>
        <w:rPr>
          <w:spacing w:val="1"/>
        </w:rPr>
        <w:t> </w:t>
      </w:r>
      <w:r>
        <w:rPr/>
        <w:t>Periódico Oficial del</w:t>
      </w:r>
      <w:r>
        <w:rPr>
          <w:spacing w:val="-2"/>
        </w:rPr>
        <w:t> </w:t>
      </w:r>
      <w:r>
        <w:rPr/>
        <w:t>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TERCERO.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1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4"/>
        </w:rPr>
        <w:t> </w:t>
      </w:r>
      <w:r>
        <w:rPr/>
        <w:t>presente Decreto.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spacing w:before="0"/>
        <w:ind w:left="3307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2009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49"/>
        <w:jc w:val="both"/>
      </w:pPr>
      <w:r>
        <w:rPr/>
        <w:t>PRIMERO. Este Decreto entrará en vigor al día siguiente de su publicación en el Periódico Oficial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1"/>
      </w:pPr>
    </w:p>
    <w:p>
      <w:pPr>
        <w:pStyle w:val="BodyText"/>
        <w:ind w:left="122" w:right="334"/>
        <w:jc w:val="both"/>
      </w:pPr>
      <w:r>
        <w:rPr/>
        <w:t>SEGUNDO. En tanto no cuenten con los equipos informáticos necesarios, las notarías públicas y</w:t>
      </w:r>
      <w:r>
        <w:rPr>
          <w:spacing w:val="1"/>
        </w:rPr>
        <w:t> </w:t>
      </w:r>
      <w:r>
        <w:rPr/>
        <w:t>las autoridades competentes a que se refiere el presente Decreto, se podrá presentar el informe de</w:t>
      </w:r>
      <w:r>
        <w:rPr>
          <w:spacing w:val="-53"/>
        </w:rPr>
        <w:t> </w:t>
      </w:r>
      <w:r>
        <w:rPr/>
        <w:t>aviso de testamento impreso en papel, hasta por un período de seis meses contados a partir de la</w:t>
      </w:r>
      <w:r>
        <w:rPr>
          <w:spacing w:val="1"/>
        </w:rPr>
        <w:t> </w:t>
      </w:r>
      <w:r>
        <w:rPr/>
        <w:t>entrada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vigor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mismo.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TERCERO.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2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este</w:t>
      </w:r>
      <w:r>
        <w:rPr>
          <w:spacing w:val="-3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295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27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2010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rFonts w:ascii="Arial"/>
          <w:i/>
          <w:sz w:val="29"/>
        </w:rPr>
      </w:pPr>
    </w:p>
    <w:p>
      <w:pPr>
        <w:pStyle w:val="BodyText"/>
        <w:spacing w:before="93"/>
        <w:ind w:left="122" w:right="235"/>
      </w:pPr>
      <w:r>
        <w:rPr/>
        <w:t>PRIMERO.</w:t>
      </w:r>
      <w:r>
        <w:rPr>
          <w:spacing w:val="11"/>
        </w:rPr>
        <w:t> </w:t>
      </w:r>
      <w:r>
        <w:rPr/>
        <w:t>Este</w:t>
      </w:r>
      <w:r>
        <w:rPr>
          <w:spacing w:val="10"/>
        </w:rPr>
        <w:t> </w:t>
      </w:r>
      <w:r>
        <w:rPr/>
        <w:t>Decreto</w:t>
      </w:r>
      <w:r>
        <w:rPr>
          <w:spacing w:val="10"/>
        </w:rPr>
        <w:t> </w:t>
      </w:r>
      <w:r>
        <w:rPr/>
        <w:t>entrará</w:t>
      </w:r>
      <w:r>
        <w:rPr>
          <w:spacing w:val="9"/>
        </w:rPr>
        <w:t> </w:t>
      </w:r>
      <w:r>
        <w:rPr/>
        <w:t>en</w:t>
      </w:r>
      <w:r>
        <w:rPr>
          <w:spacing w:val="11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11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su</w:t>
      </w:r>
      <w:r>
        <w:rPr>
          <w:spacing w:val="11"/>
        </w:rPr>
        <w:t> </w:t>
      </w:r>
      <w:r>
        <w:rPr/>
        <w:t>publicación</w:t>
      </w:r>
      <w:r>
        <w:rPr>
          <w:spacing w:val="10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0"/>
        </w:rPr>
        <w:t> </w:t>
      </w:r>
      <w:r>
        <w:rPr/>
        <w:t>Periódico</w:t>
      </w:r>
      <w:r>
        <w:rPr>
          <w:spacing w:val="10"/>
        </w:rPr>
        <w:t> </w:t>
      </w:r>
      <w:r>
        <w:rPr/>
        <w:t>Oficial</w:t>
      </w:r>
      <w:r>
        <w:rPr>
          <w:spacing w:val="-53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1"/>
        </w:rPr>
        <w:t> </w:t>
      </w:r>
      <w:r>
        <w:rPr/>
        <w:t>las disposiciones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2"/>
        </w:rPr>
        <w:t> </w:t>
      </w:r>
      <w:r>
        <w:rPr/>
        <w:t>al</w:t>
      </w:r>
      <w:r>
        <w:rPr>
          <w:spacing w:val="-4"/>
        </w:rPr>
        <w:t> </w:t>
      </w:r>
      <w:r>
        <w:rPr/>
        <w:t>presente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2990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17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2011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235"/>
      </w:pPr>
      <w:r>
        <w:rPr/>
        <w:t>PRIMERO.</w:t>
      </w:r>
      <w:r>
        <w:rPr>
          <w:spacing w:val="11"/>
        </w:rPr>
        <w:t> </w:t>
      </w:r>
      <w:r>
        <w:rPr/>
        <w:t>Este</w:t>
      </w:r>
      <w:r>
        <w:rPr>
          <w:spacing w:val="10"/>
        </w:rPr>
        <w:t> </w:t>
      </w:r>
      <w:r>
        <w:rPr/>
        <w:t>Decreto</w:t>
      </w:r>
      <w:r>
        <w:rPr>
          <w:spacing w:val="10"/>
        </w:rPr>
        <w:t> </w:t>
      </w:r>
      <w:r>
        <w:rPr/>
        <w:t>entrará</w:t>
      </w:r>
      <w:r>
        <w:rPr>
          <w:spacing w:val="9"/>
        </w:rPr>
        <w:t> </w:t>
      </w:r>
      <w:r>
        <w:rPr/>
        <w:t>en</w:t>
      </w:r>
      <w:r>
        <w:rPr>
          <w:spacing w:val="11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11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su</w:t>
      </w:r>
      <w:r>
        <w:rPr>
          <w:spacing w:val="11"/>
        </w:rPr>
        <w:t> </w:t>
      </w:r>
      <w:r>
        <w:rPr/>
        <w:t>publicación</w:t>
      </w:r>
      <w:r>
        <w:rPr>
          <w:spacing w:val="10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0"/>
        </w:rPr>
        <w:t> </w:t>
      </w:r>
      <w:r>
        <w:rPr/>
        <w:t>Periódico</w:t>
      </w:r>
      <w:r>
        <w:rPr>
          <w:spacing w:val="10"/>
        </w:rPr>
        <w:t> </w:t>
      </w:r>
      <w:r>
        <w:rPr/>
        <w:t>Oficial</w:t>
      </w:r>
      <w:r>
        <w:rPr>
          <w:spacing w:val="-53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disposiciones que</w:t>
      </w:r>
      <w:r>
        <w:rPr>
          <w:spacing w:val="-1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presente</w:t>
      </w:r>
      <w:r>
        <w:rPr>
          <w:spacing w:val="-3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17"/>
        </w:rPr>
      </w:pPr>
    </w:p>
    <w:p>
      <w:pPr>
        <w:spacing w:before="1"/>
        <w:ind w:left="3105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2"/>
          <w:sz w:val="20"/>
        </w:rPr>
        <w:t> </w:t>
      </w:r>
      <w:r>
        <w:rPr>
          <w:rFonts w:ascii="Arial"/>
          <w:i/>
          <w:sz w:val="20"/>
        </w:rPr>
        <w:t>2012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 w:right="235"/>
      </w:pPr>
      <w:r>
        <w:rPr/>
        <w:t>PRIMERO.</w:t>
      </w:r>
      <w:r>
        <w:rPr>
          <w:spacing w:val="11"/>
        </w:rPr>
        <w:t> </w:t>
      </w:r>
      <w:r>
        <w:rPr/>
        <w:t>Este</w:t>
      </w:r>
      <w:r>
        <w:rPr>
          <w:spacing w:val="10"/>
        </w:rPr>
        <w:t> </w:t>
      </w:r>
      <w:r>
        <w:rPr/>
        <w:t>Decreto</w:t>
      </w:r>
      <w:r>
        <w:rPr>
          <w:spacing w:val="10"/>
        </w:rPr>
        <w:t> </w:t>
      </w:r>
      <w:r>
        <w:rPr/>
        <w:t>entrará</w:t>
      </w:r>
      <w:r>
        <w:rPr>
          <w:spacing w:val="9"/>
        </w:rPr>
        <w:t> </w:t>
      </w:r>
      <w:r>
        <w:rPr/>
        <w:t>en</w:t>
      </w:r>
      <w:r>
        <w:rPr>
          <w:spacing w:val="11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11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su</w:t>
      </w:r>
      <w:r>
        <w:rPr>
          <w:spacing w:val="11"/>
        </w:rPr>
        <w:t> </w:t>
      </w:r>
      <w:r>
        <w:rPr/>
        <w:t>publicación</w:t>
      </w:r>
      <w:r>
        <w:rPr>
          <w:spacing w:val="10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0"/>
        </w:rPr>
        <w:t> </w:t>
      </w:r>
      <w:r>
        <w:rPr/>
        <w:t>Periódico</w:t>
      </w:r>
      <w:r>
        <w:rPr>
          <w:spacing w:val="10"/>
        </w:rPr>
        <w:t> </w:t>
      </w:r>
      <w:r>
        <w:rPr/>
        <w:t>Oficial</w:t>
      </w:r>
      <w:r>
        <w:rPr>
          <w:spacing w:val="-53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este.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3161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25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AGOSTO</w:t>
      </w:r>
      <w:r>
        <w:rPr>
          <w:rFonts w:ascii="Arial"/>
          <w:i/>
          <w:spacing w:val="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2012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30"/>
      </w:pPr>
      <w:r>
        <w:rPr/>
        <w:t>PRIMERO.</w:t>
      </w:r>
      <w:r>
        <w:rPr>
          <w:spacing w:val="11"/>
        </w:rPr>
        <w:t> </w:t>
      </w:r>
      <w:r>
        <w:rPr/>
        <w:t>Este</w:t>
      </w:r>
      <w:r>
        <w:rPr>
          <w:spacing w:val="10"/>
        </w:rPr>
        <w:t> </w:t>
      </w:r>
      <w:r>
        <w:rPr/>
        <w:t>Decreto</w:t>
      </w:r>
      <w:r>
        <w:rPr>
          <w:spacing w:val="11"/>
        </w:rPr>
        <w:t> </w:t>
      </w:r>
      <w:r>
        <w:rPr/>
        <w:t>entrará</w:t>
      </w:r>
      <w:r>
        <w:rPr>
          <w:spacing w:val="9"/>
        </w:rPr>
        <w:t> </w:t>
      </w:r>
      <w:r>
        <w:rPr/>
        <w:t>en</w:t>
      </w:r>
      <w:r>
        <w:rPr>
          <w:spacing w:val="12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1"/>
        </w:rPr>
        <w:t> </w:t>
      </w:r>
      <w:r>
        <w:rPr/>
        <w:t>día</w:t>
      </w:r>
      <w:r>
        <w:rPr>
          <w:spacing w:val="10"/>
        </w:rPr>
        <w:t> </w:t>
      </w:r>
      <w:r>
        <w:rPr/>
        <w:t>siguiente</w:t>
      </w:r>
      <w:r>
        <w:rPr>
          <w:spacing w:val="11"/>
        </w:rPr>
        <w:t> </w:t>
      </w:r>
      <w:r>
        <w:rPr/>
        <w:t>de</w:t>
      </w:r>
      <w:r>
        <w:rPr>
          <w:spacing w:val="10"/>
        </w:rPr>
        <w:t> </w:t>
      </w:r>
      <w:r>
        <w:rPr/>
        <w:t>su</w:t>
      </w:r>
      <w:r>
        <w:rPr>
          <w:spacing w:val="12"/>
        </w:rPr>
        <w:t> </w:t>
      </w:r>
      <w:r>
        <w:rPr/>
        <w:t>publicación</w:t>
      </w:r>
      <w:r>
        <w:rPr>
          <w:spacing w:val="10"/>
        </w:rPr>
        <w:t> </w:t>
      </w:r>
      <w:r>
        <w:rPr/>
        <w:t>en</w:t>
      </w:r>
      <w:r>
        <w:rPr>
          <w:spacing w:val="14"/>
        </w:rPr>
        <w:t> </w:t>
      </w:r>
      <w:r>
        <w:rPr/>
        <w:t>el</w:t>
      </w:r>
      <w:r>
        <w:rPr>
          <w:spacing w:val="10"/>
        </w:rPr>
        <w:t> </w:t>
      </w:r>
      <w:r>
        <w:rPr/>
        <w:t>Periódico</w:t>
      </w:r>
      <w:r>
        <w:rPr>
          <w:spacing w:val="9"/>
        </w:rPr>
        <w:t> </w:t>
      </w:r>
      <w:r>
        <w:rPr/>
        <w:t>Oficial</w:t>
      </w:r>
      <w:r>
        <w:rPr>
          <w:spacing w:val="-52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2"/>
      </w:pPr>
    </w:p>
    <w:p>
      <w:pPr>
        <w:pStyle w:val="BodyText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este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161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25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AGOSTO DE 2012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 w:right="330"/>
      </w:pPr>
      <w:r>
        <w:rPr/>
        <w:t>PRIMERO.</w:t>
      </w:r>
      <w:r>
        <w:rPr>
          <w:spacing w:val="11"/>
        </w:rPr>
        <w:t> </w:t>
      </w:r>
      <w:r>
        <w:rPr/>
        <w:t>Este</w:t>
      </w:r>
      <w:r>
        <w:rPr>
          <w:spacing w:val="11"/>
        </w:rPr>
        <w:t> </w:t>
      </w:r>
      <w:r>
        <w:rPr/>
        <w:t>Decreto</w:t>
      </w:r>
      <w:r>
        <w:rPr>
          <w:spacing w:val="11"/>
        </w:rPr>
        <w:t> </w:t>
      </w:r>
      <w:r>
        <w:rPr/>
        <w:t>entrará</w:t>
      </w:r>
      <w:r>
        <w:rPr>
          <w:spacing w:val="10"/>
        </w:rPr>
        <w:t> </w:t>
      </w:r>
      <w:r>
        <w:rPr/>
        <w:t>en</w:t>
      </w:r>
      <w:r>
        <w:rPr>
          <w:spacing w:val="12"/>
        </w:rPr>
        <w:t> </w:t>
      </w:r>
      <w:r>
        <w:rPr/>
        <w:t>vigor</w:t>
      </w:r>
      <w:r>
        <w:rPr>
          <w:spacing w:val="13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11"/>
        </w:rPr>
        <w:t> </w:t>
      </w:r>
      <w:r>
        <w:rPr/>
        <w:t>siguiente</w:t>
      </w:r>
      <w:r>
        <w:rPr>
          <w:spacing w:val="11"/>
        </w:rPr>
        <w:t> </w:t>
      </w:r>
      <w:r>
        <w:rPr/>
        <w:t>de</w:t>
      </w:r>
      <w:r>
        <w:rPr>
          <w:spacing w:val="11"/>
        </w:rPr>
        <w:t> </w:t>
      </w:r>
      <w:r>
        <w:rPr/>
        <w:t>su</w:t>
      </w:r>
      <w:r>
        <w:rPr>
          <w:spacing w:val="12"/>
        </w:rPr>
        <w:t> </w:t>
      </w:r>
      <w:r>
        <w:rPr/>
        <w:t>publicación</w:t>
      </w:r>
      <w:r>
        <w:rPr>
          <w:spacing w:val="11"/>
        </w:rPr>
        <w:t> </w:t>
      </w:r>
      <w:r>
        <w:rPr/>
        <w:t>en</w:t>
      </w:r>
      <w:r>
        <w:rPr>
          <w:spacing w:val="14"/>
        </w:rPr>
        <w:t> </w:t>
      </w:r>
      <w:r>
        <w:rPr/>
        <w:t>el</w:t>
      </w:r>
      <w:r>
        <w:rPr>
          <w:spacing w:val="10"/>
        </w:rPr>
        <w:t> </w:t>
      </w:r>
      <w:r>
        <w:rPr/>
        <w:t>Periódico</w:t>
      </w:r>
      <w:r>
        <w:rPr>
          <w:spacing w:val="10"/>
        </w:rPr>
        <w:t> </w:t>
      </w:r>
      <w:r>
        <w:rPr/>
        <w:t>Oficial</w:t>
      </w:r>
      <w:r>
        <w:rPr>
          <w:spacing w:val="-52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3307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16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2013</w:t>
      </w:r>
    </w:p>
    <w:p>
      <w:pPr>
        <w:pStyle w:val="BodyText"/>
        <w:spacing w:before="4"/>
        <w:rPr>
          <w:rFonts w:ascii="Arial"/>
          <w:i/>
        </w:rPr>
      </w:pPr>
    </w:p>
    <w:p>
      <w:pPr>
        <w:pStyle w:val="BodyText"/>
        <w:ind w:left="122" w:right="345"/>
      </w:pPr>
      <w:r>
        <w:rPr/>
        <w:t>PRIMERO.</w:t>
      </w:r>
      <w:r>
        <w:rPr>
          <w:spacing w:val="21"/>
        </w:rPr>
        <w:t> </w:t>
      </w:r>
      <w:r>
        <w:rPr/>
        <w:t>Este</w:t>
      </w:r>
      <w:r>
        <w:rPr>
          <w:spacing w:val="22"/>
        </w:rPr>
        <w:t> </w:t>
      </w:r>
      <w:r>
        <w:rPr/>
        <w:t>Decreto</w:t>
      </w:r>
      <w:r>
        <w:rPr>
          <w:spacing w:val="20"/>
        </w:rPr>
        <w:t> </w:t>
      </w:r>
      <w:r>
        <w:rPr/>
        <w:t>entrará</w:t>
      </w:r>
      <w:r>
        <w:rPr>
          <w:spacing w:val="22"/>
        </w:rPr>
        <w:t> </w:t>
      </w:r>
      <w:r>
        <w:rPr/>
        <w:t>en</w:t>
      </w:r>
      <w:r>
        <w:rPr>
          <w:spacing w:val="20"/>
        </w:rPr>
        <w:t> </w:t>
      </w:r>
      <w:r>
        <w:rPr/>
        <w:t>vigor</w:t>
      </w:r>
      <w:r>
        <w:rPr>
          <w:spacing w:val="22"/>
        </w:rPr>
        <w:t> </w:t>
      </w:r>
      <w:r>
        <w:rPr/>
        <w:t>a</w:t>
      </w:r>
      <w:r>
        <w:rPr>
          <w:spacing w:val="21"/>
        </w:rPr>
        <w:t> </w:t>
      </w:r>
      <w:r>
        <w:rPr/>
        <w:t>los</w:t>
      </w:r>
      <w:r>
        <w:rPr>
          <w:spacing w:val="23"/>
        </w:rPr>
        <w:t> </w:t>
      </w:r>
      <w:r>
        <w:rPr/>
        <w:t>quince</w:t>
      </w:r>
      <w:r>
        <w:rPr>
          <w:spacing w:val="21"/>
        </w:rPr>
        <w:t> </w:t>
      </w:r>
      <w:r>
        <w:rPr/>
        <w:t>días</w:t>
      </w:r>
      <w:r>
        <w:rPr>
          <w:spacing w:val="23"/>
        </w:rPr>
        <w:t> </w:t>
      </w:r>
      <w:r>
        <w:rPr/>
        <w:t>siguientes</w:t>
      </w:r>
      <w:r>
        <w:rPr>
          <w:spacing w:val="21"/>
        </w:rPr>
        <w:t> </w:t>
      </w:r>
      <w:r>
        <w:rPr/>
        <w:t>al</w:t>
      </w:r>
      <w:r>
        <w:rPr>
          <w:spacing w:val="21"/>
        </w:rPr>
        <w:t> </w:t>
      </w:r>
      <w:r>
        <w:rPr/>
        <w:t>de</w:t>
      </w:r>
      <w:r>
        <w:rPr>
          <w:spacing w:val="22"/>
        </w:rPr>
        <w:t> </w:t>
      </w:r>
      <w:r>
        <w:rPr/>
        <w:t>su</w:t>
      </w:r>
      <w:r>
        <w:rPr>
          <w:spacing w:val="21"/>
        </w:rPr>
        <w:t> </w:t>
      </w:r>
      <w:r>
        <w:rPr/>
        <w:t>publicación</w:t>
      </w:r>
      <w:r>
        <w:rPr>
          <w:spacing w:val="21"/>
        </w:rPr>
        <w:t> </w:t>
      </w:r>
      <w:r>
        <w:rPr/>
        <w:t>en</w:t>
      </w:r>
      <w:r>
        <w:rPr>
          <w:spacing w:val="20"/>
        </w:rPr>
        <w:t> </w:t>
      </w:r>
      <w:r>
        <w:rPr/>
        <w:t>el</w:t>
      </w:r>
      <w:r>
        <w:rPr>
          <w:spacing w:val="-52"/>
        </w:rPr>
        <w:t> </w:t>
      </w:r>
      <w:r>
        <w:rPr/>
        <w:t>Periódico Oficial del</w:t>
      </w:r>
      <w:r>
        <w:rPr>
          <w:spacing w:val="-2"/>
        </w:rPr>
        <w:t> </w:t>
      </w:r>
      <w:r>
        <w:rPr/>
        <w:t>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3033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23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2014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235"/>
      </w:pPr>
      <w:r>
        <w:rPr/>
        <w:t>PRIMERO.</w:t>
      </w:r>
      <w:r>
        <w:rPr>
          <w:spacing w:val="11"/>
        </w:rPr>
        <w:t> </w:t>
      </w:r>
      <w:r>
        <w:rPr/>
        <w:t>Este</w:t>
      </w:r>
      <w:r>
        <w:rPr>
          <w:spacing w:val="10"/>
        </w:rPr>
        <w:t> </w:t>
      </w:r>
      <w:r>
        <w:rPr/>
        <w:t>Decreto</w:t>
      </w:r>
      <w:r>
        <w:rPr>
          <w:spacing w:val="10"/>
        </w:rPr>
        <w:t> </w:t>
      </w:r>
      <w:r>
        <w:rPr/>
        <w:t>entrará</w:t>
      </w:r>
      <w:r>
        <w:rPr>
          <w:spacing w:val="9"/>
        </w:rPr>
        <w:t> </w:t>
      </w:r>
      <w:r>
        <w:rPr/>
        <w:t>en</w:t>
      </w:r>
      <w:r>
        <w:rPr>
          <w:spacing w:val="11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11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su</w:t>
      </w:r>
      <w:r>
        <w:rPr>
          <w:spacing w:val="11"/>
        </w:rPr>
        <w:t> </w:t>
      </w:r>
      <w:r>
        <w:rPr/>
        <w:t>publicación</w:t>
      </w:r>
      <w:r>
        <w:rPr>
          <w:spacing w:val="10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0"/>
        </w:rPr>
        <w:t> </w:t>
      </w:r>
      <w:r>
        <w:rPr/>
        <w:t>Periódico</w:t>
      </w:r>
      <w:r>
        <w:rPr>
          <w:spacing w:val="10"/>
        </w:rPr>
        <w:t> </w:t>
      </w:r>
      <w:r>
        <w:rPr/>
        <w:t>Oficial</w:t>
      </w:r>
      <w:r>
        <w:rPr>
          <w:spacing w:val="-53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disposiciones que</w:t>
      </w:r>
      <w:r>
        <w:rPr>
          <w:spacing w:val="-1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Decreto.</w:t>
      </w:r>
    </w:p>
    <w:p>
      <w:pPr>
        <w:spacing w:after="0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5"/>
        <w:rPr>
          <w:sz w:val="29"/>
        </w:rPr>
      </w:pPr>
    </w:p>
    <w:p>
      <w:pPr>
        <w:spacing w:before="93"/>
        <w:ind w:left="2990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10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2016</w:t>
      </w:r>
    </w:p>
    <w:p>
      <w:pPr>
        <w:pStyle w:val="BodyText"/>
        <w:rPr>
          <w:rFonts w:ascii="Arial"/>
          <w:i/>
        </w:rPr>
      </w:pPr>
    </w:p>
    <w:p>
      <w:pPr>
        <w:pStyle w:val="BodyText"/>
        <w:spacing w:before="1"/>
        <w:ind w:left="122"/>
      </w:pPr>
      <w:r>
        <w:rPr/>
        <w:t>PRIMERO.</w:t>
      </w:r>
      <w:r>
        <w:rPr>
          <w:spacing w:val="11"/>
        </w:rPr>
        <w:t> </w:t>
      </w:r>
      <w:r>
        <w:rPr/>
        <w:t>Este</w:t>
      </w:r>
      <w:r>
        <w:rPr>
          <w:spacing w:val="10"/>
        </w:rPr>
        <w:t> </w:t>
      </w:r>
      <w:r>
        <w:rPr/>
        <w:t>Decreto</w:t>
      </w:r>
      <w:r>
        <w:rPr>
          <w:spacing w:val="10"/>
        </w:rPr>
        <w:t> </w:t>
      </w:r>
      <w:r>
        <w:rPr/>
        <w:t>entrará</w:t>
      </w:r>
      <w:r>
        <w:rPr>
          <w:spacing w:val="9"/>
        </w:rPr>
        <w:t> </w:t>
      </w:r>
      <w:r>
        <w:rPr/>
        <w:t>en</w:t>
      </w:r>
      <w:r>
        <w:rPr>
          <w:spacing w:val="12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10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1"/>
        </w:rPr>
        <w:t> </w:t>
      </w:r>
      <w:r>
        <w:rPr/>
        <w:t>su</w:t>
      </w:r>
      <w:r>
        <w:rPr>
          <w:spacing w:val="11"/>
        </w:rPr>
        <w:t> </w:t>
      </w:r>
      <w:r>
        <w:rPr/>
        <w:t>publicación</w:t>
      </w:r>
      <w:r>
        <w:rPr>
          <w:spacing w:val="10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0"/>
        </w:rPr>
        <w:t> </w:t>
      </w:r>
      <w:r>
        <w:rPr/>
        <w:t>Periódico</w:t>
      </w:r>
      <w:r>
        <w:rPr>
          <w:spacing w:val="10"/>
        </w:rPr>
        <w:t> </w:t>
      </w:r>
      <w:r>
        <w:rPr/>
        <w:t>Oficial</w:t>
      </w:r>
    </w:p>
    <w:p>
      <w:pPr>
        <w:pStyle w:val="BodyText"/>
        <w:ind w:left="122"/>
      </w:pPr>
      <w:r>
        <w:rPr/>
        <w:t>del</w:t>
      </w:r>
      <w:r>
        <w:rPr>
          <w:spacing w:val="-2"/>
        </w:rPr>
        <w:t> </w:t>
      </w:r>
      <w:r>
        <w:rPr/>
        <w:t>Estado</w:t>
      </w:r>
      <w:r>
        <w:rPr>
          <w:spacing w:val="-3"/>
        </w:rPr>
        <w:t> </w:t>
      </w:r>
      <w:r>
        <w:rPr/>
        <w:t>“Plan</w:t>
      </w:r>
      <w:r>
        <w:rPr>
          <w:spacing w:val="-3"/>
        </w:rPr>
        <w:t> </w:t>
      </w:r>
      <w:r>
        <w:rPr/>
        <w:t>de San</w:t>
      </w:r>
      <w:r>
        <w:rPr>
          <w:spacing w:val="-3"/>
        </w:rPr>
        <w:t> </w:t>
      </w:r>
      <w:r>
        <w:rPr/>
        <w:t>Luis”.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4"/>
        </w:rPr>
        <w:t> </w:t>
      </w:r>
      <w:r>
        <w:rPr/>
        <w:t>presente Decreto.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300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11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ABRIL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2017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/>
      </w:pPr>
      <w:r>
        <w:rPr/>
        <w:t>PRIMERO.</w:t>
      </w:r>
      <w:r>
        <w:rPr>
          <w:spacing w:val="-1"/>
        </w:rPr>
        <w:t> </w:t>
      </w:r>
      <w:r>
        <w:rPr/>
        <w:t>Este Decreto</w:t>
      </w:r>
      <w:r>
        <w:rPr>
          <w:spacing w:val="-3"/>
        </w:rPr>
        <w:t> </w:t>
      </w:r>
      <w:r>
        <w:rPr/>
        <w:t>estará</w:t>
      </w:r>
      <w:r>
        <w:rPr>
          <w:spacing w:val="-2"/>
        </w:rPr>
        <w:t> </w:t>
      </w:r>
      <w:r>
        <w:rPr/>
        <w:t>vigente al</w:t>
      </w:r>
      <w:r>
        <w:rPr>
          <w:spacing w:val="-2"/>
        </w:rPr>
        <w:t> </w:t>
      </w:r>
      <w:r>
        <w:rPr/>
        <w:t>día siguiente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su publicación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Periódico</w:t>
      </w:r>
      <w:r>
        <w:rPr>
          <w:spacing w:val="-3"/>
        </w:rPr>
        <w:t> </w:t>
      </w:r>
      <w:r>
        <w:rPr/>
        <w:t>Oficial</w:t>
      </w:r>
      <w:r>
        <w:rPr>
          <w:spacing w:val="-1"/>
        </w:rPr>
        <w:t> </w:t>
      </w:r>
      <w:r>
        <w:rPr/>
        <w:t>del</w:t>
      </w:r>
    </w:p>
    <w:p>
      <w:pPr>
        <w:pStyle w:val="BodyText"/>
        <w:spacing w:before="1"/>
        <w:ind w:left="122"/>
      </w:pPr>
      <w:r>
        <w:rPr/>
        <w:t>Estado</w:t>
      </w:r>
      <w:r>
        <w:rPr>
          <w:spacing w:val="-2"/>
        </w:rPr>
        <w:t> </w:t>
      </w:r>
      <w:r>
        <w:rPr/>
        <w:t>“Plan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San</w:t>
      </w:r>
      <w:r>
        <w:rPr>
          <w:spacing w:val="-2"/>
        </w:rPr>
        <w:t> </w:t>
      </w:r>
      <w:r>
        <w:rPr/>
        <w:t>Luis”.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legales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 opongan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3307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2017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/>
      </w:pPr>
      <w:r>
        <w:rPr/>
        <w:t>PRIMERO.</w:t>
      </w:r>
      <w:r>
        <w:rPr>
          <w:spacing w:val="-1"/>
        </w:rPr>
        <w:t> </w:t>
      </w:r>
      <w:r>
        <w:rPr/>
        <w:t>Este Decreto</w:t>
      </w:r>
      <w:r>
        <w:rPr>
          <w:spacing w:val="-3"/>
        </w:rPr>
        <w:t> </w:t>
      </w:r>
      <w:r>
        <w:rPr/>
        <w:t>estará</w:t>
      </w:r>
      <w:r>
        <w:rPr>
          <w:spacing w:val="-2"/>
        </w:rPr>
        <w:t> </w:t>
      </w:r>
      <w:r>
        <w:rPr/>
        <w:t>vigente al</w:t>
      </w:r>
      <w:r>
        <w:rPr>
          <w:spacing w:val="-2"/>
        </w:rPr>
        <w:t> </w:t>
      </w:r>
      <w:r>
        <w:rPr/>
        <w:t>día siguiente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su publicación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Periódico</w:t>
      </w:r>
      <w:r>
        <w:rPr>
          <w:spacing w:val="-3"/>
        </w:rPr>
        <w:t> </w:t>
      </w:r>
      <w:r>
        <w:rPr/>
        <w:t>Oficial</w:t>
      </w:r>
      <w:r>
        <w:rPr>
          <w:spacing w:val="-1"/>
        </w:rPr>
        <w:t> </w:t>
      </w:r>
      <w:r>
        <w:rPr/>
        <w:t>del</w:t>
      </w:r>
    </w:p>
    <w:p>
      <w:pPr>
        <w:pStyle w:val="BodyText"/>
        <w:spacing w:before="1"/>
        <w:ind w:left="122"/>
      </w:pPr>
      <w:r>
        <w:rPr/>
        <w:t>Estado</w:t>
      </w:r>
      <w:r>
        <w:rPr>
          <w:spacing w:val="-2"/>
        </w:rPr>
        <w:t> </w:t>
      </w:r>
      <w:r>
        <w:rPr/>
        <w:t>“Plan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San</w:t>
      </w:r>
      <w:r>
        <w:rPr>
          <w:spacing w:val="-2"/>
        </w:rPr>
        <w:t> </w:t>
      </w:r>
      <w:r>
        <w:rPr/>
        <w:t>Luis”.</w:t>
      </w:r>
    </w:p>
    <w:p>
      <w:pPr>
        <w:pStyle w:val="BodyText"/>
      </w:pPr>
    </w:p>
    <w:p>
      <w:pPr>
        <w:pStyle w:val="BodyText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1"/>
        </w:rPr>
        <w:t> </w:t>
      </w:r>
      <w:r>
        <w:rPr/>
        <w:t>legales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opongan</w:t>
      </w:r>
      <w:r>
        <w:rPr>
          <w:spacing w:val="-1"/>
        </w:rPr>
        <w:t> </w:t>
      </w:r>
      <w:r>
        <w:rPr/>
        <w:t>al</w:t>
      </w:r>
      <w:r>
        <w:rPr>
          <w:spacing w:val="-1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101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21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2017</w:t>
      </w:r>
    </w:p>
    <w:p>
      <w:pPr>
        <w:pStyle w:val="BodyText"/>
        <w:spacing w:before="4"/>
        <w:rPr>
          <w:rFonts w:ascii="Arial"/>
          <w:i/>
        </w:rPr>
      </w:pPr>
    </w:p>
    <w:p>
      <w:pPr>
        <w:pStyle w:val="BodyText"/>
        <w:ind w:left="122"/>
      </w:pPr>
      <w:r>
        <w:rPr/>
        <w:t>PRIMERO.</w:t>
      </w:r>
      <w:r>
        <w:rPr>
          <w:spacing w:val="6"/>
        </w:rPr>
        <w:t> </w:t>
      </w:r>
      <w:r>
        <w:rPr/>
        <w:t>Este</w:t>
      </w:r>
      <w:r>
        <w:rPr>
          <w:spacing w:val="5"/>
        </w:rPr>
        <w:t> </w:t>
      </w:r>
      <w:r>
        <w:rPr/>
        <w:t>Decreto</w:t>
      </w:r>
      <w:r>
        <w:rPr>
          <w:spacing w:val="4"/>
        </w:rPr>
        <w:t> </w:t>
      </w:r>
      <w:r>
        <w:rPr/>
        <w:t>Entrará</w:t>
      </w:r>
      <w:r>
        <w:rPr>
          <w:spacing w:val="4"/>
        </w:rPr>
        <w:t> </w:t>
      </w:r>
      <w:r>
        <w:rPr/>
        <w:t>en</w:t>
      </w:r>
      <w:r>
        <w:rPr>
          <w:spacing w:val="6"/>
        </w:rPr>
        <w:t> </w:t>
      </w:r>
      <w:r>
        <w:rPr/>
        <w:t>vigor</w:t>
      </w:r>
      <w:r>
        <w:rPr>
          <w:spacing w:val="14"/>
        </w:rPr>
        <w:t> </w:t>
      </w:r>
      <w:r>
        <w:rPr/>
        <w:t>al</w:t>
      </w:r>
      <w:r>
        <w:rPr>
          <w:spacing w:val="6"/>
        </w:rPr>
        <w:t> </w:t>
      </w:r>
      <w:r>
        <w:rPr/>
        <w:t>día</w:t>
      </w:r>
      <w:r>
        <w:rPr>
          <w:spacing w:val="3"/>
        </w:rPr>
        <w:t> </w:t>
      </w:r>
      <w:r>
        <w:rPr/>
        <w:t>siguiente</w:t>
      </w:r>
      <w:r>
        <w:rPr>
          <w:spacing w:val="7"/>
        </w:rPr>
        <w:t> </w:t>
      </w:r>
      <w:r>
        <w:rPr/>
        <w:t>de</w:t>
      </w:r>
      <w:r>
        <w:rPr>
          <w:spacing w:val="4"/>
        </w:rPr>
        <w:t> </w:t>
      </w:r>
      <w:r>
        <w:rPr/>
        <w:t>su</w:t>
      </w:r>
      <w:r>
        <w:rPr>
          <w:spacing w:val="4"/>
        </w:rPr>
        <w:t> </w:t>
      </w:r>
      <w:r>
        <w:rPr/>
        <w:t>publicación</w:t>
      </w:r>
      <w:r>
        <w:rPr>
          <w:spacing w:val="4"/>
        </w:rPr>
        <w:t> </w:t>
      </w:r>
      <w:r>
        <w:rPr/>
        <w:t>en</w:t>
      </w:r>
      <w:r>
        <w:rPr>
          <w:spacing w:val="7"/>
        </w:rPr>
        <w:t> </w:t>
      </w:r>
      <w:r>
        <w:rPr/>
        <w:t>el</w:t>
      </w:r>
      <w:r>
        <w:rPr>
          <w:spacing w:val="5"/>
        </w:rPr>
        <w:t> </w:t>
      </w:r>
      <w:r>
        <w:rPr/>
        <w:t>Periódico</w:t>
      </w:r>
      <w:r>
        <w:rPr>
          <w:spacing w:val="5"/>
        </w:rPr>
        <w:t> </w:t>
      </w:r>
      <w:r>
        <w:rPr/>
        <w:t>Oficial</w:t>
      </w:r>
    </w:p>
    <w:p>
      <w:pPr>
        <w:pStyle w:val="BodyText"/>
        <w:ind w:left="122"/>
      </w:pPr>
      <w:r>
        <w:rPr/>
        <w:t>del</w:t>
      </w:r>
      <w:r>
        <w:rPr>
          <w:spacing w:val="-2"/>
        </w:rPr>
        <w:t> </w:t>
      </w:r>
      <w:r>
        <w:rPr/>
        <w:t>Estado</w:t>
      </w:r>
      <w:r>
        <w:rPr>
          <w:spacing w:val="-3"/>
        </w:rPr>
        <w:t> </w:t>
      </w:r>
      <w:r>
        <w:rPr/>
        <w:t>“Plan</w:t>
      </w:r>
      <w:r>
        <w:rPr>
          <w:spacing w:val="-3"/>
        </w:rPr>
        <w:t> </w:t>
      </w:r>
      <w:r>
        <w:rPr/>
        <w:t>de San</w:t>
      </w:r>
      <w:r>
        <w:rPr>
          <w:spacing w:val="-3"/>
        </w:rPr>
        <w:t> </w:t>
      </w:r>
      <w:r>
        <w:rPr/>
        <w:t>Luis”.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SEGUNDO.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3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legales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opongan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295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2018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spacing w:line="229" w:lineRule="exact" w:before="1"/>
        <w:ind w:left="122"/>
      </w:pPr>
      <w:r>
        <w:rPr/>
        <w:t>PRIMERO.</w:t>
      </w:r>
      <w:r>
        <w:rPr>
          <w:spacing w:val="6"/>
        </w:rPr>
        <w:t> </w:t>
      </w:r>
      <w:r>
        <w:rPr/>
        <w:t>Este</w:t>
      </w:r>
      <w:r>
        <w:rPr>
          <w:spacing w:val="5"/>
        </w:rPr>
        <w:t> </w:t>
      </w:r>
      <w:r>
        <w:rPr/>
        <w:t>Decreto</w:t>
      </w:r>
      <w:r>
        <w:rPr>
          <w:spacing w:val="4"/>
        </w:rPr>
        <w:t> </w:t>
      </w:r>
      <w:r>
        <w:rPr/>
        <w:t>Entrará</w:t>
      </w:r>
      <w:r>
        <w:rPr>
          <w:spacing w:val="4"/>
        </w:rPr>
        <w:t> </w:t>
      </w:r>
      <w:r>
        <w:rPr/>
        <w:t>en</w:t>
      </w:r>
      <w:r>
        <w:rPr>
          <w:spacing w:val="6"/>
        </w:rPr>
        <w:t> </w:t>
      </w:r>
      <w:r>
        <w:rPr/>
        <w:t>vigor</w:t>
      </w:r>
      <w:r>
        <w:rPr>
          <w:spacing w:val="14"/>
        </w:rPr>
        <w:t> </w:t>
      </w:r>
      <w:r>
        <w:rPr/>
        <w:t>al</w:t>
      </w:r>
      <w:r>
        <w:rPr>
          <w:spacing w:val="6"/>
        </w:rPr>
        <w:t> </w:t>
      </w:r>
      <w:r>
        <w:rPr/>
        <w:t>día</w:t>
      </w:r>
      <w:r>
        <w:rPr>
          <w:spacing w:val="3"/>
        </w:rPr>
        <w:t> </w:t>
      </w:r>
      <w:r>
        <w:rPr/>
        <w:t>siguiente</w:t>
      </w:r>
      <w:r>
        <w:rPr>
          <w:spacing w:val="7"/>
        </w:rPr>
        <w:t> </w:t>
      </w:r>
      <w:r>
        <w:rPr/>
        <w:t>de</w:t>
      </w:r>
      <w:r>
        <w:rPr>
          <w:spacing w:val="4"/>
        </w:rPr>
        <w:t> </w:t>
      </w:r>
      <w:r>
        <w:rPr/>
        <w:t>su</w:t>
      </w:r>
      <w:r>
        <w:rPr>
          <w:spacing w:val="4"/>
        </w:rPr>
        <w:t> </w:t>
      </w:r>
      <w:r>
        <w:rPr/>
        <w:t>publicación</w:t>
      </w:r>
      <w:r>
        <w:rPr>
          <w:spacing w:val="4"/>
        </w:rPr>
        <w:t> </w:t>
      </w:r>
      <w:r>
        <w:rPr/>
        <w:t>en</w:t>
      </w:r>
      <w:r>
        <w:rPr>
          <w:spacing w:val="7"/>
        </w:rPr>
        <w:t> </w:t>
      </w:r>
      <w:r>
        <w:rPr/>
        <w:t>el</w:t>
      </w:r>
      <w:r>
        <w:rPr>
          <w:spacing w:val="5"/>
        </w:rPr>
        <w:t> </w:t>
      </w:r>
      <w:r>
        <w:rPr/>
        <w:t>Periódico</w:t>
      </w:r>
      <w:r>
        <w:rPr>
          <w:spacing w:val="5"/>
        </w:rPr>
        <w:t> </w:t>
      </w:r>
      <w:r>
        <w:rPr/>
        <w:t>Oficial</w:t>
      </w:r>
    </w:p>
    <w:p>
      <w:pPr>
        <w:pStyle w:val="BodyText"/>
        <w:spacing w:line="229" w:lineRule="exact"/>
        <w:ind w:left="122"/>
      </w:pPr>
      <w:r>
        <w:rPr/>
        <w:t>del</w:t>
      </w:r>
      <w:r>
        <w:rPr>
          <w:spacing w:val="-2"/>
        </w:rPr>
        <w:t> </w:t>
      </w:r>
      <w:r>
        <w:rPr/>
        <w:t>Estado</w:t>
      </w:r>
      <w:r>
        <w:rPr>
          <w:spacing w:val="-3"/>
        </w:rPr>
        <w:t> </w:t>
      </w:r>
      <w:r>
        <w:rPr/>
        <w:t>“Plan</w:t>
      </w:r>
      <w:r>
        <w:rPr>
          <w:spacing w:val="-3"/>
        </w:rPr>
        <w:t> </w:t>
      </w:r>
      <w:r>
        <w:rPr/>
        <w:t>de San</w:t>
      </w:r>
      <w:r>
        <w:rPr>
          <w:spacing w:val="-3"/>
        </w:rPr>
        <w:t> </w:t>
      </w:r>
      <w:r>
        <w:rPr/>
        <w:t>Luis”.</w:t>
      </w:r>
    </w:p>
    <w:p>
      <w:pPr>
        <w:pStyle w:val="BodyText"/>
      </w:pPr>
    </w:p>
    <w:p>
      <w:pPr>
        <w:pStyle w:val="BodyText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spacing w:before="0"/>
        <w:ind w:left="3290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07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JUNIO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2018</w:t>
      </w:r>
    </w:p>
    <w:p>
      <w:pPr>
        <w:pStyle w:val="BodyText"/>
        <w:rPr>
          <w:rFonts w:ascii="Arial"/>
          <w:i/>
        </w:rPr>
      </w:pPr>
    </w:p>
    <w:p>
      <w:pPr>
        <w:pStyle w:val="BodyText"/>
        <w:spacing w:before="1"/>
        <w:ind w:left="122"/>
      </w:pPr>
      <w:r>
        <w:rPr/>
        <w:t>PRIMERO.</w:t>
      </w:r>
      <w:r>
        <w:rPr>
          <w:spacing w:val="6"/>
        </w:rPr>
        <w:t> </w:t>
      </w:r>
      <w:r>
        <w:rPr/>
        <w:t>Este</w:t>
      </w:r>
      <w:r>
        <w:rPr>
          <w:spacing w:val="7"/>
        </w:rPr>
        <w:t> </w:t>
      </w:r>
      <w:r>
        <w:rPr/>
        <w:t>Decreto</w:t>
      </w:r>
      <w:r>
        <w:rPr>
          <w:spacing w:val="6"/>
        </w:rPr>
        <w:t> </w:t>
      </w:r>
      <w:r>
        <w:rPr/>
        <w:t>entrará</w:t>
      </w:r>
      <w:r>
        <w:rPr>
          <w:spacing w:val="7"/>
        </w:rPr>
        <w:t> </w:t>
      </w:r>
      <w:r>
        <w:rPr/>
        <w:t>en</w:t>
      </w:r>
      <w:r>
        <w:rPr>
          <w:spacing w:val="6"/>
        </w:rPr>
        <w:t> </w:t>
      </w:r>
      <w:r>
        <w:rPr/>
        <w:t>vigor</w:t>
      </w:r>
      <w:r>
        <w:rPr>
          <w:spacing w:val="16"/>
        </w:rPr>
        <w:t> </w:t>
      </w:r>
      <w:r>
        <w:rPr/>
        <w:t>al</w:t>
      </w:r>
      <w:r>
        <w:rPr>
          <w:spacing w:val="6"/>
        </w:rPr>
        <w:t> </w:t>
      </w:r>
      <w:r>
        <w:rPr/>
        <w:t>día</w:t>
      </w:r>
      <w:r>
        <w:rPr>
          <w:spacing w:val="6"/>
        </w:rPr>
        <w:t> </w:t>
      </w:r>
      <w:r>
        <w:rPr/>
        <w:t>siguiente</w:t>
      </w:r>
      <w:r>
        <w:rPr>
          <w:spacing w:val="7"/>
        </w:rPr>
        <w:t> </w:t>
      </w:r>
      <w:r>
        <w:rPr/>
        <w:t>de</w:t>
      </w:r>
      <w:r>
        <w:rPr>
          <w:spacing w:val="7"/>
        </w:rPr>
        <w:t> </w:t>
      </w:r>
      <w:r>
        <w:rPr/>
        <w:t>su</w:t>
      </w:r>
      <w:r>
        <w:rPr>
          <w:spacing w:val="6"/>
        </w:rPr>
        <w:t> </w:t>
      </w:r>
      <w:r>
        <w:rPr/>
        <w:t>publicación</w:t>
      </w:r>
      <w:r>
        <w:rPr>
          <w:spacing w:val="7"/>
        </w:rPr>
        <w:t> </w:t>
      </w:r>
      <w:r>
        <w:rPr/>
        <w:t>en</w:t>
      </w:r>
      <w:r>
        <w:rPr>
          <w:spacing w:val="8"/>
        </w:rPr>
        <w:t> </w:t>
      </w:r>
      <w:r>
        <w:rPr/>
        <w:t>el</w:t>
      </w:r>
      <w:r>
        <w:rPr>
          <w:spacing w:val="6"/>
        </w:rPr>
        <w:t> </w:t>
      </w:r>
      <w:r>
        <w:rPr/>
        <w:t>Periódico</w:t>
      </w:r>
      <w:r>
        <w:rPr>
          <w:spacing w:val="6"/>
        </w:rPr>
        <w:t> </w:t>
      </w:r>
      <w:r>
        <w:rPr/>
        <w:t>Oficial</w:t>
      </w:r>
    </w:p>
    <w:p>
      <w:pPr>
        <w:pStyle w:val="BodyText"/>
        <w:ind w:left="122"/>
      </w:pPr>
      <w:r>
        <w:rPr/>
        <w:t>del</w:t>
      </w:r>
      <w:r>
        <w:rPr>
          <w:spacing w:val="-2"/>
        </w:rPr>
        <w:t> </w:t>
      </w:r>
      <w:r>
        <w:rPr/>
        <w:t>Estado</w:t>
      </w:r>
      <w:r>
        <w:rPr>
          <w:spacing w:val="-3"/>
        </w:rPr>
        <w:t> </w:t>
      </w:r>
      <w:r>
        <w:rPr/>
        <w:t>“Plan</w:t>
      </w:r>
      <w:r>
        <w:rPr>
          <w:spacing w:val="-3"/>
        </w:rPr>
        <w:t> </w:t>
      </w:r>
      <w:r>
        <w:rPr/>
        <w:t>de San</w:t>
      </w:r>
      <w:r>
        <w:rPr>
          <w:spacing w:val="-3"/>
        </w:rPr>
        <w:t> </w:t>
      </w:r>
      <w:r>
        <w:rPr/>
        <w:t>Luis”.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228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17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 MARZO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2020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/>
      </w:pPr>
      <w:r>
        <w:rPr/>
        <w:t>PRIMERO.</w:t>
      </w:r>
      <w:r>
        <w:rPr>
          <w:spacing w:val="12"/>
        </w:rPr>
        <w:t> </w:t>
      </w:r>
      <w:r>
        <w:rPr/>
        <w:t>Este</w:t>
      </w:r>
      <w:r>
        <w:rPr>
          <w:spacing w:val="10"/>
        </w:rPr>
        <w:t> </w:t>
      </w:r>
      <w:r>
        <w:rPr/>
        <w:t>Decreto</w:t>
      </w:r>
      <w:r>
        <w:rPr>
          <w:spacing w:val="10"/>
        </w:rPr>
        <w:t> </w:t>
      </w:r>
      <w:r>
        <w:rPr/>
        <w:t>entrará</w:t>
      </w:r>
      <w:r>
        <w:rPr>
          <w:spacing w:val="9"/>
        </w:rPr>
        <w:t> </w:t>
      </w:r>
      <w:r>
        <w:rPr/>
        <w:t>en</w:t>
      </w:r>
      <w:r>
        <w:rPr>
          <w:spacing w:val="11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1"/>
        </w:rPr>
        <w:t> </w:t>
      </w:r>
      <w:r>
        <w:rPr/>
        <w:t>día</w:t>
      </w:r>
      <w:r>
        <w:rPr>
          <w:spacing w:val="10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su</w:t>
      </w:r>
      <w:r>
        <w:rPr>
          <w:spacing w:val="11"/>
        </w:rPr>
        <w:t> </w:t>
      </w:r>
      <w:r>
        <w:rPr/>
        <w:t>publicación</w:t>
      </w:r>
      <w:r>
        <w:rPr>
          <w:spacing w:val="10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1"/>
        </w:rPr>
        <w:t> </w:t>
      </w:r>
      <w:r>
        <w:rPr/>
        <w:t>Periódico</w:t>
      </w:r>
      <w:r>
        <w:rPr>
          <w:spacing w:val="9"/>
        </w:rPr>
        <w:t> </w:t>
      </w:r>
      <w:r>
        <w:rPr/>
        <w:t>Oficial</w:t>
      </w:r>
    </w:p>
    <w:p>
      <w:pPr>
        <w:pStyle w:val="BodyText"/>
        <w:ind w:left="122"/>
      </w:pPr>
      <w:r>
        <w:rPr/>
        <w:t>del</w:t>
      </w:r>
      <w:r>
        <w:rPr>
          <w:spacing w:val="-5"/>
        </w:rPr>
        <w:t> </w:t>
      </w:r>
      <w:r>
        <w:rPr/>
        <w:t>Gobierno</w:t>
      </w:r>
      <w:r>
        <w:rPr>
          <w:spacing w:val="-1"/>
        </w:rPr>
        <w:t> </w:t>
      </w:r>
      <w:r>
        <w:rPr/>
        <w:t>del</w:t>
      </w:r>
      <w:r>
        <w:rPr>
          <w:spacing w:val="-4"/>
        </w:rPr>
        <w:t> </w:t>
      </w:r>
      <w:r>
        <w:rPr/>
        <w:t>Estado</w:t>
      </w:r>
      <w:r>
        <w:rPr>
          <w:spacing w:val="-4"/>
        </w:rPr>
        <w:t> </w:t>
      </w:r>
      <w:r>
        <w:rPr/>
        <w:t>“Plan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San</w:t>
      </w:r>
      <w:r>
        <w:rPr>
          <w:spacing w:val="-4"/>
        </w:rPr>
        <w:t> </w:t>
      </w:r>
      <w:r>
        <w:rPr/>
        <w:t>Luis”.</w:t>
      </w:r>
    </w:p>
    <w:p>
      <w:pPr>
        <w:spacing w:after="0"/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before="93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0" w:right="3450" w:firstLine="0"/>
        <w:jc w:val="righ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14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 2020-I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/>
      </w:pPr>
      <w:r>
        <w:rPr/>
        <w:t>PRIMERO.</w:t>
      </w:r>
      <w:r>
        <w:rPr>
          <w:spacing w:val="11"/>
        </w:rPr>
        <w:t> </w:t>
      </w:r>
      <w:r>
        <w:rPr/>
        <w:t>Este</w:t>
      </w:r>
      <w:r>
        <w:rPr>
          <w:spacing w:val="10"/>
        </w:rPr>
        <w:t> </w:t>
      </w:r>
      <w:r>
        <w:rPr/>
        <w:t>Decreto</w:t>
      </w:r>
      <w:r>
        <w:rPr>
          <w:spacing w:val="10"/>
        </w:rPr>
        <w:t> </w:t>
      </w:r>
      <w:r>
        <w:rPr/>
        <w:t>entrará</w:t>
      </w:r>
      <w:r>
        <w:rPr>
          <w:spacing w:val="9"/>
        </w:rPr>
        <w:t> </w:t>
      </w:r>
      <w:r>
        <w:rPr/>
        <w:t>en</w:t>
      </w:r>
      <w:r>
        <w:rPr>
          <w:spacing w:val="12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10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1"/>
        </w:rPr>
        <w:t> </w:t>
      </w:r>
      <w:r>
        <w:rPr/>
        <w:t>su</w:t>
      </w:r>
      <w:r>
        <w:rPr>
          <w:spacing w:val="11"/>
        </w:rPr>
        <w:t> </w:t>
      </w:r>
      <w:r>
        <w:rPr/>
        <w:t>publicación</w:t>
      </w:r>
      <w:r>
        <w:rPr>
          <w:spacing w:val="10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0"/>
        </w:rPr>
        <w:t> </w:t>
      </w:r>
      <w:r>
        <w:rPr/>
        <w:t>Periódico</w:t>
      </w:r>
      <w:r>
        <w:rPr>
          <w:spacing w:val="10"/>
        </w:rPr>
        <w:t> </w:t>
      </w:r>
      <w:r>
        <w:rPr/>
        <w:t>Oficial</w:t>
      </w:r>
    </w:p>
    <w:p>
      <w:pPr>
        <w:pStyle w:val="BodyText"/>
        <w:ind w:left="122"/>
      </w:pPr>
      <w:r>
        <w:rPr/>
        <w:t>del</w:t>
      </w:r>
      <w:r>
        <w:rPr>
          <w:spacing w:val="-5"/>
        </w:rPr>
        <w:t> </w:t>
      </w:r>
      <w:r>
        <w:rPr/>
        <w:t>Gobierno</w:t>
      </w:r>
      <w:r>
        <w:rPr>
          <w:spacing w:val="-1"/>
        </w:rPr>
        <w:t> </w:t>
      </w:r>
      <w:r>
        <w:rPr/>
        <w:t>del</w:t>
      </w:r>
      <w:r>
        <w:rPr>
          <w:spacing w:val="-4"/>
        </w:rPr>
        <w:t> </w:t>
      </w:r>
      <w:r>
        <w:rPr/>
        <w:t>Estado</w:t>
      </w:r>
      <w:r>
        <w:rPr>
          <w:spacing w:val="-4"/>
        </w:rPr>
        <w:t> </w:t>
      </w:r>
      <w:r>
        <w:rPr/>
        <w:t>“Plan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San</w:t>
      </w:r>
      <w:r>
        <w:rPr>
          <w:spacing w:val="-4"/>
        </w:rPr>
        <w:t> </w:t>
      </w:r>
      <w:r>
        <w:rPr/>
        <w:t>Luis”.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1"/>
        <w:ind w:left="0" w:right="3424" w:firstLine="0"/>
        <w:jc w:val="righ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14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2020-II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/>
      </w:pPr>
      <w:r>
        <w:rPr/>
        <w:t>PRIMERO.</w:t>
      </w:r>
      <w:r>
        <w:rPr>
          <w:spacing w:val="11"/>
        </w:rPr>
        <w:t> </w:t>
      </w:r>
      <w:r>
        <w:rPr/>
        <w:t>Este</w:t>
      </w:r>
      <w:r>
        <w:rPr>
          <w:spacing w:val="11"/>
        </w:rPr>
        <w:t> </w:t>
      </w:r>
      <w:r>
        <w:rPr/>
        <w:t>Decreto</w:t>
      </w:r>
      <w:r>
        <w:rPr>
          <w:spacing w:val="10"/>
        </w:rPr>
        <w:t> </w:t>
      </w:r>
      <w:r>
        <w:rPr/>
        <w:t>entrará</w:t>
      </w:r>
      <w:r>
        <w:rPr>
          <w:spacing w:val="9"/>
        </w:rPr>
        <w:t> </w:t>
      </w:r>
      <w:r>
        <w:rPr/>
        <w:t>en</w:t>
      </w:r>
      <w:r>
        <w:rPr>
          <w:spacing w:val="12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10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1"/>
        </w:rPr>
        <w:t> </w:t>
      </w:r>
      <w:r>
        <w:rPr/>
        <w:t>su</w:t>
      </w:r>
      <w:r>
        <w:rPr>
          <w:spacing w:val="11"/>
        </w:rPr>
        <w:t> </w:t>
      </w:r>
      <w:r>
        <w:rPr/>
        <w:t>publicación</w:t>
      </w:r>
      <w:r>
        <w:rPr>
          <w:spacing w:val="10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0"/>
        </w:rPr>
        <w:t> </w:t>
      </w:r>
      <w:r>
        <w:rPr/>
        <w:t>Periódico</w:t>
      </w:r>
      <w:r>
        <w:rPr>
          <w:spacing w:val="10"/>
        </w:rPr>
        <w:t> </w:t>
      </w:r>
      <w:r>
        <w:rPr/>
        <w:t>Oficial</w:t>
      </w:r>
    </w:p>
    <w:p>
      <w:pPr>
        <w:pStyle w:val="BodyText"/>
        <w:spacing w:before="1"/>
        <w:ind w:left="122"/>
      </w:pPr>
      <w:r>
        <w:rPr/>
        <w:t>del</w:t>
      </w:r>
      <w:r>
        <w:rPr>
          <w:spacing w:val="-5"/>
        </w:rPr>
        <w:t> </w:t>
      </w:r>
      <w:r>
        <w:rPr/>
        <w:t>Gobierno</w:t>
      </w:r>
      <w:r>
        <w:rPr>
          <w:spacing w:val="-1"/>
        </w:rPr>
        <w:t> </w:t>
      </w:r>
      <w:r>
        <w:rPr/>
        <w:t>del</w:t>
      </w:r>
      <w:r>
        <w:rPr>
          <w:spacing w:val="-4"/>
        </w:rPr>
        <w:t> </w:t>
      </w:r>
      <w:r>
        <w:rPr/>
        <w:t>Estado</w:t>
      </w:r>
      <w:r>
        <w:rPr>
          <w:spacing w:val="-4"/>
        </w:rPr>
        <w:t> </w:t>
      </w:r>
      <w:r>
        <w:rPr/>
        <w:t>“Plan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San</w:t>
      </w:r>
      <w:r>
        <w:rPr>
          <w:spacing w:val="-4"/>
        </w:rPr>
        <w:t> </w:t>
      </w:r>
      <w:r>
        <w:rPr/>
        <w:t>Luis”.</w:t>
      </w:r>
    </w:p>
    <w:p>
      <w:pPr>
        <w:pStyle w:val="BodyText"/>
      </w:pPr>
    </w:p>
    <w:p>
      <w:pPr>
        <w:pStyle w:val="BodyText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0" w:right="3383" w:firstLine="0"/>
        <w:jc w:val="righ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AGOSTO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2020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spacing w:before="1"/>
        <w:ind w:left="122"/>
      </w:pPr>
      <w:r>
        <w:rPr/>
        <w:t>PRIMERO.</w:t>
      </w:r>
      <w:r>
        <w:rPr>
          <w:spacing w:val="11"/>
        </w:rPr>
        <w:t> </w:t>
      </w:r>
      <w:r>
        <w:rPr/>
        <w:t>Este</w:t>
      </w:r>
      <w:r>
        <w:rPr>
          <w:spacing w:val="10"/>
        </w:rPr>
        <w:t> </w:t>
      </w:r>
      <w:r>
        <w:rPr/>
        <w:t>Decreto</w:t>
      </w:r>
      <w:r>
        <w:rPr>
          <w:spacing w:val="10"/>
        </w:rPr>
        <w:t> </w:t>
      </w:r>
      <w:r>
        <w:rPr/>
        <w:t>entrará</w:t>
      </w:r>
      <w:r>
        <w:rPr>
          <w:spacing w:val="10"/>
        </w:rPr>
        <w:t> </w:t>
      </w:r>
      <w:r>
        <w:rPr/>
        <w:t>en</w:t>
      </w:r>
      <w:r>
        <w:rPr>
          <w:spacing w:val="11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11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su</w:t>
      </w:r>
      <w:r>
        <w:rPr>
          <w:spacing w:val="12"/>
        </w:rPr>
        <w:t> </w:t>
      </w:r>
      <w:r>
        <w:rPr/>
        <w:t>publicación</w:t>
      </w:r>
      <w:r>
        <w:rPr>
          <w:spacing w:val="10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0"/>
        </w:rPr>
        <w:t> </w:t>
      </w:r>
      <w:r>
        <w:rPr/>
        <w:t>Periódico</w:t>
      </w:r>
      <w:r>
        <w:rPr>
          <w:spacing w:val="10"/>
        </w:rPr>
        <w:t> </w:t>
      </w:r>
      <w:r>
        <w:rPr/>
        <w:t>Oficial</w:t>
      </w:r>
    </w:p>
    <w:p>
      <w:pPr>
        <w:pStyle w:val="BodyText"/>
        <w:ind w:left="122"/>
      </w:pPr>
      <w:r>
        <w:rPr/>
        <w:t>del</w:t>
      </w:r>
      <w:r>
        <w:rPr>
          <w:spacing w:val="-5"/>
        </w:rPr>
        <w:t> </w:t>
      </w:r>
      <w:r>
        <w:rPr/>
        <w:t>Gobierno</w:t>
      </w:r>
      <w:r>
        <w:rPr>
          <w:spacing w:val="-1"/>
        </w:rPr>
        <w:t> </w:t>
      </w:r>
      <w:r>
        <w:rPr/>
        <w:t>del</w:t>
      </w:r>
      <w:r>
        <w:rPr>
          <w:spacing w:val="-4"/>
        </w:rPr>
        <w:t> </w:t>
      </w:r>
      <w:r>
        <w:rPr/>
        <w:t>Estado</w:t>
      </w:r>
      <w:r>
        <w:rPr>
          <w:spacing w:val="-4"/>
        </w:rPr>
        <w:t> </w:t>
      </w:r>
      <w:r>
        <w:rPr/>
        <w:t>“Plan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San</w:t>
      </w:r>
      <w:r>
        <w:rPr>
          <w:spacing w:val="-4"/>
        </w:rPr>
        <w:t> </w:t>
      </w:r>
      <w:r>
        <w:rPr/>
        <w:t>Luis”.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0" w:right="3322" w:firstLine="0"/>
        <w:jc w:val="righ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16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2020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/>
      </w:pPr>
      <w:r>
        <w:rPr/>
        <w:t>PRIMERO.</w:t>
      </w:r>
      <w:r>
        <w:rPr>
          <w:spacing w:val="11"/>
        </w:rPr>
        <w:t> </w:t>
      </w:r>
      <w:r>
        <w:rPr/>
        <w:t>Este</w:t>
      </w:r>
      <w:r>
        <w:rPr>
          <w:spacing w:val="10"/>
        </w:rPr>
        <w:t> </w:t>
      </w:r>
      <w:r>
        <w:rPr/>
        <w:t>Decreto</w:t>
      </w:r>
      <w:r>
        <w:rPr>
          <w:spacing w:val="11"/>
        </w:rPr>
        <w:t> </w:t>
      </w:r>
      <w:r>
        <w:rPr/>
        <w:t>entrará</w:t>
      </w:r>
      <w:r>
        <w:rPr>
          <w:spacing w:val="9"/>
        </w:rPr>
        <w:t> </w:t>
      </w:r>
      <w:r>
        <w:rPr/>
        <w:t>en</w:t>
      </w:r>
      <w:r>
        <w:rPr>
          <w:spacing w:val="12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11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1"/>
        </w:rPr>
        <w:t> </w:t>
      </w:r>
      <w:r>
        <w:rPr/>
        <w:t>su</w:t>
      </w:r>
      <w:r>
        <w:rPr>
          <w:spacing w:val="11"/>
        </w:rPr>
        <w:t> </w:t>
      </w:r>
      <w:r>
        <w:rPr/>
        <w:t>publicación</w:t>
      </w:r>
      <w:r>
        <w:rPr>
          <w:spacing w:val="10"/>
        </w:rPr>
        <w:t> </w:t>
      </w:r>
      <w:r>
        <w:rPr/>
        <w:t>en</w:t>
      </w:r>
      <w:r>
        <w:rPr>
          <w:spacing w:val="14"/>
        </w:rPr>
        <w:t> </w:t>
      </w:r>
      <w:r>
        <w:rPr/>
        <w:t>el</w:t>
      </w:r>
      <w:r>
        <w:rPr>
          <w:spacing w:val="10"/>
        </w:rPr>
        <w:t> </w:t>
      </w:r>
      <w:r>
        <w:rPr/>
        <w:t>Periódico</w:t>
      </w:r>
      <w:r>
        <w:rPr>
          <w:spacing w:val="10"/>
        </w:rPr>
        <w:t> </w:t>
      </w:r>
      <w:r>
        <w:rPr/>
        <w:t>Oficial</w:t>
      </w:r>
    </w:p>
    <w:p>
      <w:pPr>
        <w:pStyle w:val="BodyText"/>
        <w:spacing w:before="1"/>
        <w:ind w:left="122"/>
      </w:pPr>
      <w:r>
        <w:rPr/>
        <w:t>del</w:t>
      </w:r>
      <w:r>
        <w:rPr>
          <w:spacing w:val="-5"/>
        </w:rPr>
        <w:t> </w:t>
      </w:r>
      <w:r>
        <w:rPr/>
        <w:t>Gobierno</w:t>
      </w:r>
      <w:r>
        <w:rPr>
          <w:spacing w:val="-1"/>
        </w:rPr>
        <w:t> </w:t>
      </w:r>
      <w:r>
        <w:rPr/>
        <w:t>del</w:t>
      </w:r>
      <w:r>
        <w:rPr>
          <w:spacing w:val="-4"/>
        </w:rPr>
        <w:t> </w:t>
      </w:r>
      <w:r>
        <w:rPr/>
        <w:t>Estado</w:t>
      </w:r>
      <w:r>
        <w:rPr>
          <w:spacing w:val="-4"/>
        </w:rPr>
        <w:t> </w:t>
      </w:r>
      <w:r>
        <w:rPr/>
        <w:t>“Plan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San</w:t>
      </w:r>
      <w:r>
        <w:rPr>
          <w:spacing w:val="-4"/>
        </w:rPr>
        <w:t> </w:t>
      </w:r>
      <w:r>
        <w:rPr/>
        <w:t>Luis”.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3290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22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2021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/>
      </w:pPr>
      <w:r>
        <w:rPr>
          <w:color w:val="211F1F"/>
        </w:rPr>
        <w:t>PRIMERO. Este</w:t>
      </w:r>
      <w:r>
        <w:rPr>
          <w:color w:val="211F1F"/>
          <w:spacing w:val="-3"/>
        </w:rPr>
        <w:t> </w:t>
      </w:r>
      <w:r>
        <w:rPr>
          <w:color w:val="211F1F"/>
        </w:rPr>
        <w:t>Decreto</w:t>
      </w:r>
      <w:r>
        <w:rPr>
          <w:color w:val="211F1F"/>
          <w:spacing w:val="-1"/>
        </w:rPr>
        <w:t> </w:t>
      </w:r>
      <w:r>
        <w:rPr>
          <w:color w:val="211F1F"/>
        </w:rPr>
        <w:t>entrará</w:t>
      </w:r>
      <w:r>
        <w:rPr>
          <w:color w:val="211F1F"/>
          <w:spacing w:val="-3"/>
        </w:rPr>
        <w:t> </w:t>
      </w:r>
      <w:r>
        <w:rPr>
          <w:color w:val="211F1F"/>
        </w:rPr>
        <w:t>en</w:t>
      </w:r>
      <w:r>
        <w:rPr>
          <w:color w:val="211F1F"/>
          <w:spacing w:val="-2"/>
        </w:rPr>
        <w:t> </w:t>
      </w:r>
      <w:r>
        <w:rPr>
          <w:color w:val="211F1F"/>
        </w:rPr>
        <w:t>vigor</w:t>
      </w:r>
      <w:r>
        <w:rPr>
          <w:color w:val="211F1F"/>
          <w:spacing w:val="-3"/>
        </w:rPr>
        <w:t> </w:t>
      </w:r>
      <w:r>
        <w:rPr>
          <w:color w:val="211F1F"/>
        </w:rPr>
        <w:t>al</w:t>
      </w:r>
      <w:r>
        <w:rPr>
          <w:color w:val="211F1F"/>
          <w:spacing w:val="-1"/>
        </w:rPr>
        <w:t> </w:t>
      </w:r>
      <w:r>
        <w:rPr>
          <w:color w:val="211F1F"/>
        </w:rPr>
        <w:t>día siguiente</w:t>
      </w:r>
      <w:r>
        <w:rPr>
          <w:color w:val="211F1F"/>
          <w:spacing w:val="-3"/>
        </w:rPr>
        <w:t> </w:t>
      </w:r>
      <w:r>
        <w:rPr>
          <w:color w:val="211F1F"/>
        </w:rPr>
        <w:t>de</w:t>
      </w:r>
      <w:r>
        <w:rPr>
          <w:color w:val="211F1F"/>
          <w:spacing w:val="-2"/>
        </w:rPr>
        <w:t> </w:t>
      </w:r>
      <w:r>
        <w:rPr>
          <w:color w:val="211F1F"/>
        </w:rPr>
        <w:t>su</w:t>
      </w:r>
      <w:r>
        <w:rPr>
          <w:color w:val="211F1F"/>
          <w:spacing w:val="-3"/>
        </w:rPr>
        <w:t> </w:t>
      </w:r>
      <w:r>
        <w:rPr>
          <w:color w:val="211F1F"/>
        </w:rPr>
        <w:t>publicación en</w:t>
      </w:r>
      <w:r>
        <w:rPr>
          <w:color w:val="211F1F"/>
          <w:spacing w:val="-3"/>
        </w:rPr>
        <w:t> </w:t>
      </w:r>
      <w:r>
        <w:rPr>
          <w:color w:val="211F1F"/>
        </w:rPr>
        <w:t>el</w:t>
      </w:r>
      <w:r>
        <w:rPr>
          <w:color w:val="211F1F"/>
          <w:spacing w:val="-2"/>
        </w:rPr>
        <w:t> </w:t>
      </w:r>
      <w:r>
        <w:rPr>
          <w:color w:val="211F1F"/>
        </w:rPr>
        <w:t>Periódico Oficial</w:t>
      </w:r>
    </w:p>
    <w:p>
      <w:pPr>
        <w:pStyle w:val="BodyText"/>
        <w:ind w:left="122"/>
      </w:pPr>
      <w:r>
        <w:rPr>
          <w:color w:val="211F1F"/>
        </w:rPr>
        <w:t>del</w:t>
      </w:r>
      <w:r>
        <w:rPr>
          <w:color w:val="211F1F"/>
          <w:spacing w:val="-2"/>
        </w:rPr>
        <w:t> </w:t>
      </w:r>
      <w:r>
        <w:rPr>
          <w:color w:val="211F1F"/>
        </w:rPr>
        <w:t>Estado</w:t>
      </w:r>
      <w:r>
        <w:rPr>
          <w:color w:val="211F1F"/>
          <w:spacing w:val="-3"/>
        </w:rPr>
        <w:t> </w:t>
      </w:r>
      <w:r>
        <w:rPr>
          <w:color w:val="211F1F"/>
        </w:rPr>
        <w:t>“Plan</w:t>
      </w:r>
      <w:r>
        <w:rPr>
          <w:color w:val="211F1F"/>
          <w:spacing w:val="-3"/>
        </w:rPr>
        <w:t> </w:t>
      </w:r>
      <w:r>
        <w:rPr>
          <w:color w:val="211F1F"/>
        </w:rPr>
        <w:t>de San</w:t>
      </w:r>
      <w:r>
        <w:rPr>
          <w:color w:val="211F1F"/>
          <w:spacing w:val="-3"/>
        </w:rPr>
        <w:t> </w:t>
      </w:r>
      <w:r>
        <w:rPr>
          <w:color w:val="211F1F"/>
        </w:rPr>
        <w:t>Luis”</w:t>
      </w:r>
    </w:p>
    <w:p>
      <w:pPr>
        <w:pStyle w:val="BodyText"/>
        <w:spacing w:before="2"/>
      </w:pPr>
    </w:p>
    <w:p>
      <w:pPr>
        <w:pStyle w:val="BodyText"/>
        <w:ind w:left="122"/>
      </w:pPr>
      <w:r>
        <w:rPr>
          <w:color w:val="211F1F"/>
        </w:rPr>
        <w:t>SEGUNDO.</w:t>
      </w:r>
      <w:r>
        <w:rPr>
          <w:color w:val="211F1F"/>
          <w:spacing w:val="-4"/>
        </w:rPr>
        <w:t> </w:t>
      </w:r>
      <w:r>
        <w:rPr>
          <w:color w:val="211F1F"/>
        </w:rPr>
        <w:t>Se</w:t>
      </w:r>
      <w:r>
        <w:rPr>
          <w:color w:val="211F1F"/>
          <w:spacing w:val="-3"/>
        </w:rPr>
        <w:t> </w:t>
      </w:r>
      <w:r>
        <w:rPr>
          <w:color w:val="211F1F"/>
        </w:rPr>
        <w:t>derogan</w:t>
      </w:r>
      <w:r>
        <w:rPr>
          <w:color w:val="211F1F"/>
          <w:spacing w:val="-3"/>
        </w:rPr>
        <w:t> </w:t>
      </w:r>
      <w:r>
        <w:rPr>
          <w:color w:val="211F1F"/>
        </w:rPr>
        <w:t>todas</w:t>
      </w:r>
      <w:r>
        <w:rPr>
          <w:color w:val="211F1F"/>
          <w:spacing w:val="-3"/>
        </w:rPr>
        <w:t> </w:t>
      </w:r>
      <w:r>
        <w:rPr>
          <w:color w:val="211F1F"/>
        </w:rPr>
        <w:t>las disposiciones</w:t>
      </w:r>
      <w:r>
        <w:rPr>
          <w:color w:val="211F1F"/>
          <w:spacing w:val="-2"/>
        </w:rPr>
        <w:t> </w:t>
      </w:r>
      <w:r>
        <w:rPr>
          <w:color w:val="211F1F"/>
        </w:rPr>
        <w:t>legales</w:t>
      </w:r>
      <w:r>
        <w:rPr>
          <w:color w:val="211F1F"/>
          <w:spacing w:val="-3"/>
        </w:rPr>
        <w:t> </w:t>
      </w:r>
      <w:r>
        <w:rPr>
          <w:color w:val="211F1F"/>
        </w:rPr>
        <w:t>que</w:t>
      </w:r>
      <w:r>
        <w:rPr>
          <w:color w:val="211F1F"/>
          <w:spacing w:val="-3"/>
        </w:rPr>
        <w:t> </w:t>
      </w:r>
      <w:r>
        <w:rPr>
          <w:color w:val="211F1F"/>
        </w:rPr>
        <w:t>se</w:t>
      </w:r>
      <w:r>
        <w:rPr>
          <w:color w:val="211F1F"/>
          <w:spacing w:val="-1"/>
        </w:rPr>
        <w:t> </w:t>
      </w:r>
      <w:r>
        <w:rPr>
          <w:color w:val="211F1F"/>
        </w:rPr>
        <w:t>opongan</w:t>
      </w:r>
      <w:r>
        <w:rPr>
          <w:color w:val="211F1F"/>
          <w:spacing w:val="-2"/>
        </w:rPr>
        <w:t> </w:t>
      </w:r>
      <w:r>
        <w:rPr>
          <w:color w:val="211F1F"/>
        </w:rPr>
        <w:t>al</w:t>
      </w:r>
      <w:r>
        <w:rPr>
          <w:color w:val="211F1F"/>
          <w:spacing w:val="-2"/>
        </w:rPr>
        <w:t> </w:t>
      </w:r>
      <w:r>
        <w:rPr>
          <w:color w:val="211F1F"/>
        </w:rPr>
        <w:t>presente</w:t>
      </w:r>
      <w:r>
        <w:rPr>
          <w:color w:val="211F1F"/>
          <w:spacing w:val="-2"/>
        </w:rPr>
        <w:t> </w:t>
      </w:r>
      <w:r>
        <w:rPr>
          <w:color w:val="211F1F"/>
        </w:rPr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0" w:right="3258" w:firstLine="0"/>
        <w:jc w:val="righ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14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 2022-I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/>
      </w:pPr>
      <w:r>
        <w:rPr/>
        <w:t>PRIMERO.</w:t>
      </w:r>
      <w:r>
        <w:rPr>
          <w:spacing w:val="12"/>
        </w:rPr>
        <w:t> </w:t>
      </w:r>
      <w:r>
        <w:rPr/>
        <w:t>Este</w:t>
      </w:r>
      <w:r>
        <w:rPr>
          <w:spacing w:val="10"/>
        </w:rPr>
        <w:t> </w:t>
      </w:r>
      <w:r>
        <w:rPr/>
        <w:t>Decreto</w:t>
      </w:r>
      <w:r>
        <w:rPr>
          <w:spacing w:val="11"/>
        </w:rPr>
        <w:t> </w:t>
      </w:r>
      <w:r>
        <w:rPr/>
        <w:t>entrará</w:t>
      </w:r>
      <w:r>
        <w:rPr>
          <w:spacing w:val="9"/>
        </w:rPr>
        <w:t> </w:t>
      </w:r>
      <w:r>
        <w:rPr/>
        <w:t>en</w:t>
      </w:r>
      <w:r>
        <w:rPr>
          <w:spacing w:val="12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11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1"/>
        </w:rPr>
        <w:t> </w:t>
      </w:r>
      <w:r>
        <w:rPr/>
        <w:t>su</w:t>
      </w:r>
      <w:r>
        <w:rPr>
          <w:spacing w:val="11"/>
        </w:rPr>
        <w:t> </w:t>
      </w:r>
      <w:r>
        <w:rPr/>
        <w:t>publicación</w:t>
      </w:r>
      <w:r>
        <w:rPr>
          <w:spacing w:val="10"/>
        </w:rPr>
        <w:t> </w:t>
      </w:r>
      <w:r>
        <w:rPr/>
        <w:t>en</w:t>
      </w:r>
      <w:r>
        <w:rPr>
          <w:spacing w:val="14"/>
        </w:rPr>
        <w:t> </w:t>
      </w:r>
      <w:r>
        <w:rPr/>
        <w:t>el</w:t>
      </w:r>
      <w:r>
        <w:rPr>
          <w:spacing w:val="10"/>
        </w:rPr>
        <w:t> </w:t>
      </w:r>
      <w:r>
        <w:rPr/>
        <w:t>Periódico</w:t>
      </w:r>
      <w:r>
        <w:rPr>
          <w:spacing w:val="10"/>
        </w:rPr>
        <w:t> </w:t>
      </w:r>
      <w:r>
        <w:rPr/>
        <w:t>Oficial</w:t>
      </w:r>
    </w:p>
    <w:p>
      <w:pPr>
        <w:pStyle w:val="BodyText"/>
        <w:ind w:left="122"/>
      </w:pPr>
      <w:r>
        <w:rPr/>
        <w:t>del</w:t>
      </w:r>
      <w:r>
        <w:rPr>
          <w:spacing w:val="-3"/>
        </w:rPr>
        <w:t> </w:t>
      </w:r>
      <w:r>
        <w:rPr/>
        <w:t>Estado</w:t>
      </w:r>
      <w:r>
        <w:rPr>
          <w:spacing w:val="-1"/>
        </w:rPr>
        <w:t> </w:t>
      </w:r>
      <w:r>
        <w:rPr/>
        <w:t>"Plan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San</w:t>
      </w:r>
      <w:r>
        <w:rPr>
          <w:spacing w:val="-3"/>
        </w:rPr>
        <w:t> </w:t>
      </w:r>
      <w:r>
        <w:rPr/>
        <w:t>Luis”.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spacing w:before="0"/>
        <w:ind w:left="0" w:right="3232" w:firstLine="0"/>
        <w:jc w:val="righ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14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2022-II</w:t>
      </w:r>
    </w:p>
    <w:p>
      <w:pPr>
        <w:spacing w:after="0"/>
        <w:jc w:val="right"/>
        <w:rPr>
          <w:rFonts w:ascii="Arial"/>
          <w:sz w:val="20"/>
        </w:rPr>
        <w:sectPr>
          <w:pgSz w:w="12240" w:h="15840"/>
          <w:pgMar w:header="1131" w:footer="1117" w:top="1480" w:bottom="1300" w:left="1580" w:right="1360"/>
        </w:sectPr>
      </w:pPr>
    </w:p>
    <w:p>
      <w:pPr>
        <w:pStyle w:val="BodyText"/>
        <w:spacing w:before="7"/>
        <w:rPr>
          <w:rFonts w:ascii="Arial"/>
          <w:i/>
          <w:sz w:val="9"/>
        </w:rPr>
      </w:pPr>
    </w:p>
    <w:p>
      <w:pPr>
        <w:pStyle w:val="BodyText"/>
        <w:spacing w:before="93"/>
        <w:ind w:left="122"/>
      </w:pPr>
      <w:r>
        <w:rPr/>
        <w:t>PRIMERO.</w:t>
      </w:r>
      <w:r>
        <w:rPr>
          <w:spacing w:val="16"/>
        </w:rPr>
        <w:t> </w:t>
      </w:r>
      <w:r>
        <w:rPr/>
        <w:t>Este</w:t>
      </w:r>
      <w:r>
        <w:rPr>
          <w:spacing w:val="6"/>
        </w:rPr>
        <w:t> </w:t>
      </w:r>
      <w:r>
        <w:rPr/>
        <w:t>Decreto</w:t>
      </w:r>
      <w:r>
        <w:rPr>
          <w:spacing w:val="6"/>
        </w:rPr>
        <w:t> </w:t>
      </w:r>
      <w:r>
        <w:rPr/>
        <w:t>entrará</w:t>
      </w:r>
      <w:r>
        <w:rPr>
          <w:spacing w:val="8"/>
        </w:rPr>
        <w:t> </w:t>
      </w:r>
      <w:r>
        <w:rPr/>
        <w:t>en</w:t>
      </w:r>
      <w:r>
        <w:rPr>
          <w:spacing w:val="8"/>
        </w:rPr>
        <w:t> </w:t>
      </w:r>
      <w:r>
        <w:rPr/>
        <w:t>vigor</w:t>
      </w:r>
      <w:r>
        <w:rPr>
          <w:spacing w:val="8"/>
        </w:rPr>
        <w:t> </w:t>
      </w:r>
      <w:r>
        <w:rPr/>
        <w:t>al</w:t>
      </w:r>
      <w:r>
        <w:rPr>
          <w:spacing w:val="5"/>
        </w:rPr>
        <w:t> </w:t>
      </w:r>
      <w:r>
        <w:rPr/>
        <w:t>día</w:t>
      </w:r>
      <w:r>
        <w:rPr>
          <w:spacing w:val="7"/>
        </w:rPr>
        <w:t> </w:t>
      </w:r>
      <w:r>
        <w:rPr/>
        <w:t>siguiente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su</w:t>
      </w:r>
      <w:r>
        <w:rPr>
          <w:spacing w:val="7"/>
        </w:rPr>
        <w:t> </w:t>
      </w:r>
      <w:r>
        <w:rPr/>
        <w:t>publicación</w:t>
      </w:r>
      <w:r>
        <w:rPr>
          <w:spacing w:val="6"/>
        </w:rPr>
        <w:t> </w:t>
      </w:r>
      <w:r>
        <w:rPr/>
        <w:t>en</w:t>
      </w:r>
      <w:r>
        <w:rPr>
          <w:spacing w:val="9"/>
        </w:rPr>
        <w:t> </w:t>
      </w:r>
      <w:r>
        <w:rPr/>
        <w:t>el</w:t>
      </w:r>
      <w:r>
        <w:rPr>
          <w:spacing w:val="5"/>
        </w:rPr>
        <w:t> </w:t>
      </w:r>
      <w:r>
        <w:rPr/>
        <w:t>Periódico</w:t>
      </w:r>
      <w:r>
        <w:rPr>
          <w:spacing w:val="7"/>
        </w:rPr>
        <w:t> </w:t>
      </w:r>
      <w:r>
        <w:rPr/>
        <w:t>Oficial</w:t>
      </w:r>
    </w:p>
    <w:p>
      <w:pPr>
        <w:pStyle w:val="BodyText"/>
        <w:ind w:left="122"/>
      </w:pPr>
      <w:r>
        <w:rPr/>
        <w:t>del</w:t>
      </w:r>
      <w:r>
        <w:rPr>
          <w:spacing w:val="-2"/>
        </w:rPr>
        <w:t> </w:t>
      </w:r>
      <w:r>
        <w:rPr/>
        <w:t>Estado</w:t>
      </w:r>
      <w:r>
        <w:rPr>
          <w:spacing w:val="-3"/>
        </w:rPr>
        <w:t> </w:t>
      </w:r>
      <w:r>
        <w:rPr/>
        <w:t>“Plan</w:t>
      </w:r>
      <w:r>
        <w:rPr>
          <w:spacing w:val="-3"/>
        </w:rPr>
        <w:t> </w:t>
      </w:r>
      <w:r>
        <w:rPr/>
        <w:t>de San</w:t>
      </w:r>
      <w:r>
        <w:rPr>
          <w:spacing w:val="-3"/>
        </w:rPr>
        <w:t> </w:t>
      </w:r>
      <w:r>
        <w:rPr/>
        <w:t>Luis”.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SEGUNDO.</w:t>
      </w:r>
      <w:r>
        <w:rPr>
          <w:spacing w:val="35"/>
        </w:rPr>
        <w:t> </w:t>
      </w:r>
      <w:r>
        <w:rPr/>
        <w:t>Se</w:t>
      </w:r>
      <w:r>
        <w:rPr>
          <w:spacing w:val="38"/>
        </w:rPr>
        <w:t> </w:t>
      </w:r>
      <w:r>
        <w:rPr/>
        <w:t>derogan</w:t>
      </w:r>
      <w:r>
        <w:rPr>
          <w:spacing w:val="37"/>
        </w:rPr>
        <w:t> </w:t>
      </w:r>
      <w:r>
        <w:rPr/>
        <w:t>todas</w:t>
      </w:r>
      <w:r>
        <w:rPr>
          <w:spacing w:val="38"/>
        </w:rPr>
        <w:t> </w:t>
      </w:r>
      <w:r>
        <w:rPr/>
        <w:t>las</w:t>
      </w:r>
      <w:r>
        <w:rPr>
          <w:spacing w:val="36"/>
        </w:rPr>
        <w:t> </w:t>
      </w:r>
      <w:r>
        <w:rPr/>
        <w:t>disposiciones</w:t>
      </w:r>
      <w:r>
        <w:rPr>
          <w:spacing w:val="36"/>
        </w:rPr>
        <w:t> </w:t>
      </w:r>
      <w:r>
        <w:rPr/>
        <w:t>que</w:t>
      </w:r>
      <w:r>
        <w:rPr>
          <w:spacing w:val="35"/>
        </w:rPr>
        <w:t> </w:t>
      </w:r>
      <w:r>
        <w:rPr/>
        <w:t>contravengan</w:t>
      </w:r>
      <w:r>
        <w:rPr>
          <w:spacing w:val="38"/>
        </w:rPr>
        <w:t> </w:t>
      </w:r>
      <w:r>
        <w:rPr/>
        <w:t>lo</w:t>
      </w:r>
      <w:r>
        <w:rPr>
          <w:spacing w:val="37"/>
        </w:rPr>
        <w:t> </w:t>
      </w:r>
      <w:r>
        <w:rPr/>
        <w:t>dispuesto</w:t>
      </w:r>
      <w:r>
        <w:rPr>
          <w:spacing w:val="35"/>
        </w:rPr>
        <w:t> </w:t>
      </w:r>
      <w:r>
        <w:rPr/>
        <w:t>en</w:t>
      </w:r>
      <w:r>
        <w:rPr>
          <w:spacing w:val="35"/>
        </w:rPr>
        <w:t> </w:t>
      </w:r>
      <w:r>
        <w:rPr/>
        <w:t>el</w:t>
      </w:r>
      <w:r>
        <w:rPr>
          <w:spacing w:val="35"/>
        </w:rPr>
        <w:t> </w:t>
      </w:r>
      <w:r>
        <w:rPr/>
        <w:t>presente</w:t>
      </w:r>
      <w:r>
        <w:rPr>
          <w:spacing w:val="-53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spacing w:before="0"/>
        <w:ind w:left="3033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02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2022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/>
      </w:pPr>
      <w:r>
        <w:rPr/>
        <w:t>PRIMERO.</w:t>
      </w:r>
      <w:r>
        <w:rPr>
          <w:spacing w:val="12"/>
        </w:rPr>
        <w:t> </w:t>
      </w:r>
      <w:r>
        <w:rPr/>
        <w:t>Este</w:t>
      </w:r>
      <w:r>
        <w:rPr>
          <w:spacing w:val="10"/>
        </w:rPr>
        <w:t> </w:t>
      </w:r>
      <w:r>
        <w:rPr/>
        <w:t>Decreto</w:t>
      </w:r>
      <w:r>
        <w:rPr>
          <w:spacing w:val="11"/>
        </w:rPr>
        <w:t> </w:t>
      </w:r>
      <w:r>
        <w:rPr/>
        <w:t>entrará</w:t>
      </w:r>
      <w:r>
        <w:rPr>
          <w:spacing w:val="9"/>
        </w:rPr>
        <w:t> </w:t>
      </w:r>
      <w:r>
        <w:rPr/>
        <w:t>en</w:t>
      </w:r>
      <w:r>
        <w:rPr>
          <w:spacing w:val="12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11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1"/>
        </w:rPr>
        <w:t> </w:t>
      </w:r>
      <w:r>
        <w:rPr/>
        <w:t>su</w:t>
      </w:r>
      <w:r>
        <w:rPr>
          <w:spacing w:val="11"/>
        </w:rPr>
        <w:t> </w:t>
      </w:r>
      <w:r>
        <w:rPr/>
        <w:t>publicación</w:t>
      </w:r>
      <w:r>
        <w:rPr>
          <w:spacing w:val="10"/>
        </w:rPr>
        <w:t> </w:t>
      </w:r>
      <w:r>
        <w:rPr/>
        <w:t>en</w:t>
      </w:r>
      <w:r>
        <w:rPr>
          <w:spacing w:val="14"/>
        </w:rPr>
        <w:t> </w:t>
      </w:r>
      <w:r>
        <w:rPr/>
        <w:t>el</w:t>
      </w:r>
      <w:r>
        <w:rPr>
          <w:spacing w:val="10"/>
        </w:rPr>
        <w:t> </w:t>
      </w:r>
      <w:r>
        <w:rPr/>
        <w:t>Periódico</w:t>
      </w:r>
      <w:r>
        <w:rPr>
          <w:spacing w:val="10"/>
        </w:rPr>
        <w:t> </w:t>
      </w:r>
      <w:r>
        <w:rPr/>
        <w:t>Oficial</w:t>
      </w:r>
    </w:p>
    <w:p>
      <w:pPr>
        <w:pStyle w:val="BodyText"/>
        <w:ind w:left="122"/>
      </w:pPr>
      <w:r>
        <w:rPr/>
        <w:t>del</w:t>
      </w:r>
      <w:r>
        <w:rPr>
          <w:spacing w:val="-3"/>
        </w:rPr>
        <w:t> </w:t>
      </w:r>
      <w:r>
        <w:rPr/>
        <w:t>Estado</w:t>
      </w:r>
      <w:r>
        <w:rPr>
          <w:spacing w:val="-1"/>
        </w:rPr>
        <w:t> </w:t>
      </w:r>
      <w:r>
        <w:rPr/>
        <w:t>"Plan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San</w:t>
      </w:r>
      <w:r>
        <w:rPr>
          <w:spacing w:val="-3"/>
        </w:rPr>
        <w:t> </w:t>
      </w:r>
      <w:r>
        <w:rPr/>
        <w:t>Luis”.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3029" w:right="0" w:firstLine="0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P.O.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11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DICIEMBRE DE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2023</w:t>
      </w:r>
    </w:p>
    <w:p>
      <w:pPr>
        <w:pStyle w:val="BodyText"/>
        <w:spacing w:before="10"/>
        <w:rPr>
          <w:rFonts w:ascii="Arial"/>
          <w:b/>
          <w:i/>
          <w:sz w:val="19"/>
        </w:rPr>
      </w:pPr>
    </w:p>
    <w:p>
      <w:pPr>
        <w:pStyle w:val="Heading1"/>
        <w:ind w:right="345"/>
        <w:jc w:val="both"/>
      </w:pPr>
      <w:r>
        <w:rPr/>
        <w:t>PRIMERO. Este Decreto entrará en vigor al día siguiente de su publicación en el Periódico</w:t>
      </w:r>
      <w:r>
        <w:rPr>
          <w:spacing w:val="1"/>
        </w:rPr>
        <w:t> </w:t>
      </w:r>
      <w:r>
        <w:rPr/>
        <w:t>Oficial</w:t>
      </w:r>
      <w:r>
        <w:rPr>
          <w:spacing w:val="-2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2"/>
        </w:rPr>
        <w:t> </w:t>
      </w:r>
      <w:r>
        <w:rPr/>
        <w:t>"Plan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San</w:t>
      </w:r>
      <w:r>
        <w:rPr>
          <w:spacing w:val="2"/>
        </w:rPr>
        <w:t> </w:t>
      </w:r>
      <w:r>
        <w:rPr/>
        <w:t>Luis".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spacing w:before="0"/>
        <w:ind w:left="122" w:right="347" w:firstLine="0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SEGUNDO. Los mandatos otorgados en escritura pública en los que no se haya señalado su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vigencia,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y que hayan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sido otorgados antes del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inicio de vigencia de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este Decreto,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se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entenderán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por tiempo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indefinido, hasta en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tanto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opere su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conclusión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en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términos del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Código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Civil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para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el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Estado de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San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Luis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Potosí.</w:t>
      </w:r>
    </w:p>
    <w:p>
      <w:pPr>
        <w:pStyle w:val="BodyText"/>
        <w:rPr>
          <w:rFonts w:ascii="Arial"/>
          <w:b/>
        </w:rPr>
      </w:pPr>
    </w:p>
    <w:p>
      <w:pPr>
        <w:pStyle w:val="Heading1"/>
        <w:jc w:val="both"/>
      </w:pPr>
      <w:r>
        <w:rPr/>
        <w:t>TERCERO.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3"/>
        </w:rPr>
        <w:t> </w:t>
      </w:r>
      <w:r>
        <w:rPr/>
        <w:t>las</w:t>
      </w:r>
      <w:r>
        <w:rPr>
          <w:spacing w:val="-3"/>
        </w:rPr>
        <w:t> </w:t>
      </w:r>
      <w:r>
        <w:rPr/>
        <w:t>disposiciones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 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sectPr>
      <w:pgSz w:w="12240" w:h="15840"/>
      <w:pgMar w:header="1131" w:footer="1117" w:top="1480" w:bottom="1300" w:left="158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18.289993pt;margin-top:725.161621pt;width:157.65pt;height:11pt;mso-position-horizontal-relative:page;mso-position-vertical-relative:page;z-index:-20848640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Arial" w:hAnsi="Arial"/>
                    <w:b/>
                    <w:sz w:val="16"/>
                  </w:rPr>
                </w:pPr>
                <w:r>
                  <w:rPr>
                    <w:rFonts w:ascii="Arial" w:hAnsi="Arial"/>
                    <w:b/>
                    <w:sz w:val="16"/>
                  </w:rPr>
                  <w:t>Descárgala</w:t>
                </w:r>
                <w:r>
                  <w:rPr>
                    <w:rFonts w:ascii="Arial" w:hAnsi="Arial"/>
                    <w:b/>
                    <w:spacing w:val="-4"/>
                    <w:sz w:val="16"/>
                  </w:rPr>
                  <w:t> </w:t>
                </w:r>
                <w:r>
                  <w:rPr>
                    <w:rFonts w:ascii="Arial" w:hAnsi="Arial"/>
                    <w:b/>
                    <w:sz w:val="16"/>
                  </w:rPr>
                  <w:t>en</w:t>
                </w:r>
                <w:r>
                  <w:rPr>
                    <w:rFonts w:ascii="Arial" w:hAnsi="Arial"/>
                    <w:b/>
                    <w:spacing w:val="-5"/>
                    <w:sz w:val="16"/>
                  </w:rPr>
                  <w:t> </w:t>
                </w:r>
                <w:hyperlink r:id="rId1">
                  <w:r>
                    <w:rPr>
                      <w:rFonts w:ascii="Arial" w:hAnsi="Arial"/>
                      <w:b/>
                      <w:sz w:val="16"/>
                    </w:rPr>
                    <w:t>www.congresoslp.gob.mx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518.520020pt;margin-top:725.343506pt;width:11.55pt;height:13.15pt;mso-position-horizontal-relative:page;mso-position-vertical-relative:page;z-index:-20848128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Arial"/>
                    <w:b/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rFonts w:ascii="Arial"/>
                    <w:b/>
                    <w:w w:val="99"/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18.289993pt;margin-top:725.161621pt;width:157.65pt;height:11pt;mso-position-horizontal-relative:page;mso-position-vertical-relative:page;z-index:-20846080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Arial" w:hAnsi="Arial"/>
                    <w:b/>
                    <w:sz w:val="16"/>
                  </w:rPr>
                </w:pPr>
                <w:r>
                  <w:rPr>
                    <w:rFonts w:ascii="Arial" w:hAnsi="Arial"/>
                    <w:b/>
                    <w:sz w:val="16"/>
                  </w:rPr>
                  <w:t>Descárgala</w:t>
                </w:r>
                <w:r>
                  <w:rPr>
                    <w:rFonts w:ascii="Arial" w:hAnsi="Arial"/>
                    <w:b/>
                    <w:spacing w:val="-4"/>
                    <w:sz w:val="16"/>
                  </w:rPr>
                  <w:t> </w:t>
                </w:r>
                <w:r>
                  <w:rPr>
                    <w:rFonts w:ascii="Arial" w:hAnsi="Arial"/>
                    <w:b/>
                    <w:sz w:val="16"/>
                  </w:rPr>
                  <w:t>en</w:t>
                </w:r>
                <w:r>
                  <w:rPr>
                    <w:rFonts w:ascii="Arial" w:hAnsi="Arial"/>
                    <w:b/>
                    <w:spacing w:val="-5"/>
                    <w:sz w:val="16"/>
                  </w:rPr>
                  <w:t> </w:t>
                </w:r>
                <w:hyperlink r:id="rId1">
                  <w:r>
                    <w:rPr>
                      <w:rFonts w:ascii="Arial" w:hAnsi="Arial"/>
                      <w:b/>
                      <w:sz w:val="16"/>
                    </w:rPr>
                    <w:t>www.congresoslp.gob.mx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512.859985pt;margin-top:725.343506pt;width:17.05pt;height:13.15pt;mso-position-horizontal-relative:page;mso-position-vertical-relative:page;z-index:-20845568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Arial"/>
                    <w:b/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rFonts w:ascii="Arial"/>
                    <w:b/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18.289993pt;margin-top:725.161621pt;width:157.65pt;height:11pt;mso-position-horizontal-relative:page;mso-position-vertical-relative:page;z-index:-20843520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Arial" w:hAnsi="Arial"/>
                    <w:b/>
                    <w:sz w:val="16"/>
                  </w:rPr>
                </w:pPr>
                <w:r>
                  <w:rPr>
                    <w:rFonts w:ascii="Arial" w:hAnsi="Arial"/>
                    <w:b/>
                    <w:sz w:val="16"/>
                  </w:rPr>
                  <w:t>Descárgala</w:t>
                </w:r>
                <w:r>
                  <w:rPr>
                    <w:rFonts w:ascii="Arial" w:hAnsi="Arial"/>
                    <w:b/>
                    <w:spacing w:val="-4"/>
                    <w:sz w:val="16"/>
                  </w:rPr>
                  <w:t> </w:t>
                </w:r>
                <w:r>
                  <w:rPr>
                    <w:rFonts w:ascii="Arial" w:hAnsi="Arial"/>
                    <w:b/>
                    <w:sz w:val="16"/>
                  </w:rPr>
                  <w:t>en</w:t>
                </w:r>
                <w:r>
                  <w:rPr>
                    <w:rFonts w:ascii="Arial" w:hAnsi="Arial"/>
                    <w:b/>
                    <w:spacing w:val="-5"/>
                    <w:sz w:val="16"/>
                  </w:rPr>
                  <w:t> </w:t>
                </w:r>
                <w:hyperlink r:id="rId1">
                  <w:r>
                    <w:rPr>
                      <w:rFonts w:ascii="Arial" w:hAnsi="Arial"/>
                      <w:b/>
                      <w:sz w:val="16"/>
                    </w:rPr>
                    <w:t>www.congresoslp.gob.mx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512.859985pt;margin-top:725.343506pt;width:17.05pt;height:13.15pt;mso-position-horizontal-relative:page;mso-position-vertical-relative:page;z-index:-20843008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Arial"/>
                    <w:b/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rFonts w:ascii="Arial"/>
                    <w:b/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18.289993pt;margin-top:725.161621pt;width:157.65pt;height:11pt;mso-position-horizontal-relative:page;mso-position-vertical-relative:page;z-index:-20840960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Arial" w:hAnsi="Arial"/>
                    <w:b/>
                    <w:sz w:val="16"/>
                  </w:rPr>
                </w:pPr>
                <w:r>
                  <w:rPr>
                    <w:rFonts w:ascii="Arial" w:hAnsi="Arial"/>
                    <w:b/>
                    <w:sz w:val="16"/>
                  </w:rPr>
                  <w:t>Descárgala</w:t>
                </w:r>
                <w:r>
                  <w:rPr>
                    <w:rFonts w:ascii="Arial" w:hAnsi="Arial"/>
                    <w:b/>
                    <w:spacing w:val="-4"/>
                    <w:sz w:val="16"/>
                  </w:rPr>
                  <w:t> </w:t>
                </w:r>
                <w:r>
                  <w:rPr>
                    <w:rFonts w:ascii="Arial" w:hAnsi="Arial"/>
                    <w:b/>
                    <w:sz w:val="16"/>
                  </w:rPr>
                  <w:t>en</w:t>
                </w:r>
                <w:r>
                  <w:rPr>
                    <w:rFonts w:ascii="Arial" w:hAnsi="Arial"/>
                    <w:b/>
                    <w:spacing w:val="-5"/>
                    <w:sz w:val="16"/>
                  </w:rPr>
                  <w:t> </w:t>
                </w:r>
                <w:hyperlink r:id="rId1">
                  <w:r>
                    <w:rPr>
                      <w:rFonts w:ascii="Arial" w:hAnsi="Arial"/>
                      <w:b/>
                      <w:sz w:val="16"/>
                    </w:rPr>
                    <w:t>www.congresoslp.gob.mx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512.859985pt;margin-top:725.343506pt;width:17.05pt;height:13.15pt;mso-position-horizontal-relative:page;mso-position-vertical-relative:page;z-index:-20840448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Arial"/>
                    <w:b/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rFonts w:ascii="Arial"/>
                    <w:b/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18.289993pt;margin-top:725.161621pt;width:157.65pt;height:11pt;mso-position-horizontal-relative:page;mso-position-vertical-relative:page;z-index:-20839424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Arial" w:hAnsi="Arial"/>
                    <w:b/>
                    <w:sz w:val="16"/>
                  </w:rPr>
                </w:pPr>
                <w:r>
                  <w:rPr>
                    <w:rFonts w:ascii="Arial" w:hAnsi="Arial"/>
                    <w:b/>
                    <w:sz w:val="16"/>
                  </w:rPr>
                  <w:t>Descárgala</w:t>
                </w:r>
                <w:r>
                  <w:rPr>
                    <w:rFonts w:ascii="Arial" w:hAnsi="Arial"/>
                    <w:b/>
                    <w:spacing w:val="-4"/>
                    <w:sz w:val="16"/>
                  </w:rPr>
                  <w:t> </w:t>
                </w:r>
                <w:r>
                  <w:rPr>
                    <w:rFonts w:ascii="Arial" w:hAnsi="Arial"/>
                    <w:b/>
                    <w:sz w:val="16"/>
                  </w:rPr>
                  <w:t>en</w:t>
                </w:r>
                <w:r>
                  <w:rPr>
                    <w:rFonts w:ascii="Arial" w:hAnsi="Arial"/>
                    <w:b/>
                    <w:spacing w:val="-5"/>
                    <w:sz w:val="16"/>
                  </w:rPr>
                  <w:t> </w:t>
                </w:r>
                <w:hyperlink r:id="rId1">
                  <w:r>
                    <w:rPr>
                      <w:rFonts w:ascii="Arial" w:hAnsi="Arial"/>
                      <w:b/>
                      <w:sz w:val="16"/>
                    </w:rPr>
                    <w:t>www.congresoslp.gob.mx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512.859985pt;margin-top:725.343506pt;width:17.05pt;height:13.15pt;mso-position-horizontal-relative:page;mso-position-vertical-relative:page;z-index:-20838912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Arial"/>
                    <w:b/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rFonts w:ascii="Arial"/>
                    <w:b/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18.289993pt;margin-top:725.161621pt;width:157.65pt;height:11pt;mso-position-horizontal-relative:page;mso-position-vertical-relative:page;z-index:-20837376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Arial" w:hAnsi="Arial"/>
                    <w:b/>
                    <w:sz w:val="16"/>
                  </w:rPr>
                </w:pPr>
                <w:r>
                  <w:rPr>
                    <w:rFonts w:ascii="Arial" w:hAnsi="Arial"/>
                    <w:b/>
                    <w:sz w:val="16"/>
                  </w:rPr>
                  <w:t>Descárgala</w:t>
                </w:r>
                <w:r>
                  <w:rPr>
                    <w:rFonts w:ascii="Arial" w:hAnsi="Arial"/>
                    <w:b/>
                    <w:spacing w:val="-4"/>
                    <w:sz w:val="16"/>
                  </w:rPr>
                  <w:t> </w:t>
                </w:r>
                <w:r>
                  <w:rPr>
                    <w:rFonts w:ascii="Arial" w:hAnsi="Arial"/>
                    <w:b/>
                    <w:sz w:val="16"/>
                  </w:rPr>
                  <w:t>en</w:t>
                </w:r>
                <w:r>
                  <w:rPr>
                    <w:rFonts w:ascii="Arial" w:hAnsi="Arial"/>
                    <w:b/>
                    <w:spacing w:val="-5"/>
                    <w:sz w:val="16"/>
                  </w:rPr>
                  <w:t> </w:t>
                </w:r>
                <w:hyperlink r:id="rId1">
                  <w:r>
                    <w:rPr>
                      <w:rFonts w:ascii="Arial" w:hAnsi="Arial"/>
                      <w:b/>
                      <w:sz w:val="16"/>
                    </w:rPr>
                    <w:t>www.congresoslp.gob.mx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512.859985pt;margin-top:725.343506pt;width:17.05pt;height:13.15pt;mso-position-horizontal-relative:page;mso-position-vertical-relative:page;z-index:-20836864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Arial"/>
                    <w:b/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rFonts w:ascii="Arial"/>
                    <w:b/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15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18.289993pt;margin-top:725.161621pt;width:157.65pt;height:11pt;mso-position-horizontal-relative:page;mso-position-vertical-relative:page;z-index:-20835328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Arial" w:hAnsi="Arial"/>
                    <w:b/>
                    <w:sz w:val="16"/>
                  </w:rPr>
                </w:pPr>
                <w:r>
                  <w:rPr>
                    <w:rFonts w:ascii="Arial" w:hAnsi="Arial"/>
                    <w:b/>
                    <w:sz w:val="16"/>
                  </w:rPr>
                  <w:t>Descárgala</w:t>
                </w:r>
                <w:r>
                  <w:rPr>
                    <w:rFonts w:ascii="Arial" w:hAnsi="Arial"/>
                    <w:b/>
                    <w:spacing w:val="-4"/>
                    <w:sz w:val="16"/>
                  </w:rPr>
                  <w:t> </w:t>
                </w:r>
                <w:r>
                  <w:rPr>
                    <w:rFonts w:ascii="Arial" w:hAnsi="Arial"/>
                    <w:b/>
                    <w:sz w:val="16"/>
                  </w:rPr>
                  <w:t>en</w:t>
                </w:r>
                <w:r>
                  <w:rPr>
                    <w:rFonts w:ascii="Arial" w:hAnsi="Arial"/>
                    <w:b/>
                    <w:spacing w:val="-5"/>
                    <w:sz w:val="16"/>
                  </w:rPr>
                  <w:t> </w:t>
                </w:r>
                <w:hyperlink r:id="rId1">
                  <w:r>
                    <w:rPr>
                      <w:rFonts w:ascii="Arial" w:hAnsi="Arial"/>
                      <w:b/>
                      <w:sz w:val="16"/>
                    </w:rPr>
                    <w:t>www.congresoslp.gob.mx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512.859985pt;margin-top:725.343506pt;width:17.05pt;height:13.15pt;mso-position-horizontal-relative:page;mso-position-vertical-relative:page;z-index:-20834816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Arial"/>
                    <w:b/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rFonts w:ascii="Arial"/>
                    <w:b/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16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18.289993pt;margin-top:725.161621pt;width:157.65pt;height:11pt;mso-position-horizontal-relative:page;mso-position-vertical-relative:page;z-index:-20833792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Arial" w:hAnsi="Arial"/>
                    <w:b/>
                    <w:sz w:val="16"/>
                  </w:rPr>
                </w:pPr>
                <w:r>
                  <w:rPr>
                    <w:rFonts w:ascii="Arial" w:hAnsi="Arial"/>
                    <w:b/>
                    <w:sz w:val="16"/>
                  </w:rPr>
                  <w:t>Descárgala</w:t>
                </w:r>
                <w:r>
                  <w:rPr>
                    <w:rFonts w:ascii="Arial" w:hAnsi="Arial"/>
                    <w:b/>
                    <w:spacing w:val="-4"/>
                    <w:sz w:val="16"/>
                  </w:rPr>
                  <w:t> </w:t>
                </w:r>
                <w:r>
                  <w:rPr>
                    <w:rFonts w:ascii="Arial" w:hAnsi="Arial"/>
                    <w:b/>
                    <w:sz w:val="16"/>
                  </w:rPr>
                  <w:t>en</w:t>
                </w:r>
                <w:r>
                  <w:rPr>
                    <w:rFonts w:ascii="Arial" w:hAnsi="Arial"/>
                    <w:b/>
                    <w:spacing w:val="-5"/>
                    <w:sz w:val="16"/>
                  </w:rPr>
                  <w:t> </w:t>
                </w:r>
                <w:hyperlink r:id="rId1">
                  <w:r>
                    <w:rPr>
                      <w:rFonts w:ascii="Arial" w:hAnsi="Arial"/>
                      <w:b/>
                      <w:sz w:val="16"/>
                    </w:rPr>
                    <w:t>www.congresoslp.gob.mx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507.339996pt;margin-top:725.343506pt;width:22.6pt;height:13.15pt;mso-position-horizontal-relative:page;mso-position-vertical-relative:page;z-index:-20833280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Arial"/>
                    <w:b/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rFonts w:ascii="Arial"/>
                    <w:b/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18.289993pt;margin-top:725.161621pt;width:157.65pt;height:11pt;mso-position-horizontal-relative:page;mso-position-vertical-relative:page;z-index:-20831744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Arial" w:hAnsi="Arial"/>
                    <w:b/>
                    <w:sz w:val="16"/>
                  </w:rPr>
                </w:pPr>
                <w:r>
                  <w:rPr>
                    <w:rFonts w:ascii="Arial" w:hAnsi="Arial"/>
                    <w:b/>
                    <w:sz w:val="16"/>
                  </w:rPr>
                  <w:t>Descárgala</w:t>
                </w:r>
                <w:r>
                  <w:rPr>
                    <w:rFonts w:ascii="Arial" w:hAnsi="Arial"/>
                    <w:b/>
                    <w:spacing w:val="-4"/>
                    <w:sz w:val="16"/>
                  </w:rPr>
                  <w:t> </w:t>
                </w:r>
                <w:r>
                  <w:rPr>
                    <w:rFonts w:ascii="Arial" w:hAnsi="Arial"/>
                    <w:b/>
                    <w:sz w:val="16"/>
                  </w:rPr>
                  <w:t>en</w:t>
                </w:r>
                <w:r>
                  <w:rPr>
                    <w:rFonts w:ascii="Arial" w:hAnsi="Arial"/>
                    <w:b/>
                    <w:spacing w:val="-5"/>
                    <w:sz w:val="16"/>
                  </w:rPr>
                  <w:t> </w:t>
                </w:r>
                <w:hyperlink r:id="rId1">
                  <w:r>
                    <w:rPr>
                      <w:rFonts w:ascii="Arial" w:hAnsi="Arial"/>
                      <w:b/>
                      <w:sz w:val="16"/>
                    </w:rPr>
                    <w:t>www.congresoslp.gob.mx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507.339996pt;margin-top:725.343506pt;width:22.6pt;height:13.15pt;mso-position-horizontal-relative:page;mso-position-vertical-relative:page;z-index:-20831232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Arial"/>
                    <w:b/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rFonts w:ascii="Arial"/>
                    <w:b/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248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18.289993pt;margin-top:725.161621pt;width:157.65pt;height:11pt;mso-position-horizontal-relative:page;mso-position-vertical-relative:page;z-index:-20830208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Arial" w:hAnsi="Arial"/>
                    <w:b/>
                    <w:sz w:val="16"/>
                  </w:rPr>
                </w:pPr>
                <w:r>
                  <w:rPr>
                    <w:rFonts w:ascii="Arial" w:hAnsi="Arial"/>
                    <w:b/>
                    <w:sz w:val="16"/>
                  </w:rPr>
                  <w:t>Descárgala</w:t>
                </w:r>
                <w:r>
                  <w:rPr>
                    <w:rFonts w:ascii="Arial" w:hAnsi="Arial"/>
                    <w:b/>
                    <w:spacing w:val="-4"/>
                    <w:sz w:val="16"/>
                  </w:rPr>
                  <w:t> </w:t>
                </w:r>
                <w:r>
                  <w:rPr>
                    <w:rFonts w:ascii="Arial" w:hAnsi="Arial"/>
                    <w:b/>
                    <w:sz w:val="16"/>
                  </w:rPr>
                  <w:t>en</w:t>
                </w:r>
                <w:r>
                  <w:rPr>
                    <w:rFonts w:ascii="Arial" w:hAnsi="Arial"/>
                    <w:b/>
                    <w:spacing w:val="-5"/>
                    <w:sz w:val="16"/>
                  </w:rPr>
                  <w:t> </w:t>
                </w:r>
                <w:hyperlink r:id="rId1">
                  <w:r>
                    <w:rPr>
                      <w:rFonts w:ascii="Arial" w:hAnsi="Arial"/>
                      <w:b/>
                      <w:sz w:val="16"/>
                    </w:rPr>
                    <w:t>www.congresoslp.gob.mx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507.339996pt;margin-top:725.343506pt;width:22.6pt;height:13.15pt;mso-position-horizontal-relative:page;mso-position-vertical-relative:page;z-index:-20829696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Arial"/>
                    <w:b/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rFonts w:ascii="Arial"/>
                    <w:b/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249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07.009995pt;margin-top:55.5616pt;width:198.15pt;height:20.25pt;mso-position-horizontal-relative:page;mso-position-vertical-relative:page;z-index:-20849152" type="#_x0000_t202" filled="false" stroked="false">
          <v:textbox inset="0,0,0,0">
            <w:txbxContent>
              <w:p>
                <w:pPr>
                  <w:spacing w:before="15"/>
                  <w:ind w:left="58" w:right="3" w:hanging="39"/>
                  <w:jc w:val="left"/>
                  <w:rPr>
                    <w:rFonts w:ascii="Arial"/>
                    <w:b/>
                    <w:sz w:val="16"/>
                  </w:rPr>
                </w:pPr>
                <w:r>
                  <w:rPr>
                    <w:rFonts w:ascii="Arial"/>
                    <w:b/>
                    <w:sz w:val="16"/>
                  </w:rPr>
                  <w:t>H. CONGRESO DEL ESTADO DE SAN LUIS POTOSI</w:t>
                </w:r>
                <w:r>
                  <w:rPr>
                    <w:rFonts w:ascii="Arial"/>
                    <w:b/>
                    <w:spacing w:val="-42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INSTITUTO</w:t>
                </w:r>
                <w:r>
                  <w:rPr>
                    <w:rFonts w:ascii="Arial"/>
                    <w:b/>
                    <w:spacing w:val="-6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DE</w:t>
                </w:r>
                <w:r>
                  <w:rPr>
                    <w:rFonts w:ascii="Arial"/>
                    <w:b/>
                    <w:spacing w:val="-4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INVESTIGACIONES</w:t>
                </w:r>
                <w:r>
                  <w:rPr>
                    <w:rFonts w:ascii="Arial"/>
                    <w:b/>
                    <w:spacing w:val="-6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LEGISLATIVAS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07.009995pt;margin-top:55.5616pt;width:198.15pt;height:20.25pt;mso-position-horizontal-relative:page;mso-position-vertical-relative:page;z-index:-20847616" type="#_x0000_t202" filled="false" stroked="false">
          <v:textbox inset="0,0,0,0">
            <w:txbxContent>
              <w:p>
                <w:pPr>
                  <w:spacing w:before="15"/>
                  <w:ind w:left="58" w:right="3" w:hanging="39"/>
                  <w:jc w:val="left"/>
                  <w:rPr>
                    <w:rFonts w:ascii="Arial"/>
                    <w:b/>
                    <w:sz w:val="16"/>
                  </w:rPr>
                </w:pPr>
                <w:r>
                  <w:rPr>
                    <w:rFonts w:ascii="Arial"/>
                    <w:b/>
                    <w:sz w:val="16"/>
                  </w:rPr>
                  <w:t>H. CONGRESO DEL ESTADO DE SAN LUIS POTOSI</w:t>
                </w:r>
                <w:r>
                  <w:rPr>
                    <w:rFonts w:ascii="Arial"/>
                    <w:b/>
                    <w:spacing w:val="-42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INSTITUTO</w:t>
                </w:r>
                <w:r>
                  <w:rPr>
                    <w:rFonts w:ascii="Arial"/>
                    <w:b/>
                    <w:spacing w:val="-6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DE</w:t>
                </w:r>
                <w:r>
                  <w:rPr>
                    <w:rFonts w:ascii="Arial"/>
                    <w:b/>
                    <w:spacing w:val="-4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INVESTIGACIONES</w:t>
                </w:r>
                <w:r>
                  <w:rPr>
                    <w:rFonts w:ascii="Arial"/>
                    <w:b/>
                    <w:spacing w:val="-6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LEGISLATIVAS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103996pt;margin-top:84.203476pt;width:226.4pt;height:13.15pt;mso-position-horizontal-relative:page;mso-position-vertical-relative:page;z-index:-20847104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Arial"/>
                    <w:i/>
                    <w:sz w:val="20"/>
                  </w:rPr>
                </w:pPr>
                <w:r>
                  <w:rPr>
                    <w:sz w:val="20"/>
                  </w:rPr>
                  <w:t>ART.</w:t>
                </w:r>
                <w:r>
                  <w:rPr>
                    <w:spacing w:val="-3"/>
                    <w:sz w:val="20"/>
                  </w:rPr>
                  <w:t> </w:t>
                </w:r>
                <w:r>
                  <w:rPr>
                    <w:sz w:val="20"/>
                  </w:rPr>
                  <w:t>99.-</w:t>
                </w:r>
                <w:r>
                  <w:rPr>
                    <w:spacing w:val="-2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(DEROGADO</w:t>
                </w:r>
                <w:r>
                  <w:rPr>
                    <w:rFonts w:ascii="Arial"/>
                    <w:i/>
                    <w:spacing w:val="-1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18</w:t>
                </w:r>
                <w:r>
                  <w:rPr>
                    <w:rFonts w:ascii="Arial"/>
                    <w:i/>
                    <w:spacing w:val="-1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DE</w:t>
                </w:r>
                <w:r>
                  <w:rPr>
                    <w:rFonts w:ascii="Arial"/>
                    <w:i/>
                    <w:spacing w:val="-3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DICIEMBRE 2008)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103996pt;margin-top:107.123474pt;width:231.9pt;height:13.15pt;mso-position-horizontal-relative:page;mso-position-vertical-relative:page;z-index:-2084659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Arial"/>
                    <w:i/>
                    <w:sz w:val="20"/>
                  </w:rPr>
                </w:pPr>
                <w:r>
                  <w:rPr>
                    <w:sz w:val="20"/>
                  </w:rPr>
                  <w:t>ART.</w:t>
                </w:r>
                <w:r>
                  <w:rPr>
                    <w:spacing w:val="-4"/>
                    <w:sz w:val="20"/>
                  </w:rPr>
                  <w:t> </w:t>
                </w:r>
                <w:r>
                  <w:rPr>
                    <w:sz w:val="20"/>
                  </w:rPr>
                  <w:t>100.-</w:t>
                </w:r>
                <w:r>
                  <w:rPr>
                    <w:spacing w:val="-2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(DEROGADO</w:t>
                </w:r>
                <w:r>
                  <w:rPr>
                    <w:rFonts w:ascii="Arial"/>
                    <w:i/>
                    <w:spacing w:val="-1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18</w:t>
                </w:r>
                <w:r>
                  <w:rPr>
                    <w:rFonts w:ascii="Arial"/>
                    <w:i/>
                    <w:spacing w:val="-3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DE</w:t>
                </w:r>
                <w:r>
                  <w:rPr>
                    <w:rFonts w:ascii="Arial"/>
                    <w:i/>
                    <w:spacing w:val="-2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DICIEMBRE</w:t>
                </w:r>
                <w:r>
                  <w:rPr>
                    <w:rFonts w:ascii="Arial"/>
                    <w:i/>
                    <w:spacing w:val="-2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2008)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07.009995pt;margin-top:55.5616pt;width:198.15pt;height:20.25pt;mso-position-horizontal-relative:page;mso-position-vertical-relative:page;z-index:-20845056" type="#_x0000_t202" filled="false" stroked="false">
          <v:textbox inset="0,0,0,0">
            <w:txbxContent>
              <w:p>
                <w:pPr>
                  <w:spacing w:before="15"/>
                  <w:ind w:left="58" w:right="3" w:hanging="39"/>
                  <w:jc w:val="left"/>
                  <w:rPr>
                    <w:rFonts w:ascii="Arial"/>
                    <w:b/>
                    <w:sz w:val="16"/>
                  </w:rPr>
                </w:pPr>
                <w:r>
                  <w:rPr>
                    <w:rFonts w:ascii="Arial"/>
                    <w:b/>
                    <w:sz w:val="16"/>
                  </w:rPr>
                  <w:t>H. CONGRESO DEL ESTADO DE SAN LUIS POTOSI</w:t>
                </w:r>
                <w:r>
                  <w:rPr>
                    <w:rFonts w:ascii="Arial"/>
                    <w:b/>
                    <w:spacing w:val="-42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INSTITUTO</w:t>
                </w:r>
                <w:r>
                  <w:rPr>
                    <w:rFonts w:ascii="Arial"/>
                    <w:b/>
                    <w:spacing w:val="-6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DE</w:t>
                </w:r>
                <w:r>
                  <w:rPr>
                    <w:rFonts w:ascii="Arial"/>
                    <w:b/>
                    <w:spacing w:val="-4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INVESTIGACIONES</w:t>
                </w:r>
                <w:r>
                  <w:rPr>
                    <w:rFonts w:ascii="Arial"/>
                    <w:b/>
                    <w:spacing w:val="-6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LEGISLATIVAS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103996pt;margin-top:84.203476pt;width:231.9pt;height:13.15pt;mso-position-horizontal-relative:page;mso-position-vertical-relative:page;z-index:-20844544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Arial"/>
                    <w:i/>
                    <w:sz w:val="20"/>
                  </w:rPr>
                </w:pPr>
                <w:r>
                  <w:rPr>
                    <w:sz w:val="20"/>
                  </w:rPr>
                  <w:t>ART.</w:t>
                </w:r>
                <w:r>
                  <w:rPr>
                    <w:spacing w:val="-4"/>
                    <w:sz w:val="20"/>
                  </w:rPr>
                  <w:t> </w:t>
                </w:r>
                <w:r>
                  <w:rPr>
                    <w:sz w:val="20"/>
                  </w:rPr>
                  <w:t>120.-</w:t>
                </w:r>
                <w:r>
                  <w:rPr>
                    <w:spacing w:val="-2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(DEROGADO</w:t>
                </w:r>
                <w:r>
                  <w:rPr>
                    <w:rFonts w:ascii="Arial"/>
                    <w:i/>
                    <w:spacing w:val="-1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18</w:t>
                </w:r>
                <w:r>
                  <w:rPr>
                    <w:rFonts w:ascii="Arial"/>
                    <w:i/>
                    <w:spacing w:val="-3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DE</w:t>
                </w:r>
                <w:r>
                  <w:rPr>
                    <w:rFonts w:ascii="Arial"/>
                    <w:i/>
                    <w:spacing w:val="-2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DICIEMBRE</w:t>
                </w:r>
                <w:r>
                  <w:rPr>
                    <w:rFonts w:ascii="Arial"/>
                    <w:i/>
                    <w:spacing w:val="-2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2008)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103996pt;margin-top:107.123474pt;width:232pt;height:13.15pt;mso-position-horizontal-relative:page;mso-position-vertical-relative:page;z-index:-2084403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Arial"/>
                    <w:i/>
                    <w:sz w:val="20"/>
                  </w:rPr>
                </w:pPr>
                <w:r>
                  <w:rPr>
                    <w:sz w:val="20"/>
                  </w:rPr>
                  <w:t>ART.</w:t>
                </w:r>
                <w:r>
                  <w:rPr>
                    <w:spacing w:val="-4"/>
                    <w:sz w:val="20"/>
                  </w:rPr>
                  <w:t> </w:t>
                </w:r>
                <w:r>
                  <w:rPr>
                    <w:sz w:val="20"/>
                  </w:rPr>
                  <w:t>121.-</w:t>
                </w:r>
                <w:r>
                  <w:rPr>
                    <w:spacing w:val="-2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(DEROGADO</w:t>
                </w:r>
                <w:r>
                  <w:rPr>
                    <w:rFonts w:ascii="Arial"/>
                    <w:i/>
                    <w:spacing w:val="1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18</w:t>
                </w:r>
                <w:r>
                  <w:rPr>
                    <w:rFonts w:ascii="Arial"/>
                    <w:i/>
                    <w:spacing w:val="-3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DE</w:t>
                </w:r>
                <w:r>
                  <w:rPr>
                    <w:rFonts w:ascii="Arial"/>
                    <w:i/>
                    <w:spacing w:val="-2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DICIEMBRE</w:t>
                </w:r>
                <w:r>
                  <w:rPr>
                    <w:rFonts w:ascii="Arial"/>
                    <w:i/>
                    <w:spacing w:val="-2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2008)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07.009995pt;margin-top:55.5616pt;width:198.15pt;height:20.25pt;mso-position-horizontal-relative:page;mso-position-vertical-relative:page;z-index:-20842496" type="#_x0000_t202" filled="false" stroked="false">
          <v:textbox inset="0,0,0,0">
            <w:txbxContent>
              <w:p>
                <w:pPr>
                  <w:spacing w:before="15"/>
                  <w:ind w:left="58" w:right="3" w:hanging="39"/>
                  <w:jc w:val="left"/>
                  <w:rPr>
                    <w:rFonts w:ascii="Arial"/>
                    <w:b/>
                    <w:sz w:val="16"/>
                  </w:rPr>
                </w:pPr>
                <w:r>
                  <w:rPr>
                    <w:rFonts w:ascii="Arial"/>
                    <w:b/>
                    <w:sz w:val="16"/>
                  </w:rPr>
                  <w:t>H. CONGRESO DEL ESTADO DE SAN LUIS POTOSI</w:t>
                </w:r>
                <w:r>
                  <w:rPr>
                    <w:rFonts w:ascii="Arial"/>
                    <w:b/>
                    <w:spacing w:val="-42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INSTITUTO</w:t>
                </w:r>
                <w:r>
                  <w:rPr>
                    <w:rFonts w:ascii="Arial"/>
                    <w:b/>
                    <w:spacing w:val="-6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DE</w:t>
                </w:r>
                <w:r>
                  <w:rPr>
                    <w:rFonts w:ascii="Arial"/>
                    <w:b/>
                    <w:spacing w:val="-4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INVESTIGACIONES</w:t>
                </w:r>
                <w:r>
                  <w:rPr>
                    <w:rFonts w:ascii="Arial"/>
                    <w:b/>
                    <w:spacing w:val="-6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LEGISLATIVAS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103996pt;margin-top:84.203476pt;width:231.65pt;height:13.15pt;mso-position-horizontal-relative:page;mso-position-vertical-relative:page;z-index:-20841984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Arial"/>
                    <w:i/>
                    <w:sz w:val="20"/>
                  </w:rPr>
                </w:pPr>
                <w:r>
                  <w:rPr>
                    <w:sz w:val="20"/>
                  </w:rPr>
                  <w:t>ART.</w:t>
                </w:r>
                <w:r>
                  <w:rPr>
                    <w:spacing w:val="-3"/>
                    <w:sz w:val="20"/>
                  </w:rPr>
                  <w:t> </w:t>
                </w:r>
                <w:r>
                  <w:rPr>
                    <w:sz w:val="20"/>
                  </w:rPr>
                  <w:t>133.-</w:t>
                </w:r>
                <w:r>
                  <w:rPr>
                    <w:spacing w:val="-7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(DEROGADO</w:t>
                </w:r>
                <w:r>
                  <w:rPr>
                    <w:rFonts w:ascii="Arial"/>
                    <w:i/>
                    <w:spacing w:val="-2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18</w:t>
                </w:r>
                <w:r>
                  <w:rPr>
                    <w:rFonts w:ascii="Arial"/>
                    <w:i/>
                    <w:spacing w:val="-3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DE</w:t>
                </w:r>
                <w:r>
                  <w:rPr>
                    <w:rFonts w:ascii="Arial"/>
                    <w:i/>
                    <w:spacing w:val="-2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DICIEMBRE</w:t>
                </w:r>
                <w:r>
                  <w:rPr>
                    <w:rFonts w:ascii="Arial"/>
                    <w:i/>
                    <w:spacing w:val="-1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2008)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103996pt;margin-top:107.123474pt;width:231.9pt;height:13.15pt;mso-position-horizontal-relative:page;mso-position-vertical-relative:page;z-index:-2084147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Arial"/>
                    <w:i/>
                    <w:sz w:val="20"/>
                  </w:rPr>
                </w:pPr>
                <w:r>
                  <w:rPr>
                    <w:sz w:val="20"/>
                  </w:rPr>
                  <w:t>ART.</w:t>
                </w:r>
                <w:r>
                  <w:rPr>
                    <w:spacing w:val="-4"/>
                    <w:sz w:val="20"/>
                  </w:rPr>
                  <w:t> </w:t>
                </w:r>
                <w:r>
                  <w:rPr>
                    <w:sz w:val="20"/>
                  </w:rPr>
                  <w:t>134.-</w:t>
                </w:r>
                <w:r>
                  <w:rPr>
                    <w:spacing w:val="-2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(DEROGADO</w:t>
                </w:r>
                <w:r>
                  <w:rPr>
                    <w:rFonts w:ascii="Arial"/>
                    <w:i/>
                    <w:spacing w:val="-1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18</w:t>
                </w:r>
                <w:r>
                  <w:rPr>
                    <w:rFonts w:ascii="Arial"/>
                    <w:i/>
                    <w:spacing w:val="-3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DE</w:t>
                </w:r>
                <w:r>
                  <w:rPr>
                    <w:rFonts w:ascii="Arial"/>
                    <w:i/>
                    <w:spacing w:val="-2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DICIEMBRE</w:t>
                </w:r>
                <w:r>
                  <w:rPr>
                    <w:rFonts w:ascii="Arial"/>
                    <w:i/>
                    <w:spacing w:val="-2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2008)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07.009995pt;margin-top:55.5616pt;width:198.15pt;height:20.25pt;mso-position-horizontal-relative:page;mso-position-vertical-relative:page;z-index:-20839936" type="#_x0000_t202" filled="false" stroked="false">
          <v:textbox inset="0,0,0,0">
            <w:txbxContent>
              <w:p>
                <w:pPr>
                  <w:spacing w:before="15"/>
                  <w:ind w:left="58" w:right="3" w:hanging="39"/>
                  <w:jc w:val="left"/>
                  <w:rPr>
                    <w:rFonts w:ascii="Arial"/>
                    <w:b/>
                    <w:sz w:val="16"/>
                  </w:rPr>
                </w:pPr>
                <w:r>
                  <w:rPr>
                    <w:rFonts w:ascii="Arial"/>
                    <w:b/>
                    <w:sz w:val="16"/>
                  </w:rPr>
                  <w:t>H. CONGRESO DEL ESTADO DE SAN LUIS POTOSI</w:t>
                </w:r>
                <w:r>
                  <w:rPr>
                    <w:rFonts w:ascii="Arial"/>
                    <w:b/>
                    <w:spacing w:val="-42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INSTITUTO</w:t>
                </w:r>
                <w:r>
                  <w:rPr>
                    <w:rFonts w:ascii="Arial"/>
                    <w:b/>
                    <w:spacing w:val="-6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DE</w:t>
                </w:r>
                <w:r>
                  <w:rPr>
                    <w:rFonts w:ascii="Arial"/>
                    <w:b/>
                    <w:spacing w:val="-4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INVESTIGACIONES</w:t>
                </w:r>
                <w:r>
                  <w:rPr>
                    <w:rFonts w:ascii="Arial"/>
                    <w:b/>
                    <w:spacing w:val="-6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LEGISLATIVAS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07.009995pt;margin-top:55.5616pt;width:198.15pt;height:20.25pt;mso-position-horizontal-relative:page;mso-position-vertical-relative:page;z-index:-20838400" type="#_x0000_t202" filled="false" stroked="false">
          <v:textbox inset="0,0,0,0">
            <w:txbxContent>
              <w:p>
                <w:pPr>
                  <w:spacing w:before="15"/>
                  <w:ind w:left="58" w:right="3" w:hanging="39"/>
                  <w:jc w:val="left"/>
                  <w:rPr>
                    <w:rFonts w:ascii="Arial"/>
                    <w:b/>
                    <w:sz w:val="16"/>
                  </w:rPr>
                </w:pPr>
                <w:r>
                  <w:rPr>
                    <w:rFonts w:ascii="Arial"/>
                    <w:b/>
                    <w:sz w:val="16"/>
                  </w:rPr>
                  <w:t>H. CONGRESO DEL ESTADO DE SAN LUIS POTOSI</w:t>
                </w:r>
                <w:r>
                  <w:rPr>
                    <w:rFonts w:ascii="Arial"/>
                    <w:b/>
                    <w:spacing w:val="-42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INSTITUTO</w:t>
                </w:r>
                <w:r>
                  <w:rPr>
                    <w:rFonts w:ascii="Arial"/>
                    <w:b/>
                    <w:spacing w:val="-6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DE</w:t>
                </w:r>
                <w:r>
                  <w:rPr>
                    <w:rFonts w:ascii="Arial"/>
                    <w:b/>
                    <w:spacing w:val="-4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INVESTIGACIONES</w:t>
                </w:r>
                <w:r>
                  <w:rPr>
                    <w:rFonts w:ascii="Arial"/>
                    <w:b/>
                    <w:spacing w:val="-6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LEGISLATIVAS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103996pt;margin-top:84.203476pt;width:232pt;height:13.15pt;mso-position-horizontal-relative:page;mso-position-vertical-relative:page;z-index:-20837888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Arial"/>
                    <w:i/>
                    <w:sz w:val="20"/>
                  </w:rPr>
                </w:pPr>
                <w:r>
                  <w:rPr>
                    <w:sz w:val="20"/>
                  </w:rPr>
                  <w:t>ART.</w:t>
                </w:r>
                <w:r>
                  <w:rPr>
                    <w:spacing w:val="-4"/>
                    <w:sz w:val="20"/>
                  </w:rPr>
                  <w:t> </w:t>
                </w:r>
                <w:r>
                  <w:rPr>
                    <w:sz w:val="20"/>
                  </w:rPr>
                  <w:t>197.-</w:t>
                </w:r>
                <w:r>
                  <w:rPr>
                    <w:spacing w:val="-2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(DEROGADO</w:t>
                </w:r>
                <w:r>
                  <w:rPr>
                    <w:rFonts w:ascii="Arial"/>
                    <w:i/>
                    <w:spacing w:val="1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18</w:t>
                </w:r>
                <w:r>
                  <w:rPr>
                    <w:rFonts w:ascii="Arial"/>
                    <w:i/>
                    <w:spacing w:val="-3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DE</w:t>
                </w:r>
                <w:r>
                  <w:rPr>
                    <w:rFonts w:ascii="Arial"/>
                    <w:i/>
                    <w:spacing w:val="-2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DICIEMBRE</w:t>
                </w:r>
                <w:r>
                  <w:rPr>
                    <w:rFonts w:ascii="Arial"/>
                    <w:i/>
                    <w:spacing w:val="-2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2008)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07.009995pt;margin-top:55.5616pt;width:198.15pt;height:20.25pt;mso-position-horizontal-relative:page;mso-position-vertical-relative:page;z-index:-20836352" type="#_x0000_t202" filled="false" stroked="false">
          <v:textbox inset="0,0,0,0">
            <w:txbxContent>
              <w:p>
                <w:pPr>
                  <w:spacing w:before="15"/>
                  <w:ind w:left="58" w:right="3" w:hanging="39"/>
                  <w:jc w:val="left"/>
                  <w:rPr>
                    <w:rFonts w:ascii="Arial"/>
                    <w:b/>
                    <w:sz w:val="16"/>
                  </w:rPr>
                </w:pPr>
                <w:r>
                  <w:rPr>
                    <w:rFonts w:ascii="Arial"/>
                    <w:b/>
                    <w:sz w:val="16"/>
                  </w:rPr>
                  <w:t>H. CONGRESO DEL ESTADO DE SAN LUIS POTOSI</w:t>
                </w:r>
                <w:r>
                  <w:rPr>
                    <w:rFonts w:ascii="Arial"/>
                    <w:b/>
                    <w:spacing w:val="-42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INSTITUTO</w:t>
                </w:r>
                <w:r>
                  <w:rPr>
                    <w:rFonts w:ascii="Arial"/>
                    <w:b/>
                    <w:spacing w:val="-6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DE</w:t>
                </w:r>
                <w:r>
                  <w:rPr>
                    <w:rFonts w:ascii="Arial"/>
                    <w:b/>
                    <w:spacing w:val="-4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INVESTIGACIONES</w:t>
                </w:r>
                <w:r>
                  <w:rPr>
                    <w:rFonts w:ascii="Arial"/>
                    <w:b/>
                    <w:spacing w:val="-6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LEGISLATIVAS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103996pt;margin-top:84.203476pt;width:231.9pt;height:13.15pt;mso-position-horizontal-relative:page;mso-position-vertical-relative:page;z-index:-20835840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Arial"/>
                    <w:i/>
                    <w:sz w:val="20"/>
                  </w:rPr>
                </w:pPr>
                <w:r>
                  <w:rPr>
                    <w:sz w:val="20"/>
                  </w:rPr>
                  <w:t>ART.</w:t>
                </w:r>
                <w:r>
                  <w:rPr>
                    <w:spacing w:val="-4"/>
                    <w:sz w:val="20"/>
                  </w:rPr>
                  <w:t> </w:t>
                </w:r>
                <w:r>
                  <w:rPr>
                    <w:sz w:val="20"/>
                  </w:rPr>
                  <w:t>224.-</w:t>
                </w:r>
                <w:r>
                  <w:rPr>
                    <w:spacing w:val="-2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(DEROGADO</w:t>
                </w:r>
                <w:r>
                  <w:rPr>
                    <w:rFonts w:ascii="Arial"/>
                    <w:i/>
                    <w:spacing w:val="-1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18</w:t>
                </w:r>
                <w:r>
                  <w:rPr>
                    <w:rFonts w:ascii="Arial"/>
                    <w:i/>
                    <w:spacing w:val="-3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DE</w:t>
                </w:r>
                <w:r>
                  <w:rPr>
                    <w:rFonts w:ascii="Arial"/>
                    <w:i/>
                    <w:spacing w:val="-2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DICIEMBRE</w:t>
                </w:r>
                <w:r>
                  <w:rPr>
                    <w:rFonts w:ascii="Arial"/>
                    <w:i/>
                    <w:spacing w:val="-2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2008)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07.009995pt;margin-top:55.5616pt;width:198.15pt;height:20.25pt;mso-position-horizontal-relative:page;mso-position-vertical-relative:page;z-index:-20834304" type="#_x0000_t202" filled="false" stroked="false">
          <v:textbox inset="0,0,0,0">
            <w:txbxContent>
              <w:p>
                <w:pPr>
                  <w:spacing w:before="15"/>
                  <w:ind w:left="58" w:right="3" w:hanging="39"/>
                  <w:jc w:val="left"/>
                  <w:rPr>
                    <w:rFonts w:ascii="Arial"/>
                    <w:b/>
                    <w:sz w:val="16"/>
                  </w:rPr>
                </w:pPr>
                <w:r>
                  <w:rPr>
                    <w:rFonts w:ascii="Arial"/>
                    <w:b/>
                    <w:sz w:val="16"/>
                  </w:rPr>
                  <w:t>H. CONGRESO DEL ESTADO DE SAN LUIS POTOSI</w:t>
                </w:r>
                <w:r>
                  <w:rPr>
                    <w:rFonts w:ascii="Arial"/>
                    <w:b/>
                    <w:spacing w:val="-42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INSTITUTO</w:t>
                </w:r>
                <w:r>
                  <w:rPr>
                    <w:rFonts w:ascii="Arial"/>
                    <w:b/>
                    <w:spacing w:val="-6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DE</w:t>
                </w:r>
                <w:r>
                  <w:rPr>
                    <w:rFonts w:ascii="Arial"/>
                    <w:b/>
                    <w:spacing w:val="-4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INVESTIGACIONES</w:t>
                </w:r>
                <w:r>
                  <w:rPr>
                    <w:rFonts w:ascii="Arial"/>
                    <w:b/>
                    <w:spacing w:val="-6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LEGISLATIVAS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07.009995pt;margin-top:55.5616pt;width:198.15pt;height:20.25pt;mso-position-horizontal-relative:page;mso-position-vertical-relative:page;z-index:-20832768" type="#_x0000_t202" filled="false" stroked="false">
          <v:textbox inset="0,0,0,0">
            <w:txbxContent>
              <w:p>
                <w:pPr>
                  <w:spacing w:before="15"/>
                  <w:ind w:left="58" w:right="3" w:hanging="39"/>
                  <w:jc w:val="left"/>
                  <w:rPr>
                    <w:rFonts w:ascii="Arial"/>
                    <w:b/>
                    <w:sz w:val="16"/>
                  </w:rPr>
                </w:pPr>
                <w:r>
                  <w:rPr>
                    <w:rFonts w:ascii="Arial"/>
                    <w:b/>
                    <w:sz w:val="16"/>
                  </w:rPr>
                  <w:t>H. CONGRESO DEL ESTADO DE SAN LUIS POTOSI</w:t>
                </w:r>
                <w:r>
                  <w:rPr>
                    <w:rFonts w:ascii="Arial"/>
                    <w:b/>
                    <w:spacing w:val="-42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INSTITUTO</w:t>
                </w:r>
                <w:r>
                  <w:rPr>
                    <w:rFonts w:ascii="Arial"/>
                    <w:b/>
                    <w:spacing w:val="-6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DE</w:t>
                </w:r>
                <w:r>
                  <w:rPr>
                    <w:rFonts w:ascii="Arial"/>
                    <w:b/>
                    <w:spacing w:val="-4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INVESTIGACIONES</w:t>
                </w:r>
                <w:r>
                  <w:rPr>
                    <w:rFonts w:ascii="Arial"/>
                    <w:b/>
                    <w:spacing w:val="-6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LEGISLATIVAS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103996pt;margin-top:84.203476pt;width:210.3pt;height:13.15pt;mso-position-horizontal-relative:page;mso-position-vertical-relative:page;z-index:-20832256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Arial"/>
                    <w:i/>
                    <w:sz w:val="20"/>
                  </w:rPr>
                </w:pPr>
                <w:r>
                  <w:rPr>
                    <w:sz w:val="20"/>
                  </w:rPr>
                  <w:t>ART.</w:t>
                </w:r>
                <w:r>
                  <w:rPr>
                    <w:spacing w:val="-3"/>
                    <w:sz w:val="20"/>
                  </w:rPr>
                  <w:t> </w:t>
                </w:r>
                <w:r>
                  <w:rPr>
                    <w:sz w:val="20"/>
                  </w:rPr>
                  <w:t>2839.-</w:t>
                </w:r>
                <w:r>
                  <w:rPr>
                    <w:spacing w:val="-2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(DEROGADO</w:t>
                </w:r>
                <w:r>
                  <w:rPr>
                    <w:rFonts w:ascii="Arial"/>
                    <w:i/>
                    <w:spacing w:val="1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11</w:t>
                </w:r>
                <w:r>
                  <w:rPr>
                    <w:rFonts w:ascii="Arial"/>
                    <w:i/>
                    <w:spacing w:val="-3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DE</w:t>
                </w:r>
                <w:r>
                  <w:rPr>
                    <w:rFonts w:ascii="Arial"/>
                    <w:i/>
                    <w:spacing w:val="-3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JULIO</w:t>
                </w:r>
                <w:r>
                  <w:rPr>
                    <w:rFonts w:ascii="Arial"/>
                    <w:i/>
                    <w:spacing w:val="-1"/>
                    <w:sz w:val="20"/>
                  </w:rPr>
                  <w:t> </w:t>
                </w:r>
                <w:r>
                  <w:rPr>
                    <w:rFonts w:ascii="Arial"/>
                    <w:i/>
                    <w:sz w:val="20"/>
                  </w:rPr>
                  <w:t>2009)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07.009995pt;margin-top:55.5616pt;width:198.15pt;height:20.25pt;mso-position-horizontal-relative:page;mso-position-vertical-relative:page;z-index:-20830720" type="#_x0000_t202" filled="false" stroked="false">
          <v:textbox inset="0,0,0,0">
            <w:txbxContent>
              <w:p>
                <w:pPr>
                  <w:spacing w:before="15"/>
                  <w:ind w:left="58" w:right="3" w:hanging="39"/>
                  <w:jc w:val="left"/>
                  <w:rPr>
                    <w:rFonts w:ascii="Arial"/>
                    <w:b/>
                    <w:sz w:val="16"/>
                  </w:rPr>
                </w:pPr>
                <w:r>
                  <w:rPr>
                    <w:rFonts w:ascii="Arial"/>
                    <w:b/>
                    <w:sz w:val="16"/>
                  </w:rPr>
                  <w:t>H. CONGRESO DEL ESTADO DE SAN LUIS POTOSI</w:t>
                </w:r>
                <w:r>
                  <w:rPr>
                    <w:rFonts w:ascii="Arial"/>
                    <w:b/>
                    <w:spacing w:val="-42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INSTITUTO</w:t>
                </w:r>
                <w:r>
                  <w:rPr>
                    <w:rFonts w:ascii="Arial"/>
                    <w:b/>
                    <w:spacing w:val="-6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DE</w:t>
                </w:r>
                <w:r>
                  <w:rPr>
                    <w:rFonts w:ascii="Arial"/>
                    <w:b/>
                    <w:spacing w:val="-4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INVESTIGACIONES</w:t>
                </w:r>
                <w:r>
                  <w:rPr>
                    <w:rFonts w:ascii="Arial"/>
                    <w:b/>
                    <w:spacing w:val="-6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LEGISLATIVAS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0">
    <w:multiLevelType w:val="hybridMultilevel"/>
    <w:lvl w:ilvl="0">
      <w:start w:val="1"/>
      <w:numFmt w:val="upperRoman"/>
      <w:lvlText w:val="%1."/>
      <w:lvlJc w:val="left"/>
      <w:pPr>
        <w:ind w:left="122" w:hanging="360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38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56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74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92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10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28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46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64" w:hanging="360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1"/>
      <w:numFmt w:val="upperRoman"/>
      <w:lvlText w:val="%1."/>
      <w:lvlJc w:val="left"/>
      <w:pPr>
        <w:ind w:left="287" w:hanging="166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82" w:hanging="16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84" w:hanging="16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6" w:hanging="16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888" w:hanging="16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90" w:hanging="16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92" w:hanging="16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94" w:hanging="16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96" w:hanging="166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upperRoman"/>
      <w:lvlText w:val="%1."/>
      <w:lvlJc w:val="left"/>
      <w:pPr>
        <w:ind w:left="287" w:hanging="166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82" w:hanging="16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84" w:hanging="16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6" w:hanging="16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888" w:hanging="16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90" w:hanging="16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92" w:hanging="16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94" w:hanging="16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96" w:hanging="166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upperRoman"/>
      <w:lvlText w:val="%1."/>
      <w:lvlJc w:val="left"/>
      <w:pPr>
        <w:ind w:left="287" w:hanging="166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82" w:hanging="16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84" w:hanging="16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6" w:hanging="16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888" w:hanging="16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90" w:hanging="16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92" w:hanging="16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94" w:hanging="16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96" w:hanging="166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"/>
      <w:numFmt w:val="upperRoman"/>
      <w:lvlText w:val="%1."/>
      <w:lvlJc w:val="left"/>
      <w:pPr>
        <w:ind w:left="287" w:hanging="166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82" w:hanging="16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84" w:hanging="16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6" w:hanging="16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888" w:hanging="16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90" w:hanging="16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92" w:hanging="16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94" w:hanging="16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96" w:hanging="166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4"/>
      <w:numFmt w:val="upperRoman"/>
      <w:lvlText w:val="%1."/>
      <w:lvlJc w:val="left"/>
      <w:pPr>
        <w:ind w:left="420" w:hanging="298"/>
        <w:jc w:val="left"/>
      </w:pPr>
      <w:rPr>
        <w:rFonts w:hint="default" w:ascii="Arial MT" w:hAnsi="Arial MT" w:eastAsia="Arial MT" w:cs="Arial MT"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308" w:hanging="29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96" w:hanging="29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84" w:hanging="29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72" w:hanging="29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29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8" w:hanging="29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636" w:hanging="29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524" w:hanging="298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upperRoman"/>
      <w:lvlText w:val="%1."/>
      <w:lvlJc w:val="left"/>
      <w:pPr>
        <w:ind w:left="129" w:hanging="197"/>
        <w:jc w:val="left"/>
      </w:pPr>
      <w:rPr>
        <w:rFonts w:hint="default" w:ascii="Arial MT" w:hAnsi="Arial MT" w:eastAsia="Arial MT" w:cs="Arial MT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38" w:hanging="19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56" w:hanging="19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74" w:hanging="19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92" w:hanging="19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10" w:hanging="19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28" w:hanging="19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46" w:hanging="19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64" w:hanging="197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upperRoman"/>
      <w:lvlText w:val="%1."/>
      <w:lvlJc w:val="left"/>
      <w:pPr>
        <w:ind w:left="288" w:hanging="167"/>
        <w:jc w:val="left"/>
      </w:pPr>
      <w:rPr>
        <w:rFonts w:hint="default" w:ascii="Arial MT" w:hAnsi="Arial MT" w:eastAsia="Arial MT" w:cs="Arial MT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82" w:hanging="16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84" w:hanging="16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6" w:hanging="16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888" w:hanging="16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90" w:hanging="16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92" w:hanging="16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94" w:hanging="16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96" w:hanging="167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2"/>
      <w:numFmt w:val="upperRoman"/>
      <w:lvlText w:val="%1."/>
      <w:lvlJc w:val="left"/>
      <w:pPr>
        <w:ind w:left="122" w:hanging="279"/>
        <w:jc w:val="left"/>
      </w:pPr>
      <w:rPr>
        <w:rFonts w:hint="default" w:ascii="Arial MT" w:hAnsi="Arial MT" w:eastAsia="Arial MT" w:cs="Arial MT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38" w:hanging="27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56" w:hanging="27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74" w:hanging="27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92" w:hanging="27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10" w:hanging="27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28" w:hanging="27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46" w:hanging="27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64" w:hanging="279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upperRoman"/>
      <w:lvlText w:val="%1."/>
      <w:lvlJc w:val="left"/>
      <w:pPr>
        <w:ind w:left="288" w:hanging="167"/>
        <w:jc w:val="left"/>
      </w:pPr>
      <w:rPr>
        <w:rFonts w:hint="default" w:ascii="Arial MT" w:hAnsi="Arial MT" w:eastAsia="Arial MT" w:cs="Arial MT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82" w:hanging="16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84" w:hanging="16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6" w:hanging="16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888" w:hanging="16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90" w:hanging="16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92" w:hanging="16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94" w:hanging="16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96" w:hanging="167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2"/>
      <w:numFmt w:val="upperRoman"/>
      <w:lvlText w:val="%1."/>
      <w:lvlJc w:val="left"/>
      <w:pPr>
        <w:ind w:left="122" w:hanging="276"/>
        <w:jc w:val="left"/>
      </w:pPr>
      <w:rPr>
        <w:rFonts w:hint="default" w:ascii="Arial MT" w:hAnsi="Arial MT" w:eastAsia="Arial MT" w:cs="Arial MT"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38" w:hanging="27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56" w:hanging="27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74" w:hanging="27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92" w:hanging="27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10" w:hanging="27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28" w:hanging="27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46" w:hanging="27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64" w:hanging="276"/>
      </w:pPr>
      <w:rPr>
        <w:rFonts w:hint="default"/>
        <w:lang w:val="es-ES" w:eastAsia="en-US" w:bidi="ar-SA"/>
      </w:rPr>
    </w:lvl>
  </w:abstract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22"/>
      <w:outlineLvl w:val="1"/>
    </w:pPr>
    <w:rPr>
      <w:rFonts w:ascii="Arial" w:hAnsi="Arial" w:eastAsia="Arial" w:cs="Arial"/>
      <w:b/>
      <w:bCs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87"/>
      <w:ind w:left="2474" w:right="1529" w:hanging="1124"/>
    </w:pPr>
    <w:rPr>
      <w:rFonts w:ascii="Arial" w:hAnsi="Arial" w:eastAsia="Arial" w:cs="Arial"/>
      <w:b/>
      <w:bCs/>
      <w:sz w:val="40"/>
      <w:szCs w:val="40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122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eader" Target="header2.xml"/><Relationship Id="rId9" Type="http://schemas.openxmlformats.org/officeDocument/2006/relationships/footer" Target="footer2.xm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hyperlink" Target="http://www.congresoslp.gob.mx/" TargetMode="External"/></Relationships>

</file>

<file path=word/_rels/footer2.xml.rels><?xml version="1.0" encoding="UTF-8" standalone="yes"?>
<Relationships xmlns="http://schemas.openxmlformats.org/package/2006/relationships"><Relationship Id="rId1" Type="http://schemas.openxmlformats.org/officeDocument/2006/relationships/hyperlink" Target="http://www.congresoslp.gob.mx/" TargetMode="External"/></Relationships>

</file>

<file path=word/_rels/footer3.xml.rels><?xml version="1.0" encoding="UTF-8" standalone="yes"?>
<Relationships xmlns="http://schemas.openxmlformats.org/package/2006/relationships"><Relationship Id="rId1" Type="http://schemas.openxmlformats.org/officeDocument/2006/relationships/hyperlink" Target="http://www.congresoslp.gob.mx/" TargetMode="External"/></Relationships>

</file>

<file path=word/_rels/footer4.xml.rels><?xml version="1.0" encoding="UTF-8" standalone="yes"?>
<Relationships xmlns="http://schemas.openxmlformats.org/package/2006/relationships"><Relationship Id="rId1" Type="http://schemas.openxmlformats.org/officeDocument/2006/relationships/hyperlink" Target="http://www.congresoslp.gob.mx/" TargetMode="External"/></Relationships>

</file>

<file path=word/_rels/footer5.xml.rels><?xml version="1.0" encoding="UTF-8" standalone="yes"?>
<Relationships xmlns="http://schemas.openxmlformats.org/package/2006/relationships"><Relationship Id="rId1" Type="http://schemas.openxmlformats.org/officeDocument/2006/relationships/hyperlink" Target="http://www.congresoslp.gob.mx/" TargetMode="External"/></Relationships>

</file>

<file path=word/_rels/footer6.xml.rels><?xml version="1.0" encoding="UTF-8" standalone="yes"?>
<Relationships xmlns="http://schemas.openxmlformats.org/package/2006/relationships"><Relationship Id="rId1" Type="http://schemas.openxmlformats.org/officeDocument/2006/relationships/hyperlink" Target="http://www.congresoslp.gob.mx/" TargetMode="External"/></Relationships>

</file>

<file path=word/_rels/footer7.xml.rels><?xml version="1.0" encoding="UTF-8" standalone="yes"?>
<Relationships xmlns="http://schemas.openxmlformats.org/package/2006/relationships"><Relationship Id="rId1" Type="http://schemas.openxmlformats.org/officeDocument/2006/relationships/hyperlink" Target="http://www.congresoslp.gob.mx/" TargetMode="External"/></Relationships>

</file>

<file path=word/_rels/footer8.xml.rels><?xml version="1.0" encoding="UTF-8" standalone="yes"?>
<Relationships xmlns="http://schemas.openxmlformats.org/package/2006/relationships"><Relationship Id="rId1" Type="http://schemas.openxmlformats.org/officeDocument/2006/relationships/hyperlink" Target="http://www.congresoslp.gob.mx/" TargetMode="External"/></Relationships>

</file>

<file path=word/_rels/footer9.xml.rels><?xml version="1.0" encoding="UTF-8" standalone="yes"?>
<Relationships xmlns="http://schemas.openxmlformats.org/package/2006/relationships"><Relationship Id="rId1" Type="http://schemas.openxmlformats.org/officeDocument/2006/relationships/hyperlink" Target="http://www.congresoslp.gob.mx/" TargetMode="External"/></Relationships>

</file>

<file path=word/_rels/footer10.xml.rels><?xml version="1.0" encoding="UTF-8" standalone="yes"?>
<Relationships xmlns="http://schemas.openxmlformats.org/package/2006/relationships"><Relationship Id="rId1" Type="http://schemas.openxmlformats.org/officeDocument/2006/relationships/hyperlink" Target="http://www.congresoslp.gob.mx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P.T.I. Javier Espinosa Castro</dc:creator>
  <dc:title>Código Civil para el Estado de San Luis Potosí</dc:title>
  <dcterms:created xsi:type="dcterms:W3CDTF">2024-02-10T20:30:23Z</dcterms:created>
  <dcterms:modified xsi:type="dcterms:W3CDTF">2024-02-10T20:30:23Z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2024-02-10T00:00:00Z</vt:filetime>
  </property>
</Properties>
</file>