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D9202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A7AA130" w14:textId="77777777" w:rsidR="00FF64F8" w:rsidRDefault="00FF64F8" w:rsidP="0021066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8BA6E5E" w14:textId="04219ED0" w:rsidR="00210661" w:rsidRPr="003D7A09" w:rsidRDefault="00826D40" w:rsidP="00210661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3D7A09">
        <w:rPr>
          <w:rFonts w:ascii="Arial" w:hAnsi="Arial" w:cs="Arial"/>
          <w:b/>
          <w:bCs/>
          <w:sz w:val="36"/>
          <w:szCs w:val="36"/>
        </w:rPr>
        <w:t xml:space="preserve">MES DE </w:t>
      </w:r>
      <w:r w:rsidR="004F3FA5">
        <w:rPr>
          <w:rFonts w:ascii="Arial" w:hAnsi="Arial" w:cs="Arial"/>
          <w:b/>
          <w:bCs/>
          <w:sz w:val="36"/>
          <w:szCs w:val="36"/>
        </w:rPr>
        <w:t>F</w:t>
      </w:r>
      <w:r w:rsidR="00813167">
        <w:rPr>
          <w:rFonts w:ascii="Arial" w:hAnsi="Arial" w:cs="Arial"/>
          <w:b/>
          <w:bCs/>
          <w:sz w:val="36"/>
          <w:szCs w:val="36"/>
        </w:rPr>
        <w:t>E</w:t>
      </w:r>
      <w:r w:rsidR="004F3FA5">
        <w:rPr>
          <w:rFonts w:ascii="Arial" w:hAnsi="Arial" w:cs="Arial"/>
          <w:b/>
          <w:bCs/>
          <w:sz w:val="36"/>
          <w:szCs w:val="36"/>
        </w:rPr>
        <w:t>BR</w:t>
      </w:r>
      <w:r w:rsidR="00813167">
        <w:rPr>
          <w:rFonts w:ascii="Arial" w:hAnsi="Arial" w:cs="Arial"/>
          <w:b/>
          <w:bCs/>
          <w:sz w:val="36"/>
          <w:szCs w:val="36"/>
        </w:rPr>
        <w:t>ERO</w:t>
      </w:r>
      <w:r w:rsidRPr="003D7A09">
        <w:rPr>
          <w:rFonts w:ascii="Arial" w:hAnsi="Arial" w:cs="Arial"/>
          <w:b/>
          <w:bCs/>
          <w:sz w:val="36"/>
          <w:szCs w:val="36"/>
        </w:rPr>
        <w:t xml:space="preserve"> DE 202</w:t>
      </w:r>
      <w:r w:rsidR="00813167">
        <w:rPr>
          <w:rFonts w:ascii="Arial" w:hAnsi="Arial" w:cs="Arial"/>
          <w:b/>
          <w:bCs/>
          <w:sz w:val="36"/>
          <w:szCs w:val="36"/>
        </w:rPr>
        <w:t>4</w:t>
      </w:r>
    </w:p>
    <w:p w14:paraId="6864094B" w14:textId="77777777" w:rsidR="0064133D" w:rsidRPr="003D7A09" w:rsidRDefault="0064133D" w:rsidP="00A64E29">
      <w:pPr>
        <w:spacing w:after="0" w:line="240" w:lineRule="auto"/>
        <w:jc w:val="right"/>
        <w:rPr>
          <w:rFonts w:ascii="Arial" w:hAnsi="Arial" w:cs="Arial"/>
        </w:rPr>
      </w:pPr>
    </w:p>
    <w:p w14:paraId="09F5096B" w14:textId="3AC5D19B" w:rsidR="00DE3F14" w:rsidRPr="003D7A09" w:rsidRDefault="00DE3F14" w:rsidP="003D7A09">
      <w:pPr>
        <w:spacing w:after="0"/>
        <w:jc w:val="center"/>
        <w:rPr>
          <w:rFonts w:eastAsiaTheme="minorHAnsi"/>
          <w:b/>
          <w:sz w:val="24"/>
          <w:szCs w:val="24"/>
          <w:lang w:eastAsia="en-US"/>
        </w:rPr>
      </w:pPr>
    </w:p>
    <w:p w14:paraId="725EC310" w14:textId="1581539F" w:rsidR="006E095B" w:rsidRPr="003D7A09" w:rsidRDefault="00826D40" w:rsidP="006E095B">
      <w:pPr>
        <w:spacing w:after="120" w:line="120" w:lineRule="atLeast"/>
        <w:jc w:val="center"/>
        <w:rPr>
          <w:rFonts w:ascii="Arial" w:hAnsi="Arial" w:cs="Arial"/>
          <w:bCs/>
          <w:sz w:val="28"/>
          <w:szCs w:val="28"/>
        </w:rPr>
      </w:pPr>
      <w:r w:rsidRPr="003D7A09">
        <w:rPr>
          <w:rFonts w:ascii="Arial" w:hAnsi="Arial" w:cs="Arial"/>
          <w:b/>
          <w:sz w:val="28"/>
          <w:szCs w:val="28"/>
        </w:rPr>
        <w:t>PROCEDIMIENTOS DE LICITACIÓN PÚBLICA E INVITACIÓN A CUANDO MENOS TRES PERSONAS</w:t>
      </w:r>
    </w:p>
    <w:p w14:paraId="386E26B0" w14:textId="77777777" w:rsidR="006E095B" w:rsidRPr="003D7A09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8"/>
          <w:szCs w:val="28"/>
        </w:rPr>
      </w:pPr>
    </w:p>
    <w:p w14:paraId="74CEFABC" w14:textId="26963DE2" w:rsidR="006E095B" w:rsidRDefault="00813167" w:rsidP="00FF64F8">
      <w:pPr>
        <w:spacing w:after="120" w:line="360" w:lineRule="auto"/>
        <w:jc w:val="both"/>
        <w:rPr>
          <w:sz w:val="32"/>
          <w:szCs w:val="32"/>
        </w:rPr>
      </w:pPr>
      <w:r w:rsidRPr="00813167">
        <w:rPr>
          <w:sz w:val="32"/>
          <w:szCs w:val="32"/>
        </w:rPr>
        <w:t xml:space="preserve">INFORMACIÓN CORRESPONDIENTE DEL MES NO SE GENERÓ UNA LICITACIÓN PÚBLICA E INVITACIÓN RESTRINGIDA. MES DE </w:t>
      </w:r>
      <w:r w:rsidR="004F3FA5">
        <w:rPr>
          <w:sz w:val="32"/>
          <w:szCs w:val="32"/>
        </w:rPr>
        <w:t>F</w:t>
      </w:r>
      <w:r w:rsidRPr="00813167">
        <w:rPr>
          <w:sz w:val="32"/>
          <w:szCs w:val="32"/>
        </w:rPr>
        <w:t>E</w:t>
      </w:r>
      <w:r w:rsidR="004F3FA5">
        <w:rPr>
          <w:sz w:val="32"/>
          <w:szCs w:val="32"/>
        </w:rPr>
        <w:t>BR</w:t>
      </w:r>
      <w:r w:rsidRPr="00813167">
        <w:rPr>
          <w:sz w:val="32"/>
          <w:szCs w:val="32"/>
        </w:rPr>
        <w:t xml:space="preserve">ERO DEL 2024, PROCEDIMIENTOS DE LICITACIÓN PÚBLICA E INVITACIÓN A CUANDO MENOS TRES PERSONAS. ESTE SUJETO SI ESTÁ FACULTADO PARA GENERAR LA INFORMACIÓN CON FUNDAMENTO DE LA LEY DE OBRAS PÚBLICAS Y SERVICIOS RELACIONADOS CON LAS MISMAS DEL ESTADO DE SAN LUIS POTOSÍ, TÍTULO TERCERO DE LOS PROCEDIMIENTOS Y CONTRATOS, CAPÍTULO “GENERALIDADES”. ARTÍCULO 36. FRACCIÓN I. ARTÍCULO 40, ARTÍCULO 41. CAPÍTULO II. DE LA LICITACIÓN PÚBLICA. ARTÍCULO 48. EN EL MES DE </w:t>
      </w:r>
      <w:r w:rsidR="004F3FA5">
        <w:rPr>
          <w:sz w:val="32"/>
          <w:szCs w:val="32"/>
        </w:rPr>
        <w:t>F</w:t>
      </w:r>
      <w:r w:rsidRPr="00813167">
        <w:rPr>
          <w:sz w:val="32"/>
          <w:szCs w:val="32"/>
        </w:rPr>
        <w:t>E</w:t>
      </w:r>
      <w:r w:rsidR="004F3FA5">
        <w:rPr>
          <w:sz w:val="32"/>
          <w:szCs w:val="32"/>
        </w:rPr>
        <w:t>BR</w:t>
      </w:r>
      <w:r w:rsidRPr="00813167">
        <w:rPr>
          <w:sz w:val="32"/>
          <w:szCs w:val="32"/>
        </w:rPr>
        <w:t>ERO DEL 2024 LA INFORMACIÓN EN REFRENCIA AL RECURSO FINANCIERO DESTINADO PARA EL MUNICIPIO, LA INFORMACIÓN NO SE GENERA PORQUE AUN NO HAY MONTO DESTINADO.</w:t>
      </w:r>
    </w:p>
    <w:p w14:paraId="75968D10" w14:textId="77777777" w:rsidR="00813167" w:rsidRPr="003D7A09" w:rsidRDefault="00813167" w:rsidP="00FF64F8">
      <w:pPr>
        <w:spacing w:after="120" w:line="360" w:lineRule="auto"/>
        <w:jc w:val="both"/>
        <w:rPr>
          <w:sz w:val="36"/>
          <w:szCs w:val="36"/>
        </w:rPr>
      </w:pPr>
    </w:p>
    <w:sectPr w:rsidR="00813167" w:rsidRPr="003D7A09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D6AD5" w14:textId="77777777" w:rsidR="00905F32" w:rsidRDefault="00905F32" w:rsidP="00F93879">
      <w:pPr>
        <w:spacing w:after="0" w:line="240" w:lineRule="auto"/>
      </w:pPr>
      <w:r>
        <w:separator/>
      </w:r>
    </w:p>
  </w:endnote>
  <w:endnote w:type="continuationSeparator" w:id="0">
    <w:p w14:paraId="689D9A5C" w14:textId="77777777" w:rsidR="00905F32" w:rsidRDefault="00905F32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422C3" w14:textId="77777777" w:rsidR="00905F32" w:rsidRDefault="00905F32" w:rsidP="00F93879">
      <w:pPr>
        <w:spacing w:after="0" w:line="240" w:lineRule="auto"/>
      </w:pPr>
      <w:r>
        <w:separator/>
      </w:r>
    </w:p>
  </w:footnote>
  <w:footnote w:type="continuationSeparator" w:id="0">
    <w:p w14:paraId="24932E47" w14:textId="77777777" w:rsidR="00905F32" w:rsidRDefault="00905F32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3BA26BAD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150E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81783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55F57"/>
    <w:rsid w:val="00182945"/>
    <w:rsid w:val="00196DAE"/>
    <w:rsid w:val="001B17CA"/>
    <w:rsid w:val="001D4BEA"/>
    <w:rsid w:val="001F298B"/>
    <w:rsid w:val="00210661"/>
    <w:rsid w:val="00212E39"/>
    <w:rsid w:val="00230186"/>
    <w:rsid w:val="00233E48"/>
    <w:rsid w:val="00243D29"/>
    <w:rsid w:val="00257020"/>
    <w:rsid w:val="0026506E"/>
    <w:rsid w:val="00274D9F"/>
    <w:rsid w:val="00276300"/>
    <w:rsid w:val="002A4C86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53AC7"/>
    <w:rsid w:val="00361E1F"/>
    <w:rsid w:val="0038038C"/>
    <w:rsid w:val="00380AB6"/>
    <w:rsid w:val="00392E2E"/>
    <w:rsid w:val="00394B2A"/>
    <w:rsid w:val="003D3B11"/>
    <w:rsid w:val="003D7A09"/>
    <w:rsid w:val="00400558"/>
    <w:rsid w:val="004149F2"/>
    <w:rsid w:val="004235C8"/>
    <w:rsid w:val="004311AB"/>
    <w:rsid w:val="00436B54"/>
    <w:rsid w:val="00456775"/>
    <w:rsid w:val="004877AE"/>
    <w:rsid w:val="0049516E"/>
    <w:rsid w:val="004A2198"/>
    <w:rsid w:val="004B1F2D"/>
    <w:rsid w:val="004B3DF0"/>
    <w:rsid w:val="004B4D06"/>
    <w:rsid w:val="004D0C2A"/>
    <w:rsid w:val="004D2CDB"/>
    <w:rsid w:val="004E05F2"/>
    <w:rsid w:val="004F3FA5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1FEB"/>
    <w:rsid w:val="00686146"/>
    <w:rsid w:val="00686F7D"/>
    <w:rsid w:val="006A2FF4"/>
    <w:rsid w:val="006B042B"/>
    <w:rsid w:val="006B32EA"/>
    <w:rsid w:val="006B49BF"/>
    <w:rsid w:val="006B6855"/>
    <w:rsid w:val="006C6216"/>
    <w:rsid w:val="006E095B"/>
    <w:rsid w:val="006E0BA1"/>
    <w:rsid w:val="006E115A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36AC"/>
    <w:rsid w:val="007F5FBF"/>
    <w:rsid w:val="00813167"/>
    <w:rsid w:val="00822CC4"/>
    <w:rsid w:val="00826D40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05F32"/>
    <w:rsid w:val="00917AB3"/>
    <w:rsid w:val="0092580C"/>
    <w:rsid w:val="00926457"/>
    <w:rsid w:val="00954519"/>
    <w:rsid w:val="00977D1C"/>
    <w:rsid w:val="00992032"/>
    <w:rsid w:val="00994233"/>
    <w:rsid w:val="009975FC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27D5E"/>
    <w:rsid w:val="00C41FED"/>
    <w:rsid w:val="00C42812"/>
    <w:rsid w:val="00C66487"/>
    <w:rsid w:val="00CC6CA3"/>
    <w:rsid w:val="00CD4E4B"/>
    <w:rsid w:val="00CE1AD5"/>
    <w:rsid w:val="00CE512B"/>
    <w:rsid w:val="00CE6561"/>
    <w:rsid w:val="00CF2A3D"/>
    <w:rsid w:val="00D16F0D"/>
    <w:rsid w:val="00D16F25"/>
    <w:rsid w:val="00D22091"/>
    <w:rsid w:val="00D30CD5"/>
    <w:rsid w:val="00D32854"/>
    <w:rsid w:val="00D419A5"/>
    <w:rsid w:val="00D45AD2"/>
    <w:rsid w:val="00D617AE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0392"/>
    <w:rsid w:val="00FD2473"/>
    <w:rsid w:val="00FE1287"/>
    <w:rsid w:val="00FE1643"/>
    <w:rsid w:val="00FF0629"/>
    <w:rsid w:val="00FF1475"/>
    <w:rsid w:val="00FF633D"/>
    <w:rsid w:val="00FF6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0EF64-7558-4222-B6CC-9AD459D44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DELL</cp:lastModifiedBy>
  <cp:revision>2</cp:revision>
  <cp:lastPrinted>2018-12-12T20:40:00Z</cp:lastPrinted>
  <dcterms:created xsi:type="dcterms:W3CDTF">2024-03-05T01:16:00Z</dcterms:created>
  <dcterms:modified xsi:type="dcterms:W3CDTF">2024-03-05T01:16:00Z</dcterms:modified>
</cp:coreProperties>
</file>