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86CAB9" w14:textId="77777777" w:rsidR="00B52409" w:rsidRDefault="001246BA" w:rsidP="007E22B3">
      <w:pPr>
        <w:pStyle w:val="Descripcin"/>
      </w:pPr>
      <w:r>
        <w:tab/>
      </w:r>
      <w:r>
        <w:tab/>
      </w:r>
      <w:r>
        <w:tab/>
      </w:r>
      <w:r>
        <w:tab/>
      </w:r>
      <w:r>
        <w:tab/>
      </w:r>
      <w:r>
        <w:tab/>
      </w:r>
      <w:r>
        <w:tab/>
      </w:r>
      <w:r>
        <w:tab/>
      </w:r>
      <w:r>
        <w:tab/>
      </w:r>
      <w:r>
        <w:tab/>
      </w:r>
    </w:p>
    <w:p w14:paraId="301BE876" w14:textId="77777777" w:rsidR="00B52409" w:rsidRDefault="00B52409"/>
    <w:p w14:paraId="39B1B4C2" w14:textId="77777777" w:rsidR="00B52409" w:rsidRDefault="00B52409"/>
    <w:p w14:paraId="63F30674" w14:textId="77777777" w:rsidR="00B52409" w:rsidRDefault="00B52409"/>
    <w:p w14:paraId="56241AB1" w14:textId="77777777" w:rsidR="00B52409" w:rsidRDefault="00B52409"/>
    <w:p w14:paraId="07FE7735" w14:textId="70C908F2" w:rsidR="001E0876" w:rsidRPr="001E0876" w:rsidRDefault="001E0876" w:rsidP="001E0876">
      <w:pPr>
        <w:ind w:right="-518"/>
        <w:jc w:val="center"/>
        <w:rPr>
          <w:rFonts w:ascii="Literata 18pt" w:hAnsi="Literata 18pt" w:cs="Segoe UI"/>
          <w:b/>
          <w:i/>
          <w:sz w:val="32"/>
          <w:szCs w:val="32"/>
          <w:lang w:val="es-MX"/>
        </w:rPr>
      </w:pPr>
      <w:r w:rsidRPr="001E0876">
        <w:rPr>
          <w:rFonts w:ascii="Literata 18pt" w:hAnsi="Literata 18pt" w:cs="Segoe UI"/>
          <w:b/>
          <w:i/>
          <w:sz w:val="32"/>
          <w:szCs w:val="32"/>
          <w:lang w:val="es-MX"/>
        </w:rPr>
        <w:t>NO SE GENER</w:t>
      </w:r>
      <w:r>
        <w:rPr>
          <w:rFonts w:ascii="Literata 18pt" w:hAnsi="Literata 18pt" w:cs="Segoe UI"/>
          <w:b/>
          <w:i/>
          <w:sz w:val="32"/>
          <w:szCs w:val="32"/>
          <w:lang w:val="es-MX"/>
        </w:rPr>
        <w:t>Ó</w:t>
      </w:r>
      <w:r w:rsidRPr="001E0876">
        <w:rPr>
          <w:rFonts w:ascii="Literata 18pt" w:hAnsi="Literata 18pt" w:cs="Segoe UI"/>
          <w:b/>
          <w:i/>
          <w:sz w:val="32"/>
          <w:szCs w:val="32"/>
          <w:lang w:val="es-MX"/>
        </w:rPr>
        <w:t xml:space="preserve"> INFORMACI</w:t>
      </w:r>
      <w:r>
        <w:rPr>
          <w:rFonts w:ascii="Literata 18pt" w:hAnsi="Literata 18pt" w:cs="Segoe UI"/>
          <w:b/>
          <w:i/>
          <w:sz w:val="32"/>
          <w:szCs w:val="32"/>
          <w:lang w:val="es-MX"/>
        </w:rPr>
        <w:t>Ó</w:t>
      </w:r>
      <w:r w:rsidRPr="001E0876">
        <w:rPr>
          <w:rFonts w:ascii="Literata 18pt" w:hAnsi="Literata 18pt" w:cs="Segoe UI"/>
          <w:b/>
          <w:i/>
          <w:sz w:val="32"/>
          <w:szCs w:val="32"/>
          <w:lang w:val="es-MX"/>
        </w:rPr>
        <w:t>N</w:t>
      </w:r>
    </w:p>
    <w:p w14:paraId="482FEA38" w14:textId="77777777" w:rsidR="001E0876" w:rsidRPr="001E0876" w:rsidRDefault="001E0876" w:rsidP="001E0876">
      <w:pPr>
        <w:ind w:right="-518"/>
        <w:jc w:val="center"/>
        <w:rPr>
          <w:rFonts w:ascii="Literata 18pt" w:hAnsi="Literata 18pt" w:cs="Segoe UI"/>
          <w:b/>
          <w:i/>
          <w:sz w:val="32"/>
          <w:szCs w:val="32"/>
          <w:lang w:val="es-MX"/>
        </w:rPr>
      </w:pPr>
    </w:p>
    <w:p w14:paraId="1AB40F95" w14:textId="77777777" w:rsidR="007F7F78" w:rsidRPr="007F7F78" w:rsidRDefault="007F7F78" w:rsidP="007F7F78">
      <w:pPr>
        <w:jc w:val="both"/>
        <w:rPr>
          <w:rFonts w:ascii="TheSans 4-SemiLight" w:eastAsia="Times New Roman" w:hAnsi="TheSans 4-SemiLight" w:cs="Times New Roman"/>
          <w:bCs/>
          <w:iCs/>
          <w:sz w:val="40"/>
          <w:szCs w:val="40"/>
          <w:lang w:eastAsia="es-ES"/>
        </w:rPr>
      </w:pPr>
      <w:r w:rsidRPr="007F7F78">
        <w:rPr>
          <w:rFonts w:ascii="Literata 18pt" w:eastAsia="Times New Roman" w:hAnsi="Literata 18pt" w:cs="Segoe UI"/>
          <w:bCs/>
          <w:sz w:val="40"/>
          <w:szCs w:val="40"/>
          <w:lang w:eastAsia="es-ES"/>
        </w:rPr>
        <w:t>Durante el presente mes no se generaron concursos ni convocatorias, ya que no se cuenta con la normatividad para realizar contrataciones mediante este procedimiento, con motivo de que la generación de concursos y/o convocatorias para ocupar cargos públicos no se encuentra dentro de las atribuciones conferidas a la Contraloría General del Estado, de conformidad al artículo 44, de la Ley Orgánica de la Administración Pública del Estado de San Luis Potosí, y a lo estipulado en el Reglamento Interior de la Contraloría General del Estado.</w:t>
      </w:r>
      <w:r w:rsidRPr="007F7F78">
        <w:rPr>
          <w:rFonts w:ascii="Literata 18pt" w:eastAsia="Times New Roman" w:hAnsi="Literata 18pt" w:cs="Times New Roman"/>
          <w:bCs/>
          <w:iCs/>
          <w:sz w:val="40"/>
          <w:szCs w:val="40"/>
          <w:lang w:eastAsia="es-ES"/>
        </w:rPr>
        <w:tab/>
      </w:r>
      <w:r w:rsidRPr="007F7F78">
        <w:rPr>
          <w:rFonts w:ascii="Literata 18pt" w:eastAsia="Times New Roman" w:hAnsi="Literata 18pt" w:cs="Times New Roman"/>
          <w:bCs/>
          <w:iCs/>
          <w:sz w:val="40"/>
          <w:szCs w:val="40"/>
          <w:lang w:eastAsia="es-ES"/>
        </w:rPr>
        <w:br/>
      </w:r>
    </w:p>
    <w:sectPr w:rsidR="007F7F78" w:rsidRPr="007F7F78">
      <w:headerReference w:type="even" r:id="rId7"/>
      <w:headerReference w:type="default" r:id="rId8"/>
      <w:footerReference w:type="even" r:id="rId9"/>
      <w:footerReference w:type="default" r:id="rId10"/>
      <w:headerReference w:type="first" r:id="rId11"/>
      <w:footerReference w:type="first" r:id="rId12"/>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5514F2" w14:textId="77777777" w:rsidR="009A06C3" w:rsidRDefault="009A06C3">
      <w:r>
        <w:separator/>
      </w:r>
    </w:p>
  </w:endnote>
  <w:endnote w:type="continuationSeparator" w:id="0">
    <w:p w14:paraId="27BCF9CF" w14:textId="77777777" w:rsidR="009A06C3" w:rsidRDefault="009A0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terata 18pt">
    <w:panose1 w:val="00000000000000000000"/>
    <w:charset w:val="00"/>
    <w:family w:val="auto"/>
    <w:pitch w:val="variable"/>
    <w:sig w:usb0="E00002FF" w:usb1="5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heSans 4-SemiLight">
    <w:altName w:val="Cambria Math"/>
    <w:panose1 w:val="00000000000000000000"/>
    <w:charset w:val="00"/>
    <w:family w:val="modern"/>
    <w:notTrueType/>
    <w:pitch w:val="variable"/>
    <w:sig w:usb0="A00000AF" w:usb1="5000204A" w:usb2="00000000" w:usb3="00000000" w:csb0="0000011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B7518E" w14:textId="77777777" w:rsidR="00C21C6B" w:rsidRDefault="00C21C6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00E578" w14:textId="1DEE8D0A" w:rsidR="00B52409" w:rsidRDefault="00B5240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F8DA41" w14:textId="77777777" w:rsidR="00C21C6B" w:rsidRDefault="00C21C6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7BBAD6" w14:textId="77777777" w:rsidR="009A06C3" w:rsidRDefault="009A06C3">
      <w:r>
        <w:separator/>
      </w:r>
    </w:p>
  </w:footnote>
  <w:footnote w:type="continuationSeparator" w:id="0">
    <w:p w14:paraId="537577DE" w14:textId="77777777" w:rsidR="009A06C3" w:rsidRDefault="009A06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B92699" w14:textId="77777777" w:rsidR="00C21C6B" w:rsidRDefault="00C21C6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ADB2C6" w14:textId="77777777" w:rsidR="00B52409" w:rsidRDefault="001246BA">
    <w:pPr>
      <w:pStyle w:val="Encabezado"/>
    </w:pPr>
    <w:bookmarkStart w:id="0" w:name="_GoBack"/>
    <w:r>
      <w:rPr>
        <w:noProof/>
        <w:lang w:val="es-MX" w:eastAsia="es-MX"/>
      </w:rPr>
      <w:drawing>
        <wp:anchor distT="0" distB="0" distL="0" distR="0" simplePos="0" relativeHeight="2" behindDoc="1" locked="0" layoutInCell="1" allowOverlap="1" wp14:anchorId="63C24287" wp14:editId="662E9B09">
          <wp:simplePos x="0" y="0"/>
          <wp:positionH relativeFrom="column">
            <wp:posOffset>-796290</wp:posOffset>
          </wp:positionH>
          <wp:positionV relativeFrom="paragraph">
            <wp:posOffset>-446405</wp:posOffset>
          </wp:positionV>
          <wp:extent cx="7772400" cy="10054590"/>
          <wp:effectExtent l="0" t="0" r="0" b="0"/>
          <wp:wrapNone/>
          <wp:docPr id="1"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1"/>
                  <a:stretch>
                    <a:fillRect/>
                  </a:stretch>
                </pic:blipFill>
                <pic:spPr bwMode="auto">
                  <a:xfrm>
                    <a:off x="0" y="0"/>
                    <a:ext cx="7772400" cy="10054590"/>
                  </a:xfrm>
                  <a:prstGeom prst="rect">
                    <a:avLst/>
                  </a:prstGeom>
                </pic:spPr>
              </pic:pic>
            </a:graphicData>
          </a:graphic>
        </wp:anchor>
      </w:drawing>
    </w:r>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109E2C" w14:textId="77777777" w:rsidR="00C21C6B" w:rsidRDefault="00C21C6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2409"/>
    <w:rsid w:val="000402A7"/>
    <w:rsid w:val="001246BA"/>
    <w:rsid w:val="00140A64"/>
    <w:rsid w:val="001B08F7"/>
    <w:rsid w:val="001E0876"/>
    <w:rsid w:val="003D1A96"/>
    <w:rsid w:val="004A41DB"/>
    <w:rsid w:val="00595FAA"/>
    <w:rsid w:val="007E22B3"/>
    <w:rsid w:val="007F7F78"/>
    <w:rsid w:val="009A06C3"/>
    <w:rsid w:val="00B52409"/>
    <w:rsid w:val="00C21C6B"/>
  </w:rsids>
  <m:mathPr>
    <m:mathFont m:val="Cambria Math"/>
    <m:brkBin m:val="before"/>
    <m:brkBinSub m:val="--"/>
    <m:smallFrac m:val="0"/>
    <m:dispDef/>
    <m:lMargin m:val="0"/>
    <m:rMargin m:val="0"/>
    <m:defJc m:val="centerGroup"/>
    <m:wrapIndent m:val="1440"/>
    <m:intLim m:val="subSup"/>
    <m:naryLim m:val="undOvr"/>
  </m:mathPr>
  <w:themeFontLang w:val="es-MX" w:eastAsia="" w:bidi=""/>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F721C46"/>
  <w15:docId w15:val="{07C51EC5-69B5-4340-A512-0620F04C0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MX"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Mencinsinresolver1">
    <w:name w:val="Mención sin resolver1"/>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EBF7BA-2639-44BE-ABEF-82E38482E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89</Words>
  <Characters>494</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PETRA JAYNE PJMA. MOJICA DEL ANGEL</cp:lastModifiedBy>
  <cp:revision>4</cp:revision>
  <dcterms:created xsi:type="dcterms:W3CDTF">2024-02-08T16:21:00Z</dcterms:created>
  <dcterms:modified xsi:type="dcterms:W3CDTF">2024-02-08T16:23:00Z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