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68CDE4" w14:textId="6BFBE1A8" w:rsidR="003E3747" w:rsidRDefault="00FB664A">
      <w:pPr>
        <w:spacing w:before="240" w:after="240" w:line="276" w:lineRule="auto"/>
        <w:jc w:val="both"/>
        <w:rPr>
          <w:rFonts w:ascii="Arial" w:hAnsi="Arial" w:cs="Arial"/>
        </w:rPr>
      </w:pPr>
      <w:bookmarkStart w:id="0" w:name="_GoBack"/>
      <w:bookmarkEnd w:id="0"/>
      <w:r>
        <w:rPr>
          <w:rFonts w:ascii="Arial" w:hAnsi="Arial" w:cs="Arial"/>
        </w:rPr>
        <w:t xml:space="preserve">En la ciudad de San Luis Potosí capital del Estado del mismo nombre, siendo las 09:00 nueve horas del día </w:t>
      </w:r>
      <w:r w:rsidR="006D7DB9" w:rsidRPr="00B1691A">
        <w:rPr>
          <w:rFonts w:ascii="Arial" w:hAnsi="Arial" w:cs="Arial"/>
          <w:b/>
        </w:rPr>
        <w:t>23</w:t>
      </w:r>
      <w:r>
        <w:rPr>
          <w:rFonts w:ascii="Arial" w:hAnsi="Arial" w:cs="Arial"/>
          <w:b/>
        </w:rPr>
        <w:t xml:space="preserve"> de </w:t>
      </w:r>
      <w:r w:rsidR="006D7DB9">
        <w:rPr>
          <w:rFonts w:ascii="Arial" w:hAnsi="Arial" w:cs="Arial"/>
          <w:b/>
        </w:rPr>
        <w:t>may</w:t>
      </w:r>
      <w:r w:rsidR="002775EE">
        <w:rPr>
          <w:rFonts w:ascii="Arial" w:hAnsi="Arial" w:cs="Arial"/>
          <w:b/>
        </w:rPr>
        <w:t>o</w:t>
      </w:r>
      <w:r>
        <w:rPr>
          <w:rFonts w:ascii="Arial" w:hAnsi="Arial" w:cs="Arial"/>
          <w:b/>
        </w:rPr>
        <w:t xml:space="preserve"> 2024, </w:t>
      </w:r>
      <w:r>
        <w:rPr>
          <w:rFonts w:ascii="Arial" w:hAnsi="Arial" w:cs="Arial"/>
        </w:rPr>
        <w:t xml:space="preserve">se encuentran reunidos para llevar a cabo la </w:t>
      </w:r>
      <w:r w:rsidR="006D7DB9">
        <w:rPr>
          <w:rFonts w:ascii="Arial" w:hAnsi="Arial" w:cs="Arial"/>
          <w:b/>
        </w:rPr>
        <w:t>Cuarta</w:t>
      </w:r>
      <w:r>
        <w:rPr>
          <w:rFonts w:ascii="Arial" w:hAnsi="Arial" w:cs="Arial"/>
          <w:b/>
        </w:rPr>
        <w:t xml:space="preserve"> </w:t>
      </w:r>
      <w:r>
        <w:rPr>
          <w:rFonts w:ascii="Arial" w:hAnsi="Arial" w:cs="Arial"/>
        </w:rPr>
        <w:t xml:space="preserve">Sesión </w:t>
      </w:r>
      <w:r>
        <w:rPr>
          <w:rFonts w:ascii="Arial" w:hAnsi="Arial" w:cs="Arial"/>
          <w:b/>
        </w:rPr>
        <w:t>Extraordinaria 2024</w:t>
      </w:r>
      <w:r>
        <w:rPr>
          <w:rFonts w:ascii="Arial" w:hAnsi="Arial" w:cs="Arial"/>
        </w:rPr>
        <w:t xml:space="preserve"> del Comité de Transparencia de </w:t>
      </w:r>
      <w:r w:rsidR="006D7DB9">
        <w:rPr>
          <w:rFonts w:ascii="Arial" w:hAnsi="Arial" w:cs="Arial"/>
        </w:rPr>
        <w:t xml:space="preserve">la Fiscalía General del Estado FGE,  </w:t>
      </w:r>
      <w:r>
        <w:rPr>
          <w:rFonts w:ascii="Arial" w:hAnsi="Arial" w:cs="Arial"/>
        </w:rPr>
        <w:t xml:space="preserve">en la “SALA DE PRENSA” ubicada en Eje Vial número 100 primer piso zona centro en este Estado código postal 78000, con la finalidad de cumplir lo dispuesto por los artículos 51, 52 fracción II y demás relativos aplicables de la Ley de Transparencia y Acceso a la Información Pública del Estado de San Luis Potosí, en lo subsecuente se citará como LTAIPSLP; los integrante del mismo: </w:t>
      </w:r>
      <w:r>
        <w:rPr>
          <w:rFonts w:ascii="Arial" w:eastAsia="Arial" w:hAnsi="Arial" w:cs="Arial"/>
          <w:b/>
        </w:rPr>
        <w:t xml:space="preserve">Maestra </w:t>
      </w:r>
      <w:proofErr w:type="spellStart"/>
      <w:r>
        <w:rPr>
          <w:rFonts w:ascii="Arial" w:eastAsia="Arial" w:hAnsi="Arial" w:cs="Arial"/>
          <w:b/>
        </w:rPr>
        <w:t>Xitlálic</w:t>
      </w:r>
      <w:proofErr w:type="spellEnd"/>
      <w:r>
        <w:rPr>
          <w:rFonts w:ascii="Arial" w:eastAsia="Arial" w:hAnsi="Arial" w:cs="Arial"/>
          <w:b/>
        </w:rPr>
        <w:t xml:space="preserve"> Sánchez Servín </w:t>
      </w:r>
      <w:r>
        <w:rPr>
          <w:rFonts w:ascii="Arial" w:eastAsia="Arial" w:hAnsi="Arial" w:cs="Arial"/>
        </w:rPr>
        <w:t xml:space="preserve">Vicefiscal Jurídica y Presidenta del Comité de Transparencia a quien en lo sucesivo se citará como </w:t>
      </w:r>
      <w:r>
        <w:rPr>
          <w:rFonts w:ascii="Arial" w:eastAsia="Arial" w:hAnsi="Arial" w:cs="Arial"/>
          <w:b/>
        </w:rPr>
        <w:t>“Presidenta”</w:t>
      </w:r>
      <w:r>
        <w:rPr>
          <w:rFonts w:ascii="Arial" w:hAnsi="Arial" w:cs="Arial"/>
        </w:rPr>
        <w:t xml:space="preserve">, </w:t>
      </w:r>
      <w:r>
        <w:rPr>
          <w:rFonts w:ascii="Arial" w:hAnsi="Arial" w:cs="Arial"/>
          <w:b/>
        </w:rPr>
        <w:t xml:space="preserve">Licenciado Doroteo Paredes Granado </w:t>
      </w:r>
      <w:r>
        <w:rPr>
          <w:rFonts w:ascii="Arial" w:hAnsi="Arial" w:cs="Arial"/>
        </w:rPr>
        <w:t xml:space="preserve">Vicefiscal e integrante del Comité de Transparencia, y </w:t>
      </w:r>
      <w:r>
        <w:rPr>
          <w:rFonts w:ascii="Arial" w:hAnsi="Arial" w:cs="Arial"/>
          <w:b/>
        </w:rPr>
        <w:t xml:space="preserve">Licenciado Juan Manuel </w:t>
      </w:r>
      <w:proofErr w:type="spellStart"/>
      <w:r>
        <w:rPr>
          <w:rFonts w:ascii="Arial" w:hAnsi="Arial" w:cs="Arial"/>
          <w:b/>
        </w:rPr>
        <w:t>Willie</w:t>
      </w:r>
      <w:proofErr w:type="spellEnd"/>
      <w:r>
        <w:rPr>
          <w:rFonts w:ascii="Arial" w:hAnsi="Arial" w:cs="Arial"/>
          <w:b/>
        </w:rPr>
        <w:t xml:space="preserve"> Rosillo</w:t>
      </w:r>
      <w:r>
        <w:rPr>
          <w:rFonts w:ascii="Arial" w:hAnsi="Arial" w:cs="Arial"/>
        </w:rPr>
        <w:t xml:space="preserve"> Titular del Órgano Interno de Control e integrante del Comité de Transparencia, acorde a lo establecido por el artículo Tercero del</w:t>
      </w:r>
      <w:r>
        <w:rPr>
          <w:rFonts w:ascii="Arial" w:hAnsi="Arial" w:cs="Arial"/>
          <w:b/>
        </w:rPr>
        <w:t xml:space="preserve"> </w:t>
      </w:r>
      <w:r>
        <w:rPr>
          <w:rFonts w:ascii="Arial" w:hAnsi="Arial" w:cs="Arial"/>
        </w:rPr>
        <w:t xml:space="preserve">Acuerdo General número AG/003/2023 del Fiscal General del Estado de San Luis Potosí, por el que se modifica el Comité de Transparencia de la Fiscalía General del Estado de San Luis Potosí; estando presente la Licenciada </w:t>
      </w:r>
      <w:r>
        <w:rPr>
          <w:rFonts w:ascii="Arial" w:hAnsi="Arial" w:cs="Arial"/>
          <w:b/>
        </w:rPr>
        <w:t>Jessica Erika Ludivina Acosta Correa</w:t>
      </w:r>
      <w:r>
        <w:rPr>
          <w:rFonts w:ascii="Arial" w:hAnsi="Arial" w:cs="Arial"/>
        </w:rPr>
        <w:t xml:space="preserve"> Directora de Transparencia y Acceso a la Información y Secretaría Técnica del Comité quien en términos del artículo Noveno del Acuerdo en cita AG/11/2022, funge como Secretaria Técnica del Comité de Transparencia, a quien en lo sucesivo se citará como “</w:t>
      </w:r>
      <w:r>
        <w:rPr>
          <w:rFonts w:ascii="Arial" w:hAnsi="Arial" w:cs="Arial"/>
          <w:b/>
        </w:rPr>
        <w:t>Secretaria Técnica</w:t>
      </w:r>
      <w:r>
        <w:rPr>
          <w:rFonts w:ascii="Arial" w:hAnsi="Arial" w:cs="Arial"/>
        </w:rPr>
        <w:t xml:space="preserve">”, dándose inicio al desarrollo de la presente sesión de la siguiente manera: </w:t>
      </w:r>
    </w:p>
    <w:p w14:paraId="1A72F567" w14:textId="280BE0EA" w:rsidR="00CA2296" w:rsidRDefault="00CA2296">
      <w:pPr>
        <w:spacing w:line="276" w:lineRule="auto"/>
        <w:jc w:val="both"/>
        <w:rPr>
          <w:rFonts w:ascii="Arial" w:hAnsi="Arial" w:cs="Arial"/>
        </w:rPr>
      </w:pPr>
    </w:p>
    <w:p w14:paraId="6AC03DF5" w14:textId="77777777" w:rsidR="00CA2296" w:rsidRDefault="00CA2296">
      <w:pPr>
        <w:spacing w:line="276" w:lineRule="auto"/>
        <w:jc w:val="both"/>
        <w:rPr>
          <w:rFonts w:ascii="Arial" w:hAnsi="Arial" w:cs="Arial"/>
        </w:rPr>
      </w:pPr>
    </w:p>
    <w:p w14:paraId="44BCE312" w14:textId="77777777" w:rsidR="003E3747" w:rsidRDefault="00FB664A">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Primero. </w:t>
      </w:r>
    </w:p>
    <w:p w14:paraId="1D5FFE49" w14:textId="77777777" w:rsidR="003E3747" w:rsidRDefault="003E3747">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06AAFAB5" w14:textId="77777777" w:rsidR="003E3747" w:rsidRDefault="003E3747">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6860B077" w14:textId="77777777" w:rsidR="003E3747" w:rsidRDefault="00FB664A">
      <w:pPr>
        <w:pStyle w:val="Prrafodelista"/>
        <w:numPr>
          <w:ilvl w:val="0"/>
          <w:numId w:val="2"/>
        </w:numPr>
        <w:spacing w:line="276" w:lineRule="auto"/>
        <w:ind w:hanging="644"/>
        <w:jc w:val="both"/>
        <w:rPr>
          <w:rFonts w:ascii="Arial" w:hAnsi="Arial" w:cs="Arial"/>
          <w:b/>
          <w:i/>
        </w:rPr>
      </w:pPr>
      <w:r>
        <w:rPr>
          <w:rFonts w:ascii="Arial" w:hAnsi="Arial" w:cs="Arial"/>
          <w:b/>
          <w:i/>
        </w:rPr>
        <w:t>En uso de la voz, la Secretaria Técnica.</w:t>
      </w:r>
    </w:p>
    <w:p w14:paraId="605EC6B4" w14:textId="77777777" w:rsidR="003E3747" w:rsidRDefault="003E3747">
      <w:pPr>
        <w:pStyle w:val="Prrafodelista"/>
        <w:spacing w:line="276" w:lineRule="auto"/>
        <w:jc w:val="both"/>
        <w:rPr>
          <w:rFonts w:ascii="Arial" w:hAnsi="Arial" w:cs="Arial"/>
          <w:b/>
          <w:i/>
        </w:rPr>
      </w:pPr>
    </w:p>
    <w:p w14:paraId="2EF9E2CD" w14:textId="23C02839" w:rsidR="003E3747" w:rsidRDefault="00FB664A">
      <w:pPr>
        <w:spacing w:line="276" w:lineRule="auto"/>
        <w:jc w:val="both"/>
        <w:rPr>
          <w:rFonts w:ascii="Arial" w:eastAsia="Arial" w:hAnsi="Arial" w:cs="Arial"/>
        </w:rPr>
      </w:pPr>
      <w:r>
        <w:rPr>
          <w:rFonts w:ascii="Arial" w:hAnsi="Arial" w:cs="Arial"/>
        </w:rPr>
        <w:t xml:space="preserve">Se procede a llevar a cabo la </w:t>
      </w:r>
      <w:r w:rsidR="006D7DB9">
        <w:rPr>
          <w:rFonts w:ascii="Arial" w:hAnsi="Arial" w:cs="Arial"/>
          <w:b/>
        </w:rPr>
        <w:t>Cuarta</w:t>
      </w:r>
      <w:r>
        <w:rPr>
          <w:rFonts w:ascii="Arial" w:hAnsi="Arial" w:cs="Arial"/>
          <w:b/>
        </w:rPr>
        <w:t xml:space="preserve"> </w:t>
      </w:r>
      <w:r w:rsidRPr="00E47117">
        <w:rPr>
          <w:rFonts w:ascii="Arial" w:hAnsi="Arial" w:cs="Arial"/>
          <w:b/>
        </w:rPr>
        <w:t>Sesión Extraordinaria 2024</w:t>
      </w:r>
      <w:r>
        <w:rPr>
          <w:rFonts w:ascii="Arial" w:hAnsi="Arial" w:cs="Arial"/>
        </w:rPr>
        <w:t xml:space="preserve"> en los siguientes términos: </w:t>
      </w:r>
      <w:r>
        <w:rPr>
          <w:rFonts w:ascii="Arial" w:hAnsi="Arial" w:cs="Arial"/>
          <w:b/>
          <w:u w:val="single"/>
        </w:rPr>
        <w:t>primer punto</w:t>
      </w:r>
      <w:r>
        <w:rPr>
          <w:rFonts w:ascii="Arial" w:hAnsi="Arial" w:cs="Arial"/>
          <w:b/>
        </w:rPr>
        <w:t xml:space="preserve"> </w:t>
      </w:r>
      <w:r>
        <w:rPr>
          <w:rFonts w:ascii="Arial" w:hAnsi="Arial" w:cs="Arial"/>
        </w:rPr>
        <w:t xml:space="preserve">del orden del día </w:t>
      </w:r>
      <w:r>
        <w:rPr>
          <w:rFonts w:ascii="Arial" w:hAnsi="Arial" w:cs="Arial"/>
          <w:b/>
        </w:rPr>
        <w:t>lista de asistencia</w:t>
      </w:r>
      <w:r>
        <w:rPr>
          <w:rFonts w:ascii="Arial" w:hAnsi="Arial" w:cs="Arial"/>
        </w:rPr>
        <w:t xml:space="preserve">. Cedo el uso de la voz a la </w:t>
      </w:r>
      <w:proofErr w:type="gramStart"/>
      <w:r>
        <w:rPr>
          <w:rFonts w:ascii="Arial" w:eastAsia="Arial" w:hAnsi="Arial" w:cs="Arial"/>
        </w:rPr>
        <w:t>Presidenta</w:t>
      </w:r>
      <w:proofErr w:type="gramEnd"/>
      <w:r>
        <w:rPr>
          <w:rFonts w:ascii="Arial" w:eastAsia="Arial" w:hAnsi="Arial" w:cs="Arial"/>
        </w:rPr>
        <w:t>.</w:t>
      </w:r>
    </w:p>
    <w:p w14:paraId="437E8C2B" w14:textId="3B31BD68" w:rsidR="003E3747" w:rsidRDefault="003E3747">
      <w:pPr>
        <w:spacing w:line="276" w:lineRule="auto"/>
        <w:jc w:val="both"/>
        <w:rPr>
          <w:rFonts w:ascii="Arial" w:eastAsia="Arial" w:hAnsi="Arial" w:cs="Arial"/>
        </w:rPr>
      </w:pPr>
    </w:p>
    <w:p w14:paraId="68D42237" w14:textId="77777777" w:rsidR="003E3747" w:rsidRDefault="00FB664A">
      <w:pPr>
        <w:pStyle w:val="Prrafodelista"/>
        <w:numPr>
          <w:ilvl w:val="0"/>
          <w:numId w:val="2"/>
        </w:numPr>
        <w:spacing w:line="276" w:lineRule="auto"/>
        <w:ind w:hanging="644"/>
        <w:jc w:val="both"/>
        <w:rPr>
          <w:rFonts w:ascii="Arial" w:hAnsi="Arial" w:cs="Arial"/>
          <w:b/>
          <w:i/>
        </w:rPr>
      </w:pPr>
      <w:r>
        <w:rPr>
          <w:rFonts w:ascii="Arial" w:hAnsi="Arial" w:cs="Arial"/>
          <w:b/>
          <w:i/>
        </w:rPr>
        <w:t xml:space="preserve">En uso de la voz, la </w:t>
      </w:r>
      <w:proofErr w:type="gramStart"/>
      <w:r>
        <w:rPr>
          <w:rFonts w:ascii="Arial" w:hAnsi="Arial" w:cs="Arial"/>
          <w:b/>
          <w:i/>
        </w:rPr>
        <w:t>Presidenta</w:t>
      </w:r>
      <w:proofErr w:type="gramEnd"/>
      <w:r>
        <w:rPr>
          <w:rFonts w:ascii="Arial" w:hAnsi="Arial" w:cs="Arial"/>
          <w:b/>
          <w:i/>
        </w:rPr>
        <w:t>.</w:t>
      </w:r>
    </w:p>
    <w:p w14:paraId="2D317498" w14:textId="0D11FA8F" w:rsidR="003E3747" w:rsidRDefault="003E3747">
      <w:pPr>
        <w:pStyle w:val="Prrafodelista"/>
        <w:spacing w:line="276" w:lineRule="auto"/>
        <w:jc w:val="both"/>
        <w:rPr>
          <w:rFonts w:ascii="Arial" w:hAnsi="Arial" w:cs="Arial"/>
          <w:b/>
          <w:i/>
        </w:rPr>
      </w:pPr>
    </w:p>
    <w:p w14:paraId="5D52B22D" w14:textId="7082EE5D" w:rsidR="003E3747" w:rsidRDefault="00FB664A">
      <w:pPr>
        <w:widowControl w:val="0"/>
        <w:spacing w:line="276" w:lineRule="auto"/>
        <w:jc w:val="both"/>
        <w:rPr>
          <w:rFonts w:ascii="Arial" w:hAnsi="Arial" w:cs="Arial"/>
        </w:rPr>
      </w:pPr>
      <w:r>
        <w:rPr>
          <w:rFonts w:ascii="Arial" w:hAnsi="Arial" w:cs="Arial"/>
        </w:rPr>
        <w:t>Procedo al pase de lista:</w:t>
      </w:r>
    </w:p>
    <w:p w14:paraId="69FF67C9" w14:textId="7275F2E4" w:rsidR="00CA2296" w:rsidRDefault="00CA2296">
      <w:pPr>
        <w:widowControl w:val="0"/>
        <w:spacing w:line="276" w:lineRule="auto"/>
        <w:jc w:val="both"/>
        <w:rPr>
          <w:rFonts w:ascii="Arial" w:hAnsi="Arial" w:cs="Arial"/>
        </w:rPr>
      </w:pPr>
    </w:p>
    <w:p w14:paraId="31F3FE1B" w14:textId="77777777" w:rsidR="00CA2296" w:rsidRDefault="00CA2296">
      <w:pPr>
        <w:widowControl w:val="0"/>
        <w:spacing w:line="276" w:lineRule="auto"/>
        <w:jc w:val="both"/>
        <w:rPr>
          <w:rFonts w:ascii="Arial" w:hAnsi="Arial" w:cs="Arial"/>
        </w:rPr>
      </w:pPr>
    </w:p>
    <w:p w14:paraId="7B2E1C33" w14:textId="77777777" w:rsidR="003E3747" w:rsidRDefault="00FB664A">
      <w:pPr>
        <w:spacing w:line="276" w:lineRule="auto"/>
        <w:jc w:val="both"/>
        <w:rPr>
          <w:rFonts w:ascii="Arial" w:hAnsi="Arial" w:cs="Arial"/>
        </w:rPr>
      </w:pPr>
      <w:r>
        <w:rPr>
          <w:rFonts w:ascii="Arial" w:hAnsi="Arial" w:cs="Arial"/>
          <w:b/>
        </w:rPr>
        <w:t>Licenciado Doroteo Paredes Granado</w:t>
      </w:r>
      <w:r>
        <w:rPr>
          <w:rFonts w:ascii="Arial" w:hAnsi="Arial" w:cs="Arial"/>
        </w:rPr>
        <w:t xml:space="preserve">. Presente. </w:t>
      </w:r>
    </w:p>
    <w:p w14:paraId="32FCD9CC" w14:textId="77777777" w:rsidR="003E3747" w:rsidRDefault="00FB664A">
      <w:pPr>
        <w:spacing w:line="276" w:lineRule="auto"/>
        <w:jc w:val="both"/>
        <w:rPr>
          <w:rFonts w:ascii="Arial" w:hAnsi="Arial" w:cs="Arial"/>
        </w:rPr>
      </w:pPr>
      <w:r>
        <w:rPr>
          <w:rFonts w:ascii="Arial" w:hAnsi="Arial" w:cs="Arial"/>
          <w:b/>
        </w:rPr>
        <w:t xml:space="preserve">Licenciado Juan Manuel </w:t>
      </w:r>
      <w:proofErr w:type="spellStart"/>
      <w:r>
        <w:rPr>
          <w:rFonts w:ascii="Arial" w:hAnsi="Arial" w:cs="Arial"/>
          <w:b/>
        </w:rPr>
        <w:t>Willie</w:t>
      </w:r>
      <w:proofErr w:type="spellEnd"/>
      <w:r>
        <w:rPr>
          <w:rFonts w:ascii="Arial" w:hAnsi="Arial" w:cs="Arial"/>
          <w:b/>
        </w:rPr>
        <w:t xml:space="preserve"> Rosillo.</w:t>
      </w:r>
      <w:r>
        <w:rPr>
          <w:rFonts w:ascii="Arial" w:hAnsi="Arial" w:cs="Arial"/>
        </w:rPr>
        <w:t xml:space="preserve"> Presente.</w:t>
      </w:r>
    </w:p>
    <w:p w14:paraId="293C37F5" w14:textId="77777777" w:rsidR="003E3747" w:rsidRDefault="00FB664A">
      <w:pPr>
        <w:spacing w:line="276" w:lineRule="auto"/>
        <w:jc w:val="both"/>
        <w:rPr>
          <w:rFonts w:ascii="Arial" w:hAnsi="Arial" w:cs="Arial"/>
        </w:rPr>
      </w:pPr>
      <w:r>
        <w:rPr>
          <w:rFonts w:ascii="Arial" w:hAnsi="Arial" w:cs="Arial"/>
          <w:b/>
        </w:rPr>
        <w:t xml:space="preserve">Licenciada Jessica Erika Ludivina Acosta Correa. </w:t>
      </w:r>
      <w:r>
        <w:rPr>
          <w:rFonts w:ascii="Arial" w:hAnsi="Arial" w:cs="Arial"/>
        </w:rPr>
        <w:t>Presente.</w:t>
      </w:r>
    </w:p>
    <w:p w14:paraId="063B8B79" w14:textId="77777777" w:rsidR="003E3747" w:rsidRDefault="00FB664A">
      <w:pPr>
        <w:spacing w:line="276" w:lineRule="auto"/>
        <w:jc w:val="both"/>
        <w:rPr>
          <w:rFonts w:ascii="Arial" w:hAnsi="Arial" w:cs="Arial"/>
        </w:rPr>
      </w:pPr>
      <w:r>
        <w:rPr>
          <w:rFonts w:ascii="Arial" w:eastAsia="Arial" w:hAnsi="Arial" w:cs="Arial"/>
          <w:b/>
        </w:rPr>
        <w:t xml:space="preserve">Maestra </w:t>
      </w:r>
      <w:proofErr w:type="spellStart"/>
      <w:r>
        <w:rPr>
          <w:rFonts w:ascii="Arial" w:eastAsia="Arial" w:hAnsi="Arial" w:cs="Arial"/>
          <w:b/>
        </w:rPr>
        <w:t>Xitlálic</w:t>
      </w:r>
      <w:proofErr w:type="spellEnd"/>
      <w:r>
        <w:rPr>
          <w:rFonts w:ascii="Arial" w:eastAsia="Arial" w:hAnsi="Arial" w:cs="Arial"/>
          <w:b/>
        </w:rPr>
        <w:t xml:space="preserve"> Sánchez Servín</w:t>
      </w:r>
      <w:r>
        <w:rPr>
          <w:rFonts w:ascii="Arial" w:hAnsi="Arial" w:cs="Arial"/>
          <w:b/>
        </w:rPr>
        <w:t>.</w:t>
      </w:r>
      <w:r>
        <w:rPr>
          <w:rFonts w:ascii="Arial" w:hAnsi="Arial" w:cs="Arial"/>
        </w:rPr>
        <w:t xml:space="preserve"> Presente. </w:t>
      </w:r>
    </w:p>
    <w:p w14:paraId="35624FCA" w14:textId="05A576C4" w:rsidR="003E3747" w:rsidRDefault="003E3747">
      <w:pPr>
        <w:spacing w:line="276" w:lineRule="auto"/>
        <w:jc w:val="both"/>
        <w:rPr>
          <w:rFonts w:ascii="Arial" w:hAnsi="Arial" w:cs="Arial"/>
        </w:rPr>
      </w:pPr>
    </w:p>
    <w:p w14:paraId="37C9E537" w14:textId="77777777" w:rsidR="00CA2296" w:rsidRDefault="00CA2296">
      <w:pPr>
        <w:spacing w:line="276" w:lineRule="auto"/>
        <w:jc w:val="both"/>
        <w:rPr>
          <w:rFonts w:ascii="Arial" w:hAnsi="Arial" w:cs="Arial"/>
        </w:rPr>
      </w:pPr>
    </w:p>
    <w:p w14:paraId="179BC004" w14:textId="4537AAB4" w:rsidR="003E3747" w:rsidRDefault="00FB664A">
      <w:pPr>
        <w:spacing w:line="276" w:lineRule="auto"/>
        <w:jc w:val="both"/>
        <w:rPr>
          <w:rFonts w:ascii="Arial" w:hAnsi="Arial" w:cs="Arial"/>
        </w:rPr>
      </w:pPr>
      <w:r>
        <w:rPr>
          <w:rFonts w:ascii="Arial" w:hAnsi="Arial" w:cs="Arial"/>
        </w:rPr>
        <w:t xml:space="preserve">Al encontrarse presentes la totalidad de los integrantes del Comité de Transparencia, declaro que existe </w:t>
      </w:r>
      <w:r>
        <w:rPr>
          <w:rFonts w:ascii="Arial" w:hAnsi="Arial" w:cs="Arial"/>
          <w:b/>
        </w:rPr>
        <w:t>quórum legal</w:t>
      </w:r>
      <w:r>
        <w:rPr>
          <w:rFonts w:ascii="Arial" w:hAnsi="Arial" w:cs="Arial"/>
        </w:rPr>
        <w:t xml:space="preserve"> para la celebración de la </w:t>
      </w:r>
      <w:r w:rsidR="006D7DB9">
        <w:rPr>
          <w:rFonts w:ascii="Arial" w:hAnsi="Arial" w:cs="Arial"/>
          <w:b/>
        </w:rPr>
        <w:t>Cuarta</w:t>
      </w:r>
      <w:r>
        <w:rPr>
          <w:rFonts w:ascii="Arial" w:hAnsi="Arial" w:cs="Arial"/>
          <w:b/>
        </w:rPr>
        <w:t xml:space="preserve"> Sesión Extraordinaria 2024,</w:t>
      </w:r>
      <w:r>
        <w:rPr>
          <w:rFonts w:ascii="Arial" w:hAnsi="Arial" w:cs="Arial"/>
        </w:rPr>
        <w:t xml:space="preserve"> por lo que los acuerdos que se tomen tendrán plena validez. Procedo a circular la lista de asistencia para que sea rubricada. Es </w:t>
      </w:r>
      <w:proofErr w:type="spellStart"/>
      <w:r>
        <w:rPr>
          <w:rFonts w:ascii="Arial" w:hAnsi="Arial" w:cs="Arial"/>
        </w:rPr>
        <w:t>cuanto</w:t>
      </w:r>
      <w:proofErr w:type="spellEnd"/>
      <w:r>
        <w:rPr>
          <w:rFonts w:ascii="Arial" w:hAnsi="Arial" w:cs="Arial"/>
        </w:rPr>
        <w:t>.</w:t>
      </w:r>
    </w:p>
    <w:p w14:paraId="4D2225CE" w14:textId="607D9EA5" w:rsidR="003E3747" w:rsidRDefault="003E3747">
      <w:pPr>
        <w:spacing w:line="276" w:lineRule="auto"/>
        <w:jc w:val="both"/>
        <w:rPr>
          <w:rFonts w:ascii="Arial" w:hAnsi="Arial" w:cs="Arial"/>
        </w:rPr>
      </w:pPr>
    </w:p>
    <w:p w14:paraId="32112D33" w14:textId="77777777" w:rsidR="003E3747" w:rsidRDefault="003E3747">
      <w:pPr>
        <w:spacing w:line="276" w:lineRule="auto"/>
        <w:jc w:val="both"/>
        <w:rPr>
          <w:rFonts w:ascii="Arial" w:hAnsi="Arial" w:cs="Arial"/>
        </w:rPr>
      </w:pPr>
    </w:p>
    <w:p w14:paraId="57FFBD71" w14:textId="77777777" w:rsidR="003E3747" w:rsidRDefault="00FB664A">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SEGUNDO. </w:t>
      </w:r>
    </w:p>
    <w:p w14:paraId="09136F92" w14:textId="6E9E2108" w:rsidR="003E3747" w:rsidRDefault="003E3747">
      <w:pPr>
        <w:spacing w:line="276" w:lineRule="auto"/>
        <w:jc w:val="both"/>
        <w:rPr>
          <w:rFonts w:ascii="Arial" w:hAnsi="Arial" w:cs="Arial"/>
        </w:rPr>
      </w:pPr>
    </w:p>
    <w:p w14:paraId="436615CA" w14:textId="77777777" w:rsidR="007A1B6E" w:rsidRDefault="007A1B6E">
      <w:pPr>
        <w:spacing w:line="276" w:lineRule="auto"/>
        <w:jc w:val="both"/>
        <w:rPr>
          <w:rFonts w:ascii="Arial" w:hAnsi="Arial" w:cs="Arial"/>
        </w:rPr>
      </w:pPr>
    </w:p>
    <w:p w14:paraId="49ABED82" w14:textId="77777777" w:rsidR="003E3747" w:rsidRDefault="00FB664A">
      <w:pPr>
        <w:pStyle w:val="Prrafodelista"/>
        <w:numPr>
          <w:ilvl w:val="0"/>
          <w:numId w:val="2"/>
        </w:numPr>
        <w:spacing w:line="276" w:lineRule="auto"/>
        <w:ind w:hanging="644"/>
        <w:jc w:val="both"/>
        <w:rPr>
          <w:rFonts w:ascii="Arial" w:hAnsi="Arial" w:cs="Arial"/>
          <w:b/>
          <w:i/>
        </w:rPr>
      </w:pPr>
      <w:r>
        <w:rPr>
          <w:rFonts w:ascii="Arial" w:hAnsi="Arial" w:cs="Arial"/>
          <w:b/>
          <w:i/>
        </w:rPr>
        <w:t>En uso de la voz, la Secretaria Técnica.</w:t>
      </w:r>
    </w:p>
    <w:p w14:paraId="63C37A47" w14:textId="6D2D2C71" w:rsidR="003E3747" w:rsidRDefault="003E3747">
      <w:pPr>
        <w:pStyle w:val="Prrafodelista"/>
        <w:spacing w:line="276" w:lineRule="auto"/>
        <w:jc w:val="both"/>
        <w:rPr>
          <w:rFonts w:ascii="Arial" w:hAnsi="Arial" w:cs="Arial"/>
          <w:b/>
          <w:i/>
        </w:rPr>
      </w:pPr>
    </w:p>
    <w:p w14:paraId="790EE28F" w14:textId="77777777" w:rsidR="00B90FB6" w:rsidRDefault="00B90FB6">
      <w:pPr>
        <w:pStyle w:val="Prrafodelista"/>
        <w:spacing w:line="276" w:lineRule="auto"/>
        <w:jc w:val="both"/>
        <w:rPr>
          <w:rFonts w:ascii="Arial" w:hAnsi="Arial" w:cs="Arial"/>
          <w:b/>
          <w:i/>
        </w:rPr>
      </w:pPr>
    </w:p>
    <w:p w14:paraId="5D36DEC4" w14:textId="13FDBAB2" w:rsidR="003E3747" w:rsidRDefault="00FB664A">
      <w:pPr>
        <w:widowControl w:val="0"/>
        <w:spacing w:line="276" w:lineRule="auto"/>
        <w:jc w:val="both"/>
        <w:rPr>
          <w:rFonts w:ascii="Arial" w:eastAsia="Arial" w:hAnsi="Arial" w:cs="Arial"/>
        </w:rPr>
      </w:pPr>
      <w:r>
        <w:rPr>
          <w:rFonts w:ascii="Arial" w:hAnsi="Arial" w:cs="Arial"/>
        </w:rPr>
        <w:t xml:space="preserve">En cuanto al </w:t>
      </w:r>
      <w:r>
        <w:rPr>
          <w:rFonts w:ascii="Arial" w:hAnsi="Arial" w:cs="Arial"/>
          <w:b/>
          <w:u w:val="single"/>
        </w:rPr>
        <w:t>segundo</w:t>
      </w:r>
      <w:r>
        <w:rPr>
          <w:rFonts w:ascii="Arial" w:hAnsi="Arial" w:cs="Arial"/>
        </w:rPr>
        <w:t xml:space="preserve"> punto del orden del día. </w:t>
      </w:r>
      <w:r>
        <w:rPr>
          <w:rFonts w:ascii="Arial" w:hAnsi="Arial" w:cs="Arial"/>
          <w:b/>
        </w:rPr>
        <w:t xml:space="preserve">Propuesta y aprobación del orden del día </w:t>
      </w:r>
      <w:r>
        <w:rPr>
          <w:rFonts w:ascii="Arial" w:hAnsi="Arial" w:cs="Arial"/>
        </w:rPr>
        <w:t xml:space="preserve">de la </w:t>
      </w:r>
      <w:r w:rsidR="006D7DB9">
        <w:rPr>
          <w:rFonts w:ascii="Arial" w:hAnsi="Arial" w:cs="Arial"/>
          <w:b/>
        </w:rPr>
        <w:t>Cuarta</w:t>
      </w:r>
      <w:r w:rsidRPr="00E47117">
        <w:rPr>
          <w:rFonts w:ascii="Arial" w:hAnsi="Arial" w:cs="Arial"/>
          <w:b/>
        </w:rPr>
        <w:t xml:space="preserve"> Sesión</w:t>
      </w:r>
      <w:r>
        <w:rPr>
          <w:rFonts w:ascii="Arial" w:hAnsi="Arial" w:cs="Arial"/>
        </w:rPr>
        <w:t xml:space="preserve"> </w:t>
      </w:r>
      <w:r>
        <w:rPr>
          <w:rFonts w:ascii="Arial" w:hAnsi="Arial" w:cs="Arial"/>
          <w:b/>
        </w:rPr>
        <w:t>Extraordinaria</w:t>
      </w:r>
      <w:r>
        <w:rPr>
          <w:rFonts w:ascii="Arial" w:hAnsi="Arial" w:cs="Arial"/>
        </w:rPr>
        <w:t xml:space="preserve"> </w:t>
      </w:r>
      <w:r>
        <w:rPr>
          <w:rFonts w:ascii="Arial" w:hAnsi="Arial" w:cs="Arial"/>
          <w:b/>
        </w:rPr>
        <w:t>2024</w:t>
      </w:r>
      <w:r>
        <w:rPr>
          <w:rFonts w:ascii="Arial" w:hAnsi="Arial" w:cs="Arial"/>
        </w:rPr>
        <w:t xml:space="preserve"> el cual les fue circulado mediante la convocatoria con número de oficio </w:t>
      </w:r>
      <w:r w:rsidR="006D7DB9">
        <w:rPr>
          <w:rFonts w:ascii="Arial" w:hAnsi="Arial" w:cs="Arial"/>
          <w:b/>
        </w:rPr>
        <w:t>FGE-CT-098</w:t>
      </w:r>
      <w:r>
        <w:rPr>
          <w:rFonts w:ascii="Arial" w:hAnsi="Arial" w:cs="Arial"/>
          <w:b/>
        </w:rPr>
        <w:t>-2024</w:t>
      </w:r>
      <w:r>
        <w:rPr>
          <w:rFonts w:ascii="Arial" w:hAnsi="Arial" w:cs="Arial"/>
        </w:rPr>
        <w:t xml:space="preserve">. Cedo el uso de la voz a la </w:t>
      </w:r>
      <w:proofErr w:type="gramStart"/>
      <w:r>
        <w:rPr>
          <w:rFonts w:ascii="Arial" w:eastAsia="Arial" w:hAnsi="Arial" w:cs="Arial"/>
        </w:rPr>
        <w:t>Presidenta</w:t>
      </w:r>
      <w:proofErr w:type="gramEnd"/>
      <w:r>
        <w:rPr>
          <w:rFonts w:ascii="Arial" w:eastAsia="Arial" w:hAnsi="Arial" w:cs="Arial"/>
        </w:rPr>
        <w:t>.</w:t>
      </w:r>
    </w:p>
    <w:p w14:paraId="1D0CF167" w14:textId="0AE17148" w:rsidR="003E3747" w:rsidRDefault="003E3747">
      <w:pPr>
        <w:spacing w:line="276" w:lineRule="auto"/>
        <w:jc w:val="both"/>
        <w:rPr>
          <w:rFonts w:ascii="Arial" w:hAnsi="Arial" w:cs="Arial"/>
        </w:rPr>
      </w:pPr>
    </w:p>
    <w:p w14:paraId="05C39D98" w14:textId="77777777" w:rsidR="00B90FB6" w:rsidRDefault="00B90FB6">
      <w:pPr>
        <w:spacing w:line="276" w:lineRule="auto"/>
        <w:jc w:val="both"/>
        <w:rPr>
          <w:rFonts w:ascii="Arial" w:hAnsi="Arial" w:cs="Arial"/>
        </w:rPr>
      </w:pPr>
    </w:p>
    <w:p w14:paraId="1495BAFC" w14:textId="77777777" w:rsidR="003E3747" w:rsidRDefault="00FB664A">
      <w:pPr>
        <w:pStyle w:val="Prrafodelista"/>
        <w:numPr>
          <w:ilvl w:val="0"/>
          <w:numId w:val="2"/>
        </w:numPr>
        <w:spacing w:line="276" w:lineRule="auto"/>
        <w:ind w:hanging="644"/>
        <w:jc w:val="both"/>
        <w:rPr>
          <w:rFonts w:ascii="Arial" w:hAnsi="Arial" w:cs="Arial"/>
          <w:b/>
          <w:i/>
        </w:rPr>
      </w:pPr>
      <w:r>
        <w:rPr>
          <w:rFonts w:ascii="Arial" w:hAnsi="Arial" w:cs="Arial"/>
          <w:b/>
          <w:i/>
        </w:rPr>
        <w:t xml:space="preserve">En uso de la voz, la </w:t>
      </w:r>
      <w:proofErr w:type="gramStart"/>
      <w:r>
        <w:rPr>
          <w:rFonts w:ascii="Arial" w:hAnsi="Arial" w:cs="Arial"/>
          <w:b/>
          <w:i/>
        </w:rPr>
        <w:t>Presidenta</w:t>
      </w:r>
      <w:proofErr w:type="gramEnd"/>
      <w:r>
        <w:rPr>
          <w:rFonts w:ascii="Arial" w:hAnsi="Arial" w:cs="Arial"/>
          <w:b/>
          <w:i/>
        </w:rPr>
        <w:t>.</w:t>
      </w:r>
    </w:p>
    <w:p w14:paraId="49954C2F" w14:textId="39EF15AD" w:rsidR="007A1B6E" w:rsidRDefault="007A1B6E">
      <w:pPr>
        <w:pStyle w:val="Prrafodelista"/>
        <w:spacing w:line="276" w:lineRule="auto"/>
        <w:jc w:val="both"/>
        <w:rPr>
          <w:rFonts w:ascii="Arial" w:hAnsi="Arial" w:cs="Arial"/>
          <w:b/>
          <w:i/>
        </w:rPr>
      </w:pPr>
    </w:p>
    <w:p w14:paraId="241F5974" w14:textId="77777777" w:rsidR="00B90FB6" w:rsidRDefault="00B90FB6">
      <w:pPr>
        <w:pStyle w:val="Prrafodelista"/>
        <w:spacing w:line="276" w:lineRule="auto"/>
        <w:jc w:val="both"/>
        <w:rPr>
          <w:rFonts w:ascii="Arial" w:hAnsi="Arial" w:cs="Arial"/>
          <w:b/>
          <w:i/>
        </w:rPr>
      </w:pPr>
    </w:p>
    <w:p w14:paraId="77C7F07D" w14:textId="759F7858" w:rsidR="003E3747" w:rsidRDefault="00FB664A">
      <w:pPr>
        <w:spacing w:line="276" w:lineRule="auto"/>
        <w:jc w:val="both"/>
        <w:rPr>
          <w:rFonts w:ascii="Arial" w:hAnsi="Arial" w:cs="Arial"/>
        </w:rPr>
      </w:pPr>
      <w:r>
        <w:rPr>
          <w:rFonts w:ascii="Arial" w:hAnsi="Arial" w:cs="Arial"/>
        </w:rPr>
        <w:t>Doy lectura al orden del día propuesto para esta sesión:</w:t>
      </w:r>
    </w:p>
    <w:p w14:paraId="01D8C2EE" w14:textId="77777777" w:rsidR="00B90FB6" w:rsidRDefault="00B90FB6">
      <w:pPr>
        <w:spacing w:line="276" w:lineRule="auto"/>
        <w:jc w:val="both"/>
        <w:rPr>
          <w:rFonts w:ascii="Arial" w:hAnsi="Arial" w:cs="Arial"/>
        </w:rPr>
      </w:pPr>
    </w:p>
    <w:p w14:paraId="4C711AB4" w14:textId="0988CFD6" w:rsidR="00BC2A2B" w:rsidRPr="001E07A0" w:rsidRDefault="00BC2A2B" w:rsidP="001E07A0">
      <w:pPr>
        <w:pStyle w:val="Prrafodelista"/>
        <w:widowControl w:val="0"/>
        <w:numPr>
          <w:ilvl w:val="0"/>
          <w:numId w:val="15"/>
        </w:numPr>
        <w:spacing w:line="276" w:lineRule="auto"/>
        <w:jc w:val="both"/>
        <w:rPr>
          <w:rFonts w:ascii="Arial" w:hAnsi="Arial" w:cs="Arial"/>
        </w:rPr>
      </w:pPr>
      <w:r w:rsidRPr="001E07A0">
        <w:rPr>
          <w:rFonts w:ascii="Arial" w:hAnsi="Arial" w:cs="Arial"/>
        </w:rPr>
        <w:t xml:space="preserve">Lista de </w:t>
      </w:r>
      <w:r w:rsidRPr="001E07A0">
        <w:rPr>
          <w:rFonts w:ascii="Arial" w:hAnsi="Arial" w:cs="Arial"/>
          <w:b/>
        </w:rPr>
        <w:t>asistencia</w:t>
      </w:r>
      <w:r w:rsidRPr="001E07A0">
        <w:rPr>
          <w:rFonts w:ascii="Arial" w:hAnsi="Arial" w:cs="Arial"/>
        </w:rPr>
        <w:t xml:space="preserve"> y declaración de validez.</w:t>
      </w:r>
    </w:p>
    <w:p w14:paraId="7A2ACDE8" w14:textId="77777777" w:rsidR="000A0A68" w:rsidRDefault="000A0A68" w:rsidP="000A0A68">
      <w:pPr>
        <w:spacing w:line="276" w:lineRule="auto"/>
        <w:ind w:left="-1418"/>
        <w:jc w:val="center"/>
        <w:rPr>
          <w:rFonts w:ascii="Arial" w:hAnsi="Arial" w:cs="Arial"/>
          <w:b/>
        </w:rPr>
      </w:pPr>
    </w:p>
    <w:p w14:paraId="0B4EC6BF" w14:textId="77777777" w:rsidR="000A0A68" w:rsidRDefault="000A0A68" w:rsidP="000A0A68">
      <w:pPr>
        <w:spacing w:line="276" w:lineRule="auto"/>
        <w:ind w:left="-1418"/>
        <w:jc w:val="both"/>
        <w:rPr>
          <w:rFonts w:ascii="Arial" w:hAnsi="Arial" w:cs="Arial"/>
          <w:b/>
        </w:rPr>
      </w:pPr>
    </w:p>
    <w:p w14:paraId="2D7D139F" w14:textId="786FB5B9" w:rsidR="000A0A68" w:rsidRDefault="000A0A68" w:rsidP="000A0A68">
      <w:pPr>
        <w:pStyle w:val="Prrafodelista"/>
        <w:numPr>
          <w:ilvl w:val="0"/>
          <w:numId w:val="3"/>
        </w:numPr>
        <w:spacing w:line="276" w:lineRule="auto"/>
        <w:ind w:left="720"/>
        <w:jc w:val="both"/>
        <w:rPr>
          <w:rFonts w:ascii="Arial" w:hAnsi="Arial" w:cs="Arial"/>
          <w:b/>
        </w:rPr>
      </w:pPr>
      <w:r>
        <w:rPr>
          <w:rFonts w:ascii="Arial" w:hAnsi="Arial" w:cs="Arial"/>
        </w:rPr>
        <w:t>Propuesta, y aprobación del orden del día.</w:t>
      </w:r>
      <w:r>
        <w:rPr>
          <w:rFonts w:ascii="Arial" w:hAnsi="Arial" w:cs="Arial"/>
          <w:b/>
        </w:rPr>
        <w:t xml:space="preserve"> </w:t>
      </w:r>
    </w:p>
    <w:p w14:paraId="709B6068" w14:textId="0341C327" w:rsidR="001E07A0" w:rsidRDefault="001E07A0" w:rsidP="001E07A0">
      <w:pPr>
        <w:pStyle w:val="Prrafodelista"/>
        <w:spacing w:line="276" w:lineRule="auto"/>
        <w:jc w:val="both"/>
        <w:rPr>
          <w:rFonts w:ascii="Arial" w:hAnsi="Arial" w:cs="Arial"/>
          <w:b/>
        </w:rPr>
      </w:pPr>
    </w:p>
    <w:p w14:paraId="0CE84E31" w14:textId="77777777" w:rsidR="00B90FB6" w:rsidRDefault="00B90FB6" w:rsidP="001E07A0">
      <w:pPr>
        <w:pStyle w:val="Prrafodelista"/>
        <w:spacing w:line="276" w:lineRule="auto"/>
        <w:jc w:val="both"/>
        <w:rPr>
          <w:rFonts w:ascii="Arial" w:hAnsi="Arial" w:cs="Arial"/>
          <w:b/>
        </w:rPr>
      </w:pPr>
    </w:p>
    <w:p w14:paraId="6B189D8C" w14:textId="58DDAB43" w:rsidR="001E07A0" w:rsidRPr="001E07A0" w:rsidRDefault="001E07A0" w:rsidP="001E07A0">
      <w:pPr>
        <w:pStyle w:val="Prrafodelista"/>
        <w:numPr>
          <w:ilvl w:val="0"/>
          <w:numId w:val="3"/>
        </w:numPr>
        <w:spacing w:line="276" w:lineRule="auto"/>
        <w:ind w:left="720"/>
        <w:jc w:val="both"/>
        <w:rPr>
          <w:rFonts w:ascii="Arial" w:hAnsi="Arial" w:cs="Arial"/>
          <w:b/>
        </w:rPr>
      </w:pPr>
      <w:r w:rsidRPr="001E07A0">
        <w:rPr>
          <w:rFonts w:ascii="Arial" w:hAnsi="Arial" w:cs="Arial"/>
        </w:rPr>
        <w:t xml:space="preserve">Solicitud fechada y recibida el 09 de mayo 2024, mediante oficio </w:t>
      </w:r>
      <w:r w:rsidRPr="001E07A0">
        <w:rPr>
          <w:rFonts w:ascii="Arial" w:hAnsi="Arial" w:cs="Arial"/>
          <w:b/>
        </w:rPr>
        <w:t>FMDH</w:t>
      </w:r>
      <w:r w:rsidRPr="001E07A0">
        <w:rPr>
          <w:rFonts w:ascii="Arial" w:eastAsia="Times New Roman" w:hAnsi="Arial" w:cs="Arial"/>
          <w:b/>
        </w:rPr>
        <w:t>/0843/2024</w:t>
      </w:r>
      <w:r w:rsidRPr="001E07A0">
        <w:rPr>
          <w:rFonts w:ascii="Arial" w:hAnsi="Arial" w:cs="Arial"/>
          <w:b/>
        </w:rPr>
        <w:t>,</w:t>
      </w:r>
      <w:r w:rsidRPr="001E07A0">
        <w:rPr>
          <w:rFonts w:ascii="Arial" w:hAnsi="Arial" w:cs="Arial"/>
        </w:rPr>
        <w:t xml:space="preserve"> signado por el Fiscal Especializado en Materia de Derechos Humanos, a efecto de que se confirme la </w:t>
      </w:r>
      <w:r w:rsidRPr="001E07A0">
        <w:rPr>
          <w:rFonts w:ascii="Arial" w:hAnsi="Arial" w:cs="Arial"/>
          <w:b/>
        </w:rPr>
        <w:t>desclasificación</w:t>
      </w:r>
      <w:r w:rsidRPr="001E07A0">
        <w:rPr>
          <w:rFonts w:ascii="Arial" w:hAnsi="Arial" w:cs="Arial"/>
        </w:rPr>
        <w:t xml:space="preserve"> de información reservada contenida en el  </w:t>
      </w:r>
      <w:r w:rsidRPr="001E07A0">
        <w:rPr>
          <w:rFonts w:ascii="Arial" w:hAnsi="Arial" w:cs="Arial"/>
          <w:b/>
        </w:rPr>
        <w:t>acuerdo de reserva total</w:t>
      </w:r>
      <w:r w:rsidRPr="001E07A0">
        <w:rPr>
          <w:rFonts w:ascii="Arial" w:eastAsia="Times New Roman" w:hAnsi="Arial" w:cs="Arial"/>
          <w:b/>
        </w:rPr>
        <w:t xml:space="preserve">  UPDE/</w:t>
      </w:r>
      <w:r w:rsidRPr="001E07A0">
        <w:rPr>
          <w:rFonts w:ascii="Arial" w:hAnsi="Arial" w:cs="Arial"/>
          <w:b/>
        </w:rPr>
        <w:t>FMDH</w:t>
      </w:r>
      <w:r w:rsidRPr="001E07A0">
        <w:rPr>
          <w:rFonts w:ascii="Arial" w:eastAsia="Times New Roman" w:hAnsi="Arial" w:cs="Arial"/>
          <w:b/>
        </w:rPr>
        <w:t xml:space="preserve">/0002/2023-AR, </w:t>
      </w:r>
      <w:r w:rsidRPr="001E07A0">
        <w:rPr>
          <w:rFonts w:ascii="Arial" w:hAnsi="Arial" w:cs="Arial"/>
        </w:rPr>
        <w:t>para</w:t>
      </w:r>
      <w:r w:rsidRPr="001E07A0">
        <w:rPr>
          <w:rFonts w:ascii="Arial" w:hAnsi="Arial" w:cs="Arial"/>
          <w:b/>
        </w:rPr>
        <w:t xml:space="preserve"> </w:t>
      </w:r>
      <w:r w:rsidRPr="001E07A0">
        <w:rPr>
          <w:rFonts w:ascii="Arial" w:eastAsia="Times New Roman" w:hAnsi="Arial" w:cs="Arial"/>
          <w:color w:val="000000"/>
          <w:lang w:eastAsia="es-MX"/>
        </w:rPr>
        <w:t>dar cumplimiento a la resolución dictada dentro del</w:t>
      </w:r>
      <w:r w:rsidRPr="001E07A0">
        <w:rPr>
          <w:rFonts w:ascii="Arial" w:hAnsi="Arial" w:cs="Arial"/>
          <w:b/>
          <w:bCs/>
        </w:rPr>
        <w:t xml:space="preserve"> Recurso Revisión</w:t>
      </w:r>
      <w:r w:rsidRPr="001E07A0">
        <w:rPr>
          <w:rFonts w:ascii="Arial" w:eastAsia="Times New Roman" w:hAnsi="Arial" w:cs="Arial"/>
          <w:color w:val="000000"/>
          <w:lang w:eastAsia="es-MX"/>
        </w:rPr>
        <w:t xml:space="preserve"> </w:t>
      </w:r>
      <w:r w:rsidRPr="001E07A0">
        <w:rPr>
          <w:rFonts w:ascii="Arial" w:eastAsia="Times New Roman" w:hAnsi="Arial" w:cs="Arial"/>
          <w:b/>
          <w:color w:val="000000"/>
          <w:lang w:eastAsia="es-MX"/>
        </w:rPr>
        <w:t>RR-355/2023</w:t>
      </w:r>
      <w:r w:rsidRPr="001E07A0">
        <w:rPr>
          <w:rFonts w:ascii="Arial" w:eastAsia="Times New Roman" w:hAnsi="Arial" w:cs="Arial"/>
          <w:b/>
        </w:rPr>
        <w:t xml:space="preserve">- 1, </w:t>
      </w:r>
      <w:r w:rsidRPr="001E07A0">
        <w:rPr>
          <w:rFonts w:ascii="Arial" w:eastAsia="Times New Roman" w:hAnsi="Arial" w:cs="Arial"/>
        </w:rPr>
        <w:t>(</w:t>
      </w:r>
      <w:r w:rsidRPr="001E07A0">
        <w:rPr>
          <w:rFonts w:ascii="Arial" w:eastAsia="Times New Roman" w:hAnsi="Arial" w:cs="Arial"/>
          <w:i/>
        </w:rPr>
        <w:t>anexo copia de resolución</w:t>
      </w:r>
      <w:r w:rsidRPr="001E07A0">
        <w:rPr>
          <w:rFonts w:ascii="Arial" w:eastAsia="Times New Roman" w:hAnsi="Arial" w:cs="Arial"/>
        </w:rPr>
        <w:t>),</w:t>
      </w:r>
      <w:r w:rsidRPr="001E07A0">
        <w:rPr>
          <w:rFonts w:ascii="Arial" w:eastAsia="Times New Roman" w:hAnsi="Arial" w:cs="Arial"/>
          <w:color w:val="000000"/>
          <w:lang w:eastAsia="es-MX"/>
        </w:rPr>
        <w:t xml:space="preserve"> promovido ante la Comisión Estatal de Garantía y Acceso a la Información Pública CEGAIP, por la Ciudadana </w:t>
      </w:r>
      <w:r w:rsidRPr="001E07A0">
        <w:rPr>
          <w:rFonts w:ascii="Arial" w:eastAsiaTheme="minorHAnsi" w:hAnsi="Arial" w:cs="Arial"/>
          <w:b/>
          <w:lang w:eastAsia="es-MX"/>
        </w:rPr>
        <w:t>WENDY SELENE PEREZ</w:t>
      </w:r>
      <w:r w:rsidRPr="001E07A0">
        <w:rPr>
          <w:rFonts w:ascii="Arial" w:eastAsia="Times New Roman" w:hAnsi="Arial" w:cs="Arial"/>
          <w:color w:val="000000"/>
          <w:lang w:eastAsia="es-MX"/>
        </w:rPr>
        <w:t xml:space="preserve"> </w:t>
      </w:r>
      <w:r w:rsidRPr="001E07A0">
        <w:rPr>
          <w:rFonts w:ascii="Arial" w:eastAsia="Times New Roman" w:hAnsi="Arial" w:cs="Arial"/>
          <w:b/>
          <w:color w:val="000000"/>
          <w:lang w:eastAsia="es-MX"/>
        </w:rPr>
        <w:t>BECERRA</w:t>
      </w:r>
      <w:r w:rsidRPr="001E07A0">
        <w:rPr>
          <w:rFonts w:ascii="Arial" w:eastAsia="Times New Roman" w:hAnsi="Arial" w:cs="Arial"/>
          <w:color w:val="000000"/>
          <w:lang w:eastAsia="es-MX"/>
        </w:rPr>
        <w:t xml:space="preserve">, el cual encuentra su antecedente en la solicitud de información </w:t>
      </w:r>
      <w:r w:rsidRPr="001E07A0">
        <w:rPr>
          <w:rFonts w:ascii="Arial" w:hAnsi="Arial" w:cs="Arial"/>
          <w:b/>
          <w:color w:val="000000" w:themeColor="text1"/>
          <w:szCs w:val="16"/>
        </w:rPr>
        <w:t>UT-SI-</w:t>
      </w:r>
      <w:r w:rsidRPr="001E07A0">
        <w:rPr>
          <w:rFonts w:ascii="Arial" w:hAnsi="Arial" w:cs="Arial"/>
          <w:b/>
          <w:szCs w:val="16"/>
        </w:rPr>
        <w:t>145</w:t>
      </w:r>
      <w:r w:rsidRPr="001E07A0">
        <w:rPr>
          <w:rFonts w:ascii="Arial" w:hAnsi="Arial" w:cs="Arial"/>
          <w:b/>
          <w:color w:val="000000" w:themeColor="text1"/>
          <w:szCs w:val="16"/>
        </w:rPr>
        <w:t>-240469823000</w:t>
      </w:r>
      <w:r w:rsidRPr="001E07A0">
        <w:rPr>
          <w:rFonts w:ascii="Arial" w:hAnsi="Arial" w:cs="Arial"/>
          <w:b/>
          <w:szCs w:val="16"/>
        </w:rPr>
        <w:t>143</w:t>
      </w:r>
      <w:r w:rsidRPr="001E07A0">
        <w:rPr>
          <w:rFonts w:ascii="Arial" w:hAnsi="Arial" w:cs="Arial"/>
          <w:b/>
          <w:color w:val="000000" w:themeColor="text1"/>
          <w:szCs w:val="16"/>
        </w:rPr>
        <w:t>-2023.</w:t>
      </w:r>
    </w:p>
    <w:p w14:paraId="68428551" w14:textId="5BB08F1D" w:rsidR="001E07A0" w:rsidRDefault="001E07A0" w:rsidP="001E07A0">
      <w:pPr>
        <w:pStyle w:val="Prrafodelista"/>
        <w:rPr>
          <w:rFonts w:ascii="Arial" w:hAnsi="Arial" w:cs="Arial"/>
          <w:b/>
        </w:rPr>
      </w:pPr>
    </w:p>
    <w:p w14:paraId="1F6F33B0" w14:textId="77777777" w:rsidR="00B90FB6" w:rsidRPr="001E07A0" w:rsidRDefault="00B90FB6" w:rsidP="001E07A0">
      <w:pPr>
        <w:pStyle w:val="Prrafodelista"/>
        <w:rPr>
          <w:rFonts w:ascii="Arial" w:hAnsi="Arial" w:cs="Arial"/>
          <w:b/>
        </w:rPr>
      </w:pPr>
    </w:p>
    <w:p w14:paraId="45938197" w14:textId="0E267D38" w:rsidR="001E07A0" w:rsidRPr="001E07A0" w:rsidRDefault="001E07A0" w:rsidP="001E07A0">
      <w:pPr>
        <w:pStyle w:val="Prrafodelista"/>
        <w:numPr>
          <w:ilvl w:val="0"/>
          <w:numId w:val="3"/>
        </w:numPr>
        <w:spacing w:line="276" w:lineRule="auto"/>
        <w:ind w:left="720"/>
        <w:jc w:val="both"/>
        <w:rPr>
          <w:rFonts w:ascii="Arial" w:hAnsi="Arial" w:cs="Arial"/>
          <w:b/>
        </w:rPr>
      </w:pPr>
      <w:r w:rsidRPr="001E07A0">
        <w:rPr>
          <w:rFonts w:ascii="Arial" w:hAnsi="Arial" w:cs="Arial"/>
        </w:rPr>
        <w:t xml:space="preserve">Solicitud de </w:t>
      </w:r>
      <w:r w:rsidRPr="001E07A0">
        <w:rPr>
          <w:rFonts w:ascii="Arial" w:hAnsi="Arial" w:cs="Arial"/>
          <w:b/>
        </w:rPr>
        <w:t xml:space="preserve">ampliación de plazo </w:t>
      </w:r>
      <w:r w:rsidRPr="001E07A0">
        <w:rPr>
          <w:rFonts w:ascii="Arial" w:hAnsi="Arial" w:cs="Arial"/>
        </w:rPr>
        <w:t xml:space="preserve">que adjunta el </w:t>
      </w:r>
      <w:r w:rsidRPr="001E07A0">
        <w:rPr>
          <w:rFonts w:ascii="Arial" w:hAnsi="Arial" w:cs="Arial"/>
          <w:b/>
        </w:rPr>
        <w:t>Fiscal Especializado en Materia de Derechos Humanos</w:t>
      </w:r>
      <w:r w:rsidRPr="001E07A0">
        <w:rPr>
          <w:rFonts w:ascii="Arial" w:eastAsia="Times New Roman" w:hAnsi="Arial" w:cs="Arial"/>
        </w:rPr>
        <w:t xml:space="preserve">, mediante oficio número </w:t>
      </w:r>
      <w:r w:rsidRPr="001E07A0">
        <w:rPr>
          <w:rFonts w:ascii="Arial" w:hAnsi="Arial" w:cs="Arial"/>
          <w:b/>
        </w:rPr>
        <w:t>FMDH</w:t>
      </w:r>
      <w:r w:rsidRPr="001E07A0">
        <w:rPr>
          <w:rFonts w:ascii="Arial" w:eastAsia="Times New Roman" w:hAnsi="Arial" w:cs="Arial"/>
          <w:b/>
        </w:rPr>
        <w:t xml:space="preserve">/0868/2024, </w:t>
      </w:r>
      <w:r w:rsidRPr="001E07A0">
        <w:rPr>
          <w:rFonts w:ascii="Arial" w:eastAsia="Times New Roman" w:hAnsi="Arial" w:cs="Arial"/>
        </w:rPr>
        <w:t>fe</w:t>
      </w:r>
      <w:r w:rsidRPr="001E07A0">
        <w:rPr>
          <w:rFonts w:ascii="Arial" w:hAnsi="Arial" w:cs="Arial"/>
        </w:rPr>
        <w:t xml:space="preserve">chado y recibido el 14 de mayo 2024, </w:t>
      </w:r>
      <w:r w:rsidRPr="001E07A0">
        <w:rPr>
          <w:rFonts w:ascii="Arial" w:eastAsia="Times New Roman" w:hAnsi="Arial" w:cs="Arial"/>
        </w:rPr>
        <w:t xml:space="preserve">que realiza la </w:t>
      </w:r>
      <w:r w:rsidRPr="001E07A0">
        <w:rPr>
          <w:rFonts w:ascii="Arial" w:eastAsia="Times New Roman" w:hAnsi="Arial" w:cs="Arial"/>
          <w:b/>
        </w:rPr>
        <w:t>Licenciada Luz María Montes Mariano Titular de la Unidad para la Atención de Personas Desaparecidas o Extraviadas</w:t>
      </w:r>
      <w:r w:rsidRPr="001E07A0">
        <w:rPr>
          <w:rFonts w:ascii="Arial" w:eastAsia="Times New Roman" w:hAnsi="Arial" w:cs="Arial"/>
        </w:rPr>
        <w:t>,</w:t>
      </w:r>
      <w:r w:rsidRPr="001E07A0">
        <w:rPr>
          <w:rFonts w:ascii="Arial" w:hAnsi="Arial" w:cs="Arial"/>
        </w:rPr>
        <w:t xml:space="preserve"> para dar respuesta a la solicitud de información número </w:t>
      </w:r>
      <w:r w:rsidRPr="001E07A0">
        <w:rPr>
          <w:rFonts w:ascii="Arial" w:hAnsi="Arial" w:cs="Arial"/>
          <w:b/>
        </w:rPr>
        <w:t>UT-SI-P-276-240469824000276-2024</w:t>
      </w:r>
      <w:r w:rsidRPr="001E07A0">
        <w:rPr>
          <w:rFonts w:ascii="Arial" w:eastAsia="Times New Roman" w:hAnsi="Arial" w:cs="Arial"/>
          <w:b/>
        </w:rPr>
        <w:t xml:space="preserve">, </w:t>
      </w:r>
      <w:r w:rsidRPr="001E07A0">
        <w:rPr>
          <w:rFonts w:ascii="Arial" w:hAnsi="Arial" w:cs="Arial"/>
        </w:rPr>
        <w:t xml:space="preserve">presentada por el Ciudadano </w:t>
      </w:r>
      <w:r w:rsidRPr="001E07A0">
        <w:rPr>
          <w:rFonts w:ascii="Arial" w:eastAsiaTheme="minorHAnsi" w:hAnsi="Arial" w:cs="Arial"/>
          <w:b/>
          <w:lang w:eastAsia="es-MX"/>
        </w:rPr>
        <w:t>LUIS GONZÁLEZ LOZANO</w:t>
      </w:r>
      <w:r w:rsidRPr="001E07A0">
        <w:rPr>
          <w:rFonts w:ascii="Arial" w:eastAsiaTheme="minorHAnsi" w:hAnsi="Arial" w:cs="Arial"/>
          <w:sz w:val="16"/>
          <w:szCs w:val="16"/>
          <w:lang w:eastAsia="es-MX"/>
        </w:rPr>
        <w:t>.</w:t>
      </w:r>
    </w:p>
    <w:p w14:paraId="24602F21" w14:textId="774437D4" w:rsidR="001E07A0" w:rsidRDefault="001E07A0" w:rsidP="001E07A0">
      <w:pPr>
        <w:pStyle w:val="Prrafodelista"/>
        <w:rPr>
          <w:rFonts w:ascii="Arial" w:hAnsi="Arial" w:cs="Arial"/>
          <w:b/>
        </w:rPr>
      </w:pPr>
    </w:p>
    <w:p w14:paraId="0F1EC9D0" w14:textId="77777777" w:rsidR="00B90FB6" w:rsidRPr="001E07A0" w:rsidRDefault="00B90FB6" w:rsidP="001E07A0">
      <w:pPr>
        <w:pStyle w:val="Prrafodelista"/>
        <w:rPr>
          <w:rFonts w:ascii="Arial" w:hAnsi="Arial" w:cs="Arial"/>
          <w:b/>
        </w:rPr>
      </w:pPr>
    </w:p>
    <w:p w14:paraId="3E6692BC" w14:textId="7ECE472A" w:rsidR="001E07A0" w:rsidRPr="001E07A0" w:rsidRDefault="001E07A0" w:rsidP="001E07A0">
      <w:pPr>
        <w:pStyle w:val="Prrafodelista"/>
        <w:numPr>
          <w:ilvl w:val="0"/>
          <w:numId w:val="3"/>
        </w:numPr>
        <w:spacing w:line="276" w:lineRule="auto"/>
        <w:ind w:left="720"/>
        <w:jc w:val="both"/>
        <w:rPr>
          <w:rFonts w:ascii="Arial" w:hAnsi="Arial" w:cs="Arial"/>
          <w:b/>
        </w:rPr>
      </w:pPr>
      <w:r w:rsidRPr="001E07A0">
        <w:rPr>
          <w:rFonts w:ascii="Arial" w:eastAsia="Times New Roman" w:hAnsi="Arial" w:cs="Arial"/>
        </w:rPr>
        <w:t xml:space="preserve">Solicitud de </w:t>
      </w:r>
      <w:r w:rsidRPr="001E07A0">
        <w:rPr>
          <w:rFonts w:ascii="Arial" w:eastAsia="Times New Roman" w:hAnsi="Arial" w:cs="Arial"/>
          <w:b/>
        </w:rPr>
        <w:t>confirmación</w:t>
      </w:r>
      <w:r w:rsidRPr="001E07A0">
        <w:rPr>
          <w:rFonts w:ascii="Arial" w:eastAsia="Times New Roman" w:hAnsi="Arial" w:cs="Arial"/>
        </w:rPr>
        <w:t xml:space="preserve"> del </w:t>
      </w:r>
      <w:r w:rsidRPr="001E07A0">
        <w:rPr>
          <w:rFonts w:ascii="Arial" w:eastAsia="Times New Roman" w:hAnsi="Arial" w:cs="Arial"/>
          <w:b/>
        </w:rPr>
        <w:t>acuerdo de</w:t>
      </w:r>
      <w:r w:rsidRPr="001E07A0">
        <w:rPr>
          <w:rFonts w:ascii="Arial" w:eastAsia="Times New Roman" w:hAnsi="Arial" w:cs="Arial"/>
        </w:rPr>
        <w:t xml:space="preserve"> </w:t>
      </w:r>
      <w:r w:rsidRPr="001E07A0">
        <w:rPr>
          <w:rFonts w:ascii="Arial" w:eastAsia="Times New Roman" w:hAnsi="Arial" w:cs="Arial"/>
          <w:b/>
        </w:rPr>
        <w:t>reserva parcial</w:t>
      </w:r>
      <w:r w:rsidRPr="001E07A0">
        <w:rPr>
          <w:rFonts w:ascii="Arial" w:eastAsia="Times New Roman" w:hAnsi="Arial" w:cs="Arial"/>
        </w:rPr>
        <w:t xml:space="preserve"> número </w:t>
      </w:r>
      <w:r w:rsidRPr="001E07A0">
        <w:rPr>
          <w:rFonts w:ascii="Arial" w:hAnsi="Arial" w:cs="Arial"/>
          <w:b/>
          <w:bCs/>
        </w:rPr>
        <w:t>UPDE/FMDH/0003/2024-AR,</w:t>
      </w:r>
      <w:r w:rsidRPr="001E07A0">
        <w:rPr>
          <w:rFonts w:ascii="Arial" w:hAnsi="Arial" w:cs="Arial"/>
          <w:b/>
        </w:rPr>
        <w:t xml:space="preserve"> </w:t>
      </w:r>
      <w:r w:rsidRPr="001E07A0">
        <w:rPr>
          <w:rFonts w:ascii="Arial" w:hAnsi="Arial" w:cs="Arial"/>
        </w:rPr>
        <w:t xml:space="preserve">que </w:t>
      </w:r>
      <w:r w:rsidRPr="001E07A0">
        <w:rPr>
          <w:rFonts w:ascii="Arial" w:eastAsia="Times New Roman" w:hAnsi="Arial" w:cs="Arial"/>
        </w:rPr>
        <w:t xml:space="preserve">remite </w:t>
      </w:r>
      <w:r w:rsidRPr="001E07A0">
        <w:rPr>
          <w:rFonts w:ascii="Arial" w:hAnsi="Arial" w:cs="Arial"/>
        </w:rPr>
        <w:t>el Fiscal Especializado en Materia de Derechos Humanos,</w:t>
      </w:r>
      <w:r w:rsidRPr="001E07A0">
        <w:rPr>
          <w:rFonts w:ascii="Arial" w:eastAsia="Times New Roman" w:hAnsi="Arial" w:cs="Arial"/>
        </w:rPr>
        <w:t xml:space="preserve"> mediante consecutivo </w:t>
      </w:r>
      <w:r w:rsidRPr="001E07A0">
        <w:rPr>
          <w:rFonts w:ascii="Arial" w:hAnsi="Arial" w:cs="Arial"/>
          <w:b/>
        </w:rPr>
        <w:t>FMDH</w:t>
      </w:r>
      <w:r w:rsidRPr="001E07A0">
        <w:rPr>
          <w:rFonts w:ascii="Arial" w:eastAsia="Times New Roman" w:hAnsi="Arial" w:cs="Arial"/>
          <w:b/>
        </w:rPr>
        <w:t xml:space="preserve">/0909/2024, </w:t>
      </w:r>
      <w:r w:rsidRPr="001E07A0">
        <w:rPr>
          <w:rFonts w:ascii="Arial" w:eastAsia="Times New Roman" w:hAnsi="Arial" w:cs="Arial"/>
        </w:rPr>
        <w:t xml:space="preserve">fechado el 17 y recibido el 22 de mayo 2024, </w:t>
      </w:r>
      <w:r w:rsidRPr="001E07A0">
        <w:rPr>
          <w:rFonts w:ascii="Arial" w:hAnsi="Arial" w:cs="Arial"/>
        </w:rPr>
        <w:t>para</w:t>
      </w:r>
      <w:r w:rsidRPr="001E07A0">
        <w:rPr>
          <w:rFonts w:ascii="Arial" w:hAnsi="Arial" w:cs="Arial"/>
          <w:b/>
        </w:rPr>
        <w:t xml:space="preserve"> </w:t>
      </w:r>
      <w:r w:rsidRPr="001E07A0">
        <w:rPr>
          <w:rFonts w:ascii="Arial" w:eastAsia="Times New Roman" w:hAnsi="Arial" w:cs="Arial"/>
          <w:color w:val="000000"/>
          <w:lang w:eastAsia="es-MX"/>
        </w:rPr>
        <w:t>dar cumplimiento a la resolución dictada dentro del</w:t>
      </w:r>
      <w:r w:rsidRPr="001E07A0">
        <w:rPr>
          <w:rFonts w:ascii="Arial" w:hAnsi="Arial" w:cs="Arial"/>
          <w:b/>
          <w:bCs/>
        </w:rPr>
        <w:t xml:space="preserve"> Recurso Revisión</w:t>
      </w:r>
      <w:r w:rsidRPr="001E07A0">
        <w:rPr>
          <w:rFonts w:ascii="Arial" w:eastAsia="Times New Roman" w:hAnsi="Arial" w:cs="Arial"/>
          <w:color w:val="000000"/>
          <w:lang w:eastAsia="es-MX"/>
        </w:rPr>
        <w:t xml:space="preserve"> </w:t>
      </w:r>
      <w:r w:rsidRPr="001E07A0">
        <w:rPr>
          <w:rFonts w:ascii="Arial" w:eastAsia="Times New Roman" w:hAnsi="Arial" w:cs="Arial"/>
          <w:b/>
          <w:color w:val="000000"/>
          <w:lang w:eastAsia="es-MX"/>
        </w:rPr>
        <w:t>RR-355/2023</w:t>
      </w:r>
      <w:r w:rsidRPr="001E07A0">
        <w:rPr>
          <w:rFonts w:ascii="Arial" w:eastAsia="Times New Roman" w:hAnsi="Arial" w:cs="Arial"/>
          <w:b/>
        </w:rPr>
        <w:t xml:space="preserve">- 1, </w:t>
      </w:r>
      <w:r w:rsidRPr="001E07A0">
        <w:rPr>
          <w:rFonts w:ascii="Arial" w:eastAsia="Times New Roman" w:hAnsi="Arial" w:cs="Arial"/>
        </w:rPr>
        <w:t>(</w:t>
      </w:r>
      <w:r w:rsidRPr="001E07A0">
        <w:rPr>
          <w:rFonts w:ascii="Arial" w:eastAsia="Times New Roman" w:hAnsi="Arial" w:cs="Arial"/>
          <w:i/>
        </w:rPr>
        <w:t>anexo copia de resolución</w:t>
      </w:r>
      <w:r w:rsidRPr="001E07A0">
        <w:rPr>
          <w:rFonts w:ascii="Arial" w:eastAsia="Times New Roman" w:hAnsi="Arial" w:cs="Arial"/>
        </w:rPr>
        <w:t>),</w:t>
      </w:r>
      <w:r w:rsidRPr="001E07A0">
        <w:rPr>
          <w:rFonts w:ascii="Arial" w:eastAsia="Times New Roman" w:hAnsi="Arial" w:cs="Arial"/>
          <w:color w:val="000000"/>
          <w:lang w:eastAsia="es-MX"/>
        </w:rPr>
        <w:t xml:space="preserve"> promovido ante la Comisión Estatal de Garantía y Acceso a la Información Pública CEGAIP, por la Ciudadana </w:t>
      </w:r>
      <w:r w:rsidRPr="001E07A0">
        <w:rPr>
          <w:rFonts w:ascii="Arial" w:eastAsiaTheme="minorHAnsi" w:hAnsi="Arial" w:cs="Arial"/>
          <w:b/>
          <w:lang w:eastAsia="es-MX"/>
        </w:rPr>
        <w:t>WENDY SELENE PEREZ</w:t>
      </w:r>
      <w:r w:rsidRPr="001E07A0">
        <w:rPr>
          <w:rFonts w:ascii="Arial" w:eastAsia="Times New Roman" w:hAnsi="Arial" w:cs="Arial"/>
          <w:color w:val="000000"/>
          <w:lang w:eastAsia="es-MX"/>
        </w:rPr>
        <w:t xml:space="preserve"> </w:t>
      </w:r>
      <w:r w:rsidRPr="001E07A0">
        <w:rPr>
          <w:rFonts w:ascii="Arial" w:eastAsia="Times New Roman" w:hAnsi="Arial" w:cs="Arial"/>
          <w:b/>
          <w:color w:val="000000"/>
          <w:lang w:eastAsia="es-MX"/>
        </w:rPr>
        <w:t>BECERRA</w:t>
      </w:r>
      <w:r w:rsidRPr="001E07A0">
        <w:rPr>
          <w:rFonts w:ascii="Arial" w:eastAsia="Times New Roman" w:hAnsi="Arial" w:cs="Arial"/>
          <w:color w:val="000000"/>
          <w:lang w:eastAsia="es-MX"/>
        </w:rPr>
        <w:t xml:space="preserve">, el cual encuentra su antecedente en la solicitud de información </w:t>
      </w:r>
      <w:r w:rsidRPr="001E07A0">
        <w:rPr>
          <w:rFonts w:ascii="Arial" w:hAnsi="Arial" w:cs="Arial"/>
          <w:b/>
          <w:color w:val="000000" w:themeColor="text1"/>
          <w:szCs w:val="16"/>
        </w:rPr>
        <w:t>UT-SI-</w:t>
      </w:r>
      <w:r w:rsidRPr="001E07A0">
        <w:rPr>
          <w:rFonts w:ascii="Arial" w:hAnsi="Arial" w:cs="Arial"/>
          <w:b/>
          <w:szCs w:val="16"/>
        </w:rPr>
        <w:t>145</w:t>
      </w:r>
      <w:r w:rsidRPr="001E07A0">
        <w:rPr>
          <w:rFonts w:ascii="Arial" w:hAnsi="Arial" w:cs="Arial"/>
          <w:b/>
          <w:color w:val="000000" w:themeColor="text1"/>
          <w:szCs w:val="16"/>
        </w:rPr>
        <w:t>-240469823000</w:t>
      </w:r>
      <w:r w:rsidRPr="001E07A0">
        <w:rPr>
          <w:rFonts w:ascii="Arial" w:hAnsi="Arial" w:cs="Arial"/>
          <w:b/>
          <w:szCs w:val="16"/>
        </w:rPr>
        <w:t>143</w:t>
      </w:r>
      <w:r w:rsidRPr="001E07A0">
        <w:rPr>
          <w:rFonts w:ascii="Arial" w:hAnsi="Arial" w:cs="Arial"/>
          <w:b/>
          <w:color w:val="000000" w:themeColor="text1"/>
          <w:szCs w:val="16"/>
        </w:rPr>
        <w:t>-2023.</w:t>
      </w:r>
    </w:p>
    <w:p w14:paraId="71E4F395" w14:textId="77777777" w:rsidR="001E07A0" w:rsidRPr="001E07A0" w:rsidRDefault="001E07A0" w:rsidP="001E07A0">
      <w:pPr>
        <w:pStyle w:val="Prrafodelista"/>
        <w:rPr>
          <w:rFonts w:ascii="Arial" w:hAnsi="Arial" w:cs="Arial"/>
          <w:b/>
        </w:rPr>
      </w:pPr>
    </w:p>
    <w:p w14:paraId="5EDB5871" w14:textId="3D6B4C80" w:rsidR="001E07A0" w:rsidRPr="001E07A0" w:rsidRDefault="001E07A0" w:rsidP="001E07A0">
      <w:pPr>
        <w:pStyle w:val="Prrafodelista"/>
        <w:numPr>
          <w:ilvl w:val="0"/>
          <w:numId w:val="3"/>
        </w:numPr>
        <w:spacing w:line="276" w:lineRule="auto"/>
        <w:ind w:left="720"/>
        <w:jc w:val="both"/>
        <w:rPr>
          <w:rFonts w:ascii="Arial" w:hAnsi="Arial" w:cs="Arial"/>
          <w:b/>
        </w:rPr>
      </w:pPr>
      <w:r w:rsidRPr="001E07A0">
        <w:rPr>
          <w:rFonts w:ascii="Arial" w:eastAsia="Times New Roman" w:hAnsi="Arial" w:cs="Arial"/>
        </w:rPr>
        <w:lastRenderedPageBreak/>
        <w:t xml:space="preserve">Solicitud de </w:t>
      </w:r>
      <w:r w:rsidRPr="001E07A0">
        <w:rPr>
          <w:rFonts w:ascii="Arial" w:eastAsia="Times New Roman" w:hAnsi="Arial" w:cs="Arial"/>
          <w:b/>
        </w:rPr>
        <w:t>confirmación</w:t>
      </w:r>
      <w:r w:rsidRPr="001E07A0">
        <w:rPr>
          <w:rFonts w:ascii="Arial" w:eastAsia="Times New Roman" w:hAnsi="Arial" w:cs="Arial"/>
        </w:rPr>
        <w:t xml:space="preserve"> del </w:t>
      </w:r>
      <w:r w:rsidRPr="001E07A0">
        <w:rPr>
          <w:rFonts w:ascii="Arial" w:eastAsia="Times New Roman" w:hAnsi="Arial" w:cs="Arial"/>
          <w:b/>
        </w:rPr>
        <w:t>acuerdo de</w:t>
      </w:r>
      <w:r w:rsidRPr="001E07A0">
        <w:rPr>
          <w:rFonts w:ascii="Arial" w:eastAsia="Times New Roman" w:hAnsi="Arial" w:cs="Arial"/>
        </w:rPr>
        <w:t xml:space="preserve"> </w:t>
      </w:r>
      <w:r w:rsidRPr="001E07A0">
        <w:rPr>
          <w:rFonts w:ascii="Arial" w:eastAsia="Times New Roman" w:hAnsi="Arial" w:cs="Arial"/>
          <w:b/>
        </w:rPr>
        <w:t>reserva parcial</w:t>
      </w:r>
      <w:r w:rsidRPr="001E07A0">
        <w:rPr>
          <w:rFonts w:ascii="Arial" w:eastAsia="Times New Roman" w:hAnsi="Arial" w:cs="Arial"/>
        </w:rPr>
        <w:t xml:space="preserve"> número </w:t>
      </w:r>
      <w:r w:rsidRPr="001E07A0">
        <w:rPr>
          <w:rFonts w:ascii="Arial" w:hAnsi="Arial" w:cs="Arial"/>
          <w:b/>
          <w:bCs/>
        </w:rPr>
        <w:t>AR/VC/01/2024,</w:t>
      </w:r>
      <w:r w:rsidRPr="001E07A0">
        <w:rPr>
          <w:rFonts w:ascii="Arial" w:hAnsi="Arial" w:cs="Arial"/>
          <w:b/>
        </w:rPr>
        <w:t xml:space="preserve"> </w:t>
      </w:r>
      <w:r w:rsidRPr="001E07A0">
        <w:rPr>
          <w:rFonts w:ascii="Arial" w:hAnsi="Arial" w:cs="Arial"/>
        </w:rPr>
        <w:t xml:space="preserve">que </w:t>
      </w:r>
      <w:r w:rsidRPr="001E07A0">
        <w:rPr>
          <w:rFonts w:ascii="Arial" w:eastAsia="Times New Roman" w:hAnsi="Arial" w:cs="Arial"/>
        </w:rPr>
        <w:t xml:space="preserve">remite </w:t>
      </w:r>
      <w:r w:rsidRPr="001E07A0">
        <w:rPr>
          <w:rFonts w:ascii="Arial" w:hAnsi="Arial" w:cs="Arial"/>
        </w:rPr>
        <w:t xml:space="preserve">el Vicefiscal Científico de la Fiscalía General, mediante </w:t>
      </w:r>
      <w:r w:rsidRPr="001E07A0">
        <w:rPr>
          <w:rFonts w:ascii="Arial" w:eastAsia="Times New Roman" w:hAnsi="Arial" w:cs="Arial"/>
        </w:rPr>
        <w:t xml:space="preserve">consecutivo </w:t>
      </w:r>
      <w:r w:rsidRPr="001E07A0">
        <w:rPr>
          <w:rFonts w:ascii="Arial" w:hAnsi="Arial" w:cs="Arial"/>
          <w:b/>
        </w:rPr>
        <w:t>DSP/1593</w:t>
      </w:r>
      <w:r w:rsidRPr="001E07A0">
        <w:rPr>
          <w:rFonts w:ascii="Arial" w:eastAsia="Times New Roman" w:hAnsi="Arial" w:cs="Arial"/>
          <w:b/>
        </w:rPr>
        <w:t xml:space="preserve">/2024, </w:t>
      </w:r>
      <w:r w:rsidRPr="001E07A0">
        <w:rPr>
          <w:rFonts w:ascii="Arial" w:eastAsia="Times New Roman" w:hAnsi="Arial" w:cs="Arial"/>
        </w:rPr>
        <w:t xml:space="preserve">fechado el 17 y recibido el 22 de mayo 2024, </w:t>
      </w:r>
      <w:r w:rsidRPr="001E07A0">
        <w:rPr>
          <w:rFonts w:ascii="Arial" w:hAnsi="Arial" w:cs="Arial"/>
        </w:rPr>
        <w:t>para</w:t>
      </w:r>
      <w:r w:rsidRPr="001E07A0">
        <w:rPr>
          <w:rFonts w:ascii="Arial" w:hAnsi="Arial" w:cs="Arial"/>
          <w:b/>
        </w:rPr>
        <w:t xml:space="preserve"> </w:t>
      </w:r>
      <w:r w:rsidRPr="001E07A0">
        <w:rPr>
          <w:rFonts w:ascii="Arial" w:eastAsia="Times New Roman" w:hAnsi="Arial" w:cs="Arial"/>
          <w:color w:val="000000"/>
          <w:lang w:eastAsia="es-MX"/>
        </w:rPr>
        <w:t xml:space="preserve">dar respuesta a la solicitud de información </w:t>
      </w:r>
      <w:r w:rsidRPr="001E07A0">
        <w:rPr>
          <w:rFonts w:ascii="Arial" w:hAnsi="Arial" w:cs="Arial"/>
          <w:b/>
        </w:rPr>
        <w:t>UT-SI-P-264-240469824000264-2024,</w:t>
      </w:r>
      <w:r w:rsidRPr="001E07A0">
        <w:rPr>
          <w:rFonts w:ascii="Arial" w:hAnsi="Arial" w:cs="Arial"/>
          <w:b/>
          <w:color w:val="000000" w:themeColor="text1"/>
          <w:szCs w:val="16"/>
        </w:rPr>
        <w:t xml:space="preserve"> </w:t>
      </w:r>
      <w:r w:rsidRPr="001E07A0">
        <w:rPr>
          <w:rFonts w:ascii="Arial" w:hAnsi="Arial" w:cs="Arial"/>
          <w:color w:val="000000" w:themeColor="text1"/>
          <w:szCs w:val="16"/>
        </w:rPr>
        <w:t>que realiza el</w:t>
      </w:r>
      <w:r w:rsidRPr="001E07A0">
        <w:rPr>
          <w:rFonts w:ascii="Arial" w:hAnsi="Arial" w:cs="Arial"/>
          <w:b/>
          <w:color w:val="000000" w:themeColor="text1"/>
          <w:szCs w:val="16"/>
        </w:rPr>
        <w:t xml:space="preserve"> </w:t>
      </w:r>
      <w:r w:rsidRPr="001E07A0">
        <w:rPr>
          <w:rFonts w:ascii="Arial" w:hAnsi="Arial" w:cs="Arial"/>
          <w:color w:val="000000" w:themeColor="text1"/>
          <w:szCs w:val="16"/>
        </w:rPr>
        <w:t>Ciudadano</w:t>
      </w:r>
      <w:r w:rsidRPr="001E07A0">
        <w:rPr>
          <w:rFonts w:ascii="Arial" w:hAnsi="Arial" w:cs="Arial"/>
          <w:b/>
          <w:color w:val="000000" w:themeColor="text1"/>
          <w:szCs w:val="16"/>
        </w:rPr>
        <w:t xml:space="preserve"> </w:t>
      </w:r>
      <w:r w:rsidRPr="001E07A0">
        <w:rPr>
          <w:rFonts w:ascii="Arial" w:hAnsi="Arial" w:cs="Arial"/>
          <w:b/>
          <w:bCs/>
        </w:rPr>
        <w:t xml:space="preserve">Alex Borges </w:t>
      </w:r>
      <w:proofErr w:type="spellStart"/>
      <w:r w:rsidRPr="001E07A0">
        <w:rPr>
          <w:rFonts w:ascii="Arial" w:hAnsi="Arial" w:cs="Arial"/>
          <w:b/>
          <w:bCs/>
        </w:rPr>
        <w:t>Borges</w:t>
      </w:r>
      <w:proofErr w:type="spellEnd"/>
      <w:r w:rsidRPr="001E07A0">
        <w:rPr>
          <w:rFonts w:ascii="Arial" w:hAnsi="Arial" w:cs="Arial"/>
          <w:b/>
          <w:bCs/>
        </w:rPr>
        <w:t xml:space="preserve">. </w:t>
      </w:r>
    </w:p>
    <w:p w14:paraId="1FDCDD84" w14:textId="2B471FA4" w:rsidR="001E07A0" w:rsidRDefault="001E07A0" w:rsidP="001E07A0">
      <w:pPr>
        <w:pStyle w:val="Prrafodelista"/>
        <w:rPr>
          <w:rFonts w:ascii="Arial" w:hAnsi="Arial" w:cs="Arial"/>
          <w:b/>
        </w:rPr>
      </w:pPr>
    </w:p>
    <w:p w14:paraId="6295AE18" w14:textId="77777777" w:rsidR="00B90FB6" w:rsidRDefault="00B90FB6" w:rsidP="001E07A0">
      <w:pPr>
        <w:pStyle w:val="Prrafodelista"/>
        <w:rPr>
          <w:rFonts w:ascii="Arial" w:hAnsi="Arial" w:cs="Arial"/>
          <w:b/>
        </w:rPr>
      </w:pPr>
    </w:p>
    <w:p w14:paraId="6DDF0B33" w14:textId="77777777" w:rsidR="000A0A68" w:rsidRDefault="000A0A68" w:rsidP="000A0A68">
      <w:pPr>
        <w:pStyle w:val="Prrafodelista"/>
        <w:numPr>
          <w:ilvl w:val="0"/>
          <w:numId w:val="3"/>
        </w:numPr>
        <w:spacing w:line="276" w:lineRule="auto"/>
        <w:ind w:left="720"/>
        <w:jc w:val="both"/>
        <w:rPr>
          <w:rFonts w:ascii="Arial" w:hAnsi="Arial" w:cs="Arial"/>
        </w:rPr>
      </w:pPr>
      <w:r>
        <w:rPr>
          <w:rFonts w:ascii="Arial" w:hAnsi="Arial" w:cs="Arial"/>
        </w:rPr>
        <w:t>Asuntos Generales.</w:t>
      </w:r>
    </w:p>
    <w:p w14:paraId="20BD980B" w14:textId="03F64C47" w:rsidR="000A0A68" w:rsidRDefault="000A0A68" w:rsidP="000A0A68">
      <w:pPr>
        <w:pStyle w:val="Prrafodelista"/>
        <w:ind w:left="1080"/>
        <w:rPr>
          <w:rFonts w:ascii="Arial" w:hAnsi="Arial" w:cs="Arial"/>
          <w:b/>
        </w:rPr>
      </w:pPr>
    </w:p>
    <w:p w14:paraId="1AD8FDC3" w14:textId="77777777" w:rsidR="00B90FB6" w:rsidRDefault="00B90FB6" w:rsidP="000A0A68">
      <w:pPr>
        <w:pStyle w:val="Prrafodelista"/>
        <w:ind w:left="1080"/>
        <w:rPr>
          <w:rFonts w:ascii="Arial" w:hAnsi="Arial" w:cs="Arial"/>
          <w:b/>
        </w:rPr>
      </w:pPr>
    </w:p>
    <w:p w14:paraId="293A82A1" w14:textId="77777777" w:rsidR="000A0A68" w:rsidRDefault="000A0A68" w:rsidP="000A0A68">
      <w:pPr>
        <w:pStyle w:val="Prrafodelista"/>
        <w:numPr>
          <w:ilvl w:val="0"/>
          <w:numId w:val="3"/>
        </w:numPr>
        <w:spacing w:line="276" w:lineRule="auto"/>
        <w:ind w:left="720"/>
        <w:jc w:val="both"/>
        <w:rPr>
          <w:rFonts w:ascii="Arial" w:hAnsi="Arial" w:cs="Arial"/>
          <w:b/>
        </w:rPr>
      </w:pPr>
      <w:r>
        <w:rPr>
          <w:rFonts w:ascii="Arial" w:hAnsi="Arial" w:cs="Arial"/>
        </w:rPr>
        <w:t>Clausura.</w:t>
      </w:r>
    </w:p>
    <w:p w14:paraId="4AF8EFF6" w14:textId="20C67022" w:rsidR="00BC2A2B" w:rsidRDefault="00BC2A2B" w:rsidP="007A1B6E">
      <w:pPr>
        <w:widowControl w:val="0"/>
        <w:spacing w:line="276" w:lineRule="auto"/>
        <w:ind w:left="566"/>
        <w:jc w:val="both"/>
        <w:rPr>
          <w:rFonts w:ascii="Arial" w:hAnsi="Arial" w:cs="Arial"/>
        </w:rPr>
      </w:pPr>
    </w:p>
    <w:p w14:paraId="77C8996C" w14:textId="77777777" w:rsidR="00B90FB6" w:rsidRPr="00BC2A2B" w:rsidRDefault="00B90FB6" w:rsidP="007A1B6E">
      <w:pPr>
        <w:widowControl w:val="0"/>
        <w:spacing w:line="276" w:lineRule="auto"/>
        <w:ind w:left="566"/>
        <w:jc w:val="both"/>
        <w:rPr>
          <w:rFonts w:ascii="Arial" w:hAnsi="Arial" w:cs="Arial"/>
        </w:rPr>
      </w:pPr>
    </w:p>
    <w:p w14:paraId="0BC00814" w14:textId="77777777" w:rsidR="003E3747" w:rsidRDefault="00FB664A">
      <w:pPr>
        <w:widowControl w:val="0"/>
        <w:spacing w:after="120" w:line="276" w:lineRule="auto"/>
        <w:jc w:val="both"/>
        <w:rPr>
          <w:rFonts w:ascii="Arial" w:hAnsi="Arial" w:cs="Arial"/>
        </w:rPr>
      </w:pPr>
      <w:r>
        <w:rPr>
          <w:rFonts w:ascii="Arial" w:hAnsi="Arial" w:cs="Arial"/>
        </w:rPr>
        <w:t xml:space="preserve">Es </w:t>
      </w:r>
      <w:proofErr w:type="spellStart"/>
      <w:r>
        <w:rPr>
          <w:rFonts w:ascii="Arial" w:hAnsi="Arial" w:cs="Arial"/>
        </w:rPr>
        <w:t>cuanto</w:t>
      </w:r>
      <w:proofErr w:type="spellEnd"/>
      <w:r>
        <w:rPr>
          <w:rFonts w:ascii="Arial" w:hAnsi="Arial" w:cs="Arial"/>
        </w:rPr>
        <w:t>.</w:t>
      </w:r>
    </w:p>
    <w:p w14:paraId="3AB54B2E" w14:textId="77777777" w:rsidR="003E3747" w:rsidRDefault="003E3747">
      <w:pPr>
        <w:spacing w:line="276" w:lineRule="auto"/>
        <w:jc w:val="both"/>
        <w:rPr>
          <w:rFonts w:ascii="Arial" w:hAnsi="Arial" w:cs="Arial"/>
        </w:rPr>
      </w:pPr>
    </w:p>
    <w:p w14:paraId="5811FE4C" w14:textId="77777777" w:rsidR="003E3747" w:rsidRDefault="00FB664A">
      <w:pPr>
        <w:pStyle w:val="Prrafodelista"/>
        <w:numPr>
          <w:ilvl w:val="0"/>
          <w:numId w:val="2"/>
        </w:numPr>
        <w:spacing w:line="276" w:lineRule="auto"/>
        <w:ind w:left="720" w:hanging="720"/>
        <w:jc w:val="both"/>
        <w:rPr>
          <w:rFonts w:ascii="Arial" w:hAnsi="Arial" w:cs="Arial"/>
          <w:b/>
          <w:i/>
        </w:rPr>
      </w:pPr>
      <w:r>
        <w:rPr>
          <w:rFonts w:ascii="Arial" w:hAnsi="Arial" w:cs="Arial"/>
          <w:b/>
          <w:i/>
        </w:rPr>
        <w:t>En uso de la voz, la Secretaria Técnica.</w:t>
      </w:r>
    </w:p>
    <w:p w14:paraId="45559A9A" w14:textId="77777777" w:rsidR="003E3747" w:rsidRDefault="003E3747">
      <w:pPr>
        <w:spacing w:line="276" w:lineRule="auto"/>
        <w:jc w:val="both"/>
        <w:rPr>
          <w:rFonts w:ascii="Arial" w:hAnsi="Arial" w:cs="Arial"/>
        </w:rPr>
      </w:pPr>
    </w:p>
    <w:p w14:paraId="0018DC7E" w14:textId="456C0B60" w:rsidR="003E3747" w:rsidRDefault="00FB664A">
      <w:pPr>
        <w:spacing w:line="276" w:lineRule="auto"/>
        <w:jc w:val="both"/>
        <w:rPr>
          <w:rFonts w:ascii="Arial" w:hAnsi="Arial" w:cs="Arial"/>
        </w:rPr>
      </w:pPr>
      <w:r>
        <w:rPr>
          <w:rFonts w:ascii="Arial" w:hAnsi="Arial" w:cs="Arial"/>
        </w:rPr>
        <w:t xml:space="preserve">Por lo que con fundamento en los artículos 51, y 52, fracción II de la LTAIPSLP, someto a votación la propuesta del </w:t>
      </w:r>
      <w:r>
        <w:rPr>
          <w:rFonts w:ascii="Arial" w:hAnsi="Arial" w:cs="Arial"/>
          <w:b/>
        </w:rPr>
        <w:t>orden del día</w:t>
      </w:r>
      <w:r>
        <w:rPr>
          <w:rFonts w:ascii="Arial" w:hAnsi="Arial" w:cs="Arial"/>
        </w:rPr>
        <w:t>:</w:t>
      </w:r>
    </w:p>
    <w:p w14:paraId="54CF7961" w14:textId="77777777" w:rsidR="003E3747" w:rsidRDefault="003E3747">
      <w:pPr>
        <w:spacing w:line="276" w:lineRule="auto"/>
        <w:jc w:val="both"/>
        <w:rPr>
          <w:rFonts w:ascii="Arial" w:eastAsia="Arial" w:hAnsi="Arial" w:cs="Arial"/>
          <w:b/>
        </w:rPr>
      </w:pPr>
    </w:p>
    <w:p w14:paraId="36707381" w14:textId="77777777" w:rsidR="003E3747" w:rsidRDefault="003E3747">
      <w:pPr>
        <w:spacing w:line="276" w:lineRule="auto"/>
        <w:jc w:val="both"/>
        <w:rPr>
          <w:rFonts w:ascii="Arial" w:eastAsia="Arial" w:hAnsi="Arial" w:cs="Arial"/>
          <w:b/>
        </w:rPr>
      </w:pPr>
    </w:p>
    <w:p w14:paraId="130BE73F" w14:textId="77777777" w:rsidR="003E3747" w:rsidRDefault="00FB664A">
      <w:pPr>
        <w:spacing w:line="276" w:lineRule="auto"/>
        <w:jc w:val="both"/>
        <w:rPr>
          <w:rFonts w:ascii="Arial" w:hAnsi="Arial" w:cs="Arial"/>
          <w:b/>
        </w:rPr>
      </w:pPr>
      <w:r>
        <w:rPr>
          <w:rFonts w:ascii="Arial" w:eastAsia="Arial" w:hAnsi="Arial" w:cs="Arial"/>
          <w:b/>
        </w:rPr>
        <w:t xml:space="preserve">Maestra </w:t>
      </w:r>
      <w:proofErr w:type="spellStart"/>
      <w:r>
        <w:rPr>
          <w:rFonts w:ascii="Arial" w:eastAsia="Arial" w:hAnsi="Arial" w:cs="Arial"/>
          <w:b/>
        </w:rPr>
        <w:t>Xitlálic</w:t>
      </w:r>
      <w:proofErr w:type="spellEnd"/>
      <w:r>
        <w:rPr>
          <w:rFonts w:ascii="Arial" w:eastAsia="Arial" w:hAnsi="Arial" w:cs="Arial"/>
          <w:b/>
        </w:rPr>
        <w:t xml:space="preserve"> Sánchez Servín</w:t>
      </w:r>
      <w:r>
        <w:rPr>
          <w:rFonts w:ascii="Arial" w:hAnsi="Arial" w:cs="Arial"/>
          <w:b/>
        </w:rPr>
        <w:t>.</w:t>
      </w:r>
      <w:r>
        <w:rPr>
          <w:rFonts w:ascii="Arial" w:hAnsi="Arial" w:cs="Arial"/>
        </w:rPr>
        <w:t xml:space="preserve"> </w:t>
      </w:r>
      <w:r>
        <w:rPr>
          <w:rFonts w:ascii="Arial" w:hAnsi="Arial" w:cs="Arial"/>
          <w:b/>
        </w:rPr>
        <w:t>Emite voto a favor.</w:t>
      </w:r>
    </w:p>
    <w:p w14:paraId="4AB30506" w14:textId="77777777" w:rsidR="003E3747" w:rsidRDefault="00FB664A">
      <w:pPr>
        <w:spacing w:line="276" w:lineRule="auto"/>
        <w:jc w:val="both"/>
        <w:rPr>
          <w:rFonts w:ascii="Arial" w:hAnsi="Arial" w:cs="Arial"/>
          <w:b/>
        </w:rPr>
      </w:pPr>
      <w:r>
        <w:rPr>
          <w:rFonts w:ascii="Arial" w:hAnsi="Arial" w:cs="Arial"/>
          <w:b/>
        </w:rPr>
        <w:t>Licenciado Doroteo Paredes Granado. Emite voto a favor.</w:t>
      </w:r>
    </w:p>
    <w:p w14:paraId="50D4864E" w14:textId="77777777" w:rsidR="003E3747" w:rsidRDefault="00FB664A">
      <w:pPr>
        <w:spacing w:line="276" w:lineRule="auto"/>
        <w:jc w:val="both"/>
        <w:rPr>
          <w:rFonts w:ascii="Arial" w:hAnsi="Arial" w:cs="Arial"/>
          <w:b/>
        </w:rPr>
      </w:pPr>
      <w:r>
        <w:rPr>
          <w:rFonts w:ascii="Arial" w:hAnsi="Arial" w:cs="Arial"/>
          <w:b/>
        </w:rPr>
        <w:t xml:space="preserve">Licenciado Juan Manuel </w:t>
      </w:r>
      <w:proofErr w:type="spellStart"/>
      <w:r>
        <w:rPr>
          <w:rFonts w:ascii="Arial" w:hAnsi="Arial" w:cs="Arial"/>
          <w:b/>
        </w:rPr>
        <w:t>Willie</w:t>
      </w:r>
      <w:proofErr w:type="spellEnd"/>
      <w:r>
        <w:rPr>
          <w:rFonts w:ascii="Arial" w:hAnsi="Arial" w:cs="Arial"/>
          <w:b/>
        </w:rPr>
        <w:t xml:space="preserve"> Rosillo. Emite voto a favor.</w:t>
      </w:r>
    </w:p>
    <w:p w14:paraId="043130FC" w14:textId="7925B2FD" w:rsidR="003E3747" w:rsidRDefault="003E3747">
      <w:pPr>
        <w:spacing w:line="276" w:lineRule="auto"/>
        <w:jc w:val="both"/>
        <w:rPr>
          <w:rFonts w:ascii="Arial" w:hAnsi="Arial" w:cs="Arial"/>
        </w:rPr>
      </w:pPr>
    </w:p>
    <w:p w14:paraId="36509397" w14:textId="77777777" w:rsidR="00B90FB6" w:rsidRDefault="00B90FB6">
      <w:pPr>
        <w:spacing w:line="276" w:lineRule="auto"/>
        <w:jc w:val="both"/>
        <w:rPr>
          <w:rFonts w:ascii="Arial" w:hAnsi="Arial" w:cs="Arial"/>
        </w:rPr>
      </w:pPr>
    </w:p>
    <w:p w14:paraId="6E30F46F" w14:textId="3058C844" w:rsidR="003E3747" w:rsidRDefault="00FB664A">
      <w:pPr>
        <w:spacing w:line="276" w:lineRule="auto"/>
        <w:jc w:val="both"/>
        <w:rPr>
          <w:rFonts w:ascii="Arial" w:hAnsi="Arial" w:cs="Arial"/>
        </w:rPr>
      </w:pPr>
      <w:r>
        <w:rPr>
          <w:rFonts w:ascii="Arial" w:hAnsi="Arial" w:cs="Arial"/>
        </w:rPr>
        <w:t>Presidenta doy cuenta que se emitieron 3 votos a favor.</w:t>
      </w:r>
    </w:p>
    <w:p w14:paraId="5907B5B0" w14:textId="6F3E8720" w:rsidR="0088695A" w:rsidRDefault="0088695A">
      <w:pPr>
        <w:spacing w:line="276" w:lineRule="auto"/>
        <w:jc w:val="both"/>
        <w:rPr>
          <w:rFonts w:ascii="Arial" w:hAnsi="Arial" w:cs="Arial"/>
        </w:rPr>
      </w:pPr>
    </w:p>
    <w:p w14:paraId="4CD2D3E8" w14:textId="77777777" w:rsidR="00276A8A" w:rsidRDefault="00276A8A">
      <w:pPr>
        <w:spacing w:line="276" w:lineRule="auto"/>
        <w:jc w:val="both"/>
        <w:rPr>
          <w:rFonts w:ascii="Arial" w:hAnsi="Arial" w:cs="Arial"/>
        </w:rPr>
      </w:pPr>
    </w:p>
    <w:p w14:paraId="31EF62E2" w14:textId="77777777" w:rsidR="003E3747" w:rsidRPr="00CA2296" w:rsidRDefault="00FB664A" w:rsidP="00CA2296">
      <w:pPr>
        <w:pStyle w:val="Prrafodelista"/>
        <w:numPr>
          <w:ilvl w:val="0"/>
          <w:numId w:val="7"/>
        </w:numPr>
        <w:spacing w:line="276" w:lineRule="auto"/>
        <w:jc w:val="both"/>
        <w:rPr>
          <w:rFonts w:ascii="Arial" w:hAnsi="Arial" w:cs="Arial"/>
          <w:b/>
          <w:i/>
        </w:rPr>
      </w:pPr>
      <w:r w:rsidRPr="00CA2296">
        <w:rPr>
          <w:rFonts w:ascii="Arial" w:hAnsi="Arial" w:cs="Arial"/>
          <w:b/>
          <w:i/>
        </w:rPr>
        <w:t xml:space="preserve">En uso de la voz, la </w:t>
      </w:r>
      <w:proofErr w:type="gramStart"/>
      <w:r w:rsidRPr="00CA2296">
        <w:rPr>
          <w:rFonts w:ascii="Arial" w:hAnsi="Arial" w:cs="Arial"/>
          <w:b/>
          <w:i/>
        </w:rPr>
        <w:t>Presidenta</w:t>
      </w:r>
      <w:proofErr w:type="gramEnd"/>
      <w:r w:rsidRPr="00CA2296">
        <w:rPr>
          <w:rFonts w:ascii="Arial" w:hAnsi="Arial" w:cs="Arial"/>
          <w:b/>
          <w:i/>
        </w:rPr>
        <w:t>.</w:t>
      </w:r>
    </w:p>
    <w:p w14:paraId="47B15589" w14:textId="77777777" w:rsidR="003E3747" w:rsidRDefault="003E3747">
      <w:pPr>
        <w:spacing w:line="276" w:lineRule="auto"/>
        <w:jc w:val="both"/>
        <w:rPr>
          <w:rFonts w:ascii="Arial" w:hAnsi="Arial" w:cs="Arial"/>
        </w:rPr>
      </w:pPr>
    </w:p>
    <w:p w14:paraId="792B5603" w14:textId="77777777" w:rsidR="003E3747" w:rsidRDefault="003E3747">
      <w:pPr>
        <w:spacing w:line="276" w:lineRule="auto"/>
        <w:jc w:val="both"/>
        <w:rPr>
          <w:rFonts w:ascii="Arial" w:hAnsi="Arial" w:cs="Arial"/>
        </w:rPr>
      </w:pPr>
    </w:p>
    <w:p w14:paraId="0E8FAADA" w14:textId="4A35DDA5" w:rsidR="003E3747" w:rsidRDefault="00FB664A">
      <w:pPr>
        <w:spacing w:line="276" w:lineRule="auto"/>
        <w:jc w:val="both"/>
        <w:rPr>
          <w:rFonts w:ascii="Arial" w:hAnsi="Arial" w:cs="Arial"/>
        </w:rPr>
      </w:pPr>
      <w:r>
        <w:rPr>
          <w:rFonts w:ascii="Arial" w:hAnsi="Arial" w:cs="Arial"/>
        </w:rPr>
        <w:lastRenderedPageBreak/>
        <w:t xml:space="preserve">Con fundamento en lo dispuesto por la LTAIPSLP en su artículo 51, se aprueba por </w:t>
      </w:r>
      <w:r>
        <w:rPr>
          <w:rFonts w:ascii="Arial" w:hAnsi="Arial" w:cs="Arial"/>
          <w:b/>
        </w:rPr>
        <w:t>unanimidad de votos</w:t>
      </w:r>
      <w:r>
        <w:rPr>
          <w:rFonts w:ascii="Arial" w:hAnsi="Arial" w:cs="Arial"/>
        </w:rPr>
        <w:t xml:space="preserve"> el orden del día de la </w:t>
      </w:r>
      <w:r w:rsidR="00A31E0B">
        <w:rPr>
          <w:rFonts w:ascii="Arial" w:hAnsi="Arial" w:cs="Arial"/>
          <w:b/>
        </w:rPr>
        <w:t>Cuarta</w:t>
      </w:r>
      <w:r>
        <w:rPr>
          <w:rFonts w:ascii="Arial" w:hAnsi="Arial" w:cs="Arial"/>
          <w:b/>
        </w:rPr>
        <w:t xml:space="preserve"> </w:t>
      </w:r>
      <w:r w:rsidRPr="00E47117">
        <w:rPr>
          <w:rFonts w:ascii="Arial" w:hAnsi="Arial" w:cs="Arial"/>
          <w:b/>
        </w:rPr>
        <w:t>Sesión</w:t>
      </w:r>
      <w:r>
        <w:rPr>
          <w:rFonts w:ascii="Arial" w:hAnsi="Arial" w:cs="Arial"/>
        </w:rPr>
        <w:t xml:space="preserve"> </w:t>
      </w:r>
      <w:r>
        <w:rPr>
          <w:rFonts w:ascii="Arial" w:hAnsi="Arial" w:cs="Arial"/>
          <w:b/>
        </w:rPr>
        <w:t>Extraordinaria 2024</w:t>
      </w:r>
      <w:r>
        <w:rPr>
          <w:rFonts w:ascii="Arial" w:hAnsi="Arial" w:cs="Arial"/>
        </w:rPr>
        <w:t xml:space="preserve">. Es </w:t>
      </w:r>
      <w:proofErr w:type="spellStart"/>
      <w:r>
        <w:rPr>
          <w:rFonts w:ascii="Arial" w:hAnsi="Arial" w:cs="Arial"/>
        </w:rPr>
        <w:t>cuanto</w:t>
      </w:r>
      <w:proofErr w:type="spellEnd"/>
      <w:r>
        <w:rPr>
          <w:rFonts w:ascii="Arial" w:hAnsi="Arial" w:cs="Arial"/>
        </w:rPr>
        <w:t>.</w:t>
      </w:r>
    </w:p>
    <w:p w14:paraId="2C177E3F" w14:textId="77777777" w:rsidR="00B90FB6" w:rsidRDefault="00B90FB6">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21B0E35E" w14:textId="77777777" w:rsidR="00B90FB6" w:rsidRDefault="00B90FB6">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8F2C284" w14:textId="13D30699" w:rsidR="003E3747" w:rsidRDefault="00FB664A">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TERCERO. </w:t>
      </w:r>
    </w:p>
    <w:p w14:paraId="0855AAB6" w14:textId="31AC4C55" w:rsidR="00BF4EFB" w:rsidRDefault="00BF4EFB" w:rsidP="00BF4EFB">
      <w:pPr>
        <w:spacing w:line="276" w:lineRule="auto"/>
        <w:jc w:val="both"/>
        <w:rPr>
          <w:rFonts w:ascii="Arial" w:hAnsi="Arial" w:cs="Arial"/>
          <w:b/>
          <w:color w:val="000000" w:themeColor="text1"/>
          <w:szCs w:val="16"/>
        </w:rPr>
      </w:pPr>
    </w:p>
    <w:p w14:paraId="39F939FD" w14:textId="77777777" w:rsidR="00276A8A" w:rsidRDefault="00276A8A" w:rsidP="00BF4EFB">
      <w:pPr>
        <w:spacing w:line="276" w:lineRule="auto"/>
        <w:jc w:val="both"/>
        <w:rPr>
          <w:rFonts w:ascii="Arial" w:hAnsi="Arial" w:cs="Arial"/>
          <w:b/>
          <w:color w:val="000000" w:themeColor="text1"/>
          <w:szCs w:val="16"/>
        </w:rPr>
      </w:pPr>
    </w:p>
    <w:p w14:paraId="3665B996" w14:textId="05E6D21F" w:rsidR="00BF4EFB" w:rsidRDefault="00BF4EFB" w:rsidP="00BF4EFB">
      <w:pPr>
        <w:spacing w:line="276" w:lineRule="auto"/>
        <w:jc w:val="both"/>
        <w:rPr>
          <w:rFonts w:ascii="Arial" w:hAnsi="Arial" w:cs="Arial"/>
        </w:rPr>
      </w:pPr>
      <w:r>
        <w:rPr>
          <w:rFonts w:ascii="Arial" w:hAnsi="Arial" w:cs="Arial"/>
        </w:rPr>
        <w:t xml:space="preserve">Como </w:t>
      </w:r>
      <w:r>
        <w:rPr>
          <w:rFonts w:ascii="Arial" w:hAnsi="Arial" w:cs="Arial"/>
          <w:b/>
          <w:u w:val="single"/>
        </w:rPr>
        <w:t>tercero</w:t>
      </w:r>
      <w:r>
        <w:rPr>
          <w:rFonts w:ascii="Arial" w:hAnsi="Arial" w:cs="Arial"/>
        </w:rPr>
        <w:t xml:space="preserve"> punto del orden del día. Solicitud de desclasificación de información reservada que realiza </w:t>
      </w:r>
      <w:r w:rsidRPr="003909CB">
        <w:rPr>
          <w:rFonts w:ascii="Arial" w:hAnsi="Arial" w:cs="Arial"/>
        </w:rPr>
        <w:t xml:space="preserve">la </w:t>
      </w:r>
      <w:r w:rsidRPr="00673E70">
        <w:rPr>
          <w:rFonts w:ascii="Arial" w:hAnsi="Arial" w:cs="Arial"/>
          <w:b/>
        </w:rPr>
        <w:t>Fiscal Especializado en Materia de Derechos Humanos,</w:t>
      </w:r>
      <w:r>
        <w:rPr>
          <w:rFonts w:ascii="Arial" w:hAnsi="Arial" w:cs="Arial"/>
        </w:rPr>
        <w:t xml:space="preserve"> fechada y recibida el día 09 de mayo 2024, mediante oficio </w:t>
      </w:r>
      <w:r w:rsidRPr="00BF4EFB">
        <w:rPr>
          <w:rFonts w:ascii="Arial" w:hAnsi="Arial" w:cs="Arial"/>
          <w:b/>
        </w:rPr>
        <w:t>FMDH</w:t>
      </w:r>
      <w:r w:rsidRPr="00BF4EFB">
        <w:rPr>
          <w:rFonts w:ascii="Arial" w:eastAsia="Times New Roman" w:hAnsi="Arial" w:cs="Arial"/>
          <w:b/>
        </w:rPr>
        <w:t>/0843/2024</w:t>
      </w:r>
      <w:r>
        <w:rPr>
          <w:rFonts w:ascii="Arial" w:hAnsi="Arial" w:cs="Arial"/>
          <w:b/>
          <w:bCs/>
        </w:rPr>
        <w:t>,</w:t>
      </w:r>
      <w:r w:rsidR="00530826" w:rsidRPr="00530826">
        <w:rPr>
          <w:rFonts w:ascii="Arial" w:hAnsi="Arial" w:cs="Arial"/>
          <w:b/>
        </w:rPr>
        <w:t xml:space="preserve"> </w:t>
      </w:r>
      <w:r w:rsidRPr="003909CB">
        <w:rPr>
          <w:rFonts w:ascii="Arial" w:hAnsi="Arial" w:cs="Arial"/>
        </w:rPr>
        <w:t xml:space="preserve">para dar cumplimiento </w:t>
      </w:r>
      <w:r w:rsidRPr="003909CB">
        <w:rPr>
          <w:rFonts w:ascii="Arial" w:hAnsi="Arial" w:cs="Arial"/>
          <w:bCs/>
        </w:rPr>
        <w:t xml:space="preserve">a la </w:t>
      </w:r>
      <w:r w:rsidRPr="002A0112">
        <w:rPr>
          <w:rFonts w:ascii="Arial" w:hAnsi="Arial" w:cs="Arial"/>
          <w:bCs/>
        </w:rPr>
        <w:t>resolución</w:t>
      </w:r>
      <w:r w:rsidRPr="003909CB">
        <w:rPr>
          <w:rFonts w:ascii="Arial" w:hAnsi="Arial" w:cs="Arial"/>
          <w:bCs/>
        </w:rPr>
        <w:t xml:space="preserve"> dictada dentro del </w:t>
      </w:r>
      <w:r w:rsidR="00673E70" w:rsidRPr="00BF4EFB">
        <w:rPr>
          <w:rFonts w:ascii="Arial" w:hAnsi="Arial" w:cs="Arial"/>
          <w:b/>
          <w:bCs/>
        </w:rPr>
        <w:t>Recurso Revisión</w:t>
      </w:r>
      <w:r w:rsidR="00673E70" w:rsidRPr="00BF4EFB">
        <w:rPr>
          <w:rFonts w:ascii="Arial" w:eastAsia="Times New Roman" w:hAnsi="Arial" w:cs="Arial"/>
          <w:color w:val="000000"/>
          <w:lang w:eastAsia="es-MX"/>
        </w:rPr>
        <w:t xml:space="preserve"> </w:t>
      </w:r>
      <w:r w:rsidR="00673E70" w:rsidRPr="00BF4EFB">
        <w:rPr>
          <w:rFonts w:ascii="Arial" w:eastAsia="Times New Roman" w:hAnsi="Arial" w:cs="Arial"/>
          <w:b/>
          <w:color w:val="000000"/>
          <w:lang w:eastAsia="es-MX"/>
        </w:rPr>
        <w:t>RR-355/2023</w:t>
      </w:r>
      <w:r w:rsidR="00673E70" w:rsidRPr="00BF4EFB">
        <w:rPr>
          <w:rFonts w:ascii="Arial" w:eastAsia="Times New Roman" w:hAnsi="Arial" w:cs="Arial"/>
          <w:b/>
        </w:rPr>
        <w:t xml:space="preserve">- </w:t>
      </w:r>
      <w:r w:rsidR="00673E70">
        <w:rPr>
          <w:rFonts w:ascii="Arial" w:eastAsia="Times New Roman" w:hAnsi="Arial" w:cs="Arial"/>
          <w:b/>
        </w:rPr>
        <w:t>1,</w:t>
      </w:r>
      <w:r>
        <w:rPr>
          <w:rFonts w:ascii="Arial" w:hAnsi="Arial" w:cs="Arial"/>
        </w:rPr>
        <w:t xml:space="preserve"> </w:t>
      </w:r>
      <w:r w:rsidR="00673E70" w:rsidRPr="00BF4EFB">
        <w:rPr>
          <w:rFonts w:ascii="Arial" w:eastAsia="Times New Roman" w:hAnsi="Arial" w:cs="Arial"/>
          <w:color w:val="000000"/>
          <w:lang w:eastAsia="es-MX"/>
        </w:rPr>
        <w:t xml:space="preserve">promovido ante la Comisión Estatal de Garantía y Acceso a la Información Pública CEGAIP, por la Ciudadana </w:t>
      </w:r>
      <w:r w:rsidR="00673E70" w:rsidRPr="00BF4EFB">
        <w:rPr>
          <w:rFonts w:ascii="Arial" w:eastAsiaTheme="minorHAnsi" w:hAnsi="Arial" w:cs="Arial"/>
          <w:b/>
          <w:lang w:eastAsia="es-MX"/>
        </w:rPr>
        <w:t>WENDY SELENE PEREZ</w:t>
      </w:r>
      <w:r w:rsidR="00673E70" w:rsidRPr="00BF4EFB">
        <w:rPr>
          <w:rFonts w:ascii="Arial" w:eastAsia="Times New Roman" w:hAnsi="Arial" w:cs="Arial"/>
          <w:color w:val="000000"/>
          <w:lang w:eastAsia="es-MX"/>
        </w:rPr>
        <w:t xml:space="preserve"> </w:t>
      </w:r>
      <w:r w:rsidR="00673E70" w:rsidRPr="00BF4EFB">
        <w:rPr>
          <w:rFonts w:ascii="Arial" w:eastAsia="Times New Roman" w:hAnsi="Arial" w:cs="Arial"/>
          <w:b/>
          <w:color w:val="000000"/>
          <w:lang w:eastAsia="es-MX"/>
        </w:rPr>
        <w:t>BECERRA</w:t>
      </w:r>
      <w:r w:rsidR="00673E70" w:rsidRPr="00BF4EFB">
        <w:rPr>
          <w:rFonts w:ascii="Arial" w:eastAsia="Times New Roman" w:hAnsi="Arial" w:cs="Arial"/>
          <w:color w:val="000000"/>
          <w:lang w:eastAsia="es-MX"/>
        </w:rPr>
        <w:t xml:space="preserve">, el cual encuentra su antecedente en la solicitud de información </w:t>
      </w:r>
      <w:r w:rsidR="00673E70" w:rsidRPr="00BF4EFB">
        <w:rPr>
          <w:rFonts w:ascii="Arial" w:hAnsi="Arial" w:cs="Arial"/>
          <w:b/>
          <w:color w:val="000000" w:themeColor="text1"/>
          <w:szCs w:val="16"/>
        </w:rPr>
        <w:t>UT-SI-</w:t>
      </w:r>
      <w:r w:rsidR="00673E70" w:rsidRPr="00BF4EFB">
        <w:rPr>
          <w:rFonts w:ascii="Arial" w:hAnsi="Arial" w:cs="Arial"/>
          <w:b/>
          <w:szCs w:val="16"/>
        </w:rPr>
        <w:t>145</w:t>
      </w:r>
      <w:r w:rsidR="00673E70" w:rsidRPr="00BF4EFB">
        <w:rPr>
          <w:rFonts w:ascii="Arial" w:hAnsi="Arial" w:cs="Arial"/>
          <w:b/>
          <w:color w:val="000000" w:themeColor="text1"/>
          <w:szCs w:val="16"/>
        </w:rPr>
        <w:t>-240469823000</w:t>
      </w:r>
      <w:r w:rsidR="00673E70" w:rsidRPr="00BF4EFB">
        <w:rPr>
          <w:rFonts w:ascii="Arial" w:hAnsi="Arial" w:cs="Arial"/>
          <w:b/>
          <w:szCs w:val="16"/>
        </w:rPr>
        <w:t>143</w:t>
      </w:r>
      <w:r w:rsidR="00673E70" w:rsidRPr="00BF4EFB">
        <w:rPr>
          <w:rFonts w:ascii="Arial" w:hAnsi="Arial" w:cs="Arial"/>
          <w:b/>
          <w:color w:val="000000" w:themeColor="text1"/>
          <w:szCs w:val="16"/>
        </w:rPr>
        <w:t>-2023.</w:t>
      </w:r>
      <w:r w:rsidR="00BB04D3">
        <w:rPr>
          <w:rFonts w:ascii="Arial" w:hAnsi="Arial" w:cs="Arial"/>
          <w:b/>
          <w:color w:val="000000" w:themeColor="text1"/>
          <w:szCs w:val="16"/>
        </w:rPr>
        <w:t xml:space="preserve"> </w:t>
      </w:r>
      <w:r>
        <w:rPr>
          <w:rFonts w:ascii="Arial" w:hAnsi="Arial" w:cs="Arial"/>
        </w:rPr>
        <w:t xml:space="preserve">Cedo el uso de la voz a la </w:t>
      </w:r>
      <w:proofErr w:type="gramStart"/>
      <w:r>
        <w:rPr>
          <w:rFonts w:ascii="Arial" w:hAnsi="Arial" w:cs="Arial"/>
        </w:rPr>
        <w:t>Presidenta</w:t>
      </w:r>
      <w:proofErr w:type="gramEnd"/>
      <w:r>
        <w:rPr>
          <w:rFonts w:ascii="Arial" w:hAnsi="Arial" w:cs="Arial"/>
        </w:rPr>
        <w:t>.</w:t>
      </w:r>
    </w:p>
    <w:p w14:paraId="778D8788" w14:textId="53878C66" w:rsidR="00BF4EFB" w:rsidRDefault="00BF4EFB" w:rsidP="00BF4EFB">
      <w:pPr>
        <w:spacing w:line="276" w:lineRule="auto"/>
        <w:jc w:val="both"/>
        <w:rPr>
          <w:rFonts w:ascii="Arial" w:hAnsi="Arial" w:cs="Arial"/>
        </w:rPr>
      </w:pPr>
    </w:p>
    <w:p w14:paraId="122204AB" w14:textId="77777777" w:rsidR="00B90FB6" w:rsidRDefault="00B90FB6" w:rsidP="00BF4EFB">
      <w:pPr>
        <w:spacing w:line="276" w:lineRule="auto"/>
        <w:jc w:val="both"/>
        <w:rPr>
          <w:rFonts w:ascii="Arial" w:hAnsi="Arial" w:cs="Arial"/>
        </w:rPr>
      </w:pPr>
    </w:p>
    <w:p w14:paraId="0B9556A8" w14:textId="77777777" w:rsidR="00BF4EFB" w:rsidRDefault="00BF4EFB" w:rsidP="00BF4EFB">
      <w:pPr>
        <w:pStyle w:val="Default"/>
        <w:numPr>
          <w:ilvl w:val="0"/>
          <w:numId w:val="11"/>
        </w:numPr>
      </w:pPr>
      <w:r>
        <w:t>.</w:t>
      </w:r>
      <w:r w:rsidRPr="0078411C">
        <w:t xml:space="preserve"> </w:t>
      </w:r>
      <w:r>
        <w:rPr>
          <w:b/>
          <w:i/>
        </w:rPr>
        <w:t xml:space="preserve">En uso de la voz, la </w:t>
      </w:r>
      <w:proofErr w:type="gramStart"/>
      <w:r>
        <w:rPr>
          <w:b/>
          <w:i/>
        </w:rPr>
        <w:t>Presidenta</w:t>
      </w:r>
      <w:proofErr w:type="gramEnd"/>
    </w:p>
    <w:p w14:paraId="7B2A3462" w14:textId="77777777" w:rsidR="00BF4EFB" w:rsidRDefault="00BF4EFB" w:rsidP="00BF4EFB">
      <w:pPr>
        <w:spacing w:line="276" w:lineRule="auto"/>
        <w:jc w:val="both"/>
        <w:rPr>
          <w:rFonts w:ascii="Arial" w:hAnsi="Arial" w:cs="Arial"/>
        </w:rPr>
      </w:pPr>
    </w:p>
    <w:p w14:paraId="1D288D23" w14:textId="2E5240CB" w:rsidR="00BF4EFB" w:rsidRDefault="00BF4EFB" w:rsidP="00BF4EFB">
      <w:pPr>
        <w:spacing w:line="276" w:lineRule="auto"/>
        <w:jc w:val="both"/>
        <w:rPr>
          <w:rFonts w:ascii="Arial" w:hAnsi="Arial" w:cs="Arial"/>
        </w:rPr>
      </w:pPr>
      <w:r>
        <w:rPr>
          <w:rFonts w:ascii="Arial" w:hAnsi="Arial" w:cs="Arial"/>
        </w:rPr>
        <w:t xml:space="preserve">Les informó </w:t>
      </w:r>
      <w:r w:rsidR="00311107">
        <w:rPr>
          <w:rFonts w:ascii="Arial" w:hAnsi="Arial" w:cs="Arial"/>
        </w:rPr>
        <w:t>que,</w:t>
      </w:r>
      <w:r>
        <w:rPr>
          <w:rFonts w:ascii="Arial" w:hAnsi="Arial" w:cs="Arial"/>
        </w:rPr>
        <w:t xml:space="preserve"> una vez revisados los archivos del Comité de Transparencia, efectivamente se emitió el siguiente acuerdo de reserva:</w:t>
      </w:r>
    </w:p>
    <w:p w14:paraId="37BB432B" w14:textId="77777777" w:rsidR="00BF4EFB" w:rsidRDefault="00BF4EFB" w:rsidP="00BF4EFB">
      <w:pPr>
        <w:spacing w:line="276" w:lineRule="auto"/>
        <w:jc w:val="both"/>
        <w:rPr>
          <w:rFonts w:ascii="Arial" w:hAnsi="Arial" w:cs="Arial"/>
        </w:rPr>
      </w:pPr>
    </w:p>
    <w:tbl>
      <w:tblPr>
        <w:tblStyle w:val="Tablaconcuadrcula1"/>
        <w:tblW w:w="9781" w:type="dxa"/>
        <w:tblInd w:w="250" w:type="dxa"/>
        <w:tblLayout w:type="fixed"/>
        <w:tblLook w:val="04A0" w:firstRow="1" w:lastRow="0" w:firstColumn="1" w:lastColumn="0" w:noHBand="0" w:noVBand="1"/>
      </w:tblPr>
      <w:tblGrid>
        <w:gridCol w:w="2126"/>
        <w:gridCol w:w="1843"/>
        <w:gridCol w:w="1418"/>
        <w:gridCol w:w="1701"/>
        <w:gridCol w:w="1420"/>
        <w:gridCol w:w="1273"/>
      </w:tblGrid>
      <w:tr w:rsidR="00BF4EFB" w14:paraId="73B6FED1" w14:textId="77777777" w:rsidTr="00294A7B">
        <w:trPr>
          <w:trHeight w:val="1044"/>
        </w:trPr>
        <w:tc>
          <w:tcPr>
            <w:tcW w:w="2126" w:type="dxa"/>
            <w:tcBorders>
              <w:top w:val="single" w:sz="4" w:space="0" w:color="auto"/>
              <w:left w:val="single" w:sz="4" w:space="0" w:color="auto"/>
              <w:bottom w:val="single" w:sz="4" w:space="0" w:color="auto"/>
              <w:right w:val="single" w:sz="4" w:space="0" w:color="auto"/>
            </w:tcBorders>
            <w:shd w:val="clear" w:color="auto" w:fill="D9D9D9"/>
            <w:vAlign w:val="center"/>
          </w:tcPr>
          <w:p w14:paraId="260C9F17" w14:textId="77777777" w:rsidR="00BF4EFB" w:rsidRDefault="00BF4EFB" w:rsidP="00A01897">
            <w:pPr>
              <w:jc w:val="center"/>
              <w:rPr>
                <w:rFonts w:ascii="Arial" w:hAnsi="Arial" w:cs="Arial"/>
                <w:b/>
                <w:sz w:val="14"/>
                <w:szCs w:val="14"/>
                <w:lang w:eastAsia="en-US"/>
              </w:rPr>
            </w:pPr>
            <w:r>
              <w:rPr>
                <w:rFonts w:ascii="Arial" w:hAnsi="Arial" w:cs="Arial"/>
                <w:b/>
                <w:sz w:val="14"/>
                <w:szCs w:val="14"/>
                <w:lang w:eastAsia="en-US"/>
              </w:rPr>
              <w:t>AREA QUE CLASIFICA</w:t>
            </w:r>
          </w:p>
        </w:tc>
        <w:tc>
          <w:tcPr>
            <w:tcW w:w="1843" w:type="dxa"/>
            <w:tcBorders>
              <w:top w:val="single" w:sz="4" w:space="0" w:color="auto"/>
              <w:left w:val="single" w:sz="4" w:space="0" w:color="auto"/>
              <w:bottom w:val="single" w:sz="4" w:space="0" w:color="auto"/>
              <w:right w:val="single" w:sz="4" w:space="0" w:color="auto"/>
            </w:tcBorders>
            <w:shd w:val="clear" w:color="auto" w:fill="D9D9D9"/>
            <w:vAlign w:val="center"/>
          </w:tcPr>
          <w:p w14:paraId="4D40005C" w14:textId="77777777" w:rsidR="00BF4EFB" w:rsidRDefault="00BF4EFB" w:rsidP="00A01897">
            <w:pPr>
              <w:jc w:val="center"/>
              <w:rPr>
                <w:rFonts w:ascii="Arial" w:hAnsi="Arial" w:cs="Arial"/>
                <w:b/>
                <w:sz w:val="14"/>
                <w:szCs w:val="14"/>
                <w:lang w:eastAsia="en-US"/>
              </w:rPr>
            </w:pPr>
            <w:r>
              <w:rPr>
                <w:rFonts w:ascii="Arial" w:hAnsi="Arial" w:cs="Arial"/>
                <w:b/>
                <w:sz w:val="14"/>
                <w:szCs w:val="14"/>
                <w:lang w:eastAsia="en-US"/>
              </w:rPr>
              <w:t>NÚMERO DE ACUERDO</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tcPr>
          <w:p w14:paraId="2B5A9C72" w14:textId="77777777" w:rsidR="00BF4EFB" w:rsidRDefault="00BF4EFB" w:rsidP="00A01897">
            <w:pPr>
              <w:jc w:val="center"/>
              <w:rPr>
                <w:rFonts w:ascii="Arial" w:hAnsi="Arial" w:cs="Arial"/>
                <w:b/>
                <w:sz w:val="14"/>
                <w:szCs w:val="14"/>
                <w:lang w:eastAsia="en-US"/>
              </w:rPr>
            </w:pPr>
            <w:r>
              <w:rPr>
                <w:rFonts w:ascii="Arial" w:hAnsi="Arial" w:cs="Arial"/>
                <w:b/>
                <w:sz w:val="14"/>
                <w:szCs w:val="14"/>
                <w:lang w:eastAsia="en-US"/>
              </w:rPr>
              <w:t>FECHA DE CLASIFICACIÓN DEL ÁREA</w:t>
            </w:r>
          </w:p>
        </w:tc>
        <w:tc>
          <w:tcPr>
            <w:tcW w:w="1701" w:type="dxa"/>
            <w:tcBorders>
              <w:top w:val="single" w:sz="4" w:space="0" w:color="auto"/>
              <w:left w:val="single" w:sz="4" w:space="0" w:color="auto"/>
              <w:bottom w:val="single" w:sz="4" w:space="0" w:color="auto"/>
              <w:right w:val="single" w:sz="4" w:space="0" w:color="auto"/>
            </w:tcBorders>
            <w:shd w:val="clear" w:color="auto" w:fill="D9D9D9"/>
            <w:vAlign w:val="center"/>
          </w:tcPr>
          <w:p w14:paraId="4E307EC8" w14:textId="77777777" w:rsidR="00BF4EFB" w:rsidRDefault="00BF4EFB" w:rsidP="00A01897">
            <w:pPr>
              <w:jc w:val="center"/>
              <w:rPr>
                <w:rFonts w:ascii="Arial" w:hAnsi="Arial" w:cs="Arial"/>
                <w:b/>
                <w:sz w:val="14"/>
                <w:szCs w:val="14"/>
                <w:lang w:eastAsia="en-US"/>
              </w:rPr>
            </w:pPr>
            <w:r>
              <w:rPr>
                <w:rFonts w:ascii="Arial" w:hAnsi="Arial" w:cs="Arial"/>
                <w:b/>
                <w:sz w:val="14"/>
                <w:szCs w:val="14"/>
                <w:lang w:eastAsia="en-US"/>
              </w:rPr>
              <w:t>FECHA DEL ACTA EN DONDE EL COMITÉ DE TRANSPARENCIA CONFIRMO LA CLASIFICACIÓN</w:t>
            </w:r>
          </w:p>
        </w:tc>
        <w:tc>
          <w:tcPr>
            <w:tcW w:w="1420" w:type="dxa"/>
            <w:tcBorders>
              <w:top w:val="single" w:sz="4" w:space="0" w:color="auto"/>
              <w:left w:val="single" w:sz="4" w:space="0" w:color="auto"/>
              <w:bottom w:val="single" w:sz="4" w:space="0" w:color="auto"/>
              <w:right w:val="single" w:sz="4" w:space="0" w:color="auto"/>
            </w:tcBorders>
            <w:shd w:val="clear" w:color="auto" w:fill="D9D9D9"/>
            <w:vAlign w:val="center"/>
          </w:tcPr>
          <w:p w14:paraId="357C8F6E" w14:textId="77777777" w:rsidR="00BF4EFB" w:rsidRDefault="00BF4EFB" w:rsidP="00A01897">
            <w:pPr>
              <w:jc w:val="center"/>
              <w:rPr>
                <w:rFonts w:ascii="Arial" w:hAnsi="Arial" w:cs="Arial"/>
                <w:b/>
                <w:sz w:val="14"/>
                <w:szCs w:val="14"/>
                <w:lang w:eastAsia="en-US"/>
              </w:rPr>
            </w:pPr>
            <w:r>
              <w:rPr>
                <w:rFonts w:ascii="Arial" w:hAnsi="Arial" w:cs="Arial"/>
                <w:b/>
                <w:sz w:val="14"/>
                <w:szCs w:val="14"/>
                <w:lang w:eastAsia="en-US"/>
              </w:rPr>
              <w:t>FECHA EN QUE CULMINA EL PLAZO DE LA CLASIFICACIÓN</w:t>
            </w:r>
          </w:p>
        </w:tc>
        <w:tc>
          <w:tcPr>
            <w:tcW w:w="1273" w:type="dxa"/>
            <w:tcBorders>
              <w:top w:val="single" w:sz="4" w:space="0" w:color="auto"/>
              <w:left w:val="single" w:sz="4" w:space="0" w:color="auto"/>
              <w:bottom w:val="single" w:sz="4" w:space="0" w:color="auto"/>
              <w:right w:val="single" w:sz="4" w:space="0" w:color="auto"/>
            </w:tcBorders>
            <w:shd w:val="clear" w:color="auto" w:fill="D9D9D9"/>
            <w:vAlign w:val="center"/>
          </w:tcPr>
          <w:p w14:paraId="06974176" w14:textId="77777777" w:rsidR="00BF4EFB" w:rsidRDefault="00BF4EFB" w:rsidP="00A01897">
            <w:pPr>
              <w:jc w:val="center"/>
              <w:rPr>
                <w:rFonts w:ascii="Arial" w:hAnsi="Arial" w:cs="Arial"/>
                <w:b/>
                <w:sz w:val="14"/>
                <w:szCs w:val="14"/>
                <w:lang w:eastAsia="en-US"/>
              </w:rPr>
            </w:pPr>
            <w:r>
              <w:rPr>
                <w:rFonts w:ascii="Arial" w:hAnsi="Arial" w:cs="Arial"/>
                <w:b/>
                <w:sz w:val="14"/>
                <w:szCs w:val="14"/>
                <w:lang w:eastAsia="en-US"/>
              </w:rPr>
              <w:t>FECHA DE DESCLASIFICACIÓN DEL ÁREA</w:t>
            </w:r>
          </w:p>
        </w:tc>
      </w:tr>
      <w:tr w:rsidR="00BF4EFB" w14:paraId="0E28CC82" w14:textId="77777777" w:rsidTr="00294A7B">
        <w:trPr>
          <w:trHeight w:val="265"/>
        </w:trPr>
        <w:tc>
          <w:tcPr>
            <w:tcW w:w="2126" w:type="dxa"/>
            <w:tcBorders>
              <w:top w:val="single" w:sz="4" w:space="0" w:color="auto"/>
              <w:left w:val="single" w:sz="4" w:space="0" w:color="auto"/>
              <w:bottom w:val="single" w:sz="4" w:space="0" w:color="auto"/>
              <w:right w:val="single" w:sz="4" w:space="0" w:color="auto"/>
            </w:tcBorders>
            <w:shd w:val="clear" w:color="auto" w:fill="FFFFFF"/>
          </w:tcPr>
          <w:p w14:paraId="4E5A858C" w14:textId="02FC1922" w:rsidR="00BF4EFB" w:rsidRPr="00673E70" w:rsidRDefault="00673E70" w:rsidP="00A01897">
            <w:pPr>
              <w:jc w:val="both"/>
              <w:rPr>
                <w:rFonts w:ascii="Arial" w:hAnsi="Arial" w:cs="Arial"/>
                <w:sz w:val="18"/>
                <w:szCs w:val="18"/>
                <w:lang w:eastAsia="en-US"/>
              </w:rPr>
            </w:pPr>
            <w:r w:rsidRPr="00673E70">
              <w:rPr>
                <w:rFonts w:ascii="Arial" w:hAnsi="Arial" w:cs="Arial"/>
                <w:sz w:val="18"/>
                <w:szCs w:val="18"/>
              </w:rPr>
              <w:t>UNIDAD PARA LA ATENCIÓN DE PERSONAS DESAPARECIDAS O EXTRAVIADAS</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14:paraId="01C21BD0" w14:textId="6A730D5C" w:rsidR="00BF4EFB" w:rsidRPr="00673E70" w:rsidRDefault="00673E70" w:rsidP="00A01897">
            <w:pPr>
              <w:jc w:val="center"/>
              <w:rPr>
                <w:rFonts w:ascii="Arial" w:hAnsi="Arial" w:cs="Arial"/>
                <w:sz w:val="18"/>
                <w:szCs w:val="18"/>
                <w:lang w:eastAsia="en-US"/>
              </w:rPr>
            </w:pPr>
            <w:r w:rsidRPr="00673E70">
              <w:rPr>
                <w:rFonts w:ascii="Arial" w:hAnsi="Arial" w:cs="Arial"/>
                <w:sz w:val="18"/>
                <w:szCs w:val="18"/>
              </w:rPr>
              <w:t>UPDE/FMDH/0002/2023-AR</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0EB1A6C6" w14:textId="212A9DDB" w:rsidR="00BF4EFB" w:rsidRPr="002C2B2C" w:rsidRDefault="00673E70" w:rsidP="00A01897">
            <w:pPr>
              <w:pStyle w:val="p1"/>
              <w:spacing w:line="276" w:lineRule="auto"/>
              <w:jc w:val="both"/>
              <w:rPr>
                <w:rFonts w:ascii="Arial" w:hAnsi="Arial" w:cs="Arial"/>
                <w:bCs/>
                <w:sz w:val="20"/>
                <w:szCs w:val="20"/>
              </w:rPr>
            </w:pPr>
            <w:r>
              <w:rPr>
                <w:rFonts w:ascii="Arial" w:hAnsi="Arial" w:cs="Arial"/>
                <w:bCs/>
                <w:sz w:val="20"/>
                <w:szCs w:val="20"/>
              </w:rPr>
              <w:t>16</w:t>
            </w:r>
            <w:r w:rsidR="00BF4EFB" w:rsidRPr="004E636B">
              <w:rPr>
                <w:rFonts w:ascii="Arial" w:hAnsi="Arial" w:cs="Arial"/>
                <w:bCs/>
                <w:sz w:val="20"/>
                <w:szCs w:val="20"/>
              </w:rPr>
              <w:t>/05/2023</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5057B3DA" w14:textId="77777777" w:rsidR="00BF4EFB" w:rsidRPr="002C2B2C" w:rsidRDefault="00BF4EFB" w:rsidP="00A01897">
            <w:pPr>
              <w:jc w:val="center"/>
              <w:rPr>
                <w:rFonts w:ascii="Arial" w:eastAsia="Calibri" w:hAnsi="Arial" w:cs="Arial"/>
                <w:sz w:val="20"/>
                <w:szCs w:val="20"/>
                <w:lang w:eastAsia="en-US"/>
              </w:rPr>
            </w:pPr>
            <w:r w:rsidRPr="002C2B2C">
              <w:rPr>
                <w:rFonts w:ascii="Arial" w:hAnsi="Arial" w:cs="Arial"/>
                <w:bCs/>
                <w:sz w:val="20"/>
                <w:szCs w:val="20"/>
              </w:rPr>
              <w:t>07/06/2023</w:t>
            </w:r>
          </w:p>
        </w:tc>
        <w:tc>
          <w:tcPr>
            <w:tcW w:w="1420" w:type="dxa"/>
            <w:tcBorders>
              <w:top w:val="single" w:sz="4" w:space="0" w:color="auto"/>
              <w:left w:val="single" w:sz="4" w:space="0" w:color="auto"/>
              <w:bottom w:val="single" w:sz="4" w:space="0" w:color="auto"/>
              <w:right w:val="single" w:sz="4" w:space="0" w:color="auto"/>
            </w:tcBorders>
            <w:shd w:val="clear" w:color="auto" w:fill="FFFFFF"/>
          </w:tcPr>
          <w:p w14:paraId="4F9B8C55" w14:textId="34DFEE20" w:rsidR="00BF4EFB" w:rsidRPr="002C2B2C" w:rsidRDefault="00673E70" w:rsidP="00673E70">
            <w:pPr>
              <w:jc w:val="center"/>
              <w:rPr>
                <w:rFonts w:ascii="Arial" w:eastAsia="Times New Roman" w:hAnsi="Arial" w:cs="Arial"/>
                <w:sz w:val="20"/>
                <w:szCs w:val="20"/>
                <w:lang w:eastAsia="en-US"/>
              </w:rPr>
            </w:pPr>
            <w:r>
              <w:rPr>
                <w:rFonts w:ascii="Arial" w:hAnsi="Arial" w:cs="Arial"/>
                <w:bCs/>
                <w:sz w:val="20"/>
                <w:szCs w:val="20"/>
              </w:rPr>
              <w:t>09</w:t>
            </w:r>
            <w:r w:rsidR="00BF4EFB">
              <w:rPr>
                <w:rFonts w:ascii="Arial" w:hAnsi="Arial" w:cs="Arial"/>
                <w:bCs/>
                <w:sz w:val="20"/>
                <w:szCs w:val="20"/>
              </w:rPr>
              <w:t>/05/20</w:t>
            </w:r>
            <w:r>
              <w:rPr>
                <w:rFonts w:ascii="Arial" w:hAnsi="Arial" w:cs="Arial"/>
                <w:bCs/>
                <w:sz w:val="20"/>
                <w:szCs w:val="20"/>
              </w:rPr>
              <w:t>24</w:t>
            </w:r>
          </w:p>
        </w:tc>
        <w:tc>
          <w:tcPr>
            <w:tcW w:w="1273" w:type="dxa"/>
            <w:tcBorders>
              <w:top w:val="single" w:sz="4" w:space="0" w:color="auto"/>
              <w:left w:val="single" w:sz="4" w:space="0" w:color="auto"/>
              <w:bottom w:val="single" w:sz="4" w:space="0" w:color="auto"/>
              <w:right w:val="single" w:sz="4" w:space="0" w:color="auto"/>
            </w:tcBorders>
            <w:shd w:val="clear" w:color="auto" w:fill="FFFFFF"/>
          </w:tcPr>
          <w:p w14:paraId="1D63866D" w14:textId="3CEFEE9F" w:rsidR="00BF4EFB" w:rsidRPr="002C2B2C" w:rsidRDefault="00673E70" w:rsidP="00673E70">
            <w:pPr>
              <w:jc w:val="center"/>
              <w:rPr>
                <w:rFonts w:ascii="Arial" w:eastAsia="Times New Roman" w:hAnsi="Arial" w:cs="Arial"/>
                <w:sz w:val="20"/>
                <w:szCs w:val="20"/>
                <w:lang w:eastAsia="en-US"/>
              </w:rPr>
            </w:pPr>
            <w:r>
              <w:rPr>
                <w:rFonts w:ascii="Arial" w:hAnsi="Arial" w:cs="Arial"/>
                <w:bCs/>
                <w:sz w:val="20"/>
                <w:szCs w:val="20"/>
              </w:rPr>
              <w:t>09/05/2024</w:t>
            </w:r>
          </w:p>
        </w:tc>
      </w:tr>
    </w:tbl>
    <w:p w14:paraId="4E3A4096" w14:textId="77777777" w:rsidR="00BF4EFB" w:rsidRDefault="00BF4EFB" w:rsidP="00BF4EFB">
      <w:pPr>
        <w:spacing w:line="276" w:lineRule="auto"/>
        <w:jc w:val="both"/>
        <w:rPr>
          <w:rFonts w:ascii="Arial" w:hAnsi="Arial" w:cs="Arial"/>
        </w:rPr>
      </w:pPr>
    </w:p>
    <w:p w14:paraId="36D731F2" w14:textId="77777777" w:rsidR="00B90FB6" w:rsidRDefault="00294A7B" w:rsidP="00294A7B">
      <w:pPr>
        <w:spacing w:line="276" w:lineRule="auto"/>
        <w:jc w:val="both"/>
        <w:rPr>
          <w:rFonts w:ascii="Arial" w:hAnsi="Arial" w:cs="Arial"/>
        </w:rPr>
      </w:pPr>
      <w:r w:rsidRPr="0055200F">
        <w:rPr>
          <w:rFonts w:ascii="Arial" w:eastAsia="Times New Roman" w:hAnsi="Arial" w:cs="Arial"/>
        </w:rPr>
        <w:t>Y en cumplimiento a la resolución dictada</w:t>
      </w:r>
      <w:r w:rsidRPr="0055200F">
        <w:rPr>
          <w:rFonts w:ascii="Arial" w:hAnsi="Arial" w:cs="Arial"/>
          <w:bCs/>
        </w:rPr>
        <w:t xml:space="preserve"> </w:t>
      </w:r>
      <w:r w:rsidRPr="0055200F">
        <w:rPr>
          <w:rFonts w:ascii="Arial" w:eastAsia="Times New Roman" w:hAnsi="Arial" w:cs="Arial"/>
        </w:rPr>
        <w:t xml:space="preserve">por la Comisión Estatal de Garantía y Acceso a la Información Pública del Estado CEGAIP dentro del </w:t>
      </w:r>
      <w:r w:rsidRPr="0055200F">
        <w:rPr>
          <w:rFonts w:ascii="Arial" w:hAnsi="Arial" w:cs="Arial"/>
          <w:b/>
          <w:bCs/>
        </w:rPr>
        <w:t>Recurso Revisión</w:t>
      </w:r>
      <w:r w:rsidRPr="0055200F">
        <w:rPr>
          <w:rFonts w:ascii="Arial" w:eastAsia="Times New Roman" w:hAnsi="Arial" w:cs="Arial"/>
          <w:color w:val="000000"/>
          <w:lang w:eastAsia="es-MX"/>
        </w:rPr>
        <w:t xml:space="preserve"> </w:t>
      </w:r>
      <w:r w:rsidRPr="0055200F">
        <w:rPr>
          <w:rFonts w:ascii="Arial" w:eastAsia="Times New Roman" w:hAnsi="Arial" w:cs="Arial"/>
          <w:b/>
          <w:color w:val="000000"/>
          <w:lang w:eastAsia="es-MX"/>
        </w:rPr>
        <w:t>RR-355/2023</w:t>
      </w:r>
      <w:r w:rsidRPr="0055200F">
        <w:rPr>
          <w:rFonts w:ascii="Arial" w:eastAsia="Times New Roman" w:hAnsi="Arial" w:cs="Arial"/>
          <w:b/>
        </w:rPr>
        <w:t>- 1,</w:t>
      </w:r>
      <w:r w:rsidRPr="0055200F">
        <w:rPr>
          <w:rFonts w:ascii="Arial" w:eastAsia="Times New Roman" w:hAnsi="Arial" w:cs="Arial"/>
        </w:rPr>
        <w:t xml:space="preserve"> </w:t>
      </w:r>
      <w:r w:rsidR="0055200F" w:rsidRPr="0055200F">
        <w:rPr>
          <w:rFonts w:ascii="Arial" w:eastAsia="Times New Roman" w:hAnsi="Arial" w:cs="Arial"/>
        </w:rPr>
        <w:t>en la que</w:t>
      </w:r>
      <w:r w:rsidR="0055200F" w:rsidRPr="0055200F">
        <w:rPr>
          <w:rFonts w:ascii="Arial" w:hAnsi="Arial" w:cs="Arial"/>
          <w:b/>
        </w:rPr>
        <w:t xml:space="preserve"> </w:t>
      </w:r>
      <w:r w:rsidR="0055200F" w:rsidRPr="0055200F">
        <w:rPr>
          <w:rFonts w:ascii="Arial" w:hAnsi="Arial" w:cs="Arial"/>
          <w:b/>
          <w:i/>
        </w:rPr>
        <w:t>MODIFICA</w:t>
      </w:r>
      <w:r w:rsidR="0055200F" w:rsidRPr="0055200F">
        <w:rPr>
          <w:rFonts w:ascii="Arial" w:hAnsi="Arial" w:cs="Arial"/>
        </w:rPr>
        <w:t xml:space="preserve"> el acto impugnado y conmina al sujeto obligado para </w:t>
      </w:r>
      <w:r w:rsidR="0055200F">
        <w:rPr>
          <w:rFonts w:ascii="Arial" w:hAnsi="Arial" w:cs="Arial"/>
        </w:rPr>
        <w:t>que elabore una respuesta en la que l</w:t>
      </w:r>
      <w:r w:rsidR="0055200F" w:rsidRPr="0055200F">
        <w:rPr>
          <w:rFonts w:ascii="Arial" w:hAnsi="Arial" w:cs="Arial"/>
        </w:rPr>
        <w:t xml:space="preserve">a Titilar de la Unidad para la Atención de Personas Desaparecidas o </w:t>
      </w:r>
    </w:p>
    <w:p w14:paraId="0277B6FE" w14:textId="77777777" w:rsidR="00B90FB6" w:rsidRDefault="00B90FB6" w:rsidP="00294A7B">
      <w:pPr>
        <w:spacing w:line="276" w:lineRule="auto"/>
        <w:jc w:val="both"/>
        <w:rPr>
          <w:rFonts w:ascii="Arial" w:hAnsi="Arial" w:cs="Arial"/>
        </w:rPr>
      </w:pPr>
    </w:p>
    <w:p w14:paraId="38CAFF7B" w14:textId="3D6262DE" w:rsidR="00294A7B" w:rsidRDefault="0055200F" w:rsidP="00294A7B">
      <w:pPr>
        <w:spacing w:line="276" w:lineRule="auto"/>
        <w:jc w:val="both"/>
        <w:rPr>
          <w:rFonts w:ascii="Arial" w:hAnsi="Arial" w:cs="Arial"/>
        </w:rPr>
      </w:pPr>
      <w:r w:rsidRPr="0055200F">
        <w:rPr>
          <w:rFonts w:ascii="Arial" w:hAnsi="Arial" w:cs="Arial"/>
        </w:rPr>
        <w:t>Extraviadas deberá elaborar un Acuerdo de Reserva conforme a las precisiones hechas en el considerando sexto de la presente resolución.</w:t>
      </w:r>
      <w:r w:rsidR="00294A7B">
        <w:rPr>
          <w:rFonts w:ascii="Arial" w:hAnsi="Arial" w:cs="Arial"/>
          <w:b/>
        </w:rPr>
        <w:t xml:space="preserve"> </w:t>
      </w:r>
      <w:r>
        <w:rPr>
          <w:rFonts w:ascii="Arial" w:hAnsi="Arial" w:cs="Arial"/>
        </w:rPr>
        <w:t>R</w:t>
      </w:r>
      <w:r w:rsidR="00294A7B" w:rsidRPr="00B95B94">
        <w:rPr>
          <w:rFonts w:ascii="Arial" w:eastAsia="Times New Roman" w:hAnsi="Arial" w:cs="Arial"/>
        </w:rPr>
        <w:t>es</w:t>
      </w:r>
      <w:r w:rsidR="00294A7B">
        <w:rPr>
          <w:rFonts w:ascii="Arial" w:eastAsia="Times New Roman" w:hAnsi="Arial" w:cs="Arial"/>
        </w:rPr>
        <w:t>olución de la cual se les circ</w:t>
      </w:r>
      <w:r w:rsidR="00BB04D3">
        <w:rPr>
          <w:rFonts w:ascii="Arial" w:eastAsia="Times New Roman" w:hAnsi="Arial" w:cs="Arial"/>
        </w:rPr>
        <w:t xml:space="preserve">uló copia en la convocatoria a </w:t>
      </w:r>
      <w:r w:rsidR="00311107">
        <w:rPr>
          <w:rFonts w:ascii="Arial" w:eastAsia="Times New Roman" w:hAnsi="Arial" w:cs="Arial"/>
        </w:rPr>
        <w:t>esta</w:t>
      </w:r>
      <w:r w:rsidR="00294A7B">
        <w:rPr>
          <w:rFonts w:ascii="Arial" w:eastAsia="Times New Roman" w:hAnsi="Arial" w:cs="Arial"/>
        </w:rPr>
        <w:t xml:space="preserve"> sesión </w:t>
      </w:r>
      <w:r>
        <w:rPr>
          <w:rFonts w:ascii="Arial" w:eastAsia="Times New Roman" w:hAnsi="Arial" w:cs="Arial"/>
        </w:rPr>
        <w:t>extrao</w:t>
      </w:r>
      <w:r w:rsidR="00294A7B">
        <w:rPr>
          <w:rFonts w:ascii="Arial" w:eastAsia="Times New Roman" w:hAnsi="Arial" w:cs="Arial"/>
        </w:rPr>
        <w:t xml:space="preserve">rdinaria, </w:t>
      </w:r>
      <w:r w:rsidR="00294A7B" w:rsidRPr="002B302A">
        <w:rPr>
          <w:rFonts w:ascii="Arial" w:eastAsia="Times New Roman" w:hAnsi="Arial" w:cs="Arial"/>
        </w:rPr>
        <w:t>por lo que se</w:t>
      </w:r>
      <w:r w:rsidR="00294A7B">
        <w:rPr>
          <w:rFonts w:ascii="Arial" w:eastAsia="Times New Roman" w:hAnsi="Arial" w:cs="Arial"/>
        </w:rPr>
        <w:t xml:space="preserve"> procedió a su desclasificación, lo anterior por encontrarse en el supuesto establecido en el artículo 115 fracción III de la LTAIPSLP, concatenado al lineamiento Décimo quinto III, de los LGCDIEVP, </w:t>
      </w:r>
      <w:r w:rsidR="002B302A">
        <w:rPr>
          <w:rFonts w:ascii="Arial" w:eastAsia="Times New Roman" w:hAnsi="Arial" w:cs="Arial"/>
        </w:rPr>
        <w:t>por lo anterior,</w:t>
      </w:r>
      <w:r w:rsidR="00294A7B">
        <w:rPr>
          <w:rFonts w:ascii="Arial" w:eastAsia="Times New Roman" w:hAnsi="Arial" w:cs="Arial"/>
        </w:rPr>
        <w:t xml:space="preserve"> deberá de realizarse la anotación correspondiente en los registros de este Órgano Colegiado. </w:t>
      </w:r>
      <w:r w:rsidR="00294A7B">
        <w:rPr>
          <w:rFonts w:ascii="Arial" w:hAnsi="Arial" w:cs="Arial"/>
        </w:rPr>
        <w:t xml:space="preserve">Es </w:t>
      </w:r>
      <w:proofErr w:type="spellStart"/>
      <w:r w:rsidR="00294A7B">
        <w:rPr>
          <w:rFonts w:ascii="Arial" w:hAnsi="Arial" w:cs="Arial"/>
        </w:rPr>
        <w:t>cuanto</w:t>
      </w:r>
      <w:proofErr w:type="spellEnd"/>
      <w:r w:rsidR="00294A7B">
        <w:rPr>
          <w:rFonts w:ascii="Arial" w:hAnsi="Arial" w:cs="Arial"/>
        </w:rPr>
        <w:t>.</w:t>
      </w:r>
      <w:r w:rsidR="002B302A">
        <w:rPr>
          <w:rFonts w:ascii="Arial" w:hAnsi="Arial" w:cs="Arial"/>
        </w:rPr>
        <w:t xml:space="preserve"> </w:t>
      </w:r>
    </w:p>
    <w:p w14:paraId="5EB7D6FB" w14:textId="47B9F817" w:rsidR="00294A7B" w:rsidRDefault="00294A7B" w:rsidP="00294A7B">
      <w:pPr>
        <w:spacing w:line="276" w:lineRule="auto"/>
        <w:ind w:left="708" w:hanging="708"/>
        <w:jc w:val="both"/>
        <w:rPr>
          <w:rFonts w:ascii="Arial" w:hAnsi="Arial" w:cs="Arial"/>
        </w:rPr>
      </w:pPr>
    </w:p>
    <w:p w14:paraId="446F54C2" w14:textId="77777777" w:rsidR="00B90FB6" w:rsidRDefault="00B90FB6" w:rsidP="00294A7B">
      <w:pPr>
        <w:spacing w:line="276" w:lineRule="auto"/>
        <w:ind w:left="708" w:hanging="708"/>
        <w:jc w:val="both"/>
        <w:rPr>
          <w:rFonts w:ascii="Arial" w:hAnsi="Arial" w:cs="Arial"/>
        </w:rPr>
      </w:pPr>
    </w:p>
    <w:p w14:paraId="4DBF4CC6" w14:textId="77777777" w:rsidR="00294A7B" w:rsidRDefault="00294A7B" w:rsidP="00294A7B">
      <w:pPr>
        <w:pStyle w:val="Prrafodelista"/>
        <w:numPr>
          <w:ilvl w:val="0"/>
          <w:numId w:val="2"/>
        </w:numPr>
        <w:spacing w:line="276" w:lineRule="auto"/>
        <w:ind w:left="720"/>
        <w:jc w:val="both"/>
        <w:rPr>
          <w:rFonts w:ascii="Arial" w:hAnsi="Arial" w:cs="Arial"/>
          <w:b/>
          <w:i/>
        </w:rPr>
      </w:pPr>
      <w:r>
        <w:rPr>
          <w:rFonts w:ascii="Arial" w:hAnsi="Arial" w:cs="Arial"/>
          <w:b/>
          <w:i/>
        </w:rPr>
        <w:t>En uso de la voz, la Secretaria Técnica.</w:t>
      </w:r>
    </w:p>
    <w:p w14:paraId="3EF12FDB" w14:textId="77777777" w:rsidR="00294A7B" w:rsidRDefault="00294A7B" w:rsidP="00294A7B">
      <w:pPr>
        <w:spacing w:line="276" w:lineRule="auto"/>
        <w:jc w:val="both"/>
        <w:rPr>
          <w:rFonts w:ascii="Arial" w:hAnsi="Arial" w:cs="Arial"/>
        </w:rPr>
      </w:pPr>
    </w:p>
    <w:p w14:paraId="45C5BBED" w14:textId="77777777" w:rsidR="00294A7B" w:rsidRDefault="00294A7B" w:rsidP="00294A7B">
      <w:pPr>
        <w:widowControl w:val="0"/>
        <w:spacing w:line="276" w:lineRule="auto"/>
        <w:jc w:val="both"/>
        <w:rPr>
          <w:rFonts w:ascii="Arial" w:hAnsi="Arial" w:cs="Arial"/>
          <w:color w:val="000000"/>
        </w:rPr>
      </w:pPr>
      <w:r>
        <w:rPr>
          <w:rFonts w:ascii="Arial" w:hAnsi="Arial" w:cs="Arial"/>
          <w:color w:val="000000"/>
        </w:rPr>
        <w:t>En este momento pregunto a los integrantes del Comité de Transparencia si alguien más quiere hacer uso de la voz, a lo que manifiestan que:</w:t>
      </w:r>
    </w:p>
    <w:p w14:paraId="4DC744FE" w14:textId="77777777" w:rsidR="00294A7B" w:rsidRDefault="00294A7B" w:rsidP="00294A7B">
      <w:pPr>
        <w:spacing w:line="276" w:lineRule="auto"/>
        <w:jc w:val="both"/>
        <w:rPr>
          <w:rFonts w:ascii="Arial" w:eastAsia="Arial" w:hAnsi="Arial" w:cs="Arial"/>
          <w:b/>
        </w:rPr>
      </w:pPr>
    </w:p>
    <w:p w14:paraId="70AEB291" w14:textId="77777777" w:rsidR="00294A7B" w:rsidRDefault="00294A7B" w:rsidP="00294A7B">
      <w:pPr>
        <w:spacing w:line="276" w:lineRule="auto"/>
        <w:jc w:val="both"/>
        <w:rPr>
          <w:rFonts w:ascii="Arial" w:eastAsia="Arial" w:hAnsi="Arial" w:cs="Arial"/>
          <w:b/>
        </w:rPr>
      </w:pPr>
    </w:p>
    <w:p w14:paraId="79054CE6" w14:textId="77777777" w:rsidR="00294A7B" w:rsidRDefault="00294A7B" w:rsidP="00294A7B">
      <w:pPr>
        <w:spacing w:line="276" w:lineRule="auto"/>
        <w:jc w:val="both"/>
        <w:rPr>
          <w:rFonts w:ascii="Arial" w:hAnsi="Arial" w:cs="Arial"/>
          <w:b/>
        </w:rPr>
      </w:pPr>
      <w:r>
        <w:rPr>
          <w:rFonts w:ascii="Arial" w:eastAsia="Arial" w:hAnsi="Arial" w:cs="Arial"/>
        </w:rPr>
        <w:t xml:space="preserve">Maestra </w:t>
      </w:r>
      <w:proofErr w:type="spellStart"/>
      <w:r>
        <w:rPr>
          <w:rFonts w:ascii="Arial" w:eastAsia="Arial" w:hAnsi="Arial" w:cs="Arial"/>
        </w:rPr>
        <w:t>Xitlálic</w:t>
      </w:r>
      <w:proofErr w:type="spellEnd"/>
      <w:r>
        <w:rPr>
          <w:rFonts w:ascii="Arial" w:eastAsia="Arial" w:hAnsi="Arial" w:cs="Arial"/>
        </w:rPr>
        <w:t xml:space="preserve"> Sánchez Servín</w:t>
      </w:r>
      <w:r>
        <w:rPr>
          <w:rFonts w:ascii="Arial" w:hAnsi="Arial" w:cs="Arial"/>
          <w:b/>
        </w:rPr>
        <w:t>.</w:t>
      </w:r>
      <w:r>
        <w:rPr>
          <w:rFonts w:ascii="Arial" w:hAnsi="Arial" w:cs="Arial"/>
        </w:rPr>
        <w:t xml:space="preserve"> </w:t>
      </w:r>
      <w:r>
        <w:rPr>
          <w:rFonts w:ascii="Arial" w:hAnsi="Arial" w:cs="Arial"/>
          <w:b/>
        </w:rPr>
        <w:t>NO</w:t>
      </w:r>
    </w:p>
    <w:p w14:paraId="5B6406DE" w14:textId="77777777" w:rsidR="00294A7B" w:rsidRDefault="00294A7B" w:rsidP="00294A7B">
      <w:pPr>
        <w:spacing w:line="276" w:lineRule="auto"/>
        <w:jc w:val="both"/>
        <w:rPr>
          <w:rFonts w:ascii="Arial" w:hAnsi="Arial" w:cs="Arial"/>
          <w:b/>
        </w:rPr>
      </w:pPr>
      <w:r>
        <w:rPr>
          <w:rFonts w:ascii="Arial" w:hAnsi="Arial" w:cs="Arial"/>
        </w:rPr>
        <w:t xml:space="preserve">Licenciado Doroteo Paredes Granado. </w:t>
      </w:r>
      <w:r>
        <w:rPr>
          <w:rFonts w:ascii="Arial" w:hAnsi="Arial" w:cs="Arial"/>
          <w:b/>
        </w:rPr>
        <w:t>NO</w:t>
      </w:r>
    </w:p>
    <w:p w14:paraId="27686178" w14:textId="77777777" w:rsidR="00294A7B" w:rsidRDefault="00294A7B" w:rsidP="00294A7B">
      <w:pPr>
        <w:spacing w:line="276" w:lineRule="auto"/>
        <w:jc w:val="both"/>
        <w:rPr>
          <w:rFonts w:ascii="Arial" w:hAnsi="Arial" w:cs="Arial"/>
          <w:b/>
        </w:rPr>
      </w:pPr>
      <w:r>
        <w:rPr>
          <w:rFonts w:ascii="Arial" w:hAnsi="Arial" w:cs="Arial"/>
        </w:rPr>
        <w:t xml:space="preserve">Licenciado Juan Manuel </w:t>
      </w:r>
      <w:proofErr w:type="spellStart"/>
      <w:r>
        <w:rPr>
          <w:rFonts w:ascii="Arial" w:hAnsi="Arial" w:cs="Arial"/>
        </w:rPr>
        <w:t>Willie</w:t>
      </w:r>
      <w:proofErr w:type="spellEnd"/>
      <w:r>
        <w:rPr>
          <w:rFonts w:ascii="Arial" w:hAnsi="Arial" w:cs="Arial"/>
        </w:rPr>
        <w:t xml:space="preserve"> Rosillo</w:t>
      </w:r>
      <w:r>
        <w:rPr>
          <w:rFonts w:ascii="Arial" w:hAnsi="Arial" w:cs="Arial"/>
          <w:b/>
        </w:rPr>
        <w:t>.</w:t>
      </w:r>
      <w:r>
        <w:rPr>
          <w:rFonts w:ascii="Arial" w:hAnsi="Arial" w:cs="Arial"/>
        </w:rPr>
        <w:t xml:space="preserve"> </w:t>
      </w:r>
      <w:r>
        <w:rPr>
          <w:rFonts w:ascii="Arial" w:hAnsi="Arial" w:cs="Arial"/>
          <w:b/>
        </w:rPr>
        <w:t>NO</w:t>
      </w:r>
    </w:p>
    <w:p w14:paraId="6A7004DE" w14:textId="77777777" w:rsidR="00294A7B" w:rsidRDefault="00294A7B" w:rsidP="00294A7B">
      <w:pPr>
        <w:spacing w:line="276" w:lineRule="auto"/>
        <w:jc w:val="both"/>
        <w:rPr>
          <w:rFonts w:ascii="Arial" w:hAnsi="Arial" w:cs="Arial"/>
        </w:rPr>
      </w:pPr>
    </w:p>
    <w:p w14:paraId="6677B567" w14:textId="77777777" w:rsidR="00294A7B" w:rsidRDefault="00294A7B" w:rsidP="00294A7B">
      <w:pPr>
        <w:spacing w:line="276" w:lineRule="auto"/>
        <w:jc w:val="both"/>
        <w:rPr>
          <w:rFonts w:ascii="Arial" w:hAnsi="Arial" w:cs="Arial"/>
        </w:rPr>
      </w:pPr>
    </w:p>
    <w:p w14:paraId="19771AD2" w14:textId="77777777" w:rsidR="00294A7B" w:rsidRDefault="00294A7B" w:rsidP="00294A7B">
      <w:pPr>
        <w:pStyle w:val="Prrafodelista"/>
        <w:numPr>
          <w:ilvl w:val="0"/>
          <w:numId w:val="2"/>
        </w:numPr>
        <w:spacing w:line="276" w:lineRule="auto"/>
        <w:ind w:left="720"/>
        <w:jc w:val="both"/>
        <w:rPr>
          <w:rFonts w:ascii="Arial" w:hAnsi="Arial" w:cs="Arial"/>
          <w:b/>
          <w:i/>
        </w:rPr>
      </w:pPr>
      <w:r>
        <w:rPr>
          <w:rFonts w:ascii="Arial" w:hAnsi="Arial" w:cs="Arial"/>
          <w:b/>
          <w:i/>
        </w:rPr>
        <w:t xml:space="preserve">En uso de la voz, la </w:t>
      </w:r>
      <w:proofErr w:type="gramStart"/>
      <w:r>
        <w:rPr>
          <w:rFonts w:ascii="Arial" w:hAnsi="Arial" w:cs="Arial"/>
          <w:b/>
          <w:i/>
        </w:rPr>
        <w:t>Presidenta</w:t>
      </w:r>
      <w:proofErr w:type="gramEnd"/>
    </w:p>
    <w:p w14:paraId="094C9B12" w14:textId="6BA16F95" w:rsidR="00294A7B" w:rsidRDefault="00294A7B" w:rsidP="00294A7B">
      <w:pPr>
        <w:pStyle w:val="Prrafodelista"/>
        <w:spacing w:line="276" w:lineRule="auto"/>
        <w:jc w:val="both"/>
        <w:rPr>
          <w:rFonts w:ascii="Arial" w:hAnsi="Arial" w:cs="Arial"/>
          <w:b/>
          <w:i/>
        </w:rPr>
      </w:pPr>
    </w:p>
    <w:p w14:paraId="2B429952" w14:textId="77777777" w:rsidR="00B90FB6" w:rsidRDefault="00B90FB6" w:rsidP="00294A7B">
      <w:pPr>
        <w:pStyle w:val="Prrafodelista"/>
        <w:spacing w:line="276" w:lineRule="auto"/>
        <w:jc w:val="both"/>
        <w:rPr>
          <w:rFonts w:ascii="Arial" w:hAnsi="Arial" w:cs="Arial"/>
          <w:b/>
          <w:i/>
        </w:rPr>
      </w:pPr>
    </w:p>
    <w:p w14:paraId="5AE5BE88" w14:textId="77777777" w:rsidR="00294A7B" w:rsidRDefault="00294A7B" w:rsidP="00294A7B">
      <w:pPr>
        <w:spacing w:line="276" w:lineRule="auto"/>
        <w:jc w:val="both"/>
        <w:rPr>
          <w:rFonts w:ascii="Arial" w:hAnsi="Arial" w:cs="Arial"/>
        </w:rPr>
      </w:pPr>
      <w:r>
        <w:rPr>
          <w:rFonts w:ascii="Arial" w:hAnsi="Arial" w:cs="Arial"/>
        </w:rPr>
        <w:t>En atención a lo establecido en el artículo 121 de la LTAIPSLP, concatenado al lineamiento Quincuagésimo tercero de los Lineamientos Generales en Materia de Clasificación y Desclasificación de la información, así como para la Elaboración de Versiones Públicas, realice las anotaciones correspondientes en los documentos que nos ocupan, así como en los registros de este Comité.</w:t>
      </w:r>
    </w:p>
    <w:p w14:paraId="3ACB3BB4" w14:textId="77777777" w:rsidR="00294A7B" w:rsidRDefault="00294A7B" w:rsidP="00294A7B">
      <w:pPr>
        <w:spacing w:line="276" w:lineRule="auto"/>
        <w:jc w:val="both"/>
        <w:rPr>
          <w:rFonts w:ascii="Arial" w:hAnsi="Arial" w:cs="Arial"/>
        </w:rPr>
      </w:pPr>
    </w:p>
    <w:p w14:paraId="21BE2921" w14:textId="77777777" w:rsidR="00294A7B" w:rsidRDefault="00294A7B" w:rsidP="00294A7B">
      <w:pPr>
        <w:spacing w:line="276" w:lineRule="auto"/>
        <w:jc w:val="both"/>
        <w:rPr>
          <w:rFonts w:ascii="Arial" w:hAnsi="Arial" w:cs="Arial"/>
        </w:rPr>
      </w:pPr>
      <w:r>
        <w:rPr>
          <w:rFonts w:ascii="Arial" w:hAnsi="Arial" w:cs="Arial"/>
        </w:rPr>
        <w:t>A fin de que el Comité de Transparencia, lleve un registro de todas y cada una de las resoluciones emitidas, se les asignan los siguientes consecutivos:</w:t>
      </w:r>
    </w:p>
    <w:p w14:paraId="0DFC8AD4" w14:textId="77777777" w:rsidR="00294A7B" w:rsidRDefault="00294A7B" w:rsidP="00294A7B">
      <w:pPr>
        <w:spacing w:line="276" w:lineRule="auto"/>
        <w:jc w:val="both"/>
        <w:rPr>
          <w:rFonts w:ascii="Arial" w:hAnsi="Arial" w:cs="Arial"/>
        </w:rPr>
      </w:pPr>
    </w:p>
    <w:tbl>
      <w:tblPr>
        <w:tblStyle w:val="Tablaconcuadrcula1"/>
        <w:tblW w:w="10314" w:type="dxa"/>
        <w:tblLayout w:type="fixed"/>
        <w:tblLook w:val="04A0" w:firstRow="1" w:lastRow="0" w:firstColumn="1" w:lastColumn="0" w:noHBand="0" w:noVBand="1"/>
      </w:tblPr>
      <w:tblGrid>
        <w:gridCol w:w="2235"/>
        <w:gridCol w:w="2551"/>
        <w:gridCol w:w="1418"/>
        <w:gridCol w:w="1701"/>
        <w:gridCol w:w="2409"/>
      </w:tblGrid>
      <w:tr w:rsidR="00294A7B" w14:paraId="66CCE725" w14:textId="77777777" w:rsidTr="00E7095A">
        <w:trPr>
          <w:trHeight w:val="1044"/>
        </w:trPr>
        <w:tc>
          <w:tcPr>
            <w:tcW w:w="2235" w:type="dxa"/>
            <w:tcBorders>
              <w:top w:val="single" w:sz="4" w:space="0" w:color="auto"/>
              <w:left w:val="single" w:sz="4" w:space="0" w:color="auto"/>
              <w:bottom w:val="single" w:sz="4" w:space="0" w:color="auto"/>
              <w:right w:val="single" w:sz="4" w:space="0" w:color="auto"/>
            </w:tcBorders>
            <w:shd w:val="clear" w:color="auto" w:fill="D9D9D9"/>
            <w:vAlign w:val="center"/>
          </w:tcPr>
          <w:p w14:paraId="2C66AAD4" w14:textId="77777777" w:rsidR="00294A7B" w:rsidRDefault="00294A7B" w:rsidP="00A01897">
            <w:pPr>
              <w:jc w:val="center"/>
              <w:rPr>
                <w:rFonts w:ascii="Arial" w:hAnsi="Arial" w:cs="Arial"/>
                <w:b/>
                <w:sz w:val="14"/>
                <w:szCs w:val="14"/>
                <w:lang w:eastAsia="en-US"/>
              </w:rPr>
            </w:pPr>
            <w:r>
              <w:rPr>
                <w:rFonts w:ascii="Arial" w:hAnsi="Arial" w:cs="Arial"/>
                <w:b/>
                <w:sz w:val="14"/>
                <w:szCs w:val="14"/>
                <w:lang w:eastAsia="en-US"/>
              </w:rPr>
              <w:lastRenderedPageBreak/>
              <w:t>AREA QUE CLASIFICA</w:t>
            </w:r>
          </w:p>
        </w:tc>
        <w:tc>
          <w:tcPr>
            <w:tcW w:w="2551" w:type="dxa"/>
            <w:tcBorders>
              <w:top w:val="single" w:sz="4" w:space="0" w:color="auto"/>
              <w:left w:val="single" w:sz="4" w:space="0" w:color="auto"/>
              <w:bottom w:val="single" w:sz="4" w:space="0" w:color="auto"/>
              <w:right w:val="single" w:sz="4" w:space="0" w:color="auto"/>
            </w:tcBorders>
            <w:shd w:val="clear" w:color="auto" w:fill="D9D9D9"/>
            <w:vAlign w:val="center"/>
          </w:tcPr>
          <w:p w14:paraId="79B44940" w14:textId="77777777" w:rsidR="00294A7B" w:rsidRDefault="00294A7B" w:rsidP="00A01897">
            <w:pPr>
              <w:jc w:val="center"/>
              <w:rPr>
                <w:rFonts w:ascii="Arial" w:hAnsi="Arial" w:cs="Arial"/>
                <w:b/>
                <w:sz w:val="14"/>
                <w:szCs w:val="14"/>
                <w:lang w:eastAsia="en-US"/>
              </w:rPr>
            </w:pPr>
            <w:r>
              <w:rPr>
                <w:rFonts w:ascii="Arial" w:hAnsi="Arial" w:cs="Arial"/>
                <w:b/>
                <w:sz w:val="14"/>
                <w:szCs w:val="14"/>
                <w:lang w:eastAsia="en-US"/>
              </w:rPr>
              <w:t>NÚMERO DE ACUERDO</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tcPr>
          <w:p w14:paraId="146B0BF9" w14:textId="77777777" w:rsidR="00294A7B" w:rsidRDefault="00294A7B" w:rsidP="00A01897">
            <w:pPr>
              <w:jc w:val="center"/>
              <w:rPr>
                <w:rFonts w:ascii="Arial" w:hAnsi="Arial" w:cs="Arial"/>
                <w:b/>
                <w:sz w:val="14"/>
                <w:szCs w:val="14"/>
                <w:lang w:eastAsia="en-US"/>
              </w:rPr>
            </w:pPr>
            <w:r>
              <w:rPr>
                <w:rFonts w:ascii="Arial" w:hAnsi="Arial" w:cs="Arial"/>
                <w:b/>
                <w:sz w:val="14"/>
                <w:szCs w:val="14"/>
                <w:lang w:eastAsia="en-US"/>
              </w:rPr>
              <w:t>FECHA DE CLASIFICACIÓN DEL ÁREA</w:t>
            </w:r>
          </w:p>
        </w:tc>
        <w:tc>
          <w:tcPr>
            <w:tcW w:w="1701" w:type="dxa"/>
            <w:tcBorders>
              <w:top w:val="single" w:sz="4" w:space="0" w:color="auto"/>
              <w:left w:val="single" w:sz="4" w:space="0" w:color="auto"/>
              <w:bottom w:val="single" w:sz="4" w:space="0" w:color="auto"/>
              <w:right w:val="single" w:sz="4" w:space="0" w:color="auto"/>
            </w:tcBorders>
            <w:shd w:val="clear" w:color="auto" w:fill="D9D9D9"/>
            <w:vAlign w:val="center"/>
          </w:tcPr>
          <w:p w14:paraId="69B6FC56" w14:textId="77777777" w:rsidR="00294A7B" w:rsidRDefault="00294A7B" w:rsidP="00A01897">
            <w:pPr>
              <w:jc w:val="center"/>
              <w:rPr>
                <w:rFonts w:ascii="Arial" w:hAnsi="Arial" w:cs="Arial"/>
                <w:b/>
                <w:sz w:val="14"/>
                <w:szCs w:val="14"/>
                <w:lang w:eastAsia="en-US"/>
              </w:rPr>
            </w:pPr>
            <w:r>
              <w:rPr>
                <w:rFonts w:ascii="Arial" w:hAnsi="Arial" w:cs="Arial"/>
                <w:b/>
                <w:sz w:val="14"/>
                <w:szCs w:val="14"/>
                <w:lang w:eastAsia="en-US"/>
              </w:rPr>
              <w:t>FECHA DE DESCLASIFICACIÓN DEL ÁREA</w:t>
            </w:r>
          </w:p>
        </w:tc>
        <w:tc>
          <w:tcPr>
            <w:tcW w:w="2409" w:type="dxa"/>
            <w:tcBorders>
              <w:top w:val="single" w:sz="4" w:space="0" w:color="auto"/>
              <w:left w:val="single" w:sz="4" w:space="0" w:color="auto"/>
              <w:bottom w:val="single" w:sz="4" w:space="0" w:color="auto"/>
              <w:right w:val="single" w:sz="4" w:space="0" w:color="auto"/>
            </w:tcBorders>
            <w:shd w:val="clear" w:color="auto" w:fill="D9D9D9"/>
            <w:vAlign w:val="center"/>
          </w:tcPr>
          <w:p w14:paraId="2BFB67E1" w14:textId="77777777" w:rsidR="00294A7B" w:rsidRDefault="00294A7B" w:rsidP="00A01897">
            <w:pPr>
              <w:jc w:val="center"/>
              <w:rPr>
                <w:rFonts w:ascii="Arial" w:hAnsi="Arial" w:cs="Arial"/>
                <w:b/>
                <w:sz w:val="14"/>
                <w:szCs w:val="14"/>
                <w:lang w:eastAsia="en-US"/>
              </w:rPr>
            </w:pPr>
            <w:r>
              <w:rPr>
                <w:rFonts w:ascii="Arial" w:hAnsi="Arial" w:cs="Arial"/>
                <w:b/>
                <w:sz w:val="14"/>
                <w:szCs w:val="14"/>
                <w:lang w:eastAsia="en-US"/>
              </w:rPr>
              <w:t>NUMERO DE DESCLASIFICACIÓN DEL COMITÉ DE TRANSPARENCIA</w:t>
            </w:r>
          </w:p>
        </w:tc>
      </w:tr>
      <w:tr w:rsidR="00294A7B" w14:paraId="1B75CB6F" w14:textId="77777777" w:rsidTr="00E7095A">
        <w:trPr>
          <w:trHeight w:val="265"/>
        </w:trPr>
        <w:tc>
          <w:tcPr>
            <w:tcW w:w="2235" w:type="dxa"/>
            <w:tcBorders>
              <w:top w:val="single" w:sz="4" w:space="0" w:color="auto"/>
              <w:left w:val="single" w:sz="4" w:space="0" w:color="auto"/>
              <w:bottom w:val="single" w:sz="4" w:space="0" w:color="auto"/>
              <w:right w:val="single" w:sz="4" w:space="0" w:color="auto"/>
            </w:tcBorders>
            <w:shd w:val="clear" w:color="auto" w:fill="FFFFFF"/>
          </w:tcPr>
          <w:p w14:paraId="0701D45A" w14:textId="7299A1F5" w:rsidR="00294A7B" w:rsidRDefault="00294A7B" w:rsidP="00A01897">
            <w:pPr>
              <w:jc w:val="both"/>
              <w:rPr>
                <w:rFonts w:ascii="Arial" w:hAnsi="Arial" w:cs="Arial"/>
                <w:sz w:val="18"/>
                <w:szCs w:val="18"/>
                <w:lang w:eastAsia="en-US"/>
              </w:rPr>
            </w:pPr>
            <w:r w:rsidRPr="00673E70">
              <w:rPr>
                <w:rFonts w:ascii="Arial" w:hAnsi="Arial" w:cs="Arial"/>
                <w:sz w:val="18"/>
                <w:szCs w:val="18"/>
              </w:rPr>
              <w:t>UNIDAD PARA LA ATENCIÓN DE PERSONAS DESAPARECIDAS O EXTRAVIADAS</w:t>
            </w:r>
            <w:r>
              <w:rPr>
                <w:rFonts w:ascii="Arial" w:hAnsi="Arial" w:cs="Arial"/>
                <w:sz w:val="18"/>
                <w:szCs w:val="18"/>
                <w:lang w:eastAsia="en-US"/>
              </w:rPr>
              <w:t xml:space="preserve"> </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6C3C307F" w14:textId="4200520A" w:rsidR="00294A7B" w:rsidRDefault="00294A7B" w:rsidP="00A01897">
            <w:pPr>
              <w:jc w:val="center"/>
              <w:rPr>
                <w:rFonts w:ascii="Arial" w:hAnsi="Arial" w:cs="Arial"/>
                <w:sz w:val="18"/>
                <w:szCs w:val="18"/>
                <w:lang w:eastAsia="en-US"/>
              </w:rPr>
            </w:pPr>
            <w:r w:rsidRPr="00673E70">
              <w:rPr>
                <w:rFonts w:ascii="Arial" w:hAnsi="Arial" w:cs="Arial"/>
                <w:sz w:val="18"/>
                <w:szCs w:val="18"/>
              </w:rPr>
              <w:t>UPDE/FMDH/0002/2023-AR</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5C1D73FE" w14:textId="44789AAE" w:rsidR="00294A7B" w:rsidRDefault="00294A7B" w:rsidP="00294A7B">
            <w:pPr>
              <w:jc w:val="center"/>
              <w:rPr>
                <w:rFonts w:ascii="Arial" w:hAnsi="Arial" w:cs="Arial"/>
                <w:sz w:val="18"/>
                <w:szCs w:val="18"/>
              </w:rPr>
            </w:pPr>
            <w:r>
              <w:rPr>
                <w:rFonts w:ascii="Arial" w:hAnsi="Arial" w:cs="Arial"/>
                <w:bCs/>
                <w:sz w:val="20"/>
                <w:szCs w:val="20"/>
              </w:rPr>
              <w:t>16</w:t>
            </w:r>
            <w:r w:rsidRPr="004E636B">
              <w:rPr>
                <w:rFonts w:ascii="Arial" w:hAnsi="Arial" w:cs="Arial"/>
                <w:bCs/>
                <w:sz w:val="20"/>
                <w:szCs w:val="20"/>
              </w:rPr>
              <w:t>/05/2023</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70F7BADA" w14:textId="4F9EB932" w:rsidR="00294A7B" w:rsidRDefault="00294A7B" w:rsidP="00A01897">
            <w:pPr>
              <w:jc w:val="center"/>
              <w:rPr>
                <w:rFonts w:ascii="Arial" w:eastAsia="Times New Roman" w:hAnsi="Arial" w:cs="Arial"/>
                <w:sz w:val="18"/>
                <w:szCs w:val="18"/>
              </w:rPr>
            </w:pPr>
            <w:r>
              <w:rPr>
                <w:rFonts w:ascii="Arial" w:eastAsia="Times New Roman" w:hAnsi="Arial" w:cs="Arial"/>
                <w:sz w:val="18"/>
                <w:szCs w:val="18"/>
              </w:rPr>
              <w:t>09/05/2024</w:t>
            </w:r>
          </w:p>
        </w:tc>
        <w:tc>
          <w:tcPr>
            <w:tcW w:w="2409" w:type="dxa"/>
            <w:tcBorders>
              <w:top w:val="single" w:sz="4" w:space="0" w:color="auto"/>
              <w:left w:val="single" w:sz="4" w:space="0" w:color="auto"/>
              <w:bottom w:val="single" w:sz="4" w:space="0" w:color="auto"/>
              <w:right w:val="single" w:sz="4" w:space="0" w:color="auto"/>
            </w:tcBorders>
            <w:shd w:val="clear" w:color="auto" w:fill="FFFFFF"/>
          </w:tcPr>
          <w:p w14:paraId="6AC82664" w14:textId="49BB0216" w:rsidR="00294A7B" w:rsidRDefault="00294A7B" w:rsidP="00315533">
            <w:pPr>
              <w:jc w:val="center"/>
              <w:rPr>
                <w:rFonts w:ascii="Arial" w:eastAsia="Times New Roman" w:hAnsi="Arial" w:cs="Arial"/>
                <w:sz w:val="18"/>
                <w:szCs w:val="18"/>
              </w:rPr>
            </w:pPr>
            <w:r>
              <w:rPr>
                <w:rFonts w:ascii="Arial" w:eastAsia="Times New Roman" w:hAnsi="Arial" w:cs="Arial"/>
                <w:sz w:val="18"/>
                <w:szCs w:val="18"/>
              </w:rPr>
              <w:t>FGE-CT-AD-1</w:t>
            </w:r>
            <w:r w:rsidR="00315533">
              <w:rPr>
                <w:rFonts w:ascii="Arial" w:eastAsia="Times New Roman" w:hAnsi="Arial" w:cs="Arial"/>
                <w:sz w:val="18"/>
                <w:szCs w:val="18"/>
              </w:rPr>
              <w:t>9</w:t>
            </w:r>
            <w:r>
              <w:rPr>
                <w:rFonts w:ascii="Arial" w:eastAsia="Times New Roman" w:hAnsi="Arial" w:cs="Arial"/>
                <w:sz w:val="18"/>
                <w:szCs w:val="18"/>
              </w:rPr>
              <w:t>-2024</w:t>
            </w:r>
          </w:p>
        </w:tc>
      </w:tr>
    </w:tbl>
    <w:p w14:paraId="49A69C94" w14:textId="7E361B98" w:rsidR="00294A7B" w:rsidRDefault="00294A7B" w:rsidP="00294A7B">
      <w:pPr>
        <w:spacing w:line="276" w:lineRule="auto"/>
        <w:jc w:val="both"/>
        <w:rPr>
          <w:rFonts w:ascii="Arial" w:hAnsi="Arial" w:cs="Arial"/>
        </w:rPr>
      </w:pPr>
      <w:r w:rsidRPr="00BB04D3">
        <w:rPr>
          <w:rFonts w:ascii="Arial" w:hAnsi="Arial" w:cs="Arial"/>
        </w:rPr>
        <w:t xml:space="preserve">Se instruye a la Secretaria Técnica de este Comité de Transparencia, a efecto de que realice la notificación al </w:t>
      </w:r>
      <w:r w:rsidR="00BB04D3" w:rsidRPr="00BB04D3">
        <w:rPr>
          <w:rFonts w:ascii="Arial" w:hAnsi="Arial" w:cs="Arial"/>
          <w:b/>
        </w:rPr>
        <w:t>Fiscal Especializado en Materia de Derechos Humanos</w:t>
      </w:r>
      <w:r w:rsidRPr="00BB04D3">
        <w:rPr>
          <w:rFonts w:ascii="Arial" w:hAnsi="Arial" w:cs="Arial"/>
        </w:rPr>
        <w:t xml:space="preserve">, a efecto de que realice las anotaciones correspondientes, y haga lo propio en los archivos de este Órgano colegiado. Es </w:t>
      </w:r>
      <w:proofErr w:type="spellStart"/>
      <w:r w:rsidRPr="00BB04D3">
        <w:rPr>
          <w:rFonts w:ascii="Arial" w:hAnsi="Arial" w:cs="Arial"/>
        </w:rPr>
        <w:t>cuanto</w:t>
      </w:r>
      <w:proofErr w:type="spellEnd"/>
      <w:r>
        <w:rPr>
          <w:rFonts w:ascii="Arial" w:hAnsi="Arial" w:cs="Arial"/>
        </w:rPr>
        <w:t>.</w:t>
      </w:r>
    </w:p>
    <w:p w14:paraId="17D1C85D" w14:textId="35E03349" w:rsidR="00294A7B" w:rsidRDefault="00294A7B" w:rsidP="00294A7B">
      <w:pPr>
        <w:spacing w:line="276" w:lineRule="auto"/>
        <w:jc w:val="both"/>
        <w:rPr>
          <w:rFonts w:ascii="Arial" w:hAnsi="Arial" w:cs="Arial"/>
        </w:rPr>
      </w:pPr>
    </w:p>
    <w:p w14:paraId="751C49B7" w14:textId="77777777" w:rsidR="003D0436" w:rsidRDefault="003D0436" w:rsidP="00294A7B">
      <w:pPr>
        <w:spacing w:line="276" w:lineRule="auto"/>
        <w:jc w:val="both"/>
        <w:rPr>
          <w:rFonts w:ascii="Arial" w:hAnsi="Arial" w:cs="Arial"/>
        </w:rPr>
      </w:pPr>
    </w:p>
    <w:p w14:paraId="35F41D85" w14:textId="13C306A7" w:rsidR="003D0436" w:rsidRDefault="003D0436" w:rsidP="003D0436">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CUARTO. </w:t>
      </w:r>
    </w:p>
    <w:p w14:paraId="711D574C" w14:textId="77777777" w:rsidR="003D0436" w:rsidRDefault="003D0436" w:rsidP="003D0436">
      <w:pPr>
        <w:spacing w:line="276" w:lineRule="auto"/>
        <w:jc w:val="both"/>
        <w:rPr>
          <w:rFonts w:ascii="Arial" w:hAnsi="Arial" w:cs="Arial"/>
        </w:rPr>
      </w:pPr>
    </w:p>
    <w:p w14:paraId="7229B850" w14:textId="77777777" w:rsidR="003D0436" w:rsidRDefault="003D0436" w:rsidP="003D0436">
      <w:pPr>
        <w:pStyle w:val="Prrafodelista"/>
        <w:numPr>
          <w:ilvl w:val="0"/>
          <w:numId w:val="2"/>
        </w:numPr>
        <w:spacing w:line="276" w:lineRule="auto"/>
        <w:ind w:left="0"/>
        <w:jc w:val="both"/>
        <w:rPr>
          <w:rFonts w:ascii="Arial" w:hAnsi="Arial" w:cs="Arial"/>
          <w:b/>
          <w:i/>
        </w:rPr>
      </w:pPr>
      <w:r>
        <w:rPr>
          <w:rFonts w:ascii="Arial" w:hAnsi="Arial" w:cs="Arial"/>
          <w:b/>
          <w:i/>
        </w:rPr>
        <w:t>En uso de la voz, la Secretaria Técnica.</w:t>
      </w:r>
    </w:p>
    <w:p w14:paraId="4590C202" w14:textId="77777777" w:rsidR="003D0436" w:rsidRDefault="003D0436" w:rsidP="003D0436">
      <w:pPr>
        <w:pStyle w:val="Prrafodelista"/>
        <w:spacing w:line="276" w:lineRule="auto"/>
        <w:ind w:left="644"/>
        <w:jc w:val="both"/>
        <w:rPr>
          <w:rFonts w:ascii="Arial" w:hAnsi="Arial" w:cs="Arial"/>
        </w:rPr>
      </w:pPr>
    </w:p>
    <w:p w14:paraId="5C9AD599" w14:textId="0651DEB4" w:rsidR="003D0436" w:rsidRPr="00694144" w:rsidRDefault="003D0436" w:rsidP="00163A39">
      <w:pPr>
        <w:spacing w:line="276" w:lineRule="auto"/>
        <w:jc w:val="both"/>
        <w:rPr>
          <w:rFonts w:ascii="Arial" w:hAnsi="Arial" w:cs="Arial"/>
          <w:b/>
          <w:i/>
        </w:rPr>
      </w:pPr>
      <w:r w:rsidRPr="00694144">
        <w:rPr>
          <w:rFonts w:ascii="Arial" w:hAnsi="Arial" w:cs="Arial"/>
        </w:rPr>
        <w:t xml:space="preserve">Como </w:t>
      </w:r>
      <w:r w:rsidR="00EF23B9" w:rsidRPr="00694144">
        <w:rPr>
          <w:rFonts w:ascii="Arial" w:hAnsi="Arial" w:cs="Arial"/>
          <w:b/>
          <w:u w:val="single"/>
        </w:rPr>
        <w:t>cuarto</w:t>
      </w:r>
      <w:r w:rsidR="00EF23B9" w:rsidRPr="00694144">
        <w:rPr>
          <w:rFonts w:ascii="Arial" w:hAnsi="Arial" w:cs="Arial"/>
        </w:rPr>
        <w:t xml:space="preserve"> punto</w:t>
      </w:r>
      <w:r w:rsidRPr="00694144">
        <w:rPr>
          <w:rFonts w:ascii="Arial" w:hAnsi="Arial" w:cs="Arial"/>
        </w:rPr>
        <w:t xml:space="preserve"> del orden del día.</w:t>
      </w:r>
      <w:r w:rsidRPr="00694144">
        <w:rPr>
          <w:rFonts w:ascii="Arial" w:hAnsi="Arial" w:cs="Arial"/>
          <w:b/>
        </w:rPr>
        <w:t xml:space="preserve"> </w:t>
      </w:r>
      <w:r w:rsidRPr="00694144">
        <w:rPr>
          <w:rFonts w:ascii="Arial" w:hAnsi="Arial" w:cs="Arial"/>
        </w:rPr>
        <w:t xml:space="preserve">Solicitud de </w:t>
      </w:r>
      <w:r w:rsidRPr="00694144">
        <w:rPr>
          <w:rFonts w:ascii="Arial" w:hAnsi="Arial" w:cs="Arial"/>
          <w:b/>
        </w:rPr>
        <w:t xml:space="preserve">ampliación de plazo </w:t>
      </w:r>
      <w:r w:rsidR="00163A39" w:rsidRPr="00694144">
        <w:rPr>
          <w:rFonts w:ascii="Arial" w:hAnsi="Arial" w:cs="Arial"/>
        </w:rPr>
        <w:t>que</w:t>
      </w:r>
      <w:r w:rsidR="00163A39" w:rsidRPr="00694144">
        <w:rPr>
          <w:rFonts w:ascii="Arial" w:hAnsi="Arial" w:cs="Arial"/>
          <w:b/>
        </w:rPr>
        <w:t xml:space="preserve"> </w:t>
      </w:r>
      <w:r w:rsidR="00163A39" w:rsidRPr="00694144">
        <w:rPr>
          <w:rFonts w:ascii="Arial" w:hAnsi="Arial" w:cs="Arial"/>
        </w:rPr>
        <w:t>hace llegar</w:t>
      </w:r>
      <w:r w:rsidR="00604456" w:rsidRPr="00694144">
        <w:rPr>
          <w:rFonts w:ascii="Arial" w:hAnsi="Arial" w:cs="Arial"/>
        </w:rPr>
        <w:t xml:space="preserve"> el</w:t>
      </w:r>
      <w:r w:rsidR="00EF23B9" w:rsidRPr="00694144">
        <w:rPr>
          <w:rFonts w:ascii="Arial" w:hAnsi="Arial" w:cs="Arial"/>
        </w:rPr>
        <w:t xml:space="preserve"> </w:t>
      </w:r>
      <w:r w:rsidR="00EF23B9" w:rsidRPr="00694144">
        <w:rPr>
          <w:rFonts w:ascii="Arial" w:hAnsi="Arial" w:cs="Arial"/>
          <w:b/>
        </w:rPr>
        <w:t>Fiscal Especializado en Materia de Derechos Humanos</w:t>
      </w:r>
      <w:r w:rsidR="00EF23B9" w:rsidRPr="00694144">
        <w:rPr>
          <w:rFonts w:ascii="Arial" w:eastAsia="Times New Roman" w:hAnsi="Arial" w:cs="Arial"/>
        </w:rPr>
        <w:t xml:space="preserve">, mediante oficio número </w:t>
      </w:r>
      <w:r w:rsidR="00EF23B9" w:rsidRPr="00694144">
        <w:rPr>
          <w:rFonts w:ascii="Arial" w:hAnsi="Arial" w:cs="Arial"/>
          <w:b/>
        </w:rPr>
        <w:t>FMDH</w:t>
      </w:r>
      <w:r w:rsidR="00EF23B9" w:rsidRPr="00694144">
        <w:rPr>
          <w:rFonts w:ascii="Arial" w:eastAsia="Times New Roman" w:hAnsi="Arial" w:cs="Arial"/>
          <w:b/>
        </w:rPr>
        <w:t xml:space="preserve">/0868/2024, </w:t>
      </w:r>
      <w:r w:rsidRPr="00694144">
        <w:rPr>
          <w:rFonts w:ascii="Arial" w:eastAsia="Times New Roman" w:hAnsi="Arial" w:cs="Arial"/>
        </w:rPr>
        <w:t>fe</w:t>
      </w:r>
      <w:r w:rsidRPr="00694144">
        <w:rPr>
          <w:rFonts w:ascii="Arial" w:hAnsi="Arial" w:cs="Arial"/>
        </w:rPr>
        <w:t xml:space="preserve">chado y recibido el </w:t>
      </w:r>
      <w:r w:rsidR="00EF23B9" w:rsidRPr="00694144">
        <w:rPr>
          <w:rFonts w:ascii="Arial" w:hAnsi="Arial" w:cs="Arial"/>
        </w:rPr>
        <w:t>14</w:t>
      </w:r>
      <w:r w:rsidRPr="00694144">
        <w:rPr>
          <w:rFonts w:ascii="Arial" w:hAnsi="Arial" w:cs="Arial"/>
        </w:rPr>
        <w:t xml:space="preserve"> de </w:t>
      </w:r>
      <w:r w:rsidR="00EF23B9" w:rsidRPr="00694144">
        <w:rPr>
          <w:rFonts w:ascii="Arial" w:hAnsi="Arial" w:cs="Arial"/>
        </w:rPr>
        <w:t>mayo</w:t>
      </w:r>
      <w:r w:rsidRPr="00694144">
        <w:rPr>
          <w:rFonts w:ascii="Arial" w:hAnsi="Arial" w:cs="Arial"/>
        </w:rPr>
        <w:t xml:space="preserve"> 2024, </w:t>
      </w:r>
      <w:r w:rsidR="00163A39" w:rsidRPr="00694144">
        <w:rPr>
          <w:rFonts w:ascii="Arial" w:hAnsi="Arial" w:cs="Arial"/>
        </w:rPr>
        <w:t>al que</w:t>
      </w:r>
      <w:r w:rsidR="00604456" w:rsidRPr="00694144">
        <w:rPr>
          <w:rFonts w:ascii="Arial" w:hAnsi="Arial" w:cs="Arial"/>
        </w:rPr>
        <w:t xml:space="preserve"> adjunta </w:t>
      </w:r>
      <w:r w:rsidR="00163A39" w:rsidRPr="00694144">
        <w:rPr>
          <w:rFonts w:ascii="Arial" w:hAnsi="Arial" w:cs="Arial"/>
        </w:rPr>
        <w:t xml:space="preserve">el diverso oficio suscrito por </w:t>
      </w:r>
      <w:r w:rsidR="00163A39" w:rsidRPr="00694144">
        <w:rPr>
          <w:rFonts w:ascii="Arial" w:hAnsi="Arial" w:cs="Arial"/>
          <w:b/>
        </w:rPr>
        <w:t>la Licenciada Luz María Montes Mariano Titular de la Unidad para la Atención de Personas Desaparecidas o Extraviadas</w:t>
      </w:r>
      <w:r w:rsidR="00163A39" w:rsidRPr="00694144">
        <w:rPr>
          <w:rFonts w:ascii="Arial" w:hAnsi="Arial" w:cs="Arial"/>
        </w:rPr>
        <w:t xml:space="preserve">, para dar respuesta a la solicitud de información número </w:t>
      </w:r>
      <w:r w:rsidR="00163A39" w:rsidRPr="00694144">
        <w:rPr>
          <w:rFonts w:ascii="Arial" w:hAnsi="Arial" w:cs="Arial"/>
          <w:b/>
        </w:rPr>
        <w:t>UT-SI-P-276-240469824000276-2024</w:t>
      </w:r>
      <w:r w:rsidR="00163A39" w:rsidRPr="00694144">
        <w:rPr>
          <w:rFonts w:ascii="Arial" w:hAnsi="Arial" w:cs="Arial"/>
        </w:rPr>
        <w:t xml:space="preserve">, presentada por el Ciudadano </w:t>
      </w:r>
      <w:r w:rsidR="00163A39" w:rsidRPr="00694144">
        <w:rPr>
          <w:rFonts w:ascii="Arial" w:hAnsi="Arial" w:cs="Arial"/>
          <w:b/>
        </w:rPr>
        <w:t>LUIS GONZALEZ LOZANO</w:t>
      </w:r>
      <w:r w:rsidR="00163A39" w:rsidRPr="00694144">
        <w:rPr>
          <w:rFonts w:ascii="Arial" w:hAnsi="Arial" w:cs="Arial"/>
          <w:i/>
        </w:rPr>
        <w:t xml:space="preserve">.  </w:t>
      </w:r>
      <w:r w:rsidR="00163A39" w:rsidRPr="00694144">
        <w:rPr>
          <w:rFonts w:ascii="Arial" w:hAnsi="Arial" w:cs="Arial"/>
        </w:rPr>
        <w:t xml:space="preserve">Cedo el uso de la voz a la </w:t>
      </w:r>
      <w:proofErr w:type="gramStart"/>
      <w:r w:rsidR="00163A39" w:rsidRPr="00694144">
        <w:rPr>
          <w:rFonts w:ascii="Arial" w:hAnsi="Arial" w:cs="Arial"/>
        </w:rPr>
        <w:t>Presidenta</w:t>
      </w:r>
      <w:proofErr w:type="gramEnd"/>
      <w:r w:rsidR="00163A39" w:rsidRPr="00694144">
        <w:rPr>
          <w:rFonts w:ascii="Arial" w:hAnsi="Arial" w:cs="Arial"/>
        </w:rPr>
        <w:t>.</w:t>
      </w:r>
    </w:p>
    <w:p w14:paraId="71E9F167" w14:textId="77777777" w:rsidR="00B90FB6" w:rsidRPr="00694144" w:rsidRDefault="00B90FB6" w:rsidP="003D0436">
      <w:pPr>
        <w:spacing w:line="276" w:lineRule="auto"/>
        <w:jc w:val="both"/>
        <w:rPr>
          <w:rFonts w:ascii="Arial" w:hAnsi="Arial" w:cs="Arial"/>
          <w:b/>
          <w:i/>
        </w:rPr>
      </w:pPr>
    </w:p>
    <w:p w14:paraId="3B0131CA" w14:textId="64365961" w:rsidR="003D0436" w:rsidRPr="00694144" w:rsidRDefault="003D0436" w:rsidP="003D0436">
      <w:pPr>
        <w:numPr>
          <w:ilvl w:val="0"/>
          <w:numId w:val="2"/>
        </w:numPr>
        <w:spacing w:line="276" w:lineRule="auto"/>
        <w:ind w:left="0"/>
        <w:jc w:val="both"/>
        <w:rPr>
          <w:rFonts w:ascii="Arial" w:hAnsi="Arial" w:cs="Arial"/>
          <w:b/>
          <w:i/>
        </w:rPr>
      </w:pPr>
      <w:r w:rsidRPr="00694144">
        <w:rPr>
          <w:rFonts w:ascii="Arial" w:hAnsi="Arial" w:cs="Arial"/>
          <w:b/>
          <w:i/>
        </w:rPr>
        <w:t xml:space="preserve">En uso de la voz, la </w:t>
      </w:r>
      <w:proofErr w:type="gramStart"/>
      <w:r w:rsidRPr="00694144">
        <w:rPr>
          <w:rFonts w:ascii="Arial" w:hAnsi="Arial" w:cs="Arial"/>
          <w:b/>
          <w:i/>
        </w:rPr>
        <w:t>Presidenta</w:t>
      </w:r>
      <w:proofErr w:type="gramEnd"/>
      <w:r w:rsidRPr="00694144">
        <w:rPr>
          <w:rFonts w:ascii="Arial" w:hAnsi="Arial" w:cs="Arial"/>
          <w:b/>
          <w:i/>
        </w:rPr>
        <w:t>.</w:t>
      </w:r>
    </w:p>
    <w:p w14:paraId="0842C22A" w14:textId="3ED339B0" w:rsidR="00B90FB6" w:rsidRDefault="00B90FB6" w:rsidP="006710CA">
      <w:pPr>
        <w:spacing w:line="276" w:lineRule="auto"/>
        <w:jc w:val="both"/>
        <w:rPr>
          <w:rFonts w:ascii="Arial" w:hAnsi="Arial" w:cs="Arial"/>
          <w:b/>
          <w:i/>
        </w:rPr>
      </w:pPr>
    </w:p>
    <w:p w14:paraId="218ABA01" w14:textId="55D6DFC0" w:rsidR="003D0436" w:rsidRDefault="003D0436" w:rsidP="003D0436">
      <w:pPr>
        <w:spacing w:line="276" w:lineRule="auto"/>
        <w:jc w:val="both"/>
        <w:rPr>
          <w:rFonts w:ascii="Arial" w:hAnsi="Arial" w:cs="Arial"/>
        </w:rPr>
      </w:pPr>
      <w:r>
        <w:rPr>
          <w:rFonts w:ascii="Arial" w:hAnsi="Arial" w:cs="Arial"/>
        </w:rPr>
        <w:t xml:space="preserve">De acuerdo a lo manifestado por la </w:t>
      </w:r>
      <w:r w:rsidR="005957F0" w:rsidRPr="00694144">
        <w:rPr>
          <w:rFonts w:ascii="Arial" w:hAnsi="Arial" w:cs="Arial"/>
          <w:b/>
        </w:rPr>
        <w:t>Licenciada Luz María Montes Mariano Titular de la Unidad para la Atención de Personas Desaparecidas o Extraviadas</w:t>
      </w:r>
      <w:r>
        <w:rPr>
          <w:rFonts w:ascii="Arial" w:hAnsi="Arial" w:cs="Arial"/>
        </w:rPr>
        <w:t xml:space="preserve">, al referir que, recibió la solicitud de información que a continuación menciono: </w:t>
      </w:r>
    </w:p>
    <w:p w14:paraId="620E8F0E" w14:textId="77777777" w:rsidR="003D0436" w:rsidRDefault="003D0436" w:rsidP="003D0436">
      <w:pPr>
        <w:spacing w:line="276" w:lineRule="auto"/>
        <w:jc w:val="both"/>
        <w:rPr>
          <w:rFonts w:ascii="Arial" w:hAnsi="Arial" w:cs="Arial"/>
          <w:b/>
        </w:rPr>
      </w:pPr>
    </w:p>
    <w:tbl>
      <w:tblPr>
        <w:tblStyle w:val="Tablaconcuadrcula"/>
        <w:tblW w:w="0" w:type="auto"/>
        <w:tblInd w:w="108" w:type="dxa"/>
        <w:tblLook w:val="04A0" w:firstRow="1" w:lastRow="0" w:firstColumn="1" w:lastColumn="0" w:noHBand="0" w:noVBand="1"/>
      </w:tblPr>
      <w:tblGrid>
        <w:gridCol w:w="4678"/>
        <w:gridCol w:w="5245"/>
      </w:tblGrid>
      <w:tr w:rsidR="003D0436" w14:paraId="09058E1A" w14:textId="77777777" w:rsidTr="00EB66F4">
        <w:tc>
          <w:tcPr>
            <w:tcW w:w="4678" w:type="dxa"/>
            <w:tcBorders>
              <w:top w:val="single" w:sz="4" w:space="0" w:color="auto"/>
              <w:left w:val="single" w:sz="4" w:space="0" w:color="auto"/>
              <w:bottom w:val="single" w:sz="4" w:space="0" w:color="auto"/>
              <w:right w:val="single" w:sz="4" w:space="0" w:color="auto"/>
            </w:tcBorders>
            <w:hideMark/>
          </w:tcPr>
          <w:p w14:paraId="6392EBFE" w14:textId="77777777" w:rsidR="003D0436" w:rsidRDefault="003D0436" w:rsidP="00EB66F4">
            <w:pPr>
              <w:spacing w:line="276" w:lineRule="auto"/>
              <w:jc w:val="both"/>
              <w:rPr>
                <w:rFonts w:ascii="Arial" w:hAnsi="Arial" w:cs="Arial"/>
                <w:b/>
                <w:sz w:val="20"/>
                <w:szCs w:val="20"/>
              </w:rPr>
            </w:pPr>
            <w:r>
              <w:rPr>
                <w:rFonts w:ascii="Arial" w:hAnsi="Arial" w:cs="Arial"/>
                <w:b/>
                <w:sz w:val="20"/>
                <w:szCs w:val="20"/>
              </w:rPr>
              <w:t>NÚMERO DE SOLICITUD</w:t>
            </w:r>
          </w:p>
        </w:tc>
        <w:tc>
          <w:tcPr>
            <w:tcW w:w="5245" w:type="dxa"/>
            <w:tcBorders>
              <w:top w:val="single" w:sz="4" w:space="0" w:color="auto"/>
              <w:left w:val="single" w:sz="4" w:space="0" w:color="auto"/>
              <w:bottom w:val="single" w:sz="4" w:space="0" w:color="auto"/>
              <w:right w:val="single" w:sz="4" w:space="0" w:color="auto"/>
            </w:tcBorders>
            <w:hideMark/>
          </w:tcPr>
          <w:p w14:paraId="16745C4C" w14:textId="77777777" w:rsidR="003D0436" w:rsidRDefault="003D0436" w:rsidP="00EB66F4">
            <w:pPr>
              <w:spacing w:line="276" w:lineRule="auto"/>
              <w:jc w:val="both"/>
              <w:rPr>
                <w:rFonts w:ascii="Arial" w:hAnsi="Arial" w:cs="Arial"/>
                <w:b/>
                <w:sz w:val="20"/>
                <w:szCs w:val="20"/>
              </w:rPr>
            </w:pPr>
            <w:r>
              <w:rPr>
                <w:rFonts w:ascii="Arial" w:hAnsi="Arial" w:cs="Arial"/>
                <w:b/>
                <w:sz w:val="20"/>
                <w:szCs w:val="20"/>
              </w:rPr>
              <w:t>NOMBRE DEL SOLICITANTE</w:t>
            </w:r>
          </w:p>
        </w:tc>
      </w:tr>
      <w:tr w:rsidR="003D0436" w14:paraId="49A608D6" w14:textId="77777777" w:rsidTr="00EB66F4">
        <w:tc>
          <w:tcPr>
            <w:tcW w:w="4678" w:type="dxa"/>
            <w:tcBorders>
              <w:top w:val="single" w:sz="4" w:space="0" w:color="auto"/>
              <w:left w:val="single" w:sz="4" w:space="0" w:color="auto"/>
              <w:bottom w:val="single" w:sz="4" w:space="0" w:color="auto"/>
              <w:right w:val="single" w:sz="4" w:space="0" w:color="auto"/>
            </w:tcBorders>
            <w:hideMark/>
          </w:tcPr>
          <w:p w14:paraId="352941A7" w14:textId="664C2D97" w:rsidR="003D0436" w:rsidRPr="00EF23B9" w:rsidRDefault="00EF23B9" w:rsidP="00EB66F4">
            <w:pPr>
              <w:spacing w:line="276" w:lineRule="auto"/>
              <w:jc w:val="both"/>
              <w:rPr>
                <w:rFonts w:ascii="Arial" w:hAnsi="Arial" w:cs="Arial"/>
                <w:sz w:val="22"/>
                <w:szCs w:val="22"/>
              </w:rPr>
            </w:pPr>
            <w:r w:rsidRPr="00EF23B9">
              <w:rPr>
                <w:rFonts w:ascii="Arial" w:hAnsi="Arial" w:cs="Arial"/>
                <w:sz w:val="22"/>
                <w:szCs w:val="22"/>
              </w:rPr>
              <w:t>UT-SI-P-276-240469824000276-2024</w:t>
            </w:r>
          </w:p>
        </w:tc>
        <w:tc>
          <w:tcPr>
            <w:tcW w:w="5245" w:type="dxa"/>
            <w:tcBorders>
              <w:top w:val="single" w:sz="4" w:space="0" w:color="auto"/>
              <w:left w:val="single" w:sz="4" w:space="0" w:color="auto"/>
              <w:bottom w:val="single" w:sz="4" w:space="0" w:color="auto"/>
              <w:right w:val="single" w:sz="4" w:space="0" w:color="auto"/>
            </w:tcBorders>
            <w:hideMark/>
          </w:tcPr>
          <w:p w14:paraId="0AC88514" w14:textId="7A041ADF" w:rsidR="003D0436" w:rsidRPr="00EF23B9" w:rsidRDefault="00EF23B9" w:rsidP="00EB66F4">
            <w:pPr>
              <w:spacing w:line="276" w:lineRule="auto"/>
              <w:jc w:val="both"/>
              <w:rPr>
                <w:rFonts w:ascii="Arial" w:hAnsi="Arial" w:cs="Arial"/>
                <w:sz w:val="22"/>
                <w:szCs w:val="22"/>
              </w:rPr>
            </w:pPr>
            <w:r w:rsidRPr="00EF23B9">
              <w:rPr>
                <w:rFonts w:ascii="Arial" w:eastAsiaTheme="minorHAnsi" w:hAnsi="Arial" w:cs="Arial"/>
                <w:sz w:val="22"/>
                <w:szCs w:val="22"/>
                <w:lang w:eastAsia="es-MX"/>
              </w:rPr>
              <w:t>LUIS GONZÁLEZ LOZANO</w:t>
            </w:r>
          </w:p>
        </w:tc>
      </w:tr>
    </w:tbl>
    <w:p w14:paraId="01ADD8E8" w14:textId="77777777" w:rsidR="003D0436" w:rsidRDefault="003D0436" w:rsidP="003D0436">
      <w:pPr>
        <w:spacing w:line="276" w:lineRule="auto"/>
        <w:jc w:val="both"/>
        <w:rPr>
          <w:rFonts w:ascii="Arial" w:hAnsi="Arial" w:cs="Arial"/>
        </w:rPr>
      </w:pPr>
    </w:p>
    <w:p w14:paraId="0566E39F" w14:textId="04A01242" w:rsidR="003D0436" w:rsidRDefault="003D0436" w:rsidP="003D0436">
      <w:pPr>
        <w:spacing w:line="276" w:lineRule="auto"/>
        <w:jc w:val="both"/>
        <w:rPr>
          <w:rFonts w:ascii="Arial" w:hAnsi="Arial" w:cs="Arial"/>
        </w:rPr>
      </w:pPr>
      <w:r w:rsidRPr="0084527A">
        <w:rPr>
          <w:rFonts w:ascii="Arial" w:hAnsi="Arial" w:cs="Arial"/>
        </w:rPr>
        <w:t xml:space="preserve">Manifestando que la información requerida </w:t>
      </w:r>
      <w:r w:rsidR="0084527A" w:rsidRPr="0084527A">
        <w:rPr>
          <w:rFonts w:ascii="Arial" w:hAnsi="Arial" w:cs="Arial"/>
        </w:rPr>
        <w:t xml:space="preserve">corresponde a un  número extenso de preguntas  por lo que requiere realizar una búsqueda de la información en varios archivos, bases de datos impresos y digitales para dar contestación y para las cuestiones específicas de la indagatoria, el Agente del Ministerio, </w:t>
      </w:r>
      <w:r w:rsidRPr="0084527A">
        <w:rPr>
          <w:rFonts w:ascii="Arial" w:hAnsi="Arial" w:cs="Arial"/>
        </w:rPr>
        <w:t xml:space="preserve">siendo el motivo por el cual hace uso del derecho que le confiere el artículo 154 de la LTAIPSLP, sin embargo, esta determinación debe ser confirmada por este Órgano de conformidad con el artículo 52 fracción II de la ley en cita, por lo que considero procedente su solicitud. Es </w:t>
      </w:r>
      <w:proofErr w:type="spellStart"/>
      <w:r w:rsidRPr="0084527A">
        <w:rPr>
          <w:rFonts w:ascii="Arial" w:hAnsi="Arial" w:cs="Arial"/>
        </w:rPr>
        <w:t>cuanto</w:t>
      </w:r>
      <w:proofErr w:type="spellEnd"/>
      <w:r w:rsidRPr="0084527A">
        <w:rPr>
          <w:rFonts w:ascii="Arial" w:hAnsi="Arial" w:cs="Arial"/>
        </w:rPr>
        <w:t>.</w:t>
      </w:r>
    </w:p>
    <w:p w14:paraId="75D81AE6" w14:textId="5ED2E2C4" w:rsidR="003D0436" w:rsidRDefault="003D0436" w:rsidP="003D0436">
      <w:pPr>
        <w:spacing w:line="276" w:lineRule="auto"/>
        <w:jc w:val="both"/>
        <w:rPr>
          <w:rFonts w:ascii="Arial" w:hAnsi="Arial" w:cs="Arial"/>
          <w:b/>
          <w:i/>
        </w:rPr>
      </w:pPr>
    </w:p>
    <w:p w14:paraId="5B5266D2" w14:textId="77777777" w:rsidR="00B90FB6" w:rsidRDefault="00B90FB6" w:rsidP="003D0436">
      <w:pPr>
        <w:spacing w:line="276" w:lineRule="auto"/>
        <w:jc w:val="both"/>
        <w:rPr>
          <w:rFonts w:ascii="Arial" w:hAnsi="Arial" w:cs="Arial"/>
          <w:b/>
          <w:i/>
        </w:rPr>
      </w:pPr>
    </w:p>
    <w:p w14:paraId="7E8CD5D3" w14:textId="77777777" w:rsidR="003D0436" w:rsidRDefault="003D0436" w:rsidP="003D0436">
      <w:pPr>
        <w:numPr>
          <w:ilvl w:val="0"/>
          <w:numId w:val="2"/>
        </w:numPr>
        <w:spacing w:line="276" w:lineRule="auto"/>
        <w:ind w:left="0"/>
        <w:jc w:val="both"/>
        <w:rPr>
          <w:rFonts w:ascii="Arial" w:hAnsi="Arial" w:cs="Arial"/>
          <w:b/>
          <w:i/>
        </w:rPr>
      </w:pPr>
      <w:r>
        <w:rPr>
          <w:rFonts w:ascii="Arial" w:hAnsi="Arial" w:cs="Arial"/>
          <w:b/>
          <w:i/>
        </w:rPr>
        <w:t>En uso de la voz la Secretaria Técnica.</w:t>
      </w:r>
    </w:p>
    <w:p w14:paraId="7BF3EB9F" w14:textId="77777777" w:rsidR="003D0436" w:rsidRDefault="003D0436" w:rsidP="003D0436">
      <w:pPr>
        <w:spacing w:line="276" w:lineRule="auto"/>
        <w:jc w:val="both"/>
        <w:rPr>
          <w:rFonts w:ascii="Arial" w:hAnsi="Arial" w:cs="Arial"/>
          <w:b/>
          <w:i/>
        </w:rPr>
      </w:pPr>
    </w:p>
    <w:p w14:paraId="57A32939" w14:textId="77777777" w:rsidR="003D0436" w:rsidRDefault="003D0436" w:rsidP="003D0436">
      <w:pPr>
        <w:spacing w:line="276" w:lineRule="auto"/>
        <w:jc w:val="both"/>
        <w:rPr>
          <w:rFonts w:ascii="Arial" w:hAnsi="Arial" w:cs="Arial"/>
        </w:rPr>
      </w:pPr>
      <w:r>
        <w:rPr>
          <w:rFonts w:ascii="Arial" w:hAnsi="Arial" w:cs="Arial"/>
        </w:rPr>
        <w:t>Pregunto a los integrantes del Comité si alguien más quiere hacer uso de la voz, a lo que manifiestan que:</w:t>
      </w:r>
    </w:p>
    <w:p w14:paraId="2971504B" w14:textId="640B1508" w:rsidR="003D0436" w:rsidRDefault="003D0436" w:rsidP="003D0436">
      <w:pPr>
        <w:spacing w:line="276" w:lineRule="auto"/>
        <w:jc w:val="both"/>
        <w:rPr>
          <w:rFonts w:ascii="Arial" w:hAnsi="Arial" w:cs="Arial"/>
          <w:b/>
          <w:i/>
        </w:rPr>
      </w:pPr>
    </w:p>
    <w:p w14:paraId="1832AE33" w14:textId="77777777" w:rsidR="00B90FB6" w:rsidRDefault="00B90FB6" w:rsidP="003D0436">
      <w:pPr>
        <w:spacing w:line="276" w:lineRule="auto"/>
        <w:jc w:val="both"/>
        <w:rPr>
          <w:rFonts w:ascii="Arial" w:hAnsi="Arial" w:cs="Arial"/>
          <w:b/>
          <w:i/>
        </w:rPr>
      </w:pPr>
    </w:p>
    <w:p w14:paraId="7B2205E3" w14:textId="77777777" w:rsidR="003D0436" w:rsidRDefault="003D0436" w:rsidP="003D0436">
      <w:pPr>
        <w:spacing w:line="276" w:lineRule="auto"/>
        <w:jc w:val="both"/>
        <w:rPr>
          <w:rFonts w:ascii="Arial" w:hAnsi="Arial" w:cs="Arial"/>
          <w:b/>
          <w:i/>
        </w:rPr>
      </w:pPr>
      <w:r>
        <w:rPr>
          <w:rFonts w:ascii="Arial" w:hAnsi="Arial" w:cs="Arial"/>
          <w:b/>
          <w:i/>
        </w:rPr>
        <w:t xml:space="preserve">Maestra </w:t>
      </w:r>
      <w:proofErr w:type="spellStart"/>
      <w:r>
        <w:rPr>
          <w:rFonts w:ascii="Arial" w:hAnsi="Arial" w:cs="Arial"/>
          <w:b/>
          <w:i/>
        </w:rPr>
        <w:t>Xitlálic</w:t>
      </w:r>
      <w:proofErr w:type="spellEnd"/>
      <w:r>
        <w:rPr>
          <w:rFonts w:ascii="Arial" w:hAnsi="Arial" w:cs="Arial"/>
          <w:b/>
          <w:i/>
        </w:rPr>
        <w:t xml:space="preserve"> Sánchez Servín. No</w:t>
      </w:r>
    </w:p>
    <w:p w14:paraId="6348E1F4" w14:textId="77777777" w:rsidR="003D0436" w:rsidRDefault="003D0436" w:rsidP="003D0436">
      <w:pPr>
        <w:spacing w:line="276" w:lineRule="auto"/>
        <w:jc w:val="both"/>
        <w:rPr>
          <w:rFonts w:ascii="Arial" w:hAnsi="Arial" w:cs="Arial"/>
          <w:b/>
          <w:i/>
        </w:rPr>
      </w:pPr>
      <w:r>
        <w:rPr>
          <w:rFonts w:ascii="Arial" w:hAnsi="Arial" w:cs="Arial"/>
          <w:b/>
          <w:i/>
        </w:rPr>
        <w:t>Licenciado Doroteo Paredes Granado. No</w:t>
      </w:r>
    </w:p>
    <w:p w14:paraId="7E113DA8" w14:textId="77777777" w:rsidR="003D0436" w:rsidRDefault="003D0436" w:rsidP="003D0436">
      <w:pPr>
        <w:spacing w:line="276" w:lineRule="auto"/>
        <w:jc w:val="both"/>
        <w:rPr>
          <w:rFonts w:ascii="Arial" w:hAnsi="Arial" w:cs="Arial"/>
          <w:b/>
          <w:i/>
        </w:rPr>
      </w:pPr>
      <w:r>
        <w:rPr>
          <w:rFonts w:ascii="Arial" w:hAnsi="Arial" w:cs="Arial"/>
          <w:b/>
          <w:i/>
        </w:rPr>
        <w:t xml:space="preserve">Licenciado Juan Manuel </w:t>
      </w:r>
      <w:proofErr w:type="spellStart"/>
      <w:r>
        <w:rPr>
          <w:rFonts w:ascii="Arial" w:hAnsi="Arial" w:cs="Arial"/>
          <w:b/>
          <w:i/>
        </w:rPr>
        <w:t>Willie</w:t>
      </w:r>
      <w:proofErr w:type="spellEnd"/>
      <w:r>
        <w:rPr>
          <w:rFonts w:ascii="Arial" w:hAnsi="Arial" w:cs="Arial"/>
          <w:b/>
          <w:i/>
        </w:rPr>
        <w:t xml:space="preserve"> Rosillo. No</w:t>
      </w:r>
    </w:p>
    <w:p w14:paraId="76774512" w14:textId="24662EC6" w:rsidR="003D0436" w:rsidRDefault="003D0436" w:rsidP="003D0436">
      <w:pPr>
        <w:spacing w:line="276" w:lineRule="auto"/>
        <w:jc w:val="both"/>
        <w:rPr>
          <w:rFonts w:ascii="Arial" w:hAnsi="Arial" w:cs="Arial"/>
          <w:b/>
          <w:i/>
        </w:rPr>
      </w:pPr>
    </w:p>
    <w:p w14:paraId="7F1D2523" w14:textId="77777777" w:rsidR="00B90FB6" w:rsidRDefault="00B90FB6" w:rsidP="003D0436">
      <w:pPr>
        <w:spacing w:line="276" w:lineRule="auto"/>
        <w:jc w:val="both"/>
        <w:rPr>
          <w:rFonts w:ascii="Arial" w:hAnsi="Arial" w:cs="Arial"/>
          <w:b/>
          <w:i/>
        </w:rPr>
      </w:pPr>
    </w:p>
    <w:p w14:paraId="58A1CB3C" w14:textId="5CD5EBDD" w:rsidR="003D0436" w:rsidRDefault="003D0436" w:rsidP="003D0436">
      <w:pPr>
        <w:spacing w:line="276" w:lineRule="auto"/>
        <w:jc w:val="both"/>
        <w:rPr>
          <w:rFonts w:ascii="Arial" w:hAnsi="Arial" w:cs="Arial"/>
        </w:rPr>
      </w:pPr>
      <w:r>
        <w:rPr>
          <w:rFonts w:ascii="Arial" w:hAnsi="Arial" w:cs="Arial"/>
        </w:rPr>
        <w:t>Con fundamento en los artículos 51, y 52, II de la LTAIPSLP, se somete a votación la Confirmación de la ampliación d</w:t>
      </w:r>
      <w:r w:rsidR="000D2A5F">
        <w:rPr>
          <w:rFonts w:ascii="Arial" w:hAnsi="Arial" w:cs="Arial"/>
        </w:rPr>
        <w:t>e plazo para dar respuesta a la</w:t>
      </w:r>
      <w:r>
        <w:rPr>
          <w:rFonts w:ascii="Arial" w:hAnsi="Arial" w:cs="Arial"/>
        </w:rPr>
        <w:t xml:space="preserve"> solicitud</w:t>
      </w:r>
      <w:r w:rsidR="000D2A5F">
        <w:rPr>
          <w:rFonts w:ascii="Arial" w:hAnsi="Arial" w:cs="Arial"/>
        </w:rPr>
        <w:t xml:space="preserve"> de información </w:t>
      </w:r>
      <w:r w:rsidR="000D2A5F" w:rsidRPr="000D2A5F">
        <w:rPr>
          <w:rFonts w:ascii="Arial" w:hAnsi="Arial" w:cs="Arial"/>
          <w:b/>
        </w:rPr>
        <w:t>UT</w:t>
      </w:r>
      <w:r w:rsidR="000D2A5F">
        <w:rPr>
          <w:rFonts w:ascii="Arial" w:hAnsi="Arial" w:cs="Arial"/>
          <w:b/>
        </w:rPr>
        <w:t>-SI-P-276</w:t>
      </w:r>
      <w:r w:rsidR="000D2A5F" w:rsidRPr="00F125D9">
        <w:rPr>
          <w:rFonts w:ascii="Arial" w:hAnsi="Arial" w:cs="Arial"/>
          <w:b/>
        </w:rPr>
        <w:t>-240469824000</w:t>
      </w:r>
      <w:r w:rsidR="000D2A5F">
        <w:rPr>
          <w:rFonts w:ascii="Arial" w:hAnsi="Arial" w:cs="Arial"/>
          <w:b/>
        </w:rPr>
        <w:t>276</w:t>
      </w:r>
      <w:r w:rsidR="000D2A5F" w:rsidRPr="00F125D9">
        <w:rPr>
          <w:rFonts w:ascii="Arial" w:hAnsi="Arial" w:cs="Arial"/>
          <w:b/>
        </w:rPr>
        <w:t>-2024</w:t>
      </w:r>
      <w:r w:rsidR="000D2A5F" w:rsidRPr="002775EE">
        <w:rPr>
          <w:rFonts w:ascii="Arial" w:eastAsia="Times New Roman" w:hAnsi="Arial" w:cs="Arial"/>
          <w:b/>
        </w:rPr>
        <w:t xml:space="preserve"> </w:t>
      </w:r>
      <w:r w:rsidR="000D2A5F">
        <w:rPr>
          <w:rFonts w:ascii="Arial" w:hAnsi="Arial" w:cs="Arial"/>
        </w:rPr>
        <w:t>presentada por el Ciudadano</w:t>
      </w:r>
      <w:r w:rsidR="000D2A5F" w:rsidRPr="002775EE">
        <w:rPr>
          <w:rFonts w:ascii="Arial" w:hAnsi="Arial" w:cs="Arial"/>
        </w:rPr>
        <w:t xml:space="preserve"> </w:t>
      </w:r>
      <w:r w:rsidR="000D2A5F" w:rsidRPr="00EF23B9">
        <w:rPr>
          <w:rFonts w:ascii="Arial" w:eastAsiaTheme="minorHAnsi" w:hAnsi="Arial" w:cs="Arial"/>
          <w:b/>
          <w:lang w:eastAsia="es-MX"/>
        </w:rPr>
        <w:t>LUIS GONZÁLEZ LOZANO</w:t>
      </w:r>
    </w:p>
    <w:p w14:paraId="51FE94D6" w14:textId="19F14B4F" w:rsidR="003D0436" w:rsidRDefault="003D0436" w:rsidP="003D0436">
      <w:pPr>
        <w:spacing w:line="276" w:lineRule="auto"/>
        <w:jc w:val="both"/>
        <w:rPr>
          <w:rFonts w:ascii="Arial" w:hAnsi="Arial" w:cs="Arial"/>
        </w:rPr>
      </w:pPr>
    </w:p>
    <w:p w14:paraId="58E2C5E0" w14:textId="77777777" w:rsidR="00B90FB6" w:rsidRDefault="00B90FB6" w:rsidP="003D0436">
      <w:pPr>
        <w:spacing w:line="276" w:lineRule="auto"/>
        <w:jc w:val="both"/>
        <w:rPr>
          <w:rFonts w:ascii="Arial" w:hAnsi="Arial" w:cs="Arial"/>
        </w:rPr>
      </w:pPr>
    </w:p>
    <w:p w14:paraId="2EA0BFFE" w14:textId="77777777" w:rsidR="003D0436" w:rsidRDefault="003D0436" w:rsidP="003D0436">
      <w:pPr>
        <w:spacing w:line="276" w:lineRule="auto"/>
        <w:jc w:val="both"/>
        <w:rPr>
          <w:rFonts w:ascii="Arial" w:hAnsi="Arial" w:cs="Arial"/>
          <w:b/>
          <w:i/>
        </w:rPr>
      </w:pPr>
      <w:r>
        <w:rPr>
          <w:rFonts w:ascii="Arial" w:hAnsi="Arial" w:cs="Arial"/>
          <w:b/>
          <w:i/>
        </w:rPr>
        <w:t xml:space="preserve">Maestra </w:t>
      </w:r>
      <w:proofErr w:type="spellStart"/>
      <w:r>
        <w:rPr>
          <w:rFonts w:ascii="Arial" w:hAnsi="Arial" w:cs="Arial"/>
          <w:b/>
          <w:i/>
        </w:rPr>
        <w:t>Xitlálic</w:t>
      </w:r>
      <w:proofErr w:type="spellEnd"/>
      <w:r>
        <w:rPr>
          <w:rFonts w:ascii="Arial" w:hAnsi="Arial" w:cs="Arial"/>
          <w:b/>
          <w:i/>
        </w:rPr>
        <w:t xml:space="preserve"> Sánchez Servín. Voto a favor</w:t>
      </w:r>
    </w:p>
    <w:p w14:paraId="67F23C7A" w14:textId="77777777" w:rsidR="003D0436" w:rsidRDefault="003D0436" w:rsidP="003D0436">
      <w:pPr>
        <w:spacing w:line="276" w:lineRule="auto"/>
        <w:jc w:val="both"/>
        <w:rPr>
          <w:rFonts w:ascii="Arial" w:hAnsi="Arial" w:cs="Arial"/>
          <w:b/>
          <w:i/>
        </w:rPr>
      </w:pPr>
      <w:r>
        <w:rPr>
          <w:rFonts w:ascii="Arial" w:hAnsi="Arial" w:cs="Arial"/>
          <w:b/>
          <w:i/>
        </w:rPr>
        <w:t>Licenciado Doroteo Paredes Granado. Voto a favor</w:t>
      </w:r>
    </w:p>
    <w:p w14:paraId="5306FFEB" w14:textId="77777777" w:rsidR="003D0436" w:rsidRDefault="003D0436" w:rsidP="003D0436">
      <w:pPr>
        <w:spacing w:line="276" w:lineRule="auto"/>
        <w:jc w:val="both"/>
        <w:rPr>
          <w:rFonts w:ascii="Arial" w:hAnsi="Arial" w:cs="Arial"/>
          <w:b/>
          <w:i/>
        </w:rPr>
      </w:pPr>
      <w:r>
        <w:rPr>
          <w:rFonts w:ascii="Arial" w:hAnsi="Arial" w:cs="Arial"/>
          <w:b/>
          <w:i/>
        </w:rPr>
        <w:t xml:space="preserve">Licenciado Juan Manuel </w:t>
      </w:r>
      <w:proofErr w:type="spellStart"/>
      <w:r>
        <w:rPr>
          <w:rFonts w:ascii="Arial" w:hAnsi="Arial" w:cs="Arial"/>
          <w:b/>
          <w:i/>
        </w:rPr>
        <w:t>Willie</w:t>
      </w:r>
      <w:proofErr w:type="spellEnd"/>
      <w:r>
        <w:rPr>
          <w:rFonts w:ascii="Arial" w:hAnsi="Arial" w:cs="Arial"/>
          <w:b/>
          <w:i/>
        </w:rPr>
        <w:t xml:space="preserve"> Rosillo. Voto a favor.</w:t>
      </w:r>
    </w:p>
    <w:p w14:paraId="4E94ADEA" w14:textId="7911B1B4" w:rsidR="003D0436" w:rsidRDefault="003D0436" w:rsidP="003D0436">
      <w:pPr>
        <w:spacing w:line="276" w:lineRule="auto"/>
        <w:jc w:val="both"/>
        <w:rPr>
          <w:rFonts w:ascii="Arial" w:hAnsi="Arial" w:cs="Arial"/>
          <w:i/>
        </w:rPr>
      </w:pPr>
    </w:p>
    <w:p w14:paraId="36DB3D3A" w14:textId="77777777" w:rsidR="00B90FB6" w:rsidRDefault="00B90FB6" w:rsidP="003D0436">
      <w:pPr>
        <w:spacing w:line="276" w:lineRule="auto"/>
        <w:jc w:val="both"/>
        <w:rPr>
          <w:rFonts w:ascii="Arial" w:hAnsi="Arial" w:cs="Arial"/>
          <w:i/>
        </w:rPr>
      </w:pPr>
    </w:p>
    <w:p w14:paraId="38E0D827" w14:textId="77777777" w:rsidR="003D0436" w:rsidRDefault="003D0436" w:rsidP="003D0436">
      <w:pPr>
        <w:spacing w:line="276" w:lineRule="auto"/>
        <w:jc w:val="both"/>
        <w:rPr>
          <w:rFonts w:ascii="Arial" w:hAnsi="Arial" w:cs="Arial"/>
          <w:i/>
        </w:rPr>
      </w:pPr>
      <w:r>
        <w:rPr>
          <w:rFonts w:ascii="Arial" w:hAnsi="Arial" w:cs="Arial"/>
          <w:i/>
        </w:rPr>
        <w:t xml:space="preserve">Presidenta, doy cuenta que se emitieron 3 votos a favor. </w:t>
      </w:r>
    </w:p>
    <w:p w14:paraId="24D12A75" w14:textId="352236A0" w:rsidR="003D0436" w:rsidRDefault="003D0436" w:rsidP="003D0436">
      <w:pPr>
        <w:spacing w:line="276" w:lineRule="auto"/>
        <w:jc w:val="both"/>
        <w:rPr>
          <w:rFonts w:ascii="Arial" w:hAnsi="Arial" w:cs="Arial"/>
          <w:b/>
          <w:i/>
        </w:rPr>
      </w:pPr>
    </w:p>
    <w:p w14:paraId="7C966167" w14:textId="77777777" w:rsidR="00B90FB6" w:rsidRDefault="00B90FB6" w:rsidP="003D0436">
      <w:pPr>
        <w:spacing w:line="276" w:lineRule="auto"/>
        <w:jc w:val="both"/>
        <w:rPr>
          <w:rFonts w:ascii="Arial" w:hAnsi="Arial" w:cs="Arial"/>
          <w:b/>
          <w:i/>
        </w:rPr>
      </w:pPr>
    </w:p>
    <w:p w14:paraId="21367DCA" w14:textId="77777777" w:rsidR="003D0436" w:rsidRDefault="003D0436" w:rsidP="003D0436">
      <w:pPr>
        <w:numPr>
          <w:ilvl w:val="0"/>
          <w:numId w:val="2"/>
        </w:numPr>
        <w:spacing w:line="276" w:lineRule="auto"/>
        <w:ind w:left="0"/>
        <w:jc w:val="both"/>
        <w:rPr>
          <w:rFonts w:ascii="Arial" w:hAnsi="Arial" w:cs="Arial"/>
          <w:b/>
          <w:i/>
        </w:rPr>
      </w:pPr>
      <w:r>
        <w:rPr>
          <w:rFonts w:ascii="Arial" w:hAnsi="Arial" w:cs="Arial"/>
          <w:b/>
          <w:i/>
        </w:rPr>
        <w:t xml:space="preserve">En uso de la voz la </w:t>
      </w:r>
      <w:proofErr w:type="gramStart"/>
      <w:r>
        <w:rPr>
          <w:rFonts w:ascii="Arial" w:hAnsi="Arial" w:cs="Arial"/>
          <w:b/>
          <w:i/>
        </w:rPr>
        <w:t>Presidenta</w:t>
      </w:r>
      <w:proofErr w:type="gramEnd"/>
    </w:p>
    <w:p w14:paraId="42847EDB" w14:textId="77777777" w:rsidR="003D0436" w:rsidRDefault="003D0436" w:rsidP="003D0436">
      <w:pPr>
        <w:spacing w:line="276" w:lineRule="auto"/>
        <w:ind w:left="-360"/>
        <w:jc w:val="both"/>
        <w:rPr>
          <w:rFonts w:ascii="Arial" w:hAnsi="Arial" w:cs="Arial"/>
          <w:b/>
          <w:i/>
        </w:rPr>
      </w:pPr>
    </w:p>
    <w:p w14:paraId="7003748B" w14:textId="77777777" w:rsidR="003D0436" w:rsidRDefault="003D0436" w:rsidP="003D0436">
      <w:pPr>
        <w:spacing w:line="276" w:lineRule="auto"/>
        <w:ind w:left="-360"/>
        <w:jc w:val="both"/>
        <w:rPr>
          <w:rFonts w:ascii="Arial" w:hAnsi="Arial" w:cs="Arial"/>
          <w:b/>
          <w:i/>
        </w:rPr>
      </w:pPr>
    </w:p>
    <w:p w14:paraId="6E3C657B" w14:textId="462A1AF0" w:rsidR="00B90FB6" w:rsidRDefault="003D0436" w:rsidP="003D0436">
      <w:pPr>
        <w:spacing w:line="276" w:lineRule="auto"/>
        <w:jc w:val="both"/>
        <w:rPr>
          <w:rFonts w:ascii="Arial" w:hAnsi="Arial" w:cs="Arial"/>
          <w:b/>
        </w:rPr>
      </w:pPr>
      <w:r>
        <w:rPr>
          <w:rFonts w:ascii="Arial" w:hAnsi="Arial" w:cs="Arial"/>
        </w:rPr>
        <w:t xml:space="preserve">De conformidad con lo establecido en el artículo 51 de la LTAIPSLP, por </w:t>
      </w:r>
      <w:r>
        <w:rPr>
          <w:rFonts w:ascii="Arial" w:hAnsi="Arial" w:cs="Arial"/>
          <w:b/>
        </w:rPr>
        <w:t>unanimidad de votos</w:t>
      </w:r>
      <w:r>
        <w:rPr>
          <w:rFonts w:ascii="Arial" w:hAnsi="Arial" w:cs="Arial"/>
        </w:rPr>
        <w:t xml:space="preserve"> se </w:t>
      </w:r>
      <w:r>
        <w:rPr>
          <w:rFonts w:ascii="Arial" w:hAnsi="Arial" w:cs="Arial"/>
          <w:b/>
        </w:rPr>
        <w:t>confirma</w:t>
      </w:r>
      <w:r>
        <w:rPr>
          <w:rFonts w:ascii="Arial" w:hAnsi="Arial" w:cs="Arial"/>
        </w:rPr>
        <w:t xml:space="preserve"> la ampliación de plazo, </w:t>
      </w:r>
      <w:r w:rsidR="00694144">
        <w:rPr>
          <w:rFonts w:ascii="Arial" w:hAnsi="Arial" w:cs="Arial"/>
        </w:rPr>
        <w:t xml:space="preserve">que hace </w:t>
      </w:r>
      <w:r w:rsidR="005957F0" w:rsidRPr="00694144">
        <w:rPr>
          <w:rFonts w:ascii="Arial" w:hAnsi="Arial" w:cs="Arial"/>
          <w:b/>
        </w:rPr>
        <w:t>Licenciada Luz María Montes Mariano Titular de la Unidad para la Atención de Personas Desaparecidas o Extraviadas</w:t>
      </w:r>
      <w:r w:rsidR="005957F0">
        <w:rPr>
          <w:rFonts w:ascii="Arial" w:hAnsi="Arial" w:cs="Arial"/>
          <w:b/>
        </w:rPr>
        <w:t>.</w:t>
      </w:r>
    </w:p>
    <w:p w14:paraId="58584520" w14:textId="77777777" w:rsidR="005957F0" w:rsidRDefault="005957F0" w:rsidP="003D0436">
      <w:pPr>
        <w:spacing w:line="276" w:lineRule="auto"/>
        <w:jc w:val="both"/>
        <w:rPr>
          <w:rFonts w:ascii="Arial" w:hAnsi="Arial" w:cs="Arial"/>
        </w:rPr>
      </w:pPr>
    </w:p>
    <w:p w14:paraId="006D4B1D" w14:textId="64B426AB" w:rsidR="003D0436" w:rsidRDefault="003D0436" w:rsidP="003D0436">
      <w:pPr>
        <w:spacing w:line="276" w:lineRule="auto"/>
        <w:jc w:val="both"/>
        <w:rPr>
          <w:rFonts w:ascii="Arial" w:hAnsi="Arial" w:cs="Arial"/>
        </w:rPr>
      </w:pPr>
      <w:r>
        <w:rPr>
          <w:rFonts w:ascii="Arial" w:hAnsi="Arial" w:cs="Arial"/>
        </w:rPr>
        <w:t xml:space="preserve">El Comité de Transparencia emita las resoluciones correspondientes de conformidad con lo señalado en los artículos 51, 52, II, 117, 127, y 154 de la LTAIPSLP. Es preciso dejar asentado que con el fin de que el Comité de Transparencia lleve un control interno de todos y cada uno de las Resoluciones de Ampliación de Plazo que emite, se le asigna el siguiente consecutivo: </w:t>
      </w:r>
    </w:p>
    <w:p w14:paraId="71EDD281" w14:textId="77777777" w:rsidR="003D0436" w:rsidRDefault="003D0436" w:rsidP="003D0436">
      <w:pPr>
        <w:spacing w:line="276" w:lineRule="auto"/>
        <w:jc w:val="both"/>
        <w:rPr>
          <w:rFonts w:ascii="Arial" w:hAnsi="Arial" w:cs="Arial"/>
        </w:rPr>
      </w:pPr>
    </w:p>
    <w:tbl>
      <w:tblPr>
        <w:tblStyle w:val="Tablaconcuadrcula"/>
        <w:tblpPr w:leftFromText="141" w:rightFromText="141" w:vertAnchor="text" w:horzAnchor="margin" w:tblpX="108" w:tblpY="253"/>
        <w:tblW w:w="9956" w:type="dxa"/>
        <w:tblLook w:val="04A0" w:firstRow="1" w:lastRow="0" w:firstColumn="1" w:lastColumn="0" w:noHBand="0" w:noVBand="1"/>
      </w:tblPr>
      <w:tblGrid>
        <w:gridCol w:w="3936"/>
        <w:gridCol w:w="2727"/>
        <w:gridCol w:w="3293"/>
      </w:tblGrid>
      <w:tr w:rsidR="003D0436" w14:paraId="59417890" w14:textId="77777777" w:rsidTr="00EB66F4">
        <w:tc>
          <w:tcPr>
            <w:tcW w:w="3936" w:type="dxa"/>
            <w:tcBorders>
              <w:top w:val="single" w:sz="4" w:space="0" w:color="auto"/>
              <w:left w:val="single" w:sz="4" w:space="0" w:color="auto"/>
              <w:bottom w:val="single" w:sz="4" w:space="0" w:color="auto"/>
              <w:right w:val="single" w:sz="4" w:space="0" w:color="auto"/>
            </w:tcBorders>
            <w:hideMark/>
          </w:tcPr>
          <w:p w14:paraId="4BB18D3B" w14:textId="77777777" w:rsidR="003D0436" w:rsidRDefault="003D0436" w:rsidP="00EB66F4">
            <w:pPr>
              <w:spacing w:line="276" w:lineRule="auto"/>
              <w:jc w:val="both"/>
              <w:rPr>
                <w:rFonts w:ascii="Arial" w:hAnsi="Arial" w:cs="Arial"/>
                <w:b/>
                <w:sz w:val="20"/>
                <w:szCs w:val="20"/>
              </w:rPr>
            </w:pPr>
            <w:r>
              <w:rPr>
                <w:rFonts w:ascii="Arial" w:hAnsi="Arial" w:cs="Arial"/>
                <w:b/>
                <w:sz w:val="20"/>
                <w:szCs w:val="20"/>
              </w:rPr>
              <w:t>NÚMERO DE SOLICITUD</w:t>
            </w:r>
          </w:p>
        </w:tc>
        <w:tc>
          <w:tcPr>
            <w:tcW w:w="2727" w:type="dxa"/>
            <w:tcBorders>
              <w:top w:val="single" w:sz="4" w:space="0" w:color="auto"/>
              <w:left w:val="single" w:sz="4" w:space="0" w:color="auto"/>
              <w:bottom w:val="single" w:sz="4" w:space="0" w:color="auto"/>
              <w:right w:val="single" w:sz="4" w:space="0" w:color="auto"/>
            </w:tcBorders>
            <w:hideMark/>
          </w:tcPr>
          <w:p w14:paraId="7583FFB3" w14:textId="77777777" w:rsidR="003D0436" w:rsidRDefault="003D0436" w:rsidP="00EB66F4">
            <w:pPr>
              <w:spacing w:line="276" w:lineRule="auto"/>
              <w:jc w:val="both"/>
              <w:rPr>
                <w:rFonts w:ascii="Arial" w:hAnsi="Arial" w:cs="Arial"/>
                <w:b/>
                <w:sz w:val="20"/>
                <w:szCs w:val="20"/>
              </w:rPr>
            </w:pPr>
            <w:r>
              <w:rPr>
                <w:rFonts w:ascii="Arial" w:hAnsi="Arial" w:cs="Arial"/>
                <w:b/>
                <w:sz w:val="20"/>
                <w:szCs w:val="20"/>
              </w:rPr>
              <w:t xml:space="preserve">NOMBRE DEL SOLICITANTE </w:t>
            </w:r>
          </w:p>
        </w:tc>
        <w:tc>
          <w:tcPr>
            <w:tcW w:w="3293" w:type="dxa"/>
            <w:tcBorders>
              <w:top w:val="single" w:sz="4" w:space="0" w:color="auto"/>
              <w:left w:val="single" w:sz="4" w:space="0" w:color="auto"/>
              <w:bottom w:val="single" w:sz="4" w:space="0" w:color="auto"/>
              <w:right w:val="single" w:sz="4" w:space="0" w:color="auto"/>
            </w:tcBorders>
            <w:hideMark/>
          </w:tcPr>
          <w:p w14:paraId="63F56C1D" w14:textId="77777777" w:rsidR="003D0436" w:rsidRDefault="003D0436" w:rsidP="00EB66F4">
            <w:pPr>
              <w:spacing w:line="276" w:lineRule="auto"/>
              <w:jc w:val="both"/>
              <w:rPr>
                <w:rFonts w:ascii="Arial" w:hAnsi="Arial" w:cs="Arial"/>
                <w:b/>
                <w:sz w:val="20"/>
                <w:szCs w:val="20"/>
              </w:rPr>
            </w:pPr>
            <w:r>
              <w:rPr>
                <w:rFonts w:ascii="Arial" w:hAnsi="Arial" w:cs="Arial"/>
                <w:b/>
                <w:sz w:val="20"/>
                <w:szCs w:val="20"/>
              </w:rPr>
              <w:t>NUMERO DE ACUERDO COMITÉ DE TRANSPARENCIA</w:t>
            </w:r>
          </w:p>
        </w:tc>
      </w:tr>
      <w:tr w:rsidR="000D2A5F" w:rsidRPr="00243C51" w14:paraId="539A7541" w14:textId="77777777" w:rsidTr="00EB66F4">
        <w:trPr>
          <w:trHeight w:val="430"/>
        </w:trPr>
        <w:tc>
          <w:tcPr>
            <w:tcW w:w="3936" w:type="dxa"/>
            <w:tcBorders>
              <w:top w:val="single" w:sz="4" w:space="0" w:color="auto"/>
              <w:left w:val="single" w:sz="4" w:space="0" w:color="auto"/>
              <w:bottom w:val="single" w:sz="4" w:space="0" w:color="auto"/>
              <w:right w:val="single" w:sz="4" w:space="0" w:color="auto"/>
            </w:tcBorders>
            <w:hideMark/>
          </w:tcPr>
          <w:p w14:paraId="3FBB18F5" w14:textId="74B10857" w:rsidR="000D2A5F" w:rsidRDefault="00E7095A" w:rsidP="000D2A5F">
            <w:pPr>
              <w:spacing w:line="276" w:lineRule="auto"/>
              <w:jc w:val="both"/>
              <w:rPr>
                <w:rFonts w:ascii="Arial" w:hAnsi="Arial" w:cs="Arial"/>
                <w:sz w:val="22"/>
                <w:szCs w:val="22"/>
              </w:rPr>
            </w:pPr>
            <w:r>
              <w:rPr>
                <w:rFonts w:ascii="Arial" w:hAnsi="Arial" w:cs="Arial"/>
                <w:sz w:val="22"/>
                <w:szCs w:val="22"/>
              </w:rPr>
              <w:t>UT-SI-P-276</w:t>
            </w:r>
            <w:r w:rsidR="000D2A5F" w:rsidRPr="00EF23B9">
              <w:rPr>
                <w:rFonts w:ascii="Arial" w:hAnsi="Arial" w:cs="Arial"/>
                <w:sz w:val="22"/>
                <w:szCs w:val="22"/>
              </w:rPr>
              <w:t>-240469824000276-2024</w:t>
            </w:r>
          </w:p>
        </w:tc>
        <w:tc>
          <w:tcPr>
            <w:tcW w:w="2727" w:type="dxa"/>
            <w:tcBorders>
              <w:top w:val="single" w:sz="4" w:space="0" w:color="auto"/>
              <w:left w:val="single" w:sz="4" w:space="0" w:color="auto"/>
              <w:bottom w:val="single" w:sz="4" w:space="0" w:color="auto"/>
              <w:right w:val="single" w:sz="4" w:space="0" w:color="auto"/>
            </w:tcBorders>
            <w:hideMark/>
          </w:tcPr>
          <w:p w14:paraId="07B95762" w14:textId="32A8BB0C" w:rsidR="000D2A5F" w:rsidRPr="00243C51" w:rsidRDefault="000D2A5F" w:rsidP="000D2A5F">
            <w:pPr>
              <w:spacing w:line="276" w:lineRule="auto"/>
              <w:jc w:val="both"/>
              <w:rPr>
                <w:rFonts w:ascii="Arial" w:hAnsi="Arial" w:cs="Arial"/>
                <w:sz w:val="20"/>
                <w:szCs w:val="20"/>
              </w:rPr>
            </w:pPr>
            <w:r w:rsidRPr="000D2A5F">
              <w:rPr>
                <w:rFonts w:ascii="Arial" w:eastAsiaTheme="minorHAnsi" w:hAnsi="Arial" w:cs="Arial"/>
                <w:sz w:val="20"/>
                <w:szCs w:val="20"/>
                <w:lang w:eastAsia="es-MX"/>
              </w:rPr>
              <w:t>LUIS GONZÁLEZ LOZAN</w:t>
            </w:r>
            <w:r w:rsidRPr="00EF23B9">
              <w:rPr>
                <w:rFonts w:ascii="Arial" w:eastAsiaTheme="minorHAnsi" w:hAnsi="Arial" w:cs="Arial"/>
                <w:sz w:val="22"/>
                <w:szCs w:val="22"/>
                <w:lang w:eastAsia="es-MX"/>
              </w:rPr>
              <w:t>O</w:t>
            </w:r>
          </w:p>
        </w:tc>
        <w:tc>
          <w:tcPr>
            <w:tcW w:w="3293" w:type="dxa"/>
            <w:tcBorders>
              <w:top w:val="single" w:sz="4" w:space="0" w:color="auto"/>
              <w:left w:val="single" w:sz="4" w:space="0" w:color="auto"/>
              <w:bottom w:val="single" w:sz="4" w:space="0" w:color="auto"/>
              <w:right w:val="single" w:sz="4" w:space="0" w:color="auto"/>
            </w:tcBorders>
            <w:vAlign w:val="center"/>
            <w:hideMark/>
          </w:tcPr>
          <w:p w14:paraId="6C59FF0D" w14:textId="488D4F1F" w:rsidR="000D2A5F" w:rsidRPr="00243C51" w:rsidRDefault="000D2A5F" w:rsidP="00DA4706">
            <w:pPr>
              <w:spacing w:line="276" w:lineRule="auto"/>
              <w:jc w:val="center"/>
              <w:rPr>
                <w:rFonts w:ascii="Arial" w:hAnsi="Arial" w:cs="Arial"/>
                <w:b/>
                <w:sz w:val="22"/>
                <w:szCs w:val="22"/>
              </w:rPr>
            </w:pPr>
            <w:r w:rsidRPr="00243C51">
              <w:rPr>
                <w:rFonts w:ascii="Arial" w:hAnsi="Arial" w:cs="Arial"/>
                <w:b/>
                <w:sz w:val="22"/>
                <w:szCs w:val="22"/>
              </w:rPr>
              <w:t>FGE-CT-AP-1</w:t>
            </w:r>
            <w:r w:rsidR="00DA4706">
              <w:rPr>
                <w:rFonts w:ascii="Arial" w:hAnsi="Arial" w:cs="Arial"/>
                <w:b/>
                <w:sz w:val="22"/>
                <w:szCs w:val="22"/>
              </w:rPr>
              <w:t>9</w:t>
            </w:r>
            <w:r w:rsidRPr="00243C51">
              <w:rPr>
                <w:rFonts w:ascii="Arial" w:hAnsi="Arial" w:cs="Arial"/>
                <w:b/>
                <w:sz w:val="22"/>
                <w:szCs w:val="22"/>
              </w:rPr>
              <w:t>-2024</w:t>
            </w:r>
          </w:p>
        </w:tc>
      </w:tr>
    </w:tbl>
    <w:p w14:paraId="67912F3A" w14:textId="77777777" w:rsidR="003D0436" w:rsidRDefault="003D0436" w:rsidP="003D0436">
      <w:pPr>
        <w:spacing w:line="276" w:lineRule="auto"/>
        <w:jc w:val="both"/>
        <w:rPr>
          <w:rFonts w:ascii="Arial" w:hAnsi="Arial" w:cs="Arial"/>
        </w:rPr>
      </w:pPr>
    </w:p>
    <w:p w14:paraId="47CDC47F" w14:textId="3FE72C35" w:rsidR="003D0436" w:rsidRDefault="003D0436" w:rsidP="003D0436">
      <w:pPr>
        <w:spacing w:line="276" w:lineRule="auto"/>
        <w:jc w:val="both"/>
        <w:rPr>
          <w:rFonts w:ascii="Arial" w:hAnsi="Arial" w:cs="Arial"/>
          <w:highlight w:val="yellow"/>
        </w:rPr>
      </w:pPr>
      <w:r>
        <w:rPr>
          <w:rFonts w:ascii="Arial" w:hAnsi="Arial" w:cs="Arial"/>
        </w:rPr>
        <w:t>Se instruye a la Secretaria Técnica a efecto de que notifique a</w:t>
      </w:r>
      <w:r w:rsidR="00694144">
        <w:rPr>
          <w:rFonts w:ascii="Arial" w:hAnsi="Arial" w:cs="Arial"/>
        </w:rPr>
        <w:t>l</w:t>
      </w:r>
      <w:r>
        <w:rPr>
          <w:rFonts w:ascii="Arial" w:hAnsi="Arial" w:cs="Arial"/>
        </w:rPr>
        <w:t xml:space="preserve"> </w:t>
      </w:r>
      <w:r w:rsidR="00694144" w:rsidRPr="00CB4E6D">
        <w:rPr>
          <w:rFonts w:ascii="Arial" w:hAnsi="Arial" w:cs="Arial"/>
          <w:b/>
        </w:rPr>
        <w:t>Fiscal Especializado en Materia de Derechos Humano</w:t>
      </w:r>
      <w:r w:rsidR="00694144">
        <w:rPr>
          <w:rFonts w:ascii="Arial" w:hAnsi="Arial" w:cs="Arial"/>
        </w:rPr>
        <w:t>s</w:t>
      </w:r>
      <w:r>
        <w:rPr>
          <w:rFonts w:ascii="Arial" w:hAnsi="Arial" w:cs="Arial"/>
        </w:rPr>
        <w:t xml:space="preserve">, a efecto de </w:t>
      </w:r>
      <w:r w:rsidR="005957F0">
        <w:rPr>
          <w:rFonts w:ascii="Arial" w:hAnsi="Arial" w:cs="Arial"/>
        </w:rPr>
        <w:t>que este</w:t>
      </w:r>
      <w:r>
        <w:rPr>
          <w:rFonts w:ascii="Arial" w:hAnsi="Arial" w:cs="Arial"/>
        </w:rPr>
        <w:t xml:space="preserve"> en posibilidades de dar atención a la solicitud de acceso a la información número </w:t>
      </w:r>
      <w:r w:rsidR="00CB4E6D">
        <w:rPr>
          <w:rFonts w:ascii="Arial" w:hAnsi="Arial" w:cs="Arial"/>
          <w:b/>
        </w:rPr>
        <w:t>SI-P-276</w:t>
      </w:r>
      <w:r w:rsidR="00CB4E6D" w:rsidRPr="00F125D9">
        <w:rPr>
          <w:rFonts w:ascii="Arial" w:hAnsi="Arial" w:cs="Arial"/>
          <w:b/>
        </w:rPr>
        <w:t>-240469824000</w:t>
      </w:r>
      <w:r w:rsidR="00CB4E6D">
        <w:rPr>
          <w:rFonts w:ascii="Arial" w:hAnsi="Arial" w:cs="Arial"/>
          <w:b/>
        </w:rPr>
        <w:t>276</w:t>
      </w:r>
      <w:r w:rsidR="00CB4E6D" w:rsidRPr="00F125D9">
        <w:rPr>
          <w:rFonts w:ascii="Arial" w:hAnsi="Arial" w:cs="Arial"/>
          <w:b/>
        </w:rPr>
        <w:t>-2024</w:t>
      </w:r>
      <w:r w:rsidR="00CB4E6D" w:rsidRPr="002775EE">
        <w:rPr>
          <w:rFonts w:ascii="Arial" w:eastAsia="Times New Roman" w:hAnsi="Arial" w:cs="Arial"/>
          <w:b/>
        </w:rPr>
        <w:t xml:space="preserve"> </w:t>
      </w:r>
      <w:r w:rsidR="00CB4E6D">
        <w:rPr>
          <w:rFonts w:ascii="Arial" w:hAnsi="Arial" w:cs="Arial"/>
        </w:rPr>
        <w:t>presentada por el Ciudadano</w:t>
      </w:r>
      <w:r w:rsidR="00CB4E6D" w:rsidRPr="002775EE">
        <w:rPr>
          <w:rFonts w:ascii="Arial" w:hAnsi="Arial" w:cs="Arial"/>
        </w:rPr>
        <w:t xml:space="preserve"> </w:t>
      </w:r>
      <w:r w:rsidR="00CB4E6D" w:rsidRPr="00EF23B9">
        <w:rPr>
          <w:rFonts w:ascii="Arial" w:eastAsiaTheme="minorHAnsi" w:hAnsi="Arial" w:cs="Arial"/>
          <w:b/>
          <w:lang w:eastAsia="es-MX"/>
        </w:rPr>
        <w:t>LUIS GONZÁLEZ LOZANO</w:t>
      </w:r>
      <w:r>
        <w:rPr>
          <w:rFonts w:ascii="Arial" w:hAnsi="Arial" w:cs="Arial"/>
          <w:b/>
        </w:rPr>
        <w:t>,</w:t>
      </w:r>
      <w:r>
        <w:rPr>
          <w:rFonts w:ascii="Arial" w:eastAsia="Times New Roman" w:hAnsi="Arial" w:cs="Arial"/>
          <w:b/>
        </w:rPr>
        <w:t xml:space="preserve"> </w:t>
      </w:r>
      <w:r>
        <w:rPr>
          <w:rFonts w:ascii="Arial" w:hAnsi="Arial" w:cs="Arial"/>
        </w:rPr>
        <w:t xml:space="preserve">en tiempo y forma. Es </w:t>
      </w:r>
      <w:proofErr w:type="spellStart"/>
      <w:r>
        <w:rPr>
          <w:rFonts w:ascii="Arial" w:hAnsi="Arial" w:cs="Arial"/>
        </w:rPr>
        <w:t>cuanto</w:t>
      </w:r>
      <w:proofErr w:type="spellEnd"/>
      <w:r>
        <w:rPr>
          <w:rFonts w:ascii="Arial" w:hAnsi="Arial" w:cs="Arial"/>
        </w:rPr>
        <w:t>.</w:t>
      </w:r>
    </w:p>
    <w:p w14:paraId="735AF4F0" w14:textId="77777777" w:rsidR="00BF4EFB" w:rsidRDefault="00BF4EFB" w:rsidP="002775EE">
      <w:pPr>
        <w:spacing w:line="276" w:lineRule="auto"/>
        <w:jc w:val="both"/>
        <w:rPr>
          <w:rFonts w:ascii="Arial" w:hAnsi="Arial" w:cs="Arial"/>
        </w:rPr>
      </w:pPr>
    </w:p>
    <w:p w14:paraId="30C91051" w14:textId="08D5F773" w:rsidR="00BB18FF" w:rsidRDefault="00BB18FF" w:rsidP="00BB18FF">
      <w:pPr>
        <w:spacing w:line="276" w:lineRule="auto"/>
        <w:jc w:val="both"/>
        <w:rPr>
          <w:rFonts w:ascii="Arial" w:hAnsi="Arial" w:cs="Arial"/>
        </w:rPr>
      </w:pPr>
    </w:p>
    <w:p w14:paraId="18AF4861" w14:textId="77777777" w:rsidR="00366402" w:rsidRPr="006C5B54" w:rsidRDefault="00366402" w:rsidP="00366402">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quinto</w:t>
      </w:r>
      <w:r w:rsidRPr="006C5B54">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p>
    <w:p w14:paraId="17786A43" w14:textId="77777777" w:rsidR="00366402" w:rsidRPr="006C5B54" w:rsidRDefault="00366402" w:rsidP="00366402">
      <w:pPr>
        <w:spacing w:line="276" w:lineRule="auto"/>
        <w:jc w:val="both"/>
        <w:rPr>
          <w:rFonts w:ascii="Arial" w:hAnsi="Arial" w:cs="Arial"/>
        </w:rPr>
      </w:pPr>
    </w:p>
    <w:p w14:paraId="01914896" w14:textId="77777777" w:rsidR="00366402" w:rsidRPr="006C5B54" w:rsidRDefault="00366402" w:rsidP="00366402">
      <w:pPr>
        <w:spacing w:line="276" w:lineRule="auto"/>
        <w:jc w:val="both"/>
        <w:rPr>
          <w:rFonts w:ascii="Arial" w:hAnsi="Arial" w:cs="Arial"/>
        </w:rPr>
      </w:pPr>
    </w:p>
    <w:p w14:paraId="3D9A5778" w14:textId="77777777" w:rsidR="00366402" w:rsidRPr="006C5B54" w:rsidRDefault="00366402" w:rsidP="00366402">
      <w:pPr>
        <w:pStyle w:val="Prrafodelista"/>
        <w:numPr>
          <w:ilvl w:val="0"/>
          <w:numId w:val="2"/>
        </w:numPr>
        <w:spacing w:line="276" w:lineRule="auto"/>
        <w:ind w:left="720"/>
        <w:jc w:val="both"/>
        <w:rPr>
          <w:rFonts w:ascii="Arial" w:hAnsi="Arial" w:cs="Arial"/>
          <w:b/>
          <w:i/>
        </w:rPr>
      </w:pPr>
      <w:r w:rsidRPr="006C5B54">
        <w:rPr>
          <w:rFonts w:ascii="Arial" w:hAnsi="Arial" w:cs="Arial"/>
          <w:b/>
          <w:i/>
        </w:rPr>
        <w:t>En uso de la voz, la Secretaria Técnica.</w:t>
      </w:r>
    </w:p>
    <w:p w14:paraId="651A5A2E" w14:textId="77777777" w:rsidR="00366402" w:rsidRPr="006C5B54" w:rsidRDefault="00366402" w:rsidP="00366402">
      <w:pPr>
        <w:spacing w:line="276" w:lineRule="auto"/>
        <w:jc w:val="both"/>
        <w:rPr>
          <w:rFonts w:ascii="Arial" w:hAnsi="Arial" w:cs="Arial"/>
        </w:rPr>
      </w:pPr>
    </w:p>
    <w:p w14:paraId="3E3A7AE8" w14:textId="77777777" w:rsidR="00B90FB6" w:rsidRDefault="00B90FB6" w:rsidP="00366402">
      <w:pPr>
        <w:spacing w:line="276" w:lineRule="auto"/>
        <w:jc w:val="both"/>
        <w:rPr>
          <w:rFonts w:ascii="Arial" w:hAnsi="Arial" w:cs="Arial"/>
        </w:rPr>
      </w:pPr>
    </w:p>
    <w:p w14:paraId="5C70B9B6" w14:textId="279FF303" w:rsidR="00366402" w:rsidRDefault="00366402" w:rsidP="00366402">
      <w:pPr>
        <w:spacing w:line="276" w:lineRule="auto"/>
        <w:jc w:val="both"/>
        <w:rPr>
          <w:rFonts w:ascii="Arial" w:hAnsi="Arial" w:cs="Arial"/>
          <w:b/>
          <w:color w:val="000000" w:themeColor="text1"/>
          <w:szCs w:val="16"/>
        </w:rPr>
      </w:pPr>
      <w:r w:rsidRPr="006C5B54">
        <w:rPr>
          <w:rFonts w:ascii="Arial" w:hAnsi="Arial" w:cs="Arial"/>
        </w:rPr>
        <w:lastRenderedPageBreak/>
        <w:t xml:space="preserve">Como </w:t>
      </w:r>
      <w:r w:rsidRPr="006C5B54">
        <w:rPr>
          <w:rFonts w:ascii="Arial" w:hAnsi="Arial" w:cs="Arial"/>
          <w:b/>
          <w:u w:val="single"/>
        </w:rPr>
        <w:tab/>
        <w:t>quinto</w:t>
      </w:r>
      <w:r w:rsidRPr="006C5B54">
        <w:rPr>
          <w:rFonts w:ascii="Arial" w:hAnsi="Arial" w:cs="Arial"/>
        </w:rPr>
        <w:t xml:space="preserve"> punto del orden del día. Solicitud de confirmación del </w:t>
      </w:r>
      <w:r w:rsidRPr="006C5B54">
        <w:rPr>
          <w:rFonts w:ascii="Arial" w:hAnsi="Arial" w:cs="Arial"/>
          <w:b/>
        </w:rPr>
        <w:t>Acuerdo de Reserva Parcial</w:t>
      </w:r>
      <w:r w:rsidRPr="006C5B54">
        <w:rPr>
          <w:rFonts w:ascii="Arial" w:hAnsi="Arial" w:cs="Arial"/>
        </w:rPr>
        <w:t xml:space="preserve"> número </w:t>
      </w:r>
      <w:r w:rsidRPr="006C5B54">
        <w:rPr>
          <w:rFonts w:ascii="Arial" w:hAnsi="Arial" w:cs="Arial"/>
          <w:b/>
          <w:bCs/>
        </w:rPr>
        <w:t>UPDE/FMDH/0003/2024-AR</w:t>
      </w:r>
      <w:r w:rsidRPr="006C5B54">
        <w:rPr>
          <w:rFonts w:ascii="Arial" w:hAnsi="Arial" w:cs="Arial"/>
          <w:b/>
        </w:rPr>
        <w:t>,</w:t>
      </w:r>
      <w:r w:rsidRPr="006C5B54">
        <w:rPr>
          <w:rFonts w:ascii="Arial" w:hAnsi="Arial" w:cs="Arial"/>
        </w:rPr>
        <w:t xml:space="preserve"> que remite el </w:t>
      </w:r>
      <w:r w:rsidRPr="004764CE">
        <w:rPr>
          <w:rFonts w:ascii="Arial" w:hAnsi="Arial" w:cs="Arial"/>
        </w:rPr>
        <w:t xml:space="preserve">Fiscal Especializado en Materia de Derechos Humanos, mediante consecutivo </w:t>
      </w:r>
      <w:r w:rsidRPr="004764CE">
        <w:rPr>
          <w:rFonts w:ascii="Arial" w:hAnsi="Arial" w:cs="Arial"/>
          <w:b/>
        </w:rPr>
        <w:t>FMDH</w:t>
      </w:r>
      <w:r w:rsidR="004764CE">
        <w:rPr>
          <w:rFonts w:ascii="Arial" w:eastAsia="Times New Roman" w:hAnsi="Arial" w:cs="Arial"/>
          <w:b/>
        </w:rPr>
        <w:t>/0909</w:t>
      </w:r>
      <w:r w:rsidRPr="004764CE">
        <w:rPr>
          <w:rFonts w:ascii="Arial" w:eastAsia="Times New Roman" w:hAnsi="Arial" w:cs="Arial"/>
          <w:b/>
        </w:rPr>
        <w:t>/2024</w:t>
      </w:r>
      <w:r w:rsidRPr="004764CE">
        <w:rPr>
          <w:rFonts w:ascii="Arial" w:hAnsi="Arial" w:cs="Arial"/>
        </w:rPr>
        <w:t xml:space="preserve">, </w:t>
      </w:r>
      <w:r w:rsidRPr="004764CE">
        <w:rPr>
          <w:rFonts w:ascii="Arial" w:eastAsia="Times New Roman" w:hAnsi="Arial" w:cs="Arial"/>
        </w:rPr>
        <w:t xml:space="preserve">fechado </w:t>
      </w:r>
      <w:r w:rsidR="004764CE" w:rsidRPr="004764CE">
        <w:rPr>
          <w:rFonts w:ascii="Arial" w:eastAsia="Times New Roman" w:hAnsi="Arial" w:cs="Arial"/>
        </w:rPr>
        <w:t>el 17 y recibido el 22</w:t>
      </w:r>
      <w:r w:rsidRPr="004764CE">
        <w:rPr>
          <w:rFonts w:ascii="Arial" w:eastAsia="Times New Roman" w:hAnsi="Arial" w:cs="Arial"/>
        </w:rPr>
        <w:t xml:space="preserve"> de mayo 2024</w:t>
      </w:r>
      <w:r w:rsidRPr="004764CE">
        <w:rPr>
          <w:rFonts w:ascii="Arial" w:hAnsi="Arial" w:cs="Arial"/>
        </w:rPr>
        <w:t xml:space="preserve">, </w:t>
      </w:r>
      <w:r w:rsidR="007564BC" w:rsidRPr="004764CE">
        <w:rPr>
          <w:rFonts w:ascii="Arial" w:hAnsi="Arial" w:cs="Arial"/>
        </w:rPr>
        <w:t xml:space="preserve"> a efecto de </w:t>
      </w:r>
      <w:r w:rsidRPr="004764CE">
        <w:rPr>
          <w:rFonts w:ascii="Arial" w:eastAsia="Times New Roman" w:hAnsi="Arial" w:cs="Arial"/>
          <w:color w:val="000000"/>
          <w:lang w:eastAsia="es-MX"/>
        </w:rPr>
        <w:t>dar cumplimiento a la resolución d</w:t>
      </w:r>
      <w:r w:rsidRPr="006C5B54">
        <w:rPr>
          <w:rFonts w:ascii="Arial" w:eastAsia="Times New Roman" w:hAnsi="Arial" w:cs="Arial"/>
          <w:color w:val="000000"/>
          <w:lang w:eastAsia="es-MX"/>
        </w:rPr>
        <w:t>ictada dentro del</w:t>
      </w:r>
      <w:r w:rsidRPr="006C5B54">
        <w:rPr>
          <w:rFonts w:ascii="Arial" w:hAnsi="Arial" w:cs="Arial"/>
          <w:b/>
          <w:bCs/>
        </w:rPr>
        <w:t xml:space="preserve"> Recurso Revisión</w:t>
      </w:r>
      <w:r w:rsidRPr="006C5B54">
        <w:rPr>
          <w:rFonts w:ascii="Arial" w:eastAsia="Times New Roman" w:hAnsi="Arial" w:cs="Arial"/>
          <w:color w:val="000000"/>
          <w:lang w:eastAsia="es-MX"/>
        </w:rPr>
        <w:t xml:space="preserve"> </w:t>
      </w:r>
      <w:r w:rsidRPr="006C5B54">
        <w:rPr>
          <w:rFonts w:ascii="Arial" w:eastAsia="Times New Roman" w:hAnsi="Arial" w:cs="Arial"/>
          <w:b/>
          <w:color w:val="000000"/>
          <w:lang w:eastAsia="es-MX"/>
        </w:rPr>
        <w:t>RR-355/2023</w:t>
      </w:r>
      <w:r w:rsidRPr="006C5B54">
        <w:rPr>
          <w:rFonts w:ascii="Arial" w:eastAsia="Times New Roman" w:hAnsi="Arial" w:cs="Arial"/>
          <w:b/>
        </w:rPr>
        <w:t xml:space="preserve">- 1, </w:t>
      </w:r>
      <w:r w:rsidRPr="006C5B54">
        <w:rPr>
          <w:rFonts w:ascii="Arial" w:eastAsia="Times New Roman" w:hAnsi="Arial" w:cs="Arial"/>
          <w:color w:val="000000"/>
          <w:lang w:eastAsia="es-MX"/>
        </w:rPr>
        <w:t xml:space="preserve">promovido ante la Comisión Estatal de Garantía y Acceso a la Información Pública CEGAIP, por la Ciudadana </w:t>
      </w:r>
      <w:r w:rsidRPr="006C5B54">
        <w:rPr>
          <w:rFonts w:ascii="Arial" w:eastAsiaTheme="minorHAnsi" w:hAnsi="Arial" w:cs="Arial"/>
          <w:b/>
          <w:lang w:eastAsia="es-MX"/>
        </w:rPr>
        <w:t>WENDY SELENE PEREZ</w:t>
      </w:r>
      <w:r w:rsidRPr="006C5B54">
        <w:rPr>
          <w:rFonts w:ascii="Arial" w:eastAsia="Times New Roman" w:hAnsi="Arial" w:cs="Arial"/>
          <w:color w:val="000000"/>
          <w:lang w:eastAsia="es-MX"/>
        </w:rPr>
        <w:t xml:space="preserve"> </w:t>
      </w:r>
      <w:r w:rsidRPr="006C5B54">
        <w:rPr>
          <w:rFonts w:ascii="Arial" w:eastAsia="Times New Roman" w:hAnsi="Arial" w:cs="Arial"/>
          <w:b/>
          <w:color w:val="000000"/>
          <w:lang w:eastAsia="es-MX"/>
        </w:rPr>
        <w:t>BECERRA</w:t>
      </w:r>
      <w:r w:rsidRPr="006C5B54">
        <w:rPr>
          <w:rFonts w:ascii="Arial" w:eastAsia="Times New Roman" w:hAnsi="Arial" w:cs="Arial"/>
          <w:color w:val="000000"/>
          <w:lang w:eastAsia="es-MX"/>
        </w:rPr>
        <w:t xml:space="preserve">, el </w:t>
      </w:r>
      <w:r w:rsidRPr="007564BC">
        <w:rPr>
          <w:rFonts w:ascii="Arial" w:eastAsia="Times New Roman" w:hAnsi="Arial" w:cs="Arial"/>
          <w:color w:val="000000"/>
          <w:lang w:eastAsia="es-MX"/>
        </w:rPr>
        <w:t xml:space="preserve">cual encuentra su antecedente en la solicitud de información </w:t>
      </w:r>
      <w:r w:rsidRPr="007564BC">
        <w:rPr>
          <w:rFonts w:ascii="Arial" w:hAnsi="Arial" w:cs="Arial"/>
          <w:b/>
          <w:color w:val="000000" w:themeColor="text1"/>
          <w:szCs w:val="16"/>
        </w:rPr>
        <w:t>UT-SI-</w:t>
      </w:r>
      <w:r w:rsidRPr="007564BC">
        <w:rPr>
          <w:rFonts w:ascii="Arial" w:hAnsi="Arial" w:cs="Arial"/>
          <w:b/>
          <w:szCs w:val="16"/>
        </w:rPr>
        <w:t>145</w:t>
      </w:r>
      <w:r w:rsidRPr="007564BC">
        <w:rPr>
          <w:rFonts w:ascii="Arial" w:hAnsi="Arial" w:cs="Arial"/>
          <w:b/>
          <w:color w:val="000000" w:themeColor="text1"/>
          <w:szCs w:val="16"/>
        </w:rPr>
        <w:t>-240469823000</w:t>
      </w:r>
      <w:r w:rsidRPr="007564BC">
        <w:rPr>
          <w:rFonts w:ascii="Arial" w:hAnsi="Arial" w:cs="Arial"/>
          <w:b/>
          <w:szCs w:val="16"/>
        </w:rPr>
        <w:t>143</w:t>
      </w:r>
      <w:r w:rsidRPr="007564BC">
        <w:rPr>
          <w:rFonts w:ascii="Arial" w:hAnsi="Arial" w:cs="Arial"/>
          <w:b/>
          <w:color w:val="000000" w:themeColor="text1"/>
          <w:szCs w:val="16"/>
        </w:rPr>
        <w:t>-2023.</w:t>
      </w:r>
      <w:r w:rsidR="007564BC" w:rsidRPr="007564BC">
        <w:rPr>
          <w:rFonts w:ascii="Arial" w:hAnsi="Arial" w:cs="Arial"/>
        </w:rPr>
        <w:t xml:space="preserve"> Cedo el uso de la voz a la </w:t>
      </w:r>
      <w:proofErr w:type="gramStart"/>
      <w:r w:rsidR="007564BC" w:rsidRPr="007564BC">
        <w:rPr>
          <w:rFonts w:ascii="Arial" w:hAnsi="Arial" w:cs="Arial"/>
        </w:rPr>
        <w:t>Presidenta</w:t>
      </w:r>
      <w:proofErr w:type="gramEnd"/>
      <w:r w:rsidR="007564BC" w:rsidRPr="007564BC">
        <w:rPr>
          <w:rFonts w:ascii="Arial" w:hAnsi="Arial" w:cs="Arial"/>
        </w:rPr>
        <w:t>.</w:t>
      </w:r>
    </w:p>
    <w:p w14:paraId="6B9162D1" w14:textId="77777777" w:rsidR="00366402" w:rsidRDefault="00366402" w:rsidP="00366402">
      <w:pPr>
        <w:spacing w:line="276" w:lineRule="auto"/>
        <w:jc w:val="both"/>
        <w:rPr>
          <w:rFonts w:ascii="Arial" w:hAnsi="Arial" w:cs="Arial"/>
          <w:b/>
        </w:rPr>
      </w:pPr>
    </w:p>
    <w:p w14:paraId="4388D4C0" w14:textId="77777777" w:rsidR="00366402" w:rsidRPr="00BF4EFB" w:rsidRDefault="00366402" w:rsidP="00366402">
      <w:pPr>
        <w:spacing w:line="276" w:lineRule="auto"/>
        <w:jc w:val="both"/>
        <w:rPr>
          <w:rFonts w:ascii="Arial" w:hAnsi="Arial" w:cs="Arial"/>
          <w:highlight w:val="yellow"/>
        </w:rPr>
      </w:pPr>
    </w:p>
    <w:p w14:paraId="7356A815" w14:textId="77777777" w:rsidR="00366402" w:rsidRPr="00366402" w:rsidRDefault="00366402" w:rsidP="00366402">
      <w:pPr>
        <w:pStyle w:val="Prrafodelista"/>
        <w:numPr>
          <w:ilvl w:val="0"/>
          <w:numId w:val="2"/>
        </w:numPr>
        <w:spacing w:line="276" w:lineRule="auto"/>
        <w:ind w:left="720"/>
        <w:jc w:val="both"/>
        <w:rPr>
          <w:rFonts w:ascii="Arial" w:hAnsi="Arial" w:cs="Arial"/>
          <w:b/>
          <w:i/>
        </w:rPr>
      </w:pPr>
      <w:r w:rsidRPr="00366402">
        <w:rPr>
          <w:rFonts w:ascii="Arial" w:hAnsi="Arial" w:cs="Arial"/>
          <w:b/>
          <w:i/>
        </w:rPr>
        <w:t xml:space="preserve">En uso de la voz, la </w:t>
      </w:r>
      <w:proofErr w:type="gramStart"/>
      <w:r w:rsidRPr="00366402">
        <w:rPr>
          <w:rFonts w:ascii="Arial" w:hAnsi="Arial" w:cs="Arial"/>
          <w:b/>
          <w:i/>
        </w:rPr>
        <w:t>Presidenta</w:t>
      </w:r>
      <w:proofErr w:type="gramEnd"/>
      <w:r w:rsidRPr="00366402">
        <w:rPr>
          <w:rFonts w:ascii="Arial" w:hAnsi="Arial" w:cs="Arial"/>
          <w:b/>
          <w:i/>
        </w:rPr>
        <w:t>.</w:t>
      </w:r>
    </w:p>
    <w:p w14:paraId="0C15DFA8" w14:textId="0321F6CE" w:rsidR="00366402" w:rsidRDefault="00366402" w:rsidP="00366402">
      <w:pPr>
        <w:spacing w:line="276" w:lineRule="auto"/>
        <w:jc w:val="both"/>
        <w:rPr>
          <w:rFonts w:ascii="Arial" w:eastAsia="Times New Roman" w:hAnsi="Arial" w:cs="Arial"/>
        </w:rPr>
      </w:pPr>
    </w:p>
    <w:p w14:paraId="4905FD0D" w14:textId="77777777" w:rsidR="00B90FB6" w:rsidRDefault="00B90FB6" w:rsidP="00366402">
      <w:pPr>
        <w:spacing w:line="276" w:lineRule="auto"/>
        <w:jc w:val="both"/>
        <w:rPr>
          <w:rFonts w:ascii="Arial" w:eastAsia="Times New Roman" w:hAnsi="Arial" w:cs="Arial"/>
        </w:rPr>
      </w:pPr>
    </w:p>
    <w:p w14:paraId="0125A3FA" w14:textId="220F43C4" w:rsidR="006F49BC" w:rsidRDefault="00366402" w:rsidP="006F49BC">
      <w:pPr>
        <w:spacing w:line="276" w:lineRule="auto"/>
        <w:jc w:val="both"/>
        <w:rPr>
          <w:rFonts w:ascii="Arial" w:eastAsia="Times New Roman" w:hAnsi="Arial" w:cs="Arial"/>
        </w:rPr>
      </w:pPr>
      <w:r w:rsidRPr="006C5B54">
        <w:rPr>
          <w:rFonts w:ascii="Arial" w:eastAsia="Times New Roman" w:hAnsi="Arial" w:cs="Arial"/>
        </w:rPr>
        <w:t xml:space="preserve">A su consideración, resulta de nuestra competencia resolver la solicitud que se atiende, toda vez que el </w:t>
      </w:r>
      <w:r w:rsidRPr="006C5B54">
        <w:rPr>
          <w:rFonts w:ascii="Arial" w:eastAsia="Times New Roman" w:hAnsi="Arial" w:cs="Arial"/>
          <w:b/>
        </w:rPr>
        <w:t>Fiscal Especializado en Materia de Derechos Humanos</w:t>
      </w:r>
      <w:r w:rsidRPr="006C5B54">
        <w:rPr>
          <w:rFonts w:ascii="Arial" w:eastAsia="Times New Roman" w:hAnsi="Arial" w:cs="Arial"/>
        </w:rPr>
        <w:t xml:space="preserve">, adjunta para su aprobación el </w:t>
      </w:r>
      <w:r w:rsidRPr="006C5B54">
        <w:rPr>
          <w:rFonts w:ascii="Arial" w:eastAsia="Times New Roman" w:hAnsi="Arial" w:cs="Arial"/>
          <w:b/>
        </w:rPr>
        <w:t>Acuerdo de</w:t>
      </w:r>
      <w:r w:rsidRPr="006C5B54">
        <w:rPr>
          <w:rFonts w:ascii="Arial" w:eastAsia="Times New Roman" w:hAnsi="Arial" w:cs="Arial"/>
        </w:rPr>
        <w:t xml:space="preserve"> </w:t>
      </w:r>
      <w:r w:rsidRPr="006C5B54">
        <w:rPr>
          <w:rFonts w:ascii="Arial" w:eastAsia="Times New Roman" w:hAnsi="Arial" w:cs="Arial"/>
          <w:b/>
        </w:rPr>
        <w:t>Reserva Parcial</w:t>
      </w:r>
      <w:r w:rsidRPr="006C5B54">
        <w:rPr>
          <w:rFonts w:ascii="Arial" w:eastAsia="Times New Roman" w:hAnsi="Arial" w:cs="Arial"/>
        </w:rPr>
        <w:t xml:space="preserve"> </w:t>
      </w:r>
      <w:r w:rsidRPr="004764CE">
        <w:rPr>
          <w:rFonts w:ascii="Arial" w:eastAsia="Times New Roman" w:hAnsi="Arial" w:cs="Arial"/>
        </w:rPr>
        <w:t xml:space="preserve">número </w:t>
      </w:r>
      <w:r w:rsidRPr="004764CE">
        <w:rPr>
          <w:rFonts w:ascii="Arial" w:hAnsi="Arial" w:cs="Arial"/>
          <w:b/>
        </w:rPr>
        <w:t>UPDE/FMDH/000</w:t>
      </w:r>
      <w:r w:rsidR="004764CE" w:rsidRPr="004764CE">
        <w:rPr>
          <w:rFonts w:ascii="Arial" w:hAnsi="Arial" w:cs="Arial"/>
          <w:b/>
        </w:rPr>
        <w:t>3</w:t>
      </w:r>
      <w:r w:rsidRPr="004764CE">
        <w:rPr>
          <w:rFonts w:ascii="Arial" w:hAnsi="Arial" w:cs="Arial"/>
          <w:b/>
        </w:rPr>
        <w:t>/2024-AR</w:t>
      </w:r>
      <w:r w:rsidRPr="004764CE">
        <w:rPr>
          <w:rFonts w:ascii="Arial" w:eastAsia="Times New Roman" w:hAnsi="Arial" w:cs="Arial"/>
        </w:rPr>
        <w:t>,</w:t>
      </w:r>
      <w:r w:rsidRPr="006C5B54">
        <w:rPr>
          <w:rFonts w:ascii="Arial" w:eastAsia="Times New Roman" w:hAnsi="Arial" w:cs="Arial"/>
        </w:rPr>
        <w:t xml:space="preserve"> que realiza la </w:t>
      </w:r>
      <w:r w:rsidRPr="006C5B54">
        <w:rPr>
          <w:rFonts w:ascii="Arial" w:eastAsia="Times New Roman" w:hAnsi="Arial" w:cs="Arial"/>
          <w:b/>
        </w:rPr>
        <w:t>Licenciada Luz María Montes Mariano Titular de la Unidad para la Atención de Personas Desaparecidas o Extraviadas</w:t>
      </w:r>
      <w:r w:rsidRPr="006C5B54">
        <w:rPr>
          <w:rFonts w:ascii="Arial" w:eastAsia="Times New Roman" w:hAnsi="Arial" w:cs="Arial"/>
        </w:rPr>
        <w:t>, quien manifiesta que se encuentra en el supuesto establecido en el</w:t>
      </w:r>
      <w:r w:rsidRPr="006C5B54">
        <w:rPr>
          <w:rFonts w:ascii="Arial" w:hAnsi="Arial" w:cs="Arial"/>
          <w:color w:val="231F20"/>
        </w:rPr>
        <w:t xml:space="preserve"> artículo 120 fracción I de la LTAIPSLP, concatenado al Lineamiento Séptimo fracción I de los Lineamientos Generales en Materia de Clasificación y Desclasificación de la Información, así como para la Elaboración de Versiones Públicas LGMCDIEVP, es decir, recibió la solicitud de acceso a la información </w:t>
      </w:r>
      <w:r w:rsidRPr="006C5B54">
        <w:rPr>
          <w:rFonts w:ascii="Arial" w:hAnsi="Arial" w:cs="Arial"/>
        </w:rPr>
        <w:t xml:space="preserve">número </w:t>
      </w:r>
      <w:r w:rsidRPr="006C5B54">
        <w:rPr>
          <w:rFonts w:ascii="Arial" w:hAnsi="Arial" w:cs="Arial"/>
          <w:b/>
          <w:color w:val="000000" w:themeColor="text1"/>
          <w:szCs w:val="16"/>
        </w:rPr>
        <w:t>UT-SI-</w:t>
      </w:r>
      <w:r w:rsidRPr="006C5B54">
        <w:rPr>
          <w:rFonts w:ascii="Arial" w:hAnsi="Arial" w:cs="Arial"/>
          <w:b/>
          <w:szCs w:val="16"/>
        </w:rPr>
        <w:t>145</w:t>
      </w:r>
      <w:r w:rsidRPr="006C5B54">
        <w:rPr>
          <w:rFonts w:ascii="Arial" w:hAnsi="Arial" w:cs="Arial"/>
          <w:b/>
          <w:color w:val="000000" w:themeColor="text1"/>
          <w:szCs w:val="16"/>
        </w:rPr>
        <w:t>-240469823000</w:t>
      </w:r>
      <w:r w:rsidRPr="006C5B54">
        <w:rPr>
          <w:rFonts w:ascii="Arial" w:hAnsi="Arial" w:cs="Arial"/>
          <w:b/>
          <w:szCs w:val="16"/>
        </w:rPr>
        <w:t>143</w:t>
      </w:r>
      <w:r>
        <w:rPr>
          <w:rFonts w:ascii="Arial" w:hAnsi="Arial" w:cs="Arial"/>
          <w:b/>
          <w:color w:val="000000" w:themeColor="text1"/>
          <w:szCs w:val="16"/>
        </w:rPr>
        <w:t>-2023,</w:t>
      </w:r>
      <w:r w:rsidR="000103E5" w:rsidRPr="000103E5">
        <w:rPr>
          <w:rFonts w:ascii="Arial" w:hAnsi="Arial" w:cs="Arial"/>
          <w:i/>
          <w:sz w:val="18"/>
          <w:szCs w:val="18"/>
        </w:rPr>
        <w:t xml:space="preserve"> </w:t>
      </w:r>
      <w:r w:rsidR="000103E5" w:rsidRPr="00BB581E">
        <w:rPr>
          <w:rFonts w:ascii="Arial" w:hAnsi="Arial" w:cs="Arial"/>
          <w:i/>
          <w:sz w:val="18"/>
          <w:szCs w:val="18"/>
        </w:rPr>
        <w:t xml:space="preserve">(Si bien es cierto, en la solicitud que dio origen a este Acuerdo, la información se peticiona del periodo comprendido del </w:t>
      </w:r>
      <w:r w:rsidR="000103E5" w:rsidRPr="00BB581E">
        <w:rPr>
          <w:rFonts w:ascii="Arial" w:hAnsi="Arial" w:cs="Arial"/>
          <w:i/>
          <w:sz w:val="18"/>
          <w:szCs w:val="18"/>
          <w:u w:val="single"/>
        </w:rPr>
        <w:t>1 de enero de 1960</w:t>
      </w:r>
      <w:r w:rsidR="000103E5" w:rsidRPr="00BB581E">
        <w:rPr>
          <w:rFonts w:ascii="Arial" w:hAnsi="Arial" w:cs="Arial"/>
          <w:i/>
          <w:sz w:val="18"/>
          <w:szCs w:val="18"/>
        </w:rPr>
        <w:t xml:space="preserve"> hasta el 31 de diciembre de 2022, también lo es, que </w:t>
      </w:r>
      <w:r w:rsidR="00A56E34">
        <w:rPr>
          <w:rFonts w:ascii="Arial" w:hAnsi="Arial" w:cs="Arial"/>
          <w:i/>
          <w:sz w:val="18"/>
          <w:szCs w:val="18"/>
        </w:rPr>
        <w:t>la</w:t>
      </w:r>
      <w:r w:rsidR="000103E5" w:rsidRPr="00BB581E">
        <w:rPr>
          <w:rFonts w:ascii="Arial" w:hAnsi="Arial" w:cs="Arial"/>
          <w:i/>
          <w:sz w:val="18"/>
          <w:szCs w:val="18"/>
        </w:rPr>
        <w:t xml:space="preserve"> Unidad para la Atención de Personas Desaparecidas o Extraviadas fue creada y entro en funcionamiento mediante el Acuerdo General AG/01/2017 de fecha </w:t>
      </w:r>
      <w:r w:rsidR="000103E5" w:rsidRPr="00BB581E">
        <w:rPr>
          <w:rFonts w:ascii="Arial" w:hAnsi="Arial" w:cs="Arial"/>
          <w:i/>
          <w:sz w:val="18"/>
          <w:szCs w:val="18"/>
          <w:u w:val="single"/>
        </w:rPr>
        <w:t>03 de febrero del 2017</w:t>
      </w:r>
      <w:r w:rsidR="000103E5" w:rsidRPr="00BB581E">
        <w:rPr>
          <w:rFonts w:ascii="Arial" w:hAnsi="Arial" w:cs="Arial"/>
          <w:i/>
          <w:sz w:val="18"/>
          <w:szCs w:val="18"/>
        </w:rPr>
        <w:t>),</w:t>
      </w:r>
      <w:r w:rsidRPr="006C5B54">
        <w:rPr>
          <w:rFonts w:ascii="Arial" w:hAnsi="Arial" w:cs="Arial"/>
          <w:b/>
        </w:rPr>
        <w:t xml:space="preserve"> </w:t>
      </w:r>
      <w:r>
        <w:rPr>
          <w:rFonts w:ascii="Arial" w:hAnsi="Arial" w:cs="Arial"/>
        </w:rPr>
        <w:t xml:space="preserve">peticionada por la </w:t>
      </w:r>
      <w:r w:rsidRPr="004764CE">
        <w:rPr>
          <w:rFonts w:ascii="Arial" w:hAnsi="Arial" w:cs="Arial"/>
        </w:rPr>
        <w:t xml:space="preserve">Ciudadana </w:t>
      </w:r>
      <w:r w:rsidRPr="004764CE">
        <w:rPr>
          <w:rFonts w:ascii="Arial" w:eastAsiaTheme="minorHAnsi" w:hAnsi="Arial" w:cs="Arial"/>
          <w:b/>
          <w:lang w:eastAsia="es-MX"/>
        </w:rPr>
        <w:t>WENDY SELENE PEREZ</w:t>
      </w:r>
      <w:r w:rsidR="004764CE">
        <w:rPr>
          <w:rFonts w:ascii="Arial" w:eastAsia="Times New Roman" w:hAnsi="Arial" w:cs="Arial"/>
          <w:b/>
          <w:color w:val="000000"/>
          <w:lang w:eastAsia="es-MX"/>
        </w:rPr>
        <w:t>,</w:t>
      </w:r>
      <w:r w:rsidRPr="004764CE">
        <w:rPr>
          <w:rFonts w:ascii="Arial" w:hAnsi="Arial" w:cs="Arial"/>
          <w:b/>
        </w:rPr>
        <w:t xml:space="preserve"> </w:t>
      </w:r>
      <w:r w:rsidRPr="004764CE">
        <w:rPr>
          <w:rFonts w:ascii="Arial" w:hAnsi="Arial" w:cs="Arial"/>
        </w:rPr>
        <w:t>p</w:t>
      </w:r>
      <w:r w:rsidRPr="004764CE">
        <w:rPr>
          <w:rFonts w:ascii="Arial" w:eastAsia="Times New Roman" w:hAnsi="Arial" w:cs="Arial"/>
        </w:rPr>
        <w:t>or lo</w:t>
      </w:r>
      <w:r w:rsidRPr="006C5B54">
        <w:rPr>
          <w:rFonts w:ascii="Arial" w:eastAsia="Times New Roman" w:hAnsi="Arial" w:cs="Arial"/>
        </w:rPr>
        <w:t xml:space="preserve"> que realizó un estudio de los documentos que tiene bajo su resguardo percatándose que es información susceptible de ser </w:t>
      </w:r>
      <w:r w:rsidRPr="006C5B54">
        <w:rPr>
          <w:rFonts w:ascii="Arial" w:eastAsia="Times New Roman" w:hAnsi="Arial" w:cs="Arial"/>
          <w:b/>
        </w:rPr>
        <w:t>clasificada</w:t>
      </w:r>
      <w:r w:rsidRPr="006C5B54">
        <w:rPr>
          <w:rFonts w:ascii="Arial" w:eastAsia="Times New Roman" w:hAnsi="Arial" w:cs="Arial"/>
        </w:rPr>
        <w:t xml:space="preserve">, por lo que procedió a emitir el </w:t>
      </w:r>
      <w:r w:rsidRPr="006C5B54">
        <w:rPr>
          <w:rFonts w:ascii="Arial" w:eastAsia="Times New Roman" w:hAnsi="Arial" w:cs="Arial"/>
          <w:b/>
        </w:rPr>
        <w:t>Acuerdo de</w:t>
      </w:r>
      <w:r w:rsidRPr="006C5B54">
        <w:rPr>
          <w:rFonts w:ascii="Arial" w:eastAsia="Times New Roman" w:hAnsi="Arial" w:cs="Arial"/>
        </w:rPr>
        <w:t xml:space="preserve"> </w:t>
      </w:r>
      <w:r w:rsidRPr="006C5B54">
        <w:rPr>
          <w:rFonts w:ascii="Arial" w:eastAsia="Times New Roman" w:hAnsi="Arial" w:cs="Arial"/>
          <w:b/>
        </w:rPr>
        <w:t>Reserva Parcial</w:t>
      </w:r>
      <w:r w:rsidRPr="006C5B54">
        <w:rPr>
          <w:rFonts w:ascii="Arial" w:eastAsia="Times New Roman" w:hAnsi="Arial" w:cs="Arial"/>
        </w:rPr>
        <w:t xml:space="preserve"> número </w:t>
      </w:r>
      <w:r w:rsidRPr="004764CE">
        <w:rPr>
          <w:rFonts w:ascii="Arial" w:hAnsi="Arial" w:cs="Arial"/>
          <w:b/>
        </w:rPr>
        <w:t>UPDE/FMDH/000</w:t>
      </w:r>
      <w:r w:rsidR="004764CE" w:rsidRPr="004764CE">
        <w:rPr>
          <w:rFonts w:ascii="Arial" w:hAnsi="Arial" w:cs="Arial"/>
          <w:b/>
        </w:rPr>
        <w:t>3</w:t>
      </w:r>
      <w:r w:rsidRPr="004764CE">
        <w:rPr>
          <w:rFonts w:ascii="Arial" w:hAnsi="Arial" w:cs="Arial"/>
          <w:b/>
        </w:rPr>
        <w:t>/2024-AR,</w:t>
      </w:r>
      <w:r w:rsidRPr="004764CE">
        <w:rPr>
          <w:rFonts w:ascii="Arial" w:eastAsia="Times New Roman" w:hAnsi="Arial" w:cs="Arial"/>
        </w:rPr>
        <w:t xml:space="preserve"> el cual cumple</w:t>
      </w:r>
      <w:r w:rsidRPr="006C5B54">
        <w:rPr>
          <w:rFonts w:ascii="Arial" w:eastAsia="Times New Roman" w:hAnsi="Arial" w:cs="Arial"/>
        </w:rPr>
        <w:t xml:space="preserve"> con los requisitos mínimos que señala la LTAIPSLP en su artículo </w:t>
      </w:r>
      <w:r w:rsidRPr="006C5B54">
        <w:rPr>
          <w:rFonts w:ascii="Arial" w:hAnsi="Arial" w:cs="Arial"/>
          <w:color w:val="231F20"/>
        </w:rPr>
        <w:t xml:space="preserve">128, </w:t>
      </w:r>
      <w:r w:rsidRPr="006C5B54">
        <w:rPr>
          <w:rFonts w:ascii="Arial" w:eastAsia="Times New Roman" w:hAnsi="Arial" w:cs="Arial"/>
          <w:lang w:val="es-ES"/>
        </w:rPr>
        <w:t xml:space="preserve">realizando la aplicación de la prueba de daño basado en el artículo 118 de la citada Ley de Transparencia, atendiendo lo establecido en el Lineamiento Trigésimo Tercero de los Lineamientos Generales para la Clasificación y </w:t>
      </w:r>
      <w:r w:rsidRPr="0008559E">
        <w:rPr>
          <w:rFonts w:ascii="Arial" w:eastAsia="Times New Roman" w:hAnsi="Arial" w:cs="Arial"/>
          <w:lang w:val="es-ES"/>
        </w:rPr>
        <w:t xml:space="preserve">Desclasificación de Información, así como, para la Elaboración de Versiones </w:t>
      </w:r>
      <w:r w:rsidR="0008559E" w:rsidRPr="00AA7999">
        <w:rPr>
          <w:rFonts w:ascii="Arial" w:eastAsia="Times New Roman" w:hAnsi="Arial" w:cs="Arial"/>
          <w:lang w:val="es-ES"/>
        </w:rPr>
        <w:t>Públicas,</w:t>
      </w:r>
      <w:r w:rsidR="0008559E" w:rsidRPr="00AA7999">
        <w:rPr>
          <w:rFonts w:ascii="Arial" w:eastAsia="Times New Roman" w:hAnsi="Arial" w:cs="Arial"/>
        </w:rPr>
        <w:t xml:space="preserve"> Dicho </w:t>
      </w:r>
      <w:r w:rsidR="00AA7999">
        <w:rPr>
          <w:rFonts w:ascii="Arial" w:eastAsia="Times New Roman" w:hAnsi="Arial" w:cs="Arial"/>
          <w:b/>
        </w:rPr>
        <w:lastRenderedPageBreak/>
        <w:t>Acuerdo d</w:t>
      </w:r>
      <w:r w:rsidR="00AA7999" w:rsidRPr="00AA7999">
        <w:rPr>
          <w:rFonts w:ascii="Arial" w:eastAsia="Times New Roman" w:hAnsi="Arial" w:cs="Arial"/>
          <w:b/>
        </w:rPr>
        <w:t>e Reserva Parcial</w:t>
      </w:r>
      <w:r w:rsidR="0008559E" w:rsidRPr="0008559E">
        <w:rPr>
          <w:rFonts w:ascii="Arial" w:eastAsia="Times New Roman" w:hAnsi="Arial" w:cs="Arial"/>
        </w:rPr>
        <w:t xml:space="preserve">, se emite en cumplimiento a la resolución definitiva dictada por la </w:t>
      </w:r>
      <w:r w:rsidR="0008559E" w:rsidRPr="0008559E">
        <w:rPr>
          <w:rFonts w:ascii="Arial" w:eastAsia="Times New Roman" w:hAnsi="Arial" w:cs="Arial"/>
          <w:color w:val="000000"/>
          <w:lang w:eastAsia="es-MX"/>
        </w:rPr>
        <w:t>Comisión Estatal de Garantía y Acceso a la Información Pública CEGAIP</w:t>
      </w:r>
      <w:r w:rsidR="0008559E" w:rsidRPr="0008559E">
        <w:rPr>
          <w:rFonts w:ascii="Arial" w:eastAsia="Times New Roman" w:hAnsi="Arial" w:cs="Arial"/>
        </w:rPr>
        <w:t xml:space="preserve">, en </w:t>
      </w:r>
      <w:r w:rsidR="0008559E" w:rsidRPr="006C5B54">
        <w:rPr>
          <w:rFonts w:ascii="Arial" w:hAnsi="Arial" w:cs="Arial"/>
          <w:b/>
          <w:bCs/>
        </w:rPr>
        <w:t>Recurso Revisión</w:t>
      </w:r>
      <w:r w:rsidR="0008559E" w:rsidRPr="006C5B54">
        <w:rPr>
          <w:rFonts w:ascii="Arial" w:eastAsia="Times New Roman" w:hAnsi="Arial" w:cs="Arial"/>
          <w:color w:val="000000"/>
          <w:lang w:eastAsia="es-MX"/>
        </w:rPr>
        <w:t xml:space="preserve"> </w:t>
      </w:r>
      <w:r w:rsidR="0008559E" w:rsidRPr="006C5B54">
        <w:rPr>
          <w:rFonts w:ascii="Arial" w:eastAsia="Times New Roman" w:hAnsi="Arial" w:cs="Arial"/>
          <w:b/>
          <w:color w:val="000000"/>
          <w:lang w:eastAsia="es-MX"/>
        </w:rPr>
        <w:t>RR-355/2023</w:t>
      </w:r>
      <w:r w:rsidR="00A56E34">
        <w:rPr>
          <w:rFonts w:ascii="Arial" w:eastAsia="Times New Roman" w:hAnsi="Arial" w:cs="Arial"/>
          <w:b/>
        </w:rPr>
        <w:t>-</w:t>
      </w:r>
      <w:r w:rsidR="0008559E" w:rsidRPr="006C5B54">
        <w:rPr>
          <w:rFonts w:ascii="Arial" w:eastAsia="Times New Roman" w:hAnsi="Arial" w:cs="Arial"/>
          <w:b/>
        </w:rPr>
        <w:t xml:space="preserve">1, </w:t>
      </w:r>
      <w:r w:rsidR="0008559E" w:rsidRPr="006C5B54">
        <w:rPr>
          <w:rFonts w:ascii="Arial" w:eastAsia="Times New Roman" w:hAnsi="Arial" w:cs="Arial"/>
          <w:color w:val="000000"/>
          <w:lang w:eastAsia="es-MX"/>
        </w:rPr>
        <w:t xml:space="preserve">promovido por la Ciudadana </w:t>
      </w:r>
      <w:r w:rsidR="0008559E" w:rsidRPr="006C5B54">
        <w:rPr>
          <w:rFonts w:ascii="Arial" w:eastAsiaTheme="minorHAnsi" w:hAnsi="Arial" w:cs="Arial"/>
          <w:b/>
          <w:lang w:eastAsia="es-MX"/>
        </w:rPr>
        <w:t>WENDY SELENE PEREZ</w:t>
      </w:r>
      <w:r w:rsidR="0008559E" w:rsidRPr="006C5B54">
        <w:rPr>
          <w:rFonts w:ascii="Arial" w:eastAsia="Times New Roman" w:hAnsi="Arial" w:cs="Arial"/>
          <w:color w:val="000000"/>
          <w:lang w:eastAsia="es-MX"/>
        </w:rPr>
        <w:t xml:space="preserve"> </w:t>
      </w:r>
      <w:r w:rsidR="0008559E" w:rsidRPr="006C5B54">
        <w:rPr>
          <w:rFonts w:ascii="Arial" w:eastAsia="Times New Roman" w:hAnsi="Arial" w:cs="Arial"/>
          <w:b/>
          <w:color w:val="000000"/>
          <w:lang w:eastAsia="es-MX"/>
        </w:rPr>
        <w:t>BECERRA</w:t>
      </w:r>
      <w:r w:rsidR="0008559E" w:rsidRPr="0008559E">
        <w:rPr>
          <w:rFonts w:ascii="Arial" w:eastAsia="Times New Roman" w:hAnsi="Arial" w:cs="Arial"/>
          <w:color w:val="000000"/>
          <w:lang w:eastAsia="es-MX"/>
        </w:rPr>
        <w:t xml:space="preserve"> </w:t>
      </w:r>
      <w:r w:rsidR="0065103B">
        <w:rPr>
          <w:rFonts w:ascii="Arial" w:eastAsia="Times New Roman" w:hAnsi="Arial" w:cs="Arial"/>
          <w:color w:val="000000"/>
          <w:lang w:eastAsia="es-MX"/>
        </w:rPr>
        <w:t xml:space="preserve">el cual encuentra su </w:t>
      </w:r>
      <w:r w:rsidR="0008559E" w:rsidRPr="0008559E">
        <w:rPr>
          <w:rFonts w:ascii="Arial" w:eastAsia="Times New Roman" w:hAnsi="Arial" w:cs="Arial"/>
          <w:color w:val="000000"/>
          <w:lang w:eastAsia="es-MX"/>
        </w:rPr>
        <w:t xml:space="preserve">antecedente en la solicitud de información </w:t>
      </w:r>
      <w:r w:rsidR="002B302A" w:rsidRPr="007564BC">
        <w:rPr>
          <w:rFonts w:ascii="Arial" w:hAnsi="Arial" w:cs="Arial"/>
          <w:b/>
          <w:color w:val="000000" w:themeColor="text1"/>
          <w:szCs w:val="16"/>
        </w:rPr>
        <w:t>UT-SI-</w:t>
      </w:r>
      <w:r w:rsidR="002B302A" w:rsidRPr="007564BC">
        <w:rPr>
          <w:rFonts w:ascii="Arial" w:hAnsi="Arial" w:cs="Arial"/>
          <w:b/>
          <w:szCs w:val="16"/>
        </w:rPr>
        <w:t>145</w:t>
      </w:r>
      <w:r w:rsidR="002B302A" w:rsidRPr="007564BC">
        <w:rPr>
          <w:rFonts w:ascii="Arial" w:hAnsi="Arial" w:cs="Arial"/>
          <w:b/>
          <w:color w:val="000000" w:themeColor="text1"/>
          <w:szCs w:val="16"/>
        </w:rPr>
        <w:t>-240469823000</w:t>
      </w:r>
      <w:r w:rsidR="002B302A" w:rsidRPr="007564BC">
        <w:rPr>
          <w:rFonts w:ascii="Arial" w:hAnsi="Arial" w:cs="Arial"/>
          <w:b/>
          <w:szCs w:val="16"/>
        </w:rPr>
        <w:t>143</w:t>
      </w:r>
      <w:r w:rsidR="002B302A" w:rsidRPr="007564BC">
        <w:rPr>
          <w:rFonts w:ascii="Arial" w:hAnsi="Arial" w:cs="Arial"/>
          <w:b/>
          <w:color w:val="000000" w:themeColor="text1"/>
          <w:szCs w:val="16"/>
        </w:rPr>
        <w:t>-2023</w:t>
      </w:r>
      <w:r w:rsidR="002B302A">
        <w:rPr>
          <w:rFonts w:ascii="Arial" w:hAnsi="Arial" w:cs="Arial"/>
          <w:b/>
          <w:color w:val="000000" w:themeColor="text1"/>
          <w:szCs w:val="16"/>
        </w:rPr>
        <w:t>,</w:t>
      </w:r>
      <w:r w:rsidR="0065103B">
        <w:rPr>
          <w:rFonts w:ascii="Arial" w:eastAsia="Times New Roman" w:hAnsi="Arial" w:cs="Arial"/>
          <w:b/>
          <w:color w:val="000000"/>
          <w:lang w:eastAsia="es-MX"/>
        </w:rPr>
        <w:t xml:space="preserve"> </w:t>
      </w:r>
      <w:r w:rsidR="00A56E34">
        <w:rPr>
          <w:rFonts w:ascii="Arial" w:eastAsia="Times New Roman" w:hAnsi="Arial" w:cs="Arial"/>
          <w:color w:val="000000"/>
          <w:lang w:eastAsia="es-MX"/>
        </w:rPr>
        <w:t>cabe hacer mención</w:t>
      </w:r>
      <w:r w:rsidR="0065103B" w:rsidRPr="0065103B">
        <w:rPr>
          <w:rFonts w:ascii="Arial" w:eastAsia="Times New Roman" w:hAnsi="Arial" w:cs="Arial"/>
          <w:color w:val="000000"/>
          <w:lang w:eastAsia="es-MX"/>
        </w:rPr>
        <w:t xml:space="preserve"> que la </w:t>
      </w:r>
      <w:r w:rsidR="00A56E34" w:rsidRPr="0065103B">
        <w:rPr>
          <w:rFonts w:ascii="Arial" w:eastAsia="Times New Roman" w:hAnsi="Arial" w:cs="Arial"/>
          <w:color w:val="000000"/>
          <w:lang w:eastAsia="es-MX"/>
        </w:rPr>
        <w:t>peticionaria</w:t>
      </w:r>
      <w:r w:rsidR="0065103B" w:rsidRPr="0065103B">
        <w:rPr>
          <w:rFonts w:ascii="Arial" w:eastAsia="Times New Roman" w:hAnsi="Arial" w:cs="Arial"/>
          <w:color w:val="000000"/>
          <w:lang w:eastAsia="es-MX"/>
        </w:rPr>
        <w:t xml:space="preserve"> en la solicitud primogénita se registró únicamente como</w:t>
      </w:r>
      <w:r w:rsidR="0065103B">
        <w:rPr>
          <w:rFonts w:ascii="Arial" w:eastAsia="Times New Roman" w:hAnsi="Arial" w:cs="Arial"/>
          <w:b/>
          <w:color w:val="000000"/>
          <w:lang w:eastAsia="es-MX"/>
        </w:rPr>
        <w:t xml:space="preserve"> </w:t>
      </w:r>
      <w:r w:rsidR="0008559E" w:rsidRPr="0008559E">
        <w:rPr>
          <w:rFonts w:ascii="Arial" w:eastAsia="Times New Roman" w:hAnsi="Arial" w:cs="Arial"/>
          <w:b/>
          <w:color w:val="000000"/>
          <w:lang w:eastAsia="es-MX"/>
        </w:rPr>
        <w:t xml:space="preserve"> </w:t>
      </w:r>
      <w:r w:rsidR="0065103B" w:rsidRPr="006C5B54">
        <w:rPr>
          <w:rFonts w:ascii="Arial" w:eastAsiaTheme="minorHAnsi" w:hAnsi="Arial" w:cs="Arial"/>
          <w:b/>
          <w:lang w:eastAsia="es-MX"/>
        </w:rPr>
        <w:t>WENDY SELENE PEREZ</w:t>
      </w:r>
      <w:r w:rsidR="0065103B">
        <w:rPr>
          <w:rFonts w:ascii="Arial" w:eastAsia="Times New Roman" w:hAnsi="Arial" w:cs="Arial"/>
          <w:color w:val="000000"/>
          <w:lang w:eastAsia="es-MX"/>
        </w:rPr>
        <w:t xml:space="preserve">, pero al momento de  promover el </w:t>
      </w:r>
      <w:r w:rsidR="0065103B" w:rsidRPr="00A56E34">
        <w:rPr>
          <w:rFonts w:ascii="Arial" w:eastAsia="Times New Roman" w:hAnsi="Arial" w:cs="Arial"/>
          <w:b/>
          <w:color w:val="000000"/>
          <w:lang w:eastAsia="es-MX"/>
        </w:rPr>
        <w:t>Recurso de Revisión</w:t>
      </w:r>
      <w:r w:rsidR="0065103B">
        <w:rPr>
          <w:rFonts w:ascii="Arial" w:eastAsia="Times New Roman" w:hAnsi="Arial" w:cs="Arial"/>
          <w:color w:val="000000"/>
          <w:lang w:eastAsia="es-MX"/>
        </w:rPr>
        <w:t xml:space="preserve"> que se cita, se ostentó como</w:t>
      </w:r>
      <w:r w:rsidR="0065103B" w:rsidRPr="0065103B">
        <w:rPr>
          <w:rFonts w:ascii="Arial" w:eastAsiaTheme="minorHAnsi" w:hAnsi="Arial" w:cs="Arial"/>
          <w:b/>
          <w:lang w:eastAsia="es-MX"/>
        </w:rPr>
        <w:t xml:space="preserve"> </w:t>
      </w:r>
      <w:r w:rsidR="0065103B" w:rsidRPr="006C5B54">
        <w:rPr>
          <w:rFonts w:ascii="Arial" w:eastAsiaTheme="minorHAnsi" w:hAnsi="Arial" w:cs="Arial"/>
          <w:b/>
          <w:lang w:eastAsia="es-MX"/>
        </w:rPr>
        <w:t>WENDY SELENE PEREZ</w:t>
      </w:r>
      <w:r w:rsidR="0065103B" w:rsidRPr="006C5B54">
        <w:rPr>
          <w:rFonts w:ascii="Arial" w:eastAsia="Times New Roman" w:hAnsi="Arial" w:cs="Arial"/>
          <w:color w:val="000000"/>
          <w:lang w:eastAsia="es-MX"/>
        </w:rPr>
        <w:t xml:space="preserve"> </w:t>
      </w:r>
      <w:r w:rsidR="0065103B">
        <w:rPr>
          <w:rFonts w:ascii="Arial" w:eastAsia="Times New Roman" w:hAnsi="Arial" w:cs="Arial"/>
          <w:b/>
          <w:color w:val="000000"/>
          <w:lang w:eastAsia="es-MX"/>
        </w:rPr>
        <w:t xml:space="preserve">BECERRA, </w:t>
      </w:r>
      <w:r w:rsidR="0065103B" w:rsidRPr="0065103B">
        <w:rPr>
          <w:rFonts w:ascii="Arial" w:eastAsia="Times New Roman" w:hAnsi="Arial" w:cs="Arial"/>
          <w:color w:val="000000"/>
          <w:lang w:eastAsia="es-MX"/>
        </w:rPr>
        <w:t>no obstante se trata de la misma persona</w:t>
      </w:r>
      <w:r w:rsidR="0065103B">
        <w:rPr>
          <w:rFonts w:ascii="Arial" w:eastAsia="Times New Roman" w:hAnsi="Arial" w:cs="Arial"/>
          <w:b/>
          <w:color w:val="000000"/>
          <w:lang w:eastAsia="es-MX"/>
        </w:rPr>
        <w:t>,</w:t>
      </w:r>
      <w:r w:rsidR="00180654">
        <w:rPr>
          <w:rFonts w:ascii="Arial" w:eastAsia="Times New Roman" w:hAnsi="Arial" w:cs="Arial"/>
          <w:b/>
          <w:color w:val="000000"/>
          <w:lang w:eastAsia="es-MX"/>
        </w:rPr>
        <w:t xml:space="preserve"> </w:t>
      </w:r>
      <w:r w:rsidR="00180654" w:rsidRPr="00180654">
        <w:rPr>
          <w:rFonts w:ascii="Arial" w:eastAsia="Times New Roman" w:hAnsi="Arial" w:cs="Arial"/>
          <w:color w:val="000000"/>
          <w:lang w:eastAsia="es-MX"/>
        </w:rPr>
        <w:t>por lo que en lo sucesivo se atenderá como</w:t>
      </w:r>
      <w:r w:rsidR="00180654">
        <w:rPr>
          <w:rFonts w:ascii="Arial" w:eastAsia="Times New Roman" w:hAnsi="Arial" w:cs="Arial"/>
          <w:b/>
          <w:color w:val="000000"/>
          <w:lang w:eastAsia="es-MX"/>
        </w:rPr>
        <w:t xml:space="preserve"> </w:t>
      </w:r>
      <w:r w:rsidR="00180654" w:rsidRPr="006C5B54">
        <w:rPr>
          <w:rFonts w:ascii="Arial" w:eastAsiaTheme="minorHAnsi" w:hAnsi="Arial" w:cs="Arial"/>
          <w:b/>
          <w:lang w:eastAsia="es-MX"/>
        </w:rPr>
        <w:t>WENDY SELENE PEREZ</w:t>
      </w:r>
      <w:r w:rsidR="00180654" w:rsidRPr="006C5B54">
        <w:rPr>
          <w:rFonts w:ascii="Arial" w:eastAsia="Times New Roman" w:hAnsi="Arial" w:cs="Arial"/>
          <w:color w:val="000000"/>
          <w:lang w:eastAsia="es-MX"/>
        </w:rPr>
        <w:t xml:space="preserve"> </w:t>
      </w:r>
      <w:r w:rsidR="00180654">
        <w:rPr>
          <w:rFonts w:ascii="Arial" w:eastAsia="Times New Roman" w:hAnsi="Arial" w:cs="Arial"/>
          <w:b/>
          <w:color w:val="000000"/>
          <w:lang w:eastAsia="es-MX"/>
        </w:rPr>
        <w:t xml:space="preserve">BECERRA, </w:t>
      </w:r>
      <w:r w:rsidR="0008559E" w:rsidRPr="0008559E">
        <w:rPr>
          <w:rFonts w:ascii="Arial" w:hAnsi="Arial" w:cs="Arial"/>
        </w:rPr>
        <w:t>r</w:t>
      </w:r>
      <w:r w:rsidR="0008559E" w:rsidRPr="0008559E">
        <w:rPr>
          <w:rFonts w:ascii="Arial" w:eastAsia="Times New Roman" w:hAnsi="Arial" w:cs="Arial"/>
        </w:rPr>
        <w:t>esolución de la cual se les circuló copia en</w:t>
      </w:r>
      <w:r w:rsidR="0008559E">
        <w:rPr>
          <w:rFonts w:ascii="Arial" w:eastAsia="Times New Roman" w:hAnsi="Arial" w:cs="Arial"/>
        </w:rPr>
        <w:t xml:space="preserve"> la convocatoria a esta sesión extrao</w:t>
      </w:r>
      <w:r w:rsidR="0008559E" w:rsidRPr="0008559E">
        <w:rPr>
          <w:rFonts w:ascii="Arial" w:eastAsia="Times New Roman" w:hAnsi="Arial" w:cs="Arial"/>
        </w:rPr>
        <w:t xml:space="preserve">rdinaria, mediante la cual se </w:t>
      </w:r>
      <w:r w:rsidR="0008559E" w:rsidRPr="006F49BC">
        <w:rPr>
          <w:rFonts w:ascii="Arial" w:eastAsia="Times New Roman" w:hAnsi="Arial" w:cs="Arial"/>
          <w:b/>
          <w:i/>
        </w:rPr>
        <w:t>MODIFICA</w:t>
      </w:r>
      <w:r w:rsidR="0008559E" w:rsidRPr="0008559E">
        <w:rPr>
          <w:rFonts w:ascii="Arial" w:eastAsia="Times New Roman" w:hAnsi="Arial" w:cs="Arial"/>
          <w:b/>
        </w:rPr>
        <w:t xml:space="preserve"> </w:t>
      </w:r>
      <w:r w:rsidR="006F49BC" w:rsidRPr="006F49BC">
        <w:rPr>
          <w:rFonts w:ascii="Arial" w:eastAsia="Times New Roman" w:hAnsi="Arial" w:cs="Arial"/>
        </w:rPr>
        <w:t>el acto impugnado y conmina al sujeto obligado para que</w:t>
      </w:r>
      <w:r w:rsidR="006F49BC">
        <w:rPr>
          <w:rFonts w:ascii="Arial" w:eastAsia="Times New Roman" w:hAnsi="Arial" w:cs="Arial"/>
        </w:rPr>
        <w:t>, elabore una respuesta en la que:</w:t>
      </w:r>
      <w:r w:rsidR="00CE276A">
        <w:rPr>
          <w:rFonts w:ascii="Arial" w:eastAsia="Times New Roman" w:hAnsi="Arial" w:cs="Arial"/>
        </w:rPr>
        <w:t xml:space="preserve"> </w:t>
      </w:r>
    </w:p>
    <w:p w14:paraId="011C49F4" w14:textId="77777777" w:rsidR="00CF41C8" w:rsidRPr="006F49BC" w:rsidRDefault="00CF41C8" w:rsidP="006F49BC">
      <w:pPr>
        <w:spacing w:line="276" w:lineRule="auto"/>
        <w:jc w:val="both"/>
        <w:rPr>
          <w:rFonts w:ascii="Arial" w:eastAsia="Times New Roman" w:hAnsi="Arial" w:cs="Arial"/>
          <w:sz w:val="16"/>
          <w:szCs w:val="16"/>
        </w:rPr>
      </w:pPr>
    </w:p>
    <w:p w14:paraId="47E28455" w14:textId="11C322EC" w:rsidR="00CF41C8" w:rsidRPr="00180654" w:rsidRDefault="00CF41C8" w:rsidP="00CF41C8">
      <w:pPr>
        <w:widowControl w:val="0"/>
        <w:spacing w:line="276" w:lineRule="auto"/>
        <w:jc w:val="both"/>
        <w:rPr>
          <w:rFonts w:ascii="Arial" w:eastAsia="Times New Roman" w:hAnsi="Arial" w:cs="Arial"/>
          <w:b/>
          <w:sz w:val="20"/>
          <w:szCs w:val="20"/>
        </w:rPr>
      </w:pPr>
      <w:r w:rsidRPr="00180654">
        <w:rPr>
          <w:rFonts w:ascii="Arial" w:eastAsia="Times New Roman" w:hAnsi="Arial" w:cs="Arial"/>
          <w:b/>
          <w:i/>
          <w:sz w:val="20"/>
          <w:szCs w:val="20"/>
        </w:rPr>
        <w:t>La Titilar de la Unidad para la Atención de Personas Desaparecidas o Extraviadas deberá elaborar un Acuerdo de Reserva conforme a las precisiones hechas en el cons</w:t>
      </w:r>
      <w:r w:rsidR="00B226F3" w:rsidRPr="00180654">
        <w:rPr>
          <w:rFonts w:ascii="Arial" w:eastAsia="Times New Roman" w:hAnsi="Arial" w:cs="Arial"/>
          <w:b/>
          <w:i/>
          <w:sz w:val="20"/>
          <w:szCs w:val="20"/>
        </w:rPr>
        <w:t>iderando sexto de la citada resolución</w:t>
      </w:r>
      <w:r w:rsidR="00B226F3" w:rsidRPr="00180654">
        <w:rPr>
          <w:rFonts w:ascii="Arial" w:eastAsia="Times New Roman" w:hAnsi="Arial" w:cs="Arial"/>
          <w:b/>
          <w:sz w:val="20"/>
          <w:szCs w:val="20"/>
        </w:rPr>
        <w:t>.</w:t>
      </w:r>
    </w:p>
    <w:p w14:paraId="5BB0D558" w14:textId="77777777" w:rsidR="00CF41C8" w:rsidRDefault="00CF41C8" w:rsidP="00CF41C8">
      <w:pPr>
        <w:widowControl w:val="0"/>
        <w:spacing w:line="276" w:lineRule="auto"/>
        <w:jc w:val="both"/>
        <w:rPr>
          <w:rFonts w:ascii="Arial" w:eastAsia="Times New Roman" w:hAnsi="Arial" w:cs="Arial"/>
        </w:rPr>
      </w:pPr>
    </w:p>
    <w:p w14:paraId="75EDEE29" w14:textId="35D58735" w:rsidR="006F49BC" w:rsidRPr="00CE6FC5" w:rsidRDefault="006F49BC" w:rsidP="00CF41C8">
      <w:pPr>
        <w:widowControl w:val="0"/>
        <w:spacing w:line="276" w:lineRule="auto"/>
        <w:jc w:val="both"/>
        <w:rPr>
          <w:rFonts w:ascii="Arial" w:eastAsia="Times New Roman" w:hAnsi="Arial" w:cs="Arial"/>
          <w:lang w:val="es-ES"/>
        </w:rPr>
      </w:pPr>
      <w:r w:rsidRPr="00CE6FC5">
        <w:rPr>
          <w:rFonts w:ascii="Arial" w:eastAsia="Times New Roman" w:hAnsi="Arial"/>
        </w:rPr>
        <w:t>Del análisis del acuerdo materia de la solicitud,</w:t>
      </w:r>
      <w:r w:rsidRPr="00CE6FC5">
        <w:rPr>
          <w:rFonts w:ascii="Arial" w:eastAsia="Times New Roman" w:hAnsi="Arial" w:cs="Arial"/>
          <w:lang w:val="es-ES"/>
        </w:rPr>
        <w:t xml:space="preserve"> considero procedente confirmar su clasificación</w:t>
      </w:r>
      <w:r w:rsidRPr="00CE6FC5">
        <w:rPr>
          <w:rFonts w:ascii="Arial" w:eastAsia="Times New Roman" w:hAnsi="Arial" w:cs="Arial"/>
        </w:rPr>
        <w:t xml:space="preserve">, ya que la misma cumple con los lineamientos vertidos en la resolución </w:t>
      </w:r>
      <w:r w:rsidR="00CE6FC5">
        <w:rPr>
          <w:rFonts w:ascii="Arial" w:eastAsia="Times New Roman" w:hAnsi="Arial" w:cs="Arial"/>
        </w:rPr>
        <w:t>indicada</w:t>
      </w:r>
      <w:r w:rsidRPr="00CE6FC5">
        <w:rPr>
          <w:rFonts w:ascii="Arial" w:eastAsia="Times New Roman" w:hAnsi="Arial" w:cs="Arial"/>
        </w:rPr>
        <w:t xml:space="preserve">. </w:t>
      </w:r>
      <w:r w:rsidRPr="00CE6FC5">
        <w:rPr>
          <w:rFonts w:ascii="Arial" w:eastAsia="Times New Roman" w:hAnsi="Arial" w:cs="Arial"/>
          <w:lang w:val="es-ES"/>
        </w:rPr>
        <w:t xml:space="preserve"> Es </w:t>
      </w:r>
      <w:proofErr w:type="spellStart"/>
      <w:r w:rsidRPr="00CE6FC5">
        <w:rPr>
          <w:rFonts w:ascii="Arial" w:eastAsia="Times New Roman" w:hAnsi="Arial" w:cs="Arial"/>
          <w:lang w:val="es-ES"/>
        </w:rPr>
        <w:t>cuanto</w:t>
      </w:r>
      <w:proofErr w:type="spellEnd"/>
      <w:r w:rsidRPr="00CE6FC5">
        <w:rPr>
          <w:rFonts w:ascii="Arial" w:eastAsia="Times New Roman" w:hAnsi="Arial" w:cs="Arial"/>
          <w:lang w:val="es-ES"/>
        </w:rPr>
        <w:t>.</w:t>
      </w:r>
    </w:p>
    <w:p w14:paraId="7680EBE5" w14:textId="3470E6AA" w:rsidR="00366402" w:rsidRDefault="00366402" w:rsidP="00366402">
      <w:pPr>
        <w:spacing w:line="276" w:lineRule="auto"/>
        <w:jc w:val="both"/>
        <w:rPr>
          <w:rFonts w:ascii="Arial" w:hAnsi="Arial" w:cs="Arial"/>
          <w:color w:val="000000"/>
        </w:rPr>
      </w:pPr>
    </w:p>
    <w:p w14:paraId="6A4DDA7A" w14:textId="77777777" w:rsidR="00B90FB6" w:rsidRPr="006C5B54" w:rsidRDefault="00B90FB6" w:rsidP="00366402">
      <w:pPr>
        <w:spacing w:line="276" w:lineRule="auto"/>
        <w:jc w:val="both"/>
        <w:rPr>
          <w:rFonts w:ascii="Arial" w:hAnsi="Arial" w:cs="Arial"/>
          <w:color w:val="000000"/>
        </w:rPr>
      </w:pPr>
    </w:p>
    <w:p w14:paraId="4AE69AAA" w14:textId="77777777" w:rsidR="00366402" w:rsidRPr="006C5B54" w:rsidRDefault="00366402" w:rsidP="00366402">
      <w:pPr>
        <w:pStyle w:val="Prrafodelista"/>
        <w:numPr>
          <w:ilvl w:val="0"/>
          <w:numId w:val="2"/>
        </w:numPr>
        <w:spacing w:line="276" w:lineRule="auto"/>
        <w:ind w:left="720"/>
        <w:jc w:val="both"/>
        <w:rPr>
          <w:rFonts w:ascii="Arial" w:hAnsi="Arial" w:cs="Arial"/>
          <w:b/>
          <w:i/>
        </w:rPr>
      </w:pPr>
      <w:r w:rsidRPr="006C5B54">
        <w:rPr>
          <w:rFonts w:ascii="Arial" w:hAnsi="Arial" w:cs="Arial"/>
          <w:b/>
          <w:i/>
        </w:rPr>
        <w:t>En uso de la voz, la Secretaria Técnica.</w:t>
      </w:r>
    </w:p>
    <w:p w14:paraId="0BC849F2" w14:textId="77777777" w:rsidR="00366402" w:rsidRPr="006C5B54" w:rsidRDefault="00366402" w:rsidP="00366402">
      <w:pPr>
        <w:widowControl w:val="0"/>
        <w:spacing w:line="276" w:lineRule="auto"/>
        <w:jc w:val="both"/>
        <w:rPr>
          <w:rFonts w:ascii="Arial" w:hAnsi="Arial" w:cs="Arial"/>
          <w:color w:val="000000"/>
        </w:rPr>
      </w:pPr>
    </w:p>
    <w:p w14:paraId="1DC988C1" w14:textId="77777777" w:rsidR="00366402" w:rsidRPr="006C5B54" w:rsidRDefault="00366402" w:rsidP="00366402">
      <w:pPr>
        <w:widowControl w:val="0"/>
        <w:spacing w:line="276" w:lineRule="auto"/>
        <w:jc w:val="both"/>
        <w:rPr>
          <w:rFonts w:ascii="Arial" w:hAnsi="Arial" w:cs="Arial"/>
          <w:color w:val="000000"/>
        </w:rPr>
      </w:pPr>
      <w:r w:rsidRPr="006C5B54">
        <w:rPr>
          <w:rFonts w:ascii="Arial" w:hAnsi="Arial" w:cs="Arial"/>
          <w:color w:val="000000"/>
        </w:rPr>
        <w:t xml:space="preserve"> En este momento pregunto a los integrantes del Comité de Transparencia si alguien más quiere hacer uso de la voz, a lo que manifiestan:</w:t>
      </w:r>
    </w:p>
    <w:p w14:paraId="579024A9" w14:textId="2685CDA6" w:rsidR="00366402" w:rsidRDefault="00366402" w:rsidP="00366402">
      <w:pPr>
        <w:widowControl w:val="0"/>
        <w:spacing w:line="276" w:lineRule="auto"/>
        <w:jc w:val="both"/>
        <w:rPr>
          <w:rFonts w:ascii="Arial" w:hAnsi="Arial" w:cs="Arial"/>
          <w:color w:val="000000"/>
        </w:rPr>
      </w:pPr>
    </w:p>
    <w:p w14:paraId="762F13BF" w14:textId="77777777" w:rsidR="00AA7999" w:rsidRPr="006C5B54" w:rsidRDefault="00AA7999" w:rsidP="00366402">
      <w:pPr>
        <w:widowControl w:val="0"/>
        <w:spacing w:line="276" w:lineRule="auto"/>
        <w:jc w:val="both"/>
        <w:rPr>
          <w:rFonts w:ascii="Arial" w:hAnsi="Arial" w:cs="Arial"/>
          <w:color w:val="000000"/>
        </w:rPr>
      </w:pPr>
    </w:p>
    <w:p w14:paraId="4FDB4B59" w14:textId="77777777" w:rsidR="00366402" w:rsidRPr="006C5B54" w:rsidRDefault="00366402" w:rsidP="00366402">
      <w:pPr>
        <w:spacing w:line="276" w:lineRule="auto"/>
        <w:jc w:val="both"/>
        <w:rPr>
          <w:rFonts w:ascii="Arial" w:hAnsi="Arial" w:cs="Arial"/>
          <w:b/>
        </w:rPr>
      </w:pPr>
      <w:r w:rsidRPr="006C5B54">
        <w:rPr>
          <w:rFonts w:ascii="Arial" w:eastAsia="Arial" w:hAnsi="Arial" w:cs="Arial"/>
          <w:b/>
        </w:rPr>
        <w:t xml:space="preserve">Maestra </w:t>
      </w:r>
      <w:proofErr w:type="spellStart"/>
      <w:r w:rsidRPr="006C5B54">
        <w:rPr>
          <w:rFonts w:ascii="Arial" w:eastAsia="Arial" w:hAnsi="Arial" w:cs="Arial"/>
          <w:b/>
        </w:rPr>
        <w:t>Xitlálic</w:t>
      </w:r>
      <w:proofErr w:type="spellEnd"/>
      <w:r w:rsidRPr="006C5B54">
        <w:rPr>
          <w:rFonts w:ascii="Arial" w:eastAsia="Arial" w:hAnsi="Arial" w:cs="Arial"/>
          <w:b/>
        </w:rPr>
        <w:t xml:space="preserve"> Sánchez Servín</w:t>
      </w:r>
      <w:r w:rsidRPr="006C5B54">
        <w:rPr>
          <w:rFonts w:ascii="Arial" w:hAnsi="Arial" w:cs="Arial"/>
          <w:b/>
        </w:rPr>
        <w:t>.</w:t>
      </w:r>
      <w:r w:rsidRPr="006C5B54">
        <w:rPr>
          <w:rFonts w:ascii="Arial" w:hAnsi="Arial" w:cs="Arial"/>
        </w:rPr>
        <w:t xml:space="preserve"> </w:t>
      </w:r>
      <w:r w:rsidRPr="006C5B54">
        <w:rPr>
          <w:rFonts w:ascii="Arial" w:hAnsi="Arial" w:cs="Arial"/>
          <w:b/>
        </w:rPr>
        <w:t>NO</w:t>
      </w:r>
    </w:p>
    <w:p w14:paraId="2AE67B03" w14:textId="77777777" w:rsidR="00366402" w:rsidRPr="006C5B54" w:rsidRDefault="00366402" w:rsidP="00366402">
      <w:pPr>
        <w:spacing w:line="276" w:lineRule="auto"/>
        <w:jc w:val="both"/>
        <w:rPr>
          <w:rFonts w:ascii="Arial" w:hAnsi="Arial" w:cs="Arial"/>
          <w:b/>
        </w:rPr>
      </w:pPr>
      <w:r w:rsidRPr="006C5B54">
        <w:rPr>
          <w:rFonts w:ascii="Arial" w:hAnsi="Arial" w:cs="Arial"/>
          <w:b/>
        </w:rPr>
        <w:t>Licenciado Doroteo Paredes Granado</w:t>
      </w:r>
      <w:r w:rsidRPr="006C5B54">
        <w:rPr>
          <w:rFonts w:ascii="Arial" w:hAnsi="Arial" w:cs="Arial"/>
        </w:rPr>
        <w:t xml:space="preserve">. </w:t>
      </w:r>
      <w:r w:rsidRPr="006C5B54">
        <w:rPr>
          <w:rFonts w:ascii="Arial" w:hAnsi="Arial" w:cs="Arial"/>
          <w:b/>
        </w:rPr>
        <w:t>NO</w:t>
      </w:r>
    </w:p>
    <w:p w14:paraId="6709E838" w14:textId="77777777" w:rsidR="00366402" w:rsidRPr="006C5B54" w:rsidRDefault="00366402" w:rsidP="00366402">
      <w:pPr>
        <w:spacing w:line="276" w:lineRule="auto"/>
        <w:jc w:val="both"/>
        <w:rPr>
          <w:rFonts w:ascii="Arial" w:hAnsi="Arial" w:cs="Arial"/>
          <w:b/>
        </w:rPr>
      </w:pPr>
      <w:r w:rsidRPr="006C5B54">
        <w:rPr>
          <w:rFonts w:ascii="Arial" w:hAnsi="Arial" w:cs="Arial"/>
          <w:b/>
        </w:rPr>
        <w:t xml:space="preserve">Licenciado Juan Manuel </w:t>
      </w:r>
      <w:proofErr w:type="spellStart"/>
      <w:r w:rsidRPr="006C5B54">
        <w:rPr>
          <w:rFonts w:ascii="Arial" w:hAnsi="Arial" w:cs="Arial"/>
          <w:b/>
        </w:rPr>
        <w:t>Willie</w:t>
      </w:r>
      <w:proofErr w:type="spellEnd"/>
      <w:r w:rsidRPr="006C5B54">
        <w:rPr>
          <w:rFonts w:ascii="Arial" w:hAnsi="Arial" w:cs="Arial"/>
          <w:b/>
        </w:rPr>
        <w:t xml:space="preserve"> Rosillo.</w:t>
      </w:r>
      <w:r w:rsidRPr="006C5B54">
        <w:rPr>
          <w:rFonts w:ascii="Arial" w:hAnsi="Arial" w:cs="Arial"/>
        </w:rPr>
        <w:t xml:space="preserve"> </w:t>
      </w:r>
      <w:r w:rsidRPr="006C5B54">
        <w:rPr>
          <w:rFonts w:ascii="Arial" w:hAnsi="Arial" w:cs="Arial"/>
          <w:b/>
        </w:rPr>
        <w:t>NO</w:t>
      </w:r>
    </w:p>
    <w:p w14:paraId="021EAD26" w14:textId="51A970D7" w:rsidR="00366402" w:rsidRDefault="00366402" w:rsidP="00366402">
      <w:pPr>
        <w:spacing w:line="276" w:lineRule="auto"/>
        <w:jc w:val="both"/>
        <w:rPr>
          <w:rFonts w:ascii="Arial" w:hAnsi="Arial" w:cs="Arial"/>
          <w:b/>
        </w:rPr>
      </w:pPr>
    </w:p>
    <w:p w14:paraId="6C5ACE3B" w14:textId="77777777" w:rsidR="00AA7999" w:rsidRPr="006C5B54" w:rsidRDefault="00AA7999" w:rsidP="00366402">
      <w:pPr>
        <w:spacing w:line="276" w:lineRule="auto"/>
        <w:jc w:val="both"/>
        <w:rPr>
          <w:rFonts w:ascii="Arial" w:hAnsi="Arial" w:cs="Arial"/>
          <w:b/>
        </w:rPr>
      </w:pPr>
    </w:p>
    <w:p w14:paraId="59ADEEA3" w14:textId="77777777" w:rsidR="00B90FB6" w:rsidRDefault="00B90FB6" w:rsidP="00366402">
      <w:pPr>
        <w:spacing w:line="276" w:lineRule="auto"/>
        <w:jc w:val="both"/>
        <w:rPr>
          <w:rFonts w:ascii="Arial" w:hAnsi="Arial" w:cs="Arial"/>
        </w:rPr>
      </w:pPr>
    </w:p>
    <w:p w14:paraId="007BBDDE" w14:textId="77777777" w:rsidR="00B90FB6" w:rsidRDefault="00B90FB6" w:rsidP="00366402">
      <w:pPr>
        <w:spacing w:line="276" w:lineRule="auto"/>
        <w:jc w:val="both"/>
        <w:rPr>
          <w:rFonts w:ascii="Arial" w:hAnsi="Arial" w:cs="Arial"/>
        </w:rPr>
      </w:pPr>
    </w:p>
    <w:p w14:paraId="6DE5477E" w14:textId="39F82A4E" w:rsidR="00366402" w:rsidRPr="006C5B54" w:rsidRDefault="00366402" w:rsidP="00366402">
      <w:pPr>
        <w:spacing w:line="276" w:lineRule="auto"/>
        <w:jc w:val="both"/>
        <w:rPr>
          <w:rFonts w:ascii="Arial" w:hAnsi="Arial" w:cs="Arial"/>
        </w:rPr>
      </w:pPr>
      <w:r w:rsidRPr="004764CE">
        <w:rPr>
          <w:rFonts w:ascii="Arial" w:hAnsi="Arial" w:cs="Arial"/>
        </w:rPr>
        <w:lastRenderedPageBreak/>
        <w:t xml:space="preserve">Por lo que con fundamento en los artículos 51, y 52 fracción II de la LTAIPSLP, se somete a votación la confirmación del </w:t>
      </w:r>
      <w:r w:rsidRPr="004764CE">
        <w:rPr>
          <w:rFonts w:ascii="Arial" w:eastAsia="Times New Roman" w:hAnsi="Arial" w:cs="Arial"/>
          <w:b/>
        </w:rPr>
        <w:t>Acuerdo de</w:t>
      </w:r>
      <w:r w:rsidRPr="004764CE">
        <w:rPr>
          <w:rFonts w:ascii="Arial" w:eastAsia="Times New Roman" w:hAnsi="Arial" w:cs="Arial"/>
        </w:rPr>
        <w:t xml:space="preserve"> </w:t>
      </w:r>
      <w:r w:rsidRPr="004764CE">
        <w:rPr>
          <w:rFonts w:ascii="Arial" w:eastAsia="Times New Roman" w:hAnsi="Arial" w:cs="Arial"/>
          <w:b/>
        </w:rPr>
        <w:t>Reserva Parcial</w:t>
      </w:r>
      <w:r w:rsidRPr="004764CE">
        <w:rPr>
          <w:rFonts w:ascii="Arial" w:eastAsia="Times New Roman" w:hAnsi="Arial" w:cs="Arial"/>
        </w:rPr>
        <w:t xml:space="preserve"> número </w:t>
      </w:r>
      <w:r w:rsidRPr="004764CE">
        <w:rPr>
          <w:rFonts w:ascii="Arial" w:hAnsi="Arial" w:cs="Arial"/>
          <w:b/>
        </w:rPr>
        <w:t>UPDE/FMDH/000</w:t>
      </w:r>
      <w:r w:rsidR="004764CE" w:rsidRPr="004764CE">
        <w:rPr>
          <w:rFonts w:ascii="Arial" w:hAnsi="Arial" w:cs="Arial"/>
          <w:b/>
        </w:rPr>
        <w:t>3</w:t>
      </w:r>
      <w:r w:rsidRPr="004764CE">
        <w:rPr>
          <w:rFonts w:ascii="Arial" w:hAnsi="Arial" w:cs="Arial"/>
          <w:b/>
        </w:rPr>
        <w:t xml:space="preserve">/2024-AR, </w:t>
      </w:r>
      <w:r w:rsidRPr="004764CE">
        <w:rPr>
          <w:rFonts w:ascii="Arial" w:hAnsi="Arial" w:cs="Arial"/>
        </w:rPr>
        <w:t xml:space="preserve">realizado por la </w:t>
      </w:r>
      <w:r w:rsidRPr="004764CE">
        <w:rPr>
          <w:rFonts w:ascii="Arial" w:eastAsia="Times New Roman" w:hAnsi="Arial" w:cs="Arial"/>
          <w:b/>
        </w:rPr>
        <w:t>Licenciada Luz María Montes Mariano Titular de la Unidad para la Atención de Personas Desaparecidas o Extraviadas</w:t>
      </w:r>
      <w:r w:rsidRPr="004764CE">
        <w:rPr>
          <w:rFonts w:ascii="Arial" w:hAnsi="Arial" w:cs="Arial"/>
        </w:rPr>
        <w:t>.</w:t>
      </w:r>
    </w:p>
    <w:p w14:paraId="015E01B9" w14:textId="77777777" w:rsidR="006F49BC" w:rsidRPr="007564BC" w:rsidRDefault="006F49BC" w:rsidP="006F49BC">
      <w:pPr>
        <w:spacing w:line="276" w:lineRule="auto"/>
        <w:jc w:val="both"/>
        <w:rPr>
          <w:rFonts w:ascii="Arial" w:hAnsi="Arial" w:cs="Arial"/>
          <w:highlight w:val="yellow"/>
        </w:rPr>
      </w:pPr>
    </w:p>
    <w:p w14:paraId="395A92F6" w14:textId="77777777" w:rsidR="00366402" w:rsidRPr="006C5B54" w:rsidRDefault="00366402" w:rsidP="00366402">
      <w:pPr>
        <w:spacing w:line="276" w:lineRule="auto"/>
        <w:jc w:val="both"/>
        <w:rPr>
          <w:rFonts w:ascii="Arial" w:hAnsi="Arial" w:cs="Arial"/>
        </w:rPr>
      </w:pPr>
    </w:p>
    <w:p w14:paraId="62C4B43E" w14:textId="77777777" w:rsidR="00366402" w:rsidRPr="006C5B54" w:rsidRDefault="00366402" w:rsidP="00366402">
      <w:pPr>
        <w:spacing w:line="276" w:lineRule="auto"/>
        <w:jc w:val="both"/>
        <w:rPr>
          <w:rFonts w:ascii="Arial" w:hAnsi="Arial" w:cs="Arial"/>
          <w:b/>
        </w:rPr>
      </w:pPr>
      <w:r w:rsidRPr="006C5B54">
        <w:rPr>
          <w:rFonts w:ascii="Arial" w:eastAsia="Arial" w:hAnsi="Arial" w:cs="Arial"/>
          <w:b/>
        </w:rPr>
        <w:t xml:space="preserve">Maestra </w:t>
      </w:r>
      <w:proofErr w:type="spellStart"/>
      <w:r w:rsidRPr="006C5B54">
        <w:rPr>
          <w:rFonts w:ascii="Arial" w:eastAsia="Arial" w:hAnsi="Arial" w:cs="Arial"/>
          <w:b/>
        </w:rPr>
        <w:t>Xitlálic</w:t>
      </w:r>
      <w:proofErr w:type="spellEnd"/>
      <w:r w:rsidRPr="006C5B54">
        <w:rPr>
          <w:rFonts w:ascii="Arial" w:eastAsia="Arial" w:hAnsi="Arial" w:cs="Arial"/>
          <w:b/>
        </w:rPr>
        <w:t xml:space="preserve"> Sánchez Servín</w:t>
      </w:r>
      <w:r w:rsidRPr="006C5B54">
        <w:rPr>
          <w:rFonts w:ascii="Arial" w:hAnsi="Arial" w:cs="Arial"/>
          <w:b/>
        </w:rPr>
        <w:t>.</w:t>
      </w:r>
      <w:r w:rsidRPr="006C5B54">
        <w:rPr>
          <w:rFonts w:ascii="Arial" w:hAnsi="Arial" w:cs="Arial"/>
        </w:rPr>
        <w:t xml:space="preserve"> </w:t>
      </w:r>
      <w:r w:rsidRPr="006C5B54">
        <w:rPr>
          <w:rFonts w:ascii="Arial" w:hAnsi="Arial" w:cs="Arial"/>
          <w:b/>
        </w:rPr>
        <w:t>Emite voto a favor</w:t>
      </w:r>
    </w:p>
    <w:p w14:paraId="2F43964D" w14:textId="77777777" w:rsidR="00366402" w:rsidRPr="006C5B54" w:rsidRDefault="00366402" w:rsidP="00366402">
      <w:pPr>
        <w:spacing w:line="276" w:lineRule="auto"/>
        <w:jc w:val="both"/>
        <w:rPr>
          <w:rFonts w:ascii="Arial" w:hAnsi="Arial" w:cs="Arial"/>
          <w:b/>
        </w:rPr>
      </w:pPr>
      <w:r w:rsidRPr="006C5B54">
        <w:rPr>
          <w:rFonts w:ascii="Arial" w:hAnsi="Arial" w:cs="Arial"/>
          <w:b/>
        </w:rPr>
        <w:t>Licenciado Doroteo Paredes Granado</w:t>
      </w:r>
      <w:r w:rsidRPr="006C5B54">
        <w:rPr>
          <w:rFonts w:ascii="Arial" w:hAnsi="Arial" w:cs="Arial"/>
        </w:rPr>
        <w:t xml:space="preserve">. </w:t>
      </w:r>
      <w:r w:rsidRPr="006C5B54">
        <w:rPr>
          <w:rFonts w:ascii="Arial" w:hAnsi="Arial" w:cs="Arial"/>
          <w:b/>
        </w:rPr>
        <w:t xml:space="preserve">Emite voto a favor </w:t>
      </w:r>
    </w:p>
    <w:p w14:paraId="4EE9D167" w14:textId="77777777" w:rsidR="00366402" w:rsidRPr="006C5B54" w:rsidRDefault="00366402" w:rsidP="00366402">
      <w:pPr>
        <w:spacing w:line="276" w:lineRule="auto"/>
        <w:jc w:val="both"/>
        <w:rPr>
          <w:rFonts w:ascii="Arial" w:hAnsi="Arial" w:cs="Arial"/>
          <w:b/>
        </w:rPr>
      </w:pPr>
      <w:r w:rsidRPr="006C5B54">
        <w:rPr>
          <w:rFonts w:ascii="Arial" w:hAnsi="Arial" w:cs="Arial"/>
          <w:b/>
        </w:rPr>
        <w:t xml:space="preserve">Licenciado Juan Manuel </w:t>
      </w:r>
      <w:proofErr w:type="spellStart"/>
      <w:r w:rsidRPr="006C5B54">
        <w:rPr>
          <w:rFonts w:ascii="Arial" w:hAnsi="Arial" w:cs="Arial"/>
          <w:b/>
        </w:rPr>
        <w:t>Willie</w:t>
      </w:r>
      <w:proofErr w:type="spellEnd"/>
      <w:r w:rsidRPr="006C5B54">
        <w:rPr>
          <w:rFonts w:ascii="Arial" w:hAnsi="Arial" w:cs="Arial"/>
          <w:b/>
        </w:rPr>
        <w:t xml:space="preserve"> Rosillo.</w:t>
      </w:r>
      <w:r w:rsidRPr="006C5B54">
        <w:rPr>
          <w:rFonts w:ascii="Arial" w:hAnsi="Arial" w:cs="Arial"/>
        </w:rPr>
        <w:t xml:space="preserve"> </w:t>
      </w:r>
      <w:r w:rsidRPr="006C5B54">
        <w:rPr>
          <w:rFonts w:ascii="Arial" w:hAnsi="Arial" w:cs="Arial"/>
          <w:b/>
        </w:rPr>
        <w:t>Emite voto a favor</w:t>
      </w:r>
    </w:p>
    <w:p w14:paraId="7B13368E" w14:textId="0D43AB4D" w:rsidR="00366402" w:rsidRDefault="00366402" w:rsidP="00366402">
      <w:pPr>
        <w:spacing w:line="276" w:lineRule="auto"/>
        <w:jc w:val="both"/>
        <w:rPr>
          <w:rFonts w:ascii="Arial" w:hAnsi="Arial" w:cs="Arial"/>
        </w:rPr>
      </w:pPr>
    </w:p>
    <w:p w14:paraId="780F570D" w14:textId="77777777" w:rsidR="00E5522F" w:rsidRPr="006C5B54" w:rsidRDefault="00E5522F" w:rsidP="00366402">
      <w:pPr>
        <w:spacing w:line="276" w:lineRule="auto"/>
        <w:jc w:val="both"/>
        <w:rPr>
          <w:rFonts w:ascii="Arial" w:hAnsi="Arial" w:cs="Arial"/>
        </w:rPr>
      </w:pPr>
    </w:p>
    <w:p w14:paraId="2B20D322" w14:textId="77777777" w:rsidR="00366402" w:rsidRPr="006C5B54" w:rsidRDefault="00366402" w:rsidP="00366402">
      <w:pPr>
        <w:spacing w:line="276" w:lineRule="auto"/>
        <w:jc w:val="both"/>
        <w:rPr>
          <w:rFonts w:ascii="Arial" w:hAnsi="Arial" w:cs="Arial"/>
        </w:rPr>
      </w:pPr>
      <w:r w:rsidRPr="006C5B54">
        <w:rPr>
          <w:rFonts w:ascii="Arial" w:hAnsi="Arial" w:cs="Arial"/>
        </w:rPr>
        <w:t xml:space="preserve">Presidenta, doy cuenta que se emitieron 3 votos a favor. </w:t>
      </w:r>
    </w:p>
    <w:p w14:paraId="25508869" w14:textId="77777777" w:rsidR="00366402" w:rsidRPr="006C5B54" w:rsidRDefault="00366402" w:rsidP="00366402">
      <w:pPr>
        <w:spacing w:line="276" w:lineRule="auto"/>
        <w:jc w:val="both"/>
        <w:rPr>
          <w:rFonts w:ascii="Arial" w:hAnsi="Arial" w:cs="Arial"/>
        </w:rPr>
      </w:pPr>
    </w:p>
    <w:p w14:paraId="1D8DDB72" w14:textId="77777777" w:rsidR="00366402" w:rsidRPr="006C5B54" w:rsidRDefault="00366402" w:rsidP="00366402">
      <w:pPr>
        <w:spacing w:line="276" w:lineRule="auto"/>
        <w:jc w:val="both"/>
        <w:rPr>
          <w:rFonts w:ascii="Arial" w:hAnsi="Arial" w:cs="Arial"/>
        </w:rPr>
      </w:pPr>
    </w:p>
    <w:p w14:paraId="662859D6" w14:textId="77777777" w:rsidR="00366402" w:rsidRPr="006C5B54" w:rsidRDefault="00366402" w:rsidP="00366402">
      <w:pPr>
        <w:pStyle w:val="Prrafodelista"/>
        <w:numPr>
          <w:ilvl w:val="0"/>
          <w:numId w:val="2"/>
        </w:numPr>
        <w:spacing w:line="276" w:lineRule="auto"/>
        <w:ind w:left="720"/>
        <w:jc w:val="both"/>
        <w:rPr>
          <w:rFonts w:ascii="Arial" w:hAnsi="Arial" w:cs="Arial"/>
          <w:b/>
          <w:i/>
        </w:rPr>
      </w:pPr>
      <w:r w:rsidRPr="006C5B54">
        <w:rPr>
          <w:rFonts w:ascii="Arial" w:hAnsi="Arial" w:cs="Arial"/>
          <w:b/>
          <w:i/>
        </w:rPr>
        <w:t xml:space="preserve">En uso de la voz, la </w:t>
      </w:r>
      <w:proofErr w:type="gramStart"/>
      <w:r w:rsidRPr="006C5B54">
        <w:rPr>
          <w:rFonts w:ascii="Arial" w:hAnsi="Arial" w:cs="Arial"/>
          <w:b/>
          <w:i/>
        </w:rPr>
        <w:t>Presidenta</w:t>
      </w:r>
      <w:proofErr w:type="gramEnd"/>
      <w:r w:rsidRPr="006C5B54">
        <w:rPr>
          <w:rFonts w:ascii="Arial" w:hAnsi="Arial" w:cs="Arial"/>
          <w:b/>
          <w:i/>
        </w:rPr>
        <w:t>.</w:t>
      </w:r>
    </w:p>
    <w:p w14:paraId="350B5423" w14:textId="77777777" w:rsidR="00366402" w:rsidRPr="006C5B54" w:rsidRDefault="00366402" w:rsidP="00366402">
      <w:pPr>
        <w:spacing w:line="276" w:lineRule="auto"/>
        <w:jc w:val="both"/>
        <w:rPr>
          <w:rFonts w:ascii="Arial" w:hAnsi="Arial" w:cs="Arial"/>
        </w:rPr>
      </w:pPr>
    </w:p>
    <w:p w14:paraId="0EA7A40D" w14:textId="1EF55707" w:rsidR="00366402" w:rsidRPr="004764CE" w:rsidRDefault="00366402" w:rsidP="00366402">
      <w:pPr>
        <w:spacing w:line="276" w:lineRule="auto"/>
        <w:jc w:val="both"/>
        <w:rPr>
          <w:rFonts w:ascii="Arial" w:hAnsi="Arial" w:cs="Arial"/>
        </w:rPr>
      </w:pPr>
      <w:r w:rsidRPr="006C5B54">
        <w:rPr>
          <w:rFonts w:ascii="Arial" w:hAnsi="Arial" w:cs="Arial"/>
        </w:rPr>
        <w:t xml:space="preserve">De conformidad con lo establecido en el artículo 51 de la LTAIPSLP, por </w:t>
      </w:r>
      <w:r w:rsidRPr="006C5B54">
        <w:rPr>
          <w:rFonts w:ascii="Arial" w:hAnsi="Arial" w:cs="Arial"/>
          <w:b/>
        </w:rPr>
        <w:t>unanimidad</w:t>
      </w:r>
      <w:r w:rsidRPr="006C5B54">
        <w:rPr>
          <w:rFonts w:ascii="Arial" w:hAnsi="Arial" w:cs="Arial"/>
        </w:rPr>
        <w:t xml:space="preserve"> de votos se </w:t>
      </w:r>
      <w:r w:rsidRPr="006C5B54">
        <w:rPr>
          <w:rFonts w:ascii="Arial" w:hAnsi="Arial" w:cs="Arial"/>
          <w:b/>
        </w:rPr>
        <w:t>confirma</w:t>
      </w:r>
      <w:r w:rsidRPr="006C5B54">
        <w:rPr>
          <w:rFonts w:ascii="Arial" w:hAnsi="Arial" w:cs="Arial"/>
        </w:rPr>
        <w:t xml:space="preserve"> la clasificación </w:t>
      </w:r>
      <w:r w:rsidRPr="006C5B54">
        <w:rPr>
          <w:rFonts w:ascii="Arial" w:eastAsia="Times New Roman" w:hAnsi="Arial" w:cs="Arial"/>
          <w:b/>
        </w:rPr>
        <w:t>parcial</w:t>
      </w:r>
      <w:r w:rsidRPr="006C5B54">
        <w:rPr>
          <w:rFonts w:ascii="Arial" w:eastAsia="Times New Roman" w:hAnsi="Arial" w:cs="Arial"/>
        </w:rPr>
        <w:t xml:space="preserve"> </w:t>
      </w:r>
      <w:r w:rsidRPr="006C5B54">
        <w:rPr>
          <w:rFonts w:ascii="Arial" w:hAnsi="Arial" w:cs="Arial"/>
        </w:rPr>
        <w:t xml:space="preserve">de información </w:t>
      </w:r>
      <w:r w:rsidRPr="006C5B54">
        <w:rPr>
          <w:rFonts w:ascii="Arial" w:hAnsi="Arial" w:cs="Arial"/>
          <w:b/>
        </w:rPr>
        <w:t>reservada</w:t>
      </w:r>
      <w:r w:rsidRPr="006C5B54">
        <w:rPr>
          <w:rFonts w:ascii="Arial" w:hAnsi="Arial" w:cs="Arial"/>
        </w:rPr>
        <w:t xml:space="preserve"> que realiza </w:t>
      </w:r>
      <w:r w:rsidRPr="006C5B54">
        <w:rPr>
          <w:rFonts w:ascii="Arial" w:eastAsia="Times New Roman" w:hAnsi="Arial" w:cs="Arial"/>
        </w:rPr>
        <w:t xml:space="preserve">la </w:t>
      </w:r>
      <w:r w:rsidRPr="006C5B54">
        <w:rPr>
          <w:rFonts w:ascii="Arial" w:eastAsia="Times New Roman" w:hAnsi="Arial" w:cs="Arial"/>
          <w:b/>
        </w:rPr>
        <w:t>Licenciada Luz María Montes Mariano Titular de la Unidad para la Atención de Personas Desaparecidas o Extraviadas</w:t>
      </w:r>
      <w:r w:rsidRPr="006C5B54">
        <w:rPr>
          <w:rFonts w:ascii="Arial" w:eastAsia="Times New Roman" w:hAnsi="Arial" w:cs="Arial"/>
        </w:rPr>
        <w:t xml:space="preserve">, mediante </w:t>
      </w:r>
      <w:r w:rsidRPr="006C5B54">
        <w:rPr>
          <w:rFonts w:ascii="Arial" w:eastAsia="Times New Roman" w:hAnsi="Arial" w:cs="Arial"/>
          <w:b/>
        </w:rPr>
        <w:t>Acuerdo de</w:t>
      </w:r>
      <w:r w:rsidRPr="006C5B54">
        <w:rPr>
          <w:rFonts w:ascii="Arial" w:eastAsia="Times New Roman" w:hAnsi="Arial" w:cs="Arial"/>
        </w:rPr>
        <w:t xml:space="preserve"> </w:t>
      </w:r>
      <w:r w:rsidRPr="006C5B54">
        <w:rPr>
          <w:rFonts w:ascii="Arial" w:eastAsia="Times New Roman" w:hAnsi="Arial" w:cs="Arial"/>
          <w:b/>
        </w:rPr>
        <w:t>Reserva Parcial</w:t>
      </w:r>
      <w:r w:rsidRPr="006C5B54">
        <w:rPr>
          <w:rFonts w:ascii="Arial" w:eastAsia="Times New Roman" w:hAnsi="Arial" w:cs="Arial"/>
        </w:rPr>
        <w:t xml:space="preserve"> número </w:t>
      </w:r>
      <w:r w:rsidRPr="004764CE">
        <w:rPr>
          <w:rFonts w:ascii="Arial" w:hAnsi="Arial" w:cs="Arial"/>
          <w:b/>
        </w:rPr>
        <w:t>UPDE/FMDH/000</w:t>
      </w:r>
      <w:r w:rsidR="004764CE" w:rsidRPr="004764CE">
        <w:rPr>
          <w:rFonts w:ascii="Arial" w:hAnsi="Arial" w:cs="Arial"/>
          <w:b/>
        </w:rPr>
        <w:t>3</w:t>
      </w:r>
      <w:r w:rsidRPr="004764CE">
        <w:rPr>
          <w:rFonts w:ascii="Arial" w:hAnsi="Arial" w:cs="Arial"/>
          <w:b/>
        </w:rPr>
        <w:t>/2024-AR</w:t>
      </w:r>
      <w:r w:rsidR="006F49BC" w:rsidRPr="004764CE">
        <w:rPr>
          <w:rFonts w:ascii="Arial" w:hAnsi="Arial" w:cs="Arial"/>
          <w:b/>
        </w:rPr>
        <w:t>.</w:t>
      </w:r>
    </w:p>
    <w:p w14:paraId="504D3853" w14:textId="77777777" w:rsidR="00366402" w:rsidRPr="006C5B54" w:rsidRDefault="00366402" w:rsidP="00366402">
      <w:pPr>
        <w:spacing w:line="276" w:lineRule="auto"/>
        <w:jc w:val="both"/>
        <w:rPr>
          <w:rFonts w:ascii="Arial" w:hAnsi="Arial" w:cs="Arial"/>
        </w:rPr>
      </w:pPr>
    </w:p>
    <w:p w14:paraId="3D76AB6F" w14:textId="77777777" w:rsidR="00366402" w:rsidRPr="006C5B54" w:rsidRDefault="00366402" w:rsidP="00366402">
      <w:pPr>
        <w:widowControl w:val="0"/>
        <w:spacing w:line="276" w:lineRule="auto"/>
        <w:jc w:val="both"/>
        <w:rPr>
          <w:rFonts w:ascii="Arial" w:hAnsi="Arial" w:cs="Arial"/>
        </w:rPr>
      </w:pPr>
      <w:r w:rsidRPr="006C5B54">
        <w:rPr>
          <w:rFonts w:ascii="Arial" w:hAnsi="Arial" w:cs="Arial"/>
        </w:rPr>
        <w:t xml:space="preserve">El Comité de Transparencia </w:t>
      </w:r>
      <w:r w:rsidRPr="006C5B54">
        <w:rPr>
          <w:rFonts w:ascii="Arial" w:hAnsi="Arial" w:cs="Arial"/>
          <w:b/>
        </w:rPr>
        <w:t>emita</w:t>
      </w:r>
      <w:r w:rsidRPr="006C5B54">
        <w:rPr>
          <w:rFonts w:ascii="Arial" w:hAnsi="Arial" w:cs="Arial"/>
        </w:rPr>
        <w:t xml:space="preserve"> la resolución correspondiente de conformidad con lo señalado en los artículos 51, 117, y 127 de la LTAIPSLP, concatenados al Lineamiento Quincuagésimo Primero de los </w:t>
      </w:r>
      <w:r w:rsidRPr="006C5B54">
        <w:rPr>
          <w:rFonts w:ascii="Arial" w:hAnsi="Arial" w:cs="Arial"/>
          <w:color w:val="231F20"/>
        </w:rPr>
        <w:t>LGMCDIEVP</w:t>
      </w:r>
      <w:r w:rsidRPr="006C5B54">
        <w:rPr>
          <w:rFonts w:ascii="Arial" w:hAnsi="Arial" w:cs="Arial"/>
        </w:rPr>
        <w:t>.</w:t>
      </w:r>
    </w:p>
    <w:p w14:paraId="0C9B8EA7" w14:textId="77777777" w:rsidR="00366402" w:rsidRPr="006C5B54" w:rsidRDefault="00366402" w:rsidP="00366402">
      <w:pPr>
        <w:spacing w:line="276" w:lineRule="auto"/>
        <w:jc w:val="both"/>
        <w:rPr>
          <w:rFonts w:ascii="Arial" w:hAnsi="Arial" w:cs="Arial"/>
        </w:rPr>
      </w:pPr>
    </w:p>
    <w:p w14:paraId="7B55352A" w14:textId="7D1A1B79" w:rsidR="006F49BC" w:rsidRDefault="00366402" w:rsidP="00366402">
      <w:pPr>
        <w:spacing w:line="276" w:lineRule="auto"/>
        <w:jc w:val="both"/>
        <w:rPr>
          <w:rFonts w:ascii="Arial" w:hAnsi="Arial" w:cs="Arial"/>
        </w:rPr>
      </w:pPr>
      <w:r w:rsidRPr="006C5B54">
        <w:rPr>
          <w:rFonts w:ascii="Arial" w:hAnsi="Arial" w:cs="Arial"/>
        </w:rPr>
        <w:t xml:space="preserve">En términos del </w:t>
      </w:r>
      <w:r w:rsidRPr="006F49BC">
        <w:rPr>
          <w:rFonts w:ascii="Arial" w:hAnsi="Arial" w:cs="Arial"/>
        </w:rPr>
        <w:t xml:space="preserve">artículo 128 fracción IX de la LTAIPSLP, se procede a </w:t>
      </w:r>
      <w:r w:rsidRPr="006F49BC">
        <w:rPr>
          <w:rFonts w:ascii="Arial" w:hAnsi="Arial" w:cs="Arial"/>
          <w:b/>
        </w:rPr>
        <w:t>rubricar</w:t>
      </w:r>
      <w:r w:rsidRPr="006F49BC">
        <w:rPr>
          <w:rFonts w:ascii="Arial" w:hAnsi="Arial" w:cs="Arial"/>
        </w:rPr>
        <w:t xml:space="preserve"> el </w:t>
      </w:r>
      <w:r w:rsidRPr="006F49BC">
        <w:rPr>
          <w:rFonts w:ascii="Arial" w:eastAsia="Times New Roman" w:hAnsi="Arial" w:cs="Arial"/>
          <w:b/>
        </w:rPr>
        <w:t>Acuerdo de</w:t>
      </w:r>
      <w:r w:rsidRPr="006F49BC">
        <w:rPr>
          <w:rFonts w:ascii="Arial" w:eastAsia="Times New Roman" w:hAnsi="Arial" w:cs="Arial"/>
        </w:rPr>
        <w:t xml:space="preserve"> </w:t>
      </w:r>
      <w:r w:rsidRPr="006F49BC">
        <w:rPr>
          <w:rFonts w:ascii="Arial" w:eastAsia="Times New Roman" w:hAnsi="Arial" w:cs="Arial"/>
          <w:b/>
        </w:rPr>
        <w:t>Reserva Parcial</w:t>
      </w:r>
      <w:r w:rsidRPr="006F49BC">
        <w:rPr>
          <w:rFonts w:ascii="Arial" w:eastAsia="Times New Roman" w:hAnsi="Arial" w:cs="Arial"/>
        </w:rPr>
        <w:t xml:space="preserve"> número </w:t>
      </w:r>
      <w:r w:rsidRPr="006F49BC">
        <w:rPr>
          <w:rFonts w:ascii="Arial" w:hAnsi="Arial" w:cs="Arial"/>
          <w:b/>
        </w:rPr>
        <w:t>UPDE/FMDH/000</w:t>
      </w:r>
      <w:r w:rsidR="004764CE">
        <w:rPr>
          <w:rFonts w:ascii="Arial" w:hAnsi="Arial" w:cs="Arial"/>
          <w:b/>
        </w:rPr>
        <w:t>3</w:t>
      </w:r>
      <w:r w:rsidRPr="006F49BC">
        <w:rPr>
          <w:rFonts w:ascii="Arial" w:hAnsi="Arial" w:cs="Arial"/>
          <w:b/>
        </w:rPr>
        <w:t>/2024-AR</w:t>
      </w:r>
      <w:r w:rsidR="006F49BC" w:rsidRPr="006F49BC">
        <w:rPr>
          <w:rFonts w:ascii="Arial" w:hAnsi="Arial" w:cs="Arial"/>
        </w:rPr>
        <w:t>.</w:t>
      </w:r>
    </w:p>
    <w:p w14:paraId="6262125D" w14:textId="77777777" w:rsidR="006F49BC" w:rsidRDefault="006F49BC" w:rsidP="00366402">
      <w:pPr>
        <w:spacing w:line="276" w:lineRule="auto"/>
        <w:jc w:val="both"/>
        <w:rPr>
          <w:rFonts w:ascii="Arial" w:hAnsi="Arial" w:cs="Arial"/>
        </w:rPr>
      </w:pPr>
    </w:p>
    <w:p w14:paraId="46BC6187" w14:textId="5F2B97C3" w:rsidR="00366402" w:rsidRPr="006C5B54" w:rsidRDefault="006F49BC" w:rsidP="00E5522F">
      <w:pPr>
        <w:spacing w:line="276" w:lineRule="auto"/>
        <w:jc w:val="both"/>
        <w:rPr>
          <w:rFonts w:ascii="Arial" w:hAnsi="Arial" w:cs="Arial"/>
        </w:rPr>
      </w:pPr>
      <w:r>
        <w:rPr>
          <w:rFonts w:ascii="Arial" w:hAnsi="Arial" w:cs="Arial"/>
        </w:rPr>
        <w:t>S</w:t>
      </w:r>
      <w:r w:rsidR="00366402" w:rsidRPr="006C5B54">
        <w:rPr>
          <w:rFonts w:ascii="Arial" w:hAnsi="Arial" w:cs="Arial"/>
        </w:rPr>
        <w:t xml:space="preserve">e instruye a la Secretaria Técnica del Comité de Transparencia para que notifique al </w:t>
      </w:r>
      <w:r w:rsidR="00366402" w:rsidRPr="006C5B54">
        <w:rPr>
          <w:rFonts w:ascii="Arial" w:hAnsi="Arial" w:cs="Arial"/>
          <w:b/>
        </w:rPr>
        <w:t>Fiscal Especializado en Materia de Derechos Humanos</w:t>
      </w:r>
      <w:r w:rsidR="00366402" w:rsidRPr="006C5B54">
        <w:rPr>
          <w:rFonts w:ascii="Arial" w:hAnsi="Arial" w:cs="Arial"/>
        </w:rPr>
        <w:t xml:space="preserve">, la resolución dictada, a efecto de que este en posibilidades de dar respuesta a la solicitud de acceso a la información número </w:t>
      </w:r>
      <w:r w:rsidR="00366402" w:rsidRPr="006C5B54">
        <w:rPr>
          <w:rFonts w:ascii="Arial" w:hAnsi="Arial" w:cs="Arial"/>
          <w:b/>
          <w:color w:val="000000" w:themeColor="text1"/>
          <w:szCs w:val="16"/>
        </w:rPr>
        <w:t>UT-</w:t>
      </w:r>
      <w:r w:rsidR="00366402" w:rsidRPr="006C5B54">
        <w:rPr>
          <w:rFonts w:ascii="Arial" w:hAnsi="Arial" w:cs="Arial"/>
          <w:b/>
          <w:color w:val="000000" w:themeColor="text1"/>
          <w:szCs w:val="16"/>
        </w:rPr>
        <w:lastRenderedPageBreak/>
        <w:t>SI-</w:t>
      </w:r>
      <w:r w:rsidR="00366402" w:rsidRPr="006C5B54">
        <w:rPr>
          <w:rFonts w:ascii="Arial" w:hAnsi="Arial" w:cs="Arial"/>
          <w:b/>
          <w:szCs w:val="16"/>
        </w:rPr>
        <w:t>145</w:t>
      </w:r>
      <w:r w:rsidR="00366402" w:rsidRPr="006C5B54">
        <w:rPr>
          <w:rFonts w:ascii="Arial" w:hAnsi="Arial" w:cs="Arial"/>
          <w:b/>
          <w:color w:val="000000" w:themeColor="text1"/>
          <w:szCs w:val="16"/>
        </w:rPr>
        <w:t>-240469823000</w:t>
      </w:r>
      <w:r w:rsidR="00366402" w:rsidRPr="006C5B54">
        <w:rPr>
          <w:rFonts w:ascii="Arial" w:hAnsi="Arial" w:cs="Arial"/>
          <w:b/>
          <w:szCs w:val="16"/>
        </w:rPr>
        <w:t>143</w:t>
      </w:r>
      <w:r w:rsidR="00366402">
        <w:rPr>
          <w:rFonts w:ascii="Arial" w:hAnsi="Arial" w:cs="Arial"/>
          <w:b/>
          <w:color w:val="000000" w:themeColor="text1"/>
          <w:szCs w:val="16"/>
        </w:rPr>
        <w:t>-2023,</w:t>
      </w:r>
      <w:r w:rsidR="00366402" w:rsidRPr="006C5B54">
        <w:rPr>
          <w:rFonts w:ascii="Arial" w:hAnsi="Arial" w:cs="Arial"/>
          <w:b/>
        </w:rPr>
        <w:t xml:space="preserve"> </w:t>
      </w:r>
      <w:r w:rsidR="00366402">
        <w:rPr>
          <w:rFonts w:ascii="Arial" w:hAnsi="Arial" w:cs="Arial"/>
        </w:rPr>
        <w:t>peticionada por la Ciudadana</w:t>
      </w:r>
      <w:r w:rsidR="00366402" w:rsidRPr="006C5B54">
        <w:rPr>
          <w:rFonts w:ascii="Arial" w:hAnsi="Arial" w:cs="Arial"/>
        </w:rPr>
        <w:t xml:space="preserve"> </w:t>
      </w:r>
      <w:r w:rsidR="00366402" w:rsidRPr="006C5B54">
        <w:rPr>
          <w:rFonts w:ascii="Arial" w:eastAsiaTheme="minorHAnsi" w:hAnsi="Arial" w:cs="Arial"/>
          <w:b/>
          <w:lang w:eastAsia="es-MX"/>
        </w:rPr>
        <w:t>WENDY SELENE PEREZ</w:t>
      </w:r>
      <w:r w:rsidR="004764CE">
        <w:rPr>
          <w:rFonts w:ascii="Arial" w:eastAsiaTheme="minorHAnsi" w:hAnsi="Arial" w:cs="Arial"/>
          <w:b/>
          <w:lang w:eastAsia="es-MX"/>
        </w:rPr>
        <w:t xml:space="preserve"> BECERRA</w:t>
      </w:r>
      <w:r w:rsidR="00366402">
        <w:rPr>
          <w:rFonts w:ascii="Arial" w:eastAsiaTheme="minorHAnsi" w:hAnsi="Arial" w:cs="Arial"/>
          <w:b/>
          <w:lang w:eastAsia="es-MX"/>
        </w:rPr>
        <w:t>,</w:t>
      </w:r>
      <w:r w:rsidR="00366402" w:rsidRPr="006C5B54">
        <w:rPr>
          <w:rFonts w:ascii="Arial" w:hAnsi="Arial" w:cs="Arial"/>
          <w:b/>
        </w:rPr>
        <w:t xml:space="preserve"> </w:t>
      </w:r>
      <w:r w:rsidR="00366402" w:rsidRPr="006C5B54">
        <w:rPr>
          <w:rFonts w:ascii="Arial" w:hAnsi="Arial" w:cs="Arial"/>
        </w:rPr>
        <w:t>en tiempo y forma.</w:t>
      </w:r>
    </w:p>
    <w:p w14:paraId="07E0AD12" w14:textId="77777777" w:rsidR="00CE6FC5" w:rsidRPr="006C5B54" w:rsidRDefault="00CE6FC5" w:rsidP="00366402">
      <w:pPr>
        <w:widowControl w:val="0"/>
        <w:spacing w:line="276" w:lineRule="auto"/>
        <w:jc w:val="both"/>
        <w:rPr>
          <w:rFonts w:ascii="Arial" w:hAnsi="Arial" w:cs="Arial"/>
          <w:b/>
        </w:rPr>
      </w:pPr>
    </w:p>
    <w:p w14:paraId="5B45C18F" w14:textId="77777777" w:rsidR="00366402" w:rsidRPr="00BF4EFB" w:rsidRDefault="00366402" w:rsidP="00366402">
      <w:pPr>
        <w:widowControl w:val="0"/>
        <w:spacing w:line="276" w:lineRule="auto"/>
        <w:jc w:val="both"/>
        <w:rPr>
          <w:rFonts w:ascii="Arial" w:hAnsi="Arial" w:cs="Arial"/>
          <w:color w:val="FF0000"/>
        </w:rPr>
      </w:pPr>
      <w:r w:rsidRPr="006C5B54">
        <w:rPr>
          <w:rFonts w:ascii="Arial" w:hAnsi="Arial" w:cs="Arial"/>
        </w:rPr>
        <w:t xml:space="preserve">Es preciso dejar asentado que con el fin de que el Comité de Transparencia lleve un control interno de todas y cada una de las resoluciones que emite, se le asigna el consecutivo </w:t>
      </w:r>
      <w:r>
        <w:rPr>
          <w:rFonts w:ascii="Arial" w:hAnsi="Arial" w:cs="Arial"/>
          <w:b/>
        </w:rPr>
        <w:t>FGE-CT-AR-54</w:t>
      </w:r>
      <w:r w:rsidRPr="006C5B54">
        <w:rPr>
          <w:rFonts w:ascii="Arial" w:hAnsi="Arial" w:cs="Arial"/>
          <w:b/>
        </w:rPr>
        <w:t xml:space="preserve">-2024. </w:t>
      </w:r>
      <w:r w:rsidRPr="006C5B54">
        <w:rPr>
          <w:rFonts w:ascii="Arial" w:hAnsi="Arial" w:cs="Arial"/>
        </w:rPr>
        <w:t xml:space="preserve">Es </w:t>
      </w:r>
      <w:proofErr w:type="spellStart"/>
      <w:r w:rsidRPr="006C5B54">
        <w:rPr>
          <w:rFonts w:ascii="Arial" w:hAnsi="Arial" w:cs="Arial"/>
        </w:rPr>
        <w:t>cua</w:t>
      </w:r>
      <w:r w:rsidRPr="00AA7999">
        <w:rPr>
          <w:rFonts w:ascii="Arial" w:hAnsi="Arial" w:cs="Arial"/>
        </w:rPr>
        <w:t>nto</w:t>
      </w:r>
      <w:proofErr w:type="spellEnd"/>
      <w:r w:rsidRPr="00AA7999">
        <w:rPr>
          <w:rFonts w:ascii="Arial" w:hAnsi="Arial" w:cs="Arial"/>
        </w:rPr>
        <w:t>.</w:t>
      </w:r>
    </w:p>
    <w:p w14:paraId="41C1355E" w14:textId="77777777" w:rsidR="007564BC" w:rsidRPr="007564BC" w:rsidRDefault="007564BC" w:rsidP="007564BC">
      <w:pPr>
        <w:spacing w:line="276" w:lineRule="auto"/>
        <w:ind w:left="1416" w:hanging="1416"/>
        <w:jc w:val="both"/>
        <w:rPr>
          <w:rFonts w:ascii="Arial" w:hAnsi="Arial" w:cs="Arial"/>
          <w:highlight w:val="yellow"/>
        </w:rPr>
      </w:pPr>
    </w:p>
    <w:p w14:paraId="6EDDE220" w14:textId="0CB5783C" w:rsidR="002A6A88" w:rsidRDefault="002A6A88" w:rsidP="000F6E85">
      <w:pPr>
        <w:shd w:val="clear" w:color="auto" w:fill="FFFFFF" w:themeFill="background1"/>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692FDED0" w14:textId="41ECA630" w:rsidR="00B1691A" w:rsidRDefault="00B1691A" w:rsidP="00B1691A">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SEXTO. </w:t>
      </w:r>
    </w:p>
    <w:p w14:paraId="6C83B238" w14:textId="034D5E4A" w:rsidR="00B1691A" w:rsidRDefault="00B1691A" w:rsidP="00B1691A">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4A26FCF2" w14:textId="77777777" w:rsidR="00B90FB6" w:rsidRDefault="00B90FB6" w:rsidP="00B1691A">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6A1CFDE" w14:textId="77777777" w:rsidR="00B1691A" w:rsidRPr="00A54563" w:rsidRDefault="00B1691A" w:rsidP="00B1691A">
      <w:pPr>
        <w:pStyle w:val="Prrafodelista"/>
        <w:numPr>
          <w:ilvl w:val="0"/>
          <w:numId w:val="2"/>
        </w:numPr>
        <w:spacing w:line="276" w:lineRule="auto"/>
        <w:ind w:left="720"/>
        <w:jc w:val="both"/>
        <w:rPr>
          <w:rFonts w:ascii="Arial" w:hAnsi="Arial" w:cs="Arial"/>
          <w:b/>
          <w:i/>
        </w:rPr>
      </w:pPr>
      <w:r w:rsidRPr="00A54563">
        <w:rPr>
          <w:rFonts w:ascii="Arial" w:hAnsi="Arial" w:cs="Arial"/>
          <w:b/>
          <w:i/>
        </w:rPr>
        <w:t>En uso de la voz, la Secretaria Técnica.</w:t>
      </w:r>
    </w:p>
    <w:p w14:paraId="18B06EF0" w14:textId="77777777" w:rsidR="00B1691A" w:rsidRDefault="00B1691A" w:rsidP="00B1691A">
      <w:pPr>
        <w:spacing w:line="276" w:lineRule="auto"/>
        <w:jc w:val="both"/>
        <w:rPr>
          <w:rFonts w:ascii="Arial" w:hAnsi="Arial" w:cs="Arial"/>
        </w:rPr>
      </w:pPr>
    </w:p>
    <w:p w14:paraId="02F5FDB3" w14:textId="43CF69E5" w:rsidR="00EC2B85" w:rsidRPr="00A2337B" w:rsidRDefault="00B1691A" w:rsidP="00EC2B85">
      <w:pPr>
        <w:widowControl w:val="0"/>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A2337B">
        <w:rPr>
          <w:rFonts w:ascii="Arial" w:hAnsi="Arial" w:cs="Arial"/>
        </w:rPr>
        <w:t xml:space="preserve">En cuanto al </w:t>
      </w:r>
      <w:r w:rsidR="00EC2B85" w:rsidRPr="00A2337B">
        <w:rPr>
          <w:rFonts w:ascii="Arial" w:hAnsi="Arial" w:cs="Arial"/>
          <w:b/>
          <w:u w:val="single"/>
        </w:rPr>
        <w:t>sexto</w:t>
      </w:r>
      <w:r w:rsidRPr="00A2337B">
        <w:rPr>
          <w:rFonts w:ascii="Arial" w:hAnsi="Arial" w:cs="Arial"/>
        </w:rPr>
        <w:t xml:space="preserve"> punto del orden del día. </w:t>
      </w:r>
      <w:r w:rsidR="00EC2B85" w:rsidRPr="00A2337B">
        <w:rPr>
          <w:rFonts w:ascii="Arial" w:hAnsi="Arial" w:cs="Arial"/>
        </w:rPr>
        <w:t xml:space="preserve">Solicitud </w:t>
      </w:r>
      <w:r w:rsidR="00EC2B85" w:rsidRPr="00A2337B">
        <w:rPr>
          <w:rFonts w:ascii="Arial" w:eastAsia="Times New Roman" w:hAnsi="Arial" w:cs="Arial"/>
        </w:rPr>
        <w:t xml:space="preserve">fechada el 17 y recibido el 22 de mayo 2024, </w:t>
      </w:r>
      <w:r w:rsidRPr="00A2337B">
        <w:rPr>
          <w:rFonts w:ascii="Arial" w:hAnsi="Arial" w:cs="Arial"/>
        </w:rPr>
        <w:t xml:space="preserve">por el </w:t>
      </w:r>
      <w:r w:rsidR="00EC2B85" w:rsidRPr="00A2337B">
        <w:rPr>
          <w:rFonts w:ascii="Arial" w:hAnsi="Arial" w:cs="Arial"/>
        </w:rPr>
        <w:t xml:space="preserve">Vicefiscal Científico de la Fiscalía General, mediante </w:t>
      </w:r>
      <w:r w:rsidR="00EC2B85" w:rsidRPr="00A2337B">
        <w:rPr>
          <w:rFonts w:ascii="Arial" w:eastAsia="Times New Roman" w:hAnsi="Arial" w:cs="Arial"/>
        </w:rPr>
        <w:t xml:space="preserve">consecutivo </w:t>
      </w:r>
      <w:r w:rsidR="00EC2B85" w:rsidRPr="00A2337B">
        <w:rPr>
          <w:rFonts w:ascii="Arial" w:hAnsi="Arial" w:cs="Arial"/>
          <w:b/>
        </w:rPr>
        <w:t>DSP/1593</w:t>
      </w:r>
      <w:r w:rsidR="00EC2B85" w:rsidRPr="00A2337B">
        <w:rPr>
          <w:rFonts w:ascii="Arial" w:eastAsia="Times New Roman" w:hAnsi="Arial" w:cs="Arial"/>
          <w:b/>
        </w:rPr>
        <w:t>/2024,</w:t>
      </w:r>
      <w:r w:rsidRPr="00A2337B">
        <w:rPr>
          <w:rFonts w:ascii="Arial" w:hAnsi="Arial" w:cs="Arial"/>
        </w:rPr>
        <w:t xml:space="preserve"> a efecto de que sea confirmado el </w:t>
      </w:r>
      <w:r w:rsidRPr="00A2337B">
        <w:rPr>
          <w:rFonts w:ascii="Arial" w:hAnsi="Arial" w:cs="Arial"/>
          <w:b/>
        </w:rPr>
        <w:t>Acuerdo de Reserva Parcial</w:t>
      </w:r>
      <w:r w:rsidRPr="00A2337B">
        <w:rPr>
          <w:rFonts w:ascii="Arial" w:hAnsi="Arial" w:cs="Arial"/>
        </w:rPr>
        <w:t xml:space="preserve"> número </w:t>
      </w:r>
      <w:r w:rsidR="00EC2B85" w:rsidRPr="00A2337B">
        <w:rPr>
          <w:rFonts w:ascii="Arial" w:hAnsi="Arial" w:cs="Arial"/>
          <w:b/>
          <w:bCs/>
        </w:rPr>
        <w:t xml:space="preserve">AR/VC/01/2024, </w:t>
      </w:r>
      <w:r w:rsidR="00EC2B85" w:rsidRPr="00A2337B">
        <w:rPr>
          <w:rFonts w:ascii="Arial" w:hAnsi="Arial" w:cs="Arial"/>
        </w:rPr>
        <w:t>para</w:t>
      </w:r>
      <w:r w:rsidR="00EC2B85" w:rsidRPr="00A2337B">
        <w:rPr>
          <w:rFonts w:ascii="Arial" w:hAnsi="Arial" w:cs="Arial"/>
          <w:b/>
        </w:rPr>
        <w:t xml:space="preserve"> </w:t>
      </w:r>
      <w:r w:rsidR="00EC2B85" w:rsidRPr="00A2337B">
        <w:rPr>
          <w:rFonts w:ascii="Arial" w:eastAsia="Times New Roman" w:hAnsi="Arial" w:cs="Arial"/>
          <w:color w:val="000000"/>
          <w:lang w:eastAsia="es-MX"/>
        </w:rPr>
        <w:t xml:space="preserve">dar respuesta a la solicitud de información </w:t>
      </w:r>
      <w:r w:rsidR="00901355" w:rsidRPr="00A2337B">
        <w:rPr>
          <w:rFonts w:ascii="Arial" w:hAnsi="Arial" w:cs="Arial"/>
          <w:b/>
        </w:rPr>
        <w:t>UT-SI-P-264-240469824000264-2024,</w:t>
      </w:r>
      <w:r w:rsidR="00EC2B85" w:rsidRPr="00A2337B">
        <w:rPr>
          <w:rFonts w:ascii="Arial" w:hAnsi="Arial" w:cs="Arial"/>
          <w:b/>
          <w:color w:val="000000" w:themeColor="text1"/>
          <w:szCs w:val="16"/>
        </w:rPr>
        <w:t xml:space="preserve"> </w:t>
      </w:r>
      <w:r w:rsidR="00EC2B85" w:rsidRPr="00A2337B">
        <w:rPr>
          <w:rFonts w:ascii="Arial" w:hAnsi="Arial" w:cs="Arial"/>
          <w:color w:val="000000" w:themeColor="text1"/>
          <w:szCs w:val="16"/>
        </w:rPr>
        <w:t>que realiza el Ciudadano</w:t>
      </w:r>
      <w:r w:rsidR="00901355" w:rsidRPr="00A2337B">
        <w:rPr>
          <w:rFonts w:ascii="Arial" w:hAnsi="Arial" w:cs="Arial"/>
          <w:color w:val="000000" w:themeColor="text1"/>
          <w:szCs w:val="16"/>
        </w:rPr>
        <w:t xml:space="preserve"> </w:t>
      </w:r>
      <w:r w:rsidR="00901355" w:rsidRPr="00A2337B">
        <w:rPr>
          <w:rFonts w:ascii="Arial" w:hAnsi="Arial" w:cs="Arial"/>
          <w:b/>
          <w:bCs/>
        </w:rPr>
        <w:t xml:space="preserve">Alex Borges </w:t>
      </w:r>
      <w:proofErr w:type="spellStart"/>
      <w:r w:rsidR="00901355" w:rsidRPr="00A2337B">
        <w:rPr>
          <w:rFonts w:ascii="Arial" w:hAnsi="Arial" w:cs="Arial"/>
          <w:b/>
          <w:bCs/>
        </w:rPr>
        <w:t>Borges</w:t>
      </w:r>
      <w:proofErr w:type="spellEnd"/>
      <w:r w:rsidR="00901355" w:rsidRPr="00A2337B">
        <w:rPr>
          <w:rFonts w:ascii="Arial" w:hAnsi="Arial" w:cs="Arial"/>
          <w:b/>
          <w:bCs/>
        </w:rPr>
        <w:t xml:space="preserve">. </w:t>
      </w:r>
      <w:r w:rsidRPr="00A2337B">
        <w:rPr>
          <w:rFonts w:ascii="Arial" w:eastAsia="Times New Roman" w:hAnsi="Arial" w:cs="Arial"/>
        </w:rPr>
        <w:t xml:space="preserve"> </w:t>
      </w:r>
      <w:r w:rsidRPr="00A2337B">
        <w:rPr>
          <w:rFonts w:ascii="Arial" w:hAnsi="Arial" w:cs="Arial"/>
        </w:rPr>
        <w:t xml:space="preserve">Cedo el uso de la voz a la </w:t>
      </w:r>
      <w:proofErr w:type="gramStart"/>
      <w:r w:rsidRPr="00A2337B">
        <w:rPr>
          <w:rFonts w:ascii="Arial" w:hAnsi="Arial" w:cs="Arial"/>
        </w:rPr>
        <w:t>Presidenta</w:t>
      </w:r>
      <w:proofErr w:type="gramEnd"/>
      <w:r w:rsidRPr="00A2337B">
        <w:rPr>
          <w:rFonts w:ascii="Arial" w:hAnsi="Arial" w:cs="Arial"/>
        </w:rPr>
        <w:t>.</w:t>
      </w:r>
      <w:r w:rsidR="00EC2B85" w:rsidRPr="00A2337B">
        <w:rPr>
          <w:rFonts w:ascii="Arial" w:hAnsi="Arial" w:cs="Arial"/>
        </w:rPr>
        <w:t xml:space="preserve"> </w:t>
      </w:r>
    </w:p>
    <w:p w14:paraId="2540A2C5" w14:textId="5548DC4A" w:rsidR="00FB46EA" w:rsidRDefault="00FB46EA" w:rsidP="00FB46EA">
      <w:pPr>
        <w:spacing w:line="276" w:lineRule="auto"/>
        <w:jc w:val="both"/>
        <w:rPr>
          <w:rFonts w:ascii="Arial" w:hAnsi="Arial" w:cs="Arial"/>
        </w:rPr>
      </w:pPr>
    </w:p>
    <w:p w14:paraId="6737D993" w14:textId="77777777" w:rsidR="00292BE5" w:rsidRPr="00A2337B" w:rsidRDefault="00292BE5" w:rsidP="00FB46EA">
      <w:pPr>
        <w:spacing w:line="276" w:lineRule="auto"/>
        <w:jc w:val="both"/>
        <w:rPr>
          <w:rFonts w:ascii="Arial" w:hAnsi="Arial" w:cs="Arial"/>
        </w:rPr>
      </w:pPr>
    </w:p>
    <w:p w14:paraId="3BB1276C" w14:textId="5FE80CD7" w:rsidR="00FB46EA" w:rsidRDefault="00FB46EA" w:rsidP="00FB46EA">
      <w:pPr>
        <w:pStyle w:val="Prrafodelista"/>
        <w:numPr>
          <w:ilvl w:val="0"/>
          <w:numId w:val="2"/>
        </w:numPr>
        <w:spacing w:line="276" w:lineRule="auto"/>
        <w:ind w:left="708" w:hanging="708"/>
        <w:jc w:val="both"/>
        <w:rPr>
          <w:rFonts w:ascii="Arial" w:hAnsi="Arial" w:cs="Arial"/>
          <w:b/>
          <w:i/>
        </w:rPr>
      </w:pPr>
      <w:r w:rsidRPr="00A2337B">
        <w:rPr>
          <w:rFonts w:ascii="Arial" w:hAnsi="Arial" w:cs="Arial"/>
          <w:b/>
          <w:i/>
        </w:rPr>
        <w:t xml:space="preserve">En uso de la voz, la </w:t>
      </w:r>
      <w:proofErr w:type="gramStart"/>
      <w:r w:rsidRPr="00A2337B">
        <w:rPr>
          <w:rFonts w:ascii="Arial" w:hAnsi="Arial" w:cs="Arial"/>
          <w:b/>
          <w:i/>
        </w:rPr>
        <w:t>Presidenta</w:t>
      </w:r>
      <w:proofErr w:type="gramEnd"/>
      <w:r w:rsidRPr="00A2337B">
        <w:rPr>
          <w:rFonts w:ascii="Arial" w:hAnsi="Arial" w:cs="Arial"/>
          <w:b/>
          <w:i/>
        </w:rPr>
        <w:t>.</w:t>
      </w:r>
    </w:p>
    <w:p w14:paraId="6441756F" w14:textId="5FC7C65F" w:rsidR="00B90FB6" w:rsidRDefault="00B90FB6" w:rsidP="00B90FB6">
      <w:pPr>
        <w:spacing w:line="276" w:lineRule="auto"/>
        <w:jc w:val="both"/>
        <w:rPr>
          <w:rFonts w:ascii="Arial" w:hAnsi="Arial" w:cs="Arial"/>
          <w:b/>
          <w:i/>
        </w:rPr>
      </w:pPr>
    </w:p>
    <w:p w14:paraId="0E1225FF" w14:textId="77777777" w:rsidR="00B90FB6" w:rsidRPr="00B90FB6" w:rsidRDefault="00B90FB6" w:rsidP="00B90FB6">
      <w:pPr>
        <w:spacing w:line="276" w:lineRule="auto"/>
        <w:jc w:val="both"/>
        <w:rPr>
          <w:rFonts w:ascii="Arial" w:hAnsi="Arial" w:cs="Arial"/>
          <w:b/>
          <w:i/>
        </w:rPr>
      </w:pPr>
    </w:p>
    <w:p w14:paraId="0EA969F9" w14:textId="5F4117AB" w:rsidR="00FB46EA" w:rsidRPr="00A2337B" w:rsidRDefault="00FB46EA" w:rsidP="00292BE5">
      <w:pPr>
        <w:spacing w:line="276" w:lineRule="auto"/>
        <w:jc w:val="both"/>
        <w:rPr>
          <w:rFonts w:ascii="Arial" w:eastAsia="Times New Roman" w:hAnsi="Arial" w:cs="Arial"/>
          <w:lang w:val="es-ES"/>
        </w:rPr>
      </w:pPr>
      <w:r w:rsidRPr="00A2337B">
        <w:rPr>
          <w:rFonts w:ascii="Arial" w:eastAsia="Times New Roman" w:hAnsi="Arial" w:cs="Arial"/>
        </w:rPr>
        <w:t xml:space="preserve">A su consideración, resulta de nuestra competencia resolver la solicitud que se atiende, toda vez que el </w:t>
      </w:r>
      <w:r w:rsidRPr="00A2337B">
        <w:rPr>
          <w:rFonts w:ascii="Arial" w:hAnsi="Arial" w:cs="Arial"/>
          <w:b/>
        </w:rPr>
        <w:t>Vicefiscal Científico de la Fiscalía General</w:t>
      </w:r>
      <w:r w:rsidRPr="00A2337B">
        <w:rPr>
          <w:rFonts w:ascii="Arial" w:hAnsi="Arial" w:cs="Arial"/>
          <w:color w:val="231F20"/>
        </w:rPr>
        <w:t>, al encontrarse en el supuesto del artículo 120 fracción I de la LTAIPSLP, es decir, recibió la solicitud de acceso a la información</w:t>
      </w:r>
      <w:r w:rsidRPr="00A2337B">
        <w:rPr>
          <w:rFonts w:ascii="Arial" w:eastAsia="Times New Roman" w:hAnsi="Arial" w:cs="Arial"/>
        </w:rPr>
        <w:t xml:space="preserve"> </w:t>
      </w:r>
      <w:r w:rsidRPr="00A2337B">
        <w:rPr>
          <w:rFonts w:ascii="Arial" w:hAnsi="Arial" w:cs="Arial"/>
        </w:rPr>
        <w:t xml:space="preserve">número </w:t>
      </w:r>
      <w:r w:rsidRPr="00A2337B">
        <w:rPr>
          <w:rFonts w:ascii="Arial" w:hAnsi="Arial" w:cs="Arial"/>
          <w:b/>
        </w:rPr>
        <w:t xml:space="preserve">UT-SI-P-264-240469824000264-2024, </w:t>
      </w:r>
      <w:r w:rsidRPr="00A2337B">
        <w:rPr>
          <w:rFonts w:ascii="Arial" w:eastAsia="Times New Roman" w:hAnsi="Arial" w:cs="Arial"/>
        </w:rPr>
        <w:t xml:space="preserve">por lo que realizó un estudio de los documentos que tiene bajo su resguardo percatándose que es información susceptible de ser clasificada, por lo que procedió a emitir el </w:t>
      </w:r>
      <w:r w:rsidRPr="00A2337B">
        <w:rPr>
          <w:rFonts w:ascii="Arial" w:hAnsi="Arial" w:cs="Arial"/>
          <w:b/>
        </w:rPr>
        <w:t>Acuerdo de Reserva Parcial</w:t>
      </w:r>
      <w:r w:rsidRPr="00A2337B">
        <w:rPr>
          <w:rFonts w:ascii="Arial" w:hAnsi="Arial" w:cs="Arial"/>
        </w:rPr>
        <w:t xml:space="preserve"> número </w:t>
      </w:r>
      <w:r w:rsidRPr="00A2337B">
        <w:rPr>
          <w:rFonts w:ascii="Arial" w:hAnsi="Arial" w:cs="Arial"/>
          <w:b/>
          <w:bCs/>
        </w:rPr>
        <w:t>AR/VC/01/2024</w:t>
      </w:r>
      <w:r w:rsidRPr="00A2337B">
        <w:rPr>
          <w:rFonts w:ascii="Arial" w:eastAsia="Times New Roman" w:hAnsi="Arial" w:cs="Arial"/>
        </w:rPr>
        <w:t xml:space="preserve">, el cual cumple con los requisitos mínimos que señala la LTAIPSLP en su artículo </w:t>
      </w:r>
      <w:r w:rsidRPr="00A2337B">
        <w:rPr>
          <w:rFonts w:ascii="Arial" w:hAnsi="Arial" w:cs="Arial"/>
          <w:color w:val="231F20"/>
        </w:rPr>
        <w:t xml:space="preserve">128, </w:t>
      </w:r>
      <w:r w:rsidRPr="00A2337B">
        <w:rPr>
          <w:rFonts w:ascii="Arial" w:eastAsia="Times New Roman" w:hAnsi="Arial" w:cs="Arial"/>
          <w:lang w:val="es-ES"/>
        </w:rPr>
        <w:t xml:space="preserve">realizando la aplicación de la prueba de daño basado en el artículo 118 de la </w:t>
      </w:r>
      <w:r w:rsidRPr="00A2337B">
        <w:rPr>
          <w:rFonts w:ascii="Arial" w:eastAsia="Times New Roman" w:hAnsi="Arial" w:cs="Arial"/>
          <w:lang w:val="es-ES"/>
        </w:rPr>
        <w:lastRenderedPageBreak/>
        <w:t xml:space="preserve">citada Ley de Transparencia, atendiendo lo establecido en el Lineamiento Trigésimo Tercero de los Lineamientos Generales para la Clasificación y Desclasificación de Información, así como, para la Elaboración de Versiones Públicas, por lo que considero procedente confirmar su clasificación. Es </w:t>
      </w:r>
      <w:proofErr w:type="spellStart"/>
      <w:r w:rsidRPr="00A2337B">
        <w:rPr>
          <w:rFonts w:ascii="Arial" w:eastAsia="Times New Roman" w:hAnsi="Arial" w:cs="Arial"/>
          <w:lang w:val="es-ES"/>
        </w:rPr>
        <w:t>cuanto</w:t>
      </w:r>
      <w:proofErr w:type="spellEnd"/>
      <w:r w:rsidRPr="00A2337B">
        <w:rPr>
          <w:rFonts w:ascii="Arial" w:eastAsia="Times New Roman" w:hAnsi="Arial" w:cs="Arial"/>
          <w:lang w:val="es-ES"/>
        </w:rPr>
        <w:t>.</w:t>
      </w:r>
    </w:p>
    <w:p w14:paraId="14531C0C" w14:textId="49BDC5AD" w:rsidR="00FB46EA" w:rsidRDefault="00FB46EA" w:rsidP="00FB46EA">
      <w:pPr>
        <w:spacing w:line="276" w:lineRule="auto"/>
        <w:jc w:val="both"/>
        <w:rPr>
          <w:rFonts w:ascii="Arial" w:hAnsi="Arial" w:cs="Arial"/>
          <w:color w:val="231F20"/>
          <w:lang w:val="es-ES"/>
        </w:rPr>
      </w:pPr>
    </w:p>
    <w:p w14:paraId="10554868" w14:textId="77777777" w:rsidR="00B90FB6" w:rsidRPr="00A2337B" w:rsidRDefault="00B90FB6" w:rsidP="00FB46EA">
      <w:pPr>
        <w:spacing w:line="276" w:lineRule="auto"/>
        <w:jc w:val="both"/>
        <w:rPr>
          <w:rFonts w:ascii="Arial" w:hAnsi="Arial" w:cs="Arial"/>
          <w:color w:val="231F20"/>
          <w:lang w:val="es-ES"/>
        </w:rPr>
      </w:pPr>
    </w:p>
    <w:p w14:paraId="5367C0BD" w14:textId="77777777" w:rsidR="00FB46EA" w:rsidRPr="00A2337B" w:rsidRDefault="00FB46EA" w:rsidP="00FB46EA">
      <w:pPr>
        <w:pStyle w:val="Prrafodelista"/>
        <w:numPr>
          <w:ilvl w:val="0"/>
          <w:numId w:val="2"/>
        </w:numPr>
        <w:spacing w:line="276" w:lineRule="auto"/>
        <w:ind w:left="720"/>
        <w:jc w:val="both"/>
        <w:rPr>
          <w:rFonts w:ascii="Arial" w:hAnsi="Arial" w:cs="Arial"/>
          <w:b/>
          <w:i/>
        </w:rPr>
      </w:pPr>
      <w:r w:rsidRPr="00A2337B">
        <w:rPr>
          <w:rFonts w:ascii="Arial" w:hAnsi="Arial" w:cs="Arial"/>
          <w:b/>
          <w:i/>
        </w:rPr>
        <w:t>En uso de la voz, la Secretaria Técnica.</w:t>
      </w:r>
    </w:p>
    <w:p w14:paraId="4E59FE55" w14:textId="77777777" w:rsidR="00FB46EA" w:rsidRPr="00A2337B" w:rsidRDefault="00FB46EA" w:rsidP="00FB46EA">
      <w:pPr>
        <w:widowControl w:val="0"/>
        <w:spacing w:line="276" w:lineRule="auto"/>
        <w:jc w:val="both"/>
        <w:rPr>
          <w:rFonts w:ascii="Arial" w:hAnsi="Arial" w:cs="Arial"/>
          <w:color w:val="000000"/>
        </w:rPr>
      </w:pPr>
    </w:p>
    <w:p w14:paraId="6D7EDD64" w14:textId="77777777" w:rsidR="00FB46EA" w:rsidRPr="00A2337B" w:rsidRDefault="00FB46EA" w:rsidP="00FB46EA">
      <w:pPr>
        <w:widowControl w:val="0"/>
        <w:spacing w:line="276" w:lineRule="auto"/>
        <w:jc w:val="both"/>
        <w:rPr>
          <w:rFonts w:ascii="Arial" w:hAnsi="Arial" w:cs="Arial"/>
          <w:color w:val="000000"/>
        </w:rPr>
      </w:pPr>
      <w:r w:rsidRPr="00A2337B">
        <w:rPr>
          <w:rFonts w:ascii="Arial" w:hAnsi="Arial" w:cs="Arial"/>
          <w:color w:val="000000"/>
        </w:rPr>
        <w:t>En este momento pregunto a los integrantes del Comité de Transparencia si alguien más quiere hacer uso de la voz, a lo que manifiestan que:</w:t>
      </w:r>
    </w:p>
    <w:p w14:paraId="37002F5A" w14:textId="77777777" w:rsidR="00FB46EA" w:rsidRPr="00A2337B" w:rsidRDefault="00FB46EA" w:rsidP="00FB46EA">
      <w:pPr>
        <w:spacing w:line="276" w:lineRule="auto"/>
        <w:jc w:val="both"/>
        <w:rPr>
          <w:rFonts w:ascii="Arial" w:eastAsia="Arial" w:hAnsi="Arial" w:cs="Arial"/>
          <w:b/>
        </w:rPr>
      </w:pPr>
    </w:p>
    <w:p w14:paraId="1D256A70" w14:textId="77777777" w:rsidR="00FB46EA" w:rsidRPr="00A2337B" w:rsidRDefault="00FB46EA" w:rsidP="00FB46EA">
      <w:pPr>
        <w:spacing w:line="276" w:lineRule="auto"/>
        <w:jc w:val="both"/>
        <w:rPr>
          <w:rFonts w:ascii="Arial" w:eastAsia="Arial" w:hAnsi="Arial" w:cs="Arial"/>
          <w:b/>
        </w:rPr>
      </w:pPr>
    </w:p>
    <w:p w14:paraId="3F70FCE4" w14:textId="77777777" w:rsidR="00FB46EA" w:rsidRPr="00A2337B" w:rsidRDefault="00FB46EA" w:rsidP="00FB46EA">
      <w:pPr>
        <w:spacing w:line="276" w:lineRule="auto"/>
        <w:jc w:val="both"/>
        <w:rPr>
          <w:rFonts w:ascii="Arial" w:hAnsi="Arial" w:cs="Arial"/>
          <w:b/>
        </w:rPr>
      </w:pPr>
      <w:r w:rsidRPr="00A2337B">
        <w:rPr>
          <w:rFonts w:ascii="Arial" w:eastAsia="Arial" w:hAnsi="Arial" w:cs="Arial"/>
        </w:rPr>
        <w:t xml:space="preserve">Maestra </w:t>
      </w:r>
      <w:proofErr w:type="spellStart"/>
      <w:r w:rsidRPr="00A2337B">
        <w:rPr>
          <w:rFonts w:ascii="Arial" w:eastAsia="Arial" w:hAnsi="Arial" w:cs="Arial"/>
        </w:rPr>
        <w:t>Xitlálic</w:t>
      </w:r>
      <w:proofErr w:type="spellEnd"/>
      <w:r w:rsidRPr="00A2337B">
        <w:rPr>
          <w:rFonts w:ascii="Arial" w:eastAsia="Arial" w:hAnsi="Arial" w:cs="Arial"/>
        </w:rPr>
        <w:t xml:space="preserve"> Sánchez Servín</w:t>
      </w:r>
      <w:r w:rsidRPr="00A2337B">
        <w:rPr>
          <w:rFonts w:ascii="Arial" w:hAnsi="Arial" w:cs="Arial"/>
        </w:rPr>
        <w:t xml:space="preserve">. </w:t>
      </w:r>
      <w:r w:rsidRPr="00A2337B">
        <w:rPr>
          <w:rFonts w:ascii="Arial" w:hAnsi="Arial" w:cs="Arial"/>
          <w:b/>
        </w:rPr>
        <w:t>NO</w:t>
      </w:r>
    </w:p>
    <w:p w14:paraId="6CA28520" w14:textId="77777777" w:rsidR="00FB46EA" w:rsidRPr="00A2337B" w:rsidRDefault="00FB46EA" w:rsidP="00FB46EA">
      <w:pPr>
        <w:spacing w:line="276" w:lineRule="auto"/>
        <w:jc w:val="both"/>
        <w:rPr>
          <w:rFonts w:ascii="Arial" w:hAnsi="Arial" w:cs="Arial"/>
          <w:b/>
        </w:rPr>
      </w:pPr>
      <w:r w:rsidRPr="00A2337B">
        <w:rPr>
          <w:rFonts w:ascii="Arial" w:hAnsi="Arial" w:cs="Arial"/>
        </w:rPr>
        <w:t xml:space="preserve">Licenciado Doroteo Paredes Granado. </w:t>
      </w:r>
      <w:r w:rsidRPr="00A2337B">
        <w:rPr>
          <w:rFonts w:ascii="Arial" w:hAnsi="Arial" w:cs="Arial"/>
          <w:b/>
        </w:rPr>
        <w:t>NO</w:t>
      </w:r>
    </w:p>
    <w:p w14:paraId="31DA15B6" w14:textId="77777777" w:rsidR="00FB46EA" w:rsidRPr="00A2337B" w:rsidRDefault="00FB46EA" w:rsidP="00FB46EA">
      <w:pPr>
        <w:spacing w:line="276" w:lineRule="auto"/>
        <w:jc w:val="both"/>
        <w:rPr>
          <w:rFonts w:ascii="Arial" w:hAnsi="Arial" w:cs="Arial"/>
          <w:b/>
        </w:rPr>
      </w:pPr>
      <w:r w:rsidRPr="00A2337B">
        <w:rPr>
          <w:rFonts w:ascii="Arial" w:hAnsi="Arial" w:cs="Arial"/>
        </w:rPr>
        <w:t xml:space="preserve">Licenciado Juan Manuel </w:t>
      </w:r>
      <w:proofErr w:type="spellStart"/>
      <w:r w:rsidRPr="00A2337B">
        <w:rPr>
          <w:rFonts w:ascii="Arial" w:hAnsi="Arial" w:cs="Arial"/>
        </w:rPr>
        <w:t>Willie</w:t>
      </w:r>
      <w:proofErr w:type="spellEnd"/>
      <w:r w:rsidRPr="00A2337B">
        <w:rPr>
          <w:rFonts w:ascii="Arial" w:hAnsi="Arial" w:cs="Arial"/>
        </w:rPr>
        <w:t xml:space="preserve"> Rosillo. </w:t>
      </w:r>
      <w:r w:rsidRPr="00A2337B">
        <w:rPr>
          <w:rFonts w:ascii="Arial" w:hAnsi="Arial" w:cs="Arial"/>
          <w:b/>
        </w:rPr>
        <w:t>NO</w:t>
      </w:r>
    </w:p>
    <w:p w14:paraId="167FAEFA" w14:textId="6FFC3277" w:rsidR="00FB46EA" w:rsidRDefault="00FB46EA" w:rsidP="00FB46EA">
      <w:pPr>
        <w:spacing w:line="276" w:lineRule="auto"/>
        <w:jc w:val="both"/>
        <w:rPr>
          <w:rFonts w:ascii="Arial" w:hAnsi="Arial" w:cs="Arial"/>
        </w:rPr>
      </w:pPr>
    </w:p>
    <w:p w14:paraId="3928E116" w14:textId="77777777" w:rsidR="00B90FB6" w:rsidRPr="00A2337B" w:rsidRDefault="00B90FB6" w:rsidP="00FB46EA">
      <w:pPr>
        <w:spacing w:line="276" w:lineRule="auto"/>
        <w:jc w:val="both"/>
        <w:rPr>
          <w:rFonts w:ascii="Arial" w:hAnsi="Arial" w:cs="Arial"/>
        </w:rPr>
      </w:pPr>
    </w:p>
    <w:p w14:paraId="2F5FA87B" w14:textId="660A65E2" w:rsidR="00FB46EA" w:rsidRPr="00A2337B" w:rsidRDefault="00FB46EA" w:rsidP="00FB46EA">
      <w:pPr>
        <w:spacing w:line="276" w:lineRule="auto"/>
        <w:jc w:val="both"/>
        <w:rPr>
          <w:rFonts w:ascii="Arial" w:hAnsi="Arial" w:cs="Arial"/>
        </w:rPr>
      </w:pPr>
      <w:r w:rsidRPr="00A2337B">
        <w:rPr>
          <w:rFonts w:ascii="Arial" w:hAnsi="Arial" w:cs="Arial"/>
        </w:rPr>
        <w:t xml:space="preserve">Por lo que con fundamento en los artículos 51 y 52, fracción II de la LTAIPSLP, se somete a votación la confirmación del </w:t>
      </w:r>
      <w:r w:rsidR="00A2337B" w:rsidRPr="00A2337B">
        <w:rPr>
          <w:rFonts w:ascii="Arial" w:hAnsi="Arial" w:cs="Arial"/>
          <w:b/>
        </w:rPr>
        <w:t>Acuerdo de Reserva Parcial</w:t>
      </w:r>
      <w:r w:rsidR="00A2337B" w:rsidRPr="00A2337B">
        <w:rPr>
          <w:rFonts w:ascii="Arial" w:hAnsi="Arial" w:cs="Arial"/>
        </w:rPr>
        <w:t xml:space="preserve"> número </w:t>
      </w:r>
      <w:r w:rsidR="00A2337B" w:rsidRPr="00A2337B">
        <w:rPr>
          <w:rFonts w:ascii="Arial" w:hAnsi="Arial" w:cs="Arial"/>
          <w:b/>
          <w:bCs/>
        </w:rPr>
        <w:t>AR/VC/01/2024</w:t>
      </w:r>
      <w:r w:rsidRPr="00A2337B">
        <w:rPr>
          <w:rFonts w:ascii="Arial" w:eastAsia="Times New Roman" w:hAnsi="Arial" w:cs="Arial"/>
          <w:b/>
          <w:bCs/>
          <w:lang w:eastAsia="es-MX"/>
        </w:rPr>
        <w:t>, emitido</w:t>
      </w:r>
      <w:r w:rsidRPr="00A2337B">
        <w:rPr>
          <w:rFonts w:ascii="Arial" w:hAnsi="Arial" w:cs="Arial"/>
        </w:rPr>
        <w:t xml:space="preserve"> por el </w:t>
      </w:r>
      <w:r w:rsidR="00A2337B" w:rsidRPr="00A2337B">
        <w:rPr>
          <w:rFonts w:ascii="Arial" w:hAnsi="Arial" w:cs="Arial"/>
          <w:b/>
        </w:rPr>
        <w:t>Vicefiscal Científico de la Fiscalía General</w:t>
      </w:r>
      <w:r w:rsidRPr="00A2337B">
        <w:rPr>
          <w:rFonts w:ascii="Arial" w:hAnsi="Arial" w:cs="Arial"/>
        </w:rPr>
        <w:t>:</w:t>
      </w:r>
    </w:p>
    <w:p w14:paraId="03CF37BA" w14:textId="77777777" w:rsidR="00FB46EA" w:rsidRPr="00A2337B" w:rsidRDefault="00FB46EA" w:rsidP="00FB46EA">
      <w:pPr>
        <w:spacing w:line="276" w:lineRule="auto"/>
        <w:jc w:val="both"/>
        <w:rPr>
          <w:rFonts w:ascii="Arial" w:eastAsia="Arial" w:hAnsi="Arial" w:cs="Arial"/>
          <w:b/>
        </w:rPr>
      </w:pPr>
    </w:p>
    <w:p w14:paraId="3F998129" w14:textId="77777777" w:rsidR="00FB46EA" w:rsidRPr="00A2337B" w:rsidRDefault="00FB46EA" w:rsidP="00FB46EA">
      <w:pPr>
        <w:spacing w:line="276" w:lineRule="auto"/>
        <w:jc w:val="both"/>
        <w:rPr>
          <w:rFonts w:ascii="Arial" w:eastAsia="Arial" w:hAnsi="Arial" w:cs="Arial"/>
          <w:b/>
        </w:rPr>
      </w:pPr>
    </w:p>
    <w:p w14:paraId="7EFCCA46" w14:textId="77777777" w:rsidR="00FB46EA" w:rsidRPr="00A2337B" w:rsidRDefault="00FB46EA" w:rsidP="00FB46EA">
      <w:pPr>
        <w:spacing w:line="276" w:lineRule="auto"/>
        <w:jc w:val="both"/>
        <w:rPr>
          <w:rFonts w:ascii="Arial" w:hAnsi="Arial" w:cs="Arial"/>
          <w:b/>
        </w:rPr>
      </w:pPr>
      <w:r w:rsidRPr="00A2337B">
        <w:rPr>
          <w:rFonts w:ascii="Arial" w:eastAsia="Arial" w:hAnsi="Arial" w:cs="Arial"/>
        </w:rPr>
        <w:t xml:space="preserve">Maestra </w:t>
      </w:r>
      <w:proofErr w:type="spellStart"/>
      <w:r w:rsidRPr="00A2337B">
        <w:rPr>
          <w:rFonts w:ascii="Arial" w:eastAsia="Arial" w:hAnsi="Arial" w:cs="Arial"/>
        </w:rPr>
        <w:t>Xitlálic</w:t>
      </w:r>
      <w:proofErr w:type="spellEnd"/>
      <w:r w:rsidRPr="00A2337B">
        <w:rPr>
          <w:rFonts w:ascii="Arial" w:eastAsia="Arial" w:hAnsi="Arial" w:cs="Arial"/>
        </w:rPr>
        <w:t xml:space="preserve"> Sánchez Servín</w:t>
      </w:r>
      <w:r w:rsidRPr="00A2337B">
        <w:rPr>
          <w:rFonts w:ascii="Arial" w:hAnsi="Arial" w:cs="Arial"/>
        </w:rPr>
        <w:t xml:space="preserve">. </w:t>
      </w:r>
      <w:r w:rsidRPr="00A2337B">
        <w:rPr>
          <w:rFonts w:ascii="Arial" w:hAnsi="Arial" w:cs="Arial"/>
          <w:b/>
        </w:rPr>
        <w:t>Emite voto a favor</w:t>
      </w:r>
    </w:p>
    <w:p w14:paraId="42E8CB1A" w14:textId="77777777" w:rsidR="00FB46EA" w:rsidRPr="00A2337B" w:rsidRDefault="00FB46EA" w:rsidP="00FB46EA">
      <w:pPr>
        <w:spacing w:line="276" w:lineRule="auto"/>
        <w:jc w:val="both"/>
        <w:rPr>
          <w:rFonts w:ascii="Arial" w:hAnsi="Arial" w:cs="Arial"/>
          <w:b/>
        </w:rPr>
      </w:pPr>
      <w:r w:rsidRPr="00A2337B">
        <w:rPr>
          <w:rFonts w:ascii="Arial" w:hAnsi="Arial" w:cs="Arial"/>
        </w:rPr>
        <w:t xml:space="preserve">Licenciado Doroteo Paredes Granado. </w:t>
      </w:r>
      <w:r w:rsidRPr="00A2337B">
        <w:rPr>
          <w:rFonts w:ascii="Arial" w:hAnsi="Arial" w:cs="Arial"/>
          <w:b/>
        </w:rPr>
        <w:t xml:space="preserve">Emite voto a favor </w:t>
      </w:r>
    </w:p>
    <w:p w14:paraId="77C47F08" w14:textId="77777777" w:rsidR="00FB46EA" w:rsidRPr="00A2337B" w:rsidRDefault="00FB46EA" w:rsidP="00FB46EA">
      <w:pPr>
        <w:spacing w:line="276" w:lineRule="auto"/>
        <w:jc w:val="both"/>
        <w:rPr>
          <w:rFonts w:ascii="Arial" w:hAnsi="Arial" w:cs="Arial"/>
          <w:b/>
        </w:rPr>
      </w:pPr>
      <w:r w:rsidRPr="00A2337B">
        <w:rPr>
          <w:rFonts w:ascii="Arial" w:hAnsi="Arial" w:cs="Arial"/>
        </w:rPr>
        <w:t xml:space="preserve">Licenciado Juan Manuel </w:t>
      </w:r>
      <w:proofErr w:type="spellStart"/>
      <w:r w:rsidRPr="00A2337B">
        <w:rPr>
          <w:rFonts w:ascii="Arial" w:hAnsi="Arial" w:cs="Arial"/>
        </w:rPr>
        <w:t>Willie</w:t>
      </w:r>
      <w:proofErr w:type="spellEnd"/>
      <w:r w:rsidRPr="00A2337B">
        <w:rPr>
          <w:rFonts w:ascii="Arial" w:hAnsi="Arial" w:cs="Arial"/>
        </w:rPr>
        <w:t xml:space="preserve"> Rosillo. </w:t>
      </w:r>
      <w:r w:rsidRPr="00A2337B">
        <w:rPr>
          <w:rFonts w:ascii="Arial" w:hAnsi="Arial" w:cs="Arial"/>
          <w:b/>
        </w:rPr>
        <w:t>Emite voto a favor</w:t>
      </w:r>
    </w:p>
    <w:p w14:paraId="484A46E6" w14:textId="405E2E42" w:rsidR="00FB46EA" w:rsidRDefault="00FB46EA" w:rsidP="00FB46EA">
      <w:pPr>
        <w:spacing w:line="276" w:lineRule="auto"/>
        <w:jc w:val="both"/>
        <w:rPr>
          <w:rFonts w:ascii="Arial" w:hAnsi="Arial" w:cs="Arial"/>
        </w:rPr>
      </w:pPr>
    </w:p>
    <w:p w14:paraId="78217C48" w14:textId="77777777" w:rsidR="00B90FB6" w:rsidRPr="00A2337B" w:rsidRDefault="00B90FB6" w:rsidP="00FB46EA">
      <w:pPr>
        <w:spacing w:line="276" w:lineRule="auto"/>
        <w:jc w:val="both"/>
        <w:rPr>
          <w:rFonts w:ascii="Arial" w:hAnsi="Arial" w:cs="Arial"/>
        </w:rPr>
      </w:pPr>
    </w:p>
    <w:p w14:paraId="648EBC18" w14:textId="77777777" w:rsidR="00FB46EA" w:rsidRPr="00A2337B" w:rsidRDefault="00FB46EA" w:rsidP="00FB46EA">
      <w:pPr>
        <w:spacing w:line="276" w:lineRule="auto"/>
        <w:jc w:val="both"/>
        <w:rPr>
          <w:rFonts w:ascii="Arial" w:hAnsi="Arial" w:cs="Arial"/>
        </w:rPr>
      </w:pPr>
      <w:r w:rsidRPr="00A2337B">
        <w:rPr>
          <w:rFonts w:ascii="Arial" w:hAnsi="Arial" w:cs="Arial"/>
        </w:rPr>
        <w:t xml:space="preserve">Presidenta, doy cuenta que se emitieron 3 votos a favor. </w:t>
      </w:r>
    </w:p>
    <w:p w14:paraId="52D2DD0E" w14:textId="77777777" w:rsidR="00FB46EA" w:rsidRPr="00A2337B" w:rsidRDefault="00FB46EA" w:rsidP="00FB46EA">
      <w:pPr>
        <w:spacing w:line="276" w:lineRule="auto"/>
        <w:jc w:val="both"/>
        <w:rPr>
          <w:rFonts w:ascii="Arial" w:hAnsi="Arial" w:cs="Arial"/>
        </w:rPr>
      </w:pPr>
    </w:p>
    <w:p w14:paraId="7E7730FB" w14:textId="77777777" w:rsidR="00FB46EA" w:rsidRPr="00A2337B" w:rsidRDefault="00FB46EA" w:rsidP="00FB46EA">
      <w:pPr>
        <w:spacing w:line="276" w:lineRule="auto"/>
        <w:jc w:val="both"/>
        <w:rPr>
          <w:rFonts w:ascii="Arial" w:hAnsi="Arial" w:cs="Arial"/>
        </w:rPr>
      </w:pPr>
    </w:p>
    <w:p w14:paraId="3D9F17A7" w14:textId="77777777" w:rsidR="00FB46EA" w:rsidRPr="00A2337B" w:rsidRDefault="00FB46EA" w:rsidP="00FB46EA">
      <w:pPr>
        <w:pStyle w:val="Prrafodelista"/>
        <w:numPr>
          <w:ilvl w:val="0"/>
          <w:numId w:val="2"/>
        </w:numPr>
        <w:spacing w:line="276" w:lineRule="auto"/>
        <w:ind w:left="720"/>
        <w:jc w:val="both"/>
        <w:rPr>
          <w:rFonts w:ascii="Arial" w:hAnsi="Arial" w:cs="Arial"/>
          <w:b/>
          <w:i/>
        </w:rPr>
      </w:pPr>
      <w:r w:rsidRPr="00A2337B">
        <w:rPr>
          <w:rFonts w:ascii="Arial" w:hAnsi="Arial" w:cs="Arial"/>
          <w:b/>
          <w:i/>
        </w:rPr>
        <w:t xml:space="preserve">En uso de la voz, la </w:t>
      </w:r>
      <w:proofErr w:type="gramStart"/>
      <w:r w:rsidRPr="00A2337B">
        <w:rPr>
          <w:rFonts w:ascii="Arial" w:hAnsi="Arial" w:cs="Arial"/>
          <w:b/>
          <w:i/>
        </w:rPr>
        <w:t>Presidenta</w:t>
      </w:r>
      <w:proofErr w:type="gramEnd"/>
      <w:r w:rsidRPr="00A2337B">
        <w:rPr>
          <w:rFonts w:ascii="Arial" w:hAnsi="Arial" w:cs="Arial"/>
          <w:b/>
          <w:i/>
        </w:rPr>
        <w:t>.</w:t>
      </w:r>
    </w:p>
    <w:p w14:paraId="1B5B2EEC" w14:textId="77777777" w:rsidR="00FB46EA" w:rsidRPr="00A2337B" w:rsidRDefault="00FB46EA" w:rsidP="00FB46EA">
      <w:pPr>
        <w:spacing w:line="276" w:lineRule="auto"/>
        <w:jc w:val="both"/>
        <w:rPr>
          <w:rFonts w:ascii="Arial" w:hAnsi="Arial" w:cs="Arial"/>
        </w:rPr>
      </w:pPr>
    </w:p>
    <w:p w14:paraId="1423D1A1" w14:textId="77777777" w:rsidR="00FB46EA" w:rsidRPr="00A2337B" w:rsidRDefault="00FB46EA" w:rsidP="00FB46EA">
      <w:pPr>
        <w:spacing w:line="276" w:lineRule="auto"/>
        <w:jc w:val="both"/>
        <w:rPr>
          <w:rFonts w:ascii="Arial" w:hAnsi="Arial" w:cs="Arial"/>
        </w:rPr>
      </w:pPr>
    </w:p>
    <w:p w14:paraId="52EEFB48" w14:textId="77777777" w:rsidR="00A2337B" w:rsidRPr="00A2337B" w:rsidRDefault="00FB46EA" w:rsidP="00A2337B">
      <w:pPr>
        <w:spacing w:line="276" w:lineRule="auto"/>
        <w:jc w:val="both"/>
        <w:rPr>
          <w:rFonts w:ascii="Arial" w:hAnsi="Arial" w:cs="Arial"/>
          <w:b/>
          <w:bCs/>
        </w:rPr>
      </w:pPr>
      <w:r w:rsidRPr="00A2337B">
        <w:rPr>
          <w:rFonts w:ascii="Arial" w:hAnsi="Arial" w:cs="Arial"/>
        </w:rPr>
        <w:lastRenderedPageBreak/>
        <w:t xml:space="preserve">De conformidad con lo establecido en el artículo 51 de la LTAIPSLP, por </w:t>
      </w:r>
      <w:r w:rsidRPr="00A2337B">
        <w:rPr>
          <w:rFonts w:ascii="Arial" w:hAnsi="Arial" w:cs="Arial"/>
          <w:b/>
        </w:rPr>
        <w:t>unanimidad</w:t>
      </w:r>
      <w:r w:rsidRPr="00A2337B">
        <w:rPr>
          <w:rFonts w:ascii="Arial" w:hAnsi="Arial" w:cs="Arial"/>
        </w:rPr>
        <w:t xml:space="preserve"> de votos se </w:t>
      </w:r>
      <w:r w:rsidRPr="00A2337B">
        <w:rPr>
          <w:rFonts w:ascii="Arial" w:hAnsi="Arial" w:cs="Arial"/>
          <w:b/>
        </w:rPr>
        <w:t>confirma</w:t>
      </w:r>
      <w:r w:rsidRPr="00A2337B">
        <w:rPr>
          <w:rFonts w:ascii="Arial" w:hAnsi="Arial" w:cs="Arial"/>
        </w:rPr>
        <w:t xml:space="preserve"> la clasificación </w:t>
      </w:r>
      <w:r w:rsidRPr="00A2337B">
        <w:rPr>
          <w:rFonts w:ascii="Arial" w:eastAsia="Times New Roman" w:hAnsi="Arial" w:cs="Arial"/>
          <w:b/>
        </w:rPr>
        <w:t>parcial</w:t>
      </w:r>
      <w:r w:rsidRPr="00A2337B">
        <w:rPr>
          <w:rFonts w:ascii="Arial" w:eastAsia="Times New Roman" w:hAnsi="Arial" w:cs="Arial"/>
        </w:rPr>
        <w:t xml:space="preserve"> </w:t>
      </w:r>
      <w:r w:rsidRPr="00A2337B">
        <w:rPr>
          <w:rFonts w:ascii="Arial" w:hAnsi="Arial" w:cs="Arial"/>
        </w:rPr>
        <w:t xml:space="preserve">de información </w:t>
      </w:r>
      <w:r w:rsidRPr="00A2337B">
        <w:rPr>
          <w:rFonts w:ascii="Arial" w:hAnsi="Arial" w:cs="Arial"/>
          <w:b/>
        </w:rPr>
        <w:t>reservada,</w:t>
      </w:r>
      <w:r w:rsidRPr="00A2337B">
        <w:rPr>
          <w:rFonts w:ascii="Arial" w:hAnsi="Arial" w:cs="Arial"/>
        </w:rPr>
        <w:t xml:space="preserve"> que realiza el</w:t>
      </w:r>
      <w:r w:rsidRPr="00A2337B">
        <w:rPr>
          <w:rFonts w:ascii="Arial" w:hAnsi="Arial" w:cs="Arial"/>
          <w:color w:val="231F20"/>
        </w:rPr>
        <w:t xml:space="preserve"> </w:t>
      </w:r>
      <w:r w:rsidR="00A2337B" w:rsidRPr="00A2337B">
        <w:rPr>
          <w:rFonts w:ascii="Arial" w:hAnsi="Arial" w:cs="Arial"/>
          <w:b/>
        </w:rPr>
        <w:t>Vicefiscal Científico de la Fiscalía General</w:t>
      </w:r>
      <w:r w:rsidRPr="00A2337B">
        <w:rPr>
          <w:rFonts w:ascii="Arial" w:hAnsi="Arial" w:cs="Arial"/>
        </w:rPr>
        <w:t xml:space="preserve"> mediante </w:t>
      </w:r>
      <w:r w:rsidR="00A2337B" w:rsidRPr="00A2337B">
        <w:rPr>
          <w:rFonts w:ascii="Arial" w:hAnsi="Arial" w:cs="Arial"/>
          <w:b/>
        </w:rPr>
        <w:t>Acuerdo de Reserva Parcial</w:t>
      </w:r>
      <w:r w:rsidR="00A2337B" w:rsidRPr="00A2337B">
        <w:rPr>
          <w:rFonts w:ascii="Arial" w:hAnsi="Arial" w:cs="Arial"/>
        </w:rPr>
        <w:t xml:space="preserve"> número </w:t>
      </w:r>
      <w:r w:rsidR="00A2337B" w:rsidRPr="00A2337B">
        <w:rPr>
          <w:rFonts w:ascii="Arial" w:hAnsi="Arial" w:cs="Arial"/>
          <w:b/>
          <w:bCs/>
        </w:rPr>
        <w:t>AR/VC/01/2024.</w:t>
      </w:r>
    </w:p>
    <w:p w14:paraId="1AE2184D" w14:textId="77777777" w:rsidR="00A2337B" w:rsidRPr="00A2337B" w:rsidRDefault="00A2337B" w:rsidP="00A2337B">
      <w:pPr>
        <w:spacing w:line="276" w:lineRule="auto"/>
        <w:jc w:val="both"/>
        <w:rPr>
          <w:rFonts w:ascii="Arial" w:hAnsi="Arial" w:cs="Arial"/>
          <w:b/>
          <w:bCs/>
        </w:rPr>
      </w:pPr>
    </w:p>
    <w:p w14:paraId="3273DBD7" w14:textId="1FEE7A9A" w:rsidR="00FB46EA" w:rsidRPr="00A2337B" w:rsidRDefault="00FB46EA" w:rsidP="00A2337B">
      <w:pPr>
        <w:spacing w:line="276" w:lineRule="auto"/>
        <w:jc w:val="both"/>
        <w:rPr>
          <w:rFonts w:ascii="Arial" w:hAnsi="Arial" w:cs="Arial"/>
        </w:rPr>
      </w:pPr>
      <w:r w:rsidRPr="00A2337B">
        <w:rPr>
          <w:rFonts w:ascii="Arial" w:hAnsi="Arial" w:cs="Arial"/>
        </w:rPr>
        <w:t xml:space="preserve">El Comité de Transparencia </w:t>
      </w:r>
      <w:r w:rsidRPr="00A2337B">
        <w:rPr>
          <w:rFonts w:ascii="Arial" w:hAnsi="Arial" w:cs="Arial"/>
          <w:b/>
        </w:rPr>
        <w:t>emita</w:t>
      </w:r>
      <w:r w:rsidRPr="00A2337B">
        <w:rPr>
          <w:rFonts w:ascii="Arial" w:hAnsi="Arial" w:cs="Arial"/>
        </w:rPr>
        <w:t xml:space="preserve"> la resolución correspondiente de conformidad con lo señalado en los artículos 51, 117, y 127 de la LTAIPSLP, concatenados al Lineamiento Quincuagésimo primero de los </w:t>
      </w:r>
      <w:r w:rsidRPr="00A2337B">
        <w:rPr>
          <w:rFonts w:ascii="Arial" w:hAnsi="Arial" w:cs="Arial"/>
          <w:color w:val="231F20"/>
        </w:rPr>
        <w:t>LGMCDIEVP</w:t>
      </w:r>
      <w:r w:rsidRPr="00A2337B">
        <w:rPr>
          <w:rFonts w:ascii="Arial" w:hAnsi="Arial" w:cs="Arial"/>
        </w:rPr>
        <w:t>.</w:t>
      </w:r>
    </w:p>
    <w:p w14:paraId="21C59C14" w14:textId="77777777" w:rsidR="00FB46EA" w:rsidRPr="00A2337B" w:rsidRDefault="00FB46EA" w:rsidP="00FB46EA">
      <w:pPr>
        <w:widowControl w:val="0"/>
        <w:spacing w:line="276" w:lineRule="auto"/>
        <w:jc w:val="both"/>
        <w:rPr>
          <w:rFonts w:ascii="Arial" w:eastAsia="Times New Roman" w:hAnsi="Arial" w:cs="Arial"/>
          <w:lang w:val="es-ES"/>
        </w:rPr>
      </w:pPr>
    </w:p>
    <w:p w14:paraId="35015DFE" w14:textId="03CBB900" w:rsidR="00FB46EA" w:rsidRPr="00A2337B" w:rsidRDefault="00FB46EA" w:rsidP="00FB46EA">
      <w:pPr>
        <w:widowControl w:val="0"/>
        <w:spacing w:line="276" w:lineRule="auto"/>
        <w:jc w:val="both"/>
        <w:rPr>
          <w:rFonts w:ascii="Arial" w:eastAsia="Times New Roman" w:hAnsi="Arial" w:cs="Arial"/>
        </w:rPr>
      </w:pPr>
      <w:r w:rsidRPr="00A2337B">
        <w:rPr>
          <w:rFonts w:ascii="Arial" w:eastAsia="Times New Roman" w:hAnsi="Arial" w:cs="Arial"/>
          <w:lang w:val="es-ES"/>
        </w:rPr>
        <w:t xml:space="preserve">En cumplimiento a lo establecido por el artículo 128 fracción IX de la LTAIPSSLP procédase a rubricar el </w:t>
      </w:r>
      <w:r w:rsidR="00A2337B" w:rsidRPr="00A2337B">
        <w:rPr>
          <w:rFonts w:ascii="Arial" w:hAnsi="Arial" w:cs="Arial"/>
          <w:b/>
        </w:rPr>
        <w:t>Acuerdo de Reserva Parcial</w:t>
      </w:r>
      <w:r w:rsidR="00A2337B" w:rsidRPr="00A2337B">
        <w:rPr>
          <w:rFonts w:ascii="Arial" w:hAnsi="Arial" w:cs="Arial"/>
        </w:rPr>
        <w:t xml:space="preserve"> número </w:t>
      </w:r>
      <w:r w:rsidR="00A2337B" w:rsidRPr="00A2337B">
        <w:rPr>
          <w:rFonts w:ascii="Arial" w:hAnsi="Arial" w:cs="Arial"/>
          <w:b/>
          <w:bCs/>
        </w:rPr>
        <w:t>AR/VC/01/2024.</w:t>
      </w:r>
    </w:p>
    <w:p w14:paraId="107FB1FE" w14:textId="77777777" w:rsidR="00FB46EA" w:rsidRPr="00A2337B" w:rsidRDefault="00FB46EA" w:rsidP="00FB46EA">
      <w:pPr>
        <w:widowControl w:val="0"/>
        <w:spacing w:line="276" w:lineRule="auto"/>
        <w:jc w:val="both"/>
        <w:rPr>
          <w:rFonts w:ascii="Arial" w:eastAsia="Times New Roman" w:hAnsi="Arial" w:cs="Arial"/>
        </w:rPr>
      </w:pPr>
    </w:p>
    <w:p w14:paraId="0DDC1326" w14:textId="0EB41F36" w:rsidR="00FB46EA" w:rsidRPr="00A2337B" w:rsidRDefault="00FB46EA" w:rsidP="00FB46EA">
      <w:pPr>
        <w:widowControl w:val="0"/>
        <w:spacing w:line="276" w:lineRule="auto"/>
        <w:jc w:val="both"/>
        <w:rPr>
          <w:rFonts w:ascii="Arial" w:hAnsi="Arial" w:cs="Arial"/>
        </w:rPr>
      </w:pPr>
      <w:r w:rsidRPr="00A2337B">
        <w:rPr>
          <w:rFonts w:ascii="Arial" w:hAnsi="Arial" w:cs="Arial"/>
        </w:rPr>
        <w:t xml:space="preserve">Se instruye a la Secretaria Técnica del Comité de Transparencia para que notifique al </w:t>
      </w:r>
      <w:r w:rsidR="00A2337B" w:rsidRPr="00A2337B">
        <w:rPr>
          <w:rFonts w:ascii="Arial" w:hAnsi="Arial" w:cs="Arial"/>
          <w:b/>
        </w:rPr>
        <w:t>Vicefiscal Científico de la Fiscalía General</w:t>
      </w:r>
      <w:r w:rsidR="00A2337B">
        <w:rPr>
          <w:rFonts w:ascii="Arial" w:hAnsi="Arial" w:cs="Arial"/>
          <w:b/>
        </w:rPr>
        <w:t>,</w:t>
      </w:r>
      <w:r w:rsidRPr="00A2337B">
        <w:rPr>
          <w:rFonts w:ascii="Arial" w:hAnsi="Arial" w:cs="Arial"/>
        </w:rPr>
        <w:t xml:space="preserve"> la resolución dictada, a efecto de que este en posibilidades de dar respuesta a la solicitud de información número </w:t>
      </w:r>
      <w:r w:rsidR="00A2337B" w:rsidRPr="00A2337B">
        <w:rPr>
          <w:rFonts w:ascii="Arial" w:hAnsi="Arial" w:cs="Arial"/>
          <w:b/>
        </w:rPr>
        <w:t>UT-SI-P-264-240469824000264-2024</w:t>
      </w:r>
      <w:r w:rsidR="00A2337B">
        <w:rPr>
          <w:rFonts w:ascii="Arial" w:eastAsia="Times New Roman" w:hAnsi="Arial" w:cs="Arial"/>
        </w:rPr>
        <w:t xml:space="preserve"> </w:t>
      </w:r>
      <w:r w:rsidR="00A2337B" w:rsidRPr="00A2337B">
        <w:rPr>
          <w:rFonts w:ascii="Arial" w:hAnsi="Arial" w:cs="Arial"/>
          <w:color w:val="000000" w:themeColor="text1"/>
          <w:szCs w:val="16"/>
        </w:rPr>
        <w:t xml:space="preserve">que realiza el Ciudadano </w:t>
      </w:r>
      <w:r w:rsidR="00A2337B" w:rsidRPr="00A2337B">
        <w:rPr>
          <w:rFonts w:ascii="Arial" w:hAnsi="Arial" w:cs="Arial"/>
          <w:b/>
          <w:bCs/>
        </w:rPr>
        <w:t xml:space="preserve">Alex Borges </w:t>
      </w:r>
      <w:proofErr w:type="spellStart"/>
      <w:r w:rsidR="00A2337B" w:rsidRPr="00A2337B">
        <w:rPr>
          <w:rFonts w:ascii="Arial" w:hAnsi="Arial" w:cs="Arial"/>
          <w:b/>
          <w:bCs/>
        </w:rPr>
        <w:t>Borges</w:t>
      </w:r>
      <w:proofErr w:type="spellEnd"/>
      <w:r w:rsidR="00A2337B">
        <w:rPr>
          <w:rFonts w:ascii="Arial" w:hAnsi="Arial" w:cs="Arial"/>
        </w:rPr>
        <w:t xml:space="preserve">, </w:t>
      </w:r>
      <w:r w:rsidRPr="00A2337B">
        <w:rPr>
          <w:rFonts w:ascii="Arial" w:hAnsi="Arial" w:cs="Arial"/>
        </w:rPr>
        <w:t>en tiempo y forma.</w:t>
      </w:r>
    </w:p>
    <w:p w14:paraId="4ED76348" w14:textId="77777777" w:rsidR="00FB46EA" w:rsidRPr="00A2337B" w:rsidRDefault="00FB46EA" w:rsidP="00FB46EA">
      <w:pPr>
        <w:widowControl w:val="0"/>
        <w:spacing w:line="276" w:lineRule="auto"/>
        <w:jc w:val="both"/>
        <w:rPr>
          <w:rFonts w:ascii="Arial" w:hAnsi="Arial" w:cs="Arial"/>
        </w:rPr>
      </w:pPr>
    </w:p>
    <w:p w14:paraId="3808B020" w14:textId="1E4C9E4A" w:rsidR="00FB46EA" w:rsidRDefault="00FB46EA" w:rsidP="00FB46EA">
      <w:pPr>
        <w:spacing w:line="276" w:lineRule="auto"/>
        <w:jc w:val="both"/>
        <w:rPr>
          <w:rFonts w:ascii="Arial" w:hAnsi="Arial" w:cs="Arial"/>
        </w:rPr>
      </w:pPr>
      <w:r w:rsidRPr="00A2337B">
        <w:rPr>
          <w:rFonts w:ascii="Arial" w:hAnsi="Arial" w:cs="Arial"/>
        </w:rPr>
        <w:t xml:space="preserve">Es preciso dejar asentado que con el fin de que el Comité de Transparencia lleve un control interno de todas y cada una de las resoluciones que emite, se le asigna el consecutivo </w:t>
      </w:r>
      <w:r w:rsidR="00A2337B" w:rsidRPr="00A2337B">
        <w:rPr>
          <w:rFonts w:ascii="Arial" w:hAnsi="Arial" w:cs="Arial"/>
          <w:b/>
        </w:rPr>
        <w:t>FGE-CT-AR-55</w:t>
      </w:r>
      <w:r w:rsidRPr="00A2337B">
        <w:rPr>
          <w:rFonts w:ascii="Arial" w:hAnsi="Arial" w:cs="Arial"/>
          <w:b/>
        </w:rPr>
        <w:t xml:space="preserve">-2024. </w:t>
      </w:r>
      <w:r w:rsidRPr="00A2337B">
        <w:rPr>
          <w:rFonts w:ascii="Arial" w:hAnsi="Arial" w:cs="Arial"/>
        </w:rPr>
        <w:t xml:space="preserve">Es </w:t>
      </w:r>
      <w:proofErr w:type="spellStart"/>
      <w:r w:rsidRPr="00A2337B">
        <w:rPr>
          <w:rFonts w:ascii="Arial" w:hAnsi="Arial" w:cs="Arial"/>
        </w:rPr>
        <w:t>cuanto</w:t>
      </w:r>
      <w:proofErr w:type="spellEnd"/>
      <w:r w:rsidRPr="00A2337B">
        <w:rPr>
          <w:rFonts w:ascii="Arial" w:hAnsi="Arial" w:cs="Arial"/>
        </w:rPr>
        <w:t>.</w:t>
      </w:r>
    </w:p>
    <w:p w14:paraId="55EAD4CE" w14:textId="11CFB31A" w:rsidR="00BF4EFB" w:rsidRDefault="00BF4EFB" w:rsidP="000F6E85">
      <w:pPr>
        <w:shd w:val="clear" w:color="auto" w:fill="FFFFFF" w:themeFill="background1"/>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68169581" w14:textId="77777777" w:rsidR="0022315F" w:rsidRDefault="0022315F" w:rsidP="000F6E85">
      <w:pPr>
        <w:shd w:val="clear" w:color="auto" w:fill="FFFFFF" w:themeFill="background1"/>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6C6DBCEB" w14:textId="1BF48EB8" w:rsidR="00341C8D" w:rsidRPr="002D516E" w:rsidRDefault="0022315F" w:rsidP="00341C8D">
      <w:pPr>
        <w:spacing w:line="276" w:lineRule="auto"/>
        <w:jc w:val="both"/>
        <w:rPr>
          <w:rFonts w:ascii="Arial" w:hAnsi="Arial" w:cs="Arial"/>
          <w:color w:val="000000"/>
        </w:rPr>
      </w:pPr>
      <w:r>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SÉPTIMO</w:t>
      </w:r>
    </w:p>
    <w:p w14:paraId="48F56B5F" w14:textId="4859BBCC" w:rsidR="00341C8D" w:rsidRPr="002D516E" w:rsidRDefault="00341C8D" w:rsidP="00341C8D">
      <w:pPr>
        <w:pStyle w:val="Prrafodelista"/>
        <w:spacing w:line="276" w:lineRule="auto"/>
        <w:ind w:left="644"/>
        <w:jc w:val="both"/>
        <w:rPr>
          <w:rFonts w:ascii="Arial" w:hAnsi="Arial" w:cs="Arial"/>
          <w:color w:val="000000"/>
        </w:rPr>
      </w:pPr>
    </w:p>
    <w:p w14:paraId="4EDAE6B9" w14:textId="77777777" w:rsidR="00482769" w:rsidRPr="002D516E" w:rsidRDefault="00482769" w:rsidP="00341C8D">
      <w:pPr>
        <w:pStyle w:val="Prrafodelista"/>
        <w:spacing w:line="276" w:lineRule="auto"/>
        <w:ind w:left="644"/>
        <w:jc w:val="both"/>
        <w:rPr>
          <w:rFonts w:ascii="Arial" w:hAnsi="Arial" w:cs="Arial"/>
          <w:color w:val="000000"/>
        </w:rPr>
      </w:pPr>
    </w:p>
    <w:p w14:paraId="0A24F9DA" w14:textId="77777777" w:rsidR="003E3747" w:rsidRPr="002D516E" w:rsidRDefault="00FB664A">
      <w:pPr>
        <w:pStyle w:val="Prrafodelista"/>
        <w:numPr>
          <w:ilvl w:val="0"/>
          <w:numId w:val="2"/>
        </w:numPr>
        <w:spacing w:line="276" w:lineRule="auto"/>
        <w:ind w:left="720" w:hanging="720"/>
        <w:jc w:val="both"/>
        <w:rPr>
          <w:rFonts w:ascii="Arial" w:hAnsi="Arial" w:cs="Arial"/>
          <w:b/>
          <w:i/>
        </w:rPr>
      </w:pPr>
      <w:r w:rsidRPr="002D516E">
        <w:rPr>
          <w:rFonts w:ascii="Arial" w:hAnsi="Arial" w:cs="Arial"/>
          <w:b/>
          <w:i/>
        </w:rPr>
        <w:t>En uso de la voz, la Secretaria Técnica.</w:t>
      </w:r>
    </w:p>
    <w:p w14:paraId="4791C79C" w14:textId="07A337D3" w:rsidR="003E3747" w:rsidRPr="002D516E" w:rsidRDefault="003E3747">
      <w:pPr>
        <w:spacing w:line="276" w:lineRule="auto"/>
        <w:jc w:val="both"/>
        <w:rPr>
          <w:rFonts w:ascii="Arial" w:hAnsi="Arial" w:cs="Arial"/>
        </w:rPr>
      </w:pPr>
    </w:p>
    <w:p w14:paraId="1BA14DBB" w14:textId="77777777" w:rsidR="00482769" w:rsidRPr="002D516E" w:rsidRDefault="00482769">
      <w:pPr>
        <w:spacing w:line="276" w:lineRule="auto"/>
        <w:jc w:val="both"/>
        <w:rPr>
          <w:rFonts w:ascii="Arial" w:hAnsi="Arial" w:cs="Arial"/>
        </w:rPr>
      </w:pPr>
    </w:p>
    <w:p w14:paraId="3EA373FA" w14:textId="68A3BE88" w:rsidR="003E3747" w:rsidRPr="002D516E" w:rsidRDefault="00FB664A">
      <w:pPr>
        <w:spacing w:line="276" w:lineRule="auto"/>
        <w:jc w:val="both"/>
        <w:rPr>
          <w:rFonts w:ascii="Arial" w:hAnsi="Arial" w:cs="Arial"/>
          <w:color w:val="000000"/>
        </w:rPr>
      </w:pPr>
      <w:r w:rsidRPr="002D516E">
        <w:rPr>
          <w:rFonts w:ascii="Arial" w:hAnsi="Arial" w:cs="Arial"/>
        </w:rPr>
        <w:t xml:space="preserve">Se procede al desahogo del </w:t>
      </w:r>
      <w:r w:rsidR="0022315F">
        <w:rPr>
          <w:rFonts w:ascii="Arial" w:hAnsi="Arial" w:cs="Arial"/>
          <w:b/>
          <w:u w:val="single"/>
        </w:rPr>
        <w:t>séptimo</w:t>
      </w:r>
      <w:r w:rsidRPr="002D516E">
        <w:rPr>
          <w:rFonts w:ascii="Arial" w:hAnsi="Arial" w:cs="Arial"/>
          <w:b/>
          <w:u w:val="single"/>
        </w:rPr>
        <w:t xml:space="preserve"> </w:t>
      </w:r>
      <w:r w:rsidRPr="002D516E">
        <w:rPr>
          <w:rFonts w:ascii="Arial" w:hAnsi="Arial" w:cs="Arial"/>
        </w:rPr>
        <w:t xml:space="preserve">punto del orden del día. Asuntos Generales, </w:t>
      </w:r>
      <w:r w:rsidRPr="002D516E">
        <w:rPr>
          <w:rFonts w:ascii="Arial" w:hAnsi="Arial" w:cs="Arial"/>
          <w:color w:val="000000"/>
        </w:rPr>
        <w:t>Pregunto a los integrantes del Comité de Transparencia si alguien quiere hacer uso de la voz, a lo que manifiestan:</w:t>
      </w:r>
    </w:p>
    <w:p w14:paraId="0261F1CA" w14:textId="59462669" w:rsidR="00482769" w:rsidRDefault="00482769">
      <w:pPr>
        <w:spacing w:line="276" w:lineRule="auto"/>
        <w:jc w:val="both"/>
        <w:rPr>
          <w:rFonts w:ascii="Arial" w:eastAsia="Arial" w:hAnsi="Arial" w:cs="Arial"/>
          <w:b/>
        </w:rPr>
      </w:pPr>
    </w:p>
    <w:p w14:paraId="733C6CBF" w14:textId="77777777" w:rsidR="00292BE5" w:rsidRPr="002D516E" w:rsidRDefault="00292BE5">
      <w:pPr>
        <w:spacing w:line="276" w:lineRule="auto"/>
        <w:jc w:val="both"/>
        <w:rPr>
          <w:rFonts w:ascii="Arial" w:eastAsia="Arial" w:hAnsi="Arial" w:cs="Arial"/>
          <w:b/>
        </w:rPr>
      </w:pPr>
    </w:p>
    <w:p w14:paraId="7AE4DFB5" w14:textId="7C41C650" w:rsidR="003E3747" w:rsidRPr="002D516E" w:rsidRDefault="00FB664A">
      <w:pPr>
        <w:spacing w:line="276" w:lineRule="auto"/>
        <w:jc w:val="both"/>
        <w:rPr>
          <w:rFonts w:ascii="Arial" w:hAnsi="Arial" w:cs="Arial"/>
          <w:b/>
        </w:rPr>
      </w:pPr>
      <w:r w:rsidRPr="002D516E">
        <w:rPr>
          <w:rFonts w:ascii="Arial" w:eastAsia="Arial" w:hAnsi="Arial" w:cs="Arial"/>
          <w:b/>
        </w:rPr>
        <w:t xml:space="preserve">Maestra </w:t>
      </w:r>
      <w:proofErr w:type="spellStart"/>
      <w:r w:rsidRPr="002D516E">
        <w:rPr>
          <w:rFonts w:ascii="Arial" w:eastAsia="Arial" w:hAnsi="Arial" w:cs="Arial"/>
          <w:b/>
        </w:rPr>
        <w:t>Xitlálic</w:t>
      </w:r>
      <w:proofErr w:type="spellEnd"/>
      <w:r w:rsidRPr="002D516E">
        <w:rPr>
          <w:rFonts w:ascii="Arial" w:eastAsia="Arial" w:hAnsi="Arial" w:cs="Arial"/>
          <w:b/>
        </w:rPr>
        <w:t xml:space="preserve"> Sánchez Servín</w:t>
      </w:r>
      <w:r w:rsidRPr="002D516E">
        <w:rPr>
          <w:rFonts w:ascii="Arial" w:hAnsi="Arial" w:cs="Arial"/>
          <w:b/>
        </w:rPr>
        <w:t>. No.</w:t>
      </w:r>
    </w:p>
    <w:p w14:paraId="3967274E" w14:textId="77777777" w:rsidR="003E3747" w:rsidRPr="002D516E" w:rsidRDefault="00FB664A">
      <w:pPr>
        <w:spacing w:line="276" w:lineRule="auto"/>
        <w:jc w:val="both"/>
        <w:rPr>
          <w:rFonts w:ascii="Arial" w:hAnsi="Arial" w:cs="Arial"/>
          <w:b/>
        </w:rPr>
      </w:pPr>
      <w:r w:rsidRPr="002D516E">
        <w:rPr>
          <w:rFonts w:ascii="Arial" w:hAnsi="Arial" w:cs="Arial"/>
          <w:b/>
        </w:rPr>
        <w:t>Licenciado Doroteo Paredes Granado. No.</w:t>
      </w:r>
    </w:p>
    <w:p w14:paraId="455B9B40" w14:textId="77777777" w:rsidR="003E3747" w:rsidRPr="002D516E" w:rsidRDefault="00FB664A">
      <w:pPr>
        <w:spacing w:line="276" w:lineRule="auto"/>
        <w:jc w:val="both"/>
        <w:rPr>
          <w:rFonts w:ascii="Arial" w:hAnsi="Arial" w:cs="Arial"/>
          <w:b/>
        </w:rPr>
      </w:pPr>
      <w:r w:rsidRPr="002D516E">
        <w:rPr>
          <w:rFonts w:ascii="Arial" w:hAnsi="Arial" w:cs="Arial"/>
          <w:b/>
        </w:rPr>
        <w:t xml:space="preserve">Licenciado Juan Manuel </w:t>
      </w:r>
      <w:proofErr w:type="spellStart"/>
      <w:r w:rsidRPr="002D516E">
        <w:rPr>
          <w:rFonts w:ascii="Arial" w:hAnsi="Arial" w:cs="Arial"/>
          <w:b/>
        </w:rPr>
        <w:t>Willie</w:t>
      </w:r>
      <w:proofErr w:type="spellEnd"/>
      <w:r w:rsidRPr="002D516E">
        <w:rPr>
          <w:rFonts w:ascii="Arial" w:hAnsi="Arial" w:cs="Arial"/>
          <w:b/>
        </w:rPr>
        <w:t xml:space="preserve"> Rosillo. No.</w:t>
      </w:r>
    </w:p>
    <w:p w14:paraId="1588DCA6" w14:textId="6FD93189" w:rsidR="00CA2296" w:rsidRDefault="00CA2296">
      <w:pPr>
        <w:spacing w:line="276" w:lineRule="auto"/>
        <w:jc w:val="both"/>
        <w:rPr>
          <w:rFonts w:ascii="Arial" w:hAnsi="Arial" w:cs="Arial"/>
          <w:b/>
        </w:rPr>
      </w:pPr>
    </w:p>
    <w:p w14:paraId="7A4E4097" w14:textId="77777777" w:rsidR="00B90FB6" w:rsidRPr="002D516E" w:rsidRDefault="00B90FB6">
      <w:pPr>
        <w:spacing w:line="276" w:lineRule="auto"/>
        <w:jc w:val="both"/>
        <w:rPr>
          <w:rFonts w:ascii="Arial" w:hAnsi="Arial" w:cs="Arial"/>
          <w:b/>
        </w:rPr>
      </w:pPr>
    </w:p>
    <w:p w14:paraId="01FFE80A" w14:textId="77777777" w:rsidR="003E3747" w:rsidRPr="002D516E" w:rsidRDefault="00FB664A">
      <w:pPr>
        <w:tabs>
          <w:tab w:val="left" w:pos="8789"/>
        </w:tabs>
        <w:spacing w:line="276" w:lineRule="auto"/>
        <w:ind w:right="49"/>
        <w:jc w:val="both"/>
        <w:rPr>
          <w:rFonts w:ascii="Arial" w:eastAsia="Times New Roman" w:hAnsi="Arial" w:cs="Arial"/>
        </w:rPr>
      </w:pPr>
      <w:r w:rsidRPr="002D516E">
        <w:rPr>
          <w:rFonts w:ascii="Arial" w:eastAsia="Times New Roman" w:hAnsi="Arial" w:cs="Arial"/>
        </w:rPr>
        <w:t>Presidenta, doy cuenta que no hay más asuntos que tratar.</w:t>
      </w:r>
    </w:p>
    <w:p w14:paraId="51758752" w14:textId="2447C535" w:rsidR="003E3747" w:rsidRPr="002D516E" w:rsidRDefault="003E3747">
      <w:pPr>
        <w:tabs>
          <w:tab w:val="left" w:pos="8789"/>
        </w:tabs>
        <w:spacing w:line="276" w:lineRule="auto"/>
        <w:ind w:right="49"/>
        <w:jc w:val="both"/>
        <w:rPr>
          <w:rFonts w:ascii="Arial" w:eastAsia="Times New Roman" w:hAnsi="Arial" w:cs="Arial"/>
        </w:rPr>
      </w:pPr>
    </w:p>
    <w:p w14:paraId="7065478F" w14:textId="77777777" w:rsidR="00CA2296" w:rsidRPr="002D516E" w:rsidRDefault="00CA2296">
      <w:pPr>
        <w:tabs>
          <w:tab w:val="left" w:pos="8789"/>
        </w:tabs>
        <w:spacing w:line="276" w:lineRule="auto"/>
        <w:ind w:right="49"/>
        <w:jc w:val="both"/>
        <w:rPr>
          <w:rFonts w:ascii="Arial" w:eastAsia="Times New Roman" w:hAnsi="Arial" w:cs="Arial"/>
        </w:rPr>
      </w:pPr>
    </w:p>
    <w:p w14:paraId="24D53DC5" w14:textId="77777777" w:rsidR="003E3747" w:rsidRPr="002D516E" w:rsidRDefault="00FB664A">
      <w:pPr>
        <w:pStyle w:val="Prrafodelista"/>
        <w:numPr>
          <w:ilvl w:val="0"/>
          <w:numId w:val="2"/>
        </w:numPr>
        <w:spacing w:line="276" w:lineRule="auto"/>
        <w:ind w:left="720" w:hanging="720"/>
        <w:jc w:val="both"/>
        <w:rPr>
          <w:rFonts w:ascii="Arial" w:hAnsi="Arial" w:cs="Arial"/>
          <w:b/>
          <w:i/>
        </w:rPr>
      </w:pPr>
      <w:r w:rsidRPr="002D516E">
        <w:rPr>
          <w:rFonts w:ascii="Arial" w:hAnsi="Arial" w:cs="Arial"/>
          <w:b/>
          <w:i/>
        </w:rPr>
        <w:t xml:space="preserve">En uso de la voz, la </w:t>
      </w:r>
      <w:proofErr w:type="gramStart"/>
      <w:r w:rsidRPr="002D516E">
        <w:rPr>
          <w:rFonts w:ascii="Arial" w:hAnsi="Arial" w:cs="Arial"/>
          <w:b/>
          <w:i/>
        </w:rPr>
        <w:t>Presidenta</w:t>
      </w:r>
      <w:proofErr w:type="gramEnd"/>
      <w:r w:rsidRPr="002D516E">
        <w:rPr>
          <w:rFonts w:ascii="Arial" w:hAnsi="Arial" w:cs="Arial"/>
          <w:b/>
          <w:i/>
        </w:rPr>
        <w:t>.</w:t>
      </w:r>
    </w:p>
    <w:p w14:paraId="23AF650B" w14:textId="0184CD92" w:rsidR="003E3747" w:rsidRDefault="003E3747">
      <w:pPr>
        <w:pStyle w:val="Prrafodelista"/>
        <w:spacing w:line="276" w:lineRule="auto"/>
        <w:jc w:val="both"/>
        <w:rPr>
          <w:rFonts w:ascii="Arial" w:hAnsi="Arial" w:cs="Arial"/>
          <w:b/>
          <w:i/>
        </w:rPr>
      </w:pPr>
    </w:p>
    <w:p w14:paraId="5ECF0319" w14:textId="77777777" w:rsidR="00B90FB6" w:rsidRPr="002D516E" w:rsidRDefault="00B90FB6">
      <w:pPr>
        <w:pStyle w:val="Prrafodelista"/>
        <w:spacing w:line="276" w:lineRule="auto"/>
        <w:jc w:val="both"/>
        <w:rPr>
          <w:rFonts w:ascii="Arial" w:hAnsi="Arial" w:cs="Arial"/>
          <w:b/>
          <w:i/>
        </w:rPr>
      </w:pPr>
    </w:p>
    <w:p w14:paraId="1AC40C7F" w14:textId="23D9EB4D" w:rsidR="003E3747" w:rsidRPr="002D516E" w:rsidRDefault="00FB664A">
      <w:pPr>
        <w:tabs>
          <w:tab w:val="left" w:pos="8789"/>
        </w:tabs>
        <w:spacing w:line="276" w:lineRule="auto"/>
        <w:ind w:right="49"/>
        <w:jc w:val="both"/>
        <w:rPr>
          <w:rFonts w:ascii="Arial" w:eastAsia="Times New Roman" w:hAnsi="Arial" w:cs="Arial"/>
        </w:rPr>
      </w:pPr>
      <w:r w:rsidRPr="002D516E">
        <w:rPr>
          <w:rFonts w:ascii="Arial" w:eastAsia="Times New Roman" w:hAnsi="Arial" w:cs="Arial"/>
        </w:rPr>
        <w:t>Procédase al desahogo del último punto del orden del día.</w:t>
      </w:r>
    </w:p>
    <w:p w14:paraId="7A249B9F" w14:textId="1F93A8E2" w:rsidR="00482769" w:rsidRPr="002D516E" w:rsidRDefault="00482769">
      <w:pPr>
        <w:tabs>
          <w:tab w:val="left" w:pos="8789"/>
        </w:tabs>
        <w:spacing w:line="276" w:lineRule="auto"/>
        <w:ind w:right="49"/>
        <w:jc w:val="both"/>
        <w:rPr>
          <w:rFonts w:ascii="Arial" w:eastAsia="Times New Roman" w:hAnsi="Arial" w:cs="Arial"/>
        </w:rPr>
      </w:pPr>
    </w:p>
    <w:p w14:paraId="7EC2AA35" w14:textId="150315EC" w:rsidR="00482769" w:rsidRPr="002D516E" w:rsidRDefault="00482769">
      <w:pPr>
        <w:tabs>
          <w:tab w:val="left" w:pos="8789"/>
        </w:tabs>
        <w:spacing w:line="276" w:lineRule="auto"/>
        <w:ind w:right="49"/>
        <w:jc w:val="both"/>
        <w:rPr>
          <w:rFonts w:ascii="Arial" w:eastAsia="Times New Roman" w:hAnsi="Arial" w:cs="Arial"/>
        </w:rPr>
      </w:pPr>
    </w:p>
    <w:p w14:paraId="2AF76D71" w14:textId="28BCE85D" w:rsidR="003E3747" w:rsidRPr="002D516E" w:rsidRDefault="0022315F">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OCTAVO</w:t>
      </w:r>
    </w:p>
    <w:p w14:paraId="712E4171" w14:textId="78B6B520" w:rsidR="003E3747" w:rsidRPr="002D516E" w:rsidRDefault="003E3747">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144F92C0" w14:textId="77777777" w:rsidR="00CA2296" w:rsidRPr="002D516E" w:rsidRDefault="00CA2296">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16919180" w14:textId="77777777" w:rsidR="003E3747" w:rsidRPr="002D516E" w:rsidRDefault="00FB664A">
      <w:pPr>
        <w:pStyle w:val="Prrafodelista"/>
        <w:numPr>
          <w:ilvl w:val="0"/>
          <w:numId w:val="2"/>
        </w:numPr>
        <w:spacing w:line="276" w:lineRule="auto"/>
        <w:ind w:left="720" w:hanging="720"/>
        <w:jc w:val="both"/>
        <w:rPr>
          <w:rFonts w:ascii="Arial" w:hAnsi="Arial" w:cs="Arial"/>
        </w:rPr>
      </w:pPr>
      <w:r w:rsidRPr="002D516E">
        <w:rPr>
          <w:rFonts w:ascii="Arial" w:hAnsi="Arial" w:cs="Arial"/>
          <w:b/>
        </w:rPr>
        <w:t>En uso de la voz, la Secretaria Técnica.</w:t>
      </w:r>
      <w:r w:rsidRPr="002D516E">
        <w:rPr>
          <w:rFonts w:ascii="Arial" w:hAnsi="Arial" w:cs="Arial"/>
        </w:rPr>
        <w:t xml:space="preserve"> </w:t>
      </w:r>
    </w:p>
    <w:p w14:paraId="6987A24E" w14:textId="371BD07D" w:rsidR="003E3747" w:rsidRPr="002D516E" w:rsidRDefault="003E3747">
      <w:pPr>
        <w:spacing w:line="276" w:lineRule="auto"/>
        <w:jc w:val="both"/>
        <w:rPr>
          <w:rFonts w:ascii="Arial" w:hAnsi="Arial" w:cs="Arial"/>
        </w:rPr>
      </w:pPr>
    </w:p>
    <w:p w14:paraId="136A7D21" w14:textId="368DD878" w:rsidR="003E3747" w:rsidRPr="002D516E" w:rsidRDefault="00FB664A">
      <w:pPr>
        <w:tabs>
          <w:tab w:val="left" w:pos="8789"/>
        </w:tabs>
        <w:spacing w:line="276" w:lineRule="auto"/>
        <w:ind w:right="49"/>
        <w:jc w:val="both"/>
        <w:rPr>
          <w:rFonts w:ascii="Arial" w:eastAsia="Times New Roman" w:hAnsi="Arial" w:cs="Arial"/>
        </w:rPr>
      </w:pPr>
      <w:r w:rsidRPr="002D516E">
        <w:rPr>
          <w:rFonts w:ascii="Arial" w:eastAsia="Times New Roman" w:hAnsi="Arial" w:cs="Arial"/>
        </w:rPr>
        <w:t xml:space="preserve">En seguida se procede al desahogo del </w:t>
      </w:r>
      <w:r w:rsidR="0022315F">
        <w:rPr>
          <w:rFonts w:ascii="Arial" w:eastAsia="Times New Roman" w:hAnsi="Arial" w:cs="Arial"/>
          <w:b/>
          <w:u w:val="single"/>
        </w:rPr>
        <w:t>octavo</w:t>
      </w:r>
      <w:r w:rsidRPr="002D516E">
        <w:rPr>
          <w:rFonts w:ascii="Arial" w:eastAsia="Times New Roman" w:hAnsi="Arial" w:cs="Arial"/>
          <w:b/>
        </w:rPr>
        <w:t xml:space="preserve"> </w:t>
      </w:r>
      <w:r w:rsidRPr="002D516E">
        <w:rPr>
          <w:rFonts w:ascii="Arial" w:eastAsia="Times New Roman" w:hAnsi="Arial" w:cs="Arial"/>
        </w:rPr>
        <w:t>punto del orden del día</w:t>
      </w:r>
      <w:r w:rsidRPr="002D516E">
        <w:rPr>
          <w:rFonts w:ascii="Arial" w:eastAsia="Times New Roman" w:hAnsi="Arial" w:cs="Arial"/>
          <w:b/>
        </w:rPr>
        <w:t xml:space="preserve">, </w:t>
      </w:r>
      <w:r w:rsidRPr="002D516E">
        <w:rPr>
          <w:rFonts w:ascii="Arial" w:eastAsia="Times New Roman" w:hAnsi="Arial" w:cs="Arial"/>
        </w:rPr>
        <w:t xml:space="preserve">clausura de la </w:t>
      </w:r>
      <w:r w:rsidR="00BF4EFB">
        <w:rPr>
          <w:rFonts w:ascii="Arial" w:eastAsia="Times New Roman" w:hAnsi="Arial" w:cs="Arial"/>
          <w:b/>
        </w:rPr>
        <w:t>Cuarta</w:t>
      </w:r>
      <w:r w:rsidR="00D215E5" w:rsidRPr="002D516E">
        <w:rPr>
          <w:rFonts w:ascii="Arial" w:eastAsia="Times New Roman" w:hAnsi="Arial" w:cs="Arial"/>
        </w:rPr>
        <w:t xml:space="preserve"> </w:t>
      </w:r>
      <w:r w:rsidR="00D215E5" w:rsidRPr="002D516E">
        <w:rPr>
          <w:rFonts w:ascii="Arial" w:eastAsia="Times New Roman" w:hAnsi="Arial" w:cs="Arial"/>
          <w:b/>
        </w:rPr>
        <w:t>S</w:t>
      </w:r>
      <w:r w:rsidRPr="002D516E">
        <w:rPr>
          <w:rFonts w:ascii="Arial" w:eastAsia="Times New Roman" w:hAnsi="Arial" w:cs="Arial"/>
          <w:b/>
        </w:rPr>
        <w:t>esión</w:t>
      </w:r>
      <w:r w:rsidRPr="002D516E">
        <w:rPr>
          <w:rFonts w:ascii="Arial" w:eastAsia="Times New Roman" w:hAnsi="Arial" w:cs="Arial"/>
        </w:rPr>
        <w:t xml:space="preserve"> </w:t>
      </w:r>
      <w:r w:rsidR="00D215E5" w:rsidRPr="002D516E">
        <w:rPr>
          <w:rFonts w:ascii="Arial" w:eastAsia="Times New Roman" w:hAnsi="Arial" w:cs="Arial"/>
          <w:b/>
        </w:rPr>
        <w:t>E</w:t>
      </w:r>
      <w:r w:rsidRPr="002D516E">
        <w:rPr>
          <w:rFonts w:ascii="Arial" w:eastAsia="Times New Roman" w:hAnsi="Arial" w:cs="Arial"/>
          <w:b/>
        </w:rPr>
        <w:t>xtraordinaria</w:t>
      </w:r>
      <w:r w:rsidRPr="002D516E">
        <w:rPr>
          <w:rFonts w:ascii="Arial" w:eastAsia="Times New Roman" w:hAnsi="Arial" w:cs="Arial"/>
        </w:rPr>
        <w:t xml:space="preserve"> </w:t>
      </w:r>
      <w:r w:rsidRPr="002D516E">
        <w:rPr>
          <w:rFonts w:ascii="Arial" w:eastAsia="Times New Roman" w:hAnsi="Arial" w:cs="Arial"/>
          <w:b/>
        </w:rPr>
        <w:t>2024</w:t>
      </w:r>
      <w:r w:rsidRPr="002D516E">
        <w:rPr>
          <w:rFonts w:ascii="Arial" w:eastAsia="Times New Roman" w:hAnsi="Arial" w:cs="Arial"/>
        </w:rPr>
        <w:t xml:space="preserve"> del comité de transparencia, cedo el uso de la voz a la </w:t>
      </w:r>
      <w:proofErr w:type="gramStart"/>
      <w:r w:rsidRPr="002D516E">
        <w:rPr>
          <w:rFonts w:ascii="Arial" w:eastAsia="Times New Roman" w:hAnsi="Arial" w:cs="Arial"/>
        </w:rPr>
        <w:t>Presidenta</w:t>
      </w:r>
      <w:proofErr w:type="gramEnd"/>
      <w:r w:rsidRPr="002D516E">
        <w:rPr>
          <w:rFonts w:ascii="Arial" w:eastAsia="Times New Roman" w:hAnsi="Arial" w:cs="Arial"/>
        </w:rPr>
        <w:t>.</w:t>
      </w:r>
    </w:p>
    <w:p w14:paraId="774F18F3" w14:textId="629C25A2" w:rsidR="003E3747" w:rsidRDefault="003E3747">
      <w:pPr>
        <w:tabs>
          <w:tab w:val="left" w:pos="8789"/>
        </w:tabs>
        <w:spacing w:line="276" w:lineRule="auto"/>
        <w:ind w:right="49"/>
        <w:jc w:val="both"/>
        <w:rPr>
          <w:rFonts w:ascii="Arial" w:eastAsia="Times New Roman" w:hAnsi="Arial" w:cs="Arial"/>
        </w:rPr>
      </w:pPr>
    </w:p>
    <w:p w14:paraId="1B5CADA4" w14:textId="77777777" w:rsidR="00292BE5" w:rsidRPr="002D516E" w:rsidRDefault="00292BE5">
      <w:pPr>
        <w:tabs>
          <w:tab w:val="left" w:pos="8789"/>
        </w:tabs>
        <w:spacing w:line="276" w:lineRule="auto"/>
        <w:ind w:right="49"/>
        <w:jc w:val="both"/>
        <w:rPr>
          <w:rFonts w:ascii="Arial" w:eastAsia="Times New Roman" w:hAnsi="Arial" w:cs="Arial"/>
        </w:rPr>
      </w:pPr>
    </w:p>
    <w:p w14:paraId="4CDFAC26" w14:textId="77777777" w:rsidR="003E3747" w:rsidRPr="002D516E" w:rsidRDefault="00FB664A">
      <w:pPr>
        <w:pStyle w:val="Prrafodelista"/>
        <w:numPr>
          <w:ilvl w:val="0"/>
          <w:numId w:val="2"/>
        </w:numPr>
        <w:spacing w:line="276" w:lineRule="auto"/>
        <w:ind w:left="720" w:hanging="720"/>
        <w:jc w:val="both"/>
        <w:rPr>
          <w:rFonts w:ascii="Arial" w:hAnsi="Arial" w:cs="Arial"/>
          <w:b/>
          <w:i/>
        </w:rPr>
      </w:pPr>
      <w:r w:rsidRPr="002D516E">
        <w:rPr>
          <w:rFonts w:ascii="Arial" w:hAnsi="Arial" w:cs="Arial"/>
          <w:b/>
          <w:i/>
        </w:rPr>
        <w:t xml:space="preserve">En uso de la voz, la </w:t>
      </w:r>
      <w:proofErr w:type="gramStart"/>
      <w:r w:rsidRPr="002D516E">
        <w:rPr>
          <w:rFonts w:ascii="Arial" w:hAnsi="Arial" w:cs="Arial"/>
          <w:b/>
          <w:i/>
        </w:rPr>
        <w:t>Presidenta</w:t>
      </w:r>
      <w:proofErr w:type="gramEnd"/>
      <w:r w:rsidRPr="002D516E">
        <w:rPr>
          <w:rFonts w:ascii="Arial" w:hAnsi="Arial" w:cs="Arial"/>
          <w:b/>
          <w:i/>
        </w:rPr>
        <w:t>.</w:t>
      </w:r>
    </w:p>
    <w:p w14:paraId="05939A4B" w14:textId="73BC1062" w:rsidR="003E3747" w:rsidRDefault="003E3747">
      <w:pPr>
        <w:tabs>
          <w:tab w:val="left" w:pos="8789"/>
        </w:tabs>
        <w:spacing w:line="276" w:lineRule="auto"/>
        <w:ind w:right="49"/>
        <w:jc w:val="both"/>
        <w:rPr>
          <w:rFonts w:ascii="Arial" w:hAnsi="Arial" w:cs="Arial"/>
        </w:rPr>
      </w:pPr>
    </w:p>
    <w:p w14:paraId="10CD6AC1" w14:textId="77777777" w:rsidR="00B90FB6" w:rsidRPr="002D516E" w:rsidRDefault="00B90FB6">
      <w:pPr>
        <w:tabs>
          <w:tab w:val="left" w:pos="8789"/>
        </w:tabs>
        <w:spacing w:line="276" w:lineRule="auto"/>
        <w:ind w:right="49"/>
        <w:jc w:val="both"/>
        <w:rPr>
          <w:rFonts w:ascii="Arial" w:hAnsi="Arial" w:cs="Arial"/>
        </w:rPr>
      </w:pPr>
    </w:p>
    <w:p w14:paraId="0A92F47C" w14:textId="6100931D" w:rsidR="003E3747" w:rsidRDefault="00FB664A">
      <w:pPr>
        <w:tabs>
          <w:tab w:val="left" w:pos="8789"/>
        </w:tabs>
        <w:spacing w:line="276" w:lineRule="auto"/>
        <w:ind w:right="49"/>
        <w:jc w:val="both"/>
        <w:rPr>
          <w:rFonts w:ascii="Arial" w:hAnsi="Arial" w:cs="Arial"/>
        </w:rPr>
      </w:pPr>
      <w:r w:rsidRPr="002D516E">
        <w:rPr>
          <w:rFonts w:ascii="Arial" w:hAnsi="Arial" w:cs="Arial"/>
        </w:rPr>
        <w:t xml:space="preserve">Doy por clausurada la </w:t>
      </w:r>
      <w:r w:rsidR="00BF4EFB">
        <w:rPr>
          <w:rFonts w:ascii="Arial" w:hAnsi="Arial" w:cs="Arial"/>
          <w:b/>
        </w:rPr>
        <w:t>Cuarta</w:t>
      </w:r>
      <w:r w:rsidRPr="002D516E">
        <w:rPr>
          <w:rFonts w:ascii="Arial" w:hAnsi="Arial" w:cs="Arial"/>
          <w:b/>
        </w:rPr>
        <w:t xml:space="preserve"> </w:t>
      </w:r>
      <w:r w:rsidR="00CC367B" w:rsidRPr="002D516E">
        <w:rPr>
          <w:rFonts w:ascii="Arial" w:hAnsi="Arial" w:cs="Arial"/>
          <w:b/>
        </w:rPr>
        <w:t>S</w:t>
      </w:r>
      <w:r w:rsidRPr="002D516E">
        <w:rPr>
          <w:rFonts w:ascii="Arial" w:hAnsi="Arial" w:cs="Arial"/>
          <w:b/>
        </w:rPr>
        <w:t>esión</w:t>
      </w:r>
      <w:r w:rsidRPr="002D516E">
        <w:rPr>
          <w:rFonts w:ascii="Arial" w:hAnsi="Arial" w:cs="Arial"/>
        </w:rPr>
        <w:t xml:space="preserve"> </w:t>
      </w:r>
      <w:r w:rsidR="00CC367B" w:rsidRPr="002D516E">
        <w:rPr>
          <w:rFonts w:ascii="Arial" w:hAnsi="Arial" w:cs="Arial"/>
          <w:b/>
        </w:rPr>
        <w:t>E</w:t>
      </w:r>
      <w:r w:rsidRPr="002D516E">
        <w:rPr>
          <w:rFonts w:ascii="Arial" w:hAnsi="Arial" w:cs="Arial"/>
          <w:b/>
        </w:rPr>
        <w:t xml:space="preserve">xtraordinaria 2024 </w:t>
      </w:r>
      <w:r w:rsidRPr="002D516E">
        <w:rPr>
          <w:rFonts w:ascii="Arial" w:hAnsi="Arial" w:cs="Arial"/>
        </w:rPr>
        <w:t>del Comité de Transparencia; siendo las</w:t>
      </w:r>
      <w:r w:rsidR="00C23613">
        <w:rPr>
          <w:rFonts w:ascii="Arial" w:hAnsi="Arial" w:cs="Arial"/>
          <w:b/>
        </w:rPr>
        <w:t xml:space="preserve"> 10:0</w:t>
      </w:r>
      <w:r w:rsidRPr="002D516E">
        <w:rPr>
          <w:rFonts w:ascii="Arial" w:hAnsi="Arial" w:cs="Arial"/>
          <w:b/>
        </w:rPr>
        <w:t xml:space="preserve">0 </w:t>
      </w:r>
      <w:r w:rsidRPr="002D516E">
        <w:rPr>
          <w:rFonts w:ascii="Arial" w:hAnsi="Arial" w:cs="Arial"/>
        </w:rPr>
        <w:t>horas del día</w:t>
      </w:r>
      <w:r w:rsidR="00BF4EFB">
        <w:rPr>
          <w:rFonts w:ascii="Arial" w:hAnsi="Arial" w:cs="Arial"/>
          <w:b/>
        </w:rPr>
        <w:t xml:space="preserve"> 23</w:t>
      </w:r>
      <w:r w:rsidRPr="002D516E">
        <w:rPr>
          <w:rFonts w:ascii="Arial" w:hAnsi="Arial" w:cs="Arial"/>
          <w:b/>
        </w:rPr>
        <w:t xml:space="preserve"> </w:t>
      </w:r>
      <w:r w:rsidR="00BF4EFB">
        <w:rPr>
          <w:rFonts w:ascii="Arial" w:hAnsi="Arial" w:cs="Arial"/>
          <w:b/>
        </w:rPr>
        <w:t>may</w:t>
      </w:r>
      <w:r w:rsidR="002775EE" w:rsidRPr="002D516E">
        <w:rPr>
          <w:rFonts w:ascii="Arial" w:hAnsi="Arial" w:cs="Arial"/>
          <w:b/>
        </w:rPr>
        <w:t>o</w:t>
      </w:r>
      <w:r w:rsidRPr="002D516E">
        <w:rPr>
          <w:rFonts w:ascii="Arial" w:hAnsi="Arial" w:cs="Arial"/>
          <w:b/>
        </w:rPr>
        <w:t xml:space="preserve"> 2024. </w:t>
      </w:r>
      <w:r w:rsidRPr="002D516E">
        <w:rPr>
          <w:rFonts w:ascii="Arial" w:hAnsi="Arial" w:cs="Arial"/>
        </w:rPr>
        <w:t xml:space="preserve">- - - - - - - - - - CONSTE. </w:t>
      </w:r>
      <w:r w:rsidR="002D516E">
        <w:rPr>
          <w:rFonts w:ascii="Arial" w:hAnsi="Arial" w:cs="Arial"/>
        </w:rPr>
        <w:t>–</w:t>
      </w:r>
      <w:r w:rsidRPr="002D516E">
        <w:rPr>
          <w:rFonts w:ascii="Arial" w:hAnsi="Arial" w:cs="Arial"/>
        </w:rPr>
        <w:t xml:space="preserve"> </w:t>
      </w:r>
    </w:p>
    <w:p w14:paraId="6E18A775" w14:textId="216F7E05" w:rsidR="00C23613" w:rsidRDefault="00C23613">
      <w:pPr>
        <w:tabs>
          <w:tab w:val="left" w:pos="8789"/>
        </w:tabs>
        <w:spacing w:line="276" w:lineRule="auto"/>
        <w:ind w:right="49"/>
        <w:jc w:val="both"/>
        <w:rPr>
          <w:rFonts w:ascii="Arial" w:hAnsi="Arial" w:cs="Arial"/>
        </w:rPr>
      </w:pPr>
    </w:p>
    <w:p w14:paraId="4D4255C4" w14:textId="77777777" w:rsidR="00292BE5" w:rsidRDefault="00292BE5">
      <w:pPr>
        <w:tabs>
          <w:tab w:val="left" w:pos="8789"/>
        </w:tabs>
        <w:spacing w:line="276" w:lineRule="auto"/>
        <w:ind w:right="49"/>
        <w:jc w:val="both"/>
        <w:rPr>
          <w:rFonts w:ascii="Arial" w:hAnsi="Arial" w:cs="Arial"/>
        </w:rPr>
      </w:pPr>
    </w:p>
    <w:p w14:paraId="644D7144" w14:textId="5159B617" w:rsidR="003E3747" w:rsidRPr="00341C8D" w:rsidRDefault="00FB664A">
      <w:pPr>
        <w:spacing w:line="276" w:lineRule="auto"/>
        <w:jc w:val="both"/>
        <w:rPr>
          <w:rFonts w:ascii="Arial" w:hAnsi="Arial" w:cs="Arial"/>
        </w:rPr>
      </w:pPr>
      <w:r w:rsidRPr="002D516E">
        <w:rPr>
          <w:rFonts w:ascii="Arial" w:hAnsi="Arial" w:cs="Arial"/>
        </w:rPr>
        <w:lastRenderedPageBreak/>
        <w:t xml:space="preserve">De conformidad con el Lineamiento Quincuagésimo primero de los </w:t>
      </w:r>
      <w:r w:rsidRPr="002D516E">
        <w:rPr>
          <w:rFonts w:ascii="Arial" w:hAnsi="Arial" w:cs="Arial"/>
          <w:color w:val="231F20"/>
        </w:rPr>
        <w:t>LGMCDIEVP</w:t>
      </w:r>
      <w:r w:rsidRPr="002D516E">
        <w:rPr>
          <w:rFonts w:ascii="Arial" w:hAnsi="Arial" w:cs="Arial"/>
        </w:rPr>
        <w:t>, se procede a la rúbrica de los integrantes del Comité.</w:t>
      </w:r>
    </w:p>
    <w:p w14:paraId="1F4486F9" w14:textId="77777777" w:rsidR="003E3747" w:rsidRPr="00341C8D" w:rsidRDefault="003E3747">
      <w:pPr>
        <w:spacing w:line="276" w:lineRule="auto"/>
        <w:rPr>
          <w:rFonts w:ascii="Arial" w:hAnsi="Arial" w:cs="Arial"/>
        </w:rPr>
      </w:pPr>
    </w:p>
    <w:p w14:paraId="0A434490" w14:textId="1E759A0B" w:rsidR="003903B8" w:rsidRDefault="003903B8">
      <w:pPr>
        <w:spacing w:line="276" w:lineRule="auto"/>
        <w:rPr>
          <w:rFonts w:ascii="Arial" w:hAnsi="Arial" w:cs="Arial"/>
        </w:rPr>
      </w:pPr>
    </w:p>
    <w:p w14:paraId="20A350A5" w14:textId="77777777" w:rsidR="002A6A88" w:rsidRPr="00341C8D" w:rsidRDefault="002A6A88">
      <w:pPr>
        <w:spacing w:line="276" w:lineRule="auto"/>
        <w:rPr>
          <w:rFonts w:ascii="Arial" w:hAnsi="Arial" w:cs="Arial"/>
        </w:rPr>
      </w:pPr>
    </w:p>
    <w:p w14:paraId="51AA083A" w14:textId="090A1F95" w:rsidR="003E3747" w:rsidRDefault="003E3747">
      <w:pPr>
        <w:spacing w:line="276" w:lineRule="auto"/>
        <w:rPr>
          <w:rFonts w:ascii="Arial" w:hAnsi="Arial" w:cs="Arial"/>
        </w:rPr>
      </w:pPr>
    </w:p>
    <w:p w14:paraId="030A7097" w14:textId="77777777" w:rsidR="003E3747" w:rsidRPr="00341C8D" w:rsidRDefault="00FB664A">
      <w:pPr>
        <w:spacing w:line="276" w:lineRule="auto"/>
        <w:rPr>
          <w:rFonts w:ascii="Arial" w:hAnsi="Arial" w:cs="Arial"/>
        </w:rPr>
      </w:pPr>
      <w:r w:rsidRPr="00341C8D">
        <w:rPr>
          <w:rFonts w:ascii="Arial" w:hAnsi="Arial" w:cs="Arial"/>
        </w:rPr>
        <w:t>________________________________________________</w:t>
      </w:r>
    </w:p>
    <w:p w14:paraId="428E0A53" w14:textId="77777777" w:rsidR="003E3747" w:rsidRPr="00341C8D" w:rsidRDefault="00FB664A">
      <w:pPr>
        <w:tabs>
          <w:tab w:val="left" w:pos="8998"/>
          <w:tab w:val="left" w:pos="9932"/>
        </w:tabs>
        <w:spacing w:before="20" w:line="276" w:lineRule="auto"/>
        <w:rPr>
          <w:rFonts w:ascii="Arial" w:eastAsia="Arial" w:hAnsi="Arial" w:cs="Arial"/>
          <w:b/>
        </w:rPr>
      </w:pPr>
      <w:r w:rsidRPr="00341C8D">
        <w:rPr>
          <w:rFonts w:ascii="Arial" w:eastAsia="Arial" w:hAnsi="Arial" w:cs="Arial"/>
          <w:b/>
        </w:rPr>
        <w:t>MAESTRA XITLÁLIC SÁNCHEZ SERVÍN</w:t>
      </w:r>
    </w:p>
    <w:p w14:paraId="5E2EF835" w14:textId="77777777" w:rsidR="003E3747" w:rsidRPr="00341C8D" w:rsidRDefault="00FB664A">
      <w:pPr>
        <w:tabs>
          <w:tab w:val="left" w:pos="8998"/>
          <w:tab w:val="left" w:pos="9932"/>
        </w:tabs>
        <w:spacing w:before="20" w:line="276" w:lineRule="auto"/>
        <w:rPr>
          <w:rFonts w:ascii="Arial" w:eastAsia="Arial" w:hAnsi="Arial" w:cs="Arial"/>
          <w:b/>
        </w:rPr>
      </w:pPr>
      <w:r w:rsidRPr="00341C8D">
        <w:rPr>
          <w:rFonts w:ascii="Arial" w:eastAsia="Arial" w:hAnsi="Arial" w:cs="Arial"/>
          <w:b/>
        </w:rPr>
        <w:t>VICEFISCAL JURIDICA Y PRESIDENTA DEL</w:t>
      </w:r>
    </w:p>
    <w:p w14:paraId="4AF4E2DE" w14:textId="77777777" w:rsidR="003E3747" w:rsidRPr="00341C8D" w:rsidRDefault="00FB664A">
      <w:pPr>
        <w:tabs>
          <w:tab w:val="left" w:pos="8998"/>
          <w:tab w:val="left" w:pos="9932"/>
        </w:tabs>
        <w:spacing w:before="20" w:line="276" w:lineRule="auto"/>
        <w:rPr>
          <w:rFonts w:ascii="Arial" w:eastAsia="Arial" w:hAnsi="Arial" w:cs="Arial"/>
          <w:b/>
        </w:rPr>
      </w:pPr>
      <w:r w:rsidRPr="00341C8D">
        <w:rPr>
          <w:rFonts w:ascii="Arial" w:eastAsia="Arial" w:hAnsi="Arial" w:cs="Arial"/>
          <w:b/>
        </w:rPr>
        <w:t xml:space="preserve">COMITÉ DE TRANSPARENCIA DE LA </w:t>
      </w:r>
    </w:p>
    <w:p w14:paraId="2FB041C8" w14:textId="77777777" w:rsidR="003E3747" w:rsidRDefault="00FB664A">
      <w:pPr>
        <w:tabs>
          <w:tab w:val="left" w:pos="8998"/>
          <w:tab w:val="left" w:pos="9932"/>
        </w:tabs>
        <w:spacing w:before="20" w:line="276" w:lineRule="auto"/>
        <w:rPr>
          <w:rFonts w:ascii="Arial" w:eastAsia="Arial" w:hAnsi="Arial" w:cs="Arial"/>
          <w:b/>
        </w:rPr>
      </w:pPr>
      <w:r w:rsidRPr="00341C8D">
        <w:rPr>
          <w:rFonts w:ascii="Arial" w:eastAsia="Arial" w:hAnsi="Arial" w:cs="Arial"/>
          <w:b/>
        </w:rPr>
        <w:t>FISCALÍA GENERAL DEL ESTADO.</w:t>
      </w:r>
    </w:p>
    <w:p w14:paraId="17D8550C" w14:textId="77777777" w:rsidR="003E3747" w:rsidRDefault="003E3747">
      <w:pPr>
        <w:tabs>
          <w:tab w:val="left" w:pos="8998"/>
          <w:tab w:val="left" w:pos="9932"/>
        </w:tabs>
        <w:spacing w:before="20" w:line="276" w:lineRule="auto"/>
        <w:rPr>
          <w:rFonts w:ascii="Arial" w:eastAsia="Arial" w:hAnsi="Arial" w:cs="Arial"/>
          <w:b/>
        </w:rPr>
      </w:pPr>
    </w:p>
    <w:p w14:paraId="61437A75" w14:textId="77777777" w:rsidR="003E3747" w:rsidRDefault="003E3747">
      <w:pPr>
        <w:tabs>
          <w:tab w:val="left" w:pos="8998"/>
          <w:tab w:val="left" w:pos="9932"/>
        </w:tabs>
        <w:spacing w:before="20" w:line="276" w:lineRule="auto"/>
        <w:rPr>
          <w:rFonts w:ascii="Arial" w:eastAsia="Arial" w:hAnsi="Arial" w:cs="Arial"/>
          <w:b/>
        </w:rPr>
      </w:pPr>
    </w:p>
    <w:p w14:paraId="74BDD72F" w14:textId="377B9D3A" w:rsidR="003E3747" w:rsidRDefault="003E3747">
      <w:pPr>
        <w:tabs>
          <w:tab w:val="left" w:pos="8998"/>
          <w:tab w:val="left" w:pos="9932"/>
        </w:tabs>
        <w:spacing w:before="20" w:line="276" w:lineRule="auto"/>
        <w:rPr>
          <w:rFonts w:ascii="Arial" w:eastAsia="Arial" w:hAnsi="Arial" w:cs="Arial"/>
          <w:b/>
        </w:rPr>
      </w:pPr>
    </w:p>
    <w:p w14:paraId="207A7534" w14:textId="77777777" w:rsidR="003E3747" w:rsidRDefault="00FB664A">
      <w:pPr>
        <w:spacing w:line="276" w:lineRule="auto"/>
        <w:jc w:val="both"/>
        <w:rPr>
          <w:rFonts w:ascii="Arial" w:hAnsi="Arial" w:cs="Arial"/>
        </w:rPr>
      </w:pPr>
      <w:r>
        <w:rPr>
          <w:rFonts w:ascii="Arial" w:hAnsi="Arial" w:cs="Arial"/>
        </w:rPr>
        <w:t>_________________________________________________</w:t>
      </w:r>
    </w:p>
    <w:p w14:paraId="14EF0F7B" w14:textId="77777777" w:rsidR="003E3747" w:rsidRDefault="00FB664A">
      <w:pPr>
        <w:spacing w:line="276" w:lineRule="auto"/>
        <w:rPr>
          <w:rFonts w:ascii="Arial" w:hAnsi="Arial" w:cs="Arial"/>
          <w:b/>
        </w:rPr>
      </w:pPr>
      <w:r>
        <w:rPr>
          <w:rFonts w:ascii="Arial" w:hAnsi="Arial" w:cs="Arial"/>
          <w:b/>
        </w:rPr>
        <w:t>LICENCIADO DOROTEO PAREDES GRANADO</w:t>
      </w:r>
    </w:p>
    <w:p w14:paraId="32318F04" w14:textId="77777777" w:rsidR="003E3747" w:rsidRDefault="00FB664A">
      <w:pPr>
        <w:spacing w:line="276" w:lineRule="auto"/>
        <w:rPr>
          <w:rFonts w:ascii="Arial" w:hAnsi="Arial" w:cs="Arial"/>
          <w:b/>
        </w:rPr>
      </w:pPr>
      <w:r>
        <w:rPr>
          <w:rFonts w:ascii="Arial" w:hAnsi="Arial" w:cs="Arial"/>
          <w:b/>
        </w:rPr>
        <w:t>VICEFISCAL E INTEGRANTE DEL COMITÉ DE TRANSPARENCIA.</w:t>
      </w:r>
    </w:p>
    <w:p w14:paraId="3248622C" w14:textId="0ECD657C" w:rsidR="003E3747" w:rsidRDefault="003E3747">
      <w:pPr>
        <w:spacing w:line="276" w:lineRule="auto"/>
        <w:jc w:val="both"/>
        <w:rPr>
          <w:rFonts w:ascii="Arial" w:hAnsi="Arial" w:cs="Arial"/>
          <w:b/>
        </w:rPr>
      </w:pPr>
    </w:p>
    <w:p w14:paraId="78BB0E59" w14:textId="77777777" w:rsidR="002A6A88" w:rsidRDefault="002A6A88">
      <w:pPr>
        <w:spacing w:line="276" w:lineRule="auto"/>
        <w:jc w:val="both"/>
        <w:rPr>
          <w:rFonts w:ascii="Arial" w:hAnsi="Arial" w:cs="Arial"/>
          <w:b/>
        </w:rPr>
      </w:pPr>
    </w:p>
    <w:p w14:paraId="6B10D80F" w14:textId="77777777" w:rsidR="00482769" w:rsidRDefault="00482769">
      <w:pPr>
        <w:spacing w:line="276" w:lineRule="auto"/>
        <w:jc w:val="both"/>
        <w:rPr>
          <w:rFonts w:ascii="Arial" w:hAnsi="Arial" w:cs="Arial"/>
        </w:rPr>
      </w:pPr>
    </w:p>
    <w:p w14:paraId="7FED97E9" w14:textId="3CDE8CC0" w:rsidR="003E3747" w:rsidRDefault="00FB664A">
      <w:pPr>
        <w:spacing w:line="276" w:lineRule="auto"/>
        <w:jc w:val="both"/>
        <w:rPr>
          <w:rFonts w:ascii="Arial" w:hAnsi="Arial" w:cs="Arial"/>
        </w:rPr>
      </w:pPr>
      <w:r>
        <w:rPr>
          <w:rFonts w:ascii="Arial" w:hAnsi="Arial" w:cs="Arial"/>
        </w:rPr>
        <w:t>_________________________________________________</w:t>
      </w:r>
    </w:p>
    <w:p w14:paraId="58E9B9A2" w14:textId="77777777" w:rsidR="003E3747" w:rsidRDefault="00FB664A">
      <w:pPr>
        <w:spacing w:line="276" w:lineRule="auto"/>
        <w:jc w:val="both"/>
        <w:rPr>
          <w:rFonts w:ascii="Arial" w:hAnsi="Arial" w:cs="Arial"/>
          <w:b/>
        </w:rPr>
      </w:pPr>
      <w:r>
        <w:rPr>
          <w:rFonts w:ascii="Arial" w:hAnsi="Arial" w:cs="Arial"/>
          <w:b/>
        </w:rPr>
        <w:t xml:space="preserve">LICENCIADO JUAN MANUEL WILLIE ROSILLO </w:t>
      </w:r>
    </w:p>
    <w:p w14:paraId="19835C96" w14:textId="77777777" w:rsidR="003E3747" w:rsidRDefault="00FB664A">
      <w:pPr>
        <w:spacing w:line="276" w:lineRule="auto"/>
        <w:jc w:val="both"/>
        <w:rPr>
          <w:rFonts w:ascii="Arial" w:hAnsi="Arial" w:cs="Arial"/>
          <w:b/>
        </w:rPr>
      </w:pPr>
      <w:r>
        <w:rPr>
          <w:rFonts w:ascii="Arial" w:hAnsi="Arial" w:cs="Arial"/>
          <w:b/>
        </w:rPr>
        <w:t>TITULAR DEL ÓRGANO DE CONTROL INTERNO DE LA FISCALÍA GENERAL DEL ESTADO E INTEGRANTE DEL COMITÉ DE TRANSPARENCIA.</w:t>
      </w:r>
    </w:p>
    <w:p w14:paraId="5F83AD13" w14:textId="77777777" w:rsidR="003E3747" w:rsidRDefault="003E3747">
      <w:pPr>
        <w:spacing w:line="276" w:lineRule="auto"/>
        <w:jc w:val="both"/>
        <w:rPr>
          <w:rFonts w:ascii="Arial" w:hAnsi="Arial" w:cs="Arial"/>
          <w:b/>
        </w:rPr>
      </w:pPr>
    </w:p>
    <w:p w14:paraId="59938FC9" w14:textId="77777777" w:rsidR="003E3747" w:rsidRDefault="003E3747">
      <w:pPr>
        <w:spacing w:line="276" w:lineRule="auto"/>
        <w:jc w:val="both"/>
        <w:rPr>
          <w:rFonts w:ascii="Arial" w:hAnsi="Arial" w:cs="Arial"/>
          <w:b/>
        </w:rPr>
      </w:pPr>
    </w:p>
    <w:p w14:paraId="0D0002B7" w14:textId="580E48B2" w:rsidR="003E3747" w:rsidRDefault="003E3747">
      <w:pPr>
        <w:spacing w:line="276" w:lineRule="auto"/>
        <w:jc w:val="both"/>
        <w:rPr>
          <w:rFonts w:ascii="Arial" w:hAnsi="Arial" w:cs="Arial"/>
          <w:b/>
        </w:rPr>
      </w:pPr>
    </w:p>
    <w:p w14:paraId="5474E126" w14:textId="4F3F3DAA" w:rsidR="003E3747" w:rsidRDefault="00FB664A">
      <w:pPr>
        <w:spacing w:line="276" w:lineRule="auto"/>
        <w:jc w:val="both"/>
        <w:rPr>
          <w:rFonts w:ascii="Arial" w:hAnsi="Arial" w:cs="Arial"/>
        </w:rPr>
      </w:pPr>
      <w:r>
        <w:rPr>
          <w:rFonts w:ascii="Arial" w:hAnsi="Arial" w:cs="Arial"/>
        </w:rPr>
        <w:t>______________________________________________</w:t>
      </w:r>
    </w:p>
    <w:p w14:paraId="22EE5143" w14:textId="77777777" w:rsidR="003E3747" w:rsidRDefault="00FB664A">
      <w:pPr>
        <w:spacing w:line="276" w:lineRule="auto"/>
        <w:rPr>
          <w:rFonts w:ascii="Arial" w:hAnsi="Arial" w:cs="Arial"/>
          <w:b/>
        </w:rPr>
      </w:pPr>
      <w:r>
        <w:rPr>
          <w:rFonts w:ascii="Arial" w:hAnsi="Arial" w:cs="Arial"/>
          <w:b/>
        </w:rPr>
        <w:t>JESSICA ERIKA LUDIVINA ACOSTA CORREA</w:t>
      </w:r>
    </w:p>
    <w:p w14:paraId="2BB044BE" w14:textId="77777777" w:rsidR="003E3747" w:rsidRDefault="00FB664A">
      <w:pPr>
        <w:spacing w:line="276" w:lineRule="auto"/>
        <w:rPr>
          <w:rFonts w:ascii="Arial" w:hAnsi="Arial" w:cs="Arial"/>
          <w:b/>
        </w:rPr>
      </w:pPr>
      <w:r>
        <w:rPr>
          <w:rFonts w:ascii="Arial" w:hAnsi="Arial" w:cs="Arial"/>
          <w:b/>
        </w:rPr>
        <w:t>DIRECTORA DE TRANSPARENCIA Y ACCESO A LA INFORMACIÓN,</w:t>
      </w:r>
    </w:p>
    <w:p w14:paraId="2449F8DA" w14:textId="77777777" w:rsidR="003E3747" w:rsidRDefault="00FB664A">
      <w:pPr>
        <w:spacing w:line="276" w:lineRule="auto"/>
        <w:rPr>
          <w:rFonts w:ascii="Arial" w:hAnsi="Arial" w:cs="Arial"/>
          <w:b/>
        </w:rPr>
      </w:pPr>
      <w:r>
        <w:rPr>
          <w:rFonts w:ascii="Arial" w:hAnsi="Arial" w:cs="Arial"/>
          <w:b/>
        </w:rPr>
        <w:t>Y SECRETARIA TÉCNICA DEL COMITÉ DE TRANSPARENCIA.</w:t>
      </w:r>
    </w:p>
    <w:sectPr w:rsidR="003E3747">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79286A" w14:textId="77777777" w:rsidR="000A0A68" w:rsidRDefault="000A0A68">
      <w:r>
        <w:separator/>
      </w:r>
    </w:p>
  </w:endnote>
  <w:endnote w:type="continuationSeparator" w:id="0">
    <w:p w14:paraId="0DBF62AD" w14:textId="77777777" w:rsidR="000A0A68" w:rsidRDefault="000A0A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209483" w14:textId="77777777" w:rsidR="00A75ECD" w:rsidRDefault="00A75EC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5828192"/>
    </w:sdtPr>
    <w:sdtEndPr/>
    <w:sdtContent>
      <w:sdt>
        <w:sdtPr>
          <w:id w:val="860082579"/>
        </w:sdtPr>
        <w:sdtEndPr/>
        <w:sdtContent>
          <w:p w14:paraId="77C72703" w14:textId="77777777" w:rsidR="000A0A68" w:rsidRDefault="000A0A68">
            <w:pPr>
              <w:pStyle w:val="Piedepgina"/>
              <w:ind w:left="3369" w:firstLine="4419"/>
              <w:jc w:val="center"/>
              <w:rPr>
                <w:rFonts w:ascii="Arial" w:hAnsi="Arial" w:cs="Arial"/>
                <w:color w:val="000000"/>
                <w:sz w:val="13"/>
              </w:rPr>
            </w:pPr>
            <w:r>
              <w:rPr>
                <w:rFonts w:ascii="Arial" w:hAnsi="Arial" w:cs="Arial"/>
                <w:noProof/>
                <w:sz w:val="13"/>
                <w:lang w:eastAsia="es-MX"/>
              </w:rPr>
              <w:drawing>
                <wp:anchor distT="0" distB="0" distL="114300" distR="114300" simplePos="0" relativeHeight="251658240" behindDoc="1" locked="0" layoutInCell="1" allowOverlap="1" wp14:anchorId="070E3DAB" wp14:editId="4B299EB4">
                  <wp:simplePos x="0" y="0"/>
                  <wp:positionH relativeFrom="column">
                    <wp:posOffset>-747395</wp:posOffset>
                  </wp:positionH>
                  <wp:positionV relativeFrom="paragraph">
                    <wp:posOffset>93345</wp:posOffset>
                  </wp:positionV>
                  <wp:extent cx="7991475" cy="802640"/>
                  <wp:effectExtent l="0" t="0" r="952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2E309394" w14:textId="77777777" w:rsidR="000A0A68" w:rsidRDefault="000A0A68">
            <w:pPr>
              <w:pStyle w:val="Piedepgina"/>
              <w:ind w:firstLine="7797"/>
              <w:rPr>
                <w:rFonts w:ascii="Arial" w:hAnsi="Arial" w:cs="Arial"/>
                <w:color w:val="000000"/>
                <w:sz w:val="13"/>
              </w:rPr>
            </w:pPr>
            <w:r>
              <w:rPr>
                <w:rFonts w:ascii="Arial" w:hAnsi="Arial" w:cs="Arial"/>
                <w:color w:val="000000"/>
                <w:sz w:val="13"/>
              </w:rPr>
              <w:t>Comité de Transparencia</w:t>
            </w:r>
          </w:p>
          <w:p w14:paraId="189A676A" w14:textId="77777777" w:rsidR="000A0A68" w:rsidRDefault="000A0A68">
            <w:pPr>
              <w:pStyle w:val="Piedepgina"/>
              <w:ind w:firstLine="7797"/>
              <w:rPr>
                <w:rFonts w:ascii="Arial" w:hAnsi="Arial" w:cs="Arial"/>
                <w:color w:val="000000"/>
                <w:sz w:val="13"/>
              </w:rPr>
            </w:pPr>
            <w:r>
              <w:rPr>
                <w:rFonts w:ascii="Arial" w:hAnsi="Arial" w:cs="Arial"/>
                <w:color w:val="000000"/>
                <w:sz w:val="13"/>
              </w:rPr>
              <w:t>Eje Vial No. 100, Zona Centro,</w:t>
            </w:r>
          </w:p>
          <w:p w14:paraId="767E0E65" w14:textId="77777777" w:rsidR="000A0A68" w:rsidRDefault="000A0A68">
            <w:pPr>
              <w:pStyle w:val="Piedepgina"/>
              <w:ind w:firstLine="7797"/>
              <w:rPr>
                <w:rFonts w:ascii="Arial" w:hAnsi="Arial" w:cs="Arial"/>
                <w:color w:val="000000"/>
                <w:sz w:val="13"/>
              </w:rPr>
            </w:pPr>
            <w:r>
              <w:rPr>
                <w:rFonts w:ascii="Arial" w:hAnsi="Arial" w:cs="Arial"/>
                <w:color w:val="000000"/>
                <w:sz w:val="13"/>
              </w:rPr>
              <w:t>San Luis Potosí, S.L.P. C.P. 78000</w:t>
            </w:r>
          </w:p>
          <w:p w14:paraId="5CFB1E11" w14:textId="77777777" w:rsidR="000A0A68" w:rsidRDefault="000A0A68">
            <w:pPr>
              <w:pStyle w:val="Piedepgina"/>
              <w:ind w:firstLine="7797"/>
              <w:rPr>
                <w:rFonts w:ascii="Arial" w:hAnsi="Arial" w:cs="Arial"/>
                <w:color w:val="000000"/>
                <w:sz w:val="16"/>
              </w:rPr>
            </w:pPr>
            <w:r>
              <w:rPr>
                <w:rFonts w:ascii="Arial" w:hAnsi="Arial" w:cs="Arial"/>
                <w:color w:val="000000"/>
                <w:sz w:val="13"/>
              </w:rPr>
              <w:t>Tel. 01 (444) 8 12 26 24</w:t>
            </w:r>
          </w:p>
          <w:p w14:paraId="28BD693D" w14:textId="77777777" w:rsidR="000A0A68" w:rsidRDefault="00A75ECD">
            <w:pPr>
              <w:pStyle w:val="Piedepgina"/>
              <w:jc w:val="right"/>
            </w:pP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FD5C5" w14:textId="77777777" w:rsidR="00A75ECD" w:rsidRDefault="00A75EC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DBD5F4" w14:textId="77777777" w:rsidR="000A0A68" w:rsidRDefault="000A0A68">
      <w:r>
        <w:separator/>
      </w:r>
    </w:p>
  </w:footnote>
  <w:footnote w:type="continuationSeparator" w:id="0">
    <w:p w14:paraId="403529B8" w14:textId="77777777" w:rsidR="000A0A68" w:rsidRDefault="000A0A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A25156" w14:textId="165A134E" w:rsidR="00A75ECD" w:rsidRDefault="00A75ECD">
    <w:pPr>
      <w:pStyle w:val="Encabezado"/>
    </w:pPr>
    <w:r>
      <w:rPr>
        <w:noProof/>
      </w:rPr>
      <w:pict w14:anchorId="2091D9B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263438" o:spid="_x0000_s2050"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AA8960" w14:textId="427116A1" w:rsidR="000A0A68" w:rsidRDefault="00A75ECD">
    <w:pPr>
      <w:spacing w:line="276" w:lineRule="auto"/>
      <w:jc w:val="both"/>
      <w:rPr>
        <w:rFonts w:ascii="Arial" w:hAnsi="Arial" w:cs="Arial"/>
        <w:sz w:val="28"/>
        <w:szCs w:val="28"/>
      </w:rPr>
    </w:pPr>
    <w:r>
      <w:rPr>
        <w:noProof/>
      </w:rPr>
      <w:pict w14:anchorId="6935725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263439" o:spid="_x0000_s2051" type="#_x0000_t136" style="position:absolute;left:0;text-align:left;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ÓN ELECTRÓNICA"/>
        </v:shape>
      </w:pict>
    </w:r>
    <w:r w:rsidR="004F6BA9" w:rsidRPr="004F6BA9">
      <w:rPr>
        <w:rFonts w:ascii="Calibri" w:eastAsia="Times New Roman" w:hAnsi="Calibri" w:cs="Times New Roman"/>
        <w:noProof/>
        <w:lang w:eastAsia="es-MX"/>
      </w:rPr>
      <w:drawing>
        <wp:anchor distT="0" distB="0" distL="114300" distR="114300" simplePos="0" relativeHeight="251659264" behindDoc="1" locked="0" layoutInCell="1" allowOverlap="1" wp14:anchorId="50A1230D" wp14:editId="16BA47B2">
          <wp:simplePos x="0" y="0"/>
          <wp:positionH relativeFrom="column">
            <wp:posOffset>-819150</wp:posOffset>
          </wp:positionH>
          <wp:positionV relativeFrom="paragraph">
            <wp:posOffset>-450215</wp:posOffset>
          </wp:positionV>
          <wp:extent cx="7772400" cy="100457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14:sizeRelH relativeFrom="margin">
            <wp14:pctWidth>0</wp14:pctWidth>
          </wp14:sizeRelH>
          <wp14:sizeRelV relativeFrom="margin">
            <wp14:pctHeight>0</wp14:pctHeight>
          </wp14:sizeRelV>
        </wp:anchor>
      </w:drawing>
    </w:r>
    <w:r w:rsidR="004F6BA9" w:rsidRPr="004F6BA9">
      <w:rPr>
        <w:rFonts w:ascii="Calibri" w:eastAsia="Times New Roman" w:hAnsi="Calibri" w:cs="Times New Roman"/>
        <w:noProof/>
        <w:lang w:eastAsia="es-MX"/>
      </w:rPr>
      <w:drawing>
        <wp:anchor distT="0" distB="0" distL="114300" distR="114300" simplePos="0" relativeHeight="251657216" behindDoc="1" locked="0" layoutInCell="1" allowOverlap="1" wp14:anchorId="4FA5082C" wp14:editId="0A326A6D">
          <wp:simplePos x="0" y="0"/>
          <wp:positionH relativeFrom="column">
            <wp:posOffset>-819150</wp:posOffset>
          </wp:positionH>
          <wp:positionV relativeFrom="paragraph">
            <wp:posOffset>-450850</wp:posOffset>
          </wp:positionV>
          <wp:extent cx="8427720" cy="10892690"/>
          <wp:effectExtent l="0" t="0" r="0" b="444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14:sizeRelH relativeFrom="margin">
            <wp14:pctWidth>0</wp14:pctWidth>
          </wp14:sizeRelH>
          <wp14:sizeRelV relativeFrom="margin">
            <wp14:pctHeight>0</wp14:pctHeight>
          </wp14:sizeRelV>
        </wp:anchor>
      </w:drawing>
    </w:r>
    <w:sdt>
      <w:sdtPr>
        <w:rPr>
          <w:lang w:eastAsia="es-MX"/>
        </w:rPr>
        <w:id w:val="200523481"/>
      </w:sdtPr>
      <w:sdtEndPr/>
      <w:sdtContent>
        <w:r w:rsidR="000A0A68">
          <w:rPr>
            <w:noProof/>
            <w:lang w:eastAsia="es-MX"/>
          </w:rPr>
          <mc:AlternateContent>
            <mc:Choice Requires="wps">
              <w:drawing>
                <wp:anchor distT="0" distB="0" distL="114300" distR="114300" simplePos="0" relativeHeight="251656192" behindDoc="0" locked="0" layoutInCell="0" allowOverlap="1" wp14:anchorId="43B4540A" wp14:editId="7808DCDF">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7BE5515" w14:textId="6C3E1DEB" w:rsidR="000A0A68" w:rsidRDefault="000A0A68">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5957F0" w:rsidRPr="005957F0">
                                <w:rPr>
                                  <w:rFonts w:asciiTheme="majorHAnsi" w:eastAsiaTheme="majorEastAsia" w:hAnsiTheme="majorHAnsi" w:cstheme="majorBidi"/>
                                  <w:noProof/>
                                  <w:sz w:val="44"/>
                                  <w:szCs w:val="44"/>
                                  <w:lang w:val="es-ES"/>
                                </w:rPr>
                                <w:t>8</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43B4540A" id="Rectángulo 3" o:spid="_x0000_s1026" style="position:absolute;left:0;text-align:left;margin-left:0;margin-top:0;width:40.2pt;height:171.9pt;z-index:251656192;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7BE5515" w14:textId="6C3E1DEB" w:rsidR="000A0A68" w:rsidRDefault="000A0A68">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5957F0" w:rsidRPr="005957F0">
                          <w:rPr>
                            <w:rFonts w:asciiTheme="majorHAnsi" w:eastAsiaTheme="majorEastAsia" w:hAnsiTheme="majorHAnsi" w:cstheme="majorBidi"/>
                            <w:noProof/>
                            <w:sz w:val="44"/>
                            <w:szCs w:val="44"/>
                            <w:lang w:val="es-ES"/>
                          </w:rPr>
                          <w:t>8</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0A0A68">
      <w:rPr>
        <w:rFonts w:ascii="Arial" w:hAnsi="Arial" w:cs="Arial"/>
        <w:sz w:val="28"/>
        <w:szCs w:val="28"/>
      </w:rPr>
      <w:t xml:space="preserve"> </w:t>
    </w:r>
  </w:p>
  <w:p w14:paraId="23650F0E" w14:textId="77777777" w:rsidR="000A0A68" w:rsidRDefault="000A0A68">
    <w:pPr>
      <w:spacing w:line="276" w:lineRule="auto"/>
      <w:jc w:val="both"/>
      <w:rPr>
        <w:rFonts w:ascii="Arial" w:hAnsi="Arial" w:cs="Arial"/>
        <w:sz w:val="28"/>
        <w:szCs w:val="28"/>
      </w:rPr>
    </w:pPr>
  </w:p>
  <w:p w14:paraId="76FF4421" w14:textId="77777777" w:rsidR="000A0A68" w:rsidRDefault="000A0A68">
    <w:pPr>
      <w:spacing w:line="276" w:lineRule="auto"/>
      <w:jc w:val="both"/>
      <w:rPr>
        <w:rFonts w:ascii="Arial" w:hAnsi="Arial" w:cs="Arial"/>
        <w:sz w:val="28"/>
        <w:szCs w:val="28"/>
      </w:rPr>
    </w:pPr>
  </w:p>
  <w:p w14:paraId="39E5A119" w14:textId="77777777" w:rsidR="000A0A68" w:rsidRDefault="000A0A68">
    <w:pPr>
      <w:spacing w:line="276" w:lineRule="auto"/>
      <w:jc w:val="both"/>
      <w:rPr>
        <w:rFonts w:ascii="Arial" w:hAnsi="Arial" w:cs="Arial"/>
        <w:sz w:val="28"/>
        <w:szCs w:val="28"/>
      </w:rPr>
    </w:pPr>
  </w:p>
  <w:p w14:paraId="39620058" w14:textId="77777777" w:rsidR="000A0A68" w:rsidRDefault="000A0A68">
    <w:pPr>
      <w:spacing w:line="276" w:lineRule="auto"/>
      <w:jc w:val="both"/>
      <w:rPr>
        <w:rFonts w:ascii="Arial" w:hAnsi="Arial" w:cs="Arial"/>
        <w:sz w:val="28"/>
        <w:szCs w:val="28"/>
      </w:rPr>
    </w:pPr>
  </w:p>
  <w:p w14:paraId="7FB3F5A6" w14:textId="0DFC898F" w:rsidR="000A0A68" w:rsidRDefault="000A0A68">
    <w:pPr>
      <w:spacing w:line="276" w:lineRule="auto"/>
      <w:jc w:val="both"/>
      <w:rPr>
        <w:rFonts w:ascii="Arial" w:hAnsi="Arial" w:cs="Arial"/>
      </w:rPr>
    </w:pPr>
    <w:r>
      <w:rPr>
        <w:rFonts w:ascii="Arial" w:hAnsi="Arial" w:cs="Arial"/>
      </w:rPr>
      <w:t xml:space="preserve">ACTA DE LA </w:t>
    </w:r>
    <w:r w:rsidR="006D7DB9">
      <w:rPr>
        <w:rFonts w:ascii="Arial" w:hAnsi="Arial" w:cs="Arial"/>
        <w:b/>
        <w:bCs/>
      </w:rPr>
      <w:t>CUARTA</w:t>
    </w:r>
    <w:r>
      <w:rPr>
        <w:rFonts w:ascii="Arial" w:hAnsi="Arial" w:cs="Arial"/>
        <w:b/>
        <w:bCs/>
      </w:rPr>
      <w:t xml:space="preserve"> </w:t>
    </w:r>
    <w:r>
      <w:rPr>
        <w:rFonts w:ascii="Arial" w:hAnsi="Arial" w:cs="Arial"/>
      </w:rPr>
      <w:t xml:space="preserve">SESIÓN </w:t>
    </w:r>
    <w:r>
      <w:rPr>
        <w:rFonts w:ascii="Arial" w:hAnsi="Arial" w:cs="Arial"/>
        <w:b/>
      </w:rPr>
      <w:t>EXTRAORDINARIA 2024</w:t>
    </w:r>
    <w:r>
      <w:rPr>
        <w:rFonts w:ascii="Arial" w:hAnsi="Arial" w:cs="Arial"/>
      </w:rPr>
      <w:t xml:space="preserve"> DEL COMITÉ DE TRANSPARENCIA DE LA FISCALÍA GENERAL DEL ESTADO DE SAN LUIS POTOSÍ LLEVADA A CABO EL </w:t>
    </w:r>
    <w:r w:rsidR="006D7DB9">
      <w:rPr>
        <w:rFonts w:ascii="Arial" w:hAnsi="Arial" w:cs="Arial"/>
        <w:b/>
      </w:rPr>
      <w:t>23 DE MAY</w:t>
    </w:r>
    <w:r>
      <w:rPr>
        <w:rFonts w:ascii="Arial" w:hAnsi="Arial" w:cs="Arial"/>
        <w:b/>
      </w:rPr>
      <w:t>O 2024</w:t>
    </w:r>
    <w:r>
      <w:rPr>
        <w:rFonts w:ascii="Arial" w:hAnsi="Arial" w:cs="Arial"/>
      </w:rPr>
      <w:t>.</w:t>
    </w:r>
  </w:p>
  <w:p w14:paraId="35E3DEA9" w14:textId="77777777" w:rsidR="000A0A68" w:rsidRDefault="000A0A68">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D80DAA" w14:textId="5F01E2EF" w:rsidR="00A75ECD" w:rsidRDefault="00A75ECD">
    <w:pPr>
      <w:pStyle w:val="Encabezado"/>
    </w:pPr>
    <w:r>
      <w:rPr>
        <w:noProof/>
      </w:rPr>
      <w:pict w14:anchorId="5AE35A0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263437" o:spid="_x0000_s2049" type="#_x0000_t136" style="position:absolute;margin-left:0;margin-top:0;width:602.5pt;height:100.4pt;rotation:315;z-index:-251655168;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63817CE"/>
    <w:multiLevelType w:val="hybridMultilevel"/>
    <w:tmpl w:val="0F7E9A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9AB5D6B"/>
    <w:multiLevelType w:val="hybridMultilevel"/>
    <w:tmpl w:val="4A9227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D5B3390"/>
    <w:multiLevelType w:val="multilevel"/>
    <w:tmpl w:val="2D5B3390"/>
    <w:lvl w:ilvl="0">
      <w:start w:val="1"/>
      <w:numFmt w:val="upperRoman"/>
      <w:lvlText w:val="%1."/>
      <w:lvlJc w:val="right"/>
      <w:pPr>
        <w:ind w:left="360" w:hanging="360"/>
      </w:pPr>
      <w:rPr>
        <w:b/>
        <w:i w:val="0"/>
        <w:color w:val="auto"/>
        <w:sz w:val="22"/>
        <w:szCs w:val="22"/>
      </w:r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4" w15:restartNumberingAfterBreak="0">
    <w:nsid w:val="36FA61A4"/>
    <w:multiLevelType w:val="multilevel"/>
    <w:tmpl w:val="17347F7A"/>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68776C39"/>
    <w:multiLevelType w:val="hybridMultilevel"/>
    <w:tmpl w:val="046028F8"/>
    <w:lvl w:ilvl="0" w:tplc="B8C29C98">
      <w:start w:val="1"/>
      <w:numFmt w:val="upperRoman"/>
      <w:lvlText w:val="%1."/>
      <w:lvlJc w:val="left"/>
      <w:pPr>
        <w:ind w:left="1080" w:hanging="720"/>
      </w:pPr>
      <w:rPr>
        <w:rFonts w:eastAsia="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69065263"/>
    <w:multiLevelType w:val="hybridMultilevel"/>
    <w:tmpl w:val="D0F4E02A"/>
    <w:lvl w:ilvl="0" w:tplc="080A0003">
      <w:start w:val="1"/>
      <w:numFmt w:val="bullet"/>
      <w:lvlText w:val="o"/>
      <w:lvlJc w:val="left"/>
      <w:pPr>
        <w:ind w:left="1429" w:hanging="360"/>
      </w:pPr>
      <w:rPr>
        <w:rFonts w:ascii="Courier New" w:hAnsi="Courier New" w:cs="Courier New"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69F93799"/>
    <w:multiLevelType w:val="hybridMultilevel"/>
    <w:tmpl w:val="74322E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9" w15:restartNumberingAfterBreak="0">
    <w:nsid w:val="7B693978"/>
    <w:multiLevelType w:val="hybridMultilevel"/>
    <w:tmpl w:val="CF54744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7D8B0D2C"/>
    <w:multiLevelType w:val="hybridMultilevel"/>
    <w:tmpl w:val="122217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7"/>
  </w:num>
  <w:num w:numId="6">
    <w:abstractNumId w:val="10"/>
  </w:num>
  <w:num w:numId="7">
    <w:abstractNumId w:val="1"/>
  </w:num>
  <w:num w:numId="8">
    <w:abstractNumId w:val="4"/>
  </w:num>
  <w:num w:numId="9">
    <w:abstractNumId w:val="4"/>
  </w:num>
  <w:num w:numId="10">
    <w:abstractNumId w:val="4"/>
  </w:num>
  <w:num w:numId="11">
    <w:abstractNumId w:val="2"/>
  </w:num>
  <w:num w:numId="12">
    <w:abstractNumId w:val="9"/>
  </w:num>
  <w:num w:numId="13">
    <w:abstractNumId w:val="6"/>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1F3B"/>
    <w:rsid w:val="00000E4E"/>
    <w:rsid w:val="00000EB4"/>
    <w:rsid w:val="0000167F"/>
    <w:rsid w:val="00003B28"/>
    <w:rsid w:val="0000694F"/>
    <w:rsid w:val="000103E5"/>
    <w:rsid w:val="00010911"/>
    <w:rsid w:val="000109DE"/>
    <w:rsid w:val="00011ED3"/>
    <w:rsid w:val="000131B2"/>
    <w:rsid w:val="00013654"/>
    <w:rsid w:val="00013973"/>
    <w:rsid w:val="000140AF"/>
    <w:rsid w:val="00014565"/>
    <w:rsid w:val="00014D3E"/>
    <w:rsid w:val="000163CE"/>
    <w:rsid w:val="0001693B"/>
    <w:rsid w:val="00016E4F"/>
    <w:rsid w:val="00017369"/>
    <w:rsid w:val="000175C6"/>
    <w:rsid w:val="000178DD"/>
    <w:rsid w:val="00017EFA"/>
    <w:rsid w:val="00017F2B"/>
    <w:rsid w:val="00020C51"/>
    <w:rsid w:val="00022160"/>
    <w:rsid w:val="0002233E"/>
    <w:rsid w:val="00022523"/>
    <w:rsid w:val="00022D5E"/>
    <w:rsid w:val="00022E30"/>
    <w:rsid w:val="00022F00"/>
    <w:rsid w:val="00023157"/>
    <w:rsid w:val="0002324A"/>
    <w:rsid w:val="00023FC7"/>
    <w:rsid w:val="00024F86"/>
    <w:rsid w:val="00027D84"/>
    <w:rsid w:val="00027DCE"/>
    <w:rsid w:val="00030F6D"/>
    <w:rsid w:val="00033026"/>
    <w:rsid w:val="00033360"/>
    <w:rsid w:val="00033C51"/>
    <w:rsid w:val="000341E4"/>
    <w:rsid w:val="00034B4A"/>
    <w:rsid w:val="000351BB"/>
    <w:rsid w:val="0003651C"/>
    <w:rsid w:val="000371DB"/>
    <w:rsid w:val="000375B3"/>
    <w:rsid w:val="0004014F"/>
    <w:rsid w:val="000402F7"/>
    <w:rsid w:val="00041235"/>
    <w:rsid w:val="00041CC6"/>
    <w:rsid w:val="00041FCB"/>
    <w:rsid w:val="00042E82"/>
    <w:rsid w:val="0004439B"/>
    <w:rsid w:val="00044ECF"/>
    <w:rsid w:val="0004598D"/>
    <w:rsid w:val="000466D1"/>
    <w:rsid w:val="00046ECA"/>
    <w:rsid w:val="000471B0"/>
    <w:rsid w:val="00050BC1"/>
    <w:rsid w:val="000516AB"/>
    <w:rsid w:val="00053A33"/>
    <w:rsid w:val="00054D2E"/>
    <w:rsid w:val="000553F5"/>
    <w:rsid w:val="000563D8"/>
    <w:rsid w:val="00056505"/>
    <w:rsid w:val="00057925"/>
    <w:rsid w:val="00057F44"/>
    <w:rsid w:val="000600A7"/>
    <w:rsid w:val="0006030E"/>
    <w:rsid w:val="000609A1"/>
    <w:rsid w:val="00060CF7"/>
    <w:rsid w:val="00061430"/>
    <w:rsid w:val="00061684"/>
    <w:rsid w:val="00061973"/>
    <w:rsid w:val="000624AE"/>
    <w:rsid w:val="00062E66"/>
    <w:rsid w:val="000642E8"/>
    <w:rsid w:val="00064E7E"/>
    <w:rsid w:val="000651D1"/>
    <w:rsid w:val="00065707"/>
    <w:rsid w:val="00065928"/>
    <w:rsid w:val="0006662F"/>
    <w:rsid w:val="0006695F"/>
    <w:rsid w:val="00070355"/>
    <w:rsid w:val="000706AB"/>
    <w:rsid w:val="00074559"/>
    <w:rsid w:val="00074CBB"/>
    <w:rsid w:val="00074D28"/>
    <w:rsid w:val="00075221"/>
    <w:rsid w:val="000762F2"/>
    <w:rsid w:val="00076572"/>
    <w:rsid w:val="00076A44"/>
    <w:rsid w:val="000771EE"/>
    <w:rsid w:val="00077878"/>
    <w:rsid w:val="00077FE9"/>
    <w:rsid w:val="00080C74"/>
    <w:rsid w:val="00080D15"/>
    <w:rsid w:val="000824A6"/>
    <w:rsid w:val="00083581"/>
    <w:rsid w:val="00083870"/>
    <w:rsid w:val="00084FF0"/>
    <w:rsid w:val="0008559E"/>
    <w:rsid w:val="0008680C"/>
    <w:rsid w:val="000870C4"/>
    <w:rsid w:val="00090547"/>
    <w:rsid w:val="000907DC"/>
    <w:rsid w:val="00090959"/>
    <w:rsid w:val="00090C8A"/>
    <w:rsid w:val="00090D4D"/>
    <w:rsid w:val="0009152F"/>
    <w:rsid w:val="000916BF"/>
    <w:rsid w:val="00091B7D"/>
    <w:rsid w:val="00091B92"/>
    <w:rsid w:val="00092060"/>
    <w:rsid w:val="00092DB8"/>
    <w:rsid w:val="00093A9F"/>
    <w:rsid w:val="00093CAC"/>
    <w:rsid w:val="00093E17"/>
    <w:rsid w:val="00093F9B"/>
    <w:rsid w:val="0009459D"/>
    <w:rsid w:val="00094AF6"/>
    <w:rsid w:val="00095281"/>
    <w:rsid w:val="000965E8"/>
    <w:rsid w:val="000A033B"/>
    <w:rsid w:val="000A0829"/>
    <w:rsid w:val="000A0A68"/>
    <w:rsid w:val="000A1E7A"/>
    <w:rsid w:val="000A2498"/>
    <w:rsid w:val="000A2E33"/>
    <w:rsid w:val="000A4DB1"/>
    <w:rsid w:val="000A5965"/>
    <w:rsid w:val="000B00CA"/>
    <w:rsid w:val="000B0AF5"/>
    <w:rsid w:val="000B10DA"/>
    <w:rsid w:val="000B1192"/>
    <w:rsid w:val="000B21B0"/>
    <w:rsid w:val="000B24AA"/>
    <w:rsid w:val="000B2AA4"/>
    <w:rsid w:val="000B36CF"/>
    <w:rsid w:val="000B3DEF"/>
    <w:rsid w:val="000B3FDF"/>
    <w:rsid w:val="000B4F46"/>
    <w:rsid w:val="000B57F2"/>
    <w:rsid w:val="000B60AB"/>
    <w:rsid w:val="000B6318"/>
    <w:rsid w:val="000B6D1F"/>
    <w:rsid w:val="000B6FED"/>
    <w:rsid w:val="000B773C"/>
    <w:rsid w:val="000C0159"/>
    <w:rsid w:val="000C0635"/>
    <w:rsid w:val="000C09EB"/>
    <w:rsid w:val="000C0F3A"/>
    <w:rsid w:val="000C1536"/>
    <w:rsid w:val="000C20FF"/>
    <w:rsid w:val="000C258A"/>
    <w:rsid w:val="000C2643"/>
    <w:rsid w:val="000C27C1"/>
    <w:rsid w:val="000C3C7F"/>
    <w:rsid w:val="000C3CD8"/>
    <w:rsid w:val="000C64CB"/>
    <w:rsid w:val="000D080B"/>
    <w:rsid w:val="000D0C58"/>
    <w:rsid w:val="000D2A5F"/>
    <w:rsid w:val="000D37A4"/>
    <w:rsid w:val="000D3C95"/>
    <w:rsid w:val="000D408F"/>
    <w:rsid w:val="000D49D0"/>
    <w:rsid w:val="000D4D44"/>
    <w:rsid w:val="000D5B1B"/>
    <w:rsid w:val="000D5E4B"/>
    <w:rsid w:val="000D750A"/>
    <w:rsid w:val="000E1D6A"/>
    <w:rsid w:val="000E222F"/>
    <w:rsid w:val="000E3BDB"/>
    <w:rsid w:val="000E52F3"/>
    <w:rsid w:val="000E6583"/>
    <w:rsid w:val="000E65A0"/>
    <w:rsid w:val="000E718F"/>
    <w:rsid w:val="000E7669"/>
    <w:rsid w:val="000F1D9F"/>
    <w:rsid w:val="000F2F2C"/>
    <w:rsid w:val="000F34F2"/>
    <w:rsid w:val="000F4B9F"/>
    <w:rsid w:val="000F5973"/>
    <w:rsid w:val="000F5FEF"/>
    <w:rsid w:val="000F6111"/>
    <w:rsid w:val="000F6CE6"/>
    <w:rsid w:val="000F6E85"/>
    <w:rsid w:val="00100DA2"/>
    <w:rsid w:val="00101366"/>
    <w:rsid w:val="00102865"/>
    <w:rsid w:val="0010365F"/>
    <w:rsid w:val="00104631"/>
    <w:rsid w:val="00105475"/>
    <w:rsid w:val="00105543"/>
    <w:rsid w:val="00106018"/>
    <w:rsid w:val="0010646B"/>
    <w:rsid w:val="0010648B"/>
    <w:rsid w:val="001077CC"/>
    <w:rsid w:val="00107C87"/>
    <w:rsid w:val="00110FE9"/>
    <w:rsid w:val="00111A62"/>
    <w:rsid w:val="001121DB"/>
    <w:rsid w:val="00112A17"/>
    <w:rsid w:val="00112EFA"/>
    <w:rsid w:val="00113DA9"/>
    <w:rsid w:val="001154A9"/>
    <w:rsid w:val="0011761D"/>
    <w:rsid w:val="00117E9C"/>
    <w:rsid w:val="00120E9A"/>
    <w:rsid w:val="001213F9"/>
    <w:rsid w:val="00121943"/>
    <w:rsid w:val="00121F45"/>
    <w:rsid w:val="00122027"/>
    <w:rsid w:val="001224C6"/>
    <w:rsid w:val="00122B55"/>
    <w:rsid w:val="00124ABC"/>
    <w:rsid w:val="00126749"/>
    <w:rsid w:val="001279D2"/>
    <w:rsid w:val="00130351"/>
    <w:rsid w:val="00131E62"/>
    <w:rsid w:val="00132848"/>
    <w:rsid w:val="001328FA"/>
    <w:rsid w:val="00133C64"/>
    <w:rsid w:val="00136236"/>
    <w:rsid w:val="001369F5"/>
    <w:rsid w:val="00136B6F"/>
    <w:rsid w:val="0013763D"/>
    <w:rsid w:val="0014181E"/>
    <w:rsid w:val="00141958"/>
    <w:rsid w:val="00141CC4"/>
    <w:rsid w:val="00142A33"/>
    <w:rsid w:val="00142DD2"/>
    <w:rsid w:val="00144C52"/>
    <w:rsid w:val="001479B6"/>
    <w:rsid w:val="00150980"/>
    <w:rsid w:val="001511AE"/>
    <w:rsid w:val="001531C1"/>
    <w:rsid w:val="001539B6"/>
    <w:rsid w:val="00153AA8"/>
    <w:rsid w:val="00153DC0"/>
    <w:rsid w:val="00153E12"/>
    <w:rsid w:val="001553F7"/>
    <w:rsid w:val="00155F60"/>
    <w:rsid w:val="001569ED"/>
    <w:rsid w:val="00156DC7"/>
    <w:rsid w:val="00157394"/>
    <w:rsid w:val="00157444"/>
    <w:rsid w:val="0016071F"/>
    <w:rsid w:val="00160DCB"/>
    <w:rsid w:val="00161989"/>
    <w:rsid w:val="00161AE2"/>
    <w:rsid w:val="00162EC4"/>
    <w:rsid w:val="001631B2"/>
    <w:rsid w:val="00163A39"/>
    <w:rsid w:val="00163DA4"/>
    <w:rsid w:val="00163F9F"/>
    <w:rsid w:val="001645C0"/>
    <w:rsid w:val="00164ACB"/>
    <w:rsid w:val="00164C7E"/>
    <w:rsid w:val="0016536C"/>
    <w:rsid w:val="00165F47"/>
    <w:rsid w:val="001662D3"/>
    <w:rsid w:val="001670C0"/>
    <w:rsid w:val="00171379"/>
    <w:rsid w:val="0017180A"/>
    <w:rsid w:val="00171B9B"/>
    <w:rsid w:val="0017235E"/>
    <w:rsid w:val="001744CA"/>
    <w:rsid w:val="001745DC"/>
    <w:rsid w:val="001747A9"/>
    <w:rsid w:val="00174F96"/>
    <w:rsid w:val="00175D71"/>
    <w:rsid w:val="0017786F"/>
    <w:rsid w:val="00180654"/>
    <w:rsid w:val="00180DB6"/>
    <w:rsid w:val="001810D5"/>
    <w:rsid w:val="0018293F"/>
    <w:rsid w:val="001829B7"/>
    <w:rsid w:val="00182CFF"/>
    <w:rsid w:val="00183975"/>
    <w:rsid w:val="001844AD"/>
    <w:rsid w:val="00184824"/>
    <w:rsid w:val="00184F51"/>
    <w:rsid w:val="00185029"/>
    <w:rsid w:val="00185D4E"/>
    <w:rsid w:val="00185F5A"/>
    <w:rsid w:val="0018640E"/>
    <w:rsid w:val="0018647D"/>
    <w:rsid w:val="001872D2"/>
    <w:rsid w:val="001875D6"/>
    <w:rsid w:val="0019065B"/>
    <w:rsid w:val="00190965"/>
    <w:rsid w:val="00191F87"/>
    <w:rsid w:val="001921BB"/>
    <w:rsid w:val="00192D2A"/>
    <w:rsid w:val="00193598"/>
    <w:rsid w:val="00193CE7"/>
    <w:rsid w:val="00194005"/>
    <w:rsid w:val="00194828"/>
    <w:rsid w:val="00194B0A"/>
    <w:rsid w:val="00194FBB"/>
    <w:rsid w:val="001962D9"/>
    <w:rsid w:val="001962FA"/>
    <w:rsid w:val="00196B6D"/>
    <w:rsid w:val="00196E5A"/>
    <w:rsid w:val="00197F27"/>
    <w:rsid w:val="001A0688"/>
    <w:rsid w:val="001A0FF2"/>
    <w:rsid w:val="001A1575"/>
    <w:rsid w:val="001A257B"/>
    <w:rsid w:val="001A32B1"/>
    <w:rsid w:val="001A3B81"/>
    <w:rsid w:val="001A45BE"/>
    <w:rsid w:val="001A47D6"/>
    <w:rsid w:val="001A4C38"/>
    <w:rsid w:val="001A7347"/>
    <w:rsid w:val="001A7C80"/>
    <w:rsid w:val="001B1EFE"/>
    <w:rsid w:val="001B36B5"/>
    <w:rsid w:val="001B3B83"/>
    <w:rsid w:val="001B420B"/>
    <w:rsid w:val="001B514D"/>
    <w:rsid w:val="001B600A"/>
    <w:rsid w:val="001B600E"/>
    <w:rsid w:val="001B63B7"/>
    <w:rsid w:val="001B7048"/>
    <w:rsid w:val="001C1445"/>
    <w:rsid w:val="001C15EE"/>
    <w:rsid w:val="001C1F65"/>
    <w:rsid w:val="001C1FF5"/>
    <w:rsid w:val="001C225C"/>
    <w:rsid w:val="001C2B59"/>
    <w:rsid w:val="001C2F84"/>
    <w:rsid w:val="001C3479"/>
    <w:rsid w:val="001C3772"/>
    <w:rsid w:val="001C3C18"/>
    <w:rsid w:val="001C4EB1"/>
    <w:rsid w:val="001C5F30"/>
    <w:rsid w:val="001C63A2"/>
    <w:rsid w:val="001C6736"/>
    <w:rsid w:val="001C6EE8"/>
    <w:rsid w:val="001C7560"/>
    <w:rsid w:val="001C799F"/>
    <w:rsid w:val="001D104C"/>
    <w:rsid w:val="001D14EE"/>
    <w:rsid w:val="001D1D1C"/>
    <w:rsid w:val="001D26D7"/>
    <w:rsid w:val="001D32CB"/>
    <w:rsid w:val="001D34EA"/>
    <w:rsid w:val="001D475B"/>
    <w:rsid w:val="001D5633"/>
    <w:rsid w:val="001D581F"/>
    <w:rsid w:val="001D7079"/>
    <w:rsid w:val="001D70AB"/>
    <w:rsid w:val="001D7395"/>
    <w:rsid w:val="001E0136"/>
    <w:rsid w:val="001E07A0"/>
    <w:rsid w:val="001E0C33"/>
    <w:rsid w:val="001E0CFD"/>
    <w:rsid w:val="001E105B"/>
    <w:rsid w:val="001E1290"/>
    <w:rsid w:val="001E2327"/>
    <w:rsid w:val="001E2CC6"/>
    <w:rsid w:val="001E2F7E"/>
    <w:rsid w:val="001E4713"/>
    <w:rsid w:val="001E4792"/>
    <w:rsid w:val="001E62CD"/>
    <w:rsid w:val="001E68B5"/>
    <w:rsid w:val="001E71F1"/>
    <w:rsid w:val="001F081B"/>
    <w:rsid w:val="001F0AC2"/>
    <w:rsid w:val="001F0EF6"/>
    <w:rsid w:val="001F2514"/>
    <w:rsid w:val="001F25C2"/>
    <w:rsid w:val="001F2B68"/>
    <w:rsid w:val="001F2C5D"/>
    <w:rsid w:val="001F31D7"/>
    <w:rsid w:val="001F3EF4"/>
    <w:rsid w:val="001F4BD3"/>
    <w:rsid w:val="001F4D0F"/>
    <w:rsid w:val="001F4F68"/>
    <w:rsid w:val="001F5061"/>
    <w:rsid w:val="001F577F"/>
    <w:rsid w:val="001F67EC"/>
    <w:rsid w:val="001F7907"/>
    <w:rsid w:val="002030E0"/>
    <w:rsid w:val="00203FDC"/>
    <w:rsid w:val="0020422B"/>
    <w:rsid w:val="00204624"/>
    <w:rsid w:val="002054C1"/>
    <w:rsid w:val="002058B7"/>
    <w:rsid w:val="00207633"/>
    <w:rsid w:val="002115D1"/>
    <w:rsid w:val="00212924"/>
    <w:rsid w:val="00212A2B"/>
    <w:rsid w:val="002136BF"/>
    <w:rsid w:val="00213B22"/>
    <w:rsid w:val="00214971"/>
    <w:rsid w:val="002149FF"/>
    <w:rsid w:val="0021574F"/>
    <w:rsid w:val="00215886"/>
    <w:rsid w:val="00215DAB"/>
    <w:rsid w:val="00215ECD"/>
    <w:rsid w:val="00216204"/>
    <w:rsid w:val="002164FB"/>
    <w:rsid w:val="0021681C"/>
    <w:rsid w:val="00216829"/>
    <w:rsid w:val="00216856"/>
    <w:rsid w:val="00217646"/>
    <w:rsid w:val="00217A8F"/>
    <w:rsid w:val="00220FA7"/>
    <w:rsid w:val="002220CE"/>
    <w:rsid w:val="00222C11"/>
    <w:rsid w:val="0022315F"/>
    <w:rsid w:val="00223746"/>
    <w:rsid w:val="00224976"/>
    <w:rsid w:val="00224E88"/>
    <w:rsid w:val="00226167"/>
    <w:rsid w:val="00226325"/>
    <w:rsid w:val="00226B93"/>
    <w:rsid w:val="00227163"/>
    <w:rsid w:val="00227256"/>
    <w:rsid w:val="002276AB"/>
    <w:rsid w:val="002276E1"/>
    <w:rsid w:val="00230B33"/>
    <w:rsid w:val="00230DEE"/>
    <w:rsid w:val="00232B5A"/>
    <w:rsid w:val="00232EC8"/>
    <w:rsid w:val="00232F78"/>
    <w:rsid w:val="002337BD"/>
    <w:rsid w:val="00233806"/>
    <w:rsid w:val="0023484B"/>
    <w:rsid w:val="00235231"/>
    <w:rsid w:val="00236AA6"/>
    <w:rsid w:val="00236B46"/>
    <w:rsid w:val="00237339"/>
    <w:rsid w:val="00237340"/>
    <w:rsid w:val="00240420"/>
    <w:rsid w:val="002414DC"/>
    <w:rsid w:val="00241935"/>
    <w:rsid w:val="002427E8"/>
    <w:rsid w:val="00243658"/>
    <w:rsid w:val="0024384D"/>
    <w:rsid w:val="00243C3C"/>
    <w:rsid w:val="00243C51"/>
    <w:rsid w:val="00244CB1"/>
    <w:rsid w:val="00246149"/>
    <w:rsid w:val="00246978"/>
    <w:rsid w:val="00246C03"/>
    <w:rsid w:val="00247561"/>
    <w:rsid w:val="002504E1"/>
    <w:rsid w:val="00250EAC"/>
    <w:rsid w:val="002514A2"/>
    <w:rsid w:val="00251595"/>
    <w:rsid w:val="00252011"/>
    <w:rsid w:val="00253E75"/>
    <w:rsid w:val="0025412E"/>
    <w:rsid w:val="00255F21"/>
    <w:rsid w:val="002571DB"/>
    <w:rsid w:val="00257BB8"/>
    <w:rsid w:val="00257FDB"/>
    <w:rsid w:val="002618ED"/>
    <w:rsid w:val="00261FD0"/>
    <w:rsid w:val="00262832"/>
    <w:rsid w:val="0026298D"/>
    <w:rsid w:val="0026363B"/>
    <w:rsid w:val="00263A38"/>
    <w:rsid w:val="00263B4A"/>
    <w:rsid w:val="00263D02"/>
    <w:rsid w:val="002648E0"/>
    <w:rsid w:val="00264E0F"/>
    <w:rsid w:val="002659B7"/>
    <w:rsid w:val="00266252"/>
    <w:rsid w:val="002666DD"/>
    <w:rsid w:val="00270CF0"/>
    <w:rsid w:val="002725B4"/>
    <w:rsid w:val="002729AA"/>
    <w:rsid w:val="00276A8A"/>
    <w:rsid w:val="00276C31"/>
    <w:rsid w:val="00276E64"/>
    <w:rsid w:val="002774B2"/>
    <w:rsid w:val="002775EE"/>
    <w:rsid w:val="002800CE"/>
    <w:rsid w:val="002802F5"/>
    <w:rsid w:val="0028125F"/>
    <w:rsid w:val="0028141F"/>
    <w:rsid w:val="00281E51"/>
    <w:rsid w:val="00282131"/>
    <w:rsid w:val="0028254B"/>
    <w:rsid w:val="002836CF"/>
    <w:rsid w:val="00283919"/>
    <w:rsid w:val="00283C38"/>
    <w:rsid w:val="00284475"/>
    <w:rsid w:val="002845C3"/>
    <w:rsid w:val="00285D99"/>
    <w:rsid w:val="0029038C"/>
    <w:rsid w:val="0029039F"/>
    <w:rsid w:val="00290EA2"/>
    <w:rsid w:val="00291581"/>
    <w:rsid w:val="00291F1A"/>
    <w:rsid w:val="00292949"/>
    <w:rsid w:val="00292BE5"/>
    <w:rsid w:val="0029410C"/>
    <w:rsid w:val="00294A7B"/>
    <w:rsid w:val="00294DAE"/>
    <w:rsid w:val="00295BFD"/>
    <w:rsid w:val="0029630E"/>
    <w:rsid w:val="00296B0F"/>
    <w:rsid w:val="002970F3"/>
    <w:rsid w:val="00297349"/>
    <w:rsid w:val="002A0112"/>
    <w:rsid w:val="002A11A1"/>
    <w:rsid w:val="002A2B80"/>
    <w:rsid w:val="002A6A88"/>
    <w:rsid w:val="002A79D5"/>
    <w:rsid w:val="002B1AA0"/>
    <w:rsid w:val="002B21B5"/>
    <w:rsid w:val="002B302A"/>
    <w:rsid w:val="002B30FA"/>
    <w:rsid w:val="002B338A"/>
    <w:rsid w:val="002B5467"/>
    <w:rsid w:val="002B65E2"/>
    <w:rsid w:val="002C153E"/>
    <w:rsid w:val="002C182D"/>
    <w:rsid w:val="002C1CD3"/>
    <w:rsid w:val="002C1F57"/>
    <w:rsid w:val="002C2B2C"/>
    <w:rsid w:val="002C43DB"/>
    <w:rsid w:val="002C4973"/>
    <w:rsid w:val="002C540E"/>
    <w:rsid w:val="002C550B"/>
    <w:rsid w:val="002C5593"/>
    <w:rsid w:val="002C58B9"/>
    <w:rsid w:val="002C6E68"/>
    <w:rsid w:val="002C6FC9"/>
    <w:rsid w:val="002D0188"/>
    <w:rsid w:val="002D0260"/>
    <w:rsid w:val="002D18D1"/>
    <w:rsid w:val="002D3282"/>
    <w:rsid w:val="002D516E"/>
    <w:rsid w:val="002D55DD"/>
    <w:rsid w:val="002D5C8A"/>
    <w:rsid w:val="002D5E54"/>
    <w:rsid w:val="002D6600"/>
    <w:rsid w:val="002D75DD"/>
    <w:rsid w:val="002E158B"/>
    <w:rsid w:val="002E2108"/>
    <w:rsid w:val="002E433B"/>
    <w:rsid w:val="002E5413"/>
    <w:rsid w:val="002E5B0A"/>
    <w:rsid w:val="002E5C2B"/>
    <w:rsid w:val="002E61BC"/>
    <w:rsid w:val="002E6FF2"/>
    <w:rsid w:val="002E7A80"/>
    <w:rsid w:val="002F1345"/>
    <w:rsid w:val="002F298E"/>
    <w:rsid w:val="002F30D9"/>
    <w:rsid w:val="002F3F9C"/>
    <w:rsid w:val="002F53BD"/>
    <w:rsid w:val="002F5578"/>
    <w:rsid w:val="002F5FEC"/>
    <w:rsid w:val="002F6202"/>
    <w:rsid w:val="002F674C"/>
    <w:rsid w:val="002F70AD"/>
    <w:rsid w:val="002F7564"/>
    <w:rsid w:val="002F797F"/>
    <w:rsid w:val="003012D7"/>
    <w:rsid w:val="003041C9"/>
    <w:rsid w:val="0030530C"/>
    <w:rsid w:val="003054AA"/>
    <w:rsid w:val="00305F78"/>
    <w:rsid w:val="0030651D"/>
    <w:rsid w:val="00306599"/>
    <w:rsid w:val="00306800"/>
    <w:rsid w:val="003102A2"/>
    <w:rsid w:val="00310527"/>
    <w:rsid w:val="00311107"/>
    <w:rsid w:val="003120EA"/>
    <w:rsid w:val="00312977"/>
    <w:rsid w:val="00314575"/>
    <w:rsid w:val="00315533"/>
    <w:rsid w:val="00315ABD"/>
    <w:rsid w:val="00316448"/>
    <w:rsid w:val="00316AF8"/>
    <w:rsid w:val="003205C6"/>
    <w:rsid w:val="00320F9F"/>
    <w:rsid w:val="00321758"/>
    <w:rsid w:val="003228C8"/>
    <w:rsid w:val="0032403B"/>
    <w:rsid w:val="003240D3"/>
    <w:rsid w:val="003249F6"/>
    <w:rsid w:val="00324ADF"/>
    <w:rsid w:val="00324CAB"/>
    <w:rsid w:val="00325EE5"/>
    <w:rsid w:val="0032690A"/>
    <w:rsid w:val="00326AE8"/>
    <w:rsid w:val="00326EF8"/>
    <w:rsid w:val="0032717D"/>
    <w:rsid w:val="00330CA4"/>
    <w:rsid w:val="003311E5"/>
    <w:rsid w:val="00331250"/>
    <w:rsid w:val="003320F4"/>
    <w:rsid w:val="00333763"/>
    <w:rsid w:val="00333DF5"/>
    <w:rsid w:val="00333E95"/>
    <w:rsid w:val="0033418D"/>
    <w:rsid w:val="003348AB"/>
    <w:rsid w:val="00335B4A"/>
    <w:rsid w:val="00336F1F"/>
    <w:rsid w:val="00337E40"/>
    <w:rsid w:val="00337F67"/>
    <w:rsid w:val="003401E4"/>
    <w:rsid w:val="00340AA7"/>
    <w:rsid w:val="00341896"/>
    <w:rsid w:val="00341C8D"/>
    <w:rsid w:val="0034257F"/>
    <w:rsid w:val="00342E30"/>
    <w:rsid w:val="0034451E"/>
    <w:rsid w:val="00345D71"/>
    <w:rsid w:val="0034675C"/>
    <w:rsid w:val="003469DE"/>
    <w:rsid w:val="0035016E"/>
    <w:rsid w:val="00350C59"/>
    <w:rsid w:val="00350FE4"/>
    <w:rsid w:val="00351F6D"/>
    <w:rsid w:val="00351FC1"/>
    <w:rsid w:val="00351FD2"/>
    <w:rsid w:val="00352C79"/>
    <w:rsid w:val="003546DB"/>
    <w:rsid w:val="00355265"/>
    <w:rsid w:val="003560E7"/>
    <w:rsid w:val="00356575"/>
    <w:rsid w:val="00356A90"/>
    <w:rsid w:val="00357469"/>
    <w:rsid w:val="00357A6C"/>
    <w:rsid w:val="00360516"/>
    <w:rsid w:val="00360CD5"/>
    <w:rsid w:val="003617AF"/>
    <w:rsid w:val="00362B3D"/>
    <w:rsid w:val="00362F77"/>
    <w:rsid w:val="00362F82"/>
    <w:rsid w:val="00363896"/>
    <w:rsid w:val="003638CA"/>
    <w:rsid w:val="00364671"/>
    <w:rsid w:val="00366402"/>
    <w:rsid w:val="0036712A"/>
    <w:rsid w:val="00367387"/>
    <w:rsid w:val="00367C1D"/>
    <w:rsid w:val="00367E37"/>
    <w:rsid w:val="00367EC6"/>
    <w:rsid w:val="00370445"/>
    <w:rsid w:val="00370B0F"/>
    <w:rsid w:val="003719E0"/>
    <w:rsid w:val="00372C3F"/>
    <w:rsid w:val="00372DCE"/>
    <w:rsid w:val="003732B8"/>
    <w:rsid w:val="00374FE9"/>
    <w:rsid w:val="00376667"/>
    <w:rsid w:val="00377365"/>
    <w:rsid w:val="0037747A"/>
    <w:rsid w:val="003777C9"/>
    <w:rsid w:val="00377811"/>
    <w:rsid w:val="0037781A"/>
    <w:rsid w:val="003814E2"/>
    <w:rsid w:val="00381665"/>
    <w:rsid w:val="003816BE"/>
    <w:rsid w:val="003828BE"/>
    <w:rsid w:val="00383382"/>
    <w:rsid w:val="0038378D"/>
    <w:rsid w:val="00383DA3"/>
    <w:rsid w:val="00383EEE"/>
    <w:rsid w:val="003846DE"/>
    <w:rsid w:val="00384F39"/>
    <w:rsid w:val="0038520F"/>
    <w:rsid w:val="003852D2"/>
    <w:rsid w:val="00385476"/>
    <w:rsid w:val="003864A6"/>
    <w:rsid w:val="0038692E"/>
    <w:rsid w:val="003903B8"/>
    <w:rsid w:val="00391138"/>
    <w:rsid w:val="0039195A"/>
    <w:rsid w:val="0039295F"/>
    <w:rsid w:val="00393306"/>
    <w:rsid w:val="0039346A"/>
    <w:rsid w:val="0039597A"/>
    <w:rsid w:val="003965F9"/>
    <w:rsid w:val="00397A6F"/>
    <w:rsid w:val="003A0A6E"/>
    <w:rsid w:val="003A1FB8"/>
    <w:rsid w:val="003A32C0"/>
    <w:rsid w:val="003A3C69"/>
    <w:rsid w:val="003A5857"/>
    <w:rsid w:val="003A602E"/>
    <w:rsid w:val="003A6BBF"/>
    <w:rsid w:val="003A7969"/>
    <w:rsid w:val="003B0699"/>
    <w:rsid w:val="003B0B3B"/>
    <w:rsid w:val="003B188F"/>
    <w:rsid w:val="003B1CB7"/>
    <w:rsid w:val="003B34DC"/>
    <w:rsid w:val="003B397C"/>
    <w:rsid w:val="003B39B1"/>
    <w:rsid w:val="003B4630"/>
    <w:rsid w:val="003B523C"/>
    <w:rsid w:val="003B53F8"/>
    <w:rsid w:val="003B6510"/>
    <w:rsid w:val="003B7606"/>
    <w:rsid w:val="003C0C19"/>
    <w:rsid w:val="003C1394"/>
    <w:rsid w:val="003C1716"/>
    <w:rsid w:val="003C1FE2"/>
    <w:rsid w:val="003C206C"/>
    <w:rsid w:val="003C2617"/>
    <w:rsid w:val="003C3360"/>
    <w:rsid w:val="003C3540"/>
    <w:rsid w:val="003C3E9A"/>
    <w:rsid w:val="003C68B2"/>
    <w:rsid w:val="003C6B86"/>
    <w:rsid w:val="003D0436"/>
    <w:rsid w:val="003D19C3"/>
    <w:rsid w:val="003D367D"/>
    <w:rsid w:val="003D672F"/>
    <w:rsid w:val="003D6CC1"/>
    <w:rsid w:val="003D758C"/>
    <w:rsid w:val="003D77C6"/>
    <w:rsid w:val="003D7E74"/>
    <w:rsid w:val="003E0A5F"/>
    <w:rsid w:val="003E0AFB"/>
    <w:rsid w:val="003E101A"/>
    <w:rsid w:val="003E1CF6"/>
    <w:rsid w:val="003E2295"/>
    <w:rsid w:val="003E2B3D"/>
    <w:rsid w:val="003E2E5B"/>
    <w:rsid w:val="003E3747"/>
    <w:rsid w:val="003E37AA"/>
    <w:rsid w:val="003E3C17"/>
    <w:rsid w:val="003E42A2"/>
    <w:rsid w:val="003E61C9"/>
    <w:rsid w:val="003E7F9D"/>
    <w:rsid w:val="003F0CF1"/>
    <w:rsid w:val="003F1776"/>
    <w:rsid w:val="003F1BC6"/>
    <w:rsid w:val="003F1FD9"/>
    <w:rsid w:val="003F220D"/>
    <w:rsid w:val="003F297F"/>
    <w:rsid w:val="003F405D"/>
    <w:rsid w:val="003F418C"/>
    <w:rsid w:val="003F43A6"/>
    <w:rsid w:val="003F4BE8"/>
    <w:rsid w:val="003F51ED"/>
    <w:rsid w:val="003F78A3"/>
    <w:rsid w:val="003F7D0C"/>
    <w:rsid w:val="00401BA0"/>
    <w:rsid w:val="004030F4"/>
    <w:rsid w:val="00403B1C"/>
    <w:rsid w:val="004063BF"/>
    <w:rsid w:val="004073EA"/>
    <w:rsid w:val="00407E0E"/>
    <w:rsid w:val="004101BD"/>
    <w:rsid w:val="004128C9"/>
    <w:rsid w:val="004129A2"/>
    <w:rsid w:val="00412A12"/>
    <w:rsid w:val="00412DFC"/>
    <w:rsid w:val="00412E31"/>
    <w:rsid w:val="004133C2"/>
    <w:rsid w:val="00413577"/>
    <w:rsid w:val="00416351"/>
    <w:rsid w:val="004206C0"/>
    <w:rsid w:val="00420EBD"/>
    <w:rsid w:val="004211CC"/>
    <w:rsid w:val="0042279F"/>
    <w:rsid w:val="00422DBA"/>
    <w:rsid w:val="00424B65"/>
    <w:rsid w:val="00424CB6"/>
    <w:rsid w:val="00425260"/>
    <w:rsid w:val="004252BF"/>
    <w:rsid w:val="004268E1"/>
    <w:rsid w:val="0043072E"/>
    <w:rsid w:val="0043084B"/>
    <w:rsid w:val="00431150"/>
    <w:rsid w:val="004320EF"/>
    <w:rsid w:val="0043244E"/>
    <w:rsid w:val="00432E5D"/>
    <w:rsid w:val="0043345E"/>
    <w:rsid w:val="00433942"/>
    <w:rsid w:val="00434886"/>
    <w:rsid w:val="00434E22"/>
    <w:rsid w:val="0043511E"/>
    <w:rsid w:val="00436ADA"/>
    <w:rsid w:val="004378BE"/>
    <w:rsid w:val="00437ADF"/>
    <w:rsid w:val="00440679"/>
    <w:rsid w:val="0044179E"/>
    <w:rsid w:val="00441F8A"/>
    <w:rsid w:val="0044282E"/>
    <w:rsid w:val="00442D5F"/>
    <w:rsid w:val="004439E7"/>
    <w:rsid w:val="004456C4"/>
    <w:rsid w:val="004460AD"/>
    <w:rsid w:val="004479B8"/>
    <w:rsid w:val="00450F3B"/>
    <w:rsid w:val="00451AAA"/>
    <w:rsid w:val="00451B05"/>
    <w:rsid w:val="00452138"/>
    <w:rsid w:val="00452282"/>
    <w:rsid w:val="004532B2"/>
    <w:rsid w:val="00453EAE"/>
    <w:rsid w:val="004546F1"/>
    <w:rsid w:val="00454D90"/>
    <w:rsid w:val="00455367"/>
    <w:rsid w:val="00456743"/>
    <w:rsid w:val="00457481"/>
    <w:rsid w:val="00461833"/>
    <w:rsid w:val="00461B27"/>
    <w:rsid w:val="00462566"/>
    <w:rsid w:val="00462E2E"/>
    <w:rsid w:val="00463DBD"/>
    <w:rsid w:val="004640B4"/>
    <w:rsid w:val="0046623A"/>
    <w:rsid w:val="004670C8"/>
    <w:rsid w:val="0046758A"/>
    <w:rsid w:val="004704A6"/>
    <w:rsid w:val="0047059A"/>
    <w:rsid w:val="00470D8D"/>
    <w:rsid w:val="0047156A"/>
    <w:rsid w:val="004719ED"/>
    <w:rsid w:val="00471D72"/>
    <w:rsid w:val="0047283A"/>
    <w:rsid w:val="00472940"/>
    <w:rsid w:val="004729F3"/>
    <w:rsid w:val="00473372"/>
    <w:rsid w:val="00473CFB"/>
    <w:rsid w:val="00473D0B"/>
    <w:rsid w:val="004740DF"/>
    <w:rsid w:val="00475CE3"/>
    <w:rsid w:val="004764CE"/>
    <w:rsid w:val="00476772"/>
    <w:rsid w:val="00476CD9"/>
    <w:rsid w:val="0048020F"/>
    <w:rsid w:val="00480317"/>
    <w:rsid w:val="00480430"/>
    <w:rsid w:val="004804FD"/>
    <w:rsid w:val="00480A74"/>
    <w:rsid w:val="00481961"/>
    <w:rsid w:val="00482769"/>
    <w:rsid w:val="0048394D"/>
    <w:rsid w:val="00483DAF"/>
    <w:rsid w:val="00484097"/>
    <w:rsid w:val="00484834"/>
    <w:rsid w:val="00484DBF"/>
    <w:rsid w:val="00485BA6"/>
    <w:rsid w:val="00486017"/>
    <w:rsid w:val="00486350"/>
    <w:rsid w:val="0048662D"/>
    <w:rsid w:val="00487010"/>
    <w:rsid w:val="0048703C"/>
    <w:rsid w:val="00487415"/>
    <w:rsid w:val="00491668"/>
    <w:rsid w:val="00493835"/>
    <w:rsid w:val="00494825"/>
    <w:rsid w:val="0049584D"/>
    <w:rsid w:val="00496888"/>
    <w:rsid w:val="0049731E"/>
    <w:rsid w:val="00497E2D"/>
    <w:rsid w:val="004A0AF1"/>
    <w:rsid w:val="004A0C3B"/>
    <w:rsid w:val="004A12A7"/>
    <w:rsid w:val="004A184C"/>
    <w:rsid w:val="004A28AF"/>
    <w:rsid w:val="004A2E68"/>
    <w:rsid w:val="004A34E2"/>
    <w:rsid w:val="004A4338"/>
    <w:rsid w:val="004A4451"/>
    <w:rsid w:val="004A5909"/>
    <w:rsid w:val="004A6AD1"/>
    <w:rsid w:val="004B15B4"/>
    <w:rsid w:val="004B1662"/>
    <w:rsid w:val="004B308D"/>
    <w:rsid w:val="004B5C82"/>
    <w:rsid w:val="004B6B44"/>
    <w:rsid w:val="004C1016"/>
    <w:rsid w:val="004C1367"/>
    <w:rsid w:val="004C2A7C"/>
    <w:rsid w:val="004C2AA1"/>
    <w:rsid w:val="004C2CF9"/>
    <w:rsid w:val="004C3061"/>
    <w:rsid w:val="004C33C8"/>
    <w:rsid w:val="004C34E3"/>
    <w:rsid w:val="004C4154"/>
    <w:rsid w:val="004C5CF2"/>
    <w:rsid w:val="004D098C"/>
    <w:rsid w:val="004D15EC"/>
    <w:rsid w:val="004D2B8C"/>
    <w:rsid w:val="004D2BC6"/>
    <w:rsid w:val="004D2F15"/>
    <w:rsid w:val="004D3175"/>
    <w:rsid w:val="004D43A1"/>
    <w:rsid w:val="004D4676"/>
    <w:rsid w:val="004D5467"/>
    <w:rsid w:val="004D58E0"/>
    <w:rsid w:val="004D5F7A"/>
    <w:rsid w:val="004D6220"/>
    <w:rsid w:val="004D62B1"/>
    <w:rsid w:val="004D6510"/>
    <w:rsid w:val="004D6913"/>
    <w:rsid w:val="004D6D46"/>
    <w:rsid w:val="004D7410"/>
    <w:rsid w:val="004D7480"/>
    <w:rsid w:val="004D779B"/>
    <w:rsid w:val="004D7B8A"/>
    <w:rsid w:val="004D7DBA"/>
    <w:rsid w:val="004E0571"/>
    <w:rsid w:val="004E1ED4"/>
    <w:rsid w:val="004E261F"/>
    <w:rsid w:val="004E2989"/>
    <w:rsid w:val="004E29D6"/>
    <w:rsid w:val="004E3783"/>
    <w:rsid w:val="004E42C0"/>
    <w:rsid w:val="004E4EBF"/>
    <w:rsid w:val="004E533F"/>
    <w:rsid w:val="004E636B"/>
    <w:rsid w:val="004E699F"/>
    <w:rsid w:val="004E6A7A"/>
    <w:rsid w:val="004E70EE"/>
    <w:rsid w:val="004E7B72"/>
    <w:rsid w:val="004F044C"/>
    <w:rsid w:val="004F2516"/>
    <w:rsid w:val="004F369E"/>
    <w:rsid w:val="004F3BB5"/>
    <w:rsid w:val="004F3CB5"/>
    <w:rsid w:val="004F50F5"/>
    <w:rsid w:val="004F6084"/>
    <w:rsid w:val="004F6BA9"/>
    <w:rsid w:val="004F737E"/>
    <w:rsid w:val="004F73C6"/>
    <w:rsid w:val="0050058C"/>
    <w:rsid w:val="00501987"/>
    <w:rsid w:val="0050228A"/>
    <w:rsid w:val="00504918"/>
    <w:rsid w:val="00510821"/>
    <w:rsid w:val="00510C12"/>
    <w:rsid w:val="005112B1"/>
    <w:rsid w:val="005113EA"/>
    <w:rsid w:val="005116F4"/>
    <w:rsid w:val="00516536"/>
    <w:rsid w:val="00517B2D"/>
    <w:rsid w:val="00517FA6"/>
    <w:rsid w:val="005209A2"/>
    <w:rsid w:val="00522B37"/>
    <w:rsid w:val="005231CF"/>
    <w:rsid w:val="00523763"/>
    <w:rsid w:val="00525CFB"/>
    <w:rsid w:val="005272FF"/>
    <w:rsid w:val="00527591"/>
    <w:rsid w:val="0052767F"/>
    <w:rsid w:val="00527DEB"/>
    <w:rsid w:val="00530826"/>
    <w:rsid w:val="00530F78"/>
    <w:rsid w:val="00531ABA"/>
    <w:rsid w:val="0053298E"/>
    <w:rsid w:val="00532B11"/>
    <w:rsid w:val="00533B35"/>
    <w:rsid w:val="005345A2"/>
    <w:rsid w:val="00534C16"/>
    <w:rsid w:val="00536B20"/>
    <w:rsid w:val="0054010A"/>
    <w:rsid w:val="00540209"/>
    <w:rsid w:val="00541C96"/>
    <w:rsid w:val="00541D40"/>
    <w:rsid w:val="005422C8"/>
    <w:rsid w:val="00542691"/>
    <w:rsid w:val="00542BA2"/>
    <w:rsid w:val="0054343B"/>
    <w:rsid w:val="00543B50"/>
    <w:rsid w:val="00543CCB"/>
    <w:rsid w:val="005451FC"/>
    <w:rsid w:val="00545E5B"/>
    <w:rsid w:val="00547537"/>
    <w:rsid w:val="00547BD9"/>
    <w:rsid w:val="00550057"/>
    <w:rsid w:val="00550095"/>
    <w:rsid w:val="005515E7"/>
    <w:rsid w:val="00551728"/>
    <w:rsid w:val="00551DF0"/>
    <w:rsid w:val="0055200F"/>
    <w:rsid w:val="00552DE7"/>
    <w:rsid w:val="00553781"/>
    <w:rsid w:val="00553810"/>
    <w:rsid w:val="00553DD3"/>
    <w:rsid w:val="00553F54"/>
    <w:rsid w:val="00554ED3"/>
    <w:rsid w:val="00555740"/>
    <w:rsid w:val="00556A19"/>
    <w:rsid w:val="00561DB3"/>
    <w:rsid w:val="0056294E"/>
    <w:rsid w:val="00562F1C"/>
    <w:rsid w:val="00562FF0"/>
    <w:rsid w:val="005633B4"/>
    <w:rsid w:val="005633E0"/>
    <w:rsid w:val="0056355A"/>
    <w:rsid w:val="00563D9F"/>
    <w:rsid w:val="00565742"/>
    <w:rsid w:val="005667F5"/>
    <w:rsid w:val="00567236"/>
    <w:rsid w:val="00567BB6"/>
    <w:rsid w:val="005710A9"/>
    <w:rsid w:val="00571182"/>
    <w:rsid w:val="00573121"/>
    <w:rsid w:val="00573400"/>
    <w:rsid w:val="00574A62"/>
    <w:rsid w:val="005754CB"/>
    <w:rsid w:val="0057651B"/>
    <w:rsid w:val="005776C3"/>
    <w:rsid w:val="00577B01"/>
    <w:rsid w:val="005804FF"/>
    <w:rsid w:val="00580841"/>
    <w:rsid w:val="00580F05"/>
    <w:rsid w:val="00580FCC"/>
    <w:rsid w:val="00584156"/>
    <w:rsid w:val="00584602"/>
    <w:rsid w:val="00584A8A"/>
    <w:rsid w:val="00584F35"/>
    <w:rsid w:val="0058609E"/>
    <w:rsid w:val="0058676A"/>
    <w:rsid w:val="00586C8D"/>
    <w:rsid w:val="00587BB3"/>
    <w:rsid w:val="00587F6D"/>
    <w:rsid w:val="00590C16"/>
    <w:rsid w:val="00591838"/>
    <w:rsid w:val="00591B01"/>
    <w:rsid w:val="00591F4D"/>
    <w:rsid w:val="00592346"/>
    <w:rsid w:val="00593D2A"/>
    <w:rsid w:val="005955B6"/>
    <w:rsid w:val="005957F0"/>
    <w:rsid w:val="00597FBC"/>
    <w:rsid w:val="005A005F"/>
    <w:rsid w:val="005A229E"/>
    <w:rsid w:val="005A2C5B"/>
    <w:rsid w:val="005A2DA9"/>
    <w:rsid w:val="005A3EAA"/>
    <w:rsid w:val="005A4172"/>
    <w:rsid w:val="005A41C3"/>
    <w:rsid w:val="005A5C64"/>
    <w:rsid w:val="005A6083"/>
    <w:rsid w:val="005A6121"/>
    <w:rsid w:val="005A6932"/>
    <w:rsid w:val="005A73F7"/>
    <w:rsid w:val="005A7B5E"/>
    <w:rsid w:val="005B0EDB"/>
    <w:rsid w:val="005B0FC1"/>
    <w:rsid w:val="005B120B"/>
    <w:rsid w:val="005B1B42"/>
    <w:rsid w:val="005B3062"/>
    <w:rsid w:val="005B313C"/>
    <w:rsid w:val="005B580C"/>
    <w:rsid w:val="005B7C78"/>
    <w:rsid w:val="005C119F"/>
    <w:rsid w:val="005C187F"/>
    <w:rsid w:val="005C1C06"/>
    <w:rsid w:val="005C234F"/>
    <w:rsid w:val="005C3D3B"/>
    <w:rsid w:val="005C4218"/>
    <w:rsid w:val="005C5FCD"/>
    <w:rsid w:val="005C60D6"/>
    <w:rsid w:val="005C750C"/>
    <w:rsid w:val="005D1513"/>
    <w:rsid w:val="005D2A59"/>
    <w:rsid w:val="005D2BF2"/>
    <w:rsid w:val="005D2DB2"/>
    <w:rsid w:val="005D334E"/>
    <w:rsid w:val="005D3938"/>
    <w:rsid w:val="005D46F8"/>
    <w:rsid w:val="005D5238"/>
    <w:rsid w:val="005D6917"/>
    <w:rsid w:val="005D6ECF"/>
    <w:rsid w:val="005D76B0"/>
    <w:rsid w:val="005D7E08"/>
    <w:rsid w:val="005E00BF"/>
    <w:rsid w:val="005E0680"/>
    <w:rsid w:val="005E22B0"/>
    <w:rsid w:val="005E5C74"/>
    <w:rsid w:val="005E79F6"/>
    <w:rsid w:val="005E7C2B"/>
    <w:rsid w:val="005E7EA4"/>
    <w:rsid w:val="005E7EDE"/>
    <w:rsid w:val="005F0CCD"/>
    <w:rsid w:val="005F134D"/>
    <w:rsid w:val="005F350C"/>
    <w:rsid w:val="005F3C7B"/>
    <w:rsid w:val="005F3E36"/>
    <w:rsid w:val="005F3F4D"/>
    <w:rsid w:val="005F457C"/>
    <w:rsid w:val="005F5862"/>
    <w:rsid w:val="005F5C0D"/>
    <w:rsid w:val="005F5F2D"/>
    <w:rsid w:val="00600359"/>
    <w:rsid w:val="00602201"/>
    <w:rsid w:val="00602EE5"/>
    <w:rsid w:val="00603061"/>
    <w:rsid w:val="00604456"/>
    <w:rsid w:val="00604637"/>
    <w:rsid w:val="0060566F"/>
    <w:rsid w:val="0060616B"/>
    <w:rsid w:val="006069D0"/>
    <w:rsid w:val="006105DF"/>
    <w:rsid w:val="006122F1"/>
    <w:rsid w:val="006125C9"/>
    <w:rsid w:val="00612BBA"/>
    <w:rsid w:val="00613942"/>
    <w:rsid w:val="00613E90"/>
    <w:rsid w:val="00614C56"/>
    <w:rsid w:val="00615401"/>
    <w:rsid w:val="0061637F"/>
    <w:rsid w:val="00617171"/>
    <w:rsid w:val="0061749D"/>
    <w:rsid w:val="00617D04"/>
    <w:rsid w:val="00617E01"/>
    <w:rsid w:val="0062093E"/>
    <w:rsid w:val="00622477"/>
    <w:rsid w:val="006227D3"/>
    <w:rsid w:val="006227DB"/>
    <w:rsid w:val="00623F3A"/>
    <w:rsid w:val="00625635"/>
    <w:rsid w:val="006257D5"/>
    <w:rsid w:val="00625CEF"/>
    <w:rsid w:val="00626252"/>
    <w:rsid w:val="00626391"/>
    <w:rsid w:val="006265D1"/>
    <w:rsid w:val="00626AE7"/>
    <w:rsid w:val="00630205"/>
    <w:rsid w:val="0063089C"/>
    <w:rsid w:val="006324F9"/>
    <w:rsid w:val="0063328A"/>
    <w:rsid w:val="006332DD"/>
    <w:rsid w:val="00633BB0"/>
    <w:rsid w:val="00633FD2"/>
    <w:rsid w:val="00633FD3"/>
    <w:rsid w:val="006342B2"/>
    <w:rsid w:val="006345B5"/>
    <w:rsid w:val="00634CBF"/>
    <w:rsid w:val="006353DD"/>
    <w:rsid w:val="006357C7"/>
    <w:rsid w:val="0063641C"/>
    <w:rsid w:val="00636F1C"/>
    <w:rsid w:val="00640BC6"/>
    <w:rsid w:val="00640E0B"/>
    <w:rsid w:val="00641A8E"/>
    <w:rsid w:val="00641DA0"/>
    <w:rsid w:val="00642738"/>
    <w:rsid w:val="00642FF1"/>
    <w:rsid w:val="0064318A"/>
    <w:rsid w:val="0064400E"/>
    <w:rsid w:val="00645635"/>
    <w:rsid w:val="00647D5F"/>
    <w:rsid w:val="00647E78"/>
    <w:rsid w:val="006501B6"/>
    <w:rsid w:val="00650C1F"/>
    <w:rsid w:val="00650CBD"/>
    <w:rsid w:val="0065103B"/>
    <w:rsid w:val="006523D0"/>
    <w:rsid w:val="0065278B"/>
    <w:rsid w:val="00652AF1"/>
    <w:rsid w:val="00653BF9"/>
    <w:rsid w:val="006546DB"/>
    <w:rsid w:val="00655A73"/>
    <w:rsid w:val="00655DB0"/>
    <w:rsid w:val="00656DEE"/>
    <w:rsid w:val="00657735"/>
    <w:rsid w:val="00661582"/>
    <w:rsid w:val="006620BC"/>
    <w:rsid w:val="006639CD"/>
    <w:rsid w:val="006639DB"/>
    <w:rsid w:val="00665155"/>
    <w:rsid w:val="006668A3"/>
    <w:rsid w:val="00666955"/>
    <w:rsid w:val="00666BFE"/>
    <w:rsid w:val="0066792A"/>
    <w:rsid w:val="00670B8D"/>
    <w:rsid w:val="006710CA"/>
    <w:rsid w:val="00673191"/>
    <w:rsid w:val="006731C0"/>
    <w:rsid w:val="00673E70"/>
    <w:rsid w:val="00674F93"/>
    <w:rsid w:val="006758B8"/>
    <w:rsid w:val="00675F4D"/>
    <w:rsid w:val="006768FA"/>
    <w:rsid w:val="0067701D"/>
    <w:rsid w:val="00677A8A"/>
    <w:rsid w:val="00677AEE"/>
    <w:rsid w:val="00680588"/>
    <w:rsid w:val="00680A7E"/>
    <w:rsid w:val="00682A4A"/>
    <w:rsid w:val="006838B7"/>
    <w:rsid w:val="0068400F"/>
    <w:rsid w:val="006844CF"/>
    <w:rsid w:val="00684C5C"/>
    <w:rsid w:val="0068548C"/>
    <w:rsid w:val="00685959"/>
    <w:rsid w:val="00687D08"/>
    <w:rsid w:val="00687D24"/>
    <w:rsid w:val="00692C96"/>
    <w:rsid w:val="00693729"/>
    <w:rsid w:val="006940CD"/>
    <w:rsid w:val="00694144"/>
    <w:rsid w:val="006948EB"/>
    <w:rsid w:val="00696654"/>
    <w:rsid w:val="00696B1B"/>
    <w:rsid w:val="00697DC0"/>
    <w:rsid w:val="006A02DD"/>
    <w:rsid w:val="006A0F8C"/>
    <w:rsid w:val="006A46AB"/>
    <w:rsid w:val="006A6AB6"/>
    <w:rsid w:val="006A788F"/>
    <w:rsid w:val="006A7A3F"/>
    <w:rsid w:val="006B0C08"/>
    <w:rsid w:val="006B1C26"/>
    <w:rsid w:val="006B1C54"/>
    <w:rsid w:val="006B24DC"/>
    <w:rsid w:val="006B26DE"/>
    <w:rsid w:val="006B2C8C"/>
    <w:rsid w:val="006B333A"/>
    <w:rsid w:val="006B4084"/>
    <w:rsid w:val="006B551D"/>
    <w:rsid w:val="006B5D72"/>
    <w:rsid w:val="006B5DD8"/>
    <w:rsid w:val="006B6013"/>
    <w:rsid w:val="006B77A9"/>
    <w:rsid w:val="006B7AEA"/>
    <w:rsid w:val="006B7B92"/>
    <w:rsid w:val="006C01AD"/>
    <w:rsid w:val="006C0E0A"/>
    <w:rsid w:val="006C0FEE"/>
    <w:rsid w:val="006C1406"/>
    <w:rsid w:val="006C14FF"/>
    <w:rsid w:val="006C196B"/>
    <w:rsid w:val="006C1C60"/>
    <w:rsid w:val="006C1E0D"/>
    <w:rsid w:val="006C2E07"/>
    <w:rsid w:val="006C41EB"/>
    <w:rsid w:val="006C4392"/>
    <w:rsid w:val="006C5B54"/>
    <w:rsid w:val="006D0240"/>
    <w:rsid w:val="006D0C22"/>
    <w:rsid w:val="006D28AA"/>
    <w:rsid w:val="006D2FEB"/>
    <w:rsid w:val="006D38F9"/>
    <w:rsid w:val="006D46FC"/>
    <w:rsid w:val="006D4F94"/>
    <w:rsid w:val="006D6B4C"/>
    <w:rsid w:val="006D6C9C"/>
    <w:rsid w:val="006D6FA8"/>
    <w:rsid w:val="006D7DB9"/>
    <w:rsid w:val="006E05EE"/>
    <w:rsid w:val="006E0989"/>
    <w:rsid w:val="006E09EF"/>
    <w:rsid w:val="006E0FFB"/>
    <w:rsid w:val="006E12B6"/>
    <w:rsid w:val="006E1EA4"/>
    <w:rsid w:val="006E3371"/>
    <w:rsid w:val="006E3D94"/>
    <w:rsid w:val="006E41E4"/>
    <w:rsid w:val="006E4729"/>
    <w:rsid w:val="006E4F3D"/>
    <w:rsid w:val="006E521F"/>
    <w:rsid w:val="006E65CC"/>
    <w:rsid w:val="006E6C83"/>
    <w:rsid w:val="006E6D1D"/>
    <w:rsid w:val="006E71D4"/>
    <w:rsid w:val="006E7A85"/>
    <w:rsid w:val="006E7AF3"/>
    <w:rsid w:val="006F01A1"/>
    <w:rsid w:val="006F08A8"/>
    <w:rsid w:val="006F0B98"/>
    <w:rsid w:val="006F3061"/>
    <w:rsid w:val="006F4063"/>
    <w:rsid w:val="006F49BC"/>
    <w:rsid w:val="006F50FA"/>
    <w:rsid w:val="006F51B7"/>
    <w:rsid w:val="006F6591"/>
    <w:rsid w:val="00701CD9"/>
    <w:rsid w:val="00702465"/>
    <w:rsid w:val="00702A37"/>
    <w:rsid w:val="00703C9F"/>
    <w:rsid w:val="007040DA"/>
    <w:rsid w:val="00704395"/>
    <w:rsid w:val="007061A5"/>
    <w:rsid w:val="0070748A"/>
    <w:rsid w:val="007101FD"/>
    <w:rsid w:val="0071045E"/>
    <w:rsid w:val="00712002"/>
    <w:rsid w:val="00712DB1"/>
    <w:rsid w:val="00713461"/>
    <w:rsid w:val="007138F8"/>
    <w:rsid w:val="00714936"/>
    <w:rsid w:val="00716896"/>
    <w:rsid w:val="00717028"/>
    <w:rsid w:val="00717045"/>
    <w:rsid w:val="007172E2"/>
    <w:rsid w:val="00717CF8"/>
    <w:rsid w:val="00717F15"/>
    <w:rsid w:val="00720406"/>
    <w:rsid w:val="00721513"/>
    <w:rsid w:val="007221E3"/>
    <w:rsid w:val="00722CD1"/>
    <w:rsid w:val="00722E21"/>
    <w:rsid w:val="007239CF"/>
    <w:rsid w:val="007243F1"/>
    <w:rsid w:val="00724A9A"/>
    <w:rsid w:val="00724FD0"/>
    <w:rsid w:val="0072508F"/>
    <w:rsid w:val="007255C4"/>
    <w:rsid w:val="00726CC4"/>
    <w:rsid w:val="00726DD5"/>
    <w:rsid w:val="007276AE"/>
    <w:rsid w:val="007278CB"/>
    <w:rsid w:val="00727D5F"/>
    <w:rsid w:val="00727F9B"/>
    <w:rsid w:val="0073024C"/>
    <w:rsid w:val="0073256E"/>
    <w:rsid w:val="00735554"/>
    <w:rsid w:val="00736585"/>
    <w:rsid w:val="00736C9B"/>
    <w:rsid w:val="00737D95"/>
    <w:rsid w:val="00740614"/>
    <w:rsid w:val="00740935"/>
    <w:rsid w:val="00740AD8"/>
    <w:rsid w:val="007412E7"/>
    <w:rsid w:val="00741390"/>
    <w:rsid w:val="00741CD1"/>
    <w:rsid w:val="00744780"/>
    <w:rsid w:val="00744B4D"/>
    <w:rsid w:val="0074530E"/>
    <w:rsid w:val="0074587C"/>
    <w:rsid w:val="007460B6"/>
    <w:rsid w:val="00746503"/>
    <w:rsid w:val="00746625"/>
    <w:rsid w:val="007469CF"/>
    <w:rsid w:val="007535AF"/>
    <w:rsid w:val="007543B3"/>
    <w:rsid w:val="00754639"/>
    <w:rsid w:val="0075610B"/>
    <w:rsid w:val="00756306"/>
    <w:rsid w:val="007564BC"/>
    <w:rsid w:val="00757CCB"/>
    <w:rsid w:val="00760143"/>
    <w:rsid w:val="007607BA"/>
    <w:rsid w:val="007624EA"/>
    <w:rsid w:val="00762A69"/>
    <w:rsid w:val="007638BD"/>
    <w:rsid w:val="007654EA"/>
    <w:rsid w:val="00765CF6"/>
    <w:rsid w:val="00766355"/>
    <w:rsid w:val="00767735"/>
    <w:rsid w:val="00767791"/>
    <w:rsid w:val="00771908"/>
    <w:rsid w:val="00772913"/>
    <w:rsid w:val="00772AE4"/>
    <w:rsid w:val="00772EC1"/>
    <w:rsid w:val="00773ADE"/>
    <w:rsid w:val="0077517D"/>
    <w:rsid w:val="007768CC"/>
    <w:rsid w:val="00776E8F"/>
    <w:rsid w:val="00777314"/>
    <w:rsid w:val="007776CD"/>
    <w:rsid w:val="007800C9"/>
    <w:rsid w:val="007813F2"/>
    <w:rsid w:val="00781A72"/>
    <w:rsid w:val="00781D2F"/>
    <w:rsid w:val="00781F41"/>
    <w:rsid w:val="0078257A"/>
    <w:rsid w:val="00783266"/>
    <w:rsid w:val="00783420"/>
    <w:rsid w:val="007838D2"/>
    <w:rsid w:val="0078411C"/>
    <w:rsid w:val="00784691"/>
    <w:rsid w:val="00784BDD"/>
    <w:rsid w:val="00784C2D"/>
    <w:rsid w:val="00785112"/>
    <w:rsid w:val="0078521B"/>
    <w:rsid w:val="00785A00"/>
    <w:rsid w:val="00785BFC"/>
    <w:rsid w:val="00786D23"/>
    <w:rsid w:val="00786D94"/>
    <w:rsid w:val="00786E33"/>
    <w:rsid w:val="007900C0"/>
    <w:rsid w:val="0079104E"/>
    <w:rsid w:val="007914F7"/>
    <w:rsid w:val="00791F86"/>
    <w:rsid w:val="00792132"/>
    <w:rsid w:val="0079216A"/>
    <w:rsid w:val="00793859"/>
    <w:rsid w:val="00794196"/>
    <w:rsid w:val="007944EF"/>
    <w:rsid w:val="007957FD"/>
    <w:rsid w:val="007A0589"/>
    <w:rsid w:val="007A0A3B"/>
    <w:rsid w:val="007A1B6E"/>
    <w:rsid w:val="007A2096"/>
    <w:rsid w:val="007A28F6"/>
    <w:rsid w:val="007A3363"/>
    <w:rsid w:val="007A4BFB"/>
    <w:rsid w:val="007A5D52"/>
    <w:rsid w:val="007A636A"/>
    <w:rsid w:val="007A6831"/>
    <w:rsid w:val="007A7557"/>
    <w:rsid w:val="007B0491"/>
    <w:rsid w:val="007B247E"/>
    <w:rsid w:val="007B2A5E"/>
    <w:rsid w:val="007B3AE5"/>
    <w:rsid w:val="007B43AD"/>
    <w:rsid w:val="007B4598"/>
    <w:rsid w:val="007B4C82"/>
    <w:rsid w:val="007B6854"/>
    <w:rsid w:val="007B7F86"/>
    <w:rsid w:val="007C0D37"/>
    <w:rsid w:val="007C29A4"/>
    <w:rsid w:val="007C531F"/>
    <w:rsid w:val="007C53B4"/>
    <w:rsid w:val="007C5DE4"/>
    <w:rsid w:val="007C7F88"/>
    <w:rsid w:val="007D006A"/>
    <w:rsid w:val="007D0A5E"/>
    <w:rsid w:val="007D28CB"/>
    <w:rsid w:val="007D2C34"/>
    <w:rsid w:val="007D3A53"/>
    <w:rsid w:val="007D4060"/>
    <w:rsid w:val="007D4B7A"/>
    <w:rsid w:val="007D6585"/>
    <w:rsid w:val="007D6866"/>
    <w:rsid w:val="007D70BB"/>
    <w:rsid w:val="007E1E05"/>
    <w:rsid w:val="007E2075"/>
    <w:rsid w:val="007E246F"/>
    <w:rsid w:val="007E256B"/>
    <w:rsid w:val="007E2C59"/>
    <w:rsid w:val="007E4CEB"/>
    <w:rsid w:val="007E7876"/>
    <w:rsid w:val="007E7E39"/>
    <w:rsid w:val="007F0237"/>
    <w:rsid w:val="007F0A5D"/>
    <w:rsid w:val="007F1FF9"/>
    <w:rsid w:val="007F2767"/>
    <w:rsid w:val="007F2E97"/>
    <w:rsid w:val="007F3B28"/>
    <w:rsid w:val="007F5A11"/>
    <w:rsid w:val="007F6342"/>
    <w:rsid w:val="007F6DC4"/>
    <w:rsid w:val="00800BCD"/>
    <w:rsid w:val="0080102C"/>
    <w:rsid w:val="00801F21"/>
    <w:rsid w:val="00802399"/>
    <w:rsid w:val="008029CD"/>
    <w:rsid w:val="00802AC3"/>
    <w:rsid w:val="00804485"/>
    <w:rsid w:val="00804F4A"/>
    <w:rsid w:val="00804FE2"/>
    <w:rsid w:val="00805D00"/>
    <w:rsid w:val="008060C4"/>
    <w:rsid w:val="00806B93"/>
    <w:rsid w:val="00806D7D"/>
    <w:rsid w:val="00807CF4"/>
    <w:rsid w:val="00812FC8"/>
    <w:rsid w:val="008143E6"/>
    <w:rsid w:val="00815B05"/>
    <w:rsid w:val="00816C40"/>
    <w:rsid w:val="00822485"/>
    <w:rsid w:val="00822B50"/>
    <w:rsid w:val="00823236"/>
    <w:rsid w:val="0082379E"/>
    <w:rsid w:val="0082424D"/>
    <w:rsid w:val="0082443D"/>
    <w:rsid w:val="008249C5"/>
    <w:rsid w:val="00824C29"/>
    <w:rsid w:val="00830D47"/>
    <w:rsid w:val="00831D9E"/>
    <w:rsid w:val="00832485"/>
    <w:rsid w:val="00832521"/>
    <w:rsid w:val="008351CD"/>
    <w:rsid w:val="00835D42"/>
    <w:rsid w:val="008376AD"/>
    <w:rsid w:val="00837B47"/>
    <w:rsid w:val="00837D19"/>
    <w:rsid w:val="00840A7B"/>
    <w:rsid w:val="00842074"/>
    <w:rsid w:val="00843DA1"/>
    <w:rsid w:val="00845198"/>
    <w:rsid w:val="0084527A"/>
    <w:rsid w:val="008456C9"/>
    <w:rsid w:val="00845ABD"/>
    <w:rsid w:val="00845D27"/>
    <w:rsid w:val="008462E5"/>
    <w:rsid w:val="00850611"/>
    <w:rsid w:val="00850656"/>
    <w:rsid w:val="00850661"/>
    <w:rsid w:val="00853849"/>
    <w:rsid w:val="00854B1D"/>
    <w:rsid w:val="00854CCF"/>
    <w:rsid w:val="00854FDE"/>
    <w:rsid w:val="008551D6"/>
    <w:rsid w:val="00856F80"/>
    <w:rsid w:val="0085795C"/>
    <w:rsid w:val="00860C80"/>
    <w:rsid w:val="00861954"/>
    <w:rsid w:val="00861C2F"/>
    <w:rsid w:val="0086331D"/>
    <w:rsid w:val="00863AFC"/>
    <w:rsid w:val="00864B7B"/>
    <w:rsid w:val="008652D0"/>
    <w:rsid w:val="0086617E"/>
    <w:rsid w:val="00866A3D"/>
    <w:rsid w:val="00867986"/>
    <w:rsid w:val="00870A89"/>
    <w:rsid w:val="0087113D"/>
    <w:rsid w:val="00871214"/>
    <w:rsid w:val="00871C70"/>
    <w:rsid w:val="008729A5"/>
    <w:rsid w:val="00873080"/>
    <w:rsid w:val="00874AD8"/>
    <w:rsid w:val="00874B36"/>
    <w:rsid w:val="008756A7"/>
    <w:rsid w:val="00876AF1"/>
    <w:rsid w:val="00877921"/>
    <w:rsid w:val="008779BB"/>
    <w:rsid w:val="008815A6"/>
    <w:rsid w:val="008816BE"/>
    <w:rsid w:val="00881C17"/>
    <w:rsid w:val="00882E4B"/>
    <w:rsid w:val="00882F00"/>
    <w:rsid w:val="00885AE1"/>
    <w:rsid w:val="0088610F"/>
    <w:rsid w:val="00886268"/>
    <w:rsid w:val="0088695A"/>
    <w:rsid w:val="008904C3"/>
    <w:rsid w:val="0089264E"/>
    <w:rsid w:val="008929FD"/>
    <w:rsid w:val="00892CBA"/>
    <w:rsid w:val="0089337C"/>
    <w:rsid w:val="008951D5"/>
    <w:rsid w:val="008956E8"/>
    <w:rsid w:val="00896C58"/>
    <w:rsid w:val="0089712C"/>
    <w:rsid w:val="008A0AC5"/>
    <w:rsid w:val="008A0C2B"/>
    <w:rsid w:val="008A21AB"/>
    <w:rsid w:val="008A28C0"/>
    <w:rsid w:val="008A30BD"/>
    <w:rsid w:val="008A59AE"/>
    <w:rsid w:val="008A6119"/>
    <w:rsid w:val="008A6138"/>
    <w:rsid w:val="008A6225"/>
    <w:rsid w:val="008A66D6"/>
    <w:rsid w:val="008A714D"/>
    <w:rsid w:val="008B2002"/>
    <w:rsid w:val="008B319D"/>
    <w:rsid w:val="008B4939"/>
    <w:rsid w:val="008B62CE"/>
    <w:rsid w:val="008B63DD"/>
    <w:rsid w:val="008B66D7"/>
    <w:rsid w:val="008B6F69"/>
    <w:rsid w:val="008C045B"/>
    <w:rsid w:val="008C04EB"/>
    <w:rsid w:val="008C0FD0"/>
    <w:rsid w:val="008C1CFF"/>
    <w:rsid w:val="008C1FCF"/>
    <w:rsid w:val="008C42B5"/>
    <w:rsid w:val="008C42DC"/>
    <w:rsid w:val="008C5339"/>
    <w:rsid w:val="008C68C1"/>
    <w:rsid w:val="008C6B68"/>
    <w:rsid w:val="008C6E48"/>
    <w:rsid w:val="008C73D0"/>
    <w:rsid w:val="008C76FD"/>
    <w:rsid w:val="008D0238"/>
    <w:rsid w:val="008D0574"/>
    <w:rsid w:val="008D0883"/>
    <w:rsid w:val="008D2403"/>
    <w:rsid w:val="008D3651"/>
    <w:rsid w:val="008D39B8"/>
    <w:rsid w:val="008D3B76"/>
    <w:rsid w:val="008D3DB9"/>
    <w:rsid w:val="008D6039"/>
    <w:rsid w:val="008D7C6A"/>
    <w:rsid w:val="008E0526"/>
    <w:rsid w:val="008E1605"/>
    <w:rsid w:val="008E1EB5"/>
    <w:rsid w:val="008E2CAC"/>
    <w:rsid w:val="008E3F96"/>
    <w:rsid w:val="008E45CD"/>
    <w:rsid w:val="008E6691"/>
    <w:rsid w:val="008E6888"/>
    <w:rsid w:val="008E6D70"/>
    <w:rsid w:val="008E6EFF"/>
    <w:rsid w:val="008E7D32"/>
    <w:rsid w:val="008F16AC"/>
    <w:rsid w:val="008F2025"/>
    <w:rsid w:val="008F2359"/>
    <w:rsid w:val="008F3100"/>
    <w:rsid w:val="008F324F"/>
    <w:rsid w:val="008F412A"/>
    <w:rsid w:val="008F4F31"/>
    <w:rsid w:val="008F4F53"/>
    <w:rsid w:val="008F5E52"/>
    <w:rsid w:val="008F5F31"/>
    <w:rsid w:val="008F6552"/>
    <w:rsid w:val="008F657D"/>
    <w:rsid w:val="008F6923"/>
    <w:rsid w:val="008F6FD1"/>
    <w:rsid w:val="008F72A4"/>
    <w:rsid w:val="008F7795"/>
    <w:rsid w:val="008F7D23"/>
    <w:rsid w:val="00901355"/>
    <w:rsid w:val="009017E5"/>
    <w:rsid w:val="00901FF9"/>
    <w:rsid w:val="0090371A"/>
    <w:rsid w:val="00904204"/>
    <w:rsid w:val="00904DD7"/>
    <w:rsid w:val="0090609C"/>
    <w:rsid w:val="00906C42"/>
    <w:rsid w:val="009102F6"/>
    <w:rsid w:val="00910AEC"/>
    <w:rsid w:val="00911E96"/>
    <w:rsid w:val="00912009"/>
    <w:rsid w:val="009122AF"/>
    <w:rsid w:val="00912C12"/>
    <w:rsid w:val="00915B4B"/>
    <w:rsid w:val="00915C79"/>
    <w:rsid w:val="009166AC"/>
    <w:rsid w:val="00917DD0"/>
    <w:rsid w:val="00917F75"/>
    <w:rsid w:val="0092105C"/>
    <w:rsid w:val="009217F2"/>
    <w:rsid w:val="00921A4C"/>
    <w:rsid w:val="00923554"/>
    <w:rsid w:val="00923922"/>
    <w:rsid w:val="009242C8"/>
    <w:rsid w:val="009246FD"/>
    <w:rsid w:val="00924A2A"/>
    <w:rsid w:val="009307FE"/>
    <w:rsid w:val="00930F54"/>
    <w:rsid w:val="00931445"/>
    <w:rsid w:val="00931525"/>
    <w:rsid w:val="009317F1"/>
    <w:rsid w:val="00931B62"/>
    <w:rsid w:val="00931EC6"/>
    <w:rsid w:val="00933FEC"/>
    <w:rsid w:val="009351A7"/>
    <w:rsid w:val="00935E3F"/>
    <w:rsid w:val="00937937"/>
    <w:rsid w:val="0094125D"/>
    <w:rsid w:val="0094198C"/>
    <w:rsid w:val="00942654"/>
    <w:rsid w:val="00943373"/>
    <w:rsid w:val="009445F1"/>
    <w:rsid w:val="00944738"/>
    <w:rsid w:val="00944D25"/>
    <w:rsid w:val="00944DE3"/>
    <w:rsid w:val="00945228"/>
    <w:rsid w:val="009452C7"/>
    <w:rsid w:val="00946A8F"/>
    <w:rsid w:val="00947B65"/>
    <w:rsid w:val="00950576"/>
    <w:rsid w:val="009517E2"/>
    <w:rsid w:val="00951C80"/>
    <w:rsid w:val="009527D5"/>
    <w:rsid w:val="009528C3"/>
    <w:rsid w:val="00953EF8"/>
    <w:rsid w:val="0095401C"/>
    <w:rsid w:val="009542A9"/>
    <w:rsid w:val="00954C1A"/>
    <w:rsid w:val="00955950"/>
    <w:rsid w:val="009562B7"/>
    <w:rsid w:val="0095691A"/>
    <w:rsid w:val="00956AF9"/>
    <w:rsid w:val="00960736"/>
    <w:rsid w:val="00961814"/>
    <w:rsid w:val="00961F3B"/>
    <w:rsid w:val="00962072"/>
    <w:rsid w:val="00962145"/>
    <w:rsid w:val="009645EA"/>
    <w:rsid w:val="0096574A"/>
    <w:rsid w:val="00965B38"/>
    <w:rsid w:val="009700BF"/>
    <w:rsid w:val="00971211"/>
    <w:rsid w:val="00971A4A"/>
    <w:rsid w:val="00972919"/>
    <w:rsid w:val="00973989"/>
    <w:rsid w:val="00974065"/>
    <w:rsid w:val="00974457"/>
    <w:rsid w:val="00975D5D"/>
    <w:rsid w:val="00980374"/>
    <w:rsid w:val="00980691"/>
    <w:rsid w:val="00980A0F"/>
    <w:rsid w:val="00982169"/>
    <w:rsid w:val="009823B9"/>
    <w:rsid w:val="009827C5"/>
    <w:rsid w:val="00983407"/>
    <w:rsid w:val="00983763"/>
    <w:rsid w:val="009838F1"/>
    <w:rsid w:val="00983A32"/>
    <w:rsid w:val="00984FB1"/>
    <w:rsid w:val="00985017"/>
    <w:rsid w:val="00985DAF"/>
    <w:rsid w:val="00986F6D"/>
    <w:rsid w:val="0098705F"/>
    <w:rsid w:val="009877A9"/>
    <w:rsid w:val="00987AC5"/>
    <w:rsid w:val="00987BE5"/>
    <w:rsid w:val="00987F74"/>
    <w:rsid w:val="009909D3"/>
    <w:rsid w:val="00991094"/>
    <w:rsid w:val="0099147E"/>
    <w:rsid w:val="00991C0E"/>
    <w:rsid w:val="00992AE0"/>
    <w:rsid w:val="00994759"/>
    <w:rsid w:val="00995BB3"/>
    <w:rsid w:val="009960A1"/>
    <w:rsid w:val="009972A9"/>
    <w:rsid w:val="00997487"/>
    <w:rsid w:val="00997A2C"/>
    <w:rsid w:val="009A069C"/>
    <w:rsid w:val="009A16C1"/>
    <w:rsid w:val="009A1987"/>
    <w:rsid w:val="009A2ADB"/>
    <w:rsid w:val="009A38B6"/>
    <w:rsid w:val="009A3BA7"/>
    <w:rsid w:val="009A40F1"/>
    <w:rsid w:val="009A622D"/>
    <w:rsid w:val="009A6613"/>
    <w:rsid w:val="009A67E3"/>
    <w:rsid w:val="009A75DE"/>
    <w:rsid w:val="009B0A18"/>
    <w:rsid w:val="009B15A4"/>
    <w:rsid w:val="009B2C34"/>
    <w:rsid w:val="009B2E0A"/>
    <w:rsid w:val="009B323F"/>
    <w:rsid w:val="009B34BB"/>
    <w:rsid w:val="009B3BEA"/>
    <w:rsid w:val="009B4E43"/>
    <w:rsid w:val="009B6946"/>
    <w:rsid w:val="009B6A6D"/>
    <w:rsid w:val="009C0E5E"/>
    <w:rsid w:val="009C191A"/>
    <w:rsid w:val="009C1BC3"/>
    <w:rsid w:val="009C2140"/>
    <w:rsid w:val="009C321D"/>
    <w:rsid w:val="009C37C7"/>
    <w:rsid w:val="009C3D3E"/>
    <w:rsid w:val="009C441F"/>
    <w:rsid w:val="009C459A"/>
    <w:rsid w:val="009D05E5"/>
    <w:rsid w:val="009D0890"/>
    <w:rsid w:val="009D08D3"/>
    <w:rsid w:val="009D0BD6"/>
    <w:rsid w:val="009D0C13"/>
    <w:rsid w:val="009D1416"/>
    <w:rsid w:val="009D147C"/>
    <w:rsid w:val="009D29BA"/>
    <w:rsid w:val="009D3B91"/>
    <w:rsid w:val="009D6278"/>
    <w:rsid w:val="009D65F6"/>
    <w:rsid w:val="009E025E"/>
    <w:rsid w:val="009E0E4E"/>
    <w:rsid w:val="009E2564"/>
    <w:rsid w:val="009E336F"/>
    <w:rsid w:val="009E37CF"/>
    <w:rsid w:val="009E4DFB"/>
    <w:rsid w:val="009E735A"/>
    <w:rsid w:val="009E7B50"/>
    <w:rsid w:val="009F0435"/>
    <w:rsid w:val="009F3413"/>
    <w:rsid w:val="009F402A"/>
    <w:rsid w:val="009F4269"/>
    <w:rsid w:val="009F4662"/>
    <w:rsid w:val="009F4E53"/>
    <w:rsid w:val="009F5966"/>
    <w:rsid w:val="00A00378"/>
    <w:rsid w:val="00A007E7"/>
    <w:rsid w:val="00A00C78"/>
    <w:rsid w:val="00A01168"/>
    <w:rsid w:val="00A01B6E"/>
    <w:rsid w:val="00A02CC1"/>
    <w:rsid w:val="00A039B7"/>
    <w:rsid w:val="00A04746"/>
    <w:rsid w:val="00A06A29"/>
    <w:rsid w:val="00A07E57"/>
    <w:rsid w:val="00A07FFA"/>
    <w:rsid w:val="00A10EF5"/>
    <w:rsid w:val="00A12058"/>
    <w:rsid w:val="00A12723"/>
    <w:rsid w:val="00A12FC1"/>
    <w:rsid w:val="00A132A1"/>
    <w:rsid w:val="00A14275"/>
    <w:rsid w:val="00A207D2"/>
    <w:rsid w:val="00A2105C"/>
    <w:rsid w:val="00A21FAF"/>
    <w:rsid w:val="00A22480"/>
    <w:rsid w:val="00A2337B"/>
    <w:rsid w:val="00A2381A"/>
    <w:rsid w:val="00A26DD6"/>
    <w:rsid w:val="00A270B0"/>
    <w:rsid w:val="00A271DA"/>
    <w:rsid w:val="00A30CCA"/>
    <w:rsid w:val="00A30DDD"/>
    <w:rsid w:val="00A310F6"/>
    <w:rsid w:val="00A3119E"/>
    <w:rsid w:val="00A3152C"/>
    <w:rsid w:val="00A31E0B"/>
    <w:rsid w:val="00A32065"/>
    <w:rsid w:val="00A32D67"/>
    <w:rsid w:val="00A34B54"/>
    <w:rsid w:val="00A35B47"/>
    <w:rsid w:val="00A360D9"/>
    <w:rsid w:val="00A36CC2"/>
    <w:rsid w:val="00A40BAE"/>
    <w:rsid w:val="00A41A83"/>
    <w:rsid w:val="00A42455"/>
    <w:rsid w:val="00A43321"/>
    <w:rsid w:val="00A437FC"/>
    <w:rsid w:val="00A45AED"/>
    <w:rsid w:val="00A46304"/>
    <w:rsid w:val="00A505AA"/>
    <w:rsid w:val="00A51335"/>
    <w:rsid w:val="00A51440"/>
    <w:rsid w:val="00A51E0D"/>
    <w:rsid w:val="00A52010"/>
    <w:rsid w:val="00A52979"/>
    <w:rsid w:val="00A52F8F"/>
    <w:rsid w:val="00A5458F"/>
    <w:rsid w:val="00A54ACE"/>
    <w:rsid w:val="00A553DA"/>
    <w:rsid w:val="00A5579D"/>
    <w:rsid w:val="00A55FA7"/>
    <w:rsid w:val="00A5672C"/>
    <w:rsid w:val="00A56E34"/>
    <w:rsid w:val="00A5765F"/>
    <w:rsid w:val="00A608BA"/>
    <w:rsid w:val="00A60CDD"/>
    <w:rsid w:val="00A61005"/>
    <w:rsid w:val="00A629C6"/>
    <w:rsid w:val="00A63517"/>
    <w:rsid w:val="00A643FB"/>
    <w:rsid w:val="00A64C83"/>
    <w:rsid w:val="00A658E1"/>
    <w:rsid w:val="00A676E5"/>
    <w:rsid w:val="00A67B7A"/>
    <w:rsid w:val="00A70521"/>
    <w:rsid w:val="00A70E50"/>
    <w:rsid w:val="00A71BBB"/>
    <w:rsid w:val="00A71C4F"/>
    <w:rsid w:val="00A720FD"/>
    <w:rsid w:val="00A72EDB"/>
    <w:rsid w:val="00A72FEC"/>
    <w:rsid w:val="00A7455A"/>
    <w:rsid w:val="00A74F3C"/>
    <w:rsid w:val="00A7556E"/>
    <w:rsid w:val="00A75787"/>
    <w:rsid w:val="00A75D54"/>
    <w:rsid w:val="00A75ECD"/>
    <w:rsid w:val="00A76554"/>
    <w:rsid w:val="00A7672E"/>
    <w:rsid w:val="00A775C8"/>
    <w:rsid w:val="00A777B7"/>
    <w:rsid w:val="00A7791C"/>
    <w:rsid w:val="00A77A45"/>
    <w:rsid w:val="00A77BD8"/>
    <w:rsid w:val="00A77F64"/>
    <w:rsid w:val="00A80A9D"/>
    <w:rsid w:val="00A824BD"/>
    <w:rsid w:val="00A8496F"/>
    <w:rsid w:val="00A87656"/>
    <w:rsid w:val="00A87DC8"/>
    <w:rsid w:val="00A90C0C"/>
    <w:rsid w:val="00A91DAB"/>
    <w:rsid w:val="00A9202E"/>
    <w:rsid w:val="00A92154"/>
    <w:rsid w:val="00A9246D"/>
    <w:rsid w:val="00A926A5"/>
    <w:rsid w:val="00A92726"/>
    <w:rsid w:val="00A92E04"/>
    <w:rsid w:val="00A93944"/>
    <w:rsid w:val="00A947B9"/>
    <w:rsid w:val="00A95160"/>
    <w:rsid w:val="00A964FD"/>
    <w:rsid w:val="00A97196"/>
    <w:rsid w:val="00A97957"/>
    <w:rsid w:val="00AA03B6"/>
    <w:rsid w:val="00AA0EBD"/>
    <w:rsid w:val="00AA2828"/>
    <w:rsid w:val="00AA3078"/>
    <w:rsid w:val="00AA35F6"/>
    <w:rsid w:val="00AA3EEA"/>
    <w:rsid w:val="00AA6412"/>
    <w:rsid w:val="00AA6C5B"/>
    <w:rsid w:val="00AA7545"/>
    <w:rsid w:val="00AA7999"/>
    <w:rsid w:val="00AB06E7"/>
    <w:rsid w:val="00AB09AF"/>
    <w:rsid w:val="00AB0BD5"/>
    <w:rsid w:val="00AB0F2A"/>
    <w:rsid w:val="00AB10E1"/>
    <w:rsid w:val="00AB1B83"/>
    <w:rsid w:val="00AB1BBA"/>
    <w:rsid w:val="00AB1F0A"/>
    <w:rsid w:val="00AB1F57"/>
    <w:rsid w:val="00AB2E9D"/>
    <w:rsid w:val="00AB4C9C"/>
    <w:rsid w:val="00AB56B7"/>
    <w:rsid w:val="00AB6CD8"/>
    <w:rsid w:val="00AB6F8E"/>
    <w:rsid w:val="00AB7073"/>
    <w:rsid w:val="00AC08FF"/>
    <w:rsid w:val="00AC0E6F"/>
    <w:rsid w:val="00AC1FFE"/>
    <w:rsid w:val="00AC2EF2"/>
    <w:rsid w:val="00AC333F"/>
    <w:rsid w:val="00AC4918"/>
    <w:rsid w:val="00AC5B9D"/>
    <w:rsid w:val="00AC5C71"/>
    <w:rsid w:val="00AC688E"/>
    <w:rsid w:val="00AD01A4"/>
    <w:rsid w:val="00AD032F"/>
    <w:rsid w:val="00AD161B"/>
    <w:rsid w:val="00AD2767"/>
    <w:rsid w:val="00AD298D"/>
    <w:rsid w:val="00AD5925"/>
    <w:rsid w:val="00AD5A00"/>
    <w:rsid w:val="00AD668C"/>
    <w:rsid w:val="00AD7E0D"/>
    <w:rsid w:val="00AE1655"/>
    <w:rsid w:val="00AE280F"/>
    <w:rsid w:val="00AE2839"/>
    <w:rsid w:val="00AE4615"/>
    <w:rsid w:val="00AE4630"/>
    <w:rsid w:val="00AE4CB9"/>
    <w:rsid w:val="00AE5863"/>
    <w:rsid w:val="00AE6666"/>
    <w:rsid w:val="00AE6A98"/>
    <w:rsid w:val="00AE70C4"/>
    <w:rsid w:val="00AE7226"/>
    <w:rsid w:val="00AE7503"/>
    <w:rsid w:val="00AE78D5"/>
    <w:rsid w:val="00AF028F"/>
    <w:rsid w:val="00AF09FE"/>
    <w:rsid w:val="00AF13DC"/>
    <w:rsid w:val="00AF2983"/>
    <w:rsid w:val="00AF2E82"/>
    <w:rsid w:val="00AF2FB4"/>
    <w:rsid w:val="00AF4014"/>
    <w:rsid w:val="00AF47F1"/>
    <w:rsid w:val="00AF49C2"/>
    <w:rsid w:val="00AF7459"/>
    <w:rsid w:val="00AF7A5D"/>
    <w:rsid w:val="00B00015"/>
    <w:rsid w:val="00B00C1E"/>
    <w:rsid w:val="00B0292A"/>
    <w:rsid w:val="00B04106"/>
    <w:rsid w:val="00B041AC"/>
    <w:rsid w:val="00B048A2"/>
    <w:rsid w:val="00B05374"/>
    <w:rsid w:val="00B05CC2"/>
    <w:rsid w:val="00B05E6A"/>
    <w:rsid w:val="00B06156"/>
    <w:rsid w:val="00B06D02"/>
    <w:rsid w:val="00B11E96"/>
    <w:rsid w:val="00B121AB"/>
    <w:rsid w:val="00B12404"/>
    <w:rsid w:val="00B135A7"/>
    <w:rsid w:val="00B15033"/>
    <w:rsid w:val="00B1525C"/>
    <w:rsid w:val="00B16503"/>
    <w:rsid w:val="00B1683A"/>
    <w:rsid w:val="00B1691A"/>
    <w:rsid w:val="00B16C13"/>
    <w:rsid w:val="00B175EE"/>
    <w:rsid w:val="00B179FB"/>
    <w:rsid w:val="00B17B36"/>
    <w:rsid w:val="00B2215D"/>
    <w:rsid w:val="00B226A7"/>
    <w:rsid w:val="00B226F3"/>
    <w:rsid w:val="00B22B99"/>
    <w:rsid w:val="00B23034"/>
    <w:rsid w:val="00B238F3"/>
    <w:rsid w:val="00B23CCE"/>
    <w:rsid w:val="00B24EF9"/>
    <w:rsid w:val="00B257DF"/>
    <w:rsid w:val="00B31AAD"/>
    <w:rsid w:val="00B32CB8"/>
    <w:rsid w:val="00B35CC7"/>
    <w:rsid w:val="00B36B7A"/>
    <w:rsid w:val="00B36E09"/>
    <w:rsid w:val="00B40A53"/>
    <w:rsid w:val="00B41283"/>
    <w:rsid w:val="00B419A7"/>
    <w:rsid w:val="00B41B62"/>
    <w:rsid w:val="00B421E4"/>
    <w:rsid w:val="00B42312"/>
    <w:rsid w:val="00B4291E"/>
    <w:rsid w:val="00B42CDF"/>
    <w:rsid w:val="00B431C2"/>
    <w:rsid w:val="00B4338B"/>
    <w:rsid w:val="00B43A0E"/>
    <w:rsid w:val="00B461A9"/>
    <w:rsid w:val="00B47C27"/>
    <w:rsid w:val="00B50866"/>
    <w:rsid w:val="00B508F6"/>
    <w:rsid w:val="00B50AEB"/>
    <w:rsid w:val="00B50DA6"/>
    <w:rsid w:val="00B5220E"/>
    <w:rsid w:val="00B52676"/>
    <w:rsid w:val="00B5272A"/>
    <w:rsid w:val="00B53254"/>
    <w:rsid w:val="00B54093"/>
    <w:rsid w:val="00B54A09"/>
    <w:rsid w:val="00B56573"/>
    <w:rsid w:val="00B574C9"/>
    <w:rsid w:val="00B61AE2"/>
    <w:rsid w:val="00B64DD4"/>
    <w:rsid w:val="00B64E72"/>
    <w:rsid w:val="00B65AD6"/>
    <w:rsid w:val="00B663D3"/>
    <w:rsid w:val="00B665D0"/>
    <w:rsid w:val="00B67514"/>
    <w:rsid w:val="00B70F5E"/>
    <w:rsid w:val="00B711DB"/>
    <w:rsid w:val="00B72D9F"/>
    <w:rsid w:val="00B733A0"/>
    <w:rsid w:val="00B733D0"/>
    <w:rsid w:val="00B733F0"/>
    <w:rsid w:val="00B73960"/>
    <w:rsid w:val="00B75D5E"/>
    <w:rsid w:val="00B76599"/>
    <w:rsid w:val="00B76FE0"/>
    <w:rsid w:val="00B77E48"/>
    <w:rsid w:val="00B82495"/>
    <w:rsid w:val="00B82D8E"/>
    <w:rsid w:val="00B82E2D"/>
    <w:rsid w:val="00B842F0"/>
    <w:rsid w:val="00B84C41"/>
    <w:rsid w:val="00B84D30"/>
    <w:rsid w:val="00B84EEC"/>
    <w:rsid w:val="00B86026"/>
    <w:rsid w:val="00B86790"/>
    <w:rsid w:val="00B86E67"/>
    <w:rsid w:val="00B87840"/>
    <w:rsid w:val="00B9053A"/>
    <w:rsid w:val="00B90551"/>
    <w:rsid w:val="00B90FB6"/>
    <w:rsid w:val="00B91050"/>
    <w:rsid w:val="00B91462"/>
    <w:rsid w:val="00B91566"/>
    <w:rsid w:val="00B91B63"/>
    <w:rsid w:val="00B92A11"/>
    <w:rsid w:val="00B93764"/>
    <w:rsid w:val="00B95806"/>
    <w:rsid w:val="00B96A78"/>
    <w:rsid w:val="00B96AD0"/>
    <w:rsid w:val="00B96E59"/>
    <w:rsid w:val="00B97532"/>
    <w:rsid w:val="00B97E29"/>
    <w:rsid w:val="00BA10AB"/>
    <w:rsid w:val="00BA1CF0"/>
    <w:rsid w:val="00BA2D1F"/>
    <w:rsid w:val="00BA316E"/>
    <w:rsid w:val="00BA4D30"/>
    <w:rsid w:val="00BA5197"/>
    <w:rsid w:val="00BA541B"/>
    <w:rsid w:val="00BA691F"/>
    <w:rsid w:val="00BA7387"/>
    <w:rsid w:val="00BA769B"/>
    <w:rsid w:val="00BB04D3"/>
    <w:rsid w:val="00BB1006"/>
    <w:rsid w:val="00BB18FF"/>
    <w:rsid w:val="00BB1F9A"/>
    <w:rsid w:val="00BB22C5"/>
    <w:rsid w:val="00BB2D08"/>
    <w:rsid w:val="00BB3051"/>
    <w:rsid w:val="00BB52BB"/>
    <w:rsid w:val="00BB5F72"/>
    <w:rsid w:val="00BB7D7E"/>
    <w:rsid w:val="00BC1A25"/>
    <w:rsid w:val="00BC2A2B"/>
    <w:rsid w:val="00BC2D0C"/>
    <w:rsid w:val="00BC3076"/>
    <w:rsid w:val="00BC589A"/>
    <w:rsid w:val="00BC6541"/>
    <w:rsid w:val="00BD0098"/>
    <w:rsid w:val="00BD20C6"/>
    <w:rsid w:val="00BD3E4D"/>
    <w:rsid w:val="00BD446F"/>
    <w:rsid w:val="00BD47E4"/>
    <w:rsid w:val="00BD52CD"/>
    <w:rsid w:val="00BD5731"/>
    <w:rsid w:val="00BD57EC"/>
    <w:rsid w:val="00BD5E4E"/>
    <w:rsid w:val="00BD5E9E"/>
    <w:rsid w:val="00BD622D"/>
    <w:rsid w:val="00BD7A06"/>
    <w:rsid w:val="00BE0044"/>
    <w:rsid w:val="00BE06E0"/>
    <w:rsid w:val="00BE0AC5"/>
    <w:rsid w:val="00BE1DCB"/>
    <w:rsid w:val="00BE22C2"/>
    <w:rsid w:val="00BE2666"/>
    <w:rsid w:val="00BE29CC"/>
    <w:rsid w:val="00BE2CE3"/>
    <w:rsid w:val="00BE4386"/>
    <w:rsid w:val="00BE4643"/>
    <w:rsid w:val="00BE4655"/>
    <w:rsid w:val="00BE4A55"/>
    <w:rsid w:val="00BE4AA2"/>
    <w:rsid w:val="00BE52F0"/>
    <w:rsid w:val="00BE5C5E"/>
    <w:rsid w:val="00BE65BE"/>
    <w:rsid w:val="00BE6BCF"/>
    <w:rsid w:val="00BE7A59"/>
    <w:rsid w:val="00BE7AFC"/>
    <w:rsid w:val="00BF15D0"/>
    <w:rsid w:val="00BF3CA4"/>
    <w:rsid w:val="00BF4EFB"/>
    <w:rsid w:val="00BF4FDE"/>
    <w:rsid w:val="00BF5EA2"/>
    <w:rsid w:val="00BF612D"/>
    <w:rsid w:val="00BF7AAB"/>
    <w:rsid w:val="00BF7AE1"/>
    <w:rsid w:val="00C01166"/>
    <w:rsid w:val="00C01500"/>
    <w:rsid w:val="00C02805"/>
    <w:rsid w:val="00C02DF0"/>
    <w:rsid w:val="00C02F43"/>
    <w:rsid w:val="00C04748"/>
    <w:rsid w:val="00C0572B"/>
    <w:rsid w:val="00C061FC"/>
    <w:rsid w:val="00C066C6"/>
    <w:rsid w:val="00C101D3"/>
    <w:rsid w:val="00C128A3"/>
    <w:rsid w:val="00C128E9"/>
    <w:rsid w:val="00C129E5"/>
    <w:rsid w:val="00C14223"/>
    <w:rsid w:val="00C1441C"/>
    <w:rsid w:val="00C14B90"/>
    <w:rsid w:val="00C159E6"/>
    <w:rsid w:val="00C15F9C"/>
    <w:rsid w:val="00C1652B"/>
    <w:rsid w:val="00C17927"/>
    <w:rsid w:val="00C20C45"/>
    <w:rsid w:val="00C20FB5"/>
    <w:rsid w:val="00C20FFC"/>
    <w:rsid w:val="00C21D7A"/>
    <w:rsid w:val="00C22061"/>
    <w:rsid w:val="00C231AD"/>
    <w:rsid w:val="00C23613"/>
    <w:rsid w:val="00C23EE0"/>
    <w:rsid w:val="00C256C2"/>
    <w:rsid w:val="00C259B5"/>
    <w:rsid w:val="00C25AAE"/>
    <w:rsid w:val="00C27573"/>
    <w:rsid w:val="00C30F59"/>
    <w:rsid w:val="00C310B7"/>
    <w:rsid w:val="00C313D3"/>
    <w:rsid w:val="00C313F2"/>
    <w:rsid w:val="00C31FB6"/>
    <w:rsid w:val="00C323B4"/>
    <w:rsid w:val="00C329CA"/>
    <w:rsid w:val="00C34199"/>
    <w:rsid w:val="00C366ED"/>
    <w:rsid w:val="00C36B1D"/>
    <w:rsid w:val="00C36E31"/>
    <w:rsid w:val="00C372F7"/>
    <w:rsid w:val="00C4261F"/>
    <w:rsid w:val="00C45988"/>
    <w:rsid w:val="00C46924"/>
    <w:rsid w:val="00C46968"/>
    <w:rsid w:val="00C473C2"/>
    <w:rsid w:val="00C47517"/>
    <w:rsid w:val="00C47955"/>
    <w:rsid w:val="00C50356"/>
    <w:rsid w:val="00C5041B"/>
    <w:rsid w:val="00C50E5C"/>
    <w:rsid w:val="00C51D62"/>
    <w:rsid w:val="00C531ED"/>
    <w:rsid w:val="00C53E79"/>
    <w:rsid w:val="00C5577A"/>
    <w:rsid w:val="00C55861"/>
    <w:rsid w:val="00C5643D"/>
    <w:rsid w:val="00C57340"/>
    <w:rsid w:val="00C5741F"/>
    <w:rsid w:val="00C57DFF"/>
    <w:rsid w:val="00C60570"/>
    <w:rsid w:val="00C60803"/>
    <w:rsid w:val="00C62B8E"/>
    <w:rsid w:val="00C6377B"/>
    <w:rsid w:val="00C63E63"/>
    <w:rsid w:val="00C64076"/>
    <w:rsid w:val="00C64770"/>
    <w:rsid w:val="00C67699"/>
    <w:rsid w:val="00C70971"/>
    <w:rsid w:val="00C734F8"/>
    <w:rsid w:val="00C736A5"/>
    <w:rsid w:val="00C736BD"/>
    <w:rsid w:val="00C73953"/>
    <w:rsid w:val="00C73B1C"/>
    <w:rsid w:val="00C7582F"/>
    <w:rsid w:val="00C75C93"/>
    <w:rsid w:val="00C76136"/>
    <w:rsid w:val="00C762B3"/>
    <w:rsid w:val="00C80ED1"/>
    <w:rsid w:val="00C81DE2"/>
    <w:rsid w:val="00C83AEA"/>
    <w:rsid w:val="00C870B7"/>
    <w:rsid w:val="00C87503"/>
    <w:rsid w:val="00C92278"/>
    <w:rsid w:val="00C929A3"/>
    <w:rsid w:val="00C93076"/>
    <w:rsid w:val="00C936E9"/>
    <w:rsid w:val="00C948C6"/>
    <w:rsid w:val="00C94C20"/>
    <w:rsid w:val="00C94E3A"/>
    <w:rsid w:val="00C94E62"/>
    <w:rsid w:val="00C95DFE"/>
    <w:rsid w:val="00C95FFD"/>
    <w:rsid w:val="00C96F2F"/>
    <w:rsid w:val="00C97AE0"/>
    <w:rsid w:val="00C97D1D"/>
    <w:rsid w:val="00CA06CC"/>
    <w:rsid w:val="00CA0CE3"/>
    <w:rsid w:val="00CA1A5C"/>
    <w:rsid w:val="00CA2296"/>
    <w:rsid w:val="00CA2BD7"/>
    <w:rsid w:val="00CA345D"/>
    <w:rsid w:val="00CA366B"/>
    <w:rsid w:val="00CA421F"/>
    <w:rsid w:val="00CA436A"/>
    <w:rsid w:val="00CA59B5"/>
    <w:rsid w:val="00CA5D4F"/>
    <w:rsid w:val="00CA5FAE"/>
    <w:rsid w:val="00CA77AD"/>
    <w:rsid w:val="00CB0F66"/>
    <w:rsid w:val="00CB1821"/>
    <w:rsid w:val="00CB25EC"/>
    <w:rsid w:val="00CB271F"/>
    <w:rsid w:val="00CB2A14"/>
    <w:rsid w:val="00CB3550"/>
    <w:rsid w:val="00CB36BD"/>
    <w:rsid w:val="00CB4631"/>
    <w:rsid w:val="00CB4D6C"/>
    <w:rsid w:val="00CB4E6D"/>
    <w:rsid w:val="00CB50E9"/>
    <w:rsid w:val="00CB5A65"/>
    <w:rsid w:val="00CB6FDA"/>
    <w:rsid w:val="00CB792A"/>
    <w:rsid w:val="00CB7F9D"/>
    <w:rsid w:val="00CC0FDC"/>
    <w:rsid w:val="00CC1FE5"/>
    <w:rsid w:val="00CC367B"/>
    <w:rsid w:val="00CC38A4"/>
    <w:rsid w:val="00CC4BDB"/>
    <w:rsid w:val="00CC56EF"/>
    <w:rsid w:val="00CC57ED"/>
    <w:rsid w:val="00CC7A99"/>
    <w:rsid w:val="00CD015E"/>
    <w:rsid w:val="00CD01CF"/>
    <w:rsid w:val="00CD23C1"/>
    <w:rsid w:val="00CD27A4"/>
    <w:rsid w:val="00CD29DA"/>
    <w:rsid w:val="00CD4404"/>
    <w:rsid w:val="00CD4A41"/>
    <w:rsid w:val="00CD5611"/>
    <w:rsid w:val="00CD5F2D"/>
    <w:rsid w:val="00CD673E"/>
    <w:rsid w:val="00CD6A0F"/>
    <w:rsid w:val="00CD6EBD"/>
    <w:rsid w:val="00CD7DC8"/>
    <w:rsid w:val="00CE1070"/>
    <w:rsid w:val="00CE15A0"/>
    <w:rsid w:val="00CE19F2"/>
    <w:rsid w:val="00CE276A"/>
    <w:rsid w:val="00CE2DAB"/>
    <w:rsid w:val="00CE3EA2"/>
    <w:rsid w:val="00CE3FCB"/>
    <w:rsid w:val="00CE5033"/>
    <w:rsid w:val="00CE59C6"/>
    <w:rsid w:val="00CE5F8F"/>
    <w:rsid w:val="00CE6C43"/>
    <w:rsid w:val="00CE6CA5"/>
    <w:rsid w:val="00CE6FC5"/>
    <w:rsid w:val="00CF23EA"/>
    <w:rsid w:val="00CF2B8F"/>
    <w:rsid w:val="00CF375C"/>
    <w:rsid w:val="00CF41C8"/>
    <w:rsid w:val="00CF4267"/>
    <w:rsid w:val="00CF4527"/>
    <w:rsid w:val="00CF596A"/>
    <w:rsid w:val="00CF5B92"/>
    <w:rsid w:val="00CF77A8"/>
    <w:rsid w:val="00CF7976"/>
    <w:rsid w:val="00D015DC"/>
    <w:rsid w:val="00D01618"/>
    <w:rsid w:val="00D017BE"/>
    <w:rsid w:val="00D024F4"/>
    <w:rsid w:val="00D05166"/>
    <w:rsid w:val="00D055EE"/>
    <w:rsid w:val="00D065B8"/>
    <w:rsid w:val="00D07365"/>
    <w:rsid w:val="00D07506"/>
    <w:rsid w:val="00D07872"/>
    <w:rsid w:val="00D105D9"/>
    <w:rsid w:val="00D11567"/>
    <w:rsid w:val="00D119E6"/>
    <w:rsid w:val="00D11E04"/>
    <w:rsid w:val="00D1225E"/>
    <w:rsid w:val="00D139BA"/>
    <w:rsid w:val="00D14720"/>
    <w:rsid w:val="00D14B8C"/>
    <w:rsid w:val="00D155D7"/>
    <w:rsid w:val="00D1564B"/>
    <w:rsid w:val="00D15985"/>
    <w:rsid w:val="00D15BC8"/>
    <w:rsid w:val="00D1622E"/>
    <w:rsid w:val="00D16A2D"/>
    <w:rsid w:val="00D1714C"/>
    <w:rsid w:val="00D17397"/>
    <w:rsid w:val="00D2091C"/>
    <w:rsid w:val="00D2143F"/>
    <w:rsid w:val="00D215E5"/>
    <w:rsid w:val="00D2226A"/>
    <w:rsid w:val="00D23898"/>
    <w:rsid w:val="00D24CF7"/>
    <w:rsid w:val="00D24EE5"/>
    <w:rsid w:val="00D25636"/>
    <w:rsid w:val="00D2694E"/>
    <w:rsid w:val="00D3048F"/>
    <w:rsid w:val="00D306F4"/>
    <w:rsid w:val="00D32076"/>
    <w:rsid w:val="00D33711"/>
    <w:rsid w:val="00D33BBF"/>
    <w:rsid w:val="00D33E14"/>
    <w:rsid w:val="00D33E5D"/>
    <w:rsid w:val="00D37C38"/>
    <w:rsid w:val="00D415A0"/>
    <w:rsid w:val="00D4256D"/>
    <w:rsid w:val="00D435C3"/>
    <w:rsid w:val="00D43CD5"/>
    <w:rsid w:val="00D445D6"/>
    <w:rsid w:val="00D446AA"/>
    <w:rsid w:val="00D44B8D"/>
    <w:rsid w:val="00D466D0"/>
    <w:rsid w:val="00D4708A"/>
    <w:rsid w:val="00D510EB"/>
    <w:rsid w:val="00D51128"/>
    <w:rsid w:val="00D511EF"/>
    <w:rsid w:val="00D52B48"/>
    <w:rsid w:val="00D53F0B"/>
    <w:rsid w:val="00D55396"/>
    <w:rsid w:val="00D563DB"/>
    <w:rsid w:val="00D56C38"/>
    <w:rsid w:val="00D57451"/>
    <w:rsid w:val="00D57DCF"/>
    <w:rsid w:val="00D60123"/>
    <w:rsid w:val="00D60535"/>
    <w:rsid w:val="00D60BFB"/>
    <w:rsid w:val="00D61318"/>
    <w:rsid w:val="00D61949"/>
    <w:rsid w:val="00D62B59"/>
    <w:rsid w:val="00D62BF3"/>
    <w:rsid w:val="00D63EAD"/>
    <w:rsid w:val="00D66A6A"/>
    <w:rsid w:val="00D67595"/>
    <w:rsid w:val="00D67E48"/>
    <w:rsid w:val="00D67E8D"/>
    <w:rsid w:val="00D701EE"/>
    <w:rsid w:val="00D70DAC"/>
    <w:rsid w:val="00D71F94"/>
    <w:rsid w:val="00D721CC"/>
    <w:rsid w:val="00D72217"/>
    <w:rsid w:val="00D733F5"/>
    <w:rsid w:val="00D7356A"/>
    <w:rsid w:val="00D7433B"/>
    <w:rsid w:val="00D7466A"/>
    <w:rsid w:val="00D7549D"/>
    <w:rsid w:val="00D765A9"/>
    <w:rsid w:val="00D76C08"/>
    <w:rsid w:val="00D773FA"/>
    <w:rsid w:val="00D80F80"/>
    <w:rsid w:val="00D81940"/>
    <w:rsid w:val="00D81D70"/>
    <w:rsid w:val="00D82661"/>
    <w:rsid w:val="00D82D87"/>
    <w:rsid w:val="00D84062"/>
    <w:rsid w:val="00D84382"/>
    <w:rsid w:val="00D85423"/>
    <w:rsid w:val="00D8554E"/>
    <w:rsid w:val="00D855B1"/>
    <w:rsid w:val="00D864EC"/>
    <w:rsid w:val="00D86AC2"/>
    <w:rsid w:val="00D90666"/>
    <w:rsid w:val="00D9073A"/>
    <w:rsid w:val="00D913E9"/>
    <w:rsid w:val="00D92B8B"/>
    <w:rsid w:val="00D93094"/>
    <w:rsid w:val="00D96174"/>
    <w:rsid w:val="00D96A9C"/>
    <w:rsid w:val="00D97926"/>
    <w:rsid w:val="00DA28EB"/>
    <w:rsid w:val="00DA2C5F"/>
    <w:rsid w:val="00DA4706"/>
    <w:rsid w:val="00DA4F65"/>
    <w:rsid w:val="00DA62A6"/>
    <w:rsid w:val="00DB2D4A"/>
    <w:rsid w:val="00DB2E11"/>
    <w:rsid w:val="00DB553E"/>
    <w:rsid w:val="00DB5798"/>
    <w:rsid w:val="00DB6387"/>
    <w:rsid w:val="00DB6467"/>
    <w:rsid w:val="00DB65A1"/>
    <w:rsid w:val="00DB6C28"/>
    <w:rsid w:val="00DB7FAC"/>
    <w:rsid w:val="00DC04B4"/>
    <w:rsid w:val="00DC1636"/>
    <w:rsid w:val="00DC1DE2"/>
    <w:rsid w:val="00DC1F8B"/>
    <w:rsid w:val="00DC204B"/>
    <w:rsid w:val="00DC28FB"/>
    <w:rsid w:val="00DC350B"/>
    <w:rsid w:val="00DC3801"/>
    <w:rsid w:val="00DC4738"/>
    <w:rsid w:val="00DC5489"/>
    <w:rsid w:val="00DC59A9"/>
    <w:rsid w:val="00DC5AA0"/>
    <w:rsid w:val="00DC686A"/>
    <w:rsid w:val="00DD06EE"/>
    <w:rsid w:val="00DD0F04"/>
    <w:rsid w:val="00DD1288"/>
    <w:rsid w:val="00DD19B3"/>
    <w:rsid w:val="00DD22AD"/>
    <w:rsid w:val="00DD393E"/>
    <w:rsid w:val="00DD6DC7"/>
    <w:rsid w:val="00DD6E27"/>
    <w:rsid w:val="00DD73FB"/>
    <w:rsid w:val="00DD7995"/>
    <w:rsid w:val="00DE110E"/>
    <w:rsid w:val="00DE137C"/>
    <w:rsid w:val="00DE18A9"/>
    <w:rsid w:val="00DE1C47"/>
    <w:rsid w:val="00DE201A"/>
    <w:rsid w:val="00DE257B"/>
    <w:rsid w:val="00DE2A2E"/>
    <w:rsid w:val="00DE4D0A"/>
    <w:rsid w:val="00DE57FC"/>
    <w:rsid w:val="00DE5AB1"/>
    <w:rsid w:val="00DE5C95"/>
    <w:rsid w:val="00DE5E2F"/>
    <w:rsid w:val="00DE7016"/>
    <w:rsid w:val="00DE70E9"/>
    <w:rsid w:val="00DE7FAC"/>
    <w:rsid w:val="00DF0249"/>
    <w:rsid w:val="00DF1DD5"/>
    <w:rsid w:val="00DF3BBC"/>
    <w:rsid w:val="00DF43DA"/>
    <w:rsid w:val="00DF4DD8"/>
    <w:rsid w:val="00DF5333"/>
    <w:rsid w:val="00DF53AA"/>
    <w:rsid w:val="00DF5957"/>
    <w:rsid w:val="00DF5AF4"/>
    <w:rsid w:val="00DF5B09"/>
    <w:rsid w:val="00DF62C0"/>
    <w:rsid w:val="00E00F40"/>
    <w:rsid w:val="00E016FF"/>
    <w:rsid w:val="00E026B1"/>
    <w:rsid w:val="00E0296E"/>
    <w:rsid w:val="00E03D07"/>
    <w:rsid w:val="00E04AA5"/>
    <w:rsid w:val="00E04AED"/>
    <w:rsid w:val="00E0559F"/>
    <w:rsid w:val="00E05CF3"/>
    <w:rsid w:val="00E06052"/>
    <w:rsid w:val="00E116EF"/>
    <w:rsid w:val="00E119C2"/>
    <w:rsid w:val="00E12E07"/>
    <w:rsid w:val="00E12EC5"/>
    <w:rsid w:val="00E1436A"/>
    <w:rsid w:val="00E15B07"/>
    <w:rsid w:val="00E15DE9"/>
    <w:rsid w:val="00E160F3"/>
    <w:rsid w:val="00E1624C"/>
    <w:rsid w:val="00E1774C"/>
    <w:rsid w:val="00E215A9"/>
    <w:rsid w:val="00E21D0D"/>
    <w:rsid w:val="00E226AE"/>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2736"/>
    <w:rsid w:val="00E334C7"/>
    <w:rsid w:val="00E3386C"/>
    <w:rsid w:val="00E3439C"/>
    <w:rsid w:val="00E3607A"/>
    <w:rsid w:val="00E36EEF"/>
    <w:rsid w:val="00E408F4"/>
    <w:rsid w:val="00E410E5"/>
    <w:rsid w:val="00E41F47"/>
    <w:rsid w:val="00E42AB1"/>
    <w:rsid w:val="00E4455E"/>
    <w:rsid w:val="00E44A10"/>
    <w:rsid w:val="00E46D04"/>
    <w:rsid w:val="00E4709E"/>
    <w:rsid w:val="00E47117"/>
    <w:rsid w:val="00E530B8"/>
    <w:rsid w:val="00E54989"/>
    <w:rsid w:val="00E54AE2"/>
    <w:rsid w:val="00E5522F"/>
    <w:rsid w:val="00E5755E"/>
    <w:rsid w:val="00E60057"/>
    <w:rsid w:val="00E60CF7"/>
    <w:rsid w:val="00E60EB8"/>
    <w:rsid w:val="00E62134"/>
    <w:rsid w:val="00E62722"/>
    <w:rsid w:val="00E63050"/>
    <w:rsid w:val="00E63096"/>
    <w:rsid w:val="00E63973"/>
    <w:rsid w:val="00E64510"/>
    <w:rsid w:val="00E64C84"/>
    <w:rsid w:val="00E6755C"/>
    <w:rsid w:val="00E675F1"/>
    <w:rsid w:val="00E70394"/>
    <w:rsid w:val="00E7070D"/>
    <w:rsid w:val="00E7095A"/>
    <w:rsid w:val="00E70C98"/>
    <w:rsid w:val="00E7155E"/>
    <w:rsid w:val="00E71D48"/>
    <w:rsid w:val="00E71FA0"/>
    <w:rsid w:val="00E721EC"/>
    <w:rsid w:val="00E72714"/>
    <w:rsid w:val="00E72BE9"/>
    <w:rsid w:val="00E72F7E"/>
    <w:rsid w:val="00E7366C"/>
    <w:rsid w:val="00E73C3A"/>
    <w:rsid w:val="00E744F4"/>
    <w:rsid w:val="00E7551B"/>
    <w:rsid w:val="00E7613B"/>
    <w:rsid w:val="00E7693A"/>
    <w:rsid w:val="00E7699D"/>
    <w:rsid w:val="00E76C9D"/>
    <w:rsid w:val="00E800E7"/>
    <w:rsid w:val="00E8112B"/>
    <w:rsid w:val="00E82FD0"/>
    <w:rsid w:val="00E83A5E"/>
    <w:rsid w:val="00E83DF2"/>
    <w:rsid w:val="00E84508"/>
    <w:rsid w:val="00E845FF"/>
    <w:rsid w:val="00E874DD"/>
    <w:rsid w:val="00E87B8D"/>
    <w:rsid w:val="00E9052D"/>
    <w:rsid w:val="00E91A36"/>
    <w:rsid w:val="00E92A54"/>
    <w:rsid w:val="00E92DE9"/>
    <w:rsid w:val="00E932F0"/>
    <w:rsid w:val="00E935E3"/>
    <w:rsid w:val="00E93A17"/>
    <w:rsid w:val="00E95BEB"/>
    <w:rsid w:val="00E95E81"/>
    <w:rsid w:val="00E9603E"/>
    <w:rsid w:val="00E969B4"/>
    <w:rsid w:val="00EA1785"/>
    <w:rsid w:val="00EA1BBF"/>
    <w:rsid w:val="00EA243A"/>
    <w:rsid w:val="00EA2FEB"/>
    <w:rsid w:val="00EA43A7"/>
    <w:rsid w:val="00EA55BC"/>
    <w:rsid w:val="00EA5F1C"/>
    <w:rsid w:val="00EA65B5"/>
    <w:rsid w:val="00EA71B6"/>
    <w:rsid w:val="00EB0710"/>
    <w:rsid w:val="00EB0D6E"/>
    <w:rsid w:val="00EB177C"/>
    <w:rsid w:val="00EB2AD8"/>
    <w:rsid w:val="00EB3020"/>
    <w:rsid w:val="00EB3B35"/>
    <w:rsid w:val="00EB3D42"/>
    <w:rsid w:val="00EB3D7F"/>
    <w:rsid w:val="00EB4A75"/>
    <w:rsid w:val="00EB4F4F"/>
    <w:rsid w:val="00EB51F8"/>
    <w:rsid w:val="00EB54BE"/>
    <w:rsid w:val="00EB5E9D"/>
    <w:rsid w:val="00EB694E"/>
    <w:rsid w:val="00EB7862"/>
    <w:rsid w:val="00EB78A9"/>
    <w:rsid w:val="00EC1AD3"/>
    <w:rsid w:val="00EC20A6"/>
    <w:rsid w:val="00EC23BA"/>
    <w:rsid w:val="00EC29D1"/>
    <w:rsid w:val="00EC2B85"/>
    <w:rsid w:val="00EC33C1"/>
    <w:rsid w:val="00EC3504"/>
    <w:rsid w:val="00EC4196"/>
    <w:rsid w:val="00EC4DC6"/>
    <w:rsid w:val="00EC565C"/>
    <w:rsid w:val="00EC6698"/>
    <w:rsid w:val="00EC67D6"/>
    <w:rsid w:val="00EC7784"/>
    <w:rsid w:val="00EC7D71"/>
    <w:rsid w:val="00ED0C32"/>
    <w:rsid w:val="00ED0FB5"/>
    <w:rsid w:val="00ED155A"/>
    <w:rsid w:val="00ED1602"/>
    <w:rsid w:val="00ED166E"/>
    <w:rsid w:val="00ED1BA4"/>
    <w:rsid w:val="00ED1C8A"/>
    <w:rsid w:val="00ED53AC"/>
    <w:rsid w:val="00ED5AE9"/>
    <w:rsid w:val="00ED5C6B"/>
    <w:rsid w:val="00ED5E4E"/>
    <w:rsid w:val="00ED60D3"/>
    <w:rsid w:val="00ED750B"/>
    <w:rsid w:val="00EE0398"/>
    <w:rsid w:val="00EE0495"/>
    <w:rsid w:val="00EE05E2"/>
    <w:rsid w:val="00EE0C18"/>
    <w:rsid w:val="00EE1866"/>
    <w:rsid w:val="00EE1FA8"/>
    <w:rsid w:val="00EE46B7"/>
    <w:rsid w:val="00EE492F"/>
    <w:rsid w:val="00EE5630"/>
    <w:rsid w:val="00EE5918"/>
    <w:rsid w:val="00EE5AFB"/>
    <w:rsid w:val="00EE6997"/>
    <w:rsid w:val="00EE72A7"/>
    <w:rsid w:val="00EE782D"/>
    <w:rsid w:val="00EE785D"/>
    <w:rsid w:val="00EF0F25"/>
    <w:rsid w:val="00EF23B9"/>
    <w:rsid w:val="00EF24E8"/>
    <w:rsid w:val="00EF3936"/>
    <w:rsid w:val="00EF3D74"/>
    <w:rsid w:val="00EF415E"/>
    <w:rsid w:val="00EF57D3"/>
    <w:rsid w:val="00EF5EC4"/>
    <w:rsid w:val="00EF5FF3"/>
    <w:rsid w:val="00EF6268"/>
    <w:rsid w:val="00EF7367"/>
    <w:rsid w:val="00F00B39"/>
    <w:rsid w:val="00F0180B"/>
    <w:rsid w:val="00F01EE6"/>
    <w:rsid w:val="00F02AEB"/>
    <w:rsid w:val="00F044D3"/>
    <w:rsid w:val="00F0499A"/>
    <w:rsid w:val="00F05278"/>
    <w:rsid w:val="00F06F65"/>
    <w:rsid w:val="00F07311"/>
    <w:rsid w:val="00F07774"/>
    <w:rsid w:val="00F07AF1"/>
    <w:rsid w:val="00F07DAE"/>
    <w:rsid w:val="00F07DE7"/>
    <w:rsid w:val="00F10BA0"/>
    <w:rsid w:val="00F117C9"/>
    <w:rsid w:val="00F12828"/>
    <w:rsid w:val="00F13077"/>
    <w:rsid w:val="00F13147"/>
    <w:rsid w:val="00F13BD7"/>
    <w:rsid w:val="00F145CA"/>
    <w:rsid w:val="00F167A3"/>
    <w:rsid w:val="00F1688D"/>
    <w:rsid w:val="00F16CFD"/>
    <w:rsid w:val="00F171B0"/>
    <w:rsid w:val="00F21D5C"/>
    <w:rsid w:val="00F227B3"/>
    <w:rsid w:val="00F2326E"/>
    <w:rsid w:val="00F250C0"/>
    <w:rsid w:val="00F257F6"/>
    <w:rsid w:val="00F25C28"/>
    <w:rsid w:val="00F2606F"/>
    <w:rsid w:val="00F26937"/>
    <w:rsid w:val="00F30686"/>
    <w:rsid w:val="00F31EF8"/>
    <w:rsid w:val="00F31F9D"/>
    <w:rsid w:val="00F33AD3"/>
    <w:rsid w:val="00F33BD6"/>
    <w:rsid w:val="00F33E1C"/>
    <w:rsid w:val="00F33FDC"/>
    <w:rsid w:val="00F34649"/>
    <w:rsid w:val="00F34DF3"/>
    <w:rsid w:val="00F35308"/>
    <w:rsid w:val="00F36226"/>
    <w:rsid w:val="00F365F9"/>
    <w:rsid w:val="00F40340"/>
    <w:rsid w:val="00F42533"/>
    <w:rsid w:val="00F42CF5"/>
    <w:rsid w:val="00F435F8"/>
    <w:rsid w:val="00F4413C"/>
    <w:rsid w:val="00F45F1E"/>
    <w:rsid w:val="00F46007"/>
    <w:rsid w:val="00F46ADE"/>
    <w:rsid w:val="00F47D67"/>
    <w:rsid w:val="00F50EE5"/>
    <w:rsid w:val="00F511C7"/>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3436"/>
    <w:rsid w:val="00F6424B"/>
    <w:rsid w:val="00F6485F"/>
    <w:rsid w:val="00F6501A"/>
    <w:rsid w:val="00F65679"/>
    <w:rsid w:val="00F6576F"/>
    <w:rsid w:val="00F65F4F"/>
    <w:rsid w:val="00F661DF"/>
    <w:rsid w:val="00F674E1"/>
    <w:rsid w:val="00F70854"/>
    <w:rsid w:val="00F711CD"/>
    <w:rsid w:val="00F712BB"/>
    <w:rsid w:val="00F73042"/>
    <w:rsid w:val="00F736D7"/>
    <w:rsid w:val="00F73EF2"/>
    <w:rsid w:val="00F743CC"/>
    <w:rsid w:val="00F7581B"/>
    <w:rsid w:val="00F75AFB"/>
    <w:rsid w:val="00F7609E"/>
    <w:rsid w:val="00F76811"/>
    <w:rsid w:val="00F76A0C"/>
    <w:rsid w:val="00F775F4"/>
    <w:rsid w:val="00F77E42"/>
    <w:rsid w:val="00F807E8"/>
    <w:rsid w:val="00F8193E"/>
    <w:rsid w:val="00F82C41"/>
    <w:rsid w:val="00F83556"/>
    <w:rsid w:val="00F85282"/>
    <w:rsid w:val="00F855EA"/>
    <w:rsid w:val="00F86489"/>
    <w:rsid w:val="00F86AF6"/>
    <w:rsid w:val="00F86B3C"/>
    <w:rsid w:val="00F87D29"/>
    <w:rsid w:val="00F907F6"/>
    <w:rsid w:val="00F91F85"/>
    <w:rsid w:val="00F932D5"/>
    <w:rsid w:val="00F9333F"/>
    <w:rsid w:val="00F93973"/>
    <w:rsid w:val="00F94091"/>
    <w:rsid w:val="00F944A8"/>
    <w:rsid w:val="00F950CB"/>
    <w:rsid w:val="00F960EE"/>
    <w:rsid w:val="00F97AAE"/>
    <w:rsid w:val="00FA1130"/>
    <w:rsid w:val="00FA1FDA"/>
    <w:rsid w:val="00FA2A34"/>
    <w:rsid w:val="00FA2C27"/>
    <w:rsid w:val="00FA3779"/>
    <w:rsid w:val="00FA51EB"/>
    <w:rsid w:val="00FA5484"/>
    <w:rsid w:val="00FA6CC2"/>
    <w:rsid w:val="00FA6DD2"/>
    <w:rsid w:val="00FA766D"/>
    <w:rsid w:val="00FB12E6"/>
    <w:rsid w:val="00FB1304"/>
    <w:rsid w:val="00FB19D4"/>
    <w:rsid w:val="00FB2EF1"/>
    <w:rsid w:val="00FB46EA"/>
    <w:rsid w:val="00FB4F14"/>
    <w:rsid w:val="00FB5C2E"/>
    <w:rsid w:val="00FB5FAC"/>
    <w:rsid w:val="00FB643F"/>
    <w:rsid w:val="00FB664A"/>
    <w:rsid w:val="00FB6BD5"/>
    <w:rsid w:val="00FC11C8"/>
    <w:rsid w:val="00FC1B5E"/>
    <w:rsid w:val="00FC2CEC"/>
    <w:rsid w:val="00FC3613"/>
    <w:rsid w:val="00FC6EA5"/>
    <w:rsid w:val="00FC7DF7"/>
    <w:rsid w:val="00FD0497"/>
    <w:rsid w:val="00FD1357"/>
    <w:rsid w:val="00FD19D3"/>
    <w:rsid w:val="00FD212A"/>
    <w:rsid w:val="00FD325B"/>
    <w:rsid w:val="00FD3263"/>
    <w:rsid w:val="00FD32DD"/>
    <w:rsid w:val="00FD369E"/>
    <w:rsid w:val="00FD3E12"/>
    <w:rsid w:val="00FD7378"/>
    <w:rsid w:val="00FD7A01"/>
    <w:rsid w:val="00FE115E"/>
    <w:rsid w:val="00FE1E84"/>
    <w:rsid w:val="00FE446B"/>
    <w:rsid w:val="00FE4FD9"/>
    <w:rsid w:val="00FE54EC"/>
    <w:rsid w:val="00FE5662"/>
    <w:rsid w:val="00FE644E"/>
    <w:rsid w:val="00FE6A6C"/>
    <w:rsid w:val="00FE7FD7"/>
    <w:rsid w:val="00FF0B48"/>
    <w:rsid w:val="00FF3FB4"/>
    <w:rsid w:val="00FF438A"/>
    <w:rsid w:val="00FF7121"/>
    <w:rsid w:val="011646D7"/>
    <w:rsid w:val="01EE365D"/>
    <w:rsid w:val="060F10AE"/>
    <w:rsid w:val="090854A7"/>
    <w:rsid w:val="09C014D2"/>
    <w:rsid w:val="110B02D8"/>
    <w:rsid w:val="144C6B0A"/>
    <w:rsid w:val="17B020E7"/>
    <w:rsid w:val="19072AA1"/>
    <w:rsid w:val="196D1144"/>
    <w:rsid w:val="1D0C0A5B"/>
    <w:rsid w:val="20DD3B31"/>
    <w:rsid w:val="305A5159"/>
    <w:rsid w:val="30890403"/>
    <w:rsid w:val="32042509"/>
    <w:rsid w:val="3263318A"/>
    <w:rsid w:val="390B4D52"/>
    <w:rsid w:val="39CA1644"/>
    <w:rsid w:val="3D05306A"/>
    <w:rsid w:val="4BCD4F7D"/>
    <w:rsid w:val="4D0F61B8"/>
    <w:rsid w:val="50CF3B18"/>
    <w:rsid w:val="5167123F"/>
    <w:rsid w:val="585E687D"/>
    <w:rsid w:val="589E7A3D"/>
    <w:rsid w:val="58A46B7A"/>
    <w:rsid w:val="58E23530"/>
    <w:rsid w:val="5B474FD0"/>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4D1CDC2"/>
  <w14:defaultImageDpi w14:val="32767"/>
  <w15:docId w15:val="{99FA4B37-E96E-438C-9749-C5B922D8C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6593474">
      <w:bodyDiv w:val="1"/>
      <w:marLeft w:val="0"/>
      <w:marRight w:val="0"/>
      <w:marTop w:val="0"/>
      <w:marBottom w:val="0"/>
      <w:divBdr>
        <w:top w:val="none" w:sz="0" w:space="0" w:color="auto"/>
        <w:left w:val="none" w:sz="0" w:space="0" w:color="auto"/>
        <w:bottom w:val="none" w:sz="0" w:space="0" w:color="auto"/>
        <w:right w:val="none" w:sz="0" w:space="0" w:color="auto"/>
      </w:divBdr>
    </w:div>
    <w:div w:id="350112836">
      <w:bodyDiv w:val="1"/>
      <w:marLeft w:val="0"/>
      <w:marRight w:val="0"/>
      <w:marTop w:val="0"/>
      <w:marBottom w:val="0"/>
      <w:divBdr>
        <w:top w:val="none" w:sz="0" w:space="0" w:color="auto"/>
        <w:left w:val="none" w:sz="0" w:space="0" w:color="auto"/>
        <w:bottom w:val="none" w:sz="0" w:space="0" w:color="auto"/>
        <w:right w:val="none" w:sz="0" w:space="0" w:color="auto"/>
      </w:divBdr>
    </w:div>
    <w:div w:id="849830332">
      <w:bodyDiv w:val="1"/>
      <w:marLeft w:val="0"/>
      <w:marRight w:val="0"/>
      <w:marTop w:val="0"/>
      <w:marBottom w:val="0"/>
      <w:divBdr>
        <w:top w:val="none" w:sz="0" w:space="0" w:color="auto"/>
        <w:left w:val="none" w:sz="0" w:space="0" w:color="auto"/>
        <w:bottom w:val="none" w:sz="0" w:space="0" w:color="auto"/>
        <w:right w:val="none" w:sz="0" w:space="0" w:color="auto"/>
      </w:divBdr>
    </w:div>
    <w:div w:id="917593193">
      <w:bodyDiv w:val="1"/>
      <w:marLeft w:val="0"/>
      <w:marRight w:val="0"/>
      <w:marTop w:val="0"/>
      <w:marBottom w:val="0"/>
      <w:divBdr>
        <w:top w:val="none" w:sz="0" w:space="0" w:color="auto"/>
        <w:left w:val="none" w:sz="0" w:space="0" w:color="auto"/>
        <w:bottom w:val="none" w:sz="0" w:space="0" w:color="auto"/>
        <w:right w:val="none" w:sz="0" w:space="0" w:color="auto"/>
      </w:divBdr>
    </w:div>
    <w:div w:id="932251451">
      <w:bodyDiv w:val="1"/>
      <w:marLeft w:val="0"/>
      <w:marRight w:val="0"/>
      <w:marTop w:val="0"/>
      <w:marBottom w:val="0"/>
      <w:divBdr>
        <w:top w:val="none" w:sz="0" w:space="0" w:color="auto"/>
        <w:left w:val="none" w:sz="0" w:space="0" w:color="auto"/>
        <w:bottom w:val="none" w:sz="0" w:space="0" w:color="auto"/>
        <w:right w:val="none" w:sz="0" w:space="0" w:color="auto"/>
      </w:divBdr>
    </w:div>
    <w:div w:id="1587611312">
      <w:bodyDiv w:val="1"/>
      <w:marLeft w:val="0"/>
      <w:marRight w:val="0"/>
      <w:marTop w:val="0"/>
      <w:marBottom w:val="0"/>
      <w:divBdr>
        <w:top w:val="none" w:sz="0" w:space="0" w:color="auto"/>
        <w:left w:val="none" w:sz="0" w:space="0" w:color="auto"/>
        <w:bottom w:val="none" w:sz="0" w:space="0" w:color="auto"/>
        <w:right w:val="none" w:sz="0" w:space="0" w:color="auto"/>
      </w:divBdr>
    </w:div>
    <w:div w:id="15950163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320A10-6D2A-45BF-92D2-32A548233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2202</TotalTime>
  <Pages>17</Pages>
  <Words>3698</Words>
  <Characters>20339</Characters>
  <Application>Microsoft Office Word</Application>
  <DocSecurity>0</DocSecurity>
  <Lines>169</Lines>
  <Paragraphs>47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149</cp:revision>
  <cp:lastPrinted>2024-03-27T20:09:00Z</cp:lastPrinted>
  <dcterms:created xsi:type="dcterms:W3CDTF">2024-01-15T22:09:00Z</dcterms:created>
  <dcterms:modified xsi:type="dcterms:W3CDTF">2024-06-04T18:48:00Z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2058-12.2.0.13431</vt:lpwstr>
  </property>
  <property fmtid="{D5CDD505-2E9C-101B-9397-08002B2CF9AE}" pid="3" name="ICV">
    <vt:lpwstr>A3D22C686F2D451BB10D0AC9C61A611A_12</vt:lpwstr>
  </property>
</Properties>
</file>