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4C8E66" w14:textId="77777777" w:rsidR="00CD5B2C" w:rsidRDefault="00CD5B2C" w:rsidP="00CD5B2C">
      <w:pPr>
        <w:spacing w:after="0"/>
        <w:jc w:val="center"/>
        <w:rPr>
          <w:rFonts w:ascii="Arial" w:hAnsi="Arial" w:cs="Arial"/>
          <w:b/>
          <w:sz w:val="28"/>
          <w:szCs w:val="28"/>
        </w:rPr>
      </w:pPr>
    </w:p>
    <w:p w14:paraId="644BBBE9" w14:textId="11072CC0" w:rsidR="00C274AA" w:rsidRPr="00CD5B2C" w:rsidRDefault="00CD5B2C" w:rsidP="00CD5B2C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CD5B2C">
        <w:rPr>
          <w:rFonts w:ascii="Arial" w:hAnsi="Arial" w:cs="Arial"/>
          <w:b/>
          <w:sz w:val="28"/>
          <w:szCs w:val="28"/>
        </w:rPr>
        <w:t>SEGUNDA VISITADURIA GENERAL</w:t>
      </w:r>
    </w:p>
    <w:p w14:paraId="26318DFD" w14:textId="138FCD4C" w:rsidR="00BC5CD2" w:rsidRDefault="00CD5B2C" w:rsidP="00CD5B2C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CD5B2C">
        <w:rPr>
          <w:rFonts w:ascii="Arial" w:hAnsi="Arial" w:cs="Arial"/>
          <w:sz w:val="24"/>
          <w:szCs w:val="24"/>
        </w:rPr>
        <w:t xml:space="preserve">Informe correspondiente al mes de </w:t>
      </w:r>
      <w:r w:rsidR="00E50B6A">
        <w:rPr>
          <w:rFonts w:ascii="Arial" w:hAnsi="Arial" w:cs="Arial"/>
          <w:sz w:val="24"/>
          <w:szCs w:val="24"/>
        </w:rPr>
        <w:t xml:space="preserve">junio </w:t>
      </w:r>
      <w:r w:rsidR="00526133">
        <w:rPr>
          <w:rFonts w:ascii="Arial" w:hAnsi="Arial" w:cs="Arial"/>
          <w:sz w:val="24"/>
          <w:szCs w:val="24"/>
        </w:rPr>
        <w:t>2024</w:t>
      </w:r>
      <w:r w:rsidRPr="00CD5B2C">
        <w:rPr>
          <w:rFonts w:ascii="Arial" w:hAnsi="Arial" w:cs="Arial"/>
          <w:sz w:val="24"/>
          <w:szCs w:val="24"/>
        </w:rPr>
        <w:t>.</w:t>
      </w:r>
      <w:r w:rsidR="0097512E">
        <w:rPr>
          <w:rFonts w:ascii="Arial" w:hAnsi="Arial" w:cs="Arial"/>
          <w:sz w:val="24"/>
          <w:szCs w:val="24"/>
        </w:rPr>
        <w:t xml:space="preserve"> </w:t>
      </w:r>
    </w:p>
    <w:p w14:paraId="33A4304B" w14:textId="3DA7E022" w:rsidR="00F51A42" w:rsidRDefault="00F51A42" w:rsidP="00CD5B2C">
      <w:pPr>
        <w:spacing w:after="0"/>
        <w:jc w:val="center"/>
        <w:rPr>
          <w:rFonts w:ascii="Arial" w:hAnsi="Arial" w:cs="Arial"/>
          <w:sz w:val="18"/>
          <w:szCs w:val="18"/>
        </w:rPr>
      </w:pPr>
    </w:p>
    <w:tbl>
      <w:tblPr>
        <w:tblW w:w="7714" w:type="dxa"/>
        <w:tblInd w:w="149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8"/>
        <w:gridCol w:w="500"/>
        <w:gridCol w:w="1310"/>
        <w:gridCol w:w="1276"/>
        <w:gridCol w:w="3260"/>
      </w:tblGrid>
      <w:tr w:rsidR="00E50B6A" w:rsidRPr="00E50B6A" w14:paraId="4FD1EA33" w14:textId="77777777" w:rsidTr="00E50B6A">
        <w:trPr>
          <w:trHeight w:val="225"/>
        </w:trPr>
        <w:tc>
          <w:tcPr>
            <w:tcW w:w="77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51EF60B" w14:textId="77777777" w:rsidR="00E50B6A" w:rsidRPr="00E50B6A" w:rsidRDefault="00E50B6A" w:rsidP="00E50B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Atención primaria</w:t>
            </w:r>
          </w:p>
        </w:tc>
      </w:tr>
      <w:tr w:rsidR="00E50B6A" w:rsidRPr="00E50B6A" w14:paraId="181D6BA2" w14:textId="77777777" w:rsidTr="00E50B6A">
        <w:trPr>
          <w:trHeight w:val="30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3127713" w14:textId="77777777" w:rsidR="00E50B6A" w:rsidRPr="00E50B6A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66EF7DC" w14:textId="77777777" w:rsidR="00E50B6A" w:rsidRPr="00E50B6A" w:rsidRDefault="00E50B6A" w:rsidP="00E50B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Total 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5A27723C" w14:textId="77777777" w:rsidR="00E50B6A" w:rsidRPr="00E50B6A" w:rsidRDefault="00E50B6A" w:rsidP="00E50B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Sexo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656544B" w14:textId="77777777" w:rsidR="00E50B6A" w:rsidRPr="00E50B6A" w:rsidRDefault="00E50B6A" w:rsidP="00E50B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Edad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8EC9BB0" w14:textId="77777777" w:rsidR="00E50B6A" w:rsidRPr="00E50B6A" w:rsidRDefault="00E50B6A" w:rsidP="00E50B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Grupo vulnerable</w:t>
            </w:r>
          </w:p>
        </w:tc>
      </w:tr>
      <w:tr w:rsidR="00E50B6A" w:rsidRPr="0055017E" w14:paraId="10FB615C" w14:textId="77777777" w:rsidTr="00E50B6A">
        <w:trPr>
          <w:trHeight w:val="55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3BB6DE46" w14:textId="77777777" w:rsidR="00E50B6A" w:rsidRPr="00E50B6A" w:rsidRDefault="00E50B6A" w:rsidP="00E50B6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Canalizaciones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7179F4A6" w14:textId="77777777" w:rsidR="00E50B6A" w:rsidRPr="00E50B6A" w:rsidRDefault="00E50B6A" w:rsidP="00E50B6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6EAB809C" w14:textId="77777777" w:rsidR="00E50B6A" w:rsidRPr="00E50B6A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Mujeres.- 3         Hombres.-1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4471C7B3" w14:textId="77777777" w:rsidR="00E50B6A" w:rsidRPr="00E50B6A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42,49,54,57,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5C06EE93" w14:textId="77777777" w:rsidR="00E50B6A" w:rsidRPr="00E50B6A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3.- Población en general                                       1.- Persona Servidora Pública                                  </w:t>
            </w:r>
          </w:p>
        </w:tc>
      </w:tr>
      <w:tr w:rsidR="00E50B6A" w:rsidRPr="0055017E" w14:paraId="2E68423A" w14:textId="77777777" w:rsidTr="00E50B6A">
        <w:trPr>
          <w:trHeight w:val="76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16D2C5BD" w14:textId="77777777" w:rsidR="00E50B6A" w:rsidRPr="00E50B6A" w:rsidRDefault="00E50B6A" w:rsidP="00E50B6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Orientaciones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2EF8A9CB" w14:textId="77777777" w:rsidR="00E50B6A" w:rsidRPr="00E50B6A" w:rsidRDefault="00E50B6A" w:rsidP="00E50B6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1496AB30" w14:textId="77777777" w:rsidR="00E50B6A" w:rsidRPr="00E50B6A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Mujeres.-5                  Hombres:5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73320D20" w14:textId="77777777" w:rsidR="00E50B6A" w:rsidRPr="00E50B6A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32,38,42,45,47,49,51,54,61,73.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59990643" w14:textId="77777777" w:rsidR="00E50B6A" w:rsidRPr="0055017E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7.-Población en general.                          </w:t>
            </w:r>
          </w:p>
          <w:p w14:paraId="622E89C5" w14:textId="7FDC2ABD" w:rsidR="00E50B6A" w:rsidRPr="00E50B6A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2.- Persona servidora pública                                 1.- Persona </w:t>
            </w:r>
            <w:proofErr w:type="spellStart"/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victima</w:t>
            </w:r>
            <w:proofErr w:type="spellEnd"/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de delito</w:t>
            </w:r>
          </w:p>
        </w:tc>
      </w:tr>
      <w:tr w:rsidR="00E50B6A" w:rsidRPr="0055017E" w14:paraId="792A2413" w14:textId="77777777" w:rsidTr="00E50B6A">
        <w:trPr>
          <w:trHeight w:val="91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70C187FB" w14:textId="77777777" w:rsidR="00E50B6A" w:rsidRPr="00E50B6A" w:rsidRDefault="00E50B6A" w:rsidP="00E50B6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Quejas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4B8A8B03" w14:textId="77777777" w:rsidR="00E50B6A" w:rsidRPr="00E50B6A" w:rsidRDefault="00E50B6A" w:rsidP="00E50B6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1D03E269" w14:textId="77777777" w:rsidR="00E50B6A" w:rsidRPr="00E50B6A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Mujeres.-14         Hombres.-3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39119456" w14:textId="77777777" w:rsidR="00E50B6A" w:rsidRPr="00E50B6A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22,24,28,34,36,40,42,46,47,49,51,69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5D983259" w14:textId="77777777" w:rsidR="00E50B6A" w:rsidRPr="0055017E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13.-Población en general.                           </w:t>
            </w:r>
          </w:p>
          <w:p w14:paraId="738D0E68" w14:textId="77777777" w:rsidR="00E50B6A" w:rsidRPr="0055017E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2.- Persona Servidora Pública                   </w:t>
            </w:r>
          </w:p>
          <w:p w14:paraId="793752D0" w14:textId="77777777" w:rsidR="00E50B6A" w:rsidRPr="0055017E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1.- Persona </w:t>
            </w:r>
            <w:proofErr w:type="spellStart"/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victima</w:t>
            </w:r>
            <w:proofErr w:type="spellEnd"/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de delito                </w:t>
            </w:r>
          </w:p>
          <w:p w14:paraId="727477F0" w14:textId="37FD7F98" w:rsidR="00E50B6A" w:rsidRPr="00E50B6A" w:rsidRDefault="00E50B6A" w:rsidP="00E50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50B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1.- Persona de la Diversidad Sexual</w:t>
            </w:r>
          </w:p>
        </w:tc>
      </w:tr>
    </w:tbl>
    <w:p w14:paraId="6C4E3FD5" w14:textId="10F3B329" w:rsidR="00E50B6A" w:rsidRPr="0055017E" w:rsidRDefault="00E50B6A" w:rsidP="00CD5B2C">
      <w:pPr>
        <w:spacing w:after="0"/>
        <w:jc w:val="center"/>
        <w:rPr>
          <w:rFonts w:ascii="Arial" w:hAnsi="Arial" w:cs="Arial"/>
          <w:sz w:val="18"/>
          <w:szCs w:val="18"/>
        </w:rPr>
      </w:pPr>
    </w:p>
    <w:p w14:paraId="3894E6AB" w14:textId="02FCB479" w:rsidR="00AD3362" w:rsidRPr="0055017E" w:rsidRDefault="00AD3362" w:rsidP="00CD5B2C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55017E">
        <w:rPr>
          <w:rFonts w:ascii="Arial" w:hAnsi="Arial" w:cs="Arial"/>
          <w:sz w:val="18"/>
          <w:szCs w:val="18"/>
        </w:rPr>
        <w:t>ORIENTACIONES</w:t>
      </w:r>
    </w:p>
    <w:tbl>
      <w:tblPr>
        <w:tblStyle w:val="Tablaconcuadrcula"/>
        <w:tblW w:w="0" w:type="auto"/>
        <w:tblInd w:w="704" w:type="dxa"/>
        <w:tblLook w:val="04A0" w:firstRow="1" w:lastRow="0" w:firstColumn="1" w:lastColumn="0" w:noHBand="0" w:noVBand="1"/>
      </w:tblPr>
      <w:tblGrid>
        <w:gridCol w:w="7229"/>
        <w:gridCol w:w="1843"/>
      </w:tblGrid>
      <w:tr w:rsidR="00A4398D" w:rsidRPr="0055017E" w14:paraId="4CD97195" w14:textId="77777777" w:rsidTr="0046252E">
        <w:tc>
          <w:tcPr>
            <w:tcW w:w="7229" w:type="dxa"/>
          </w:tcPr>
          <w:p w14:paraId="49EC8303" w14:textId="1B1C98CC" w:rsidR="00A4398D" w:rsidRPr="0055017E" w:rsidRDefault="00A4398D" w:rsidP="00A439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 xml:space="preserve">Tema de las Orientaciones </w:t>
            </w:r>
            <w:proofErr w:type="spellStart"/>
            <w:r w:rsidRPr="0055017E">
              <w:rPr>
                <w:rFonts w:ascii="Arial" w:hAnsi="Arial" w:cs="Arial"/>
                <w:sz w:val="18"/>
                <w:szCs w:val="18"/>
              </w:rPr>
              <w:t>Juridicas</w:t>
            </w:r>
            <w:proofErr w:type="spellEnd"/>
          </w:p>
        </w:tc>
        <w:tc>
          <w:tcPr>
            <w:tcW w:w="1843" w:type="dxa"/>
          </w:tcPr>
          <w:p w14:paraId="116AE4D5" w14:textId="77777777" w:rsidR="00A4398D" w:rsidRPr="0055017E" w:rsidRDefault="00A4398D" w:rsidP="00A4398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11842" w:rsidRPr="0055017E" w14:paraId="38BBEA8A" w14:textId="77777777" w:rsidTr="0046252E">
        <w:trPr>
          <w:trHeight w:val="255"/>
        </w:trPr>
        <w:tc>
          <w:tcPr>
            <w:tcW w:w="7229" w:type="dxa"/>
            <w:noWrap/>
          </w:tcPr>
          <w:p w14:paraId="2F139BC0" w14:textId="3617B25F" w:rsidR="00411842" w:rsidRPr="0055017E" w:rsidRDefault="00411842" w:rsidP="00411842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 xml:space="preserve">Penal </w:t>
            </w:r>
          </w:p>
        </w:tc>
        <w:tc>
          <w:tcPr>
            <w:tcW w:w="1843" w:type="dxa"/>
            <w:noWrap/>
          </w:tcPr>
          <w:p w14:paraId="1E4ADAE3" w14:textId="28302D6C" w:rsidR="00411842" w:rsidRPr="0055017E" w:rsidRDefault="00411842" w:rsidP="00411842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411842" w:rsidRPr="0055017E" w14:paraId="78A296ED" w14:textId="77777777" w:rsidTr="0046252E">
        <w:trPr>
          <w:trHeight w:val="255"/>
        </w:trPr>
        <w:tc>
          <w:tcPr>
            <w:tcW w:w="7229" w:type="dxa"/>
            <w:noWrap/>
          </w:tcPr>
          <w:p w14:paraId="1C219331" w14:textId="4622ACB8" w:rsidR="00411842" w:rsidRPr="0055017E" w:rsidRDefault="00411842" w:rsidP="00411842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Administrativo</w:t>
            </w:r>
          </w:p>
        </w:tc>
        <w:tc>
          <w:tcPr>
            <w:tcW w:w="1843" w:type="dxa"/>
            <w:noWrap/>
          </w:tcPr>
          <w:p w14:paraId="4F187739" w14:textId="5B4B454D" w:rsidR="00411842" w:rsidRPr="0055017E" w:rsidRDefault="00411842" w:rsidP="00411842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411842" w:rsidRPr="0055017E" w14:paraId="531E91E3" w14:textId="77777777" w:rsidTr="0046252E">
        <w:trPr>
          <w:trHeight w:val="255"/>
        </w:trPr>
        <w:tc>
          <w:tcPr>
            <w:tcW w:w="7229" w:type="dxa"/>
            <w:noWrap/>
          </w:tcPr>
          <w:p w14:paraId="1084FE68" w14:textId="3B48F040" w:rsidR="00411842" w:rsidRPr="0055017E" w:rsidRDefault="00411842" w:rsidP="00411842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Laboral</w:t>
            </w:r>
          </w:p>
        </w:tc>
        <w:tc>
          <w:tcPr>
            <w:tcW w:w="1843" w:type="dxa"/>
            <w:noWrap/>
          </w:tcPr>
          <w:p w14:paraId="59209C71" w14:textId="71AE763C" w:rsidR="00411842" w:rsidRPr="0055017E" w:rsidRDefault="00411842" w:rsidP="00411842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411842" w:rsidRPr="0055017E" w14:paraId="385434A4" w14:textId="77777777" w:rsidTr="0046252E">
        <w:trPr>
          <w:trHeight w:val="255"/>
        </w:trPr>
        <w:tc>
          <w:tcPr>
            <w:tcW w:w="7229" w:type="dxa"/>
            <w:noWrap/>
          </w:tcPr>
          <w:p w14:paraId="6583973C" w14:textId="7835A62E" w:rsidR="00411842" w:rsidRPr="0055017E" w:rsidRDefault="00411842" w:rsidP="00411842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Familiar</w:t>
            </w:r>
          </w:p>
        </w:tc>
        <w:tc>
          <w:tcPr>
            <w:tcW w:w="1843" w:type="dxa"/>
            <w:noWrap/>
          </w:tcPr>
          <w:p w14:paraId="044DD0E9" w14:textId="4CFABEC7" w:rsidR="00411842" w:rsidRPr="0055017E" w:rsidRDefault="00411842" w:rsidP="00411842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411842" w:rsidRPr="0055017E" w14:paraId="62C76EB4" w14:textId="77777777" w:rsidTr="0046252E">
        <w:trPr>
          <w:trHeight w:val="255"/>
        </w:trPr>
        <w:tc>
          <w:tcPr>
            <w:tcW w:w="7229" w:type="dxa"/>
            <w:noWrap/>
          </w:tcPr>
          <w:p w14:paraId="07200931" w14:textId="3D35383C" w:rsidR="00411842" w:rsidRPr="0055017E" w:rsidRDefault="00411842" w:rsidP="00411842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Funciones de la CEDH</w:t>
            </w:r>
          </w:p>
        </w:tc>
        <w:tc>
          <w:tcPr>
            <w:tcW w:w="1843" w:type="dxa"/>
            <w:noWrap/>
          </w:tcPr>
          <w:p w14:paraId="730D5D76" w14:textId="4A75B02F" w:rsidR="00411842" w:rsidRPr="0055017E" w:rsidRDefault="00411842" w:rsidP="00411842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411842" w:rsidRPr="0055017E" w14:paraId="5C084B53" w14:textId="77777777" w:rsidTr="0046252E">
        <w:trPr>
          <w:trHeight w:val="255"/>
        </w:trPr>
        <w:tc>
          <w:tcPr>
            <w:tcW w:w="7229" w:type="dxa"/>
            <w:noWrap/>
          </w:tcPr>
          <w:p w14:paraId="73B4044F" w14:textId="55CB1CDC" w:rsidR="00411842" w:rsidRPr="0055017E" w:rsidRDefault="00411842" w:rsidP="0041184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843" w:type="dxa"/>
            <w:noWrap/>
          </w:tcPr>
          <w:p w14:paraId="5C163BFD" w14:textId="1FF4D763" w:rsidR="00411842" w:rsidRPr="0055017E" w:rsidRDefault="00411842" w:rsidP="00411842">
            <w:pPr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</w:tbl>
    <w:p w14:paraId="767F0C03" w14:textId="77777777" w:rsidR="00F51A42" w:rsidRPr="0055017E" w:rsidRDefault="00F51A42" w:rsidP="00173F67">
      <w:pPr>
        <w:spacing w:after="0"/>
        <w:jc w:val="center"/>
        <w:rPr>
          <w:rFonts w:ascii="Arial" w:hAnsi="Arial" w:cs="Arial"/>
          <w:sz w:val="18"/>
          <w:szCs w:val="18"/>
        </w:rPr>
      </w:pPr>
    </w:p>
    <w:p w14:paraId="0D170DA2" w14:textId="733294B0" w:rsidR="002E43B6" w:rsidRPr="0055017E" w:rsidRDefault="00AD3362" w:rsidP="00173F67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55017E">
        <w:rPr>
          <w:rFonts w:ascii="Arial" w:hAnsi="Arial" w:cs="Arial"/>
          <w:sz w:val="18"/>
          <w:szCs w:val="18"/>
        </w:rPr>
        <w:t>CANALIZACIONES</w:t>
      </w:r>
    </w:p>
    <w:tbl>
      <w:tblPr>
        <w:tblStyle w:val="Tablaconcuadrcula"/>
        <w:tblW w:w="0" w:type="auto"/>
        <w:tblInd w:w="704" w:type="dxa"/>
        <w:tblLook w:val="04A0" w:firstRow="1" w:lastRow="0" w:firstColumn="1" w:lastColumn="0" w:noHBand="0" w:noVBand="1"/>
      </w:tblPr>
      <w:tblGrid>
        <w:gridCol w:w="7088"/>
        <w:gridCol w:w="1842"/>
      </w:tblGrid>
      <w:tr w:rsidR="002E43B6" w:rsidRPr="0055017E" w14:paraId="16B1E827" w14:textId="77777777" w:rsidTr="0046252E">
        <w:tc>
          <w:tcPr>
            <w:tcW w:w="7088" w:type="dxa"/>
          </w:tcPr>
          <w:p w14:paraId="01193F0C" w14:textId="12F995E1" w:rsidR="002E43B6" w:rsidRPr="0055017E" w:rsidRDefault="002E43B6" w:rsidP="002E43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Autoridades a las que se canalizó</w:t>
            </w:r>
          </w:p>
        </w:tc>
        <w:tc>
          <w:tcPr>
            <w:tcW w:w="1842" w:type="dxa"/>
          </w:tcPr>
          <w:p w14:paraId="40945C9E" w14:textId="77777777" w:rsidR="002E43B6" w:rsidRPr="0055017E" w:rsidRDefault="002E43B6" w:rsidP="002E43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015DB" w:rsidRPr="0055017E" w14:paraId="717FB166" w14:textId="77777777" w:rsidTr="0046252E">
        <w:trPr>
          <w:trHeight w:val="420"/>
        </w:trPr>
        <w:tc>
          <w:tcPr>
            <w:tcW w:w="7088" w:type="dxa"/>
          </w:tcPr>
          <w:p w14:paraId="0D8D6C16" w14:textId="7CA07281" w:rsidR="000015DB" w:rsidRPr="0055017E" w:rsidRDefault="000015DB" w:rsidP="000015DB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Secretaria del Trabajo y Previsión Social</w:t>
            </w:r>
          </w:p>
        </w:tc>
        <w:tc>
          <w:tcPr>
            <w:tcW w:w="1842" w:type="dxa"/>
            <w:noWrap/>
          </w:tcPr>
          <w:p w14:paraId="057841C4" w14:textId="63612F1B" w:rsidR="000015DB" w:rsidRPr="0055017E" w:rsidRDefault="000015DB" w:rsidP="000015D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015DB" w:rsidRPr="0055017E" w14:paraId="0A4099E5" w14:textId="77777777" w:rsidTr="0046252E">
        <w:trPr>
          <w:trHeight w:val="420"/>
        </w:trPr>
        <w:tc>
          <w:tcPr>
            <w:tcW w:w="7088" w:type="dxa"/>
          </w:tcPr>
          <w:p w14:paraId="1615B2E1" w14:textId="3255BDCB" w:rsidR="000015DB" w:rsidRPr="0055017E" w:rsidRDefault="000015DB" w:rsidP="000015DB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Supremo Tribunal de Justicia en el Estado</w:t>
            </w:r>
          </w:p>
        </w:tc>
        <w:tc>
          <w:tcPr>
            <w:tcW w:w="1842" w:type="dxa"/>
            <w:noWrap/>
          </w:tcPr>
          <w:p w14:paraId="597C2266" w14:textId="22591100" w:rsidR="000015DB" w:rsidRPr="0055017E" w:rsidRDefault="000015DB" w:rsidP="000015D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0015DB" w:rsidRPr="0055017E" w14:paraId="1992AD7D" w14:textId="77777777" w:rsidTr="0046252E">
        <w:trPr>
          <w:trHeight w:val="420"/>
        </w:trPr>
        <w:tc>
          <w:tcPr>
            <w:tcW w:w="7088" w:type="dxa"/>
          </w:tcPr>
          <w:p w14:paraId="3B9A087C" w14:textId="1E5EE333" w:rsidR="000015DB" w:rsidRPr="0055017E" w:rsidRDefault="000015DB" w:rsidP="000015DB">
            <w:pPr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Fiscalia General del Estado</w:t>
            </w:r>
          </w:p>
        </w:tc>
        <w:tc>
          <w:tcPr>
            <w:tcW w:w="1842" w:type="dxa"/>
            <w:noWrap/>
          </w:tcPr>
          <w:p w14:paraId="1F444834" w14:textId="4DEDFFF2" w:rsidR="000015DB" w:rsidRPr="0055017E" w:rsidRDefault="000015DB" w:rsidP="000015DB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0015DB" w:rsidRPr="0055017E" w14:paraId="4B071E7B" w14:textId="77777777" w:rsidTr="0046252E">
        <w:trPr>
          <w:trHeight w:val="375"/>
        </w:trPr>
        <w:tc>
          <w:tcPr>
            <w:tcW w:w="7088" w:type="dxa"/>
            <w:noWrap/>
          </w:tcPr>
          <w:p w14:paraId="7D7C5762" w14:textId="45BF97F8" w:rsidR="000015DB" w:rsidRPr="0055017E" w:rsidRDefault="000015DB" w:rsidP="000015DB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842" w:type="dxa"/>
            <w:noWrap/>
          </w:tcPr>
          <w:p w14:paraId="263143EA" w14:textId="3E80C3AD" w:rsidR="000015DB" w:rsidRPr="0055017E" w:rsidRDefault="000015DB" w:rsidP="000015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</w:tbl>
    <w:p w14:paraId="70F49CDC" w14:textId="77777777" w:rsidR="00F51A42" w:rsidRPr="0055017E" w:rsidRDefault="00F51A42" w:rsidP="002E43B6">
      <w:pPr>
        <w:spacing w:after="0"/>
        <w:jc w:val="center"/>
        <w:rPr>
          <w:rFonts w:ascii="Arial" w:hAnsi="Arial" w:cs="Arial"/>
          <w:sz w:val="18"/>
          <w:szCs w:val="18"/>
        </w:rPr>
      </w:pPr>
    </w:p>
    <w:p w14:paraId="359FB1D8" w14:textId="518B8831" w:rsidR="00A0536B" w:rsidRPr="0055017E" w:rsidRDefault="0096026E" w:rsidP="002E43B6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55017E">
        <w:rPr>
          <w:rFonts w:ascii="Arial" w:hAnsi="Arial" w:cs="Arial"/>
          <w:sz w:val="18"/>
          <w:szCs w:val="18"/>
        </w:rPr>
        <w:t>Q</w:t>
      </w:r>
      <w:r w:rsidR="00A0536B" w:rsidRPr="0055017E">
        <w:rPr>
          <w:rFonts w:ascii="Arial" w:hAnsi="Arial" w:cs="Arial"/>
          <w:sz w:val="18"/>
          <w:szCs w:val="18"/>
        </w:rPr>
        <w:t>uejas recibidas</w:t>
      </w:r>
    </w:p>
    <w:tbl>
      <w:tblPr>
        <w:tblStyle w:val="Tablaconcuadrcula"/>
        <w:tblW w:w="9634" w:type="dxa"/>
        <w:tblInd w:w="572" w:type="dxa"/>
        <w:tblLayout w:type="fixed"/>
        <w:tblLook w:val="04A0" w:firstRow="1" w:lastRow="0" w:firstColumn="1" w:lastColumn="0" w:noHBand="0" w:noVBand="1"/>
      </w:tblPr>
      <w:tblGrid>
        <w:gridCol w:w="2684"/>
        <w:gridCol w:w="850"/>
        <w:gridCol w:w="6100"/>
      </w:tblGrid>
      <w:tr w:rsidR="00A0536B" w:rsidRPr="00C07E17" w14:paraId="368E755C" w14:textId="77777777" w:rsidTr="0055017E">
        <w:tc>
          <w:tcPr>
            <w:tcW w:w="2684" w:type="dxa"/>
          </w:tcPr>
          <w:p w14:paraId="7804FDB9" w14:textId="60E39D34" w:rsidR="00A0536B" w:rsidRPr="00C07E17" w:rsidRDefault="00A0536B" w:rsidP="002E43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Autoridad</w:t>
            </w:r>
            <w:r w:rsidR="005509C6" w:rsidRPr="00C07E17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850" w:type="dxa"/>
          </w:tcPr>
          <w:p w14:paraId="05E7F85F" w14:textId="77777777" w:rsidR="005509C6" w:rsidRPr="00C07E17" w:rsidRDefault="00A0536B" w:rsidP="00C50F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No.</w:t>
            </w:r>
          </w:p>
          <w:p w14:paraId="7286A0E8" w14:textId="1712D033" w:rsidR="00A0536B" w:rsidRPr="00C07E17" w:rsidRDefault="005509C6" w:rsidP="00C50F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Q</w:t>
            </w:r>
            <w:r w:rsidR="00A0536B" w:rsidRPr="00C07E17">
              <w:rPr>
                <w:rFonts w:ascii="Arial" w:hAnsi="Arial" w:cs="Arial"/>
                <w:sz w:val="18"/>
                <w:szCs w:val="18"/>
              </w:rPr>
              <w:t>uejas</w:t>
            </w:r>
            <w:r w:rsidRPr="00C07E17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100" w:type="dxa"/>
          </w:tcPr>
          <w:p w14:paraId="31D7EA7B" w14:textId="47C9F51E" w:rsidR="00A0536B" w:rsidRPr="00C07E17" w:rsidRDefault="00A0536B" w:rsidP="002E43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Derecho Humano Violado</w:t>
            </w:r>
            <w:r w:rsidR="005509C6" w:rsidRPr="00C07E17"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55017E" w:rsidRPr="00C07E17" w14:paraId="6D1CCE9A" w14:textId="77777777" w:rsidTr="0055017E">
        <w:trPr>
          <w:trHeight w:val="534"/>
        </w:trPr>
        <w:tc>
          <w:tcPr>
            <w:tcW w:w="2684" w:type="dxa"/>
          </w:tcPr>
          <w:p w14:paraId="5CAC482E" w14:textId="0E65125E" w:rsidR="0055017E" w:rsidRPr="00C07E17" w:rsidRDefault="0055017E" w:rsidP="0055017E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 xml:space="preserve">H. Ayuntamiento Municipal Constitucional de </w:t>
            </w:r>
            <w:proofErr w:type="spellStart"/>
            <w:r w:rsidRPr="00C07E17">
              <w:rPr>
                <w:rFonts w:ascii="Arial" w:hAnsi="Arial" w:cs="Arial"/>
                <w:sz w:val="18"/>
                <w:szCs w:val="18"/>
              </w:rPr>
              <w:t>Ebano</w:t>
            </w:r>
            <w:proofErr w:type="spellEnd"/>
            <w:r w:rsidRPr="00C07E17">
              <w:rPr>
                <w:rFonts w:ascii="Arial" w:hAnsi="Arial" w:cs="Arial"/>
                <w:sz w:val="18"/>
                <w:szCs w:val="18"/>
              </w:rPr>
              <w:t>, S.L.P.</w:t>
            </w:r>
          </w:p>
        </w:tc>
        <w:tc>
          <w:tcPr>
            <w:tcW w:w="850" w:type="dxa"/>
            <w:noWrap/>
          </w:tcPr>
          <w:p w14:paraId="5859F59C" w14:textId="4BDC7FBF" w:rsidR="0055017E" w:rsidRPr="00C07E17" w:rsidRDefault="0055017E" w:rsidP="0055017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100" w:type="dxa"/>
          </w:tcPr>
          <w:p w14:paraId="755EE72A" w14:textId="77777777" w:rsidR="0055017E" w:rsidRPr="00C07E17" w:rsidRDefault="0055017E" w:rsidP="0055017E">
            <w:pPr>
              <w:rPr>
                <w:rFonts w:ascii="Arial" w:hAnsi="Arial" w:cs="Arial"/>
                <w:sz w:val="18"/>
                <w:szCs w:val="18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 xml:space="preserve">Derecho al </w:t>
            </w:r>
            <w:proofErr w:type="gramStart"/>
            <w:r w:rsidRPr="00C07E17">
              <w:rPr>
                <w:rFonts w:ascii="Arial" w:hAnsi="Arial" w:cs="Arial"/>
                <w:sz w:val="18"/>
                <w:szCs w:val="18"/>
              </w:rPr>
              <w:t>Trabajo.-</w:t>
            </w:r>
            <w:proofErr w:type="gramEnd"/>
            <w:r w:rsidRPr="00C07E17">
              <w:rPr>
                <w:rFonts w:ascii="Arial" w:hAnsi="Arial" w:cs="Arial"/>
                <w:sz w:val="18"/>
                <w:szCs w:val="18"/>
              </w:rPr>
              <w:t xml:space="preserve"> Rescindir la </w:t>
            </w:r>
            <w:proofErr w:type="spellStart"/>
            <w:r w:rsidRPr="00C07E17">
              <w:rPr>
                <w:rFonts w:ascii="Arial" w:hAnsi="Arial" w:cs="Arial"/>
                <w:sz w:val="18"/>
                <w:szCs w:val="18"/>
              </w:rPr>
              <w:t>relacion</w:t>
            </w:r>
            <w:proofErr w:type="spellEnd"/>
            <w:r w:rsidRPr="00C07E17">
              <w:rPr>
                <w:rFonts w:ascii="Arial" w:hAnsi="Arial" w:cs="Arial"/>
                <w:sz w:val="18"/>
                <w:szCs w:val="18"/>
              </w:rPr>
              <w:t xml:space="preserve"> laboral por </w:t>
            </w:r>
            <w:proofErr w:type="spellStart"/>
            <w:r w:rsidRPr="00C07E17">
              <w:rPr>
                <w:rFonts w:ascii="Arial" w:hAnsi="Arial" w:cs="Arial"/>
                <w:sz w:val="18"/>
                <w:szCs w:val="18"/>
              </w:rPr>
              <w:t>custiones</w:t>
            </w:r>
            <w:proofErr w:type="spellEnd"/>
            <w:r w:rsidRPr="00C07E17">
              <w:rPr>
                <w:rFonts w:ascii="Arial" w:hAnsi="Arial" w:cs="Arial"/>
                <w:sz w:val="18"/>
                <w:szCs w:val="18"/>
              </w:rPr>
              <w:t xml:space="preserve"> de discriminación.                                    </w:t>
            </w:r>
          </w:p>
          <w:p w14:paraId="0E3046E7" w14:textId="0A36DA3C" w:rsidR="0055017E" w:rsidRPr="00C07E17" w:rsidRDefault="0055017E" w:rsidP="0055017E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 xml:space="preserve"> Impedir el ejercicio del derecho al trabajo digno y socialmente útil.                                                      Derecho a la Legalidad.-  Omitir fundar el acto de autoridad.</w:t>
            </w:r>
          </w:p>
        </w:tc>
      </w:tr>
      <w:tr w:rsidR="0055017E" w:rsidRPr="00C07E17" w14:paraId="2508A7A0" w14:textId="77777777" w:rsidTr="0055017E">
        <w:trPr>
          <w:trHeight w:val="534"/>
        </w:trPr>
        <w:tc>
          <w:tcPr>
            <w:tcW w:w="2684" w:type="dxa"/>
          </w:tcPr>
          <w:p w14:paraId="1F07C44E" w14:textId="567E6B4D" w:rsidR="0055017E" w:rsidRPr="00C07E17" w:rsidRDefault="0055017E" w:rsidP="0055017E">
            <w:pPr>
              <w:rPr>
                <w:rFonts w:ascii="Arial" w:hAnsi="Arial" w:cs="Arial"/>
                <w:sz w:val="18"/>
                <w:szCs w:val="18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H. Ayuntamiento Municipal Constitucional de Ciudad Valles, S.L.P.</w:t>
            </w:r>
          </w:p>
        </w:tc>
        <w:tc>
          <w:tcPr>
            <w:tcW w:w="850" w:type="dxa"/>
            <w:noWrap/>
          </w:tcPr>
          <w:p w14:paraId="08029784" w14:textId="651DA571" w:rsidR="0055017E" w:rsidRPr="00C07E17" w:rsidRDefault="0055017E" w:rsidP="0055017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100" w:type="dxa"/>
          </w:tcPr>
          <w:p w14:paraId="60A72F4C" w14:textId="77777777" w:rsidR="0055017E" w:rsidRPr="00C07E17" w:rsidRDefault="0055017E" w:rsidP="0055017E">
            <w:pPr>
              <w:rPr>
                <w:rFonts w:ascii="Arial" w:hAnsi="Arial" w:cs="Arial"/>
                <w:sz w:val="18"/>
                <w:szCs w:val="18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 xml:space="preserve">Derecho al </w:t>
            </w:r>
            <w:proofErr w:type="gramStart"/>
            <w:r w:rsidRPr="00C07E17">
              <w:rPr>
                <w:rFonts w:ascii="Arial" w:hAnsi="Arial" w:cs="Arial"/>
                <w:sz w:val="18"/>
                <w:szCs w:val="18"/>
              </w:rPr>
              <w:t>Trabajo.-</w:t>
            </w:r>
            <w:proofErr w:type="gramEnd"/>
            <w:r w:rsidRPr="00C07E17">
              <w:rPr>
                <w:rFonts w:ascii="Arial" w:hAnsi="Arial" w:cs="Arial"/>
                <w:sz w:val="18"/>
                <w:szCs w:val="18"/>
              </w:rPr>
              <w:t xml:space="preserve"> Rescindir la </w:t>
            </w:r>
            <w:proofErr w:type="spellStart"/>
            <w:r w:rsidRPr="00C07E17">
              <w:rPr>
                <w:rFonts w:ascii="Arial" w:hAnsi="Arial" w:cs="Arial"/>
                <w:sz w:val="18"/>
                <w:szCs w:val="18"/>
              </w:rPr>
              <w:t>relacion</w:t>
            </w:r>
            <w:proofErr w:type="spellEnd"/>
            <w:r w:rsidRPr="00C07E17">
              <w:rPr>
                <w:rFonts w:ascii="Arial" w:hAnsi="Arial" w:cs="Arial"/>
                <w:sz w:val="18"/>
                <w:szCs w:val="18"/>
              </w:rPr>
              <w:t xml:space="preserve"> laboral por </w:t>
            </w:r>
            <w:proofErr w:type="spellStart"/>
            <w:r w:rsidRPr="00C07E17">
              <w:rPr>
                <w:rFonts w:ascii="Arial" w:hAnsi="Arial" w:cs="Arial"/>
                <w:sz w:val="18"/>
                <w:szCs w:val="18"/>
              </w:rPr>
              <w:t>custiones</w:t>
            </w:r>
            <w:proofErr w:type="spellEnd"/>
            <w:r w:rsidRPr="00C07E17">
              <w:rPr>
                <w:rFonts w:ascii="Arial" w:hAnsi="Arial" w:cs="Arial"/>
                <w:sz w:val="18"/>
                <w:szCs w:val="18"/>
              </w:rPr>
              <w:t xml:space="preserve"> de discriminación.                                    </w:t>
            </w:r>
          </w:p>
          <w:p w14:paraId="667B58C0" w14:textId="54D73F60" w:rsidR="0055017E" w:rsidRPr="00C07E17" w:rsidRDefault="0055017E" w:rsidP="0055017E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 xml:space="preserve"> Derecho a la </w:t>
            </w:r>
            <w:proofErr w:type="gramStart"/>
            <w:r w:rsidRPr="00C07E17">
              <w:rPr>
                <w:rFonts w:ascii="Arial" w:hAnsi="Arial" w:cs="Arial"/>
                <w:sz w:val="18"/>
                <w:szCs w:val="18"/>
              </w:rPr>
              <w:t>Legalidad.-</w:t>
            </w:r>
            <w:proofErr w:type="gramEnd"/>
            <w:r w:rsidRPr="00C07E17">
              <w:rPr>
                <w:rFonts w:ascii="Arial" w:hAnsi="Arial" w:cs="Arial"/>
                <w:sz w:val="18"/>
                <w:szCs w:val="18"/>
              </w:rPr>
              <w:t xml:space="preserve">  Prestación indebida del servicio público. </w:t>
            </w:r>
          </w:p>
        </w:tc>
      </w:tr>
      <w:tr w:rsidR="0055017E" w:rsidRPr="00C07E17" w14:paraId="0CBF64F5" w14:textId="77777777" w:rsidTr="0055017E">
        <w:trPr>
          <w:trHeight w:val="699"/>
        </w:trPr>
        <w:tc>
          <w:tcPr>
            <w:tcW w:w="2684" w:type="dxa"/>
          </w:tcPr>
          <w:p w14:paraId="052EDD1D" w14:textId="4AE749EE" w:rsidR="0055017E" w:rsidRPr="00C07E17" w:rsidRDefault="0055017E" w:rsidP="0055017E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H. Ayuntamiento Municipal Constitucional de Xilitla, S.L.P.</w:t>
            </w:r>
          </w:p>
        </w:tc>
        <w:tc>
          <w:tcPr>
            <w:tcW w:w="850" w:type="dxa"/>
            <w:noWrap/>
          </w:tcPr>
          <w:p w14:paraId="71E55C0D" w14:textId="3D60BED6" w:rsidR="0055017E" w:rsidRPr="00C07E17" w:rsidRDefault="0055017E" w:rsidP="0055017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100" w:type="dxa"/>
          </w:tcPr>
          <w:p w14:paraId="0709599C" w14:textId="23ABC951" w:rsidR="0055017E" w:rsidRPr="00C07E17" w:rsidRDefault="0055017E" w:rsidP="0055017E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 xml:space="preserve">Derecho a la Libertad y Seguridad </w:t>
            </w:r>
            <w:proofErr w:type="gramStart"/>
            <w:r w:rsidRPr="00C07E17">
              <w:rPr>
                <w:rFonts w:ascii="Arial" w:hAnsi="Arial" w:cs="Arial"/>
                <w:sz w:val="18"/>
                <w:szCs w:val="18"/>
              </w:rPr>
              <w:t>Personal.-</w:t>
            </w:r>
            <w:proofErr w:type="gramEnd"/>
            <w:r w:rsidRPr="00C07E17">
              <w:rPr>
                <w:rFonts w:ascii="Arial" w:hAnsi="Arial" w:cs="Arial"/>
                <w:sz w:val="18"/>
                <w:szCs w:val="18"/>
              </w:rPr>
              <w:t xml:space="preserve"> Detención Arbitraria.                                                                         Derecho a la </w:t>
            </w:r>
            <w:proofErr w:type="gramStart"/>
            <w:r w:rsidRPr="00C07E17">
              <w:rPr>
                <w:rFonts w:ascii="Arial" w:hAnsi="Arial" w:cs="Arial"/>
                <w:sz w:val="18"/>
                <w:szCs w:val="18"/>
              </w:rPr>
              <w:t>Legalidad.-</w:t>
            </w:r>
            <w:proofErr w:type="gramEnd"/>
            <w:r w:rsidRPr="00C07E17">
              <w:rPr>
                <w:rFonts w:ascii="Arial" w:hAnsi="Arial" w:cs="Arial"/>
                <w:sz w:val="18"/>
                <w:szCs w:val="18"/>
              </w:rPr>
              <w:t xml:space="preserve">  Omitir fundar el acto de autoridad. </w:t>
            </w:r>
          </w:p>
        </w:tc>
      </w:tr>
      <w:tr w:rsidR="0055017E" w:rsidRPr="00C07E17" w14:paraId="18E3C6DD" w14:textId="77777777" w:rsidTr="0055017E">
        <w:trPr>
          <w:trHeight w:val="699"/>
        </w:trPr>
        <w:tc>
          <w:tcPr>
            <w:tcW w:w="2684" w:type="dxa"/>
          </w:tcPr>
          <w:p w14:paraId="0D7F1D4A" w14:textId="66BF7C32" w:rsidR="0055017E" w:rsidRPr="00C07E17" w:rsidRDefault="00A57ECF" w:rsidP="0055017E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 xml:space="preserve">Secretaria de </w:t>
            </w:r>
            <w:proofErr w:type="spellStart"/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Educacion</w:t>
            </w:r>
            <w:proofErr w:type="spellEnd"/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 xml:space="preserve"> de Gobierno del Estado</w:t>
            </w:r>
          </w:p>
        </w:tc>
        <w:tc>
          <w:tcPr>
            <w:tcW w:w="850" w:type="dxa"/>
            <w:noWrap/>
          </w:tcPr>
          <w:p w14:paraId="609356F4" w14:textId="7B78650C" w:rsidR="0055017E" w:rsidRPr="00C07E17" w:rsidRDefault="00A57ECF" w:rsidP="0055017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6100" w:type="dxa"/>
          </w:tcPr>
          <w:p w14:paraId="378CA67D" w14:textId="77777777" w:rsidR="0055017E" w:rsidRDefault="00150A8B" w:rsidP="0055017E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150A8B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 xml:space="preserve">Derecho a la </w:t>
            </w:r>
            <w:proofErr w:type="gramStart"/>
            <w:r w:rsidRPr="00150A8B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Legalidad.-</w:t>
            </w:r>
            <w:proofErr w:type="gramEnd"/>
            <w:r w:rsidRPr="00150A8B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 xml:space="preserve"> Prestación indebida del servicio público.   </w:t>
            </w:r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ab/>
            </w:r>
          </w:p>
          <w:p w14:paraId="0F7BBBE4" w14:textId="6BDE5089" w:rsidR="00150A8B" w:rsidRPr="00C07E17" w:rsidRDefault="00150A8B" w:rsidP="0055017E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150A8B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Impedir el acceso a los servicios de educación.</w:t>
            </w:r>
          </w:p>
        </w:tc>
      </w:tr>
      <w:tr w:rsidR="00A57ECF" w:rsidRPr="00C07E17" w14:paraId="3CE2EF94" w14:textId="77777777" w:rsidTr="0055017E">
        <w:trPr>
          <w:trHeight w:val="699"/>
        </w:trPr>
        <w:tc>
          <w:tcPr>
            <w:tcW w:w="2684" w:type="dxa"/>
          </w:tcPr>
          <w:p w14:paraId="19C77B24" w14:textId="4C876DEC" w:rsidR="00A57ECF" w:rsidRPr="00C07E17" w:rsidRDefault="00A57ECF" w:rsidP="00A57ECF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6F2C81">
              <w:t>Fiscalia General del Estado</w:t>
            </w:r>
          </w:p>
        </w:tc>
        <w:tc>
          <w:tcPr>
            <w:tcW w:w="850" w:type="dxa"/>
            <w:noWrap/>
          </w:tcPr>
          <w:p w14:paraId="14CBD51E" w14:textId="536CF2C7" w:rsidR="00A57ECF" w:rsidRPr="00C07E17" w:rsidRDefault="002710A2" w:rsidP="00A57ECF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6100" w:type="dxa"/>
          </w:tcPr>
          <w:p w14:paraId="55B93588" w14:textId="4BF7AC74" w:rsidR="00A57ECF" w:rsidRPr="00A57ECF" w:rsidRDefault="00A57ECF" w:rsidP="00A57ECF">
            <w:pPr>
              <w:tabs>
                <w:tab w:val="left" w:pos="2340"/>
              </w:tabs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 xml:space="preserve">Derecho a la Seguridad </w:t>
            </w:r>
            <w:proofErr w:type="gramStart"/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Juridica.-</w:t>
            </w:r>
            <w:proofErr w:type="gramEnd"/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Dilacion</w:t>
            </w:r>
            <w:proofErr w:type="spellEnd"/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 xml:space="preserve"> o retraso injustificado de la integración de los expedientes de investigación penal.</w:t>
            </w:r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ab/>
            </w:r>
          </w:p>
        </w:tc>
      </w:tr>
      <w:tr w:rsidR="00C07E17" w:rsidRPr="00C07E17" w14:paraId="06A0ECD2" w14:textId="77777777" w:rsidTr="0055017E">
        <w:trPr>
          <w:trHeight w:val="699"/>
        </w:trPr>
        <w:tc>
          <w:tcPr>
            <w:tcW w:w="2684" w:type="dxa"/>
          </w:tcPr>
          <w:p w14:paraId="7408E295" w14:textId="63BD37D1" w:rsidR="00C07E17" w:rsidRPr="00C07E17" w:rsidRDefault="00C07E17" w:rsidP="00C07E17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H. Ayuntamiento Municipal Constitucional de Axtla de Terrazas, S.L.P.</w:t>
            </w:r>
          </w:p>
        </w:tc>
        <w:tc>
          <w:tcPr>
            <w:tcW w:w="850" w:type="dxa"/>
            <w:noWrap/>
          </w:tcPr>
          <w:p w14:paraId="13E956CF" w14:textId="4745F6CA" w:rsidR="00C07E17" w:rsidRPr="00C07E17" w:rsidRDefault="00C07E17" w:rsidP="00C07E17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6100" w:type="dxa"/>
          </w:tcPr>
          <w:p w14:paraId="79B3ED3B" w14:textId="56458EB2" w:rsidR="00C07E17" w:rsidRPr="00C07E17" w:rsidRDefault="00C07E17" w:rsidP="00C07E17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Omitir, suspender o no garantizar el uso disfrute o acceso de las vías de comunicación.</w:t>
            </w:r>
          </w:p>
        </w:tc>
      </w:tr>
      <w:tr w:rsidR="00C07E17" w:rsidRPr="00C07E17" w14:paraId="00A3D385" w14:textId="77777777" w:rsidTr="0055017E">
        <w:trPr>
          <w:trHeight w:val="699"/>
        </w:trPr>
        <w:tc>
          <w:tcPr>
            <w:tcW w:w="2684" w:type="dxa"/>
          </w:tcPr>
          <w:p w14:paraId="7550C620" w14:textId="6D133EF7" w:rsidR="00C07E17" w:rsidRPr="00C07E17" w:rsidRDefault="00C07E17" w:rsidP="00C07E17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lastRenderedPageBreak/>
              <w:t xml:space="preserve">Dirección de Seguridad Pública y </w:t>
            </w:r>
            <w:proofErr w:type="spellStart"/>
            <w:r w:rsidRPr="00C07E17">
              <w:rPr>
                <w:rFonts w:ascii="Arial" w:hAnsi="Arial" w:cs="Arial"/>
                <w:sz w:val="18"/>
                <w:szCs w:val="18"/>
              </w:rPr>
              <w:t>Transito</w:t>
            </w:r>
            <w:proofErr w:type="spellEnd"/>
            <w:r w:rsidRPr="00C07E17">
              <w:rPr>
                <w:rFonts w:ascii="Arial" w:hAnsi="Arial" w:cs="Arial"/>
                <w:sz w:val="18"/>
                <w:szCs w:val="18"/>
              </w:rPr>
              <w:t xml:space="preserve"> Municipal de Ciudad Valles, S.L.P.</w:t>
            </w:r>
          </w:p>
        </w:tc>
        <w:tc>
          <w:tcPr>
            <w:tcW w:w="850" w:type="dxa"/>
            <w:noWrap/>
          </w:tcPr>
          <w:p w14:paraId="36CDC285" w14:textId="62198EE7" w:rsidR="00C07E17" w:rsidRPr="00C07E17" w:rsidRDefault="00C07E17" w:rsidP="00C07E17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6100" w:type="dxa"/>
          </w:tcPr>
          <w:p w14:paraId="0EAC3CC4" w14:textId="4580286B" w:rsidR="00C07E17" w:rsidRPr="00C07E17" w:rsidRDefault="00C07E17" w:rsidP="00C07E17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 xml:space="preserve">Derecho a la </w:t>
            </w:r>
            <w:proofErr w:type="gramStart"/>
            <w:r w:rsidRPr="00C07E17">
              <w:rPr>
                <w:rFonts w:ascii="Arial" w:hAnsi="Arial" w:cs="Arial"/>
                <w:sz w:val="18"/>
                <w:szCs w:val="18"/>
              </w:rPr>
              <w:t>Legalidad.-</w:t>
            </w:r>
            <w:proofErr w:type="gramEnd"/>
            <w:r w:rsidRPr="00C07E17">
              <w:rPr>
                <w:rFonts w:ascii="Arial" w:hAnsi="Arial" w:cs="Arial"/>
                <w:sz w:val="18"/>
                <w:szCs w:val="18"/>
              </w:rPr>
              <w:t xml:space="preserve"> Aplicación ilegal de infracciones a reglamentos gubernativos o bandos de </w:t>
            </w:r>
            <w:proofErr w:type="spellStart"/>
            <w:r w:rsidRPr="00C07E17">
              <w:rPr>
                <w:rFonts w:ascii="Arial" w:hAnsi="Arial" w:cs="Arial"/>
                <w:sz w:val="18"/>
                <w:szCs w:val="18"/>
              </w:rPr>
              <w:t>policia</w:t>
            </w:r>
            <w:proofErr w:type="spellEnd"/>
            <w:r w:rsidRPr="00C07E17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</w:tc>
      </w:tr>
      <w:tr w:rsidR="00C07E17" w:rsidRPr="00C07E17" w14:paraId="227C1E51" w14:textId="77777777" w:rsidTr="0055017E">
        <w:trPr>
          <w:trHeight w:val="699"/>
        </w:trPr>
        <w:tc>
          <w:tcPr>
            <w:tcW w:w="2684" w:type="dxa"/>
          </w:tcPr>
          <w:p w14:paraId="27AD7C00" w14:textId="1663751B" w:rsidR="00C07E17" w:rsidRPr="00C07E17" w:rsidRDefault="00C07E17" w:rsidP="00C07E17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Instituto Mexicano del Seguro Social</w:t>
            </w:r>
          </w:p>
        </w:tc>
        <w:tc>
          <w:tcPr>
            <w:tcW w:w="850" w:type="dxa"/>
            <w:noWrap/>
          </w:tcPr>
          <w:p w14:paraId="457AD654" w14:textId="4C42E88A" w:rsidR="00C07E17" w:rsidRPr="00C07E17" w:rsidRDefault="002710A2" w:rsidP="00C07E17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6100" w:type="dxa"/>
          </w:tcPr>
          <w:p w14:paraId="147D358D" w14:textId="609B5DF8" w:rsidR="00C07E17" w:rsidRPr="00C07E17" w:rsidRDefault="00C07E17" w:rsidP="00C07E17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Derecho a la Protección de la Salud.- Inadecuada atención médica</w:t>
            </w:r>
          </w:p>
        </w:tc>
      </w:tr>
      <w:tr w:rsidR="00C07E17" w:rsidRPr="00C07E17" w14:paraId="5156836C" w14:textId="77777777" w:rsidTr="0055017E">
        <w:trPr>
          <w:trHeight w:val="699"/>
        </w:trPr>
        <w:tc>
          <w:tcPr>
            <w:tcW w:w="2684" w:type="dxa"/>
          </w:tcPr>
          <w:p w14:paraId="2B0F8859" w14:textId="00904B87" w:rsidR="00C07E17" w:rsidRPr="00C07E17" w:rsidRDefault="00C07E17" w:rsidP="00C07E17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 xml:space="preserve">Secretaria de Educación Pública CBTA No. 52. </w:t>
            </w:r>
          </w:p>
        </w:tc>
        <w:tc>
          <w:tcPr>
            <w:tcW w:w="850" w:type="dxa"/>
            <w:noWrap/>
          </w:tcPr>
          <w:p w14:paraId="0DEE982D" w14:textId="60BB91D3" w:rsidR="00C07E17" w:rsidRPr="00C07E17" w:rsidRDefault="00C07E17" w:rsidP="00C07E17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6100" w:type="dxa"/>
          </w:tcPr>
          <w:p w14:paraId="1550A1A9" w14:textId="4370EFC6" w:rsidR="00C07E17" w:rsidRPr="00C07E17" w:rsidRDefault="00C07E17" w:rsidP="00C07E17">
            <w:pPr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07E17">
              <w:rPr>
                <w:rFonts w:ascii="Arial" w:hAnsi="Arial" w:cs="Arial"/>
                <w:sz w:val="18"/>
                <w:szCs w:val="18"/>
              </w:rPr>
              <w:t>Derecho a la Educación.- Omitir llevar a cabo acciones para evitar el acoso escolar o la violencia estudiantil.</w:t>
            </w:r>
          </w:p>
        </w:tc>
      </w:tr>
    </w:tbl>
    <w:p w14:paraId="42A1C7E5" w14:textId="77777777" w:rsidR="000015DB" w:rsidRPr="0055017E" w:rsidRDefault="000015DB" w:rsidP="002E43B6">
      <w:pPr>
        <w:spacing w:after="0"/>
        <w:jc w:val="center"/>
        <w:rPr>
          <w:rFonts w:ascii="Arial" w:hAnsi="Arial" w:cs="Arial"/>
          <w:sz w:val="18"/>
          <w:szCs w:val="18"/>
        </w:rPr>
      </w:pPr>
    </w:p>
    <w:p w14:paraId="55806059" w14:textId="38AFE02B" w:rsidR="006F4CCE" w:rsidRPr="0055017E" w:rsidRDefault="00FF56CF" w:rsidP="002E43B6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55017E">
        <w:rPr>
          <w:rFonts w:ascii="Arial" w:hAnsi="Arial" w:cs="Arial"/>
          <w:sz w:val="18"/>
          <w:szCs w:val="18"/>
        </w:rPr>
        <w:t>MEDIDAS PRECAUTORIAS</w:t>
      </w:r>
    </w:p>
    <w:tbl>
      <w:tblPr>
        <w:tblStyle w:val="Tablaconc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1367"/>
        <w:gridCol w:w="1327"/>
        <w:gridCol w:w="1559"/>
        <w:gridCol w:w="5265"/>
      </w:tblGrid>
      <w:tr w:rsidR="00F51A42" w:rsidRPr="0055017E" w14:paraId="248F7867" w14:textId="77777777" w:rsidTr="00362E0E">
        <w:tc>
          <w:tcPr>
            <w:tcW w:w="1367" w:type="dxa"/>
            <w:tcBorders>
              <w:bottom w:val="single" w:sz="4" w:space="0" w:color="auto"/>
            </w:tcBorders>
          </w:tcPr>
          <w:p w14:paraId="0C5396C2" w14:textId="31B05946" w:rsidR="00F51A42" w:rsidRPr="0055017E" w:rsidRDefault="00F51A42" w:rsidP="00F51A4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5017E">
              <w:rPr>
                <w:rFonts w:ascii="Arial" w:hAnsi="Arial" w:cs="Arial"/>
                <w:b/>
                <w:sz w:val="18"/>
                <w:szCs w:val="18"/>
              </w:rPr>
              <w:t>No. de Medidas Precautorias:</w:t>
            </w:r>
          </w:p>
        </w:tc>
        <w:tc>
          <w:tcPr>
            <w:tcW w:w="1327" w:type="dxa"/>
            <w:tcBorders>
              <w:bottom w:val="single" w:sz="4" w:space="0" w:color="auto"/>
            </w:tcBorders>
          </w:tcPr>
          <w:p w14:paraId="7DCB5316" w14:textId="77777777" w:rsidR="00F51A42" w:rsidRPr="0055017E" w:rsidRDefault="00F51A42" w:rsidP="00ED414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5017E">
              <w:rPr>
                <w:rFonts w:ascii="Arial" w:hAnsi="Arial" w:cs="Arial"/>
                <w:b/>
                <w:sz w:val="18"/>
                <w:szCs w:val="18"/>
              </w:rPr>
              <w:t>Derecho Humano Violado: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C3F5F2F" w14:textId="77777777" w:rsidR="00F51A42" w:rsidRPr="0055017E" w:rsidRDefault="00F51A42" w:rsidP="00ED414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5017E">
              <w:rPr>
                <w:rFonts w:ascii="Arial" w:hAnsi="Arial" w:cs="Arial"/>
                <w:b/>
                <w:sz w:val="18"/>
                <w:szCs w:val="18"/>
              </w:rPr>
              <w:t>Autoridad:</w:t>
            </w:r>
          </w:p>
        </w:tc>
        <w:tc>
          <w:tcPr>
            <w:tcW w:w="5265" w:type="dxa"/>
            <w:tcBorders>
              <w:bottom w:val="single" w:sz="4" w:space="0" w:color="auto"/>
            </w:tcBorders>
          </w:tcPr>
          <w:p w14:paraId="2633995E" w14:textId="77777777" w:rsidR="00F51A42" w:rsidRPr="0055017E" w:rsidRDefault="00F51A42" w:rsidP="00ED414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5017E">
              <w:rPr>
                <w:rFonts w:ascii="Arial" w:hAnsi="Arial" w:cs="Arial"/>
                <w:b/>
                <w:sz w:val="18"/>
                <w:szCs w:val="18"/>
              </w:rPr>
              <w:t>Contenido:</w:t>
            </w:r>
          </w:p>
        </w:tc>
      </w:tr>
      <w:tr w:rsidR="00F51A42" w:rsidRPr="0055017E" w14:paraId="39BDF705" w14:textId="77777777" w:rsidTr="00362E0E"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0AC54F" w14:textId="767D51A0" w:rsidR="00F51A42" w:rsidRPr="0055017E" w:rsidRDefault="00E500F9" w:rsidP="00ED41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2VMP-10/24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</w:tcPr>
          <w:p w14:paraId="4B4042E3" w14:textId="3EF5AD0F" w:rsidR="00F51A42" w:rsidRPr="0055017E" w:rsidRDefault="002E64DA" w:rsidP="00ED414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Derecho a la Educación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B52DA79" w14:textId="337936D2" w:rsidR="00F51A42" w:rsidRPr="0055017E" w:rsidRDefault="00E500F9" w:rsidP="00ED414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Secretaria de Educación de Gobierno del Estado</w:t>
            </w:r>
          </w:p>
        </w:tc>
        <w:tc>
          <w:tcPr>
            <w:tcW w:w="52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45642" w14:textId="1ABDD6C6" w:rsidR="00F51A42" w:rsidRPr="0055017E" w:rsidRDefault="002E64DA" w:rsidP="002E64DA">
            <w:pPr>
              <w:tabs>
                <w:tab w:val="left" w:pos="90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2E64DA">
              <w:rPr>
                <w:rFonts w:ascii="Arial" w:hAnsi="Arial" w:cs="Arial"/>
                <w:sz w:val="18"/>
                <w:szCs w:val="18"/>
              </w:rPr>
              <w:t>UNICO.- Se tomen las medidas necesarias para que se garantice el derecho al acceso a la educación, a la igualdad y a la integridad y seguridad personal del niño de 8 años de edad, quien cursa el segundo grado, grupo “A” turno matutino en la Escuela Primaria “Francisco Villa” ubicada en Ciudad Valles, S.L.P, en un ambiente, de seguridad, tranquilidad y respeto a sus derechos humanos.</w:t>
            </w:r>
          </w:p>
        </w:tc>
      </w:tr>
      <w:tr w:rsidR="00E500F9" w:rsidRPr="0055017E" w14:paraId="60534AE4" w14:textId="77777777" w:rsidTr="00362E0E"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00AA0C" w14:textId="4049F66F" w:rsidR="00E500F9" w:rsidRDefault="00E500F9" w:rsidP="00ED41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2VMP-09/24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</w:tcPr>
          <w:p w14:paraId="7B888185" w14:textId="31CDF23B" w:rsidR="00E500F9" w:rsidRPr="0055017E" w:rsidRDefault="002E64DA" w:rsidP="00ED414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Derecho a la Educación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EDDD290" w14:textId="037C76C3" w:rsidR="00E500F9" w:rsidRPr="0055017E" w:rsidRDefault="009517EA" w:rsidP="00ED414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Secretaria de Educación de Gobierno del Estado</w:t>
            </w:r>
          </w:p>
        </w:tc>
        <w:tc>
          <w:tcPr>
            <w:tcW w:w="52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3B2E8" w14:textId="417D91F9" w:rsidR="00E500F9" w:rsidRPr="0055017E" w:rsidRDefault="001E76B5" w:rsidP="001E76B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E76B5">
              <w:rPr>
                <w:rFonts w:ascii="Arial" w:hAnsi="Arial" w:cs="Arial"/>
                <w:sz w:val="18"/>
                <w:szCs w:val="18"/>
              </w:rPr>
              <w:t xml:space="preserve">UNICO.- Se tomen las medidas necesarias para que se garantice el derecho a la igualdad y educación de la </w:t>
            </w:r>
            <w:r>
              <w:rPr>
                <w:rFonts w:ascii="Arial" w:hAnsi="Arial" w:cs="Arial"/>
                <w:sz w:val="18"/>
                <w:szCs w:val="18"/>
              </w:rPr>
              <w:t xml:space="preserve">menor </w:t>
            </w:r>
            <w:r w:rsidRPr="001E76B5">
              <w:rPr>
                <w:rFonts w:ascii="Arial" w:hAnsi="Arial" w:cs="Arial"/>
                <w:sz w:val="18"/>
                <w:szCs w:val="18"/>
              </w:rPr>
              <w:t xml:space="preserve">y demás alumnos de la Escuela Primaria “Jaime </w:t>
            </w:r>
            <w:proofErr w:type="spellStart"/>
            <w:r w:rsidRPr="001E76B5">
              <w:rPr>
                <w:rFonts w:ascii="Arial" w:hAnsi="Arial" w:cs="Arial"/>
                <w:sz w:val="18"/>
                <w:szCs w:val="18"/>
              </w:rPr>
              <w:t>Nuno</w:t>
            </w:r>
            <w:proofErr w:type="spellEnd"/>
            <w:r w:rsidRPr="001E76B5">
              <w:rPr>
                <w:rFonts w:ascii="Arial" w:hAnsi="Arial" w:cs="Arial"/>
                <w:sz w:val="18"/>
                <w:szCs w:val="18"/>
              </w:rPr>
              <w:t>”, ubicada en el municipio de Tamazunchale, S.L.P., en un ambiente de seguridad tranquilidad y respeto a sus derechos humanos.</w:t>
            </w:r>
          </w:p>
        </w:tc>
      </w:tr>
    </w:tbl>
    <w:p w14:paraId="3BF14DCB" w14:textId="77777777" w:rsidR="0046252E" w:rsidRPr="0055017E" w:rsidRDefault="0046252E" w:rsidP="002E43B6">
      <w:pPr>
        <w:spacing w:after="0"/>
        <w:jc w:val="center"/>
        <w:rPr>
          <w:rFonts w:ascii="Arial" w:hAnsi="Arial" w:cs="Arial"/>
          <w:sz w:val="18"/>
          <w:szCs w:val="18"/>
        </w:rPr>
      </w:pPr>
    </w:p>
    <w:p w14:paraId="6BC2CCC6" w14:textId="59B97CB0" w:rsidR="007608EE" w:rsidRPr="0055017E" w:rsidRDefault="007608EE" w:rsidP="002E43B6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55017E">
        <w:rPr>
          <w:rFonts w:ascii="Arial" w:hAnsi="Arial" w:cs="Arial"/>
          <w:sz w:val="18"/>
          <w:szCs w:val="18"/>
        </w:rPr>
        <w:t>PROPUESTAS DE CONCILIACIÓN</w:t>
      </w:r>
    </w:p>
    <w:p w14:paraId="6AEB88AC" w14:textId="68E71B94" w:rsidR="007608EE" w:rsidRPr="0055017E" w:rsidRDefault="007608EE" w:rsidP="002E43B6">
      <w:pPr>
        <w:spacing w:after="0"/>
        <w:jc w:val="center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1347"/>
        <w:gridCol w:w="1297"/>
        <w:gridCol w:w="1609"/>
        <w:gridCol w:w="5337"/>
      </w:tblGrid>
      <w:tr w:rsidR="007608EE" w:rsidRPr="0055017E" w14:paraId="50D96411" w14:textId="77777777" w:rsidTr="00362E0E">
        <w:tc>
          <w:tcPr>
            <w:tcW w:w="1347" w:type="dxa"/>
            <w:tcBorders>
              <w:bottom w:val="single" w:sz="4" w:space="0" w:color="auto"/>
            </w:tcBorders>
          </w:tcPr>
          <w:p w14:paraId="22268054" w14:textId="153474F0" w:rsidR="007608EE" w:rsidRPr="0055017E" w:rsidRDefault="007608EE" w:rsidP="007608E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5017E">
              <w:rPr>
                <w:rFonts w:ascii="Arial" w:hAnsi="Arial" w:cs="Arial"/>
                <w:b/>
                <w:sz w:val="18"/>
                <w:szCs w:val="18"/>
              </w:rPr>
              <w:t>No. de Propuesta de Conciliación:</w:t>
            </w:r>
          </w:p>
        </w:tc>
        <w:tc>
          <w:tcPr>
            <w:tcW w:w="1297" w:type="dxa"/>
            <w:tcBorders>
              <w:bottom w:val="single" w:sz="4" w:space="0" w:color="auto"/>
            </w:tcBorders>
          </w:tcPr>
          <w:p w14:paraId="3A15D24F" w14:textId="1876E5D2" w:rsidR="007608EE" w:rsidRPr="0055017E" w:rsidRDefault="007608EE" w:rsidP="008E590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5017E">
              <w:rPr>
                <w:rFonts w:ascii="Arial" w:hAnsi="Arial" w:cs="Arial"/>
                <w:b/>
                <w:sz w:val="18"/>
                <w:szCs w:val="18"/>
              </w:rPr>
              <w:t>Derecho Humano Violado:</w:t>
            </w:r>
          </w:p>
        </w:tc>
        <w:tc>
          <w:tcPr>
            <w:tcW w:w="1609" w:type="dxa"/>
            <w:tcBorders>
              <w:bottom w:val="single" w:sz="4" w:space="0" w:color="auto"/>
            </w:tcBorders>
          </w:tcPr>
          <w:p w14:paraId="7231F896" w14:textId="245B5978" w:rsidR="007608EE" w:rsidRPr="0055017E" w:rsidRDefault="007608EE" w:rsidP="008E590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5017E">
              <w:rPr>
                <w:rFonts w:ascii="Arial" w:hAnsi="Arial" w:cs="Arial"/>
                <w:b/>
                <w:sz w:val="18"/>
                <w:szCs w:val="18"/>
              </w:rPr>
              <w:t>Autoridad:</w:t>
            </w:r>
          </w:p>
        </w:tc>
        <w:tc>
          <w:tcPr>
            <w:tcW w:w="5337" w:type="dxa"/>
            <w:tcBorders>
              <w:bottom w:val="single" w:sz="4" w:space="0" w:color="auto"/>
            </w:tcBorders>
          </w:tcPr>
          <w:p w14:paraId="021A952C" w14:textId="77777777" w:rsidR="007608EE" w:rsidRPr="0055017E" w:rsidRDefault="007608EE" w:rsidP="008E590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5017E">
              <w:rPr>
                <w:rFonts w:ascii="Arial" w:hAnsi="Arial" w:cs="Arial"/>
                <w:b/>
                <w:sz w:val="18"/>
                <w:szCs w:val="18"/>
              </w:rPr>
              <w:t>Contenido:</w:t>
            </w:r>
          </w:p>
        </w:tc>
      </w:tr>
      <w:tr w:rsidR="00E86B3F" w:rsidRPr="0055017E" w14:paraId="5846EEF9" w14:textId="77777777" w:rsidTr="00362E0E"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E0CB07" w14:textId="63D6FA22" w:rsidR="00656DBD" w:rsidRPr="0055017E" w:rsidRDefault="00530A40" w:rsidP="00E86B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2VPC-001/24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14:paraId="50D996C5" w14:textId="750B1DDA" w:rsidR="00E86B3F" w:rsidRPr="0055017E" w:rsidRDefault="00F5133E" w:rsidP="00E86B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Derecho Humano a la Alimentación. 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</w:tcPr>
          <w:p w14:paraId="4679EB7E" w14:textId="2045C6A8" w:rsidR="00E86B3F" w:rsidRPr="0055017E" w:rsidRDefault="00A21098" w:rsidP="00E86B3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Director General del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Sistma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Educativo Estatal Regular</w:t>
            </w:r>
          </w:p>
        </w:tc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FC84C" w14:textId="5D5E13EF" w:rsidR="00816233" w:rsidRPr="00816233" w:rsidRDefault="00816233" w:rsidP="00816233">
            <w:pPr>
              <w:tabs>
                <w:tab w:val="left" w:pos="90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816233">
              <w:rPr>
                <w:rFonts w:ascii="Arial" w:hAnsi="Arial" w:cs="Arial"/>
                <w:sz w:val="18"/>
                <w:szCs w:val="18"/>
              </w:rPr>
              <w:t>PRIMERA. Con la finalidad de que sea Reparado de manera Integral el daño ocasionado a V víctima directa, instruya a quien corresponda para que sea inscrita en el Registro Estatal de Víctimas, para los términos que resulten procedentes de acuerdo a la Ley de Atención a Víctimas del Estado de San Luis Potosí. Envíe a esta Comisión Estatal las constancias con que se acredite su cumplimiento.</w:t>
            </w:r>
          </w:p>
          <w:p w14:paraId="69E42793" w14:textId="7D2FB27A" w:rsidR="00816233" w:rsidRPr="00816233" w:rsidRDefault="00816233" w:rsidP="00816233">
            <w:pPr>
              <w:tabs>
                <w:tab w:val="left" w:pos="90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816233">
              <w:rPr>
                <w:rFonts w:ascii="Arial" w:hAnsi="Arial" w:cs="Arial"/>
                <w:sz w:val="18"/>
                <w:szCs w:val="18"/>
              </w:rPr>
              <w:t>SEGUNDA. Instruya a AR para que, ante la Inspectora de la Zona 09 de Educación Preescolar del SEER, la Directora del Jardín de Niños y Niñas 1 y, Q1 y Q2, dirija la formalidad de disculpas a V, en la cual se deberá reconocer la vulneración a derechos humanos y que exista la aceptación de la responsabilidad por los hechos acreditados en el presente pronunciamiento, remitiendo a esta Comisión Estatal las constancias de cumplimiento.</w:t>
            </w:r>
          </w:p>
          <w:p w14:paraId="52F0055E" w14:textId="29DEFFC9" w:rsidR="00816233" w:rsidRPr="00816233" w:rsidRDefault="00816233" w:rsidP="00816233">
            <w:pPr>
              <w:tabs>
                <w:tab w:val="left" w:pos="90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816233">
              <w:rPr>
                <w:rFonts w:ascii="Arial" w:hAnsi="Arial" w:cs="Arial"/>
                <w:sz w:val="18"/>
                <w:szCs w:val="18"/>
              </w:rPr>
              <w:t>TERCERA. Instruya a quien corresponda a efecto de que se de vista al Órgano Interno de Control a fin de que en ejercicio de sus facultades, se integre y resuelva la investigación de los hechos, y en su caso, se determine la responsabilidad administrativa en razón de las consideraciones vertidas en la presente Propuesta, en el que se incluya a funcionarios públicos que pudieran estar involucrados con los hechos, investigación que deberá apegarse a una debida diligencia y visión de derechos humanos, y se aporte la información que al respecto le sea solicitada y tenga a su alcance.</w:t>
            </w:r>
          </w:p>
          <w:p w14:paraId="4E4C1824" w14:textId="5D0AD79D" w:rsidR="00E86B3F" w:rsidRPr="0055017E" w:rsidRDefault="00816233" w:rsidP="00816233">
            <w:pPr>
              <w:tabs>
                <w:tab w:val="left" w:pos="90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816233">
              <w:rPr>
                <w:rFonts w:ascii="Arial" w:hAnsi="Arial" w:cs="Arial"/>
                <w:sz w:val="18"/>
                <w:szCs w:val="18"/>
              </w:rPr>
              <w:t xml:space="preserve">CUARTA., Como Garantía de No Repetición, se imparta en el término de seis meses, contados a partir de la aceptación de la presente Propuesta de Conciliación, un curso integral sobre capacitación y formación en materia de derechos humanos, que considere el derecho al trato digno, a la igualdad, a la alimentación, con énfasis en el Principio del Interés Superior de la Niñez, al cual deberá asistir personal Directivo y Docente adscrito a la Inspección de la Zona 09 del SEER y, obligatorio al </w:t>
            </w:r>
            <w:r w:rsidRPr="00816233">
              <w:rPr>
                <w:rFonts w:ascii="Arial" w:hAnsi="Arial" w:cs="Arial"/>
                <w:sz w:val="18"/>
                <w:szCs w:val="18"/>
              </w:rPr>
              <w:lastRenderedPageBreak/>
              <w:t xml:space="preserve">personal Directivo y Docente del Jardín de Niños 1, el cual deberá ser efectivo para prevenir hechos similares a los analizados en el presente caso. Debiéndose incluir el contenido de la Propuesta de </w:t>
            </w:r>
            <w:proofErr w:type="spellStart"/>
            <w:r w:rsidRPr="00816233">
              <w:rPr>
                <w:rFonts w:ascii="Arial" w:hAnsi="Arial" w:cs="Arial"/>
                <w:sz w:val="18"/>
                <w:szCs w:val="18"/>
              </w:rPr>
              <w:t>Conciliaciónpara</w:t>
            </w:r>
            <w:proofErr w:type="spellEnd"/>
            <w:r w:rsidRPr="00816233">
              <w:rPr>
                <w:rFonts w:ascii="Arial" w:hAnsi="Arial" w:cs="Arial"/>
                <w:sz w:val="18"/>
                <w:szCs w:val="18"/>
              </w:rPr>
              <w:t xml:space="preserve"> la elaboración del Programa de Capacitación correspondiente, y enviar a esta Comisión las constancias que acrediten su cumplimiento</w:t>
            </w:r>
          </w:p>
        </w:tc>
      </w:tr>
    </w:tbl>
    <w:p w14:paraId="44D02F8D" w14:textId="7D0C73AF" w:rsidR="004B37A6" w:rsidRPr="0055017E" w:rsidRDefault="004B37A6" w:rsidP="002E43B6">
      <w:pPr>
        <w:spacing w:after="0"/>
        <w:jc w:val="center"/>
        <w:rPr>
          <w:rFonts w:ascii="Arial" w:hAnsi="Arial" w:cs="Arial"/>
          <w:sz w:val="18"/>
          <w:szCs w:val="18"/>
        </w:rPr>
      </w:pPr>
    </w:p>
    <w:p w14:paraId="0F6EC8CE" w14:textId="06B1E083" w:rsidR="007608EE" w:rsidRPr="0055017E" w:rsidRDefault="003F3AE0" w:rsidP="002E43B6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55017E">
        <w:rPr>
          <w:rFonts w:ascii="Arial" w:hAnsi="Arial" w:cs="Arial"/>
          <w:sz w:val="18"/>
          <w:szCs w:val="18"/>
        </w:rPr>
        <w:t>EXPEDIENTES CONCLUIDOS</w:t>
      </w:r>
    </w:p>
    <w:p w14:paraId="099C4DA7" w14:textId="77777777" w:rsidR="003F3AE0" w:rsidRPr="0055017E" w:rsidRDefault="003F3AE0" w:rsidP="002E43B6">
      <w:pPr>
        <w:spacing w:after="0"/>
        <w:jc w:val="center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Ind w:w="1142" w:type="dxa"/>
        <w:tblLook w:val="04A0" w:firstRow="1" w:lastRow="0" w:firstColumn="1" w:lastColumn="0" w:noHBand="0" w:noVBand="1"/>
      </w:tblPr>
      <w:tblGrid>
        <w:gridCol w:w="4665"/>
        <w:gridCol w:w="2835"/>
      </w:tblGrid>
      <w:tr w:rsidR="003F3AE0" w:rsidRPr="0055017E" w14:paraId="5EA65639" w14:textId="77777777" w:rsidTr="00815242">
        <w:tc>
          <w:tcPr>
            <w:tcW w:w="4665" w:type="dxa"/>
          </w:tcPr>
          <w:p w14:paraId="15337269" w14:textId="148BD298" w:rsidR="003F3AE0" w:rsidRPr="0055017E" w:rsidRDefault="003F3AE0" w:rsidP="003F3AE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Causal/Fracción:</w:t>
            </w:r>
          </w:p>
        </w:tc>
        <w:tc>
          <w:tcPr>
            <w:tcW w:w="2835" w:type="dxa"/>
          </w:tcPr>
          <w:p w14:paraId="71B8EE99" w14:textId="65D5F12F" w:rsidR="003F3AE0" w:rsidRPr="0055017E" w:rsidRDefault="003F3AE0" w:rsidP="002E43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No. de expedientes concluidos</w:t>
            </w:r>
          </w:p>
        </w:tc>
      </w:tr>
      <w:tr w:rsidR="00F51A42" w:rsidRPr="0055017E" w14:paraId="5FA5559B" w14:textId="77777777" w:rsidTr="00815242">
        <w:tc>
          <w:tcPr>
            <w:tcW w:w="4665" w:type="dxa"/>
          </w:tcPr>
          <w:p w14:paraId="2E469F40" w14:textId="431EB43C" w:rsidR="00F51A42" w:rsidRPr="0055017E" w:rsidRDefault="00F51A42" w:rsidP="00F51A42">
            <w:pPr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I. No competencia</w:t>
            </w:r>
          </w:p>
        </w:tc>
        <w:tc>
          <w:tcPr>
            <w:tcW w:w="2835" w:type="dxa"/>
          </w:tcPr>
          <w:p w14:paraId="66582C38" w14:textId="6AC788DC" w:rsidR="00F51A42" w:rsidRPr="0055017E" w:rsidRDefault="00F51A42" w:rsidP="00F51A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51A42" w:rsidRPr="0055017E" w14:paraId="29B3C0BB" w14:textId="77777777" w:rsidTr="00815242">
        <w:tc>
          <w:tcPr>
            <w:tcW w:w="4665" w:type="dxa"/>
          </w:tcPr>
          <w:p w14:paraId="64D1FF69" w14:textId="0BF53E30" w:rsidR="00F51A42" w:rsidRPr="0055017E" w:rsidRDefault="00F51A42" w:rsidP="00F51A4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 xml:space="preserve">II. No evidencia </w:t>
            </w:r>
          </w:p>
        </w:tc>
        <w:tc>
          <w:tcPr>
            <w:tcW w:w="2835" w:type="dxa"/>
          </w:tcPr>
          <w:p w14:paraId="674052C2" w14:textId="7C633904" w:rsidR="00F51A42" w:rsidRPr="0055017E" w:rsidRDefault="00362E0E" w:rsidP="00F51A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51A42" w:rsidRPr="0055017E" w14:paraId="68519F5D" w14:textId="77777777" w:rsidTr="00815242">
        <w:tc>
          <w:tcPr>
            <w:tcW w:w="4665" w:type="dxa"/>
          </w:tcPr>
          <w:p w14:paraId="6FF5A11E" w14:textId="5A5F697D" w:rsidR="00F51A42" w:rsidRPr="0055017E" w:rsidRDefault="00F51A42" w:rsidP="00F51A4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III. Documento de no responsabilidad</w:t>
            </w:r>
          </w:p>
        </w:tc>
        <w:tc>
          <w:tcPr>
            <w:tcW w:w="2835" w:type="dxa"/>
          </w:tcPr>
          <w:p w14:paraId="3D32FE46" w14:textId="67622E83" w:rsidR="00F51A42" w:rsidRPr="0055017E" w:rsidRDefault="00F51A42" w:rsidP="00F51A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51A42" w:rsidRPr="0055017E" w14:paraId="5ADAFBA0" w14:textId="77777777" w:rsidTr="00815242">
        <w:tc>
          <w:tcPr>
            <w:tcW w:w="4665" w:type="dxa"/>
          </w:tcPr>
          <w:p w14:paraId="1E5BAE1F" w14:textId="195EC724" w:rsidR="00F51A42" w:rsidRPr="0055017E" w:rsidRDefault="00F51A42" w:rsidP="00F51A4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IV. Desistimiento</w:t>
            </w:r>
          </w:p>
        </w:tc>
        <w:tc>
          <w:tcPr>
            <w:tcW w:w="2835" w:type="dxa"/>
          </w:tcPr>
          <w:p w14:paraId="3E338DFD" w14:textId="630074D9" w:rsidR="00F51A42" w:rsidRPr="0055017E" w:rsidRDefault="00362E0E" w:rsidP="00F51A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51A42" w:rsidRPr="0055017E" w14:paraId="52B1784F" w14:textId="77777777" w:rsidTr="00815242">
        <w:tc>
          <w:tcPr>
            <w:tcW w:w="4665" w:type="dxa"/>
          </w:tcPr>
          <w:p w14:paraId="1DF4055D" w14:textId="640A64AD" w:rsidR="00F51A42" w:rsidRPr="0055017E" w:rsidRDefault="00F51A42" w:rsidP="00F51A4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 xml:space="preserve">V. </w:t>
            </w:r>
            <w:proofErr w:type="spellStart"/>
            <w:r w:rsidRPr="0055017E">
              <w:rPr>
                <w:rFonts w:ascii="Arial" w:hAnsi="Arial" w:cs="Arial"/>
                <w:sz w:val="18"/>
                <w:szCs w:val="18"/>
              </w:rPr>
              <w:t>Acomulado</w:t>
            </w:r>
            <w:proofErr w:type="spellEnd"/>
          </w:p>
        </w:tc>
        <w:tc>
          <w:tcPr>
            <w:tcW w:w="2835" w:type="dxa"/>
          </w:tcPr>
          <w:p w14:paraId="357E8B44" w14:textId="583DBC7C" w:rsidR="00F51A42" w:rsidRPr="0055017E" w:rsidRDefault="00362E0E" w:rsidP="00F51A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51A42" w:rsidRPr="0055017E" w14:paraId="121A74C2" w14:textId="77777777" w:rsidTr="00815242">
        <w:tc>
          <w:tcPr>
            <w:tcW w:w="4665" w:type="dxa"/>
          </w:tcPr>
          <w:p w14:paraId="7D6148E9" w14:textId="7DC52E50" w:rsidR="00F51A42" w:rsidRPr="0055017E" w:rsidRDefault="00F51A42" w:rsidP="00F51A4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VI. Sin materia</w:t>
            </w:r>
          </w:p>
        </w:tc>
        <w:tc>
          <w:tcPr>
            <w:tcW w:w="2835" w:type="dxa"/>
          </w:tcPr>
          <w:p w14:paraId="18370729" w14:textId="704E5340" w:rsidR="00F51A42" w:rsidRPr="0055017E" w:rsidRDefault="00362E0E" w:rsidP="00F51A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51A42" w:rsidRPr="0055017E" w14:paraId="26C91380" w14:textId="77777777" w:rsidTr="00815242">
        <w:tc>
          <w:tcPr>
            <w:tcW w:w="4665" w:type="dxa"/>
          </w:tcPr>
          <w:p w14:paraId="1BFDE72F" w14:textId="108EC1BB" w:rsidR="00F51A42" w:rsidRPr="0055017E" w:rsidRDefault="00F51A42" w:rsidP="00F51A4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5017E">
              <w:rPr>
                <w:rFonts w:ascii="Arial" w:hAnsi="Arial" w:cs="Arial"/>
                <w:sz w:val="18"/>
                <w:szCs w:val="18"/>
              </w:rPr>
              <w:t>VII.Solución</w:t>
            </w:r>
            <w:proofErr w:type="spellEnd"/>
            <w:r w:rsidRPr="0055017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</w:tcPr>
          <w:p w14:paraId="769AAC18" w14:textId="1E752C7A" w:rsidR="00F51A42" w:rsidRPr="0055017E" w:rsidRDefault="00362E0E" w:rsidP="00F51A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F51A42" w:rsidRPr="0055017E" w14:paraId="4B1FB865" w14:textId="77777777" w:rsidTr="00815242">
        <w:tc>
          <w:tcPr>
            <w:tcW w:w="4665" w:type="dxa"/>
          </w:tcPr>
          <w:p w14:paraId="30A7D4E7" w14:textId="4FAAD06A" w:rsidR="00F51A42" w:rsidRPr="0055017E" w:rsidRDefault="00F51A42" w:rsidP="00F51A4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VIII. Propuesta</w:t>
            </w:r>
          </w:p>
        </w:tc>
        <w:tc>
          <w:tcPr>
            <w:tcW w:w="2835" w:type="dxa"/>
          </w:tcPr>
          <w:p w14:paraId="319F662E" w14:textId="00797396" w:rsidR="00F51A42" w:rsidRPr="0055017E" w:rsidRDefault="00F51A42" w:rsidP="00F51A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51A42" w:rsidRPr="0055017E" w14:paraId="62A11BCF" w14:textId="77777777" w:rsidTr="00815242">
        <w:tc>
          <w:tcPr>
            <w:tcW w:w="4665" w:type="dxa"/>
          </w:tcPr>
          <w:p w14:paraId="1AF1D1B0" w14:textId="670A5629" w:rsidR="00F51A42" w:rsidRPr="0055017E" w:rsidRDefault="00F51A42" w:rsidP="00F51A4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 xml:space="preserve">IX. Recomendación </w:t>
            </w:r>
          </w:p>
        </w:tc>
        <w:tc>
          <w:tcPr>
            <w:tcW w:w="2835" w:type="dxa"/>
          </w:tcPr>
          <w:p w14:paraId="4A05FBFE" w14:textId="4E540168" w:rsidR="00F51A42" w:rsidRPr="0055017E" w:rsidRDefault="00F51A42" w:rsidP="00F51A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C7325F" w:rsidRPr="0055017E" w14:paraId="2493A878" w14:textId="77777777" w:rsidTr="00815242">
        <w:tc>
          <w:tcPr>
            <w:tcW w:w="4665" w:type="dxa"/>
          </w:tcPr>
          <w:p w14:paraId="59B4BA8D" w14:textId="12985311" w:rsidR="00C7325F" w:rsidRPr="0055017E" w:rsidRDefault="00C7325F" w:rsidP="00C7325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 xml:space="preserve">131 fracción III. Solución por medidas precautorias  </w:t>
            </w:r>
          </w:p>
        </w:tc>
        <w:tc>
          <w:tcPr>
            <w:tcW w:w="2835" w:type="dxa"/>
          </w:tcPr>
          <w:p w14:paraId="056591B6" w14:textId="07C6CA4D" w:rsidR="00C7325F" w:rsidRPr="0055017E" w:rsidRDefault="00F51A42" w:rsidP="00C732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</w:tbl>
    <w:p w14:paraId="24419495" w14:textId="77777777" w:rsidR="006E36E4" w:rsidRPr="0055017E" w:rsidRDefault="006E36E4" w:rsidP="002E43B6">
      <w:pPr>
        <w:spacing w:after="0"/>
        <w:jc w:val="center"/>
        <w:rPr>
          <w:rFonts w:ascii="Arial" w:hAnsi="Arial" w:cs="Arial"/>
          <w:sz w:val="18"/>
          <w:szCs w:val="18"/>
        </w:rPr>
      </w:pPr>
    </w:p>
    <w:p w14:paraId="1928ABA5" w14:textId="5E4F93AF" w:rsidR="009E552B" w:rsidRPr="0055017E" w:rsidRDefault="009E552B" w:rsidP="002E43B6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55017E">
        <w:rPr>
          <w:rFonts w:ascii="Arial" w:hAnsi="Arial" w:cs="Arial"/>
          <w:sz w:val="18"/>
          <w:szCs w:val="18"/>
        </w:rPr>
        <w:t>ESTATUS DE EXPEDIENTES</w:t>
      </w:r>
    </w:p>
    <w:tbl>
      <w:tblPr>
        <w:tblStyle w:val="Tablaconcuadrcula"/>
        <w:tblW w:w="0" w:type="auto"/>
        <w:tblInd w:w="2830" w:type="dxa"/>
        <w:tblLook w:val="04A0" w:firstRow="1" w:lastRow="0" w:firstColumn="1" w:lastColumn="0" w:noHBand="0" w:noVBand="1"/>
      </w:tblPr>
      <w:tblGrid>
        <w:gridCol w:w="2127"/>
        <w:gridCol w:w="1984"/>
      </w:tblGrid>
      <w:tr w:rsidR="003F24F6" w:rsidRPr="0055017E" w14:paraId="6EDB5424" w14:textId="77777777" w:rsidTr="00F64523">
        <w:tc>
          <w:tcPr>
            <w:tcW w:w="2127" w:type="dxa"/>
          </w:tcPr>
          <w:p w14:paraId="23DBE10B" w14:textId="26DD02B6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2015</w:t>
            </w:r>
          </w:p>
        </w:tc>
        <w:tc>
          <w:tcPr>
            <w:tcW w:w="1984" w:type="dxa"/>
          </w:tcPr>
          <w:p w14:paraId="4555278E" w14:textId="5ADA3A42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3F24F6" w:rsidRPr="0055017E" w14:paraId="41B9068F" w14:textId="77777777" w:rsidTr="00F64523">
        <w:tc>
          <w:tcPr>
            <w:tcW w:w="2127" w:type="dxa"/>
          </w:tcPr>
          <w:p w14:paraId="6F37D5F2" w14:textId="1D04D869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2016</w:t>
            </w:r>
          </w:p>
        </w:tc>
        <w:tc>
          <w:tcPr>
            <w:tcW w:w="1984" w:type="dxa"/>
          </w:tcPr>
          <w:p w14:paraId="4C17A245" w14:textId="00F9E52D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3F24F6" w:rsidRPr="0055017E" w14:paraId="4D3D8672" w14:textId="77777777" w:rsidTr="00F64523">
        <w:tc>
          <w:tcPr>
            <w:tcW w:w="2127" w:type="dxa"/>
          </w:tcPr>
          <w:p w14:paraId="723D7F74" w14:textId="065A6E6E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2017</w:t>
            </w:r>
          </w:p>
        </w:tc>
        <w:tc>
          <w:tcPr>
            <w:tcW w:w="1984" w:type="dxa"/>
          </w:tcPr>
          <w:p w14:paraId="3C4F675F" w14:textId="0DD991BE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F24F6" w:rsidRPr="0055017E" w14:paraId="1AE26026" w14:textId="77777777" w:rsidTr="00F64523">
        <w:tc>
          <w:tcPr>
            <w:tcW w:w="2127" w:type="dxa"/>
          </w:tcPr>
          <w:p w14:paraId="4C5BA293" w14:textId="4A6EDE75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2018</w:t>
            </w:r>
          </w:p>
        </w:tc>
        <w:tc>
          <w:tcPr>
            <w:tcW w:w="1984" w:type="dxa"/>
          </w:tcPr>
          <w:p w14:paraId="7278AF1A" w14:textId="6EB8E7CF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3F24F6" w:rsidRPr="0055017E" w14:paraId="7A8A2392" w14:textId="77777777" w:rsidTr="00F64523">
        <w:tc>
          <w:tcPr>
            <w:tcW w:w="2127" w:type="dxa"/>
          </w:tcPr>
          <w:p w14:paraId="39FD7B4C" w14:textId="174EC0D3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2019</w:t>
            </w:r>
          </w:p>
        </w:tc>
        <w:tc>
          <w:tcPr>
            <w:tcW w:w="1984" w:type="dxa"/>
          </w:tcPr>
          <w:p w14:paraId="4C6FDD50" w14:textId="46A1E7F9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3F24F6" w:rsidRPr="0055017E" w14:paraId="64CF8CEB" w14:textId="77777777" w:rsidTr="00F64523">
        <w:tc>
          <w:tcPr>
            <w:tcW w:w="2127" w:type="dxa"/>
          </w:tcPr>
          <w:p w14:paraId="20838C41" w14:textId="79CB6E76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2020</w:t>
            </w:r>
          </w:p>
        </w:tc>
        <w:tc>
          <w:tcPr>
            <w:tcW w:w="1984" w:type="dxa"/>
          </w:tcPr>
          <w:p w14:paraId="71A868F6" w14:textId="4C4D0FC0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3F24F6" w:rsidRPr="0055017E" w14:paraId="76654885" w14:textId="77777777" w:rsidTr="00F64523">
        <w:tc>
          <w:tcPr>
            <w:tcW w:w="2127" w:type="dxa"/>
          </w:tcPr>
          <w:p w14:paraId="095DEE6A" w14:textId="2F7A0004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  <w:tc>
          <w:tcPr>
            <w:tcW w:w="1984" w:type="dxa"/>
          </w:tcPr>
          <w:p w14:paraId="73900038" w14:textId="43621FDA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16</w:t>
            </w:r>
          </w:p>
        </w:tc>
      </w:tr>
      <w:tr w:rsidR="003F24F6" w:rsidRPr="0055017E" w14:paraId="68E5B042" w14:textId="77777777" w:rsidTr="00F64523">
        <w:tc>
          <w:tcPr>
            <w:tcW w:w="2127" w:type="dxa"/>
          </w:tcPr>
          <w:p w14:paraId="269C10FA" w14:textId="602DA663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2022</w:t>
            </w:r>
          </w:p>
        </w:tc>
        <w:tc>
          <w:tcPr>
            <w:tcW w:w="1984" w:type="dxa"/>
          </w:tcPr>
          <w:p w14:paraId="4C4407A2" w14:textId="43481169" w:rsidR="003F24F6" w:rsidRPr="0055017E" w:rsidRDefault="008608ED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</w:t>
            </w:r>
          </w:p>
        </w:tc>
      </w:tr>
      <w:tr w:rsidR="003F24F6" w:rsidRPr="0055017E" w14:paraId="4D32D4B0" w14:textId="77777777" w:rsidTr="00F64523">
        <w:tc>
          <w:tcPr>
            <w:tcW w:w="2127" w:type="dxa"/>
          </w:tcPr>
          <w:p w14:paraId="798F5443" w14:textId="0FEDFE99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2023</w:t>
            </w:r>
          </w:p>
        </w:tc>
        <w:tc>
          <w:tcPr>
            <w:tcW w:w="1984" w:type="dxa"/>
          </w:tcPr>
          <w:p w14:paraId="0AA092F7" w14:textId="5940E1A2" w:rsidR="003F24F6" w:rsidRPr="0055017E" w:rsidRDefault="008608ED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</w:t>
            </w:r>
          </w:p>
        </w:tc>
      </w:tr>
      <w:tr w:rsidR="003F24F6" w:rsidRPr="0055017E" w14:paraId="63BA2A00" w14:textId="77777777" w:rsidTr="00F64523">
        <w:tc>
          <w:tcPr>
            <w:tcW w:w="2127" w:type="dxa"/>
          </w:tcPr>
          <w:p w14:paraId="60C9ED49" w14:textId="52298848" w:rsidR="003F24F6" w:rsidRPr="0055017E" w:rsidRDefault="003F24F6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1984" w:type="dxa"/>
          </w:tcPr>
          <w:p w14:paraId="3DA0FA96" w14:textId="26A6F8A3" w:rsidR="008608ED" w:rsidRPr="0055017E" w:rsidRDefault="008608ED" w:rsidP="008608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</w:t>
            </w:r>
          </w:p>
        </w:tc>
      </w:tr>
      <w:tr w:rsidR="003F24F6" w:rsidRPr="0055017E" w14:paraId="134CDE5C" w14:textId="77777777" w:rsidTr="00F64523">
        <w:tc>
          <w:tcPr>
            <w:tcW w:w="2127" w:type="dxa"/>
          </w:tcPr>
          <w:p w14:paraId="32163E4D" w14:textId="26A418F3" w:rsidR="003F24F6" w:rsidRPr="0055017E" w:rsidRDefault="003F24F6" w:rsidP="003F24F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5017E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984" w:type="dxa"/>
          </w:tcPr>
          <w:p w14:paraId="1A60EC10" w14:textId="6CE529F1" w:rsidR="003F24F6" w:rsidRPr="0055017E" w:rsidRDefault="00390909" w:rsidP="003F2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</w:t>
            </w:r>
            <w:bookmarkStart w:id="0" w:name="_GoBack"/>
            <w:bookmarkEnd w:id="0"/>
          </w:p>
        </w:tc>
      </w:tr>
    </w:tbl>
    <w:p w14:paraId="1F962AC5" w14:textId="77777777" w:rsidR="009E552B" w:rsidRPr="0055017E" w:rsidRDefault="009E552B" w:rsidP="002E43B6">
      <w:pPr>
        <w:spacing w:after="0"/>
        <w:jc w:val="center"/>
        <w:rPr>
          <w:rFonts w:ascii="Arial" w:hAnsi="Arial" w:cs="Arial"/>
          <w:sz w:val="18"/>
          <w:szCs w:val="18"/>
        </w:rPr>
      </w:pPr>
    </w:p>
    <w:sectPr w:rsidR="009E552B" w:rsidRPr="0055017E" w:rsidSect="00A3555A">
      <w:headerReference w:type="default" r:id="rId8"/>
      <w:pgSz w:w="12240" w:h="15840" w:code="1"/>
      <w:pgMar w:top="567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82F103" w14:textId="77777777" w:rsidR="00A856CE" w:rsidRDefault="00A856CE" w:rsidP="00A856CE">
      <w:pPr>
        <w:spacing w:after="0" w:line="240" w:lineRule="auto"/>
      </w:pPr>
      <w:r>
        <w:separator/>
      </w:r>
    </w:p>
  </w:endnote>
  <w:endnote w:type="continuationSeparator" w:id="0">
    <w:p w14:paraId="2E7CFA00" w14:textId="77777777" w:rsidR="00A856CE" w:rsidRDefault="00A856CE" w:rsidP="00A85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serif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sans-serif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2A1973" w14:textId="77777777" w:rsidR="00A856CE" w:rsidRDefault="00A856CE" w:rsidP="00A856CE">
      <w:pPr>
        <w:spacing w:after="0" w:line="240" w:lineRule="auto"/>
      </w:pPr>
      <w:r>
        <w:separator/>
      </w:r>
    </w:p>
  </w:footnote>
  <w:footnote w:type="continuationSeparator" w:id="0">
    <w:p w14:paraId="62AFA12E" w14:textId="77777777" w:rsidR="00A856CE" w:rsidRDefault="00A856CE" w:rsidP="00A856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E44163" w14:textId="66CA41B9" w:rsidR="00E877D8" w:rsidRDefault="00F630A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8484D44" wp14:editId="7B46F365">
          <wp:simplePos x="0" y="0"/>
          <wp:positionH relativeFrom="column">
            <wp:posOffset>-438150</wp:posOffset>
          </wp:positionH>
          <wp:positionV relativeFrom="paragraph">
            <wp:posOffset>-448310</wp:posOffset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30_Aniv_Membrete_Segund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83B86"/>
    <w:multiLevelType w:val="hybridMultilevel"/>
    <w:tmpl w:val="9A3C56C8"/>
    <w:lvl w:ilvl="0" w:tplc="B060CF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10BC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2ACC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F0E3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BEDD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38D0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C2EF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3218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8051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2CE098F"/>
    <w:multiLevelType w:val="hybridMultilevel"/>
    <w:tmpl w:val="ED7C3AB4"/>
    <w:lvl w:ilvl="0" w:tplc="CE60C2F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9F6CCD"/>
    <w:multiLevelType w:val="hybridMultilevel"/>
    <w:tmpl w:val="7FB84A9C"/>
    <w:lvl w:ilvl="0" w:tplc="04C2C19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BA354A"/>
    <w:multiLevelType w:val="hybridMultilevel"/>
    <w:tmpl w:val="F92CB7AA"/>
    <w:lvl w:ilvl="0" w:tplc="9E82913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514CB"/>
    <w:multiLevelType w:val="hybridMultilevel"/>
    <w:tmpl w:val="CDEC840E"/>
    <w:lvl w:ilvl="0" w:tplc="99DAAD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72D3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109E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FAEE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0A76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F263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6EB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BE36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2E33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4173272"/>
    <w:multiLevelType w:val="hybridMultilevel"/>
    <w:tmpl w:val="F1EA1CF0"/>
    <w:lvl w:ilvl="0" w:tplc="A47834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409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BCE4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6224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405F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A29E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704A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D468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1218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FBD176E"/>
    <w:multiLevelType w:val="hybridMultilevel"/>
    <w:tmpl w:val="50148F82"/>
    <w:lvl w:ilvl="0" w:tplc="A52892C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2B68D8"/>
    <w:multiLevelType w:val="hybridMultilevel"/>
    <w:tmpl w:val="E84C31E2"/>
    <w:lvl w:ilvl="0" w:tplc="6238752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0E60FF"/>
    <w:multiLevelType w:val="hybridMultilevel"/>
    <w:tmpl w:val="E9260C9C"/>
    <w:lvl w:ilvl="0" w:tplc="413292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5691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640C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4256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E68A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AA44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56A5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7C68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4CC7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2722949"/>
    <w:multiLevelType w:val="hybridMultilevel"/>
    <w:tmpl w:val="70E20CE2"/>
    <w:lvl w:ilvl="0" w:tplc="470C2B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9A60F0"/>
    <w:multiLevelType w:val="hybridMultilevel"/>
    <w:tmpl w:val="363028EA"/>
    <w:lvl w:ilvl="0" w:tplc="25F45C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5EEF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EC21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685C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32BD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5A9D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88BF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48E4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30CD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4A67E4A"/>
    <w:multiLevelType w:val="hybridMultilevel"/>
    <w:tmpl w:val="6DA81E9C"/>
    <w:lvl w:ilvl="0" w:tplc="B3684B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FEF4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6003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B439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88CA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0AE3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0A37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9E2C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5C31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A6569A2"/>
    <w:multiLevelType w:val="hybridMultilevel"/>
    <w:tmpl w:val="5C64BCD2"/>
    <w:lvl w:ilvl="0" w:tplc="6532A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B258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38AD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6CA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BEFE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720A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A2F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A22B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DA82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16873DC"/>
    <w:multiLevelType w:val="hybridMultilevel"/>
    <w:tmpl w:val="1E82A890"/>
    <w:lvl w:ilvl="0" w:tplc="3DC2B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D831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C2E0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DED9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8C76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A21F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E83A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8005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5085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C3A7E5E"/>
    <w:multiLevelType w:val="hybridMultilevel"/>
    <w:tmpl w:val="42D8DAC4"/>
    <w:lvl w:ilvl="0" w:tplc="434059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247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54E9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5C4B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DA4D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7E43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4476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846E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64BE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4"/>
  </w:num>
  <w:num w:numId="2">
    <w:abstractNumId w:val="12"/>
  </w:num>
  <w:num w:numId="3">
    <w:abstractNumId w:val="10"/>
  </w:num>
  <w:num w:numId="4">
    <w:abstractNumId w:val="13"/>
  </w:num>
  <w:num w:numId="5">
    <w:abstractNumId w:val="5"/>
  </w:num>
  <w:num w:numId="6">
    <w:abstractNumId w:val="0"/>
  </w:num>
  <w:num w:numId="7">
    <w:abstractNumId w:val="4"/>
  </w:num>
  <w:num w:numId="8">
    <w:abstractNumId w:val="8"/>
  </w:num>
  <w:num w:numId="9">
    <w:abstractNumId w:val="11"/>
  </w:num>
  <w:num w:numId="10">
    <w:abstractNumId w:val="2"/>
  </w:num>
  <w:num w:numId="11">
    <w:abstractNumId w:val="9"/>
  </w:num>
  <w:num w:numId="12">
    <w:abstractNumId w:val="3"/>
  </w:num>
  <w:num w:numId="13">
    <w:abstractNumId w:val="7"/>
  </w:num>
  <w:num w:numId="14">
    <w:abstractNumId w:val="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ctiveWritingStyle w:appName="MSWord" w:lang="es-MX" w:vendorID="64" w:dllVersion="6" w:nlCheck="1" w:checkStyle="0"/>
  <w:activeWritingStyle w:appName="MSWord" w:lang="es-MX" w:vendorID="64" w:dllVersion="0" w:nlCheck="1" w:checkStyle="0"/>
  <w:activeWritingStyle w:appName="MSWord" w:lang="es-MX" w:vendorID="64" w:dllVersion="131078" w:nlCheck="1" w:checkStyle="0"/>
  <w:activeWritingStyle w:appName="MSWord" w:lang="es-ES_tradnl" w:vendorID="64" w:dllVersion="131078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5777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474"/>
    <w:rsid w:val="000015DB"/>
    <w:rsid w:val="000029A3"/>
    <w:rsid w:val="00003A20"/>
    <w:rsid w:val="0000671E"/>
    <w:rsid w:val="00007AAE"/>
    <w:rsid w:val="0001088F"/>
    <w:rsid w:val="00010E74"/>
    <w:rsid w:val="00011454"/>
    <w:rsid w:val="00012CF8"/>
    <w:rsid w:val="00013648"/>
    <w:rsid w:val="00014E7E"/>
    <w:rsid w:val="00014EE8"/>
    <w:rsid w:val="00016842"/>
    <w:rsid w:val="00020B14"/>
    <w:rsid w:val="00027072"/>
    <w:rsid w:val="00031A8A"/>
    <w:rsid w:val="0003359F"/>
    <w:rsid w:val="000338DA"/>
    <w:rsid w:val="0003525F"/>
    <w:rsid w:val="000374D7"/>
    <w:rsid w:val="000443C1"/>
    <w:rsid w:val="00046D6C"/>
    <w:rsid w:val="00046F81"/>
    <w:rsid w:val="00047626"/>
    <w:rsid w:val="00047CD2"/>
    <w:rsid w:val="000531E4"/>
    <w:rsid w:val="0005494E"/>
    <w:rsid w:val="000570DC"/>
    <w:rsid w:val="0006183C"/>
    <w:rsid w:val="0006235A"/>
    <w:rsid w:val="000623C5"/>
    <w:rsid w:val="00062AC3"/>
    <w:rsid w:val="00063A4A"/>
    <w:rsid w:val="00063D41"/>
    <w:rsid w:val="00064B6E"/>
    <w:rsid w:val="00064F03"/>
    <w:rsid w:val="000650AD"/>
    <w:rsid w:val="000653BB"/>
    <w:rsid w:val="0006563B"/>
    <w:rsid w:val="00065690"/>
    <w:rsid w:val="00065F23"/>
    <w:rsid w:val="00066326"/>
    <w:rsid w:val="00066BD5"/>
    <w:rsid w:val="0007287A"/>
    <w:rsid w:val="00073F4E"/>
    <w:rsid w:val="00074DBA"/>
    <w:rsid w:val="00077F7D"/>
    <w:rsid w:val="00077FA7"/>
    <w:rsid w:val="00080C16"/>
    <w:rsid w:val="00080FFD"/>
    <w:rsid w:val="00082193"/>
    <w:rsid w:val="000835F3"/>
    <w:rsid w:val="00085A65"/>
    <w:rsid w:val="00090255"/>
    <w:rsid w:val="00090BD4"/>
    <w:rsid w:val="00093375"/>
    <w:rsid w:val="00094E56"/>
    <w:rsid w:val="0009628B"/>
    <w:rsid w:val="000A49AB"/>
    <w:rsid w:val="000A7306"/>
    <w:rsid w:val="000A7F76"/>
    <w:rsid w:val="000B5715"/>
    <w:rsid w:val="000B74EB"/>
    <w:rsid w:val="000B750C"/>
    <w:rsid w:val="000B7D2A"/>
    <w:rsid w:val="000C0D95"/>
    <w:rsid w:val="000C2DD1"/>
    <w:rsid w:val="000C37EC"/>
    <w:rsid w:val="000C5599"/>
    <w:rsid w:val="000C5A0D"/>
    <w:rsid w:val="000C7AA9"/>
    <w:rsid w:val="000C7BE1"/>
    <w:rsid w:val="000D0B77"/>
    <w:rsid w:val="000D182D"/>
    <w:rsid w:val="000D2521"/>
    <w:rsid w:val="000D4183"/>
    <w:rsid w:val="000D5CA6"/>
    <w:rsid w:val="000D7784"/>
    <w:rsid w:val="000E010E"/>
    <w:rsid w:val="000E2692"/>
    <w:rsid w:val="000E5D6F"/>
    <w:rsid w:val="000F2FBE"/>
    <w:rsid w:val="000F7414"/>
    <w:rsid w:val="000F7465"/>
    <w:rsid w:val="00100E3A"/>
    <w:rsid w:val="00101109"/>
    <w:rsid w:val="00102E45"/>
    <w:rsid w:val="00103555"/>
    <w:rsid w:val="00103653"/>
    <w:rsid w:val="001038A7"/>
    <w:rsid w:val="001066F6"/>
    <w:rsid w:val="001105C0"/>
    <w:rsid w:val="0011077A"/>
    <w:rsid w:val="00110D4A"/>
    <w:rsid w:val="001150DD"/>
    <w:rsid w:val="0011522A"/>
    <w:rsid w:val="00125BAD"/>
    <w:rsid w:val="00126FB8"/>
    <w:rsid w:val="0013224D"/>
    <w:rsid w:val="00132AA3"/>
    <w:rsid w:val="00135196"/>
    <w:rsid w:val="00141D14"/>
    <w:rsid w:val="00145E8F"/>
    <w:rsid w:val="00147480"/>
    <w:rsid w:val="001478EB"/>
    <w:rsid w:val="00150A8B"/>
    <w:rsid w:val="00150C42"/>
    <w:rsid w:val="001572F0"/>
    <w:rsid w:val="0015769C"/>
    <w:rsid w:val="00163B18"/>
    <w:rsid w:val="001721D3"/>
    <w:rsid w:val="00173F67"/>
    <w:rsid w:val="00175D2B"/>
    <w:rsid w:val="001823E8"/>
    <w:rsid w:val="00184A67"/>
    <w:rsid w:val="0019160A"/>
    <w:rsid w:val="0019410B"/>
    <w:rsid w:val="001A0546"/>
    <w:rsid w:val="001A4FE9"/>
    <w:rsid w:val="001A6E61"/>
    <w:rsid w:val="001A75EB"/>
    <w:rsid w:val="001B0114"/>
    <w:rsid w:val="001B1813"/>
    <w:rsid w:val="001B61E4"/>
    <w:rsid w:val="001B71C6"/>
    <w:rsid w:val="001C52A4"/>
    <w:rsid w:val="001C66D6"/>
    <w:rsid w:val="001D0CF1"/>
    <w:rsid w:val="001D379B"/>
    <w:rsid w:val="001D6402"/>
    <w:rsid w:val="001E02AF"/>
    <w:rsid w:val="001E33C7"/>
    <w:rsid w:val="001E76B5"/>
    <w:rsid w:val="001F0BCB"/>
    <w:rsid w:val="001F102F"/>
    <w:rsid w:val="001F17F8"/>
    <w:rsid w:val="001F2A23"/>
    <w:rsid w:val="002003E3"/>
    <w:rsid w:val="00202D03"/>
    <w:rsid w:val="00203EA3"/>
    <w:rsid w:val="00204F08"/>
    <w:rsid w:val="00205E80"/>
    <w:rsid w:val="0021178F"/>
    <w:rsid w:val="00211F23"/>
    <w:rsid w:val="00214761"/>
    <w:rsid w:val="0021732B"/>
    <w:rsid w:val="0022022D"/>
    <w:rsid w:val="002202A2"/>
    <w:rsid w:val="00223ECA"/>
    <w:rsid w:val="002262D9"/>
    <w:rsid w:val="00226346"/>
    <w:rsid w:val="0022644D"/>
    <w:rsid w:val="00226D7D"/>
    <w:rsid w:val="00230111"/>
    <w:rsid w:val="00232E42"/>
    <w:rsid w:val="00233145"/>
    <w:rsid w:val="0023403A"/>
    <w:rsid w:val="00234E6F"/>
    <w:rsid w:val="00234F42"/>
    <w:rsid w:val="00235DC1"/>
    <w:rsid w:val="00236A18"/>
    <w:rsid w:val="00236D4A"/>
    <w:rsid w:val="002422DB"/>
    <w:rsid w:val="00243286"/>
    <w:rsid w:val="002466A4"/>
    <w:rsid w:val="002510A4"/>
    <w:rsid w:val="00255E08"/>
    <w:rsid w:val="0025701A"/>
    <w:rsid w:val="00257F65"/>
    <w:rsid w:val="0026381D"/>
    <w:rsid w:val="00265410"/>
    <w:rsid w:val="002669C0"/>
    <w:rsid w:val="00270329"/>
    <w:rsid w:val="002710A2"/>
    <w:rsid w:val="002723AA"/>
    <w:rsid w:val="00272857"/>
    <w:rsid w:val="0027758B"/>
    <w:rsid w:val="00282F61"/>
    <w:rsid w:val="00283196"/>
    <w:rsid w:val="00283B5F"/>
    <w:rsid w:val="002856A0"/>
    <w:rsid w:val="00285E61"/>
    <w:rsid w:val="002877F9"/>
    <w:rsid w:val="00292A04"/>
    <w:rsid w:val="00293ED9"/>
    <w:rsid w:val="002978E0"/>
    <w:rsid w:val="002A329F"/>
    <w:rsid w:val="002A406E"/>
    <w:rsid w:val="002B031D"/>
    <w:rsid w:val="002B5D0E"/>
    <w:rsid w:val="002B6E64"/>
    <w:rsid w:val="002B6FDE"/>
    <w:rsid w:val="002C2200"/>
    <w:rsid w:val="002C31A8"/>
    <w:rsid w:val="002C499A"/>
    <w:rsid w:val="002C53C3"/>
    <w:rsid w:val="002C7759"/>
    <w:rsid w:val="002D01F8"/>
    <w:rsid w:val="002D108C"/>
    <w:rsid w:val="002D7AE7"/>
    <w:rsid w:val="002E032A"/>
    <w:rsid w:val="002E2558"/>
    <w:rsid w:val="002E43B6"/>
    <w:rsid w:val="002E64DA"/>
    <w:rsid w:val="002F4490"/>
    <w:rsid w:val="002F5D6A"/>
    <w:rsid w:val="00302472"/>
    <w:rsid w:val="00302BE4"/>
    <w:rsid w:val="00303239"/>
    <w:rsid w:val="00303AAB"/>
    <w:rsid w:val="0030578B"/>
    <w:rsid w:val="00310A60"/>
    <w:rsid w:val="003110EA"/>
    <w:rsid w:val="0031198B"/>
    <w:rsid w:val="00314020"/>
    <w:rsid w:val="003144D9"/>
    <w:rsid w:val="00314662"/>
    <w:rsid w:val="00314B7B"/>
    <w:rsid w:val="0032471E"/>
    <w:rsid w:val="0032620D"/>
    <w:rsid w:val="003339C4"/>
    <w:rsid w:val="00340B50"/>
    <w:rsid w:val="00344ED1"/>
    <w:rsid w:val="00345521"/>
    <w:rsid w:val="00346E77"/>
    <w:rsid w:val="00352232"/>
    <w:rsid w:val="0035261A"/>
    <w:rsid w:val="003533FC"/>
    <w:rsid w:val="00354739"/>
    <w:rsid w:val="003550F8"/>
    <w:rsid w:val="00361425"/>
    <w:rsid w:val="00362E0E"/>
    <w:rsid w:val="00364889"/>
    <w:rsid w:val="00365FC8"/>
    <w:rsid w:val="00367E89"/>
    <w:rsid w:val="00367ED6"/>
    <w:rsid w:val="00371EE1"/>
    <w:rsid w:val="00373539"/>
    <w:rsid w:val="00374F1C"/>
    <w:rsid w:val="003820E2"/>
    <w:rsid w:val="003856BE"/>
    <w:rsid w:val="00386140"/>
    <w:rsid w:val="003877DA"/>
    <w:rsid w:val="00390620"/>
    <w:rsid w:val="00390909"/>
    <w:rsid w:val="00391A33"/>
    <w:rsid w:val="00392D49"/>
    <w:rsid w:val="00395C84"/>
    <w:rsid w:val="00396175"/>
    <w:rsid w:val="00396F95"/>
    <w:rsid w:val="003A04B9"/>
    <w:rsid w:val="003A5B0A"/>
    <w:rsid w:val="003B1B37"/>
    <w:rsid w:val="003B229F"/>
    <w:rsid w:val="003B3C11"/>
    <w:rsid w:val="003B4FC1"/>
    <w:rsid w:val="003B5D5D"/>
    <w:rsid w:val="003B62FF"/>
    <w:rsid w:val="003C45C6"/>
    <w:rsid w:val="003C5783"/>
    <w:rsid w:val="003C6743"/>
    <w:rsid w:val="003C7712"/>
    <w:rsid w:val="003C7BFD"/>
    <w:rsid w:val="003D0631"/>
    <w:rsid w:val="003D250D"/>
    <w:rsid w:val="003D2D89"/>
    <w:rsid w:val="003D5CCA"/>
    <w:rsid w:val="003D6FB3"/>
    <w:rsid w:val="003E0DE0"/>
    <w:rsid w:val="003E366C"/>
    <w:rsid w:val="003E7869"/>
    <w:rsid w:val="003F24F6"/>
    <w:rsid w:val="003F330A"/>
    <w:rsid w:val="003F3AE0"/>
    <w:rsid w:val="003F656E"/>
    <w:rsid w:val="00402A80"/>
    <w:rsid w:val="00403451"/>
    <w:rsid w:val="0040692D"/>
    <w:rsid w:val="00410575"/>
    <w:rsid w:val="00411842"/>
    <w:rsid w:val="00412C69"/>
    <w:rsid w:val="00413B6E"/>
    <w:rsid w:val="00415EB2"/>
    <w:rsid w:val="0043335D"/>
    <w:rsid w:val="00434F60"/>
    <w:rsid w:val="00435368"/>
    <w:rsid w:val="00435B6A"/>
    <w:rsid w:val="00440335"/>
    <w:rsid w:val="00442DD7"/>
    <w:rsid w:val="004457E3"/>
    <w:rsid w:val="00447A7C"/>
    <w:rsid w:val="00456419"/>
    <w:rsid w:val="0046252E"/>
    <w:rsid w:val="00462F65"/>
    <w:rsid w:val="0046595C"/>
    <w:rsid w:val="0046707A"/>
    <w:rsid w:val="00467083"/>
    <w:rsid w:val="00472A01"/>
    <w:rsid w:val="00473CA9"/>
    <w:rsid w:val="00474027"/>
    <w:rsid w:val="0047597C"/>
    <w:rsid w:val="004771EE"/>
    <w:rsid w:val="0048057A"/>
    <w:rsid w:val="004814B0"/>
    <w:rsid w:val="00484A2C"/>
    <w:rsid w:val="00492A42"/>
    <w:rsid w:val="00495366"/>
    <w:rsid w:val="00497FE7"/>
    <w:rsid w:val="004A30AC"/>
    <w:rsid w:val="004A5247"/>
    <w:rsid w:val="004A6BB2"/>
    <w:rsid w:val="004B21D1"/>
    <w:rsid w:val="004B37A6"/>
    <w:rsid w:val="004B51B7"/>
    <w:rsid w:val="004C1D11"/>
    <w:rsid w:val="004C26B9"/>
    <w:rsid w:val="004C42AA"/>
    <w:rsid w:val="004D370B"/>
    <w:rsid w:val="004D5923"/>
    <w:rsid w:val="004D5BA7"/>
    <w:rsid w:val="004D76CD"/>
    <w:rsid w:val="004D7D0F"/>
    <w:rsid w:val="004E1178"/>
    <w:rsid w:val="004E128E"/>
    <w:rsid w:val="004E573D"/>
    <w:rsid w:val="004E5A14"/>
    <w:rsid w:val="004E6E7F"/>
    <w:rsid w:val="004E7A4D"/>
    <w:rsid w:val="004F08F3"/>
    <w:rsid w:val="004F2954"/>
    <w:rsid w:val="004F436E"/>
    <w:rsid w:val="004F5D49"/>
    <w:rsid w:val="005004D7"/>
    <w:rsid w:val="00504A33"/>
    <w:rsid w:val="00505D43"/>
    <w:rsid w:val="00506280"/>
    <w:rsid w:val="0051026B"/>
    <w:rsid w:val="005131F2"/>
    <w:rsid w:val="00513EAD"/>
    <w:rsid w:val="005158C1"/>
    <w:rsid w:val="00517F9E"/>
    <w:rsid w:val="00520E51"/>
    <w:rsid w:val="00522734"/>
    <w:rsid w:val="00522D0C"/>
    <w:rsid w:val="00523F65"/>
    <w:rsid w:val="005244B7"/>
    <w:rsid w:val="00524D42"/>
    <w:rsid w:val="00525897"/>
    <w:rsid w:val="00526133"/>
    <w:rsid w:val="00526D03"/>
    <w:rsid w:val="0052701C"/>
    <w:rsid w:val="005273F9"/>
    <w:rsid w:val="00527EC4"/>
    <w:rsid w:val="00527FD9"/>
    <w:rsid w:val="005301E2"/>
    <w:rsid w:val="00530A40"/>
    <w:rsid w:val="0053182B"/>
    <w:rsid w:val="0053385C"/>
    <w:rsid w:val="00534A8B"/>
    <w:rsid w:val="00535586"/>
    <w:rsid w:val="00541E59"/>
    <w:rsid w:val="00546261"/>
    <w:rsid w:val="005464C1"/>
    <w:rsid w:val="0055017E"/>
    <w:rsid w:val="005509C6"/>
    <w:rsid w:val="00550B7D"/>
    <w:rsid w:val="0055249C"/>
    <w:rsid w:val="0055408E"/>
    <w:rsid w:val="00557627"/>
    <w:rsid w:val="0055793D"/>
    <w:rsid w:val="00560C33"/>
    <w:rsid w:val="00564F39"/>
    <w:rsid w:val="005650CB"/>
    <w:rsid w:val="00570707"/>
    <w:rsid w:val="005740D4"/>
    <w:rsid w:val="0057589B"/>
    <w:rsid w:val="005776DE"/>
    <w:rsid w:val="00577EF6"/>
    <w:rsid w:val="00581AC1"/>
    <w:rsid w:val="00582AF7"/>
    <w:rsid w:val="0058490A"/>
    <w:rsid w:val="0058726B"/>
    <w:rsid w:val="00587339"/>
    <w:rsid w:val="005911EE"/>
    <w:rsid w:val="0059198E"/>
    <w:rsid w:val="00594441"/>
    <w:rsid w:val="005957CE"/>
    <w:rsid w:val="005975E5"/>
    <w:rsid w:val="005A03BB"/>
    <w:rsid w:val="005A25D9"/>
    <w:rsid w:val="005A2D32"/>
    <w:rsid w:val="005A419E"/>
    <w:rsid w:val="005A46CE"/>
    <w:rsid w:val="005B53A1"/>
    <w:rsid w:val="005B7488"/>
    <w:rsid w:val="005C5BDB"/>
    <w:rsid w:val="005D01FC"/>
    <w:rsid w:val="005D18FC"/>
    <w:rsid w:val="005D1916"/>
    <w:rsid w:val="005D5855"/>
    <w:rsid w:val="005D7EB9"/>
    <w:rsid w:val="005E1E03"/>
    <w:rsid w:val="005E1F04"/>
    <w:rsid w:val="005E42A0"/>
    <w:rsid w:val="005E44D0"/>
    <w:rsid w:val="005E538D"/>
    <w:rsid w:val="005E664C"/>
    <w:rsid w:val="005E6D7D"/>
    <w:rsid w:val="005F20A3"/>
    <w:rsid w:val="005F2108"/>
    <w:rsid w:val="005F245E"/>
    <w:rsid w:val="005F4057"/>
    <w:rsid w:val="005F7070"/>
    <w:rsid w:val="005F768B"/>
    <w:rsid w:val="00601222"/>
    <w:rsid w:val="006019E2"/>
    <w:rsid w:val="006028BA"/>
    <w:rsid w:val="00604A8A"/>
    <w:rsid w:val="00607125"/>
    <w:rsid w:val="0060774E"/>
    <w:rsid w:val="00610A52"/>
    <w:rsid w:val="006118B2"/>
    <w:rsid w:val="00612AAD"/>
    <w:rsid w:val="00615B1C"/>
    <w:rsid w:val="00615DCF"/>
    <w:rsid w:val="006160B0"/>
    <w:rsid w:val="006229BE"/>
    <w:rsid w:val="006250A4"/>
    <w:rsid w:val="006321C0"/>
    <w:rsid w:val="00632B88"/>
    <w:rsid w:val="00633D23"/>
    <w:rsid w:val="00633D47"/>
    <w:rsid w:val="00635774"/>
    <w:rsid w:val="0063788E"/>
    <w:rsid w:val="00641C28"/>
    <w:rsid w:val="00642D8D"/>
    <w:rsid w:val="0064381D"/>
    <w:rsid w:val="00645EBD"/>
    <w:rsid w:val="00646346"/>
    <w:rsid w:val="006468B7"/>
    <w:rsid w:val="00651024"/>
    <w:rsid w:val="00651D36"/>
    <w:rsid w:val="00655BC0"/>
    <w:rsid w:val="00656DBD"/>
    <w:rsid w:val="00661852"/>
    <w:rsid w:val="0066370B"/>
    <w:rsid w:val="0066408F"/>
    <w:rsid w:val="0066508A"/>
    <w:rsid w:val="00672EE2"/>
    <w:rsid w:val="00674A55"/>
    <w:rsid w:val="006760CE"/>
    <w:rsid w:val="0067789E"/>
    <w:rsid w:val="00682EC2"/>
    <w:rsid w:val="006862D3"/>
    <w:rsid w:val="00686A6C"/>
    <w:rsid w:val="006872F1"/>
    <w:rsid w:val="00690337"/>
    <w:rsid w:val="00691809"/>
    <w:rsid w:val="00692EAC"/>
    <w:rsid w:val="00693E60"/>
    <w:rsid w:val="006966B0"/>
    <w:rsid w:val="00697A54"/>
    <w:rsid w:val="006A08CE"/>
    <w:rsid w:val="006A1953"/>
    <w:rsid w:val="006A397E"/>
    <w:rsid w:val="006A3C7E"/>
    <w:rsid w:val="006A487F"/>
    <w:rsid w:val="006A7BD1"/>
    <w:rsid w:val="006B0967"/>
    <w:rsid w:val="006B0FBF"/>
    <w:rsid w:val="006B23B8"/>
    <w:rsid w:val="006B5E65"/>
    <w:rsid w:val="006B6F6C"/>
    <w:rsid w:val="006C118F"/>
    <w:rsid w:val="006C463A"/>
    <w:rsid w:val="006C4817"/>
    <w:rsid w:val="006C5C55"/>
    <w:rsid w:val="006C614D"/>
    <w:rsid w:val="006C6A21"/>
    <w:rsid w:val="006D1AF9"/>
    <w:rsid w:val="006D2CCB"/>
    <w:rsid w:val="006D2D40"/>
    <w:rsid w:val="006D300B"/>
    <w:rsid w:val="006D3D06"/>
    <w:rsid w:val="006D7989"/>
    <w:rsid w:val="006E0633"/>
    <w:rsid w:val="006E14C9"/>
    <w:rsid w:val="006E177E"/>
    <w:rsid w:val="006E1E8A"/>
    <w:rsid w:val="006E36E4"/>
    <w:rsid w:val="006E42CD"/>
    <w:rsid w:val="006F057D"/>
    <w:rsid w:val="006F0D33"/>
    <w:rsid w:val="006F4CCE"/>
    <w:rsid w:val="00700394"/>
    <w:rsid w:val="007035A3"/>
    <w:rsid w:val="00704296"/>
    <w:rsid w:val="00705BB7"/>
    <w:rsid w:val="00706842"/>
    <w:rsid w:val="00706AA8"/>
    <w:rsid w:val="00710C79"/>
    <w:rsid w:val="007113A2"/>
    <w:rsid w:val="00715CFC"/>
    <w:rsid w:val="007162D6"/>
    <w:rsid w:val="00716C58"/>
    <w:rsid w:val="00720A4C"/>
    <w:rsid w:val="007215E8"/>
    <w:rsid w:val="00723F5C"/>
    <w:rsid w:val="007244F9"/>
    <w:rsid w:val="00726801"/>
    <w:rsid w:val="007276FF"/>
    <w:rsid w:val="007315C2"/>
    <w:rsid w:val="00732010"/>
    <w:rsid w:val="00733175"/>
    <w:rsid w:val="00733F3D"/>
    <w:rsid w:val="0073568F"/>
    <w:rsid w:val="00740B85"/>
    <w:rsid w:val="00740F96"/>
    <w:rsid w:val="007427D5"/>
    <w:rsid w:val="00742C4C"/>
    <w:rsid w:val="00746CC7"/>
    <w:rsid w:val="00747A04"/>
    <w:rsid w:val="00750480"/>
    <w:rsid w:val="00750CAA"/>
    <w:rsid w:val="0075206F"/>
    <w:rsid w:val="00756BF7"/>
    <w:rsid w:val="007608EE"/>
    <w:rsid w:val="00761246"/>
    <w:rsid w:val="007626F8"/>
    <w:rsid w:val="00766287"/>
    <w:rsid w:val="00766B17"/>
    <w:rsid w:val="00770320"/>
    <w:rsid w:val="007717EC"/>
    <w:rsid w:val="0077515D"/>
    <w:rsid w:val="007800E3"/>
    <w:rsid w:val="00783D44"/>
    <w:rsid w:val="00784754"/>
    <w:rsid w:val="007870D9"/>
    <w:rsid w:val="00790334"/>
    <w:rsid w:val="00791858"/>
    <w:rsid w:val="0079294F"/>
    <w:rsid w:val="00795D69"/>
    <w:rsid w:val="0079678F"/>
    <w:rsid w:val="00797223"/>
    <w:rsid w:val="007A04FB"/>
    <w:rsid w:val="007A0E43"/>
    <w:rsid w:val="007A243D"/>
    <w:rsid w:val="007A6916"/>
    <w:rsid w:val="007A6B6B"/>
    <w:rsid w:val="007A78B7"/>
    <w:rsid w:val="007A7AAE"/>
    <w:rsid w:val="007A7E37"/>
    <w:rsid w:val="007B340E"/>
    <w:rsid w:val="007C0963"/>
    <w:rsid w:val="007C5038"/>
    <w:rsid w:val="007C51D4"/>
    <w:rsid w:val="007C521F"/>
    <w:rsid w:val="007C591B"/>
    <w:rsid w:val="007C6129"/>
    <w:rsid w:val="007C75DF"/>
    <w:rsid w:val="007D07AE"/>
    <w:rsid w:val="007D4CB1"/>
    <w:rsid w:val="007E5999"/>
    <w:rsid w:val="007E73BC"/>
    <w:rsid w:val="007F1D9B"/>
    <w:rsid w:val="007F326A"/>
    <w:rsid w:val="007F44D5"/>
    <w:rsid w:val="007F4A7E"/>
    <w:rsid w:val="007F6FD7"/>
    <w:rsid w:val="007F7D99"/>
    <w:rsid w:val="008005EA"/>
    <w:rsid w:val="008011F7"/>
    <w:rsid w:val="00801C14"/>
    <w:rsid w:val="008028E7"/>
    <w:rsid w:val="008037DF"/>
    <w:rsid w:val="008045AA"/>
    <w:rsid w:val="008054E6"/>
    <w:rsid w:val="00810BF8"/>
    <w:rsid w:val="00815242"/>
    <w:rsid w:val="00815400"/>
    <w:rsid w:val="00816233"/>
    <w:rsid w:val="00817B03"/>
    <w:rsid w:val="008218AE"/>
    <w:rsid w:val="00822592"/>
    <w:rsid w:val="0082575D"/>
    <w:rsid w:val="00830322"/>
    <w:rsid w:val="00830DE9"/>
    <w:rsid w:val="00832159"/>
    <w:rsid w:val="008332A6"/>
    <w:rsid w:val="00836DC2"/>
    <w:rsid w:val="00842376"/>
    <w:rsid w:val="00842AE5"/>
    <w:rsid w:val="00845563"/>
    <w:rsid w:val="008460B8"/>
    <w:rsid w:val="00846839"/>
    <w:rsid w:val="00847F9D"/>
    <w:rsid w:val="008608ED"/>
    <w:rsid w:val="00861DE8"/>
    <w:rsid w:val="00862324"/>
    <w:rsid w:val="00862437"/>
    <w:rsid w:val="008627C6"/>
    <w:rsid w:val="008630AB"/>
    <w:rsid w:val="008640AF"/>
    <w:rsid w:val="00866609"/>
    <w:rsid w:val="00870871"/>
    <w:rsid w:val="00873DA0"/>
    <w:rsid w:val="008763D0"/>
    <w:rsid w:val="008852B6"/>
    <w:rsid w:val="00886A23"/>
    <w:rsid w:val="00886D03"/>
    <w:rsid w:val="00887BD3"/>
    <w:rsid w:val="00887FBA"/>
    <w:rsid w:val="0089275D"/>
    <w:rsid w:val="0089491B"/>
    <w:rsid w:val="00896B38"/>
    <w:rsid w:val="00897577"/>
    <w:rsid w:val="0089791B"/>
    <w:rsid w:val="008A0C10"/>
    <w:rsid w:val="008A1AF2"/>
    <w:rsid w:val="008A1BEE"/>
    <w:rsid w:val="008A4203"/>
    <w:rsid w:val="008B1313"/>
    <w:rsid w:val="008B6210"/>
    <w:rsid w:val="008C0C96"/>
    <w:rsid w:val="008C5DDC"/>
    <w:rsid w:val="008D5BE1"/>
    <w:rsid w:val="008D6461"/>
    <w:rsid w:val="008E143E"/>
    <w:rsid w:val="008E17E5"/>
    <w:rsid w:val="008F081F"/>
    <w:rsid w:val="008F0A79"/>
    <w:rsid w:val="008F4635"/>
    <w:rsid w:val="008F5848"/>
    <w:rsid w:val="008F6E6E"/>
    <w:rsid w:val="0090274F"/>
    <w:rsid w:val="009037BB"/>
    <w:rsid w:val="00904AC9"/>
    <w:rsid w:val="009074C5"/>
    <w:rsid w:val="0091015D"/>
    <w:rsid w:val="00910C75"/>
    <w:rsid w:val="00915EAB"/>
    <w:rsid w:val="0091653F"/>
    <w:rsid w:val="00916F33"/>
    <w:rsid w:val="0092159E"/>
    <w:rsid w:val="00922023"/>
    <w:rsid w:val="009269D1"/>
    <w:rsid w:val="00927E1D"/>
    <w:rsid w:val="00930413"/>
    <w:rsid w:val="00933A35"/>
    <w:rsid w:val="00933DB8"/>
    <w:rsid w:val="009376EF"/>
    <w:rsid w:val="00937A4F"/>
    <w:rsid w:val="00940D62"/>
    <w:rsid w:val="00945604"/>
    <w:rsid w:val="009517EA"/>
    <w:rsid w:val="009529A3"/>
    <w:rsid w:val="00953E18"/>
    <w:rsid w:val="00954710"/>
    <w:rsid w:val="00955796"/>
    <w:rsid w:val="0096026E"/>
    <w:rsid w:val="00960458"/>
    <w:rsid w:val="00962AA6"/>
    <w:rsid w:val="00965229"/>
    <w:rsid w:val="00966056"/>
    <w:rsid w:val="0097512E"/>
    <w:rsid w:val="00975500"/>
    <w:rsid w:val="00975D90"/>
    <w:rsid w:val="0097604D"/>
    <w:rsid w:val="0097674A"/>
    <w:rsid w:val="00977DC0"/>
    <w:rsid w:val="009821D7"/>
    <w:rsid w:val="00984235"/>
    <w:rsid w:val="009843E0"/>
    <w:rsid w:val="00985D98"/>
    <w:rsid w:val="00991FF6"/>
    <w:rsid w:val="009930FF"/>
    <w:rsid w:val="009954C1"/>
    <w:rsid w:val="00997952"/>
    <w:rsid w:val="009A067D"/>
    <w:rsid w:val="009A1AE5"/>
    <w:rsid w:val="009A5785"/>
    <w:rsid w:val="009A5BEC"/>
    <w:rsid w:val="009A6F62"/>
    <w:rsid w:val="009B1E5E"/>
    <w:rsid w:val="009B4752"/>
    <w:rsid w:val="009B49E3"/>
    <w:rsid w:val="009B6432"/>
    <w:rsid w:val="009B7933"/>
    <w:rsid w:val="009C3B8D"/>
    <w:rsid w:val="009C5386"/>
    <w:rsid w:val="009C702F"/>
    <w:rsid w:val="009D0BF9"/>
    <w:rsid w:val="009D27E7"/>
    <w:rsid w:val="009D38D1"/>
    <w:rsid w:val="009D4352"/>
    <w:rsid w:val="009D6800"/>
    <w:rsid w:val="009E2614"/>
    <w:rsid w:val="009E552B"/>
    <w:rsid w:val="009E5FEF"/>
    <w:rsid w:val="009F20D3"/>
    <w:rsid w:val="009F64AC"/>
    <w:rsid w:val="009F7CE5"/>
    <w:rsid w:val="00A01AF5"/>
    <w:rsid w:val="00A031B1"/>
    <w:rsid w:val="00A039BB"/>
    <w:rsid w:val="00A04FB1"/>
    <w:rsid w:val="00A0536B"/>
    <w:rsid w:val="00A118D3"/>
    <w:rsid w:val="00A15F04"/>
    <w:rsid w:val="00A17AE8"/>
    <w:rsid w:val="00A21098"/>
    <w:rsid w:val="00A23573"/>
    <w:rsid w:val="00A2492F"/>
    <w:rsid w:val="00A25A12"/>
    <w:rsid w:val="00A2789E"/>
    <w:rsid w:val="00A30EB0"/>
    <w:rsid w:val="00A34089"/>
    <w:rsid w:val="00A34ECF"/>
    <w:rsid w:val="00A35501"/>
    <w:rsid w:val="00A3555A"/>
    <w:rsid w:val="00A36DCD"/>
    <w:rsid w:val="00A410C9"/>
    <w:rsid w:val="00A413DF"/>
    <w:rsid w:val="00A42243"/>
    <w:rsid w:val="00A4398D"/>
    <w:rsid w:val="00A44349"/>
    <w:rsid w:val="00A46F26"/>
    <w:rsid w:val="00A50F7E"/>
    <w:rsid w:val="00A51CAE"/>
    <w:rsid w:val="00A52CD7"/>
    <w:rsid w:val="00A52F36"/>
    <w:rsid w:val="00A559B4"/>
    <w:rsid w:val="00A55EEE"/>
    <w:rsid w:val="00A570B2"/>
    <w:rsid w:val="00A575FF"/>
    <w:rsid w:val="00A57CFD"/>
    <w:rsid w:val="00A57ECF"/>
    <w:rsid w:val="00A610BC"/>
    <w:rsid w:val="00A61635"/>
    <w:rsid w:val="00A6165E"/>
    <w:rsid w:val="00A63BD3"/>
    <w:rsid w:val="00A64E8E"/>
    <w:rsid w:val="00A6625D"/>
    <w:rsid w:val="00A66552"/>
    <w:rsid w:val="00A66DD2"/>
    <w:rsid w:val="00A70B50"/>
    <w:rsid w:val="00A712C1"/>
    <w:rsid w:val="00A8213D"/>
    <w:rsid w:val="00A83748"/>
    <w:rsid w:val="00A84496"/>
    <w:rsid w:val="00A8485D"/>
    <w:rsid w:val="00A84E36"/>
    <w:rsid w:val="00A850F6"/>
    <w:rsid w:val="00A856CE"/>
    <w:rsid w:val="00A873C9"/>
    <w:rsid w:val="00A90C97"/>
    <w:rsid w:val="00A90E3D"/>
    <w:rsid w:val="00A91068"/>
    <w:rsid w:val="00A92CB1"/>
    <w:rsid w:val="00A96645"/>
    <w:rsid w:val="00A973EB"/>
    <w:rsid w:val="00AA5E28"/>
    <w:rsid w:val="00AA5EFC"/>
    <w:rsid w:val="00AA78F5"/>
    <w:rsid w:val="00AB0C60"/>
    <w:rsid w:val="00AB0FDA"/>
    <w:rsid w:val="00AB3257"/>
    <w:rsid w:val="00AB3C8A"/>
    <w:rsid w:val="00AC450D"/>
    <w:rsid w:val="00AD0B28"/>
    <w:rsid w:val="00AD0DE6"/>
    <w:rsid w:val="00AD3362"/>
    <w:rsid w:val="00AD581F"/>
    <w:rsid w:val="00AE088E"/>
    <w:rsid w:val="00AE4034"/>
    <w:rsid w:val="00AE5208"/>
    <w:rsid w:val="00AE68F9"/>
    <w:rsid w:val="00AE70BC"/>
    <w:rsid w:val="00AE77B5"/>
    <w:rsid w:val="00AF5D0D"/>
    <w:rsid w:val="00B01D43"/>
    <w:rsid w:val="00B02D9E"/>
    <w:rsid w:val="00B03231"/>
    <w:rsid w:val="00B0327C"/>
    <w:rsid w:val="00B045FC"/>
    <w:rsid w:val="00B100FB"/>
    <w:rsid w:val="00B14BC2"/>
    <w:rsid w:val="00B22474"/>
    <w:rsid w:val="00B23225"/>
    <w:rsid w:val="00B256CF"/>
    <w:rsid w:val="00B26ECE"/>
    <w:rsid w:val="00B304C6"/>
    <w:rsid w:val="00B31A70"/>
    <w:rsid w:val="00B34949"/>
    <w:rsid w:val="00B37B8E"/>
    <w:rsid w:val="00B40CA7"/>
    <w:rsid w:val="00B4108E"/>
    <w:rsid w:val="00B433DF"/>
    <w:rsid w:val="00B4351E"/>
    <w:rsid w:val="00B44844"/>
    <w:rsid w:val="00B450F4"/>
    <w:rsid w:val="00B5004A"/>
    <w:rsid w:val="00B5119F"/>
    <w:rsid w:val="00B511DB"/>
    <w:rsid w:val="00B55AC0"/>
    <w:rsid w:val="00B55E40"/>
    <w:rsid w:val="00B57385"/>
    <w:rsid w:val="00B5767F"/>
    <w:rsid w:val="00B640C1"/>
    <w:rsid w:val="00B65A07"/>
    <w:rsid w:val="00B665AA"/>
    <w:rsid w:val="00B67947"/>
    <w:rsid w:val="00B70B71"/>
    <w:rsid w:val="00B7130A"/>
    <w:rsid w:val="00B75D31"/>
    <w:rsid w:val="00B7651A"/>
    <w:rsid w:val="00B770B7"/>
    <w:rsid w:val="00B8170F"/>
    <w:rsid w:val="00B81A04"/>
    <w:rsid w:val="00B82110"/>
    <w:rsid w:val="00B845D8"/>
    <w:rsid w:val="00B84A82"/>
    <w:rsid w:val="00B90D58"/>
    <w:rsid w:val="00B917CF"/>
    <w:rsid w:val="00B9432E"/>
    <w:rsid w:val="00B9441D"/>
    <w:rsid w:val="00B94CE0"/>
    <w:rsid w:val="00B961F8"/>
    <w:rsid w:val="00B9724C"/>
    <w:rsid w:val="00BA0AD9"/>
    <w:rsid w:val="00BA2AFD"/>
    <w:rsid w:val="00BA418C"/>
    <w:rsid w:val="00BA4D8E"/>
    <w:rsid w:val="00BB1E72"/>
    <w:rsid w:val="00BB2A50"/>
    <w:rsid w:val="00BB34B7"/>
    <w:rsid w:val="00BB543E"/>
    <w:rsid w:val="00BB5B1B"/>
    <w:rsid w:val="00BC1B84"/>
    <w:rsid w:val="00BC3863"/>
    <w:rsid w:val="00BC3DC9"/>
    <w:rsid w:val="00BC531C"/>
    <w:rsid w:val="00BC5CD2"/>
    <w:rsid w:val="00BD053B"/>
    <w:rsid w:val="00BD0CA1"/>
    <w:rsid w:val="00BD4D12"/>
    <w:rsid w:val="00BE095A"/>
    <w:rsid w:val="00BE23B9"/>
    <w:rsid w:val="00BE3EA7"/>
    <w:rsid w:val="00BE6986"/>
    <w:rsid w:val="00BE7C99"/>
    <w:rsid w:val="00BF0E18"/>
    <w:rsid w:val="00BF11E8"/>
    <w:rsid w:val="00BF5ADD"/>
    <w:rsid w:val="00BF5ECA"/>
    <w:rsid w:val="00BF68E2"/>
    <w:rsid w:val="00C010A6"/>
    <w:rsid w:val="00C0226D"/>
    <w:rsid w:val="00C02F44"/>
    <w:rsid w:val="00C04C72"/>
    <w:rsid w:val="00C06EFA"/>
    <w:rsid w:val="00C07E17"/>
    <w:rsid w:val="00C123D1"/>
    <w:rsid w:val="00C1646B"/>
    <w:rsid w:val="00C17447"/>
    <w:rsid w:val="00C2024A"/>
    <w:rsid w:val="00C2068E"/>
    <w:rsid w:val="00C20A3C"/>
    <w:rsid w:val="00C212C8"/>
    <w:rsid w:val="00C21789"/>
    <w:rsid w:val="00C21997"/>
    <w:rsid w:val="00C2203A"/>
    <w:rsid w:val="00C24753"/>
    <w:rsid w:val="00C255DF"/>
    <w:rsid w:val="00C25B04"/>
    <w:rsid w:val="00C274AA"/>
    <w:rsid w:val="00C3215D"/>
    <w:rsid w:val="00C36CF9"/>
    <w:rsid w:val="00C40D9A"/>
    <w:rsid w:val="00C45018"/>
    <w:rsid w:val="00C4506E"/>
    <w:rsid w:val="00C461FE"/>
    <w:rsid w:val="00C46B9A"/>
    <w:rsid w:val="00C50B11"/>
    <w:rsid w:val="00C50F0E"/>
    <w:rsid w:val="00C50FF6"/>
    <w:rsid w:val="00C52639"/>
    <w:rsid w:val="00C526FF"/>
    <w:rsid w:val="00C54701"/>
    <w:rsid w:val="00C55078"/>
    <w:rsid w:val="00C5600A"/>
    <w:rsid w:val="00C6096D"/>
    <w:rsid w:val="00C64032"/>
    <w:rsid w:val="00C6562A"/>
    <w:rsid w:val="00C6587B"/>
    <w:rsid w:val="00C66FCA"/>
    <w:rsid w:val="00C71A01"/>
    <w:rsid w:val="00C71C01"/>
    <w:rsid w:val="00C726D5"/>
    <w:rsid w:val="00C7322D"/>
    <w:rsid w:val="00C7325F"/>
    <w:rsid w:val="00C744A2"/>
    <w:rsid w:val="00C77B77"/>
    <w:rsid w:val="00C80748"/>
    <w:rsid w:val="00C811C6"/>
    <w:rsid w:val="00C8138F"/>
    <w:rsid w:val="00C93540"/>
    <w:rsid w:val="00C959B5"/>
    <w:rsid w:val="00C9755C"/>
    <w:rsid w:val="00CA2937"/>
    <w:rsid w:val="00CA4698"/>
    <w:rsid w:val="00CA4D86"/>
    <w:rsid w:val="00CA513C"/>
    <w:rsid w:val="00CA6830"/>
    <w:rsid w:val="00CB5804"/>
    <w:rsid w:val="00CC3700"/>
    <w:rsid w:val="00CD1175"/>
    <w:rsid w:val="00CD1B4D"/>
    <w:rsid w:val="00CD3844"/>
    <w:rsid w:val="00CD3F11"/>
    <w:rsid w:val="00CD4074"/>
    <w:rsid w:val="00CD5804"/>
    <w:rsid w:val="00CD5B2C"/>
    <w:rsid w:val="00CD7137"/>
    <w:rsid w:val="00CE0691"/>
    <w:rsid w:val="00CE21C0"/>
    <w:rsid w:val="00CE33AD"/>
    <w:rsid w:val="00CE384E"/>
    <w:rsid w:val="00CE40C5"/>
    <w:rsid w:val="00CE6EE4"/>
    <w:rsid w:val="00CF1741"/>
    <w:rsid w:val="00CF4C08"/>
    <w:rsid w:val="00D02582"/>
    <w:rsid w:val="00D0573C"/>
    <w:rsid w:val="00D10CF7"/>
    <w:rsid w:val="00D10DE2"/>
    <w:rsid w:val="00D149FF"/>
    <w:rsid w:val="00D15546"/>
    <w:rsid w:val="00D16052"/>
    <w:rsid w:val="00D217E2"/>
    <w:rsid w:val="00D261E6"/>
    <w:rsid w:val="00D26BBF"/>
    <w:rsid w:val="00D2712A"/>
    <w:rsid w:val="00D27D50"/>
    <w:rsid w:val="00D30F36"/>
    <w:rsid w:val="00D31F7F"/>
    <w:rsid w:val="00D32B95"/>
    <w:rsid w:val="00D35D4D"/>
    <w:rsid w:val="00D36954"/>
    <w:rsid w:val="00D42CC8"/>
    <w:rsid w:val="00D4526E"/>
    <w:rsid w:val="00D4716D"/>
    <w:rsid w:val="00D50AA6"/>
    <w:rsid w:val="00D50DF1"/>
    <w:rsid w:val="00D5528B"/>
    <w:rsid w:val="00D57518"/>
    <w:rsid w:val="00D618B0"/>
    <w:rsid w:val="00D6195D"/>
    <w:rsid w:val="00D61A5D"/>
    <w:rsid w:val="00D655D2"/>
    <w:rsid w:val="00D662D6"/>
    <w:rsid w:val="00D66696"/>
    <w:rsid w:val="00D6788D"/>
    <w:rsid w:val="00D72CE8"/>
    <w:rsid w:val="00D732A5"/>
    <w:rsid w:val="00D73635"/>
    <w:rsid w:val="00D73A99"/>
    <w:rsid w:val="00D80CAD"/>
    <w:rsid w:val="00D83A0B"/>
    <w:rsid w:val="00D841D7"/>
    <w:rsid w:val="00D87793"/>
    <w:rsid w:val="00D91D04"/>
    <w:rsid w:val="00D92055"/>
    <w:rsid w:val="00D977DC"/>
    <w:rsid w:val="00DA74C7"/>
    <w:rsid w:val="00DB1A91"/>
    <w:rsid w:val="00DC218D"/>
    <w:rsid w:val="00DC294A"/>
    <w:rsid w:val="00DC3209"/>
    <w:rsid w:val="00DD0283"/>
    <w:rsid w:val="00DD5A0D"/>
    <w:rsid w:val="00DD7468"/>
    <w:rsid w:val="00DE07C7"/>
    <w:rsid w:val="00DE1CAE"/>
    <w:rsid w:val="00DE1F24"/>
    <w:rsid w:val="00DE4DCB"/>
    <w:rsid w:val="00DF0DA8"/>
    <w:rsid w:val="00DF21CE"/>
    <w:rsid w:val="00DF4EAA"/>
    <w:rsid w:val="00DF5DCE"/>
    <w:rsid w:val="00E05372"/>
    <w:rsid w:val="00E053F0"/>
    <w:rsid w:val="00E05970"/>
    <w:rsid w:val="00E066B3"/>
    <w:rsid w:val="00E10CC4"/>
    <w:rsid w:val="00E12ABD"/>
    <w:rsid w:val="00E14E74"/>
    <w:rsid w:val="00E1747C"/>
    <w:rsid w:val="00E20CEE"/>
    <w:rsid w:val="00E20DD1"/>
    <w:rsid w:val="00E2240B"/>
    <w:rsid w:val="00E23E1A"/>
    <w:rsid w:val="00E4446E"/>
    <w:rsid w:val="00E44CF4"/>
    <w:rsid w:val="00E4608A"/>
    <w:rsid w:val="00E500F9"/>
    <w:rsid w:val="00E50B6A"/>
    <w:rsid w:val="00E54D40"/>
    <w:rsid w:val="00E6115A"/>
    <w:rsid w:val="00E6224E"/>
    <w:rsid w:val="00E62622"/>
    <w:rsid w:val="00E6735D"/>
    <w:rsid w:val="00E716F0"/>
    <w:rsid w:val="00E7340F"/>
    <w:rsid w:val="00E739A0"/>
    <w:rsid w:val="00E73E7F"/>
    <w:rsid w:val="00E73F4C"/>
    <w:rsid w:val="00E77057"/>
    <w:rsid w:val="00E77069"/>
    <w:rsid w:val="00E7751F"/>
    <w:rsid w:val="00E803E7"/>
    <w:rsid w:val="00E855A7"/>
    <w:rsid w:val="00E8581C"/>
    <w:rsid w:val="00E86162"/>
    <w:rsid w:val="00E86A95"/>
    <w:rsid w:val="00E86B3F"/>
    <w:rsid w:val="00E86C1E"/>
    <w:rsid w:val="00E877D8"/>
    <w:rsid w:val="00E9324E"/>
    <w:rsid w:val="00E93620"/>
    <w:rsid w:val="00E93A83"/>
    <w:rsid w:val="00E93D76"/>
    <w:rsid w:val="00E946D2"/>
    <w:rsid w:val="00E95BE5"/>
    <w:rsid w:val="00EA0313"/>
    <w:rsid w:val="00EA088E"/>
    <w:rsid w:val="00EA2D66"/>
    <w:rsid w:val="00EA6116"/>
    <w:rsid w:val="00EB0558"/>
    <w:rsid w:val="00EB0BEC"/>
    <w:rsid w:val="00EB64E2"/>
    <w:rsid w:val="00EB67E5"/>
    <w:rsid w:val="00EC0A6E"/>
    <w:rsid w:val="00EC6429"/>
    <w:rsid w:val="00EC7440"/>
    <w:rsid w:val="00ED0450"/>
    <w:rsid w:val="00ED210B"/>
    <w:rsid w:val="00ED5BF6"/>
    <w:rsid w:val="00ED6957"/>
    <w:rsid w:val="00EE1022"/>
    <w:rsid w:val="00EE3218"/>
    <w:rsid w:val="00EE3EB2"/>
    <w:rsid w:val="00EE4014"/>
    <w:rsid w:val="00EE4B47"/>
    <w:rsid w:val="00EE6A44"/>
    <w:rsid w:val="00EE7910"/>
    <w:rsid w:val="00EF0542"/>
    <w:rsid w:val="00EF2250"/>
    <w:rsid w:val="00EF3B77"/>
    <w:rsid w:val="00EF3E02"/>
    <w:rsid w:val="00EF6F85"/>
    <w:rsid w:val="00EF766E"/>
    <w:rsid w:val="00F029A3"/>
    <w:rsid w:val="00F032F3"/>
    <w:rsid w:val="00F03910"/>
    <w:rsid w:val="00F1075A"/>
    <w:rsid w:val="00F10D69"/>
    <w:rsid w:val="00F15EB9"/>
    <w:rsid w:val="00F166A4"/>
    <w:rsid w:val="00F26431"/>
    <w:rsid w:val="00F27F6C"/>
    <w:rsid w:val="00F3177C"/>
    <w:rsid w:val="00F31FF6"/>
    <w:rsid w:val="00F33505"/>
    <w:rsid w:val="00F359F7"/>
    <w:rsid w:val="00F40944"/>
    <w:rsid w:val="00F41B25"/>
    <w:rsid w:val="00F43082"/>
    <w:rsid w:val="00F437E0"/>
    <w:rsid w:val="00F45DCC"/>
    <w:rsid w:val="00F472F6"/>
    <w:rsid w:val="00F5133E"/>
    <w:rsid w:val="00F51A42"/>
    <w:rsid w:val="00F52950"/>
    <w:rsid w:val="00F537E2"/>
    <w:rsid w:val="00F54E71"/>
    <w:rsid w:val="00F55322"/>
    <w:rsid w:val="00F563BC"/>
    <w:rsid w:val="00F56637"/>
    <w:rsid w:val="00F6099A"/>
    <w:rsid w:val="00F6175F"/>
    <w:rsid w:val="00F62A14"/>
    <w:rsid w:val="00F630AB"/>
    <w:rsid w:val="00F640AF"/>
    <w:rsid w:val="00F64523"/>
    <w:rsid w:val="00F65991"/>
    <w:rsid w:val="00F661AA"/>
    <w:rsid w:val="00F66922"/>
    <w:rsid w:val="00F75957"/>
    <w:rsid w:val="00F86C45"/>
    <w:rsid w:val="00F93A54"/>
    <w:rsid w:val="00F95551"/>
    <w:rsid w:val="00F95A92"/>
    <w:rsid w:val="00FA05A3"/>
    <w:rsid w:val="00FA2D15"/>
    <w:rsid w:val="00FA3CEA"/>
    <w:rsid w:val="00FA7063"/>
    <w:rsid w:val="00FB4834"/>
    <w:rsid w:val="00FB585E"/>
    <w:rsid w:val="00FC104C"/>
    <w:rsid w:val="00FC1B0A"/>
    <w:rsid w:val="00FC225A"/>
    <w:rsid w:val="00FC287D"/>
    <w:rsid w:val="00FC58BA"/>
    <w:rsid w:val="00FD159C"/>
    <w:rsid w:val="00FD1D33"/>
    <w:rsid w:val="00FD4332"/>
    <w:rsid w:val="00FD57E4"/>
    <w:rsid w:val="00FD6998"/>
    <w:rsid w:val="00FE0FF3"/>
    <w:rsid w:val="00FE3346"/>
    <w:rsid w:val="00FE48A2"/>
    <w:rsid w:val="00FE6D29"/>
    <w:rsid w:val="00FF0CFB"/>
    <w:rsid w:val="00FF2070"/>
    <w:rsid w:val="00FF4E39"/>
    <w:rsid w:val="00FF56CF"/>
    <w:rsid w:val="00FF5A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>
      <o:colormenu v:ext="edit" strokecolor="none"/>
    </o:shapedefaults>
    <o:shapelayout v:ext="edit">
      <o:idmap v:ext="edit" data="1"/>
    </o:shapelayout>
  </w:shapeDefaults>
  <w:decimalSymbol w:val="."/>
  <w:listSeparator w:val=","/>
  <w14:docId w14:val="43B7D9F1"/>
  <w15:docId w15:val="{25C009AA-A876-4B83-8432-4B4ADBF40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1B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D15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Cuadrculaclara-nfasis5">
    <w:name w:val="Light Grid Accent 5"/>
    <w:basedOn w:val="Tablanormal"/>
    <w:uiPriority w:val="62"/>
    <w:rsid w:val="00704296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A856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56CE"/>
  </w:style>
  <w:style w:type="paragraph" w:styleId="Piedepgina">
    <w:name w:val="footer"/>
    <w:basedOn w:val="Normal"/>
    <w:link w:val="PiedepginaCar"/>
    <w:uiPriority w:val="99"/>
    <w:unhideWhenUsed/>
    <w:rsid w:val="00A856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56CE"/>
  </w:style>
  <w:style w:type="paragraph" w:styleId="Textodeglobo">
    <w:name w:val="Balloon Text"/>
    <w:basedOn w:val="Normal"/>
    <w:link w:val="TextodegloboCar"/>
    <w:uiPriority w:val="99"/>
    <w:semiHidden/>
    <w:unhideWhenUsed/>
    <w:rsid w:val="0031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402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1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FA706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apple-converted-space">
    <w:name w:val="apple-converted-space"/>
    <w:basedOn w:val="Fuentedeprrafopredeter"/>
    <w:rsid w:val="0013224D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3273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9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9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3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0971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1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4095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96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908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47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00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1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6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5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0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8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7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6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89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2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8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6905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33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8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CD64F0-E592-47A3-8D84-0CE8378E2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1062</Words>
  <Characters>5844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monica.tenorio</dc:creator>
  <cp:lastModifiedBy>CEDH</cp:lastModifiedBy>
  <cp:revision>24</cp:revision>
  <cp:lastPrinted>2020-01-09T15:48:00Z</cp:lastPrinted>
  <dcterms:created xsi:type="dcterms:W3CDTF">2024-07-03T20:05:00Z</dcterms:created>
  <dcterms:modified xsi:type="dcterms:W3CDTF">2024-07-04T17:34:00Z</dcterms:modified>
</cp:coreProperties>
</file>