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A7D6CE" w14:textId="77777777" w:rsidR="003411AF" w:rsidRDefault="003411AF" w:rsidP="004C5714"/>
    <w:p w14:paraId="28E86BD0" w14:textId="77777777" w:rsidR="004C5714" w:rsidRDefault="004C5714" w:rsidP="004C5714"/>
    <w:p w14:paraId="777CCF45" w14:textId="77777777" w:rsidR="004C5714" w:rsidRDefault="004C5714" w:rsidP="004C5714"/>
    <w:p w14:paraId="0A287990" w14:textId="11DB15B2" w:rsidR="004C5714" w:rsidRDefault="004C5714" w:rsidP="004C5714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691AF4">
        <w:rPr>
          <w:rFonts w:ascii="Literata 18pt Light" w:hAnsi="Literata 18pt Light"/>
          <w:color w:val="000000"/>
          <w:sz w:val="24"/>
          <w:szCs w:val="24"/>
        </w:rPr>
        <w:t>Este sujeto obligado si está facultado para generar la información requerida, de confor</w:t>
      </w:r>
      <w:bookmarkStart w:id="0" w:name="_GoBack"/>
      <w:bookmarkEnd w:id="0"/>
      <w:r w:rsidRPr="00691AF4">
        <w:rPr>
          <w:rFonts w:ascii="Literata 18pt Light" w:hAnsi="Literata 18pt Light"/>
          <w:color w:val="000000"/>
          <w:sz w:val="24"/>
          <w:szCs w:val="24"/>
        </w:rPr>
        <w:t>midad con lo dispuesto</w:t>
      </w:r>
      <w:r w:rsidR="00BF1E47">
        <w:rPr>
          <w:rFonts w:ascii="Literata 18pt Light" w:hAnsi="Literata 18pt Light"/>
          <w:color w:val="000000"/>
          <w:sz w:val="24"/>
          <w:szCs w:val="24"/>
        </w:rPr>
        <w:t xml:space="preserve"> en los a</w:t>
      </w:r>
      <w:r w:rsidR="00460926">
        <w:rPr>
          <w:rFonts w:ascii="Literata 18pt Light" w:hAnsi="Literata 18pt Light"/>
          <w:color w:val="000000"/>
          <w:sz w:val="24"/>
          <w:szCs w:val="24"/>
        </w:rPr>
        <w:t xml:space="preserve">rtículos 3, fracción </w:t>
      </w:r>
      <w:r w:rsidR="000149F1">
        <w:rPr>
          <w:rFonts w:ascii="Literata 18pt Light" w:hAnsi="Literata 18pt Light"/>
          <w:color w:val="000000"/>
          <w:sz w:val="24"/>
          <w:szCs w:val="24"/>
        </w:rPr>
        <w:t>I</w:t>
      </w:r>
      <w:r w:rsidR="00C632F5">
        <w:rPr>
          <w:rFonts w:ascii="Literata 18pt Light" w:hAnsi="Literata 18pt Light"/>
          <w:color w:val="000000"/>
          <w:sz w:val="24"/>
          <w:szCs w:val="24"/>
        </w:rPr>
        <w:t>;</w:t>
      </w:r>
      <w:r w:rsidR="00BF1E47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Pr="00691AF4">
        <w:rPr>
          <w:rFonts w:ascii="Literata 18pt Light" w:hAnsi="Literata 18pt Light"/>
          <w:color w:val="000000"/>
          <w:sz w:val="24"/>
          <w:szCs w:val="24"/>
        </w:rPr>
        <w:t>anexos 1,</w:t>
      </w:r>
      <w:r w:rsidR="00460926">
        <w:rPr>
          <w:rFonts w:ascii="Literata 18pt Light" w:hAnsi="Literata 18pt Light"/>
          <w:color w:val="000000"/>
          <w:sz w:val="24"/>
          <w:szCs w:val="24"/>
        </w:rPr>
        <w:t xml:space="preserve"> y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0149F1">
        <w:rPr>
          <w:rFonts w:ascii="Literata 18pt Light" w:hAnsi="Literata 18pt Light"/>
          <w:color w:val="000000"/>
          <w:sz w:val="24"/>
          <w:szCs w:val="24"/>
        </w:rPr>
        <w:t>7</w:t>
      </w:r>
      <w:r w:rsidR="00460926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0149F1">
        <w:rPr>
          <w:rFonts w:ascii="Literata 18pt Light" w:hAnsi="Literata 18pt Light"/>
          <w:color w:val="000000"/>
          <w:sz w:val="24"/>
          <w:szCs w:val="24"/>
        </w:rPr>
        <w:t xml:space="preserve">y anexo informativo 2 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de la Ley de Presupuesto de Egresos del Estado de San Luis Potosí, para el Ejercicio Fiscal </w:t>
      </w:r>
      <w:r w:rsidRPr="00603383">
        <w:rPr>
          <w:rFonts w:ascii="Literata 18pt Light" w:hAnsi="Literata 18pt Light"/>
          <w:sz w:val="24"/>
          <w:szCs w:val="24"/>
        </w:rPr>
        <w:t>202</w:t>
      </w:r>
      <w:r w:rsidR="007D57A6" w:rsidRPr="00603383">
        <w:rPr>
          <w:rFonts w:ascii="Literata 18pt Light" w:hAnsi="Literata 18pt Light"/>
          <w:sz w:val="24"/>
          <w:szCs w:val="24"/>
        </w:rPr>
        <w:t>4</w:t>
      </w:r>
      <w:r w:rsidR="00467448" w:rsidRPr="00603383">
        <w:rPr>
          <w:rFonts w:ascii="Literata 18pt Light" w:hAnsi="Literata 18pt Light"/>
          <w:sz w:val="24"/>
          <w:szCs w:val="24"/>
        </w:rPr>
        <w:t xml:space="preserve"> y artículo 31 de la Ley de la Defensoría Pública del Estado de San Luis Potosí</w:t>
      </w:r>
      <w:r w:rsidR="00460926" w:rsidRPr="00603383">
        <w:rPr>
          <w:rFonts w:ascii="Literata 18pt Light" w:hAnsi="Literata 18pt Light"/>
          <w:sz w:val="24"/>
          <w:szCs w:val="24"/>
        </w:rPr>
        <w:t xml:space="preserve">, </w:t>
      </w:r>
      <w:r w:rsidRPr="00603383">
        <w:rPr>
          <w:rFonts w:ascii="Literata 18pt Light" w:hAnsi="Literata 18pt Light"/>
          <w:sz w:val="24"/>
          <w:szCs w:val="24"/>
        </w:rPr>
        <w:t>sin embargo, el presupuesto asignado aún no ha sido</w:t>
      </w:r>
      <w:r w:rsidR="007C08E4" w:rsidRPr="00603383">
        <w:rPr>
          <w:rFonts w:ascii="Literata 18pt Light" w:hAnsi="Literata 18pt Light"/>
          <w:sz w:val="24"/>
          <w:szCs w:val="24"/>
        </w:rPr>
        <w:t xml:space="preserve"> liberado</w:t>
      </w:r>
      <w:r w:rsidR="00281AA1" w:rsidRPr="00603383">
        <w:rPr>
          <w:rFonts w:ascii="Literata 18pt Light" w:hAnsi="Literata 18pt Light"/>
          <w:sz w:val="24"/>
          <w:szCs w:val="24"/>
        </w:rPr>
        <w:t>, por ello</w:t>
      </w:r>
      <w:r w:rsidR="00460926" w:rsidRPr="00603383">
        <w:rPr>
          <w:rFonts w:ascii="Literata 18pt Light" w:hAnsi="Literata 18pt Light"/>
          <w:sz w:val="24"/>
          <w:szCs w:val="24"/>
        </w:rPr>
        <w:t>,</w:t>
      </w:r>
      <w:r w:rsidR="00281AA1" w:rsidRPr="00603383">
        <w:rPr>
          <w:rFonts w:ascii="Literata 18pt Light" w:hAnsi="Literata 18pt Light"/>
          <w:sz w:val="24"/>
          <w:szCs w:val="24"/>
        </w:rPr>
        <w:t xml:space="preserve"> no se </w:t>
      </w:r>
      <w:r w:rsidR="00281AA1">
        <w:rPr>
          <w:rFonts w:ascii="Literata 18pt Light" w:hAnsi="Literata 18pt Light"/>
          <w:color w:val="000000"/>
          <w:sz w:val="24"/>
          <w:szCs w:val="24"/>
        </w:rPr>
        <w:t>genera información al respecto.</w:t>
      </w:r>
    </w:p>
    <w:p w14:paraId="677BBFAE" w14:textId="77777777" w:rsidR="004559AD" w:rsidRDefault="004559AD" w:rsidP="004C5714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14:paraId="117559F2" w14:textId="77777777" w:rsidR="004559AD" w:rsidRDefault="004559AD" w:rsidP="004C5714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14:paraId="4DCC4794" w14:textId="77777777" w:rsidR="004C5714" w:rsidRPr="00691AF4" w:rsidRDefault="004C5714" w:rsidP="004C5714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14:paraId="30E2D06F" w14:textId="77777777" w:rsidR="004C5714" w:rsidRPr="006E0B88" w:rsidRDefault="004C5714" w:rsidP="004C5714">
      <w:pPr>
        <w:tabs>
          <w:tab w:val="left" w:pos="4879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</w:p>
    <w:p w14:paraId="0862F9BC" w14:textId="77777777" w:rsidR="004C5714" w:rsidRPr="004C5714" w:rsidRDefault="004C5714" w:rsidP="004C5714"/>
    <w:sectPr w:rsidR="004C5714" w:rsidRPr="004C5714" w:rsidSect="00060A98">
      <w:footerReference w:type="default" r:id="rId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8F3DAB" w14:textId="77777777" w:rsidR="005A2017" w:rsidRDefault="005A2017">
      <w:pPr>
        <w:spacing w:after="0" w:line="240" w:lineRule="auto"/>
      </w:pPr>
      <w:r>
        <w:separator/>
      </w:r>
    </w:p>
  </w:endnote>
  <w:endnote w:type="continuationSeparator" w:id="0">
    <w:p w14:paraId="3227F512" w14:textId="77777777" w:rsidR="005A2017" w:rsidRDefault="005A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27EE6B19-A8E1-440B-B993-935823D9000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B2C7B0" w14:textId="196D2B80"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F604B6" w14:textId="77777777" w:rsidR="005A2017" w:rsidRDefault="005A2017">
      <w:pPr>
        <w:spacing w:after="0" w:line="240" w:lineRule="auto"/>
      </w:pPr>
      <w:r>
        <w:separator/>
      </w:r>
    </w:p>
  </w:footnote>
  <w:footnote w:type="continuationSeparator" w:id="0">
    <w:p w14:paraId="43D50BAB" w14:textId="77777777" w:rsidR="005A2017" w:rsidRDefault="005A20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49F1"/>
    <w:rsid w:val="00027F81"/>
    <w:rsid w:val="00057967"/>
    <w:rsid w:val="00060A98"/>
    <w:rsid w:val="00070824"/>
    <w:rsid w:val="000819F9"/>
    <w:rsid w:val="000B0A18"/>
    <w:rsid w:val="000B60BA"/>
    <w:rsid w:val="000C02CD"/>
    <w:rsid w:val="000C43D4"/>
    <w:rsid w:val="00102EFC"/>
    <w:rsid w:val="001041E5"/>
    <w:rsid w:val="001108AE"/>
    <w:rsid w:val="00121291"/>
    <w:rsid w:val="0013175C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1AA1"/>
    <w:rsid w:val="002844F1"/>
    <w:rsid w:val="00291740"/>
    <w:rsid w:val="002A4F45"/>
    <w:rsid w:val="002B0A29"/>
    <w:rsid w:val="002B2783"/>
    <w:rsid w:val="002B60AB"/>
    <w:rsid w:val="002C04F3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4DE9"/>
    <w:rsid w:val="0036386D"/>
    <w:rsid w:val="00364A68"/>
    <w:rsid w:val="00365AEC"/>
    <w:rsid w:val="003708BB"/>
    <w:rsid w:val="00385C88"/>
    <w:rsid w:val="00386D46"/>
    <w:rsid w:val="003A1729"/>
    <w:rsid w:val="003B6CD5"/>
    <w:rsid w:val="004559AD"/>
    <w:rsid w:val="00455ECB"/>
    <w:rsid w:val="00460926"/>
    <w:rsid w:val="00467448"/>
    <w:rsid w:val="00476181"/>
    <w:rsid w:val="00481A58"/>
    <w:rsid w:val="00482E38"/>
    <w:rsid w:val="00487374"/>
    <w:rsid w:val="0049495D"/>
    <w:rsid w:val="00495821"/>
    <w:rsid w:val="004C2A2B"/>
    <w:rsid w:val="004C5714"/>
    <w:rsid w:val="004C6002"/>
    <w:rsid w:val="004E32B0"/>
    <w:rsid w:val="004E37C7"/>
    <w:rsid w:val="004F1DEC"/>
    <w:rsid w:val="004F258E"/>
    <w:rsid w:val="004F4F9A"/>
    <w:rsid w:val="004F5FA1"/>
    <w:rsid w:val="00501AC6"/>
    <w:rsid w:val="005137F7"/>
    <w:rsid w:val="00517018"/>
    <w:rsid w:val="00525FAA"/>
    <w:rsid w:val="00540020"/>
    <w:rsid w:val="005459B3"/>
    <w:rsid w:val="005515AE"/>
    <w:rsid w:val="005637E6"/>
    <w:rsid w:val="00590018"/>
    <w:rsid w:val="005A2017"/>
    <w:rsid w:val="005A2162"/>
    <w:rsid w:val="005A23A7"/>
    <w:rsid w:val="005C4F7A"/>
    <w:rsid w:val="005D7D68"/>
    <w:rsid w:val="00603383"/>
    <w:rsid w:val="00604DC3"/>
    <w:rsid w:val="00650F3F"/>
    <w:rsid w:val="006B0EAE"/>
    <w:rsid w:val="006B5997"/>
    <w:rsid w:val="006C0E40"/>
    <w:rsid w:val="006D675F"/>
    <w:rsid w:val="006E26CB"/>
    <w:rsid w:val="006E6523"/>
    <w:rsid w:val="00701FE8"/>
    <w:rsid w:val="00712F62"/>
    <w:rsid w:val="00727FCF"/>
    <w:rsid w:val="007305C1"/>
    <w:rsid w:val="0073707D"/>
    <w:rsid w:val="00745870"/>
    <w:rsid w:val="007540DC"/>
    <w:rsid w:val="00766EED"/>
    <w:rsid w:val="0077629A"/>
    <w:rsid w:val="0077668A"/>
    <w:rsid w:val="0078691A"/>
    <w:rsid w:val="00790B6D"/>
    <w:rsid w:val="00794B49"/>
    <w:rsid w:val="007A6773"/>
    <w:rsid w:val="007A6F97"/>
    <w:rsid w:val="007B3EA1"/>
    <w:rsid w:val="007B4BC0"/>
    <w:rsid w:val="007B6D22"/>
    <w:rsid w:val="007C08E4"/>
    <w:rsid w:val="007D08C7"/>
    <w:rsid w:val="007D1F0F"/>
    <w:rsid w:val="007D57A6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328F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0BB9"/>
    <w:rsid w:val="009727BB"/>
    <w:rsid w:val="009A74F0"/>
    <w:rsid w:val="009C5177"/>
    <w:rsid w:val="009C62C7"/>
    <w:rsid w:val="009D6251"/>
    <w:rsid w:val="009D7A30"/>
    <w:rsid w:val="009E30ED"/>
    <w:rsid w:val="009E639B"/>
    <w:rsid w:val="009F3113"/>
    <w:rsid w:val="00A27C7D"/>
    <w:rsid w:val="00A532D1"/>
    <w:rsid w:val="00AA7C56"/>
    <w:rsid w:val="00AF5CC5"/>
    <w:rsid w:val="00B0143F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1E47"/>
    <w:rsid w:val="00BF44D6"/>
    <w:rsid w:val="00C10FBF"/>
    <w:rsid w:val="00C21B2B"/>
    <w:rsid w:val="00C37E81"/>
    <w:rsid w:val="00C46E09"/>
    <w:rsid w:val="00C539DF"/>
    <w:rsid w:val="00C55AFA"/>
    <w:rsid w:val="00C632F5"/>
    <w:rsid w:val="00C6748B"/>
    <w:rsid w:val="00C873E1"/>
    <w:rsid w:val="00C949B9"/>
    <w:rsid w:val="00CC07FE"/>
    <w:rsid w:val="00CD3E9E"/>
    <w:rsid w:val="00CE10AD"/>
    <w:rsid w:val="00CE7B3C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E3B40"/>
    <w:rsid w:val="00DE3B60"/>
    <w:rsid w:val="00DE6E6E"/>
    <w:rsid w:val="00E56766"/>
    <w:rsid w:val="00E67D6B"/>
    <w:rsid w:val="00E750F8"/>
    <w:rsid w:val="00EA098E"/>
    <w:rsid w:val="00EA7267"/>
    <w:rsid w:val="00EB53B0"/>
    <w:rsid w:val="00EC3C57"/>
    <w:rsid w:val="00ED3807"/>
    <w:rsid w:val="00EF6503"/>
    <w:rsid w:val="00F02E78"/>
    <w:rsid w:val="00F21C26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62C570A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01E3C-C42A-488A-B4FF-34BC73F2B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53</cp:revision>
  <cp:lastPrinted>2021-10-05T15:00:00Z</cp:lastPrinted>
  <dcterms:created xsi:type="dcterms:W3CDTF">2021-10-19T18:08:00Z</dcterms:created>
  <dcterms:modified xsi:type="dcterms:W3CDTF">2024-03-09T13:02:00Z</dcterms:modified>
</cp:coreProperties>
</file>