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8EF" w:rsidRDefault="005228EF" w:rsidP="00577622">
      <w:pPr>
        <w:jc w:val="center"/>
        <w:rPr>
          <w:rFonts w:ascii="Arial" w:hAnsi="Arial" w:cs="Arial"/>
          <w:sz w:val="96"/>
        </w:rPr>
      </w:pPr>
      <w:bookmarkStart w:id="0" w:name="_GoBack"/>
      <w:bookmarkEnd w:id="0"/>
    </w:p>
    <w:p w:rsidR="00A21076" w:rsidRPr="00577622" w:rsidRDefault="005B44D1" w:rsidP="00577622">
      <w:pPr>
        <w:jc w:val="center"/>
        <w:rPr>
          <w:rFonts w:ascii="Arial" w:hAnsi="Arial" w:cs="Arial"/>
          <w:sz w:val="96"/>
        </w:rPr>
      </w:pPr>
      <w:r w:rsidRPr="00577622">
        <w:rPr>
          <w:rFonts w:ascii="Arial" w:hAnsi="Arial" w:cs="Arial"/>
          <w:sz w:val="96"/>
        </w:rPr>
        <w:t xml:space="preserve">El municipio de </w:t>
      </w:r>
      <w:r w:rsidR="00577622" w:rsidRPr="00577622">
        <w:rPr>
          <w:rFonts w:ascii="Arial" w:hAnsi="Arial" w:cs="Arial"/>
          <w:sz w:val="96"/>
        </w:rPr>
        <w:t>Huehuetlán</w:t>
      </w:r>
      <w:r w:rsidRPr="00577622">
        <w:rPr>
          <w:rFonts w:ascii="Arial" w:hAnsi="Arial" w:cs="Arial"/>
          <w:sz w:val="96"/>
        </w:rPr>
        <w:t xml:space="preserve">, no cuenta con </w:t>
      </w:r>
      <w:r w:rsidR="00577622" w:rsidRPr="00577622">
        <w:rPr>
          <w:rFonts w:ascii="Arial" w:hAnsi="Arial" w:cs="Arial"/>
          <w:sz w:val="96"/>
        </w:rPr>
        <w:t>el servicio de tratamiento y</w:t>
      </w:r>
      <w:r w:rsidRPr="00577622">
        <w:rPr>
          <w:rFonts w:ascii="Arial" w:hAnsi="Arial" w:cs="Arial"/>
          <w:sz w:val="96"/>
        </w:rPr>
        <w:t xml:space="preserve"> disposición</w:t>
      </w:r>
      <w:r w:rsidR="00577622" w:rsidRPr="00577622">
        <w:rPr>
          <w:rFonts w:ascii="Arial" w:hAnsi="Arial" w:cs="Arial"/>
          <w:sz w:val="96"/>
        </w:rPr>
        <w:t xml:space="preserve"> de aguas residuales.</w:t>
      </w:r>
    </w:p>
    <w:sectPr w:rsidR="00A21076" w:rsidRPr="00577622" w:rsidSect="001805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B44D1"/>
    <w:rsid w:val="000255D3"/>
    <w:rsid w:val="001805FE"/>
    <w:rsid w:val="0019539F"/>
    <w:rsid w:val="002F1250"/>
    <w:rsid w:val="003129C3"/>
    <w:rsid w:val="003765DE"/>
    <w:rsid w:val="0041414E"/>
    <w:rsid w:val="004A7AE7"/>
    <w:rsid w:val="004E7014"/>
    <w:rsid w:val="00505875"/>
    <w:rsid w:val="005228EF"/>
    <w:rsid w:val="00526C05"/>
    <w:rsid w:val="005355C3"/>
    <w:rsid w:val="00577622"/>
    <w:rsid w:val="005B44D1"/>
    <w:rsid w:val="005F7B10"/>
    <w:rsid w:val="00645271"/>
    <w:rsid w:val="006761A5"/>
    <w:rsid w:val="00684A50"/>
    <w:rsid w:val="007739F0"/>
    <w:rsid w:val="007B29C0"/>
    <w:rsid w:val="0087230D"/>
    <w:rsid w:val="008C51AE"/>
    <w:rsid w:val="008D0DBF"/>
    <w:rsid w:val="00904396"/>
    <w:rsid w:val="009C0C73"/>
    <w:rsid w:val="009D0092"/>
    <w:rsid w:val="009E0A05"/>
    <w:rsid w:val="00A02CCC"/>
    <w:rsid w:val="00A173EF"/>
    <w:rsid w:val="00A21076"/>
    <w:rsid w:val="00A761B4"/>
    <w:rsid w:val="00AB1AA2"/>
    <w:rsid w:val="00AD6EBA"/>
    <w:rsid w:val="00AF2AF9"/>
    <w:rsid w:val="00B1574E"/>
    <w:rsid w:val="00B95AE5"/>
    <w:rsid w:val="00BF56D3"/>
    <w:rsid w:val="00C02F2E"/>
    <w:rsid w:val="00C37ACC"/>
    <w:rsid w:val="00CE6CF1"/>
    <w:rsid w:val="00EB5621"/>
    <w:rsid w:val="00F06658"/>
    <w:rsid w:val="00F074B2"/>
    <w:rsid w:val="00F10B15"/>
    <w:rsid w:val="00FB3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30</cp:revision>
  <dcterms:created xsi:type="dcterms:W3CDTF">2018-11-08T16:21:00Z</dcterms:created>
  <dcterms:modified xsi:type="dcterms:W3CDTF">2023-08-05T17:05:00Z</dcterms:modified>
</cp:coreProperties>
</file>