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636A06" w14:textId="1444AFEC" w:rsidR="00B733E1" w:rsidRPr="00B733E1" w:rsidRDefault="00B733E1" w:rsidP="00B733E1">
      <w:pPr>
        <w:jc w:val="center"/>
        <w:rPr>
          <w:b/>
          <w:sz w:val="28"/>
        </w:rPr>
      </w:pPr>
      <w:r w:rsidRPr="00B733E1">
        <w:rPr>
          <w:b/>
          <w:sz w:val="28"/>
        </w:rPr>
        <w:t>NO SE GENERO</w:t>
      </w:r>
    </w:p>
    <w:p w14:paraId="269DDBBC" w14:textId="43E71CB2" w:rsidR="00390AF0" w:rsidRPr="00B733E1" w:rsidRDefault="00B733E1" w:rsidP="00B733E1">
      <w:pPr>
        <w:jc w:val="both"/>
        <w:rPr>
          <w:sz w:val="28"/>
        </w:rPr>
      </w:pPr>
      <w:r w:rsidRPr="00B733E1">
        <w:rPr>
          <w:sz w:val="28"/>
        </w:rPr>
        <w:t>El Gobierno Municipal de Ce</w:t>
      </w:r>
      <w:bookmarkStart w:id="0" w:name="_GoBack"/>
      <w:bookmarkEnd w:id="0"/>
      <w:r w:rsidRPr="00B733E1">
        <w:rPr>
          <w:sz w:val="28"/>
        </w:rPr>
        <w:t>dral S.L.P., a la fecha en que se informa no ha generado información acerca del contenido de las gacetas Municipales. Por lo tanto, este organismo no cuenta con información para reportar dentro del presente formato. En este sentido y de conformidad con los artículos 18 y 19 de la Ley de Transparencia en relación con el artículo 85 fracción II B1, de la ley citada en concordancia con el lineamiento septuagésimo de los Lineamientos Estatales para la Difusión, Disposición y Evaluación de las Obligaciones de Transparencia Comunes y Específicas y el artículo 71, fracción II de la Ley General de Transparencia y Acceso a la Información Pública, se informa que los campos que comprenden esas disposiciones fueron llenados con la finalidad de respetar el formato de las celdas según se solicita en los citados lineamientos. Por otra parte, nuestro Manual General de Organización o manual de procedimientos no contempla una gaceta Municipal.</w:t>
      </w:r>
    </w:p>
    <w:sectPr w:rsidR="00390AF0" w:rsidRPr="00B733E1" w:rsidSect="00AF3720">
      <w:headerReference w:type="default" r:id="rId8"/>
      <w:footerReference w:type="default" r:id="rId9"/>
      <w:pgSz w:w="12240" w:h="15840"/>
      <w:pgMar w:top="2552" w:right="1608" w:bottom="1560"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100A242" w14:textId="77777777" w:rsidR="00410E7D" w:rsidRDefault="00410E7D" w:rsidP="004A39A2">
      <w:pPr>
        <w:spacing w:after="0" w:line="240" w:lineRule="auto"/>
      </w:pPr>
      <w:r>
        <w:separator/>
      </w:r>
    </w:p>
  </w:endnote>
  <w:endnote w:type="continuationSeparator" w:id="0">
    <w:p w14:paraId="7FBE93CE" w14:textId="77777777" w:rsidR="00410E7D" w:rsidRDefault="00410E7D" w:rsidP="004A39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C6D743" w14:textId="77777777" w:rsidR="004A39A2" w:rsidRPr="00AF3720" w:rsidRDefault="00AF3720" w:rsidP="004A39A2">
    <w:pPr>
      <w:autoSpaceDE w:val="0"/>
      <w:autoSpaceDN w:val="0"/>
      <w:adjustRightInd w:val="0"/>
      <w:spacing w:after="0" w:line="240" w:lineRule="auto"/>
      <w:jc w:val="center"/>
      <w:rPr>
        <w:rFonts w:ascii="Arial" w:hAnsi="Arial" w:cs="Arial"/>
        <w:b/>
        <w:bCs/>
        <w:color w:val="373334"/>
        <w:sz w:val="18"/>
        <w:szCs w:val="18"/>
      </w:rPr>
    </w:pPr>
    <w:r w:rsidRPr="00AF3720">
      <w:rPr>
        <w:rFonts w:ascii="Arial" w:hAnsi="Arial" w:cs="Arial"/>
        <w:b/>
        <w:bCs/>
        <w:noProof/>
        <w:color w:val="373334"/>
        <w:sz w:val="18"/>
        <w:szCs w:val="18"/>
        <w:lang w:eastAsia="es-MX"/>
      </w:rPr>
      <mc:AlternateContent>
        <mc:Choice Requires="wps">
          <w:drawing>
            <wp:anchor distT="0" distB="0" distL="114300" distR="114300" simplePos="0" relativeHeight="251658240" behindDoc="0" locked="0" layoutInCell="1" allowOverlap="1" wp14:anchorId="2CE1B9E0" wp14:editId="6AA49B44">
              <wp:simplePos x="0" y="0"/>
              <wp:positionH relativeFrom="column">
                <wp:posOffset>-356870</wp:posOffset>
              </wp:positionH>
              <wp:positionV relativeFrom="paragraph">
                <wp:posOffset>-132715</wp:posOffset>
              </wp:positionV>
              <wp:extent cx="6384925" cy="0"/>
              <wp:effectExtent l="18415" t="12065" r="16510" b="16510"/>
              <wp:wrapNone/>
              <wp:docPr id="12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84925" cy="0"/>
                      </a:xfrm>
                      <a:prstGeom prst="straightConnector1">
                        <a:avLst/>
                      </a:prstGeom>
                      <a:noFill/>
                      <a:ln w="19050" cmpd="sng">
                        <a:solidFill>
                          <a:srgbClr val="05522A"/>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4987A787" id="_x0000_t32" coordsize="21600,21600" o:spt="32" o:oned="t" path="m,l21600,21600e" filled="f">
              <v:path arrowok="t" fillok="f" o:connecttype="none"/>
              <o:lock v:ext="edit" shapetype="t"/>
            </v:shapetype>
            <v:shape id="AutoShape 1" o:spid="_x0000_s1026" type="#_x0000_t32" style="position:absolute;margin-left:-28.1pt;margin-top:-10.45pt;width:502.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" strokecolor="#05522a" strokeweight="1.5pt"/>
          </w:pict>
        </mc:Fallback>
      </mc:AlternateContent>
    </w:r>
    <w:r w:rsidR="004A39A2" w:rsidRPr="00AF3720">
      <w:rPr>
        <w:rFonts w:ascii="Arial" w:hAnsi="Arial" w:cs="Arial"/>
        <w:b/>
        <w:bCs/>
        <w:color w:val="373334"/>
        <w:sz w:val="18"/>
        <w:szCs w:val="18"/>
      </w:rPr>
      <w:t>R.F.C. MCS850101FD4 VICTORIA No. 8, CEDRAL, S.L.P. CODIGO POSTAL 78520</w:t>
    </w:r>
  </w:p>
  <w:p w14:paraId="1B3D0613" w14:textId="77777777" w:rsidR="004A39A2" w:rsidRPr="00AF3720" w:rsidRDefault="004A39A2" w:rsidP="004A39A2">
    <w:pPr>
      <w:pStyle w:val="Piedepgina"/>
      <w:jc w:val="center"/>
      <w:rPr>
        <w:rFonts w:ascii="Arial" w:hAnsi="Arial" w:cs="Arial"/>
        <w:sz w:val="18"/>
        <w:szCs w:val="18"/>
      </w:rPr>
    </w:pPr>
    <w:r w:rsidRPr="00AF3720">
      <w:rPr>
        <w:rFonts w:ascii="Arial" w:hAnsi="Arial" w:cs="Arial"/>
        <w:b/>
        <w:bCs/>
        <w:color w:val="373334"/>
        <w:sz w:val="18"/>
        <w:szCs w:val="18"/>
      </w:rPr>
      <w:t>TELEFONO: 488 88 7 02 22 FAX: 488 88 7 02 20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0163339" w14:textId="77777777" w:rsidR="00410E7D" w:rsidRDefault="00410E7D" w:rsidP="004A39A2">
      <w:pPr>
        <w:spacing w:after="0" w:line="240" w:lineRule="auto"/>
      </w:pPr>
      <w:r>
        <w:separator/>
      </w:r>
    </w:p>
  </w:footnote>
  <w:footnote w:type="continuationSeparator" w:id="0">
    <w:p w14:paraId="1A007A2A" w14:textId="77777777" w:rsidR="00410E7D" w:rsidRDefault="00410E7D" w:rsidP="004A39A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33E9DF" w14:textId="77777777" w:rsidR="004A39A2" w:rsidRDefault="00AF3720">
    <w:pPr>
      <w:pStyle w:val="Encabezado"/>
    </w:pPr>
    <w:r>
      <w:rPr>
        <w:noProof/>
        <w:lang w:eastAsia="es-MX"/>
      </w:rPr>
      <w:drawing>
        <wp:anchor distT="0" distB="0" distL="114300" distR="114300" simplePos="0" relativeHeight="251657216" behindDoc="0" locked="0" layoutInCell="1" allowOverlap="1" wp14:anchorId="3010FA28" wp14:editId="16598B34">
          <wp:simplePos x="0" y="0"/>
          <wp:positionH relativeFrom="column">
            <wp:posOffset>-588645</wp:posOffset>
          </wp:positionH>
          <wp:positionV relativeFrom="paragraph">
            <wp:posOffset>32385</wp:posOffset>
          </wp:positionV>
          <wp:extent cx="1066800" cy="1187450"/>
          <wp:effectExtent l="0" t="0" r="0" b="0"/>
          <wp:wrapNone/>
          <wp:docPr id="120" name="Imagen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cstate="print">
                    <a:extLst>
                      <a:ext uri="{28A0092B-C50C-407E-A947-70E740481C1C}">
                        <a14:useLocalDpi xmlns:a14="http://schemas.microsoft.com/office/drawing/2010/main" val="0"/>
                      </a:ext>
                    </a:extLst>
                  </a:blip>
                  <a:srcRect l="8373" t="28779" r="72618" b="33588"/>
                  <a:stretch/>
                </pic:blipFill>
                <pic:spPr bwMode="auto">
                  <a:xfrm>
                    <a:off x="0" y="0"/>
                    <a:ext cx="1066800" cy="11874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63360" behindDoc="1" locked="0" layoutInCell="1" allowOverlap="1" wp14:anchorId="043E05FD" wp14:editId="5A7861F2">
          <wp:simplePos x="0" y="0"/>
          <wp:positionH relativeFrom="column">
            <wp:posOffset>866273</wp:posOffset>
          </wp:positionH>
          <wp:positionV relativeFrom="paragraph">
            <wp:posOffset>2333491</wp:posOffset>
          </wp:positionV>
          <wp:extent cx="3905250" cy="4457700"/>
          <wp:effectExtent l="0" t="0" r="0" b="0"/>
          <wp:wrapNone/>
          <wp:docPr id="121" name="Imagen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lum bright="70000" contrast="-70000"/>
                    <a:extLst>
                      <a:ext uri="{28A0092B-C50C-407E-A947-70E740481C1C}">
                        <a14:useLocalDpi xmlns:a14="http://schemas.microsoft.com/office/drawing/2010/main" val="0"/>
                      </a:ext>
                    </a:extLst>
                  </a:blip>
                  <a:srcRect/>
                  <a:stretch>
                    <a:fillRect/>
                  </a:stretch>
                </pic:blipFill>
                <pic:spPr bwMode="auto">
                  <a:xfrm>
                    <a:off x="0" y="0"/>
                    <a:ext cx="3905250" cy="44577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MX"/>
      </w:rPr>
      <mc:AlternateContent>
        <mc:Choice Requires="wps">
          <w:drawing>
            <wp:anchor distT="0" distB="0" distL="114300" distR="114300" simplePos="0" relativeHeight="251657215" behindDoc="0" locked="0" layoutInCell="1" allowOverlap="1" wp14:anchorId="5752731B" wp14:editId="1116A5C2">
              <wp:simplePos x="0" y="0"/>
              <wp:positionH relativeFrom="column">
                <wp:posOffset>-422275</wp:posOffset>
              </wp:positionH>
              <wp:positionV relativeFrom="paragraph">
                <wp:posOffset>321945</wp:posOffset>
              </wp:positionV>
              <wp:extent cx="6480175" cy="0"/>
              <wp:effectExtent l="10160" t="9525" r="15240" b="9525"/>
              <wp:wrapNone/>
              <wp:docPr id="123"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straightConnector1">
                        <a:avLst/>
                      </a:prstGeom>
                      <a:noFill/>
                      <a:ln w="19050" cmpd="sng">
                        <a:solidFill>
                          <a:srgbClr val="05522A"/>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D8CBFD1" id="_x0000_t32" coordsize="21600,21600" o:spt="32" o:oned="t" path="m,l21600,21600e" filled="f">
              <v:path arrowok="t" fillok="f" o:connecttype="none"/>
              <o:lock v:ext="edit" shapetype="t"/>
            </v:shapetype>
            <v:shape id="AutoShape 4" o:spid="_x0000_s1026" type="#_x0000_t32" style="position:absolute;margin-left:-33.25pt;margin-top:25.35pt;width:510.25pt;height:0;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" strokecolor="#05522a" strokeweight="1.5p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08"/>
  <w:hyphenationZone w:val="425"/>
  <w:characterSpacingControl w:val="doNotCompress"/>
  <w:hdrShapeDefaults>
    <o:shapedefaults v:ext="edit" spidmax="2049">
      <o:colormru v:ext="edit" colors="#05522a"/>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39A2"/>
    <w:rsid w:val="00090DEC"/>
    <w:rsid w:val="000B19FB"/>
    <w:rsid w:val="00410E7D"/>
    <w:rsid w:val="004427FB"/>
    <w:rsid w:val="00486AFD"/>
    <w:rsid w:val="004A39A2"/>
    <w:rsid w:val="00544576"/>
    <w:rsid w:val="005A0B66"/>
    <w:rsid w:val="006069E2"/>
    <w:rsid w:val="006F0B59"/>
    <w:rsid w:val="008C7988"/>
    <w:rsid w:val="0094508C"/>
    <w:rsid w:val="009C007A"/>
    <w:rsid w:val="00A91B18"/>
    <w:rsid w:val="00A975F6"/>
    <w:rsid w:val="00AF3720"/>
    <w:rsid w:val="00B733E1"/>
    <w:rsid w:val="00B9322A"/>
    <w:rsid w:val="00CD5D0A"/>
    <w:rsid w:val="00D77044"/>
    <w:rsid w:val="00E00F55"/>
    <w:rsid w:val="00F428A6"/>
    <w:rsid w:val="00FB6621"/>
    <w:rsid w:val="00FD0D3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05522a"/>
    </o:shapedefaults>
    <o:shapelayout v:ext="edit">
      <o:idmap v:ext="edit" data="1"/>
    </o:shapelayout>
  </w:shapeDefaults>
  <w:decimalSymbol w:val="."/>
  <w:listSeparator w:val=","/>
  <w14:docId w14:val="4940A6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0B5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39A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39A2"/>
  </w:style>
  <w:style w:type="paragraph" w:styleId="Piedepgina">
    <w:name w:val="footer"/>
    <w:basedOn w:val="Normal"/>
    <w:link w:val="PiedepginaCar"/>
    <w:uiPriority w:val="99"/>
    <w:unhideWhenUsed/>
    <w:rsid w:val="004A39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39A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0B5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39A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39A2"/>
  </w:style>
  <w:style w:type="paragraph" w:styleId="Piedepgina">
    <w:name w:val="footer"/>
    <w:basedOn w:val="Normal"/>
    <w:link w:val="PiedepginaCar"/>
    <w:uiPriority w:val="99"/>
    <w:unhideWhenUsed/>
    <w:rsid w:val="004A39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39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751BFB-CCD5-4D64-B893-5A2DB4320D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150</Words>
  <Characters>830</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CONTAS</dc:creator>
  <cp:lastModifiedBy>OFICINA DOS</cp:lastModifiedBy>
  <cp:revision>2</cp:revision>
  <dcterms:created xsi:type="dcterms:W3CDTF">2023-08-08T19:15:00Z</dcterms:created>
  <dcterms:modified xsi:type="dcterms:W3CDTF">2023-08-08T19:15:00Z</dcterms:modified>
</cp:coreProperties>
</file>