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49" w:type="dxa"/>
        <w:tblInd w:w="-851" w:type="dxa"/>
        <w:tblLook w:val="04A0" w:firstRow="1" w:lastRow="0" w:firstColumn="1" w:lastColumn="0" w:noHBand="0" w:noVBand="1"/>
      </w:tblPr>
      <w:tblGrid>
        <w:gridCol w:w="7509"/>
        <w:gridCol w:w="2840"/>
      </w:tblGrid>
      <w:tr w:rsidR="00DD546E" w14:paraId="7FFDA402" w14:textId="77777777" w:rsidTr="00D15FF4">
        <w:tc>
          <w:tcPr>
            <w:tcW w:w="7509" w:type="dxa"/>
            <w:shd w:val="clear" w:color="auto" w:fill="auto"/>
          </w:tcPr>
          <w:p w14:paraId="4BB9F36E" w14:textId="77777777" w:rsidR="00DD546E" w:rsidRPr="00414F59" w:rsidRDefault="00DD546E" w:rsidP="00D15FF4">
            <w:pPr>
              <w:jc w:val="center"/>
              <w:rPr>
                <w:rFonts w:ascii="Arial" w:hAnsi="Arial" w:cs="Arial"/>
                <w:b/>
                <w:bCs/>
                <w:color w:val="7F7F7F"/>
                <w:sz w:val="44"/>
              </w:rPr>
            </w:pPr>
            <w:bookmarkStart w:id="0" w:name="CATALOGO_DE_CUENTAS__DEL_MUNICIPIO_DE_HU"/>
            <w:bookmarkEnd w:id="0"/>
            <w:r w:rsidRPr="00414F59">
              <w:rPr>
                <w:rFonts w:ascii="Arial" w:hAnsi="Arial" w:cs="Arial"/>
                <w:b/>
                <w:bCs/>
                <w:color w:val="7F7F7F"/>
                <w:sz w:val="44"/>
              </w:rPr>
              <w:t>GOBIERNO CONSTITUCIONAL HUEHUETLÁN, S.L.P.</w:t>
            </w:r>
          </w:p>
          <w:p w14:paraId="37BC936F" w14:textId="77777777" w:rsidR="00DD546E" w:rsidRPr="00414F59" w:rsidRDefault="00DD546E" w:rsidP="00D15FF4">
            <w:pPr>
              <w:jc w:val="center"/>
              <w:rPr>
                <w:rFonts w:ascii="Arial" w:hAnsi="Arial" w:cs="Arial"/>
                <w:b/>
                <w:bCs/>
                <w:color w:val="7F7F7F"/>
                <w:sz w:val="44"/>
              </w:rPr>
            </w:pPr>
            <w:r w:rsidRPr="00414F59">
              <w:rPr>
                <w:rFonts w:ascii="Arial" w:hAnsi="Arial" w:cs="Arial"/>
                <w:b/>
                <w:bCs/>
                <w:color w:val="7F7F7F"/>
                <w:sz w:val="44"/>
              </w:rPr>
              <w:t>2021-2024</w:t>
            </w:r>
          </w:p>
          <w:p w14:paraId="5870E64F" w14:textId="77777777" w:rsidR="00DD546E" w:rsidRPr="00414F59" w:rsidRDefault="00DD546E" w:rsidP="00D15FF4">
            <w:pPr>
              <w:jc w:val="center"/>
              <w:rPr>
                <w:rFonts w:ascii="Arial Black" w:hAnsi="Arial Black"/>
                <w:color w:val="7F7F7F"/>
                <w:sz w:val="48"/>
              </w:rPr>
            </w:pPr>
            <w:r w:rsidRPr="00414F59">
              <w:rPr>
                <w:rFonts w:ascii="Arial Black" w:hAnsi="Arial Black" w:cs="Arial"/>
                <w:b/>
                <w:bCs/>
                <w:color w:val="7F7F7F"/>
                <w:sz w:val="48"/>
              </w:rPr>
              <w:t>GACETA</w:t>
            </w:r>
            <w:r w:rsidRPr="00414F59">
              <w:rPr>
                <w:rFonts w:ascii="Arial" w:hAnsi="Arial" w:cs="Arial"/>
                <w:color w:val="7F7F7F"/>
                <w:sz w:val="48"/>
              </w:rPr>
              <w:t xml:space="preserve"> /</w:t>
            </w:r>
            <w:r w:rsidRPr="00414F59">
              <w:rPr>
                <w:rFonts w:ascii="Arial Black" w:hAnsi="Arial Black"/>
                <w:color w:val="7F7F7F"/>
                <w:sz w:val="48"/>
              </w:rPr>
              <w:t>ESTRADO</w:t>
            </w:r>
          </w:p>
          <w:p w14:paraId="7E404E7F" w14:textId="77777777" w:rsidR="00DD546E" w:rsidRPr="00414F59" w:rsidRDefault="00DD546E" w:rsidP="00D15FF4">
            <w:pPr>
              <w:jc w:val="center"/>
              <w:rPr>
                <w:rFonts w:ascii="Arial" w:hAnsi="Arial" w:cs="Arial"/>
                <w:b/>
                <w:bCs/>
                <w:color w:val="7F7F7F"/>
                <w:sz w:val="44"/>
              </w:rPr>
            </w:pPr>
          </w:p>
        </w:tc>
        <w:tc>
          <w:tcPr>
            <w:tcW w:w="2840" w:type="dxa"/>
            <w:shd w:val="clear" w:color="auto" w:fill="auto"/>
          </w:tcPr>
          <w:p w14:paraId="04104A43" w14:textId="62184569" w:rsidR="00DD546E" w:rsidRPr="00414F59" w:rsidRDefault="00DD546E" w:rsidP="00D15FF4">
            <w:pPr>
              <w:jc w:val="center"/>
              <w:rPr>
                <w:rFonts w:ascii="Arial" w:hAnsi="Arial" w:cs="Arial"/>
                <w:b/>
                <w:bCs/>
                <w:color w:val="7F7F7F"/>
                <w:sz w:val="44"/>
              </w:rPr>
            </w:pPr>
            <w:r w:rsidRPr="007A2A36">
              <w:rPr>
                <w:noProof/>
                <w:lang w:eastAsia="es-MX"/>
              </w:rPr>
              <w:drawing>
                <wp:inline distT="0" distB="0" distL="0" distR="0" wp14:anchorId="44D8C993" wp14:editId="6C610C0D">
                  <wp:extent cx="967740" cy="1477645"/>
                  <wp:effectExtent l="0" t="0" r="3810" b="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18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7740" cy="1477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089DF5B" w14:textId="77777777" w:rsidR="00DD546E" w:rsidRPr="0043346E" w:rsidRDefault="00DD546E" w:rsidP="00DD546E">
      <w:pPr>
        <w:jc w:val="center"/>
        <w:rPr>
          <w:rFonts w:ascii="Arial Black" w:hAnsi="Arial Black"/>
          <w:color w:val="7F7F7F"/>
          <w:sz w:val="48"/>
        </w:rPr>
      </w:pPr>
    </w:p>
    <w:p w14:paraId="044A7F01" w14:textId="77777777" w:rsidR="00DD546E" w:rsidRPr="00AF1082" w:rsidRDefault="00DD546E" w:rsidP="00DD546E">
      <w:pPr>
        <w:jc w:val="center"/>
        <w:rPr>
          <w:sz w:val="12"/>
        </w:rPr>
      </w:pPr>
    </w:p>
    <w:p w14:paraId="38F6EDC7" w14:textId="77777777" w:rsidR="00DD546E" w:rsidRDefault="00DD546E" w:rsidP="00DD546E">
      <w:pPr>
        <w:jc w:val="center"/>
        <w:rPr>
          <w:b/>
        </w:rPr>
      </w:pPr>
      <w:r>
        <w:rPr>
          <w:b/>
        </w:rPr>
        <w:t>LAS LEYES, DECRETOS Y DEMÁS DISPOSICIONES DE CARÁCTER OFICIAL SON OBLIGATORIAS POR EL SOLO HECHO DE SER PUBLICADAS EN ESTA GACETA.</w:t>
      </w:r>
    </w:p>
    <w:p w14:paraId="740CCFC5" w14:textId="77777777" w:rsidR="00DD546E" w:rsidRDefault="00DD546E" w:rsidP="00DD546E">
      <w:pPr>
        <w:rPr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DD546E" w:rsidRPr="00BA0733" w14:paraId="63CA2C2A" w14:textId="77777777" w:rsidTr="00D15FF4">
        <w:tc>
          <w:tcPr>
            <w:tcW w:w="2942" w:type="dxa"/>
            <w:tcBorders>
              <w:bottom w:val="single" w:sz="4" w:space="0" w:color="000000"/>
              <w:right w:val="nil"/>
            </w:tcBorders>
            <w:shd w:val="clear" w:color="auto" w:fill="FFFFFF"/>
          </w:tcPr>
          <w:p w14:paraId="2A8BA8A9" w14:textId="77777777" w:rsidR="00DD546E" w:rsidRPr="00414F59" w:rsidRDefault="00DD546E" w:rsidP="00D15FF4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AÑO</w:t>
            </w:r>
          </w:p>
          <w:p w14:paraId="4AD22B0B" w14:textId="77777777" w:rsidR="00DD546E" w:rsidRPr="00414F59" w:rsidRDefault="00DD546E" w:rsidP="00D15FF4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2022</w:t>
            </w:r>
          </w:p>
        </w:tc>
        <w:tc>
          <w:tcPr>
            <w:tcW w:w="2943" w:type="dxa"/>
            <w:tcBorders>
              <w:bottom w:val="single" w:sz="4" w:space="0" w:color="000000"/>
            </w:tcBorders>
            <w:shd w:val="clear" w:color="auto" w:fill="FFFFFF"/>
          </w:tcPr>
          <w:p w14:paraId="7BCA220E" w14:textId="77777777" w:rsidR="00DD546E" w:rsidRPr="00414F59" w:rsidRDefault="00DD546E" w:rsidP="00D15FF4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PUBLICACIÓN NÚMERO</w:t>
            </w:r>
          </w:p>
          <w:p w14:paraId="148963DB" w14:textId="05D7A8A1" w:rsidR="00DD546E" w:rsidRPr="00414F59" w:rsidRDefault="00DD546E" w:rsidP="00D15FF4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1</w:t>
            </w:r>
            <w:r>
              <w:rPr>
                <w:rFonts w:ascii="Arial Black" w:hAnsi="Arial Black"/>
                <w:b/>
                <w:i/>
                <w:iCs/>
                <w:color w:val="000000"/>
              </w:rPr>
              <w:t>9</w:t>
            </w:r>
          </w:p>
        </w:tc>
        <w:tc>
          <w:tcPr>
            <w:tcW w:w="2943" w:type="dxa"/>
            <w:tcBorders>
              <w:bottom w:val="single" w:sz="4" w:space="0" w:color="000000"/>
            </w:tcBorders>
            <w:shd w:val="clear" w:color="auto" w:fill="FFFFFF"/>
          </w:tcPr>
          <w:p w14:paraId="75C88A45" w14:textId="77777777" w:rsidR="00DD546E" w:rsidRPr="00414F59" w:rsidRDefault="00DD546E" w:rsidP="00D15FF4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FECHA:</w:t>
            </w:r>
          </w:p>
          <w:p w14:paraId="296D5E5F" w14:textId="77777777" w:rsidR="00DD546E" w:rsidRPr="00414F59" w:rsidRDefault="00DD546E" w:rsidP="00D15FF4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>
              <w:rPr>
                <w:rFonts w:ascii="Arial Black" w:hAnsi="Arial Black"/>
                <w:b/>
                <w:i/>
                <w:iCs/>
                <w:color w:val="000000"/>
              </w:rPr>
              <w:t>23</w:t>
            </w: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/</w:t>
            </w:r>
            <w:r>
              <w:rPr>
                <w:rFonts w:ascii="Arial Black" w:hAnsi="Arial Black"/>
                <w:b/>
                <w:i/>
                <w:iCs/>
                <w:color w:val="000000"/>
              </w:rPr>
              <w:t>SEPTIEMBRE</w:t>
            </w: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/2022</w:t>
            </w:r>
          </w:p>
        </w:tc>
      </w:tr>
    </w:tbl>
    <w:p w14:paraId="5E0D364D" w14:textId="77777777" w:rsidR="00DD546E" w:rsidRDefault="00DD546E" w:rsidP="00DD546E">
      <w:pPr>
        <w:rPr>
          <w:b/>
        </w:rPr>
      </w:pPr>
    </w:p>
    <w:p w14:paraId="3BE90928" w14:textId="77777777" w:rsidR="00DD546E" w:rsidRDefault="00DD546E" w:rsidP="00DD546E">
      <w:pPr>
        <w:jc w:val="both"/>
        <w:rPr>
          <w:rFonts w:ascii="Arial Black" w:hAnsi="Arial Black"/>
          <w:b/>
        </w:rPr>
      </w:pPr>
      <w:r w:rsidRPr="00796D59">
        <w:rPr>
          <w:rFonts w:ascii="Arial Black" w:hAnsi="Arial Black"/>
          <w:b/>
        </w:rPr>
        <w:t>SUMARIO:</w:t>
      </w:r>
    </w:p>
    <w:p w14:paraId="76110D8F" w14:textId="519C3FF6" w:rsidR="00DD546E" w:rsidRPr="009500B7" w:rsidRDefault="00DD546E" w:rsidP="00DD546E">
      <w:pPr>
        <w:spacing w:after="160" w:line="276" w:lineRule="auto"/>
        <w:jc w:val="both"/>
        <w:rPr>
          <w:rFonts w:ascii="Maiandra GD" w:hAnsi="Maiandra GD" w:cs="Tahoma"/>
          <w:color w:val="000000"/>
          <w:sz w:val="18"/>
          <w:szCs w:val="18"/>
        </w:rPr>
      </w:pPr>
      <w:r>
        <w:rPr>
          <w:rFonts w:ascii="Maiandra GD" w:hAnsi="Maiandra GD" w:cs="Tahoma"/>
          <w:color w:val="000000"/>
          <w:sz w:val="18"/>
          <w:szCs w:val="18"/>
        </w:rPr>
        <w:t>PLAN DE CUENTAS DEL MUNICIPIO DE HUEHUETLAN, S.L.P.</w:t>
      </w:r>
    </w:p>
    <w:p w14:paraId="0742127A" w14:textId="77777777" w:rsidR="00DD546E" w:rsidRPr="00570AC4" w:rsidRDefault="00DD546E" w:rsidP="00DD546E">
      <w:pPr>
        <w:spacing w:line="259" w:lineRule="auto"/>
        <w:jc w:val="both"/>
        <w:rPr>
          <w:rFonts w:ascii="Maiandra GD" w:hAnsi="Maiandra GD" w:cs="Tahoma"/>
          <w:color w:val="000000"/>
        </w:rPr>
      </w:pPr>
    </w:p>
    <w:p w14:paraId="0CCB789D" w14:textId="77777777" w:rsidR="00DD546E" w:rsidRPr="00001A37" w:rsidRDefault="00DD546E" w:rsidP="00DD546E">
      <w:pPr>
        <w:pStyle w:val="Prrafodelista"/>
        <w:spacing w:line="276" w:lineRule="auto"/>
        <w:ind w:left="360"/>
        <w:contextualSpacing/>
        <w:jc w:val="both"/>
        <w:rPr>
          <w:rFonts w:ascii="Maiandra GD" w:hAnsi="Maiandra GD"/>
        </w:rPr>
      </w:pPr>
    </w:p>
    <w:p w14:paraId="74DECB8A" w14:textId="77777777" w:rsidR="00DD546E" w:rsidRPr="00796D59" w:rsidRDefault="00DD546E" w:rsidP="00DD546E">
      <w:pPr>
        <w:jc w:val="both"/>
        <w:rPr>
          <w:noProof/>
          <w:lang w:eastAsia="es-MX"/>
        </w:rPr>
      </w:pPr>
    </w:p>
    <w:p w14:paraId="2233694B" w14:textId="77777777" w:rsidR="00DD546E" w:rsidRPr="00FD1640" w:rsidRDefault="00DD546E" w:rsidP="00DD546E">
      <w:pPr>
        <w:rPr>
          <w:b/>
        </w:rPr>
      </w:pPr>
    </w:p>
    <w:p w14:paraId="295B14F9" w14:textId="77777777" w:rsidR="00DD546E" w:rsidRPr="00FD1640" w:rsidRDefault="00DD546E" w:rsidP="00DD546E">
      <w:pPr>
        <w:rPr>
          <w:b/>
        </w:rPr>
      </w:pPr>
    </w:p>
    <w:p w14:paraId="26406D2D" w14:textId="77777777" w:rsidR="00DD546E" w:rsidRDefault="00DD546E" w:rsidP="00DD546E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RESPONSABLE:</w:t>
      </w:r>
    </w:p>
    <w:p w14:paraId="10A90D39" w14:textId="77777777" w:rsidR="00DD546E" w:rsidRPr="00796D59" w:rsidRDefault="00DD546E" w:rsidP="00DD546E">
      <w:pPr>
        <w:jc w:val="center"/>
        <w:rPr>
          <w:rFonts w:ascii="Arial" w:hAnsi="Arial" w:cs="Arial"/>
          <w:b/>
        </w:rPr>
      </w:pPr>
    </w:p>
    <w:p w14:paraId="406D0E30" w14:textId="77777777" w:rsidR="00DD546E" w:rsidRPr="00796D59" w:rsidRDefault="00DD546E" w:rsidP="00DD546E">
      <w:pPr>
        <w:jc w:val="center"/>
        <w:rPr>
          <w:rFonts w:ascii="Arial" w:hAnsi="Arial" w:cs="Arial"/>
          <w:b/>
        </w:rPr>
      </w:pPr>
    </w:p>
    <w:p w14:paraId="32C6100B" w14:textId="77777777" w:rsidR="00DD546E" w:rsidRPr="00796D59" w:rsidRDefault="00DD546E" w:rsidP="00DD546E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LIC. ANTONIO DE JESÚS LABASTIDA LANDAVERDE</w:t>
      </w:r>
    </w:p>
    <w:p w14:paraId="73625035" w14:textId="77777777" w:rsidR="00DD546E" w:rsidRPr="00796D59" w:rsidRDefault="00DD546E" w:rsidP="00DD546E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 xml:space="preserve">SECRETARIO GENERAL DEL H. AYUNTAMIENTO </w:t>
      </w:r>
    </w:p>
    <w:p w14:paraId="1DABF5C5" w14:textId="77777777" w:rsidR="00DD546E" w:rsidRPr="00796D59" w:rsidRDefault="00DD546E" w:rsidP="00DD546E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DEL MUNICIPIO DE HUEHUETLÁN, S.L.P.</w:t>
      </w:r>
    </w:p>
    <w:p w14:paraId="69004B6C" w14:textId="77777777" w:rsidR="00DD546E" w:rsidRPr="00796D59" w:rsidRDefault="00DD546E" w:rsidP="00DD546E">
      <w:pPr>
        <w:jc w:val="center"/>
        <w:rPr>
          <w:rFonts w:ascii="Arial" w:hAnsi="Arial" w:cs="Arial"/>
          <w:b/>
        </w:rPr>
      </w:pPr>
    </w:p>
    <w:p w14:paraId="4B5A6BAA" w14:textId="77777777" w:rsidR="00DD546E" w:rsidRPr="00796D59" w:rsidRDefault="00DD546E" w:rsidP="00DD546E">
      <w:pPr>
        <w:jc w:val="center"/>
        <w:rPr>
          <w:rFonts w:ascii="Arial" w:hAnsi="Arial" w:cs="Arial"/>
          <w:b/>
        </w:rPr>
      </w:pPr>
    </w:p>
    <w:p w14:paraId="66E13524" w14:textId="77777777" w:rsidR="00DD546E" w:rsidRPr="00796D59" w:rsidRDefault="00DD546E" w:rsidP="00DD546E">
      <w:pPr>
        <w:jc w:val="center"/>
        <w:rPr>
          <w:rFonts w:ascii="Arial" w:hAnsi="Arial" w:cs="Arial"/>
          <w:b/>
        </w:rPr>
      </w:pPr>
    </w:p>
    <w:p w14:paraId="68C0A4DB" w14:textId="77777777" w:rsidR="00DD546E" w:rsidRPr="00796D59" w:rsidRDefault="00DD546E" w:rsidP="00DD546E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HIDALGO N° 2, FRENTE A PLAZA PRINCIPAL, ZONA CENTRO</w:t>
      </w:r>
      <w:r>
        <w:rPr>
          <w:rFonts w:ascii="Arial" w:hAnsi="Arial" w:cs="Arial"/>
          <w:b/>
        </w:rPr>
        <w:t xml:space="preserve">, </w:t>
      </w:r>
      <w:r w:rsidRPr="00796D59">
        <w:rPr>
          <w:rFonts w:ascii="Arial" w:hAnsi="Arial" w:cs="Arial"/>
          <w:b/>
        </w:rPr>
        <w:t>HUEHUETLÁN, S.L.P. C</w:t>
      </w:r>
      <w:r>
        <w:rPr>
          <w:rFonts w:ascii="Arial" w:hAnsi="Arial" w:cs="Arial"/>
          <w:b/>
        </w:rPr>
        <w:t xml:space="preserve">ÓDIGO POSTAL </w:t>
      </w:r>
      <w:r w:rsidRPr="00796D59">
        <w:rPr>
          <w:rFonts w:ascii="Arial" w:hAnsi="Arial" w:cs="Arial"/>
          <w:b/>
        </w:rPr>
        <w:t>79880</w:t>
      </w:r>
    </w:p>
    <w:p w14:paraId="41814C49" w14:textId="77777777" w:rsidR="00DD546E" w:rsidRDefault="00DD546E" w:rsidP="00DD546E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TEL: (482) 3672093</w:t>
      </w:r>
    </w:p>
    <w:p w14:paraId="1858677C" w14:textId="77777777" w:rsidR="00DD546E" w:rsidRDefault="00DD546E" w:rsidP="00DD546E">
      <w:pPr>
        <w:adjustRightInd w:val="0"/>
        <w:jc w:val="both"/>
        <w:rPr>
          <w:rFonts w:ascii="T3Font_2" w:hAnsi="T3Font_2" w:cs="T3Font_2"/>
          <w:color w:val="080808"/>
          <w:sz w:val="26"/>
          <w:szCs w:val="26"/>
        </w:rPr>
      </w:pPr>
    </w:p>
    <w:p w14:paraId="7A83E1EA" w14:textId="77777777" w:rsidR="00656C32" w:rsidRDefault="00656C32" w:rsidP="00DD546E">
      <w:pPr>
        <w:adjustRightInd w:val="0"/>
        <w:jc w:val="both"/>
        <w:rPr>
          <w:rFonts w:ascii="T3Font_2" w:hAnsi="T3Font_2" w:cs="T3Font_2"/>
          <w:color w:val="080808"/>
          <w:sz w:val="26"/>
          <w:szCs w:val="26"/>
        </w:rPr>
      </w:pPr>
    </w:p>
    <w:p w14:paraId="0D3AEE0A" w14:textId="77777777" w:rsidR="00656C32" w:rsidRDefault="00656C32" w:rsidP="00DD546E">
      <w:pPr>
        <w:adjustRightInd w:val="0"/>
        <w:jc w:val="both"/>
        <w:rPr>
          <w:rFonts w:ascii="T3Font_2" w:hAnsi="T3Font_2" w:cs="T3Font_2"/>
          <w:color w:val="080808"/>
          <w:sz w:val="26"/>
          <w:szCs w:val="26"/>
        </w:rPr>
      </w:pPr>
    </w:p>
    <w:p w14:paraId="007BD7B8" w14:textId="77777777" w:rsidR="00656C32" w:rsidRDefault="00656C32" w:rsidP="00DD546E">
      <w:pPr>
        <w:adjustRightInd w:val="0"/>
        <w:jc w:val="both"/>
        <w:rPr>
          <w:rFonts w:ascii="T3Font_2" w:hAnsi="T3Font_2" w:cs="T3Font_2"/>
          <w:color w:val="080808"/>
          <w:sz w:val="26"/>
          <w:szCs w:val="26"/>
        </w:rPr>
      </w:pPr>
    </w:p>
    <w:p w14:paraId="2D0C61D5" w14:textId="77777777" w:rsidR="00656C32" w:rsidRDefault="00656C32" w:rsidP="00DD546E">
      <w:pPr>
        <w:adjustRightInd w:val="0"/>
        <w:jc w:val="both"/>
        <w:rPr>
          <w:rFonts w:ascii="T3Font_2" w:hAnsi="T3Font_2" w:cs="T3Font_2"/>
          <w:color w:val="080808"/>
          <w:sz w:val="26"/>
          <w:szCs w:val="26"/>
        </w:rPr>
      </w:pPr>
    </w:p>
    <w:p w14:paraId="7DFC41D5" w14:textId="77777777" w:rsidR="00656C32" w:rsidRDefault="00656C32" w:rsidP="00DD546E">
      <w:pPr>
        <w:adjustRightInd w:val="0"/>
        <w:jc w:val="both"/>
        <w:rPr>
          <w:rFonts w:ascii="T3Font_2" w:hAnsi="T3Font_2" w:cs="T3Font_2"/>
          <w:color w:val="080808"/>
          <w:sz w:val="26"/>
          <w:szCs w:val="26"/>
        </w:rPr>
      </w:pPr>
    </w:p>
    <w:p w14:paraId="48F8899B" w14:textId="77777777" w:rsidR="00656C32" w:rsidRDefault="00656C32" w:rsidP="00DD546E">
      <w:pPr>
        <w:adjustRightInd w:val="0"/>
        <w:jc w:val="both"/>
        <w:rPr>
          <w:rFonts w:ascii="T3Font_2" w:hAnsi="T3Font_2" w:cs="T3Font_2"/>
          <w:color w:val="080808"/>
          <w:sz w:val="26"/>
          <w:szCs w:val="26"/>
        </w:rPr>
      </w:pPr>
    </w:p>
    <w:p w14:paraId="51E9F2EA" w14:textId="77777777" w:rsidR="00656C32" w:rsidRDefault="00656C32" w:rsidP="00DD546E">
      <w:pPr>
        <w:adjustRightInd w:val="0"/>
        <w:jc w:val="both"/>
        <w:rPr>
          <w:rFonts w:ascii="T3Font_2" w:hAnsi="T3Font_2" w:cs="T3Font_2"/>
          <w:color w:val="080808"/>
          <w:sz w:val="26"/>
          <w:szCs w:val="26"/>
        </w:rPr>
      </w:pPr>
    </w:p>
    <w:p w14:paraId="30C9B911" w14:textId="77777777" w:rsidR="00656C32" w:rsidRDefault="00656C32" w:rsidP="00DD546E">
      <w:pPr>
        <w:adjustRightInd w:val="0"/>
        <w:jc w:val="both"/>
        <w:rPr>
          <w:rFonts w:ascii="T3Font_2" w:hAnsi="T3Font_2" w:cs="T3Font_2"/>
          <w:color w:val="080808"/>
          <w:sz w:val="26"/>
          <w:szCs w:val="26"/>
        </w:rPr>
      </w:pPr>
    </w:p>
    <w:p w14:paraId="54B8DBA9" w14:textId="77777777" w:rsidR="00F629F9" w:rsidRDefault="00DD546E">
      <w:pPr>
        <w:pStyle w:val="Ttulo1"/>
        <w:spacing w:before="77" w:after="14"/>
        <w:ind w:left="1571" w:right="1230" w:firstLine="0"/>
        <w:jc w:val="center"/>
        <w:rPr>
          <w:rFonts w:ascii="Times New Roman"/>
        </w:rPr>
      </w:pPr>
      <w:r>
        <w:rPr>
          <w:rFonts w:ascii="Times New Roman"/>
        </w:rPr>
        <w:lastRenderedPageBreak/>
        <w:t>CATALOGO DE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CUENTAS</w:t>
      </w:r>
      <w:r>
        <w:rPr>
          <w:rFonts w:ascii="Times New Roman"/>
          <w:spacing w:val="41"/>
        </w:rPr>
        <w:t xml:space="preserve"> </w:t>
      </w:r>
      <w:r>
        <w:rPr>
          <w:rFonts w:ascii="Times New Roman"/>
        </w:rPr>
        <w:t>DEL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MUNICIPIO</w:t>
      </w:r>
      <w:r>
        <w:rPr>
          <w:rFonts w:ascii="Times New Roman"/>
          <w:spacing w:val="4"/>
        </w:rPr>
        <w:t xml:space="preserve"> </w:t>
      </w:r>
      <w:r>
        <w:rPr>
          <w:rFonts w:ascii="Times New Roman"/>
        </w:rPr>
        <w:t>DE</w:t>
      </w:r>
      <w:r>
        <w:rPr>
          <w:rFonts w:ascii="Times New Roman"/>
          <w:spacing w:val="-9"/>
        </w:rPr>
        <w:t xml:space="preserve"> </w:t>
      </w:r>
      <w:r>
        <w:rPr>
          <w:rFonts w:ascii="Times New Roman"/>
        </w:rPr>
        <w:t>HUEHUETLAN SAN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LUIS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POTOSI</w:t>
      </w:r>
    </w:p>
    <w:p w14:paraId="52CFBCC2" w14:textId="77777777" w:rsidR="00F629F9" w:rsidRDefault="00656C32">
      <w:pPr>
        <w:pStyle w:val="Textoindependiente"/>
        <w:spacing w:line="28" w:lineRule="exact"/>
        <w:ind w:left="630" w:firstLine="0"/>
        <w:rPr>
          <w:rFonts w:ascii="Times New Roman"/>
          <w:sz w:val="2"/>
        </w:rPr>
      </w:pPr>
      <w:r>
        <w:rPr>
          <w:rFonts w:ascii="Times New Roman"/>
          <w:sz w:val="2"/>
        </w:rPr>
      </w:r>
      <w:r>
        <w:rPr>
          <w:rFonts w:ascii="Times New Roman"/>
          <w:sz w:val="2"/>
        </w:rPr>
        <w:pict w14:anchorId="623BA476">
          <v:group id="_x0000_s1060" style="width:444.9pt;height:1.45pt;mso-position-horizontal-relative:char;mso-position-vertical-relative:line" coordsize="8898,29">
            <v:rect id="_x0000_s1061" style="position:absolute;width:8898;height:29" fillcolor="black" stroked="f"/>
            <w10:anchorlock/>
          </v:group>
        </w:pict>
      </w:r>
    </w:p>
    <w:p w14:paraId="06893A91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59988937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4BD4FA31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448F0344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3D7D1CE6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03CA6B31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077EDCCB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28E90EBF" w14:textId="77777777" w:rsidR="00F629F9" w:rsidRDefault="00DD546E">
      <w:pPr>
        <w:pStyle w:val="Textoindependiente"/>
        <w:spacing w:before="5"/>
        <w:ind w:left="0" w:firstLine="0"/>
        <w:rPr>
          <w:rFonts w:ascii="Times New Roman"/>
          <w:b/>
          <w:sz w:val="26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25213DB7" wp14:editId="0749546D">
            <wp:simplePos x="0" y="0"/>
            <wp:positionH relativeFrom="page">
              <wp:posOffset>1336205</wp:posOffset>
            </wp:positionH>
            <wp:positionV relativeFrom="paragraph">
              <wp:posOffset>218122</wp:posOffset>
            </wp:positionV>
            <wp:extent cx="5067475" cy="4624863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7475" cy="462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E7754E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3D8BE27D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3A7CB53E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5D41F193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45DD7D60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5D1FB812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24E56F78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10F21BC6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332031DA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75255780" w14:textId="724EA19F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4D9B481F" w14:textId="592AB4BD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56648A94" w14:textId="6A253A63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313DD403" w14:textId="2BFB4E15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62EF510C" w14:textId="120515E6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6825D88B" w14:textId="0EF12AFC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550ABAE5" w14:textId="17B0C99F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743397D9" w14:textId="7A555DC9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37FBCEE6" w14:textId="523D102A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0BA20775" w14:textId="6204D211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6DFBC9B6" w14:textId="6F764EC3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28B89497" w14:textId="4C29212C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60EA774A" w14:textId="1DEF37B6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7D39152F" w14:textId="11EEA4A3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0B2EBEBC" w14:textId="1B57EAA5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16D18633" w14:textId="77777777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349ACB80" w14:textId="77777777" w:rsidR="00F629F9" w:rsidRDefault="00F629F9">
      <w:pPr>
        <w:pStyle w:val="Textoindependiente"/>
        <w:spacing w:before="6"/>
        <w:ind w:left="0" w:firstLine="0"/>
        <w:rPr>
          <w:rFonts w:ascii="Times New Roman"/>
          <w:b/>
          <w:sz w:val="20"/>
        </w:rPr>
      </w:pPr>
    </w:p>
    <w:p w14:paraId="317DCD09" w14:textId="77777777" w:rsidR="00F629F9" w:rsidRDefault="00DD546E">
      <w:pPr>
        <w:spacing w:line="372" w:lineRule="auto"/>
        <w:ind w:left="4386" w:right="4052" w:firstLine="8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sz w:val="18"/>
        </w:rPr>
        <w:t>C</w:t>
      </w:r>
      <w:r>
        <w:rPr>
          <w:rFonts w:ascii="Arial" w:hAnsi="Arial"/>
          <w:b/>
          <w:sz w:val="14"/>
        </w:rPr>
        <w:t>APÍTULO</w:t>
      </w:r>
      <w:r>
        <w:rPr>
          <w:rFonts w:ascii="Arial" w:hAnsi="Arial"/>
          <w:b/>
          <w:spacing w:val="38"/>
          <w:sz w:val="14"/>
        </w:rPr>
        <w:t xml:space="preserve"> </w:t>
      </w:r>
      <w:r>
        <w:rPr>
          <w:rFonts w:ascii="Arial" w:hAnsi="Arial"/>
          <w:b/>
          <w:sz w:val="18"/>
        </w:rPr>
        <w:t>III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pacing w:val="-1"/>
          <w:sz w:val="18"/>
        </w:rPr>
        <w:t>P</w:t>
      </w:r>
      <w:r>
        <w:rPr>
          <w:rFonts w:ascii="Arial" w:hAnsi="Arial"/>
          <w:b/>
          <w:spacing w:val="-1"/>
          <w:sz w:val="14"/>
        </w:rPr>
        <w:t>LAN</w:t>
      </w:r>
      <w:r>
        <w:rPr>
          <w:rFonts w:ascii="Arial" w:hAnsi="Arial"/>
          <w:b/>
          <w:spacing w:val="-8"/>
          <w:sz w:val="14"/>
        </w:rPr>
        <w:t xml:space="preserve"> </w:t>
      </w:r>
      <w:r>
        <w:rPr>
          <w:rFonts w:ascii="Arial" w:hAnsi="Arial"/>
          <w:b/>
          <w:sz w:val="14"/>
        </w:rPr>
        <w:t>DE</w:t>
      </w:r>
      <w:r>
        <w:rPr>
          <w:rFonts w:ascii="Arial" w:hAnsi="Arial"/>
          <w:b/>
          <w:spacing w:val="-9"/>
          <w:sz w:val="14"/>
        </w:rPr>
        <w:t xml:space="preserve"> </w:t>
      </w:r>
      <w:r>
        <w:rPr>
          <w:rFonts w:ascii="Arial" w:hAnsi="Arial"/>
          <w:b/>
          <w:sz w:val="18"/>
        </w:rPr>
        <w:t>C</w:t>
      </w:r>
      <w:r>
        <w:rPr>
          <w:rFonts w:ascii="Arial" w:hAnsi="Arial"/>
          <w:b/>
          <w:sz w:val="14"/>
        </w:rPr>
        <w:t>UENTAS</w:t>
      </w:r>
    </w:p>
    <w:p w14:paraId="422F9C73" w14:textId="77777777" w:rsidR="00F629F9" w:rsidRDefault="00DD546E">
      <w:pPr>
        <w:pStyle w:val="Ttulo1"/>
        <w:spacing w:before="30"/>
        <w:ind w:left="1570" w:right="1230" w:firstLine="0"/>
        <w:jc w:val="center"/>
      </w:pPr>
      <w:r>
        <w:t>Índice</w:t>
      </w:r>
    </w:p>
    <w:p w14:paraId="3791BAE0" w14:textId="77777777" w:rsidR="00F629F9" w:rsidRDefault="00F629F9">
      <w:pPr>
        <w:jc w:val="center"/>
        <w:sectPr w:rsidR="00F629F9">
          <w:footerReference w:type="default" r:id="rId9"/>
          <w:type w:val="continuous"/>
          <w:pgSz w:w="12240" w:h="15840"/>
          <w:pgMar w:top="1200" w:right="1380" w:bottom="840" w:left="1040" w:header="720" w:footer="652" w:gutter="0"/>
          <w:pgNumType w:start="1"/>
          <w:cols w:space="720"/>
        </w:sectPr>
      </w:pPr>
    </w:p>
    <w:p w14:paraId="6CBAE7B5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0"/>
          <w:tab w:val="left" w:pos="1381"/>
        </w:tabs>
        <w:spacing w:before="78"/>
        <w:rPr>
          <w:sz w:val="14"/>
        </w:rPr>
      </w:pPr>
      <w:r>
        <w:rPr>
          <w:sz w:val="18"/>
        </w:rPr>
        <w:lastRenderedPageBreak/>
        <w:t>A</w:t>
      </w:r>
      <w:r>
        <w:rPr>
          <w:sz w:val="14"/>
        </w:rPr>
        <w:t>SPECTOS</w:t>
      </w:r>
      <w:r>
        <w:rPr>
          <w:spacing w:val="-10"/>
          <w:sz w:val="14"/>
        </w:rPr>
        <w:t xml:space="preserve"> </w:t>
      </w:r>
      <w:r>
        <w:rPr>
          <w:sz w:val="18"/>
        </w:rPr>
        <w:t>G</w:t>
      </w:r>
      <w:r>
        <w:rPr>
          <w:sz w:val="14"/>
        </w:rPr>
        <w:t>ENERALES</w:t>
      </w:r>
    </w:p>
    <w:p w14:paraId="5957FDC5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0"/>
          <w:tab w:val="left" w:pos="1381"/>
        </w:tabs>
        <w:spacing w:before="129"/>
        <w:rPr>
          <w:sz w:val="14"/>
        </w:rPr>
      </w:pPr>
      <w:r>
        <w:rPr>
          <w:sz w:val="18"/>
        </w:rPr>
        <w:t>B</w:t>
      </w:r>
      <w:r>
        <w:rPr>
          <w:sz w:val="14"/>
        </w:rPr>
        <w:t>ASE</w:t>
      </w:r>
      <w:r>
        <w:rPr>
          <w:spacing w:val="-7"/>
          <w:sz w:val="14"/>
        </w:rPr>
        <w:t xml:space="preserve"> </w:t>
      </w:r>
      <w:r>
        <w:rPr>
          <w:sz w:val="14"/>
        </w:rPr>
        <w:t>DE</w:t>
      </w:r>
      <w:r>
        <w:rPr>
          <w:spacing w:val="-9"/>
          <w:sz w:val="14"/>
        </w:rPr>
        <w:t xml:space="preserve"> </w:t>
      </w:r>
      <w:r>
        <w:rPr>
          <w:sz w:val="18"/>
        </w:rPr>
        <w:t>C</w:t>
      </w:r>
      <w:r>
        <w:rPr>
          <w:sz w:val="14"/>
        </w:rPr>
        <w:t>ODIFICACIÓN</w:t>
      </w:r>
    </w:p>
    <w:p w14:paraId="1FAF4184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0"/>
          <w:tab w:val="left" w:pos="1381"/>
        </w:tabs>
        <w:spacing w:before="135"/>
        <w:rPr>
          <w:sz w:val="14"/>
        </w:rPr>
      </w:pPr>
      <w:r>
        <w:rPr>
          <w:sz w:val="18"/>
        </w:rPr>
        <w:t>E</w:t>
      </w:r>
      <w:r>
        <w:rPr>
          <w:sz w:val="14"/>
        </w:rPr>
        <w:t>STRUCTURA</w:t>
      </w:r>
      <w:r>
        <w:rPr>
          <w:spacing w:val="-3"/>
          <w:sz w:val="14"/>
        </w:rPr>
        <w:t xml:space="preserve"> </w:t>
      </w:r>
      <w:r>
        <w:rPr>
          <w:sz w:val="14"/>
        </w:rPr>
        <w:t>DEL</w:t>
      </w:r>
      <w:r>
        <w:rPr>
          <w:spacing w:val="-3"/>
          <w:sz w:val="14"/>
        </w:rPr>
        <w:t xml:space="preserve"> </w:t>
      </w:r>
      <w:r>
        <w:rPr>
          <w:sz w:val="18"/>
        </w:rPr>
        <w:t>P</w:t>
      </w:r>
      <w:r>
        <w:rPr>
          <w:sz w:val="14"/>
        </w:rPr>
        <w:t>LAN</w:t>
      </w:r>
      <w:r>
        <w:rPr>
          <w:spacing w:val="-1"/>
          <w:sz w:val="14"/>
        </w:rPr>
        <w:t xml:space="preserve"> </w:t>
      </w:r>
      <w:r>
        <w:rPr>
          <w:sz w:val="14"/>
        </w:rPr>
        <w:t>DE</w:t>
      </w:r>
      <w:r>
        <w:rPr>
          <w:spacing w:val="-3"/>
          <w:sz w:val="14"/>
        </w:rPr>
        <w:t xml:space="preserve"> </w:t>
      </w:r>
      <w:r>
        <w:rPr>
          <w:sz w:val="18"/>
        </w:rPr>
        <w:t>C</w:t>
      </w:r>
      <w:r>
        <w:rPr>
          <w:sz w:val="14"/>
        </w:rPr>
        <w:t>UENTAS</w:t>
      </w:r>
    </w:p>
    <w:p w14:paraId="21711B5A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0"/>
          <w:tab w:val="left" w:pos="1381"/>
        </w:tabs>
        <w:spacing w:before="130"/>
        <w:rPr>
          <w:sz w:val="14"/>
        </w:rPr>
      </w:pPr>
      <w:r>
        <w:rPr>
          <w:sz w:val="18"/>
        </w:rPr>
        <w:t>C</w:t>
      </w:r>
      <w:r>
        <w:rPr>
          <w:sz w:val="14"/>
        </w:rPr>
        <w:t>ONTENIDO DEL</w:t>
      </w:r>
      <w:r>
        <w:rPr>
          <w:spacing w:val="-2"/>
          <w:sz w:val="14"/>
        </w:rPr>
        <w:t xml:space="preserve"> </w:t>
      </w:r>
      <w:r>
        <w:rPr>
          <w:sz w:val="18"/>
        </w:rPr>
        <w:t>P</w:t>
      </w:r>
      <w:r>
        <w:rPr>
          <w:sz w:val="14"/>
        </w:rPr>
        <w:t>LAN</w:t>
      </w:r>
      <w:r>
        <w:rPr>
          <w:spacing w:val="-2"/>
          <w:sz w:val="14"/>
        </w:rPr>
        <w:t xml:space="preserve"> </w:t>
      </w:r>
      <w:r>
        <w:rPr>
          <w:sz w:val="14"/>
        </w:rPr>
        <w:t>DE</w:t>
      </w:r>
      <w:r>
        <w:rPr>
          <w:spacing w:val="-3"/>
          <w:sz w:val="14"/>
        </w:rPr>
        <w:t xml:space="preserve"> </w:t>
      </w:r>
      <w:r>
        <w:rPr>
          <w:sz w:val="18"/>
        </w:rPr>
        <w:t>C</w:t>
      </w:r>
      <w:r>
        <w:rPr>
          <w:sz w:val="14"/>
        </w:rPr>
        <w:t>UENTAS</w:t>
      </w:r>
    </w:p>
    <w:p w14:paraId="0B332098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0"/>
          <w:tab w:val="left" w:pos="1381"/>
        </w:tabs>
        <w:spacing w:before="135"/>
        <w:rPr>
          <w:sz w:val="14"/>
        </w:rPr>
      </w:pPr>
      <w:r>
        <w:rPr>
          <w:sz w:val="18"/>
        </w:rPr>
        <w:t>D</w:t>
      </w:r>
      <w:r>
        <w:rPr>
          <w:sz w:val="14"/>
        </w:rPr>
        <w:t>EFINICIÓN</w:t>
      </w:r>
      <w:r>
        <w:rPr>
          <w:spacing w:val="-4"/>
          <w:sz w:val="14"/>
        </w:rPr>
        <w:t xml:space="preserve"> </w:t>
      </w:r>
      <w:r>
        <w:rPr>
          <w:sz w:val="14"/>
        </w:rPr>
        <w:t>DE</w:t>
      </w:r>
      <w:r>
        <w:rPr>
          <w:spacing w:val="-5"/>
          <w:sz w:val="14"/>
        </w:rPr>
        <w:t xml:space="preserve"> </w:t>
      </w:r>
      <w:r>
        <w:rPr>
          <w:sz w:val="14"/>
        </w:rPr>
        <w:t xml:space="preserve">LAS </w:t>
      </w:r>
      <w:r>
        <w:rPr>
          <w:sz w:val="18"/>
        </w:rPr>
        <w:t>C</w:t>
      </w:r>
      <w:r>
        <w:rPr>
          <w:sz w:val="14"/>
        </w:rPr>
        <w:t>UENTAS</w:t>
      </w:r>
    </w:p>
    <w:p w14:paraId="437612FA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0"/>
          <w:tab w:val="left" w:pos="1381"/>
        </w:tabs>
        <w:spacing w:before="135"/>
        <w:rPr>
          <w:sz w:val="14"/>
        </w:rPr>
      </w:pPr>
      <w:r>
        <w:rPr>
          <w:sz w:val="18"/>
        </w:rPr>
        <w:t>R</w:t>
      </w:r>
      <w:r>
        <w:rPr>
          <w:sz w:val="14"/>
        </w:rPr>
        <w:t>ELACIÓN</w:t>
      </w:r>
      <w:r>
        <w:rPr>
          <w:spacing w:val="-7"/>
          <w:sz w:val="14"/>
        </w:rPr>
        <w:t xml:space="preserve"> </w:t>
      </w:r>
      <w:r>
        <w:rPr>
          <w:sz w:val="18"/>
        </w:rPr>
        <w:t>C</w:t>
      </w:r>
      <w:r>
        <w:rPr>
          <w:sz w:val="14"/>
        </w:rPr>
        <w:t>ONTABLE</w:t>
      </w:r>
      <w:r>
        <w:rPr>
          <w:sz w:val="18"/>
        </w:rPr>
        <w:t>/P</w:t>
      </w:r>
      <w:r>
        <w:rPr>
          <w:sz w:val="14"/>
        </w:rPr>
        <w:t>RESUPUESTARIA</w:t>
      </w:r>
    </w:p>
    <w:p w14:paraId="23C2DDA9" w14:textId="77777777" w:rsidR="00F629F9" w:rsidRDefault="00DD546E">
      <w:pPr>
        <w:spacing w:before="142"/>
        <w:ind w:left="1566" w:right="1230"/>
        <w:jc w:val="center"/>
        <w:rPr>
          <w:rFonts w:ascii="Arial"/>
          <w:b/>
          <w:sz w:val="14"/>
        </w:rPr>
      </w:pPr>
      <w:r>
        <w:rPr>
          <w:rFonts w:ascii="Arial"/>
          <w:b/>
          <w:sz w:val="18"/>
        </w:rPr>
        <w:t>A</w:t>
      </w:r>
      <w:r>
        <w:rPr>
          <w:rFonts w:ascii="Arial"/>
          <w:b/>
          <w:sz w:val="14"/>
        </w:rPr>
        <w:t>SPECTOS</w:t>
      </w:r>
      <w:r>
        <w:rPr>
          <w:rFonts w:ascii="Arial"/>
          <w:b/>
          <w:spacing w:val="-1"/>
          <w:sz w:val="14"/>
        </w:rPr>
        <w:t xml:space="preserve"> </w:t>
      </w:r>
      <w:r>
        <w:rPr>
          <w:rFonts w:ascii="Arial"/>
          <w:b/>
          <w:sz w:val="18"/>
        </w:rPr>
        <w:t>G</w:t>
      </w:r>
      <w:r>
        <w:rPr>
          <w:rFonts w:ascii="Arial"/>
          <w:b/>
          <w:sz w:val="14"/>
        </w:rPr>
        <w:t>ENERALES</w:t>
      </w:r>
    </w:p>
    <w:p w14:paraId="05BE51E6" w14:textId="77777777" w:rsidR="00F629F9" w:rsidRDefault="00DD546E">
      <w:pPr>
        <w:pStyle w:val="Textoindependiente"/>
        <w:spacing w:before="143" w:line="292" w:lineRule="auto"/>
        <w:ind w:left="659" w:right="321" w:firstLine="288"/>
        <w:jc w:val="both"/>
      </w:pP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elaboración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Plan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Cuentas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tomó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consideración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Internacionales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Contabilidad para el Sector Público (NICSP) emitidas por la Junta de Normas Internacionales de Contabilidad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Sector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(International</w:t>
      </w:r>
      <w:r>
        <w:rPr>
          <w:spacing w:val="1"/>
        </w:rPr>
        <w:t xml:space="preserve"> </w:t>
      </w:r>
      <w:r>
        <w:t>Public</w:t>
      </w:r>
      <w:r>
        <w:rPr>
          <w:spacing w:val="1"/>
        </w:rPr>
        <w:t xml:space="preserve"> </w:t>
      </w:r>
      <w:r>
        <w:t>Sector</w:t>
      </w:r>
      <w:r>
        <w:rPr>
          <w:spacing w:val="1"/>
        </w:rPr>
        <w:t xml:space="preserve"> </w:t>
      </w:r>
      <w:r>
        <w:t>Accounting</w:t>
      </w:r>
      <w:r>
        <w:rPr>
          <w:spacing w:val="1"/>
        </w:rPr>
        <w:t xml:space="preserve"> </w:t>
      </w:r>
      <w:r>
        <w:t>Standards</w:t>
      </w:r>
      <w:r>
        <w:rPr>
          <w:spacing w:val="1"/>
        </w:rPr>
        <w:t xml:space="preserve"> </w:t>
      </w:r>
      <w:r>
        <w:t>Board,</w:t>
      </w:r>
      <w:r>
        <w:rPr>
          <w:spacing w:val="1"/>
        </w:rPr>
        <w:t xml:space="preserve"> </w:t>
      </w:r>
      <w:r>
        <w:t>International</w:t>
      </w:r>
      <w:r>
        <w:rPr>
          <w:spacing w:val="1"/>
        </w:rPr>
        <w:t xml:space="preserve"> </w:t>
      </w:r>
      <w:r>
        <w:t>Federation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Accountants) y las Normas de Información Financiera (NIF) del Consejo Mexicano para la Investigación y</w:t>
      </w:r>
      <w:r>
        <w:rPr>
          <w:spacing w:val="1"/>
        </w:rPr>
        <w:t xml:space="preserve"> </w:t>
      </w:r>
      <w:r>
        <w:t>Desarrollo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Normas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Información</w:t>
      </w:r>
      <w:r>
        <w:rPr>
          <w:spacing w:val="-3"/>
        </w:rPr>
        <w:t xml:space="preserve"> </w:t>
      </w:r>
      <w:r>
        <w:t>Financiera</w:t>
      </w:r>
      <w:r>
        <w:rPr>
          <w:spacing w:val="-3"/>
        </w:rPr>
        <w:t xml:space="preserve"> </w:t>
      </w:r>
      <w:r>
        <w:t>(CINIF).</w:t>
      </w:r>
    </w:p>
    <w:p w14:paraId="71588C30" w14:textId="77777777" w:rsidR="00F629F9" w:rsidRDefault="00DD546E">
      <w:pPr>
        <w:pStyle w:val="Textoindependiente"/>
        <w:spacing w:before="101" w:line="292" w:lineRule="auto"/>
        <w:ind w:left="659" w:right="319" w:firstLine="288"/>
        <w:jc w:val="both"/>
      </w:pPr>
      <w:r>
        <w:t>El objetivo del Plan de Cuentas es proporcionar a los entes públicos, los elementos necesarios que les</w:t>
      </w:r>
      <w:r>
        <w:rPr>
          <w:spacing w:val="1"/>
        </w:rPr>
        <w:t xml:space="preserve"> </w:t>
      </w:r>
      <w:r>
        <w:t>permita contabilizar sus operaciones, proveer información útil en tiempo y forma, para la toma de decisiones</w:t>
      </w:r>
      <w:r>
        <w:rPr>
          <w:spacing w:val="1"/>
        </w:rPr>
        <w:t xml:space="preserve"> </w:t>
      </w:r>
      <w:r>
        <w:t>por parte de los responsables de administrar las finanzas</w:t>
      </w:r>
      <w:r>
        <w:rPr>
          <w:spacing w:val="50"/>
        </w:rPr>
        <w:t xml:space="preserve"> </w:t>
      </w:r>
      <w:r>
        <w:t>públicas, para garantizar el control del patrimonio;</w:t>
      </w:r>
      <w:r>
        <w:rPr>
          <w:spacing w:val="1"/>
        </w:rPr>
        <w:t xml:space="preserve"> </w:t>
      </w:r>
      <w:r>
        <w:t>así como medir los resultados de la gestión pública financiera y para satisfacer los requerimientos de todas las</w:t>
      </w:r>
      <w:r>
        <w:rPr>
          <w:spacing w:val="-47"/>
        </w:rPr>
        <w:t xml:space="preserve"> </w:t>
      </w:r>
      <w:r>
        <w:t>instituciones</w:t>
      </w:r>
      <w:r>
        <w:rPr>
          <w:spacing w:val="-4"/>
        </w:rPr>
        <w:t xml:space="preserve"> </w:t>
      </w:r>
      <w:r>
        <w:t>relacionadas</w:t>
      </w:r>
      <w:r>
        <w:rPr>
          <w:spacing w:val="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control,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transparencia</w:t>
      </w:r>
      <w:r>
        <w:rPr>
          <w:spacing w:val="1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rendición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cuentas.</w:t>
      </w:r>
    </w:p>
    <w:p w14:paraId="6D071102" w14:textId="77777777" w:rsidR="00F629F9" w:rsidRDefault="00DD546E">
      <w:pPr>
        <w:pStyle w:val="Textoindependiente"/>
        <w:spacing w:before="97" w:line="295" w:lineRule="auto"/>
        <w:ind w:left="659" w:right="320" w:firstLine="288"/>
        <w:jc w:val="both"/>
      </w:pPr>
      <w:r>
        <w:t>En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sentido</w:t>
      </w:r>
      <w:r>
        <w:rPr>
          <w:spacing w:val="1"/>
        </w:rPr>
        <w:t xml:space="preserve"> </w:t>
      </w:r>
      <w:r>
        <w:t>constituye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herramienta</w:t>
      </w:r>
      <w:r>
        <w:rPr>
          <w:spacing w:val="1"/>
        </w:rPr>
        <w:t xml:space="preserve"> </w:t>
      </w:r>
      <w:r>
        <w:t>básica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registro</w:t>
      </w:r>
      <w:r>
        <w:rPr>
          <w:spacing w:val="1"/>
        </w:rPr>
        <w:t xml:space="preserve"> </w:t>
      </w:r>
      <w:r>
        <w:t>de las</w:t>
      </w:r>
      <w:r>
        <w:rPr>
          <w:spacing w:val="1"/>
        </w:rPr>
        <w:t xml:space="preserve"> </w:t>
      </w:r>
      <w:r>
        <w:t>operaciones,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otorga</w:t>
      </w:r>
      <w:r>
        <w:rPr>
          <w:spacing w:val="1"/>
        </w:rPr>
        <w:t xml:space="preserve"> </w:t>
      </w:r>
      <w:r>
        <w:t>consistencia a la presentación de los resultados del ejercicio y facilita su interpretación, proporcionando las</w:t>
      </w:r>
      <w:r>
        <w:rPr>
          <w:spacing w:val="1"/>
        </w:rPr>
        <w:t xml:space="preserve"> </w:t>
      </w:r>
      <w:r>
        <w:t>bases</w:t>
      </w:r>
      <w:r>
        <w:rPr>
          <w:spacing w:val="1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consolidar</w:t>
      </w:r>
      <w:r>
        <w:rPr>
          <w:spacing w:val="-1"/>
        </w:rPr>
        <w:t xml:space="preserve"> </w:t>
      </w:r>
      <w:r>
        <w:t>bajo</w:t>
      </w:r>
      <w:r>
        <w:rPr>
          <w:spacing w:val="-4"/>
        </w:rPr>
        <w:t xml:space="preserve"> </w:t>
      </w:r>
      <w:r>
        <w:t>criterios</w:t>
      </w:r>
      <w:r>
        <w:rPr>
          <w:spacing w:val="-3"/>
        </w:rPr>
        <w:t xml:space="preserve"> </w:t>
      </w:r>
      <w:r>
        <w:t>armonizados</w:t>
      </w:r>
      <w:r>
        <w:rPr>
          <w:spacing w:val="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información contable.</w:t>
      </w:r>
    </w:p>
    <w:p w14:paraId="4324786E" w14:textId="77777777" w:rsidR="00F629F9" w:rsidRDefault="00DD546E">
      <w:pPr>
        <w:pStyle w:val="Textoindependiente"/>
        <w:spacing w:before="95" w:line="292" w:lineRule="auto"/>
        <w:ind w:left="659" w:right="322" w:firstLine="288"/>
        <w:jc w:val="both"/>
      </w:pPr>
      <w:r>
        <w:t>El Plan de Cuentas que se presenta comprende la enumeración de cuentas ordenadas sistemáticamente e</w:t>
      </w:r>
      <w:r>
        <w:rPr>
          <w:spacing w:val="-47"/>
        </w:rPr>
        <w:t xml:space="preserve"> </w:t>
      </w:r>
      <w:r>
        <w:t>identificadas con nombres para distinguir un tipo de partida de otras, para los fines del registro contable de las</w:t>
      </w:r>
      <w:r>
        <w:rPr>
          <w:spacing w:val="1"/>
        </w:rPr>
        <w:t xml:space="preserve"> </w:t>
      </w:r>
      <w:r>
        <w:t>transacciones.</w:t>
      </w:r>
    </w:p>
    <w:p w14:paraId="692CF3CB" w14:textId="77777777" w:rsidR="00F629F9" w:rsidRDefault="00DD546E">
      <w:pPr>
        <w:pStyle w:val="Textoindependiente"/>
        <w:spacing w:before="102"/>
        <w:ind w:left="948" w:firstLine="0"/>
        <w:jc w:val="both"/>
      </w:pPr>
      <w:r>
        <w:t>Al</w:t>
      </w:r>
      <w:r>
        <w:rPr>
          <w:spacing w:val="3"/>
        </w:rPr>
        <w:t xml:space="preserve"> </w:t>
      </w:r>
      <w:r>
        <w:t>diseñar</w:t>
      </w:r>
      <w:r>
        <w:rPr>
          <w:spacing w:val="-3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Plan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Cuentas</w:t>
      </w:r>
      <w:r>
        <w:rPr>
          <w:spacing w:val="-4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han</w:t>
      </w:r>
      <w:r>
        <w:rPr>
          <w:spacing w:val="-4"/>
        </w:rPr>
        <w:t xml:space="preserve"> </w:t>
      </w:r>
      <w:r>
        <w:t>tomado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consideración</w:t>
      </w:r>
      <w:r>
        <w:rPr>
          <w:spacing w:val="-4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siguientes aspectos</w:t>
      </w:r>
      <w:r>
        <w:rPr>
          <w:spacing w:val="-4"/>
        </w:rPr>
        <w:t xml:space="preserve"> </w:t>
      </w:r>
      <w:r>
        <w:t>contables:</w:t>
      </w:r>
    </w:p>
    <w:p w14:paraId="7C9198CC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1"/>
        </w:tabs>
        <w:spacing w:before="103"/>
        <w:jc w:val="both"/>
        <w:rPr>
          <w:sz w:val="18"/>
        </w:rPr>
      </w:pPr>
      <w:r>
        <w:rPr>
          <w:sz w:val="18"/>
        </w:rPr>
        <w:t>Cada</w:t>
      </w:r>
      <w:r>
        <w:rPr>
          <w:spacing w:val="-1"/>
          <w:sz w:val="18"/>
        </w:rPr>
        <w:t xml:space="preserve"> </w:t>
      </w:r>
      <w:r>
        <w:rPr>
          <w:sz w:val="18"/>
        </w:rPr>
        <w:t>cuenta</w:t>
      </w:r>
      <w:r>
        <w:rPr>
          <w:spacing w:val="-4"/>
          <w:sz w:val="18"/>
        </w:rPr>
        <w:t xml:space="preserve"> </w:t>
      </w:r>
      <w:r>
        <w:rPr>
          <w:sz w:val="18"/>
        </w:rPr>
        <w:t>debe</w:t>
      </w:r>
      <w:r>
        <w:rPr>
          <w:spacing w:val="-4"/>
          <w:sz w:val="18"/>
        </w:rPr>
        <w:t xml:space="preserve"> </w:t>
      </w:r>
      <w:r>
        <w:rPr>
          <w:sz w:val="18"/>
        </w:rPr>
        <w:t>reflejar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registro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un</w:t>
      </w:r>
      <w:r>
        <w:rPr>
          <w:spacing w:val="-5"/>
          <w:sz w:val="18"/>
        </w:rPr>
        <w:t xml:space="preserve"> </w:t>
      </w:r>
      <w:r>
        <w:rPr>
          <w:sz w:val="18"/>
        </w:rPr>
        <w:t>tipo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transacción definida;</w:t>
      </w:r>
    </w:p>
    <w:p w14:paraId="789FB315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1"/>
        </w:tabs>
        <w:spacing w:before="101"/>
        <w:jc w:val="both"/>
        <w:rPr>
          <w:sz w:val="18"/>
        </w:rPr>
      </w:pPr>
      <w:r>
        <w:rPr>
          <w:sz w:val="18"/>
        </w:rPr>
        <w:t>Las</w:t>
      </w:r>
      <w:r>
        <w:rPr>
          <w:spacing w:val="-5"/>
          <w:sz w:val="18"/>
        </w:rPr>
        <w:t xml:space="preserve"> </w:t>
      </w:r>
      <w:r>
        <w:rPr>
          <w:sz w:val="18"/>
        </w:rPr>
        <w:t>transacciones</w:t>
      </w:r>
      <w:r>
        <w:rPr>
          <w:spacing w:val="-4"/>
          <w:sz w:val="18"/>
        </w:rPr>
        <w:t xml:space="preserve"> </w:t>
      </w:r>
      <w:r>
        <w:rPr>
          <w:sz w:val="18"/>
        </w:rPr>
        <w:t>iguales deben registrarse</w:t>
      </w:r>
      <w:r>
        <w:rPr>
          <w:spacing w:val="-5"/>
          <w:sz w:val="18"/>
        </w:rPr>
        <w:t xml:space="preserve"> </w:t>
      </w:r>
      <w:r>
        <w:rPr>
          <w:sz w:val="18"/>
        </w:rPr>
        <w:t>en la</w:t>
      </w:r>
      <w:r>
        <w:rPr>
          <w:spacing w:val="-4"/>
          <w:sz w:val="18"/>
        </w:rPr>
        <w:t xml:space="preserve"> </w:t>
      </w:r>
      <w:r>
        <w:rPr>
          <w:sz w:val="18"/>
        </w:rPr>
        <w:t>misma</w:t>
      </w:r>
      <w:r>
        <w:rPr>
          <w:spacing w:val="-5"/>
          <w:sz w:val="18"/>
        </w:rPr>
        <w:t xml:space="preserve"> </w:t>
      </w:r>
      <w:r>
        <w:rPr>
          <w:sz w:val="18"/>
        </w:rPr>
        <w:t>cuenta;</w:t>
      </w:r>
    </w:p>
    <w:p w14:paraId="21A618E7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1"/>
        </w:tabs>
        <w:spacing w:before="101" w:line="254" w:lineRule="auto"/>
        <w:ind w:right="320"/>
        <w:jc w:val="both"/>
        <w:rPr>
          <w:sz w:val="18"/>
        </w:rPr>
      </w:pP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nombre</w:t>
      </w:r>
      <w:r>
        <w:rPr>
          <w:spacing w:val="1"/>
          <w:sz w:val="18"/>
        </w:rPr>
        <w:t xml:space="preserve"> </w:t>
      </w:r>
      <w:r>
        <w:rPr>
          <w:sz w:val="18"/>
        </w:rPr>
        <w:t>asignado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cada</w:t>
      </w:r>
      <w:r>
        <w:rPr>
          <w:spacing w:val="1"/>
          <w:sz w:val="18"/>
        </w:rPr>
        <w:t xml:space="preserve"> </w:t>
      </w:r>
      <w:r>
        <w:rPr>
          <w:sz w:val="18"/>
        </w:rPr>
        <w:t>cuenta</w:t>
      </w:r>
      <w:r>
        <w:rPr>
          <w:spacing w:val="1"/>
          <w:sz w:val="18"/>
        </w:rPr>
        <w:t xml:space="preserve"> </w:t>
      </w:r>
      <w:r>
        <w:rPr>
          <w:sz w:val="18"/>
        </w:rPr>
        <w:t>debe</w:t>
      </w:r>
      <w:r>
        <w:rPr>
          <w:spacing w:val="1"/>
          <w:sz w:val="18"/>
        </w:rPr>
        <w:t xml:space="preserve"> </w:t>
      </w:r>
      <w:r>
        <w:rPr>
          <w:sz w:val="18"/>
        </w:rPr>
        <w:t>ser</w:t>
      </w:r>
      <w:r>
        <w:rPr>
          <w:spacing w:val="1"/>
          <w:sz w:val="18"/>
        </w:rPr>
        <w:t xml:space="preserve"> </w:t>
      </w:r>
      <w:r>
        <w:rPr>
          <w:sz w:val="18"/>
        </w:rPr>
        <w:t>claro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expresar</w:t>
      </w:r>
      <w:r>
        <w:rPr>
          <w:spacing w:val="1"/>
          <w:sz w:val="18"/>
        </w:rPr>
        <w:t xml:space="preserve"> </w:t>
      </w:r>
      <w:r>
        <w:rPr>
          <w:sz w:val="18"/>
        </w:rPr>
        <w:t>su</w:t>
      </w:r>
      <w:r>
        <w:rPr>
          <w:spacing w:val="1"/>
          <w:sz w:val="18"/>
        </w:rPr>
        <w:t xml:space="preserve"> </w:t>
      </w:r>
      <w:r>
        <w:rPr>
          <w:sz w:val="18"/>
        </w:rPr>
        <w:t>contenido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fines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evitar</w:t>
      </w:r>
      <w:r>
        <w:rPr>
          <w:spacing w:val="1"/>
          <w:sz w:val="18"/>
        </w:rPr>
        <w:t xml:space="preserve"> </w:t>
      </w:r>
      <w:r>
        <w:rPr>
          <w:sz w:val="18"/>
        </w:rPr>
        <w:t>confusiones y facilitar la interpretación de los estados financieros a los usuarios de la información,</w:t>
      </w:r>
      <w:r>
        <w:rPr>
          <w:spacing w:val="1"/>
          <w:sz w:val="18"/>
        </w:rPr>
        <w:t xml:space="preserve"> </w:t>
      </w:r>
      <w:r>
        <w:rPr>
          <w:sz w:val="18"/>
        </w:rPr>
        <w:t>aunque</w:t>
      </w:r>
      <w:r>
        <w:rPr>
          <w:spacing w:val="-4"/>
          <w:sz w:val="18"/>
        </w:rPr>
        <w:t xml:space="preserve"> </w:t>
      </w:r>
      <w:r>
        <w:rPr>
          <w:sz w:val="18"/>
        </w:rPr>
        <w:t>éstos</w:t>
      </w:r>
      <w:r>
        <w:rPr>
          <w:spacing w:val="-3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sean expertos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Contabilidad</w:t>
      </w:r>
      <w:r>
        <w:rPr>
          <w:spacing w:val="-3"/>
          <w:sz w:val="18"/>
        </w:rPr>
        <w:t xml:space="preserve"> </w:t>
      </w:r>
      <w:r>
        <w:rPr>
          <w:sz w:val="18"/>
        </w:rPr>
        <w:t>Gubernamental;</w:t>
      </w:r>
    </w:p>
    <w:p w14:paraId="7C161B86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1"/>
        </w:tabs>
        <w:spacing w:before="86" w:line="254" w:lineRule="auto"/>
        <w:ind w:right="318"/>
        <w:jc w:val="both"/>
        <w:rPr>
          <w:sz w:val="18"/>
        </w:rPr>
      </w:pP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adopta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sistema</w:t>
      </w:r>
      <w:r>
        <w:rPr>
          <w:spacing w:val="1"/>
          <w:sz w:val="18"/>
        </w:rPr>
        <w:t xml:space="preserve"> </w:t>
      </w:r>
      <w:r>
        <w:rPr>
          <w:sz w:val="18"/>
        </w:rPr>
        <w:t>numérico</w:t>
      </w:r>
      <w:r>
        <w:rPr>
          <w:spacing w:val="1"/>
          <w:sz w:val="18"/>
        </w:rPr>
        <w:t xml:space="preserve"> </w:t>
      </w:r>
      <w:r>
        <w:rPr>
          <w:sz w:val="18"/>
        </w:rPr>
        <w:t>para codificar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cuentas,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cual</w:t>
      </w:r>
      <w:r>
        <w:rPr>
          <w:spacing w:val="1"/>
          <w:sz w:val="18"/>
        </w:rPr>
        <w:t xml:space="preserve"> </w:t>
      </w:r>
      <w:r>
        <w:rPr>
          <w:sz w:val="18"/>
        </w:rPr>
        <w:t>es</w:t>
      </w:r>
      <w:r>
        <w:rPr>
          <w:spacing w:val="1"/>
          <w:sz w:val="18"/>
        </w:rPr>
        <w:t xml:space="preserve"> </w:t>
      </w:r>
      <w:r>
        <w:rPr>
          <w:sz w:val="18"/>
        </w:rPr>
        <w:t>flexible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permitir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incorporación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otras</w:t>
      </w:r>
      <w:r>
        <w:rPr>
          <w:spacing w:val="-3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resulten</w:t>
      </w:r>
      <w:r>
        <w:rPr>
          <w:spacing w:val="1"/>
          <w:sz w:val="18"/>
        </w:rPr>
        <w:t xml:space="preserve"> </w:t>
      </w:r>
      <w:r>
        <w:rPr>
          <w:sz w:val="18"/>
        </w:rPr>
        <w:t>necesarias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9"/>
          <w:sz w:val="18"/>
        </w:rPr>
        <w:t xml:space="preserve"> </w:t>
      </w:r>
      <w:r>
        <w:rPr>
          <w:sz w:val="18"/>
        </w:rPr>
        <w:t>los</w:t>
      </w:r>
      <w:r>
        <w:rPr>
          <w:spacing w:val="-7"/>
          <w:sz w:val="18"/>
        </w:rPr>
        <w:t xml:space="preserve"> </w:t>
      </w:r>
      <w:r>
        <w:rPr>
          <w:sz w:val="18"/>
        </w:rPr>
        <w:t>propósitos</w:t>
      </w:r>
      <w:r>
        <w:rPr>
          <w:spacing w:val="-3"/>
          <w:sz w:val="18"/>
        </w:rPr>
        <w:t xml:space="preserve"> </w:t>
      </w:r>
      <w:r>
        <w:rPr>
          <w:sz w:val="18"/>
        </w:rPr>
        <w:t>perseguidos.</w:t>
      </w:r>
    </w:p>
    <w:p w14:paraId="772ADA10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1"/>
        </w:tabs>
        <w:spacing w:before="89" w:line="254" w:lineRule="auto"/>
        <w:ind w:right="323"/>
        <w:jc w:val="both"/>
        <w:rPr>
          <w:sz w:val="18"/>
        </w:rPr>
      </w:pPr>
      <w:r>
        <w:rPr>
          <w:sz w:val="18"/>
        </w:rPr>
        <w:t>Las cuentas de orden contables señaladas, son las mínimas necesarias, se podrán aperturar otras,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acuerdo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necesidades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entes</w:t>
      </w:r>
      <w:r>
        <w:rPr>
          <w:spacing w:val="2"/>
          <w:sz w:val="18"/>
        </w:rPr>
        <w:t xml:space="preserve"> </w:t>
      </w:r>
      <w:r>
        <w:rPr>
          <w:sz w:val="18"/>
        </w:rPr>
        <w:t>públicos.</w:t>
      </w:r>
    </w:p>
    <w:p w14:paraId="41FC97B7" w14:textId="77777777" w:rsidR="00F629F9" w:rsidRDefault="00DD546E">
      <w:pPr>
        <w:pStyle w:val="Textoindependiente"/>
        <w:spacing w:before="131" w:line="292" w:lineRule="auto"/>
        <w:ind w:left="659" w:right="315" w:firstLine="288"/>
        <w:jc w:val="both"/>
      </w:pPr>
      <w:r>
        <w:t>Para el</w:t>
      </w:r>
      <w:r>
        <w:rPr>
          <w:spacing w:val="50"/>
        </w:rPr>
        <w:t xml:space="preserve"> </w:t>
      </w:r>
      <w:r>
        <w:t>registro de las operaciones contables y presupuestarias, los entes públicos deberán ajustarse a</w:t>
      </w:r>
      <w:r>
        <w:rPr>
          <w:spacing w:val="1"/>
        </w:rPr>
        <w:t xml:space="preserve"> </w:t>
      </w:r>
      <w:r>
        <w:t>sus respectivos Clasificadores por Rubros de Ingresos, Tipo de Gasto y Objeto del Gasto al Plan de Cuentas,</w:t>
      </w:r>
      <w:r>
        <w:rPr>
          <w:spacing w:val="1"/>
        </w:rPr>
        <w:t xml:space="preserve"> </w:t>
      </w:r>
      <w:r>
        <w:t>mismos</w:t>
      </w:r>
      <w:r>
        <w:rPr>
          <w:spacing w:val="-4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estarán</w:t>
      </w:r>
      <w:r>
        <w:rPr>
          <w:spacing w:val="-3"/>
        </w:rPr>
        <w:t xml:space="preserve"> </w:t>
      </w:r>
      <w:r>
        <w:t>armonizados.</w:t>
      </w:r>
    </w:p>
    <w:p w14:paraId="125523B8" w14:textId="77777777" w:rsidR="00F629F9" w:rsidRDefault="00DD546E">
      <w:pPr>
        <w:pStyle w:val="Textoindependiente"/>
        <w:spacing w:before="97" w:line="292" w:lineRule="auto"/>
        <w:ind w:left="659" w:right="312" w:firstLine="288"/>
        <w:jc w:val="both"/>
      </w:pPr>
      <w:r>
        <w:t>El 9 de diciembre de 2009 en el Diario Oficial de la Federación se publicó el documento “Plan de Cuentas”.</w:t>
      </w:r>
      <w:r>
        <w:rPr>
          <w:spacing w:val="-47"/>
        </w:rPr>
        <w:t xml:space="preserve"> </w:t>
      </w:r>
      <w:r>
        <w:t>Dados los avances registrados a la fecha en el diseño del Sistema de Contabilidad Gubernamental que se</w:t>
      </w:r>
      <w:r>
        <w:rPr>
          <w:spacing w:val="1"/>
        </w:rPr>
        <w:t xml:space="preserve"> </w:t>
      </w:r>
      <w:r>
        <w:t>presentan en este Manual de Contabilidad Gubernamental, se requiere de algunos cambios en el documento</w:t>
      </w:r>
      <w:r>
        <w:rPr>
          <w:spacing w:val="1"/>
        </w:rPr>
        <w:t xml:space="preserve"> </w:t>
      </w:r>
      <w:r>
        <w:t>citado, derivado de la interrelación contable presupuestal se realizaron modificaciones menores en el nombre</w:t>
      </w:r>
      <w:r>
        <w:rPr>
          <w:spacing w:val="1"/>
        </w:rPr>
        <w:t xml:space="preserve"> </w:t>
      </w:r>
      <w:r>
        <w:t>de las cuentas, con el</w:t>
      </w:r>
      <w:r>
        <w:rPr>
          <w:spacing w:val="1"/>
        </w:rPr>
        <w:t xml:space="preserve"> </w:t>
      </w:r>
      <w:r>
        <w:t>propósito de coadyuvar a su mejor aplicación. Por este Capítulo del</w:t>
      </w:r>
      <w:r>
        <w:rPr>
          <w:spacing w:val="1"/>
        </w:rPr>
        <w:t xml:space="preserve"> </w:t>
      </w:r>
      <w:r>
        <w:t>Manual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Contabilidad, se reemplaza a la norma sobre el mismo tema emitida por el CONAC con fecha 1 de diciembre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2009.</w:t>
      </w:r>
    </w:p>
    <w:p w14:paraId="67481452" w14:textId="77777777" w:rsidR="00F629F9" w:rsidRDefault="00DD546E">
      <w:pPr>
        <w:spacing w:before="66"/>
        <w:ind w:left="1559" w:right="1230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sz w:val="18"/>
        </w:rPr>
        <w:t>B</w:t>
      </w:r>
      <w:r>
        <w:rPr>
          <w:rFonts w:ascii="Arial" w:hAnsi="Arial"/>
          <w:b/>
          <w:sz w:val="14"/>
        </w:rPr>
        <w:t>ASE</w:t>
      </w:r>
      <w:r>
        <w:rPr>
          <w:rFonts w:ascii="Arial" w:hAnsi="Arial"/>
          <w:b/>
          <w:spacing w:val="-4"/>
          <w:sz w:val="14"/>
        </w:rPr>
        <w:t xml:space="preserve"> </w:t>
      </w:r>
      <w:r>
        <w:rPr>
          <w:rFonts w:ascii="Arial" w:hAnsi="Arial"/>
          <w:b/>
          <w:sz w:val="14"/>
        </w:rPr>
        <w:t>DE</w:t>
      </w:r>
      <w:r>
        <w:rPr>
          <w:rFonts w:ascii="Arial" w:hAnsi="Arial"/>
          <w:b/>
          <w:spacing w:val="-4"/>
          <w:sz w:val="14"/>
        </w:rPr>
        <w:t xml:space="preserve"> </w:t>
      </w:r>
      <w:r>
        <w:rPr>
          <w:rFonts w:ascii="Arial" w:hAnsi="Arial"/>
          <w:b/>
          <w:sz w:val="18"/>
        </w:rPr>
        <w:t>C</w:t>
      </w:r>
      <w:r>
        <w:rPr>
          <w:rFonts w:ascii="Arial" w:hAnsi="Arial"/>
          <w:b/>
          <w:sz w:val="14"/>
        </w:rPr>
        <w:t>ODIFICACIÓN</w:t>
      </w:r>
    </w:p>
    <w:p w14:paraId="53407CC2" w14:textId="77777777" w:rsidR="00F629F9" w:rsidRDefault="00DD546E">
      <w:pPr>
        <w:pStyle w:val="Textoindependiente"/>
        <w:spacing w:before="110" w:line="252" w:lineRule="auto"/>
        <w:ind w:left="659" w:firstLine="288"/>
      </w:pPr>
      <w:r>
        <w:t>El</w:t>
      </w:r>
      <w:r>
        <w:rPr>
          <w:spacing w:val="3"/>
        </w:rPr>
        <w:t xml:space="preserve"> </w:t>
      </w:r>
      <w:r>
        <w:t>código de</w:t>
      </w:r>
      <w:r>
        <w:rPr>
          <w:spacing w:val="-1"/>
        </w:rPr>
        <w:t xml:space="preserve"> </w:t>
      </w:r>
      <w:r>
        <w:t>cuentas</w:t>
      </w:r>
      <w:r>
        <w:rPr>
          <w:spacing w:val="1"/>
        </w:rPr>
        <w:t xml:space="preserve"> </w:t>
      </w:r>
      <w:r>
        <w:t>ha</w:t>
      </w:r>
      <w:r>
        <w:rPr>
          <w:spacing w:val="-1"/>
        </w:rPr>
        <w:t xml:space="preserve"> </w:t>
      </w:r>
      <w:r>
        <w:t>sido diseñado con</w:t>
      </w:r>
      <w:r>
        <w:rPr>
          <w:spacing w:val="-5"/>
        </w:rPr>
        <w:t xml:space="preserve"> </w:t>
      </w:r>
      <w:r>
        <w:t>la finalidad de</w:t>
      </w:r>
      <w:r>
        <w:rPr>
          <w:spacing w:val="-1"/>
        </w:rPr>
        <w:t xml:space="preserve"> </w:t>
      </w:r>
      <w:r>
        <w:t>establecer</w:t>
      </w:r>
      <w:r>
        <w:rPr>
          <w:spacing w:val="7"/>
        </w:rPr>
        <w:t xml:space="preserve"> </w:t>
      </w:r>
      <w:r>
        <w:t>una</w:t>
      </w:r>
      <w:r>
        <w:rPr>
          <w:spacing w:val="4"/>
        </w:rPr>
        <w:t xml:space="preserve"> </w:t>
      </w:r>
      <w:r>
        <w:t>clasificación,</w:t>
      </w:r>
      <w:r>
        <w:rPr>
          <w:spacing w:val="3"/>
        </w:rPr>
        <w:t xml:space="preserve"> </w:t>
      </w:r>
      <w:r>
        <w:t>flexible,</w:t>
      </w:r>
      <w:r>
        <w:rPr>
          <w:spacing w:val="7"/>
        </w:rPr>
        <w:t xml:space="preserve"> </w:t>
      </w:r>
      <w:r>
        <w:t>ordenada y</w:t>
      </w:r>
      <w:r>
        <w:rPr>
          <w:spacing w:val="-47"/>
        </w:rPr>
        <w:t xml:space="preserve"> </w:t>
      </w:r>
      <w:r>
        <w:t>pormenorizada</w:t>
      </w:r>
      <w:r>
        <w:rPr>
          <w:spacing w:val="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6"/>
        </w:rPr>
        <w:t xml:space="preserve"> </w:t>
      </w:r>
      <w:r>
        <w:t>cuentas</w:t>
      </w:r>
      <w:r>
        <w:rPr>
          <w:spacing w:val="7"/>
        </w:rPr>
        <w:t xml:space="preserve"> </w:t>
      </w:r>
      <w:r>
        <w:t>de mayor</w:t>
      </w:r>
      <w:r>
        <w:rPr>
          <w:spacing w:val="9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6"/>
        </w:rPr>
        <w:t xml:space="preserve"> </w:t>
      </w:r>
      <w:r>
        <w:t>subcuentas</w:t>
      </w:r>
      <w:r>
        <w:rPr>
          <w:spacing w:val="1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debe</w:t>
      </w:r>
      <w:r>
        <w:rPr>
          <w:spacing w:val="6"/>
        </w:rPr>
        <w:t xml:space="preserve"> </w:t>
      </w:r>
      <w:r>
        <w:t>utilizar</w:t>
      </w:r>
      <w:r>
        <w:rPr>
          <w:spacing w:val="8"/>
        </w:rPr>
        <w:t xml:space="preserve"> </w:t>
      </w:r>
      <w:r>
        <w:t>para</w:t>
      </w:r>
      <w:r>
        <w:rPr>
          <w:spacing w:val="6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registro</w:t>
      </w:r>
      <w:r>
        <w:rPr>
          <w:spacing w:val="6"/>
        </w:rPr>
        <w:t xml:space="preserve"> </w:t>
      </w:r>
      <w:r>
        <w:t>contable</w:t>
      </w:r>
      <w:r>
        <w:rPr>
          <w:spacing w:val="5"/>
        </w:rPr>
        <w:t xml:space="preserve"> </w:t>
      </w:r>
      <w:r>
        <w:t>de</w:t>
      </w:r>
    </w:p>
    <w:p w14:paraId="6BFEF8B0" w14:textId="77777777" w:rsidR="00F629F9" w:rsidRDefault="00F629F9">
      <w:pPr>
        <w:spacing w:line="252" w:lineRule="auto"/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2F976C74" w14:textId="77777777" w:rsidR="00F629F9" w:rsidRDefault="00DD546E">
      <w:pPr>
        <w:pStyle w:val="Textoindependiente"/>
        <w:spacing w:before="76" w:line="249" w:lineRule="auto"/>
        <w:ind w:left="659" w:right="95" w:firstLine="0"/>
      </w:pPr>
      <w:r>
        <w:lastRenderedPageBreak/>
        <w:t>las</w:t>
      </w:r>
      <w:r>
        <w:rPr>
          <w:spacing w:val="10"/>
        </w:rPr>
        <w:t xml:space="preserve"> </w:t>
      </w:r>
      <w:r>
        <w:t>operaciones</w:t>
      </w:r>
      <w:r>
        <w:rPr>
          <w:spacing w:val="14"/>
        </w:rPr>
        <w:t xml:space="preserve"> </w:t>
      </w:r>
      <w:r>
        <w:t>del</w:t>
      </w:r>
      <w:r>
        <w:rPr>
          <w:spacing w:val="12"/>
        </w:rPr>
        <w:t xml:space="preserve"> </w:t>
      </w:r>
      <w:r>
        <w:t>ente</w:t>
      </w:r>
      <w:r>
        <w:rPr>
          <w:spacing w:val="9"/>
        </w:rPr>
        <w:t xml:space="preserve"> </w:t>
      </w:r>
      <w:r>
        <w:t>público.</w:t>
      </w:r>
      <w:r>
        <w:rPr>
          <w:spacing w:val="12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estructura</w:t>
      </w:r>
      <w:r>
        <w:rPr>
          <w:spacing w:val="9"/>
        </w:rPr>
        <w:t xml:space="preserve"> </w:t>
      </w:r>
      <w:r>
        <w:t>presentada</w:t>
      </w:r>
      <w:r>
        <w:rPr>
          <w:spacing w:val="5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este</w:t>
      </w:r>
      <w:r>
        <w:rPr>
          <w:spacing w:val="9"/>
        </w:rPr>
        <w:t xml:space="preserve"> </w:t>
      </w:r>
      <w:r>
        <w:t>documento,</w:t>
      </w:r>
      <w:r>
        <w:rPr>
          <w:spacing w:val="12"/>
        </w:rPr>
        <w:t xml:space="preserve"> </w:t>
      </w:r>
      <w:r>
        <w:t>permite</w:t>
      </w:r>
      <w:r>
        <w:rPr>
          <w:spacing w:val="4"/>
        </w:rPr>
        <w:t xml:space="preserve"> </w:t>
      </w:r>
      <w:r>
        <w:t>formar</w:t>
      </w:r>
      <w:r>
        <w:rPr>
          <w:spacing w:val="11"/>
        </w:rPr>
        <w:t xml:space="preserve"> </w:t>
      </w:r>
      <w:r>
        <w:t>agrupaciones</w:t>
      </w:r>
      <w:r>
        <w:rPr>
          <w:spacing w:val="-47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van de</w:t>
      </w:r>
      <w:r>
        <w:rPr>
          <w:spacing w:val="-4"/>
        </w:rPr>
        <w:t xml:space="preserve"> </w:t>
      </w:r>
      <w:r>
        <w:t>conceptos</w:t>
      </w:r>
      <w:r>
        <w:rPr>
          <w:spacing w:val="-4"/>
        </w:rPr>
        <w:t xml:space="preserve"> </w:t>
      </w:r>
      <w:r>
        <w:t>generales</w:t>
      </w:r>
      <w:r>
        <w:rPr>
          <w:spacing w:val="1"/>
        </w:rPr>
        <w:t xml:space="preserve"> </w:t>
      </w:r>
      <w:r>
        <w:t>a particulares,</w:t>
      </w:r>
      <w:r>
        <w:rPr>
          <w:spacing w:val="-2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cual</w:t>
      </w:r>
      <w:r>
        <w:rPr>
          <w:spacing w:val="-1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conforma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niveles</w:t>
      </w:r>
      <w:r>
        <w:rPr>
          <w:spacing w:val="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clasificación</w:t>
      </w:r>
      <w:r>
        <w:rPr>
          <w:spacing w:val="-4"/>
        </w:rPr>
        <w:t xml:space="preserve"> </w:t>
      </w:r>
      <w:r>
        <w:t>como</w:t>
      </w:r>
      <w:r>
        <w:rPr>
          <w:spacing w:val="-4"/>
        </w:rPr>
        <w:t xml:space="preserve"> </w:t>
      </w:r>
      <w:r>
        <w:t>sigue:</w:t>
      </w:r>
    </w:p>
    <w:p w14:paraId="5F286300" w14:textId="77777777" w:rsidR="00F629F9" w:rsidRDefault="00DD546E">
      <w:pPr>
        <w:spacing w:before="126"/>
        <w:ind w:right="321"/>
        <w:jc w:val="right"/>
        <w:rPr>
          <w:sz w:val="16"/>
        </w:rPr>
      </w:pPr>
      <w:r>
        <w:rPr>
          <w:color w:val="0000FF"/>
          <w:sz w:val="16"/>
        </w:rPr>
        <w:t>Párrafo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 30-12-2013</w:t>
      </w:r>
    </w:p>
    <w:p w14:paraId="2B6ACE11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B703E90" w14:textId="77777777" w:rsidR="00F629F9" w:rsidRDefault="00F629F9">
      <w:pPr>
        <w:pStyle w:val="Textoindependiente"/>
        <w:spacing w:before="6"/>
        <w:ind w:left="0" w:firstLine="0"/>
        <w:rPr>
          <w:sz w:val="19"/>
        </w:rPr>
      </w:pPr>
    </w:p>
    <w:tbl>
      <w:tblPr>
        <w:tblStyle w:val="TableNormal"/>
        <w:tblW w:w="0" w:type="auto"/>
        <w:tblInd w:w="3173" w:type="dxa"/>
        <w:tblLayout w:type="fixed"/>
        <w:tblLook w:val="01E0" w:firstRow="1" w:lastRow="1" w:firstColumn="1" w:lastColumn="1" w:noHBand="0" w:noVBand="0"/>
      </w:tblPr>
      <w:tblGrid>
        <w:gridCol w:w="1047"/>
        <w:gridCol w:w="2780"/>
      </w:tblGrid>
      <w:tr w:rsidR="00F629F9" w14:paraId="45B02E93" w14:textId="77777777">
        <w:trPr>
          <w:trHeight w:val="241"/>
        </w:trPr>
        <w:tc>
          <w:tcPr>
            <w:tcW w:w="1047" w:type="dxa"/>
            <w:tcBorders>
              <w:bottom w:val="single" w:sz="6" w:space="0" w:color="000000"/>
            </w:tcBorders>
          </w:tcPr>
          <w:p w14:paraId="5C1CF2BA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80" w:type="dxa"/>
            <w:tcBorders>
              <w:bottom w:val="single" w:sz="6" w:space="0" w:color="000000"/>
            </w:tcBorders>
          </w:tcPr>
          <w:p w14:paraId="5D98B04C" w14:textId="77777777" w:rsidR="00F629F9" w:rsidRDefault="00DD546E">
            <w:pPr>
              <w:pStyle w:val="TableParagraph"/>
              <w:spacing w:line="203" w:lineRule="exact"/>
              <w:ind w:left="134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8"/>
              </w:rPr>
              <w:t>P</w:t>
            </w:r>
            <w:r>
              <w:rPr>
                <w:rFonts w:ascii="Arial"/>
                <w:b/>
                <w:sz w:val="14"/>
              </w:rPr>
              <w:t>RIMER</w:t>
            </w:r>
            <w:r>
              <w:rPr>
                <w:rFonts w:asci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/>
                <w:b/>
                <w:sz w:val="18"/>
              </w:rPr>
              <w:t>A</w:t>
            </w:r>
            <w:r>
              <w:rPr>
                <w:rFonts w:ascii="Arial"/>
                <w:b/>
                <w:sz w:val="14"/>
              </w:rPr>
              <w:t>GREGADO</w:t>
            </w:r>
          </w:p>
        </w:tc>
      </w:tr>
      <w:tr w:rsidR="00F629F9" w14:paraId="6161A9E3" w14:textId="77777777">
        <w:trPr>
          <w:trHeight w:val="370"/>
        </w:trPr>
        <w:tc>
          <w:tcPr>
            <w:tcW w:w="1047" w:type="dxa"/>
            <w:tcBorders>
              <w:top w:val="single" w:sz="6" w:space="0" w:color="000000"/>
            </w:tcBorders>
          </w:tcPr>
          <w:p w14:paraId="12F78483" w14:textId="77777777" w:rsidR="00F629F9" w:rsidRDefault="00DD546E">
            <w:pPr>
              <w:pStyle w:val="TableParagraph"/>
              <w:spacing w:before="95"/>
              <w:ind w:left="71"/>
              <w:rPr>
                <w:sz w:val="18"/>
              </w:rPr>
            </w:pPr>
            <w:r>
              <w:rPr>
                <w:sz w:val="18"/>
              </w:rPr>
              <w:t>Género</w:t>
            </w:r>
          </w:p>
        </w:tc>
        <w:tc>
          <w:tcPr>
            <w:tcW w:w="2780" w:type="dxa"/>
            <w:tcBorders>
              <w:top w:val="single" w:sz="6" w:space="0" w:color="000000"/>
            </w:tcBorders>
          </w:tcPr>
          <w:p w14:paraId="3CA35787" w14:textId="77777777" w:rsidR="00F629F9" w:rsidRDefault="00DD546E">
            <w:pPr>
              <w:pStyle w:val="TableParagraph"/>
              <w:spacing w:before="95"/>
              <w:ind w:left="110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Activo</w:t>
            </w:r>
          </w:p>
        </w:tc>
      </w:tr>
      <w:tr w:rsidR="00F629F9" w14:paraId="15EB2ADF" w14:textId="77777777">
        <w:trPr>
          <w:trHeight w:val="340"/>
        </w:trPr>
        <w:tc>
          <w:tcPr>
            <w:tcW w:w="1047" w:type="dxa"/>
          </w:tcPr>
          <w:p w14:paraId="7ABF4D1E" w14:textId="77777777" w:rsidR="00F629F9" w:rsidRDefault="00DD546E">
            <w:pPr>
              <w:pStyle w:val="TableParagraph"/>
              <w:spacing w:before="64"/>
              <w:ind w:left="71"/>
              <w:rPr>
                <w:sz w:val="18"/>
              </w:rPr>
            </w:pPr>
            <w:r>
              <w:rPr>
                <w:sz w:val="18"/>
              </w:rPr>
              <w:t>Grupo</w:t>
            </w:r>
          </w:p>
        </w:tc>
        <w:tc>
          <w:tcPr>
            <w:tcW w:w="2780" w:type="dxa"/>
          </w:tcPr>
          <w:p w14:paraId="17FE6812" w14:textId="77777777" w:rsidR="00F629F9" w:rsidRDefault="00DD546E">
            <w:pPr>
              <w:pStyle w:val="TableParagraph"/>
              <w:spacing w:before="64"/>
              <w:ind w:left="110"/>
              <w:rPr>
                <w:sz w:val="18"/>
              </w:rPr>
            </w:pPr>
            <w:r>
              <w:rPr>
                <w:sz w:val="18"/>
              </w:rPr>
              <w:t>1.1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Activo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Circulante</w:t>
            </w:r>
          </w:p>
        </w:tc>
      </w:tr>
      <w:tr w:rsidR="00F629F9" w14:paraId="127F193D" w14:textId="77777777">
        <w:trPr>
          <w:trHeight w:val="509"/>
        </w:trPr>
        <w:tc>
          <w:tcPr>
            <w:tcW w:w="1047" w:type="dxa"/>
          </w:tcPr>
          <w:p w14:paraId="79D8668E" w14:textId="77777777" w:rsidR="00F629F9" w:rsidRDefault="00DD546E">
            <w:pPr>
              <w:pStyle w:val="TableParagraph"/>
              <w:spacing w:before="64"/>
              <w:ind w:left="71"/>
              <w:rPr>
                <w:sz w:val="18"/>
              </w:rPr>
            </w:pPr>
            <w:r>
              <w:rPr>
                <w:sz w:val="18"/>
              </w:rPr>
              <w:t>Rubro</w:t>
            </w:r>
          </w:p>
        </w:tc>
        <w:tc>
          <w:tcPr>
            <w:tcW w:w="2780" w:type="dxa"/>
          </w:tcPr>
          <w:p w14:paraId="7DE3429A" w14:textId="77777777" w:rsidR="00F629F9" w:rsidRDefault="00DD546E">
            <w:pPr>
              <w:pStyle w:val="TableParagraph"/>
              <w:spacing w:before="64"/>
              <w:ind w:left="110"/>
              <w:rPr>
                <w:sz w:val="18"/>
              </w:rPr>
            </w:pPr>
            <w:r>
              <w:rPr>
                <w:sz w:val="18"/>
              </w:rPr>
              <w:t>1.1.1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Efectivo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Equivalentes</w:t>
            </w:r>
          </w:p>
        </w:tc>
      </w:tr>
      <w:tr w:rsidR="00F629F9" w14:paraId="18C8F88A" w14:textId="77777777">
        <w:trPr>
          <w:trHeight w:val="478"/>
        </w:trPr>
        <w:tc>
          <w:tcPr>
            <w:tcW w:w="1047" w:type="dxa"/>
            <w:tcBorders>
              <w:bottom w:val="single" w:sz="6" w:space="0" w:color="000000"/>
            </w:tcBorders>
          </w:tcPr>
          <w:p w14:paraId="30F8066A" w14:textId="77777777" w:rsidR="00F629F9" w:rsidRDefault="00F629F9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780" w:type="dxa"/>
            <w:tcBorders>
              <w:bottom w:val="single" w:sz="6" w:space="0" w:color="000000"/>
            </w:tcBorders>
          </w:tcPr>
          <w:p w14:paraId="361ACE66" w14:textId="77777777" w:rsidR="00F629F9" w:rsidRDefault="00F629F9">
            <w:pPr>
              <w:pStyle w:val="TableParagraph"/>
              <w:spacing w:before="3"/>
              <w:ind w:left="0"/>
              <w:rPr>
                <w:sz w:val="20"/>
              </w:rPr>
            </w:pPr>
          </w:p>
          <w:p w14:paraId="3D6CFA3E" w14:textId="77777777" w:rsidR="00F629F9" w:rsidRDefault="00DD546E">
            <w:pPr>
              <w:pStyle w:val="TableParagraph"/>
              <w:ind w:left="52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8"/>
              </w:rPr>
              <w:t>S</w:t>
            </w:r>
            <w:r>
              <w:rPr>
                <w:rFonts w:ascii="Arial"/>
                <w:b/>
                <w:sz w:val="14"/>
              </w:rPr>
              <w:t>EGUNDO</w:t>
            </w:r>
            <w:r>
              <w:rPr>
                <w:rFonts w:ascii="Arial"/>
                <w:b/>
                <w:spacing w:val="-6"/>
                <w:sz w:val="14"/>
              </w:rPr>
              <w:t xml:space="preserve"> </w:t>
            </w:r>
            <w:r>
              <w:rPr>
                <w:rFonts w:ascii="Arial"/>
                <w:b/>
                <w:sz w:val="18"/>
              </w:rPr>
              <w:t>A</w:t>
            </w:r>
            <w:r>
              <w:rPr>
                <w:rFonts w:ascii="Arial"/>
                <w:b/>
                <w:sz w:val="14"/>
              </w:rPr>
              <w:t>GREGADO</w:t>
            </w:r>
          </w:p>
        </w:tc>
      </w:tr>
      <w:tr w:rsidR="00F629F9" w14:paraId="1CDEC973" w14:textId="77777777">
        <w:trPr>
          <w:trHeight w:val="370"/>
        </w:trPr>
        <w:tc>
          <w:tcPr>
            <w:tcW w:w="1047" w:type="dxa"/>
            <w:tcBorders>
              <w:top w:val="single" w:sz="6" w:space="0" w:color="000000"/>
            </w:tcBorders>
          </w:tcPr>
          <w:p w14:paraId="70F37BB4" w14:textId="77777777" w:rsidR="00F629F9" w:rsidRDefault="00DD546E">
            <w:pPr>
              <w:pStyle w:val="TableParagraph"/>
              <w:spacing w:before="95"/>
              <w:ind w:left="71"/>
              <w:rPr>
                <w:sz w:val="18"/>
              </w:rPr>
            </w:pPr>
            <w:r>
              <w:rPr>
                <w:sz w:val="18"/>
              </w:rPr>
              <w:t>Cuenta</w:t>
            </w:r>
          </w:p>
        </w:tc>
        <w:tc>
          <w:tcPr>
            <w:tcW w:w="2780" w:type="dxa"/>
            <w:tcBorders>
              <w:top w:val="single" w:sz="6" w:space="0" w:color="000000"/>
            </w:tcBorders>
          </w:tcPr>
          <w:p w14:paraId="47DDA3B9" w14:textId="77777777" w:rsidR="00F629F9" w:rsidRDefault="00DD546E">
            <w:pPr>
              <w:pStyle w:val="TableParagraph"/>
              <w:spacing w:before="95"/>
              <w:ind w:left="110"/>
              <w:rPr>
                <w:sz w:val="18"/>
              </w:rPr>
            </w:pPr>
            <w:r>
              <w:rPr>
                <w:sz w:val="18"/>
              </w:rPr>
              <w:t>1.1.1.1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Efectivo</w:t>
            </w:r>
          </w:p>
        </w:tc>
      </w:tr>
      <w:tr w:rsidR="00F629F9" w14:paraId="71E20C36" w14:textId="77777777">
        <w:trPr>
          <w:trHeight w:val="272"/>
        </w:trPr>
        <w:tc>
          <w:tcPr>
            <w:tcW w:w="1047" w:type="dxa"/>
          </w:tcPr>
          <w:p w14:paraId="29E30111" w14:textId="77777777" w:rsidR="00F629F9" w:rsidRDefault="00DD546E">
            <w:pPr>
              <w:pStyle w:val="TableParagraph"/>
              <w:spacing w:before="64" w:line="187" w:lineRule="exact"/>
              <w:ind w:left="71"/>
              <w:rPr>
                <w:sz w:val="18"/>
              </w:rPr>
            </w:pPr>
            <w:r>
              <w:rPr>
                <w:sz w:val="18"/>
              </w:rPr>
              <w:t>Subcuenta</w:t>
            </w:r>
          </w:p>
        </w:tc>
        <w:tc>
          <w:tcPr>
            <w:tcW w:w="2780" w:type="dxa"/>
          </w:tcPr>
          <w:p w14:paraId="04ACBD2D" w14:textId="77777777" w:rsidR="00F629F9" w:rsidRDefault="00DD546E">
            <w:pPr>
              <w:pStyle w:val="TableParagraph"/>
              <w:spacing w:before="64" w:line="187" w:lineRule="exact"/>
              <w:ind w:left="110"/>
              <w:rPr>
                <w:sz w:val="18"/>
              </w:rPr>
            </w:pPr>
            <w:r>
              <w:rPr>
                <w:sz w:val="18"/>
              </w:rPr>
              <w:t>1.1.1.1.1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Caja</w:t>
            </w:r>
          </w:p>
        </w:tc>
      </w:tr>
    </w:tbl>
    <w:p w14:paraId="07FB5B8C" w14:textId="77777777" w:rsidR="00F629F9" w:rsidRDefault="00F629F9">
      <w:pPr>
        <w:pStyle w:val="Textoindependiente"/>
        <w:spacing w:before="9"/>
        <w:ind w:left="0" w:firstLine="0"/>
        <w:rPr>
          <w:sz w:val="22"/>
        </w:rPr>
      </w:pPr>
    </w:p>
    <w:p w14:paraId="50F3BAF0" w14:textId="77777777" w:rsidR="00F629F9" w:rsidRDefault="00DD546E">
      <w:pPr>
        <w:pStyle w:val="Textoindependiente"/>
        <w:spacing w:before="97"/>
        <w:ind w:left="948" w:firstLine="0"/>
      </w:pPr>
      <w:r>
        <w:rPr>
          <w:rFonts w:ascii="Arial" w:hAnsi="Arial"/>
          <w:b/>
        </w:rPr>
        <w:t>GENERO:</w:t>
      </w:r>
      <w:r>
        <w:rPr>
          <w:rFonts w:ascii="Arial" w:hAnsi="Arial"/>
          <w:b/>
          <w:spacing w:val="-2"/>
        </w:rPr>
        <w:t xml:space="preserve"> </w:t>
      </w:r>
      <w:r>
        <w:t>Considera el</w:t>
      </w:r>
      <w:r>
        <w:rPr>
          <w:spacing w:val="-1"/>
        </w:rPr>
        <w:t xml:space="preserve"> </w:t>
      </w:r>
      <w:r>
        <w:t>universo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clasificación.</w:t>
      </w:r>
    </w:p>
    <w:p w14:paraId="3157620E" w14:textId="77777777" w:rsidR="00F629F9" w:rsidRDefault="00DD546E">
      <w:pPr>
        <w:pStyle w:val="Textoindependiente"/>
        <w:spacing w:before="110" w:line="249" w:lineRule="auto"/>
        <w:ind w:left="659" w:right="324" w:firstLine="288"/>
        <w:jc w:val="both"/>
      </w:pPr>
      <w:r>
        <w:rPr>
          <w:rFonts w:ascii="Arial" w:hAnsi="Arial"/>
          <w:b/>
        </w:rPr>
        <w:t xml:space="preserve">GRUPO: </w:t>
      </w:r>
      <w:r>
        <w:t>Determina el ámbito del universo en rubros compatibles con el género en forma estratificada,</w:t>
      </w:r>
      <w:r>
        <w:rPr>
          <w:spacing w:val="1"/>
        </w:rPr>
        <w:t xml:space="preserve"> </w:t>
      </w:r>
      <w:r>
        <w:t>permitiendo</w:t>
      </w:r>
      <w:r>
        <w:rPr>
          <w:spacing w:val="-4"/>
        </w:rPr>
        <w:t xml:space="preserve"> </w:t>
      </w:r>
      <w:r>
        <w:t>conocer</w:t>
      </w:r>
      <w:r>
        <w:rPr>
          <w:spacing w:val="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niveles</w:t>
      </w:r>
      <w:r>
        <w:rPr>
          <w:spacing w:val="2"/>
        </w:rPr>
        <w:t xml:space="preserve"> </w:t>
      </w:r>
      <w:r>
        <w:t>agregados</w:t>
      </w:r>
      <w:r>
        <w:rPr>
          <w:spacing w:val="-3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composición.</w:t>
      </w:r>
    </w:p>
    <w:p w14:paraId="005976E6" w14:textId="77777777" w:rsidR="00F629F9" w:rsidRDefault="00DD546E">
      <w:pPr>
        <w:pStyle w:val="Textoindependiente"/>
        <w:spacing w:before="102"/>
        <w:ind w:left="948" w:firstLine="0"/>
      </w:pPr>
      <w:r>
        <w:rPr>
          <w:rFonts w:ascii="Arial" w:hAnsi="Arial"/>
          <w:b/>
        </w:rPr>
        <w:t>RUBRO:</w:t>
      </w:r>
      <w:r>
        <w:rPr>
          <w:rFonts w:ascii="Arial" w:hAnsi="Arial"/>
          <w:b/>
          <w:spacing w:val="-3"/>
        </w:rPr>
        <w:t xml:space="preserve"> </w:t>
      </w:r>
      <w:r>
        <w:t>Permite</w:t>
      </w:r>
      <w:r>
        <w:rPr>
          <w:spacing w:val="-8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clasificación</w:t>
      </w:r>
      <w:r>
        <w:rPr>
          <w:spacing w:val="-4"/>
        </w:rPr>
        <w:t xml:space="preserve"> </w:t>
      </w:r>
      <w:r>
        <w:t>particular</w:t>
      </w:r>
      <w:r>
        <w:rPr>
          <w:spacing w:val="1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operaciones</w:t>
      </w:r>
      <w:r>
        <w:rPr>
          <w:spacing w:val="1"/>
        </w:rPr>
        <w:t xml:space="preserve"> </w:t>
      </w:r>
      <w:r>
        <w:t>del</w:t>
      </w:r>
      <w:r>
        <w:rPr>
          <w:spacing w:val="4"/>
        </w:rPr>
        <w:t xml:space="preserve"> </w:t>
      </w:r>
      <w:r>
        <w:t>ente</w:t>
      </w:r>
      <w:r>
        <w:rPr>
          <w:spacing w:val="-4"/>
        </w:rPr>
        <w:t xml:space="preserve"> </w:t>
      </w:r>
      <w:r>
        <w:t>público.</w:t>
      </w:r>
    </w:p>
    <w:p w14:paraId="033317CC" w14:textId="77777777" w:rsidR="00F629F9" w:rsidRDefault="00DD546E">
      <w:pPr>
        <w:pStyle w:val="Textoindependiente"/>
        <w:spacing w:before="110"/>
        <w:ind w:left="948" w:firstLine="0"/>
      </w:pPr>
      <w:r>
        <w:rPr>
          <w:rFonts w:ascii="Arial"/>
          <w:b/>
        </w:rPr>
        <w:t>CUENTA:</w:t>
      </w:r>
      <w:r>
        <w:rPr>
          <w:rFonts w:ascii="Arial"/>
          <w:b/>
          <w:spacing w:val="1"/>
        </w:rPr>
        <w:t xml:space="preserve"> </w:t>
      </w:r>
      <w:r>
        <w:t>Establece</w:t>
      </w:r>
      <w:r>
        <w:rPr>
          <w:spacing w:val="-5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registro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operaciones a</w:t>
      </w:r>
      <w:r>
        <w:rPr>
          <w:spacing w:val="-1"/>
        </w:rPr>
        <w:t xml:space="preserve"> </w:t>
      </w:r>
      <w:r>
        <w:t>nivel</w:t>
      </w:r>
      <w:r>
        <w:rPr>
          <w:spacing w:val="-2"/>
        </w:rPr>
        <w:t xml:space="preserve"> </w:t>
      </w:r>
      <w:r>
        <w:t>cuenta</w:t>
      </w:r>
      <w:r>
        <w:rPr>
          <w:spacing w:val="-2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mayor.</w:t>
      </w:r>
    </w:p>
    <w:p w14:paraId="5A24901A" w14:textId="77777777" w:rsidR="00F629F9" w:rsidRDefault="00DD546E">
      <w:pPr>
        <w:pStyle w:val="Textoindependiente"/>
        <w:spacing w:before="110" w:line="249" w:lineRule="auto"/>
        <w:ind w:left="659" w:right="313" w:firstLine="288"/>
        <w:jc w:val="both"/>
      </w:pPr>
      <w:r>
        <w:rPr>
          <w:rFonts w:ascii="Arial" w:hAnsi="Arial"/>
          <w:b/>
        </w:rPr>
        <w:t xml:space="preserve">SUBCUENTA: </w:t>
      </w:r>
      <w:r>
        <w:t>Constituye un mayor detalle de las cuentas. Será aprobada, por la unidad administrativa o</w:t>
      </w:r>
      <w:r>
        <w:rPr>
          <w:spacing w:val="1"/>
        </w:rPr>
        <w:t xml:space="preserve"> </w:t>
      </w:r>
      <w:r>
        <w:t>instancia</w:t>
      </w:r>
      <w:r>
        <w:rPr>
          <w:spacing w:val="1"/>
        </w:rPr>
        <w:t xml:space="preserve"> </w:t>
      </w:r>
      <w:r>
        <w:t>competente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Contabilidad</w:t>
      </w:r>
      <w:r>
        <w:rPr>
          <w:spacing w:val="1"/>
        </w:rPr>
        <w:t xml:space="preserve"> </w:t>
      </w:r>
      <w:r>
        <w:t>Gubernamental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orden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gobierno,</w:t>
      </w:r>
      <w:r>
        <w:rPr>
          <w:spacing w:val="1"/>
        </w:rPr>
        <w:t xml:space="preserve"> </w:t>
      </w:r>
      <w:r>
        <w:t>quienes</w:t>
      </w:r>
      <w:r>
        <w:rPr>
          <w:spacing w:val="1"/>
        </w:rPr>
        <w:t xml:space="preserve"> </w:t>
      </w:r>
      <w:r>
        <w:t>autorizarán la desagregación del Plan de Cuentas de acuerdo a sus necesidades, a partir de la estructura</w:t>
      </w:r>
      <w:r>
        <w:rPr>
          <w:spacing w:val="1"/>
        </w:rPr>
        <w:t xml:space="preserve"> </w:t>
      </w:r>
      <w:r>
        <w:t xml:space="preserve">básica que se está presentando, con excepción de las señaladas al final de este capítulo en la </w:t>
      </w:r>
      <w:r>
        <w:rPr>
          <w:rFonts w:ascii="Arial" w:hAnsi="Arial"/>
          <w:i/>
        </w:rPr>
        <w:t>“Relación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Contable/Presupuestaria”,</w:t>
      </w:r>
      <w:r>
        <w:rPr>
          <w:rFonts w:ascii="Arial" w:hAnsi="Arial"/>
          <w:i/>
          <w:spacing w:val="4"/>
        </w:rPr>
        <w:t xml:space="preserve"> </w:t>
      </w:r>
      <w:r>
        <w:t>necesarias</w:t>
      </w:r>
      <w:r>
        <w:rPr>
          <w:spacing w:val="1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interrelación</w:t>
      </w:r>
      <w:r>
        <w:rPr>
          <w:spacing w:val="-4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clasificadores</w:t>
      </w:r>
      <w:r>
        <w:rPr>
          <w:spacing w:val="1"/>
        </w:rPr>
        <w:t xml:space="preserve"> </w:t>
      </w:r>
      <w:r>
        <w:t>presupuestarios.</w:t>
      </w:r>
    </w:p>
    <w:p w14:paraId="47B916FD" w14:textId="77777777" w:rsidR="00F629F9" w:rsidRDefault="00F629F9">
      <w:pPr>
        <w:spacing w:line="249" w:lineRule="auto"/>
        <w:jc w:val="both"/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22B3D4DC" w14:textId="77777777" w:rsidR="00F629F9" w:rsidRDefault="00656C32">
      <w:pPr>
        <w:spacing w:before="73"/>
        <w:ind w:left="1556" w:right="1230"/>
        <w:jc w:val="center"/>
        <w:rPr>
          <w:rFonts w:ascii="Arial"/>
          <w:b/>
          <w:sz w:val="14"/>
        </w:rPr>
      </w:pPr>
      <w:r>
        <w:lastRenderedPageBreak/>
        <w:pict w14:anchorId="23387CE4">
          <v:polyline id="_x0000_s1059" style="position:absolute;left:0;text-align:left;z-index:-17881088;mso-position-horizontal-relative:page" points="1198.3pt,502.4pt,1195.15pt,503.1pt,1192.55pt,504.95pt,1190.8pt,507.75pt,1190.15pt,511.15pt,1190.15pt,616.05pt,1189.5pt,619.45pt,1187.75pt,622.25pt,1185.15pt,624.1pt,1182pt,624.8pt,1185.15pt,625.5pt,1187.75pt,627.4pt,1189.5pt,630.15pt,1190.15pt,633.6pt,1190.15pt,738.5pt,1190.8pt,741.9pt,1192.55pt,744.7pt,1195.15pt,746.55pt,1198.3pt,747.25pt" coordorigin="2955,1256" coordsize="326,4897" filled="f">
            <v:path arrowok="t"/>
            <o:lock v:ext="edit" verticies="t"/>
            <w10:wrap anchorx="page"/>
          </v:polyline>
        </w:pict>
      </w:r>
      <w:r>
        <w:pict w14:anchorId="491BFF82">
          <v:polyline id="_x0000_s1058" style="position:absolute;left:0;text-align:left;z-index:-17880576;mso-position-horizontal-relative:page" points="2153.55pt,577.2pt,2152.25pt,577.9pt,2151.15pt,579.85pt,2150.45pt,582.7pt,2150.2pt,586.2pt,2150.2pt,607.95pt,2149.9pt,611.45pt,2149.2pt,614.3pt,2148.1pt,616.25pt,2146.8pt,616.95pt,2148.1pt,617.65pt,2149.2pt,619.6pt,2149.9pt,622.45pt,2150.2pt,625.95pt,2150.2pt,647.7pt,2150.45pt,651.2pt,2151.15pt,654.05pt,2152.25pt,656pt,2153.55pt,656.7pt" coordorigin="5367,1443" coordsize="135,1590" filled="f">
            <v:path arrowok="t"/>
            <o:lock v:ext="edit" verticies="t"/>
            <w10:wrap anchorx="page"/>
          </v:polyline>
        </w:pict>
      </w:r>
      <w:r>
        <w:pict w14:anchorId="5225FF68">
          <v:polyline id="_x0000_s1057" style="position:absolute;left:0;text-align:left;z-index:-17880064;mso-position-horizontal-relative:page;mso-position-vertical-relative:page" points="2146.5pt,1993.6pt,2145.15pt,1994.45pt,2144.05pt,1996.75pt,2143.3pt,2000.2pt,2143.05pt,2004.35pt,2143.05pt,2050.15pt,2142.8pt,2054.3pt,2142.05pt,2057.75pt,2140.95pt,2060.05pt,2139.6pt,2060.9pt,2140.95pt,2061.75pt,2142.05pt,2064.05pt,2142.8pt,2067.5pt,2143.05pt,2071.65pt,2143.05pt,2117.45pt,2143.3pt,2121.6pt,2144.05pt,2125.05pt,2145.15pt,2127.35pt,2146.5pt,2128.2pt" coordorigin="5349,4984" coordsize="138,2692" filled="f">
            <v:path arrowok="t"/>
            <o:lock v:ext="edit" verticies="t"/>
            <w10:wrap anchorx="page" anchory="page"/>
          </v:polyline>
        </w:pict>
      </w:r>
      <w:r>
        <w:pict w14:anchorId="16C4292D">
          <v:polyline id="_x0000_s1056" style="position:absolute;left:0;text-align:left;z-index:-17879552;mso-position-horizontal-relative:page;mso-position-vertical-relative:page" points="1214.05pt,3195.6pt,1210.5pt,3198.1pt,1209.1pt,3200.95pt,1208pt,3204.65pt,1207.25pt,3209pt,1207pt,3213.85pt,1207pt,3276.75pt,1206.75pt,3281.6pt,1206.05pt,3285.95pt,1204.95pt,3289.65pt,1203.55pt,3292.5pt,1200pt,3294.95pt,1201.85pt,3295.6pt,1204.95pt,3300.3pt,1206.05pt,3304pt,1206.75pt,3308.35pt,1207pt,3313.2pt,1207pt,3376.1pt,1207.25pt,3380.95pt,1208pt,3385.3pt,1209.1pt,3389pt,1210.5pt,3391.85pt,1212.2pt,3393.7pt,1214.05pt,3394.35pt" coordorigin="3000,7989" coordsize="281,3975" filled="f">
            <v:path arrowok="t"/>
            <o:lock v:ext="edit" verticies="t"/>
            <w10:wrap anchorx="page" anchory="page"/>
          </v:polyline>
        </w:pict>
      </w:r>
      <w:r>
        <w:pict w14:anchorId="7E6C6881">
          <v:polyline id="_x0000_s1055" style="position:absolute;left:0;text-align:left;z-index:-17879040;mso-position-horizontal-relative:page;mso-position-vertical-relative:page" points="2129.2pt,3268.4pt,2127.5pt,3269.2pt,2126.1pt,3271.4pt,2125.15pt,3274.6pt,2124.8pt,3278.55pt,2124.8pt,3310.35pt,2124.45pt,3314.3pt,2123.5pt,3317.55pt,2122.1pt,3319.7pt,2120.4pt,3320.5pt,2122.1pt,3321.3pt,2123.5pt,3323.5pt,2124.45pt,3326.75pt,2124.8pt,3330.7pt,2124.8pt,3362.5pt,2125.15pt,3366.45pt,2126.1pt,3369.65pt,2127.5pt,3371.85pt,2129.2pt,3372.65pt" coordorigin="5301,8171" coordsize="176,2085" filled="f">
            <v:path arrowok="t"/>
            <o:lock v:ext="edit" verticies="t"/>
            <w10:wrap anchorx="page" anchory="page"/>
          </v:polyline>
        </w:pict>
      </w:r>
      <w:r>
        <w:pict w14:anchorId="1FF20FCE">
          <v:polyline id="_x0000_s1054" style="position:absolute;left:0;text-align:left;z-index:-17878528;mso-position-horizontal-relative:page;mso-position-vertical-relative:page" points="2153.7pt,4190pt,2152.35pt,4190.5pt,2151.25pt,4191.9pt,2150.5pt,4193.95pt,2150.25pt,4196.5pt,2150.25pt,4220.65pt,2150pt,4223.15pt,2149.25pt,4225.25pt,2148.15pt,4226.6pt,2146.8pt,4227.1pt,2148.15pt,4227.65pt,2149.25pt,4229pt,2150pt,4231.1pt,2150.25pt,4233.6pt,2150.25pt,4257.75pt,2150.5pt,4260.3pt,2151.25pt,4262.35pt,2152.35pt,4263.75pt,2153.7pt,4264.25pt" coordorigin="5367,10475" coordsize="138,1485" filled="f">
            <v:path arrowok="t"/>
            <o:lock v:ext="edit" verticies="t"/>
            <w10:wrap anchorx="page" anchory="page"/>
          </v:polyline>
        </w:pict>
      </w:r>
      <w:r w:rsidR="00DD546E">
        <w:rPr>
          <w:rFonts w:ascii="Arial"/>
          <w:b/>
          <w:sz w:val="18"/>
        </w:rPr>
        <w:t>E</w:t>
      </w:r>
      <w:r w:rsidR="00DD546E">
        <w:rPr>
          <w:rFonts w:ascii="Arial"/>
          <w:b/>
          <w:sz w:val="14"/>
        </w:rPr>
        <w:t>STRUCTURA</w:t>
      </w:r>
      <w:r w:rsidR="00DD546E">
        <w:rPr>
          <w:rFonts w:ascii="Arial"/>
          <w:b/>
          <w:spacing w:val="-7"/>
          <w:sz w:val="14"/>
        </w:rPr>
        <w:t xml:space="preserve"> </w:t>
      </w:r>
      <w:r w:rsidR="00DD546E">
        <w:rPr>
          <w:rFonts w:ascii="Arial"/>
          <w:b/>
          <w:sz w:val="14"/>
        </w:rPr>
        <w:t xml:space="preserve">DEL </w:t>
      </w:r>
      <w:r w:rsidR="00DD546E">
        <w:rPr>
          <w:rFonts w:ascii="Arial"/>
          <w:b/>
          <w:sz w:val="18"/>
        </w:rPr>
        <w:t>P</w:t>
      </w:r>
      <w:r w:rsidR="00DD546E">
        <w:rPr>
          <w:rFonts w:ascii="Arial"/>
          <w:b/>
          <w:sz w:val="14"/>
        </w:rPr>
        <w:t>LAN</w:t>
      </w:r>
      <w:r w:rsidR="00DD546E">
        <w:rPr>
          <w:rFonts w:ascii="Arial"/>
          <w:b/>
          <w:spacing w:val="-2"/>
          <w:sz w:val="14"/>
        </w:rPr>
        <w:t xml:space="preserve"> </w:t>
      </w:r>
      <w:r w:rsidR="00DD546E">
        <w:rPr>
          <w:rFonts w:ascii="Arial"/>
          <w:b/>
          <w:sz w:val="14"/>
        </w:rPr>
        <w:t>DE</w:t>
      </w:r>
      <w:r w:rsidR="00DD546E">
        <w:rPr>
          <w:rFonts w:ascii="Arial"/>
          <w:b/>
          <w:spacing w:val="-3"/>
          <w:sz w:val="14"/>
        </w:rPr>
        <w:t xml:space="preserve"> </w:t>
      </w:r>
      <w:r w:rsidR="00DD546E">
        <w:rPr>
          <w:rFonts w:ascii="Arial"/>
          <w:b/>
          <w:sz w:val="18"/>
        </w:rPr>
        <w:t>C</w:t>
      </w:r>
      <w:r w:rsidR="00DD546E">
        <w:rPr>
          <w:rFonts w:ascii="Arial"/>
          <w:b/>
          <w:sz w:val="14"/>
        </w:rPr>
        <w:t>UENTAS</w:t>
      </w:r>
    </w:p>
    <w:p w14:paraId="67F9B371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7165E6BE" w14:textId="77777777" w:rsidR="00F629F9" w:rsidRDefault="00F629F9">
      <w:pPr>
        <w:pStyle w:val="Textoindependiente"/>
        <w:spacing w:before="6" w:after="1"/>
        <w:ind w:left="0" w:firstLine="0"/>
        <w:rPr>
          <w:rFonts w:ascii="Arial"/>
          <w:b/>
          <w:sz w:val="16"/>
        </w:rPr>
      </w:pPr>
    </w:p>
    <w:tbl>
      <w:tblPr>
        <w:tblStyle w:val="TableNormal"/>
        <w:tblW w:w="0" w:type="auto"/>
        <w:tblInd w:w="505" w:type="dxa"/>
        <w:tblLayout w:type="fixed"/>
        <w:tblLook w:val="01E0" w:firstRow="1" w:lastRow="1" w:firstColumn="1" w:lastColumn="1" w:noHBand="0" w:noVBand="0"/>
      </w:tblPr>
      <w:tblGrid>
        <w:gridCol w:w="1580"/>
        <w:gridCol w:w="2202"/>
        <w:gridCol w:w="5382"/>
      </w:tblGrid>
      <w:tr w:rsidR="00F629F9" w14:paraId="4D81A538" w14:textId="77777777">
        <w:trPr>
          <w:trHeight w:val="662"/>
        </w:trPr>
        <w:tc>
          <w:tcPr>
            <w:tcW w:w="1580" w:type="dxa"/>
          </w:tcPr>
          <w:p w14:paraId="6D51E80E" w14:textId="77777777" w:rsidR="00F629F9" w:rsidRDefault="00DD546E">
            <w:pPr>
              <w:pStyle w:val="TableParagraph"/>
              <w:spacing w:line="203" w:lineRule="exact"/>
              <w:ind w:left="541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Género</w:t>
            </w:r>
          </w:p>
        </w:tc>
        <w:tc>
          <w:tcPr>
            <w:tcW w:w="2202" w:type="dxa"/>
          </w:tcPr>
          <w:p w14:paraId="7A40439D" w14:textId="77777777" w:rsidR="00F629F9" w:rsidRDefault="00DD546E">
            <w:pPr>
              <w:pStyle w:val="TableParagraph"/>
              <w:spacing w:line="203" w:lineRule="exact"/>
              <w:ind w:left="887" w:right="73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Grupo</w:t>
            </w:r>
          </w:p>
        </w:tc>
        <w:tc>
          <w:tcPr>
            <w:tcW w:w="5382" w:type="dxa"/>
          </w:tcPr>
          <w:p w14:paraId="0E6ED8D9" w14:textId="77777777" w:rsidR="00F629F9" w:rsidRDefault="00DD546E">
            <w:pPr>
              <w:pStyle w:val="TableParagraph"/>
              <w:spacing w:line="203" w:lineRule="exact"/>
              <w:ind w:left="2416" w:right="239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Rubro</w:t>
            </w:r>
          </w:p>
        </w:tc>
      </w:tr>
      <w:tr w:rsidR="00F629F9" w14:paraId="59889C96" w14:textId="77777777">
        <w:trPr>
          <w:trHeight w:val="371"/>
        </w:trPr>
        <w:tc>
          <w:tcPr>
            <w:tcW w:w="1580" w:type="dxa"/>
          </w:tcPr>
          <w:p w14:paraId="01AC2B84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202" w:type="dxa"/>
          </w:tcPr>
          <w:p w14:paraId="450E161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382" w:type="dxa"/>
          </w:tcPr>
          <w:p w14:paraId="48720723" w14:textId="77777777" w:rsidR="00F629F9" w:rsidRDefault="00DD546E">
            <w:pPr>
              <w:pStyle w:val="TableParagraph"/>
              <w:spacing w:before="160" w:line="191" w:lineRule="exact"/>
              <w:ind w:left="216"/>
              <w:rPr>
                <w:sz w:val="18"/>
              </w:rPr>
            </w:pPr>
            <w:r>
              <w:rPr>
                <w:sz w:val="18"/>
              </w:rPr>
              <w:t>1 Efectivo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Equivalentes</w:t>
            </w:r>
          </w:p>
        </w:tc>
      </w:tr>
      <w:tr w:rsidR="00F629F9" w14:paraId="5301BA4F" w14:textId="77777777">
        <w:trPr>
          <w:trHeight w:val="208"/>
        </w:trPr>
        <w:tc>
          <w:tcPr>
            <w:tcW w:w="1580" w:type="dxa"/>
          </w:tcPr>
          <w:p w14:paraId="68EBFC4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02" w:type="dxa"/>
          </w:tcPr>
          <w:p w14:paraId="403A558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18F03A85" w14:textId="77777777" w:rsidR="00F629F9" w:rsidRDefault="00DD546E">
            <w:pPr>
              <w:pStyle w:val="TableParagraph"/>
              <w:spacing w:line="189" w:lineRule="exact"/>
              <w:ind w:left="216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Derechos 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Recibir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Efectivo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Equivalentes</w:t>
            </w:r>
          </w:p>
        </w:tc>
      </w:tr>
      <w:tr w:rsidR="00F629F9" w14:paraId="1CEC9835" w14:textId="77777777">
        <w:trPr>
          <w:trHeight w:val="206"/>
        </w:trPr>
        <w:tc>
          <w:tcPr>
            <w:tcW w:w="3782" w:type="dxa"/>
            <w:gridSpan w:val="2"/>
          </w:tcPr>
          <w:p w14:paraId="0455592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594A92BF" w14:textId="77777777" w:rsidR="00F629F9" w:rsidRDefault="00DD546E">
            <w:pPr>
              <w:pStyle w:val="TableParagraph"/>
              <w:spacing w:line="186" w:lineRule="exact"/>
              <w:ind w:left="216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Derechos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Recibir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Bienes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Servicios</w:t>
            </w:r>
          </w:p>
        </w:tc>
      </w:tr>
      <w:tr w:rsidR="00F629F9" w14:paraId="2996D482" w14:textId="77777777">
        <w:trPr>
          <w:trHeight w:val="214"/>
        </w:trPr>
        <w:tc>
          <w:tcPr>
            <w:tcW w:w="3782" w:type="dxa"/>
            <w:gridSpan w:val="2"/>
          </w:tcPr>
          <w:p w14:paraId="3B97F588" w14:textId="77777777" w:rsidR="00F629F9" w:rsidRDefault="00DD546E">
            <w:pPr>
              <w:pStyle w:val="TableParagraph"/>
              <w:spacing w:before="26" w:line="168" w:lineRule="exact"/>
              <w:ind w:left="1727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Activo Circulante</w:t>
            </w:r>
          </w:p>
        </w:tc>
        <w:tc>
          <w:tcPr>
            <w:tcW w:w="5382" w:type="dxa"/>
          </w:tcPr>
          <w:p w14:paraId="4FB338CC" w14:textId="77777777" w:rsidR="00F629F9" w:rsidRDefault="00DD546E">
            <w:pPr>
              <w:pStyle w:val="TableParagraph"/>
              <w:spacing w:line="194" w:lineRule="exact"/>
              <w:ind w:left="216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Inventarios</w:t>
            </w:r>
          </w:p>
        </w:tc>
      </w:tr>
      <w:tr w:rsidR="00F629F9" w14:paraId="35FAF9B5" w14:textId="77777777">
        <w:trPr>
          <w:trHeight w:val="198"/>
        </w:trPr>
        <w:tc>
          <w:tcPr>
            <w:tcW w:w="1580" w:type="dxa"/>
          </w:tcPr>
          <w:p w14:paraId="1A63565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2202" w:type="dxa"/>
          </w:tcPr>
          <w:p w14:paraId="6FF5378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5382" w:type="dxa"/>
          </w:tcPr>
          <w:p w14:paraId="2D5F2429" w14:textId="77777777" w:rsidR="00F629F9" w:rsidRDefault="00DD546E">
            <w:pPr>
              <w:pStyle w:val="TableParagraph"/>
              <w:spacing w:line="179" w:lineRule="exact"/>
              <w:ind w:left="216"/>
              <w:rPr>
                <w:sz w:val="18"/>
              </w:rPr>
            </w:pPr>
            <w:r>
              <w:rPr>
                <w:sz w:val="18"/>
              </w:rPr>
              <w:t>5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Almacenes</w:t>
            </w:r>
          </w:p>
        </w:tc>
      </w:tr>
      <w:tr w:rsidR="00F629F9" w14:paraId="668220CE" w14:textId="77777777">
        <w:trPr>
          <w:trHeight w:val="206"/>
        </w:trPr>
        <w:tc>
          <w:tcPr>
            <w:tcW w:w="1580" w:type="dxa"/>
          </w:tcPr>
          <w:p w14:paraId="784A732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02" w:type="dxa"/>
          </w:tcPr>
          <w:p w14:paraId="5B30E70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7E1AD59F" w14:textId="77777777" w:rsidR="00F629F9" w:rsidRDefault="00DD546E">
            <w:pPr>
              <w:pStyle w:val="TableParagraph"/>
              <w:spacing w:line="187" w:lineRule="exact"/>
              <w:ind w:left="216"/>
              <w:rPr>
                <w:sz w:val="18"/>
              </w:rPr>
            </w:pPr>
            <w:r>
              <w:rPr>
                <w:sz w:val="18"/>
              </w:rPr>
              <w:t>6 Estimación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Pérdida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 Deterioro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Activos Circulantes</w:t>
            </w:r>
          </w:p>
        </w:tc>
      </w:tr>
      <w:tr w:rsidR="00F629F9" w14:paraId="05E73F80" w14:textId="77777777">
        <w:trPr>
          <w:trHeight w:val="828"/>
        </w:trPr>
        <w:tc>
          <w:tcPr>
            <w:tcW w:w="1580" w:type="dxa"/>
          </w:tcPr>
          <w:p w14:paraId="29317C5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202" w:type="dxa"/>
          </w:tcPr>
          <w:p w14:paraId="6A7BF8F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382" w:type="dxa"/>
          </w:tcPr>
          <w:p w14:paraId="310AC9AA" w14:textId="77777777" w:rsidR="00F629F9" w:rsidRDefault="00DD546E">
            <w:pPr>
              <w:pStyle w:val="TableParagraph"/>
              <w:spacing w:line="205" w:lineRule="exact"/>
              <w:ind w:left="216"/>
              <w:rPr>
                <w:sz w:val="18"/>
              </w:rPr>
            </w:pPr>
            <w:r>
              <w:rPr>
                <w:sz w:val="18"/>
              </w:rPr>
              <w:t>9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Otros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Activos Circulantes</w:t>
            </w:r>
          </w:p>
        </w:tc>
      </w:tr>
      <w:tr w:rsidR="00F629F9" w14:paraId="11FF5DFF" w14:textId="77777777">
        <w:trPr>
          <w:trHeight w:val="208"/>
        </w:trPr>
        <w:tc>
          <w:tcPr>
            <w:tcW w:w="1580" w:type="dxa"/>
            <w:vMerge w:val="restart"/>
          </w:tcPr>
          <w:p w14:paraId="137BC295" w14:textId="77777777" w:rsidR="00F629F9" w:rsidRDefault="00DD546E">
            <w:pPr>
              <w:pStyle w:val="TableParagraph"/>
              <w:spacing w:before="91"/>
              <w:ind w:left="20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ACTIVO</w:t>
            </w:r>
          </w:p>
        </w:tc>
        <w:tc>
          <w:tcPr>
            <w:tcW w:w="2202" w:type="dxa"/>
          </w:tcPr>
          <w:p w14:paraId="0DE480A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12278AAA" w14:textId="77777777" w:rsidR="00F629F9" w:rsidRDefault="00DD546E">
            <w:pPr>
              <w:pStyle w:val="TableParagraph"/>
              <w:spacing w:line="189" w:lineRule="exact"/>
              <w:ind w:left="216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Inversiones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Financieras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Largo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49EADE60" w14:textId="77777777">
        <w:trPr>
          <w:trHeight w:val="206"/>
        </w:trPr>
        <w:tc>
          <w:tcPr>
            <w:tcW w:w="1580" w:type="dxa"/>
            <w:vMerge/>
            <w:tcBorders>
              <w:top w:val="nil"/>
            </w:tcBorders>
          </w:tcPr>
          <w:p w14:paraId="0CC5C8FF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2202" w:type="dxa"/>
          </w:tcPr>
          <w:p w14:paraId="1ABC8B7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4E3E5FB7" w14:textId="77777777" w:rsidR="00F629F9" w:rsidRDefault="00DD546E">
            <w:pPr>
              <w:pStyle w:val="TableParagraph"/>
              <w:spacing w:line="186" w:lineRule="exact"/>
              <w:ind w:left="216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Derechos 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Recibir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Efectivo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Equivalentes 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Largo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39CF0F55" w14:textId="77777777">
        <w:trPr>
          <w:trHeight w:val="413"/>
        </w:trPr>
        <w:tc>
          <w:tcPr>
            <w:tcW w:w="1580" w:type="dxa"/>
          </w:tcPr>
          <w:p w14:paraId="5261DC1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202" w:type="dxa"/>
          </w:tcPr>
          <w:p w14:paraId="0F46638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382" w:type="dxa"/>
          </w:tcPr>
          <w:p w14:paraId="1A65432F" w14:textId="77777777" w:rsidR="00F629F9" w:rsidRDefault="00DD546E">
            <w:pPr>
              <w:pStyle w:val="TableParagraph"/>
              <w:spacing w:line="206" w:lineRule="exact"/>
              <w:ind w:left="360" w:right="26" w:hanging="144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Bienes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Inmuebles,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Infraestructura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Construcciones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Proceso</w:t>
            </w:r>
          </w:p>
        </w:tc>
      </w:tr>
      <w:tr w:rsidR="00F629F9" w14:paraId="2E0ACE30" w14:textId="77777777">
        <w:trPr>
          <w:trHeight w:val="206"/>
        </w:trPr>
        <w:tc>
          <w:tcPr>
            <w:tcW w:w="1580" w:type="dxa"/>
          </w:tcPr>
          <w:p w14:paraId="578BFEA1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02" w:type="dxa"/>
          </w:tcPr>
          <w:p w14:paraId="30B43CA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0D87CE87" w14:textId="77777777" w:rsidR="00F629F9" w:rsidRDefault="00DD546E">
            <w:pPr>
              <w:pStyle w:val="TableParagraph"/>
              <w:spacing w:line="187" w:lineRule="exact"/>
              <w:ind w:left="216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Bienes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Muebles</w:t>
            </w:r>
          </w:p>
        </w:tc>
      </w:tr>
      <w:tr w:rsidR="00F629F9" w14:paraId="04FE6482" w14:textId="77777777">
        <w:trPr>
          <w:trHeight w:val="201"/>
        </w:trPr>
        <w:tc>
          <w:tcPr>
            <w:tcW w:w="3782" w:type="dxa"/>
            <w:gridSpan w:val="2"/>
          </w:tcPr>
          <w:p w14:paraId="6F94C34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39156632" w14:textId="77777777" w:rsidR="00F629F9" w:rsidRDefault="00DD546E">
            <w:pPr>
              <w:pStyle w:val="TableParagraph"/>
              <w:spacing w:line="182" w:lineRule="exact"/>
              <w:ind w:left="216"/>
              <w:rPr>
                <w:sz w:val="18"/>
              </w:rPr>
            </w:pPr>
            <w:r>
              <w:rPr>
                <w:sz w:val="18"/>
              </w:rPr>
              <w:t>5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Activos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Intangibles</w:t>
            </w:r>
          </w:p>
        </w:tc>
      </w:tr>
      <w:tr w:rsidR="00F629F9" w14:paraId="631F2922" w14:textId="77777777">
        <w:trPr>
          <w:trHeight w:val="582"/>
        </w:trPr>
        <w:tc>
          <w:tcPr>
            <w:tcW w:w="3782" w:type="dxa"/>
            <w:gridSpan w:val="2"/>
          </w:tcPr>
          <w:p w14:paraId="2E62889F" w14:textId="77777777" w:rsidR="00F629F9" w:rsidRDefault="00DD546E">
            <w:pPr>
              <w:pStyle w:val="TableParagraph"/>
              <w:spacing w:line="200" w:lineRule="exact"/>
              <w:ind w:left="1727"/>
              <w:rPr>
                <w:sz w:val="18"/>
              </w:rPr>
            </w:pPr>
            <w:r>
              <w:rPr>
                <w:sz w:val="18"/>
              </w:rPr>
              <w:t>2 Activo No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Circulante</w:t>
            </w:r>
          </w:p>
        </w:tc>
        <w:tc>
          <w:tcPr>
            <w:tcW w:w="5382" w:type="dxa"/>
          </w:tcPr>
          <w:p w14:paraId="15201AD9" w14:textId="77777777" w:rsidR="00F629F9" w:rsidRDefault="00DD546E">
            <w:pPr>
              <w:pStyle w:val="TableParagraph"/>
              <w:spacing w:before="2"/>
              <w:ind w:left="360" w:right="673" w:hanging="144"/>
              <w:rPr>
                <w:sz w:val="18"/>
              </w:rPr>
            </w:pPr>
            <w:r>
              <w:rPr>
                <w:sz w:val="18"/>
              </w:rPr>
              <w:t>6 Depreciación, Deterioro y Amortización Acumulada de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Bienes</w:t>
            </w:r>
          </w:p>
          <w:p w14:paraId="0BB2BD91" w14:textId="77777777" w:rsidR="00F629F9" w:rsidRDefault="00DD546E">
            <w:pPr>
              <w:pStyle w:val="TableParagraph"/>
              <w:spacing w:before="8" w:line="139" w:lineRule="exact"/>
              <w:ind w:left="3039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6630CF18" w14:textId="77777777">
        <w:trPr>
          <w:trHeight w:val="204"/>
        </w:trPr>
        <w:tc>
          <w:tcPr>
            <w:tcW w:w="1580" w:type="dxa"/>
          </w:tcPr>
          <w:p w14:paraId="3D79E5C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02" w:type="dxa"/>
          </w:tcPr>
          <w:p w14:paraId="0871CB4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108F5807" w14:textId="77777777" w:rsidR="00F629F9" w:rsidRDefault="00DD546E">
            <w:pPr>
              <w:pStyle w:val="TableParagraph"/>
              <w:spacing w:line="184" w:lineRule="exact"/>
              <w:ind w:left="216"/>
              <w:rPr>
                <w:sz w:val="18"/>
              </w:rPr>
            </w:pPr>
            <w:r>
              <w:rPr>
                <w:sz w:val="18"/>
              </w:rPr>
              <w:t>7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Activos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Diferidos</w:t>
            </w:r>
          </w:p>
        </w:tc>
      </w:tr>
      <w:tr w:rsidR="00F629F9" w14:paraId="1CCA8B4E" w14:textId="77777777">
        <w:trPr>
          <w:trHeight w:val="413"/>
        </w:trPr>
        <w:tc>
          <w:tcPr>
            <w:tcW w:w="1580" w:type="dxa"/>
          </w:tcPr>
          <w:p w14:paraId="7985C1A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202" w:type="dxa"/>
          </w:tcPr>
          <w:p w14:paraId="1B63202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382" w:type="dxa"/>
          </w:tcPr>
          <w:p w14:paraId="44D43A3A" w14:textId="77777777" w:rsidR="00F629F9" w:rsidRDefault="00DD546E">
            <w:pPr>
              <w:pStyle w:val="TableParagraph"/>
              <w:spacing w:line="206" w:lineRule="exact"/>
              <w:ind w:left="360" w:right="1063" w:hanging="144"/>
              <w:rPr>
                <w:sz w:val="18"/>
              </w:rPr>
            </w:pPr>
            <w:r>
              <w:rPr>
                <w:sz w:val="18"/>
              </w:rPr>
              <w:t>8 Estimación por Pérdida o Deterioro de Activos no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Circulantes</w:t>
            </w:r>
          </w:p>
        </w:tc>
      </w:tr>
      <w:tr w:rsidR="00F629F9" w14:paraId="7ADA7447" w14:textId="77777777">
        <w:trPr>
          <w:trHeight w:val="518"/>
        </w:trPr>
        <w:tc>
          <w:tcPr>
            <w:tcW w:w="1580" w:type="dxa"/>
          </w:tcPr>
          <w:p w14:paraId="214EE6B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202" w:type="dxa"/>
          </w:tcPr>
          <w:p w14:paraId="6AF5908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382" w:type="dxa"/>
          </w:tcPr>
          <w:p w14:paraId="69B5B480" w14:textId="77777777" w:rsidR="00F629F9" w:rsidRDefault="00DD546E">
            <w:pPr>
              <w:pStyle w:val="TableParagraph"/>
              <w:spacing w:line="205" w:lineRule="exact"/>
              <w:ind w:left="216"/>
              <w:rPr>
                <w:sz w:val="18"/>
              </w:rPr>
            </w:pPr>
            <w:r>
              <w:rPr>
                <w:sz w:val="18"/>
              </w:rPr>
              <w:t>9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Otros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Activos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no Circulantes</w:t>
            </w:r>
          </w:p>
        </w:tc>
      </w:tr>
      <w:tr w:rsidR="00F629F9" w14:paraId="359BD9A2" w14:textId="77777777">
        <w:trPr>
          <w:trHeight w:val="518"/>
        </w:trPr>
        <w:tc>
          <w:tcPr>
            <w:tcW w:w="1580" w:type="dxa"/>
          </w:tcPr>
          <w:p w14:paraId="29ABC99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202" w:type="dxa"/>
          </w:tcPr>
          <w:p w14:paraId="3E60B09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382" w:type="dxa"/>
          </w:tcPr>
          <w:p w14:paraId="1E6386CC" w14:textId="77777777" w:rsidR="00F629F9" w:rsidRDefault="00F629F9">
            <w:pPr>
              <w:pStyle w:val="TableParagraph"/>
              <w:spacing w:before="10"/>
              <w:ind w:left="0"/>
              <w:rPr>
                <w:rFonts w:ascii="Arial"/>
                <w:b/>
                <w:sz w:val="26"/>
              </w:rPr>
            </w:pPr>
          </w:p>
          <w:p w14:paraId="6B36EFD6" w14:textId="77777777" w:rsidR="00F629F9" w:rsidRDefault="00DD546E">
            <w:pPr>
              <w:pStyle w:val="TableParagraph"/>
              <w:spacing w:line="189" w:lineRule="exact"/>
              <w:ind w:left="216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Cuentas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Pagar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 Corto Plazo</w:t>
            </w:r>
          </w:p>
        </w:tc>
      </w:tr>
      <w:tr w:rsidR="00F629F9" w14:paraId="7C188D8C" w14:textId="77777777">
        <w:trPr>
          <w:trHeight w:val="206"/>
        </w:trPr>
        <w:tc>
          <w:tcPr>
            <w:tcW w:w="1580" w:type="dxa"/>
          </w:tcPr>
          <w:p w14:paraId="36F8DD1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02" w:type="dxa"/>
          </w:tcPr>
          <w:p w14:paraId="0447836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468875B5" w14:textId="77777777" w:rsidR="00F629F9" w:rsidRDefault="00DD546E">
            <w:pPr>
              <w:pStyle w:val="TableParagraph"/>
              <w:spacing w:line="186" w:lineRule="exact"/>
              <w:ind w:left="216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Documentos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Pagar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Corto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23DECF0A" w14:textId="77777777">
        <w:trPr>
          <w:trHeight w:val="206"/>
        </w:trPr>
        <w:tc>
          <w:tcPr>
            <w:tcW w:w="1580" w:type="dxa"/>
          </w:tcPr>
          <w:p w14:paraId="54FB2A2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02" w:type="dxa"/>
          </w:tcPr>
          <w:p w14:paraId="428DACA1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502483BD" w14:textId="77777777" w:rsidR="00F629F9" w:rsidRDefault="00DD546E">
            <w:pPr>
              <w:pStyle w:val="TableParagraph"/>
              <w:spacing w:line="186" w:lineRule="exact"/>
              <w:ind w:left="216"/>
              <w:rPr>
                <w:sz w:val="18"/>
              </w:rPr>
            </w:pPr>
            <w:r>
              <w:rPr>
                <w:sz w:val="18"/>
              </w:rPr>
              <w:t>3 Porción 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Corto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Plazo 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Deuda Pública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Largo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369BF906" w14:textId="77777777">
        <w:trPr>
          <w:trHeight w:val="206"/>
        </w:trPr>
        <w:tc>
          <w:tcPr>
            <w:tcW w:w="1580" w:type="dxa"/>
          </w:tcPr>
          <w:p w14:paraId="35B9834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02" w:type="dxa"/>
          </w:tcPr>
          <w:p w14:paraId="28ED3F8A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30AB4C54" w14:textId="77777777" w:rsidR="00F629F9" w:rsidRDefault="00DD546E">
            <w:pPr>
              <w:pStyle w:val="TableParagraph"/>
              <w:spacing w:line="187" w:lineRule="exact"/>
              <w:ind w:left="216"/>
              <w:rPr>
                <w:sz w:val="18"/>
              </w:rPr>
            </w:pPr>
            <w:r>
              <w:rPr>
                <w:sz w:val="18"/>
              </w:rPr>
              <w:t>4 Títulos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Valores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Corto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70F8BD10" w14:textId="77777777">
        <w:trPr>
          <w:trHeight w:val="209"/>
        </w:trPr>
        <w:tc>
          <w:tcPr>
            <w:tcW w:w="3782" w:type="dxa"/>
            <w:gridSpan w:val="2"/>
            <w:vMerge w:val="restart"/>
          </w:tcPr>
          <w:p w14:paraId="18AD3219" w14:textId="77777777" w:rsidR="00F629F9" w:rsidRDefault="00DD546E">
            <w:pPr>
              <w:pStyle w:val="TableParagraph"/>
              <w:spacing w:before="93"/>
              <w:ind w:left="1727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Pasivo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Circulante</w:t>
            </w:r>
          </w:p>
        </w:tc>
        <w:tc>
          <w:tcPr>
            <w:tcW w:w="5382" w:type="dxa"/>
          </w:tcPr>
          <w:p w14:paraId="4767B788" w14:textId="77777777" w:rsidR="00F629F9" w:rsidRDefault="00DD546E">
            <w:pPr>
              <w:pStyle w:val="TableParagraph"/>
              <w:spacing w:line="189" w:lineRule="exact"/>
              <w:ind w:left="216"/>
              <w:rPr>
                <w:sz w:val="18"/>
              </w:rPr>
            </w:pPr>
            <w:r>
              <w:rPr>
                <w:sz w:val="18"/>
              </w:rPr>
              <w:t>5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Pasivos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Diferidos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Corto Plazo</w:t>
            </w:r>
          </w:p>
        </w:tc>
      </w:tr>
      <w:tr w:rsidR="00F629F9" w14:paraId="0587699B" w14:textId="77777777">
        <w:trPr>
          <w:trHeight w:val="575"/>
        </w:trPr>
        <w:tc>
          <w:tcPr>
            <w:tcW w:w="3782" w:type="dxa"/>
            <w:gridSpan w:val="2"/>
            <w:vMerge/>
            <w:tcBorders>
              <w:top w:val="nil"/>
            </w:tcBorders>
          </w:tcPr>
          <w:p w14:paraId="1179F4CB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5382" w:type="dxa"/>
          </w:tcPr>
          <w:p w14:paraId="0EB0CB78" w14:textId="77777777" w:rsidR="00F629F9" w:rsidRDefault="00DD546E">
            <w:pPr>
              <w:pStyle w:val="TableParagraph"/>
              <w:ind w:left="360" w:right="1353" w:hanging="144"/>
              <w:rPr>
                <w:sz w:val="18"/>
              </w:rPr>
            </w:pPr>
            <w:r>
              <w:rPr>
                <w:sz w:val="18"/>
              </w:rPr>
              <w:t>6 Fondos y Bienes de Terceros en Garantía y/o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Administración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Corto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  <w:p w14:paraId="2F7A6528" w14:textId="77777777" w:rsidR="00F629F9" w:rsidRDefault="00DD546E">
            <w:pPr>
              <w:pStyle w:val="TableParagraph"/>
              <w:spacing w:before="2" w:line="139" w:lineRule="exact"/>
              <w:ind w:left="3039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753BF9CD" w14:textId="77777777">
        <w:trPr>
          <w:trHeight w:val="204"/>
        </w:trPr>
        <w:tc>
          <w:tcPr>
            <w:tcW w:w="1580" w:type="dxa"/>
            <w:vMerge w:val="restart"/>
          </w:tcPr>
          <w:p w14:paraId="36EB0A05" w14:textId="77777777" w:rsidR="00F629F9" w:rsidRDefault="00DD546E">
            <w:pPr>
              <w:pStyle w:val="TableParagraph"/>
              <w:spacing w:before="135"/>
              <w:ind w:left="20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PASIVO</w:t>
            </w:r>
          </w:p>
        </w:tc>
        <w:tc>
          <w:tcPr>
            <w:tcW w:w="2202" w:type="dxa"/>
          </w:tcPr>
          <w:p w14:paraId="71EC29D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0C0D4C7C" w14:textId="77777777" w:rsidR="00F629F9" w:rsidRDefault="00DD546E">
            <w:pPr>
              <w:pStyle w:val="TableParagraph"/>
              <w:spacing w:line="184" w:lineRule="exact"/>
              <w:ind w:left="216"/>
              <w:rPr>
                <w:sz w:val="18"/>
              </w:rPr>
            </w:pPr>
            <w:r>
              <w:rPr>
                <w:sz w:val="18"/>
              </w:rPr>
              <w:t>7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Provisiones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Corto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09E78AAD" w14:textId="77777777">
        <w:trPr>
          <w:trHeight w:val="312"/>
        </w:trPr>
        <w:tc>
          <w:tcPr>
            <w:tcW w:w="1580" w:type="dxa"/>
            <w:vMerge/>
            <w:tcBorders>
              <w:top w:val="nil"/>
            </w:tcBorders>
          </w:tcPr>
          <w:p w14:paraId="18EB15A0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2202" w:type="dxa"/>
          </w:tcPr>
          <w:p w14:paraId="0DA9613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382" w:type="dxa"/>
          </w:tcPr>
          <w:p w14:paraId="36021B8C" w14:textId="77777777" w:rsidR="00F629F9" w:rsidRDefault="00DD546E">
            <w:pPr>
              <w:pStyle w:val="TableParagraph"/>
              <w:spacing w:line="205" w:lineRule="exact"/>
              <w:ind w:left="216"/>
              <w:rPr>
                <w:sz w:val="18"/>
              </w:rPr>
            </w:pPr>
            <w:r>
              <w:rPr>
                <w:sz w:val="18"/>
              </w:rPr>
              <w:t>9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Otros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Pasivos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Corto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5B54FB97" w14:textId="77777777">
        <w:trPr>
          <w:trHeight w:val="312"/>
        </w:trPr>
        <w:tc>
          <w:tcPr>
            <w:tcW w:w="1580" w:type="dxa"/>
          </w:tcPr>
          <w:p w14:paraId="12BFC6E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202" w:type="dxa"/>
          </w:tcPr>
          <w:p w14:paraId="623E13E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382" w:type="dxa"/>
          </w:tcPr>
          <w:p w14:paraId="028FA260" w14:textId="77777777" w:rsidR="00F629F9" w:rsidRDefault="00DD546E">
            <w:pPr>
              <w:pStyle w:val="TableParagraph"/>
              <w:spacing w:before="103" w:line="189" w:lineRule="exact"/>
              <w:ind w:left="216"/>
              <w:rPr>
                <w:sz w:val="18"/>
              </w:rPr>
            </w:pPr>
            <w:r>
              <w:rPr>
                <w:sz w:val="18"/>
              </w:rPr>
              <w:t>1 Cuentas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Pagar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 Largo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264FEC09" w14:textId="77777777">
        <w:trPr>
          <w:trHeight w:val="206"/>
        </w:trPr>
        <w:tc>
          <w:tcPr>
            <w:tcW w:w="1580" w:type="dxa"/>
          </w:tcPr>
          <w:p w14:paraId="6644AAF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02" w:type="dxa"/>
          </w:tcPr>
          <w:p w14:paraId="735FD823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3EF3B412" w14:textId="77777777" w:rsidR="00F629F9" w:rsidRDefault="00DD546E">
            <w:pPr>
              <w:pStyle w:val="TableParagraph"/>
              <w:spacing w:line="187" w:lineRule="exact"/>
              <w:ind w:left="216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Documentos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Pagar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Largo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763189BB" w14:textId="77777777">
        <w:trPr>
          <w:trHeight w:val="206"/>
        </w:trPr>
        <w:tc>
          <w:tcPr>
            <w:tcW w:w="3782" w:type="dxa"/>
            <w:gridSpan w:val="2"/>
          </w:tcPr>
          <w:p w14:paraId="631ED26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307AE860" w14:textId="77777777" w:rsidR="00F629F9" w:rsidRDefault="00DD546E">
            <w:pPr>
              <w:pStyle w:val="TableParagraph"/>
              <w:spacing w:line="186" w:lineRule="exact"/>
              <w:ind w:left="216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Deuda Pública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Largo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28A4A8A2" w14:textId="77777777">
        <w:trPr>
          <w:trHeight w:val="210"/>
        </w:trPr>
        <w:tc>
          <w:tcPr>
            <w:tcW w:w="3782" w:type="dxa"/>
            <w:gridSpan w:val="2"/>
          </w:tcPr>
          <w:p w14:paraId="657DC97C" w14:textId="77777777" w:rsidR="00F629F9" w:rsidRDefault="00DD546E">
            <w:pPr>
              <w:pStyle w:val="TableParagraph"/>
              <w:spacing w:before="12" w:line="179" w:lineRule="exact"/>
              <w:ind w:left="1727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Pasivo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Circulante</w:t>
            </w:r>
          </w:p>
        </w:tc>
        <w:tc>
          <w:tcPr>
            <w:tcW w:w="5382" w:type="dxa"/>
          </w:tcPr>
          <w:p w14:paraId="25A7924F" w14:textId="77777777" w:rsidR="00F629F9" w:rsidRDefault="00DD546E">
            <w:pPr>
              <w:pStyle w:val="TableParagraph"/>
              <w:spacing w:line="191" w:lineRule="exact"/>
              <w:ind w:left="216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Pasivos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Diferidos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Largo Plazo</w:t>
            </w:r>
          </w:p>
        </w:tc>
      </w:tr>
      <w:tr w:rsidR="00F629F9" w14:paraId="6BF50E2B" w14:textId="77777777">
        <w:trPr>
          <w:trHeight w:val="408"/>
        </w:trPr>
        <w:tc>
          <w:tcPr>
            <w:tcW w:w="3782" w:type="dxa"/>
            <w:gridSpan w:val="2"/>
          </w:tcPr>
          <w:p w14:paraId="4FE610B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382" w:type="dxa"/>
          </w:tcPr>
          <w:p w14:paraId="481C095B" w14:textId="77777777" w:rsidR="00F629F9" w:rsidRDefault="00DD546E">
            <w:pPr>
              <w:pStyle w:val="TableParagraph"/>
              <w:spacing w:line="200" w:lineRule="exact"/>
              <w:ind w:left="216"/>
              <w:rPr>
                <w:sz w:val="18"/>
              </w:rPr>
            </w:pPr>
            <w:r>
              <w:rPr>
                <w:sz w:val="18"/>
              </w:rPr>
              <w:t>5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Fondos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y Bienes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Terceros 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Garantía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y/o</w:t>
            </w:r>
          </w:p>
          <w:p w14:paraId="769FCFD5" w14:textId="77777777" w:rsidR="00F629F9" w:rsidRDefault="00DD546E">
            <w:pPr>
              <w:pStyle w:val="TableParagraph"/>
              <w:spacing w:line="189" w:lineRule="exact"/>
              <w:ind w:left="360"/>
              <w:rPr>
                <w:sz w:val="18"/>
              </w:rPr>
            </w:pPr>
            <w:r>
              <w:rPr>
                <w:sz w:val="18"/>
              </w:rPr>
              <w:t>Administración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Largo Plazo</w:t>
            </w:r>
          </w:p>
        </w:tc>
      </w:tr>
      <w:tr w:rsidR="00F629F9" w14:paraId="50647FF9" w14:textId="77777777">
        <w:trPr>
          <w:trHeight w:val="205"/>
        </w:trPr>
        <w:tc>
          <w:tcPr>
            <w:tcW w:w="3782" w:type="dxa"/>
            <w:gridSpan w:val="2"/>
          </w:tcPr>
          <w:p w14:paraId="332D882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74CBFAE1" w14:textId="77777777" w:rsidR="00F629F9" w:rsidRDefault="00DD546E">
            <w:pPr>
              <w:pStyle w:val="TableParagraph"/>
              <w:spacing w:line="185" w:lineRule="exact"/>
              <w:ind w:left="216"/>
              <w:rPr>
                <w:sz w:val="18"/>
              </w:rPr>
            </w:pPr>
            <w:r>
              <w:rPr>
                <w:sz w:val="18"/>
              </w:rPr>
              <w:t>6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Provisiones 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Largo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</w:tbl>
    <w:p w14:paraId="3A8E6593" w14:textId="77777777" w:rsidR="00F629F9" w:rsidRDefault="00F629F9">
      <w:pPr>
        <w:spacing w:line="185" w:lineRule="exact"/>
        <w:rPr>
          <w:sz w:val="18"/>
        </w:rPr>
        <w:sectPr w:rsidR="00F629F9">
          <w:pgSz w:w="12240" w:h="15840"/>
          <w:pgMar w:top="1400" w:right="1380" w:bottom="920" w:left="1040" w:header="0" w:footer="652" w:gutter="0"/>
          <w:cols w:space="720"/>
        </w:sectPr>
      </w:pPr>
    </w:p>
    <w:p w14:paraId="03DB8462" w14:textId="77777777" w:rsidR="00F629F9" w:rsidRDefault="00656C32">
      <w:pPr>
        <w:spacing w:before="76"/>
        <w:ind w:left="1556" w:right="1230"/>
        <w:jc w:val="center"/>
        <w:rPr>
          <w:rFonts w:ascii="Arial"/>
          <w:b/>
          <w:sz w:val="14"/>
        </w:rPr>
      </w:pPr>
      <w:r>
        <w:lastRenderedPageBreak/>
        <w:pict w14:anchorId="24551DE4">
          <v:polyline id="_x0000_s1053" style="position:absolute;left:0;text-align:left;z-index:-17878016;mso-position-horizontal-relative:page;mso-position-vertical-relative:page" points="2183.05pt,2565.2pt,2180.05pt,2568.15pt,2178.85pt,2571.55pt,2177.95pt,2575.9pt,2177.35pt,2581.05pt,2177.15pt,2586.8pt,2177.15pt,2616.6pt,2176.9pt,2622.35pt,2176.3pt,2627.5pt,2175.4pt,2631.85pt,2174.2pt,2635.25pt,2171.2pt,2638.2pt,2172.75pt,2638.95pt,2175.4pt,2644.55pt,2176.3pt,2648.9pt,2176.9pt,2654.05pt,2177.15pt,2659.8pt,2177.15pt,2689.6pt,2177.35pt,2695.35pt,2177.95pt,2700.5pt,2178.85pt,2704.85pt,2180.05pt,2708.25pt,2181.5pt,2710.45pt,2183.05pt,2711.2pt" coordorigin="5428,6413" coordsize="237,2920" filled="f">
            <v:path arrowok="t"/>
            <o:lock v:ext="edit" verticies="t"/>
            <w10:wrap anchorx="page" anchory="page"/>
          </v:polyline>
        </w:pict>
      </w:r>
      <w:r>
        <w:pict w14:anchorId="70687550">
          <v:polyline id="_x0000_s1052" style="position:absolute;left:0;text-align:left;z-index:-17877504;mso-position-horizontal-relative:page;mso-position-vertical-relative:page" points="2204.1pt,1435.2pt,2202.75pt,1435.65pt,2201.65pt,1436.9pt,2200.9pt,1438.7pt,2200.65pt,1440.95pt,2200.65pt,1463.95pt,2200.4pt,1466.2pt,2199.65pt,1468pt,2198.55pt,1469.25pt,2197.2pt,1469.7pt,2198.55pt,1470.15pt,2199.65pt,1471.4pt,2200.4pt,1473.2pt,2200.65pt,1475.45pt,2200.65pt,1498.45pt,2200.9pt,1500.7pt,2201.65pt,1502.5pt,2202.75pt,1503.75pt,2204.1pt,1504.2pt" coordorigin="5493,3588" coordsize="138,1380" filled="f">
            <v:path arrowok="t"/>
            <o:lock v:ext="edit" verticies="t"/>
            <w10:wrap anchorx="page" anchory="page"/>
          </v:polyline>
        </w:pict>
      </w:r>
      <w:r>
        <w:pict w14:anchorId="726974D2">
          <v:polyline id="_x0000_s1051" style="position:absolute;left:0;text-align:left;z-index:-17876992;mso-position-horizontal-relative:page" points="2202.5pt,530.8pt,2201pt,531.05pt,2199.8pt,531.8pt,2198.95pt,532.95pt,2198.65pt,534.35pt,2198.65pt,548.55pt,2198.35pt,549.95pt,2197.5pt,551.1pt,2196.3pt,551.85pt,2194.8pt,552.15pt,2196.3pt,552.4pt,2197.5pt,553.15pt,2198.35pt,554.3pt,2198.65pt,555.7pt,2198.65pt,569.9pt,2198.95pt,571.3pt,2199.8pt,572.45pt,2201pt,573.2pt,2202.5pt,573.5pt" coordorigin="5487,1327" coordsize="154,854" filled="f">
            <v:path arrowok="t"/>
            <o:lock v:ext="edit" verticies="t"/>
            <w10:wrap anchorx="page"/>
          </v:polyline>
        </w:pict>
      </w:r>
      <w:r>
        <w:pict w14:anchorId="52B398BF">
          <v:polyline id="_x0000_s1050" style="position:absolute;left:0;text-align:left;z-index:-17876480;mso-position-horizontal-relative:page;mso-position-vertical-relative:page" points="2171.5pt,5069.6pt,2169.1pt,5070.05pt,2167.15pt,5071.3pt,2165.85pt,5073.15pt,2165.35pt,5075.45pt,2165.35pt,5099.75pt,2164.85pt,5102.05pt,2163.55pt,5103.9pt,2161.6pt,5105.15pt,2159.2pt,5105.6pt,2161.6pt,5106.05pt,2163.55pt,5107.3pt,2164.85pt,5109.15pt,2165.35pt,5111.45pt,2165.35pt,5135.75pt,2165.85pt,5138.05pt,2167.15pt,5139.9pt,2169.1pt,5141.15pt,2171.5pt,5141.6pt" coordorigin="5398,12674" coordsize="246,1440" filled="f">
            <v:path arrowok="t"/>
            <o:lock v:ext="edit" verticies="t"/>
            <w10:wrap anchorx="page" anchory="page"/>
          </v:polyline>
        </w:pict>
      </w:r>
      <w:r>
        <w:pict w14:anchorId="4EF7A5FC">
          <v:polyline id="_x0000_s1049" style="position:absolute;left:0;text-align:left;z-index:-17875968;mso-position-horizontal-relative:page;mso-position-vertical-relative:page" points="2183.2pt,3866.8pt,2180.85pt,3867.6pt,2178.95pt,3869.85pt,2177.65pt,3873.1pt,2177.2pt,3877.15pt,2177.2pt,3925.35pt,2176.75pt,3929.4pt,2175.45pt,3932.65pt,2173.55pt,3934.9pt,2171.2pt,3935.7pt,2173.55pt,3936.5pt,2175.45pt,3938.75pt,2176.75pt,3942pt,2177.2pt,3946.05pt,2177.2pt,3994.25pt,2177.65pt,3998.3pt,2178.95pt,4001.55pt,2180.85pt,4003.8pt,2183.2pt,4004.6pt" coordorigin="5428,9667" coordsize="240,2756" filled="f">
            <v:path arrowok="t"/>
            <o:lock v:ext="edit" verticies="t"/>
            <w10:wrap anchorx="page" anchory="page"/>
          </v:polyline>
        </w:pict>
      </w:r>
      <w:r>
        <w:pict w14:anchorId="0DA7A325">
          <v:polyline id="_x0000_s1048" style="position:absolute;left:0;text-align:left;z-index:-17875456;mso-position-horizontal-relative:page;mso-position-vertical-relative:page" points="2206.65pt,2030pt,2204.95pt,2030.3pt,2203.6pt,2031.1pt,2202.65pt,2032.3pt,2202.3pt,2033.75pt,2202.3pt,2052pt,2202pt,2053.45pt,2201.05pt,2054.65pt,2199.7pt,2055.45pt,2198pt,2055.75pt,2199.7pt,2056.05pt,2201.05pt,2056.85pt,2202pt,2058.05pt,2202.3pt,2059.5pt,2202.3pt,2077.75pt,2202.65pt,2079.2pt,2203.6pt,2080.4pt,2204.95pt,2081.2pt,2206.65pt,2081.5pt" coordorigin="5495,5075" coordsize="173,1030" filled="f">
            <v:path arrowok="t"/>
            <o:lock v:ext="edit" verticies="t"/>
            <w10:wrap anchorx="page" anchory="page"/>
          </v:polyline>
        </w:pict>
      </w:r>
      <w:r>
        <w:pict w14:anchorId="732A79D0">
          <v:polyline id="_x0000_s1047" style="position:absolute;left:0;text-align:left;z-index:-17874944;mso-position-horizontal-relative:page" points="1136.3pt,458.8pt,1132.2pt,462.05pt,1130.7pt,465.75pt,1129.7pt,470.4pt,1129.35pt,475.75pt,1129.35pt,543.65pt,1129pt,549pt,1128pt,553.7pt,1126.5pt,557.35pt,1124.6pt,559.75pt,1122.4pt,560.65pt,1124.6pt,561.5pt,1126.5pt,563.9pt,1128pt,567.6pt,1129pt,572.25pt,1129.35pt,577.6pt,1129.35pt,645.5pt,1129.7pt,650.85pt,1130.7pt,655.55pt,1132.2pt,659.2pt,1134.1pt,661.6pt,1136.3pt,662.5pt" coordorigin="2806,1147" coordsize="278,4074" filled="f">
            <v:path arrowok="t"/>
            <o:lock v:ext="edit" verticies="t"/>
            <w10:wrap anchorx="page"/>
          </v:polyline>
        </w:pict>
      </w:r>
      <w:r>
        <w:pict w14:anchorId="3F900351">
          <v:polyline id="_x0000_s1046" style="position:absolute;left:0;text-align:left;z-index:15736320;mso-position-horizontal-relative:page;mso-position-vertical-relative:page" points="1152.4pt,2595.2pt,1149pt,2598.35pt,1147.7pt,2601.95pt,1146.9pt,2606.45pt,1146.6pt,2611.65pt,1146.6pt,2769.4pt,1146.3pt,2774.6pt,1145.5pt,2779.1pt,1144.2pt,2782.7pt,1142.65pt,2785pt,1140.8pt,2785.85pt,1142.65pt,2786.7pt,1144.2pt,2789pt,1145.5pt,2792.6pt,1146.3pt,2797.1pt,1146.6pt,2802.3pt,1146.6pt,2960.05pt,1146.9pt,2965.25pt,1147.7pt,2969.75pt,1149pt,2973.35pt,1150.55pt,2975.65pt,1152.4pt,2976.5pt" coordorigin="2852,6488" coordsize="232,7626" filled="f">
            <v:path arrowok="t"/>
            <o:lock v:ext="edit" verticies="t"/>
            <w10:wrap anchorx="page" anchory="page"/>
          </v:polyline>
        </w:pict>
      </w:r>
      <w:r w:rsidR="00DD546E">
        <w:rPr>
          <w:rFonts w:ascii="Arial"/>
          <w:b/>
          <w:sz w:val="18"/>
        </w:rPr>
        <w:t>E</w:t>
      </w:r>
      <w:r w:rsidR="00DD546E">
        <w:rPr>
          <w:rFonts w:ascii="Arial"/>
          <w:b/>
          <w:sz w:val="14"/>
        </w:rPr>
        <w:t>STRUCTURA</w:t>
      </w:r>
      <w:r w:rsidR="00DD546E">
        <w:rPr>
          <w:rFonts w:ascii="Arial"/>
          <w:b/>
          <w:spacing w:val="-7"/>
          <w:sz w:val="14"/>
        </w:rPr>
        <w:t xml:space="preserve"> </w:t>
      </w:r>
      <w:r w:rsidR="00DD546E">
        <w:rPr>
          <w:rFonts w:ascii="Arial"/>
          <w:b/>
          <w:sz w:val="14"/>
        </w:rPr>
        <w:t xml:space="preserve">DEL </w:t>
      </w:r>
      <w:r w:rsidR="00DD546E">
        <w:rPr>
          <w:rFonts w:ascii="Arial"/>
          <w:b/>
          <w:sz w:val="18"/>
        </w:rPr>
        <w:t>P</w:t>
      </w:r>
      <w:r w:rsidR="00DD546E">
        <w:rPr>
          <w:rFonts w:ascii="Arial"/>
          <w:b/>
          <w:sz w:val="14"/>
        </w:rPr>
        <w:t>LAN</w:t>
      </w:r>
      <w:r w:rsidR="00DD546E">
        <w:rPr>
          <w:rFonts w:ascii="Arial"/>
          <w:b/>
          <w:spacing w:val="-2"/>
          <w:sz w:val="14"/>
        </w:rPr>
        <w:t xml:space="preserve"> </w:t>
      </w:r>
      <w:r w:rsidR="00DD546E">
        <w:rPr>
          <w:rFonts w:ascii="Arial"/>
          <w:b/>
          <w:sz w:val="14"/>
        </w:rPr>
        <w:t>DE</w:t>
      </w:r>
      <w:r w:rsidR="00DD546E">
        <w:rPr>
          <w:rFonts w:ascii="Arial"/>
          <w:b/>
          <w:spacing w:val="-3"/>
          <w:sz w:val="14"/>
        </w:rPr>
        <w:t xml:space="preserve"> </w:t>
      </w:r>
      <w:r w:rsidR="00DD546E">
        <w:rPr>
          <w:rFonts w:ascii="Arial"/>
          <w:b/>
          <w:sz w:val="18"/>
        </w:rPr>
        <w:t>C</w:t>
      </w:r>
      <w:r w:rsidR="00DD546E">
        <w:rPr>
          <w:rFonts w:ascii="Arial"/>
          <w:b/>
          <w:sz w:val="14"/>
        </w:rPr>
        <w:t>UENTAS</w:t>
      </w:r>
    </w:p>
    <w:p w14:paraId="17725E20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19919FC9" w14:textId="77777777" w:rsidR="00F629F9" w:rsidRDefault="00F629F9">
      <w:pPr>
        <w:pStyle w:val="Textoindependiente"/>
        <w:spacing w:before="9"/>
        <w:ind w:left="0" w:firstLine="0"/>
        <w:rPr>
          <w:rFonts w:ascii="Arial"/>
          <w:b/>
          <w:sz w:val="15"/>
        </w:rPr>
      </w:pPr>
    </w:p>
    <w:tbl>
      <w:tblPr>
        <w:tblStyle w:val="TableNormal"/>
        <w:tblW w:w="0" w:type="auto"/>
        <w:tblInd w:w="294" w:type="dxa"/>
        <w:tblLayout w:type="fixed"/>
        <w:tblLook w:val="01E0" w:firstRow="1" w:lastRow="1" w:firstColumn="1" w:lastColumn="1" w:noHBand="0" w:noVBand="0"/>
      </w:tblPr>
      <w:tblGrid>
        <w:gridCol w:w="1618"/>
        <w:gridCol w:w="2601"/>
        <w:gridCol w:w="5112"/>
      </w:tblGrid>
      <w:tr w:rsidR="00F629F9" w14:paraId="634DEAB8" w14:textId="77777777">
        <w:trPr>
          <w:trHeight w:val="591"/>
        </w:trPr>
        <w:tc>
          <w:tcPr>
            <w:tcW w:w="1618" w:type="dxa"/>
          </w:tcPr>
          <w:p w14:paraId="02AB914E" w14:textId="77777777" w:rsidR="00F629F9" w:rsidRDefault="00DD546E">
            <w:pPr>
              <w:pStyle w:val="TableParagraph"/>
              <w:spacing w:line="203" w:lineRule="exact"/>
              <w:ind w:left="200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Género</w:t>
            </w:r>
          </w:p>
        </w:tc>
        <w:tc>
          <w:tcPr>
            <w:tcW w:w="2601" w:type="dxa"/>
          </w:tcPr>
          <w:p w14:paraId="0AF2020E" w14:textId="77777777" w:rsidR="00F629F9" w:rsidRDefault="00DD546E">
            <w:pPr>
              <w:pStyle w:val="TableParagraph"/>
              <w:spacing w:line="203" w:lineRule="exact"/>
              <w:ind w:left="1021" w:right="99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Grupo</w:t>
            </w:r>
          </w:p>
        </w:tc>
        <w:tc>
          <w:tcPr>
            <w:tcW w:w="5112" w:type="dxa"/>
          </w:tcPr>
          <w:p w14:paraId="014586B8" w14:textId="77777777" w:rsidR="00F629F9" w:rsidRDefault="00DD546E">
            <w:pPr>
              <w:pStyle w:val="TableParagraph"/>
              <w:spacing w:line="203" w:lineRule="exact"/>
              <w:ind w:left="2221" w:right="232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Rubro</w:t>
            </w:r>
          </w:p>
        </w:tc>
      </w:tr>
      <w:tr w:rsidR="00F629F9" w14:paraId="38241000" w14:textId="77777777">
        <w:trPr>
          <w:trHeight w:val="57"/>
        </w:trPr>
        <w:tc>
          <w:tcPr>
            <w:tcW w:w="1618" w:type="dxa"/>
          </w:tcPr>
          <w:p w14:paraId="3F327408" w14:textId="77777777" w:rsidR="00F629F9" w:rsidRDefault="00F629F9">
            <w:pPr>
              <w:pStyle w:val="TableParagraph"/>
              <w:ind w:left="0"/>
              <w:rPr>
                <w:rFonts w:ascii="Times New Roman"/>
                <w:sz w:val="2"/>
              </w:rPr>
            </w:pPr>
          </w:p>
        </w:tc>
        <w:tc>
          <w:tcPr>
            <w:tcW w:w="2601" w:type="dxa"/>
          </w:tcPr>
          <w:p w14:paraId="0D9A377E" w14:textId="77777777" w:rsidR="00F629F9" w:rsidRDefault="00F629F9">
            <w:pPr>
              <w:pStyle w:val="TableParagraph"/>
              <w:ind w:left="0"/>
              <w:rPr>
                <w:rFonts w:ascii="Times New Roman"/>
                <w:sz w:val="2"/>
              </w:rPr>
            </w:pPr>
          </w:p>
        </w:tc>
        <w:tc>
          <w:tcPr>
            <w:tcW w:w="5112" w:type="dxa"/>
          </w:tcPr>
          <w:p w14:paraId="704F956B" w14:textId="77777777" w:rsidR="00F629F9" w:rsidRDefault="00F629F9">
            <w:pPr>
              <w:pStyle w:val="TableParagraph"/>
              <w:ind w:left="0"/>
              <w:rPr>
                <w:rFonts w:ascii="Times New Roman"/>
                <w:sz w:val="2"/>
              </w:rPr>
            </w:pPr>
          </w:p>
        </w:tc>
      </w:tr>
      <w:tr w:rsidR="00F629F9" w14:paraId="174FD914" w14:textId="77777777">
        <w:trPr>
          <w:trHeight w:val="205"/>
        </w:trPr>
        <w:tc>
          <w:tcPr>
            <w:tcW w:w="1618" w:type="dxa"/>
          </w:tcPr>
          <w:p w14:paraId="5A8699A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601" w:type="dxa"/>
          </w:tcPr>
          <w:p w14:paraId="78C18AB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112" w:type="dxa"/>
          </w:tcPr>
          <w:p w14:paraId="33F3494D" w14:textId="77777777" w:rsidR="00F629F9" w:rsidRDefault="00DD546E">
            <w:pPr>
              <w:pStyle w:val="TableParagraph"/>
              <w:spacing w:line="185" w:lineRule="exact"/>
              <w:ind w:left="91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Aportaciones</w:t>
            </w:r>
          </w:p>
        </w:tc>
      </w:tr>
      <w:tr w:rsidR="00F629F9" w14:paraId="614F44F7" w14:textId="77777777">
        <w:trPr>
          <w:trHeight w:val="256"/>
        </w:trPr>
        <w:tc>
          <w:tcPr>
            <w:tcW w:w="1618" w:type="dxa"/>
            <w:vMerge w:val="restart"/>
          </w:tcPr>
          <w:p w14:paraId="6D47A064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  <w:vMerge w:val="restart"/>
          </w:tcPr>
          <w:p w14:paraId="6FE10B25" w14:textId="77777777" w:rsidR="00F629F9" w:rsidRDefault="00DD546E">
            <w:pPr>
              <w:pStyle w:val="TableParagraph"/>
              <w:spacing w:line="278" w:lineRule="auto"/>
              <w:ind w:left="286" w:right="794" w:hanging="145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Hacienda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Pública/Patrimonio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Contribuido</w:t>
            </w:r>
          </w:p>
        </w:tc>
        <w:tc>
          <w:tcPr>
            <w:tcW w:w="5112" w:type="dxa"/>
          </w:tcPr>
          <w:p w14:paraId="27757D29" w14:textId="77777777" w:rsidR="00F629F9" w:rsidRDefault="00DD546E">
            <w:pPr>
              <w:pStyle w:val="TableParagraph"/>
              <w:spacing w:before="31" w:line="206" w:lineRule="exact"/>
              <w:ind w:left="91"/>
              <w:rPr>
                <w:sz w:val="18"/>
              </w:rPr>
            </w:pPr>
            <w:r>
              <w:rPr>
                <w:sz w:val="18"/>
              </w:rPr>
              <w:t>2 Donación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Capital</w:t>
            </w:r>
          </w:p>
        </w:tc>
      </w:tr>
      <w:tr w:rsidR="00F629F9" w14:paraId="76DE47F7" w14:textId="77777777">
        <w:trPr>
          <w:trHeight w:val="640"/>
        </w:trPr>
        <w:tc>
          <w:tcPr>
            <w:tcW w:w="1618" w:type="dxa"/>
            <w:vMerge/>
            <w:tcBorders>
              <w:top w:val="nil"/>
            </w:tcBorders>
          </w:tcPr>
          <w:p w14:paraId="3915A4FA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2601" w:type="dxa"/>
            <w:vMerge/>
            <w:tcBorders>
              <w:top w:val="nil"/>
            </w:tcBorders>
          </w:tcPr>
          <w:p w14:paraId="0E66DE38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5112" w:type="dxa"/>
          </w:tcPr>
          <w:p w14:paraId="1B67C431" w14:textId="77777777" w:rsidR="00F629F9" w:rsidRDefault="00DD546E">
            <w:pPr>
              <w:pStyle w:val="TableParagraph"/>
              <w:spacing w:before="14"/>
              <w:ind w:left="91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Actualización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Hacienda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Pública/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Patrimonio</w:t>
            </w:r>
          </w:p>
        </w:tc>
      </w:tr>
      <w:tr w:rsidR="00F629F9" w14:paraId="7DC59F49" w14:textId="77777777">
        <w:trPr>
          <w:trHeight w:val="408"/>
        </w:trPr>
        <w:tc>
          <w:tcPr>
            <w:tcW w:w="1618" w:type="dxa"/>
          </w:tcPr>
          <w:p w14:paraId="487BC97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</w:tcPr>
          <w:p w14:paraId="4FECA21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112" w:type="dxa"/>
          </w:tcPr>
          <w:p w14:paraId="44130740" w14:textId="77777777" w:rsidR="00F629F9" w:rsidRDefault="00F629F9">
            <w:pPr>
              <w:pStyle w:val="TableParagraph"/>
              <w:spacing w:before="1"/>
              <w:ind w:left="0"/>
              <w:rPr>
                <w:rFonts w:ascii="Arial"/>
                <w:b/>
                <w:sz w:val="18"/>
              </w:rPr>
            </w:pPr>
          </w:p>
          <w:p w14:paraId="2909F340" w14:textId="77777777" w:rsidR="00F629F9" w:rsidRDefault="00DD546E">
            <w:pPr>
              <w:pStyle w:val="TableParagraph"/>
              <w:spacing w:before="1" w:line="179" w:lineRule="exact"/>
              <w:ind w:left="91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Resultados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Ejercicio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(Ahorro/ Desahorro)</w:t>
            </w:r>
          </w:p>
        </w:tc>
      </w:tr>
      <w:tr w:rsidR="00F629F9" w14:paraId="747416BC" w14:textId="77777777">
        <w:trPr>
          <w:trHeight w:val="216"/>
        </w:trPr>
        <w:tc>
          <w:tcPr>
            <w:tcW w:w="1618" w:type="dxa"/>
            <w:vMerge w:val="restart"/>
          </w:tcPr>
          <w:p w14:paraId="217CA6D6" w14:textId="77777777" w:rsidR="00F629F9" w:rsidRDefault="00DD546E">
            <w:pPr>
              <w:pStyle w:val="TableParagraph"/>
              <w:spacing w:before="2"/>
              <w:ind w:left="344" w:hanging="14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3</w:t>
            </w:r>
            <w:r>
              <w:rPr>
                <w:rFonts w:ascii="Arial"/>
                <w:b/>
                <w:spacing w:val="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HACIENDA</w:t>
            </w:r>
          </w:p>
          <w:p w14:paraId="46192833" w14:textId="77777777" w:rsidR="00F629F9" w:rsidRDefault="00DD546E">
            <w:pPr>
              <w:pStyle w:val="TableParagraph"/>
              <w:spacing w:line="240" w:lineRule="atLeast"/>
              <w:ind w:left="344" w:right="104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PÚBLICA/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PATRIMONIO</w:t>
            </w:r>
          </w:p>
        </w:tc>
        <w:tc>
          <w:tcPr>
            <w:tcW w:w="2601" w:type="dxa"/>
            <w:vMerge w:val="restart"/>
          </w:tcPr>
          <w:p w14:paraId="4E27F8CE" w14:textId="77777777" w:rsidR="00F629F9" w:rsidRDefault="00DD546E">
            <w:pPr>
              <w:pStyle w:val="TableParagraph"/>
              <w:spacing w:line="195" w:lineRule="exact"/>
              <w:ind w:left="142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Hacienda</w:t>
            </w:r>
          </w:p>
          <w:p w14:paraId="6E80CD3A" w14:textId="77777777" w:rsidR="00F629F9" w:rsidRDefault="00DD546E">
            <w:pPr>
              <w:pStyle w:val="TableParagraph"/>
              <w:spacing w:line="240" w:lineRule="atLeast"/>
              <w:ind w:left="286" w:right="794"/>
              <w:rPr>
                <w:sz w:val="18"/>
              </w:rPr>
            </w:pPr>
            <w:r>
              <w:rPr>
                <w:sz w:val="18"/>
              </w:rPr>
              <w:t>Pública/Patrimonio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Generado</w:t>
            </w:r>
          </w:p>
        </w:tc>
        <w:tc>
          <w:tcPr>
            <w:tcW w:w="5112" w:type="dxa"/>
          </w:tcPr>
          <w:p w14:paraId="5E4E1478" w14:textId="77777777" w:rsidR="00F629F9" w:rsidRDefault="00DD546E">
            <w:pPr>
              <w:pStyle w:val="TableParagraph"/>
              <w:spacing w:before="7" w:line="189" w:lineRule="exact"/>
              <w:ind w:left="91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Resultados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Ejercicios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Anteriores</w:t>
            </w:r>
          </w:p>
        </w:tc>
      </w:tr>
      <w:tr w:rsidR="00F629F9" w14:paraId="24A745D2" w14:textId="77777777">
        <w:trPr>
          <w:trHeight w:val="206"/>
        </w:trPr>
        <w:tc>
          <w:tcPr>
            <w:tcW w:w="1618" w:type="dxa"/>
            <w:vMerge/>
            <w:tcBorders>
              <w:top w:val="nil"/>
            </w:tcBorders>
          </w:tcPr>
          <w:p w14:paraId="24990DA7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2601" w:type="dxa"/>
            <w:vMerge/>
            <w:tcBorders>
              <w:top w:val="nil"/>
            </w:tcBorders>
          </w:tcPr>
          <w:p w14:paraId="1EAD941D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5112" w:type="dxa"/>
          </w:tcPr>
          <w:p w14:paraId="0417EB37" w14:textId="77777777" w:rsidR="00F629F9" w:rsidRDefault="00DD546E">
            <w:pPr>
              <w:pStyle w:val="TableParagraph"/>
              <w:spacing w:line="187" w:lineRule="exact"/>
              <w:ind w:left="91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Revalúos</w:t>
            </w:r>
          </w:p>
        </w:tc>
      </w:tr>
      <w:tr w:rsidR="00F629F9" w14:paraId="72349AD1" w14:textId="77777777">
        <w:trPr>
          <w:trHeight w:val="243"/>
        </w:trPr>
        <w:tc>
          <w:tcPr>
            <w:tcW w:w="1618" w:type="dxa"/>
            <w:vMerge/>
            <w:tcBorders>
              <w:top w:val="nil"/>
            </w:tcBorders>
          </w:tcPr>
          <w:p w14:paraId="402E3C8A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2601" w:type="dxa"/>
            <w:vMerge/>
            <w:tcBorders>
              <w:top w:val="nil"/>
            </w:tcBorders>
          </w:tcPr>
          <w:p w14:paraId="48D55D43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5112" w:type="dxa"/>
          </w:tcPr>
          <w:p w14:paraId="3C67B918" w14:textId="77777777" w:rsidR="00F629F9" w:rsidRDefault="00DD546E">
            <w:pPr>
              <w:pStyle w:val="TableParagraph"/>
              <w:spacing w:line="205" w:lineRule="exact"/>
              <w:ind w:left="91"/>
              <w:rPr>
                <w:sz w:val="18"/>
              </w:rPr>
            </w:pPr>
            <w:r>
              <w:rPr>
                <w:sz w:val="18"/>
              </w:rPr>
              <w:t>4 Reservas</w:t>
            </w:r>
          </w:p>
        </w:tc>
      </w:tr>
      <w:tr w:rsidR="00F629F9" w14:paraId="474C9EDD" w14:textId="77777777">
        <w:trPr>
          <w:trHeight w:val="151"/>
        </w:trPr>
        <w:tc>
          <w:tcPr>
            <w:tcW w:w="1618" w:type="dxa"/>
          </w:tcPr>
          <w:p w14:paraId="6724409B" w14:textId="77777777" w:rsidR="00F629F9" w:rsidRDefault="00F629F9">
            <w:pPr>
              <w:pStyle w:val="TableParagraph"/>
              <w:ind w:left="0"/>
              <w:rPr>
                <w:rFonts w:ascii="Times New Roman"/>
                <w:sz w:val="8"/>
              </w:rPr>
            </w:pPr>
          </w:p>
        </w:tc>
        <w:tc>
          <w:tcPr>
            <w:tcW w:w="2601" w:type="dxa"/>
          </w:tcPr>
          <w:p w14:paraId="74CF5DBC" w14:textId="77777777" w:rsidR="00F629F9" w:rsidRDefault="00F629F9">
            <w:pPr>
              <w:pStyle w:val="TableParagraph"/>
              <w:ind w:left="0"/>
              <w:rPr>
                <w:rFonts w:ascii="Times New Roman"/>
                <w:sz w:val="8"/>
              </w:rPr>
            </w:pPr>
          </w:p>
        </w:tc>
        <w:tc>
          <w:tcPr>
            <w:tcW w:w="5112" w:type="dxa"/>
          </w:tcPr>
          <w:p w14:paraId="524BF6EC" w14:textId="77777777" w:rsidR="00F629F9" w:rsidRDefault="00DD546E">
            <w:pPr>
              <w:pStyle w:val="TableParagraph"/>
              <w:spacing w:line="132" w:lineRule="exact"/>
              <w:ind w:left="91"/>
              <w:rPr>
                <w:sz w:val="18"/>
              </w:rPr>
            </w:pPr>
            <w:r>
              <w:rPr>
                <w:sz w:val="18"/>
              </w:rPr>
              <w:t>5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Rectificaciones 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Resultados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Ejercicios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Anteriores</w:t>
            </w:r>
          </w:p>
        </w:tc>
      </w:tr>
      <w:tr w:rsidR="00F629F9" w14:paraId="1FD0E278" w14:textId="77777777">
        <w:trPr>
          <w:trHeight w:val="302"/>
        </w:trPr>
        <w:tc>
          <w:tcPr>
            <w:tcW w:w="1618" w:type="dxa"/>
          </w:tcPr>
          <w:p w14:paraId="61776A0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</w:tcPr>
          <w:p w14:paraId="3D2BCEBC" w14:textId="77777777" w:rsidR="00F629F9" w:rsidRDefault="00DD546E">
            <w:pPr>
              <w:pStyle w:val="TableParagraph"/>
              <w:spacing w:before="1"/>
              <w:ind w:left="325"/>
              <w:rPr>
                <w:sz w:val="14"/>
              </w:rPr>
            </w:pPr>
            <w:r>
              <w:rPr>
                <w:color w:val="0000CC"/>
                <w:sz w:val="14"/>
              </w:rPr>
              <w:t>Grupo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  <w:tc>
          <w:tcPr>
            <w:tcW w:w="5112" w:type="dxa"/>
          </w:tcPr>
          <w:p w14:paraId="54A6D89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F629F9" w14:paraId="2C5AB068" w14:textId="77777777">
        <w:trPr>
          <w:trHeight w:val="482"/>
        </w:trPr>
        <w:tc>
          <w:tcPr>
            <w:tcW w:w="1618" w:type="dxa"/>
            <w:vMerge w:val="restart"/>
          </w:tcPr>
          <w:p w14:paraId="2B8CCA7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  <w:vMerge w:val="restart"/>
          </w:tcPr>
          <w:p w14:paraId="534126C1" w14:textId="77777777" w:rsidR="00F629F9" w:rsidRDefault="00DD546E">
            <w:pPr>
              <w:pStyle w:val="TableParagraph"/>
              <w:spacing w:before="136" w:line="278" w:lineRule="auto"/>
              <w:ind w:left="286" w:right="258" w:hanging="145"/>
              <w:rPr>
                <w:sz w:val="18"/>
              </w:rPr>
            </w:pPr>
            <w:r>
              <w:rPr>
                <w:sz w:val="18"/>
              </w:rPr>
              <w:t>3 Exceso o Insuficiencia en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la Actualización de 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Hacienda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Pública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</w:p>
          <w:p w14:paraId="057891EF" w14:textId="77777777" w:rsidR="00F629F9" w:rsidRDefault="00DD546E">
            <w:pPr>
              <w:pStyle w:val="TableParagraph"/>
              <w:spacing w:before="1"/>
              <w:ind w:left="286"/>
              <w:rPr>
                <w:sz w:val="18"/>
              </w:rPr>
            </w:pPr>
            <w:r>
              <w:rPr>
                <w:sz w:val="18"/>
              </w:rPr>
              <w:t>Patrimonio</w:t>
            </w:r>
          </w:p>
        </w:tc>
        <w:tc>
          <w:tcPr>
            <w:tcW w:w="5112" w:type="dxa"/>
          </w:tcPr>
          <w:p w14:paraId="7D832CCD" w14:textId="77777777" w:rsidR="00F629F9" w:rsidRDefault="00DD546E">
            <w:pPr>
              <w:pStyle w:val="TableParagraph"/>
              <w:spacing w:before="136"/>
              <w:ind w:left="91"/>
              <w:rPr>
                <w:sz w:val="18"/>
              </w:rPr>
            </w:pPr>
            <w:r>
              <w:rPr>
                <w:sz w:val="18"/>
              </w:rPr>
              <w:t>1 Resultado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Posición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Monetaria</w:t>
            </w:r>
          </w:p>
        </w:tc>
      </w:tr>
      <w:tr w:rsidR="00F629F9" w14:paraId="05FC1750" w14:textId="77777777">
        <w:trPr>
          <w:trHeight w:val="602"/>
        </w:trPr>
        <w:tc>
          <w:tcPr>
            <w:tcW w:w="1618" w:type="dxa"/>
            <w:vMerge/>
            <w:tcBorders>
              <w:top w:val="nil"/>
            </w:tcBorders>
          </w:tcPr>
          <w:p w14:paraId="2E2E4A0B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2601" w:type="dxa"/>
            <w:vMerge/>
            <w:tcBorders>
              <w:top w:val="nil"/>
            </w:tcBorders>
          </w:tcPr>
          <w:p w14:paraId="40DB4DAE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5112" w:type="dxa"/>
          </w:tcPr>
          <w:p w14:paraId="383FE334" w14:textId="77777777" w:rsidR="00F629F9" w:rsidRDefault="00DD546E">
            <w:pPr>
              <w:pStyle w:val="TableParagraph"/>
              <w:spacing w:before="134"/>
              <w:ind w:left="91"/>
              <w:rPr>
                <w:sz w:val="18"/>
              </w:rPr>
            </w:pPr>
            <w:r>
              <w:rPr>
                <w:sz w:val="18"/>
              </w:rPr>
              <w:t>2 Resultado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Tenencia 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Activos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Monetarios</w:t>
            </w:r>
          </w:p>
        </w:tc>
      </w:tr>
      <w:tr w:rsidR="00F629F9" w14:paraId="481D8C98" w14:textId="77777777">
        <w:trPr>
          <w:trHeight w:val="377"/>
        </w:trPr>
        <w:tc>
          <w:tcPr>
            <w:tcW w:w="1618" w:type="dxa"/>
          </w:tcPr>
          <w:p w14:paraId="33170E3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</w:tcPr>
          <w:p w14:paraId="1689FA2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112" w:type="dxa"/>
          </w:tcPr>
          <w:p w14:paraId="464E624A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F629F9" w14:paraId="149806F6" w14:textId="77777777">
        <w:trPr>
          <w:trHeight w:val="227"/>
        </w:trPr>
        <w:tc>
          <w:tcPr>
            <w:tcW w:w="1618" w:type="dxa"/>
          </w:tcPr>
          <w:p w14:paraId="30A789A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</w:tcPr>
          <w:p w14:paraId="2658646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112" w:type="dxa"/>
          </w:tcPr>
          <w:p w14:paraId="28104E49" w14:textId="77777777" w:rsidR="00F629F9" w:rsidRDefault="00DD546E">
            <w:pPr>
              <w:pStyle w:val="TableParagraph"/>
              <w:spacing w:before="18" w:line="189" w:lineRule="exact"/>
              <w:ind w:left="91"/>
              <w:rPr>
                <w:sz w:val="18"/>
              </w:rPr>
            </w:pPr>
            <w:r>
              <w:rPr>
                <w:sz w:val="18"/>
              </w:rPr>
              <w:t>1 Impuestos</w:t>
            </w:r>
          </w:p>
        </w:tc>
      </w:tr>
      <w:tr w:rsidR="00F629F9" w14:paraId="380E8BB8" w14:textId="77777777">
        <w:trPr>
          <w:trHeight w:val="206"/>
        </w:trPr>
        <w:tc>
          <w:tcPr>
            <w:tcW w:w="1618" w:type="dxa"/>
          </w:tcPr>
          <w:p w14:paraId="274FC6F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601" w:type="dxa"/>
          </w:tcPr>
          <w:p w14:paraId="3A8FA82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112" w:type="dxa"/>
          </w:tcPr>
          <w:p w14:paraId="343388A9" w14:textId="77777777" w:rsidR="00F629F9" w:rsidRDefault="00DD546E">
            <w:pPr>
              <w:pStyle w:val="TableParagraph"/>
              <w:spacing w:line="186" w:lineRule="exact"/>
              <w:ind w:left="91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Cuotas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Aportaciones 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Seguridad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Social</w:t>
            </w:r>
          </w:p>
        </w:tc>
      </w:tr>
      <w:tr w:rsidR="00F629F9" w14:paraId="5DFC70E5" w14:textId="77777777">
        <w:trPr>
          <w:trHeight w:val="206"/>
        </w:trPr>
        <w:tc>
          <w:tcPr>
            <w:tcW w:w="1618" w:type="dxa"/>
          </w:tcPr>
          <w:p w14:paraId="2112E0E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601" w:type="dxa"/>
          </w:tcPr>
          <w:p w14:paraId="6C4A7CDE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112" w:type="dxa"/>
          </w:tcPr>
          <w:p w14:paraId="00A53C06" w14:textId="77777777" w:rsidR="00F629F9" w:rsidRDefault="00DD546E">
            <w:pPr>
              <w:pStyle w:val="TableParagraph"/>
              <w:spacing w:line="186" w:lineRule="exact"/>
              <w:ind w:left="91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Contribuciones de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Mejoras</w:t>
            </w:r>
          </w:p>
        </w:tc>
      </w:tr>
      <w:tr w:rsidR="00F629F9" w14:paraId="7B9D5F79" w14:textId="77777777">
        <w:trPr>
          <w:trHeight w:val="206"/>
        </w:trPr>
        <w:tc>
          <w:tcPr>
            <w:tcW w:w="1618" w:type="dxa"/>
          </w:tcPr>
          <w:p w14:paraId="3883DC4E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601" w:type="dxa"/>
          </w:tcPr>
          <w:p w14:paraId="35A77CD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112" w:type="dxa"/>
          </w:tcPr>
          <w:p w14:paraId="756D4282" w14:textId="77777777" w:rsidR="00F629F9" w:rsidRDefault="00DD546E">
            <w:pPr>
              <w:pStyle w:val="TableParagraph"/>
              <w:spacing w:line="187" w:lineRule="exact"/>
              <w:ind w:left="91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Derechos</w:t>
            </w:r>
          </w:p>
        </w:tc>
      </w:tr>
      <w:tr w:rsidR="00F629F9" w14:paraId="62A5DF31" w14:textId="77777777">
        <w:trPr>
          <w:trHeight w:val="372"/>
        </w:trPr>
        <w:tc>
          <w:tcPr>
            <w:tcW w:w="1618" w:type="dxa"/>
          </w:tcPr>
          <w:p w14:paraId="5F6494A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</w:tcPr>
          <w:p w14:paraId="30A8841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112" w:type="dxa"/>
          </w:tcPr>
          <w:p w14:paraId="4BE05EFD" w14:textId="77777777" w:rsidR="00F629F9" w:rsidRDefault="00DD546E">
            <w:pPr>
              <w:pStyle w:val="TableParagraph"/>
              <w:spacing w:line="205" w:lineRule="exact"/>
              <w:ind w:left="91"/>
              <w:rPr>
                <w:sz w:val="18"/>
              </w:rPr>
            </w:pPr>
            <w:r>
              <w:rPr>
                <w:sz w:val="18"/>
              </w:rPr>
              <w:t>5 Productos</w:t>
            </w:r>
          </w:p>
          <w:p w14:paraId="79A8FAAE" w14:textId="77777777" w:rsidR="00F629F9" w:rsidRDefault="00DD546E">
            <w:pPr>
              <w:pStyle w:val="TableParagraph"/>
              <w:spacing w:before="8" w:line="140" w:lineRule="exact"/>
              <w:ind w:left="2770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2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27-09-2018</w:t>
            </w:r>
          </w:p>
        </w:tc>
      </w:tr>
      <w:tr w:rsidR="00F629F9" w14:paraId="644F7EE7" w14:textId="77777777">
        <w:trPr>
          <w:trHeight w:val="368"/>
        </w:trPr>
        <w:tc>
          <w:tcPr>
            <w:tcW w:w="1618" w:type="dxa"/>
          </w:tcPr>
          <w:p w14:paraId="10704FE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</w:tcPr>
          <w:p w14:paraId="3FB69A2D" w14:textId="77777777" w:rsidR="00F629F9" w:rsidRDefault="00DD546E">
            <w:pPr>
              <w:pStyle w:val="TableParagraph"/>
              <w:spacing w:before="67"/>
              <w:ind w:left="142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Ingresos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Gestión</w:t>
            </w:r>
          </w:p>
        </w:tc>
        <w:tc>
          <w:tcPr>
            <w:tcW w:w="5112" w:type="dxa"/>
          </w:tcPr>
          <w:p w14:paraId="5B4585D7" w14:textId="77777777" w:rsidR="00F629F9" w:rsidRDefault="00DD546E">
            <w:pPr>
              <w:pStyle w:val="TableParagraph"/>
              <w:spacing w:line="202" w:lineRule="exact"/>
              <w:ind w:left="91"/>
              <w:rPr>
                <w:sz w:val="18"/>
              </w:rPr>
            </w:pPr>
            <w:r>
              <w:rPr>
                <w:sz w:val="18"/>
              </w:rPr>
              <w:t>6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Aprovechamientos</w:t>
            </w:r>
          </w:p>
          <w:p w14:paraId="152C6C9D" w14:textId="77777777" w:rsidR="00F629F9" w:rsidRDefault="00DD546E">
            <w:pPr>
              <w:pStyle w:val="TableParagraph"/>
              <w:spacing w:before="8" w:line="139" w:lineRule="exact"/>
              <w:ind w:left="2770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27-09-2018</w:t>
            </w:r>
          </w:p>
        </w:tc>
      </w:tr>
      <w:tr w:rsidR="00F629F9" w14:paraId="12BC25CE" w14:textId="77777777">
        <w:trPr>
          <w:trHeight w:val="365"/>
        </w:trPr>
        <w:tc>
          <w:tcPr>
            <w:tcW w:w="1618" w:type="dxa"/>
          </w:tcPr>
          <w:p w14:paraId="58C442C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</w:tcPr>
          <w:p w14:paraId="7C42A47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112" w:type="dxa"/>
          </w:tcPr>
          <w:p w14:paraId="23ACFADF" w14:textId="77777777" w:rsidR="00F629F9" w:rsidRDefault="00DD546E">
            <w:pPr>
              <w:pStyle w:val="TableParagraph"/>
              <w:spacing w:line="203" w:lineRule="exact"/>
              <w:ind w:left="91"/>
              <w:rPr>
                <w:sz w:val="18"/>
              </w:rPr>
            </w:pPr>
            <w:r>
              <w:rPr>
                <w:sz w:val="18"/>
              </w:rPr>
              <w:t>7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Ingresos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Venta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Bienes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Prestación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Servicios</w:t>
            </w:r>
          </w:p>
          <w:p w14:paraId="3E20FDFA" w14:textId="77777777" w:rsidR="00F629F9" w:rsidRDefault="00DD546E">
            <w:pPr>
              <w:pStyle w:val="TableParagraph"/>
              <w:spacing w:before="3" w:line="140" w:lineRule="exact"/>
              <w:ind w:left="2770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2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27-09-2018</w:t>
            </w:r>
          </w:p>
        </w:tc>
      </w:tr>
      <w:tr w:rsidR="00F629F9" w14:paraId="17F83042" w14:textId="77777777">
        <w:trPr>
          <w:trHeight w:val="1003"/>
        </w:trPr>
        <w:tc>
          <w:tcPr>
            <w:tcW w:w="1618" w:type="dxa"/>
          </w:tcPr>
          <w:p w14:paraId="57031C5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</w:tcPr>
          <w:p w14:paraId="2D62FA8A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112" w:type="dxa"/>
          </w:tcPr>
          <w:p w14:paraId="49325E2B" w14:textId="77777777" w:rsidR="00F629F9" w:rsidRDefault="00DD546E">
            <w:pPr>
              <w:pStyle w:val="TableParagraph"/>
              <w:spacing w:line="242" w:lineRule="auto"/>
              <w:ind w:left="235" w:right="198" w:hanging="144"/>
              <w:rPr>
                <w:sz w:val="18"/>
              </w:rPr>
            </w:pPr>
            <w:r>
              <w:rPr>
                <w:sz w:val="18"/>
              </w:rPr>
              <w:t>9 Ingresos no Comprendidos en las Fracciones de la Ley de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Ingresos Causados en Ejercicios Fiscales Anteriores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Pendientes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Liquidación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Pago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(Derogado)</w:t>
            </w:r>
          </w:p>
          <w:p w14:paraId="2C536FE3" w14:textId="77777777" w:rsidR="00F629F9" w:rsidRDefault="00DD546E">
            <w:pPr>
              <w:pStyle w:val="TableParagraph"/>
              <w:ind w:left="2813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derogado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27-09-2018</w:t>
            </w:r>
          </w:p>
        </w:tc>
      </w:tr>
      <w:tr w:rsidR="00F629F9" w14:paraId="15525513" w14:textId="77777777">
        <w:trPr>
          <w:trHeight w:val="1711"/>
        </w:trPr>
        <w:tc>
          <w:tcPr>
            <w:tcW w:w="1618" w:type="dxa"/>
          </w:tcPr>
          <w:p w14:paraId="276010D2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20"/>
              </w:rPr>
            </w:pPr>
          </w:p>
          <w:p w14:paraId="2B720EA6" w14:textId="77777777" w:rsidR="00F629F9" w:rsidRDefault="00F629F9">
            <w:pPr>
              <w:pStyle w:val="TableParagraph"/>
              <w:spacing w:before="6"/>
              <w:ind w:left="0"/>
              <w:rPr>
                <w:rFonts w:ascii="Arial"/>
                <w:b/>
                <w:sz w:val="27"/>
              </w:rPr>
            </w:pPr>
          </w:p>
          <w:p w14:paraId="51A8BF49" w14:textId="77777777" w:rsidR="00F629F9" w:rsidRDefault="00DD546E">
            <w:pPr>
              <w:pStyle w:val="TableParagraph"/>
              <w:spacing w:line="278" w:lineRule="auto"/>
              <w:ind w:left="344" w:right="127" w:hanging="14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4 INGRESOS Y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OTROS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BENEFICIOS</w:t>
            </w:r>
          </w:p>
        </w:tc>
        <w:tc>
          <w:tcPr>
            <w:tcW w:w="2601" w:type="dxa"/>
            <w:vMerge w:val="restart"/>
          </w:tcPr>
          <w:p w14:paraId="51BF2A36" w14:textId="77777777" w:rsidR="00F629F9" w:rsidRDefault="00F629F9">
            <w:pPr>
              <w:pStyle w:val="TableParagraph"/>
              <w:spacing w:before="8"/>
              <w:ind w:left="0"/>
              <w:rPr>
                <w:rFonts w:ascii="Arial"/>
                <w:b/>
                <w:sz w:val="18"/>
              </w:rPr>
            </w:pPr>
          </w:p>
          <w:p w14:paraId="2DC33987" w14:textId="77777777" w:rsidR="00F629F9" w:rsidRDefault="00DD546E">
            <w:pPr>
              <w:pStyle w:val="TableParagraph"/>
              <w:spacing w:line="278" w:lineRule="auto"/>
              <w:ind w:left="286" w:right="183" w:hanging="145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Participaciones,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Aportaciones, Convenios,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Incentivos Derivados de la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Colaboración Fiscal,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Fondos Distintos 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Aportaciones,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Transferencias,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Asignaciones, Subsidios y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Subvenciones, 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Pensiones 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Jubilaciones</w:t>
            </w:r>
          </w:p>
          <w:p w14:paraId="3582B6B4" w14:textId="77777777" w:rsidR="00F629F9" w:rsidRDefault="00DD546E">
            <w:pPr>
              <w:pStyle w:val="TableParagraph"/>
              <w:spacing w:before="38"/>
              <w:ind w:left="325"/>
              <w:rPr>
                <w:sz w:val="14"/>
              </w:rPr>
            </w:pPr>
            <w:r>
              <w:rPr>
                <w:color w:val="0000CC"/>
                <w:sz w:val="14"/>
              </w:rPr>
              <w:t>Grupo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27-09-2018</w:t>
            </w:r>
          </w:p>
        </w:tc>
        <w:tc>
          <w:tcPr>
            <w:tcW w:w="5112" w:type="dxa"/>
          </w:tcPr>
          <w:p w14:paraId="72A7D5E1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20"/>
              </w:rPr>
            </w:pPr>
          </w:p>
          <w:p w14:paraId="2BC50550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20"/>
              </w:rPr>
            </w:pPr>
          </w:p>
          <w:p w14:paraId="4069892E" w14:textId="77777777" w:rsidR="00F629F9" w:rsidRDefault="00DD546E">
            <w:pPr>
              <w:pStyle w:val="TableParagraph"/>
              <w:spacing w:before="144"/>
              <w:ind w:left="235" w:right="194" w:hanging="144"/>
              <w:rPr>
                <w:sz w:val="18"/>
              </w:rPr>
            </w:pPr>
            <w:r>
              <w:rPr>
                <w:sz w:val="18"/>
              </w:rPr>
              <w:t>1 Participaciones, Aportaciones, Convenios, Incentivos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Derivados de la Colaboración Fiscal y Fondos Distintos de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Aportaciones</w:t>
            </w:r>
          </w:p>
          <w:p w14:paraId="2BC08F9D" w14:textId="77777777" w:rsidR="00F629F9" w:rsidRDefault="00DD546E">
            <w:pPr>
              <w:pStyle w:val="TableParagraph"/>
              <w:spacing w:before="8"/>
              <w:ind w:left="2770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2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27-09-2018</w:t>
            </w:r>
          </w:p>
        </w:tc>
      </w:tr>
      <w:tr w:rsidR="00F629F9" w14:paraId="69AF3BBD" w14:textId="77777777">
        <w:trPr>
          <w:trHeight w:val="1320"/>
        </w:trPr>
        <w:tc>
          <w:tcPr>
            <w:tcW w:w="1618" w:type="dxa"/>
          </w:tcPr>
          <w:p w14:paraId="129687F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  <w:vMerge/>
            <w:tcBorders>
              <w:top w:val="nil"/>
            </w:tcBorders>
          </w:tcPr>
          <w:p w14:paraId="33EB6600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5112" w:type="dxa"/>
          </w:tcPr>
          <w:p w14:paraId="68B4E238" w14:textId="77777777" w:rsidR="00F629F9" w:rsidRDefault="00F629F9">
            <w:pPr>
              <w:pStyle w:val="TableParagraph"/>
              <w:spacing w:before="3"/>
              <w:ind w:left="0"/>
              <w:rPr>
                <w:rFonts w:ascii="Arial"/>
                <w:b/>
                <w:sz w:val="27"/>
              </w:rPr>
            </w:pPr>
          </w:p>
          <w:p w14:paraId="7E575E79" w14:textId="77777777" w:rsidR="00F629F9" w:rsidRDefault="00DD546E">
            <w:pPr>
              <w:pStyle w:val="TableParagraph"/>
              <w:ind w:left="235" w:right="238" w:hanging="144"/>
              <w:rPr>
                <w:sz w:val="18"/>
              </w:rPr>
            </w:pPr>
            <w:r>
              <w:rPr>
                <w:sz w:val="18"/>
              </w:rPr>
              <w:t>2 Transferencias, Asignaciones, Subsidios y Subvenciones,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Pensiones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Jubilaciones</w:t>
            </w:r>
          </w:p>
          <w:p w14:paraId="78D049E1" w14:textId="77777777" w:rsidR="00F629F9" w:rsidRDefault="00DD546E">
            <w:pPr>
              <w:pStyle w:val="TableParagraph"/>
              <w:spacing w:before="8"/>
              <w:ind w:left="2770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2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27-09-2018</w:t>
            </w:r>
          </w:p>
        </w:tc>
      </w:tr>
      <w:tr w:rsidR="00F629F9" w14:paraId="05D57D49" w14:textId="77777777">
        <w:trPr>
          <w:trHeight w:val="422"/>
        </w:trPr>
        <w:tc>
          <w:tcPr>
            <w:tcW w:w="1618" w:type="dxa"/>
          </w:tcPr>
          <w:p w14:paraId="0293BD5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</w:tcPr>
          <w:p w14:paraId="78D494B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112" w:type="dxa"/>
          </w:tcPr>
          <w:p w14:paraId="0E5A1AF6" w14:textId="77777777" w:rsidR="00F629F9" w:rsidRDefault="00F629F9">
            <w:pPr>
              <w:pStyle w:val="TableParagraph"/>
              <w:spacing w:before="6"/>
              <w:ind w:left="0"/>
              <w:rPr>
                <w:rFonts w:ascii="Arial"/>
                <w:b/>
                <w:sz w:val="18"/>
              </w:rPr>
            </w:pPr>
          </w:p>
          <w:p w14:paraId="31C8F7C1" w14:textId="77777777" w:rsidR="00F629F9" w:rsidRDefault="00DD546E">
            <w:pPr>
              <w:pStyle w:val="TableParagraph"/>
              <w:spacing w:line="189" w:lineRule="exact"/>
              <w:ind w:left="91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Ingresos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Financieros</w:t>
            </w:r>
          </w:p>
        </w:tc>
      </w:tr>
      <w:tr w:rsidR="00F629F9" w14:paraId="7E3B88D1" w14:textId="77777777">
        <w:trPr>
          <w:trHeight w:val="206"/>
        </w:trPr>
        <w:tc>
          <w:tcPr>
            <w:tcW w:w="1618" w:type="dxa"/>
          </w:tcPr>
          <w:p w14:paraId="6A3408A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601" w:type="dxa"/>
          </w:tcPr>
          <w:p w14:paraId="693CABC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112" w:type="dxa"/>
          </w:tcPr>
          <w:p w14:paraId="5798066E" w14:textId="77777777" w:rsidR="00F629F9" w:rsidRDefault="00DD546E">
            <w:pPr>
              <w:pStyle w:val="TableParagraph"/>
              <w:spacing w:line="186" w:lineRule="exact"/>
              <w:ind w:left="91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Incremento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Variación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Inventarios</w:t>
            </w:r>
          </w:p>
        </w:tc>
      </w:tr>
      <w:tr w:rsidR="00F629F9" w14:paraId="63712BAC" w14:textId="77777777">
        <w:trPr>
          <w:trHeight w:val="412"/>
        </w:trPr>
        <w:tc>
          <w:tcPr>
            <w:tcW w:w="1618" w:type="dxa"/>
          </w:tcPr>
          <w:p w14:paraId="4CFCB87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  <w:vMerge w:val="restart"/>
          </w:tcPr>
          <w:p w14:paraId="163E1895" w14:textId="77777777" w:rsidR="00F629F9" w:rsidRDefault="00DD546E">
            <w:pPr>
              <w:pStyle w:val="TableParagraph"/>
              <w:spacing w:before="98" w:line="278" w:lineRule="auto"/>
              <w:ind w:left="286" w:right="969" w:hanging="145"/>
              <w:rPr>
                <w:sz w:val="18"/>
              </w:rPr>
            </w:pPr>
            <w:r>
              <w:rPr>
                <w:sz w:val="18"/>
              </w:rPr>
              <w:t>3 Otros Ingresos y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Beneficios</w:t>
            </w:r>
          </w:p>
        </w:tc>
        <w:tc>
          <w:tcPr>
            <w:tcW w:w="5112" w:type="dxa"/>
          </w:tcPr>
          <w:p w14:paraId="6741D40F" w14:textId="77777777" w:rsidR="00F629F9" w:rsidRDefault="00DD546E">
            <w:pPr>
              <w:pStyle w:val="TableParagraph"/>
              <w:spacing w:line="206" w:lineRule="exact"/>
              <w:ind w:left="235" w:right="438" w:hanging="144"/>
              <w:rPr>
                <w:sz w:val="18"/>
              </w:rPr>
            </w:pPr>
            <w:r>
              <w:rPr>
                <w:sz w:val="18"/>
              </w:rPr>
              <w:t>3 Disminución del Exceso de Estimaciones por Pérdida o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Deterioro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Obsolescencia</w:t>
            </w:r>
          </w:p>
        </w:tc>
      </w:tr>
      <w:tr w:rsidR="00F629F9" w14:paraId="095784F6" w14:textId="77777777">
        <w:trPr>
          <w:trHeight w:val="206"/>
        </w:trPr>
        <w:tc>
          <w:tcPr>
            <w:tcW w:w="1618" w:type="dxa"/>
          </w:tcPr>
          <w:p w14:paraId="07A558BA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601" w:type="dxa"/>
            <w:vMerge/>
            <w:tcBorders>
              <w:top w:val="nil"/>
            </w:tcBorders>
          </w:tcPr>
          <w:p w14:paraId="6D4998FB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5112" w:type="dxa"/>
          </w:tcPr>
          <w:p w14:paraId="3B7EC4FA" w14:textId="77777777" w:rsidR="00F629F9" w:rsidRDefault="00DD546E">
            <w:pPr>
              <w:pStyle w:val="TableParagraph"/>
              <w:spacing w:line="186" w:lineRule="exact"/>
              <w:ind w:left="91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Disminución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48"/>
                <w:sz w:val="18"/>
              </w:rPr>
              <w:t xml:space="preserve"> </w:t>
            </w:r>
            <w:r>
              <w:rPr>
                <w:sz w:val="18"/>
              </w:rPr>
              <w:t>Exceso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Provisiones</w:t>
            </w:r>
          </w:p>
        </w:tc>
      </w:tr>
      <w:tr w:rsidR="00F629F9" w14:paraId="534DD904" w14:textId="77777777">
        <w:trPr>
          <w:trHeight w:val="205"/>
        </w:trPr>
        <w:tc>
          <w:tcPr>
            <w:tcW w:w="1618" w:type="dxa"/>
          </w:tcPr>
          <w:p w14:paraId="7D94988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601" w:type="dxa"/>
          </w:tcPr>
          <w:p w14:paraId="48AD2221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112" w:type="dxa"/>
          </w:tcPr>
          <w:p w14:paraId="35031BCA" w14:textId="77777777" w:rsidR="00F629F9" w:rsidRDefault="00DD546E">
            <w:pPr>
              <w:pStyle w:val="TableParagraph"/>
              <w:spacing w:line="185" w:lineRule="exact"/>
              <w:ind w:left="91"/>
              <w:rPr>
                <w:sz w:val="18"/>
              </w:rPr>
            </w:pPr>
            <w:r>
              <w:rPr>
                <w:sz w:val="18"/>
              </w:rPr>
              <w:t>9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Otros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Ingresos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Beneficios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Varios</w:t>
            </w:r>
          </w:p>
        </w:tc>
      </w:tr>
    </w:tbl>
    <w:p w14:paraId="6C8B56FA" w14:textId="77777777" w:rsidR="00F629F9" w:rsidRDefault="00F629F9">
      <w:pPr>
        <w:spacing w:line="185" w:lineRule="exact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38949D92" w14:textId="77777777" w:rsidR="00F629F9" w:rsidRDefault="00DD546E">
      <w:pPr>
        <w:spacing w:before="82"/>
        <w:ind w:left="1556" w:right="1230"/>
        <w:jc w:val="center"/>
        <w:rPr>
          <w:rFonts w:ascii="Arial"/>
          <w:b/>
          <w:sz w:val="14"/>
        </w:rPr>
      </w:pPr>
      <w:r>
        <w:rPr>
          <w:rFonts w:ascii="Arial"/>
          <w:b/>
          <w:sz w:val="18"/>
        </w:rPr>
        <w:lastRenderedPageBreak/>
        <w:t>E</w:t>
      </w:r>
      <w:r>
        <w:rPr>
          <w:rFonts w:ascii="Arial"/>
          <w:b/>
          <w:sz w:val="14"/>
        </w:rPr>
        <w:t>STRUCTURA</w:t>
      </w:r>
      <w:r>
        <w:rPr>
          <w:rFonts w:ascii="Arial"/>
          <w:b/>
          <w:spacing w:val="-7"/>
          <w:sz w:val="14"/>
        </w:rPr>
        <w:t xml:space="preserve"> </w:t>
      </w:r>
      <w:r>
        <w:rPr>
          <w:rFonts w:ascii="Arial"/>
          <w:b/>
          <w:sz w:val="14"/>
        </w:rPr>
        <w:t xml:space="preserve">DEL </w:t>
      </w:r>
      <w:r>
        <w:rPr>
          <w:rFonts w:ascii="Arial"/>
          <w:b/>
          <w:sz w:val="18"/>
        </w:rPr>
        <w:t>P</w:t>
      </w:r>
      <w:r>
        <w:rPr>
          <w:rFonts w:ascii="Arial"/>
          <w:b/>
          <w:sz w:val="14"/>
        </w:rPr>
        <w:t>LAN</w:t>
      </w:r>
      <w:r>
        <w:rPr>
          <w:rFonts w:ascii="Arial"/>
          <w:b/>
          <w:spacing w:val="-2"/>
          <w:sz w:val="14"/>
        </w:rPr>
        <w:t xml:space="preserve"> </w:t>
      </w:r>
      <w:r>
        <w:rPr>
          <w:rFonts w:ascii="Arial"/>
          <w:b/>
          <w:sz w:val="14"/>
        </w:rPr>
        <w:t>DE</w:t>
      </w:r>
      <w:r>
        <w:rPr>
          <w:rFonts w:ascii="Arial"/>
          <w:b/>
          <w:spacing w:val="-3"/>
          <w:sz w:val="14"/>
        </w:rPr>
        <w:t xml:space="preserve"> </w:t>
      </w:r>
      <w:r>
        <w:rPr>
          <w:rFonts w:ascii="Arial"/>
          <w:b/>
          <w:sz w:val="18"/>
        </w:rPr>
        <w:t>C</w:t>
      </w:r>
      <w:r>
        <w:rPr>
          <w:rFonts w:ascii="Arial"/>
          <w:b/>
          <w:sz w:val="14"/>
        </w:rPr>
        <w:t>UENTAS</w:t>
      </w:r>
    </w:p>
    <w:p w14:paraId="386DC17B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65A4648C" w14:textId="77777777" w:rsidR="00F629F9" w:rsidRDefault="00F629F9">
      <w:pPr>
        <w:pStyle w:val="Textoindependiente"/>
        <w:spacing w:before="6"/>
        <w:ind w:left="0" w:firstLine="0"/>
        <w:rPr>
          <w:rFonts w:ascii="Arial"/>
          <w:b/>
          <w:sz w:val="27"/>
        </w:rPr>
      </w:pPr>
    </w:p>
    <w:p w14:paraId="6EB23908" w14:textId="77777777" w:rsidR="00F629F9" w:rsidRDefault="00DD546E">
      <w:pPr>
        <w:pStyle w:val="Ttulo1"/>
        <w:tabs>
          <w:tab w:val="left" w:pos="2983"/>
          <w:tab w:val="left" w:pos="6786"/>
        </w:tabs>
        <w:spacing w:before="1"/>
        <w:ind w:left="486" w:firstLine="0"/>
      </w:pPr>
      <w:r>
        <w:t>Género</w:t>
      </w:r>
      <w:r>
        <w:tab/>
        <w:t>Grupo</w:t>
      </w:r>
      <w:r>
        <w:tab/>
        <w:t>Rubro</w:t>
      </w:r>
    </w:p>
    <w:p w14:paraId="4642D082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0C45D496" w14:textId="77777777" w:rsidR="00F629F9" w:rsidRDefault="00F629F9">
      <w:pPr>
        <w:pStyle w:val="Textoindependiente"/>
        <w:spacing w:before="5"/>
        <w:ind w:left="0" w:firstLine="0"/>
        <w:rPr>
          <w:rFonts w:ascii="Arial"/>
          <w:b/>
          <w:sz w:val="25"/>
        </w:rPr>
      </w:pPr>
    </w:p>
    <w:p w14:paraId="6DF92B4C" w14:textId="77777777" w:rsidR="00F629F9" w:rsidRDefault="00F629F9">
      <w:pPr>
        <w:rPr>
          <w:rFonts w:ascii="Arial"/>
          <w:sz w:val="25"/>
        </w:rPr>
        <w:sectPr w:rsidR="00F629F9">
          <w:pgSz w:w="12240" w:h="15840"/>
          <w:pgMar w:top="1280" w:right="1380" w:bottom="920" w:left="1040" w:header="0" w:footer="652" w:gutter="0"/>
          <w:cols w:space="720"/>
        </w:sectPr>
      </w:pPr>
    </w:p>
    <w:p w14:paraId="0AFEF447" w14:textId="77777777" w:rsidR="00F629F9" w:rsidRDefault="00F629F9">
      <w:pPr>
        <w:pStyle w:val="Textoindependiente"/>
        <w:spacing w:before="4"/>
        <w:ind w:left="0" w:firstLine="0"/>
        <w:rPr>
          <w:rFonts w:ascii="Arial"/>
          <w:b/>
          <w:sz w:val="26"/>
        </w:rPr>
      </w:pPr>
    </w:p>
    <w:p w14:paraId="71EE1065" w14:textId="77777777" w:rsidR="00F629F9" w:rsidRDefault="00656C32">
      <w:pPr>
        <w:pStyle w:val="Textoindependiente"/>
        <w:ind w:left="2013" w:firstLine="0"/>
      </w:pPr>
      <w:r>
        <w:pict w14:anchorId="12DC23DA">
          <v:polyline id="_x0000_s1045" style="position:absolute;left:0;text-align:left;z-index:15739392;mso-position-horizontal-relative:page" points="1087.6pt,-96.4pt,1084.35pt,-93.2pt,1082.45pt,-87.95pt,1081.6pt,-84.5pt,1080.85pt,-80.55pt,1080.2pt,-76.2pt,1079.65pt,-71.4pt,1079.2pt,-66.3pt,1078.85pt,-60.85pt,1078.65pt,-55.15pt,1078.6pt,-49.25pt,1078.6pt,98.3pt,1078.55pt,104.25pt,1078.35pt,109.95pt,1078pt,115.35pt,1077.55pt,120.5pt,1077pt,125.25pt,1076.35pt,129.65pt,1075.6pt,133.55pt,1074.75pt,137pt,1073.85pt,139.95pt,1071.8pt,144.05pt,1069.6pt,145.45pt,1070.75pt,145.85pt,1072.85pt,148.65pt,1074.75pt,153.9pt,1075.6pt,157.4pt,1076.35pt,161.3pt,1077pt,165.7pt,1077.55pt,170.45pt,1078pt,175.6pt,1078.35pt,181.05pt,1078.55pt,186.75pt,1078.6pt,192.65pt,1078.6pt,340.2pt,1078.65pt,346.1pt,1078.85pt,351.8pt,1079.2pt,357.25pt,1079.65pt,362.35pt,1080.2pt,367.15pt,1080.85pt,371.5pt,1081.6pt,375.45pt,1082.45pt,378.9pt,1083.35pt,381.8pt,1085.4pt,385.9pt,1086.45pt,387pt,1087.6pt,387.35pt" coordorigin="2674,-241" coordsize="360,9675" filled="f">
            <v:path arrowok="t"/>
            <o:lock v:ext="edit" verticies="t"/>
            <w10:wrap anchorx="page"/>
          </v:polyline>
        </w:pict>
      </w:r>
      <w:r w:rsidR="00DD546E">
        <w:t>1</w:t>
      </w:r>
      <w:r w:rsidR="00DD546E">
        <w:rPr>
          <w:spacing w:val="-3"/>
        </w:rPr>
        <w:t xml:space="preserve"> </w:t>
      </w:r>
      <w:r w:rsidR="00DD546E">
        <w:t>Gastos</w:t>
      </w:r>
      <w:r w:rsidR="00DD546E">
        <w:rPr>
          <w:spacing w:val="-3"/>
        </w:rPr>
        <w:t xml:space="preserve"> </w:t>
      </w:r>
      <w:r w:rsidR="00DD546E">
        <w:t>de</w:t>
      </w:r>
      <w:r w:rsidR="00DD546E">
        <w:rPr>
          <w:spacing w:val="-3"/>
        </w:rPr>
        <w:t xml:space="preserve"> </w:t>
      </w:r>
      <w:r w:rsidR="00DD546E">
        <w:t>Funcionamiento</w:t>
      </w:r>
    </w:p>
    <w:p w14:paraId="54F7F344" w14:textId="77777777" w:rsidR="00F629F9" w:rsidRDefault="00DD546E">
      <w:pPr>
        <w:pStyle w:val="Prrafodelista"/>
        <w:numPr>
          <w:ilvl w:val="0"/>
          <w:numId w:val="27"/>
        </w:numPr>
        <w:tabs>
          <w:tab w:val="left" w:pos="504"/>
        </w:tabs>
        <w:spacing w:line="207" w:lineRule="exact"/>
        <w:rPr>
          <w:sz w:val="18"/>
        </w:rPr>
      </w:pPr>
      <w:r>
        <w:rPr>
          <w:spacing w:val="-2"/>
          <w:w w:val="101"/>
          <w:sz w:val="18"/>
        </w:rPr>
        <w:br w:type="column"/>
      </w:r>
      <w:r>
        <w:rPr>
          <w:sz w:val="18"/>
        </w:rPr>
        <w:t>Servicios</w:t>
      </w:r>
      <w:r>
        <w:rPr>
          <w:spacing w:val="-3"/>
          <w:sz w:val="18"/>
        </w:rPr>
        <w:t xml:space="preserve"> </w:t>
      </w:r>
      <w:r>
        <w:rPr>
          <w:sz w:val="18"/>
        </w:rPr>
        <w:t>Personales</w:t>
      </w:r>
    </w:p>
    <w:p w14:paraId="473C6C37" w14:textId="77777777" w:rsidR="00F629F9" w:rsidRDefault="00656C32">
      <w:pPr>
        <w:pStyle w:val="Prrafodelista"/>
        <w:numPr>
          <w:ilvl w:val="0"/>
          <w:numId w:val="27"/>
        </w:numPr>
        <w:tabs>
          <w:tab w:val="left" w:pos="504"/>
        </w:tabs>
        <w:spacing w:before="0" w:line="244" w:lineRule="auto"/>
        <w:ind w:left="350" w:right="2995" w:firstLine="0"/>
        <w:rPr>
          <w:sz w:val="18"/>
        </w:rPr>
      </w:pPr>
      <w:r>
        <w:pict w14:anchorId="22582B7A">
          <v:polyline id="_x0000_s1044" style="position:absolute;left:0;text-align:left;z-index:15737344;mso-position-horizontal-relative:page" points="2234.6pt,-94.8pt,2232.85pt,-94.5pt,2231.4pt,-93.7pt,2230.45pt,-92.5pt,2230.1pt,-91pt,2230.1pt,-80.6pt,2229.75pt,-79.1pt,2228.8pt,-77.9pt,2227.35pt,-77.1pt,2225.6pt,-76.8pt,2227.35pt,-76.5pt,2228.8pt,-75.7pt,2229.75pt,-74.5pt,2230.1pt,-73pt,2230.1pt,-62.6pt,2230.45pt,-61.1pt,2231.4pt,-59.9pt,2232.85pt,-59.1pt,2234.6pt,-58.8pt" coordorigin="5564,-237" coordsize="180,720" filled="f">
            <v:path arrowok="t"/>
            <o:lock v:ext="edit" verticies="t"/>
            <w10:wrap anchorx="page"/>
          </v:polyline>
        </w:pict>
      </w:r>
      <w:r w:rsidR="00DD546E">
        <w:rPr>
          <w:sz w:val="18"/>
        </w:rPr>
        <w:t>Materiales y Suministros</w:t>
      </w:r>
      <w:r w:rsidR="00DD546E">
        <w:rPr>
          <w:spacing w:val="-47"/>
          <w:sz w:val="18"/>
        </w:rPr>
        <w:t xml:space="preserve"> </w:t>
      </w:r>
      <w:r w:rsidR="00DD546E">
        <w:rPr>
          <w:sz w:val="18"/>
        </w:rPr>
        <w:t>3 Servicios</w:t>
      </w:r>
      <w:r w:rsidR="00DD546E">
        <w:rPr>
          <w:spacing w:val="-4"/>
          <w:sz w:val="18"/>
        </w:rPr>
        <w:t xml:space="preserve"> </w:t>
      </w:r>
      <w:r w:rsidR="00DD546E">
        <w:rPr>
          <w:sz w:val="18"/>
        </w:rPr>
        <w:t>Generales</w:t>
      </w:r>
    </w:p>
    <w:p w14:paraId="74106520" w14:textId="77777777" w:rsidR="00F629F9" w:rsidRDefault="00F629F9">
      <w:pPr>
        <w:spacing w:line="244" w:lineRule="auto"/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4318" w:space="40"/>
            <w:col w:w="5462"/>
          </w:cols>
        </w:sectPr>
      </w:pPr>
    </w:p>
    <w:p w14:paraId="34047316" w14:textId="77777777" w:rsidR="00F629F9" w:rsidRDefault="00F629F9">
      <w:pPr>
        <w:pStyle w:val="Textoindependiente"/>
        <w:spacing w:before="2"/>
        <w:ind w:left="0" w:firstLine="0"/>
        <w:rPr>
          <w:sz w:val="27"/>
        </w:rPr>
      </w:pPr>
    </w:p>
    <w:p w14:paraId="29BFF394" w14:textId="77777777" w:rsidR="00F629F9" w:rsidRDefault="00F629F9">
      <w:pPr>
        <w:rPr>
          <w:sz w:val="27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43F02D69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00AFB45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0567602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FFA12F4" w14:textId="77777777" w:rsidR="00F629F9" w:rsidRDefault="00F629F9">
      <w:pPr>
        <w:pStyle w:val="Textoindependiente"/>
        <w:spacing w:before="7"/>
        <w:ind w:left="0" w:firstLine="0"/>
        <w:rPr>
          <w:sz w:val="25"/>
        </w:rPr>
      </w:pPr>
    </w:p>
    <w:p w14:paraId="77B5E797" w14:textId="77777777" w:rsidR="00F629F9" w:rsidRDefault="00DD546E">
      <w:pPr>
        <w:pStyle w:val="Textoindependiente"/>
        <w:spacing w:line="278" w:lineRule="auto"/>
        <w:ind w:left="2157" w:right="-15" w:hanging="144"/>
      </w:pPr>
      <w:r>
        <w:t>2 Transferencias,</w:t>
      </w:r>
      <w:r>
        <w:rPr>
          <w:spacing w:val="1"/>
        </w:rPr>
        <w:t xml:space="preserve"> </w:t>
      </w:r>
      <w:r>
        <w:t>Asignaciones, Subsidios y</w:t>
      </w:r>
      <w:r>
        <w:rPr>
          <w:spacing w:val="-47"/>
        </w:rPr>
        <w:t xml:space="preserve"> </w:t>
      </w:r>
      <w:r>
        <w:t>Otras</w:t>
      </w:r>
      <w:r>
        <w:rPr>
          <w:spacing w:val="-3"/>
        </w:rPr>
        <w:t xml:space="preserve"> </w:t>
      </w:r>
      <w:r>
        <w:t>Ayudas</w:t>
      </w:r>
    </w:p>
    <w:p w14:paraId="18827A9A" w14:textId="77777777" w:rsidR="00F629F9" w:rsidRDefault="00DD546E">
      <w:pPr>
        <w:pStyle w:val="Prrafodelista"/>
        <w:numPr>
          <w:ilvl w:val="0"/>
          <w:numId w:val="26"/>
        </w:numPr>
        <w:tabs>
          <w:tab w:val="left" w:pos="568"/>
        </w:tabs>
        <w:ind w:right="1049" w:hanging="145"/>
        <w:rPr>
          <w:sz w:val="18"/>
        </w:rPr>
      </w:pPr>
      <w:r>
        <w:rPr>
          <w:spacing w:val="-2"/>
          <w:w w:val="101"/>
          <w:sz w:val="18"/>
        </w:rPr>
        <w:br w:type="column"/>
      </w:r>
      <w:r>
        <w:rPr>
          <w:sz w:val="18"/>
        </w:rPr>
        <w:t>Transferencias</w:t>
      </w:r>
      <w:r>
        <w:rPr>
          <w:spacing w:val="-8"/>
          <w:sz w:val="18"/>
        </w:rPr>
        <w:t xml:space="preserve"> </w:t>
      </w:r>
      <w:r>
        <w:rPr>
          <w:sz w:val="18"/>
        </w:rPr>
        <w:t>Internas</w:t>
      </w:r>
      <w:r>
        <w:rPr>
          <w:spacing w:val="-8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Asignaciones</w:t>
      </w:r>
      <w:r>
        <w:rPr>
          <w:spacing w:val="-3"/>
          <w:sz w:val="18"/>
        </w:rPr>
        <w:t xml:space="preserve"> </w:t>
      </w:r>
      <w:r>
        <w:rPr>
          <w:sz w:val="18"/>
        </w:rPr>
        <w:t>al</w:t>
      </w:r>
      <w:r>
        <w:rPr>
          <w:spacing w:val="-1"/>
          <w:sz w:val="18"/>
        </w:rPr>
        <w:t xml:space="preserve"> </w:t>
      </w:r>
      <w:r>
        <w:rPr>
          <w:sz w:val="18"/>
        </w:rPr>
        <w:t>Sector</w:t>
      </w:r>
      <w:r>
        <w:rPr>
          <w:spacing w:val="-47"/>
          <w:sz w:val="18"/>
        </w:rPr>
        <w:t xml:space="preserve"> </w:t>
      </w:r>
      <w:r>
        <w:rPr>
          <w:sz w:val="18"/>
        </w:rPr>
        <w:t>Público</w:t>
      </w:r>
    </w:p>
    <w:p w14:paraId="60A62B67" w14:textId="77777777" w:rsidR="00F629F9" w:rsidRDefault="00656C32">
      <w:pPr>
        <w:pStyle w:val="Prrafodelista"/>
        <w:numPr>
          <w:ilvl w:val="0"/>
          <w:numId w:val="26"/>
        </w:numPr>
        <w:tabs>
          <w:tab w:val="left" w:pos="568"/>
        </w:tabs>
        <w:spacing w:before="0"/>
        <w:ind w:left="413" w:right="1556" w:firstLine="0"/>
        <w:rPr>
          <w:sz w:val="18"/>
        </w:rPr>
      </w:pPr>
      <w:r>
        <w:pict w14:anchorId="2B88B386">
          <v:polyline id="_x0000_s1043" style="position:absolute;left:0;text-align:left;z-index:15737856;mso-position-horizontal-relative:page" points="2232.05pt,-196.4pt,2228.6pt,-192.9pt,2227.35pt,-188.95pt,2226.55pt,-184pt,2226.25pt,-178.3pt,2226.25pt,-143.75pt,2225.95pt,-138.05pt,2225.1pt,-133.05pt,2223.85pt,-129.15pt,2222.25pt,-126.55pt,2220.4pt,-125.65pt,2222.25pt,-124.75pt,2223.85pt,-122.15pt,2225.1pt,-118.25pt,2225.95pt,-113.25pt,2226.25pt,-107.55pt,2226.25pt,-73.05pt,2226.55pt,-67.3pt,2227.35pt,-62.35pt,2228.6pt,-58.4pt,2230.2pt,-55.85pt,2232.05pt,-54.95pt" coordorigin="5551,-491" coordsize="233,2829" filled="f">
            <v:path arrowok="t"/>
            <o:lock v:ext="edit" verticies="t"/>
            <w10:wrap anchorx="page"/>
          </v:polyline>
        </w:pict>
      </w:r>
      <w:r w:rsidR="00DD546E">
        <w:rPr>
          <w:sz w:val="18"/>
        </w:rPr>
        <w:t>Transferencias</w:t>
      </w:r>
      <w:r w:rsidR="00DD546E">
        <w:rPr>
          <w:spacing w:val="-3"/>
          <w:sz w:val="18"/>
        </w:rPr>
        <w:t xml:space="preserve"> </w:t>
      </w:r>
      <w:r w:rsidR="00DD546E">
        <w:rPr>
          <w:sz w:val="18"/>
        </w:rPr>
        <w:t>al</w:t>
      </w:r>
      <w:r w:rsidR="00DD546E">
        <w:rPr>
          <w:spacing w:val="-4"/>
          <w:sz w:val="18"/>
        </w:rPr>
        <w:t xml:space="preserve"> </w:t>
      </w:r>
      <w:r w:rsidR="00DD546E">
        <w:rPr>
          <w:sz w:val="18"/>
        </w:rPr>
        <w:t>Resto</w:t>
      </w:r>
      <w:r w:rsidR="00DD546E">
        <w:rPr>
          <w:spacing w:val="-7"/>
          <w:sz w:val="18"/>
        </w:rPr>
        <w:t xml:space="preserve"> </w:t>
      </w:r>
      <w:r w:rsidR="00DD546E">
        <w:rPr>
          <w:sz w:val="18"/>
        </w:rPr>
        <w:t>del Sector</w:t>
      </w:r>
      <w:r w:rsidR="00DD546E">
        <w:rPr>
          <w:spacing w:val="-1"/>
          <w:sz w:val="18"/>
        </w:rPr>
        <w:t xml:space="preserve"> </w:t>
      </w:r>
      <w:r w:rsidR="00DD546E">
        <w:rPr>
          <w:sz w:val="18"/>
        </w:rPr>
        <w:t>Público</w:t>
      </w:r>
      <w:r w:rsidR="00DD546E">
        <w:rPr>
          <w:spacing w:val="-47"/>
          <w:sz w:val="18"/>
        </w:rPr>
        <w:t xml:space="preserve"> </w:t>
      </w:r>
      <w:r w:rsidR="00DD546E">
        <w:rPr>
          <w:sz w:val="18"/>
        </w:rPr>
        <w:t>3 Subsidios</w:t>
      </w:r>
      <w:r w:rsidR="00DD546E">
        <w:rPr>
          <w:spacing w:val="-3"/>
          <w:sz w:val="18"/>
        </w:rPr>
        <w:t xml:space="preserve"> </w:t>
      </w:r>
      <w:r w:rsidR="00DD546E">
        <w:rPr>
          <w:sz w:val="18"/>
        </w:rPr>
        <w:t>y</w:t>
      </w:r>
      <w:r w:rsidR="00DD546E">
        <w:rPr>
          <w:spacing w:val="-3"/>
          <w:sz w:val="18"/>
        </w:rPr>
        <w:t xml:space="preserve"> </w:t>
      </w:r>
      <w:r w:rsidR="00DD546E">
        <w:rPr>
          <w:sz w:val="18"/>
        </w:rPr>
        <w:t>Subvenciones</w:t>
      </w:r>
    </w:p>
    <w:p w14:paraId="61DBF6DE" w14:textId="77777777" w:rsidR="00F629F9" w:rsidRDefault="00DD546E">
      <w:pPr>
        <w:pStyle w:val="Prrafodelista"/>
        <w:numPr>
          <w:ilvl w:val="0"/>
          <w:numId w:val="25"/>
        </w:numPr>
        <w:tabs>
          <w:tab w:val="left" w:pos="568"/>
        </w:tabs>
        <w:spacing w:before="0" w:line="206" w:lineRule="exact"/>
        <w:ind w:hanging="155"/>
        <w:rPr>
          <w:sz w:val="18"/>
        </w:rPr>
      </w:pPr>
      <w:r>
        <w:rPr>
          <w:sz w:val="18"/>
        </w:rPr>
        <w:t>Ayudas</w:t>
      </w:r>
      <w:r>
        <w:rPr>
          <w:spacing w:val="-3"/>
          <w:sz w:val="18"/>
        </w:rPr>
        <w:t xml:space="preserve"> </w:t>
      </w:r>
      <w:r>
        <w:rPr>
          <w:sz w:val="18"/>
        </w:rPr>
        <w:t>Sociales</w:t>
      </w:r>
    </w:p>
    <w:p w14:paraId="4E9A846E" w14:textId="77777777" w:rsidR="00F629F9" w:rsidRDefault="00DD546E">
      <w:pPr>
        <w:pStyle w:val="Prrafodelista"/>
        <w:numPr>
          <w:ilvl w:val="0"/>
          <w:numId w:val="25"/>
        </w:numPr>
        <w:tabs>
          <w:tab w:val="left" w:pos="568"/>
        </w:tabs>
        <w:spacing w:before="3" w:line="207" w:lineRule="exact"/>
        <w:ind w:hanging="155"/>
        <w:rPr>
          <w:sz w:val="18"/>
        </w:rPr>
      </w:pPr>
      <w:r>
        <w:rPr>
          <w:sz w:val="18"/>
        </w:rPr>
        <w:t>Pensiones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Jubilaciones</w:t>
      </w:r>
    </w:p>
    <w:p w14:paraId="18D74B60" w14:textId="77777777" w:rsidR="00F629F9" w:rsidRDefault="00DD546E">
      <w:pPr>
        <w:pStyle w:val="Prrafodelista"/>
        <w:numPr>
          <w:ilvl w:val="0"/>
          <w:numId w:val="25"/>
        </w:numPr>
        <w:tabs>
          <w:tab w:val="left" w:pos="568"/>
        </w:tabs>
        <w:spacing w:before="0"/>
        <w:ind w:left="558" w:right="659" w:hanging="145"/>
        <w:rPr>
          <w:sz w:val="18"/>
        </w:rPr>
      </w:pPr>
      <w:r>
        <w:rPr>
          <w:sz w:val="18"/>
        </w:rPr>
        <w:t>Transferencias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Fideicomisos,</w:t>
      </w:r>
      <w:r>
        <w:rPr>
          <w:spacing w:val="-1"/>
          <w:sz w:val="18"/>
        </w:rPr>
        <w:t xml:space="preserve"> </w:t>
      </w:r>
      <w:r>
        <w:rPr>
          <w:sz w:val="18"/>
        </w:rPr>
        <w:t>Mandatos</w:t>
      </w:r>
      <w:r>
        <w:rPr>
          <w:spacing w:val="-7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Contratos</w:t>
      </w:r>
      <w:r>
        <w:rPr>
          <w:spacing w:val="-47"/>
          <w:sz w:val="18"/>
        </w:rPr>
        <w:t xml:space="preserve"> </w:t>
      </w:r>
      <w:r>
        <w:rPr>
          <w:sz w:val="18"/>
        </w:rPr>
        <w:t>Análogos</w:t>
      </w:r>
    </w:p>
    <w:p w14:paraId="16736C6E" w14:textId="77777777" w:rsidR="00F629F9" w:rsidRDefault="00DD546E">
      <w:pPr>
        <w:pStyle w:val="Textoindependiente"/>
        <w:spacing w:line="206" w:lineRule="exact"/>
        <w:ind w:left="413" w:firstLine="0"/>
      </w:pPr>
      <w:r>
        <w:t>7Transferencias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Seguridad</w:t>
      </w:r>
      <w:r>
        <w:rPr>
          <w:spacing w:val="-3"/>
        </w:rPr>
        <w:t xml:space="preserve"> </w:t>
      </w:r>
      <w:r>
        <w:t>Social</w:t>
      </w:r>
    </w:p>
    <w:p w14:paraId="65138788" w14:textId="77777777" w:rsidR="00F629F9" w:rsidRDefault="00DD546E">
      <w:pPr>
        <w:spacing w:before="9" w:line="158" w:lineRule="exact"/>
        <w:ind w:left="2910"/>
        <w:rPr>
          <w:sz w:val="14"/>
        </w:rPr>
      </w:pPr>
      <w:r>
        <w:rPr>
          <w:color w:val="0000FF"/>
          <w:sz w:val="14"/>
        </w:rPr>
        <w:t>Rubro</w:t>
      </w:r>
      <w:r>
        <w:rPr>
          <w:color w:val="0000FF"/>
          <w:spacing w:val="-4"/>
          <w:sz w:val="14"/>
        </w:rPr>
        <w:t xml:space="preserve"> </w:t>
      </w:r>
      <w:r>
        <w:rPr>
          <w:color w:val="0000FF"/>
          <w:sz w:val="14"/>
        </w:rPr>
        <w:t>adicionado</w:t>
      </w:r>
      <w:r>
        <w:rPr>
          <w:color w:val="0000FF"/>
          <w:spacing w:val="-3"/>
          <w:sz w:val="14"/>
        </w:rPr>
        <w:t xml:space="preserve"> </w:t>
      </w:r>
      <w:r>
        <w:rPr>
          <w:color w:val="0000FF"/>
          <w:sz w:val="14"/>
        </w:rPr>
        <w:t>DOF</w:t>
      </w:r>
      <w:r>
        <w:rPr>
          <w:color w:val="0000FF"/>
          <w:spacing w:val="-2"/>
          <w:sz w:val="14"/>
        </w:rPr>
        <w:t xml:space="preserve"> </w:t>
      </w:r>
      <w:r>
        <w:rPr>
          <w:color w:val="0000FF"/>
          <w:sz w:val="14"/>
        </w:rPr>
        <w:t>02-01-2013</w:t>
      </w:r>
    </w:p>
    <w:p w14:paraId="394368DD" w14:textId="77777777" w:rsidR="00F629F9" w:rsidRDefault="00F629F9">
      <w:pPr>
        <w:spacing w:line="158" w:lineRule="exact"/>
        <w:rPr>
          <w:sz w:val="14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4254" w:space="40"/>
            <w:col w:w="5526"/>
          </w:cols>
        </w:sectPr>
      </w:pPr>
    </w:p>
    <w:p w14:paraId="6A1AB4CF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1D9750D4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51049082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728AD9C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2E99001B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EA5DBC2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BEC740B" w14:textId="77777777" w:rsidR="00F629F9" w:rsidRDefault="00DD546E">
      <w:pPr>
        <w:pStyle w:val="Ttulo1"/>
        <w:spacing w:before="143" w:line="278" w:lineRule="auto"/>
        <w:ind w:left="630" w:right="-13" w:hanging="144"/>
      </w:pPr>
      <w:r>
        <w:t>5 GASTOS Y</w:t>
      </w:r>
      <w:r>
        <w:rPr>
          <w:spacing w:val="-47"/>
        </w:rPr>
        <w:t xml:space="preserve"> </w:t>
      </w:r>
      <w:r>
        <w:t>OTRAS</w:t>
      </w:r>
    </w:p>
    <w:p w14:paraId="392CD0A5" w14:textId="77777777" w:rsidR="00F629F9" w:rsidRDefault="00DD546E">
      <w:pPr>
        <w:pStyle w:val="Textoindependiente"/>
        <w:ind w:left="0" w:firstLine="0"/>
        <w:rPr>
          <w:rFonts w:ascii="Arial"/>
          <w:b/>
          <w:sz w:val="20"/>
        </w:rPr>
      </w:pPr>
      <w:r>
        <w:br w:type="column"/>
      </w:r>
    </w:p>
    <w:p w14:paraId="074D0D28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31FE6863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07F761EE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38749146" w14:textId="77777777" w:rsidR="00F629F9" w:rsidRDefault="00DD546E">
      <w:pPr>
        <w:pStyle w:val="Textoindependiente"/>
        <w:spacing w:before="175" w:line="278" w:lineRule="auto"/>
        <w:ind w:left="543" w:right="27" w:hanging="144"/>
      </w:pPr>
      <w:r>
        <w:t>3 Participaciones y</w:t>
      </w:r>
      <w:r>
        <w:rPr>
          <w:spacing w:val="-47"/>
        </w:rPr>
        <w:t xml:space="preserve"> </w:t>
      </w:r>
      <w:r>
        <w:t>Aportaciones</w:t>
      </w:r>
    </w:p>
    <w:p w14:paraId="6AF5EB8A" w14:textId="77777777" w:rsidR="00F629F9" w:rsidRDefault="00DD546E">
      <w:pPr>
        <w:pStyle w:val="Prrafodelista"/>
        <w:numPr>
          <w:ilvl w:val="0"/>
          <w:numId w:val="4"/>
        </w:numPr>
        <w:tabs>
          <w:tab w:val="left" w:pos="641"/>
        </w:tabs>
        <w:spacing w:before="0" w:line="203" w:lineRule="exact"/>
        <w:ind w:hanging="155"/>
        <w:rPr>
          <w:sz w:val="18"/>
        </w:rPr>
      </w:pPr>
      <w:r>
        <w:rPr>
          <w:spacing w:val="-2"/>
          <w:w w:val="101"/>
          <w:sz w:val="18"/>
        </w:rPr>
        <w:br w:type="column"/>
      </w:r>
      <w:r>
        <w:rPr>
          <w:sz w:val="18"/>
        </w:rPr>
        <w:t>Donativos</w:t>
      </w:r>
    </w:p>
    <w:p w14:paraId="775A076A" w14:textId="77777777" w:rsidR="00F629F9" w:rsidRDefault="00DD546E">
      <w:pPr>
        <w:pStyle w:val="Prrafodelista"/>
        <w:numPr>
          <w:ilvl w:val="0"/>
          <w:numId w:val="4"/>
        </w:numPr>
        <w:tabs>
          <w:tab w:val="left" w:pos="641"/>
        </w:tabs>
        <w:spacing w:before="158"/>
        <w:ind w:hanging="155"/>
        <w:rPr>
          <w:sz w:val="18"/>
        </w:rPr>
      </w:pPr>
      <w:r>
        <w:rPr>
          <w:sz w:val="18"/>
        </w:rPr>
        <w:t>Transferencias</w:t>
      </w:r>
      <w:r>
        <w:rPr>
          <w:spacing w:val="-7"/>
          <w:sz w:val="18"/>
        </w:rPr>
        <w:t xml:space="preserve"> </w:t>
      </w:r>
      <w:r>
        <w:rPr>
          <w:sz w:val="18"/>
        </w:rPr>
        <w:t>al</w:t>
      </w:r>
      <w:r>
        <w:rPr>
          <w:spacing w:val="-8"/>
          <w:sz w:val="18"/>
        </w:rPr>
        <w:t xml:space="preserve"> </w:t>
      </w:r>
      <w:r>
        <w:rPr>
          <w:sz w:val="18"/>
        </w:rPr>
        <w:t>Exterior</w:t>
      </w:r>
    </w:p>
    <w:p w14:paraId="53DB5821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20D0D61D" w14:textId="77777777" w:rsidR="00F629F9" w:rsidRDefault="00F629F9">
      <w:pPr>
        <w:pStyle w:val="Textoindependiente"/>
        <w:ind w:left="0" w:firstLine="0"/>
        <w:rPr>
          <w:sz w:val="17"/>
        </w:rPr>
      </w:pPr>
    </w:p>
    <w:p w14:paraId="06B2CE23" w14:textId="77777777" w:rsidR="00F629F9" w:rsidRDefault="00656C32">
      <w:pPr>
        <w:pStyle w:val="Prrafodelista"/>
        <w:numPr>
          <w:ilvl w:val="0"/>
          <w:numId w:val="24"/>
        </w:numPr>
        <w:tabs>
          <w:tab w:val="left" w:pos="641"/>
        </w:tabs>
        <w:spacing w:before="1" w:line="207" w:lineRule="exact"/>
        <w:ind w:hanging="155"/>
        <w:jc w:val="left"/>
        <w:rPr>
          <w:sz w:val="18"/>
        </w:rPr>
      </w:pPr>
      <w:r>
        <w:pict w14:anchorId="365BEB1B">
          <v:polyline id="_x0000_s1042" style="position:absolute;left:0;text-align:left;z-index:15738880;mso-position-horizontal-relative:page" points="2230.65pt,-21.6pt,2228.5pt,-21.15pt,2226.75pt,-19.85pt,2225.55pt,-17.95pt,2225.15pt,-15.65pt,2225.15pt,-8.85pt,2224.7pt,-6.55pt,2223.5pt,-4.6pt,2221.75pt,-3.35pt,2219.6pt,-2.85pt,2221.75pt,-2.4pt,2223.5pt,-1.1pt,2224.7pt,.8pt,2225.15pt,3.1pt,2225.15pt,9.9pt,2225.55pt,12.2pt,2226.75pt,14.15pt,2228.5pt,15.4pt,2230.65pt,15.9pt" coordorigin="5549,-54" coordsize="221,750" filled="f">
            <v:path arrowok="t"/>
            <o:lock v:ext="edit" verticies="t"/>
            <w10:wrap anchorx="page"/>
          </v:polyline>
        </w:pict>
      </w:r>
      <w:r w:rsidR="00DD546E">
        <w:rPr>
          <w:sz w:val="18"/>
        </w:rPr>
        <w:t>Participaciones</w:t>
      </w:r>
    </w:p>
    <w:p w14:paraId="149ABFA7" w14:textId="77777777" w:rsidR="00F629F9" w:rsidRDefault="00DD546E">
      <w:pPr>
        <w:pStyle w:val="Prrafodelista"/>
        <w:numPr>
          <w:ilvl w:val="0"/>
          <w:numId w:val="24"/>
        </w:numPr>
        <w:tabs>
          <w:tab w:val="left" w:pos="641"/>
        </w:tabs>
        <w:spacing w:before="0" w:line="207" w:lineRule="exact"/>
        <w:ind w:hanging="155"/>
        <w:jc w:val="left"/>
        <w:rPr>
          <w:sz w:val="18"/>
        </w:rPr>
      </w:pPr>
      <w:r>
        <w:rPr>
          <w:sz w:val="18"/>
        </w:rPr>
        <w:t>Aportaciones</w:t>
      </w:r>
    </w:p>
    <w:p w14:paraId="0FB72038" w14:textId="77777777" w:rsidR="00F629F9" w:rsidRDefault="00DD546E">
      <w:pPr>
        <w:pStyle w:val="Prrafodelista"/>
        <w:numPr>
          <w:ilvl w:val="0"/>
          <w:numId w:val="24"/>
        </w:numPr>
        <w:tabs>
          <w:tab w:val="left" w:pos="641"/>
        </w:tabs>
        <w:spacing w:before="4"/>
        <w:ind w:hanging="155"/>
        <w:jc w:val="left"/>
        <w:rPr>
          <w:sz w:val="18"/>
        </w:rPr>
      </w:pPr>
      <w:r>
        <w:rPr>
          <w:sz w:val="18"/>
        </w:rPr>
        <w:t>Convenios</w:t>
      </w:r>
    </w:p>
    <w:p w14:paraId="7F5BC0CF" w14:textId="77777777" w:rsidR="00F629F9" w:rsidRDefault="00DD546E">
      <w:pPr>
        <w:pStyle w:val="Textoindependiente"/>
        <w:spacing w:before="11"/>
        <w:ind w:left="0" w:firstLine="0"/>
        <w:rPr>
          <w:sz w:val="17"/>
        </w:rPr>
      </w:pPr>
      <w:r>
        <w:br w:type="column"/>
      </w:r>
    </w:p>
    <w:p w14:paraId="7E00B570" w14:textId="77777777" w:rsidR="00F629F9" w:rsidRDefault="00DD546E">
      <w:pPr>
        <w:spacing w:line="614" w:lineRule="auto"/>
        <w:ind w:left="353" w:right="420" w:hanging="96"/>
        <w:rPr>
          <w:sz w:val="14"/>
        </w:rPr>
      </w:pPr>
      <w:r>
        <w:rPr>
          <w:color w:val="0000FF"/>
          <w:sz w:val="14"/>
        </w:rPr>
        <w:t>Rubro</w:t>
      </w:r>
      <w:r>
        <w:rPr>
          <w:color w:val="0000FF"/>
          <w:spacing w:val="-5"/>
          <w:sz w:val="14"/>
        </w:rPr>
        <w:t xml:space="preserve"> </w:t>
      </w:r>
      <w:r>
        <w:rPr>
          <w:color w:val="0000FF"/>
          <w:sz w:val="14"/>
        </w:rPr>
        <w:t>adicionado</w:t>
      </w:r>
      <w:r>
        <w:rPr>
          <w:color w:val="0000FF"/>
          <w:spacing w:val="-4"/>
          <w:sz w:val="14"/>
        </w:rPr>
        <w:t xml:space="preserve"> </w:t>
      </w:r>
      <w:r>
        <w:rPr>
          <w:color w:val="0000FF"/>
          <w:sz w:val="14"/>
        </w:rPr>
        <w:t>DOF</w:t>
      </w:r>
      <w:r>
        <w:rPr>
          <w:color w:val="0000FF"/>
          <w:spacing w:val="-2"/>
          <w:sz w:val="14"/>
        </w:rPr>
        <w:t xml:space="preserve"> </w:t>
      </w:r>
      <w:r>
        <w:rPr>
          <w:color w:val="0000FF"/>
          <w:sz w:val="14"/>
        </w:rPr>
        <w:t>02-01-2013</w:t>
      </w:r>
      <w:r>
        <w:rPr>
          <w:color w:val="0000FF"/>
          <w:spacing w:val="-36"/>
          <w:sz w:val="14"/>
        </w:rPr>
        <w:t xml:space="preserve"> </w:t>
      </w:r>
      <w:r>
        <w:rPr>
          <w:color w:val="0000FF"/>
          <w:sz w:val="14"/>
        </w:rPr>
        <w:t>Rubro</w:t>
      </w:r>
      <w:r>
        <w:rPr>
          <w:color w:val="0000FF"/>
          <w:spacing w:val="-6"/>
          <w:sz w:val="14"/>
        </w:rPr>
        <w:t xml:space="preserve"> </w:t>
      </w:r>
      <w:r>
        <w:rPr>
          <w:color w:val="0000FF"/>
          <w:sz w:val="14"/>
        </w:rPr>
        <w:t>mejorado</w:t>
      </w:r>
      <w:r>
        <w:rPr>
          <w:color w:val="0000FF"/>
          <w:spacing w:val="-5"/>
          <w:sz w:val="14"/>
        </w:rPr>
        <w:t xml:space="preserve"> </w:t>
      </w:r>
      <w:r>
        <w:rPr>
          <w:color w:val="0000FF"/>
          <w:sz w:val="14"/>
        </w:rPr>
        <w:t>DOF</w:t>
      </w:r>
      <w:r>
        <w:rPr>
          <w:color w:val="0000FF"/>
          <w:spacing w:val="-3"/>
          <w:sz w:val="14"/>
        </w:rPr>
        <w:t xml:space="preserve"> </w:t>
      </w:r>
      <w:r>
        <w:rPr>
          <w:color w:val="0000FF"/>
          <w:sz w:val="14"/>
        </w:rPr>
        <w:t>02-01-2013</w:t>
      </w:r>
    </w:p>
    <w:p w14:paraId="7C3D8DC8" w14:textId="77777777" w:rsidR="00F629F9" w:rsidRDefault="00F629F9">
      <w:pPr>
        <w:spacing w:line="614" w:lineRule="auto"/>
        <w:rPr>
          <w:sz w:val="14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4" w:space="720" w:equalWidth="0">
            <w:col w:w="1574" w:space="40"/>
            <w:col w:w="1957" w:space="650"/>
            <w:col w:w="2687" w:space="39"/>
            <w:col w:w="2873"/>
          </w:cols>
        </w:sectPr>
      </w:pPr>
    </w:p>
    <w:p w14:paraId="60753AD9" w14:textId="77777777" w:rsidR="00F629F9" w:rsidRDefault="00DD546E">
      <w:pPr>
        <w:pStyle w:val="Ttulo1"/>
        <w:spacing w:before="0"/>
        <w:ind w:left="630" w:firstLine="0"/>
      </w:pPr>
      <w:r>
        <w:t>PÉRDIDAS</w:t>
      </w:r>
    </w:p>
    <w:p w14:paraId="0C5F8727" w14:textId="77777777" w:rsidR="00F629F9" w:rsidRDefault="00DD546E">
      <w:pPr>
        <w:pStyle w:val="Textoindependiente"/>
        <w:spacing w:before="9"/>
        <w:ind w:left="0" w:firstLine="0"/>
        <w:rPr>
          <w:rFonts w:ascii="Arial"/>
          <w:b/>
        </w:rPr>
      </w:pPr>
      <w:r>
        <w:br w:type="column"/>
      </w:r>
    </w:p>
    <w:p w14:paraId="47D0A15C" w14:textId="77777777" w:rsidR="00F629F9" w:rsidRDefault="00DD546E">
      <w:pPr>
        <w:pStyle w:val="Prrafodelista"/>
        <w:numPr>
          <w:ilvl w:val="0"/>
          <w:numId w:val="24"/>
        </w:numPr>
        <w:tabs>
          <w:tab w:val="left" w:pos="564"/>
        </w:tabs>
        <w:spacing w:before="0" w:line="278" w:lineRule="auto"/>
        <w:ind w:left="553" w:hanging="144"/>
        <w:jc w:val="left"/>
        <w:rPr>
          <w:sz w:val="18"/>
        </w:rPr>
      </w:pPr>
      <w:r>
        <w:rPr>
          <w:sz w:val="18"/>
        </w:rPr>
        <w:t>Intereses, Comisiones y</w:t>
      </w:r>
      <w:r>
        <w:rPr>
          <w:spacing w:val="1"/>
          <w:sz w:val="18"/>
        </w:rPr>
        <w:t xml:space="preserve"> </w:t>
      </w:r>
      <w:r>
        <w:rPr>
          <w:sz w:val="18"/>
        </w:rPr>
        <w:t>Otros Gastos de la Deuda</w:t>
      </w:r>
      <w:r>
        <w:rPr>
          <w:spacing w:val="-48"/>
          <w:sz w:val="18"/>
        </w:rPr>
        <w:t xml:space="preserve"> </w:t>
      </w:r>
      <w:r>
        <w:rPr>
          <w:sz w:val="18"/>
        </w:rPr>
        <w:t>Pública</w:t>
      </w:r>
    </w:p>
    <w:p w14:paraId="29CB171F" w14:textId="77777777" w:rsidR="00F629F9" w:rsidRDefault="00DD546E">
      <w:pPr>
        <w:pStyle w:val="Prrafodelista"/>
        <w:numPr>
          <w:ilvl w:val="0"/>
          <w:numId w:val="23"/>
        </w:numPr>
        <w:tabs>
          <w:tab w:val="left" w:pos="581"/>
        </w:tabs>
        <w:spacing w:before="28" w:line="207" w:lineRule="exact"/>
        <w:rPr>
          <w:sz w:val="18"/>
        </w:rPr>
      </w:pPr>
      <w:r>
        <w:rPr>
          <w:spacing w:val="1"/>
          <w:w w:val="101"/>
          <w:sz w:val="18"/>
        </w:rPr>
        <w:br w:type="column"/>
      </w:r>
      <w:r>
        <w:rPr>
          <w:sz w:val="18"/>
        </w:rPr>
        <w:t>Intereses de</w:t>
      </w:r>
      <w:r>
        <w:rPr>
          <w:spacing w:val="-5"/>
          <w:sz w:val="18"/>
        </w:rPr>
        <w:t xml:space="preserve"> </w:t>
      </w:r>
      <w:r>
        <w:rPr>
          <w:sz w:val="18"/>
        </w:rPr>
        <w:t>la</w:t>
      </w:r>
      <w:r>
        <w:rPr>
          <w:spacing w:val="-1"/>
          <w:sz w:val="18"/>
        </w:rPr>
        <w:t xml:space="preserve"> </w:t>
      </w:r>
      <w:r>
        <w:rPr>
          <w:sz w:val="18"/>
        </w:rPr>
        <w:t>Deuda</w:t>
      </w:r>
      <w:r>
        <w:rPr>
          <w:spacing w:val="-1"/>
          <w:sz w:val="18"/>
        </w:rPr>
        <w:t xml:space="preserve"> </w:t>
      </w:r>
      <w:r>
        <w:rPr>
          <w:sz w:val="18"/>
        </w:rPr>
        <w:t>Pública</w:t>
      </w:r>
    </w:p>
    <w:p w14:paraId="6F42CBC9" w14:textId="77777777" w:rsidR="00F629F9" w:rsidRDefault="00656C32">
      <w:pPr>
        <w:pStyle w:val="Prrafodelista"/>
        <w:numPr>
          <w:ilvl w:val="0"/>
          <w:numId w:val="23"/>
        </w:numPr>
        <w:tabs>
          <w:tab w:val="left" w:pos="581"/>
        </w:tabs>
        <w:spacing w:before="0"/>
        <w:ind w:left="427" w:right="2355" w:firstLine="0"/>
        <w:rPr>
          <w:sz w:val="18"/>
        </w:rPr>
      </w:pPr>
      <w:r>
        <w:pict w14:anchorId="7F5732F6">
          <v:polyline id="_x0000_s1041" style="position:absolute;left:0;text-align:left;z-index:15739904;mso-position-horizontal-relative:page" points="2196pt,-103.6pt,2193.6pt,-102.95pt,2191.6pt,-101.15pt,2190.3pt,-98.5pt,2189.8pt,-95.25pt,2189.8pt,-82.7pt,2189.3pt,-79.45pt,2188pt,-76.8pt,2186pt,-75pt,2183.6pt,-74.35pt,2186pt,-73.7pt,2188pt,-71.9pt,2189.3pt,-69.25pt,2189.8pt,-66pt,2189.8pt,-53.45pt,2190.3pt,-50.2pt,2191.6pt,-47.55pt,2193.6pt,-45.75pt,2196pt,-45.1pt" coordorigin="5459,-259" coordsize="248,1170" filled="f">
            <v:path arrowok="t"/>
            <o:lock v:ext="edit" verticies="t"/>
            <w10:wrap anchorx="page"/>
          </v:polyline>
        </w:pict>
      </w:r>
      <w:r w:rsidR="00DD546E">
        <w:rPr>
          <w:sz w:val="18"/>
        </w:rPr>
        <w:t>Comisiones de la Deuda Pública</w:t>
      </w:r>
      <w:r w:rsidR="00DD546E">
        <w:rPr>
          <w:spacing w:val="-47"/>
          <w:sz w:val="18"/>
        </w:rPr>
        <w:t xml:space="preserve"> </w:t>
      </w:r>
      <w:r w:rsidR="00DD546E">
        <w:rPr>
          <w:sz w:val="18"/>
        </w:rPr>
        <w:t>3</w:t>
      </w:r>
      <w:r w:rsidR="00DD546E">
        <w:rPr>
          <w:spacing w:val="-3"/>
          <w:sz w:val="18"/>
        </w:rPr>
        <w:t xml:space="preserve"> </w:t>
      </w:r>
      <w:r w:rsidR="00DD546E">
        <w:rPr>
          <w:sz w:val="18"/>
        </w:rPr>
        <w:t>Gastos</w:t>
      </w:r>
      <w:r w:rsidR="00DD546E">
        <w:rPr>
          <w:spacing w:val="-2"/>
          <w:sz w:val="18"/>
        </w:rPr>
        <w:t xml:space="preserve"> </w:t>
      </w:r>
      <w:r w:rsidR="00DD546E">
        <w:rPr>
          <w:sz w:val="18"/>
        </w:rPr>
        <w:t>de</w:t>
      </w:r>
      <w:r w:rsidR="00DD546E">
        <w:rPr>
          <w:spacing w:val="-3"/>
          <w:sz w:val="18"/>
        </w:rPr>
        <w:t xml:space="preserve"> </w:t>
      </w:r>
      <w:r w:rsidR="00DD546E">
        <w:rPr>
          <w:sz w:val="18"/>
        </w:rPr>
        <w:t>la</w:t>
      </w:r>
      <w:r w:rsidR="00DD546E">
        <w:rPr>
          <w:spacing w:val="-2"/>
          <w:sz w:val="18"/>
        </w:rPr>
        <w:t xml:space="preserve"> </w:t>
      </w:r>
      <w:r w:rsidR="00DD546E">
        <w:rPr>
          <w:sz w:val="18"/>
        </w:rPr>
        <w:t>Deuda</w:t>
      </w:r>
      <w:r w:rsidR="00DD546E">
        <w:rPr>
          <w:spacing w:val="1"/>
          <w:sz w:val="18"/>
        </w:rPr>
        <w:t xml:space="preserve"> </w:t>
      </w:r>
      <w:r w:rsidR="00DD546E">
        <w:rPr>
          <w:sz w:val="18"/>
        </w:rPr>
        <w:t>Pública</w:t>
      </w:r>
    </w:p>
    <w:p w14:paraId="7090E1D1" w14:textId="77777777" w:rsidR="00F629F9" w:rsidRDefault="00DD546E">
      <w:pPr>
        <w:pStyle w:val="Textoindependiente"/>
        <w:ind w:left="427" w:right="3222" w:firstLine="0"/>
      </w:pPr>
      <w:r>
        <w:t>4 Costo por Coberturas</w:t>
      </w:r>
      <w:r>
        <w:rPr>
          <w:spacing w:val="-47"/>
        </w:rPr>
        <w:t xml:space="preserve"> </w:t>
      </w:r>
      <w:r>
        <w:t>5 Apoyos</w:t>
      </w:r>
      <w:r>
        <w:rPr>
          <w:spacing w:val="1"/>
        </w:rPr>
        <w:t xml:space="preserve"> </w:t>
      </w:r>
      <w:r>
        <w:t>Financieros</w:t>
      </w:r>
    </w:p>
    <w:p w14:paraId="0133FC40" w14:textId="77777777" w:rsidR="00F629F9" w:rsidRDefault="00F629F9">
      <w:pPr>
        <w:sectPr w:rsidR="00F629F9">
          <w:type w:val="continuous"/>
          <w:pgSz w:w="12240" w:h="15840"/>
          <w:pgMar w:top="1200" w:right="1380" w:bottom="840" w:left="1040" w:header="720" w:footer="720" w:gutter="0"/>
          <w:cols w:num="3" w:space="720" w:equalWidth="0">
            <w:col w:w="1564" w:space="40"/>
            <w:col w:w="2637" w:space="39"/>
            <w:col w:w="5540"/>
          </w:cols>
        </w:sectPr>
      </w:pPr>
    </w:p>
    <w:p w14:paraId="4260D753" w14:textId="77777777" w:rsidR="00F629F9" w:rsidRDefault="00F629F9">
      <w:pPr>
        <w:pStyle w:val="Textoindependiente"/>
        <w:spacing w:before="9"/>
        <w:ind w:left="0" w:firstLine="0"/>
        <w:rPr>
          <w:sz w:val="27"/>
        </w:rPr>
      </w:pPr>
    </w:p>
    <w:p w14:paraId="18316E36" w14:textId="77777777" w:rsidR="00F629F9" w:rsidRDefault="00F629F9">
      <w:pPr>
        <w:rPr>
          <w:sz w:val="27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3B5DD181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193B0B12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092476C7" w14:textId="77777777" w:rsidR="00F629F9" w:rsidRDefault="00F629F9">
      <w:pPr>
        <w:pStyle w:val="Textoindependiente"/>
        <w:spacing w:before="8"/>
        <w:ind w:left="0" w:firstLine="0"/>
        <w:rPr>
          <w:sz w:val="24"/>
        </w:rPr>
      </w:pPr>
    </w:p>
    <w:p w14:paraId="56ED5D79" w14:textId="77777777" w:rsidR="00F629F9" w:rsidRDefault="00DD546E">
      <w:pPr>
        <w:pStyle w:val="Textoindependiente"/>
        <w:spacing w:line="278" w:lineRule="auto"/>
        <w:ind w:left="2157" w:right="-14" w:hanging="144"/>
      </w:pPr>
      <w:r>
        <w:t>5 Otros Gastos y Pérdidas</w:t>
      </w:r>
      <w:r>
        <w:rPr>
          <w:spacing w:val="-47"/>
        </w:rPr>
        <w:t xml:space="preserve"> </w:t>
      </w:r>
      <w:r>
        <w:t>Extraordinarias</w:t>
      </w:r>
    </w:p>
    <w:p w14:paraId="6B27D919" w14:textId="77777777" w:rsidR="00F629F9" w:rsidRDefault="00DD546E">
      <w:pPr>
        <w:pStyle w:val="Prrafodelista"/>
        <w:numPr>
          <w:ilvl w:val="0"/>
          <w:numId w:val="3"/>
        </w:numPr>
        <w:tabs>
          <w:tab w:val="left" w:pos="692"/>
        </w:tabs>
        <w:ind w:right="1567" w:hanging="145"/>
        <w:jc w:val="left"/>
        <w:rPr>
          <w:sz w:val="18"/>
        </w:rPr>
      </w:pPr>
      <w:r>
        <w:rPr>
          <w:spacing w:val="-2"/>
          <w:w w:val="101"/>
          <w:sz w:val="18"/>
        </w:rPr>
        <w:br w:type="column"/>
      </w:r>
      <w:r>
        <w:rPr>
          <w:sz w:val="18"/>
        </w:rPr>
        <w:t>Estimaciones,</w:t>
      </w:r>
      <w:r>
        <w:rPr>
          <w:spacing w:val="-8"/>
          <w:sz w:val="18"/>
        </w:rPr>
        <w:t xml:space="preserve"> </w:t>
      </w:r>
      <w:r>
        <w:rPr>
          <w:sz w:val="18"/>
        </w:rPr>
        <w:t>Depreciaciones,</w:t>
      </w:r>
      <w:r>
        <w:rPr>
          <w:spacing w:val="-8"/>
          <w:sz w:val="18"/>
        </w:rPr>
        <w:t xml:space="preserve"> </w:t>
      </w:r>
      <w:r>
        <w:rPr>
          <w:sz w:val="18"/>
        </w:rPr>
        <w:t>Deterioros,</w:t>
      </w:r>
      <w:r>
        <w:rPr>
          <w:spacing w:val="-47"/>
          <w:sz w:val="18"/>
        </w:rPr>
        <w:t xml:space="preserve"> </w:t>
      </w:r>
      <w:r>
        <w:rPr>
          <w:sz w:val="18"/>
        </w:rPr>
        <w:t>Obsolescencias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Amortizaciones</w:t>
      </w:r>
    </w:p>
    <w:p w14:paraId="72C094BB" w14:textId="77777777" w:rsidR="00F629F9" w:rsidRDefault="00656C32">
      <w:pPr>
        <w:pStyle w:val="Prrafodelista"/>
        <w:numPr>
          <w:ilvl w:val="0"/>
          <w:numId w:val="3"/>
        </w:numPr>
        <w:tabs>
          <w:tab w:val="left" w:pos="692"/>
        </w:tabs>
        <w:spacing w:before="0" w:line="206" w:lineRule="exact"/>
        <w:ind w:left="691"/>
        <w:jc w:val="left"/>
        <w:rPr>
          <w:sz w:val="18"/>
        </w:rPr>
      </w:pPr>
      <w:r>
        <w:pict w14:anchorId="4F4B047F">
          <v:polyline id="_x0000_s1040" style="position:absolute;left:0;text-align:left;z-index:15736832;mso-position-horizontal-relative:page" points="2194.35pt,-190.8pt,2191.8pt,-189.8pt,2189.7pt,-187.2pt,2188.3pt,-183.3pt,2187.8pt,-178.55pt,2187.8pt,-161.8pt,2187.25pt,-157.05pt,2185.85pt,-153.15pt,2183.75pt,-150.55pt,2181.2pt,-149.6pt,2183.75pt,-148.6pt,2185.85pt,-146pt,2187.25pt,-142.1pt,2187.8pt,-137.35pt,2187.8pt,-95.1pt,2188.3pt,-90.35pt,2189.7pt,-86.45pt,2191.8pt,-83.85pt,2194.35pt,-82.9pt" coordorigin="5453,-477" coordsize="263,2158" filled="f">
            <v:path arrowok="t"/>
            <o:lock v:ext="edit" verticies="t"/>
            <w10:wrap anchorx="page"/>
          </v:polyline>
        </w:pict>
      </w:r>
      <w:r w:rsidR="00DD546E">
        <w:rPr>
          <w:sz w:val="18"/>
        </w:rPr>
        <w:t>Provisiones</w:t>
      </w:r>
    </w:p>
    <w:p w14:paraId="6116C57D" w14:textId="77777777" w:rsidR="00F629F9" w:rsidRDefault="00DD546E">
      <w:pPr>
        <w:pStyle w:val="Prrafodelista"/>
        <w:numPr>
          <w:ilvl w:val="0"/>
          <w:numId w:val="3"/>
        </w:numPr>
        <w:tabs>
          <w:tab w:val="left" w:pos="692"/>
        </w:tabs>
        <w:spacing w:before="0" w:line="206" w:lineRule="exact"/>
        <w:ind w:left="691"/>
        <w:jc w:val="left"/>
        <w:rPr>
          <w:sz w:val="18"/>
        </w:rPr>
      </w:pPr>
      <w:r>
        <w:rPr>
          <w:sz w:val="18"/>
        </w:rPr>
        <w:t>Disminución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Inventarios</w:t>
      </w:r>
    </w:p>
    <w:p w14:paraId="41A33A7B" w14:textId="77777777" w:rsidR="00F629F9" w:rsidRDefault="00DD546E">
      <w:pPr>
        <w:pStyle w:val="Prrafodelista"/>
        <w:numPr>
          <w:ilvl w:val="0"/>
          <w:numId w:val="3"/>
        </w:numPr>
        <w:tabs>
          <w:tab w:val="left" w:pos="692"/>
        </w:tabs>
        <w:spacing w:before="0"/>
        <w:ind w:right="538" w:hanging="145"/>
        <w:jc w:val="left"/>
        <w:rPr>
          <w:sz w:val="18"/>
        </w:rPr>
      </w:pPr>
      <w:r>
        <w:rPr>
          <w:sz w:val="18"/>
        </w:rPr>
        <w:t>Aumento</w:t>
      </w:r>
      <w:r>
        <w:rPr>
          <w:spacing w:val="-2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Insuficiencia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Estimaciones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Pérdida</w:t>
      </w:r>
      <w:r>
        <w:rPr>
          <w:spacing w:val="-47"/>
          <w:sz w:val="18"/>
        </w:rPr>
        <w:t xml:space="preserve"> </w:t>
      </w:r>
      <w:r>
        <w:rPr>
          <w:sz w:val="18"/>
        </w:rPr>
        <w:t>o Deterioro</w:t>
      </w:r>
      <w:r>
        <w:rPr>
          <w:spacing w:val="1"/>
          <w:sz w:val="18"/>
        </w:rPr>
        <w:t xml:space="preserve"> </w:t>
      </w:r>
      <w:r>
        <w:rPr>
          <w:sz w:val="18"/>
        </w:rPr>
        <w:t>u</w:t>
      </w:r>
      <w:r>
        <w:rPr>
          <w:spacing w:val="-8"/>
          <w:sz w:val="18"/>
        </w:rPr>
        <w:t xml:space="preserve"> </w:t>
      </w:r>
      <w:r>
        <w:rPr>
          <w:sz w:val="18"/>
        </w:rPr>
        <w:t>Obsolescencia</w:t>
      </w:r>
    </w:p>
    <w:p w14:paraId="2E075401" w14:textId="77777777" w:rsidR="00F629F9" w:rsidRDefault="00F629F9">
      <w:pPr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4130" w:space="40"/>
            <w:col w:w="5650"/>
          </w:cols>
        </w:sectPr>
      </w:pPr>
    </w:p>
    <w:p w14:paraId="6A2E839A" w14:textId="77777777" w:rsidR="00F629F9" w:rsidRDefault="00DD546E">
      <w:pPr>
        <w:spacing w:before="8" w:line="158" w:lineRule="exact"/>
        <w:ind w:left="7295"/>
        <w:rPr>
          <w:sz w:val="14"/>
        </w:rPr>
      </w:pPr>
      <w:r>
        <w:rPr>
          <w:color w:val="0000FF"/>
          <w:sz w:val="14"/>
        </w:rPr>
        <w:t>Rubro</w:t>
      </w:r>
      <w:r>
        <w:rPr>
          <w:color w:val="0000FF"/>
          <w:spacing w:val="-3"/>
          <w:sz w:val="14"/>
        </w:rPr>
        <w:t xml:space="preserve"> </w:t>
      </w:r>
      <w:r>
        <w:rPr>
          <w:color w:val="0000FF"/>
          <w:sz w:val="14"/>
        </w:rPr>
        <w:t>derogado</w:t>
      </w:r>
      <w:r>
        <w:rPr>
          <w:color w:val="0000FF"/>
          <w:spacing w:val="-4"/>
          <w:sz w:val="14"/>
        </w:rPr>
        <w:t xml:space="preserve"> </w:t>
      </w:r>
      <w:r>
        <w:rPr>
          <w:color w:val="0000FF"/>
          <w:sz w:val="14"/>
        </w:rPr>
        <w:t>DOF 09-12-2021</w:t>
      </w:r>
    </w:p>
    <w:p w14:paraId="157B919A" w14:textId="77777777" w:rsidR="00F629F9" w:rsidRDefault="00DD546E">
      <w:pPr>
        <w:pStyle w:val="Prrafodelista"/>
        <w:numPr>
          <w:ilvl w:val="0"/>
          <w:numId w:val="3"/>
        </w:numPr>
        <w:tabs>
          <w:tab w:val="left" w:pos="4861"/>
        </w:tabs>
        <w:spacing w:before="0" w:line="204" w:lineRule="exact"/>
        <w:ind w:left="4861"/>
        <w:jc w:val="left"/>
        <w:rPr>
          <w:sz w:val="18"/>
        </w:rPr>
      </w:pPr>
      <w:r>
        <w:rPr>
          <w:sz w:val="18"/>
        </w:rPr>
        <w:t>Aumento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Insuficiencia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Provisiones</w:t>
      </w:r>
    </w:p>
    <w:p w14:paraId="408D6E94" w14:textId="77777777" w:rsidR="00F629F9" w:rsidRDefault="00DD546E">
      <w:pPr>
        <w:spacing w:before="8" w:line="158" w:lineRule="exact"/>
        <w:ind w:left="7295"/>
        <w:rPr>
          <w:sz w:val="14"/>
        </w:rPr>
      </w:pPr>
      <w:r>
        <w:rPr>
          <w:color w:val="0000FF"/>
          <w:sz w:val="14"/>
        </w:rPr>
        <w:t>Rubro</w:t>
      </w:r>
      <w:r>
        <w:rPr>
          <w:color w:val="0000FF"/>
          <w:spacing w:val="-3"/>
          <w:sz w:val="14"/>
        </w:rPr>
        <w:t xml:space="preserve"> </w:t>
      </w:r>
      <w:r>
        <w:rPr>
          <w:color w:val="0000FF"/>
          <w:sz w:val="14"/>
        </w:rPr>
        <w:t>derogado</w:t>
      </w:r>
      <w:r>
        <w:rPr>
          <w:color w:val="0000FF"/>
          <w:spacing w:val="-4"/>
          <w:sz w:val="14"/>
        </w:rPr>
        <w:t xml:space="preserve"> </w:t>
      </w:r>
      <w:r>
        <w:rPr>
          <w:color w:val="0000FF"/>
          <w:sz w:val="14"/>
        </w:rPr>
        <w:t>DOF 09-12-2021</w:t>
      </w:r>
    </w:p>
    <w:p w14:paraId="0CD7EEFF" w14:textId="77777777" w:rsidR="00F629F9" w:rsidRDefault="00DD546E">
      <w:pPr>
        <w:pStyle w:val="Textoindependiente"/>
        <w:spacing w:line="204" w:lineRule="exact"/>
        <w:ind w:left="1571" w:right="762" w:firstLine="0"/>
        <w:jc w:val="center"/>
      </w:pPr>
      <w:r>
        <w:t>9</w:t>
      </w:r>
      <w:r>
        <w:rPr>
          <w:spacing w:val="-2"/>
        </w:rPr>
        <w:t xml:space="preserve"> </w:t>
      </w:r>
      <w:r>
        <w:t>Otros</w:t>
      </w:r>
      <w:r>
        <w:rPr>
          <w:spacing w:val="-2"/>
        </w:rPr>
        <w:t xml:space="preserve"> </w:t>
      </w:r>
      <w:r>
        <w:t>Gastos</w:t>
      </w:r>
    </w:p>
    <w:p w14:paraId="52F86E33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1FA871E5" w14:textId="77777777" w:rsidR="00F629F9" w:rsidRDefault="00F629F9">
      <w:pPr>
        <w:pStyle w:val="Textoindependiente"/>
        <w:spacing w:before="2"/>
        <w:ind w:left="0" w:firstLine="0"/>
        <w:rPr>
          <w:sz w:val="21"/>
        </w:rPr>
      </w:pPr>
    </w:p>
    <w:p w14:paraId="1C263017" w14:textId="77777777" w:rsidR="00F629F9" w:rsidRDefault="00F629F9">
      <w:pPr>
        <w:rPr>
          <w:sz w:val="21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000FAA4A" w14:textId="77777777" w:rsidR="00F629F9" w:rsidRDefault="00DD546E">
      <w:pPr>
        <w:pStyle w:val="Prrafodelista"/>
        <w:numPr>
          <w:ilvl w:val="0"/>
          <w:numId w:val="3"/>
        </w:numPr>
        <w:tabs>
          <w:tab w:val="left" w:pos="2168"/>
        </w:tabs>
        <w:spacing w:before="97"/>
        <w:ind w:left="2167" w:hanging="155"/>
        <w:jc w:val="left"/>
        <w:rPr>
          <w:sz w:val="18"/>
        </w:rPr>
      </w:pPr>
      <w:r>
        <w:rPr>
          <w:sz w:val="18"/>
        </w:rPr>
        <w:t>Inversión</w:t>
      </w:r>
      <w:r>
        <w:rPr>
          <w:spacing w:val="-12"/>
          <w:sz w:val="18"/>
        </w:rPr>
        <w:t xml:space="preserve"> </w:t>
      </w:r>
      <w:r>
        <w:rPr>
          <w:sz w:val="18"/>
        </w:rPr>
        <w:t>Pública</w:t>
      </w:r>
    </w:p>
    <w:p w14:paraId="74049ABE" w14:textId="77777777" w:rsidR="00F629F9" w:rsidRDefault="00DD546E">
      <w:pPr>
        <w:pStyle w:val="Textoindependiente"/>
        <w:spacing w:before="145"/>
        <w:ind w:left="1128" w:firstLine="0"/>
      </w:pPr>
      <w:r>
        <w:br w:type="column"/>
      </w:r>
      <w:r>
        <w:t>1</w:t>
      </w:r>
      <w:r>
        <w:rPr>
          <w:spacing w:val="-1"/>
        </w:rPr>
        <w:t xml:space="preserve"> </w:t>
      </w:r>
      <w:r>
        <w:t>Inversión</w:t>
      </w:r>
      <w:r>
        <w:rPr>
          <w:spacing w:val="-1"/>
        </w:rPr>
        <w:t xml:space="preserve"> </w:t>
      </w:r>
      <w:r>
        <w:t>Pública</w:t>
      </w:r>
      <w:r>
        <w:rPr>
          <w:spacing w:val="-4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Capitalizable</w:t>
      </w:r>
    </w:p>
    <w:p w14:paraId="6FB15E43" w14:textId="77777777" w:rsidR="00F629F9" w:rsidRDefault="00656C32">
      <w:pPr>
        <w:spacing w:before="51"/>
        <w:ind w:left="3072"/>
        <w:rPr>
          <w:sz w:val="14"/>
        </w:rPr>
      </w:pPr>
      <w:r>
        <w:pict w14:anchorId="0BF8632B">
          <v:polyline id="_x0000_s1039" style="position:absolute;left:0;text-align:left;z-index:15738368;mso-position-horizontal-relative:page" points="2196pt,-186.8pt,2193.6pt,-186.4pt,2191.6pt,-185.3pt,2190.3pt,-183.65pt,2189.8pt,-181.6pt,2189.8pt,-175.9pt,2189.3pt,-173.85pt,2188pt,-172.2pt,2186pt,-171.1pt,2183.6pt,-170.7pt,2186pt,-170.3pt,2188pt,-169.15pt,2189.3pt,-167.5pt,2189.8pt,-165.5pt,2189.8pt,-159.75pt,2190.3pt,-157.75pt,2191.6pt,-156.1pt,2193.6pt,-154.95pt,2196pt,-154.55pt" coordorigin="5459,-467" coordsize="248,645" filled="f">
            <v:path arrowok="t"/>
            <o:lock v:ext="edit" verticies="t"/>
            <w10:wrap anchorx="page"/>
          </v:polyline>
        </w:pict>
      </w:r>
      <w:r w:rsidR="00DD546E">
        <w:rPr>
          <w:color w:val="0000FF"/>
          <w:sz w:val="14"/>
        </w:rPr>
        <w:t>Grupo y</w:t>
      </w:r>
      <w:r w:rsidR="00DD546E">
        <w:rPr>
          <w:color w:val="0000FF"/>
          <w:spacing w:val="-9"/>
          <w:sz w:val="14"/>
        </w:rPr>
        <w:t xml:space="preserve"> </w:t>
      </w:r>
      <w:r w:rsidR="00DD546E">
        <w:rPr>
          <w:color w:val="0000FF"/>
          <w:sz w:val="14"/>
        </w:rPr>
        <w:t>rubro</w:t>
      </w:r>
      <w:r w:rsidR="00DD546E">
        <w:rPr>
          <w:color w:val="0000FF"/>
          <w:spacing w:val="-4"/>
          <w:sz w:val="14"/>
        </w:rPr>
        <w:t xml:space="preserve"> </w:t>
      </w:r>
      <w:r w:rsidR="00DD546E">
        <w:rPr>
          <w:color w:val="0000FF"/>
          <w:sz w:val="14"/>
        </w:rPr>
        <w:t>adicionados DOF</w:t>
      </w:r>
      <w:r w:rsidR="00DD546E">
        <w:rPr>
          <w:color w:val="0000FF"/>
          <w:spacing w:val="-1"/>
          <w:sz w:val="14"/>
        </w:rPr>
        <w:t xml:space="preserve"> </w:t>
      </w:r>
      <w:r w:rsidR="00DD546E">
        <w:rPr>
          <w:color w:val="0000FF"/>
          <w:sz w:val="14"/>
        </w:rPr>
        <w:t>02-01-2013</w:t>
      </w:r>
    </w:p>
    <w:p w14:paraId="027A25E8" w14:textId="77777777" w:rsidR="00F629F9" w:rsidRDefault="00F629F9">
      <w:pPr>
        <w:rPr>
          <w:sz w:val="14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3540" w:space="40"/>
            <w:col w:w="6240"/>
          </w:cols>
        </w:sectPr>
      </w:pPr>
    </w:p>
    <w:p w14:paraId="230CE89C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41446C69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8FFCA6A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08052F49" w14:textId="77777777" w:rsidR="00F629F9" w:rsidRDefault="00F629F9">
      <w:pPr>
        <w:pStyle w:val="Textoindependiente"/>
        <w:spacing w:before="4"/>
        <w:ind w:left="0" w:firstLine="0"/>
      </w:pPr>
    </w:p>
    <w:p w14:paraId="49F3B0DA" w14:textId="77777777" w:rsidR="00F629F9" w:rsidRDefault="00656C32">
      <w:pPr>
        <w:tabs>
          <w:tab w:val="left" w:pos="2124"/>
        </w:tabs>
        <w:ind w:left="659" w:right="5022"/>
        <w:rPr>
          <w:sz w:val="18"/>
        </w:rPr>
      </w:pPr>
      <w:r>
        <w:pict w14:anchorId="530112BB">
          <v:polyline id="_x0000_s1038" style="position:absolute;left:0;text-align:left;z-index:-17870336;mso-position-horizontal-relative:page" points="1159.65pt,-34pt,1158.15pt,-33.7pt,1156.95pt,-32.8pt,1156.15pt,-31.45pt,1155.85pt,-29.85pt,1155.85pt,-16.75pt,1155.55pt,-15.1pt,1154.7pt,-13.75pt,1153.5pt,-12.9pt,16in,-12.55pt,1153.5pt,-12.2pt,1154.7pt,-11.3pt,1155.55pt,-10pt,1155.85pt,-8.35pt,1155.85pt,4.75pt,1156.15pt,6.35pt,1156.95pt,7.7pt,1158.15pt,8.6pt,1159.65pt,8.95pt" coordorigin="2880,-85" coordsize="153,859" filled="f">
            <v:path arrowok="t"/>
            <o:lock v:ext="edit" verticies="t"/>
            <w10:wrap anchorx="page"/>
          </v:polyline>
        </w:pict>
      </w:r>
      <w:r w:rsidR="00DD546E">
        <w:rPr>
          <w:rFonts w:ascii="Arial" w:hAnsi="Arial"/>
          <w:b/>
          <w:sz w:val="18"/>
        </w:rPr>
        <w:t>6</w:t>
      </w:r>
      <w:r w:rsidR="00DD546E">
        <w:rPr>
          <w:rFonts w:ascii="Arial" w:hAnsi="Arial"/>
          <w:b/>
          <w:spacing w:val="2"/>
          <w:sz w:val="18"/>
        </w:rPr>
        <w:t xml:space="preserve"> </w:t>
      </w:r>
      <w:r w:rsidR="00DD546E">
        <w:rPr>
          <w:rFonts w:ascii="Arial" w:hAnsi="Arial"/>
          <w:b/>
          <w:sz w:val="18"/>
        </w:rPr>
        <w:t>CUENTAS</w:t>
      </w:r>
      <w:r w:rsidR="00DD546E">
        <w:rPr>
          <w:rFonts w:ascii="Arial" w:hAnsi="Arial"/>
          <w:b/>
          <w:sz w:val="18"/>
        </w:rPr>
        <w:tab/>
      </w:r>
      <w:r w:rsidR="00DD546E">
        <w:rPr>
          <w:sz w:val="18"/>
        </w:rPr>
        <w:t>1 Resumen de Ingresos y Gastos</w:t>
      </w:r>
      <w:r w:rsidR="00DD546E">
        <w:rPr>
          <w:spacing w:val="-48"/>
          <w:sz w:val="18"/>
        </w:rPr>
        <w:t xml:space="preserve"> </w:t>
      </w:r>
      <w:r w:rsidR="00DD546E">
        <w:rPr>
          <w:rFonts w:ascii="Arial" w:hAnsi="Arial"/>
          <w:b/>
          <w:sz w:val="18"/>
        </w:rPr>
        <w:t>DE</w:t>
      </w:r>
      <w:r w:rsidR="00DD546E">
        <w:rPr>
          <w:rFonts w:ascii="Arial" w:hAnsi="Arial"/>
          <w:b/>
          <w:spacing w:val="1"/>
          <w:sz w:val="18"/>
        </w:rPr>
        <w:t xml:space="preserve"> </w:t>
      </w:r>
      <w:r w:rsidR="00DD546E">
        <w:rPr>
          <w:rFonts w:ascii="Arial" w:hAnsi="Arial"/>
          <w:b/>
          <w:sz w:val="18"/>
        </w:rPr>
        <w:t>CIERRE</w:t>
      </w:r>
      <w:r w:rsidR="00DD546E">
        <w:rPr>
          <w:rFonts w:ascii="Arial" w:hAnsi="Arial"/>
          <w:b/>
          <w:sz w:val="18"/>
        </w:rPr>
        <w:tab/>
      </w:r>
      <w:r w:rsidR="00DD546E">
        <w:rPr>
          <w:sz w:val="18"/>
        </w:rPr>
        <w:t>2 Ahorro de la Gestión</w:t>
      </w:r>
      <w:r w:rsidR="00DD546E">
        <w:rPr>
          <w:spacing w:val="1"/>
          <w:sz w:val="18"/>
        </w:rPr>
        <w:t xml:space="preserve"> </w:t>
      </w:r>
      <w:r w:rsidR="00DD546E">
        <w:rPr>
          <w:rFonts w:ascii="Arial" w:hAnsi="Arial"/>
          <w:b/>
          <w:sz w:val="18"/>
        </w:rPr>
        <w:t>CONTABLE</w:t>
      </w:r>
      <w:r w:rsidR="00DD546E">
        <w:rPr>
          <w:rFonts w:ascii="Arial" w:hAnsi="Arial"/>
          <w:b/>
          <w:sz w:val="18"/>
        </w:rPr>
        <w:tab/>
      </w:r>
      <w:r w:rsidR="00DD546E">
        <w:rPr>
          <w:sz w:val="18"/>
        </w:rPr>
        <w:t>3</w:t>
      </w:r>
      <w:r w:rsidR="00DD546E">
        <w:rPr>
          <w:spacing w:val="1"/>
          <w:sz w:val="18"/>
        </w:rPr>
        <w:t xml:space="preserve"> </w:t>
      </w:r>
      <w:r w:rsidR="00DD546E">
        <w:rPr>
          <w:sz w:val="18"/>
        </w:rPr>
        <w:t>Desahorro</w:t>
      </w:r>
      <w:r w:rsidR="00DD546E">
        <w:rPr>
          <w:spacing w:val="1"/>
          <w:sz w:val="18"/>
        </w:rPr>
        <w:t xml:space="preserve"> </w:t>
      </w:r>
      <w:r w:rsidR="00DD546E">
        <w:rPr>
          <w:sz w:val="18"/>
        </w:rPr>
        <w:t>de</w:t>
      </w:r>
      <w:r w:rsidR="00DD546E">
        <w:rPr>
          <w:spacing w:val="-8"/>
          <w:sz w:val="18"/>
        </w:rPr>
        <w:t xml:space="preserve"> </w:t>
      </w:r>
      <w:r w:rsidR="00DD546E">
        <w:rPr>
          <w:sz w:val="18"/>
        </w:rPr>
        <w:t>la</w:t>
      </w:r>
      <w:r w:rsidR="00DD546E">
        <w:rPr>
          <w:spacing w:val="-2"/>
          <w:sz w:val="18"/>
        </w:rPr>
        <w:t xml:space="preserve"> </w:t>
      </w:r>
      <w:r w:rsidR="00DD546E">
        <w:rPr>
          <w:sz w:val="18"/>
        </w:rPr>
        <w:t>Gestión</w:t>
      </w:r>
    </w:p>
    <w:p w14:paraId="24D470EA" w14:textId="77777777" w:rsidR="00F629F9" w:rsidRDefault="00F629F9">
      <w:pPr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04FC930F" w14:textId="77777777" w:rsidR="00F629F9" w:rsidRDefault="00656C32">
      <w:pPr>
        <w:spacing w:before="76"/>
        <w:ind w:left="1556" w:right="1230"/>
        <w:jc w:val="center"/>
        <w:rPr>
          <w:rFonts w:ascii="Arial"/>
          <w:b/>
          <w:sz w:val="14"/>
        </w:rPr>
      </w:pPr>
      <w:r>
        <w:lastRenderedPageBreak/>
        <w:pict w14:anchorId="6B386CEB">
          <v:polyline id="_x0000_s1037" style="position:absolute;left:0;text-align:left;z-index:-17869824;mso-position-horizontal-relative:page" points="2356.65pt,650pt,2354.2pt,652.4pt,2352.35pt,658.9pt,2351.7pt,663.35pt,2351.3pt,668.35pt,2351.15pt,673.85pt,2351.15pt,712.75pt,2351pt,718.2pt,2350.55pt,723.2pt,2349.9pt,727.65pt,2349.05pt,731.35pt,2346.85pt,735.95pt,2345.6pt,736.6pt,2346.85pt,737.2pt,2349.05pt,741.8pt,2349.9pt,745.5pt,2350.55pt,749.95pt,2351pt,754.95pt,2351.15pt,760.45pt,2351.15pt,775.5pt,2351.3pt,780.95pt,2351.7pt,785.95pt,2352.35pt,790.4pt,2353.2pt,794.1pt,2355.4pt,798.7pt,2356.65pt,799.35pt" coordorigin="5864,1625" coordsize="221,2987" filled="f">
            <v:path arrowok="t"/>
            <o:lock v:ext="edit" verticies="t"/>
            <w10:wrap anchorx="page"/>
          </v:polyline>
        </w:pict>
      </w:r>
      <w:r>
        <w:pict w14:anchorId="6EB75D2B">
          <v:polyline id="_x0000_s1036" style="position:absolute;left:0;text-align:left;z-index:-17869312;mso-position-horizontal-relative:page" points="1258.05pt,670pt,1255.9pt,672.8pt,1254.6pt,677.5pt,1254pt,680.6pt,1253.5pt,684.15pt,1253pt,688.15pt,1252.55pt,692.55pt,1252.15pt,697.25pt,1251.85pt,702.3pt,1251.6pt,707.65pt,1251.4pt,713.25pt,1251.25pt,719.05pt,1251.25pt,725.05pt,1251.25pt,929.05pt,1251.2pt,935.05pt,1251.05pt,940.85pt,1250.9pt,946.45pt,1250.6pt,951.8pt,1250.3pt,956.85pt,1249.9pt,961.6pt,1249.45pt,965.95pt,1249pt,969.95pt,1248.45pt,973.5pt,1247.85pt,976.6pt,1246.55pt,981.3pt,1244.4pt,984.1pt,1245.15pt,984.45pt,1247.2pt,989pt,1248.45pt,994.75pt,1249pt,998.3pt,1249.45pt,1002.3pt,1249.9pt,1006.65pt,1250.3pt,1011.4pt,1250.6pt,1016.45pt,1250.9pt,1021.8pt,1251.05pt,1027.4pt,1251.2pt,1033.2pt,1251.25pt,1039.2pt,1251.25pt,1179.65pt,1251.25pt,1185.65pt,1251.4pt,1191.5pt,1251.6pt,1197.05pt,1251.85pt,1202.4pt,1252.15pt,1207.45pt,1252.55pt,1212.2pt,1253pt,1216.55pt,1253.5pt,1220.55pt,1254pt,1224.1pt,1254.6pt,1227.2pt,1255.9pt,1231.9pt,1257.3pt,1234.4pt,1258.05pt,1234.75pt" coordorigin="3111,1675" coordsize="273,11295" filled="f">
            <v:path arrowok="t"/>
            <o:lock v:ext="edit" verticies="t"/>
            <w10:wrap anchorx="page"/>
          </v:polyline>
        </w:pict>
      </w:r>
      <w:r>
        <w:pict w14:anchorId="0B7E26BF">
          <v:polyline id="_x0000_s1035" style="position:absolute;left:0;text-align:left;z-index:-17868800;mso-position-horizontal-relative:page;mso-position-vertical-relative:page" points="2390pt,4140.4pt,2388.2pt,4143.3pt,2387.45pt,4146.65pt,2386.9pt,4151pt,2386.55pt,4156.1pt,2386.4pt,4161.8pt,2386.4pt,4195.15pt,2386.25pt,4200.85pt,2385.9pt,4205.95pt,2385.35pt,4210.3pt,2384.6pt,4213.65pt,2382.8pt,4216.55pt,2383.75pt,4217.3pt,2385.35pt,4222.8pt,2385.9pt,4227.15pt,2386.25pt,4232.25pt,2386.4pt,4237.95pt,2386.4pt,4252.85pt,2386.55pt,4258.55pt,2386.9pt,4263.65pt,2387.45pt,4268pt,2388.2pt,4271.35pt,2389.05pt,4273.5pt,2390pt,4274.25pt" coordorigin="5957,10351" coordsize="144,2677" filled="f">
            <v:path arrowok="t"/>
            <o:lock v:ext="edit" verticies="t"/>
            <w10:wrap anchorx="page" anchory="page"/>
          </v:polyline>
        </w:pict>
      </w:r>
      <w:r>
        <w:pict w14:anchorId="01A12510">
          <v:polyline id="_x0000_s1034" style="position:absolute;left:0;text-align:left;z-index:-17868288;mso-position-horizontal-relative:page;mso-position-vertical-relative:page" points="2400.65pt,5365.6pt,2398.8pt,5365.9pt,2397.3pt,5366.7pt,2396.3pt,5367.85pt,2395.9pt,5369.3pt,2395.9pt,5374.8pt,2395.55pt,5376.25pt,2394.55pt,5377.4pt,2393.05pt,5378.2pt,2391.2pt,5378.45pt,2393.05pt,5378.75pt,2394.55pt,5379.55pt,2395.55pt,5380.7pt,2395.9pt,5382.15pt,2395.9pt,5387.65pt,2396.3pt,5389.1pt,2397.3pt,5390.25pt,2398.8pt,5391.05pt,2400.65pt,5391.35pt" coordorigin="5978,13414" coordsize="189,515" filled="f">
            <v:path arrowok="t"/>
            <o:lock v:ext="edit" verticies="t"/>
            <w10:wrap anchorx="page" anchory="page"/>
          </v:polyline>
        </w:pict>
      </w:r>
      <w:r w:rsidR="00DD546E">
        <w:rPr>
          <w:rFonts w:ascii="Arial"/>
          <w:b/>
          <w:sz w:val="18"/>
        </w:rPr>
        <w:t>E</w:t>
      </w:r>
      <w:r w:rsidR="00DD546E">
        <w:rPr>
          <w:rFonts w:ascii="Arial"/>
          <w:b/>
          <w:sz w:val="14"/>
        </w:rPr>
        <w:t>STRUCTURA</w:t>
      </w:r>
      <w:r w:rsidR="00DD546E">
        <w:rPr>
          <w:rFonts w:ascii="Arial"/>
          <w:b/>
          <w:spacing w:val="-7"/>
          <w:sz w:val="14"/>
        </w:rPr>
        <w:t xml:space="preserve"> </w:t>
      </w:r>
      <w:r w:rsidR="00DD546E">
        <w:rPr>
          <w:rFonts w:ascii="Arial"/>
          <w:b/>
          <w:sz w:val="14"/>
        </w:rPr>
        <w:t xml:space="preserve">DEL </w:t>
      </w:r>
      <w:r w:rsidR="00DD546E">
        <w:rPr>
          <w:rFonts w:ascii="Arial"/>
          <w:b/>
          <w:sz w:val="18"/>
        </w:rPr>
        <w:t>P</w:t>
      </w:r>
      <w:r w:rsidR="00DD546E">
        <w:rPr>
          <w:rFonts w:ascii="Arial"/>
          <w:b/>
          <w:sz w:val="14"/>
        </w:rPr>
        <w:t>LAN</w:t>
      </w:r>
      <w:r w:rsidR="00DD546E">
        <w:rPr>
          <w:rFonts w:ascii="Arial"/>
          <w:b/>
          <w:spacing w:val="-2"/>
          <w:sz w:val="14"/>
        </w:rPr>
        <w:t xml:space="preserve"> </w:t>
      </w:r>
      <w:r w:rsidR="00DD546E">
        <w:rPr>
          <w:rFonts w:ascii="Arial"/>
          <w:b/>
          <w:sz w:val="14"/>
        </w:rPr>
        <w:t>DE</w:t>
      </w:r>
      <w:r w:rsidR="00DD546E">
        <w:rPr>
          <w:rFonts w:ascii="Arial"/>
          <w:b/>
          <w:spacing w:val="-3"/>
          <w:sz w:val="14"/>
        </w:rPr>
        <w:t xml:space="preserve"> </w:t>
      </w:r>
      <w:r w:rsidR="00DD546E">
        <w:rPr>
          <w:rFonts w:ascii="Arial"/>
          <w:b/>
          <w:sz w:val="18"/>
        </w:rPr>
        <w:t>C</w:t>
      </w:r>
      <w:r w:rsidR="00DD546E">
        <w:rPr>
          <w:rFonts w:ascii="Arial"/>
          <w:b/>
          <w:sz w:val="14"/>
        </w:rPr>
        <w:t>UENTAS</w:t>
      </w:r>
    </w:p>
    <w:p w14:paraId="68A255F4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36C851A0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3DF034C0" w14:textId="77777777" w:rsidR="00F629F9" w:rsidRDefault="00F629F9">
      <w:pPr>
        <w:pStyle w:val="Textoindependiente"/>
        <w:spacing w:before="8"/>
        <w:ind w:left="0" w:firstLine="0"/>
        <w:rPr>
          <w:rFonts w:ascii="Arial"/>
          <w:b/>
          <w:sz w:val="13"/>
        </w:rPr>
      </w:pPr>
    </w:p>
    <w:tbl>
      <w:tblPr>
        <w:tblStyle w:val="TableNormal"/>
        <w:tblW w:w="0" w:type="auto"/>
        <w:tblInd w:w="467" w:type="dxa"/>
        <w:tblLayout w:type="fixed"/>
        <w:tblLook w:val="01E0" w:firstRow="1" w:lastRow="1" w:firstColumn="1" w:lastColumn="1" w:noHBand="0" w:noVBand="0"/>
      </w:tblPr>
      <w:tblGrid>
        <w:gridCol w:w="1766"/>
        <w:gridCol w:w="3105"/>
        <w:gridCol w:w="2364"/>
      </w:tblGrid>
      <w:tr w:rsidR="00F629F9" w14:paraId="65939847" w14:textId="77777777">
        <w:trPr>
          <w:trHeight w:val="203"/>
        </w:trPr>
        <w:tc>
          <w:tcPr>
            <w:tcW w:w="1766" w:type="dxa"/>
          </w:tcPr>
          <w:p w14:paraId="43248A7C" w14:textId="77777777" w:rsidR="00F629F9" w:rsidRDefault="00DD546E">
            <w:pPr>
              <w:pStyle w:val="TableParagraph"/>
              <w:spacing w:line="184" w:lineRule="exact"/>
              <w:ind w:left="200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Género</w:t>
            </w:r>
          </w:p>
        </w:tc>
        <w:tc>
          <w:tcPr>
            <w:tcW w:w="3105" w:type="dxa"/>
          </w:tcPr>
          <w:p w14:paraId="6BE17DA1" w14:textId="77777777" w:rsidR="00F629F9" w:rsidRDefault="00DD546E">
            <w:pPr>
              <w:pStyle w:val="TableParagraph"/>
              <w:spacing w:line="184" w:lineRule="exact"/>
              <w:ind w:left="93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Grupo</w:t>
            </w:r>
          </w:p>
        </w:tc>
        <w:tc>
          <w:tcPr>
            <w:tcW w:w="2364" w:type="dxa"/>
          </w:tcPr>
          <w:p w14:paraId="449D6760" w14:textId="77777777" w:rsidR="00F629F9" w:rsidRDefault="00DD546E">
            <w:pPr>
              <w:pStyle w:val="TableParagraph"/>
              <w:spacing w:line="184" w:lineRule="exact"/>
              <w:ind w:left="0" w:right="199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Rubro</w:t>
            </w:r>
          </w:p>
        </w:tc>
      </w:tr>
    </w:tbl>
    <w:p w14:paraId="6A45C3CB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11752115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5582F067" w14:textId="77777777" w:rsidR="00F629F9" w:rsidRDefault="00F629F9">
      <w:pPr>
        <w:pStyle w:val="Textoindependiente"/>
        <w:spacing w:before="7"/>
        <w:ind w:left="0" w:firstLine="0"/>
        <w:rPr>
          <w:rFonts w:ascii="Arial"/>
          <w:b/>
          <w:sz w:val="16"/>
        </w:rPr>
      </w:pPr>
    </w:p>
    <w:tbl>
      <w:tblPr>
        <w:tblStyle w:val="TableNormal"/>
        <w:tblW w:w="0" w:type="auto"/>
        <w:tblInd w:w="471" w:type="dxa"/>
        <w:tblLayout w:type="fixed"/>
        <w:tblLook w:val="01E0" w:firstRow="1" w:lastRow="1" w:firstColumn="1" w:lastColumn="1" w:noHBand="0" w:noVBand="0"/>
      </w:tblPr>
      <w:tblGrid>
        <w:gridCol w:w="4536"/>
        <w:gridCol w:w="66"/>
        <w:gridCol w:w="4633"/>
      </w:tblGrid>
      <w:tr w:rsidR="00F629F9" w14:paraId="4247BC50" w14:textId="77777777">
        <w:trPr>
          <w:trHeight w:val="366"/>
        </w:trPr>
        <w:tc>
          <w:tcPr>
            <w:tcW w:w="4536" w:type="dxa"/>
          </w:tcPr>
          <w:p w14:paraId="1B4D8E1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0950C6B3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7AE3794C" w14:textId="77777777" w:rsidR="00F629F9" w:rsidRDefault="00DD546E">
            <w:pPr>
              <w:pStyle w:val="TableParagraph"/>
              <w:spacing w:line="203" w:lineRule="exact"/>
              <w:ind w:left="116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Valores en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Custodia</w:t>
            </w:r>
          </w:p>
          <w:p w14:paraId="03B14243" w14:textId="77777777" w:rsidR="00F629F9" w:rsidRDefault="00DD546E">
            <w:pPr>
              <w:pStyle w:val="TableParagraph"/>
              <w:spacing w:before="3"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5DC44BE1" w14:textId="77777777">
        <w:trPr>
          <w:trHeight w:val="369"/>
        </w:trPr>
        <w:tc>
          <w:tcPr>
            <w:tcW w:w="4536" w:type="dxa"/>
          </w:tcPr>
          <w:p w14:paraId="551016D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6548FE6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3C54E6D9" w14:textId="77777777" w:rsidR="00F629F9" w:rsidRDefault="00DD546E">
            <w:pPr>
              <w:pStyle w:val="TableParagraph"/>
              <w:spacing w:line="202" w:lineRule="exact"/>
              <w:ind w:left="116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Custodia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Valores</w:t>
            </w:r>
          </w:p>
          <w:p w14:paraId="2028F178" w14:textId="77777777" w:rsidR="00F629F9" w:rsidRDefault="00DD546E">
            <w:pPr>
              <w:pStyle w:val="TableParagraph"/>
              <w:spacing w:before="8"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5AA9EEED" w14:textId="77777777">
        <w:trPr>
          <w:trHeight w:val="576"/>
        </w:trPr>
        <w:tc>
          <w:tcPr>
            <w:tcW w:w="4536" w:type="dxa"/>
          </w:tcPr>
          <w:p w14:paraId="4E9FD4E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64B847E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0CAC92BD" w14:textId="77777777" w:rsidR="00F629F9" w:rsidRDefault="00DD546E">
            <w:pPr>
              <w:pStyle w:val="TableParagraph"/>
              <w:ind w:left="279" w:right="396" w:hanging="164"/>
              <w:rPr>
                <w:sz w:val="18"/>
              </w:rPr>
            </w:pPr>
            <w:r>
              <w:rPr>
                <w:sz w:val="18"/>
              </w:rPr>
              <w:t>3 Instrumentos de Crédito Prestados a Formadores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Mercado</w:t>
            </w:r>
          </w:p>
          <w:p w14:paraId="53861A40" w14:textId="77777777" w:rsidR="00F629F9" w:rsidRDefault="00DD546E">
            <w:pPr>
              <w:pStyle w:val="TableParagraph"/>
              <w:spacing w:before="2"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6F276083" w14:textId="77777777">
        <w:trPr>
          <w:trHeight w:val="575"/>
        </w:trPr>
        <w:tc>
          <w:tcPr>
            <w:tcW w:w="4536" w:type="dxa"/>
          </w:tcPr>
          <w:p w14:paraId="443FE698" w14:textId="77777777" w:rsidR="00F629F9" w:rsidRDefault="00DD546E">
            <w:pPr>
              <w:pStyle w:val="TableParagraph"/>
              <w:spacing w:before="177"/>
              <w:ind w:left="2159"/>
              <w:rPr>
                <w:sz w:val="18"/>
              </w:rPr>
            </w:pPr>
            <w:r>
              <w:rPr>
                <w:sz w:val="18"/>
              </w:rPr>
              <w:t>1 Valores</w:t>
            </w:r>
          </w:p>
        </w:tc>
        <w:tc>
          <w:tcPr>
            <w:tcW w:w="66" w:type="dxa"/>
          </w:tcPr>
          <w:p w14:paraId="627E2FA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1DF72317" w14:textId="77777777" w:rsidR="00F629F9" w:rsidRDefault="00DD546E">
            <w:pPr>
              <w:pStyle w:val="TableParagraph"/>
              <w:ind w:left="279" w:right="186" w:hanging="164"/>
              <w:rPr>
                <w:sz w:val="18"/>
              </w:rPr>
            </w:pPr>
            <w:r>
              <w:rPr>
                <w:sz w:val="18"/>
              </w:rPr>
              <w:t>4 Préstamo de Instrumentos de Crédito a Formadores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Mercado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su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Garantía</w:t>
            </w:r>
          </w:p>
          <w:p w14:paraId="2D09E1C7" w14:textId="77777777" w:rsidR="00F629F9" w:rsidRDefault="00DD546E">
            <w:pPr>
              <w:pStyle w:val="TableParagraph"/>
              <w:spacing w:before="2" w:line="139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4A858371" w14:textId="77777777">
        <w:trPr>
          <w:trHeight w:val="571"/>
        </w:trPr>
        <w:tc>
          <w:tcPr>
            <w:tcW w:w="4536" w:type="dxa"/>
          </w:tcPr>
          <w:p w14:paraId="54AE7DE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4520A13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0FD5B1D2" w14:textId="77777777" w:rsidR="00F629F9" w:rsidRDefault="00DD546E">
            <w:pPr>
              <w:pStyle w:val="TableParagraph"/>
              <w:ind w:left="279" w:right="311" w:hanging="140"/>
              <w:rPr>
                <w:sz w:val="18"/>
              </w:rPr>
            </w:pPr>
            <w:r>
              <w:rPr>
                <w:sz w:val="18"/>
              </w:rPr>
              <w:t>5 Instrumentos de Crédito Recibidos en Garantía de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los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Formadores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Mercado</w:t>
            </w:r>
          </w:p>
          <w:p w14:paraId="14137BEA" w14:textId="77777777" w:rsidR="00F629F9" w:rsidRDefault="00DD546E">
            <w:pPr>
              <w:pStyle w:val="TableParagraph"/>
              <w:spacing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6FA16DA7" w14:textId="77777777">
        <w:trPr>
          <w:trHeight w:val="974"/>
        </w:trPr>
        <w:tc>
          <w:tcPr>
            <w:tcW w:w="4536" w:type="dxa"/>
          </w:tcPr>
          <w:p w14:paraId="7F10722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34F8DFF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4AB4185C" w14:textId="77777777" w:rsidR="00F629F9" w:rsidRDefault="00DD546E">
            <w:pPr>
              <w:pStyle w:val="TableParagraph"/>
              <w:ind w:left="279" w:right="261" w:hanging="140"/>
              <w:rPr>
                <w:sz w:val="18"/>
              </w:rPr>
            </w:pPr>
            <w:r>
              <w:rPr>
                <w:sz w:val="18"/>
              </w:rPr>
              <w:t>6 Garantía de Créditos Recibidos de los Formadores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Mercado</w:t>
            </w:r>
          </w:p>
          <w:p w14:paraId="7A176C44" w14:textId="77777777" w:rsidR="00F629F9" w:rsidRDefault="00DD546E">
            <w:pPr>
              <w:pStyle w:val="TableParagraph"/>
              <w:spacing w:before="3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0D63EC6D" w14:textId="77777777">
        <w:trPr>
          <w:trHeight w:val="590"/>
        </w:trPr>
        <w:tc>
          <w:tcPr>
            <w:tcW w:w="4536" w:type="dxa"/>
            <w:tcBorders>
              <w:right w:val="single" w:sz="24" w:space="0" w:color="000000"/>
            </w:tcBorders>
          </w:tcPr>
          <w:p w14:paraId="1EF890B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  <w:tcBorders>
              <w:left w:val="single" w:sz="24" w:space="0" w:color="000000"/>
            </w:tcBorders>
          </w:tcPr>
          <w:p w14:paraId="40D559E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53E607EB" w14:textId="77777777" w:rsidR="00F629F9" w:rsidRDefault="00DD546E">
            <w:pPr>
              <w:pStyle w:val="TableParagraph"/>
              <w:spacing w:before="9"/>
              <w:ind w:left="279" w:right="475" w:hanging="164"/>
              <w:rPr>
                <w:sz w:val="18"/>
              </w:rPr>
            </w:pPr>
            <w:r>
              <w:rPr>
                <w:sz w:val="18"/>
              </w:rPr>
              <w:t>1 Autorización para la Emisión de Bonos, Títulos y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Valores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Deuda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Pública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Interna</w:t>
            </w:r>
          </w:p>
          <w:p w14:paraId="3ACAB3E3" w14:textId="77777777" w:rsidR="00F629F9" w:rsidRDefault="00DD546E">
            <w:pPr>
              <w:pStyle w:val="TableParagraph"/>
              <w:spacing w:before="8"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26335A54" w14:textId="77777777">
        <w:trPr>
          <w:trHeight w:val="576"/>
        </w:trPr>
        <w:tc>
          <w:tcPr>
            <w:tcW w:w="4536" w:type="dxa"/>
            <w:tcBorders>
              <w:right w:val="single" w:sz="24" w:space="0" w:color="000000"/>
            </w:tcBorders>
          </w:tcPr>
          <w:p w14:paraId="4D71C6B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  <w:tcBorders>
              <w:left w:val="single" w:sz="24" w:space="0" w:color="000000"/>
            </w:tcBorders>
          </w:tcPr>
          <w:p w14:paraId="20E178B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04E16964" w14:textId="77777777" w:rsidR="00F629F9" w:rsidRDefault="00DD546E">
            <w:pPr>
              <w:pStyle w:val="TableParagraph"/>
              <w:ind w:left="279" w:right="451" w:hanging="140"/>
              <w:rPr>
                <w:sz w:val="18"/>
              </w:rPr>
            </w:pPr>
            <w:r>
              <w:rPr>
                <w:sz w:val="18"/>
              </w:rPr>
              <w:t>2 Autorización para la Emisión de Bonos, Títulos y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Valores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Deuda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Pública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Externa</w:t>
            </w:r>
          </w:p>
          <w:p w14:paraId="5694D16E" w14:textId="77777777" w:rsidR="00F629F9" w:rsidRDefault="00DD546E">
            <w:pPr>
              <w:pStyle w:val="TableParagraph"/>
              <w:spacing w:before="2"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150FCEC4" w14:textId="77777777">
        <w:trPr>
          <w:trHeight w:val="575"/>
        </w:trPr>
        <w:tc>
          <w:tcPr>
            <w:tcW w:w="4536" w:type="dxa"/>
            <w:tcBorders>
              <w:right w:val="single" w:sz="24" w:space="0" w:color="000000"/>
            </w:tcBorders>
          </w:tcPr>
          <w:p w14:paraId="1B1D1B8A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20"/>
              </w:rPr>
            </w:pPr>
          </w:p>
          <w:p w14:paraId="46B63A80" w14:textId="77777777" w:rsidR="00F629F9" w:rsidRDefault="00DD546E">
            <w:pPr>
              <w:pStyle w:val="TableParagraph"/>
              <w:spacing w:before="130" w:line="196" w:lineRule="exact"/>
              <w:ind w:left="2159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Emisión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Obligaciones</w:t>
            </w:r>
          </w:p>
        </w:tc>
        <w:tc>
          <w:tcPr>
            <w:tcW w:w="66" w:type="dxa"/>
            <w:tcBorders>
              <w:left w:val="single" w:sz="24" w:space="0" w:color="000000"/>
            </w:tcBorders>
          </w:tcPr>
          <w:p w14:paraId="57EF114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09767CEE" w14:textId="77777777" w:rsidR="00F629F9" w:rsidRDefault="00DD546E">
            <w:pPr>
              <w:pStyle w:val="TableParagraph"/>
              <w:ind w:left="279" w:right="245" w:hanging="164"/>
              <w:rPr>
                <w:sz w:val="18"/>
              </w:rPr>
            </w:pPr>
            <w:r>
              <w:rPr>
                <w:sz w:val="18"/>
              </w:rPr>
              <w:t>3 Emisiones Autorizadas de la Deuda Pública Interna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Externa</w:t>
            </w:r>
          </w:p>
          <w:p w14:paraId="21A3696A" w14:textId="77777777" w:rsidR="00F629F9" w:rsidRDefault="00DD546E">
            <w:pPr>
              <w:pStyle w:val="TableParagraph"/>
              <w:spacing w:before="2" w:line="139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649B33C8" w14:textId="77777777">
        <w:trPr>
          <w:trHeight w:val="571"/>
        </w:trPr>
        <w:tc>
          <w:tcPr>
            <w:tcW w:w="4536" w:type="dxa"/>
            <w:vMerge w:val="restart"/>
            <w:tcBorders>
              <w:right w:val="single" w:sz="24" w:space="0" w:color="000000"/>
            </w:tcBorders>
          </w:tcPr>
          <w:p w14:paraId="1A7C0514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20"/>
              </w:rPr>
            </w:pPr>
          </w:p>
          <w:p w14:paraId="22DB9BDF" w14:textId="77777777" w:rsidR="00F629F9" w:rsidRDefault="00DD546E">
            <w:pPr>
              <w:pStyle w:val="TableParagraph"/>
              <w:spacing w:before="135" w:line="278" w:lineRule="auto"/>
              <w:ind w:left="200" w:right="296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7 CUENTAS DE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ORDEN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CONTABLES</w:t>
            </w:r>
          </w:p>
        </w:tc>
        <w:tc>
          <w:tcPr>
            <w:tcW w:w="66" w:type="dxa"/>
            <w:tcBorders>
              <w:left w:val="single" w:sz="24" w:space="0" w:color="000000"/>
            </w:tcBorders>
          </w:tcPr>
          <w:p w14:paraId="5DF7780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79C573D8" w14:textId="77777777" w:rsidR="00F629F9" w:rsidRDefault="00DD546E">
            <w:pPr>
              <w:pStyle w:val="TableParagraph"/>
              <w:ind w:left="279" w:right="522" w:hanging="140"/>
              <w:rPr>
                <w:sz w:val="18"/>
              </w:rPr>
            </w:pPr>
            <w:r>
              <w:rPr>
                <w:sz w:val="18"/>
              </w:rPr>
              <w:t>4 Suscripción de Contratos de Préstamos y Otras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Obligaciones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Deuda Pública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Interna</w:t>
            </w:r>
          </w:p>
          <w:p w14:paraId="26FA1F9B" w14:textId="77777777" w:rsidR="00F629F9" w:rsidRDefault="00DD546E">
            <w:pPr>
              <w:pStyle w:val="TableParagraph"/>
              <w:spacing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7A742F57" w14:textId="77777777">
        <w:trPr>
          <w:trHeight w:val="575"/>
        </w:trPr>
        <w:tc>
          <w:tcPr>
            <w:tcW w:w="4536" w:type="dxa"/>
            <w:vMerge/>
            <w:tcBorders>
              <w:top w:val="nil"/>
              <w:right w:val="single" w:sz="24" w:space="0" w:color="000000"/>
            </w:tcBorders>
          </w:tcPr>
          <w:p w14:paraId="311E5B85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66" w:type="dxa"/>
            <w:tcBorders>
              <w:left w:val="single" w:sz="24" w:space="0" w:color="000000"/>
            </w:tcBorders>
          </w:tcPr>
          <w:p w14:paraId="74A9CB5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30E9BFA3" w14:textId="77777777" w:rsidR="00F629F9" w:rsidRDefault="00DD546E">
            <w:pPr>
              <w:pStyle w:val="TableParagraph"/>
              <w:spacing w:line="244" w:lineRule="auto"/>
              <w:ind w:left="279" w:right="546" w:hanging="164"/>
              <w:rPr>
                <w:sz w:val="18"/>
              </w:rPr>
            </w:pPr>
            <w:r>
              <w:rPr>
                <w:sz w:val="18"/>
              </w:rPr>
              <w:t>5 Suscripción de Contratos de Préstamos y Otras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Obligaciones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 Deuda Pública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Externa</w:t>
            </w:r>
          </w:p>
          <w:p w14:paraId="1269A88F" w14:textId="77777777" w:rsidR="00F629F9" w:rsidRDefault="00DD546E">
            <w:pPr>
              <w:pStyle w:val="TableParagraph"/>
              <w:spacing w:line="138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394350BA" w14:textId="77777777">
        <w:trPr>
          <w:trHeight w:val="893"/>
        </w:trPr>
        <w:tc>
          <w:tcPr>
            <w:tcW w:w="4536" w:type="dxa"/>
          </w:tcPr>
          <w:p w14:paraId="5649220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4EAC39E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4035D29E" w14:textId="77777777" w:rsidR="00F629F9" w:rsidRDefault="00DD546E">
            <w:pPr>
              <w:pStyle w:val="TableParagraph"/>
              <w:ind w:left="279" w:right="221" w:hanging="140"/>
              <w:rPr>
                <w:sz w:val="18"/>
              </w:rPr>
            </w:pPr>
            <w:r>
              <w:rPr>
                <w:sz w:val="18"/>
              </w:rPr>
              <w:t>6 Contratos de Préstamos y Otras Obligaciones de la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Deuda Pública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Interna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Externa</w:t>
            </w:r>
          </w:p>
          <w:p w14:paraId="6BDDDBBA" w14:textId="77777777" w:rsidR="00F629F9" w:rsidRDefault="00DD546E">
            <w:pPr>
              <w:pStyle w:val="TableParagraph"/>
              <w:spacing w:before="3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27934189" w14:textId="77777777">
        <w:trPr>
          <w:trHeight w:val="686"/>
        </w:trPr>
        <w:tc>
          <w:tcPr>
            <w:tcW w:w="4536" w:type="dxa"/>
          </w:tcPr>
          <w:p w14:paraId="667CC79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5C0295E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6A3E47F0" w14:textId="77777777" w:rsidR="00F629F9" w:rsidRDefault="00F629F9">
            <w:pPr>
              <w:pStyle w:val="TableParagraph"/>
              <w:spacing w:before="1"/>
              <w:ind w:left="0"/>
              <w:rPr>
                <w:rFonts w:ascii="Arial"/>
                <w:b/>
                <w:sz w:val="27"/>
              </w:rPr>
            </w:pPr>
          </w:p>
          <w:p w14:paraId="725AADC8" w14:textId="77777777" w:rsidR="00F629F9" w:rsidRDefault="00DD546E">
            <w:pPr>
              <w:pStyle w:val="TableParagraph"/>
              <w:ind w:left="116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Avales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Autorizados</w:t>
            </w:r>
          </w:p>
          <w:p w14:paraId="1BC9CB91" w14:textId="77777777" w:rsidR="00F629F9" w:rsidRDefault="00DD546E">
            <w:pPr>
              <w:pStyle w:val="TableParagraph"/>
              <w:spacing w:before="8"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19EE7CAA" w14:textId="77777777">
        <w:trPr>
          <w:trHeight w:val="365"/>
        </w:trPr>
        <w:tc>
          <w:tcPr>
            <w:tcW w:w="4536" w:type="dxa"/>
          </w:tcPr>
          <w:p w14:paraId="5745DFA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2EA24DC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238DCC84" w14:textId="77777777" w:rsidR="00F629F9" w:rsidRDefault="00DD546E">
            <w:pPr>
              <w:pStyle w:val="TableParagraph"/>
              <w:spacing w:line="202" w:lineRule="exact"/>
              <w:ind w:left="116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Avales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Firmados</w:t>
            </w:r>
          </w:p>
          <w:p w14:paraId="11EBB0E8" w14:textId="77777777" w:rsidR="00F629F9" w:rsidRDefault="00DD546E">
            <w:pPr>
              <w:pStyle w:val="TableParagraph"/>
              <w:spacing w:before="3"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22936681" w14:textId="77777777">
        <w:trPr>
          <w:trHeight w:val="576"/>
        </w:trPr>
        <w:tc>
          <w:tcPr>
            <w:tcW w:w="4536" w:type="dxa"/>
          </w:tcPr>
          <w:p w14:paraId="6D314B1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1719A5B1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4DF63AF6" w14:textId="77777777" w:rsidR="00F629F9" w:rsidRDefault="00DD546E">
            <w:pPr>
              <w:pStyle w:val="TableParagraph"/>
              <w:spacing w:line="244" w:lineRule="auto"/>
              <w:ind w:left="279" w:right="742" w:hanging="140"/>
              <w:rPr>
                <w:sz w:val="18"/>
              </w:rPr>
            </w:pPr>
            <w:r>
              <w:rPr>
                <w:sz w:val="18"/>
              </w:rPr>
              <w:t>3 Fianzas y Garantías Recibidas por Deudas 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Cobrar</w:t>
            </w:r>
          </w:p>
          <w:p w14:paraId="7A40CA07" w14:textId="77777777" w:rsidR="00F629F9" w:rsidRDefault="00DD546E">
            <w:pPr>
              <w:pStyle w:val="TableParagraph"/>
              <w:spacing w:line="139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54AFD7A3" w14:textId="77777777">
        <w:trPr>
          <w:trHeight w:val="368"/>
        </w:trPr>
        <w:tc>
          <w:tcPr>
            <w:tcW w:w="4536" w:type="dxa"/>
          </w:tcPr>
          <w:p w14:paraId="0BD0355D" w14:textId="77777777" w:rsidR="00F629F9" w:rsidRDefault="00DD546E">
            <w:pPr>
              <w:pStyle w:val="TableParagraph"/>
              <w:spacing w:before="76"/>
              <w:ind w:left="2159"/>
              <w:rPr>
                <w:sz w:val="18"/>
              </w:rPr>
            </w:pPr>
            <w:r>
              <w:rPr>
                <w:sz w:val="18"/>
              </w:rPr>
              <w:t>3 Avales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Garantías</w:t>
            </w:r>
          </w:p>
        </w:tc>
        <w:tc>
          <w:tcPr>
            <w:tcW w:w="66" w:type="dxa"/>
          </w:tcPr>
          <w:p w14:paraId="4D9BE3B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707C90EA" w14:textId="77777777" w:rsidR="00F629F9" w:rsidRDefault="00DD546E">
            <w:pPr>
              <w:pStyle w:val="TableParagraph"/>
              <w:spacing w:line="202" w:lineRule="exact"/>
              <w:ind w:left="116"/>
              <w:rPr>
                <w:sz w:val="18"/>
              </w:rPr>
            </w:pPr>
            <w:r>
              <w:rPr>
                <w:sz w:val="18"/>
              </w:rPr>
              <w:t>4 Fianzas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Garantías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Recibidas</w:t>
            </w:r>
          </w:p>
          <w:p w14:paraId="75D0573E" w14:textId="77777777" w:rsidR="00F629F9" w:rsidRDefault="00DD546E">
            <w:pPr>
              <w:pStyle w:val="TableParagraph"/>
              <w:spacing w:before="8" w:line="139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0768C318" w14:textId="77777777">
        <w:trPr>
          <w:trHeight w:val="577"/>
        </w:trPr>
        <w:tc>
          <w:tcPr>
            <w:tcW w:w="4536" w:type="dxa"/>
          </w:tcPr>
          <w:p w14:paraId="78F07AA1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3C9D5A5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7B9F8C26" w14:textId="77777777" w:rsidR="00F629F9" w:rsidRDefault="00DD546E">
            <w:pPr>
              <w:pStyle w:val="TableParagraph"/>
              <w:ind w:left="279" w:right="431" w:hanging="140"/>
              <w:rPr>
                <w:sz w:val="18"/>
              </w:rPr>
            </w:pPr>
            <w:r>
              <w:rPr>
                <w:sz w:val="18"/>
              </w:rPr>
              <w:t>5 Fianzas Otorgadas para Respaldar Obligaciones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no Fiscales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del Gobierno</w:t>
            </w:r>
          </w:p>
          <w:p w14:paraId="32D09820" w14:textId="77777777" w:rsidR="00F629F9" w:rsidRDefault="00DD546E">
            <w:pPr>
              <w:pStyle w:val="TableParagraph"/>
              <w:spacing w:before="3"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6D5A6CB8" w14:textId="77777777">
        <w:trPr>
          <w:trHeight w:val="676"/>
        </w:trPr>
        <w:tc>
          <w:tcPr>
            <w:tcW w:w="4536" w:type="dxa"/>
          </w:tcPr>
          <w:p w14:paraId="59111D6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00A2B0C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7C653F8C" w14:textId="77777777" w:rsidR="00F629F9" w:rsidRDefault="00DD546E">
            <w:pPr>
              <w:pStyle w:val="TableParagraph"/>
              <w:ind w:left="279" w:right="441" w:hanging="140"/>
              <w:rPr>
                <w:sz w:val="18"/>
              </w:rPr>
            </w:pPr>
            <w:r>
              <w:rPr>
                <w:sz w:val="18"/>
              </w:rPr>
              <w:t>6 Fianzas Otorgadas del Gobierno para Respaldar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Obligaciones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no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Fiscales</w:t>
            </w:r>
          </w:p>
          <w:p w14:paraId="5343DBF7" w14:textId="77777777" w:rsidR="00F629F9" w:rsidRDefault="00DD546E">
            <w:pPr>
              <w:pStyle w:val="TableParagraph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6FD6360E" w14:textId="77777777">
        <w:trPr>
          <w:trHeight w:val="470"/>
        </w:trPr>
        <w:tc>
          <w:tcPr>
            <w:tcW w:w="4536" w:type="dxa"/>
          </w:tcPr>
          <w:p w14:paraId="4109AE74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2B76694A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78B20ADB" w14:textId="77777777" w:rsidR="00F629F9" w:rsidRDefault="00DD546E">
            <w:pPr>
              <w:pStyle w:val="TableParagraph"/>
              <w:spacing w:before="100"/>
              <w:ind w:left="116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Demandas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Judiciales en Proceso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Resolución</w:t>
            </w:r>
          </w:p>
          <w:p w14:paraId="61575EA1" w14:textId="77777777" w:rsidR="00F629F9" w:rsidRDefault="00DD546E">
            <w:pPr>
              <w:pStyle w:val="TableParagraph"/>
              <w:spacing w:before="4"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77455DA3" w14:textId="77777777">
        <w:trPr>
          <w:trHeight w:val="370"/>
        </w:trPr>
        <w:tc>
          <w:tcPr>
            <w:tcW w:w="4536" w:type="dxa"/>
          </w:tcPr>
          <w:p w14:paraId="07E4A2B0" w14:textId="77777777" w:rsidR="00F629F9" w:rsidRDefault="00DD546E">
            <w:pPr>
              <w:pStyle w:val="TableParagraph"/>
              <w:spacing w:before="9"/>
              <w:ind w:left="2159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Juicios</w:t>
            </w:r>
          </w:p>
        </w:tc>
        <w:tc>
          <w:tcPr>
            <w:tcW w:w="66" w:type="dxa"/>
          </w:tcPr>
          <w:p w14:paraId="6941E71E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204C580C" w14:textId="77777777" w:rsidR="00F629F9" w:rsidRDefault="00DD546E">
            <w:pPr>
              <w:pStyle w:val="TableParagraph"/>
              <w:spacing w:line="202" w:lineRule="exact"/>
              <w:ind w:left="116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Resolución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Demandas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Proceso Judicial</w:t>
            </w:r>
          </w:p>
          <w:p w14:paraId="2BDA7849" w14:textId="77777777" w:rsidR="00F629F9" w:rsidRDefault="00DD546E">
            <w:pPr>
              <w:pStyle w:val="TableParagraph"/>
              <w:spacing w:before="8" w:line="141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</w:tbl>
    <w:p w14:paraId="3B261D3E" w14:textId="77777777" w:rsidR="00F629F9" w:rsidRDefault="00F629F9">
      <w:pPr>
        <w:spacing w:line="141" w:lineRule="exact"/>
        <w:rPr>
          <w:sz w:val="14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403CA412" w14:textId="77777777" w:rsidR="00F629F9" w:rsidRDefault="00656C32">
      <w:pPr>
        <w:spacing w:before="83"/>
        <w:ind w:left="1556" w:right="1230"/>
        <w:jc w:val="center"/>
        <w:rPr>
          <w:rFonts w:ascii="Arial"/>
          <w:b/>
          <w:sz w:val="14"/>
        </w:rPr>
      </w:pPr>
      <w:r>
        <w:lastRenderedPageBreak/>
        <w:pict w14:anchorId="1E1788B8">
          <v:polyline id="_x0000_s1033" style="position:absolute;left:0;text-align:left;z-index:-17867776;mso-position-horizontal-relative:page;mso-position-vertical-relative:page" points="1457.65pt,5056.4pt,1455.05pt,5056.75pt,1452.95pt,5057.6pt,1451.55pt,5058.95pt,1451.05pt,5060.55pt,1451.05pt,5077.2pt,1450.5pt,5078.8pt,1449.1pt,5080.15pt,1447pt,5081pt,1444.4pt,5081.35pt,1447pt,5081.7pt,1449.1pt,5082.55pt,1450.5pt,5083.9pt,1451.05pt,5085.5pt,1451.05pt,5102.15pt,1451.55pt,5103.75pt,1452.95pt,5105.1pt,1455.05pt,5105.95pt,1457.65pt,5106.3pt" coordorigin="3611,12641" coordsize="265,998" filled="f">
            <v:path arrowok="t"/>
            <o:lock v:ext="edit" verticies="t"/>
            <w10:wrap anchorx="page" anchory="page"/>
          </v:polyline>
        </w:pict>
      </w:r>
      <w:r>
        <w:pict w14:anchorId="07E4AD47">
          <v:polyline id="_x0000_s1032" style="position:absolute;left:0;text-align:left;z-index:-17867264;mso-position-horizontal-relative:page;mso-position-vertical-relative:page" points="2578pt,4143.6pt,2576.35pt,4144.3pt,2575.05pt,4146.3pt,2574.15pt,4149.2pt,2573.8pt,4152.75pt,2573.8pt,4181.45pt,2573.45pt,4185pt,2572.55pt,4187.95pt,2571.25pt,4189.9pt,2569.6pt,4190.6pt,2571.25pt,4191.3pt,2572.55pt,4193.3pt,2573.45pt,4196.2pt,2573.8pt,4199.75pt,2573.8pt,4228.45pt,2574.15pt,4232pt,2575.05pt,4234.95pt,2576.35pt,4236.9pt,2578pt,4237.6pt" coordorigin="6424,10359" coordsize="168,1880" filled="f">
            <v:path arrowok="t"/>
            <o:lock v:ext="edit" verticies="t"/>
            <w10:wrap anchorx="page" anchory="page"/>
          </v:polyline>
        </w:pict>
      </w:r>
      <w:r>
        <w:pict w14:anchorId="6AD81EC5">
          <v:polyline id="_x0000_s1031" style="position:absolute;left:0;text-align:left;z-index:-17866752;mso-position-horizontal-relative:page;mso-position-vertical-relative:page" points="2576.8pt,3466pt,2575.15pt,3466.6pt,2573.85pt,3468.2pt,2572.95pt,3470.55pt,2572.6pt,3473.45pt,2572.6pt,3496.9pt,2572.25pt,3499.8pt,2571.35pt,3502.2pt,2570.05pt,3503.8pt,2568.4pt,3504.35pt,2570.05pt,3504.95pt,2571.35pt,3506.55pt,2572.25pt,3508.95pt,2572.6pt,3511.85pt,2572.6pt,3535.3pt,2572.95pt,3538.2pt,2573.85pt,3540.55pt,2575.15pt,3542.15pt,2576.8pt,3542.75pt" coordorigin="6421,8665" coordsize="168,1535" filled="f">
            <v:path arrowok="t"/>
            <o:lock v:ext="edit" verticies="t"/>
            <w10:wrap anchorx="page" anchory="page"/>
          </v:polyline>
        </w:pict>
      </w:r>
      <w:r>
        <w:pict w14:anchorId="002166F1">
          <v:polyline id="_x0000_s1030" style="position:absolute;left:0;text-align:left;z-index:-17866240;mso-position-horizontal-relative:page" points="2485pt,740.4pt,2482.8pt,741pt,2480.95pt,742.65pt,2479.75pt,745.05pt,2479.3pt,748pt,2479.3pt,759.35pt,2478.85pt,762.3pt,2477.65pt,764.7pt,2475.8pt,766.35pt,2473.6pt,766.95pt,2475.8pt,767.55pt,2477.65pt,769.15pt,2478.85pt,771.6pt,2479.3pt,774.55pt,2479.3pt,785.9pt,2479.75pt,788.85pt,2480.95pt,791.25pt,2482.8pt,792.9pt,2485pt,793.45pt" coordorigin="6184,1851" coordsize="228,1061" filled="f">
            <v:path arrowok="t"/>
            <o:lock v:ext="edit" verticies="t"/>
            <w10:wrap anchorx="page"/>
          </v:polyline>
        </w:pict>
      </w:r>
      <w:r>
        <w:pict w14:anchorId="1C76CEB2">
          <v:polyline id="_x0000_s1029" style="position:absolute;left:0;text-align:left;z-index:-17865728;mso-position-horizontal-relative:page;mso-position-vertical-relative:page" points="2459.1pt,2126pt,2457.1pt,2126.8pt,2455.45pt,2129pt,2454.35pt,2132.2pt,2453.95pt,2136.2pt,2453.95pt,2151.4pt,2453.55pt,2155.4pt,2452.45pt,2158.6pt,2450.8pt,2160.8pt,2448.8pt,2161.6pt,2450.8pt,2162.4pt,2452.45pt,2164.6pt,2453.55pt,2167.8pt,2453.95pt,2171.8pt,2453.95pt,2187pt,2454.35pt,2191pt,2455.45pt,2194.2pt,2457.1pt,2196.4pt,2459.1pt,2197.2pt" coordorigin="6122,5315" coordsize="206,1424" filled="f">
            <v:path arrowok="t"/>
            <o:lock v:ext="edit" verticies="t"/>
            <w10:wrap anchorx="page" anchory="page"/>
          </v:polyline>
        </w:pict>
      </w:r>
      <w:r>
        <w:pict w14:anchorId="14E43D6A">
          <v:polyline id="_x0000_s1028" style="position:absolute;left:0;text-align:left;z-index:-17865216;mso-position-horizontal-relative:page" points="1292.35pt,575.2pt,1290.25pt,578.4pt,1289.45pt,581.95pt,1288.95pt,586.5pt,1288.75pt,591.7pt,1288.75pt,657.6pt,1288.6pt,662.85pt,1288.1pt,667.35pt,1287.3pt,670.9pt,1286.35pt,673.25pt,1285.2pt,674.1pt,1286.35pt,674.95pt,1287.3pt,677.3pt,1288.1pt,680.85pt,1288.6pt,685.35pt,1288.75pt,690.55pt,1288.75pt,756.5pt,1288.95pt,761.7pt,1289.45pt,766.2pt,1290.25pt,769.8pt,1291.2pt,772.15pt,1292.35pt,772.95pt" coordorigin="3213,1438" coordsize="143,3955" filled="f">
            <v:path arrowok="t"/>
            <o:lock v:ext="edit" verticies="t"/>
            <w10:wrap anchorx="page"/>
          </v:polyline>
        </w:pict>
      </w:r>
      <w:r>
        <w:pict w14:anchorId="1314B698">
          <v:polyline id="_x0000_s1027" style="position:absolute;left:0;text-align:left;z-index:-17864704;mso-position-horizontal-relative:page;mso-position-vertical-relative:page" points="1441.55pt,3367.6pt,1440.15pt,3368.85pt,1439pt,3372.2pt,1438.25pt,3377.2pt,1437.95pt,3383.3pt,1437.95pt,3446.2pt,1437.7pt,3452.3pt,1436.9pt,3457.3pt,1435.8pt,3460.65pt,1434.4pt,3461.9pt,1435.8pt,3463.15pt,1436.9pt,3466.5pt,1437.7pt,3471.5pt,1437.95pt,3477.6pt,1437.95pt,3540.5pt,1438.25pt,3546.6pt,1439pt,3551.6pt,1440.15pt,3554.95pt,1441.55pt,3556.2pt" coordorigin="3586,8419" coordsize="143,3772" filled="f">
            <v:path arrowok="t"/>
            <o:lock v:ext="edit" verticies="t"/>
            <w10:wrap anchorx="page" anchory="page"/>
          </v:polyline>
        </w:pict>
      </w:r>
      <w:r w:rsidR="00DD546E">
        <w:rPr>
          <w:rFonts w:ascii="Arial"/>
          <w:b/>
          <w:sz w:val="18"/>
        </w:rPr>
        <w:t>E</w:t>
      </w:r>
      <w:r w:rsidR="00DD546E">
        <w:rPr>
          <w:rFonts w:ascii="Arial"/>
          <w:b/>
          <w:sz w:val="14"/>
        </w:rPr>
        <w:t>STRUCTURA</w:t>
      </w:r>
      <w:r w:rsidR="00DD546E">
        <w:rPr>
          <w:rFonts w:ascii="Arial"/>
          <w:b/>
          <w:spacing w:val="-7"/>
          <w:sz w:val="14"/>
        </w:rPr>
        <w:t xml:space="preserve"> </w:t>
      </w:r>
      <w:r w:rsidR="00DD546E">
        <w:rPr>
          <w:rFonts w:ascii="Arial"/>
          <w:b/>
          <w:sz w:val="14"/>
        </w:rPr>
        <w:t xml:space="preserve">DEL </w:t>
      </w:r>
      <w:r w:rsidR="00DD546E">
        <w:rPr>
          <w:rFonts w:ascii="Arial"/>
          <w:b/>
          <w:sz w:val="18"/>
        </w:rPr>
        <w:t>P</w:t>
      </w:r>
      <w:r w:rsidR="00DD546E">
        <w:rPr>
          <w:rFonts w:ascii="Arial"/>
          <w:b/>
          <w:sz w:val="14"/>
        </w:rPr>
        <w:t>LAN</w:t>
      </w:r>
      <w:r w:rsidR="00DD546E">
        <w:rPr>
          <w:rFonts w:ascii="Arial"/>
          <w:b/>
          <w:spacing w:val="-2"/>
          <w:sz w:val="14"/>
        </w:rPr>
        <w:t xml:space="preserve"> </w:t>
      </w:r>
      <w:r w:rsidR="00DD546E">
        <w:rPr>
          <w:rFonts w:ascii="Arial"/>
          <w:b/>
          <w:sz w:val="14"/>
        </w:rPr>
        <w:t>DE</w:t>
      </w:r>
      <w:r w:rsidR="00DD546E">
        <w:rPr>
          <w:rFonts w:ascii="Arial"/>
          <w:b/>
          <w:spacing w:val="-3"/>
          <w:sz w:val="14"/>
        </w:rPr>
        <w:t xml:space="preserve"> </w:t>
      </w:r>
      <w:r w:rsidR="00DD546E">
        <w:rPr>
          <w:rFonts w:ascii="Arial"/>
          <w:b/>
          <w:sz w:val="18"/>
        </w:rPr>
        <w:t>C</w:t>
      </w:r>
      <w:r w:rsidR="00DD546E">
        <w:rPr>
          <w:rFonts w:ascii="Arial"/>
          <w:b/>
          <w:sz w:val="14"/>
        </w:rPr>
        <w:t>UENTAS</w:t>
      </w:r>
    </w:p>
    <w:p w14:paraId="716F2A7E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50BE0973" w14:textId="77777777" w:rsidR="00F629F9" w:rsidRDefault="00F629F9">
      <w:pPr>
        <w:pStyle w:val="Textoindependiente"/>
        <w:spacing w:before="2"/>
        <w:ind w:left="0" w:firstLine="0"/>
        <w:rPr>
          <w:rFonts w:ascii="Arial"/>
          <w:b/>
          <w:sz w:val="16"/>
        </w:rPr>
      </w:pPr>
    </w:p>
    <w:tbl>
      <w:tblPr>
        <w:tblStyle w:val="TableNormal"/>
        <w:tblW w:w="0" w:type="auto"/>
        <w:tblInd w:w="457" w:type="dxa"/>
        <w:tblLayout w:type="fixed"/>
        <w:tblLook w:val="01E0" w:firstRow="1" w:lastRow="1" w:firstColumn="1" w:lastColumn="1" w:noHBand="0" w:noVBand="0"/>
      </w:tblPr>
      <w:tblGrid>
        <w:gridCol w:w="2039"/>
        <w:gridCol w:w="2974"/>
        <w:gridCol w:w="1959"/>
      </w:tblGrid>
      <w:tr w:rsidR="00F629F9" w14:paraId="512BC361" w14:textId="77777777">
        <w:trPr>
          <w:trHeight w:val="203"/>
        </w:trPr>
        <w:tc>
          <w:tcPr>
            <w:tcW w:w="2039" w:type="dxa"/>
          </w:tcPr>
          <w:p w14:paraId="257D6D5A" w14:textId="77777777" w:rsidR="00F629F9" w:rsidRDefault="00DD546E">
            <w:pPr>
              <w:pStyle w:val="TableParagraph"/>
              <w:spacing w:line="184" w:lineRule="exact"/>
              <w:ind w:left="200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Género</w:t>
            </w:r>
          </w:p>
        </w:tc>
        <w:tc>
          <w:tcPr>
            <w:tcW w:w="2974" w:type="dxa"/>
          </w:tcPr>
          <w:p w14:paraId="57D8D0BD" w14:textId="77777777" w:rsidR="00F629F9" w:rsidRDefault="00DD546E">
            <w:pPr>
              <w:pStyle w:val="TableParagraph"/>
              <w:spacing w:line="184" w:lineRule="exact"/>
              <w:ind w:left="1188" w:right="120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Grupo</w:t>
            </w:r>
          </w:p>
        </w:tc>
        <w:tc>
          <w:tcPr>
            <w:tcW w:w="1959" w:type="dxa"/>
          </w:tcPr>
          <w:p w14:paraId="33CCC198" w14:textId="77777777" w:rsidR="00F629F9" w:rsidRDefault="00DD546E">
            <w:pPr>
              <w:pStyle w:val="TableParagraph"/>
              <w:spacing w:line="184" w:lineRule="exact"/>
              <w:ind w:left="122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Rubro</w:t>
            </w:r>
          </w:p>
        </w:tc>
      </w:tr>
    </w:tbl>
    <w:p w14:paraId="16F32DF1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0A3637E4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5D0AE84A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067E3D25" w14:textId="77777777" w:rsidR="00F629F9" w:rsidRDefault="00F629F9">
      <w:pPr>
        <w:pStyle w:val="Textoindependiente"/>
        <w:spacing w:before="3" w:after="1"/>
        <w:ind w:left="0" w:firstLine="0"/>
        <w:rPr>
          <w:rFonts w:ascii="Arial"/>
          <w:b/>
        </w:rPr>
      </w:pPr>
    </w:p>
    <w:tbl>
      <w:tblPr>
        <w:tblStyle w:val="TableNormal"/>
        <w:tblW w:w="0" w:type="auto"/>
        <w:tblInd w:w="467" w:type="dxa"/>
        <w:tblLayout w:type="fixed"/>
        <w:tblLook w:val="01E0" w:firstRow="1" w:lastRow="1" w:firstColumn="1" w:lastColumn="1" w:noHBand="0" w:noVBand="0"/>
      </w:tblPr>
      <w:tblGrid>
        <w:gridCol w:w="1821"/>
        <w:gridCol w:w="3046"/>
        <w:gridCol w:w="4373"/>
      </w:tblGrid>
      <w:tr w:rsidR="00F629F9" w14:paraId="6B504F12" w14:textId="77777777">
        <w:trPr>
          <w:trHeight w:val="572"/>
        </w:trPr>
        <w:tc>
          <w:tcPr>
            <w:tcW w:w="1821" w:type="dxa"/>
          </w:tcPr>
          <w:p w14:paraId="33FC7B4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046" w:type="dxa"/>
            <w:vMerge w:val="restart"/>
          </w:tcPr>
          <w:p w14:paraId="781112AC" w14:textId="77777777" w:rsidR="00F629F9" w:rsidRDefault="00DD546E">
            <w:pPr>
              <w:pStyle w:val="TableParagraph"/>
              <w:numPr>
                <w:ilvl w:val="0"/>
                <w:numId w:val="22"/>
              </w:numPr>
              <w:tabs>
                <w:tab w:val="left" w:pos="449"/>
              </w:tabs>
              <w:spacing w:before="150" w:line="278" w:lineRule="auto"/>
              <w:ind w:right="225" w:hanging="144"/>
              <w:rPr>
                <w:sz w:val="18"/>
              </w:rPr>
            </w:pPr>
            <w:r>
              <w:rPr>
                <w:sz w:val="18"/>
              </w:rPr>
              <w:t>Inversión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Mediante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Proyectos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Prestación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</w:p>
          <w:p w14:paraId="42065B2D" w14:textId="77777777" w:rsidR="00F629F9" w:rsidRDefault="00DD546E">
            <w:pPr>
              <w:pStyle w:val="TableParagraph"/>
              <w:spacing w:line="278" w:lineRule="auto"/>
              <w:ind w:left="448" w:right="1327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Servicios </w:t>
            </w:r>
            <w:r>
              <w:rPr>
                <w:sz w:val="18"/>
              </w:rPr>
              <w:t>(PPS)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Similares</w:t>
            </w:r>
          </w:p>
          <w:p w14:paraId="08E4AF95" w14:textId="77777777" w:rsidR="00F629F9" w:rsidRDefault="00DD546E">
            <w:pPr>
              <w:pStyle w:val="TableParagraph"/>
              <w:spacing w:before="37"/>
              <w:ind w:left="784"/>
              <w:rPr>
                <w:sz w:val="14"/>
              </w:rPr>
            </w:pPr>
            <w:r>
              <w:rPr>
                <w:color w:val="0000CC"/>
                <w:sz w:val="14"/>
              </w:rPr>
              <w:t>Grupo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  <w:p w14:paraId="48309FA0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6"/>
              </w:rPr>
            </w:pPr>
          </w:p>
          <w:p w14:paraId="0C689552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6"/>
              </w:rPr>
            </w:pPr>
          </w:p>
          <w:p w14:paraId="23351640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6"/>
              </w:rPr>
            </w:pPr>
          </w:p>
          <w:p w14:paraId="46A35636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6"/>
              </w:rPr>
            </w:pPr>
          </w:p>
          <w:p w14:paraId="032F41F8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6"/>
              </w:rPr>
            </w:pPr>
          </w:p>
          <w:p w14:paraId="47026D3B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6"/>
              </w:rPr>
            </w:pPr>
          </w:p>
          <w:p w14:paraId="43255BBC" w14:textId="77777777" w:rsidR="00F629F9" w:rsidRDefault="00F629F9">
            <w:pPr>
              <w:pStyle w:val="TableParagraph"/>
              <w:spacing w:before="10"/>
              <w:ind w:left="0"/>
              <w:rPr>
                <w:rFonts w:ascii="Arial"/>
                <w:b/>
                <w:sz w:val="12"/>
              </w:rPr>
            </w:pPr>
          </w:p>
          <w:p w14:paraId="0B3D09FA" w14:textId="77777777" w:rsidR="00F629F9" w:rsidRDefault="00DD546E">
            <w:pPr>
              <w:pStyle w:val="TableParagraph"/>
              <w:numPr>
                <w:ilvl w:val="0"/>
                <w:numId w:val="22"/>
              </w:numPr>
              <w:tabs>
                <w:tab w:val="left" w:pos="449"/>
              </w:tabs>
              <w:ind w:left="419" w:right="503" w:hanging="125"/>
              <w:rPr>
                <w:sz w:val="18"/>
              </w:rPr>
            </w:pPr>
            <w:r>
              <w:rPr>
                <w:sz w:val="18"/>
              </w:rPr>
              <w:t>Bienes en Concesionados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o en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Comodato</w:t>
            </w:r>
          </w:p>
        </w:tc>
        <w:tc>
          <w:tcPr>
            <w:tcW w:w="4373" w:type="dxa"/>
          </w:tcPr>
          <w:p w14:paraId="3FB464A8" w14:textId="77777777" w:rsidR="00F629F9" w:rsidRDefault="00DD546E">
            <w:pPr>
              <w:pStyle w:val="TableParagraph"/>
              <w:ind w:left="274" w:right="341" w:hanging="164"/>
              <w:rPr>
                <w:sz w:val="18"/>
              </w:rPr>
            </w:pPr>
            <w:r>
              <w:rPr>
                <w:sz w:val="18"/>
              </w:rPr>
              <w:t>1 Contratos para Inversión Mediante Proyectos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Prestación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Servicios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(PPS)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Similares</w:t>
            </w:r>
          </w:p>
          <w:p w14:paraId="06865AA6" w14:textId="77777777" w:rsidR="00F629F9" w:rsidRDefault="00DD546E">
            <w:pPr>
              <w:pStyle w:val="TableParagraph"/>
              <w:spacing w:line="140" w:lineRule="exact"/>
              <w:ind w:left="198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7B6EF042" w14:textId="77777777">
        <w:trPr>
          <w:trHeight w:val="854"/>
        </w:trPr>
        <w:tc>
          <w:tcPr>
            <w:tcW w:w="1821" w:type="dxa"/>
          </w:tcPr>
          <w:p w14:paraId="02F64B4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046" w:type="dxa"/>
            <w:vMerge/>
            <w:tcBorders>
              <w:top w:val="nil"/>
            </w:tcBorders>
          </w:tcPr>
          <w:p w14:paraId="3DB3497F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373" w:type="dxa"/>
          </w:tcPr>
          <w:p w14:paraId="22177165" w14:textId="77777777" w:rsidR="00F629F9" w:rsidRDefault="00DD546E">
            <w:pPr>
              <w:pStyle w:val="TableParagraph"/>
              <w:spacing w:line="242" w:lineRule="auto"/>
              <w:ind w:left="274" w:right="267" w:hanging="140"/>
              <w:rPr>
                <w:sz w:val="18"/>
              </w:rPr>
            </w:pPr>
            <w:r>
              <w:rPr>
                <w:sz w:val="18"/>
              </w:rPr>
              <w:t>2 Inversión Pública Contratada Mediante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Proyectos para Prestación de Servicios (PPS) y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Similares</w:t>
            </w:r>
          </w:p>
          <w:p w14:paraId="7865FB84" w14:textId="77777777" w:rsidR="00F629F9" w:rsidRDefault="00DD546E">
            <w:pPr>
              <w:pStyle w:val="TableParagraph"/>
              <w:ind w:left="198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54228280" w14:textId="77777777">
        <w:trPr>
          <w:trHeight w:val="722"/>
        </w:trPr>
        <w:tc>
          <w:tcPr>
            <w:tcW w:w="1821" w:type="dxa"/>
          </w:tcPr>
          <w:p w14:paraId="6A04172C" w14:textId="77777777" w:rsidR="00F629F9" w:rsidRDefault="00DD546E">
            <w:pPr>
              <w:pStyle w:val="TableParagraph"/>
              <w:spacing w:before="67"/>
              <w:ind w:left="200" w:right="28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7 CUENTAS DE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ORDEN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CONTABLES</w:t>
            </w:r>
          </w:p>
        </w:tc>
        <w:tc>
          <w:tcPr>
            <w:tcW w:w="3046" w:type="dxa"/>
            <w:vMerge/>
            <w:tcBorders>
              <w:top w:val="nil"/>
            </w:tcBorders>
          </w:tcPr>
          <w:p w14:paraId="39F9F549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373" w:type="dxa"/>
          </w:tcPr>
          <w:p w14:paraId="4543C67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F629F9" w14:paraId="3B33DA44" w14:textId="77777777">
        <w:trPr>
          <w:trHeight w:val="401"/>
        </w:trPr>
        <w:tc>
          <w:tcPr>
            <w:tcW w:w="1821" w:type="dxa"/>
          </w:tcPr>
          <w:p w14:paraId="4AF5413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046" w:type="dxa"/>
            <w:vMerge/>
            <w:tcBorders>
              <w:top w:val="nil"/>
            </w:tcBorders>
          </w:tcPr>
          <w:p w14:paraId="3DD3B738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373" w:type="dxa"/>
          </w:tcPr>
          <w:p w14:paraId="7E28A9D2" w14:textId="77777777" w:rsidR="00F629F9" w:rsidRDefault="00DD546E">
            <w:pPr>
              <w:pStyle w:val="TableParagraph"/>
              <w:spacing w:before="31"/>
              <w:ind w:left="110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Bienes Bajo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Contrato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Concesión</w:t>
            </w:r>
          </w:p>
          <w:p w14:paraId="7907CC41" w14:textId="77777777" w:rsidR="00F629F9" w:rsidRDefault="00DD546E">
            <w:pPr>
              <w:pStyle w:val="TableParagraph"/>
              <w:spacing w:before="3" w:line="140" w:lineRule="exact"/>
              <w:ind w:left="198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1666804E" w14:textId="77777777">
        <w:trPr>
          <w:trHeight w:val="369"/>
        </w:trPr>
        <w:tc>
          <w:tcPr>
            <w:tcW w:w="1821" w:type="dxa"/>
          </w:tcPr>
          <w:p w14:paraId="4F4937E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046" w:type="dxa"/>
            <w:vMerge/>
            <w:tcBorders>
              <w:top w:val="nil"/>
            </w:tcBorders>
          </w:tcPr>
          <w:p w14:paraId="46F23A30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373" w:type="dxa"/>
          </w:tcPr>
          <w:p w14:paraId="55AF0FCA" w14:textId="77777777" w:rsidR="00F629F9" w:rsidRDefault="00DD546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Contrato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Concesión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Bienes</w:t>
            </w:r>
          </w:p>
          <w:p w14:paraId="37FD95BF" w14:textId="77777777" w:rsidR="00F629F9" w:rsidRDefault="00DD546E">
            <w:pPr>
              <w:pStyle w:val="TableParagraph"/>
              <w:spacing w:before="8" w:line="140" w:lineRule="exact"/>
              <w:ind w:left="198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151750F7" w14:textId="77777777">
        <w:trPr>
          <w:trHeight w:val="368"/>
        </w:trPr>
        <w:tc>
          <w:tcPr>
            <w:tcW w:w="1821" w:type="dxa"/>
          </w:tcPr>
          <w:p w14:paraId="7554E17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046" w:type="dxa"/>
            <w:vMerge/>
            <w:tcBorders>
              <w:top w:val="nil"/>
            </w:tcBorders>
          </w:tcPr>
          <w:p w14:paraId="545B583E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373" w:type="dxa"/>
          </w:tcPr>
          <w:p w14:paraId="4F5528A6" w14:textId="77777777" w:rsidR="00F629F9" w:rsidRDefault="00DD546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Bienes Bajo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Contrato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Comodato</w:t>
            </w:r>
          </w:p>
          <w:p w14:paraId="11055840" w14:textId="77777777" w:rsidR="00F629F9" w:rsidRDefault="00DD546E">
            <w:pPr>
              <w:pStyle w:val="TableParagraph"/>
              <w:spacing w:before="8" w:line="139" w:lineRule="exact"/>
              <w:ind w:left="198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4936FB6C" w14:textId="77777777">
        <w:trPr>
          <w:trHeight w:val="366"/>
        </w:trPr>
        <w:tc>
          <w:tcPr>
            <w:tcW w:w="1821" w:type="dxa"/>
          </w:tcPr>
          <w:p w14:paraId="3A89D2A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046" w:type="dxa"/>
          </w:tcPr>
          <w:p w14:paraId="5463DA23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373" w:type="dxa"/>
          </w:tcPr>
          <w:p w14:paraId="15B45FC3" w14:textId="77777777" w:rsidR="00F629F9" w:rsidRDefault="00DD546E">
            <w:pPr>
              <w:pStyle w:val="TableParagraph"/>
              <w:spacing w:line="203" w:lineRule="exact"/>
              <w:ind w:left="110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Contrato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Comodato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Bienes</w:t>
            </w:r>
          </w:p>
          <w:p w14:paraId="43CA76A9" w14:textId="77777777" w:rsidR="00F629F9" w:rsidRDefault="00DD546E">
            <w:pPr>
              <w:pStyle w:val="TableParagraph"/>
              <w:spacing w:before="3" w:line="141" w:lineRule="exact"/>
              <w:ind w:left="198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</w:tbl>
    <w:p w14:paraId="5D5849C1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1F12640E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1F9538FE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3AB81BD3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4410464B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3F658084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3400168E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026E0DD2" w14:textId="77777777" w:rsidR="00F629F9" w:rsidRDefault="00F629F9">
      <w:pPr>
        <w:pStyle w:val="Textoindependiente"/>
        <w:spacing w:before="9" w:after="1"/>
        <w:ind w:left="0" w:firstLine="0"/>
        <w:rPr>
          <w:rFonts w:ascii="Arial"/>
          <w:b/>
          <w:sz w:val="28"/>
        </w:rPr>
      </w:pPr>
    </w:p>
    <w:tbl>
      <w:tblPr>
        <w:tblStyle w:val="TableNormal"/>
        <w:tblW w:w="0" w:type="auto"/>
        <w:tblInd w:w="126" w:type="dxa"/>
        <w:tblLayout w:type="fixed"/>
        <w:tblLook w:val="01E0" w:firstRow="1" w:lastRow="1" w:firstColumn="1" w:lastColumn="1" w:noHBand="0" w:noVBand="0"/>
      </w:tblPr>
      <w:tblGrid>
        <w:gridCol w:w="2572"/>
        <w:gridCol w:w="2712"/>
        <w:gridCol w:w="4024"/>
      </w:tblGrid>
      <w:tr w:rsidR="00F629F9" w14:paraId="34CD9645" w14:textId="77777777">
        <w:trPr>
          <w:trHeight w:val="205"/>
        </w:trPr>
        <w:tc>
          <w:tcPr>
            <w:tcW w:w="2572" w:type="dxa"/>
          </w:tcPr>
          <w:p w14:paraId="5314E8A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712" w:type="dxa"/>
          </w:tcPr>
          <w:p w14:paraId="642E7E2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24" w:type="dxa"/>
          </w:tcPr>
          <w:p w14:paraId="66AA7814" w14:textId="77777777" w:rsidR="00F629F9" w:rsidRDefault="00DD546E">
            <w:pPr>
              <w:pStyle w:val="TableParagraph"/>
              <w:spacing w:line="185" w:lineRule="exact"/>
              <w:ind w:left="269"/>
              <w:rPr>
                <w:sz w:val="18"/>
              </w:rPr>
            </w:pPr>
            <w:r>
              <w:rPr>
                <w:sz w:val="18"/>
              </w:rPr>
              <w:t>1 Ley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Ingresos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Estimada</w:t>
            </w:r>
          </w:p>
        </w:tc>
      </w:tr>
      <w:tr w:rsidR="00F629F9" w14:paraId="7510C9C2" w14:textId="77777777">
        <w:trPr>
          <w:trHeight w:val="208"/>
        </w:trPr>
        <w:tc>
          <w:tcPr>
            <w:tcW w:w="2572" w:type="dxa"/>
          </w:tcPr>
          <w:p w14:paraId="4E0AAA5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712" w:type="dxa"/>
          </w:tcPr>
          <w:p w14:paraId="0A3573D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24" w:type="dxa"/>
          </w:tcPr>
          <w:p w14:paraId="3FA9EDB3" w14:textId="77777777" w:rsidR="00F629F9" w:rsidRDefault="00DD546E">
            <w:pPr>
              <w:pStyle w:val="TableParagraph"/>
              <w:spacing w:line="189" w:lineRule="exact"/>
              <w:ind w:left="269"/>
              <w:rPr>
                <w:sz w:val="18"/>
              </w:rPr>
            </w:pPr>
            <w:r>
              <w:rPr>
                <w:sz w:val="18"/>
              </w:rPr>
              <w:t>2 Ley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Ingresos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Ejecutar</w:t>
            </w:r>
          </w:p>
        </w:tc>
      </w:tr>
      <w:tr w:rsidR="00F629F9" w14:paraId="257A22D0" w14:textId="77777777">
        <w:trPr>
          <w:trHeight w:val="415"/>
        </w:trPr>
        <w:tc>
          <w:tcPr>
            <w:tcW w:w="2572" w:type="dxa"/>
            <w:vMerge w:val="restart"/>
          </w:tcPr>
          <w:p w14:paraId="2019209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12" w:type="dxa"/>
            <w:vMerge w:val="restart"/>
          </w:tcPr>
          <w:p w14:paraId="7F0450A4" w14:textId="77777777" w:rsidR="00F629F9" w:rsidRDefault="00F629F9">
            <w:pPr>
              <w:pStyle w:val="TableParagraph"/>
              <w:spacing w:before="8"/>
              <w:ind w:left="0"/>
              <w:rPr>
                <w:rFonts w:ascii="Arial"/>
                <w:b/>
                <w:sz w:val="26"/>
              </w:rPr>
            </w:pPr>
          </w:p>
          <w:p w14:paraId="63969338" w14:textId="77777777" w:rsidR="00F629F9" w:rsidRDefault="00DD546E">
            <w:pPr>
              <w:pStyle w:val="TableParagraph"/>
              <w:ind w:left="316"/>
              <w:rPr>
                <w:sz w:val="18"/>
              </w:rPr>
            </w:pPr>
            <w:r>
              <w:rPr>
                <w:sz w:val="18"/>
              </w:rPr>
              <w:t>1 Ley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Ingresos</w:t>
            </w:r>
          </w:p>
        </w:tc>
        <w:tc>
          <w:tcPr>
            <w:tcW w:w="4024" w:type="dxa"/>
          </w:tcPr>
          <w:p w14:paraId="229ABE10" w14:textId="77777777" w:rsidR="00F629F9" w:rsidRDefault="00DD546E">
            <w:pPr>
              <w:pStyle w:val="TableParagraph"/>
              <w:spacing w:line="206" w:lineRule="exact"/>
              <w:ind w:left="413" w:right="723" w:hanging="144"/>
              <w:rPr>
                <w:sz w:val="18"/>
              </w:rPr>
            </w:pPr>
            <w:r>
              <w:rPr>
                <w:sz w:val="18"/>
              </w:rPr>
              <w:t>3 Modificaciones a la Ley de Ingresos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Estimada</w:t>
            </w:r>
          </w:p>
        </w:tc>
      </w:tr>
      <w:tr w:rsidR="00F629F9" w14:paraId="11662A88" w14:textId="77777777">
        <w:trPr>
          <w:trHeight w:val="206"/>
        </w:trPr>
        <w:tc>
          <w:tcPr>
            <w:tcW w:w="2572" w:type="dxa"/>
            <w:vMerge/>
            <w:tcBorders>
              <w:top w:val="nil"/>
            </w:tcBorders>
          </w:tcPr>
          <w:p w14:paraId="5996457A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2712" w:type="dxa"/>
            <w:vMerge/>
            <w:tcBorders>
              <w:top w:val="nil"/>
            </w:tcBorders>
          </w:tcPr>
          <w:p w14:paraId="74F430D5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024" w:type="dxa"/>
          </w:tcPr>
          <w:p w14:paraId="57026193" w14:textId="77777777" w:rsidR="00F629F9" w:rsidRDefault="00DD546E">
            <w:pPr>
              <w:pStyle w:val="TableParagraph"/>
              <w:spacing w:line="186" w:lineRule="exact"/>
              <w:ind w:left="269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Ley 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Ingresos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Devengada</w:t>
            </w:r>
          </w:p>
        </w:tc>
      </w:tr>
      <w:tr w:rsidR="00F629F9" w14:paraId="60A7E9D4" w14:textId="77777777">
        <w:trPr>
          <w:trHeight w:val="247"/>
        </w:trPr>
        <w:tc>
          <w:tcPr>
            <w:tcW w:w="2572" w:type="dxa"/>
          </w:tcPr>
          <w:p w14:paraId="177A6CF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12" w:type="dxa"/>
          </w:tcPr>
          <w:p w14:paraId="4EB3E79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024" w:type="dxa"/>
          </w:tcPr>
          <w:p w14:paraId="66C9A410" w14:textId="77777777" w:rsidR="00F629F9" w:rsidRDefault="00DD546E">
            <w:pPr>
              <w:pStyle w:val="TableParagraph"/>
              <w:spacing w:line="205" w:lineRule="exact"/>
              <w:ind w:left="269"/>
              <w:rPr>
                <w:sz w:val="18"/>
              </w:rPr>
            </w:pPr>
            <w:r>
              <w:rPr>
                <w:sz w:val="18"/>
              </w:rPr>
              <w:t>5 Ley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Ingresos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Recaudada</w:t>
            </w:r>
          </w:p>
        </w:tc>
      </w:tr>
      <w:tr w:rsidR="00F629F9" w14:paraId="10E8E6FF" w14:textId="77777777">
        <w:trPr>
          <w:trHeight w:val="578"/>
        </w:trPr>
        <w:tc>
          <w:tcPr>
            <w:tcW w:w="2572" w:type="dxa"/>
          </w:tcPr>
          <w:p w14:paraId="24C25910" w14:textId="77777777" w:rsidR="00F629F9" w:rsidRDefault="00DD546E">
            <w:pPr>
              <w:pStyle w:val="TableParagraph"/>
              <w:spacing w:before="38" w:line="278" w:lineRule="auto"/>
              <w:ind w:left="344" w:right="331" w:hanging="14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8 CUENTAS DE ORDEN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PRESUPUESTARIAS</w:t>
            </w:r>
          </w:p>
        </w:tc>
        <w:tc>
          <w:tcPr>
            <w:tcW w:w="2712" w:type="dxa"/>
          </w:tcPr>
          <w:p w14:paraId="4EDF75A1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024" w:type="dxa"/>
          </w:tcPr>
          <w:p w14:paraId="6DB091E1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20"/>
              </w:rPr>
            </w:pPr>
          </w:p>
          <w:p w14:paraId="29D95043" w14:textId="77777777" w:rsidR="00F629F9" w:rsidRDefault="00DD546E">
            <w:pPr>
              <w:pStyle w:val="TableParagraph"/>
              <w:spacing w:before="139" w:line="189" w:lineRule="exact"/>
              <w:ind w:left="269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Presupuesto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Egresos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Aprobado</w:t>
            </w:r>
          </w:p>
        </w:tc>
      </w:tr>
      <w:tr w:rsidR="00F629F9" w14:paraId="06EE1950" w14:textId="77777777">
        <w:trPr>
          <w:trHeight w:val="209"/>
        </w:trPr>
        <w:tc>
          <w:tcPr>
            <w:tcW w:w="2572" w:type="dxa"/>
          </w:tcPr>
          <w:p w14:paraId="51F2712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712" w:type="dxa"/>
          </w:tcPr>
          <w:p w14:paraId="5CEB6E3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24" w:type="dxa"/>
          </w:tcPr>
          <w:p w14:paraId="4EF0CCD0" w14:textId="77777777" w:rsidR="00F629F9" w:rsidRDefault="00DD546E">
            <w:pPr>
              <w:pStyle w:val="TableParagraph"/>
              <w:spacing w:line="189" w:lineRule="exact"/>
              <w:ind w:left="269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Presupuesto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Egresos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Ejercer</w:t>
            </w:r>
          </w:p>
        </w:tc>
      </w:tr>
      <w:tr w:rsidR="00F629F9" w14:paraId="667F954C" w14:textId="77777777">
        <w:trPr>
          <w:trHeight w:val="415"/>
        </w:trPr>
        <w:tc>
          <w:tcPr>
            <w:tcW w:w="2572" w:type="dxa"/>
            <w:vMerge w:val="restart"/>
          </w:tcPr>
          <w:p w14:paraId="774DCC0E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12" w:type="dxa"/>
            <w:vMerge w:val="restart"/>
          </w:tcPr>
          <w:p w14:paraId="7E9A258D" w14:textId="77777777" w:rsidR="00F629F9" w:rsidRDefault="00F629F9">
            <w:pPr>
              <w:pStyle w:val="TableParagraph"/>
              <w:spacing w:before="8"/>
              <w:ind w:left="0"/>
              <w:rPr>
                <w:rFonts w:ascii="Arial"/>
                <w:b/>
                <w:sz w:val="26"/>
              </w:rPr>
            </w:pPr>
          </w:p>
          <w:p w14:paraId="7A9F84C9" w14:textId="77777777" w:rsidR="00F629F9" w:rsidRDefault="00DD546E">
            <w:pPr>
              <w:pStyle w:val="TableParagraph"/>
              <w:ind w:left="316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Presupuesto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Egresos</w:t>
            </w:r>
          </w:p>
        </w:tc>
        <w:tc>
          <w:tcPr>
            <w:tcW w:w="4024" w:type="dxa"/>
          </w:tcPr>
          <w:p w14:paraId="54B608E1" w14:textId="77777777" w:rsidR="00F629F9" w:rsidRDefault="00DD546E">
            <w:pPr>
              <w:pStyle w:val="TableParagraph"/>
              <w:spacing w:line="206" w:lineRule="exact"/>
              <w:ind w:left="413" w:right="182" w:hanging="144"/>
              <w:rPr>
                <w:sz w:val="18"/>
              </w:rPr>
            </w:pPr>
            <w:r>
              <w:rPr>
                <w:sz w:val="18"/>
              </w:rPr>
              <w:t>3 Modificaciones al Presupuesto de Egresos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Aprobado</w:t>
            </w:r>
          </w:p>
        </w:tc>
      </w:tr>
      <w:tr w:rsidR="00F629F9" w14:paraId="0948630F" w14:textId="77777777">
        <w:trPr>
          <w:trHeight w:val="206"/>
        </w:trPr>
        <w:tc>
          <w:tcPr>
            <w:tcW w:w="2572" w:type="dxa"/>
            <w:vMerge/>
            <w:tcBorders>
              <w:top w:val="nil"/>
            </w:tcBorders>
          </w:tcPr>
          <w:p w14:paraId="478F8496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2712" w:type="dxa"/>
            <w:vMerge/>
            <w:tcBorders>
              <w:top w:val="nil"/>
            </w:tcBorders>
          </w:tcPr>
          <w:p w14:paraId="67DE519F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024" w:type="dxa"/>
          </w:tcPr>
          <w:p w14:paraId="56EE2683" w14:textId="77777777" w:rsidR="00F629F9" w:rsidRDefault="00DD546E">
            <w:pPr>
              <w:pStyle w:val="TableParagraph"/>
              <w:spacing w:line="186" w:lineRule="exact"/>
              <w:ind w:left="269"/>
              <w:rPr>
                <w:sz w:val="18"/>
              </w:rPr>
            </w:pPr>
            <w:r>
              <w:rPr>
                <w:sz w:val="18"/>
              </w:rPr>
              <w:t>4 Presupuesto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Egresos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Comprometido</w:t>
            </w:r>
          </w:p>
        </w:tc>
      </w:tr>
      <w:tr w:rsidR="00F629F9" w14:paraId="59833BB3" w14:textId="77777777">
        <w:trPr>
          <w:trHeight w:val="206"/>
        </w:trPr>
        <w:tc>
          <w:tcPr>
            <w:tcW w:w="2572" w:type="dxa"/>
          </w:tcPr>
          <w:p w14:paraId="390CE66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712" w:type="dxa"/>
          </w:tcPr>
          <w:p w14:paraId="3EEFE0D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24" w:type="dxa"/>
          </w:tcPr>
          <w:p w14:paraId="1391C019" w14:textId="77777777" w:rsidR="00F629F9" w:rsidRDefault="00DD546E">
            <w:pPr>
              <w:pStyle w:val="TableParagraph"/>
              <w:spacing w:line="186" w:lineRule="exact"/>
              <w:ind w:left="269"/>
              <w:rPr>
                <w:sz w:val="18"/>
              </w:rPr>
            </w:pPr>
            <w:r>
              <w:rPr>
                <w:sz w:val="18"/>
              </w:rPr>
              <w:t>5 Presupuesto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Egresos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Devengado</w:t>
            </w:r>
          </w:p>
        </w:tc>
      </w:tr>
      <w:tr w:rsidR="00F629F9" w14:paraId="27CEC177" w14:textId="77777777">
        <w:trPr>
          <w:trHeight w:val="206"/>
        </w:trPr>
        <w:tc>
          <w:tcPr>
            <w:tcW w:w="2572" w:type="dxa"/>
          </w:tcPr>
          <w:p w14:paraId="1A9619D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712" w:type="dxa"/>
          </w:tcPr>
          <w:p w14:paraId="0B6A48D1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24" w:type="dxa"/>
          </w:tcPr>
          <w:p w14:paraId="07782922" w14:textId="77777777" w:rsidR="00F629F9" w:rsidRDefault="00DD546E">
            <w:pPr>
              <w:pStyle w:val="TableParagraph"/>
              <w:spacing w:line="186" w:lineRule="exact"/>
              <w:ind w:left="269"/>
              <w:rPr>
                <w:sz w:val="18"/>
              </w:rPr>
            </w:pPr>
            <w:r>
              <w:rPr>
                <w:sz w:val="18"/>
              </w:rPr>
              <w:t>6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Presupuesto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Egresos Ejercido</w:t>
            </w:r>
          </w:p>
        </w:tc>
      </w:tr>
      <w:tr w:rsidR="00F629F9" w14:paraId="6D32BBB1" w14:textId="77777777">
        <w:trPr>
          <w:trHeight w:val="621"/>
        </w:trPr>
        <w:tc>
          <w:tcPr>
            <w:tcW w:w="2572" w:type="dxa"/>
          </w:tcPr>
          <w:p w14:paraId="41E0A9FA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12" w:type="dxa"/>
          </w:tcPr>
          <w:p w14:paraId="62E5BB0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024" w:type="dxa"/>
          </w:tcPr>
          <w:p w14:paraId="2245DCC2" w14:textId="77777777" w:rsidR="00F629F9" w:rsidRDefault="00DD546E">
            <w:pPr>
              <w:pStyle w:val="TableParagraph"/>
              <w:spacing w:line="205" w:lineRule="exact"/>
              <w:ind w:left="269"/>
              <w:rPr>
                <w:sz w:val="18"/>
              </w:rPr>
            </w:pPr>
            <w:r>
              <w:rPr>
                <w:sz w:val="18"/>
              </w:rPr>
              <w:t>7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Presupuesto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Egresos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Pagado</w:t>
            </w:r>
          </w:p>
        </w:tc>
      </w:tr>
      <w:tr w:rsidR="00F629F9" w14:paraId="2A134099" w14:textId="77777777">
        <w:trPr>
          <w:trHeight w:val="621"/>
        </w:trPr>
        <w:tc>
          <w:tcPr>
            <w:tcW w:w="2572" w:type="dxa"/>
            <w:vMerge w:val="restart"/>
          </w:tcPr>
          <w:p w14:paraId="4E575E80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20"/>
              </w:rPr>
            </w:pPr>
          </w:p>
          <w:p w14:paraId="08D12F3E" w14:textId="77777777" w:rsidR="00F629F9" w:rsidRDefault="00F629F9">
            <w:pPr>
              <w:pStyle w:val="TableParagraph"/>
              <w:spacing w:before="3"/>
              <w:ind w:left="0"/>
              <w:rPr>
                <w:rFonts w:ascii="Arial"/>
                <w:b/>
                <w:sz w:val="24"/>
              </w:rPr>
            </w:pPr>
          </w:p>
          <w:p w14:paraId="5C0E0FB9" w14:textId="77777777" w:rsidR="00F629F9" w:rsidRDefault="00DD546E">
            <w:pPr>
              <w:pStyle w:val="TableParagraph"/>
              <w:spacing w:line="278" w:lineRule="auto"/>
              <w:ind w:left="344" w:right="301" w:hanging="14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9 CUENTAS DE CIERRE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PRESUPUESTARIO</w:t>
            </w:r>
          </w:p>
        </w:tc>
        <w:tc>
          <w:tcPr>
            <w:tcW w:w="2712" w:type="dxa"/>
          </w:tcPr>
          <w:p w14:paraId="227E20DF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20"/>
              </w:rPr>
            </w:pPr>
          </w:p>
          <w:p w14:paraId="5BBFDDBB" w14:textId="77777777" w:rsidR="00F629F9" w:rsidRDefault="00F629F9">
            <w:pPr>
              <w:pStyle w:val="TableParagraph"/>
              <w:spacing w:before="10"/>
              <w:ind w:left="0"/>
              <w:rPr>
                <w:rFonts w:ascii="Arial"/>
                <w:b/>
                <w:sz w:val="15"/>
              </w:rPr>
            </w:pPr>
          </w:p>
          <w:p w14:paraId="6AAA3D27" w14:textId="77777777" w:rsidR="00F629F9" w:rsidRDefault="00DD546E">
            <w:pPr>
              <w:pStyle w:val="TableParagraph"/>
              <w:spacing w:line="189" w:lineRule="exact"/>
              <w:ind w:left="316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Superávit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Financiero</w:t>
            </w:r>
          </w:p>
        </w:tc>
        <w:tc>
          <w:tcPr>
            <w:tcW w:w="4024" w:type="dxa"/>
          </w:tcPr>
          <w:p w14:paraId="1FF8E26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F629F9" w14:paraId="147C0D99" w14:textId="77777777">
        <w:trPr>
          <w:trHeight w:val="206"/>
        </w:trPr>
        <w:tc>
          <w:tcPr>
            <w:tcW w:w="2572" w:type="dxa"/>
            <w:vMerge/>
            <w:tcBorders>
              <w:top w:val="nil"/>
            </w:tcBorders>
          </w:tcPr>
          <w:p w14:paraId="3FA1EE9F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2712" w:type="dxa"/>
          </w:tcPr>
          <w:p w14:paraId="424C16B7" w14:textId="77777777" w:rsidR="00F629F9" w:rsidRDefault="00DD546E">
            <w:pPr>
              <w:pStyle w:val="TableParagraph"/>
              <w:spacing w:line="186" w:lineRule="exact"/>
              <w:ind w:left="316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Déficit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Financiero</w:t>
            </w:r>
          </w:p>
        </w:tc>
        <w:tc>
          <w:tcPr>
            <w:tcW w:w="4024" w:type="dxa"/>
          </w:tcPr>
          <w:p w14:paraId="7C1032D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3E3B788F" w14:textId="77777777">
        <w:trPr>
          <w:trHeight w:val="205"/>
        </w:trPr>
        <w:tc>
          <w:tcPr>
            <w:tcW w:w="2572" w:type="dxa"/>
            <w:vMerge/>
            <w:tcBorders>
              <w:top w:val="nil"/>
            </w:tcBorders>
          </w:tcPr>
          <w:p w14:paraId="76225ACE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6736" w:type="dxa"/>
            <w:gridSpan w:val="2"/>
          </w:tcPr>
          <w:p w14:paraId="1F0281D5" w14:textId="77777777" w:rsidR="00F629F9" w:rsidRDefault="00DD546E">
            <w:pPr>
              <w:pStyle w:val="TableParagraph"/>
              <w:spacing w:line="185" w:lineRule="exact"/>
              <w:ind w:left="316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Adeudos de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Ejercicios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Fiscales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Anteriores</w:t>
            </w:r>
          </w:p>
        </w:tc>
      </w:tr>
    </w:tbl>
    <w:p w14:paraId="0A8CD7ED" w14:textId="77777777" w:rsidR="00F629F9" w:rsidRDefault="00F629F9">
      <w:pPr>
        <w:spacing w:line="185" w:lineRule="exact"/>
        <w:rPr>
          <w:sz w:val="18"/>
        </w:rPr>
        <w:sectPr w:rsidR="00F629F9">
          <w:pgSz w:w="12240" w:h="15840"/>
          <w:pgMar w:top="1380" w:right="1380" w:bottom="920" w:left="1040" w:header="0" w:footer="652" w:gutter="0"/>
          <w:cols w:space="720"/>
        </w:sectPr>
      </w:pPr>
    </w:p>
    <w:p w14:paraId="584447A2" w14:textId="77777777" w:rsidR="00F629F9" w:rsidRDefault="00DD546E">
      <w:pPr>
        <w:spacing w:before="83"/>
        <w:ind w:left="1567" w:right="1230"/>
        <w:jc w:val="center"/>
        <w:rPr>
          <w:rFonts w:ascii="Arial"/>
          <w:b/>
          <w:sz w:val="14"/>
        </w:rPr>
      </w:pPr>
      <w:r>
        <w:rPr>
          <w:rFonts w:ascii="Arial"/>
          <w:b/>
          <w:sz w:val="18"/>
        </w:rPr>
        <w:lastRenderedPageBreak/>
        <w:t>C</w:t>
      </w:r>
      <w:r>
        <w:rPr>
          <w:rFonts w:ascii="Arial"/>
          <w:b/>
          <w:sz w:val="14"/>
        </w:rPr>
        <w:t>ONTENIDO</w:t>
      </w:r>
      <w:r>
        <w:rPr>
          <w:rFonts w:ascii="Arial"/>
          <w:b/>
          <w:spacing w:val="-5"/>
          <w:sz w:val="14"/>
        </w:rPr>
        <w:t xml:space="preserve"> </w:t>
      </w:r>
      <w:r>
        <w:rPr>
          <w:rFonts w:ascii="Arial"/>
          <w:b/>
          <w:sz w:val="18"/>
        </w:rPr>
        <w:t>D</w:t>
      </w:r>
      <w:r>
        <w:rPr>
          <w:rFonts w:ascii="Arial"/>
          <w:b/>
          <w:sz w:val="14"/>
        </w:rPr>
        <w:t>EL</w:t>
      </w:r>
      <w:r>
        <w:rPr>
          <w:rFonts w:ascii="Arial"/>
          <w:b/>
          <w:spacing w:val="-2"/>
          <w:sz w:val="14"/>
        </w:rPr>
        <w:t xml:space="preserve"> </w:t>
      </w:r>
      <w:r>
        <w:rPr>
          <w:rFonts w:ascii="Arial"/>
          <w:b/>
          <w:sz w:val="18"/>
        </w:rPr>
        <w:t>P</w:t>
      </w:r>
      <w:r>
        <w:rPr>
          <w:rFonts w:ascii="Arial"/>
          <w:b/>
          <w:sz w:val="14"/>
        </w:rPr>
        <w:t>LAN</w:t>
      </w:r>
      <w:r>
        <w:rPr>
          <w:rFonts w:ascii="Arial"/>
          <w:b/>
          <w:spacing w:val="4"/>
          <w:sz w:val="14"/>
        </w:rPr>
        <w:t xml:space="preserve"> </w:t>
      </w:r>
      <w:r>
        <w:rPr>
          <w:rFonts w:ascii="Arial"/>
          <w:b/>
          <w:sz w:val="18"/>
        </w:rPr>
        <w:t>D</w:t>
      </w:r>
      <w:r>
        <w:rPr>
          <w:rFonts w:ascii="Arial"/>
          <w:b/>
          <w:sz w:val="14"/>
        </w:rPr>
        <w:t>E</w:t>
      </w:r>
      <w:r>
        <w:rPr>
          <w:rFonts w:ascii="Arial"/>
          <w:b/>
          <w:spacing w:val="-5"/>
          <w:sz w:val="14"/>
        </w:rPr>
        <w:t xml:space="preserve"> </w:t>
      </w:r>
      <w:r>
        <w:rPr>
          <w:rFonts w:ascii="Arial"/>
          <w:b/>
          <w:sz w:val="18"/>
        </w:rPr>
        <w:t>C</w:t>
      </w:r>
      <w:r>
        <w:rPr>
          <w:rFonts w:ascii="Arial"/>
          <w:b/>
          <w:sz w:val="14"/>
        </w:rPr>
        <w:t>UENTAS A</w:t>
      </w:r>
      <w:r>
        <w:rPr>
          <w:rFonts w:ascii="Arial"/>
          <w:b/>
          <w:spacing w:val="-6"/>
          <w:sz w:val="14"/>
        </w:rPr>
        <w:t xml:space="preserve"> </w:t>
      </w:r>
      <w:r>
        <w:rPr>
          <w:rFonts w:ascii="Arial"/>
          <w:b/>
          <w:sz w:val="18"/>
        </w:rPr>
        <w:t>4</w:t>
      </w:r>
      <w:r>
        <w:rPr>
          <w:rFonts w:ascii="Arial"/>
          <w:b/>
          <w:sz w:val="14"/>
        </w:rPr>
        <w:t>O</w:t>
      </w:r>
      <w:r>
        <w:rPr>
          <w:rFonts w:ascii="Arial"/>
          <w:b/>
          <w:sz w:val="18"/>
        </w:rPr>
        <w:t>.</w:t>
      </w:r>
      <w:r>
        <w:rPr>
          <w:rFonts w:ascii="Arial"/>
          <w:b/>
          <w:spacing w:val="-12"/>
          <w:sz w:val="18"/>
        </w:rPr>
        <w:t xml:space="preserve"> </w:t>
      </w:r>
      <w:r>
        <w:rPr>
          <w:rFonts w:ascii="Arial"/>
          <w:b/>
          <w:sz w:val="18"/>
        </w:rPr>
        <w:t>N</w:t>
      </w:r>
      <w:r>
        <w:rPr>
          <w:rFonts w:ascii="Arial"/>
          <w:b/>
          <w:sz w:val="14"/>
        </w:rPr>
        <w:t>IVEL</w:t>
      </w:r>
    </w:p>
    <w:p w14:paraId="4E7CF5F5" w14:textId="77777777" w:rsidR="00F629F9" w:rsidRDefault="00DD546E">
      <w:pPr>
        <w:pStyle w:val="Ttulo1"/>
        <w:numPr>
          <w:ilvl w:val="0"/>
          <w:numId w:val="2"/>
        </w:numPr>
        <w:tabs>
          <w:tab w:val="left" w:pos="1380"/>
          <w:tab w:val="left" w:pos="1381"/>
        </w:tabs>
        <w:spacing w:before="115"/>
      </w:pPr>
      <w:r>
        <w:t>ACTIVO</w:t>
      </w:r>
    </w:p>
    <w:p w14:paraId="2AF48542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114"/>
      </w:pPr>
      <w:r>
        <w:t>ACTIVO</w:t>
      </w:r>
      <w:r>
        <w:rPr>
          <w:spacing w:val="1"/>
        </w:rPr>
        <w:t xml:space="preserve"> </w:t>
      </w:r>
      <w:r>
        <w:t>CIRCULANTE</w:t>
      </w:r>
    </w:p>
    <w:p w14:paraId="01A8F2DF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1"/>
        <w:ind w:hanging="721"/>
        <w:rPr>
          <w:sz w:val="18"/>
        </w:rPr>
      </w:pPr>
      <w:r>
        <w:rPr>
          <w:sz w:val="18"/>
          <w:u w:val="single"/>
        </w:rPr>
        <w:t>Efectivo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Equivalentes</w:t>
      </w:r>
    </w:p>
    <w:p w14:paraId="497A09D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Efectivo</w:t>
      </w:r>
    </w:p>
    <w:p w14:paraId="69D832C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4"/>
        <w:ind w:hanging="721"/>
        <w:rPr>
          <w:sz w:val="18"/>
        </w:rPr>
      </w:pPr>
      <w:r>
        <w:rPr>
          <w:sz w:val="18"/>
        </w:rPr>
        <w:t>Bancos/Tesorería</w:t>
      </w:r>
    </w:p>
    <w:p w14:paraId="261FFD8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Bancos/Dependencias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Otros</w:t>
      </w:r>
    </w:p>
    <w:p w14:paraId="344D7DE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Inversiones</w:t>
      </w:r>
      <w:r>
        <w:rPr>
          <w:spacing w:val="-1"/>
          <w:sz w:val="18"/>
        </w:rPr>
        <w:t xml:space="preserve"> </w:t>
      </w:r>
      <w:r>
        <w:rPr>
          <w:sz w:val="18"/>
        </w:rPr>
        <w:t>Temporales</w:t>
      </w:r>
      <w:r>
        <w:rPr>
          <w:spacing w:val="-4"/>
          <w:sz w:val="18"/>
        </w:rPr>
        <w:t xml:space="preserve"> </w:t>
      </w:r>
      <w:r>
        <w:rPr>
          <w:sz w:val="18"/>
        </w:rPr>
        <w:t>(Hasta</w:t>
      </w:r>
      <w:r>
        <w:rPr>
          <w:spacing w:val="-5"/>
          <w:sz w:val="18"/>
        </w:rPr>
        <w:t xml:space="preserve"> </w:t>
      </w:r>
      <w:r>
        <w:rPr>
          <w:sz w:val="18"/>
        </w:rPr>
        <w:t>3</w:t>
      </w:r>
      <w:r>
        <w:rPr>
          <w:spacing w:val="-5"/>
          <w:sz w:val="18"/>
        </w:rPr>
        <w:t xml:space="preserve"> </w:t>
      </w:r>
      <w:r>
        <w:rPr>
          <w:sz w:val="18"/>
        </w:rPr>
        <w:t>meses)</w:t>
      </w:r>
    </w:p>
    <w:p w14:paraId="1BE3F5A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Fondos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Afectación Específica</w:t>
      </w:r>
    </w:p>
    <w:p w14:paraId="1354401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9"/>
        <w:ind w:hanging="721"/>
        <w:rPr>
          <w:sz w:val="18"/>
        </w:rPr>
      </w:pPr>
      <w:r>
        <w:rPr>
          <w:sz w:val="18"/>
        </w:rPr>
        <w:t>Depósitos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Fondos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Terceros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Garantía</w:t>
      </w:r>
      <w:r>
        <w:rPr>
          <w:spacing w:val="1"/>
          <w:sz w:val="18"/>
        </w:rPr>
        <w:t xml:space="preserve"> </w:t>
      </w:r>
      <w:r>
        <w:rPr>
          <w:sz w:val="18"/>
        </w:rPr>
        <w:t>y/o</w:t>
      </w:r>
      <w:r>
        <w:rPr>
          <w:spacing w:val="-3"/>
          <w:sz w:val="18"/>
        </w:rPr>
        <w:t xml:space="preserve"> </w:t>
      </w:r>
      <w:r>
        <w:rPr>
          <w:sz w:val="18"/>
        </w:rPr>
        <w:t>Administración</w:t>
      </w:r>
    </w:p>
    <w:p w14:paraId="222AA6B1" w14:textId="77777777" w:rsidR="00F629F9" w:rsidRDefault="00DD546E">
      <w:pPr>
        <w:pStyle w:val="Textoindependiente"/>
        <w:spacing w:before="115"/>
        <w:ind w:left="2100" w:firstLine="0"/>
      </w:pPr>
      <w:r>
        <w:t>1.1.1.9</w:t>
      </w:r>
      <w:r>
        <w:rPr>
          <w:spacing w:val="62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Efectivos</w:t>
      </w:r>
      <w:r>
        <w:rPr>
          <w:spacing w:val="-4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Equivalentes</w:t>
      </w:r>
    </w:p>
    <w:p w14:paraId="594997F6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5"/>
        <w:ind w:hanging="721"/>
        <w:rPr>
          <w:sz w:val="18"/>
        </w:rPr>
      </w:pPr>
      <w:r>
        <w:rPr>
          <w:sz w:val="18"/>
          <w:u w:val="single"/>
        </w:rPr>
        <w:t>Derechos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Recibir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Efectivo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Equivalentes</w:t>
      </w:r>
    </w:p>
    <w:p w14:paraId="7757930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9"/>
        <w:ind w:hanging="721"/>
        <w:rPr>
          <w:sz w:val="18"/>
        </w:rPr>
      </w:pPr>
      <w:r>
        <w:rPr>
          <w:sz w:val="18"/>
        </w:rPr>
        <w:t>Inversiones</w:t>
      </w:r>
      <w:r>
        <w:rPr>
          <w:spacing w:val="-1"/>
          <w:sz w:val="18"/>
        </w:rPr>
        <w:t xml:space="preserve"> </w:t>
      </w:r>
      <w:r>
        <w:rPr>
          <w:sz w:val="18"/>
        </w:rPr>
        <w:t>Financieras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Corto</w:t>
      </w:r>
      <w:r>
        <w:rPr>
          <w:spacing w:val="-1"/>
          <w:sz w:val="18"/>
        </w:rPr>
        <w:t xml:space="preserve"> </w:t>
      </w:r>
      <w:r>
        <w:rPr>
          <w:sz w:val="18"/>
        </w:rPr>
        <w:t>Plazo</w:t>
      </w:r>
    </w:p>
    <w:p w14:paraId="75B06B8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Cuentas</w:t>
      </w:r>
      <w:r>
        <w:rPr>
          <w:spacing w:val="-1"/>
          <w:sz w:val="18"/>
        </w:rPr>
        <w:t xml:space="preserve"> </w:t>
      </w:r>
      <w:r>
        <w:rPr>
          <w:sz w:val="18"/>
        </w:rPr>
        <w:t>por Cobrar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6"/>
          <w:sz w:val="18"/>
        </w:rPr>
        <w:t xml:space="preserve"> </w:t>
      </w:r>
      <w:r>
        <w:rPr>
          <w:sz w:val="18"/>
        </w:rPr>
        <w:t>Corto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0C19065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Deudores</w:t>
      </w:r>
      <w:r>
        <w:rPr>
          <w:spacing w:val="-1"/>
          <w:sz w:val="18"/>
        </w:rPr>
        <w:t xml:space="preserve"> </w:t>
      </w:r>
      <w:r>
        <w:rPr>
          <w:sz w:val="18"/>
        </w:rPr>
        <w:t>Diversos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Cobrar a</w:t>
      </w:r>
      <w:r>
        <w:rPr>
          <w:spacing w:val="-5"/>
          <w:sz w:val="18"/>
        </w:rPr>
        <w:t xml:space="preserve"> </w:t>
      </w:r>
      <w:r>
        <w:rPr>
          <w:sz w:val="18"/>
        </w:rPr>
        <w:t>Corto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3715D0D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Ingresos</w:t>
      </w:r>
      <w:r>
        <w:rPr>
          <w:spacing w:val="-6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Recuperar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1"/>
          <w:sz w:val="18"/>
        </w:rPr>
        <w:t xml:space="preserve"> </w:t>
      </w:r>
      <w:r>
        <w:rPr>
          <w:sz w:val="18"/>
        </w:rPr>
        <w:t>Corto</w:t>
      </w:r>
      <w:r>
        <w:rPr>
          <w:spacing w:val="-2"/>
          <w:sz w:val="18"/>
        </w:rPr>
        <w:t xml:space="preserve"> </w:t>
      </w:r>
      <w:r>
        <w:rPr>
          <w:sz w:val="18"/>
        </w:rPr>
        <w:t>Plazo</w:t>
      </w:r>
    </w:p>
    <w:p w14:paraId="5AF889C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Deudores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Anticipos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1"/>
          <w:sz w:val="18"/>
        </w:rPr>
        <w:t xml:space="preserve"> </w:t>
      </w:r>
      <w:r>
        <w:rPr>
          <w:sz w:val="18"/>
        </w:rPr>
        <w:t>Tesorería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Corto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0BCAD62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4"/>
        <w:ind w:hanging="721"/>
        <w:rPr>
          <w:sz w:val="18"/>
        </w:rPr>
      </w:pPr>
      <w:r>
        <w:rPr>
          <w:sz w:val="18"/>
        </w:rPr>
        <w:t>Préstamos</w:t>
      </w:r>
      <w:r>
        <w:rPr>
          <w:spacing w:val="-3"/>
          <w:sz w:val="18"/>
        </w:rPr>
        <w:t xml:space="preserve"> </w:t>
      </w:r>
      <w:r>
        <w:rPr>
          <w:sz w:val="18"/>
        </w:rPr>
        <w:t>Otorgados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Corto</w:t>
      </w:r>
      <w:r>
        <w:rPr>
          <w:spacing w:val="-2"/>
          <w:sz w:val="18"/>
        </w:rPr>
        <w:t xml:space="preserve"> </w:t>
      </w:r>
      <w:r>
        <w:rPr>
          <w:sz w:val="18"/>
        </w:rPr>
        <w:t>Plazo</w:t>
      </w:r>
    </w:p>
    <w:p w14:paraId="7F85C8B0" w14:textId="77777777" w:rsidR="00F629F9" w:rsidRDefault="00DD546E">
      <w:pPr>
        <w:pStyle w:val="Textoindependiente"/>
        <w:spacing w:before="110"/>
        <w:ind w:left="2100" w:firstLine="0"/>
      </w:pPr>
      <w:r>
        <w:t>1.1.2.9</w:t>
      </w:r>
      <w:r>
        <w:rPr>
          <w:spacing w:val="60"/>
        </w:rPr>
        <w:t xml:space="preserve"> </w:t>
      </w:r>
      <w:r>
        <w:t>Otros</w:t>
      </w:r>
      <w:r>
        <w:rPr>
          <w:spacing w:val="-5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Recibir</w:t>
      </w:r>
      <w:r>
        <w:rPr>
          <w:spacing w:val="-2"/>
        </w:rPr>
        <w:t xml:space="preserve"> </w:t>
      </w:r>
      <w:r>
        <w:t>Efectivo</w:t>
      </w:r>
      <w:r>
        <w:rPr>
          <w:spacing w:val="-5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Equivalentes a Corto</w:t>
      </w:r>
      <w:r>
        <w:rPr>
          <w:spacing w:val="-1"/>
        </w:rPr>
        <w:t xml:space="preserve"> </w:t>
      </w:r>
      <w:r>
        <w:t>Plazo</w:t>
      </w:r>
    </w:p>
    <w:p w14:paraId="4A710F2F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5"/>
        <w:ind w:hanging="721"/>
        <w:rPr>
          <w:sz w:val="18"/>
        </w:rPr>
      </w:pPr>
      <w:r>
        <w:rPr>
          <w:sz w:val="18"/>
          <w:u w:val="single"/>
        </w:rPr>
        <w:t>Derechos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Recibir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Bienes o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Servicios</w:t>
      </w:r>
    </w:p>
    <w:p w14:paraId="6E6052A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 w:line="256" w:lineRule="auto"/>
        <w:ind w:right="319" w:hanging="721"/>
        <w:rPr>
          <w:sz w:val="18"/>
        </w:rPr>
      </w:pPr>
      <w:r>
        <w:rPr>
          <w:sz w:val="18"/>
        </w:rPr>
        <w:t>Anticipo</w:t>
      </w:r>
      <w:r>
        <w:rPr>
          <w:spacing w:val="37"/>
          <w:sz w:val="18"/>
        </w:rPr>
        <w:t xml:space="preserve"> </w:t>
      </w:r>
      <w:r>
        <w:rPr>
          <w:sz w:val="18"/>
        </w:rPr>
        <w:t>a</w:t>
      </w:r>
      <w:r>
        <w:rPr>
          <w:spacing w:val="43"/>
          <w:sz w:val="18"/>
        </w:rPr>
        <w:t xml:space="preserve"> </w:t>
      </w:r>
      <w:r>
        <w:rPr>
          <w:sz w:val="18"/>
        </w:rPr>
        <w:t>Proveedores</w:t>
      </w:r>
      <w:r>
        <w:rPr>
          <w:spacing w:val="43"/>
          <w:sz w:val="18"/>
        </w:rPr>
        <w:t xml:space="preserve"> </w:t>
      </w:r>
      <w:r>
        <w:rPr>
          <w:sz w:val="18"/>
        </w:rPr>
        <w:t>por</w:t>
      </w:r>
      <w:r>
        <w:rPr>
          <w:spacing w:val="39"/>
          <w:sz w:val="18"/>
        </w:rPr>
        <w:t xml:space="preserve"> </w:t>
      </w:r>
      <w:r>
        <w:rPr>
          <w:sz w:val="18"/>
        </w:rPr>
        <w:t>Adquisición</w:t>
      </w:r>
      <w:r>
        <w:rPr>
          <w:spacing w:val="38"/>
          <w:sz w:val="18"/>
        </w:rPr>
        <w:t xml:space="preserve"> </w:t>
      </w:r>
      <w:r>
        <w:rPr>
          <w:sz w:val="18"/>
        </w:rPr>
        <w:t>de</w:t>
      </w:r>
      <w:r>
        <w:rPr>
          <w:spacing w:val="38"/>
          <w:sz w:val="18"/>
        </w:rPr>
        <w:t xml:space="preserve"> </w:t>
      </w:r>
      <w:r>
        <w:rPr>
          <w:sz w:val="18"/>
        </w:rPr>
        <w:t>Bienes</w:t>
      </w:r>
      <w:r>
        <w:rPr>
          <w:spacing w:val="43"/>
          <w:sz w:val="18"/>
        </w:rPr>
        <w:t xml:space="preserve"> </w:t>
      </w:r>
      <w:r>
        <w:rPr>
          <w:sz w:val="18"/>
        </w:rPr>
        <w:t>y</w:t>
      </w:r>
      <w:r>
        <w:rPr>
          <w:spacing w:val="42"/>
          <w:sz w:val="18"/>
        </w:rPr>
        <w:t xml:space="preserve"> </w:t>
      </w:r>
      <w:r>
        <w:rPr>
          <w:sz w:val="18"/>
        </w:rPr>
        <w:t>Prestación</w:t>
      </w:r>
      <w:r>
        <w:rPr>
          <w:spacing w:val="38"/>
          <w:sz w:val="18"/>
        </w:rPr>
        <w:t xml:space="preserve"> </w:t>
      </w:r>
      <w:r>
        <w:rPr>
          <w:sz w:val="18"/>
        </w:rPr>
        <w:t>de</w:t>
      </w:r>
      <w:r>
        <w:rPr>
          <w:spacing w:val="38"/>
          <w:sz w:val="18"/>
        </w:rPr>
        <w:t xml:space="preserve"> </w:t>
      </w:r>
      <w:r>
        <w:rPr>
          <w:sz w:val="18"/>
        </w:rPr>
        <w:t>Servicios</w:t>
      </w:r>
      <w:r>
        <w:rPr>
          <w:spacing w:val="39"/>
          <w:sz w:val="18"/>
        </w:rPr>
        <w:t xml:space="preserve"> </w:t>
      </w:r>
      <w:r>
        <w:rPr>
          <w:sz w:val="18"/>
        </w:rPr>
        <w:t>a</w:t>
      </w:r>
      <w:r>
        <w:rPr>
          <w:spacing w:val="-47"/>
          <w:sz w:val="18"/>
        </w:rPr>
        <w:t xml:space="preserve"> </w:t>
      </w:r>
      <w:r>
        <w:rPr>
          <w:sz w:val="18"/>
        </w:rPr>
        <w:t>Corto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005046B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9" w:line="256" w:lineRule="auto"/>
        <w:ind w:right="319" w:hanging="721"/>
        <w:rPr>
          <w:sz w:val="18"/>
        </w:rPr>
      </w:pPr>
      <w:r>
        <w:rPr>
          <w:sz w:val="18"/>
        </w:rPr>
        <w:t>Anticipo</w:t>
      </w:r>
      <w:r>
        <w:rPr>
          <w:spacing w:val="22"/>
          <w:sz w:val="18"/>
        </w:rPr>
        <w:t xml:space="preserve"> </w:t>
      </w:r>
      <w:r>
        <w:rPr>
          <w:sz w:val="18"/>
        </w:rPr>
        <w:t>a</w:t>
      </w:r>
      <w:r>
        <w:rPr>
          <w:spacing w:val="22"/>
          <w:sz w:val="18"/>
        </w:rPr>
        <w:t xml:space="preserve"> </w:t>
      </w:r>
      <w:r>
        <w:rPr>
          <w:sz w:val="18"/>
        </w:rPr>
        <w:t>Proveedores</w:t>
      </w:r>
      <w:r>
        <w:rPr>
          <w:spacing w:val="29"/>
          <w:sz w:val="18"/>
        </w:rPr>
        <w:t xml:space="preserve"> </w:t>
      </w:r>
      <w:r>
        <w:rPr>
          <w:sz w:val="18"/>
        </w:rPr>
        <w:t>por</w:t>
      </w:r>
      <w:r>
        <w:rPr>
          <w:spacing w:val="25"/>
          <w:sz w:val="18"/>
        </w:rPr>
        <w:t xml:space="preserve"> </w:t>
      </w:r>
      <w:r>
        <w:rPr>
          <w:sz w:val="18"/>
        </w:rPr>
        <w:t>Adquisición</w:t>
      </w:r>
      <w:r>
        <w:rPr>
          <w:spacing w:val="22"/>
          <w:sz w:val="18"/>
        </w:rPr>
        <w:t xml:space="preserve"> </w:t>
      </w:r>
      <w:r>
        <w:rPr>
          <w:sz w:val="18"/>
        </w:rPr>
        <w:t>de</w:t>
      </w:r>
      <w:r>
        <w:rPr>
          <w:spacing w:val="19"/>
          <w:sz w:val="18"/>
        </w:rPr>
        <w:t xml:space="preserve"> </w:t>
      </w:r>
      <w:r>
        <w:rPr>
          <w:sz w:val="18"/>
        </w:rPr>
        <w:t>Bienes</w:t>
      </w:r>
      <w:r>
        <w:rPr>
          <w:spacing w:val="23"/>
          <w:sz w:val="18"/>
        </w:rPr>
        <w:t xml:space="preserve"> </w:t>
      </w:r>
      <w:r>
        <w:rPr>
          <w:sz w:val="18"/>
        </w:rPr>
        <w:t>Inmuebles</w:t>
      </w:r>
      <w:r>
        <w:rPr>
          <w:spacing w:val="28"/>
          <w:sz w:val="18"/>
        </w:rPr>
        <w:t xml:space="preserve"> </w:t>
      </w:r>
      <w:r>
        <w:rPr>
          <w:sz w:val="18"/>
        </w:rPr>
        <w:t>y</w:t>
      </w:r>
      <w:r>
        <w:rPr>
          <w:spacing w:val="24"/>
          <w:sz w:val="18"/>
        </w:rPr>
        <w:t xml:space="preserve"> </w:t>
      </w:r>
      <w:r>
        <w:rPr>
          <w:sz w:val="18"/>
        </w:rPr>
        <w:t>Muebles</w:t>
      </w:r>
      <w:r>
        <w:rPr>
          <w:spacing w:val="28"/>
          <w:sz w:val="18"/>
        </w:rPr>
        <w:t xml:space="preserve"> </w:t>
      </w:r>
      <w:r>
        <w:rPr>
          <w:sz w:val="18"/>
        </w:rPr>
        <w:t>a</w:t>
      </w:r>
      <w:r>
        <w:rPr>
          <w:spacing w:val="22"/>
          <w:sz w:val="18"/>
        </w:rPr>
        <w:t xml:space="preserve"> </w:t>
      </w:r>
      <w:r>
        <w:rPr>
          <w:sz w:val="18"/>
        </w:rPr>
        <w:t>Corto</w:t>
      </w:r>
      <w:r>
        <w:rPr>
          <w:spacing w:val="-47"/>
          <w:sz w:val="18"/>
        </w:rPr>
        <w:t xml:space="preserve"> </w:t>
      </w:r>
      <w:r>
        <w:rPr>
          <w:sz w:val="18"/>
        </w:rPr>
        <w:t>Plazo</w:t>
      </w:r>
    </w:p>
    <w:p w14:paraId="22B6614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Anticipo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6"/>
          <w:sz w:val="18"/>
        </w:rPr>
        <w:t xml:space="preserve"> </w:t>
      </w:r>
      <w:r>
        <w:rPr>
          <w:sz w:val="18"/>
        </w:rPr>
        <w:t>Proveedores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Adquisición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Bienes Intangibles</w:t>
      </w:r>
      <w:r>
        <w:rPr>
          <w:spacing w:val="-6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Corto</w:t>
      </w:r>
      <w:r>
        <w:rPr>
          <w:spacing w:val="-1"/>
          <w:sz w:val="18"/>
        </w:rPr>
        <w:t xml:space="preserve"> </w:t>
      </w:r>
      <w:r>
        <w:rPr>
          <w:sz w:val="18"/>
        </w:rPr>
        <w:t>Plazo</w:t>
      </w:r>
    </w:p>
    <w:p w14:paraId="49BDD4F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Anticipo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Contratistas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7"/>
          <w:sz w:val="18"/>
        </w:rPr>
        <w:t xml:space="preserve"> </w:t>
      </w:r>
      <w:r>
        <w:rPr>
          <w:sz w:val="18"/>
        </w:rPr>
        <w:t>Obras</w:t>
      </w:r>
      <w:r>
        <w:rPr>
          <w:spacing w:val="1"/>
          <w:sz w:val="18"/>
        </w:rPr>
        <w:t xml:space="preserve"> </w:t>
      </w:r>
      <w:r>
        <w:rPr>
          <w:sz w:val="18"/>
        </w:rPr>
        <w:t>Públicas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Corto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12A0654C" w14:textId="77777777" w:rsidR="00F629F9" w:rsidRDefault="00DD546E">
      <w:pPr>
        <w:pStyle w:val="Textoindependiente"/>
        <w:spacing w:before="115"/>
        <w:ind w:left="2100" w:firstLine="0"/>
      </w:pPr>
      <w:r>
        <w:t>1.1.3.9</w:t>
      </w:r>
      <w:r>
        <w:rPr>
          <w:spacing w:val="61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Recibir</w:t>
      </w:r>
      <w:r>
        <w:rPr>
          <w:spacing w:val="-2"/>
        </w:rPr>
        <w:t xml:space="preserve"> </w:t>
      </w:r>
      <w:r>
        <w:t>Bienes</w:t>
      </w:r>
      <w:r>
        <w:rPr>
          <w:spacing w:val="1"/>
        </w:rPr>
        <w:t xml:space="preserve"> </w:t>
      </w:r>
      <w:r>
        <w:t>o Servicios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Corto Plazo</w:t>
      </w:r>
    </w:p>
    <w:p w14:paraId="2E5ACC5C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4"/>
        <w:ind w:hanging="721"/>
        <w:rPr>
          <w:sz w:val="18"/>
        </w:rPr>
      </w:pPr>
      <w:r>
        <w:rPr>
          <w:sz w:val="18"/>
          <w:u w:val="single"/>
        </w:rPr>
        <w:t>Inventarios</w:t>
      </w:r>
    </w:p>
    <w:p w14:paraId="6C5E9E4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Inventario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Mercancías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Venta</w:t>
      </w:r>
    </w:p>
    <w:p w14:paraId="04EB77E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Inventario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Mercancías</w:t>
      </w:r>
      <w:r>
        <w:rPr>
          <w:spacing w:val="-5"/>
          <w:sz w:val="18"/>
        </w:rPr>
        <w:t xml:space="preserve"> </w:t>
      </w:r>
      <w:r>
        <w:rPr>
          <w:sz w:val="18"/>
        </w:rPr>
        <w:t>Terminadas</w:t>
      </w:r>
    </w:p>
    <w:p w14:paraId="58642FB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Inventario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Mercancías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Proceso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Elaboración</w:t>
      </w:r>
    </w:p>
    <w:p w14:paraId="1688367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Inventario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Materias</w:t>
      </w:r>
      <w:r>
        <w:rPr>
          <w:spacing w:val="-5"/>
          <w:sz w:val="18"/>
        </w:rPr>
        <w:t xml:space="preserve"> </w:t>
      </w:r>
      <w:r>
        <w:rPr>
          <w:sz w:val="18"/>
        </w:rPr>
        <w:t>Primas,</w:t>
      </w:r>
      <w:r>
        <w:rPr>
          <w:spacing w:val="1"/>
          <w:sz w:val="18"/>
        </w:rPr>
        <w:t xml:space="preserve"> </w:t>
      </w:r>
      <w:r>
        <w:rPr>
          <w:sz w:val="18"/>
        </w:rPr>
        <w:t>Materiales y</w:t>
      </w:r>
      <w:r>
        <w:rPr>
          <w:spacing w:val="-5"/>
          <w:sz w:val="18"/>
        </w:rPr>
        <w:t xml:space="preserve"> </w:t>
      </w:r>
      <w:r>
        <w:rPr>
          <w:sz w:val="18"/>
        </w:rPr>
        <w:t>Suministros para</w:t>
      </w:r>
      <w:r>
        <w:rPr>
          <w:spacing w:val="-10"/>
          <w:sz w:val="18"/>
        </w:rPr>
        <w:t xml:space="preserve"> </w:t>
      </w:r>
      <w:r>
        <w:rPr>
          <w:sz w:val="18"/>
        </w:rPr>
        <w:t>Producción</w:t>
      </w:r>
    </w:p>
    <w:p w14:paraId="029D12D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4"/>
        <w:ind w:hanging="721"/>
        <w:rPr>
          <w:sz w:val="18"/>
        </w:rPr>
      </w:pPr>
      <w:r>
        <w:rPr>
          <w:sz w:val="18"/>
        </w:rPr>
        <w:t>Bienes en</w:t>
      </w:r>
      <w:r>
        <w:rPr>
          <w:spacing w:val="-1"/>
          <w:sz w:val="18"/>
        </w:rPr>
        <w:t xml:space="preserve"> </w:t>
      </w:r>
      <w:r>
        <w:rPr>
          <w:sz w:val="18"/>
        </w:rPr>
        <w:t>Tránsito</w:t>
      </w:r>
    </w:p>
    <w:p w14:paraId="5EE7DB9A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5"/>
        <w:ind w:hanging="721"/>
        <w:rPr>
          <w:sz w:val="18"/>
        </w:rPr>
      </w:pPr>
      <w:r>
        <w:rPr>
          <w:sz w:val="18"/>
          <w:u w:val="single"/>
        </w:rPr>
        <w:t>Almacenes</w:t>
      </w:r>
    </w:p>
    <w:p w14:paraId="7FE0909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Almacén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Materiales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Suministros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Consumo</w:t>
      </w:r>
    </w:p>
    <w:p w14:paraId="6516F18D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5"/>
        <w:ind w:hanging="721"/>
        <w:rPr>
          <w:sz w:val="18"/>
        </w:rPr>
      </w:pPr>
      <w:r>
        <w:rPr>
          <w:sz w:val="18"/>
          <w:u w:val="single"/>
        </w:rPr>
        <w:t>Estimación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Pérdida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o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Deterioro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Activos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Circulantes</w:t>
      </w:r>
    </w:p>
    <w:p w14:paraId="3C3D973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 w:line="256" w:lineRule="auto"/>
        <w:ind w:right="319" w:hanging="721"/>
        <w:rPr>
          <w:sz w:val="18"/>
        </w:rPr>
      </w:pPr>
      <w:r>
        <w:rPr>
          <w:sz w:val="18"/>
        </w:rPr>
        <w:t>Estimaciones</w:t>
      </w:r>
      <w:r>
        <w:rPr>
          <w:spacing w:val="36"/>
          <w:sz w:val="18"/>
        </w:rPr>
        <w:t xml:space="preserve"> </w:t>
      </w:r>
      <w:r>
        <w:rPr>
          <w:sz w:val="18"/>
        </w:rPr>
        <w:t>para</w:t>
      </w:r>
      <w:r>
        <w:rPr>
          <w:spacing w:val="31"/>
          <w:sz w:val="18"/>
        </w:rPr>
        <w:t xml:space="preserve"> </w:t>
      </w:r>
      <w:r>
        <w:rPr>
          <w:sz w:val="18"/>
        </w:rPr>
        <w:t>Cuentas</w:t>
      </w:r>
      <w:r>
        <w:rPr>
          <w:spacing w:val="27"/>
          <w:sz w:val="18"/>
        </w:rPr>
        <w:t xml:space="preserve"> </w:t>
      </w:r>
      <w:r>
        <w:rPr>
          <w:sz w:val="18"/>
        </w:rPr>
        <w:t>Incobrables</w:t>
      </w:r>
      <w:r>
        <w:rPr>
          <w:spacing w:val="36"/>
          <w:sz w:val="18"/>
        </w:rPr>
        <w:t xml:space="preserve"> </w:t>
      </w:r>
      <w:r>
        <w:rPr>
          <w:sz w:val="18"/>
        </w:rPr>
        <w:t>por</w:t>
      </w:r>
      <w:r>
        <w:rPr>
          <w:spacing w:val="33"/>
          <w:sz w:val="18"/>
        </w:rPr>
        <w:t xml:space="preserve"> </w:t>
      </w:r>
      <w:r>
        <w:rPr>
          <w:sz w:val="18"/>
        </w:rPr>
        <w:t>Derechos</w:t>
      </w:r>
      <w:r>
        <w:rPr>
          <w:spacing w:val="32"/>
          <w:sz w:val="18"/>
        </w:rPr>
        <w:t xml:space="preserve"> </w:t>
      </w:r>
      <w:r>
        <w:rPr>
          <w:sz w:val="18"/>
        </w:rPr>
        <w:t>a</w:t>
      </w:r>
      <w:r>
        <w:rPr>
          <w:spacing w:val="36"/>
          <w:sz w:val="18"/>
        </w:rPr>
        <w:t xml:space="preserve"> </w:t>
      </w:r>
      <w:r>
        <w:rPr>
          <w:sz w:val="18"/>
        </w:rPr>
        <w:t>Recibir</w:t>
      </w:r>
      <w:r>
        <w:rPr>
          <w:spacing w:val="33"/>
          <w:sz w:val="18"/>
        </w:rPr>
        <w:t xml:space="preserve"> </w:t>
      </w:r>
      <w:r>
        <w:rPr>
          <w:sz w:val="18"/>
        </w:rPr>
        <w:t>Efectivo</w:t>
      </w:r>
      <w:r>
        <w:rPr>
          <w:spacing w:val="31"/>
          <w:sz w:val="18"/>
        </w:rPr>
        <w:t xml:space="preserve"> </w:t>
      </w:r>
      <w:r>
        <w:rPr>
          <w:sz w:val="18"/>
        </w:rPr>
        <w:t>o</w:t>
      </w:r>
      <w:r>
        <w:rPr>
          <w:spacing w:val="-47"/>
          <w:sz w:val="18"/>
        </w:rPr>
        <w:t xml:space="preserve"> </w:t>
      </w:r>
      <w:r>
        <w:rPr>
          <w:sz w:val="18"/>
        </w:rPr>
        <w:t>Equivalentes</w:t>
      </w:r>
    </w:p>
    <w:p w14:paraId="21DE455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9"/>
        <w:ind w:hanging="721"/>
        <w:rPr>
          <w:sz w:val="18"/>
        </w:rPr>
      </w:pPr>
      <w:r>
        <w:rPr>
          <w:sz w:val="18"/>
        </w:rPr>
        <w:t>Estimación por</w:t>
      </w:r>
      <w:r>
        <w:rPr>
          <w:spacing w:val="-2"/>
          <w:sz w:val="18"/>
        </w:rPr>
        <w:t xml:space="preserve"> </w:t>
      </w:r>
      <w:r>
        <w:rPr>
          <w:sz w:val="18"/>
        </w:rPr>
        <w:t>Deterioro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Inventarios</w:t>
      </w:r>
    </w:p>
    <w:p w14:paraId="6717BF59" w14:textId="77777777" w:rsidR="00F629F9" w:rsidRDefault="00DD546E">
      <w:pPr>
        <w:pStyle w:val="Prrafodelista"/>
        <w:numPr>
          <w:ilvl w:val="2"/>
          <w:numId w:val="21"/>
        </w:numPr>
        <w:tabs>
          <w:tab w:val="left" w:pos="2100"/>
          <w:tab w:val="left" w:pos="2101"/>
        </w:tabs>
        <w:spacing w:before="115"/>
        <w:ind w:hanging="721"/>
        <w:rPr>
          <w:sz w:val="18"/>
        </w:rPr>
      </w:pPr>
      <w:r>
        <w:rPr>
          <w:sz w:val="18"/>
          <w:u w:val="single"/>
        </w:rPr>
        <w:t>Otros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Activos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Circulantes</w:t>
      </w:r>
    </w:p>
    <w:p w14:paraId="1514ACE0" w14:textId="77777777" w:rsidR="00F629F9" w:rsidRDefault="00DD546E">
      <w:pPr>
        <w:pStyle w:val="Prrafodelista"/>
        <w:numPr>
          <w:ilvl w:val="3"/>
          <w:numId w:val="21"/>
        </w:numPr>
        <w:tabs>
          <w:tab w:val="left" w:pos="2821"/>
        </w:tabs>
        <w:spacing w:before="110"/>
        <w:rPr>
          <w:sz w:val="18"/>
        </w:rPr>
      </w:pPr>
      <w:r>
        <w:rPr>
          <w:sz w:val="18"/>
        </w:rPr>
        <w:t>Valores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-4"/>
          <w:sz w:val="18"/>
        </w:rPr>
        <w:t xml:space="preserve"> </w:t>
      </w:r>
      <w:r>
        <w:rPr>
          <w:sz w:val="18"/>
        </w:rPr>
        <w:t>Garantía</w:t>
      </w:r>
    </w:p>
    <w:p w14:paraId="5538C44C" w14:textId="77777777" w:rsidR="00F629F9" w:rsidRDefault="00DD546E">
      <w:pPr>
        <w:pStyle w:val="Prrafodelista"/>
        <w:numPr>
          <w:ilvl w:val="3"/>
          <w:numId w:val="21"/>
        </w:numPr>
        <w:tabs>
          <w:tab w:val="left" w:pos="2821"/>
        </w:tabs>
        <w:spacing w:before="115"/>
        <w:rPr>
          <w:sz w:val="18"/>
        </w:rPr>
      </w:pP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en Garantía</w:t>
      </w:r>
      <w:r>
        <w:rPr>
          <w:spacing w:val="-4"/>
          <w:sz w:val="18"/>
        </w:rPr>
        <w:t xml:space="preserve"> </w:t>
      </w:r>
      <w:r>
        <w:rPr>
          <w:sz w:val="18"/>
        </w:rPr>
        <w:t>(excluye</w:t>
      </w:r>
      <w:r>
        <w:rPr>
          <w:spacing w:val="-3"/>
          <w:sz w:val="18"/>
        </w:rPr>
        <w:t xml:space="preserve"> </w:t>
      </w:r>
      <w:r>
        <w:rPr>
          <w:sz w:val="18"/>
        </w:rPr>
        <w:t>depósitos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fondos)</w:t>
      </w:r>
    </w:p>
    <w:p w14:paraId="7DCF76EA" w14:textId="77777777" w:rsidR="00F629F9" w:rsidRDefault="00F629F9">
      <w:pPr>
        <w:rPr>
          <w:sz w:val="18"/>
        </w:rPr>
        <w:sectPr w:rsidR="00F629F9">
          <w:pgSz w:w="12240" w:h="15840"/>
          <w:pgMar w:top="1380" w:right="1380" w:bottom="920" w:left="1040" w:header="0" w:footer="652" w:gutter="0"/>
          <w:cols w:space="720"/>
        </w:sectPr>
      </w:pPr>
    </w:p>
    <w:p w14:paraId="1B11F103" w14:textId="77777777" w:rsidR="00F629F9" w:rsidRDefault="00DD546E">
      <w:pPr>
        <w:pStyle w:val="Prrafodelista"/>
        <w:numPr>
          <w:ilvl w:val="3"/>
          <w:numId w:val="21"/>
        </w:numPr>
        <w:tabs>
          <w:tab w:val="left" w:pos="2821"/>
        </w:tabs>
        <w:spacing w:before="81"/>
        <w:rPr>
          <w:sz w:val="18"/>
        </w:rPr>
      </w:pPr>
      <w:r>
        <w:rPr>
          <w:sz w:val="18"/>
        </w:rPr>
        <w:lastRenderedPageBreak/>
        <w:t>Bienes Derivados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Embargos,</w:t>
      </w:r>
      <w:r>
        <w:rPr>
          <w:spacing w:val="-3"/>
          <w:sz w:val="18"/>
        </w:rPr>
        <w:t xml:space="preserve"> </w:t>
      </w:r>
      <w:r>
        <w:rPr>
          <w:sz w:val="18"/>
        </w:rPr>
        <w:t>Decomisos,</w:t>
      </w:r>
      <w:r>
        <w:rPr>
          <w:spacing w:val="-2"/>
          <w:sz w:val="18"/>
        </w:rPr>
        <w:t xml:space="preserve"> </w:t>
      </w:r>
      <w:r>
        <w:rPr>
          <w:sz w:val="18"/>
        </w:rPr>
        <w:t>Aseguramientos y</w:t>
      </w:r>
      <w:r>
        <w:rPr>
          <w:spacing w:val="-4"/>
          <w:sz w:val="18"/>
        </w:rPr>
        <w:t xml:space="preserve"> </w:t>
      </w:r>
      <w:r>
        <w:rPr>
          <w:sz w:val="18"/>
        </w:rPr>
        <w:t>Dación</w:t>
      </w:r>
      <w:r>
        <w:rPr>
          <w:spacing w:val="-5"/>
          <w:sz w:val="18"/>
        </w:rPr>
        <w:t xml:space="preserve"> </w:t>
      </w:r>
      <w:r>
        <w:rPr>
          <w:sz w:val="18"/>
        </w:rPr>
        <w:t>en Pago</w:t>
      </w:r>
    </w:p>
    <w:p w14:paraId="1A57B943" w14:textId="77777777" w:rsidR="00F629F9" w:rsidRDefault="00DD546E">
      <w:pPr>
        <w:pStyle w:val="Prrafodelista"/>
        <w:numPr>
          <w:ilvl w:val="3"/>
          <w:numId w:val="21"/>
        </w:numPr>
        <w:tabs>
          <w:tab w:val="left" w:pos="2821"/>
        </w:tabs>
        <w:spacing w:before="110"/>
        <w:rPr>
          <w:sz w:val="18"/>
        </w:rPr>
      </w:pPr>
      <w:r>
        <w:rPr>
          <w:sz w:val="18"/>
        </w:rPr>
        <w:t>Adquisición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Fondos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Terceros</w:t>
      </w:r>
    </w:p>
    <w:p w14:paraId="326B0985" w14:textId="77777777" w:rsidR="00F629F9" w:rsidRDefault="00DD546E">
      <w:pPr>
        <w:spacing w:before="133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29-02-2016</w:t>
      </w:r>
    </w:p>
    <w:p w14:paraId="4F590669" w14:textId="77777777" w:rsidR="00F629F9" w:rsidRDefault="00DD546E">
      <w:pPr>
        <w:pStyle w:val="Ttulo1"/>
        <w:numPr>
          <w:ilvl w:val="1"/>
          <w:numId w:val="2"/>
        </w:numPr>
        <w:tabs>
          <w:tab w:val="left" w:pos="1381"/>
        </w:tabs>
        <w:spacing w:before="90"/>
      </w:pPr>
      <w:r>
        <w:t>ACTIVO</w:t>
      </w:r>
      <w:r>
        <w:rPr>
          <w:spacing w:val="-3"/>
        </w:rPr>
        <w:t xml:space="preserve"> </w:t>
      </w:r>
      <w:r>
        <w:t>NO</w:t>
      </w:r>
      <w:r>
        <w:rPr>
          <w:spacing w:val="2"/>
        </w:rPr>
        <w:t xml:space="preserve"> </w:t>
      </w:r>
      <w:r>
        <w:t>CIRCULANTE</w:t>
      </w:r>
    </w:p>
    <w:p w14:paraId="2557D4D8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5"/>
        <w:ind w:hanging="721"/>
        <w:rPr>
          <w:sz w:val="18"/>
        </w:rPr>
      </w:pPr>
      <w:r>
        <w:rPr>
          <w:sz w:val="18"/>
          <w:u w:val="single"/>
        </w:rPr>
        <w:t>Inversiones Financieras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Largo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358D2F1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Inversiones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Largo</w:t>
      </w:r>
      <w:r>
        <w:rPr>
          <w:spacing w:val="-1"/>
          <w:sz w:val="18"/>
        </w:rPr>
        <w:t xml:space="preserve"> </w:t>
      </w:r>
      <w:r>
        <w:rPr>
          <w:sz w:val="18"/>
        </w:rPr>
        <w:t>Plazo</w:t>
      </w:r>
    </w:p>
    <w:p w14:paraId="04558B2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/>
        <w:ind w:hanging="721"/>
        <w:rPr>
          <w:sz w:val="18"/>
        </w:rPr>
      </w:pPr>
      <w:r>
        <w:rPr>
          <w:sz w:val="18"/>
        </w:rPr>
        <w:t>Títulos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Valores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Largo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60C76D2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4"/>
        <w:ind w:hanging="721"/>
        <w:rPr>
          <w:sz w:val="18"/>
        </w:rPr>
      </w:pPr>
      <w:r>
        <w:rPr>
          <w:sz w:val="18"/>
        </w:rPr>
        <w:t>Fideicomisos,</w:t>
      </w:r>
      <w:r>
        <w:rPr>
          <w:spacing w:val="-1"/>
          <w:sz w:val="18"/>
        </w:rPr>
        <w:t xml:space="preserve"> </w:t>
      </w:r>
      <w:r>
        <w:rPr>
          <w:sz w:val="18"/>
        </w:rPr>
        <w:t>Mandatos</w:t>
      </w:r>
      <w:r>
        <w:rPr>
          <w:spacing w:val="-7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Contratos</w:t>
      </w:r>
      <w:r>
        <w:rPr>
          <w:spacing w:val="-2"/>
          <w:sz w:val="18"/>
        </w:rPr>
        <w:t xml:space="preserve"> </w:t>
      </w:r>
      <w:r>
        <w:rPr>
          <w:sz w:val="18"/>
        </w:rPr>
        <w:t>Análogos</w:t>
      </w:r>
    </w:p>
    <w:p w14:paraId="5DB2FD7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Participaciones</w:t>
      </w:r>
      <w:r>
        <w:rPr>
          <w:spacing w:val="-6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Capital</w:t>
      </w:r>
    </w:p>
    <w:p w14:paraId="36B24340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0"/>
        <w:ind w:hanging="721"/>
        <w:rPr>
          <w:sz w:val="18"/>
        </w:rPr>
      </w:pPr>
      <w:r>
        <w:rPr>
          <w:sz w:val="18"/>
          <w:u w:val="single"/>
        </w:rPr>
        <w:t>Derechos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Recibir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Efectivo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Equivalentes 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Largo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6FCACE9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4"/>
        <w:ind w:hanging="721"/>
        <w:rPr>
          <w:sz w:val="18"/>
        </w:rPr>
      </w:pPr>
      <w:r>
        <w:rPr>
          <w:sz w:val="18"/>
        </w:rPr>
        <w:t>Documentos</w:t>
      </w:r>
      <w:r>
        <w:rPr>
          <w:spacing w:val="-1"/>
          <w:sz w:val="18"/>
        </w:rPr>
        <w:t xml:space="preserve"> </w:t>
      </w:r>
      <w:r>
        <w:rPr>
          <w:sz w:val="18"/>
        </w:rPr>
        <w:t>por Cobrar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Largo</w:t>
      </w:r>
      <w:r>
        <w:rPr>
          <w:spacing w:val="-6"/>
          <w:sz w:val="18"/>
        </w:rPr>
        <w:t xml:space="preserve"> </w:t>
      </w:r>
      <w:r>
        <w:rPr>
          <w:sz w:val="18"/>
        </w:rPr>
        <w:t>Plazo</w:t>
      </w:r>
    </w:p>
    <w:p w14:paraId="526500C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/>
        <w:ind w:hanging="721"/>
        <w:rPr>
          <w:sz w:val="18"/>
        </w:rPr>
      </w:pPr>
      <w:r>
        <w:rPr>
          <w:sz w:val="18"/>
        </w:rPr>
        <w:t>Deudores Diversos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Largo Plazo</w:t>
      </w:r>
    </w:p>
    <w:p w14:paraId="07DB9E8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Ingresos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Recuperar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Largo Plazo</w:t>
      </w:r>
    </w:p>
    <w:p w14:paraId="0F5C3D9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4"/>
        <w:ind w:hanging="721"/>
        <w:rPr>
          <w:sz w:val="18"/>
        </w:rPr>
      </w:pPr>
      <w:r>
        <w:rPr>
          <w:sz w:val="18"/>
        </w:rPr>
        <w:t>Préstamos</w:t>
      </w:r>
      <w:r>
        <w:rPr>
          <w:spacing w:val="-4"/>
          <w:sz w:val="18"/>
        </w:rPr>
        <w:t xml:space="preserve"> </w:t>
      </w:r>
      <w:r>
        <w:rPr>
          <w:sz w:val="18"/>
        </w:rPr>
        <w:t>Otorgados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Largo Plazo</w:t>
      </w:r>
    </w:p>
    <w:p w14:paraId="60B28577" w14:textId="77777777" w:rsidR="00F629F9" w:rsidRDefault="00DD546E">
      <w:pPr>
        <w:pStyle w:val="Textoindependiente"/>
        <w:spacing w:before="121"/>
        <w:ind w:left="2100" w:firstLine="0"/>
      </w:pPr>
      <w:r>
        <w:t>1.2.2.9</w:t>
      </w:r>
      <w:r>
        <w:rPr>
          <w:spacing w:val="60"/>
        </w:rPr>
        <w:t xml:space="preserve"> </w:t>
      </w:r>
      <w:r>
        <w:t>Otros</w:t>
      </w:r>
      <w:r>
        <w:rPr>
          <w:spacing w:val="-5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Recibir</w:t>
      </w:r>
      <w:r>
        <w:rPr>
          <w:spacing w:val="-2"/>
        </w:rPr>
        <w:t xml:space="preserve"> </w:t>
      </w:r>
      <w:r>
        <w:t>Efectivo</w:t>
      </w:r>
      <w:r>
        <w:rPr>
          <w:spacing w:val="-4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Equivalentes</w:t>
      </w:r>
      <w:r>
        <w:rPr>
          <w:spacing w:val="1"/>
        </w:rPr>
        <w:t xml:space="preserve"> </w:t>
      </w:r>
      <w:r>
        <w:t>a Largo</w:t>
      </w:r>
      <w:r>
        <w:rPr>
          <w:spacing w:val="-4"/>
        </w:rPr>
        <w:t xml:space="preserve"> </w:t>
      </w:r>
      <w:r>
        <w:t>Plazo</w:t>
      </w:r>
    </w:p>
    <w:p w14:paraId="3BB7235C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9"/>
        <w:ind w:hanging="721"/>
        <w:rPr>
          <w:sz w:val="18"/>
        </w:rPr>
      </w:pPr>
      <w:r>
        <w:rPr>
          <w:sz w:val="18"/>
          <w:u w:val="single"/>
        </w:rPr>
        <w:t>Bienes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Inmuebles,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Infraestructura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Construcciones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en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Proceso</w:t>
      </w:r>
    </w:p>
    <w:p w14:paraId="7BD4674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4"/>
        <w:ind w:hanging="721"/>
        <w:rPr>
          <w:sz w:val="18"/>
        </w:rPr>
      </w:pPr>
      <w:r>
        <w:rPr>
          <w:sz w:val="18"/>
        </w:rPr>
        <w:t>Terrenos</w:t>
      </w:r>
    </w:p>
    <w:p w14:paraId="1E8BB78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/>
        <w:ind w:hanging="721"/>
        <w:rPr>
          <w:sz w:val="18"/>
        </w:rPr>
      </w:pPr>
      <w:r>
        <w:rPr>
          <w:sz w:val="18"/>
        </w:rPr>
        <w:t>Viviendas</w:t>
      </w:r>
    </w:p>
    <w:p w14:paraId="710BDB7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Edificios</w:t>
      </w:r>
      <w:r>
        <w:rPr>
          <w:spacing w:val="-5"/>
          <w:sz w:val="18"/>
        </w:rPr>
        <w:t xml:space="preserve"> </w:t>
      </w:r>
      <w:r>
        <w:rPr>
          <w:sz w:val="18"/>
        </w:rPr>
        <w:t>no</w:t>
      </w:r>
      <w:r>
        <w:rPr>
          <w:spacing w:val="-5"/>
          <w:sz w:val="18"/>
        </w:rPr>
        <w:t xml:space="preserve"> </w:t>
      </w:r>
      <w:r>
        <w:rPr>
          <w:sz w:val="18"/>
        </w:rPr>
        <w:t>Habitacionales</w:t>
      </w:r>
    </w:p>
    <w:p w14:paraId="6EEEDA3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5"/>
        <w:ind w:hanging="721"/>
        <w:rPr>
          <w:sz w:val="18"/>
        </w:rPr>
      </w:pPr>
      <w:r>
        <w:rPr>
          <w:sz w:val="18"/>
        </w:rPr>
        <w:t>Infraestructura</w:t>
      </w:r>
    </w:p>
    <w:p w14:paraId="5C3556C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Construcciones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-1"/>
          <w:sz w:val="18"/>
        </w:rPr>
        <w:t xml:space="preserve"> </w:t>
      </w:r>
      <w:r>
        <w:rPr>
          <w:sz w:val="18"/>
        </w:rPr>
        <w:t>Proceso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Bienes de</w:t>
      </w:r>
      <w:r>
        <w:rPr>
          <w:spacing w:val="-5"/>
          <w:sz w:val="18"/>
        </w:rPr>
        <w:t xml:space="preserve"> </w:t>
      </w:r>
      <w:r>
        <w:rPr>
          <w:sz w:val="18"/>
        </w:rPr>
        <w:t>Dominio</w:t>
      </w:r>
      <w:r>
        <w:rPr>
          <w:spacing w:val="-5"/>
          <w:sz w:val="18"/>
        </w:rPr>
        <w:t xml:space="preserve"> </w:t>
      </w:r>
      <w:r>
        <w:rPr>
          <w:sz w:val="18"/>
        </w:rPr>
        <w:t>Público</w:t>
      </w:r>
    </w:p>
    <w:p w14:paraId="054DF29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Construcciones</w:t>
      </w:r>
      <w:r>
        <w:rPr>
          <w:spacing w:val="-2"/>
          <w:sz w:val="18"/>
        </w:rPr>
        <w:t xml:space="preserve"> </w:t>
      </w: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Proceso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Bienes</w:t>
      </w:r>
      <w:r>
        <w:rPr>
          <w:spacing w:val="-2"/>
          <w:sz w:val="18"/>
        </w:rPr>
        <w:t xml:space="preserve"> </w:t>
      </w:r>
      <w:r>
        <w:rPr>
          <w:sz w:val="18"/>
        </w:rPr>
        <w:t>Propios</w:t>
      </w:r>
    </w:p>
    <w:p w14:paraId="1A5F9752" w14:textId="77777777" w:rsidR="00F629F9" w:rsidRDefault="00DD546E">
      <w:pPr>
        <w:pStyle w:val="Textoindependiente"/>
        <w:spacing w:before="125"/>
        <w:ind w:left="2100" w:firstLine="0"/>
      </w:pPr>
      <w:r>
        <w:t>1.2.3.9</w:t>
      </w:r>
      <w:r>
        <w:rPr>
          <w:spacing w:val="59"/>
        </w:rPr>
        <w:t xml:space="preserve"> </w:t>
      </w:r>
      <w:r>
        <w:t>Otros</w:t>
      </w:r>
      <w:r>
        <w:rPr>
          <w:spacing w:val="-5"/>
        </w:rPr>
        <w:t xml:space="preserve"> </w:t>
      </w:r>
      <w:r>
        <w:t>Bienes</w:t>
      </w:r>
      <w:r>
        <w:rPr>
          <w:spacing w:val="1"/>
        </w:rPr>
        <w:t xml:space="preserve"> </w:t>
      </w:r>
      <w:r>
        <w:t>Inmuebles</w:t>
      </w:r>
    </w:p>
    <w:p w14:paraId="603CD4D1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9"/>
        <w:ind w:hanging="721"/>
        <w:rPr>
          <w:sz w:val="18"/>
        </w:rPr>
      </w:pPr>
      <w:r>
        <w:rPr>
          <w:sz w:val="18"/>
          <w:u w:val="single"/>
        </w:rPr>
        <w:t>Bienes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Muebles</w:t>
      </w:r>
    </w:p>
    <w:p w14:paraId="18BD405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Mobiliario y</w:t>
      </w:r>
      <w:r>
        <w:rPr>
          <w:spacing w:val="-4"/>
          <w:sz w:val="18"/>
        </w:rPr>
        <w:t xml:space="preserve"> </w:t>
      </w:r>
      <w:r>
        <w:rPr>
          <w:sz w:val="18"/>
        </w:rPr>
        <w:t>Equipo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Administración</w:t>
      </w:r>
    </w:p>
    <w:p w14:paraId="2F59874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5"/>
        <w:ind w:hanging="721"/>
        <w:rPr>
          <w:sz w:val="18"/>
        </w:rPr>
      </w:pPr>
      <w:r>
        <w:rPr>
          <w:sz w:val="18"/>
        </w:rPr>
        <w:t>Mobiliario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Equipo</w:t>
      </w:r>
      <w:r>
        <w:rPr>
          <w:spacing w:val="-4"/>
          <w:sz w:val="18"/>
        </w:rPr>
        <w:t xml:space="preserve"> </w:t>
      </w:r>
      <w:r>
        <w:rPr>
          <w:sz w:val="18"/>
        </w:rPr>
        <w:t>Educacional</w:t>
      </w:r>
      <w:r>
        <w:rPr>
          <w:spacing w:val="3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Recreativo</w:t>
      </w:r>
    </w:p>
    <w:p w14:paraId="18A82B9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/>
        <w:ind w:hanging="721"/>
        <w:rPr>
          <w:sz w:val="18"/>
        </w:rPr>
      </w:pPr>
      <w:r>
        <w:rPr>
          <w:sz w:val="18"/>
        </w:rPr>
        <w:t>Equipo</w:t>
      </w:r>
      <w:r>
        <w:rPr>
          <w:spacing w:val="-4"/>
          <w:sz w:val="18"/>
        </w:rPr>
        <w:t xml:space="preserve"> </w:t>
      </w:r>
      <w:r>
        <w:rPr>
          <w:sz w:val="18"/>
        </w:rPr>
        <w:t>e</w:t>
      </w:r>
      <w:r>
        <w:rPr>
          <w:spacing w:val="-3"/>
          <w:sz w:val="18"/>
        </w:rPr>
        <w:t xml:space="preserve"> </w:t>
      </w:r>
      <w:r>
        <w:rPr>
          <w:sz w:val="18"/>
        </w:rPr>
        <w:t>Instrumental Médico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Laboratorio</w:t>
      </w:r>
    </w:p>
    <w:p w14:paraId="069D873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Vehículos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Equipo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Transporte</w:t>
      </w:r>
    </w:p>
    <w:p w14:paraId="645A1642" w14:textId="77777777" w:rsidR="00F629F9" w:rsidRDefault="00F629F9">
      <w:pPr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6F14DFC7" w14:textId="77777777" w:rsidR="00F629F9" w:rsidRDefault="00F629F9">
      <w:pPr>
        <w:pStyle w:val="Textoindependiente"/>
        <w:spacing w:before="6"/>
        <w:ind w:left="0" w:firstLine="0"/>
        <w:rPr>
          <w:sz w:val="29"/>
        </w:rPr>
      </w:pPr>
    </w:p>
    <w:p w14:paraId="0ED9D48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"/>
        <w:ind w:hanging="721"/>
        <w:rPr>
          <w:sz w:val="18"/>
        </w:rPr>
      </w:pPr>
      <w:r>
        <w:rPr>
          <w:sz w:val="18"/>
        </w:rPr>
        <w:t>Equipo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Defensa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Seguridad</w:t>
      </w:r>
    </w:p>
    <w:p w14:paraId="55BADCA3" w14:textId="77777777" w:rsidR="00F629F9" w:rsidRDefault="00DD546E">
      <w:pPr>
        <w:spacing w:before="129"/>
        <w:ind w:left="821"/>
        <w:rPr>
          <w:sz w:val="16"/>
        </w:rPr>
      </w:pPr>
      <w:r>
        <w:br w:type="column"/>
      </w:r>
      <w:r>
        <w:rPr>
          <w:color w:val="0000FF"/>
          <w:sz w:val="16"/>
        </w:rPr>
        <w:t>Nombre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mejorado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02-01-2013</w:t>
      </w:r>
    </w:p>
    <w:p w14:paraId="7CAF4FBF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5364" w:space="40"/>
            <w:col w:w="4416"/>
          </w:cols>
        </w:sectPr>
      </w:pPr>
    </w:p>
    <w:p w14:paraId="6C93603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4"/>
        <w:ind w:hanging="721"/>
        <w:rPr>
          <w:sz w:val="18"/>
        </w:rPr>
      </w:pPr>
      <w:r>
        <w:rPr>
          <w:sz w:val="18"/>
        </w:rPr>
        <w:t>Maquinaria,</w:t>
      </w:r>
      <w:r>
        <w:rPr>
          <w:spacing w:val="-5"/>
          <w:sz w:val="18"/>
        </w:rPr>
        <w:t xml:space="preserve"> </w:t>
      </w:r>
      <w:r>
        <w:rPr>
          <w:sz w:val="18"/>
        </w:rPr>
        <w:t>Otros</w:t>
      </w:r>
      <w:r>
        <w:rPr>
          <w:spacing w:val="-3"/>
          <w:sz w:val="18"/>
        </w:rPr>
        <w:t xml:space="preserve"> </w:t>
      </w:r>
      <w:r>
        <w:rPr>
          <w:sz w:val="18"/>
        </w:rPr>
        <w:t>Equipos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Herramientas</w:t>
      </w:r>
    </w:p>
    <w:p w14:paraId="6CDF651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/>
        <w:ind w:hanging="721"/>
        <w:rPr>
          <w:sz w:val="18"/>
        </w:rPr>
      </w:pPr>
      <w:r>
        <w:rPr>
          <w:sz w:val="18"/>
        </w:rPr>
        <w:t>Colecciones,</w:t>
      </w:r>
      <w:r>
        <w:rPr>
          <w:spacing w:val="-5"/>
          <w:sz w:val="18"/>
        </w:rPr>
        <w:t xml:space="preserve"> </w:t>
      </w:r>
      <w:r>
        <w:rPr>
          <w:sz w:val="18"/>
        </w:rPr>
        <w:t>Obras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Arte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7"/>
          <w:sz w:val="18"/>
        </w:rPr>
        <w:t xml:space="preserve"> </w:t>
      </w:r>
      <w:r>
        <w:rPr>
          <w:sz w:val="18"/>
        </w:rPr>
        <w:t>Objetos</w:t>
      </w:r>
      <w:r>
        <w:rPr>
          <w:spacing w:val="3"/>
          <w:sz w:val="18"/>
        </w:rPr>
        <w:t xml:space="preserve"> </w:t>
      </w:r>
      <w:r>
        <w:rPr>
          <w:sz w:val="18"/>
        </w:rPr>
        <w:t>Valiosos</w:t>
      </w:r>
    </w:p>
    <w:p w14:paraId="5135087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Activos</w:t>
      </w:r>
      <w:r>
        <w:rPr>
          <w:spacing w:val="-3"/>
          <w:sz w:val="18"/>
        </w:rPr>
        <w:t xml:space="preserve"> </w:t>
      </w:r>
      <w:r>
        <w:rPr>
          <w:sz w:val="18"/>
        </w:rPr>
        <w:t>Biológicos</w:t>
      </w:r>
    </w:p>
    <w:p w14:paraId="7A931F49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5"/>
        <w:ind w:hanging="721"/>
        <w:rPr>
          <w:sz w:val="18"/>
        </w:rPr>
      </w:pPr>
      <w:r>
        <w:rPr>
          <w:sz w:val="18"/>
          <w:u w:val="single"/>
        </w:rPr>
        <w:t>Activos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Intangibles</w:t>
      </w:r>
    </w:p>
    <w:p w14:paraId="7924341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Software</w:t>
      </w:r>
    </w:p>
    <w:p w14:paraId="7CEF713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Patentes,</w:t>
      </w:r>
      <w:r>
        <w:rPr>
          <w:spacing w:val="2"/>
          <w:sz w:val="18"/>
        </w:rPr>
        <w:t xml:space="preserve"> </w:t>
      </w:r>
      <w:r>
        <w:rPr>
          <w:sz w:val="18"/>
        </w:rPr>
        <w:t>Marcas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Derechos</w:t>
      </w:r>
    </w:p>
    <w:p w14:paraId="08D7CFA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Concesiones y</w:t>
      </w:r>
      <w:r>
        <w:rPr>
          <w:spacing w:val="-5"/>
          <w:sz w:val="18"/>
        </w:rPr>
        <w:t xml:space="preserve"> </w:t>
      </w:r>
      <w:r>
        <w:rPr>
          <w:sz w:val="18"/>
        </w:rPr>
        <w:t>Franquicias</w:t>
      </w:r>
    </w:p>
    <w:p w14:paraId="5A46372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Licencias</w:t>
      </w:r>
    </w:p>
    <w:p w14:paraId="52BF7657" w14:textId="77777777" w:rsidR="00F629F9" w:rsidRDefault="00DD546E">
      <w:pPr>
        <w:pStyle w:val="Textoindependiente"/>
        <w:spacing w:before="81"/>
        <w:ind w:left="2100" w:firstLine="0"/>
      </w:pPr>
      <w:r>
        <w:t>1.2.5.9</w:t>
      </w:r>
      <w:r>
        <w:rPr>
          <w:spacing w:val="62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Activos</w:t>
      </w:r>
      <w:r>
        <w:rPr>
          <w:spacing w:val="-3"/>
        </w:rPr>
        <w:t xml:space="preserve"> </w:t>
      </w:r>
      <w:r>
        <w:t>Intangibles</w:t>
      </w:r>
    </w:p>
    <w:p w14:paraId="162BBBE7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6"/>
        <w:ind w:hanging="721"/>
        <w:rPr>
          <w:sz w:val="18"/>
        </w:rPr>
      </w:pPr>
      <w:r>
        <w:rPr>
          <w:sz w:val="18"/>
          <w:u w:val="single"/>
        </w:rPr>
        <w:t>Depreciación,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Deterioro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Amortización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Acumulada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Bienes</w:t>
      </w:r>
    </w:p>
    <w:p w14:paraId="26D44DA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4"/>
        <w:ind w:hanging="721"/>
        <w:rPr>
          <w:sz w:val="18"/>
        </w:rPr>
      </w:pPr>
      <w:r>
        <w:rPr>
          <w:sz w:val="18"/>
        </w:rPr>
        <w:t>Depreciación</w:t>
      </w:r>
      <w:r>
        <w:rPr>
          <w:spacing w:val="-5"/>
          <w:sz w:val="18"/>
        </w:rPr>
        <w:t xml:space="preserve"> </w:t>
      </w:r>
      <w:r>
        <w:rPr>
          <w:sz w:val="18"/>
        </w:rPr>
        <w:t>Acumulada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Bienes Inmuebles</w:t>
      </w:r>
    </w:p>
    <w:p w14:paraId="39B3FD7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/>
        <w:ind w:hanging="721"/>
        <w:rPr>
          <w:sz w:val="18"/>
        </w:rPr>
      </w:pPr>
      <w:r>
        <w:rPr>
          <w:sz w:val="18"/>
        </w:rPr>
        <w:t>Depreciación</w:t>
      </w:r>
      <w:r>
        <w:rPr>
          <w:spacing w:val="-4"/>
          <w:sz w:val="18"/>
        </w:rPr>
        <w:t xml:space="preserve"> </w:t>
      </w:r>
      <w:r>
        <w:rPr>
          <w:sz w:val="18"/>
        </w:rPr>
        <w:t>Acumulada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Infraestructura</w:t>
      </w:r>
    </w:p>
    <w:p w14:paraId="490FE3D2" w14:textId="77777777" w:rsidR="00F629F9" w:rsidRDefault="00F629F9">
      <w:pPr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01A3D97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0"/>
        <w:ind w:hanging="721"/>
        <w:rPr>
          <w:sz w:val="18"/>
        </w:rPr>
      </w:pPr>
      <w:r>
        <w:rPr>
          <w:sz w:val="18"/>
        </w:rPr>
        <w:lastRenderedPageBreak/>
        <w:t>Depreciación</w:t>
      </w:r>
      <w:r>
        <w:rPr>
          <w:spacing w:val="-5"/>
          <w:sz w:val="18"/>
        </w:rPr>
        <w:t xml:space="preserve"> </w:t>
      </w:r>
      <w:r>
        <w:rPr>
          <w:sz w:val="18"/>
        </w:rPr>
        <w:t>Acumulada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Bienes</w:t>
      </w:r>
      <w:r>
        <w:rPr>
          <w:spacing w:val="-1"/>
          <w:sz w:val="18"/>
        </w:rPr>
        <w:t xml:space="preserve"> </w:t>
      </w:r>
      <w:r>
        <w:rPr>
          <w:sz w:val="18"/>
        </w:rPr>
        <w:t>Muebles</w:t>
      </w:r>
    </w:p>
    <w:p w14:paraId="05DA6C7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Deterioro</w:t>
      </w:r>
      <w:r>
        <w:rPr>
          <w:spacing w:val="-2"/>
          <w:sz w:val="18"/>
        </w:rPr>
        <w:t xml:space="preserve"> </w:t>
      </w:r>
      <w:r>
        <w:rPr>
          <w:sz w:val="18"/>
        </w:rPr>
        <w:t>Acumulado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Bienes</w:t>
      </w:r>
    </w:p>
    <w:p w14:paraId="278000F4" w14:textId="77777777" w:rsidR="00F629F9" w:rsidRDefault="00DD546E">
      <w:pPr>
        <w:spacing w:before="90"/>
        <w:ind w:left="6162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74B148F1" w14:textId="77777777" w:rsidR="00F629F9" w:rsidRDefault="00F629F9">
      <w:pPr>
        <w:pStyle w:val="Textoindependiente"/>
        <w:ind w:left="0" w:firstLine="0"/>
      </w:pPr>
    </w:p>
    <w:p w14:paraId="50483E3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4"/>
        <w:ind w:hanging="721"/>
        <w:rPr>
          <w:sz w:val="18"/>
        </w:rPr>
      </w:pPr>
      <w:r>
        <w:rPr>
          <w:sz w:val="18"/>
        </w:rPr>
        <w:t>Amortización</w:t>
      </w:r>
      <w:r>
        <w:rPr>
          <w:spacing w:val="-5"/>
          <w:sz w:val="18"/>
        </w:rPr>
        <w:t xml:space="preserve"> </w:t>
      </w:r>
      <w:r>
        <w:rPr>
          <w:sz w:val="18"/>
        </w:rPr>
        <w:t>Acumulada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Activos</w:t>
      </w:r>
      <w:r>
        <w:rPr>
          <w:spacing w:val="-4"/>
          <w:sz w:val="18"/>
        </w:rPr>
        <w:t xml:space="preserve"> </w:t>
      </w:r>
      <w:r>
        <w:rPr>
          <w:sz w:val="18"/>
        </w:rPr>
        <w:t>Intangibles</w:t>
      </w:r>
    </w:p>
    <w:p w14:paraId="7E87EBE4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72"/>
        <w:ind w:hanging="721"/>
        <w:rPr>
          <w:sz w:val="18"/>
        </w:rPr>
      </w:pPr>
      <w:r>
        <w:rPr>
          <w:sz w:val="18"/>
          <w:u w:val="single"/>
        </w:rPr>
        <w:t>Activos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Diferidos</w:t>
      </w:r>
    </w:p>
    <w:p w14:paraId="3F718C3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Estudios,</w:t>
      </w:r>
      <w:r>
        <w:rPr>
          <w:spacing w:val="2"/>
          <w:sz w:val="18"/>
        </w:rPr>
        <w:t xml:space="preserve"> </w:t>
      </w:r>
      <w:r>
        <w:rPr>
          <w:sz w:val="18"/>
        </w:rPr>
        <w:t>Formulación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Evaluación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Proyectos</w:t>
      </w:r>
    </w:p>
    <w:p w14:paraId="021C82D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Derechos</w:t>
      </w:r>
      <w:r>
        <w:rPr>
          <w:spacing w:val="-1"/>
          <w:sz w:val="18"/>
        </w:rPr>
        <w:t xml:space="preserve"> </w:t>
      </w:r>
      <w:r>
        <w:rPr>
          <w:sz w:val="18"/>
        </w:rPr>
        <w:t>Sobre</w:t>
      </w:r>
      <w:r>
        <w:rPr>
          <w:spacing w:val="-5"/>
          <w:sz w:val="18"/>
        </w:rPr>
        <w:t xml:space="preserve"> </w:t>
      </w:r>
      <w:r>
        <w:rPr>
          <w:sz w:val="18"/>
        </w:rPr>
        <w:t>Bienes en</w:t>
      </w:r>
      <w:r>
        <w:rPr>
          <w:spacing w:val="-1"/>
          <w:sz w:val="18"/>
        </w:rPr>
        <w:t xml:space="preserve"> </w:t>
      </w:r>
      <w:r>
        <w:rPr>
          <w:sz w:val="18"/>
        </w:rPr>
        <w:t>Régimen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Arrendamiento</w:t>
      </w:r>
      <w:r>
        <w:rPr>
          <w:spacing w:val="-5"/>
          <w:sz w:val="18"/>
        </w:rPr>
        <w:t xml:space="preserve"> </w:t>
      </w:r>
      <w:r>
        <w:rPr>
          <w:sz w:val="18"/>
        </w:rPr>
        <w:t>Financiero</w:t>
      </w:r>
    </w:p>
    <w:p w14:paraId="1AD3D3F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Gastos</w:t>
      </w:r>
      <w:r>
        <w:rPr>
          <w:spacing w:val="-4"/>
          <w:sz w:val="18"/>
        </w:rPr>
        <w:t xml:space="preserve"> </w:t>
      </w:r>
      <w:r>
        <w:rPr>
          <w:sz w:val="18"/>
        </w:rPr>
        <w:t>Pagados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Adelantado</w:t>
      </w:r>
      <w:r>
        <w:rPr>
          <w:spacing w:val="-4"/>
          <w:sz w:val="18"/>
        </w:rPr>
        <w:t xml:space="preserve"> </w:t>
      </w:r>
      <w:r>
        <w:rPr>
          <w:sz w:val="18"/>
        </w:rPr>
        <w:t>a Largo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4B7843A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Anticipos</w:t>
      </w:r>
      <w:r>
        <w:rPr>
          <w:spacing w:val="-4"/>
          <w:sz w:val="18"/>
        </w:rPr>
        <w:t xml:space="preserve"> </w:t>
      </w:r>
      <w:r>
        <w:rPr>
          <w:sz w:val="18"/>
        </w:rPr>
        <w:t>a Largo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5FC7B3E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Beneficios</w:t>
      </w:r>
      <w:r>
        <w:rPr>
          <w:spacing w:val="-5"/>
          <w:sz w:val="18"/>
        </w:rPr>
        <w:t xml:space="preserve"> </w:t>
      </w:r>
      <w:r>
        <w:rPr>
          <w:sz w:val="18"/>
        </w:rPr>
        <w:t>al</w:t>
      </w:r>
      <w:r>
        <w:rPr>
          <w:spacing w:val="-2"/>
          <w:sz w:val="18"/>
        </w:rPr>
        <w:t xml:space="preserve"> </w:t>
      </w:r>
      <w:r>
        <w:rPr>
          <w:sz w:val="18"/>
        </w:rPr>
        <w:t>Retiro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Empleados Pagados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Adelantado</w:t>
      </w:r>
    </w:p>
    <w:p w14:paraId="0B4EAB00" w14:textId="77777777" w:rsidR="00F629F9" w:rsidRDefault="00DD546E">
      <w:pPr>
        <w:pStyle w:val="Textoindependiente"/>
        <w:spacing w:before="105"/>
        <w:ind w:left="2100" w:firstLine="0"/>
      </w:pPr>
      <w:r>
        <w:t>1.2.7.9</w:t>
      </w:r>
      <w:r>
        <w:rPr>
          <w:spacing w:val="65"/>
        </w:rPr>
        <w:t xml:space="preserve"> </w:t>
      </w:r>
      <w:r>
        <w:t>Otros</w:t>
      </w:r>
      <w:r>
        <w:rPr>
          <w:spacing w:val="-3"/>
        </w:rPr>
        <w:t xml:space="preserve"> </w:t>
      </w:r>
      <w:r>
        <w:t>Activos</w:t>
      </w:r>
      <w:r>
        <w:rPr>
          <w:spacing w:val="-3"/>
        </w:rPr>
        <w:t xml:space="preserve"> </w:t>
      </w:r>
      <w:r>
        <w:t>Diferidos</w:t>
      </w:r>
    </w:p>
    <w:p w14:paraId="6402C3F0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0"/>
        <w:ind w:hanging="721"/>
        <w:rPr>
          <w:sz w:val="18"/>
        </w:rPr>
      </w:pPr>
      <w:r>
        <w:rPr>
          <w:sz w:val="18"/>
          <w:u w:val="single"/>
        </w:rPr>
        <w:t>Estimación por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Pérdida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Deterioro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Activos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no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Circulantes</w:t>
      </w:r>
    </w:p>
    <w:p w14:paraId="5923BD1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 w:line="256" w:lineRule="auto"/>
        <w:ind w:right="316" w:hanging="721"/>
        <w:rPr>
          <w:sz w:val="18"/>
        </w:rPr>
      </w:pPr>
      <w:r>
        <w:rPr>
          <w:sz w:val="18"/>
        </w:rPr>
        <w:t>Estimaciones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Pérdida</w:t>
      </w:r>
      <w:r>
        <w:rPr>
          <w:spacing w:val="1"/>
          <w:sz w:val="18"/>
        </w:rPr>
        <w:t xml:space="preserve"> </w:t>
      </w:r>
      <w:r>
        <w:rPr>
          <w:sz w:val="18"/>
        </w:rPr>
        <w:t>de Cuentas Incobrables</w:t>
      </w:r>
      <w:r>
        <w:rPr>
          <w:spacing w:val="1"/>
          <w:sz w:val="18"/>
        </w:rPr>
        <w:t xml:space="preserve"> </w:t>
      </w:r>
      <w:r>
        <w:rPr>
          <w:sz w:val="18"/>
        </w:rPr>
        <w:t>de Documentos por</w:t>
      </w:r>
      <w:r>
        <w:rPr>
          <w:spacing w:val="1"/>
          <w:sz w:val="18"/>
        </w:rPr>
        <w:t xml:space="preserve"> </w:t>
      </w:r>
      <w:r>
        <w:rPr>
          <w:sz w:val="18"/>
        </w:rPr>
        <w:t>Cobrar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7"/>
          <w:sz w:val="18"/>
        </w:rPr>
        <w:t xml:space="preserve"> </w:t>
      </w:r>
      <w:r>
        <w:rPr>
          <w:sz w:val="18"/>
        </w:rPr>
        <w:t>Largo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4B19A1E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0" w:line="256" w:lineRule="auto"/>
        <w:ind w:right="315" w:hanging="721"/>
        <w:rPr>
          <w:sz w:val="18"/>
        </w:rPr>
      </w:pPr>
      <w:r>
        <w:rPr>
          <w:sz w:val="18"/>
        </w:rPr>
        <w:t>Estimaciones</w:t>
      </w:r>
      <w:r>
        <w:rPr>
          <w:spacing w:val="10"/>
          <w:sz w:val="18"/>
        </w:rPr>
        <w:t xml:space="preserve"> </w:t>
      </w:r>
      <w:r>
        <w:rPr>
          <w:sz w:val="18"/>
        </w:rPr>
        <w:t>por</w:t>
      </w:r>
      <w:r>
        <w:rPr>
          <w:spacing w:val="10"/>
          <w:sz w:val="18"/>
        </w:rPr>
        <w:t xml:space="preserve"> </w:t>
      </w:r>
      <w:r>
        <w:rPr>
          <w:sz w:val="18"/>
        </w:rPr>
        <w:t>Pérdida</w:t>
      </w:r>
      <w:r>
        <w:rPr>
          <w:spacing w:val="8"/>
          <w:sz w:val="18"/>
        </w:rPr>
        <w:t xml:space="preserve"> </w:t>
      </w:r>
      <w:r>
        <w:rPr>
          <w:sz w:val="18"/>
        </w:rPr>
        <w:t>de</w:t>
      </w:r>
      <w:r>
        <w:rPr>
          <w:spacing w:val="3"/>
          <w:sz w:val="18"/>
        </w:rPr>
        <w:t xml:space="preserve"> </w:t>
      </w:r>
      <w:r>
        <w:rPr>
          <w:sz w:val="18"/>
        </w:rPr>
        <w:t>Cuentas</w:t>
      </w:r>
      <w:r>
        <w:rPr>
          <w:spacing w:val="4"/>
          <w:sz w:val="18"/>
        </w:rPr>
        <w:t xml:space="preserve"> </w:t>
      </w:r>
      <w:r>
        <w:rPr>
          <w:sz w:val="18"/>
        </w:rPr>
        <w:t>Incobrables</w:t>
      </w:r>
      <w:r>
        <w:rPr>
          <w:spacing w:val="9"/>
          <w:sz w:val="18"/>
        </w:rPr>
        <w:t xml:space="preserve"> </w:t>
      </w:r>
      <w:r>
        <w:rPr>
          <w:sz w:val="18"/>
        </w:rPr>
        <w:t>de</w:t>
      </w:r>
      <w:r>
        <w:rPr>
          <w:spacing w:val="3"/>
          <w:sz w:val="18"/>
        </w:rPr>
        <w:t xml:space="preserve"> </w:t>
      </w:r>
      <w:r>
        <w:rPr>
          <w:sz w:val="18"/>
        </w:rPr>
        <w:t>Deudores</w:t>
      </w:r>
      <w:r>
        <w:rPr>
          <w:spacing w:val="9"/>
          <w:sz w:val="18"/>
        </w:rPr>
        <w:t xml:space="preserve"> </w:t>
      </w:r>
      <w:r>
        <w:rPr>
          <w:sz w:val="18"/>
        </w:rPr>
        <w:t>Diversos</w:t>
      </w:r>
      <w:r>
        <w:rPr>
          <w:spacing w:val="14"/>
          <w:sz w:val="18"/>
        </w:rPr>
        <w:t xml:space="preserve"> </w:t>
      </w:r>
      <w:r>
        <w:rPr>
          <w:sz w:val="18"/>
        </w:rPr>
        <w:t>por</w:t>
      </w:r>
      <w:r>
        <w:rPr>
          <w:spacing w:val="-47"/>
          <w:sz w:val="18"/>
        </w:rPr>
        <w:t xml:space="preserve"> </w:t>
      </w:r>
      <w:r>
        <w:rPr>
          <w:sz w:val="18"/>
        </w:rPr>
        <w:t>Cobrar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Largo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</w:p>
    <w:p w14:paraId="3163E0A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0" w:line="249" w:lineRule="auto"/>
        <w:ind w:right="319" w:hanging="721"/>
        <w:rPr>
          <w:sz w:val="18"/>
        </w:rPr>
      </w:pPr>
      <w:r>
        <w:rPr>
          <w:sz w:val="18"/>
        </w:rPr>
        <w:t>Estimaciones</w:t>
      </w:r>
      <w:r>
        <w:rPr>
          <w:spacing w:val="10"/>
          <w:sz w:val="18"/>
        </w:rPr>
        <w:t xml:space="preserve"> </w:t>
      </w:r>
      <w:r>
        <w:rPr>
          <w:sz w:val="18"/>
        </w:rPr>
        <w:t>por</w:t>
      </w:r>
      <w:r>
        <w:rPr>
          <w:spacing w:val="8"/>
          <w:sz w:val="18"/>
        </w:rPr>
        <w:t xml:space="preserve"> </w:t>
      </w:r>
      <w:r>
        <w:rPr>
          <w:sz w:val="18"/>
        </w:rPr>
        <w:t>Pérdida</w:t>
      </w:r>
      <w:r>
        <w:rPr>
          <w:spacing w:val="5"/>
          <w:sz w:val="18"/>
        </w:rPr>
        <w:t xml:space="preserve"> </w:t>
      </w:r>
      <w:r>
        <w:rPr>
          <w:sz w:val="18"/>
        </w:rPr>
        <w:t>de</w:t>
      </w:r>
      <w:r>
        <w:rPr>
          <w:spacing w:val="5"/>
          <w:sz w:val="18"/>
        </w:rPr>
        <w:t xml:space="preserve"> </w:t>
      </w:r>
      <w:r>
        <w:rPr>
          <w:sz w:val="18"/>
        </w:rPr>
        <w:t>Cuentas</w:t>
      </w:r>
      <w:r>
        <w:rPr>
          <w:spacing w:val="6"/>
          <w:sz w:val="18"/>
        </w:rPr>
        <w:t xml:space="preserve"> </w:t>
      </w:r>
      <w:r>
        <w:rPr>
          <w:sz w:val="18"/>
        </w:rPr>
        <w:t>Incobrables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5"/>
          <w:sz w:val="18"/>
        </w:rPr>
        <w:t xml:space="preserve"> </w:t>
      </w:r>
      <w:r>
        <w:rPr>
          <w:sz w:val="18"/>
        </w:rPr>
        <w:t>Ingresos</w:t>
      </w:r>
      <w:r>
        <w:rPr>
          <w:spacing w:val="11"/>
          <w:sz w:val="18"/>
        </w:rPr>
        <w:t xml:space="preserve"> </w:t>
      </w:r>
      <w:r>
        <w:rPr>
          <w:sz w:val="18"/>
        </w:rPr>
        <w:t>por</w:t>
      </w:r>
      <w:r>
        <w:rPr>
          <w:spacing w:val="11"/>
          <w:sz w:val="18"/>
        </w:rPr>
        <w:t xml:space="preserve"> </w:t>
      </w:r>
      <w:r>
        <w:rPr>
          <w:sz w:val="18"/>
        </w:rPr>
        <w:t>Cobrar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5"/>
          <w:sz w:val="18"/>
        </w:rPr>
        <w:t xml:space="preserve"> </w:t>
      </w:r>
      <w:r>
        <w:rPr>
          <w:sz w:val="18"/>
        </w:rPr>
        <w:t>Largo</w:t>
      </w:r>
      <w:r>
        <w:rPr>
          <w:spacing w:val="-47"/>
          <w:sz w:val="18"/>
        </w:rPr>
        <w:t xml:space="preserve"> </w:t>
      </w:r>
      <w:r>
        <w:rPr>
          <w:sz w:val="18"/>
        </w:rPr>
        <w:t>Plazo</w:t>
      </w:r>
    </w:p>
    <w:p w14:paraId="5FAE04B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2" w:line="249" w:lineRule="auto"/>
        <w:ind w:right="318" w:hanging="721"/>
        <w:rPr>
          <w:sz w:val="18"/>
        </w:rPr>
      </w:pPr>
      <w:r>
        <w:rPr>
          <w:sz w:val="18"/>
        </w:rPr>
        <w:t>Estimaciones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Pérdida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Cuentas</w:t>
      </w:r>
      <w:r>
        <w:rPr>
          <w:spacing w:val="1"/>
          <w:sz w:val="18"/>
        </w:rPr>
        <w:t xml:space="preserve"> </w:t>
      </w:r>
      <w:r>
        <w:rPr>
          <w:sz w:val="18"/>
        </w:rPr>
        <w:t>Incobrables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Préstamos</w:t>
      </w:r>
      <w:r>
        <w:rPr>
          <w:spacing w:val="1"/>
          <w:sz w:val="18"/>
        </w:rPr>
        <w:t xml:space="preserve"> </w:t>
      </w:r>
      <w:r>
        <w:rPr>
          <w:sz w:val="18"/>
        </w:rPr>
        <w:t>Otorgados</w:t>
      </w:r>
      <w:r>
        <w:rPr>
          <w:spacing w:val="50"/>
          <w:sz w:val="18"/>
        </w:rPr>
        <w:t xml:space="preserve"> </w:t>
      </w:r>
      <w:r>
        <w:rPr>
          <w:sz w:val="18"/>
        </w:rPr>
        <w:t>a</w:t>
      </w:r>
      <w:r>
        <w:rPr>
          <w:spacing w:val="-47"/>
          <w:sz w:val="18"/>
        </w:rPr>
        <w:t xml:space="preserve"> </w:t>
      </w:r>
      <w:r>
        <w:rPr>
          <w:sz w:val="18"/>
        </w:rPr>
        <w:t>Largo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31F7B41A" w14:textId="77777777" w:rsidR="00F629F9" w:rsidRDefault="00DD546E">
      <w:pPr>
        <w:pStyle w:val="Textoindependiente"/>
        <w:spacing w:before="103"/>
        <w:ind w:left="2100" w:firstLine="0"/>
      </w:pPr>
      <w:r>
        <w:t>1.2.8.9</w:t>
      </w:r>
      <w:r>
        <w:rPr>
          <w:spacing w:val="61"/>
        </w:rPr>
        <w:t xml:space="preserve"> </w:t>
      </w:r>
      <w:r>
        <w:t>Estimaciones</w:t>
      </w:r>
      <w:r>
        <w:rPr>
          <w:spacing w:val="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Pérdida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Otras</w:t>
      </w:r>
      <w:r>
        <w:rPr>
          <w:spacing w:val="1"/>
        </w:rPr>
        <w:t xml:space="preserve"> </w:t>
      </w:r>
      <w:r>
        <w:t>Cuentas</w:t>
      </w:r>
      <w:r>
        <w:rPr>
          <w:spacing w:val="-8"/>
        </w:rPr>
        <w:t xml:space="preserve"> </w:t>
      </w:r>
      <w:r>
        <w:t>Incobrables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Largo Plazo</w:t>
      </w:r>
    </w:p>
    <w:p w14:paraId="06C51833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5"/>
        <w:ind w:hanging="721"/>
        <w:rPr>
          <w:sz w:val="18"/>
        </w:rPr>
      </w:pPr>
      <w:r>
        <w:rPr>
          <w:sz w:val="18"/>
          <w:u w:val="single"/>
        </w:rPr>
        <w:t>Otros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Activos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no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Circulantes</w:t>
      </w:r>
    </w:p>
    <w:p w14:paraId="523E0C5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Bienes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-1"/>
          <w:sz w:val="18"/>
        </w:rPr>
        <w:t xml:space="preserve"> </w:t>
      </w:r>
      <w:r>
        <w:rPr>
          <w:sz w:val="18"/>
        </w:rPr>
        <w:t>Concesión</w:t>
      </w:r>
    </w:p>
    <w:p w14:paraId="316BEE6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Bienes</w:t>
      </w:r>
      <w:r>
        <w:rPr>
          <w:spacing w:val="-2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Arrendamiento</w:t>
      </w:r>
      <w:r>
        <w:rPr>
          <w:spacing w:val="-7"/>
          <w:sz w:val="18"/>
        </w:rPr>
        <w:t xml:space="preserve"> </w:t>
      </w:r>
      <w:r>
        <w:rPr>
          <w:sz w:val="18"/>
        </w:rPr>
        <w:t>Financiero</w:t>
      </w:r>
    </w:p>
    <w:p w14:paraId="14A4960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Bienes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-1"/>
          <w:sz w:val="18"/>
        </w:rPr>
        <w:t xml:space="preserve"> </w:t>
      </w:r>
      <w:r>
        <w:rPr>
          <w:sz w:val="18"/>
        </w:rPr>
        <w:t>Comodato</w:t>
      </w:r>
    </w:p>
    <w:p w14:paraId="091BF9B0" w14:textId="77777777" w:rsidR="00F629F9" w:rsidRDefault="00DD546E">
      <w:pPr>
        <w:pStyle w:val="Ttulo1"/>
        <w:numPr>
          <w:ilvl w:val="0"/>
          <w:numId w:val="2"/>
        </w:numPr>
        <w:tabs>
          <w:tab w:val="left" w:pos="1380"/>
          <w:tab w:val="left" w:pos="1381"/>
        </w:tabs>
        <w:spacing w:before="110"/>
      </w:pPr>
      <w:r>
        <w:t>PASIVO</w:t>
      </w:r>
    </w:p>
    <w:p w14:paraId="11468D70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105"/>
      </w:pPr>
      <w:r>
        <w:t>PASIVO</w:t>
      </w:r>
      <w:r>
        <w:rPr>
          <w:spacing w:val="1"/>
        </w:rPr>
        <w:t xml:space="preserve"> </w:t>
      </w:r>
      <w:r>
        <w:t>CIRCULANTE</w:t>
      </w:r>
    </w:p>
    <w:p w14:paraId="5AACB383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0"/>
        <w:ind w:hanging="721"/>
        <w:rPr>
          <w:sz w:val="18"/>
        </w:rPr>
      </w:pPr>
      <w:r>
        <w:rPr>
          <w:sz w:val="18"/>
          <w:u w:val="single"/>
        </w:rPr>
        <w:t>Cuentas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Pagar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Corto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2E6FA0C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Servicios</w:t>
      </w:r>
      <w:r>
        <w:rPr>
          <w:spacing w:val="-1"/>
          <w:sz w:val="18"/>
        </w:rPr>
        <w:t xml:space="preserve"> </w:t>
      </w:r>
      <w:r>
        <w:rPr>
          <w:sz w:val="18"/>
        </w:rPr>
        <w:t>Personales por</w:t>
      </w:r>
      <w:r>
        <w:rPr>
          <w:spacing w:val="-3"/>
          <w:sz w:val="18"/>
        </w:rPr>
        <w:t xml:space="preserve"> </w:t>
      </w:r>
      <w:r>
        <w:rPr>
          <w:sz w:val="18"/>
        </w:rPr>
        <w:t>Pagar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Corto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0B77B34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Proveedores por</w:t>
      </w:r>
      <w:r>
        <w:rPr>
          <w:spacing w:val="2"/>
          <w:sz w:val="18"/>
        </w:rPr>
        <w:t xml:space="preserve"> </w:t>
      </w:r>
      <w:r>
        <w:rPr>
          <w:sz w:val="18"/>
        </w:rPr>
        <w:t>Pagar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Corto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0A24B0F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Contratistas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8"/>
          <w:sz w:val="18"/>
        </w:rPr>
        <w:t xml:space="preserve"> </w:t>
      </w:r>
      <w:r>
        <w:rPr>
          <w:sz w:val="18"/>
        </w:rPr>
        <w:t>Obras Públicas por</w:t>
      </w:r>
      <w:r>
        <w:rPr>
          <w:spacing w:val="-3"/>
          <w:sz w:val="18"/>
        </w:rPr>
        <w:t xml:space="preserve"> </w:t>
      </w:r>
      <w:r>
        <w:rPr>
          <w:sz w:val="18"/>
        </w:rPr>
        <w:t>Pagar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Corto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3CA599D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Participaciones</w:t>
      </w:r>
      <w:r>
        <w:rPr>
          <w:spacing w:val="-7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Pagar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6"/>
          <w:sz w:val="18"/>
        </w:rPr>
        <w:t xml:space="preserve"> </w:t>
      </w:r>
      <w:r>
        <w:rPr>
          <w:sz w:val="18"/>
        </w:rPr>
        <w:t>Corto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380CC4F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4"/>
          <w:sz w:val="18"/>
        </w:rPr>
        <w:t xml:space="preserve"> </w:t>
      </w:r>
      <w:r>
        <w:rPr>
          <w:sz w:val="18"/>
        </w:rPr>
        <w:t>Otorgadas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Pagar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Corto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5CEC55F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Intereses,</w:t>
      </w:r>
      <w:r>
        <w:rPr>
          <w:spacing w:val="2"/>
          <w:sz w:val="18"/>
        </w:rPr>
        <w:t xml:space="preserve"> </w:t>
      </w:r>
      <w:r>
        <w:rPr>
          <w:sz w:val="18"/>
        </w:rPr>
        <w:t>Comisiones y</w:t>
      </w:r>
      <w:r>
        <w:rPr>
          <w:spacing w:val="-5"/>
          <w:sz w:val="18"/>
        </w:rPr>
        <w:t xml:space="preserve"> </w:t>
      </w:r>
      <w:r>
        <w:rPr>
          <w:sz w:val="18"/>
        </w:rPr>
        <w:t>Otros</w:t>
      </w:r>
      <w:r>
        <w:rPr>
          <w:spacing w:val="-5"/>
          <w:sz w:val="18"/>
        </w:rPr>
        <w:t xml:space="preserve"> </w:t>
      </w:r>
      <w:r>
        <w:rPr>
          <w:sz w:val="18"/>
        </w:rPr>
        <w:t>Gastos de</w:t>
      </w:r>
      <w:r>
        <w:rPr>
          <w:spacing w:val="-9"/>
          <w:sz w:val="18"/>
        </w:rPr>
        <w:t xml:space="preserve"> </w:t>
      </w:r>
      <w:r>
        <w:rPr>
          <w:sz w:val="18"/>
        </w:rPr>
        <w:t>la</w:t>
      </w:r>
      <w:r>
        <w:rPr>
          <w:spacing w:val="-1"/>
          <w:sz w:val="18"/>
        </w:rPr>
        <w:t xml:space="preserve"> </w:t>
      </w:r>
      <w:r>
        <w:rPr>
          <w:sz w:val="18"/>
        </w:rPr>
        <w:t>Deuda</w:t>
      </w:r>
      <w:r>
        <w:rPr>
          <w:spacing w:val="-5"/>
          <w:sz w:val="18"/>
        </w:rPr>
        <w:t xml:space="preserve"> </w:t>
      </w:r>
      <w:r>
        <w:rPr>
          <w:sz w:val="18"/>
        </w:rPr>
        <w:t>Pública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Pagar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Corto</w:t>
      </w:r>
      <w:r>
        <w:rPr>
          <w:spacing w:val="-1"/>
          <w:sz w:val="18"/>
        </w:rPr>
        <w:t xml:space="preserve"> </w:t>
      </w:r>
      <w:r>
        <w:rPr>
          <w:sz w:val="18"/>
        </w:rPr>
        <w:t>Plazo</w:t>
      </w:r>
    </w:p>
    <w:p w14:paraId="71AA238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Retenciones</w:t>
      </w:r>
      <w:r>
        <w:rPr>
          <w:spacing w:val="-1"/>
          <w:sz w:val="18"/>
        </w:rPr>
        <w:t xml:space="preserve"> </w:t>
      </w:r>
      <w:r>
        <w:rPr>
          <w:sz w:val="18"/>
        </w:rPr>
        <w:t>y Contribuciones</w:t>
      </w:r>
      <w:r>
        <w:rPr>
          <w:spacing w:val="-6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Pagar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Corto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2722644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Devoluciones 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Ley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Ingresos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Pagar</w:t>
      </w:r>
      <w:r>
        <w:rPr>
          <w:spacing w:val="-2"/>
          <w:sz w:val="18"/>
        </w:rPr>
        <w:t xml:space="preserve"> </w:t>
      </w:r>
      <w:r>
        <w:rPr>
          <w:sz w:val="18"/>
        </w:rPr>
        <w:t>a Corto Plazo</w:t>
      </w:r>
    </w:p>
    <w:p w14:paraId="6D6E27C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Otras</w:t>
      </w:r>
      <w:r>
        <w:rPr>
          <w:spacing w:val="-4"/>
          <w:sz w:val="18"/>
        </w:rPr>
        <w:t xml:space="preserve"> </w:t>
      </w:r>
      <w:r>
        <w:rPr>
          <w:sz w:val="18"/>
        </w:rPr>
        <w:t>Cuentas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Pagar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Corto Plazo</w:t>
      </w:r>
    </w:p>
    <w:p w14:paraId="35F9B0CD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0"/>
        <w:ind w:hanging="721"/>
        <w:rPr>
          <w:sz w:val="18"/>
        </w:rPr>
      </w:pPr>
      <w:r>
        <w:rPr>
          <w:sz w:val="18"/>
          <w:u w:val="single"/>
        </w:rPr>
        <w:t>Documentos por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Pagar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Corto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47006D5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Documentos</w:t>
      </w:r>
      <w:r>
        <w:rPr>
          <w:spacing w:val="-1"/>
          <w:sz w:val="18"/>
        </w:rPr>
        <w:t xml:space="preserve"> </w:t>
      </w:r>
      <w:r>
        <w:rPr>
          <w:sz w:val="18"/>
        </w:rPr>
        <w:t>Comerciales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-4"/>
          <w:sz w:val="18"/>
        </w:rPr>
        <w:t xml:space="preserve"> </w:t>
      </w:r>
      <w:r>
        <w:rPr>
          <w:sz w:val="18"/>
        </w:rPr>
        <w:t>Pagar a</w:t>
      </w:r>
      <w:r>
        <w:rPr>
          <w:spacing w:val="-5"/>
          <w:sz w:val="18"/>
        </w:rPr>
        <w:t xml:space="preserve"> </w:t>
      </w:r>
      <w:r>
        <w:rPr>
          <w:sz w:val="18"/>
        </w:rPr>
        <w:t>Corto</w:t>
      </w:r>
      <w:r>
        <w:rPr>
          <w:spacing w:val="-6"/>
          <w:sz w:val="18"/>
        </w:rPr>
        <w:t xml:space="preserve"> </w:t>
      </w:r>
      <w:r>
        <w:rPr>
          <w:sz w:val="18"/>
        </w:rPr>
        <w:t>Plazo</w:t>
      </w:r>
    </w:p>
    <w:p w14:paraId="766F2CF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Documentos con Contratistas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Obras</w:t>
      </w:r>
      <w:r>
        <w:rPr>
          <w:spacing w:val="-5"/>
          <w:sz w:val="18"/>
        </w:rPr>
        <w:t xml:space="preserve"> </w:t>
      </w:r>
      <w:r>
        <w:rPr>
          <w:sz w:val="18"/>
        </w:rPr>
        <w:t>Públicas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Pagar</w:t>
      </w:r>
      <w:r>
        <w:rPr>
          <w:spacing w:val="-2"/>
          <w:sz w:val="18"/>
        </w:rPr>
        <w:t xml:space="preserve"> </w:t>
      </w:r>
      <w:r>
        <w:rPr>
          <w:sz w:val="18"/>
        </w:rPr>
        <w:t>a Corto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221C1C4E" w14:textId="77777777" w:rsidR="00F629F9" w:rsidRDefault="00DD546E">
      <w:pPr>
        <w:pStyle w:val="Textoindependiente"/>
        <w:spacing w:before="105"/>
        <w:ind w:left="2100" w:firstLine="0"/>
      </w:pPr>
      <w:r>
        <w:t>2.1.2.9</w:t>
      </w:r>
      <w:r>
        <w:rPr>
          <w:spacing w:val="64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Documentos</w:t>
      </w:r>
      <w:r>
        <w:rPr>
          <w:spacing w:val="-3"/>
        </w:rPr>
        <w:t xml:space="preserve"> </w:t>
      </w:r>
      <w:r>
        <w:t>por</w:t>
      </w:r>
      <w:r>
        <w:rPr>
          <w:spacing w:val="3"/>
        </w:rPr>
        <w:t xml:space="preserve"> </w:t>
      </w:r>
      <w:r>
        <w:t>Pagar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Corto</w:t>
      </w:r>
      <w:r>
        <w:rPr>
          <w:spacing w:val="-3"/>
        </w:rPr>
        <w:t xml:space="preserve"> </w:t>
      </w:r>
      <w:r>
        <w:t>Plazo</w:t>
      </w:r>
    </w:p>
    <w:p w14:paraId="2B768E77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5"/>
        <w:ind w:hanging="721"/>
        <w:rPr>
          <w:sz w:val="18"/>
        </w:rPr>
      </w:pPr>
      <w:r>
        <w:rPr>
          <w:sz w:val="18"/>
          <w:u w:val="single"/>
        </w:rPr>
        <w:t>Porción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 Corto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Plazo 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la Deuda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Pública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Largo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7E44328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1"/>
        <w:ind w:hanging="721"/>
        <w:rPr>
          <w:sz w:val="18"/>
        </w:rPr>
      </w:pPr>
      <w:r>
        <w:rPr>
          <w:sz w:val="18"/>
        </w:rPr>
        <w:t>Porción</w:t>
      </w:r>
      <w:r>
        <w:rPr>
          <w:spacing w:val="-4"/>
          <w:sz w:val="18"/>
        </w:rPr>
        <w:t xml:space="preserve"> </w:t>
      </w:r>
      <w:r>
        <w:rPr>
          <w:sz w:val="18"/>
        </w:rPr>
        <w:t>a Corto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 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-4"/>
          <w:sz w:val="18"/>
        </w:rPr>
        <w:t xml:space="preserve"> </w:t>
      </w:r>
      <w:r>
        <w:rPr>
          <w:sz w:val="18"/>
        </w:rPr>
        <w:t>Interna</w:t>
      </w:r>
    </w:p>
    <w:p w14:paraId="19549528" w14:textId="77777777" w:rsidR="00F629F9" w:rsidRDefault="00F629F9">
      <w:pPr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5CEAE71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6"/>
        <w:ind w:hanging="721"/>
        <w:rPr>
          <w:sz w:val="18"/>
        </w:rPr>
      </w:pPr>
      <w:r>
        <w:rPr>
          <w:sz w:val="18"/>
        </w:rPr>
        <w:lastRenderedPageBreak/>
        <w:t>Porción</w:t>
      </w:r>
      <w:r>
        <w:rPr>
          <w:spacing w:val="-4"/>
          <w:sz w:val="18"/>
        </w:rPr>
        <w:t xml:space="preserve"> </w:t>
      </w:r>
      <w:r>
        <w:rPr>
          <w:sz w:val="18"/>
        </w:rPr>
        <w:t>a Corto</w:t>
      </w:r>
      <w:r>
        <w:rPr>
          <w:spacing w:val="-4"/>
          <w:sz w:val="18"/>
        </w:rPr>
        <w:t xml:space="preserve"> </w:t>
      </w:r>
      <w:r>
        <w:rPr>
          <w:sz w:val="18"/>
        </w:rPr>
        <w:t>Plazo de</w:t>
      </w:r>
      <w:r>
        <w:rPr>
          <w:spacing w:val="-4"/>
          <w:sz w:val="18"/>
        </w:rPr>
        <w:t xml:space="preserve"> </w:t>
      </w:r>
      <w:r>
        <w:rPr>
          <w:sz w:val="18"/>
        </w:rPr>
        <w:t>la Deuda Pública</w:t>
      </w:r>
      <w:r>
        <w:rPr>
          <w:spacing w:val="-4"/>
          <w:sz w:val="18"/>
        </w:rPr>
        <w:t xml:space="preserve"> </w:t>
      </w:r>
      <w:r>
        <w:rPr>
          <w:sz w:val="18"/>
        </w:rPr>
        <w:t>Externa</w:t>
      </w:r>
    </w:p>
    <w:p w14:paraId="3AB022B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Porción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-1"/>
          <w:sz w:val="18"/>
        </w:rPr>
        <w:t xml:space="preserve"> </w:t>
      </w:r>
      <w:r>
        <w:rPr>
          <w:sz w:val="18"/>
        </w:rPr>
        <w:t>Corto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Arrendamiento</w:t>
      </w:r>
      <w:r>
        <w:rPr>
          <w:spacing w:val="-4"/>
          <w:sz w:val="18"/>
        </w:rPr>
        <w:t xml:space="preserve"> </w:t>
      </w:r>
      <w:r>
        <w:rPr>
          <w:sz w:val="18"/>
        </w:rPr>
        <w:t>Financiero</w:t>
      </w:r>
    </w:p>
    <w:p w14:paraId="12318E25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0"/>
        <w:ind w:hanging="721"/>
        <w:rPr>
          <w:sz w:val="18"/>
        </w:rPr>
      </w:pPr>
      <w:r>
        <w:rPr>
          <w:sz w:val="18"/>
          <w:u w:val="single"/>
        </w:rPr>
        <w:t>Títulos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Valores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Corto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1226E0F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Títulos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Valores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-4"/>
          <w:sz w:val="18"/>
        </w:rPr>
        <w:t xml:space="preserve"> </w:t>
      </w:r>
      <w:r>
        <w:rPr>
          <w:sz w:val="18"/>
        </w:rPr>
        <w:t>Interna a</w:t>
      </w:r>
      <w:r>
        <w:rPr>
          <w:spacing w:val="-3"/>
          <w:sz w:val="18"/>
        </w:rPr>
        <w:t xml:space="preserve"> </w:t>
      </w:r>
      <w:r>
        <w:rPr>
          <w:sz w:val="18"/>
        </w:rPr>
        <w:t>Corto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7891D83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6"/>
        <w:ind w:hanging="721"/>
        <w:rPr>
          <w:sz w:val="18"/>
        </w:rPr>
      </w:pPr>
      <w:r>
        <w:rPr>
          <w:sz w:val="18"/>
        </w:rPr>
        <w:t>Títulos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Valores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Deuda</w:t>
      </w:r>
      <w:r>
        <w:rPr>
          <w:spacing w:val="-1"/>
          <w:sz w:val="18"/>
        </w:rPr>
        <w:t xml:space="preserve"> </w:t>
      </w:r>
      <w:r>
        <w:rPr>
          <w:sz w:val="18"/>
        </w:rPr>
        <w:t>Pública Externa</w:t>
      </w:r>
      <w:r>
        <w:rPr>
          <w:spacing w:val="-4"/>
          <w:sz w:val="18"/>
        </w:rPr>
        <w:t xml:space="preserve"> </w:t>
      </w:r>
      <w:r>
        <w:rPr>
          <w:sz w:val="18"/>
        </w:rPr>
        <w:t>a Corto</w:t>
      </w:r>
      <w:r>
        <w:rPr>
          <w:spacing w:val="-1"/>
          <w:sz w:val="18"/>
        </w:rPr>
        <w:t xml:space="preserve"> </w:t>
      </w:r>
      <w:r>
        <w:rPr>
          <w:sz w:val="18"/>
        </w:rPr>
        <w:t>Plazo</w:t>
      </w:r>
    </w:p>
    <w:p w14:paraId="0E20D0C9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9"/>
        <w:ind w:hanging="721"/>
        <w:rPr>
          <w:sz w:val="18"/>
        </w:rPr>
      </w:pPr>
      <w:r>
        <w:rPr>
          <w:sz w:val="18"/>
          <w:u w:val="single"/>
        </w:rPr>
        <w:t>Pasivos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Diferidos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Corto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1BF66CF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1"/>
        <w:ind w:hanging="721"/>
        <w:rPr>
          <w:sz w:val="18"/>
        </w:rPr>
      </w:pPr>
      <w:r>
        <w:rPr>
          <w:sz w:val="18"/>
        </w:rPr>
        <w:t>Ingresos</w:t>
      </w:r>
      <w:r>
        <w:rPr>
          <w:spacing w:val="-4"/>
          <w:sz w:val="18"/>
        </w:rPr>
        <w:t xml:space="preserve"> </w:t>
      </w:r>
      <w:r>
        <w:rPr>
          <w:sz w:val="18"/>
        </w:rPr>
        <w:t>Cobrados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Adelantado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Corto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57BFE1B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5"/>
        <w:ind w:hanging="721"/>
        <w:rPr>
          <w:sz w:val="18"/>
        </w:rPr>
      </w:pPr>
      <w:r>
        <w:rPr>
          <w:sz w:val="18"/>
        </w:rPr>
        <w:t>Intereses</w:t>
      </w:r>
      <w:r>
        <w:rPr>
          <w:spacing w:val="-1"/>
          <w:sz w:val="18"/>
        </w:rPr>
        <w:t xml:space="preserve"> </w:t>
      </w:r>
      <w:r>
        <w:rPr>
          <w:sz w:val="18"/>
        </w:rPr>
        <w:t>Cobrados</w:t>
      </w:r>
      <w:r>
        <w:rPr>
          <w:spacing w:val="-6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Adelantado</w:t>
      </w:r>
      <w:r>
        <w:rPr>
          <w:spacing w:val="-6"/>
          <w:sz w:val="18"/>
        </w:rPr>
        <w:t xml:space="preserve"> </w:t>
      </w:r>
      <w:r>
        <w:rPr>
          <w:sz w:val="18"/>
        </w:rPr>
        <w:t>a</w:t>
      </w:r>
      <w:r>
        <w:rPr>
          <w:spacing w:val="-1"/>
          <w:sz w:val="18"/>
        </w:rPr>
        <w:t xml:space="preserve"> </w:t>
      </w:r>
      <w:r>
        <w:rPr>
          <w:sz w:val="18"/>
        </w:rPr>
        <w:t>Corto</w:t>
      </w:r>
      <w:r>
        <w:rPr>
          <w:spacing w:val="-2"/>
          <w:sz w:val="18"/>
        </w:rPr>
        <w:t xml:space="preserve"> </w:t>
      </w:r>
      <w:r>
        <w:rPr>
          <w:sz w:val="18"/>
        </w:rPr>
        <w:t>Plazo</w:t>
      </w:r>
    </w:p>
    <w:p w14:paraId="77428E47" w14:textId="77777777" w:rsidR="00F629F9" w:rsidRDefault="00DD546E">
      <w:pPr>
        <w:pStyle w:val="Textoindependiente"/>
        <w:spacing w:before="100"/>
        <w:ind w:left="2100" w:firstLine="0"/>
      </w:pPr>
      <w:r>
        <w:t>2.1.5.9</w:t>
      </w:r>
      <w:r>
        <w:rPr>
          <w:spacing w:val="62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Pasivos</w:t>
      </w:r>
      <w:r>
        <w:rPr>
          <w:spacing w:val="1"/>
        </w:rPr>
        <w:t xml:space="preserve"> </w:t>
      </w:r>
      <w:r>
        <w:t>Diferidos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Corto</w:t>
      </w:r>
      <w:r>
        <w:rPr>
          <w:spacing w:val="1"/>
        </w:rPr>
        <w:t xml:space="preserve"> </w:t>
      </w:r>
      <w:r>
        <w:t>Plazo</w:t>
      </w:r>
    </w:p>
    <w:p w14:paraId="4F593C78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0"/>
        <w:ind w:hanging="721"/>
        <w:rPr>
          <w:sz w:val="18"/>
        </w:rPr>
      </w:pPr>
      <w:r>
        <w:rPr>
          <w:sz w:val="18"/>
          <w:u w:val="single"/>
        </w:rPr>
        <w:t>Fondos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y Bienes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Terceros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en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Garantía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y/o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Administración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Corto Plazo</w:t>
      </w:r>
    </w:p>
    <w:p w14:paraId="2D71990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7"/>
        <w:ind w:hanging="721"/>
        <w:rPr>
          <w:sz w:val="18"/>
        </w:rPr>
      </w:pPr>
      <w:r>
        <w:rPr>
          <w:sz w:val="18"/>
        </w:rPr>
        <w:t>Fondos</w:t>
      </w:r>
      <w:r>
        <w:rPr>
          <w:spacing w:val="-5"/>
          <w:sz w:val="18"/>
        </w:rPr>
        <w:t xml:space="preserve"> </w:t>
      </w:r>
      <w:r>
        <w:rPr>
          <w:sz w:val="18"/>
        </w:rPr>
        <w:t>en Garantía a</w:t>
      </w:r>
      <w:r>
        <w:rPr>
          <w:spacing w:val="-5"/>
          <w:sz w:val="18"/>
        </w:rPr>
        <w:t xml:space="preserve"> </w:t>
      </w:r>
      <w:r>
        <w:rPr>
          <w:sz w:val="18"/>
        </w:rPr>
        <w:t>Corto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7A08FF7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/>
        <w:ind w:hanging="721"/>
        <w:rPr>
          <w:sz w:val="18"/>
        </w:rPr>
      </w:pPr>
      <w:r>
        <w:rPr>
          <w:sz w:val="18"/>
        </w:rPr>
        <w:t>Fondos</w:t>
      </w:r>
      <w:r>
        <w:rPr>
          <w:spacing w:val="-5"/>
          <w:sz w:val="18"/>
        </w:rPr>
        <w:t xml:space="preserve"> </w:t>
      </w:r>
      <w:r>
        <w:rPr>
          <w:sz w:val="18"/>
        </w:rPr>
        <w:t>en</w:t>
      </w:r>
      <w:r>
        <w:rPr>
          <w:spacing w:val="-1"/>
          <w:sz w:val="18"/>
        </w:rPr>
        <w:t xml:space="preserve"> </w:t>
      </w:r>
      <w:r>
        <w:rPr>
          <w:sz w:val="18"/>
        </w:rPr>
        <w:t>Administración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Corto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463DEC4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/>
        <w:ind w:hanging="721"/>
        <w:rPr>
          <w:sz w:val="18"/>
        </w:rPr>
      </w:pPr>
      <w:r>
        <w:rPr>
          <w:sz w:val="18"/>
        </w:rPr>
        <w:t>Fondos</w:t>
      </w:r>
      <w:r>
        <w:rPr>
          <w:spacing w:val="-5"/>
          <w:sz w:val="18"/>
        </w:rPr>
        <w:t xml:space="preserve"> </w:t>
      </w:r>
      <w:r>
        <w:rPr>
          <w:sz w:val="18"/>
        </w:rPr>
        <w:t>Contingentes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Corto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509E042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5"/>
        <w:ind w:hanging="721"/>
        <w:rPr>
          <w:sz w:val="18"/>
        </w:rPr>
      </w:pPr>
      <w:r>
        <w:rPr>
          <w:sz w:val="18"/>
        </w:rPr>
        <w:t>Fondos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Fideicomisos,</w:t>
      </w:r>
      <w:r>
        <w:rPr>
          <w:spacing w:val="-1"/>
          <w:sz w:val="18"/>
        </w:rPr>
        <w:t xml:space="preserve"> </w:t>
      </w:r>
      <w:r>
        <w:rPr>
          <w:sz w:val="18"/>
        </w:rPr>
        <w:t>Mandatos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Contratos</w:t>
      </w:r>
      <w:r>
        <w:rPr>
          <w:spacing w:val="-3"/>
          <w:sz w:val="18"/>
        </w:rPr>
        <w:t xml:space="preserve"> </w:t>
      </w:r>
      <w:r>
        <w:rPr>
          <w:sz w:val="18"/>
        </w:rPr>
        <w:t>Análogos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Corto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591169D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2"/>
        <w:ind w:hanging="721"/>
        <w:rPr>
          <w:sz w:val="18"/>
        </w:rPr>
      </w:pPr>
      <w:r>
        <w:rPr>
          <w:sz w:val="18"/>
        </w:rPr>
        <w:t>Otros</w:t>
      </w:r>
      <w:r>
        <w:rPr>
          <w:spacing w:val="-4"/>
          <w:sz w:val="18"/>
        </w:rPr>
        <w:t xml:space="preserve"> </w:t>
      </w:r>
      <w:r>
        <w:rPr>
          <w:sz w:val="18"/>
        </w:rPr>
        <w:t>Fondos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Terceros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Garantía</w:t>
      </w:r>
      <w:r>
        <w:rPr>
          <w:spacing w:val="-4"/>
          <w:sz w:val="18"/>
        </w:rPr>
        <w:t xml:space="preserve"> </w:t>
      </w:r>
      <w:r>
        <w:rPr>
          <w:sz w:val="18"/>
        </w:rPr>
        <w:t>y/o Administración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9"/>
          <w:sz w:val="18"/>
        </w:rPr>
        <w:t xml:space="preserve"> </w:t>
      </w:r>
      <w:r>
        <w:rPr>
          <w:sz w:val="18"/>
        </w:rPr>
        <w:t>Corto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0C17112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Valores</w:t>
      </w:r>
      <w:r>
        <w:rPr>
          <w:spacing w:val="-5"/>
          <w:sz w:val="18"/>
        </w:rPr>
        <w:t xml:space="preserve"> </w:t>
      </w:r>
      <w:r>
        <w:rPr>
          <w:sz w:val="18"/>
        </w:rPr>
        <w:t>y Bienes en</w:t>
      </w:r>
      <w:r>
        <w:rPr>
          <w:spacing w:val="-1"/>
          <w:sz w:val="18"/>
        </w:rPr>
        <w:t xml:space="preserve"> </w:t>
      </w:r>
      <w:r>
        <w:rPr>
          <w:sz w:val="18"/>
        </w:rPr>
        <w:t>Garantía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Corto</w:t>
      </w:r>
      <w:r>
        <w:rPr>
          <w:spacing w:val="-1"/>
          <w:sz w:val="18"/>
        </w:rPr>
        <w:t xml:space="preserve"> </w:t>
      </w:r>
      <w:r>
        <w:rPr>
          <w:sz w:val="18"/>
        </w:rPr>
        <w:t>Plazo</w:t>
      </w:r>
    </w:p>
    <w:p w14:paraId="6BF93AFD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ind w:hanging="721"/>
        <w:rPr>
          <w:sz w:val="18"/>
        </w:rPr>
      </w:pPr>
      <w:r>
        <w:rPr>
          <w:sz w:val="18"/>
          <w:u w:val="single"/>
        </w:rPr>
        <w:t>Provisiones 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Corto Plazo</w:t>
      </w:r>
    </w:p>
    <w:p w14:paraId="5358DC7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Provisión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Demandas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Juicios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Corto</w:t>
      </w:r>
      <w:r>
        <w:rPr>
          <w:spacing w:val="-2"/>
          <w:sz w:val="18"/>
        </w:rPr>
        <w:t xml:space="preserve"> </w:t>
      </w:r>
      <w:r>
        <w:rPr>
          <w:sz w:val="18"/>
        </w:rPr>
        <w:t>Plazo</w:t>
      </w:r>
    </w:p>
    <w:p w14:paraId="130FACD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Provisión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2"/>
          <w:sz w:val="18"/>
        </w:rPr>
        <w:t xml:space="preserve"> </w:t>
      </w:r>
      <w:r>
        <w:rPr>
          <w:sz w:val="18"/>
        </w:rPr>
        <w:t>Contingencias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Corto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5B673AA7" w14:textId="77777777" w:rsidR="00F629F9" w:rsidRDefault="00DD546E">
      <w:pPr>
        <w:pStyle w:val="Textoindependiente"/>
        <w:spacing w:before="100"/>
        <w:ind w:left="2100" w:firstLine="0"/>
      </w:pPr>
      <w:r>
        <w:t>2.1.7.9</w:t>
      </w:r>
      <w:r>
        <w:rPr>
          <w:spacing w:val="61"/>
        </w:rPr>
        <w:t xml:space="preserve"> </w:t>
      </w:r>
      <w:r>
        <w:t>Otras</w:t>
      </w:r>
      <w:r>
        <w:rPr>
          <w:spacing w:val="-4"/>
        </w:rPr>
        <w:t xml:space="preserve"> </w:t>
      </w:r>
      <w:r>
        <w:t>Provisiones</w:t>
      </w:r>
      <w:r>
        <w:rPr>
          <w:spacing w:val="1"/>
        </w:rPr>
        <w:t xml:space="preserve"> </w:t>
      </w:r>
      <w:r>
        <w:t>a Corto</w:t>
      </w:r>
      <w:r>
        <w:rPr>
          <w:spacing w:val="-1"/>
        </w:rPr>
        <w:t xml:space="preserve"> </w:t>
      </w:r>
      <w:r>
        <w:t>Plazo</w:t>
      </w:r>
    </w:p>
    <w:p w14:paraId="2242047E" w14:textId="77777777" w:rsidR="00F629F9" w:rsidRDefault="00DD546E">
      <w:pPr>
        <w:pStyle w:val="Prrafodelista"/>
        <w:numPr>
          <w:ilvl w:val="2"/>
          <w:numId w:val="20"/>
        </w:numPr>
        <w:tabs>
          <w:tab w:val="left" w:pos="2100"/>
          <w:tab w:val="left" w:pos="2101"/>
        </w:tabs>
        <w:ind w:hanging="721"/>
        <w:rPr>
          <w:sz w:val="18"/>
        </w:rPr>
      </w:pPr>
      <w:r>
        <w:rPr>
          <w:sz w:val="18"/>
          <w:u w:val="single"/>
        </w:rPr>
        <w:t>Otros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Pasivos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Corto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59B317DC" w14:textId="77777777" w:rsidR="00F629F9" w:rsidRDefault="00DD546E">
      <w:pPr>
        <w:pStyle w:val="Prrafodelista"/>
        <w:numPr>
          <w:ilvl w:val="3"/>
          <w:numId w:val="20"/>
        </w:numPr>
        <w:tabs>
          <w:tab w:val="left" w:pos="2821"/>
        </w:tabs>
        <w:spacing w:before="100"/>
        <w:rPr>
          <w:sz w:val="18"/>
        </w:rPr>
      </w:pPr>
      <w:r>
        <w:rPr>
          <w:sz w:val="18"/>
        </w:rPr>
        <w:t>Ingresos</w:t>
      </w:r>
      <w:r>
        <w:rPr>
          <w:spacing w:val="-6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Clasificar</w:t>
      </w:r>
    </w:p>
    <w:p w14:paraId="46A734B4" w14:textId="77777777" w:rsidR="00F629F9" w:rsidRDefault="00DD546E">
      <w:pPr>
        <w:pStyle w:val="Prrafodelista"/>
        <w:numPr>
          <w:ilvl w:val="3"/>
          <w:numId w:val="20"/>
        </w:numPr>
        <w:tabs>
          <w:tab w:val="left" w:pos="2821"/>
        </w:tabs>
        <w:spacing w:before="101"/>
        <w:rPr>
          <w:sz w:val="18"/>
        </w:rPr>
      </w:pPr>
      <w:r>
        <w:rPr>
          <w:sz w:val="18"/>
        </w:rPr>
        <w:t>Recaudación</w:t>
      </w:r>
      <w:r>
        <w:rPr>
          <w:spacing w:val="-6"/>
          <w:sz w:val="18"/>
        </w:rPr>
        <w:t xml:space="preserve"> </w:t>
      </w:r>
      <w:r>
        <w:rPr>
          <w:sz w:val="18"/>
        </w:rPr>
        <w:t>por Participar</w:t>
      </w:r>
    </w:p>
    <w:p w14:paraId="179DB8CE" w14:textId="77777777" w:rsidR="00F629F9" w:rsidRDefault="00DD546E">
      <w:pPr>
        <w:pStyle w:val="Textoindependiente"/>
        <w:spacing w:before="100"/>
        <w:ind w:left="2100" w:firstLine="0"/>
      </w:pPr>
      <w:r>
        <w:t>2.1.9.9</w:t>
      </w:r>
      <w:r>
        <w:rPr>
          <w:spacing w:val="62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Pasivos</w:t>
      </w:r>
      <w:r>
        <w:rPr>
          <w:spacing w:val="1"/>
        </w:rPr>
        <w:t xml:space="preserve"> </w:t>
      </w:r>
      <w:r>
        <w:t>Circulantes</w:t>
      </w:r>
    </w:p>
    <w:p w14:paraId="18C78164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95"/>
      </w:pPr>
      <w:r>
        <w:t>PASIVO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CIRCULANTE</w:t>
      </w:r>
    </w:p>
    <w:p w14:paraId="38BBA8E7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1"/>
        <w:ind w:hanging="721"/>
        <w:rPr>
          <w:sz w:val="18"/>
        </w:rPr>
      </w:pPr>
      <w:r>
        <w:rPr>
          <w:sz w:val="18"/>
          <w:u w:val="single"/>
        </w:rPr>
        <w:t>Cuentas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Pagar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Largo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124B7C0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Proveedores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Pagar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Largo</w:t>
      </w:r>
      <w:r>
        <w:rPr>
          <w:spacing w:val="-1"/>
          <w:sz w:val="18"/>
        </w:rPr>
        <w:t xml:space="preserve"> </w:t>
      </w:r>
      <w:r>
        <w:rPr>
          <w:sz w:val="18"/>
        </w:rPr>
        <w:t>Plazo</w:t>
      </w:r>
    </w:p>
    <w:p w14:paraId="74E14D9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Contratistas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7"/>
          <w:sz w:val="18"/>
        </w:rPr>
        <w:t xml:space="preserve"> </w:t>
      </w:r>
      <w:r>
        <w:rPr>
          <w:sz w:val="18"/>
        </w:rPr>
        <w:t>Obras</w:t>
      </w:r>
      <w:r>
        <w:rPr>
          <w:spacing w:val="1"/>
          <w:sz w:val="18"/>
        </w:rPr>
        <w:t xml:space="preserve"> </w:t>
      </w:r>
      <w:r>
        <w:rPr>
          <w:sz w:val="18"/>
        </w:rPr>
        <w:t>Públicas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Pagar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Largo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026B67AA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ind w:hanging="721"/>
        <w:rPr>
          <w:sz w:val="18"/>
        </w:rPr>
      </w:pPr>
      <w:r>
        <w:rPr>
          <w:sz w:val="18"/>
          <w:u w:val="single"/>
        </w:rPr>
        <w:t>Documentos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Pagar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Largo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6D74A05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Documentos</w:t>
      </w:r>
      <w:r>
        <w:rPr>
          <w:spacing w:val="-1"/>
          <w:sz w:val="18"/>
        </w:rPr>
        <w:t xml:space="preserve"> </w:t>
      </w:r>
      <w:r>
        <w:rPr>
          <w:sz w:val="18"/>
        </w:rPr>
        <w:t>Comerciales por</w:t>
      </w:r>
      <w:r>
        <w:rPr>
          <w:spacing w:val="-3"/>
          <w:sz w:val="18"/>
        </w:rPr>
        <w:t xml:space="preserve"> </w:t>
      </w:r>
      <w:r>
        <w:rPr>
          <w:sz w:val="18"/>
        </w:rPr>
        <w:t>Pagar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Largo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2E37798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Documentos con</w:t>
      </w:r>
      <w:r>
        <w:rPr>
          <w:spacing w:val="-1"/>
          <w:sz w:val="18"/>
        </w:rPr>
        <w:t xml:space="preserve"> </w:t>
      </w:r>
      <w:r>
        <w:rPr>
          <w:sz w:val="18"/>
        </w:rPr>
        <w:t>Contratistas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Obras</w:t>
      </w:r>
      <w:r>
        <w:rPr>
          <w:spacing w:val="-5"/>
          <w:sz w:val="18"/>
        </w:rPr>
        <w:t xml:space="preserve"> </w:t>
      </w:r>
      <w:r>
        <w:rPr>
          <w:sz w:val="18"/>
        </w:rPr>
        <w:t>Públicas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Pagar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1"/>
          <w:sz w:val="18"/>
        </w:rPr>
        <w:t xml:space="preserve"> </w:t>
      </w:r>
      <w:r>
        <w:rPr>
          <w:sz w:val="18"/>
        </w:rPr>
        <w:t>Largo</w:t>
      </w:r>
      <w:r>
        <w:rPr>
          <w:spacing w:val="-1"/>
          <w:sz w:val="18"/>
        </w:rPr>
        <w:t xml:space="preserve"> </w:t>
      </w:r>
      <w:r>
        <w:rPr>
          <w:sz w:val="18"/>
        </w:rPr>
        <w:t>Plazo</w:t>
      </w:r>
    </w:p>
    <w:p w14:paraId="213D2341" w14:textId="77777777" w:rsidR="00F629F9" w:rsidRDefault="00DD546E">
      <w:pPr>
        <w:pStyle w:val="Textoindependiente"/>
        <w:spacing w:before="100"/>
        <w:ind w:left="2100" w:firstLine="0"/>
      </w:pPr>
      <w:r>
        <w:t>2.2.2.9</w:t>
      </w:r>
      <w:r>
        <w:rPr>
          <w:spacing w:val="62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Documentos</w:t>
      </w:r>
      <w:r>
        <w:rPr>
          <w:spacing w:val="-4"/>
        </w:rPr>
        <w:t xml:space="preserve"> </w:t>
      </w:r>
      <w:r>
        <w:t>por</w:t>
      </w:r>
      <w:r>
        <w:rPr>
          <w:spacing w:val="3"/>
        </w:rPr>
        <w:t xml:space="preserve"> </w:t>
      </w:r>
      <w:r>
        <w:t>Pagar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Largo</w:t>
      </w:r>
      <w:r>
        <w:rPr>
          <w:spacing w:val="1"/>
        </w:rPr>
        <w:t xml:space="preserve"> </w:t>
      </w:r>
      <w:r>
        <w:t>Plazo</w:t>
      </w:r>
    </w:p>
    <w:p w14:paraId="417E42D7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ind w:hanging="721"/>
        <w:rPr>
          <w:sz w:val="18"/>
        </w:rPr>
      </w:pPr>
      <w:r>
        <w:rPr>
          <w:sz w:val="18"/>
          <w:u w:val="single"/>
        </w:rPr>
        <w:t>Deuda Pública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Largo Plazo</w:t>
      </w:r>
    </w:p>
    <w:p w14:paraId="23D6FDD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1"/>
        <w:ind w:hanging="721"/>
        <w:rPr>
          <w:sz w:val="18"/>
        </w:rPr>
      </w:pPr>
      <w:r>
        <w:rPr>
          <w:sz w:val="18"/>
        </w:rPr>
        <w:t>Títulos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Valores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3"/>
          <w:sz w:val="18"/>
        </w:rPr>
        <w:t xml:space="preserve"> </w:t>
      </w:r>
      <w:r>
        <w:rPr>
          <w:sz w:val="18"/>
        </w:rPr>
        <w:t>Interna</w:t>
      </w:r>
      <w:r>
        <w:rPr>
          <w:spacing w:val="6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Largo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09D5ACE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Títulos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Valores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 Pública Externa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Largo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</w:p>
    <w:p w14:paraId="6556D46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Préstamos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4"/>
          <w:sz w:val="18"/>
        </w:rPr>
        <w:t xml:space="preserve"> </w:t>
      </w:r>
      <w:r>
        <w:rPr>
          <w:sz w:val="18"/>
        </w:rPr>
        <w:t>Interna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Pagar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Largo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4F20A13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5"/>
        <w:ind w:hanging="721"/>
        <w:rPr>
          <w:sz w:val="18"/>
        </w:rPr>
      </w:pPr>
      <w:r>
        <w:rPr>
          <w:sz w:val="18"/>
        </w:rPr>
        <w:t>Préstamos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Deuda</w:t>
      </w:r>
      <w:r>
        <w:rPr>
          <w:spacing w:val="-1"/>
          <w:sz w:val="18"/>
        </w:rPr>
        <w:t xml:space="preserve"> </w:t>
      </w:r>
      <w:r>
        <w:rPr>
          <w:sz w:val="18"/>
        </w:rPr>
        <w:t>Pública Externa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Pagar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Largo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31D543E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1"/>
        <w:ind w:hanging="721"/>
        <w:rPr>
          <w:sz w:val="18"/>
        </w:rPr>
      </w:pPr>
      <w:r>
        <w:rPr>
          <w:sz w:val="18"/>
        </w:rPr>
        <w:t>Arrendamiento</w:t>
      </w:r>
      <w:r>
        <w:rPr>
          <w:spacing w:val="-5"/>
          <w:sz w:val="18"/>
        </w:rPr>
        <w:t xml:space="preserve"> </w:t>
      </w:r>
      <w:r>
        <w:rPr>
          <w:sz w:val="18"/>
        </w:rPr>
        <w:t>Financiero</w:t>
      </w:r>
      <w:r>
        <w:rPr>
          <w:spacing w:val="2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Pagar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Largo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5D9A99A2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0"/>
        <w:ind w:hanging="721"/>
        <w:rPr>
          <w:sz w:val="18"/>
        </w:rPr>
      </w:pPr>
      <w:r>
        <w:rPr>
          <w:sz w:val="18"/>
          <w:u w:val="single"/>
        </w:rPr>
        <w:t>Pasivos Diferidos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Largo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0F04B5D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1"/>
        <w:ind w:hanging="721"/>
        <w:rPr>
          <w:sz w:val="18"/>
        </w:rPr>
      </w:pPr>
      <w:r>
        <w:rPr>
          <w:sz w:val="18"/>
        </w:rPr>
        <w:t>Créditos</w:t>
      </w:r>
      <w:r>
        <w:rPr>
          <w:spacing w:val="-4"/>
          <w:sz w:val="18"/>
        </w:rPr>
        <w:t xml:space="preserve"> </w:t>
      </w:r>
      <w:r>
        <w:rPr>
          <w:sz w:val="18"/>
        </w:rPr>
        <w:t>Diferidos</w:t>
      </w:r>
      <w:r>
        <w:rPr>
          <w:spacing w:val="-4"/>
          <w:sz w:val="18"/>
        </w:rPr>
        <w:t xml:space="preserve"> </w:t>
      </w:r>
      <w:r>
        <w:rPr>
          <w:sz w:val="18"/>
        </w:rPr>
        <w:t>a Largo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42C0D8B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5"/>
        <w:ind w:hanging="721"/>
        <w:rPr>
          <w:sz w:val="18"/>
        </w:rPr>
      </w:pPr>
      <w:r>
        <w:rPr>
          <w:sz w:val="18"/>
        </w:rPr>
        <w:t>Intereses Cobrados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Adelantado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Largo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7B46B5A0" w14:textId="77777777" w:rsidR="00F629F9" w:rsidRDefault="00DD546E">
      <w:pPr>
        <w:pStyle w:val="Textoindependiente"/>
        <w:spacing w:before="100"/>
        <w:ind w:left="2100" w:firstLine="0"/>
      </w:pPr>
      <w:r>
        <w:t>2.2.4.9</w:t>
      </w:r>
      <w:r>
        <w:rPr>
          <w:spacing w:val="62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Pasivos</w:t>
      </w:r>
      <w:r>
        <w:rPr>
          <w:spacing w:val="1"/>
        </w:rPr>
        <w:t xml:space="preserve"> </w:t>
      </w:r>
      <w:r>
        <w:t>Diferidos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Largo Plazo</w:t>
      </w:r>
    </w:p>
    <w:p w14:paraId="62B2B076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0"/>
        <w:ind w:hanging="721"/>
        <w:rPr>
          <w:sz w:val="18"/>
        </w:rPr>
      </w:pPr>
      <w:r>
        <w:rPr>
          <w:sz w:val="18"/>
          <w:u w:val="single"/>
        </w:rPr>
        <w:t>Fondos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Bienes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Terceros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en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Garantía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y/o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Administración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 Largo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7C288A1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1"/>
        <w:ind w:hanging="721"/>
        <w:rPr>
          <w:sz w:val="18"/>
        </w:rPr>
      </w:pPr>
      <w:r>
        <w:rPr>
          <w:sz w:val="18"/>
        </w:rPr>
        <w:t>Fondos</w:t>
      </w:r>
      <w:r>
        <w:rPr>
          <w:spacing w:val="-4"/>
          <w:sz w:val="18"/>
        </w:rPr>
        <w:t xml:space="preserve"> </w:t>
      </w:r>
      <w:r>
        <w:rPr>
          <w:sz w:val="18"/>
        </w:rPr>
        <w:t>en Garantía a</w:t>
      </w:r>
      <w:r>
        <w:rPr>
          <w:spacing w:val="-4"/>
          <w:sz w:val="18"/>
        </w:rPr>
        <w:t xml:space="preserve"> </w:t>
      </w:r>
      <w:r>
        <w:rPr>
          <w:sz w:val="18"/>
        </w:rPr>
        <w:t>Largo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3A466B6C" w14:textId="77777777" w:rsidR="00F629F9" w:rsidRDefault="00F629F9">
      <w:pPr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3A93EAC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6"/>
        <w:ind w:hanging="721"/>
        <w:rPr>
          <w:sz w:val="18"/>
        </w:rPr>
      </w:pPr>
      <w:r>
        <w:rPr>
          <w:sz w:val="18"/>
        </w:rPr>
        <w:lastRenderedPageBreak/>
        <w:t>Fondos</w:t>
      </w:r>
      <w:r>
        <w:rPr>
          <w:spacing w:val="-5"/>
          <w:sz w:val="18"/>
        </w:rPr>
        <w:t xml:space="preserve"> </w:t>
      </w:r>
      <w:r>
        <w:rPr>
          <w:sz w:val="18"/>
        </w:rPr>
        <w:t>en Administración a</w:t>
      </w:r>
      <w:r>
        <w:rPr>
          <w:spacing w:val="-4"/>
          <w:sz w:val="18"/>
        </w:rPr>
        <w:t xml:space="preserve"> </w:t>
      </w:r>
      <w:r>
        <w:rPr>
          <w:sz w:val="18"/>
        </w:rPr>
        <w:t>Largo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57A26DE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Fondos</w:t>
      </w:r>
      <w:r>
        <w:rPr>
          <w:spacing w:val="-4"/>
          <w:sz w:val="18"/>
        </w:rPr>
        <w:t xml:space="preserve"> </w:t>
      </w:r>
      <w:r>
        <w:rPr>
          <w:sz w:val="18"/>
        </w:rPr>
        <w:t>Contingentes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Largo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0D5FAED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ind w:hanging="721"/>
        <w:rPr>
          <w:sz w:val="18"/>
        </w:rPr>
      </w:pPr>
      <w:r>
        <w:rPr>
          <w:sz w:val="18"/>
        </w:rPr>
        <w:t>Fondos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Fideicomisos,</w:t>
      </w:r>
      <w:r>
        <w:rPr>
          <w:spacing w:val="-2"/>
          <w:sz w:val="18"/>
        </w:rPr>
        <w:t xml:space="preserve"> </w:t>
      </w:r>
      <w:r>
        <w:rPr>
          <w:sz w:val="18"/>
        </w:rPr>
        <w:t>Mandatos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Contratos</w:t>
      </w:r>
      <w:r>
        <w:rPr>
          <w:spacing w:val="-4"/>
          <w:sz w:val="18"/>
        </w:rPr>
        <w:t xml:space="preserve"> </w:t>
      </w:r>
      <w:r>
        <w:rPr>
          <w:sz w:val="18"/>
        </w:rPr>
        <w:t>Análogos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Largo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2AC3E34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Otros</w:t>
      </w:r>
      <w:r>
        <w:rPr>
          <w:spacing w:val="-4"/>
          <w:sz w:val="18"/>
        </w:rPr>
        <w:t xml:space="preserve"> </w:t>
      </w:r>
      <w:r>
        <w:rPr>
          <w:sz w:val="18"/>
        </w:rPr>
        <w:t>Fondos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Terceros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Garantía</w:t>
      </w:r>
      <w:r>
        <w:rPr>
          <w:spacing w:val="-3"/>
          <w:sz w:val="18"/>
        </w:rPr>
        <w:t xml:space="preserve"> </w:t>
      </w:r>
      <w:r>
        <w:rPr>
          <w:sz w:val="18"/>
        </w:rPr>
        <w:t>y/o</w:t>
      </w:r>
      <w:r>
        <w:rPr>
          <w:spacing w:val="1"/>
          <w:sz w:val="18"/>
        </w:rPr>
        <w:t xml:space="preserve"> </w:t>
      </w:r>
      <w:r>
        <w:rPr>
          <w:sz w:val="18"/>
        </w:rPr>
        <w:t>Administración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Largo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37F2B47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1"/>
        <w:ind w:hanging="721"/>
        <w:rPr>
          <w:sz w:val="18"/>
        </w:rPr>
      </w:pPr>
      <w:r>
        <w:rPr>
          <w:sz w:val="18"/>
        </w:rPr>
        <w:t>Valores</w:t>
      </w:r>
      <w:r>
        <w:rPr>
          <w:spacing w:val="-5"/>
          <w:sz w:val="18"/>
        </w:rPr>
        <w:t xml:space="preserve"> </w:t>
      </w:r>
      <w:r>
        <w:rPr>
          <w:sz w:val="18"/>
        </w:rPr>
        <w:t>y Bienes en</w:t>
      </w:r>
      <w:r>
        <w:rPr>
          <w:spacing w:val="-1"/>
          <w:sz w:val="18"/>
        </w:rPr>
        <w:t xml:space="preserve"> </w:t>
      </w:r>
      <w:r>
        <w:rPr>
          <w:sz w:val="18"/>
        </w:rPr>
        <w:t>Garantía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Largo</w:t>
      </w:r>
      <w:r>
        <w:rPr>
          <w:spacing w:val="-1"/>
          <w:sz w:val="18"/>
        </w:rPr>
        <w:t xml:space="preserve"> </w:t>
      </w:r>
      <w:r>
        <w:rPr>
          <w:sz w:val="18"/>
        </w:rPr>
        <w:t>Plazo</w:t>
      </w:r>
    </w:p>
    <w:p w14:paraId="75032B39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5"/>
        <w:ind w:hanging="721"/>
        <w:rPr>
          <w:sz w:val="18"/>
        </w:rPr>
      </w:pPr>
      <w:r>
        <w:rPr>
          <w:sz w:val="18"/>
          <w:u w:val="single"/>
        </w:rPr>
        <w:t>Provisiones 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Largo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159E27A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Provisión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Demandas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Juicios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Largo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</w:p>
    <w:p w14:paraId="6F64654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5"/>
        <w:ind w:hanging="721"/>
        <w:rPr>
          <w:sz w:val="18"/>
        </w:rPr>
      </w:pPr>
      <w:r>
        <w:rPr>
          <w:sz w:val="18"/>
        </w:rPr>
        <w:t>Provisión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Pensiones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Largo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798DF0F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1"/>
        <w:ind w:hanging="721"/>
        <w:rPr>
          <w:sz w:val="18"/>
        </w:rPr>
      </w:pPr>
      <w:r>
        <w:rPr>
          <w:sz w:val="18"/>
        </w:rPr>
        <w:t>Provisión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Contingencias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Largo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</w:p>
    <w:p w14:paraId="556218F5" w14:textId="77777777" w:rsidR="00F629F9" w:rsidRDefault="00DD546E">
      <w:pPr>
        <w:pStyle w:val="Textoindependiente"/>
        <w:spacing w:before="86"/>
        <w:ind w:left="2100" w:firstLine="0"/>
      </w:pPr>
      <w:r>
        <w:t>2.2.6.9</w:t>
      </w:r>
      <w:r>
        <w:rPr>
          <w:spacing w:val="63"/>
        </w:rPr>
        <w:t xml:space="preserve"> </w:t>
      </w:r>
      <w:r>
        <w:t>Otras</w:t>
      </w:r>
      <w:r>
        <w:rPr>
          <w:spacing w:val="-4"/>
        </w:rPr>
        <w:t xml:space="preserve"> </w:t>
      </w:r>
      <w:r>
        <w:t>Provisiones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Largo Plazo</w:t>
      </w:r>
    </w:p>
    <w:p w14:paraId="2F645821" w14:textId="77777777" w:rsidR="00F629F9" w:rsidRDefault="00DD546E">
      <w:pPr>
        <w:pStyle w:val="Ttulo1"/>
        <w:numPr>
          <w:ilvl w:val="0"/>
          <w:numId w:val="2"/>
        </w:numPr>
        <w:tabs>
          <w:tab w:val="left" w:pos="1380"/>
          <w:tab w:val="left" w:pos="1381"/>
        </w:tabs>
        <w:spacing w:before="86"/>
      </w:pPr>
      <w:r>
        <w:t>HACIENDA</w:t>
      </w:r>
      <w:r>
        <w:rPr>
          <w:spacing w:val="-4"/>
        </w:rPr>
        <w:t xml:space="preserve"> </w:t>
      </w:r>
      <w:r>
        <w:t>PUBLICA/</w:t>
      </w:r>
      <w:r>
        <w:rPr>
          <w:spacing w:val="-1"/>
        </w:rPr>
        <w:t xml:space="preserve"> </w:t>
      </w:r>
      <w:r>
        <w:t>PATRIMONIO</w:t>
      </w:r>
    </w:p>
    <w:p w14:paraId="3795BDC2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86"/>
      </w:pPr>
      <w:r>
        <w:t>HACIENDA</w:t>
      </w:r>
      <w:r>
        <w:rPr>
          <w:spacing w:val="-4"/>
        </w:rPr>
        <w:t xml:space="preserve"> </w:t>
      </w:r>
      <w:r>
        <w:t>PUBLICA/PATRIMONIO CONTRIBUIDO</w:t>
      </w:r>
    </w:p>
    <w:p w14:paraId="069D982B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90"/>
        <w:ind w:hanging="721"/>
        <w:rPr>
          <w:sz w:val="18"/>
        </w:rPr>
      </w:pPr>
      <w:r>
        <w:rPr>
          <w:sz w:val="18"/>
          <w:u w:val="single"/>
        </w:rPr>
        <w:t>Aportaciones</w:t>
      </w:r>
    </w:p>
    <w:p w14:paraId="66E3512E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6"/>
        <w:ind w:hanging="721"/>
        <w:rPr>
          <w:sz w:val="18"/>
        </w:rPr>
      </w:pPr>
      <w:r>
        <w:rPr>
          <w:sz w:val="18"/>
          <w:u w:val="single"/>
        </w:rPr>
        <w:t>Donaciones 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Capita</w:t>
      </w:r>
      <w:r>
        <w:rPr>
          <w:sz w:val="18"/>
        </w:rPr>
        <w:t>l</w:t>
      </w:r>
    </w:p>
    <w:p w14:paraId="39AE4E51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6"/>
        <w:ind w:hanging="721"/>
        <w:rPr>
          <w:sz w:val="18"/>
        </w:rPr>
      </w:pPr>
      <w:r>
        <w:rPr>
          <w:sz w:val="18"/>
          <w:u w:val="single"/>
        </w:rPr>
        <w:t>Actualización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Hacienda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Pública/Patrimonio</w:t>
      </w:r>
    </w:p>
    <w:p w14:paraId="6EFF55E2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86"/>
      </w:pPr>
      <w:r>
        <w:t>HACIENDA</w:t>
      </w:r>
      <w:r>
        <w:rPr>
          <w:spacing w:val="-3"/>
        </w:rPr>
        <w:t xml:space="preserve"> </w:t>
      </w:r>
      <w:r>
        <w:t>PUBLICA</w:t>
      </w:r>
      <w:r>
        <w:rPr>
          <w:spacing w:val="-2"/>
        </w:rPr>
        <w:t xml:space="preserve"> </w:t>
      </w:r>
      <w:r>
        <w:t>/PATRIMONIO</w:t>
      </w:r>
      <w:r>
        <w:rPr>
          <w:spacing w:val="-4"/>
        </w:rPr>
        <w:t xml:space="preserve"> </w:t>
      </w:r>
      <w:r>
        <w:t>GENERADO</w:t>
      </w:r>
    </w:p>
    <w:p w14:paraId="548EC4D9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91"/>
        <w:ind w:hanging="721"/>
        <w:rPr>
          <w:sz w:val="18"/>
        </w:rPr>
      </w:pPr>
      <w:r>
        <w:rPr>
          <w:sz w:val="18"/>
          <w:u w:val="single"/>
        </w:rPr>
        <w:t>Resultados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del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Ejercicio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(Ahorro/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Desahorro)</w:t>
      </w:r>
    </w:p>
    <w:p w14:paraId="04229B84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6"/>
        <w:ind w:hanging="721"/>
        <w:rPr>
          <w:sz w:val="18"/>
        </w:rPr>
      </w:pPr>
      <w:r>
        <w:rPr>
          <w:sz w:val="18"/>
          <w:u w:val="single"/>
        </w:rPr>
        <w:t>Resultados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Ejercicios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Anteriores</w:t>
      </w:r>
    </w:p>
    <w:p w14:paraId="3EB4D2E5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6"/>
        <w:ind w:hanging="721"/>
        <w:rPr>
          <w:sz w:val="18"/>
        </w:rPr>
      </w:pPr>
      <w:r>
        <w:rPr>
          <w:sz w:val="18"/>
          <w:u w:val="single"/>
        </w:rPr>
        <w:t>Revalúos</w:t>
      </w:r>
    </w:p>
    <w:p w14:paraId="3A0B810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Revalúo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Bienes Inmuebles</w:t>
      </w:r>
    </w:p>
    <w:p w14:paraId="666170E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0"/>
        <w:ind w:hanging="721"/>
        <w:rPr>
          <w:sz w:val="18"/>
        </w:rPr>
      </w:pPr>
      <w:r>
        <w:rPr>
          <w:sz w:val="18"/>
        </w:rPr>
        <w:t>Revalúo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7"/>
          <w:sz w:val="18"/>
        </w:rPr>
        <w:t xml:space="preserve"> </w:t>
      </w:r>
      <w:r>
        <w:rPr>
          <w:sz w:val="18"/>
        </w:rPr>
        <w:t>Bienes</w:t>
      </w:r>
      <w:r>
        <w:rPr>
          <w:spacing w:val="-2"/>
          <w:sz w:val="18"/>
        </w:rPr>
        <w:t xml:space="preserve"> </w:t>
      </w:r>
      <w:r>
        <w:rPr>
          <w:sz w:val="18"/>
        </w:rPr>
        <w:t>Muebles</w:t>
      </w:r>
    </w:p>
    <w:p w14:paraId="433486A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Revalúo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Bienes</w:t>
      </w:r>
      <w:r>
        <w:rPr>
          <w:spacing w:val="-1"/>
          <w:sz w:val="18"/>
        </w:rPr>
        <w:t xml:space="preserve"> </w:t>
      </w:r>
      <w:r>
        <w:rPr>
          <w:sz w:val="18"/>
        </w:rPr>
        <w:t>Intangibles</w:t>
      </w:r>
    </w:p>
    <w:p w14:paraId="511EE533" w14:textId="77777777" w:rsidR="00F629F9" w:rsidRDefault="00DD546E">
      <w:pPr>
        <w:pStyle w:val="Textoindependiente"/>
        <w:spacing w:before="86"/>
        <w:ind w:left="2100" w:firstLine="0"/>
      </w:pPr>
      <w:r>
        <w:t>3.2.3.9</w:t>
      </w:r>
      <w:r>
        <w:rPr>
          <w:spacing w:val="66"/>
        </w:rPr>
        <w:t xml:space="preserve"> </w:t>
      </w:r>
      <w:r>
        <w:t>Otros</w:t>
      </w:r>
      <w:r>
        <w:rPr>
          <w:spacing w:val="-3"/>
        </w:rPr>
        <w:t xml:space="preserve"> </w:t>
      </w:r>
      <w:r>
        <w:t>Revalúos</w:t>
      </w:r>
    </w:p>
    <w:p w14:paraId="294BAD45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6"/>
        <w:ind w:hanging="721"/>
        <w:rPr>
          <w:sz w:val="18"/>
        </w:rPr>
      </w:pPr>
      <w:r>
        <w:rPr>
          <w:sz w:val="18"/>
          <w:u w:val="single"/>
        </w:rPr>
        <w:t>Reservas</w:t>
      </w:r>
    </w:p>
    <w:p w14:paraId="5742FE7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1"/>
        <w:ind w:hanging="721"/>
        <w:rPr>
          <w:sz w:val="18"/>
        </w:rPr>
      </w:pPr>
      <w:r>
        <w:rPr>
          <w:sz w:val="18"/>
        </w:rPr>
        <w:t>Reservas de</w:t>
      </w:r>
      <w:r>
        <w:rPr>
          <w:spacing w:val="-4"/>
          <w:sz w:val="18"/>
        </w:rPr>
        <w:t xml:space="preserve"> </w:t>
      </w:r>
      <w:r>
        <w:rPr>
          <w:sz w:val="18"/>
        </w:rPr>
        <w:t>Patrimonio</w:t>
      </w:r>
    </w:p>
    <w:p w14:paraId="40280EB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Reservas</w:t>
      </w:r>
      <w:r>
        <w:rPr>
          <w:spacing w:val="-4"/>
          <w:sz w:val="18"/>
        </w:rPr>
        <w:t xml:space="preserve"> </w:t>
      </w:r>
      <w:r>
        <w:rPr>
          <w:sz w:val="18"/>
        </w:rPr>
        <w:t>Territoriales</w:t>
      </w:r>
    </w:p>
    <w:p w14:paraId="5BCA52C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5"/>
        <w:ind w:hanging="721"/>
        <w:rPr>
          <w:sz w:val="18"/>
        </w:rPr>
      </w:pPr>
      <w:r>
        <w:rPr>
          <w:sz w:val="18"/>
        </w:rPr>
        <w:t>Reservas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Contingencias</w:t>
      </w:r>
    </w:p>
    <w:p w14:paraId="7BD5BE1B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7"/>
        <w:ind w:hanging="721"/>
        <w:rPr>
          <w:sz w:val="18"/>
        </w:rPr>
      </w:pPr>
      <w:r>
        <w:rPr>
          <w:sz w:val="18"/>
          <w:u w:val="single"/>
        </w:rPr>
        <w:t>Rectificaciones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Resultados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Ejercicios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Anteriores</w:t>
      </w:r>
    </w:p>
    <w:p w14:paraId="51EB05A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0"/>
        <w:ind w:hanging="721"/>
        <w:rPr>
          <w:sz w:val="18"/>
        </w:rPr>
      </w:pPr>
      <w:r>
        <w:rPr>
          <w:sz w:val="18"/>
        </w:rPr>
        <w:t>Cambios</w:t>
      </w:r>
      <w:r>
        <w:rPr>
          <w:spacing w:val="-7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Políticas</w:t>
      </w:r>
      <w:r>
        <w:rPr>
          <w:spacing w:val="-2"/>
          <w:sz w:val="18"/>
        </w:rPr>
        <w:t xml:space="preserve"> </w:t>
      </w:r>
      <w:r>
        <w:rPr>
          <w:sz w:val="18"/>
        </w:rPr>
        <w:t>Contables</w:t>
      </w:r>
    </w:p>
    <w:p w14:paraId="4044844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Cambios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Errores Contables</w:t>
      </w:r>
    </w:p>
    <w:p w14:paraId="1F926803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86"/>
      </w:pPr>
      <w:r>
        <w:t>EXCESO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INSUFICIENCIA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ACTUALIZACION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HACIENDA</w:t>
      </w:r>
      <w:r>
        <w:rPr>
          <w:spacing w:val="-2"/>
        </w:rPr>
        <w:t xml:space="preserve"> </w:t>
      </w:r>
      <w:r>
        <w:t>PUBLICA/PATRIMONIO</w:t>
      </w:r>
    </w:p>
    <w:p w14:paraId="4EAD0FFC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6"/>
        <w:ind w:hanging="721"/>
        <w:rPr>
          <w:sz w:val="18"/>
        </w:rPr>
      </w:pPr>
      <w:r>
        <w:rPr>
          <w:sz w:val="18"/>
          <w:u w:val="single"/>
        </w:rPr>
        <w:t>Resultado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Posición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Monetaria</w:t>
      </w:r>
    </w:p>
    <w:p w14:paraId="604B08AB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90"/>
        <w:ind w:hanging="721"/>
        <w:rPr>
          <w:sz w:val="18"/>
        </w:rPr>
      </w:pPr>
      <w:r>
        <w:rPr>
          <w:sz w:val="18"/>
          <w:u w:val="single"/>
        </w:rPr>
        <w:t>Resultado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Tenencia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Activos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no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Monetarios</w:t>
      </w:r>
    </w:p>
    <w:p w14:paraId="399864F5" w14:textId="77777777" w:rsidR="00F629F9" w:rsidRDefault="00DD546E">
      <w:pPr>
        <w:pStyle w:val="Ttulo1"/>
        <w:numPr>
          <w:ilvl w:val="0"/>
          <w:numId w:val="2"/>
        </w:numPr>
        <w:tabs>
          <w:tab w:val="left" w:pos="1380"/>
          <w:tab w:val="left" w:pos="1381"/>
        </w:tabs>
        <w:spacing w:before="87"/>
      </w:pPr>
      <w:r>
        <w:t>INGRESOS</w:t>
      </w:r>
      <w:r>
        <w:rPr>
          <w:spacing w:val="-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OTROS BENEFICIOS</w:t>
      </w:r>
    </w:p>
    <w:p w14:paraId="2665E6DE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85"/>
      </w:pPr>
      <w:r>
        <w:t>INGRESOS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GESTIÓN</w:t>
      </w:r>
    </w:p>
    <w:p w14:paraId="2E56A0A6" w14:textId="77777777" w:rsidR="00F629F9" w:rsidRDefault="00DD546E">
      <w:pPr>
        <w:spacing w:before="47"/>
        <w:ind w:left="7036"/>
        <w:rPr>
          <w:sz w:val="16"/>
        </w:rPr>
      </w:pPr>
      <w:r>
        <w:rPr>
          <w:color w:val="0000CC"/>
          <w:sz w:val="16"/>
        </w:rPr>
        <w:t>Grupo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reformado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 27-09-2018</w:t>
      </w:r>
    </w:p>
    <w:p w14:paraId="4C5DDD84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0"/>
        <w:ind w:hanging="721"/>
        <w:rPr>
          <w:sz w:val="18"/>
        </w:rPr>
      </w:pPr>
      <w:r>
        <w:rPr>
          <w:sz w:val="18"/>
          <w:u w:val="single"/>
        </w:rPr>
        <w:t>Impuestos</w:t>
      </w:r>
    </w:p>
    <w:p w14:paraId="4807E94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6"/>
        <w:ind w:hanging="721"/>
        <w:rPr>
          <w:sz w:val="18"/>
        </w:rPr>
      </w:pPr>
      <w:r>
        <w:rPr>
          <w:sz w:val="18"/>
        </w:rPr>
        <w:t>Impuestos</w:t>
      </w:r>
      <w:r>
        <w:rPr>
          <w:spacing w:val="-2"/>
          <w:sz w:val="18"/>
        </w:rPr>
        <w:t xml:space="preserve"> </w:t>
      </w:r>
      <w:r>
        <w:rPr>
          <w:sz w:val="18"/>
        </w:rPr>
        <w:t>Sobre</w:t>
      </w:r>
      <w:r>
        <w:rPr>
          <w:spacing w:val="-7"/>
          <w:sz w:val="18"/>
        </w:rPr>
        <w:t xml:space="preserve"> </w:t>
      </w:r>
      <w:r>
        <w:rPr>
          <w:sz w:val="18"/>
        </w:rPr>
        <w:t>los</w:t>
      </w:r>
      <w:r>
        <w:rPr>
          <w:spacing w:val="-1"/>
          <w:sz w:val="18"/>
        </w:rPr>
        <w:t xml:space="preserve"> </w:t>
      </w:r>
      <w:r>
        <w:rPr>
          <w:sz w:val="18"/>
        </w:rPr>
        <w:t>Ingresos</w:t>
      </w:r>
    </w:p>
    <w:p w14:paraId="728DC20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2"/>
        <w:ind w:hanging="721"/>
        <w:rPr>
          <w:sz w:val="18"/>
        </w:rPr>
      </w:pPr>
      <w:r>
        <w:rPr>
          <w:sz w:val="18"/>
        </w:rPr>
        <w:t>Impuestos</w:t>
      </w:r>
      <w:r>
        <w:rPr>
          <w:spacing w:val="-3"/>
          <w:sz w:val="18"/>
        </w:rPr>
        <w:t xml:space="preserve"> </w:t>
      </w:r>
      <w:r>
        <w:rPr>
          <w:sz w:val="18"/>
        </w:rPr>
        <w:t>Sobre</w:t>
      </w:r>
      <w:r>
        <w:rPr>
          <w:spacing w:val="-3"/>
          <w:sz w:val="18"/>
        </w:rPr>
        <w:t xml:space="preserve"> </w:t>
      </w:r>
      <w:r>
        <w:rPr>
          <w:sz w:val="18"/>
        </w:rPr>
        <w:t>el Patrimonio</w:t>
      </w:r>
    </w:p>
    <w:p w14:paraId="43587F7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2"/>
        <w:ind w:hanging="721"/>
        <w:rPr>
          <w:sz w:val="18"/>
        </w:rPr>
      </w:pPr>
      <w:r>
        <w:rPr>
          <w:sz w:val="18"/>
        </w:rPr>
        <w:t>Impuestos</w:t>
      </w:r>
      <w:r>
        <w:rPr>
          <w:spacing w:val="-5"/>
          <w:sz w:val="18"/>
        </w:rPr>
        <w:t xml:space="preserve"> </w:t>
      </w:r>
      <w:r>
        <w:rPr>
          <w:sz w:val="18"/>
        </w:rPr>
        <w:t>Sobre</w:t>
      </w:r>
      <w:r>
        <w:rPr>
          <w:spacing w:val="-9"/>
          <w:sz w:val="18"/>
        </w:rPr>
        <w:t xml:space="preserve"> </w:t>
      </w:r>
      <w:r>
        <w:rPr>
          <w:sz w:val="18"/>
        </w:rPr>
        <w:t>la</w:t>
      </w:r>
      <w:r>
        <w:rPr>
          <w:spacing w:val="-5"/>
          <w:sz w:val="18"/>
        </w:rPr>
        <w:t xml:space="preserve"> </w:t>
      </w:r>
      <w:r>
        <w:rPr>
          <w:sz w:val="18"/>
        </w:rPr>
        <w:t>Producción,</w:t>
      </w:r>
      <w:r>
        <w:rPr>
          <w:spacing w:val="2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Consumo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Transacciones</w:t>
      </w:r>
    </w:p>
    <w:p w14:paraId="351E259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1"/>
        <w:ind w:hanging="721"/>
        <w:rPr>
          <w:sz w:val="18"/>
        </w:rPr>
      </w:pPr>
      <w:r>
        <w:rPr>
          <w:sz w:val="18"/>
        </w:rPr>
        <w:t>Impuestos</w:t>
      </w:r>
      <w:r>
        <w:rPr>
          <w:spacing w:val="-5"/>
          <w:sz w:val="18"/>
        </w:rPr>
        <w:t xml:space="preserve"> </w:t>
      </w:r>
      <w:r>
        <w:rPr>
          <w:sz w:val="18"/>
        </w:rPr>
        <w:t>al</w:t>
      </w:r>
      <w:r>
        <w:rPr>
          <w:spacing w:val="-3"/>
          <w:sz w:val="18"/>
        </w:rPr>
        <w:t xml:space="preserve"> </w:t>
      </w:r>
      <w:r>
        <w:rPr>
          <w:sz w:val="18"/>
        </w:rPr>
        <w:t>Comercio</w:t>
      </w:r>
      <w:r>
        <w:rPr>
          <w:spacing w:val="-1"/>
          <w:sz w:val="18"/>
        </w:rPr>
        <w:t xml:space="preserve"> </w:t>
      </w:r>
      <w:r>
        <w:rPr>
          <w:sz w:val="18"/>
        </w:rPr>
        <w:t>Exterior</w:t>
      </w:r>
    </w:p>
    <w:p w14:paraId="6094B7E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1"/>
        <w:ind w:hanging="721"/>
        <w:rPr>
          <w:sz w:val="18"/>
        </w:rPr>
      </w:pPr>
      <w:r>
        <w:rPr>
          <w:sz w:val="18"/>
        </w:rPr>
        <w:t>Impuestos</w:t>
      </w:r>
      <w:r>
        <w:rPr>
          <w:spacing w:val="-4"/>
          <w:sz w:val="18"/>
        </w:rPr>
        <w:t xml:space="preserve"> </w:t>
      </w:r>
      <w:r>
        <w:rPr>
          <w:sz w:val="18"/>
        </w:rPr>
        <w:t>Sobre</w:t>
      </w:r>
      <w:r>
        <w:rPr>
          <w:spacing w:val="-3"/>
          <w:sz w:val="18"/>
        </w:rPr>
        <w:t xml:space="preserve"> </w:t>
      </w:r>
      <w:r>
        <w:rPr>
          <w:sz w:val="18"/>
        </w:rPr>
        <w:t>Nóminas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Asimilables</w:t>
      </w:r>
    </w:p>
    <w:p w14:paraId="446096B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2"/>
        <w:ind w:hanging="721"/>
        <w:rPr>
          <w:sz w:val="18"/>
        </w:rPr>
      </w:pPr>
      <w:r>
        <w:rPr>
          <w:sz w:val="18"/>
        </w:rPr>
        <w:t>Impuestos</w:t>
      </w:r>
      <w:r>
        <w:rPr>
          <w:spacing w:val="-3"/>
          <w:sz w:val="18"/>
        </w:rPr>
        <w:t xml:space="preserve"> </w:t>
      </w:r>
      <w:r>
        <w:rPr>
          <w:sz w:val="18"/>
        </w:rPr>
        <w:t>Ecológicos</w:t>
      </w:r>
    </w:p>
    <w:p w14:paraId="4882332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66"/>
        <w:ind w:hanging="721"/>
        <w:rPr>
          <w:sz w:val="18"/>
        </w:rPr>
      </w:pPr>
      <w:r>
        <w:rPr>
          <w:sz w:val="18"/>
        </w:rPr>
        <w:t>Accesorios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7"/>
          <w:sz w:val="18"/>
        </w:rPr>
        <w:t xml:space="preserve"> </w:t>
      </w:r>
      <w:r>
        <w:rPr>
          <w:sz w:val="18"/>
        </w:rPr>
        <w:t>Impuestos</w:t>
      </w:r>
    </w:p>
    <w:p w14:paraId="45F269F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 w:line="252" w:lineRule="auto"/>
        <w:ind w:right="318" w:hanging="721"/>
        <w:rPr>
          <w:sz w:val="18"/>
        </w:rPr>
      </w:pPr>
      <w:r>
        <w:rPr>
          <w:sz w:val="18"/>
        </w:rPr>
        <w:t>Impuestos</w:t>
      </w:r>
      <w:r>
        <w:rPr>
          <w:spacing w:val="27"/>
          <w:sz w:val="18"/>
        </w:rPr>
        <w:t xml:space="preserve"> </w:t>
      </w:r>
      <w:r>
        <w:rPr>
          <w:sz w:val="18"/>
        </w:rPr>
        <w:t>no</w:t>
      </w:r>
      <w:r>
        <w:rPr>
          <w:spacing w:val="26"/>
          <w:sz w:val="18"/>
        </w:rPr>
        <w:t xml:space="preserve"> </w:t>
      </w:r>
      <w:r>
        <w:rPr>
          <w:sz w:val="18"/>
        </w:rPr>
        <w:t>Comprendidos</w:t>
      </w:r>
      <w:r>
        <w:rPr>
          <w:spacing w:val="27"/>
          <w:sz w:val="18"/>
        </w:rPr>
        <w:t xml:space="preserve"> </w:t>
      </w:r>
      <w:r>
        <w:rPr>
          <w:sz w:val="18"/>
        </w:rPr>
        <w:t>en</w:t>
      </w:r>
      <w:r>
        <w:rPr>
          <w:spacing w:val="26"/>
          <w:sz w:val="18"/>
        </w:rPr>
        <w:t xml:space="preserve"> </w:t>
      </w:r>
      <w:r>
        <w:rPr>
          <w:sz w:val="18"/>
        </w:rPr>
        <w:t>la</w:t>
      </w:r>
      <w:r>
        <w:rPr>
          <w:spacing w:val="26"/>
          <w:sz w:val="18"/>
        </w:rPr>
        <w:t xml:space="preserve"> </w:t>
      </w:r>
      <w:r>
        <w:rPr>
          <w:sz w:val="18"/>
        </w:rPr>
        <w:t>Ley</w:t>
      </w:r>
      <w:r>
        <w:rPr>
          <w:spacing w:val="27"/>
          <w:sz w:val="18"/>
        </w:rPr>
        <w:t xml:space="preserve"> </w:t>
      </w:r>
      <w:r>
        <w:rPr>
          <w:sz w:val="18"/>
        </w:rPr>
        <w:t>de</w:t>
      </w:r>
      <w:r>
        <w:rPr>
          <w:spacing w:val="22"/>
          <w:sz w:val="18"/>
        </w:rPr>
        <w:t xml:space="preserve"> </w:t>
      </w:r>
      <w:r>
        <w:rPr>
          <w:sz w:val="18"/>
        </w:rPr>
        <w:t>Ingresos</w:t>
      </w:r>
      <w:r>
        <w:rPr>
          <w:spacing w:val="27"/>
          <w:sz w:val="18"/>
        </w:rPr>
        <w:t xml:space="preserve"> </w:t>
      </w:r>
      <w:r>
        <w:rPr>
          <w:sz w:val="18"/>
        </w:rPr>
        <w:t>Vigente,</w:t>
      </w:r>
      <w:r>
        <w:rPr>
          <w:spacing w:val="29"/>
          <w:sz w:val="18"/>
        </w:rPr>
        <w:t xml:space="preserve"> </w:t>
      </w:r>
      <w:r>
        <w:rPr>
          <w:sz w:val="18"/>
        </w:rPr>
        <w:t>Causados</w:t>
      </w:r>
      <w:r>
        <w:rPr>
          <w:spacing w:val="27"/>
          <w:sz w:val="18"/>
        </w:rPr>
        <w:t xml:space="preserve"> </w:t>
      </w:r>
      <w:r>
        <w:rPr>
          <w:sz w:val="18"/>
        </w:rPr>
        <w:t>en</w:t>
      </w:r>
      <w:r>
        <w:rPr>
          <w:spacing w:val="-47"/>
          <w:sz w:val="18"/>
        </w:rPr>
        <w:t xml:space="preserve"> </w:t>
      </w:r>
      <w:r>
        <w:rPr>
          <w:sz w:val="18"/>
        </w:rPr>
        <w:t>Ejercicios</w:t>
      </w:r>
      <w:r>
        <w:rPr>
          <w:spacing w:val="1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</w:t>
      </w:r>
      <w:r>
        <w:rPr>
          <w:spacing w:val="1"/>
          <w:sz w:val="18"/>
        </w:rPr>
        <w:t xml:space="preserve"> </w:t>
      </w:r>
      <w:r>
        <w:rPr>
          <w:sz w:val="18"/>
        </w:rPr>
        <w:t>Pendientes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Liquidación</w:t>
      </w:r>
      <w:r>
        <w:rPr>
          <w:spacing w:val="-4"/>
          <w:sz w:val="18"/>
        </w:rPr>
        <w:t xml:space="preserve"> </w:t>
      </w:r>
      <w:r>
        <w:rPr>
          <w:sz w:val="18"/>
        </w:rPr>
        <w:t>o Pago</w:t>
      </w:r>
    </w:p>
    <w:p w14:paraId="7FD8050A" w14:textId="77777777" w:rsidR="00F629F9" w:rsidRDefault="00F629F9">
      <w:pPr>
        <w:spacing w:line="252" w:lineRule="auto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1D464872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2C5601F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7"/>
        <w:ind w:hanging="721"/>
        <w:rPr>
          <w:sz w:val="18"/>
        </w:rPr>
      </w:pPr>
      <w:r>
        <w:rPr>
          <w:sz w:val="18"/>
        </w:rPr>
        <w:t>Otros</w:t>
      </w:r>
      <w:r>
        <w:rPr>
          <w:spacing w:val="-4"/>
          <w:sz w:val="18"/>
        </w:rPr>
        <w:t xml:space="preserve"> </w:t>
      </w:r>
      <w:r>
        <w:rPr>
          <w:sz w:val="18"/>
        </w:rPr>
        <w:t>Impuestos</w:t>
      </w:r>
    </w:p>
    <w:p w14:paraId="7A968F03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6"/>
        <w:ind w:hanging="721"/>
        <w:rPr>
          <w:sz w:val="18"/>
        </w:rPr>
      </w:pPr>
      <w:r>
        <w:rPr>
          <w:sz w:val="18"/>
          <w:u w:val="single"/>
        </w:rPr>
        <w:t>Cuotas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Aportaciones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Seguridad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Socia</w:t>
      </w:r>
      <w:r>
        <w:rPr>
          <w:sz w:val="18"/>
        </w:rPr>
        <w:t>l</w:t>
      </w:r>
    </w:p>
    <w:p w14:paraId="7CF952F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Aportaciones para Fondos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Vivienda</w:t>
      </w:r>
    </w:p>
    <w:p w14:paraId="03F07E5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Cuotas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Seguridad Social</w:t>
      </w:r>
    </w:p>
    <w:p w14:paraId="3C2C64EA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0E284884" w14:textId="77777777" w:rsidR="00F629F9" w:rsidRDefault="00F629F9">
      <w:pPr>
        <w:pStyle w:val="Textoindependiente"/>
        <w:spacing w:before="1"/>
        <w:ind w:left="0" w:firstLine="0"/>
        <w:rPr>
          <w:sz w:val="17"/>
        </w:rPr>
      </w:pPr>
    </w:p>
    <w:p w14:paraId="3A72ABD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0"/>
        <w:ind w:hanging="721"/>
        <w:rPr>
          <w:sz w:val="18"/>
        </w:rPr>
      </w:pPr>
      <w:r>
        <w:rPr>
          <w:sz w:val="18"/>
        </w:rPr>
        <w:t>Cuotas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Ahorro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Retiro</w:t>
      </w:r>
    </w:p>
    <w:p w14:paraId="5C367626" w14:textId="77777777" w:rsidR="00F629F9" w:rsidRDefault="00DD546E">
      <w:pPr>
        <w:spacing w:before="73"/>
        <w:ind w:left="955"/>
        <w:rPr>
          <w:sz w:val="16"/>
        </w:rPr>
      </w:pPr>
      <w:r>
        <w:br w:type="column"/>
      </w:r>
      <w:r>
        <w:rPr>
          <w:color w:val="0000CC"/>
          <w:sz w:val="16"/>
        </w:rPr>
        <w:t>Cuenta</w:t>
      </w:r>
      <w:r>
        <w:rPr>
          <w:color w:val="0000CC"/>
          <w:spacing w:val="-4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305F67FF" w14:textId="77777777" w:rsidR="00F629F9" w:rsidRDefault="00F629F9">
      <w:pPr>
        <w:pStyle w:val="Textoindependiente"/>
        <w:ind w:left="0" w:firstLine="0"/>
      </w:pPr>
    </w:p>
    <w:p w14:paraId="57257375" w14:textId="77777777" w:rsidR="00F629F9" w:rsidRDefault="00F629F9">
      <w:pPr>
        <w:pStyle w:val="Textoindependiente"/>
        <w:ind w:left="0" w:firstLine="0"/>
      </w:pPr>
    </w:p>
    <w:p w14:paraId="52CB36D4" w14:textId="77777777" w:rsidR="00F629F9" w:rsidRDefault="00F629F9">
      <w:pPr>
        <w:pStyle w:val="Textoindependiente"/>
        <w:ind w:left="0" w:firstLine="0"/>
      </w:pPr>
    </w:p>
    <w:p w14:paraId="59034F5C" w14:textId="77777777" w:rsidR="00F629F9" w:rsidRDefault="00F629F9">
      <w:pPr>
        <w:pStyle w:val="Textoindependiente"/>
        <w:ind w:left="0" w:firstLine="0"/>
      </w:pPr>
    </w:p>
    <w:p w14:paraId="6F086F49" w14:textId="77777777" w:rsidR="00F629F9" w:rsidRDefault="00F629F9">
      <w:pPr>
        <w:pStyle w:val="Textoindependiente"/>
        <w:ind w:left="0" w:firstLine="0"/>
      </w:pPr>
    </w:p>
    <w:p w14:paraId="31A22ED1" w14:textId="77777777" w:rsidR="00F629F9" w:rsidRDefault="00F629F9">
      <w:pPr>
        <w:pStyle w:val="Textoindependiente"/>
        <w:ind w:left="0" w:firstLine="0"/>
        <w:rPr>
          <w:sz w:val="26"/>
        </w:rPr>
      </w:pPr>
    </w:p>
    <w:p w14:paraId="35EAE5F6" w14:textId="77777777" w:rsidR="00F629F9" w:rsidRDefault="00DD546E">
      <w:pPr>
        <w:ind w:left="998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7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1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0F84E6A3" w14:textId="77777777" w:rsidR="00F629F9" w:rsidRDefault="00F629F9">
      <w:pPr>
        <w:rPr>
          <w:sz w:val="16"/>
        </w:rPr>
        <w:sectPr w:rsidR="00F629F9">
          <w:pgSz w:w="12240" w:h="15840"/>
          <w:pgMar w:top="1140" w:right="1380" w:bottom="920" w:left="1040" w:header="0" w:footer="652" w:gutter="0"/>
          <w:cols w:num="2" w:space="720" w:equalWidth="0">
            <w:col w:w="5927" w:space="40"/>
            <w:col w:w="3853"/>
          </w:cols>
        </w:sectPr>
      </w:pPr>
    </w:p>
    <w:p w14:paraId="7890ADA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1"/>
        <w:ind w:hanging="721"/>
        <w:rPr>
          <w:sz w:val="18"/>
        </w:rPr>
      </w:pPr>
      <w:r>
        <w:rPr>
          <w:sz w:val="18"/>
        </w:rPr>
        <w:t>Accesorios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Cuotas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Seguridad</w:t>
      </w:r>
      <w:r>
        <w:rPr>
          <w:spacing w:val="-3"/>
          <w:sz w:val="18"/>
        </w:rPr>
        <w:t xml:space="preserve"> </w:t>
      </w:r>
      <w:r>
        <w:rPr>
          <w:sz w:val="18"/>
        </w:rPr>
        <w:t>Social</w:t>
      </w:r>
    </w:p>
    <w:p w14:paraId="61624FC8" w14:textId="77777777" w:rsidR="00F629F9" w:rsidRDefault="00DD546E">
      <w:pPr>
        <w:pStyle w:val="Textoindependiente"/>
        <w:spacing w:before="86"/>
        <w:ind w:left="2100" w:firstLine="0"/>
      </w:pPr>
      <w:r>
        <w:t>4.1.2.9</w:t>
      </w:r>
      <w:r>
        <w:rPr>
          <w:spacing w:val="62"/>
        </w:rPr>
        <w:t xml:space="preserve"> </w:t>
      </w:r>
      <w:r>
        <w:t>Otras</w:t>
      </w:r>
      <w:r>
        <w:rPr>
          <w:spacing w:val="-4"/>
        </w:rPr>
        <w:t xml:space="preserve"> </w:t>
      </w:r>
      <w:r>
        <w:t>Cuotas</w:t>
      </w:r>
      <w:r>
        <w:rPr>
          <w:spacing w:val="-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Aportaciones</w:t>
      </w:r>
      <w:r>
        <w:rPr>
          <w:spacing w:val="2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la Seguridad</w:t>
      </w:r>
      <w:r>
        <w:rPr>
          <w:spacing w:val="-4"/>
        </w:rPr>
        <w:t xml:space="preserve"> </w:t>
      </w:r>
      <w:r>
        <w:t>Social</w:t>
      </w:r>
    </w:p>
    <w:p w14:paraId="139B9861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4"/>
        <w:ind w:hanging="721"/>
        <w:rPr>
          <w:sz w:val="18"/>
        </w:rPr>
      </w:pPr>
      <w:r>
        <w:rPr>
          <w:sz w:val="18"/>
          <w:u w:val="single"/>
        </w:rPr>
        <w:t>Contribuciones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Mejoras</w:t>
      </w:r>
    </w:p>
    <w:p w14:paraId="53318A3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Contribuciones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Mejoras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6"/>
          <w:sz w:val="18"/>
        </w:rPr>
        <w:t xml:space="preserve"> </w:t>
      </w:r>
      <w:r>
        <w:rPr>
          <w:sz w:val="18"/>
        </w:rPr>
        <w:t>Obras</w:t>
      </w:r>
      <w:r>
        <w:rPr>
          <w:spacing w:val="1"/>
          <w:sz w:val="18"/>
        </w:rPr>
        <w:t xml:space="preserve"> </w:t>
      </w:r>
      <w:r>
        <w:rPr>
          <w:sz w:val="18"/>
        </w:rPr>
        <w:t>Públicas</w:t>
      </w:r>
    </w:p>
    <w:p w14:paraId="2E905D0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 w:line="261" w:lineRule="auto"/>
        <w:ind w:right="321" w:hanging="721"/>
        <w:rPr>
          <w:sz w:val="18"/>
        </w:rPr>
      </w:pPr>
      <w:r>
        <w:rPr>
          <w:sz w:val="18"/>
        </w:rPr>
        <w:t>Contribuciones</w:t>
      </w:r>
      <w:r>
        <w:rPr>
          <w:spacing w:val="9"/>
          <w:sz w:val="18"/>
        </w:rPr>
        <w:t xml:space="preserve"> </w:t>
      </w:r>
      <w:r>
        <w:rPr>
          <w:sz w:val="18"/>
        </w:rPr>
        <w:t>de</w:t>
      </w:r>
      <w:r>
        <w:rPr>
          <w:spacing w:val="3"/>
          <w:sz w:val="18"/>
        </w:rPr>
        <w:t xml:space="preserve"> </w:t>
      </w:r>
      <w:r>
        <w:rPr>
          <w:sz w:val="18"/>
        </w:rPr>
        <w:t>Mejoras</w:t>
      </w:r>
      <w:r>
        <w:rPr>
          <w:spacing w:val="9"/>
          <w:sz w:val="18"/>
        </w:rPr>
        <w:t xml:space="preserve"> </w:t>
      </w:r>
      <w:r>
        <w:rPr>
          <w:sz w:val="18"/>
        </w:rPr>
        <w:t>no</w:t>
      </w:r>
      <w:r>
        <w:rPr>
          <w:spacing w:val="3"/>
          <w:sz w:val="18"/>
        </w:rPr>
        <w:t xml:space="preserve"> </w:t>
      </w:r>
      <w:r>
        <w:rPr>
          <w:sz w:val="18"/>
        </w:rPr>
        <w:t>Comprendidas</w:t>
      </w:r>
      <w:r>
        <w:rPr>
          <w:spacing w:val="9"/>
          <w:sz w:val="18"/>
        </w:rPr>
        <w:t xml:space="preserve"> </w:t>
      </w:r>
      <w:r>
        <w:rPr>
          <w:sz w:val="18"/>
        </w:rPr>
        <w:t>en</w:t>
      </w:r>
      <w:r>
        <w:rPr>
          <w:spacing w:val="3"/>
          <w:sz w:val="18"/>
        </w:rPr>
        <w:t xml:space="preserve"> </w:t>
      </w:r>
      <w:r>
        <w:rPr>
          <w:sz w:val="18"/>
        </w:rPr>
        <w:t>la</w:t>
      </w:r>
      <w:r>
        <w:rPr>
          <w:spacing w:val="8"/>
          <w:sz w:val="18"/>
        </w:rPr>
        <w:t xml:space="preserve"> </w:t>
      </w:r>
      <w:r>
        <w:rPr>
          <w:sz w:val="18"/>
        </w:rPr>
        <w:t>Ley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3"/>
          <w:sz w:val="18"/>
        </w:rPr>
        <w:t xml:space="preserve"> </w:t>
      </w:r>
      <w:r>
        <w:rPr>
          <w:sz w:val="18"/>
        </w:rPr>
        <w:t>Ingresos</w:t>
      </w:r>
      <w:r>
        <w:rPr>
          <w:spacing w:val="9"/>
          <w:sz w:val="18"/>
        </w:rPr>
        <w:t xml:space="preserve"> </w:t>
      </w:r>
      <w:r>
        <w:rPr>
          <w:sz w:val="18"/>
        </w:rPr>
        <w:t>Vigente,</w:t>
      </w:r>
      <w:r>
        <w:rPr>
          <w:spacing w:val="-47"/>
          <w:sz w:val="18"/>
        </w:rPr>
        <w:t xml:space="preserve"> </w:t>
      </w:r>
      <w:r>
        <w:rPr>
          <w:sz w:val="18"/>
        </w:rPr>
        <w:t>Causadas</w:t>
      </w:r>
      <w:r>
        <w:rPr>
          <w:spacing w:val="-4"/>
          <w:sz w:val="18"/>
        </w:rPr>
        <w:t xml:space="preserve"> </w:t>
      </w:r>
      <w:r>
        <w:rPr>
          <w:sz w:val="18"/>
        </w:rPr>
        <w:t>en Ejercicios</w:t>
      </w:r>
      <w:r>
        <w:rPr>
          <w:spacing w:val="-4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</w:t>
      </w:r>
      <w:r>
        <w:rPr>
          <w:spacing w:val="1"/>
          <w:sz w:val="18"/>
        </w:rPr>
        <w:t xml:space="preserve"> </w:t>
      </w:r>
      <w:r>
        <w:rPr>
          <w:sz w:val="18"/>
        </w:rPr>
        <w:t>Pendientes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Liquidación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Pago</w:t>
      </w:r>
    </w:p>
    <w:p w14:paraId="734E022D" w14:textId="77777777" w:rsidR="00F629F9" w:rsidRDefault="00DD546E">
      <w:pPr>
        <w:spacing w:before="148"/>
        <w:ind w:right="321"/>
        <w:jc w:val="right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12B6655F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9"/>
        <w:ind w:hanging="721"/>
        <w:rPr>
          <w:sz w:val="18"/>
        </w:rPr>
      </w:pPr>
      <w:r>
        <w:rPr>
          <w:sz w:val="18"/>
          <w:u w:val="single"/>
        </w:rPr>
        <w:t>Derechos</w:t>
      </w:r>
    </w:p>
    <w:p w14:paraId="7A5BAC1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 w:line="266" w:lineRule="auto"/>
        <w:ind w:right="318" w:hanging="721"/>
        <w:rPr>
          <w:sz w:val="18"/>
        </w:rPr>
      </w:pPr>
      <w:r>
        <w:rPr>
          <w:sz w:val="18"/>
        </w:rPr>
        <w:t>Derechos</w:t>
      </w:r>
      <w:r>
        <w:rPr>
          <w:spacing w:val="5"/>
          <w:sz w:val="18"/>
        </w:rPr>
        <w:t xml:space="preserve"> </w:t>
      </w:r>
      <w:r>
        <w:rPr>
          <w:sz w:val="18"/>
        </w:rPr>
        <w:t>por</w:t>
      </w:r>
      <w:r>
        <w:rPr>
          <w:spacing w:val="6"/>
          <w:sz w:val="18"/>
        </w:rPr>
        <w:t xml:space="preserve"> </w:t>
      </w:r>
      <w:r>
        <w:rPr>
          <w:sz w:val="18"/>
        </w:rPr>
        <w:t>el</w:t>
      </w:r>
      <w:r>
        <w:rPr>
          <w:spacing w:val="8"/>
          <w:sz w:val="18"/>
        </w:rPr>
        <w:t xml:space="preserve"> </w:t>
      </w:r>
      <w:r>
        <w:rPr>
          <w:sz w:val="18"/>
        </w:rPr>
        <w:t>Uso,</w:t>
      </w:r>
      <w:r>
        <w:rPr>
          <w:spacing w:val="3"/>
          <w:sz w:val="18"/>
        </w:rPr>
        <w:t xml:space="preserve"> </w:t>
      </w:r>
      <w:r>
        <w:rPr>
          <w:sz w:val="18"/>
        </w:rPr>
        <w:t>Goce,</w:t>
      </w:r>
      <w:r>
        <w:rPr>
          <w:spacing w:val="7"/>
          <w:sz w:val="18"/>
        </w:rPr>
        <w:t xml:space="preserve"> </w:t>
      </w:r>
      <w:r>
        <w:rPr>
          <w:sz w:val="18"/>
        </w:rPr>
        <w:t>Aprovechamiento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5"/>
          <w:sz w:val="18"/>
        </w:rPr>
        <w:t xml:space="preserve"> </w:t>
      </w:r>
      <w:r>
        <w:rPr>
          <w:sz w:val="18"/>
        </w:rPr>
        <w:t>Explotación</w:t>
      </w:r>
      <w:r>
        <w:rPr>
          <w:spacing w:val="-1"/>
          <w:sz w:val="18"/>
        </w:rPr>
        <w:t xml:space="preserve"> </w:t>
      </w:r>
      <w:r>
        <w:rPr>
          <w:sz w:val="18"/>
        </w:rPr>
        <w:t>de Bienes</w:t>
      </w:r>
      <w:r>
        <w:rPr>
          <w:spacing w:val="5"/>
          <w:sz w:val="18"/>
        </w:rPr>
        <w:t xml:space="preserve"> </w:t>
      </w:r>
      <w:r>
        <w:rPr>
          <w:sz w:val="18"/>
        </w:rPr>
        <w:t>de</w:t>
      </w:r>
      <w:r>
        <w:rPr>
          <w:spacing w:val="-1"/>
          <w:sz w:val="18"/>
        </w:rPr>
        <w:t xml:space="preserve"> </w:t>
      </w:r>
      <w:r>
        <w:rPr>
          <w:sz w:val="18"/>
        </w:rPr>
        <w:t>Dominio</w:t>
      </w:r>
      <w:r>
        <w:rPr>
          <w:spacing w:val="-47"/>
          <w:sz w:val="18"/>
        </w:rPr>
        <w:t xml:space="preserve"> </w:t>
      </w:r>
      <w:r>
        <w:rPr>
          <w:sz w:val="18"/>
        </w:rPr>
        <w:t>Público</w:t>
      </w:r>
    </w:p>
    <w:p w14:paraId="29E5487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3"/>
        <w:ind w:hanging="721"/>
        <w:rPr>
          <w:sz w:val="18"/>
        </w:rPr>
      </w:pPr>
      <w:r>
        <w:rPr>
          <w:sz w:val="18"/>
        </w:rPr>
        <w:t>Derechos a</w:t>
      </w:r>
      <w:r>
        <w:rPr>
          <w:spacing w:val="-5"/>
          <w:sz w:val="18"/>
        </w:rPr>
        <w:t xml:space="preserve"> </w:t>
      </w:r>
      <w:r>
        <w:rPr>
          <w:sz w:val="18"/>
        </w:rPr>
        <w:t>los Hidrocarburos</w:t>
      </w:r>
      <w:r>
        <w:rPr>
          <w:spacing w:val="-4"/>
          <w:sz w:val="18"/>
        </w:rPr>
        <w:t xml:space="preserve"> </w:t>
      </w:r>
      <w:r>
        <w:rPr>
          <w:sz w:val="18"/>
        </w:rPr>
        <w:t>(Derogada)</w:t>
      </w:r>
    </w:p>
    <w:p w14:paraId="5C18F47C" w14:textId="77777777" w:rsidR="00F629F9" w:rsidRDefault="00F629F9">
      <w:pPr>
        <w:pStyle w:val="Textoindependiente"/>
        <w:spacing w:before="6"/>
        <w:ind w:left="0" w:firstLine="0"/>
        <w:rPr>
          <w:sz w:val="14"/>
        </w:rPr>
      </w:pPr>
    </w:p>
    <w:p w14:paraId="4468264B" w14:textId="77777777" w:rsidR="00F629F9" w:rsidRDefault="00DD546E">
      <w:pPr>
        <w:ind w:right="321"/>
        <w:jc w:val="right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6A91DEA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9"/>
        <w:ind w:hanging="721"/>
        <w:rPr>
          <w:sz w:val="18"/>
        </w:rPr>
      </w:pPr>
      <w:r>
        <w:rPr>
          <w:sz w:val="18"/>
        </w:rPr>
        <w:t>Derechos por</w:t>
      </w:r>
      <w:r>
        <w:rPr>
          <w:spacing w:val="-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Servicios</w:t>
      </w:r>
    </w:p>
    <w:p w14:paraId="791719C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Accesorios de</w:t>
      </w:r>
      <w:r>
        <w:rPr>
          <w:spacing w:val="-4"/>
          <w:sz w:val="18"/>
        </w:rPr>
        <w:t xml:space="preserve"> </w:t>
      </w:r>
      <w:r>
        <w:rPr>
          <w:sz w:val="18"/>
        </w:rPr>
        <w:t>Derechos</w:t>
      </w:r>
    </w:p>
    <w:p w14:paraId="0645168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 w:line="261" w:lineRule="auto"/>
        <w:ind w:right="319" w:hanging="721"/>
        <w:rPr>
          <w:sz w:val="18"/>
        </w:rPr>
      </w:pPr>
      <w:r>
        <w:rPr>
          <w:sz w:val="18"/>
        </w:rPr>
        <w:t>Derechos no Comprendidos en la Ley de Ingresos Vigente, Causados en Ejercicios</w:t>
      </w:r>
      <w:r>
        <w:rPr>
          <w:spacing w:val="-47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</w:t>
      </w:r>
      <w:r>
        <w:rPr>
          <w:spacing w:val="2"/>
          <w:sz w:val="18"/>
        </w:rPr>
        <w:t xml:space="preserve"> </w:t>
      </w:r>
      <w:r>
        <w:rPr>
          <w:sz w:val="18"/>
        </w:rPr>
        <w:t>Pendientes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Liquidación</w:t>
      </w:r>
      <w:r>
        <w:rPr>
          <w:spacing w:val="-3"/>
          <w:sz w:val="18"/>
        </w:rPr>
        <w:t xml:space="preserve"> </w:t>
      </w:r>
      <w:r>
        <w:rPr>
          <w:sz w:val="18"/>
        </w:rPr>
        <w:t>o Pago</w:t>
      </w:r>
    </w:p>
    <w:p w14:paraId="237EF3AB" w14:textId="77777777" w:rsidR="00F629F9" w:rsidRDefault="00DD546E">
      <w:pPr>
        <w:spacing w:before="148"/>
        <w:ind w:right="321"/>
        <w:jc w:val="right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5856B5CB" w14:textId="77777777" w:rsidR="00F629F9" w:rsidRDefault="00F629F9">
      <w:pPr>
        <w:jc w:val="right"/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11892250" w14:textId="77777777" w:rsidR="00F629F9" w:rsidRDefault="00DD546E">
      <w:pPr>
        <w:pStyle w:val="Textoindependiente"/>
        <w:spacing w:before="104"/>
        <w:ind w:left="2100" w:firstLine="0"/>
      </w:pPr>
      <w:r>
        <w:t xml:space="preserve">4.1.4.9  </w:t>
      </w:r>
      <w:r>
        <w:rPr>
          <w:spacing w:val="14"/>
        </w:rPr>
        <w:t xml:space="preserve"> </w:t>
      </w:r>
      <w:r>
        <w:t>Otros</w:t>
      </w:r>
      <w:r>
        <w:rPr>
          <w:spacing w:val="-3"/>
        </w:rPr>
        <w:t xml:space="preserve"> </w:t>
      </w:r>
      <w:r>
        <w:t>Derechos</w:t>
      </w:r>
    </w:p>
    <w:p w14:paraId="54F60A50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0"/>
        <w:ind w:hanging="721"/>
        <w:rPr>
          <w:sz w:val="18"/>
        </w:rPr>
      </w:pPr>
      <w:r>
        <w:rPr>
          <w:sz w:val="18"/>
          <w:u w:val="single"/>
        </w:rPr>
        <w:t>Productos</w:t>
      </w:r>
    </w:p>
    <w:p w14:paraId="7DF68230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4ED778D" w14:textId="77777777" w:rsidR="00F629F9" w:rsidRDefault="00F629F9">
      <w:pPr>
        <w:pStyle w:val="Textoindependiente"/>
        <w:spacing w:before="7"/>
        <w:ind w:left="0" w:firstLine="0"/>
        <w:rPr>
          <w:sz w:val="19"/>
        </w:rPr>
      </w:pPr>
    </w:p>
    <w:p w14:paraId="55104FD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0"/>
        <w:ind w:hanging="721"/>
        <w:rPr>
          <w:sz w:val="18"/>
        </w:rPr>
      </w:pPr>
      <w:r>
        <w:rPr>
          <w:sz w:val="18"/>
        </w:rPr>
        <w:t>Productos</w:t>
      </w:r>
    </w:p>
    <w:p w14:paraId="6DD3A912" w14:textId="77777777" w:rsidR="00F629F9" w:rsidRDefault="00DD546E">
      <w:pPr>
        <w:pStyle w:val="Textoindependiente"/>
        <w:ind w:left="0" w:firstLine="0"/>
      </w:pPr>
      <w:r>
        <w:br w:type="column"/>
      </w:r>
    </w:p>
    <w:p w14:paraId="6C09F9B1" w14:textId="77777777" w:rsidR="00F629F9" w:rsidRDefault="00F629F9">
      <w:pPr>
        <w:pStyle w:val="Textoindependiente"/>
        <w:ind w:left="0" w:firstLine="0"/>
      </w:pPr>
    </w:p>
    <w:p w14:paraId="55BCF9B4" w14:textId="77777777" w:rsidR="00F629F9" w:rsidRDefault="00F629F9">
      <w:pPr>
        <w:pStyle w:val="Textoindependiente"/>
        <w:ind w:left="0" w:firstLine="0"/>
      </w:pPr>
    </w:p>
    <w:p w14:paraId="4DC458B7" w14:textId="77777777" w:rsidR="00F629F9" w:rsidRDefault="00F629F9">
      <w:pPr>
        <w:pStyle w:val="Textoindependiente"/>
        <w:spacing w:before="7"/>
        <w:ind w:left="0" w:firstLine="0"/>
        <w:rPr>
          <w:sz w:val="15"/>
        </w:rPr>
      </w:pPr>
    </w:p>
    <w:p w14:paraId="008C34A8" w14:textId="77777777" w:rsidR="00F629F9" w:rsidRDefault="00DD546E">
      <w:pPr>
        <w:ind w:left="1461"/>
        <w:rPr>
          <w:sz w:val="16"/>
        </w:rPr>
      </w:pPr>
      <w:r>
        <w:rPr>
          <w:color w:val="0000CC"/>
          <w:sz w:val="16"/>
        </w:rPr>
        <w:t>Rubro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1DCCD225" w14:textId="77777777" w:rsidR="00F629F9" w:rsidRDefault="00F629F9">
      <w:pPr>
        <w:pStyle w:val="Textoindependiente"/>
        <w:ind w:left="0" w:firstLine="0"/>
      </w:pPr>
    </w:p>
    <w:p w14:paraId="55A6A95C" w14:textId="77777777" w:rsidR="00F629F9" w:rsidRDefault="00F629F9">
      <w:pPr>
        <w:pStyle w:val="Textoindependiente"/>
        <w:ind w:left="0" w:firstLine="0"/>
        <w:rPr>
          <w:sz w:val="24"/>
        </w:rPr>
      </w:pPr>
    </w:p>
    <w:p w14:paraId="75BC248B" w14:textId="77777777" w:rsidR="00F629F9" w:rsidRDefault="00DD546E">
      <w:pPr>
        <w:ind w:left="1380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7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1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4DD2E33A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4123" w:space="1461"/>
            <w:col w:w="4236"/>
          </w:cols>
        </w:sectPr>
      </w:pPr>
    </w:p>
    <w:p w14:paraId="2E64164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9"/>
        <w:ind w:hanging="721"/>
        <w:rPr>
          <w:sz w:val="18"/>
        </w:rPr>
      </w:pPr>
      <w:r>
        <w:rPr>
          <w:sz w:val="18"/>
        </w:rPr>
        <w:t>Enajenación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Bienes</w:t>
      </w:r>
      <w:r>
        <w:rPr>
          <w:spacing w:val="-1"/>
          <w:sz w:val="18"/>
        </w:rPr>
        <w:t xml:space="preserve"> </w:t>
      </w:r>
      <w:r>
        <w:rPr>
          <w:sz w:val="18"/>
        </w:rPr>
        <w:t>Muebles</w:t>
      </w:r>
      <w:r>
        <w:rPr>
          <w:spacing w:val="-1"/>
          <w:sz w:val="18"/>
        </w:rPr>
        <w:t xml:space="preserve"> </w:t>
      </w:r>
      <w:r>
        <w:rPr>
          <w:sz w:val="18"/>
        </w:rPr>
        <w:t>no</w:t>
      </w:r>
      <w:r>
        <w:rPr>
          <w:spacing w:val="-2"/>
          <w:sz w:val="18"/>
        </w:rPr>
        <w:t xml:space="preserve"> </w:t>
      </w:r>
      <w:r>
        <w:rPr>
          <w:sz w:val="18"/>
        </w:rPr>
        <w:t>Sujetos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6"/>
          <w:sz w:val="18"/>
        </w:rPr>
        <w:t xml:space="preserve"> </w:t>
      </w:r>
      <w:r>
        <w:rPr>
          <w:sz w:val="18"/>
        </w:rPr>
        <w:t>ser</w:t>
      </w:r>
      <w:r>
        <w:rPr>
          <w:spacing w:val="-4"/>
          <w:sz w:val="18"/>
        </w:rPr>
        <w:t xml:space="preserve"> </w:t>
      </w:r>
      <w:r>
        <w:rPr>
          <w:sz w:val="18"/>
        </w:rPr>
        <w:t>Inventariados</w:t>
      </w:r>
      <w:r>
        <w:rPr>
          <w:spacing w:val="-2"/>
          <w:sz w:val="18"/>
        </w:rPr>
        <w:t xml:space="preserve"> </w:t>
      </w:r>
      <w:r>
        <w:rPr>
          <w:sz w:val="18"/>
        </w:rPr>
        <w:t>(Derogada)</w:t>
      </w:r>
    </w:p>
    <w:p w14:paraId="50B7F624" w14:textId="77777777" w:rsidR="00F629F9" w:rsidRDefault="00DD546E">
      <w:pPr>
        <w:spacing w:before="163"/>
        <w:ind w:right="321"/>
        <w:jc w:val="right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3C6A9413" w14:textId="77777777" w:rsidR="00F629F9" w:rsidRDefault="00F629F9">
      <w:pPr>
        <w:jc w:val="right"/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5FBF844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9"/>
        <w:ind w:hanging="721"/>
        <w:rPr>
          <w:sz w:val="18"/>
        </w:rPr>
      </w:pPr>
      <w:r>
        <w:rPr>
          <w:sz w:val="18"/>
        </w:rPr>
        <w:t>Accesorios de</w:t>
      </w:r>
      <w:r>
        <w:rPr>
          <w:spacing w:val="-5"/>
          <w:sz w:val="18"/>
        </w:rPr>
        <w:t xml:space="preserve"> </w:t>
      </w:r>
      <w:r>
        <w:rPr>
          <w:sz w:val="18"/>
        </w:rPr>
        <w:t>Productos</w:t>
      </w:r>
      <w:r>
        <w:rPr>
          <w:spacing w:val="-5"/>
          <w:sz w:val="18"/>
        </w:rPr>
        <w:t xml:space="preserve"> </w:t>
      </w:r>
      <w:r>
        <w:rPr>
          <w:sz w:val="18"/>
        </w:rPr>
        <w:t>(Derogada)</w:t>
      </w:r>
    </w:p>
    <w:p w14:paraId="51437149" w14:textId="77777777" w:rsidR="00F629F9" w:rsidRDefault="00DD546E">
      <w:pPr>
        <w:pStyle w:val="Textoindependiente"/>
        <w:ind w:left="0" w:firstLine="0"/>
      </w:pPr>
      <w:r>
        <w:br w:type="column"/>
      </w:r>
    </w:p>
    <w:p w14:paraId="235DEC44" w14:textId="77777777" w:rsidR="00F629F9" w:rsidRDefault="00F629F9">
      <w:pPr>
        <w:pStyle w:val="Textoindependiente"/>
        <w:spacing w:before="7"/>
        <w:ind w:left="0" w:firstLine="0"/>
        <w:rPr>
          <w:sz w:val="23"/>
        </w:rPr>
      </w:pPr>
    </w:p>
    <w:p w14:paraId="653DB203" w14:textId="77777777" w:rsidR="00F629F9" w:rsidRDefault="00DD546E">
      <w:pPr>
        <w:ind w:left="1202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0AE2F79B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5775" w:space="40"/>
            <w:col w:w="4005"/>
          </w:cols>
        </w:sectPr>
      </w:pPr>
    </w:p>
    <w:p w14:paraId="4041B8F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9" w:line="266" w:lineRule="auto"/>
        <w:ind w:right="322" w:hanging="721"/>
        <w:rPr>
          <w:sz w:val="18"/>
        </w:rPr>
      </w:pPr>
      <w:r>
        <w:rPr>
          <w:sz w:val="18"/>
        </w:rPr>
        <w:t>Productos</w:t>
      </w:r>
      <w:r>
        <w:rPr>
          <w:spacing w:val="27"/>
          <w:sz w:val="18"/>
        </w:rPr>
        <w:t xml:space="preserve"> </w:t>
      </w:r>
      <w:r>
        <w:rPr>
          <w:sz w:val="18"/>
        </w:rPr>
        <w:t>no</w:t>
      </w:r>
      <w:r>
        <w:rPr>
          <w:spacing w:val="26"/>
          <w:sz w:val="18"/>
        </w:rPr>
        <w:t xml:space="preserve"> </w:t>
      </w:r>
      <w:r>
        <w:rPr>
          <w:sz w:val="18"/>
        </w:rPr>
        <w:t>Comprendidos</w:t>
      </w:r>
      <w:r>
        <w:rPr>
          <w:spacing w:val="27"/>
          <w:sz w:val="18"/>
        </w:rPr>
        <w:t xml:space="preserve"> </w:t>
      </w:r>
      <w:r>
        <w:rPr>
          <w:sz w:val="18"/>
        </w:rPr>
        <w:t>en</w:t>
      </w:r>
      <w:r>
        <w:rPr>
          <w:spacing w:val="26"/>
          <w:sz w:val="18"/>
        </w:rPr>
        <w:t xml:space="preserve"> </w:t>
      </w:r>
      <w:r>
        <w:rPr>
          <w:sz w:val="18"/>
        </w:rPr>
        <w:t>la</w:t>
      </w:r>
      <w:r>
        <w:rPr>
          <w:spacing w:val="26"/>
          <w:sz w:val="18"/>
        </w:rPr>
        <w:t xml:space="preserve"> </w:t>
      </w:r>
      <w:r>
        <w:rPr>
          <w:sz w:val="18"/>
        </w:rPr>
        <w:t>Ley</w:t>
      </w:r>
      <w:r>
        <w:rPr>
          <w:spacing w:val="32"/>
          <w:sz w:val="18"/>
        </w:rPr>
        <w:t xml:space="preserve"> </w:t>
      </w:r>
      <w:r>
        <w:rPr>
          <w:sz w:val="18"/>
        </w:rPr>
        <w:t>de</w:t>
      </w:r>
      <w:r>
        <w:rPr>
          <w:spacing w:val="22"/>
          <w:sz w:val="18"/>
        </w:rPr>
        <w:t xml:space="preserve"> </w:t>
      </w:r>
      <w:r>
        <w:rPr>
          <w:sz w:val="18"/>
        </w:rPr>
        <w:t>Ingresos</w:t>
      </w:r>
      <w:r>
        <w:rPr>
          <w:spacing w:val="32"/>
          <w:sz w:val="18"/>
        </w:rPr>
        <w:t xml:space="preserve"> </w:t>
      </w:r>
      <w:r>
        <w:rPr>
          <w:sz w:val="18"/>
        </w:rPr>
        <w:t>Vigente,</w:t>
      </w:r>
      <w:r>
        <w:rPr>
          <w:spacing w:val="34"/>
          <w:sz w:val="18"/>
        </w:rPr>
        <w:t xml:space="preserve"> </w:t>
      </w:r>
      <w:r>
        <w:rPr>
          <w:sz w:val="18"/>
        </w:rPr>
        <w:t>Causados</w:t>
      </w:r>
      <w:r>
        <w:rPr>
          <w:spacing w:val="27"/>
          <w:sz w:val="18"/>
        </w:rPr>
        <w:t xml:space="preserve"> </w:t>
      </w:r>
      <w:r>
        <w:rPr>
          <w:sz w:val="18"/>
        </w:rPr>
        <w:t>en</w:t>
      </w:r>
      <w:r>
        <w:rPr>
          <w:spacing w:val="-47"/>
          <w:sz w:val="18"/>
        </w:rPr>
        <w:t xml:space="preserve"> </w:t>
      </w:r>
      <w:r>
        <w:rPr>
          <w:sz w:val="18"/>
        </w:rPr>
        <w:t>Ejercicios</w:t>
      </w:r>
      <w:r>
        <w:rPr>
          <w:spacing w:val="1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</w:t>
      </w:r>
      <w:r>
        <w:rPr>
          <w:spacing w:val="1"/>
          <w:sz w:val="18"/>
        </w:rPr>
        <w:t xml:space="preserve"> </w:t>
      </w:r>
      <w:r>
        <w:rPr>
          <w:sz w:val="18"/>
        </w:rPr>
        <w:t>Pendientes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Liquidación</w:t>
      </w:r>
      <w:r>
        <w:rPr>
          <w:spacing w:val="-4"/>
          <w:sz w:val="18"/>
        </w:rPr>
        <w:t xml:space="preserve"> </w:t>
      </w:r>
      <w:r>
        <w:rPr>
          <w:sz w:val="18"/>
        </w:rPr>
        <w:t>o Pago</w:t>
      </w:r>
    </w:p>
    <w:p w14:paraId="3461DCC2" w14:textId="77777777" w:rsidR="00F629F9" w:rsidRDefault="00DD546E">
      <w:pPr>
        <w:spacing w:before="140"/>
        <w:ind w:left="6921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295ED013" w14:textId="77777777" w:rsidR="00F629F9" w:rsidRDefault="00DD546E">
      <w:pPr>
        <w:pStyle w:val="Textoindependiente"/>
        <w:spacing w:before="110"/>
        <w:ind w:left="2100" w:firstLine="0"/>
      </w:pPr>
      <w:r>
        <w:t>4.1.5.9</w:t>
      </w:r>
      <w:r>
        <w:rPr>
          <w:spacing w:val="59"/>
        </w:rPr>
        <w:t xml:space="preserve"> </w:t>
      </w:r>
      <w:r>
        <w:t>Otros</w:t>
      </w:r>
      <w:r>
        <w:rPr>
          <w:spacing w:val="-5"/>
        </w:rPr>
        <w:t xml:space="preserve"> </w:t>
      </w:r>
      <w:r>
        <w:t>Productos</w:t>
      </w:r>
      <w:r>
        <w:rPr>
          <w:spacing w:val="-4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Generan Ingresos</w:t>
      </w:r>
      <w:r>
        <w:rPr>
          <w:spacing w:val="1"/>
        </w:rPr>
        <w:t xml:space="preserve"> </w:t>
      </w:r>
      <w:r>
        <w:t>Corrientes (Derogada)</w:t>
      </w:r>
    </w:p>
    <w:p w14:paraId="35613B53" w14:textId="77777777" w:rsidR="00F629F9" w:rsidRDefault="00DD546E">
      <w:pPr>
        <w:spacing w:before="167"/>
        <w:ind w:left="7017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6E2DB17F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69FF46E0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5"/>
        <w:ind w:hanging="721"/>
        <w:rPr>
          <w:sz w:val="18"/>
        </w:rPr>
      </w:pPr>
      <w:r>
        <w:rPr>
          <w:sz w:val="18"/>
          <w:u w:val="single"/>
        </w:rPr>
        <w:t>Aprovechamientos</w:t>
      </w:r>
    </w:p>
    <w:p w14:paraId="014EF564" w14:textId="77777777" w:rsidR="00F629F9" w:rsidRDefault="00DD546E">
      <w:pPr>
        <w:pStyle w:val="Textoindependiente"/>
        <w:ind w:left="0" w:firstLine="0"/>
      </w:pPr>
      <w:r>
        <w:br w:type="column"/>
      </w:r>
    </w:p>
    <w:p w14:paraId="4D28B406" w14:textId="77777777" w:rsidR="00F629F9" w:rsidRDefault="00F629F9">
      <w:pPr>
        <w:pStyle w:val="Textoindependiente"/>
        <w:spacing w:before="7"/>
        <w:ind w:left="0" w:firstLine="0"/>
        <w:rPr>
          <w:sz w:val="23"/>
        </w:rPr>
      </w:pPr>
    </w:p>
    <w:p w14:paraId="2D8F3AF3" w14:textId="77777777" w:rsidR="00F629F9" w:rsidRDefault="00DD546E">
      <w:pPr>
        <w:ind w:left="1380"/>
        <w:rPr>
          <w:sz w:val="16"/>
        </w:rPr>
      </w:pPr>
      <w:r>
        <w:rPr>
          <w:color w:val="0000CC"/>
          <w:sz w:val="16"/>
        </w:rPr>
        <w:t>Rubro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reformado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6AD54960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3638" w:space="2028"/>
            <w:col w:w="4154"/>
          </w:cols>
        </w:sectPr>
      </w:pPr>
    </w:p>
    <w:p w14:paraId="136CE48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9"/>
        <w:ind w:hanging="721"/>
        <w:rPr>
          <w:sz w:val="18"/>
        </w:rPr>
      </w:pPr>
      <w:r>
        <w:rPr>
          <w:sz w:val="18"/>
        </w:rPr>
        <w:t>Incentivos</w:t>
      </w:r>
      <w:r>
        <w:rPr>
          <w:spacing w:val="-5"/>
          <w:sz w:val="18"/>
        </w:rPr>
        <w:t xml:space="preserve"> </w:t>
      </w:r>
      <w:r>
        <w:rPr>
          <w:sz w:val="18"/>
        </w:rPr>
        <w:t>Derivados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Colaboración</w:t>
      </w:r>
      <w:r>
        <w:rPr>
          <w:spacing w:val="-4"/>
          <w:sz w:val="18"/>
        </w:rPr>
        <w:t xml:space="preserve"> </w:t>
      </w:r>
      <w:r>
        <w:rPr>
          <w:sz w:val="18"/>
        </w:rPr>
        <w:t>Fiscal</w:t>
      </w:r>
      <w:r>
        <w:rPr>
          <w:spacing w:val="3"/>
          <w:sz w:val="18"/>
        </w:rPr>
        <w:t xml:space="preserve"> </w:t>
      </w:r>
      <w:r>
        <w:rPr>
          <w:sz w:val="18"/>
        </w:rPr>
        <w:t>(Derogada)</w:t>
      </w:r>
    </w:p>
    <w:p w14:paraId="5388FF04" w14:textId="77777777" w:rsidR="00F629F9" w:rsidRDefault="00DD546E">
      <w:pPr>
        <w:spacing w:before="129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27-12-2017</w:t>
      </w:r>
    </w:p>
    <w:p w14:paraId="49AC17B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23"/>
        <w:ind w:hanging="721"/>
        <w:rPr>
          <w:sz w:val="18"/>
        </w:rPr>
      </w:pPr>
      <w:r>
        <w:rPr>
          <w:sz w:val="18"/>
        </w:rPr>
        <w:t>Multas</w:t>
      </w:r>
    </w:p>
    <w:p w14:paraId="6A16AA75" w14:textId="77777777" w:rsidR="00F629F9" w:rsidRDefault="00F629F9">
      <w:pPr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029648B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lastRenderedPageBreak/>
        <w:t>Indemnizaciones</w:t>
      </w:r>
    </w:p>
    <w:p w14:paraId="5A6F36E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4"/>
        <w:ind w:hanging="721"/>
        <w:rPr>
          <w:sz w:val="18"/>
        </w:rPr>
      </w:pPr>
      <w:r>
        <w:rPr>
          <w:sz w:val="18"/>
        </w:rPr>
        <w:t>Reintegros</w:t>
      </w:r>
    </w:p>
    <w:p w14:paraId="779AAAF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/>
        <w:ind w:hanging="721"/>
        <w:rPr>
          <w:sz w:val="18"/>
        </w:rPr>
      </w:pPr>
      <w:r>
        <w:rPr>
          <w:sz w:val="18"/>
        </w:rPr>
        <w:t>Aprovechamientos</w:t>
      </w:r>
      <w:r>
        <w:rPr>
          <w:spacing w:val="-6"/>
          <w:sz w:val="18"/>
        </w:rPr>
        <w:t xml:space="preserve"> </w:t>
      </w:r>
      <w:r>
        <w:rPr>
          <w:sz w:val="18"/>
        </w:rPr>
        <w:t>Provenientes de</w:t>
      </w:r>
      <w:r>
        <w:rPr>
          <w:spacing w:val="-6"/>
          <w:sz w:val="18"/>
        </w:rPr>
        <w:t xml:space="preserve"> </w:t>
      </w:r>
      <w:r>
        <w:rPr>
          <w:sz w:val="18"/>
        </w:rPr>
        <w:t>Obras Públicas</w:t>
      </w:r>
    </w:p>
    <w:p w14:paraId="039CBAA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4" w:line="268" w:lineRule="auto"/>
        <w:ind w:right="323" w:hanging="721"/>
        <w:rPr>
          <w:sz w:val="18"/>
        </w:rPr>
      </w:pPr>
      <w:r>
        <w:rPr>
          <w:sz w:val="18"/>
        </w:rPr>
        <w:t>Aprovechamientos</w:t>
      </w:r>
      <w:r>
        <w:rPr>
          <w:spacing w:val="5"/>
          <w:sz w:val="18"/>
        </w:rPr>
        <w:t xml:space="preserve"> </w:t>
      </w:r>
      <w:r>
        <w:rPr>
          <w:sz w:val="18"/>
        </w:rPr>
        <w:t>no</w:t>
      </w:r>
      <w:r>
        <w:rPr>
          <w:spacing w:val="9"/>
          <w:sz w:val="18"/>
        </w:rPr>
        <w:t xml:space="preserve"> </w:t>
      </w:r>
      <w:r>
        <w:rPr>
          <w:sz w:val="18"/>
        </w:rPr>
        <w:t>Comprendidos</w:t>
      </w:r>
      <w:r>
        <w:rPr>
          <w:spacing w:val="10"/>
          <w:sz w:val="18"/>
        </w:rPr>
        <w:t xml:space="preserve"> </w:t>
      </w:r>
      <w:r>
        <w:rPr>
          <w:sz w:val="18"/>
        </w:rPr>
        <w:t>en</w:t>
      </w:r>
      <w:r>
        <w:rPr>
          <w:spacing w:val="9"/>
          <w:sz w:val="18"/>
        </w:rPr>
        <w:t xml:space="preserve"> </w:t>
      </w:r>
      <w:r>
        <w:rPr>
          <w:sz w:val="18"/>
        </w:rPr>
        <w:t>la</w:t>
      </w:r>
      <w:r>
        <w:rPr>
          <w:spacing w:val="9"/>
          <w:sz w:val="18"/>
        </w:rPr>
        <w:t xml:space="preserve"> </w:t>
      </w:r>
      <w:r>
        <w:rPr>
          <w:sz w:val="18"/>
        </w:rPr>
        <w:t>Ley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9"/>
          <w:sz w:val="18"/>
        </w:rPr>
        <w:t xml:space="preserve"> </w:t>
      </w:r>
      <w:r>
        <w:rPr>
          <w:sz w:val="18"/>
        </w:rPr>
        <w:t>Ingresos</w:t>
      </w:r>
      <w:r>
        <w:rPr>
          <w:spacing w:val="5"/>
          <w:sz w:val="18"/>
        </w:rPr>
        <w:t xml:space="preserve"> </w:t>
      </w:r>
      <w:r>
        <w:rPr>
          <w:sz w:val="18"/>
        </w:rPr>
        <w:t>Vigente,</w:t>
      </w:r>
      <w:r>
        <w:rPr>
          <w:spacing w:val="16"/>
          <w:sz w:val="18"/>
        </w:rPr>
        <w:t xml:space="preserve"> </w:t>
      </w:r>
      <w:r>
        <w:rPr>
          <w:sz w:val="18"/>
        </w:rPr>
        <w:t>Causados</w:t>
      </w:r>
      <w:r>
        <w:rPr>
          <w:spacing w:val="10"/>
          <w:sz w:val="18"/>
        </w:rPr>
        <w:t xml:space="preserve"> </w:t>
      </w:r>
      <w:r>
        <w:rPr>
          <w:sz w:val="18"/>
        </w:rPr>
        <w:t>en</w:t>
      </w:r>
      <w:r>
        <w:rPr>
          <w:spacing w:val="-47"/>
          <w:sz w:val="18"/>
        </w:rPr>
        <w:t xml:space="preserve"> </w:t>
      </w:r>
      <w:r>
        <w:rPr>
          <w:sz w:val="18"/>
        </w:rPr>
        <w:t>Ejercicios</w:t>
      </w:r>
      <w:r>
        <w:rPr>
          <w:spacing w:val="1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</w:t>
      </w:r>
      <w:r>
        <w:rPr>
          <w:spacing w:val="1"/>
          <w:sz w:val="18"/>
        </w:rPr>
        <w:t xml:space="preserve"> </w:t>
      </w:r>
      <w:r>
        <w:rPr>
          <w:sz w:val="18"/>
        </w:rPr>
        <w:t>Pendientes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Liquidación</w:t>
      </w:r>
      <w:r>
        <w:rPr>
          <w:spacing w:val="-4"/>
          <w:sz w:val="18"/>
        </w:rPr>
        <w:t xml:space="preserve"> </w:t>
      </w:r>
      <w:r>
        <w:rPr>
          <w:sz w:val="18"/>
        </w:rPr>
        <w:t>o Pago</w:t>
      </w:r>
    </w:p>
    <w:p w14:paraId="2EB1E0CE" w14:textId="77777777" w:rsidR="00F629F9" w:rsidRDefault="00DD546E">
      <w:pPr>
        <w:spacing w:before="137"/>
        <w:ind w:left="6964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7909F88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9"/>
        <w:ind w:hanging="721"/>
        <w:rPr>
          <w:sz w:val="18"/>
        </w:rPr>
      </w:pPr>
      <w:r>
        <w:rPr>
          <w:sz w:val="18"/>
        </w:rPr>
        <w:t>Aprovechamientos</w:t>
      </w:r>
      <w:r>
        <w:rPr>
          <w:spacing w:val="-7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Cooperaciones</w:t>
      </w:r>
      <w:r>
        <w:rPr>
          <w:spacing w:val="-7"/>
          <w:sz w:val="18"/>
        </w:rPr>
        <w:t xml:space="preserve"> </w:t>
      </w:r>
      <w:r>
        <w:rPr>
          <w:sz w:val="18"/>
        </w:rPr>
        <w:t>(Derogada)</w:t>
      </w:r>
    </w:p>
    <w:p w14:paraId="0E904E01" w14:textId="77777777" w:rsidR="00F629F9" w:rsidRDefault="00DD546E">
      <w:pPr>
        <w:spacing w:before="167"/>
        <w:ind w:left="7017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4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1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510D32B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Accesorios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Aprovechamientos</w:t>
      </w:r>
    </w:p>
    <w:p w14:paraId="025E57D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Otros</w:t>
      </w:r>
      <w:r>
        <w:rPr>
          <w:spacing w:val="-4"/>
          <w:sz w:val="18"/>
        </w:rPr>
        <w:t xml:space="preserve"> </w:t>
      </w:r>
      <w:r>
        <w:rPr>
          <w:sz w:val="18"/>
        </w:rPr>
        <w:t>Aprovechamientos</w:t>
      </w:r>
    </w:p>
    <w:p w14:paraId="785D8F86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5"/>
        <w:ind w:hanging="721"/>
        <w:rPr>
          <w:sz w:val="18"/>
        </w:rPr>
      </w:pPr>
      <w:r>
        <w:rPr>
          <w:sz w:val="18"/>
          <w:u w:val="single"/>
        </w:rPr>
        <w:t>Ingresos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Venta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Bienes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Prestación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Servicios</w:t>
      </w:r>
    </w:p>
    <w:p w14:paraId="38580A82" w14:textId="77777777" w:rsidR="00F629F9" w:rsidRDefault="00DD546E">
      <w:pPr>
        <w:spacing w:before="129"/>
        <w:ind w:right="321"/>
        <w:jc w:val="right"/>
        <w:rPr>
          <w:sz w:val="16"/>
        </w:rPr>
      </w:pPr>
      <w:r>
        <w:rPr>
          <w:color w:val="0000CC"/>
          <w:sz w:val="16"/>
        </w:rPr>
        <w:t>Rubro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reformado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2497ED5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0" w:line="266" w:lineRule="auto"/>
        <w:ind w:right="319" w:hanging="721"/>
        <w:rPr>
          <w:sz w:val="18"/>
        </w:rPr>
      </w:pPr>
      <w:r>
        <w:rPr>
          <w:sz w:val="18"/>
        </w:rPr>
        <w:t>Ingresos por</w:t>
      </w:r>
      <w:r>
        <w:rPr>
          <w:spacing w:val="1"/>
          <w:sz w:val="18"/>
        </w:rPr>
        <w:t xml:space="preserve"> </w:t>
      </w:r>
      <w:r>
        <w:rPr>
          <w:sz w:val="18"/>
        </w:rPr>
        <w:t>Venta de Bienes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 de Servicios de Instituciones</w:t>
      </w:r>
      <w:r>
        <w:rPr>
          <w:spacing w:val="50"/>
          <w:sz w:val="18"/>
        </w:rPr>
        <w:t xml:space="preserve"> </w:t>
      </w:r>
      <w:r>
        <w:rPr>
          <w:sz w:val="18"/>
        </w:rPr>
        <w:t>Públicas</w:t>
      </w:r>
      <w:r>
        <w:rPr>
          <w:spacing w:val="-47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Seguridad</w:t>
      </w:r>
      <w:r>
        <w:rPr>
          <w:spacing w:val="-3"/>
          <w:sz w:val="18"/>
        </w:rPr>
        <w:t xml:space="preserve"> </w:t>
      </w:r>
      <w:r>
        <w:rPr>
          <w:sz w:val="18"/>
        </w:rPr>
        <w:t>Social</w:t>
      </w:r>
    </w:p>
    <w:p w14:paraId="737869A8" w14:textId="77777777" w:rsidR="00F629F9" w:rsidRDefault="00DD546E">
      <w:pPr>
        <w:spacing w:before="106"/>
        <w:ind w:left="6964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6D7A506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 w:line="266" w:lineRule="auto"/>
        <w:ind w:right="313" w:hanging="721"/>
        <w:rPr>
          <w:sz w:val="18"/>
        </w:rPr>
      </w:pPr>
      <w:r>
        <w:rPr>
          <w:sz w:val="18"/>
        </w:rPr>
        <w:t>Ingresos</w:t>
      </w:r>
      <w:r>
        <w:rPr>
          <w:spacing w:val="11"/>
          <w:sz w:val="18"/>
        </w:rPr>
        <w:t xml:space="preserve"> </w:t>
      </w:r>
      <w:r>
        <w:rPr>
          <w:sz w:val="18"/>
        </w:rPr>
        <w:t>por</w:t>
      </w:r>
      <w:r>
        <w:rPr>
          <w:spacing w:val="12"/>
          <w:sz w:val="18"/>
        </w:rPr>
        <w:t xml:space="preserve"> </w:t>
      </w:r>
      <w:r>
        <w:rPr>
          <w:sz w:val="18"/>
        </w:rPr>
        <w:t>Venta</w:t>
      </w:r>
      <w:r>
        <w:rPr>
          <w:spacing w:val="10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Bienes</w:t>
      </w:r>
      <w:r>
        <w:rPr>
          <w:spacing w:val="15"/>
          <w:sz w:val="18"/>
        </w:rPr>
        <w:t xml:space="preserve"> </w:t>
      </w:r>
      <w:r>
        <w:rPr>
          <w:sz w:val="18"/>
        </w:rPr>
        <w:t>y</w:t>
      </w:r>
      <w:r>
        <w:rPr>
          <w:spacing w:val="1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10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Servicios</w:t>
      </w:r>
      <w:r>
        <w:rPr>
          <w:spacing w:val="11"/>
          <w:sz w:val="18"/>
        </w:rPr>
        <w:t xml:space="preserve"> </w:t>
      </w:r>
      <w:r>
        <w:rPr>
          <w:sz w:val="18"/>
        </w:rPr>
        <w:t>de Empresas</w:t>
      </w:r>
      <w:r>
        <w:rPr>
          <w:spacing w:val="11"/>
          <w:sz w:val="18"/>
        </w:rPr>
        <w:t xml:space="preserve"> </w:t>
      </w:r>
      <w:r>
        <w:rPr>
          <w:sz w:val="18"/>
        </w:rPr>
        <w:t>Productivas</w:t>
      </w:r>
      <w:r>
        <w:rPr>
          <w:spacing w:val="-47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Estado</w:t>
      </w:r>
    </w:p>
    <w:p w14:paraId="086C9CA7" w14:textId="77777777" w:rsidR="00F629F9" w:rsidRDefault="00DD546E">
      <w:pPr>
        <w:spacing w:before="106"/>
        <w:ind w:left="6964"/>
        <w:jc w:val="both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49C25C8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 w:line="266" w:lineRule="auto"/>
        <w:ind w:right="319" w:hanging="721"/>
        <w:jc w:val="both"/>
        <w:rPr>
          <w:sz w:val="18"/>
        </w:rPr>
      </w:pP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Venta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5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Paraestatales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Fideicomisos</w:t>
      </w:r>
      <w:r>
        <w:rPr>
          <w:spacing w:val="-3"/>
          <w:sz w:val="18"/>
        </w:rPr>
        <w:t xml:space="preserve"> </w:t>
      </w:r>
      <w:r>
        <w:rPr>
          <w:sz w:val="18"/>
        </w:rPr>
        <w:t>No</w:t>
      </w:r>
      <w:r>
        <w:rPr>
          <w:spacing w:val="-4"/>
          <w:sz w:val="18"/>
        </w:rPr>
        <w:t xml:space="preserve"> </w:t>
      </w:r>
      <w:r>
        <w:rPr>
          <w:sz w:val="18"/>
        </w:rPr>
        <w:t>Empresariales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Financieros</w:t>
      </w:r>
    </w:p>
    <w:p w14:paraId="40657BAB" w14:textId="77777777" w:rsidR="00F629F9" w:rsidRDefault="00DD546E">
      <w:pPr>
        <w:spacing w:before="106"/>
        <w:ind w:left="6964"/>
        <w:jc w:val="both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10461EE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1" w:line="261" w:lineRule="auto"/>
        <w:ind w:right="316" w:hanging="721"/>
        <w:jc w:val="both"/>
        <w:rPr>
          <w:sz w:val="18"/>
        </w:rPr>
      </w:pP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Venta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5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Paraestatales</w:t>
      </w:r>
      <w:r>
        <w:rPr>
          <w:spacing w:val="-1"/>
          <w:sz w:val="18"/>
        </w:rPr>
        <w:t xml:space="preserve"> </w:t>
      </w:r>
      <w:r>
        <w:rPr>
          <w:sz w:val="18"/>
        </w:rPr>
        <w:t>Empresariales</w:t>
      </w:r>
      <w:r>
        <w:rPr>
          <w:spacing w:val="-1"/>
          <w:sz w:val="18"/>
        </w:rPr>
        <w:t xml:space="preserve"> </w:t>
      </w:r>
      <w:r>
        <w:rPr>
          <w:sz w:val="18"/>
        </w:rPr>
        <w:t>No</w:t>
      </w:r>
      <w:r>
        <w:rPr>
          <w:spacing w:val="-5"/>
          <w:sz w:val="18"/>
        </w:rPr>
        <w:t xml:space="preserve"> </w:t>
      </w:r>
      <w:r>
        <w:rPr>
          <w:sz w:val="18"/>
        </w:rPr>
        <w:t>Financieras</w:t>
      </w:r>
      <w:r>
        <w:rPr>
          <w:spacing w:val="-6"/>
          <w:sz w:val="18"/>
        </w:rPr>
        <w:t xml:space="preserve"> </w:t>
      </w:r>
      <w:r>
        <w:rPr>
          <w:sz w:val="18"/>
        </w:rPr>
        <w:t>con</w:t>
      </w:r>
      <w:r>
        <w:rPr>
          <w:spacing w:val="-5"/>
          <w:sz w:val="18"/>
        </w:rPr>
        <w:t xml:space="preserve"> </w:t>
      </w:r>
      <w:r>
        <w:rPr>
          <w:sz w:val="18"/>
        </w:rPr>
        <w:t>Participación</w:t>
      </w:r>
      <w:r>
        <w:rPr>
          <w:spacing w:val="-2"/>
          <w:sz w:val="18"/>
        </w:rPr>
        <w:t xml:space="preserve"> </w:t>
      </w:r>
      <w:r>
        <w:rPr>
          <w:sz w:val="18"/>
        </w:rPr>
        <w:t>Estatal</w:t>
      </w:r>
      <w:r>
        <w:rPr>
          <w:spacing w:val="-2"/>
          <w:sz w:val="18"/>
        </w:rPr>
        <w:t xml:space="preserve"> </w:t>
      </w:r>
      <w:r>
        <w:rPr>
          <w:sz w:val="18"/>
        </w:rPr>
        <w:t>Mayoritaria</w:t>
      </w:r>
    </w:p>
    <w:p w14:paraId="6D1D085E" w14:textId="77777777" w:rsidR="00F629F9" w:rsidRDefault="00DD546E">
      <w:pPr>
        <w:spacing w:before="109"/>
        <w:ind w:left="6964"/>
        <w:jc w:val="both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0DD6E6A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1" w:line="264" w:lineRule="auto"/>
        <w:ind w:right="319" w:hanging="721"/>
        <w:jc w:val="both"/>
        <w:rPr>
          <w:sz w:val="18"/>
        </w:rPr>
      </w:pP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Venta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5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Paraestatales</w:t>
      </w:r>
      <w:r>
        <w:rPr>
          <w:spacing w:val="1"/>
          <w:sz w:val="18"/>
        </w:rPr>
        <w:t xml:space="preserve"> </w:t>
      </w:r>
      <w:r>
        <w:rPr>
          <w:sz w:val="18"/>
        </w:rPr>
        <w:t>Empresariales</w:t>
      </w:r>
      <w:r>
        <w:rPr>
          <w:spacing w:val="1"/>
          <w:sz w:val="18"/>
        </w:rPr>
        <w:t xml:space="preserve"> </w:t>
      </w:r>
      <w:r>
        <w:rPr>
          <w:sz w:val="18"/>
        </w:rPr>
        <w:t>Financieras</w:t>
      </w:r>
      <w:r>
        <w:rPr>
          <w:spacing w:val="1"/>
          <w:sz w:val="18"/>
        </w:rPr>
        <w:t xml:space="preserve"> </w:t>
      </w:r>
      <w:r>
        <w:rPr>
          <w:sz w:val="18"/>
        </w:rPr>
        <w:t>Monetarias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Participación</w:t>
      </w:r>
      <w:r>
        <w:rPr>
          <w:spacing w:val="1"/>
          <w:sz w:val="18"/>
        </w:rPr>
        <w:t xml:space="preserve"> </w:t>
      </w:r>
      <w:r>
        <w:rPr>
          <w:sz w:val="18"/>
        </w:rPr>
        <w:t>Estatal</w:t>
      </w:r>
      <w:r>
        <w:rPr>
          <w:spacing w:val="1"/>
          <w:sz w:val="18"/>
        </w:rPr>
        <w:t xml:space="preserve"> </w:t>
      </w:r>
      <w:r>
        <w:rPr>
          <w:sz w:val="18"/>
        </w:rPr>
        <w:t>Mayoritaria</w:t>
      </w:r>
    </w:p>
    <w:p w14:paraId="085C3D50" w14:textId="77777777" w:rsidR="00F629F9" w:rsidRDefault="00DD546E">
      <w:pPr>
        <w:spacing w:before="108"/>
        <w:ind w:left="6921"/>
        <w:jc w:val="both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55A8DDF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 w:line="264" w:lineRule="auto"/>
        <w:ind w:right="319" w:hanging="721"/>
        <w:jc w:val="both"/>
        <w:rPr>
          <w:sz w:val="18"/>
        </w:rPr>
      </w:pP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Venta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5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Paraestatales Empresariales Financieras No Monetarias con Participación Estatal</w:t>
      </w:r>
      <w:r>
        <w:rPr>
          <w:spacing w:val="1"/>
          <w:sz w:val="18"/>
        </w:rPr>
        <w:t xml:space="preserve"> </w:t>
      </w:r>
      <w:r>
        <w:rPr>
          <w:sz w:val="18"/>
        </w:rPr>
        <w:t>Mayoritaria</w:t>
      </w:r>
    </w:p>
    <w:p w14:paraId="4A57ED2D" w14:textId="77777777" w:rsidR="00F629F9" w:rsidRDefault="00DD546E">
      <w:pPr>
        <w:spacing w:before="108"/>
        <w:ind w:left="6921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2A32A3C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0" w:line="266" w:lineRule="auto"/>
        <w:ind w:right="319" w:hanging="721"/>
        <w:rPr>
          <w:sz w:val="18"/>
        </w:rPr>
      </w:pPr>
      <w:r>
        <w:rPr>
          <w:sz w:val="18"/>
        </w:rPr>
        <w:t>Ingresos</w:t>
      </w:r>
      <w:r>
        <w:rPr>
          <w:spacing w:val="39"/>
          <w:sz w:val="18"/>
        </w:rPr>
        <w:t xml:space="preserve"> </w:t>
      </w:r>
      <w:r>
        <w:rPr>
          <w:sz w:val="18"/>
        </w:rPr>
        <w:t>por</w:t>
      </w:r>
      <w:r>
        <w:rPr>
          <w:spacing w:val="41"/>
          <w:sz w:val="18"/>
        </w:rPr>
        <w:t xml:space="preserve"> </w:t>
      </w:r>
      <w:r>
        <w:rPr>
          <w:sz w:val="18"/>
        </w:rPr>
        <w:t>Venta</w:t>
      </w:r>
      <w:r>
        <w:rPr>
          <w:spacing w:val="34"/>
          <w:sz w:val="18"/>
        </w:rPr>
        <w:t xml:space="preserve"> </w:t>
      </w:r>
      <w:r>
        <w:rPr>
          <w:sz w:val="18"/>
        </w:rPr>
        <w:t>de</w:t>
      </w:r>
      <w:r>
        <w:rPr>
          <w:spacing w:val="34"/>
          <w:sz w:val="18"/>
        </w:rPr>
        <w:t xml:space="preserve"> </w:t>
      </w:r>
      <w:r>
        <w:rPr>
          <w:sz w:val="18"/>
        </w:rPr>
        <w:t>Bienes</w:t>
      </w:r>
      <w:r>
        <w:rPr>
          <w:spacing w:val="39"/>
          <w:sz w:val="18"/>
        </w:rPr>
        <w:t xml:space="preserve"> </w:t>
      </w:r>
      <w:r>
        <w:rPr>
          <w:sz w:val="18"/>
        </w:rPr>
        <w:t>y</w:t>
      </w:r>
      <w:r>
        <w:rPr>
          <w:spacing w:val="39"/>
          <w:sz w:val="18"/>
        </w:rPr>
        <w:t xml:space="preserve"> </w:t>
      </w:r>
      <w:r>
        <w:rPr>
          <w:sz w:val="18"/>
        </w:rPr>
        <w:t>Prestación</w:t>
      </w:r>
      <w:r>
        <w:rPr>
          <w:spacing w:val="39"/>
          <w:sz w:val="18"/>
        </w:rPr>
        <w:t xml:space="preserve"> </w:t>
      </w:r>
      <w:r>
        <w:rPr>
          <w:sz w:val="18"/>
        </w:rPr>
        <w:t>de</w:t>
      </w:r>
      <w:r>
        <w:rPr>
          <w:spacing w:val="34"/>
          <w:sz w:val="18"/>
        </w:rPr>
        <w:t xml:space="preserve"> </w:t>
      </w:r>
      <w:r>
        <w:rPr>
          <w:sz w:val="18"/>
        </w:rPr>
        <w:t>Servicios</w:t>
      </w:r>
      <w:r>
        <w:rPr>
          <w:spacing w:val="35"/>
          <w:sz w:val="18"/>
        </w:rPr>
        <w:t xml:space="preserve"> </w:t>
      </w:r>
      <w:r>
        <w:rPr>
          <w:sz w:val="18"/>
        </w:rPr>
        <w:t>de</w:t>
      </w:r>
      <w:r>
        <w:rPr>
          <w:spacing w:val="34"/>
          <w:sz w:val="18"/>
        </w:rPr>
        <w:t xml:space="preserve"> </w:t>
      </w:r>
      <w:r>
        <w:rPr>
          <w:sz w:val="18"/>
        </w:rPr>
        <w:t>Fideicomisos</w:t>
      </w:r>
      <w:r>
        <w:rPr>
          <w:spacing w:val="-47"/>
          <w:sz w:val="18"/>
        </w:rPr>
        <w:t xml:space="preserve"> </w:t>
      </w:r>
      <w:r>
        <w:rPr>
          <w:sz w:val="18"/>
        </w:rPr>
        <w:t>Financieros</w:t>
      </w:r>
      <w:r>
        <w:rPr>
          <w:spacing w:val="-4"/>
          <w:sz w:val="18"/>
        </w:rPr>
        <w:t xml:space="preserve"> </w:t>
      </w:r>
      <w:r>
        <w:rPr>
          <w:sz w:val="18"/>
        </w:rPr>
        <w:t>Públicos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Participación</w:t>
      </w:r>
      <w:r>
        <w:rPr>
          <w:spacing w:val="-3"/>
          <w:sz w:val="18"/>
        </w:rPr>
        <w:t xml:space="preserve"> </w:t>
      </w:r>
      <w:r>
        <w:rPr>
          <w:sz w:val="18"/>
        </w:rPr>
        <w:t>Estatal Mayoritaria</w:t>
      </w:r>
    </w:p>
    <w:p w14:paraId="73C1C741" w14:textId="77777777" w:rsidR="00F629F9" w:rsidRDefault="00DD546E">
      <w:pPr>
        <w:spacing w:before="107"/>
        <w:ind w:left="6921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6C06112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 w:line="266" w:lineRule="auto"/>
        <w:ind w:right="316" w:hanging="721"/>
        <w:rPr>
          <w:sz w:val="18"/>
        </w:rPr>
      </w:pPr>
      <w:r>
        <w:rPr>
          <w:sz w:val="18"/>
        </w:rPr>
        <w:t>Ingresos</w:t>
      </w:r>
      <w:r>
        <w:rPr>
          <w:spacing w:val="7"/>
          <w:sz w:val="18"/>
        </w:rPr>
        <w:t xml:space="preserve"> </w:t>
      </w:r>
      <w:r>
        <w:rPr>
          <w:sz w:val="18"/>
        </w:rPr>
        <w:t>por</w:t>
      </w:r>
      <w:r>
        <w:rPr>
          <w:spacing w:val="8"/>
          <w:sz w:val="18"/>
        </w:rPr>
        <w:t xml:space="preserve"> </w:t>
      </w:r>
      <w:r>
        <w:rPr>
          <w:sz w:val="18"/>
        </w:rPr>
        <w:t>Venta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7"/>
          <w:sz w:val="18"/>
        </w:rPr>
        <w:t xml:space="preserve"> </w:t>
      </w:r>
      <w:r>
        <w:rPr>
          <w:sz w:val="18"/>
        </w:rPr>
        <w:t>y</w:t>
      </w:r>
      <w:r>
        <w:rPr>
          <w:spacing w:val="7"/>
          <w:sz w:val="18"/>
        </w:rPr>
        <w:t xml:space="preserve"> </w:t>
      </w:r>
      <w:r>
        <w:rPr>
          <w:sz w:val="18"/>
        </w:rPr>
        <w:t>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7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7"/>
          <w:sz w:val="18"/>
        </w:rPr>
        <w:t xml:space="preserve"> </w:t>
      </w:r>
      <w:r>
        <w:rPr>
          <w:sz w:val="18"/>
        </w:rPr>
        <w:t>Poderes</w:t>
      </w:r>
      <w:r>
        <w:rPr>
          <w:spacing w:val="7"/>
          <w:sz w:val="18"/>
        </w:rPr>
        <w:t xml:space="preserve"> </w:t>
      </w:r>
      <w:r>
        <w:rPr>
          <w:sz w:val="18"/>
        </w:rPr>
        <w:t>Legislativo</w:t>
      </w:r>
      <w:r>
        <w:rPr>
          <w:spacing w:val="-47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Judicial,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Órganos</w:t>
      </w:r>
      <w:r>
        <w:rPr>
          <w:spacing w:val="2"/>
          <w:sz w:val="18"/>
        </w:rPr>
        <w:t xml:space="preserve"> </w:t>
      </w:r>
      <w:r>
        <w:rPr>
          <w:sz w:val="18"/>
        </w:rPr>
        <w:t>Autónomos</w:t>
      </w:r>
    </w:p>
    <w:p w14:paraId="3FCC1D65" w14:textId="77777777" w:rsidR="00F629F9" w:rsidRDefault="00DD546E">
      <w:pPr>
        <w:spacing w:before="106"/>
        <w:ind w:left="6921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14906FA8" w14:textId="77777777" w:rsidR="00F629F9" w:rsidRDefault="00DD546E">
      <w:pPr>
        <w:pStyle w:val="Prrafodelista"/>
        <w:numPr>
          <w:ilvl w:val="2"/>
          <w:numId w:val="19"/>
        </w:numPr>
        <w:tabs>
          <w:tab w:val="left" w:pos="2100"/>
          <w:tab w:val="left" w:pos="2101"/>
        </w:tabs>
        <w:spacing w:before="85" w:line="266" w:lineRule="auto"/>
        <w:ind w:right="319"/>
        <w:rPr>
          <w:sz w:val="18"/>
        </w:rPr>
      </w:pPr>
      <w:r>
        <w:rPr>
          <w:sz w:val="18"/>
          <w:u w:val="single"/>
        </w:rPr>
        <w:t>Ingresos no</w:t>
      </w:r>
      <w:r>
        <w:rPr>
          <w:spacing w:val="4"/>
          <w:sz w:val="18"/>
          <w:u w:val="single"/>
        </w:rPr>
        <w:t xml:space="preserve"> </w:t>
      </w:r>
      <w:r>
        <w:rPr>
          <w:sz w:val="18"/>
          <w:u w:val="single"/>
        </w:rPr>
        <w:t>Comprendidos en</w:t>
      </w:r>
      <w:r>
        <w:rPr>
          <w:spacing w:val="5"/>
          <w:sz w:val="18"/>
          <w:u w:val="single"/>
        </w:rPr>
        <w:t xml:space="preserve"> </w:t>
      </w:r>
      <w:r>
        <w:rPr>
          <w:sz w:val="18"/>
          <w:u w:val="single"/>
        </w:rPr>
        <w:t>las</w:t>
      </w:r>
      <w:r>
        <w:rPr>
          <w:spacing w:val="5"/>
          <w:sz w:val="18"/>
          <w:u w:val="single"/>
        </w:rPr>
        <w:t xml:space="preserve"> </w:t>
      </w:r>
      <w:r>
        <w:rPr>
          <w:sz w:val="18"/>
          <w:u w:val="single"/>
        </w:rPr>
        <w:t>Fracciones</w:t>
      </w:r>
      <w:r>
        <w:rPr>
          <w:spacing w:val="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4"/>
          <w:sz w:val="18"/>
          <w:u w:val="single"/>
        </w:rPr>
        <w:t xml:space="preserve"> </w:t>
      </w:r>
      <w:r>
        <w:rPr>
          <w:sz w:val="18"/>
          <w:u w:val="single"/>
        </w:rPr>
        <w:t>Ley</w:t>
      </w:r>
      <w:r>
        <w:rPr>
          <w:spacing w:val="6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Ingresos</w:t>
      </w:r>
      <w:r>
        <w:rPr>
          <w:spacing w:val="5"/>
          <w:sz w:val="18"/>
          <w:u w:val="single"/>
        </w:rPr>
        <w:t xml:space="preserve"> </w:t>
      </w:r>
      <w:r>
        <w:rPr>
          <w:sz w:val="18"/>
          <w:u w:val="single"/>
        </w:rPr>
        <w:t>Causados</w:t>
      </w:r>
      <w:r>
        <w:rPr>
          <w:spacing w:val="5"/>
          <w:sz w:val="18"/>
          <w:u w:val="single"/>
        </w:rPr>
        <w:t xml:space="preserve"> </w:t>
      </w:r>
      <w:r>
        <w:rPr>
          <w:sz w:val="18"/>
          <w:u w:val="single"/>
        </w:rPr>
        <w:t>en</w:t>
      </w:r>
      <w:r>
        <w:rPr>
          <w:spacing w:val="4"/>
          <w:sz w:val="18"/>
          <w:u w:val="single"/>
        </w:rPr>
        <w:t xml:space="preserve"> </w:t>
      </w:r>
      <w:r>
        <w:rPr>
          <w:sz w:val="18"/>
          <w:u w:val="single"/>
        </w:rPr>
        <w:t>Ejercicios</w:t>
      </w:r>
      <w:r>
        <w:rPr>
          <w:spacing w:val="-47"/>
          <w:sz w:val="18"/>
        </w:rPr>
        <w:t xml:space="preserve"> </w:t>
      </w:r>
      <w:r>
        <w:rPr>
          <w:sz w:val="18"/>
          <w:u w:val="single"/>
        </w:rPr>
        <w:t>Fiscales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Anteriores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Pendientes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Liquidación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o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Pago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(Derogado)</w:t>
      </w:r>
    </w:p>
    <w:p w14:paraId="041829D8" w14:textId="77777777" w:rsidR="00F629F9" w:rsidRDefault="00DD546E">
      <w:pPr>
        <w:spacing w:before="141"/>
        <w:ind w:left="7098"/>
        <w:rPr>
          <w:sz w:val="16"/>
        </w:rPr>
      </w:pPr>
      <w:r>
        <w:rPr>
          <w:color w:val="0000CC"/>
          <w:sz w:val="16"/>
        </w:rPr>
        <w:t>Rubro</w:t>
      </w:r>
      <w:r>
        <w:rPr>
          <w:color w:val="0000CC"/>
          <w:spacing w:val="-3"/>
          <w:sz w:val="16"/>
        </w:rPr>
        <w:t xml:space="preserve"> </w:t>
      </w:r>
      <w:r>
        <w:rPr>
          <w:color w:val="0000CC"/>
          <w:sz w:val="16"/>
        </w:rPr>
        <w:t>derogado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1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2E0A0495" w14:textId="77777777" w:rsidR="00F629F9" w:rsidRDefault="00DD546E">
      <w:pPr>
        <w:pStyle w:val="Prrafodelista"/>
        <w:numPr>
          <w:ilvl w:val="3"/>
          <w:numId w:val="19"/>
        </w:numPr>
        <w:tabs>
          <w:tab w:val="left" w:pos="2821"/>
        </w:tabs>
        <w:spacing w:before="109" w:line="266" w:lineRule="auto"/>
        <w:ind w:right="317"/>
        <w:rPr>
          <w:sz w:val="18"/>
        </w:rPr>
      </w:pPr>
      <w:r>
        <w:rPr>
          <w:sz w:val="18"/>
        </w:rPr>
        <w:t>Impuestos no Comprendidos</w:t>
      </w:r>
      <w:r>
        <w:rPr>
          <w:spacing w:val="1"/>
          <w:sz w:val="18"/>
        </w:rPr>
        <w:t xml:space="preserve"> </w:t>
      </w:r>
      <w:r>
        <w:rPr>
          <w:sz w:val="18"/>
        </w:rPr>
        <w:t>en las</w:t>
      </w:r>
      <w:r>
        <w:rPr>
          <w:spacing w:val="1"/>
          <w:sz w:val="18"/>
        </w:rPr>
        <w:t xml:space="preserve"> </w:t>
      </w:r>
      <w:r>
        <w:rPr>
          <w:sz w:val="18"/>
        </w:rPr>
        <w:t>Fracciones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1"/>
          <w:sz w:val="18"/>
        </w:rPr>
        <w:t xml:space="preserve"> </w:t>
      </w:r>
      <w:r>
        <w:rPr>
          <w:sz w:val="18"/>
        </w:rPr>
        <w:t>la Ley</w:t>
      </w:r>
      <w:r>
        <w:rPr>
          <w:spacing w:val="6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Causados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-47"/>
          <w:sz w:val="18"/>
        </w:rPr>
        <w:t xml:space="preserve"> </w:t>
      </w:r>
      <w:r>
        <w:rPr>
          <w:sz w:val="18"/>
        </w:rPr>
        <w:t>Ejercicios 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 Pendientes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Liquidación</w:t>
      </w:r>
      <w:r>
        <w:rPr>
          <w:spacing w:val="-4"/>
          <w:sz w:val="18"/>
        </w:rPr>
        <w:t xml:space="preserve"> </w:t>
      </w:r>
      <w:r>
        <w:rPr>
          <w:sz w:val="18"/>
        </w:rPr>
        <w:t>o Pago</w:t>
      </w:r>
      <w:r>
        <w:rPr>
          <w:spacing w:val="-5"/>
          <w:sz w:val="18"/>
        </w:rPr>
        <w:t xml:space="preserve"> </w:t>
      </w:r>
      <w:r>
        <w:rPr>
          <w:sz w:val="18"/>
        </w:rPr>
        <w:t>(Derogada)</w:t>
      </w:r>
    </w:p>
    <w:p w14:paraId="515E9C0C" w14:textId="77777777" w:rsidR="00F629F9" w:rsidRDefault="00DD546E">
      <w:pPr>
        <w:spacing w:before="140"/>
        <w:ind w:left="7017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359562FC" w14:textId="77777777" w:rsidR="00F629F9" w:rsidRDefault="00F629F9">
      <w:pPr>
        <w:rPr>
          <w:sz w:val="16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3F03233B" w14:textId="77777777" w:rsidR="00F629F9" w:rsidRDefault="00DD546E">
      <w:pPr>
        <w:pStyle w:val="Prrafodelista"/>
        <w:numPr>
          <w:ilvl w:val="3"/>
          <w:numId w:val="19"/>
        </w:numPr>
        <w:tabs>
          <w:tab w:val="left" w:pos="2821"/>
        </w:tabs>
        <w:spacing w:before="86" w:line="264" w:lineRule="auto"/>
        <w:ind w:right="317"/>
        <w:jc w:val="both"/>
        <w:rPr>
          <w:sz w:val="18"/>
        </w:rPr>
      </w:pPr>
      <w:r>
        <w:rPr>
          <w:sz w:val="18"/>
        </w:rPr>
        <w:lastRenderedPageBreak/>
        <w:t>Contribuciones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Mejoras,</w:t>
      </w:r>
      <w:r>
        <w:rPr>
          <w:spacing w:val="1"/>
          <w:sz w:val="18"/>
        </w:rPr>
        <w:t xml:space="preserve"> </w:t>
      </w:r>
      <w:r>
        <w:rPr>
          <w:sz w:val="18"/>
        </w:rPr>
        <w:t>Derechos,</w:t>
      </w:r>
      <w:r>
        <w:rPr>
          <w:spacing w:val="1"/>
          <w:sz w:val="18"/>
        </w:rPr>
        <w:t xml:space="preserve"> </w:t>
      </w:r>
      <w:r>
        <w:rPr>
          <w:sz w:val="18"/>
        </w:rPr>
        <w:t>Productos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Aprovechamientos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1"/>
          <w:sz w:val="18"/>
        </w:rPr>
        <w:t xml:space="preserve"> </w:t>
      </w:r>
      <w:r>
        <w:rPr>
          <w:sz w:val="18"/>
        </w:rPr>
        <w:t>Comprendidos en las Fracciones de la Ley de Ingresos Causados en Ejercicios</w:t>
      </w:r>
      <w:r>
        <w:rPr>
          <w:spacing w:val="1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</w:t>
      </w:r>
      <w:r>
        <w:rPr>
          <w:spacing w:val="1"/>
          <w:sz w:val="18"/>
        </w:rPr>
        <w:t xml:space="preserve"> </w:t>
      </w:r>
      <w:r>
        <w:rPr>
          <w:sz w:val="18"/>
        </w:rPr>
        <w:t>Pendientes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Liquidación</w:t>
      </w:r>
      <w:r>
        <w:rPr>
          <w:spacing w:val="-4"/>
          <w:sz w:val="18"/>
        </w:rPr>
        <w:t xml:space="preserve"> </w:t>
      </w:r>
      <w:r>
        <w:rPr>
          <w:sz w:val="18"/>
        </w:rPr>
        <w:t>o Pago</w:t>
      </w:r>
      <w:r>
        <w:rPr>
          <w:spacing w:val="-3"/>
          <w:sz w:val="18"/>
        </w:rPr>
        <w:t xml:space="preserve"> </w:t>
      </w:r>
      <w:r>
        <w:rPr>
          <w:sz w:val="18"/>
        </w:rPr>
        <w:t>(Derogada)</w:t>
      </w:r>
    </w:p>
    <w:p w14:paraId="766B656C" w14:textId="77777777" w:rsidR="00F629F9" w:rsidRDefault="00DD546E">
      <w:pPr>
        <w:spacing w:before="142"/>
        <w:ind w:left="7017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111EDC05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109" w:line="264" w:lineRule="auto"/>
        <w:ind w:right="320"/>
        <w:jc w:val="both"/>
      </w:pPr>
      <w:r>
        <w:t>PARTICIPACIONES,</w:t>
      </w:r>
      <w:r>
        <w:rPr>
          <w:spacing w:val="1"/>
        </w:rPr>
        <w:t xml:space="preserve"> </w:t>
      </w:r>
      <w:r>
        <w:t>APORTACIONES,</w:t>
      </w:r>
      <w:r>
        <w:rPr>
          <w:spacing w:val="1"/>
        </w:rPr>
        <w:t xml:space="preserve"> </w:t>
      </w:r>
      <w:r>
        <w:t>CONVENIOS,</w:t>
      </w:r>
      <w:r>
        <w:rPr>
          <w:spacing w:val="1"/>
        </w:rPr>
        <w:t xml:space="preserve"> </w:t>
      </w:r>
      <w:r>
        <w:t>INCENTIVOS</w:t>
      </w:r>
      <w:r>
        <w:rPr>
          <w:spacing w:val="1"/>
        </w:rPr>
        <w:t xml:space="preserve"> </w:t>
      </w:r>
      <w:r>
        <w:t>DERIVADOS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COLABORACIÓN</w:t>
      </w:r>
      <w:r>
        <w:rPr>
          <w:spacing w:val="1"/>
        </w:rPr>
        <w:t xml:space="preserve"> </w:t>
      </w:r>
      <w:r>
        <w:t>FISCAL,</w:t>
      </w:r>
      <w:r>
        <w:rPr>
          <w:spacing w:val="1"/>
        </w:rPr>
        <w:t xml:space="preserve"> </w:t>
      </w:r>
      <w:r>
        <w:t>FONDOS</w:t>
      </w:r>
      <w:r>
        <w:rPr>
          <w:spacing w:val="1"/>
        </w:rPr>
        <w:t xml:space="preserve"> </w:t>
      </w:r>
      <w:r>
        <w:t>DISTINTOS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APORTACIONES,</w:t>
      </w:r>
      <w:r>
        <w:rPr>
          <w:spacing w:val="1"/>
        </w:rPr>
        <w:t xml:space="preserve"> </w:t>
      </w:r>
      <w:r>
        <w:t>TRANSFERENCIAS,</w:t>
      </w:r>
      <w:r>
        <w:rPr>
          <w:spacing w:val="1"/>
        </w:rPr>
        <w:t xml:space="preserve"> </w:t>
      </w:r>
      <w:r>
        <w:t>ASIGNACIONES,</w:t>
      </w:r>
      <w:r>
        <w:rPr>
          <w:spacing w:val="-2"/>
        </w:rPr>
        <w:t xml:space="preserve"> </w:t>
      </w:r>
      <w:r>
        <w:t>SUBSIDIOS Y</w:t>
      </w:r>
      <w:r>
        <w:rPr>
          <w:spacing w:val="-1"/>
        </w:rPr>
        <w:t xml:space="preserve"> </w:t>
      </w:r>
      <w:r>
        <w:t>SUBVENCIONES,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PENSIONES Y</w:t>
      </w:r>
      <w:r>
        <w:rPr>
          <w:spacing w:val="-4"/>
        </w:rPr>
        <w:t xml:space="preserve"> </w:t>
      </w:r>
      <w:r>
        <w:t>JUBILACIONES</w:t>
      </w:r>
    </w:p>
    <w:p w14:paraId="67EB61FD" w14:textId="77777777" w:rsidR="00F629F9" w:rsidRDefault="00DD546E">
      <w:pPr>
        <w:spacing w:before="148"/>
        <w:ind w:left="7036"/>
        <w:rPr>
          <w:sz w:val="16"/>
        </w:rPr>
      </w:pPr>
      <w:r>
        <w:rPr>
          <w:color w:val="0000CC"/>
          <w:sz w:val="16"/>
        </w:rPr>
        <w:t>Grupo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4C1B0D43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4" w:line="266" w:lineRule="auto"/>
        <w:ind w:right="317" w:hanging="720"/>
        <w:rPr>
          <w:sz w:val="18"/>
        </w:rPr>
      </w:pPr>
      <w:r>
        <w:rPr>
          <w:sz w:val="18"/>
          <w:u w:val="single"/>
        </w:rPr>
        <w:t>Participaciones,</w:t>
      </w:r>
      <w:r>
        <w:rPr>
          <w:spacing w:val="6"/>
          <w:sz w:val="18"/>
          <w:u w:val="single"/>
        </w:rPr>
        <w:t xml:space="preserve"> </w:t>
      </w:r>
      <w:r>
        <w:rPr>
          <w:sz w:val="18"/>
          <w:u w:val="single"/>
        </w:rPr>
        <w:t>Aportaciones,</w:t>
      </w:r>
      <w:r>
        <w:rPr>
          <w:spacing w:val="9"/>
          <w:sz w:val="18"/>
          <w:u w:val="single"/>
        </w:rPr>
        <w:t xml:space="preserve"> </w:t>
      </w:r>
      <w:r>
        <w:rPr>
          <w:sz w:val="18"/>
          <w:u w:val="single"/>
        </w:rPr>
        <w:t>Convenios,</w:t>
      </w:r>
      <w:r>
        <w:rPr>
          <w:spacing w:val="6"/>
          <w:sz w:val="18"/>
          <w:u w:val="single"/>
        </w:rPr>
        <w:t xml:space="preserve"> </w:t>
      </w:r>
      <w:r>
        <w:rPr>
          <w:sz w:val="18"/>
          <w:u w:val="single"/>
        </w:rPr>
        <w:t>Incentivos</w:t>
      </w:r>
      <w:r>
        <w:rPr>
          <w:spacing w:val="10"/>
          <w:sz w:val="18"/>
          <w:u w:val="single"/>
        </w:rPr>
        <w:t xml:space="preserve"> </w:t>
      </w:r>
      <w:r>
        <w:rPr>
          <w:sz w:val="18"/>
          <w:u w:val="single"/>
        </w:rPr>
        <w:t>Derivados</w:t>
      </w:r>
      <w:r>
        <w:rPr>
          <w:spacing w:val="9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4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4"/>
          <w:sz w:val="18"/>
          <w:u w:val="single"/>
        </w:rPr>
        <w:t xml:space="preserve"> </w:t>
      </w:r>
      <w:r>
        <w:rPr>
          <w:sz w:val="18"/>
          <w:u w:val="single"/>
        </w:rPr>
        <w:t>Colaboración</w:t>
      </w:r>
      <w:r>
        <w:rPr>
          <w:spacing w:val="9"/>
          <w:sz w:val="18"/>
          <w:u w:val="single"/>
        </w:rPr>
        <w:t xml:space="preserve"> </w:t>
      </w:r>
      <w:r>
        <w:rPr>
          <w:sz w:val="18"/>
          <w:u w:val="single"/>
        </w:rPr>
        <w:t>Fiscal</w:t>
      </w:r>
      <w:r>
        <w:rPr>
          <w:spacing w:val="7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47"/>
          <w:sz w:val="18"/>
        </w:rPr>
        <w:t xml:space="preserve"> </w:t>
      </w:r>
      <w:r>
        <w:rPr>
          <w:sz w:val="18"/>
          <w:u w:val="single"/>
        </w:rPr>
        <w:t>Fondos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Distintos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Aportaciones</w:t>
      </w:r>
    </w:p>
    <w:p w14:paraId="44D8A1D3" w14:textId="77777777" w:rsidR="00F629F9" w:rsidRDefault="00F629F9">
      <w:pPr>
        <w:spacing w:line="266" w:lineRule="auto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45C4F75D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0529137" w14:textId="77777777" w:rsidR="00F629F9" w:rsidRDefault="00F629F9">
      <w:pPr>
        <w:pStyle w:val="Textoindependiente"/>
        <w:spacing w:before="8"/>
        <w:ind w:left="0" w:firstLine="0"/>
        <w:rPr>
          <w:sz w:val="17"/>
        </w:rPr>
      </w:pPr>
    </w:p>
    <w:p w14:paraId="6A99AA1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0"/>
        <w:ind w:hanging="721"/>
        <w:rPr>
          <w:sz w:val="18"/>
        </w:rPr>
      </w:pPr>
      <w:r>
        <w:rPr>
          <w:sz w:val="18"/>
        </w:rPr>
        <w:t>Participaciones</w:t>
      </w:r>
    </w:p>
    <w:p w14:paraId="241E4C2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/>
        <w:ind w:hanging="721"/>
        <w:rPr>
          <w:sz w:val="18"/>
        </w:rPr>
      </w:pPr>
      <w:r>
        <w:rPr>
          <w:sz w:val="18"/>
        </w:rPr>
        <w:t>Aportaciones</w:t>
      </w:r>
    </w:p>
    <w:p w14:paraId="395B74C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4"/>
        <w:ind w:hanging="721"/>
        <w:rPr>
          <w:sz w:val="18"/>
        </w:rPr>
      </w:pPr>
      <w:r>
        <w:rPr>
          <w:sz w:val="18"/>
        </w:rPr>
        <w:t>Convenios</w:t>
      </w:r>
    </w:p>
    <w:p w14:paraId="049C4B5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/>
        <w:ind w:hanging="721"/>
        <w:rPr>
          <w:sz w:val="18"/>
        </w:rPr>
      </w:pPr>
      <w:r>
        <w:rPr>
          <w:sz w:val="18"/>
        </w:rPr>
        <w:t>Incentivos</w:t>
      </w:r>
      <w:r>
        <w:rPr>
          <w:spacing w:val="-4"/>
          <w:sz w:val="18"/>
        </w:rPr>
        <w:t xml:space="preserve"> </w:t>
      </w:r>
      <w:r>
        <w:rPr>
          <w:sz w:val="18"/>
        </w:rPr>
        <w:t>Derivados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Colaboración</w:t>
      </w:r>
      <w:r>
        <w:rPr>
          <w:spacing w:val="-3"/>
          <w:sz w:val="18"/>
        </w:rPr>
        <w:t xml:space="preserve"> </w:t>
      </w:r>
      <w:r>
        <w:rPr>
          <w:sz w:val="18"/>
        </w:rPr>
        <w:t>Fiscal</w:t>
      </w:r>
    </w:p>
    <w:p w14:paraId="7B022569" w14:textId="77777777" w:rsidR="00F629F9" w:rsidRDefault="00F629F9">
      <w:pPr>
        <w:pStyle w:val="Textoindependiente"/>
        <w:spacing w:before="2"/>
        <w:ind w:left="0" w:firstLine="0"/>
        <w:rPr>
          <w:sz w:val="29"/>
        </w:rPr>
      </w:pPr>
    </w:p>
    <w:p w14:paraId="1C6215D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0"/>
        <w:ind w:hanging="721"/>
        <w:rPr>
          <w:sz w:val="18"/>
        </w:rPr>
      </w:pPr>
      <w:r>
        <w:rPr>
          <w:sz w:val="18"/>
        </w:rPr>
        <w:t>Fondos</w:t>
      </w:r>
      <w:r>
        <w:rPr>
          <w:spacing w:val="-6"/>
          <w:sz w:val="18"/>
        </w:rPr>
        <w:t xml:space="preserve"> </w:t>
      </w:r>
      <w:r>
        <w:rPr>
          <w:sz w:val="18"/>
        </w:rPr>
        <w:t>Distintos de</w:t>
      </w:r>
      <w:r>
        <w:rPr>
          <w:spacing w:val="-5"/>
          <w:sz w:val="18"/>
        </w:rPr>
        <w:t xml:space="preserve"> </w:t>
      </w:r>
      <w:r>
        <w:rPr>
          <w:sz w:val="18"/>
        </w:rPr>
        <w:t>Aportaciones</w:t>
      </w:r>
    </w:p>
    <w:p w14:paraId="79EBE9AF" w14:textId="77777777" w:rsidR="00F629F9" w:rsidRDefault="00DD546E">
      <w:pPr>
        <w:spacing w:before="140"/>
        <w:ind w:right="321"/>
        <w:jc w:val="right"/>
        <w:rPr>
          <w:sz w:val="16"/>
        </w:rPr>
      </w:pPr>
      <w:r>
        <w:br w:type="column"/>
      </w:r>
      <w:r>
        <w:rPr>
          <w:color w:val="0000CC"/>
          <w:sz w:val="16"/>
        </w:rPr>
        <w:t>Rubro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6A70DAF4" w14:textId="77777777" w:rsidR="00F629F9" w:rsidRDefault="00F629F9">
      <w:pPr>
        <w:pStyle w:val="Textoindependiente"/>
        <w:ind w:left="0" w:firstLine="0"/>
      </w:pPr>
    </w:p>
    <w:p w14:paraId="068CB090" w14:textId="77777777" w:rsidR="00F629F9" w:rsidRDefault="00F629F9">
      <w:pPr>
        <w:pStyle w:val="Textoindependiente"/>
        <w:ind w:left="0" w:firstLine="0"/>
      </w:pPr>
    </w:p>
    <w:p w14:paraId="5E5E49B2" w14:textId="77777777" w:rsidR="00F629F9" w:rsidRDefault="00F629F9">
      <w:pPr>
        <w:pStyle w:val="Textoindependiente"/>
        <w:ind w:left="0" w:firstLine="0"/>
      </w:pPr>
    </w:p>
    <w:p w14:paraId="623E1325" w14:textId="77777777" w:rsidR="00F629F9" w:rsidRDefault="00F629F9">
      <w:pPr>
        <w:pStyle w:val="Textoindependiente"/>
        <w:ind w:left="0" w:firstLine="0"/>
      </w:pPr>
    </w:p>
    <w:p w14:paraId="02715859" w14:textId="77777777" w:rsidR="00F629F9" w:rsidRDefault="00F629F9">
      <w:pPr>
        <w:pStyle w:val="Textoindependiente"/>
        <w:ind w:left="0" w:firstLine="0"/>
      </w:pPr>
    </w:p>
    <w:p w14:paraId="51570302" w14:textId="77777777" w:rsidR="00F629F9" w:rsidRDefault="00F629F9">
      <w:pPr>
        <w:pStyle w:val="Textoindependiente"/>
        <w:ind w:left="0" w:firstLine="0"/>
      </w:pPr>
    </w:p>
    <w:p w14:paraId="121B31CF" w14:textId="77777777" w:rsidR="00F629F9" w:rsidRDefault="00F629F9">
      <w:pPr>
        <w:pStyle w:val="Textoindependiente"/>
        <w:spacing w:before="5"/>
        <w:ind w:left="0" w:firstLine="0"/>
        <w:rPr>
          <w:sz w:val="15"/>
        </w:rPr>
      </w:pPr>
    </w:p>
    <w:p w14:paraId="385280A8" w14:textId="77777777" w:rsidR="00F629F9" w:rsidRDefault="00DD546E">
      <w:pPr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27-12-2017</w:t>
      </w:r>
    </w:p>
    <w:p w14:paraId="501E782F" w14:textId="77777777" w:rsidR="00F629F9" w:rsidRDefault="00F629F9">
      <w:pPr>
        <w:pStyle w:val="Textoindependiente"/>
        <w:ind w:left="0" w:firstLine="0"/>
      </w:pPr>
    </w:p>
    <w:p w14:paraId="3BF58408" w14:textId="77777777" w:rsidR="00F629F9" w:rsidRDefault="00F629F9">
      <w:pPr>
        <w:pStyle w:val="Textoindependiente"/>
        <w:spacing w:before="7"/>
        <w:ind w:left="0" w:firstLine="0"/>
        <w:rPr>
          <w:sz w:val="16"/>
        </w:rPr>
      </w:pPr>
    </w:p>
    <w:p w14:paraId="54D70265" w14:textId="77777777" w:rsidR="00F629F9" w:rsidRDefault="00DD546E">
      <w:pPr>
        <w:ind w:right="321"/>
        <w:jc w:val="right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4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5783AE36" w14:textId="77777777" w:rsidR="00F629F9" w:rsidRDefault="00F629F9">
      <w:pPr>
        <w:jc w:val="right"/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6560" w:space="40"/>
            <w:col w:w="3220"/>
          </w:cols>
        </w:sectPr>
      </w:pPr>
    </w:p>
    <w:p w14:paraId="71BF3F6E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3"/>
        <w:ind w:hanging="721"/>
        <w:rPr>
          <w:sz w:val="18"/>
        </w:rPr>
      </w:pPr>
      <w:r>
        <w:rPr>
          <w:sz w:val="18"/>
          <w:u w:val="single"/>
        </w:rPr>
        <w:t>Transferencias,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Asignaciones, Subsidios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Subvenciones,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10"/>
          <w:sz w:val="18"/>
          <w:u w:val="single"/>
        </w:rPr>
        <w:t xml:space="preserve"> </w:t>
      </w:r>
      <w:r>
        <w:rPr>
          <w:sz w:val="18"/>
          <w:u w:val="single"/>
        </w:rPr>
        <w:t>Pensiones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Jubilaciones</w:t>
      </w:r>
    </w:p>
    <w:p w14:paraId="50F15BCA" w14:textId="77777777" w:rsidR="00F629F9" w:rsidRDefault="00F629F9">
      <w:pPr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565B45E6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06956984" w14:textId="77777777" w:rsidR="00F629F9" w:rsidRDefault="00F629F9">
      <w:pPr>
        <w:pStyle w:val="Textoindependiente"/>
        <w:spacing w:before="1"/>
        <w:ind w:left="0" w:firstLine="0"/>
        <w:rPr>
          <w:sz w:val="22"/>
        </w:rPr>
      </w:pPr>
    </w:p>
    <w:p w14:paraId="2CFDA21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6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Asignaciones</w:t>
      </w:r>
    </w:p>
    <w:p w14:paraId="193FAACA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A87D2D6" w14:textId="77777777" w:rsidR="00F629F9" w:rsidRDefault="00F629F9">
      <w:pPr>
        <w:pStyle w:val="Textoindependiente"/>
        <w:spacing w:before="9"/>
        <w:ind w:left="0" w:firstLine="0"/>
      </w:pPr>
    </w:p>
    <w:p w14:paraId="07B0323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0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7"/>
          <w:sz w:val="18"/>
        </w:rPr>
        <w:t xml:space="preserve"> </w:t>
      </w:r>
      <w:r>
        <w:rPr>
          <w:sz w:val="18"/>
        </w:rPr>
        <w:t>del Sector</w:t>
      </w:r>
      <w:r>
        <w:rPr>
          <w:spacing w:val="-1"/>
          <w:sz w:val="18"/>
        </w:rPr>
        <w:t xml:space="preserve"> </w:t>
      </w:r>
      <w:r>
        <w:rPr>
          <w:sz w:val="18"/>
        </w:rPr>
        <w:t>Público</w:t>
      </w:r>
      <w:r>
        <w:rPr>
          <w:spacing w:val="-7"/>
          <w:sz w:val="18"/>
        </w:rPr>
        <w:t xml:space="preserve"> </w:t>
      </w:r>
      <w:r>
        <w:rPr>
          <w:sz w:val="18"/>
        </w:rPr>
        <w:t>(Derogada)</w:t>
      </w:r>
    </w:p>
    <w:p w14:paraId="0D830CA0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78802C7" w14:textId="77777777" w:rsidR="00F629F9" w:rsidRDefault="00F629F9">
      <w:pPr>
        <w:pStyle w:val="Textoindependiente"/>
        <w:spacing w:before="4"/>
        <w:ind w:left="0" w:firstLine="0"/>
      </w:pPr>
    </w:p>
    <w:p w14:paraId="37DF966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0"/>
        <w:ind w:hanging="721"/>
        <w:rPr>
          <w:sz w:val="18"/>
        </w:rPr>
      </w:pPr>
      <w:r>
        <w:rPr>
          <w:sz w:val="18"/>
        </w:rPr>
        <w:t>Subsidios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Subvenciones</w:t>
      </w:r>
    </w:p>
    <w:p w14:paraId="179924D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Ayudas</w:t>
      </w:r>
      <w:r>
        <w:rPr>
          <w:spacing w:val="-4"/>
          <w:sz w:val="18"/>
        </w:rPr>
        <w:t xml:space="preserve"> </w:t>
      </w:r>
      <w:r>
        <w:rPr>
          <w:sz w:val="18"/>
        </w:rPr>
        <w:t>Sociales</w:t>
      </w:r>
      <w:r>
        <w:rPr>
          <w:spacing w:val="-4"/>
          <w:sz w:val="18"/>
        </w:rPr>
        <w:t xml:space="preserve"> </w:t>
      </w:r>
      <w:r>
        <w:rPr>
          <w:sz w:val="18"/>
        </w:rPr>
        <w:t>(Derogada)</w:t>
      </w:r>
    </w:p>
    <w:p w14:paraId="69261906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59AF6BC" w14:textId="77777777" w:rsidR="00F629F9" w:rsidRDefault="00F629F9">
      <w:pPr>
        <w:pStyle w:val="Textoindependiente"/>
        <w:spacing w:before="4"/>
        <w:ind w:left="0" w:firstLine="0"/>
      </w:pPr>
    </w:p>
    <w:p w14:paraId="54F8784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0"/>
        <w:ind w:hanging="721"/>
        <w:rPr>
          <w:sz w:val="18"/>
        </w:rPr>
      </w:pPr>
      <w:r>
        <w:rPr>
          <w:sz w:val="18"/>
        </w:rPr>
        <w:t>Pensiones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Jubilaciones</w:t>
      </w:r>
    </w:p>
    <w:p w14:paraId="5B2BA19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7"/>
          <w:sz w:val="18"/>
        </w:rPr>
        <w:t xml:space="preserve"> </w:t>
      </w:r>
      <w:r>
        <w:rPr>
          <w:sz w:val="18"/>
        </w:rPr>
        <w:t>del Exterior</w:t>
      </w:r>
      <w:r>
        <w:rPr>
          <w:spacing w:val="-5"/>
          <w:sz w:val="18"/>
        </w:rPr>
        <w:t xml:space="preserve"> </w:t>
      </w:r>
      <w:r>
        <w:rPr>
          <w:sz w:val="18"/>
        </w:rPr>
        <w:t>(Derogada)</w:t>
      </w:r>
    </w:p>
    <w:p w14:paraId="33E347F2" w14:textId="77777777" w:rsidR="00F629F9" w:rsidRDefault="00DD546E">
      <w:pPr>
        <w:pStyle w:val="Textoindependiente"/>
        <w:ind w:left="0" w:firstLine="0"/>
        <w:rPr>
          <w:sz w:val="15"/>
        </w:rPr>
      </w:pPr>
      <w:r>
        <w:br w:type="column"/>
      </w:r>
    </w:p>
    <w:p w14:paraId="314BCED4" w14:textId="77777777" w:rsidR="00F629F9" w:rsidRDefault="00DD546E">
      <w:pPr>
        <w:ind w:left="531"/>
        <w:rPr>
          <w:sz w:val="16"/>
        </w:rPr>
      </w:pPr>
      <w:r>
        <w:rPr>
          <w:color w:val="0000CC"/>
          <w:sz w:val="16"/>
        </w:rPr>
        <w:t>Rubro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444A7288" w14:textId="77777777" w:rsidR="00F629F9" w:rsidRDefault="00F629F9">
      <w:pPr>
        <w:pStyle w:val="Textoindependiente"/>
        <w:ind w:left="0" w:firstLine="0"/>
      </w:pPr>
    </w:p>
    <w:p w14:paraId="7718AB3D" w14:textId="77777777" w:rsidR="00F629F9" w:rsidRDefault="00F629F9">
      <w:pPr>
        <w:pStyle w:val="Textoindependiente"/>
        <w:spacing w:before="9"/>
        <w:ind w:left="0" w:firstLine="0"/>
        <w:rPr>
          <w:sz w:val="22"/>
        </w:rPr>
      </w:pPr>
    </w:p>
    <w:p w14:paraId="086E2937" w14:textId="77777777" w:rsidR="00F629F9" w:rsidRDefault="00DD546E">
      <w:pPr>
        <w:ind w:left="450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 27-09-2018</w:t>
      </w:r>
    </w:p>
    <w:p w14:paraId="052FE5BF" w14:textId="77777777" w:rsidR="00F629F9" w:rsidRDefault="00F629F9">
      <w:pPr>
        <w:pStyle w:val="Textoindependiente"/>
        <w:ind w:left="0" w:firstLine="0"/>
      </w:pPr>
    </w:p>
    <w:p w14:paraId="198D7DCC" w14:textId="77777777" w:rsidR="00F629F9" w:rsidRDefault="00F629F9">
      <w:pPr>
        <w:pStyle w:val="Textoindependiente"/>
        <w:spacing w:before="4"/>
        <w:ind w:left="0" w:firstLine="0"/>
        <w:rPr>
          <w:sz w:val="22"/>
        </w:rPr>
      </w:pPr>
    </w:p>
    <w:p w14:paraId="641FB16E" w14:textId="77777777" w:rsidR="00F629F9" w:rsidRDefault="00DD546E">
      <w:pPr>
        <w:ind w:left="503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2EE6BD40" w14:textId="77777777" w:rsidR="00F629F9" w:rsidRDefault="00F629F9">
      <w:pPr>
        <w:pStyle w:val="Textoindependiente"/>
        <w:ind w:left="0" w:firstLine="0"/>
      </w:pPr>
    </w:p>
    <w:p w14:paraId="64F7167E" w14:textId="77777777" w:rsidR="00F629F9" w:rsidRDefault="00F629F9">
      <w:pPr>
        <w:pStyle w:val="Textoindependiente"/>
        <w:ind w:left="0" w:firstLine="0"/>
      </w:pPr>
    </w:p>
    <w:p w14:paraId="7626BC3B" w14:textId="77777777" w:rsidR="00F629F9" w:rsidRDefault="00F629F9">
      <w:pPr>
        <w:pStyle w:val="Textoindependiente"/>
        <w:ind w:left="0" w:firstLine="0"/>
      </w:pPr>
    </w:p>
    <w:p w14:paraId="4710292E" w14:textId="77777777" w:rsidR="00F629F9" w:rsidRDefault="00DD546E">
      <w:pPr>
        <w:spacing w:before="155"/>
        <w:ind w:left="503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5208AC64" w14:textId="77777777" w:rsidR="00F629F9" w:rsidRDefault="00F629F9">
      <w:pPr>
        <w:pStyle w:val="Textoindependiente"/>
        <w:ind w:left="0" w:firstLine="0"/>
      </w:pPr>
    </w:p>
    <w:p w14:paraId="31CA5AA3" w14:textId="77777777" w:rsidR="00F629F9" w:rsidRDefault="00F629F9">
      <w:pPr>
        <w:pStyle w:val="Textoindependiente"/>
        <w:ind w:left="0" w:firstLine="0"/>
      </w:pPr>
    </w:p>
    <w:p w14:paraId="3B03DEAE" w14:textId="77777777" w:rsidR="00F629F9" w:rsidRDefault="00F629F9">
      <w:pPr>
        <w:pStyle w:val="Textoindependiente"/>
        <w:ind w:left="0" w:firstLine="0"/>
      </w:pPr>
    </w:p>
    <w:p w14:paraId="1E828D48" w14:textId="77777777" w:rsidR="00F629F9" w:rsidRDefault="00DD546E">
      <w:pPr>
        <w:spacing w:before="156"/>
        <w:ind w:left="503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1172D55B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6475" w:space="40"/>
            <w:col w:w="3305"/>
          </w:cols>
        </w:sectPr>
      </w:pPr>
    </w:p>
    <w:p w14:paraId="7D6FC17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8" w:line="290" w:lineRule="auto"/>
        <w:ind w:right="326" w:hanging="721"/>
        <w:rPr>
          <w:sz w:val="18"/>
        </w:rPr>
      </w:pPr>
      <w:r>
        <w:rPr>
          <w:sz w:val="18"/>
        </w:rPr>
        <w:t>Transferencias</w:t>
      </w:r>
      <w:r>
        <w:rPr>
          <w:spacing w:val="17"/>
          <w:sz w:val="18"/>
        </w:rPr>
        <w:t xml:space="preserve"> </w:t>
      </w:r>
      <w:r>
        <w:rPr>
          <w:sz w:val="18"/>
        </w:rPr>
        <w:t>del</w:t>
      </w:r>
      <w:r>
        <w:rPr>
          <w:spacing w:val="25"/>
          <w:sz w:val="18"/>
        </w:rPr>
        <w:t xml:space="preserve"> </w:t>
      </w:r>
      <w:r>
        <w:rPr>
          <w:sz w:val="18"/>
        </w:rPr>
        <w:t>Fondo</w:t>
      </w:r>
      <w:r>
        <w:rPr>
          <w:spacing w:val="22"/>
          <w:sz w:val="18"/>
        </w:rPr>
        <w:t xml:space="preserve"> </w:t>
      </w:r>
      <w:r>
        <w:rPr>
          <w:sz w:val="18"/>
        </w:rPr>
        <w:t>Mexicano</w:t>
      </w:r>
      <w:r>
        <w:rPr>
          <w:spacing w:val="22"/>
          <w:sz w:val="18"/>
        </w:rPr>
        <w:t xml:space="preserve"> </w:t>
      </w:r>
      <w:r>
        <w:rPr>
          <w:sz w:val="18"/>
        </w:rPr>
        <w:t>del</w:t>
      </w:r>
      <w:r>
        <w:rPr>
          <w:spacing w:val="20"/>
          <w:sz w:val="18"/>
        </w:rPr>
        <w:t xml:space="preserve"> </w:t>
      </w:r>
      <w:r>
        <w:rPr>
          <w:sz w:val="18"/>
        </w:rPr>
        <w:t>Petróleo</w:t>
      </w:r>
      <w:r>
        <w:rPr>
          <w:spacing w:val="22"/>
          <w:sz w:val="18"/>
        </w:rPr>
        <w:t xml:space="preserve"> </w:t>
      </w:r>
      <w:r>
        <w:rPr>
          <w:sz w:val="18"/>
        </w:rPr>
        <w:t>para</w:t>
      </w:r>
      <w:r>
        <w:rPr>
          <w:spacing w:val="12"/>
          <w:sz w:val="18"/>
        </w:rPr>
        <w:t xml:space="preserve"> </w:t>
      </w:r>
      <w:r>
        <w:rPr>
          <w:sz w:val="18"/>
        </w:rPr>
        <w:t>la</w:t>
      </w:r>
      <w:r>
        <w:rPr>
          <w:spacing w:val="22"/>
          <w:sz w:val="18"/>
        </w:rPr>
        <w:t xml:space="preserve"> </w:t>
      </w:r>
      <w:r>
        <w:rPr>
          <w:sz w:val="18"/>
        </w:rPr>
        <w:t>Estabilización</w:t>
      </w:r>
      <w:r>
        <w:rPr>
          <w:spacing w:val="17"/>
          <w:sz w:val="18"/>
        </w:rPr>
        <w:t xml:space="preserve"> </w:t>
      </w:r>
      <w:r>
        <w:rPr>
          <w:sz w:val="18"/>
        </w:rPr>
        <w:t>y</w:t>
      </w:r>
      <w:r>
        <w:rPr>
          <w:spacing w:val="17"/>
          <w:sz w:val="18"/>
        </w:rPr>
        <w:t xml:space="preserve"> </w:t>
      </w:r>
      <w:r>
        <w:rPr>
          <w:sz w:val="18"/>
        </w:rPr>
        <w:t>el</w:t>
      </w:r>
      <w:r>
        <w:rPr>
          <w:spacing w:val="-47"/>
          <w:sz w:val="18"/>
        </w:rPr>
        <w:t xml:space="preserve"> </w:t>
      </w:r>
      <w:r>
        <w:rPr>
          <w:sz w:val="18"/>
        </w:rPr>
        <w:t>Desarrollo</w:t>
      </w:r>
    </w:p>
    <w:p w14:paraId="435F233E" w14:textId="77777777" w:rsidR="00F629F9" w:rsidRDefault="00DD546E">
      <w:pPr>
        <w:spacing w:before="90"/>
        <w:ind w:right="321"/>
        <w:jc w:val="right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33D7CFF9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128"/>
      </w:pPr>
      <w:r>
        <w:t>OTROS</w:t>
      </w:r>
      <w:r>
        <w:rPr>
          <w:spacing w:val="-1"/>
        </w:rPr>
        <w:t xml:space="preserve"> </w:t>
      </w:r>
      <w:r>
        <w:t>INGRESOS</w:t>
      </w:r>
      <w:r>
        <w:rPr>
          <w:spacing w:val="-2"/>
        </w:rPr>
        <w:t xml:space="preserve"> </w:t>
      </w:r>
      <w:r>
        <w:t>Y BENEFICIOS</w:t>
      </w:r>
    </w:p>
    <w:p w14:paraId="7952641D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9"/>
        <w:ind w:hanging="721"/>
        <w:rPr>
          <w:sz w:val="18"/>
        </w:rPr>
      </w:pPr>
      <w:r>
        <w:rPr>
          <w:sz w:val="18"/>
          <w:u w:val="single"/>
        </w:rPr>
        <w:t>Ingresos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Financieros</w:t>
      </w:r>
    </w:p>
    <w:p w14:paraId="68D7928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3"/>
        <w:ind w:hanging="721"/>
        <w:rPr>
          <w:sz w:val="18"/>
        </w:rPr>
      </w:pPr>
      <w:r>
        <w:rPr>
          <w:sz w:val="18"/>
        </w:rPr>
        <w:t>Intereses</w:t>
      </w:r>
      <w:r>
        <w:rPr>
          <w:spacing w:val="-2"/>
          <w:sz w:val="18"/>
        </w:rPr>
        <w:t xml:space="preserve"> </w:t>
      </w:r>
      <w:r>
        <w:rPr>
          <w:sz w:val="18"/>
        </w:rPr>
        <w:t>Ganados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Títulos, Valores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demás</w:t>
      </w:r>
      <w:r>
        <w:rPr>
          <w:spacing w:val="-6"/>
          <w:sz w:val="18"/>
        </w:rPr>
        <w:t xml:space="preserve"> </w:t>
      </w:r>
      <w:r>
        <w:rPr>
          <w:sz w:val="18"/>
        </w:rPr>
        <w:t>Instrumentos</w:t>
      </w:r>
      <w:r>
        <w:rPr>
          <w:spacing w:val="-5"/>
          <w:sz w:val="18"/>
        </w:rPr>
        <w:t xml:space="preserve"> </w:t>
      </w:r>
      <w:r>
        <w:rPr>
          <w:sz w:val="18"/>
        </w:rPr>
        <w:t>Financieros</w:t>
      </w:r>
    </w:p>
    <w:p w14:paraId="311C8DAC" w14:textId="77777777" w:rsidR="00F629F9" w:rsidRDefault="00F629F9">
      <w:pPr>
        <w:pStyle w:val="Textoindependiente"/>
        <w:ind w:left="0" w:firstLine="0"/>
        <w:rPr>
          <w:sz w:val="15"/>
        </w:rPr>
      </w:pPr>
    </w:p>
    <w:p w14:paraId="2F73D069" w14:textId="77777777" w:rsidR="00F629F9" w:rsidRDefault="00DD546E">
      <w:pPr>
        <w:ind w:right="321"/>
        <w:jc w:val="right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090F0638" w14:textId="77777777" w:rsidR="00F629F9" w:rsidRDefault="00DD546E">
      <w:pPr>
        <w:pStyle w:val="Textoindependiente"/>
        <w:spacing w:before="128"/>
        <w:ind w:left="2100" w:firstLine="0"/>
      </w:pPr>
      <w:r>
        <w:t>4.3.1.9</w:t>
      </w:r>
      <w:r>
        <w:rPr>
          <w:spacing w:val="65"/>
        </w:rPr>
        <w:t xml:space="preserve"> </w:t>
      </w:r>
      <w:r>
        <w:t>Otros</w:t>
      </w:r>
      <w:r>
        <w:rPr>
          <w:spacing w:val="-3"/>
        </w:rPr>
        <w:t xml:space="preserve"> </w:t>
      </w:r>
      <w:r>
        <w:t>Ingresos</w:t>
      </w:r>
      <w:r>
        <w:rPr>
          <w:spacing w:val="-3"/>
        </w:rPr>
        <w:t xml:space="preserve"> </w:t>
      </w:r>
      <w:r>
        <w:t>Financieros</w:t>
      </w:r>
    </w:p>
    <w:p w14:paraId="206E3D0E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44"/>
        <w:ind w:hanging="721"/>
        <w:rPr>
          <w:sz w:val="18"/>
        </w:rPr>
      </w:pPr>
      <w:r>
        <w:rPr>
          <w:sz w:val="18"/>
          <w:u w:val="single"/>
        </w:rPr>
        <w:t>Incremento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Variación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Inventarios</w:t>
      </w:r>
    </w:p>
    <w:p w14:paraId="40290A1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3"/>
        <w:ind w:hanging="721"/>
        <w:rPr>
          <w:sz w:val="18"/>
        </w:rPr>
      </w:pPr>
      <w:r>
        <w:rPr>
          <w:sz w:val="18"/>
        </w:rPr>
        <w:t>Incremento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3"/>
          <w:sz w:val="18"/>
        </w:rPr>
        <w:t xml:space="preserve"> </w:t>
      </w:r>
      <w:r>
        <w:rPr>
          <w:sz w:val="18"/>
        </w:rPr>
        <w:t>Variación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Inventarios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Mercancías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-8"/>
          <w:sz w:val="18"/>
        </w:rPr>
        <w:t xml:space="preserve"> </w:t>
      </w:r>
      <w:r>
        <w:rPr>
          <w:sz w:val="18"/>
        </w:rPr>
        <w:t>Venta</w:t>
      </w:r>
    </w:p>
    <w:p w14:paraId="0175038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4"/>
        <w:ind w:hanging="721"/>
        <w:rPr>
          <w:sz w:val="18"/>
        </w:rPr>
      </w:pPr>
      <w:r>
        <w:rPr>
          <w:sz w:val="18"/>
        </w:rPr>
        <w:t>Incremento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Variación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Inventarios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Mercancías</w:t>
      </w:r>
      <w:r>
        <w:rPr>
          <w:spacing w:val="-4"/>
          <w:sz w:val="18"/>
        </w:rPr>
        <w:t xml:space="preserve"> </w:t>
      </w:r>
      <w:r>
        <w:rPr>
          <w:sz w:val="18"/>
        </w:rPr>
        <w:t>Terminadas</w:t>
      </w:r>
    </w:p>
    <w:p w14:paraId="011600F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3"/>
        <w:ind w:hanging="721"/>
        <w:rPr>
          <w:sz w:val="18"/>
        </w:rPr>
      </w:pPr>
      <w:r>
        <w:rPr>
          <w:sz w:val="18"/>
        </w:rPr>
        <w:t>Incremento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Variación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Inventarios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Mercancías en</w:t>
      </w:r>
      <w:r>
        <w:rPr>
          <w:spacing w:val="-1"/>
          <w:sz w:val="18"/>
        </w:rPr>
        <w:t xml:space="preserve"> </w:t>
      </w:r>
      <w:r>
        <w:rPr>
          <w:sz w:val="18"/>
        </w:rPr>
        <w:t>Proceso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Elaboración</w:t>
      </w:r>
    </w:p>
    <w:p w14:paraId="44305EF9" w14:textId="77777777" w:rsidR="00F629F9" w:rsidRDefault="00F629F9">
      <w:pPr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0EB847D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5" w:line="290" w:lineRule="auto"/>
        <w:ind w:right="321" w:hanging="721"/>
        <w:rPr>
          <w:sz w:val="18"/>
        </w:rPr>
      </w:pPr>
      <w:r>
        <w:rPr>
          <w:sz w:val="18"/>
        </w:rPr>
        <w:lastRenderedPageBreak/>
        <w:t>Incremento</w:t>
      </w:r>
      <w:r>
        <w:rPr>
          <w:spacing w:val="37"/>
          <w:sz w:val="18"/>
        </w:rPr>
        <w:t xml:space="preserve"> </w:t>
      </w:r>
      <w:r>
        <w:rPr>
          <w:sz w:val="18"/>
        </w:rPr>
        <w:t>por</w:t>
      </w:r>
      <w:r>
        <w:rPr>
          <w:spacing w:val="39"/>
          <w:sz w:val="18"/>
        </w:rPr>
        <w:t xml:space="preserve"> </w:t>
      </w:r>
      <w:r>
        <w:rPr>
          <w:sz w:val="18"/>
        </w:rPr>
        <w:t>Variación</w:t>
      </w:r>
      <w:r>
        <w:rPr>
          <w:spacing w:val="37"/>
          <w:sz w:val="18"/>
        </w:rPr>
        <w:t xml:space="preserve"> </w:t>
      </w:r>
      <w:r>
        <w:rPr>
          <w:sz w:val="18"/>
        </w:rPr>
        <w:t>de</w:t>
      </w:r>
      <w:r>
        <w:rPr>
          <w:spacing w:val="33"/>
          <w:sz w:val="18"/>
        </w:rPr>
        <w:t xml:space="preserve"> </w:t>
      </w:r>
      <w:r>
        <w:rPr>
          <w:sz w:val="18"/>
        </w:rPr>
        <w:t>Inventarios</w:t>
      </w:r>
      <w:r>
        <w:rPr>
          <w:spacing w:val="37"/>
          <w:sz w:val="18"/>
        </w:rPr>
        <w:t xml:space="preserve"> </w:t>
      </w:r>
      <w:r>
        <w:rPr>
          <w:sz w:val="18"/>
        </w:rPr>
        <w:t>de</w:t>
      </w:r>
      <w:r>
        <w:rPr>
          <w:spacing w:val="37"/>
          <w:sz w:val="18"/>
        </w:rPr>
        <w:t xml:space="preserve"> </w:t>
      </w:r>
      <w:r>
        <w:rPr>
          <w:sz w:val="18"/>
        </w:rPr>
        <w:t>Materias</w:t>
      </w:r>
      <w:r>
        <w:rPr>
          <w:spacing w:val="37"/>
          <w:sz w:val="18"/>
        </w:rPr>
        <w:t xml:space="preserve"> </w:t>
      </w:r>
      <w:r>
        <w:rPr>
          <w:sz w:val="18"/>
        </w:rPr>
        <w:t>Primas,</w:t>
      </w:r>
      <w:r>
        <w:rPr>
          <w:spacing w:val="39"/>
          <w:sz w:val="18"/>
        </w:rPr>
        <w:t xml:space="preserve"> </w:t>
      </w:r>
      <w:r>
        <w:rPr>
          <w:sz w:val="18"/>
        </w:rPr>
        <w:t>Materiales</w:t>
      </w:r>
      <w:r>
        <w:rPr>
          <w:spacing w:val="37"/>
          <w:sz w:val="18"/>
        </w:rPr>
        <w:t xml:space="preserve"> </w:t>
      </w:r>
      <w:r>
        <w:rPr>
          <w:sz w:val="18"/>
        </w:rPr>
        <w:t>y</w:t>
      </w:r>
      <w:r>
        <w:rPr>
          <w:spacing w:val="-47"/>
          <w:sz w:val="18"/>
        </w:rPr>
        <w:t xml:space="preserve"> </w:t>
      </w:r>
      <w:r>
        <w:rPr>
          <w:sz w:val="18"/>
        </w:rPr>
        <w:t>Suministros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Producción</w:t>
      </w:r>
    </w:p>
    <w:p w14:paraId="4EA9CCD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9" w:line="290" w:lineRule="auto"/>
        <w:ind w:right="322" w:hanging="721"/>
        <w:rPr>
          <w:sz w:val="18"/>
        </w:rPr>
      </w:pPr>
      <w:r>
        <w:rPr>
          <w:sz w:val="18"/>
        </w:rPr>
        <w:t>Incremento por Variación de Almacén de Materias Primas, Materiales y Suministros</w:t>
      </w:r>
      <w:r>
        <w:rPr>
          <w:spacing w:val="-47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Consumo</w:t>
      </w:r>
    </w:p>
    <w:p w14:paraId="6325237C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0"/>
        <w:ind w:hanging="721"/>
        <w:rPr>
          <w:sz w:val="18"/>
        </w:rPr>
      </w:pPr>
      <w:r>
        <w:rPr>
          <w:sz w:val="18"/>
          <w:u w:val="single"/>
        </w:rPr>
        <w:t>Disminución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del</w:t>
      </w:r>
      <w:r>
        <w:rPr>
          <w:spacing w:val="4"/>
          <w:sz w:val="18"/>
          <w:u w:val="single"/>
        </w:rPr>
        <w:t xml:space="preserve"> </w:t>
      </w:r>
      <w:r>
        <w:rPr>
          <w:sz w:val="18"/>
          <w:u w:val="single"/>
        </w:rPr>
        <w:t>Exceso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Estimaciones por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Pérdida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Deterioro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u</w:t>
      </w:r>
      <w:r>
        <w:rPr>
          <w:spacing w:val="-9"/>
          <w:sz w:val="18"/>
          <w:u w:val="single"/>
        </w:rPr>
        <w:t xml:space="preserve"> </w:t>
      </w:r>
      <w:r>
        <w:rPr>
          <w:sz w:val="18"/>
          <w:u w:val="single"/>
        </w:rPr>
        <w:t>Obsolescencia</w:t>
      </w:r>
    </w:p>
    <w:p w14:paraId="22CF26C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3"/>
        <w:ind w:hanging="721"/>
        <w:rPr>
          <w:sz w:val="18"/>
        </w:rPr>
      </w:pPr>
      <w:r>
        <w:rPr>
          <w:sz w:val="18"/>
        </w:rPr>
        <w:t>Disminución</w:t>
      </w:r>
      <w:r>
        <w:rPr>
          <w:spacing w:val="-5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Exceso de</w:t>
      </w:r>
      <w:r>
        <w:rPr>
          <w:spacing w:val="-4"/>
          <w:sz w:val="18"/>
        </w:rPr>
        <w:t xml:space="preserve"> </w:t>
      </w:r>
      <w:r>
        <w:rPr>
          <w:sz w:val="18"/>
        </w:rPr>
        <w:t>Estimaciones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Pérdida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Deterioro</w:t>
      </w:r>
      <w:r>
        <w:rPr>
          <w:spacing w:val="-4"/>
          <w:sz w:val="18"/>
        </w:rPr>
        <w:t xml:space="preserve"> </w:t>
      </w:r>
      <w:r>
        <w:rPr>
          <w:sz w:val="18"/>
        </w:rPr>
        <w:t>u</w:t>
      </w:r>
      <w:r>
        <w:rPr>
          <w:spacing w:val="-9"/>
          <w:sz w:val="18"/>
        </w:rPr>
        <w:t xml:space="preserve"> </w:t>
      </w:r>
      <w:r>
        <w:rPr>
          <w:sz w:val="18"/>
        </w:rPr>
        <w:t>Obsolescencia</w:t>
      </w:r>
    </w:p>
    <w:p w14:paraId="000FC597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44"/>
        <w:ind w:hanging="721"/>
        <w:rPr>
          <w:sz w:val="18"/>
        </w:rPr>
      </w:pPr>
      <w:r>
        <w:rPr>
          <w:sz w:val="18"/>
          <w:u w:val="single"/>
        </w:rPr>
        <w:t>Disminución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del</w:t>
      </w:r>
      <w:r>
        <w:rPr>
          <w:spacing w:val="3"/>
          <w:sz w:val="18"/>
          <w:u w:val="single"/>
        </w:rPr>
        <w:t xml:space="preserve"> </w:t>
      </w:r>
      <w:r>
        <w:rPr>
          <w:sz w:val="18"/>
          <w:u w:val="single"/>
        </w:rPr>
        <w:t>Exceso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Provisiones</w:t>
      </w:r>
    </w:p>
    <w:p w14:paraId="781BD9C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3"/>
        <w:ind w:hanging="721"/>
        <w:rPr>
          <w:sz w:val="18"/>
        </w:rPr>
      </w:pPr>
      <w:r>
        <w:rPr>
          <w:sz w:val="18"/>
        </w:rPr>
        <w:t>Disminución</w:t>
      </w:r>
      <w:r>
        <w:rPr>
          <w:spacing w:val="-6"/>
          <w:sz w:val="18"/>
        </w:rPr>
        <w:t xml:space="preserve"> </w:t>
      </w:r>
      <w:r>
        <w:rPr>
          <w:sz w:val="18"/>
        </w:rPr>
        <w:t>del</w:t>
      </w:r>
      <w:r>
        <w:rPr>
          <w:spacing w:val="3"/>
          <w:sz w:val="18"/>
        </w:rPr>
        <w:t xml:space="preserve"> </w:t>
      </w:r>
      <w:r>
        <w:rPr>
          <w:sz w:val="18"/>
        </w:rPr>
        <w:t>Exceso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Provisiones</w:t>
      </w:r>
    </w:p>
    <w:p w14:paraId="5F7F1377" w14:textId="77777777" w:rsidR="00F629F9" w:rsidRDefault="00F629F9">
      <w:pPr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291AB83D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011AC73E" w14:textId="77777777" w:rsidR="00F629F9" w:rsidRDefault="00F629F9">
      <w:pPr>
        <w:pStyle w:val="Textoindependiente"/>
        <w:spacing w:before="8"/>
        <w:ind w:left="0" w:firstLine="0"/>
        <w:rPr>
          <w:sz w:val="21"/>
        </w:rPr>
      </w:pPr>
    </w:p>
    <w:p w14:paraId="7B5A4925" w14:textId="77777777" w:rsidR="00F629F9" w:rsidRDefault="00DD546E">
      <w:pPr>
        <w:pStyle w:val="Prrafodelista"/>
        <w:numPr>
          <w:ilvl w:val="2"/>
          <w:numId w:val="18"/>
        </w:numPr>
        <w:tabs>
          <w:tab w:val="left" w:pos="2100"/>
          <w:tab w:val="left" w:pos="2101"/>
        </w:tabs>
        <w:spacing w:before="0"/>
        <w:ind w:hanging="721"/>
        <w:rPr>
          <w:sz w:val="18"/>
        </w:rPr>
      </w:pPr>
      <w:r>
        <w:rPr>
          <w:sz w:val="18"/>
          <w:u w:val="single"/>
        </w:rPr>
        <w:t>Otros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Ingresos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Beneficios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Varios</w:t>
      </w:r>
    </w:p>
    <w:p w14:paraId="51B5166A" w14:textId="77777777" w:rsidR="00F629F9" w:rsidRDefault="00DD546E">
      <w:pPr>
        <w:pStyle w:val="Prrafodelista"/>
        <w:numPr>
          <w:ilvl w:val="3"/>
          <w:numId w:val="18"/>
        </w:numPr>
        <w:tabs>
          <w:tab w:val="left" w:pos="2821"/>
        </w:tabs>
        <w:spacing w:before="144"/>
        <w:rPr>
          <w:sz w:val="18"/>
        </w:rPr>
      </w:pPr>
      <w:r>
        <w:rPr>
          <w:sz w:val="18"/>
        </w:rPr>
        <w:t>Otros</w:t>
      </w:r>
      <w:r>
        <w:rPr>
          <w:spacing w:val="-5"/>
          <w:sz w:val="18"/>
        </w:rPr>
        <w:t xml:space="preserve"> </w:t>
      </w:r>
      <w:r>
        <w:rPr>
          <w:sz w:val="18"/>
        </w:rPr>
        <w:t>Ingresos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Ejercicios</w:t>
      </w:r>
      <w:r>
        <w:rPr>
          <w:spacing w:val="-4"/>
          <w:sz w:val="18"/>
        </w:rPr>
        <w:t xml:space="preserve"> </w:t>
      </w:r>
      <w:r>
        <w:rPr>
          <w:sz w:val="18"/>
        </w:rPr>
        <w:t>Anteriores</w:t>
      </w:r>
      <w:r>
        <w:rPr>
          <w:spacing w:val="-4"/>
          <w:sz w:val="18"/>
        </w:rPr>
        <w:t xml:space="preserve"> </w:t>
      </w:r>
      <w:r>
        <w:rPr>
          <w:sz w:val="18"/>
        </w:rPr>
        <w:t>(Derogada)</w:t>
      </w:r>
    </w:p>
    <w:p w14:paraId="2B29BD32" w14:textId="77777777" w:rsidR="00F629F9" w:rsidRDefault="00DD546E">
      <w:pPr>
        <w:pStyle w:val="Textoindependiente"/>
        <w:spacing w:before="6"/>
        <w:ind w:left="0" w:firstLine="0"/>
        <w:rPr>
          <w:sz w:val="14"/>
        </w:rPr>
      </w:pPr>
      <w:r>
        <w:br w:type="column"/>
      </w:r>
    </w:p>
    <w:p w14:paraId="7B4BF516" w14:textId="77777777" w:rsidR="00F629F9" w:rsidRDefault="00DD546E">
      <w:pPr>
        <w:ind w:left="23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2C064999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6902" w:space="40"/>
            <w:col w:w="2878"/>
          </w:cols>
        </w:sectPr>
      </w:pPr>
    </w:p>
    <w:p w14:paraId="08424F1F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2E2183F" w14:textId="77777777" w:rsidR="00F629F9" w:rsidRDefault="00F629F9">
      <w:pPr>
        <w:pStyle w:val="Textoindependiente"/>
        <w:spacing w:before="1"/>
        <w:ind w:left="0" w:firstLine="0"/>
        <w:rPr>
          <w:sz w:val="22"/>
        </w:rPr>
      </w:pPr>
    </w:p>
    <w:p w14:paraId="66C92DBC" w14:textId="77777777" w:rsidR="00F629F9" w:rsidRDefault="00DD546E">
      <w:pPr>
        <w:pStyle w:val="Prrafodelista"/>
        <w:numPr>
          <w:ilvl w:val="3"/>
          <w:numId w:val="18"/>
        </w:numPr>
        <w:tabs>
          <w:tab w:val="left" w:pos="2821"/>
        </w:tabs>
        <w:spacing w:before="0"/>
        <w:rPr>
          <w:sz w:val="18"/>
        </w:rPr>
      </w:pPr>
      <w:r>
        <w:rPr>
          <w:sz w:val="18"/>
        </w:rPr>
        <w:t>Bonificaciones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Descuentos</w:t>
      </w:r>
      <w:r>
        <w:rPr>
          <w:spacing w:val="-6"/>
          <w:sz w:val="18"/>
        </w:rPr>
        <w:t xml:space="preserve"> </w:t>
      </w:r>
      <w:r>
        <w:rPr>
          <w:sz w:val="18"/>
        </w:rPr>
        <w:t>Obtenidos</w:t>
      </w:r>
    </w:p>
    <w:p w14:paraId="4EEC6115" w14:textId="77777777" w:rsidR="00F629F9" w:rsidRDefault="00DD546E">
      <w:pPr>
        <w:pStyle w:val="Prrafodelista"/>
        <w:numPr>
          <w:ilvl w:val="3"/>
          <w:numId w:val="18"/>
        </w:numPr>
        <w:tabs>
          <w:tab w:val="left" w:pos="2821"/>
        </w:tabs>
        <w:spacing w:before="143"/>
        <w:rPr>
          <w:sz w:val="18"/>
        </w:rPr>
      </w:pPr>
      <w:r>
        <w:rPr>
          <w:sz w:val="18"/>
        </w:rPr>
        <w:t>Diferencias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Tipo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Cambio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Favor</w:t>
      </w:r>
    </w:p>
    <w:p w14:paraId="5D555006" w14:textId="77777777" w:rsidR="00F629F9" w:rsidRDefault="00DD546E">
      <w:pPr>
        <w:pStyle w:val="Textoindependiente"/>
        <w:spacing w:before="10"/>
        <w:ind w:left="0" w:firstLine="0"/>
        <w:rPr>
          <w:sz w:val="14"/>
        </w:rPr>
      </w:pPr>
      <w:r>
        <w:br w:type="column"/>
      </w:r>
    </w:p>
    <w:p w14:paraId="2CEBD783" w14:textId="77777777" w:rsidR="00F629F9" w:rsidRDefault="00DD546E">
      <w:pPr>
        <w:ind w:left="964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6EB7948E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6013" w:space="40"/>
            <w:col w:w="3767"/>
          </w:cols>
        </w:sectPr>
      </w:pPr>
    </w:p>
    <w:p w14:paraId="13CAEEDE" w14:textId="77777777" w:rsidR="00F629F9" w:rsidRDefault="00F629F9">
      <w:pPr>
        <w:pStyle w:val="Textoindependiente"/>
        <w:ind w:left="0" w:firstLine="0"/>
        <w:rPr>
          <w:sz w:val="15"/>
        </w:rPr>
      </w:pPr>
    </w:p>
    <w:p w14:paraId="6B3A880C" w14:textId="77777777" w:rsidR="00F629F9" w:rsidRDefault="00DD546E">
      <w:pPr>
        <w:ind w:right="321"/>
        <w:jc w:val="right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3F82268D" w14:textId="77777777" w:rsidR="00F629F9" w:rsidRDefault="00DD546E">
      <w:pPr>
        <w:pStyle w:val="Prrafodelista"/>
        <w:numPr>
          <w:ilvl w:val="3"/>
          <w:numId w:val="18"/>
        </w:numPr>
        <w:tabs>
          <w:tab w:val="left" w:pos="2821"/>
        </w:tabs>
        <w:spacing w:before="129"/>
        <w:rPr>
          <w:sz w:val="18"/>
        </w:rPr>
      </w:pPr>
      <w:r>
        <w:rPr>
          <w:sz w:val="18"/>
        </w:rPr>
        <w:t>Diferencias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Cotizaciones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6"/>
          <w:sz w:val="18"/>
        </w:rPr>
        <w:t xml:space="preserve"> </w:t>
      </w:r>
      <w:r>
        <w:rPr>
          <w:sz w:val="18"/>
        </w:rPr>
        <w:t>Favor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Valores</w:t>
      </w:r>
      <w:r>
        <w:rPr>
          <w:spacing w:val="-1"/>
          <w:sz w:val="18"/>
        </w:rPr>
        <w:t xml:space="preserve"> </w:t>
      </w:r>
      <w:r>
        <w:rPr>
          <w:sz w:val="18"/>
        </w:rPr>
        <w:t>Negociables</w:t>
      </w:r>
    </w:p>
    <w:p w14:paraId="7F0DC22A" w14:textId="77777777" w:rsidR="00F629F9" w:rsidRDefault="00DD546E">
      <w:pPr>
        <w:pStyle w:val="Prrafodelista"/>
        <w:numPr>
          <w:ilvl w:val="3"/>
          <w:numId w:val="18"/>
        </w:numPr>
        <w:tabs>
          <w:tab w:val="left" w:pos="2821"/>
        </w:tabs>
        <w:spacing w:before="143"/>
        <w:rPr>
          <w:sz w:val="18"/>
        </w:rPr>
      </w:pPr>
      <w:r>
        <w:rPr>
          <w:sz w:val="18"/>
        </w:rPr>
        <w:t>Resultado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Posición</w:t>
      </w:r>
      <w:r>
        <w:rPr>
          <w:spacing w:val="-3"/>
          <w:sz w:val="18"/>
        </w:rPr>
        <w:t xml:space="preserve"> </w:t>
      </w:r>
      <w:r>
        <w:rPr>
          <w:sz w:val="18"/>
        </w:rPr>
        <w:t>Monetaria</w:t>
      </w:r>
    </w:p>
    <w:p w14:paraId="4DDEC862" w14:textId="77777777" w:rsidR="00F629F9" w:rsidRDefault="00DD546E">
      <w:pPr>
        <w:pStyle w:val="Prrafodelista"/>
        <w:numPr>
          <w:ilvl w:val="3"/>
          <w:numId w:val="18"/>
        </w:numPr>
        <w:tabs>
          <w:tab w:val="left" w:pos="2821"/>
        </w:tabs>
        <w:spacing w:before="139"/>
        <w:rPr>
          <w:sz w:val="18"/>
        </w:rPr>
      </w:pPr>
      <w:r>
        <w:rPr>
          <w:sz w:val="18"/>
        </w:rPr>
        <w:t>Utilidades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4"/>
          <w:sz w:val="18"/>
        </w:rPr>
        <w:t xml:space="preserve"> </w:t>
      </w:r>
      <w:r>
        <w:rPr>
          <w:sz w:val="18"/>
        </w:rPr>
        <w:t>Participación</w:t>
      </w:r>
      <w:r>
        <w:rPr>
          <w:spacing w:val="-4"/>
          <w:sz w:val="18"/>
        </w:rPr>
        <w:t xml:space="preserve"> </w:t>
      </w:r>
      <w:r>
        <w:rPr>
          <w:sz w:val="18"/>
        </w:rPr>
        <w:t>Patrimonial</w:t>
      </w:r>
    </w:p>
    <w:p w14:paraId="76BA2CA4" w14:textId="77777777" w:rsidR="00F629F9" w:rsidRDefault="00DD546E">
      <w:pPr>
        <w:pStyle w:val="Prrafodelista"/>
        <w:numPr>
          <w:ilvl w:val="3"/>
          <w:numId w:val="18"/>
        </w:numPr>
        <w:tabs>
          <w:tab w:val="left" w:pos="2821"/>
        </w:tabs>
        <w:spacing w:before="143"/>
        <w:rPr>
          <w:sz w:val="18"/>
        </w:rPr>
      </w:pPr>
      <w:r>
        <w:rPr>
          <w:sz w:val="18"/>
        </w:rPr>
        <w:t>Diferencias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Reestructuración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Deuda</w:t>
      </w:r>
      <w:r>
        <w:rPr>
          <w:spacing w:val="-1"/>
          <w:sz w:val="18"/>
        </w:rPr>
        <w:t xml:space="preserve"> </w:t>
      </w:r>
      <w:r>
        <w:rPr>
          <w:sz w:val="18"/>
        </w:rPr>
        <w:t>Pública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Favor</w:t>
      </w:r>
    </w:p>
    <w:p w14:paraId="5F4F95FF" w14:textId="77777777" w:rsidR="00F629F9" w:rsidRDefault="00F629F9">
      <w:pPr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0B3A52BF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57852D92" w14:textId="77777777" w:rsidR="00F629F9" w:rsidRDefault="00F629F9">
      <w:pPr>
        <w:pStyle w:val="Textoindependiente"/>
        <w:spacing w:before="2"/>
        <w:ind w:left="0" w:firstLine="0"/>
        <w:rPr>
          <w:sz w:val="22"/>
        </w:rPr>
      </w:pPr>
    </w:p>
    <w:p w14:paraId="2B321F1E" w14:textId="77777777" w:rsidR="00F629F9" w:rsidRDefault="00DD546E">
      <w:pPr>
        <w:pStyle w:val="Textoindependiente"/>
        <w:ind w:left="2100" w:firstLine="0"/>
      </w:pPr>
      <w:r>
        <w:t xml:space="preserve">4.3.9.9  </w:t>
      </w:r>
      <w:r>
        <w:rPr>
          <w:spacing w:val="12"/>
        </w:rPr>
        <w:t xml:space="preserve"> </w:t>
      </w:r>
      <w:r>
        <w:t>Otros</w:t>
      </w:r>
      <w:r>
        <w:rPr>
          <w:spacing w:val="-3"/>
        </w:rPr>
        <w:t xml:space="preserve"> </w:t>
      </w:r>
      <w:r>
        <w:t>Ingresos</w:t>
      </w:r>
      <w:r>
        <w:rPr>
          <w:spacing w:val="-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Beneficios</w:t>
      </w:r>
      <w:r>
        <w:rPr>
          <w:spacing w:val="2"/>
        </w:rPr>
        <w:t xml:space="preserve"> </w:t>
      </w:r>
      <w:r>
        <w:t>Varios</w:t>
      </w:r>
    </w:p>
    <w:p w14:paraId="3CE09D03" w14:textId="77777777" w:rsidR="00F629F9" w:rsidRDefault="00DD546E">
      <w:pPr>
        <w:pStyle w:val="Textoindependiente"/>
        <w:ind w:left="0" w:firstLine="0"/>
        <w:rPr>
          <w:sz w:val="15"/>
        </w:rPr>
      </w:pPr>
      <w:r>
        <w:br w:type="column"/>
      </w:r>
    </w:p>
    <w:p w14:paraId="0FF45123" w14:textId="77777777" w:rsidR="00F629F9" w:rsidRDefault="00DD546E">
      <w:pPr>
        <w:ind w:left="1297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2AD96569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5584" w:space="40"/>
            <w:col w:w="4196"/>
          </w:cols>
        </w:sectPr>
      </w:pPr>
    </w:p>
    <w:p w14:paraId="711441BC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12ACC46" w14:textId="77777777" w:rsidR="00F629F9" w:rsidRDefault="00F629F9">
      <w:pPr>
        <w:pStyle w:val="Textoindependiente"/>
        <w:spacing w:before="10"/>
        <w:ind w:left="0" w:firstLine="0"/>
        <w:rPr>
          <w:sz w:val="22"/>
        </w:rPr>
      </w:pPr>
    </w:p>
    <w:p w14:paraId="51EB6063" w14:textId="77777777" w:rsidR="00F629F9" w:rsidRDefault="00DD546E">
      <w:pPr>
        <w:pStyle w:val="Ttulo1"/>
        <w:numPr>
          <w:ilvl w:val="0"/>
          <w:numId w:val="2"/>
        </w:numPr>
        <w:tabs>
          <w:tab w:val="left" w:pos="1380"/>
          <w:tab w:val="left" w:pos="1381"/>
        </w:tabs>
        <w:spacing w:before="1"/>
      </w:pPr>
      <w:r>
        <w:t>GASTOS</w:t>
      </w:r>
      <w:r>
        <w:rPr>
          <w:spacing w:val="1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OTRAS</w:t>
      </w:r>
      <w:r>
        <w:rPr>
          <w:spacing w:val="2"/>
        </w:rPr>
        <w:t xml:space="preserve"> </w:t>
      </w:r>
      <w:r>
        <w:t>PERDIDAS</w:t>
      </w:r>
    </w:p>
    <w:p w14:paraId="4DDD9054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144"/>
      </w:pPr>
      <w:r>
        <w:t>GASTOS</w:t>
      </w:r>
      <w:r>
        <w:rPr>
          <w:spacing w:val="-1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FUNCIONAMIENTO</w:t>
      </w:r>
    </w:p>
    <w:p w14:paraId="47F6C29A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43"/>
        <w:ind w:hanging="721"/>
        <w:rPr>
          <w:sz w:val="18"/>
        </w:rPr>
      </w:pPr>
      <w:r>
        <w:rPr>
          <w:sz w:val="18"/>
          <w:u w:val="single"/>
        </w:rPr>
        <w:t>Servicios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Personales</w:t>
      </w:r>
    </w:p>
    <w:p w14:paraId="609470D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3"/>
        <w:ind w:hanging="721"/>
        <w:rPr>
          <w:sz w:val="18"/>
        </w:rPr>
      </w:pPr>
      <w:r>
        <w:rPr>
          <w:sz w:val="18"/>
        </w:rPr>
        <w:t>Remuneraciones</w:t>
      </w:r>
      <w:r>
        <w:rPr>
          <w:spacing w:val="-3"/>
          <w:sz w:val="18"/>
        </w:rPr>
        <w:t xml:space="preserve"> </w:t>
      </w:r>
      <w:r>
        <w:rPr>
          <w:sz w:val="18"/>
        </w:rPr>
        <w:t>al</w:t>
      </w:r>
      <w:r>
        <w:rPr>
          <w:spacing w:val="-4"/>
          <w:sz w:val="18"/>
        </w:rPr>
        <w:t xml:space="preserve"> </w:t>
      </w:r>
      <w:r>
        <w:rPr>
          <w:sz w:val="18"/>
        </w:rPr>
        <w:t>Personal de</w:t>
      </w:r>
      <w:r>
        <w:rPr>
          <w:spacing w:val="-6"/>
          <w:sz w:val="18"/>
        </w:rPr>
        <w:t xml:space="preserve"> </w:t>
      </w:r>
      <w:r>
        <w:rPr>
          <w:sz w:val="18"/>
        </w:rPr>
        <w:t>Carácter</w:t>
      </w:r>
      <w:r>
        <w:rPr>
          <w:spacing w:val="-2"/>
          <w:sz w:val="18"/>
        </w:rPr>
        <w:t xml:space="preserve"> </w:t>
      </w:r>
      <w:r>
        <w:rPr>
          <w:sz w:val="18"/>
        </w:rPr>
        <w:t>Permanente</w:t>
      </w:r>
    </w:p>
    <w:p w14:paraId="39BA2C0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4"/>
        <w:ind w:hanging="721"/>
        <w:rPr>
          <w:sz w:val="18"/>
        </w:rPr>
      </w:pPr>
      <w:r>
        <w:rPr>
          <w:sz w:val="18"/>
        </w:rPr>
        <w:t>Remuneraciones</w:t>
      </w:r>
      <w:r>
        <w:rPr>
          <w:spacing w:val="-3"/>
          <w:sz w:val="18"/>
        </w:rPr>
        <w:t xml:space="preserve"> </w:t>
      </w:r>
      <w:r>
        <w:rPr>
          <w:sz w:val="18"/>
        </w:rPr>
        <w:t>al</w:t>
      </w:r>
      <w:r>
        <w:rPr>
          <w:spacing w:val="-4"/>
          <w:sz w:val="18"/>
        </w:rPr>
        <w:t xml:space="preserve"> </w:t>
      </w:r>
      <w:r>
        <w:rPr>
          <w:sz w:val="18"/>
        </w:rPr>
        <w:t>Personal de</w:t>
      </w:r>
      <w:r>
        <w:rPr>
          <w:spacing w:val="-7"/>
          <w:sz w:val="18"/>
        </w:rPr>
        <w:t xml:space="preserve"> </w:t>
      </w:r>
      <w:r>
        <w:rPr>
          <w:sz w:val="18"/>
        </w:rPr>
        <w:t>Carácter</w:t>
      </w:r>
      <w:r>
        <w:rPr>
          <w:spacing w:val="-1"/>
          <w:sz w:val="18"/>
        </w:rPr>
        <w:t xml:space="preserve"> </w:t>
      </w:r>
      <w:r>
        <w:rPr>
          <w:sz w:val="18"/>
        </w:rPr>
        <w:t>Transitorio</w:t>
      </w:r>
    </w:p>
    <w:p w14:paraId="36387B7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3"/>
        <w:ind w:hanging="721"/>
        <w:rPr>
          <w:sz w:val="18"/>
        </w:rPr>
      </w:pPr>
      <w:r>
        <w:rPr>
          <w:sz w:val="18"/>
        </w:rPr>
        <w:t>Remuneraciones</w:t>
      </w:r>
      <w:r>
        <w:rPr>
          <w:spacing w:val="-3"/>
          <w:sz w:val="18"/>
        </w:rPr>
        <w:t xml:space="preserve"> </w:t>
      </w:r>
      <w:r>
        <w:rPr>
          <w:sz w:val="18"/>
        </w:rPr>
        <w:t>Adicionales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Especiales</w:t>
      </w:r>
    </w:p>
    <w:p w14:paraId="2FE5331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Seguridad</w:t>
      </w:r>
      <w:r>
        <w:rPr>
          <w:spacing w:val="-5"/>
          <w:sz w:val="18"/>
        </w:rPr>
        <w:t xml:space="preserve"> </w:t>
      </w:r>
      <w:r>
        <w:rPr>
          <w:sz w:val="18"/>
        </w:rPr>
        <w:t>Social</w:t>
      </w:r>
    </w:p>
    <w:p w14:paraId="06E4B47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4"/>
        <w:ind w:hanging="721"/>
        <w:rPr>
          <w:sz w:val="18"/>
        </w:rPr>
      </w:pPr>
      <w:r>
        <w:rPr>
          <w:sz w:val="18"/>
        </w:rPr>
        <w:t>Otras</w:t>
      </w:r>
      <w:r>
        <w:rPr>
          <w:spacing w:val="-5"/>
          <w:sz w:val="18"/>
        </w:rPr>
        <w:t xml:space="preserve"> </w:t>
      </w:r>
      <w:r>
        <w:rPr>
          <w:sz w:val="18"/>
        </w:rPr>
        <w:t>Prestaciones Sociales y Económicas</w:t>
      </w:r>
    </w:p>
    <w:p w14:paraId="0EEB45C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3"/>
        <w:ind w:hanging="721"/>
        <w:rPr>
          <w:sz w:val="18"/>
        </w:rPr>
      </w:pPr>
      <w:r>
        <w:rPr>
          <w:sz w:val="18"/>
        </w:rPr>
        <w:t>Pago de</w:t>
      </w:r>
      <w:r>
        <w:rPr>
          <w:spacing w:val="-4"/>
          <w:sz w:val="18"/>
        </w:rPr>
        <w:t xml:space="preserve"> </w:t>
      </w:r>
      <w:r>
        <w:rPr>
          <w:sz w:val="18"/>
        </w:rPr>
        <w:t>Estímulos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Servidores</w:t>
      </w:r>
      <w:r>
        <w:rPr>
          <w:spacing w:val="2"/>
          <w:sz w:val="18"/>
        </w:rPr>
        <w:t xml:space="preserve"> </w:t>
      </w:r>
      <w:r>
        <w:rPr>
          <w:sz w:val="18"/>
        </w:rPr>
        <w:t>Públicos</w:t>
      </w:r>
    </w:p>
    <w:p w14:paraId="72E04D90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44"/>
        <w:ind w:hanging="721"/>
        <w:rPr>
          <w:sz w:val="18"/>
        </w:rPr>
      </w:pPr>
      <w:r>
        <w:rPr>
          <w:sz w:val="18"/>
          <w:u w:val="single"/>
        </w:rPr>
        <w:t>Materiales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Suministros</w:t>
      </w:r>
    </w:p>
    <w:p w14:paraId="220C739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8"/>
        <w:ind w:hanging="721"/>
        <w:rPr>
          <w:sz w:val="18"/>
        </w:rPr>
      </w:pPr>
      <w:r>
        <w:rPr>
          <w:sz w:val="18"/>
        </w:rPr>
        <w:t>Materiales de</w:t>
      </w:r>
      <w:r>
        <w:rPr>
          <w:spacing w:val="-4"/>
          <w:sz w:val="18"/>
        </w:rPr>
        <w:t xml:space="preserve"> </w:t>
      </w:r>
      <w:r>
        <w:rPr>
          <w:sz w:val="18"/>
        </w:rPr>
        <w:t>Administración,</w:t>
      </w:r>
      <w:r>
        <w:rPr>
          <w:spacing w:val="-3"/>
          <w:sz w:val="18"/>
        </w:rPr>
        <w:t xml:space="preserve"> </w:t>
      </w:r>
      <w:r>
        <w:rPr>
          <w:sz w:val="18"/>
        </w:rPr>
        <w:t>Emisión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Documentos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Artículos</w:t>
      </w:r>
      <w:r>
        <w:rPr>
          <w:spacing w:val="-8"/>
          <w:sz w:val="18"/>
        </w:rPr>
        <w:t xml:space="preserve"> </w:t>
      </w:r>
      <w:r>
        <w:rPr>
          <w:sz w:val="18"/>
        </w:rPr>
        <w:t>Oficiales</w:t>
      </w:r>
    </w:p>
    <w:p w14:paraId="52BB3F7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Alimentos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Utensilios</w:t>
      </w:r>
    </w:p>
    <w:p w14:paraId="747DDF3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Materias</w:t>
      </w:r>
      <w:r>
        <w:rPr>
          <w:spacing w:val="-5"/>
          <w:sz w:val="18"/>
        </w:rPr>
        <w:t xml:space="preserve"> </w:t>
      </w:r>
      <w:r>
        <w:rPr>
          <w:sz w:val="18"/>
        </w:rPr>
        <w:t>Primas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Materiales de</w:t>
      </w:r>
      <w:r>
        <w:rPr>
          <w:spacing w:val="-4"/>
          <w:sz w:val="18"/>
        </w:rPr>
        <w:t xml:space="preserve"> </w:t>
      </w:r>
      <w:r>
        <w:rPr>
          <w:sz w:val="18"/>
        </w:rPr>
        <w:t>Producción y</w:t>
      </w:r>
      <w:r>
        <w:rPr>
          <w:spacing w:val="-5"/>
          <w:sz w:val="18"/>
        </w:rPr>
        <w:t xml:space="preserve"> </w:t>
      </w:r>
      <w:r>
        <w:rPr>
          <w:sz w:val="18"/>
        </w:rPr>
        <w:t>Comercialización</w:t>
      </w:r>
    </w:p>
    <w:p w14:paraId="1BE922E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Materiales</w:t>
      </w:r>
      <w:r>
        <w:rPr>
          <w:spacing w:val="-1"/>
          <w:sz w:val="18"/>
        </w:rPr>
        <w:t xml:space="preserve"> </w:t>
      </w:r>
      <w:r>
        <w:rPr>
          <w:sz w:val="18"/>
        </w:rPr>
        <w:t>y Artículos de</w:t>
      </w:r>
      <w:r>
        <w:rPr>
          <w:spacing w:val="-5"/>
          <w:sz w:val="18"/>
        </w:rPr>
        <w:t xml:space="preserve"> </w:t>
      </w:r>
      <w:r>
        <w:rPr>
          <w:sz w:val="18"/>
        </w:rPr>
        <w:t>Construcción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Reparación</w:t>
      </w:r>
    </w:p>
    <w:p w14:paraId="59ED2E1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8"/>
        <w:ind w:hanging="721"/>
        <w:rPr>
          <w:sz w:val="18"/>
        </w:rPr>
      </w:pPr>
      <w:r>
        <w:rPr>
          <w:sz w:val="18"/>
        </w:rPr>
        <w:t>Productos</w:t>
      </w:r>
      <w:r>
        <w:rPr>
          <w:spacing w:val="-8"/>
          <w:sz w:val="18"/>
        </w:rPr>
        <w:t xml:space="preserve"> </w:t>
      </w:r>
      <w:r>
        <w:rPr>
          <w:sz w:val="18"/>
        </w:rPr>
        <w:t>Químicos,</w:t>
      </w:r>
      <w:r>
        <w:rPr>
          <w:spacing w:val="-2"/>
          <w:sz w:val="18"/>
        </w:rPr>
        <w:t xml:space="preserve"> </w:t>
      </w:r>
      <w:r>
        <w:rPr>
          <w:sz w:val="18"/>
        </w:rPr>
        <w:t>Farmacéuticos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Laboratorio</w:t>
      </w:r>
    </w:p>
    <w:p w14:paraId="7B0D31D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Combustibles,</w:t>
      </w:r>
      <w:r>
        <w:rPr>
          <w:spacing w:val="-3"/>
          <w:sz w:val="18"/>
        </w:rPr>
        <w:t xml:space="preserve"> </w:t>
      </w:r>
      <w:r>
        <w:rPr>
          <w:sz w:val="18"/>
        </w:rPr>
        <w:t>Lubricantes y</w:t>
      </w:r>
      <w:r>
        <w:rPr>
          <w:spacing w:val="-5"/>
          <w:sz w:val="18"/>
        </w:rPr>
        <w:t xml:space="preserve"> </w:t>
      </w:r>
      <w:r>
        <w:rPr>
          <w:sz w:val="18"/>
        </w:rPr>
        <w:t>Aditivos</w:t>
      </w:r>
    </w:p>
    <w:p w14:paraId="443D117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Vestuario,</w:t>
      </w:r>
      <w:r>
        <w:rPr>
          <w:spacing w:val="-3"/>
          <w:sz w:val="18"/>
        </w:rPr>
        <w:t xml:space="preserve"> </w:t>
      </w:r>
      <w:r>
        <w:rPr>
          <w:sz w:val="18"/>
        </w:rPr>
        <w:t>Blancos,</w:t>
      </w:r>
      <w:r>
        <w:rPr>
          <w:spacing w:val="-2"/>
          <w:sz w:val="18"/>
        </w:rPr>
        <w:t xml:space="preserve"> </w:t>
      </w:r>
      <w:r>
        <w:rPr>
          <w:sz w:val="18"/>
        </w:rPr>
        <w:t>Prendas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Protección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Artículos</w:t>
      </w:r>
      <w:r>
        <w:rPr>
          <w:spacing w:val="1"/>
          <w:sz w:val="18"/>
        </w:rPr>
        <w:t xml:space="preserve"> </w:t>
      </w:r>
      <w:r>
        <w:rPr>
          <w:sz w:val="18"/>
        </w:rPr>
        <w:t>Deportivos</w:t>
      </w:r>
    </w:p>
    <w:p w14:paraId="75D4DE45" w14:textId="77777777" w:rsidR="00F629F9" w:rsidRDefault="00F629F9">
      <w:pPr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025FF28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5"/>
        <w:ind w:hanging="721"/>
        <w:rPr>
          <w:sz w:val="18"/>
        </w:rPr>
      </w:pPr>
      <w:r>
        <w:rPr>
          <w:sz w:val="18"/>
        </w:rPr>
        <w:lastRenderedPageBreak/>
        <w:t>Materiales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Suministros</w:t>
      </w:r>
      <w:r>
        <w:rPr>
          <w:spacing w:val="-2"/>
          <w:sz w:val="18"/>
        </w:rPr>
        <w:t xml:space="preserve"> </w:t>
      </w:r>
      <w:r>
        <w:rPr>
          <w:sz w:val="18"/>
        </w:rPr>
        <w:t>para</w:t>
      </w:r>
      <w:r>
        <w:rPr>
          <w:spacing w:val="-7"/>
          <w:sz w:val="18"/>
        </w:rPr>
        <w:t xml:space="preserve"> </w:t>
      </w:r>
      <w:r>
        <w:rPr>
          <w:sz w:val="18"/>
        </w:rPr>
        <w:t>Seguridad</w:t>
      </w:r>
    </w:p>
    <w:p w14:paraId="35E9043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8"/>
        <w:ind w:hanging="721"/>
        <w:rPr>
          <w:sz w:val="18"/>
        </w:rPr>
      </w:pPr>
      <w:r>
        <w:rPr>
          <w:sz w:val="18"/>
        </w:rPr>
        <w:t>Herramientas,</w:t>
      </w:r>
      <w:r>
        <w:rPr>
          <w:spacing w:val="-1"/>
          <w:sz w:val="18"/>
        </w:rPr>
        <w:t xml:space="preserve"> </w:t>
      </w:r>
      <w:r>
        <w:rPr>
          <w:sz w:val="18"/>
        </w:rPr>
        <w:t>Refacciones</w:t>
      </w:r>
      <w:r>
        <w:rPr>
          <w:spacing w:val="-7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Accesorios</w:t>
      </w:r>
      <w:r>
        <w:rPr>
          <w:spacing w:val="-2"/>
          <w:sz w:val="18"/>
        </w:rPr>
        <w:t xml:space="preserve"> </w:t>
      </w:r>
      <w:r>
        <w:rPr>
          <w:sz w:val="18"/>
        </w:rPr>
        <w:t>Menores</w:t>
      </w:r>
    </w:p>
    <w:p w14:paraId="475432B0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04295FF6" w14:textId="77777777" w:rsidR="00F629F9" w:rsidRDefault="00F629F9">
      <w:pPr>
        <w:pStyle w:val="Textoindependiente"/>
        <w:spacing w:before="8"/>
        <w:ind w:left="0" w:firstLine="0"/>
        <w:rPr>
          <w:sz w:val="21"/>
        </w:rPr>
      </w:pPr>
    </w:p>
    <w:p w14:paraId="42530190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0"/>
        <w:ind w:hanging="721"/>
        <w:rPr>
          <w:sz w:val="18"/>
        </w:rPr>
      </w:pPr>
      <w:r>
        <w:rPr>
          <w:sz w:val="18"/>
          <w:u w:val="single"/>
        </w:rPr>
        <w:t>Servicios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Generales</w:t>
      </w:r>
    </w:p>
    <w:p w14:paraId="056FB6B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0"/>
        <w:ind w:hanging="721"/>
        <w:rPr>
          <w:sz w:val="18"/>
        </w:rPr>
      </w:pP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Básicos</w:t>
      </w:r>
    </w:p>
    <w:p w14:paraId="29C0AC2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8"/>
        <w:ind w:hanging="721"/>
        <w:rPr>
          <w:sz w:val="18"/>
        </w:rPr>
      </w:pPr>
      <w:r>
        <w:rPr>
          <w:sz w:val="18"/>
        </w:rPr>
        <w:t>Servicios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Arrendamiento</w:t>
      </w:r>
    </w:p>
    <w:p w14:paraId="5F98ED5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Servicios</w:t>
      </w:r>
      <w:r>
        <w:rPr>
          <w:spacing w:val="-1"/>
          <w:sz w:val="18"/>
        </w:rPr>
        <w:t xml:space="preserve"> </w:t>
      </w:r>
      <w:r>
        <w:rPr>
          <w:sz w:val="18"/>
        </w:rPr>
        <w:t>Profesionales,</w:t>
      </w:r>
      <w:r>
        <w:rPr>
          <w:spacing w:val="2"/>
          <w:sz w:val="18"/>
        </w:rPr>
        <w:t xml:space="preserve"> </w:t>
      </w:r>
      <w:r>
        <w:rPr>
          <w:sz w:val="18"/>
        </w:rPr>
        <w:t>Científicos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Técnicos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Otros Servicios</w:t>
      </w:r>
    </w:p>
    <w:p w14:paraId="08D6240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Servicios</w:t>
      </w:r>
      <w:r>
        <w:rPr>
          <w:spacing w:val="-5"/>
          <w:sz w:val="18"/>
        </w:rPr>
        <w:t xml:space="preserve"> </w:t>
      </w:r>
      <w:r>
        <w:rPr>
          <w:sz w:val="18"/>
        </w:rPr>
        <w:t>Financieros,</w:t>
      </w:r>
      <w:r>
        <w:rPr>
          <w:spacing w:val="-4"/>
          <w:sz w:val="18"/>
        </w:rPr>
        <w:t xml:space="preserve"> </w:t>
      </w:r>
      <w:r>
        <w:rPr>
          <w:sz w:val="18"/>
        </w:rPr>
        <w:t>Bancarios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Comerciales</w:t>
      </w:r>
    </w:p>
    <w:p w14:paraId="1A302EC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8"/>
        <w:ind w:hanging="721"/>
        <w:rPr>
          <w:sz w:val="18"/>
        </w:rPr>
      </w:pPr>
      <w:r>
        <w:rPr>
          <w:sz w:val="18"/>
        </w:rPr>
        <w:t>Servicios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Instalación,</w:t>
      </w:r>
      <w:r>
        <w:rPr>
          <w:spacing w:val="1"/>
          <w:sz w:val="18"/>
        </w:rPr>
        <w:t xml:space="preserve"> </w:t>
      </w:r>
      <w:r>
        <w:rPr>
          <w:sz w:val="18"/>
        </w:rPr>
        <w:t>Reparación,</w:t>
      </w:r>
      <w:r>
        <w:rPr>
          <w:spacing w:val="-4"/>
          <w:sz w:val="18"/>
        </w:rPr>
        <w:t xml:space="preserve"> </w:t>
      </w:r>
      <w:r>
        <w:rPr>
          <w:sz w:val="18"/>
        </w:rPr>
        <w:t>Mantenimiento</w:t>
      </w:r>
      <w:r>
        <w:rPr>
          <w:spacing w:val="-6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Conservación</w:t>
      </w:r>
    </w:p>
    <w:p w14:paraId="458052A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Servicios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Comunicación Social y</w:t>
      </w:r>
      <w:r>
        <w:rPr>
          <w:spacing w:val="-4"/>
          <w:sz w:val="18"/>
        </w:rPr>
        <w:t xml:space="preserve"> </w:t>
      </w:r>
      <w:r>
        <w:rPr>
          <w:sz w:val="18"/>
        </w:rPr>
        <w:t>Publicidad</w:t>
      </w:r>
    </w:p>
    <w:p w14:paraId="66EFA4E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Servicios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Traslado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Viáticos</w:t>
      </w:r>
    </w:p>
    <w:p w14:paraId="1295789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Servicios</w:t>
      </w:r>
      <w:r>
        <w:rPr>
          <w:spacing w:val="-3"/>
          <w:sz w:val="18"/>
        </w:rPr>
        <w:t xml:space="preserve"> </w:t>
      </w:r>
      <w:r>
        <w:rPr>
          <w:sz w:val="18"/>
        </w:rPr>
        <w:t>Oficiales</w:t>
      </w:r>
    </w:p>
    <w:p w14:paraId="0B40612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8"/>
        <w:ind w:hanging="721"/>
        <w:rPr>
          <w:sz w:val="18"/>
        </w:rPr>
      </w:pPr>
      <w:r>
        <w:rPr>
          <w:sz w:val="18"/>
        </w:rPr>
        <w:t>Otros</w:t>
      </w:r>
      <w:r>
        <w:rPr>
          <w:spacing w:val="-5"/>
          <w:sz w:val="18"/>
        </w:rPr>
        <w:t xml:space="preserve"> </w:t>
      </w:r>
      <w:r>
        <w:rPr>
          <w:sz w:val="18"/>
        </w:rPr>
        <w:t>Servicios</w:t>
      </w:r>
      <w:r>
        <w:rPr>
          <w:spacing w:val="-4"/>
          <w:sz w:val="18"/>
        </w:rPr>
        <w:t xml:space="preserve"> </w:t>
      </w:r>
      <w:r>
        <w:rPr>
          <w:sz w:val="18"/>
        </w:rPr>
        <w:t>Generales</w:t>
      </w:r>
    </w:p>
    <w:p w14:paraId="3FDBA0EF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139"/>
      </w:pPr>
      <w:r>
        <w:t>TRANSFERENCIAS,</w:t>
      </w:r>
      <w:r>
        <w:rPr>
          <w:spacing w:val="2"/>
        </w:rPr>
        <w:t xml:space="preserve"> </w:t>
      </w:r>
      <w:r>
        <w:t>ASIGNACIONES,</w:t>
      </w:r>
      <w:r>
        <w:rPr>
          <w:spacing w:val="-3"/>
        </w:rPr>
        <w:t xml:space="preserve"> </w:t>
      </w:r>
      <w:r>
        <w:t>SUBSIDIOS</w:t>
      </w:r>
      <w:r>
        <w:rPr>
          <w:spacing w:val="-1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OTRAS</w:t>
      </w:r>
      <w:r>
        <w:rPr>
          <w:spacing w:val="-2"/>
        </w:rPr>
        <w:t xml:space="preserve"> </w:t>
      </w:r>
      <w:r>
        <w:t>AYUDAS</w:t>
      </w:r>
    </w:p>
    <w:p w14:paraId="67B9B827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9"/>
        <w:ind w:hanging="721"/>
        <w:rPr>
          <w:sz w:val="18"/>
        </w:rPr>
      </w:pPr>
      <w:r>
        <w:rPr>
          <w:sz w:val="18"/>
          <w:u w:val="single"/>
        </w:rPr>
        <w:t>Transferencias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Internas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Asignaciones al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Sector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Público</w:t>
      </w:r>
    </w:p>
    <w:p w14:paraId="5ADAAD5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Asignaciones</w:t>
      </w:r>
      <w:r>
        <w:rPr>
          <w:spacing w:val="-1"/>
          <w:sz w:val="18"/>
        </w:rPr>
        <w:t xml:space="preserve"> </w:t>
      </w:r>
      <w:r>
        <w:rPr>
          <w:sz w:val="18"/>
        </w:rPr>
        <w:t>al</w:t>
      </w:r>
      <w:r>
        <w:rPr>
          <w:spacing w:val="-3"/>
          <w:sz w:val="18"/>
        </w:rPr>
        <w:t xml:space="preserve"> </w:t>
      </w:r>
      <w:r>
        <w:rPr>
          <w:sz w:val="18"/>
        </w:rPr>
        <w:t>Sector Público</w:t>
      </w:r>
    </w:p>
    <w:p w14:paraId="123A035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8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6"/>
          <w:sz w:val="18"/>
        </w:rPr>
        <w:t xml:space="preserve"> </w:t>
      </w:r>
      <w:r>
        <w:rPr>
          <w:sz w:val="18"/>
        </w:rPr>
        <w:t>Internas</w:t>
      </w:r>
      <w:r>
        <w:rPr>
          <w:spacing w:val="-6"/>
          <w:sz w:val="18"/>
        </w:rPr>
        <w:t xml:space="preserve"> </w:t>
      </w:r>
      <w:r>
        <w:rPr>
          <w:sz w:val="18"/>
        </w:rPr>
        <w:t>al</w:t>
      </w:r>
      <w:r>
        <w:rPr>
          <w:spacing w:val="1"/>
          <w:sz w:val="18"/>
        </w:rPr>
        <w:t xml:space="preserve"> </w:t>
      </w:r>
      <w:r>
        <w:rPr>
          <w:sz w:val="18"/>
        </w:rPr>
        <w:t>Sector Público</w:t>
      </w:r>
    </w:p>
    <w:p w14:paraId="569F9ED6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9"/>
        <w:ind w:hanging="721"/>
        <w:rPr>
          <w:sz w:val="18"/>
        </w:rPr>
      </w:pPr>
      <w:r>
        <w:rPr>
          <w:sz w:val="18"/>
          <w:u w:val="single"/>
        </w:rPr>
        <w:t>Transferencias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al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Resto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del</w:t>
      </w:r>
      <w:r>
        <w:rPr>
          <w:spacing w:val="3"/>
          <w:sz w:val="18"/>
          <w:u w:val="single"/>
        </w:rPr>
        <w:t xml:space="preserve"> </w:t>
      </w:r>
      <w:r>
        <w:rPr>
          <w:sz w:val="18"/>
          <w:u w:val="single"/>
        </w:rPr>
        <w:t>Sector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Público</w:t>
      </w:r>
    </w:p>
    <w:p w14:paraId="449D5D5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7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Entidades</w:t>
      </w:r>
      <w:r>
        <w:rPr>
          <w:spacing w:val="-3"/>
          <w:sz w:val="18"/>
        </w:rPr>
        <w:t xml:space="preserve"> </w:t>
      </w:r>
      <w:r>
        <w:rPr>
          <w:sz w:val="18"/>
        </w:rPr>
        <w:t>Paraestatales</w:t>
      </w:r>
    </w:p>
    <w:p w14:paraId="6412DE7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6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Entidades</w:t>
      </w:r>
      <w:r>
        <w:rPr>
          <w:spacing w:val="-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Municipios</w:t>
      </w:r>
    </w:p>
    <w:p w14:paraId="42EE8CB2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8"/>
        <w:ind w:hanging="721"/>
        <w:rPr>
          <w:sz w:val="18"/>
        </w:rPr>
      </w:pPr>
      <w:r>
        <w:rPr>
          <w:sz w:val="18"/>
          <w:u w:val="single"/>
        </w:rPr>
        <w:t>Subsidios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Subvenciones</w:t>
      </w:r>
    </w:p>
    <w:p w14:paraId="54986B5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Subsidios</w:t>
      </w:r>
    </w:p>
    <w:p w14:paraId="765AF14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Subvenciones</w:t>
      </w:r>
    </w:p>
    <w:p w14:paraId="19E6F043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9"/>
        <w:ind w:hanging="721"/>
        <w:rPr>
          <w:sz w:val="18"/>
        </w:rPr>
      </w:pPr>
      <w:r>
        <w:rPr>
          <w:sz w:val="18"/>
          <w:u w:val="single"/>
        </w:rPr>
        <w:t>Ayudas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Sociales</w:t>
      </w:r>
    </w:p>
    <w:p w14:paraId="4B9BE81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8"/>
        <w:ind w:hanging="721"/>
        <w:rPr>
          <w:sz w:val="18"/>
        </w:rPr>
      </w:pPr>
      <w:r>
        <w:rPr>
          <w:sz w:val="18"/>
        </w:rPr>
        <w:t>Ayudas</w:t>
      </w:r>
      <w:r>
        <w:rPr>
          <w:spacing w:val="-4"/>
          <w:sz w:val="18"/>
        </w:rPr>
        <w:t xml:space="preserve"> </w:t>
      </w:r>
      <w:r>
        <w:rPr>
          <w:sz w:val="18"/>
        </w:rPr>
        <w:t>Sociales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Personas</w:t>
      </w:r>
    </w:p>
    <w:p w14:paraId="3724C66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Becas</w:t>
      </w:r>
    </w:p>
    <w:p w14:paraId="18DD234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8"/>
        <w:ind w:hanging="721"/>
        <w:rPr>
          <w:sz w:val="18"/>
        </w:rPr>
      </w:pPr>
      <w:r>
        <w:rPr>
          <w:sz w:val="18"/>
        </w:rPr>
        <w:t>Ayudas</w:t>
      </w:r>
      <w:r>
        <w:rPr>
          <w:spacing w:val="-4"/>
          <w:sz w:val="18"/>
        </w:rPr>
        <w:t xml:space="preserve"> </w:t>
      </w:r>
      <w:r>
        <w:rPr>
          <w:sz w:val="18"/>
        </w:rPr>
        <w:t>Sociales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Instituciones</w:t>
      </w:r>
    </w:p>
    <w:p w14:paraId="769F594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Ayudas</w:t>
      </w:r>
      <w:r>
        <w:rPr>
          <w:spacing w:val="-6"/>
          <w:sz w:val="18"/>
        </w:rPr>
        <w:t xml:space="preserve"> </w:t>
      </w:r>
      <w:r>
        <w:rPr>
          <w:sz w:val="18"/>
        </w:rPr>
        <w:t>Sociales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Desastres</w:t>
      </w:r>
      <w:r>
        <w:rPr>
          <w:spacing w:val="-1"/>
          <w:sz w:val="18"/>
        </w:rPr>
        <w:t xml:space="preserve"> </w:t>
      </w:r>
      <w:r>
        <w:rPr>
          <w:sz w:val="18"/>
        </w:rPr>
        <w:t>Naturales y</w:t>
      </w:r>
      <w:r>
        <w:rPr>
          <w:spacing w:val="-6"/>
          <w:sz w:val="18"/>
        </w:rPr>
        <w:t xml:space="preserve"> </w:t>
      </w:r>
      <w:r>
        <w:rPr>
          <w:sz w:val="18"/>
        </w:rPr>
        <w:t>Otros Siniestros</w:t>
      </w:r>
    </w:p>
    <w:p w14:paraId="5A309D48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9"/>
        <w:ind w:hanging="721"/>
        <w:rPr>
          <w:sz w:val="18"/>
        </w:rPr>
      </w:pPr>
      <w:r>
        <w:rPr>
          <w:sz w:val="18"/>
          <w:u w:val="single"/>
        </w:rPr>
        <w:t>Pensiones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Jubilaciones</w:t>
      </w:r>
    </w:p>
    <w:p w14:paraId="160EBEA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Pensiones</w:t>
      </w:r>
    </w:p>
    <w:p w14:paraId="4EB5E5C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Jubilaciones</w:t>
      </w:r>
    </w:p>
    <w:p w14:paraId="333D4249" w14:textId="77777777" w:rsidR="00F629F9" w:rsidRDefault="00DD546E">
      <w:pPr>
        <w:pStyle w:val="Textoindependiente"/>
        <w:spacing w:before="138"/>
        <w:ind w:left="2100" w:firstLine="0"/>
      </w:pPr>
      <w:r>
        <w:t>5.2.5.9</w:t>
      </w:r>
      <w:r>
        <w:rPr>
          <w:spacing w:val="63"/>
        </w:rPr>
        <w:t xml:space="preserve"> </w:t>
      </w:r>
      <w:r>
        <w:t>Otras</w:t>
      </w:r>
      <w:r>
        <w:rPr>
          <w:spacing w:val="-4"/>
        </w:rPr>
        <w:t xml:space="preserve"> </w:t>
      </w:r>
      <w:r>
        <w:t>Pensiones</w:t>
      </w:r>
      <w:r>
        <w:rPr>
          <w:spacing w:val="-3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Jubilaciones</w:t>
      </w:r>
    </w:p>
    <w:p w14:paraId="5024C46F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5"/>
        <w:ind w:hanging="721"/>
        <w:rPr>
          <w:sz w:val="18"/>
        </w:rPr>
      </w:pPr>
      <w:r>
        <w:rPr>
          <w:sz w:val="18"/>
          <w:u w:val="single"/>
        </w:rPr>
        <w:t>Transferencias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Fideicomisos,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Mandatos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Contratos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Análogos</w:t>
      </w:r>
    </w:p>
    <w:p w14:paraId="2D90AEF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6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Fideicomisos,</w:t>
      </w:r>
      <w:r>
        <w:rPr>
          <w:spacing w:val="-4"/>
          <w:sz w:val="18"/>
        </w:rPr>
        <w:t xml:space="preserve"> </w:t>
      </w:r>
      <w:r>
        <w:rPr>
          <w:sz w:val="18"/>
        </w:rPr>
        <w:t>Mandatos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Contratos</w:t>
      </w:r>
      <w:r>
        <w:rPr>
          <w:spacing w:val="-6"/>
          <w:sz w:val="18"/>
        </w:rPr>
        <w:t xml:space="preserve"> </w:t>
      </w:r>
      <w:r>
        <w:rPr>
          <w:sz w:val="18"/>
        </w:rPr>
        <w:t>Análogos</w:t>
      </w:r>
      <w:r>
        <w:rPr>
          <w:spacing w:val="-1"/>
          <w:sz w:val="18"/>
        </w:rPr>
        <w:t xml:space="preserve"> </w:t>
      </w:r>
      <w:r>
        <w:rPr>
          <w:sz w:val="18"/>
        </w:rPr>
        <w:t>al</w:t>
      </w:r>
      <w:r>
        <w:rPr>
          <w:spacing w:val="-2"/>
          <w:sz w:val="18"/>
        </w:rPr>
        <w:t xml:space="preserve"> </w:t>
      </w:r>
      <w:r>
        <w:rPr>
          <w:sz w:val="18"/>
        </w:rPr>
        <w:t>Gobierno</w:t>
      </w:r>
    </w:p>
    <w:p w14:paraId="22950F0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 w:line="273" w:lineRule="auto"/>
        <w:ind w:right="323" w:hanging="721"/>
        <w:rPr>
          <w:sz w:val="18"/>
        </w:rPr>
      </w:pPr>
      <w:r>
        <w:rPr>
          <w:sz w:val="18"/>
        </w:rPr>
        <w:t>Transferencias</w:t>
      </w:r>
      <w:r>
        <w:rPr>
          <w:spacing w:val="17"/>
          <w:sz w:val="18"/>
        </w:rPr>
        <w:t xml:space="preserve"> </w:t>
      </w:r>
      <w:r>
        <w:rPr>
          <w:sz w:val="18"/>
        </w:rPr>
        <w:t>a</w:t>
      </w:r>
      <w:r>
        <w:rPr>
          <w:spacing w:val="22"/>
          <w:sz w:val="18"/>
        </w:rPr>
        <w:t xml:space="preserve"> </w:t>
      </w:r>
      <w:r>
        <w:rPr>
          <w:sz w:val="18"/>
        </w:rPr>
        <w:t>Fideicomisos,</w:t>
      </w:r>
      <w:r>
        <w:rPr>
          <w:spacing w:val="19"/>
          <w:sz w:val="18"/>
        </w:rPr>
        <w:t xml:space="preserve"> </w:t>
      </w:r>
      <w:r>
        <w:rPr>
          <w:sz w:val="18"/>
        </w:rPr>
        <w:t>Mandatos</w:t>
      </w:r>
      <w:r>
        <w:rPr>
          <w:spacing w:val="17"/>
          <w:sz w:val="18"/>
        </w:rPr>
        <w:t xml:space="preserve"> </w:t>
      </w:r>
      <w:r>
        <w:rPr>
          <w:sz w:val="18"/>
        </w:rPr>
        <w:t>y</w:t>
      </w:r>
      <w:r>
        <w:rPr>
          <w:spacing w:val="17"/>
          <w:sz w:val="18"/>
        </w:rPr>
        <w:t xml:space="preserve"> </w:t>
      </w:r>
      <w:r>
        <w:rPr>
          <w:sz w:val="18"/>
        </w:rPr>
        <w:t>Contratos</w:t>
      </w:r>
      <w:r>
        <w:rPr>
          <w:spacing w:val="17"/>
          <w:sz w:val="18"/>
        </w:rPr>
        <w:t xml:space="preserve"> </w:t>
      </w:r>
      <w:r>
        <w:rPr>
          <w:sz w:val="18"/>
        </w:rPr>
        <w:t>Análogos</w:t>
      </w:r>
      <w:r>
        <w:rPr>
          <w:spacing w:val="22"/>
          <w:sz w:val="18"/>
        </w:rPr>
        <w:t xml:space="preserve"> </w:t>
      </w:r>
      <w:r>
        <w:rPr>
          <w:sz w:val="18"/>
        </w:rPr>
        <w:t>a</w:t>
      </w:r>
      <w:r>
        <w:rPr>
          <w:spacing w:val="17"/>
          <w:sz w:val="18"/>
        </w:rPr>
        <w:t xml:space="preserve"> </w:t>
      </w:r>
      <w:r>
        <w:rPr>
          <w:sz w:val="18"/>
        </w:rPr>
        <w:t>Entidades</w:t>
      </w:r>
      <w:r>
        <w:rPr>
          <w:spacing w:val="-47"/>
          <w:sz w:val="18"/>
        </w:rPr>
        <w:t xml:space="preserve"> </w:t>
      </w:r>
      <w:r>
        <w:rPr>
          <w:sz w:val="18"/>
        </w:rPr>
        <w:t>Paraestatales</w:t>
      </w:r>
    </w:p>
    <w:p w14:paraId="4B6D4199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4"/>
        <w:ind w:hanging="721"/>
        <w:rPr>
          <w:sz w:val="18"/>
        </w:rPr>
      </w:pPr>
      <w:r>
        <w:rPr>
          <w:sz w:val="18"/>
          <w:u w:val="single"/>
        </w:rPr>
        <w:t>Transferencias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Seguridad Socia</w:t>
      </w:r>
      <w:r>
        <w:rPr>
          <w:sz w:val="18"/>
        </w:rPr>
        <w:t>l</w:t>
      </w:r>
    </w:p>
    <w:p w14:paraId="397A792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7"/>
          <w:sz w:val="18"/>
        </w:rPr>
        <w:t xml:space="preserve"> </w:t>
      </w:r>
      <w:r>
        <w:rPr>
          <w:sz w:val="18"/>
        </w:rPr>
        <w:t>Obligaciones de</w:t>
      </w:r>
      <w:r>
        <w:rPr>
          <w:spacing w:val="-4"/>
          <w:sz w:val="18"/>
        </w:rPr>
        <w:t xml:space="preserve"> </w:t>
      </w:r>
      <w:r>
        <w:rPr>
          <w:sz w:val="18"/>
        </w:rPr>
        <w:t>Ley</w:t>
      </w:r>
    </w:p>
    <w:p w14:paraId="2A879116" w14:textId="77777777" w:rsidR="00F629F9" w:rsidRDefault="00F629F9">
      <w:pPr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2DD5B563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70"/>
        <w:ind w:hanging="721"/>
        <w:rPr>
          <w:sz w:val="18"/>
        </w:rPr>
      </w:pPr>
      <w:r>
        <w:rPr>
          <w:sz w:val="18"/>
          <w:u w:val="single"/>
        </w:rPr>
        <w:lastRenderedPageBreak/>
        <w:t>Donativos</w:t>
      </w:r>
    </w:p>
    <w:p w14:paraId="7A9C59DF" w14:textId="77777777" w:rsidR="00F629F9" w:rsidRDefault="00DD546E">
      <w:pPr>
        <w:pStyle w:val="Textoindependiente"/>
        <w:ind w:left="0" w:firstLine="0"/>
      </w:pPr>
      <w:r>
        <w:br w:type="column"/>
      </w:r>
    </w:p>
    <w:p w14:paraId="5B30C815" w14:textId="77777777" w:rsidR="00F629F9" w:rsidRDefault="00F629F9">
      <w:pPr>
        <w:pStyle w:val="Textoindependiente"/>
        <w:spacing w:before="1"/>
        <w:ind w:left="0" w:firstLine="0"/>
      </w:pPr>
    </w:p>
    <w:p w14:paraId="7978A212" w14:textId="77777777" w:rsidR="00F629F9" w:rsidRDefault="00DD546E">
      <w:pPr>
        <w:spacing w:before="1"/>
        <w:ind w:left="1380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mejorado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 02-01-2013</w:t>
      </w:r>
    </w:p>
    <w:p w14:paraId="23EE8194" w14:textId="77777777" w:rsidR="00F629F9" w:rsidRDefault="00F629F9">
      <w:pPr>
        <w:rPr>
          <w:sz w:val="16"/>
        </w:rPr>
        <w:sectPr w:rsidR="00F629F9">
          <w:pgSz w:w="12240" w:h="15840"/>
          <w:pgMar w:top="1100" w:right="1380" w:bottom="920" w:left="1040" w:header="0" w:footer="652" w:gutter="0"/>
          <w:cols w:num="2" w:space="720" w:equalWidth="0">
            <w:col w:w="2948" w:space="2008"/>
            <w:col w:w="4864"/>
          </w:cols>
        </w:sectPr>
      </w:pPr>
    </w:p>
    <w:p w14:paraId="0FEDDA1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27"/>
        <w:ind w:hanging="721"/>
        <w:rPr>
          <w:sz w:val="18"/>
        </w:rPr>
      </w:pPr>
      <w:r>
        <w:rPr>
          <w:sz w:val="18"/>
        </w:rPr>
        <w:t>Donativos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Instituciones</w:t>
      </w:r>
      <w:r>
        <w:rPr>
          <w:spacing w:val="2"/>
          <w:sz w:val="18"/>
        </w:rPr>
        <w:t xml:space="preserve"> </w:t>
      </w:r>
      <w:r>
        <w:rPr>
          <w:sz w:val="18"/>
        </w:rPr>
        <w:t>sin</w:t>
      </w:r>
      <w:r>
        <w:rPr>
          <w:spacing w:val="-3"/>
          <w:sz w:val="18"/>
        </w:rPr>
        <w:t xml:space="preserve"> </w:t>
      </w:r>
      <w:r>
        <w:rPr>
          <w:sz w:val="18"/>
        </w:rPr>
        <w:t>Fines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Lucro</w:t>
      </w:r>
    </w:p>
    <w:p w14:paraId="32D5721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Donativos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Entidades</w:t>
      </w:r>
      <w:r>
        <w:rPr>
          <w:spacing w:val="-4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Municipios</w:t>
      </w:r>
    </w:p>
    <w:p w14:paraId="418690E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5"/>
        <w:ind w:hanging="721"/>
        <w:rPr>
          <w:sz w:val="18"/>
        </w:rPr>
      </w:pPr>
      <w:r>
        <w:rPr>
          <w:sz w:val="18"/>
        </w:rPr>
        <w:t>Donativos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Fideicomiso,</w:t>
      </w:r>
      <w:r>
        <w:rPr>
          <w:spacing w:val="-2"/>
          <w:sz w:val="18"/>
        </w:rPr>
        <w:t xml:space="preserve"> </w:t>
      </w:r>
      <w:r>
        <w:rPr>
          <w:sz w:val="18"/>
        </w:rPr>
        <w:t>Mandatos</w:t>
      </w:r>
      <w:r>
        <w:rPr>
          <w:spacing w:val="-4"/>
          <w:sz w:val="18"/>
        </w:rPr>
        <w:t xml:space="preserve"> </w:t>
      </w:r>
      <w:r>
        <w:rPr>
          <w:sz w:val="18"/>
        </w:rPr>
        <w:t>y Contratos</w:t>
      </w:r>
      <w:r>
        <w:rPr>
          <w:spacing w:val="-4"/>
          <w:sz w:val="18"/>
        </w:rPr>
        <w:t xml:space="preserve"> </w:t>
      </w:r>
      <w:r>
        <w:rPr>
          <w:sz w:val="18"/>
        </w:rPr>
        <w:t>Análogos</w:t>
      </w:r>
      <w:r>
        <w:rPr>
          <w:spacing w:val="-4"/>
          <w:sz w:val="18"/>
        </w:rPr>
        <w:t xml:space="preserve"> </w:t>
      </w:r>
      <w:r>
        <w:rPr>
          <w:sz w:val="18"/>
        </w:rPr>
        <w:t>Privados</w:t>
      </w:r>
    </w:p>
    <w:p w14:paraId="6270EE3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Donativos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Fideicomiso,</w:t>
      </w:r>
      <w:r>
        <w:rPr>
          <w:spacing w:val="-3"/>
          <w:sz w:val="18"/>
        </w:rPr>
        <w:t xml:space="preserve"> </w:t>
      </w:r>
      <w:r>
        <w:rPr>
          <w:sz w:val="18"/>
        </w:rPr>
        <w:t>Mandatos</w:t>
      </w:r>
      <w:r>
        <w:rPr>
          <w:spacing w:val="-5"/>
          <w:sz w:val="18"/>
        </w:rPr>
        <w:t xml:space="preserve"> </w:t>
      </w:r>
      <w:r>
        <w:rPr>
          <w:sz w:val="18"/>
        </w:rPr>
        <w:t>y Contratos</w:t>
      </w:r>
      <w:r>
        <w:rPr>
          <w:spacing w:val="-5"/>
          <w:sz w:val="18"/>
        </w:rPr>
        <w:t xml:space="preserve"> </w:t>
      </w:r>
      <w:r>
        <w:rPr>
          <w:sz w:val="18"/>
        </w:rPr>
        <w:t>Análogos</w:t>
      </w:r>
      <w:r>
        <w:rPr>
          <w:spacing w:val="-5"/>
          <w:sz w:val="18"/>
        </w:rPr>
        <w:t xml:space="preserve"> </w:t>
      </w:r>
      <w:r>
        <w:rPr>
          <w:sz w:val="18"/>
        </w:rPr>
        <w:t>Estatales</w:t>
      </w:r>
    </w:p>
    <w:p w14:paraId="2170869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Donativos</w:t>
      </w:r>
      <w:r>
        <w:rPr>
          <w:spacing w:val="-5"/>
          <w:sz w:val="18"/>
        </w:rPr>
        <w:t xml:space="preserve"> </w:t>
      </w:r>
      <w:r>
        <w:rPr>
          <w:sz w:val="18"/>
        </w:rPr>
        <w:t>Internacionales</w:t>
      </w:r>
    </w:p>
    <w:p w14:paraId="74E7D599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9"/>
        <w:ind w:hanging="721"/>
        <w:rPr>
          <w:sz w:val="18"/>
        </w:rPr>
      </w:pPr>
      <w:r>
        <w:rPr>
          <w:sz w:val="18"/>
          <w:u w:val="single"/>
        </w:rPr>
        <w:t>Transferencias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al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Exterior</w:t>
      </w:r>
    </w:p>
    <w:p w14:paraId="7CFA35C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3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6"/>
          <w:sz w:val="18"/>
        </w:rPr>
        <w:t xml:space="preserve"> </w:t>
      </w:r>
      <w:r>
        <w:rPr>
          <w:sz w:val="18"/>
        </w:rPr>
        <w:t>al</w:t>
      </w:r>
      <w:r>
        <w:rPr>
          <w:spacing w:val="-2"/>
          <w:sz w:val="18"/>
        </w:rPr>
        <w:t xml:space="preserve"> </w:t>
      </w:r>
      <w:r>
        <w:rPr>
          <w:sz w:val="18"/>
        </w:rPr>
        <w:t>Exterior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Gobiernos</w:t>
      </w:r>
      <w:r>
        <w:rPr>
          <w:spacing w:val="-5"/>
          <w:sz w:val="18"/>
        </w:rPr>
        <w:t xml:space="preserve"> </w:t>
      </w:r>
      <w:r>
        <w:rPr>
          <w:sz w:val="18"/>
        </w:rPr>
        <w:t>Extranjeros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Organismos</w:t>
      </w:r>
      <w:r>
        <w:rPr>
          <w:spacing w:val="-4"/>
          <w:sz w:val="18"/>
        </w:rPr>
        <w:t xml:space="preserve"> </w:t>
      </w:r>
      <w:r>
        <w:rPr>
          <w:sz w:val="18"/>
        </w:rPr>
        <w:t>Internacionales</w:t>
      </w:r>
    </w:p>
    <w:p w14:paraId="25ED31F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0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6"/>
          <w:sz w:val="18"/>
        </w:rPr>
        <w:t xml:space="preserve"> </w:t>
      </w:r>
      <w:r>
        <w:rPr>
          <w:sz w:val="18"/>
        </w:rPr>
        <w:t>al</w:t>
      </w:r>
      <w:r>
        <w:rPr>
          <w:spacing w:val="-3"/>
          <w:sz w:val="18"/>
        </w:rPr>
        <w:t xml:space="preserve"> </w:t>
      </w:r>
      <w:r>
        <w:rPr>
          <w:sz w:val="18"/>
        </w:rPr>
        <w:t>Sector</w:t>
      </w:r>
      <w:r>
        <w:rPr>
          <w:spacing w:val="1"/>
          <w:sz w:val="18"/>
        </w:rPr>
        <w:t xml:space="preserve"> </w:t>
      </w:r>
      <w:r>
        <w:rPr>
          <w:sz w:val="18"/>
        </w:rPr>
        <w:t>Privado</w:t>
      </w:r>
      <w:r>
        <w:rPr>
          <w:spacing w:val="-6"/>
          <w:sz w:val="18"/>
        </w:rPr>
        <w:t xml:space="preserve"> </w:t>
      </w:r>
      <w:r>
        <w:rPr>
          <w:sz w:val="18"/>
        </w:rPr>
        <w:t>Externo</w:t>
      </w:r>
    </w:p>
    <w:p w14:paraId="17A28628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129"/>
      </w:pPr>
      <w:r>
        <w:t>PARTICIPACIONES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APORTACIONES</w:t>
      </w:r>
    </w:p>
    <w:p w14:paraId="51017390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4"/>
        <w:ind w:hanging="721"/>
        <w:rPr>
          <w:sz w:val="18"/>
        </w:rPr>
      </w:pPr>
      <w:r>
        <w:rPr>
          <w:sz w:val="18"/>
          <w:u w:val="single"/>
        </w:rPr>
        <w:t>Participaciones</w:t>
      </w:r>
    </w:p>
    <w:p w14:paraId="3FBB3CA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Participaciones de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Federación</w:t>
      </w:r>
      <w:r>
        <w:rPr>
          <w:spacing w:val="-4"/>
          <w:sz w:val="18"/>
        </w:rPr>
        <w:t xml:space="preserve"> </w:t>
      </w:r>
      <w:r>
        <w:rPr>
          <w:sz w:val="18"/>
        </w:rPr>
        <w:t>a 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8"/>
          <w:sz w:val="18"/>
        </w:rPr>
        <w:t xml:space="preserve"> </w:t>
      </w:r>
      <w:r>
        <w:rPr>
          <w:sz w:val="18"/>
        </w:rPr>
        <w:t>Municipios</w:t>
      </w:r>
    </w:p>
    <w:p w14:paraId="0D125DE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Participaciones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9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Municipios</w:t>
      </w:r>
    </w:p>
    <w:p w14:paraId="14A97090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9"/>
        <w:ind w:hanging="721"/>
        <w:rPr>
          <w:sz w:val="18"/>
        </w:rPr>
      </w:pPr>
      <w:r>
        <w:rPr>
          <w:sz w:val="18"/>
          <w:u w:val="single"/>
        </w:rPr>
        <w:t>Aportaciones</w:t>
      </w:r>
    </w:p>
    <w:p w14:paraId="435011A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Aportaciones de</w:t>
      </w:r>
      <w:r>
        <w:rPr>
          <w:spacing w:val="-5"/>
          <w:sz w:val="18"/>
        </w:rPr>
        <w:t xml:space="preserve"> </w:t>
      </w:r>
      <w:r>
        <w:rPr>
          <w:sz w:val="18"/>
        </w:rPr>
        <w:t>la</w:t>
      </w:r>
      <w:r>
        <w:rPr>
          <w:spacing w:val="-5"/>
          <w:sz w:val="18"/>
        </w:rPr>
        <w:t xml:space="preserve"> </w:t>
      </w:r>
      <w:r>
        <w:rPr>
          <w:sz w:val="18"/>
        </w:rPr>
        <w:t>Federación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Entidades Federativas</w:t>
      </w:r>
      <w:r>
        <w:rPr>
          <w:spacing w:val="-5"/>
          <w:sz w:val="18"/>
        </w:rPr>
        <w:t xml:space="preserve"> </w:t>
      </w:r>
      <w:r>
        <w:rPr>
          <w:sz w:val="18"/>
        </w:rPr>
        <w:t>y Municipios</w:t>
      </w:r>
    </w:p>
    <w:p w14:paraId="71C1856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Aportaciones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las</w:t>
      </w:r>
      <w:r>
        <w:rPr>
          <w:spacing w:val="-1"/>
          <w:sz w:val="18"/>
        </w:rPr>
        <w:t xml:space="preserve"> </w:t>
      </w:r>
      <w:r>
        <w:rPr>
          <w:sz w:val="18"/>
        </w:rPr>
        <w:t>Entidades Federativas</w:t>
      </w:r>
      <w:r>
        <w:rPr>
          <w:spacing w:val="-6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los</w:t>
      </w:r>
      <w:r>
        <w:rPr>
          <w:spacing w:val="-1"/>
          <w:sz w:val="18"/>
        </w:rPr>
        <w:t xml:space="preserve"> </w:t>
      </w:r>
      <w:r>
        <w:rPr>
          <w:sz w:val="18"/>
        </w:rPr>
        <w:t>Municipios</w:t>
      </w:r>
    </w:p>
    <w:p w14:paraId="2828F0C2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9"/>
        <w:ind w:hanging="721"/>
        <w:rPr>
          <w:sz w:val="18"/>
        </w:rPr>
      </w:pPr>
      <w:r>
        <w:rPr>
          <w:sz w:val="18"/>
          <w:u w:val="single"/>
        </w:rPr>
        <w:t>Convenios</w:t>
      </w:r>
    </w:p>
    <w:p w14:paraId="45A8F8A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Convenios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Reasignación</w:t>
      </w:r>
    </w:p>
    <w:p w14:paraId="7E57DEA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Convenios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Descentralización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Otros</w:t>
      </w:r>
    </w:p>
    <w:p w14:paraId="0C05B185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134"/>
      </w:pPr>
      <w:r>
        <w:t>INTERESES,</w:t>
      </w:r>
      <w:r>
        <w:rPr>
          <w:spacing w:val="3"/>
        </w:rPr>
        <w:t xml:space="preserve"> </w:t>
      </w:r>
      <w:r>
        <w:t>COMISIONES</w:t>
      </w:r>
      <w:r>
        <w:rPr>
          <w:spacing w:val="-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GASTOS</w:t>
      </w:r>
      <w:r>
        <w:rPr>
          <w:spacing w:val="-5"/>
        </w:rPr>
        <w:t xml:space="preserve"> </w:t>
      </w:r>
      <w:r>
        <w:t>DE LA</w:t>
      </w:r>
      <w:r>
        <w:rPr>
          <w:spacing w:val="-5"/>
        </w:rPr>
        <w:t xml:space="preserve"> </w:t>
      </w:r>
      <w:r>
        <w:t>DEUDA PUBLICA</w:t>
      </w:r>
    </w:p>
    <w:p w14:paraId="5177F0BD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9"/>
        <w:ind w:hanging="721"/>
        <w:rPr>
          <w:sz w:val="18"/>
        </w:rPr>
      </w:pPr>
      <w:r>
        <w:rPr>
          <w:sz w:val="18"/>
          <w:u w:val="single"/>
        </w:rPr>
        <w:t>Intereses 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Deuda Pública</w:t>
      </w:r>
    </w:p>
    <w:p w14:paraId="015B700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Intereses 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5"/>
          <w:sz w:val="18"/>
        </w:rPr>
        <w:t xml:space="preserve"> </w:t>
      </w:r>
      <w:r>
        <w:rPr>
          <w:sz w:val="18"/>
        </w:rPr>
        <w:t>Interna</w:t>
      </w:r>
    </w:p>
    <w:p w14:paraId="2BE6AA6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Intereses 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5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1"/>
          <w:sz w:val="18"/>
        </w:rPr>
        <w:t xml:space="preserve"> </w:t>
      </w:r>
      <w:r>
        <w:rPr>
          <w:sz w:val="18"/>
        </w:rPr>
        <w:t>Externa</w:t>
      </w:r>
    </w:p>
    <w:p w14:paraId="4B24A2D6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9"/>
        <w:ind w:hanging="721"/>
        <w:rPr>
          <w:sz w:val="18"/>
        </w:rPr>
      </w:pPr>
      <w:r>
        <w:rPr>
          <w:sz w:val="18"/>
          <w:u w:val="single"/>
        </w:rPr>
        <w:t>Comisiones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Deuda Pública</w:t>
      </w:r>
    </w:p>
    <w:p w14:paraId="5787DA8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Comisiones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4"/>
          <w:sz w:val="18"/>
        </w:rPr>
        <w:t xml:space="preserve"> </w:t>
      </w:r>
      <w:r>
        <w:rPr>
          <w:sz w:val="18"/>
        </w:rPr>
        <w:t>Interna</w:t>
      </w:r>
    </w:p>
    <w:p w14:paraId="11D722B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Comisiones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4"/>
          <w:sz w:val="18"/>
        </w:rPr>
        <w:t xml:space="preserve"> </w:t>
      </w:r>
      <w:r>
        <w:rPr>
          <w:sz w:val="18"/>
        </w:rPr>
        <w:t>Externa</w:t>
      </w:r>
    </w:p>
    <w:p w14:paraId="055ABC3E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9"/>
        <w:ind w:hanging="721"/>
        <w:rPr>
          <w:sz w:val="18"/>
        </w:rPr>
      </w:pPr>
      <w:r>
        <w:rPr>
          <w:sz w:val="18"/>
          <w:u w:val="single"/>
        </w:rPr>
        <w:t>Gastos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Deuda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Pública</w:t>
      </w:r>
    </w:p>
    <w:p w14:paraId="04F4452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2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-3"/>
          <w:sz w:val="18"/>
        </w:rPr>
        <w:t xml:space="preserve"> </w:t>
      </w:r>
      <w:r>
        <w:rPr>
          <w:sz w:val="18"/>
        </w:rPr>
        <w:t>Interna</w:t>
      </w:r>
    </w:p>
    <w:p w14:paraId="2A0CDC1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0"/>
        <w:ind w:hanging="721"/>
        <w:rPr>
          <w:sz w:val="18"/>
        </w:rPr>
      </w:pPr>
      <w:r>
        <w:rPr>
          <w:sz w:val="18"/>
        </w:rPr>
        <w:t>Gastos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-3"/>
          <w:sz w:val="18"/>
        </w:rPr>
        <w:t xml:space="preserve"> </w:t>
      </w:r>
      <w:r>
        <w:rPr>
          <w:sz w:val="18"/>
        </w:rPr>
        <w:t>Externa</w:t>
      </w:r>
    </w:p>
    <w:p w14:paraId="4A63C3FB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3"/>
        <w:ind w:hanging="721"/>
        <w:rPr>
          <w:sz w:val="18"/>
        </w:rPr>
      </w:pPr>
      <w:r>
        <w:rPr>
          <w:sz w:val="18"/>
          <w:u w:val="single"/>
        </w:rPr>
        <w:t>Costo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Coberturas</w:t>
      </w:r>
    </w:p>
    <w:p w14:paraId="7062506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Costo</w:t>
      </w:r>
      <w:r>
        <w:rPr>
          <w:spacing w:val="-4"/>
          <w:sz w:val="18"/>
        </w:rPr>
        <w:t xml:space="preserve"> </w:t>
      </w:r>
      <w:r>
        <w:rPr>
          <w:sz w:val="18"/>
        </w:rPr>
        <w:t>por Coberturas</w:t>
      </w:r>
    </w:p>
    <w:p w14:paraId="06B409B8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4"/>
        <w:ind w:hanging="721"/>
        <w:rPr>
          <w:sz w:val="18"/>
        </w:rPr>
      </w:pPr>
      <w:r>
        <w:rPr>
          <w:sz w:val="18"/>
          <w:u w:val="single"/>
        </w:rPr>
        <w:t>Apoyos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Financieros</w:t>
      </w:r>
    </w:p>
    <w:p w14:paraId="43E57A3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Apoyos</w:t>
      </w:r>
      <w:r>
        <w:rPr>
          <w:spacing w:val="-4"/>
          <w:sz w:val="18"/>
        </w:rPr>
        <w:t xml:space="preserve"> </w:t>
      </w:r>
      <w:r>
        <w:rPr>
          <w:sz w:val="18"/>
        </w:rPr>
        <w:t>Financieros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Intermediarios</w:t>
      </w:r>
    </w:p>
    <w:p w14:paraId="558F37F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0"/>
        <w:ind w:hanging="721"/>
        <w:rPr>
          <w:sz w:val="18"/>
        </w:rPr>
      </w:pPr>
      <w:r>
        <w:rPr>
          <w:sz w:val="18"/>
        </w:rPr>
        <w:t>Apoyo</w:t>
      </w:r>
      <w:r>
        <w:rPr>
          <w:spacing w:val="-2"/>
          <w:sz w:val="18"/>
        </w:rPr>
        <w:t xml:space="preserve"> </w:t>
      </w:r>
      <w:r>
        <w:rPr>
          <w:sz w:val="18"/>
        </w:rPr>
        <w:t>Financieros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Ahorradores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Deudores</w:t>
      </w:r>
      <w:r>
        <w:rPr>
          <w:spacing w:val="-1"/>
          <w:sz w:val="18"/>
        </w:rPr>
        <w:t xml:space="preserve"> </w:t>
      </w:r>
      <w:r>
        <w:rPr>
          <w:sz w:val="18"/>
        </w:rPr>
        <w:t>del</w:t>
      </w:r>
      <w:r>
        <w:rPr>
          <w:spacing w:val="3"/>
          <w:sz w:val="18"/>
        </w:rPr>
        <w:t xml:space="preserve"> </w:t>
      </w:r>
      <w:r>
        <w:rPr>
          <w:sz w:val="18"/>
        </w:rPr>
        <w:t>Sistema</w:t>
      </w:r>
      <w:r>
        <w:rPr>
          <w:spacing w:val="-6"/>
          <w:sz w:val="18"/>
        </w:rPr>
        <w:t xml:space="preserve"> </w:t>
      </w:r>
      <w:r>
        <w:rPr>
          <w:sz w:val="18"/>
        </w:rPr>
        <w:t>Financiero</w:t>
      </w:r>
      <w:r>
        <w:rPr>
          <w:spacing w:val="-5"/>
          <w:sz w:val="18"/>
        </w:rPr>
        <w:t xml:space="preserve"> </w:t>
      </w:r>
      <w:r>
        <w:rPr>
          <w:sz w:val="18"/>
        </w:rPr>
        <w:t>Nacional</w:t>
      </w:r>
    </w:p>
    <w:p w14:paraId="72622B2F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119"/>
      </w:pPr>
      <w:r>
        <w:t>OTROS</w:t>
      </w:r>
      <w:r>
        <w:rPr>
          <w:spacing w:val="-5"/>
        </w:rPr>
        <w:t xml:space="preserve"> </w:t>
      </w:r>
      <w:r>
        <w:t>GASTOS</w:t>
      </w:r>
      <w:r>
        <w:rPr>
          <w:spacing w:val="-5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PERDIDAS</w:t>
      </w:r>
      <w:r>
        <w:rPr>
          <w:spacing w:val="-1"/>
        </w:rPr>
        <w:t xml:space="preserve"> </w:t>
      </w:r>
      <w:r>
        <w:t>EXTRAORDINARIAS</w:t>
      </w:r>
    </w:p>
    <w:p w14:paraId="3B1F95F9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76"/>
        <w:ind w:hanging="721"/>
        <w:rPr>
          <w:sz w:val="18"/>
        </w:rPr>
      </w:pPr>
      <w:r>
        <w:rPr>
          <w:sz w:val="18"/>
          <w:u w:val="single"/>
        </w:rPr>
        <w:t>Estimaciones,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Depreciaciones,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Deterioros,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Obsolescencia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10"/>
          <w:sz w:val="18"/>
          <w:u w:val="single"/>
        </w:rPr>
        <w:t xml:space="preserve"> </w:t>
      </w:r>
      <w:r>
        <w:rPr>
          <w:sz w:val="18"/>
          <w:u w:val="single"/>
        </w:rPr>
        <w:t>Amortizaciones</w:t>
      </w:r>
    </w:p>
    <w:p w14:paraId="45C93A8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/>
        <w:ind w:hanging="721"/>
        <w:rPr>
          <w:sz w:val="18"/>
        </w:rPr>
      </w:pPr>
      <w:r>
        <w:rPr>
          <w:sz w:val="18"/>
        </w:rPr>
        <w:t>Estimaciones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Pérdida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Deterioro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Activos</w:t>
      </w:r>
      <w:r>
        <w:rPr>
          <w:spacing w:val="-1"/>
          <w:sz w:val="18"/>
        </w:rPr>
        <w:t xml:space="preserve"> </w:t>
      </w:r>
      <w:r>
        <w:rPr>
          <w:sz w:val="18"/>
        </w:rPr>
        <w:t>Circulantes</w:t>
      </w:r>
    </w:p>
    <w:p w14:paraId="53D69140" w14:textId="77777777" w:rsidR="00F629F9" w:rsidRDefault="00DD546E">
      <w:pPr>
        <w:spacing w:before="100"/>
        <w:ind w:left="6162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698F2009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32CCE6A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6"/>
        <w:ind w:hanging="721"/>
        <w:rPr>
          <w:sz w:val="18"/>
        </w:rPr>
      </w:pPr>
      <w:r>
        <w:rPr>
          <w:sz w:val="18"/>
        </w:rPr>
        <w:lastRenderedPageBreak/>
        <w:t>Estimaciones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Pérdida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Deterioro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Activos no</w:t>
      </w:r>
      <w:r>
        <w:rPr>
          <w:spacing w:val="-1"/>
          <w:sz w:val="18"/>
        </w:rPr>
        <w:t xml:space="preserve"> </w:t>
      </w:r>
      <w:r>
        <w:rPr>
          <w:sz w:val="18"/>
        </w:rPr>
        <w:t>Circulantes</w:t>
      </w:r>
    </w:p>
    <w:p w14:paraId="79B9E916" w14:textId="77777777" w:rsidR="00F629F9" w:rsidRDefault="00DD546E">
      <w:pPr>
        <w:spacing w:before="100"/>
        <w:ind w:left="6162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6C2FEF52" w14:textId="77777777" w:rsidR="00F629F9" w:rsidRDefault="00F629F9">
      <w:pPr>
        <w:rPr>
          <w:sz w:val="16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05FD003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778"/>
        </w:tabs>
        <w:spacing w:before="18"/>
        <w:ind w:left="2777" w:hanging="678"/>
        <w:rPr>
          <w:sz w:val="18"/>
        </w:rPr>
      </w:pPr>
      <w:r>
        <w:rPr>
          <w:sz w:val="18"/>
        </w:rPr>
        <w:t>Depreciación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Bienes Inmuebles</w:t>
      </w:r>
    </w:p>
    <w:p w14:paraId="55FE3FA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"/>
        <w:ind w:hanging="721"/>
        <w:rPr>
          <w:sz w:val="18"/>
        </w:rPr>
      </w:pPr>
      <w:r>
        <w:rPr>
          <w:sz w:val="18"/>
        </w:rPr>
        <w:t>Depreciación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Infraestructura</w:t>
      </w:r>
    </w:p>
    <w:p w14:paraId="15DDE02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/>
        <w:ind w:hanging="721"/>
        <w:rPr>
          <w:sz w:val="18"/>
        </w:rPr>
      </w:pPr>
      <w:r>
        <w:rPr>
          <w:sz w:val="18"/>
        </w:rPr>
        <w:t>Depreciación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Bienes Muebles</w:t>
      </w:r>
    </w:p>
    <w:p w14:paraId="7BED589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7"/>
        <w:ind w:hanging="721"/>
        <w:rPr>
          <w:sz w:val="18"/>
        </w:rPr>
      </w:pPr>
      <w:r>
        <w:rPr>
          <w:sz w:val="18"/>
        </w:rPr>
        <w:t>Deterioro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Bienes</w:t>
      </w:r>
    </w:p>
    <w:p w14:paraId="5B6C6E92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69DACF7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Amortización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Activos</w:t>
      </w:r>
      <w:r>
        <w:rPr>
          <w:spacing w:val="-5"/>
          <w:sz w:val="18"/>
        </w:rPr>
        <w:t xml:space="preserve"> </w:t>
      </w:r>
      <w:r>
        <w:rPr>
          <w:sz w:val="18"/>
        </w:rPr>
        <w:t>Intangibles</w:t>
      </w:r>
    </w:p>
    <w:p w14:paraId="0A5544A6" w14:textId="77777777" w:rsidR="00F629F9" w:rsidRDefault="00DD546E">
      <w:pPr>
        <w:pStyle w:val="Textoindependiente"/>
        <w:ind w:left="0" w:firstLine="0"/>
      </w:pPr>
      <w:r>
        <w:br w:type="column"/>
      </w:r>
    </w:p>
    <w:p w14:paraId="04374DEE" w14:textId="77777777" w:rsidR="00F629F9" w:rsidRDefault="00F629F9">
      <w:pPr>
        <w:pStyle w:val="Textoindependiente"/>
        <w:ind w:left="0" w:firstLine="0"/>
      </w:pPr>
    </w:p>
    <w:p w14:paraId="58B54AB9" w14:textId="77777777" w:rsidR="00F629F9" w:rsidRDefault="00F629F9">
      <w:pPr>
        <w:pStyle w:val="Textoindependiente"/>
        <w:ind w:left="0" w:firstLine="0"/>
      </w:pPr>
    </w:p>
    <w:p w14:paraId="3E007BF1" w14:textId="77777777" w:rsidR="00F629F9" w:rsidRDefault="00F629F9">
      <w:pPr>
        <w:pStyle w:val="Textoindependiente"/>
        <w:ind w:left="0" w:firstLine="0"/>
      </w:pPr>
    </w:p>
    <w:p w14:paraId="339F9322" w14:textId="77777777" w:rsidR="00F629F9" w:rsidRDefault="00F629F9">
      <w:pPr>
        <w:pStyle w:val="Textoindependiente"/>
        <w:spacing w:before="8"/>
        <w:ind w:left="0" w:firstLine="0"/>
        <w:rPr>
          <w:sz w:val="24"/>
        </w:rPr>
      </w:pPr>
    </w:p>
    <w:p w14:paraId="0BDC5D3D" w14:textId="77777777" w:rsidR="00F629F9" w:rsidRDefault="00DD546E">
      <w:pPr>
        <w:spacing w:before="1"/>
        <w:ind w:left="462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1FF1B77E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5661" w:space="40"/>
            <w:col w:w="4119"/>
          </w:cols>
        </w:sectPr>
      </w:pPr>
    </w:p>
    <w:p w14:paraId="1719177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/>
        <w:ind w:hanging="721"/>
        <w:rPr>
          <w:sz w:val="18"/>
        </w:rPr>
      </w:pPr>
      <w:r>
        <w:rPr>
          <w:sz w:val="18"/>
        </w:rPr>
        <w:t>Disminución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pérdida</w:t>
      </w:r>
      <w:r>
        <w:rPr>
          <w:spacing w:val="2"/>
          <w:sz w:val="18"/>
        </w:rPr>
        <w:t xml:space="preserve"> </w:t>
      </w:r>
      <w:r>
        <w:rPr>
          <w:sz w:val="18"/>
        </w:rPr>
        <w:t>u</w:t>
      </w:r>
      <w:r>
        <w:rPr>
          <w:spacing w:val="-4"/>
          <w:sz w:val="18"/>
        </w:rPr>
        <w:t xml:space="preserve"> </w:t>
      </w:r>
      <w:r>
        <w:rPr>
          <w:sz w:val="18"/>
        </w:rPr>
        <w:t>obsolescencia</w:t>
      </w:r>
    </w:p>
    <w:p w14:paraId="38A52C82" w14:textId="77777777" w:rsidR="00F629F9" w:rsidRDefault="00DD546E">
      <w:pPr>
        <w:spacing w:before="33"/>
        <w:ind w:left="6162"/>
        <w:rPr>
          <w:sz w:val="16"/>
        </w:rPr>
      </w:pPr>
      <w:r>
        <w:rPr>
          <w:color w:val="0000FF"/>
          <w:sz w:val="16"/>
        </w:rPr>
        <w:t>Nombre de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33A944A1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"/>
        <w:ind w:hanging="721"/>
        <w:rPr>
          <w:sz w:val="18"/>
        </w:rPr>
      </w:pPr>
      <w:r>
        <w:rPr>
          <w:sz w:val="18"/>
          <w:u w:val="single"/>
        </w:rPr>
        <w:t>Provisiones</w:t>
      </w:r>
    </w:p>
    <w:p w14:paraId="7FBAA05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6"/>
        <w:ind w:hanging="721"/>
        <w:rPr>
          <w:sz w:val="18"/>
        </w:rPr>
      </w:pPr>
      <w:r>
        <w:rPr>
          <w:sz w:val="18"/>
        </w:rPr>
        <w:t>Provisiones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Pasivos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Corto</w:t>
      </w:r>
      <w:r>
        <w:rPr>
          <w:spacing w:val="-2"/>
          <w:sz w:val="18"/>
        </w:rPr>
        <w:t xml:space="preserve"> </w:t>
      </w:r>
      <w:r>
        <w:rPr>
          <w:sz w:val="18"/>
        </w:rPr>
        <w:t>Plazo</w:t>
      </w:r>
    </w:p>
    <w:p w14:paraId="35A5165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/>
        <w:ind w:hanging="721"/>
        <w:rPr>
          <w:sz w:val="18"/>
        </w:rPr>
      </w:pPr>
      <w:r>
        <w:rPr>
          <w:sz w:val="18"/>
        </w:rPr>
        <w:t>Provisiones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Pasivos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Largo Plazo</w:t>
      </w:r>
    </w:p>
    <w:p w14:paraId="1958175A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1"/>
        <w:ind w:hanging="721"/>
        <w:rPr>
          <w:sz w:val="18"/>
        </w:rPr>
      </w:pPr>
      <w:r>
        <w:rPr>
          <w:sz w:val="18"/>
          <w:u w:val="single"/>
        </w:rPr>
        <w:t>Disminución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Inventarios</w:t>
      </w:r>
    </w:p>
    <w:p w14:paraId="63848D3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7"/>
        <w:ind w:hanging="721"/>
        <w:rPr>
          <w:sz w:val="18"/>
        </w:rPr>
      </w:pPr>
      <w:r>
        <w:rPr>
          <w:sz w:val="18"/>
        </w:rPr>
        <w:t>Disminución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Inventarios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Mercancías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Venta</w:t>
      </w:r>
    </w:p>
    <w:p w14:paraId="6F29852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/>
        <w:ind w:hanging="721"/>
        <w:rPr>
          <w:sz w:val="18"/>
        </w:rPr>
      </w:pPr>
      <w:r>
        <w:rPr>
          <w:sz w:val="18"/>
        </w:rPr>
        <w:t>Disminución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Inventarios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Mercancías</w:t>
      </w:r>
      <w:r>
        <w:rPr>
          <w:spacing w:val="1"/>
          <w:sz w:val="18"/>
        </w:rPr>
        <w:t xml:space="preserve"> </w:t>
      </w:r>
      <w:r>
        <w:rPr>
          <w:sz w:val="18"/>
        </w:rPr>
        <w:t>Terminadas</w:t>
      </w:r>
    </w:p>
    <w:p w14:paraId="26E6797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6"/>
        <w:ind w:hanging="721"/>
        <w:rPr>
          <w:sz w:val="18"/>
        </w:rPr>
      </w:pPr>
      <w:r>
        <w:rPr>
          <w:sz w:val="18"/>
        </w:rPr>
        <w:t>Disminución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Inventarios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Mercancías en Proceso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Elaboración</w:t>
      </w:r>
    </w:p>
    <w:p w14:paraId="72CEC8E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2" w:line="249" w:lineRule="auto"/>
        <w:ind w:right="318" w:hanging="721"/>
        <w:rPr>
          <w:sz w:val="18"/>
        </w:rPr>
      </w:pPr>
      <w:r>
        <w:rPr>
          <w:sz w:val="18"/>
        </w:rPr>
        <w:t>Disminución</w:t>
      </w:r>
      <w:r>
        <w:rPr>
          <w:spacing w:val="49"/>
          <w:sz w:val="18"/>
        </w:rPr>
        <w:t xml:space="preserve"> </w:t>
      </w:r>
      <w:r>
        <w:rPr>
          <w:sz w:val="18"/>
        </w:rPr>
        <w:t>de</w:t>
      </w:r>
      <w:r>
        <w:rPr>
          <w:spacing w:val="44"/>
          <w:sz w:val="18"/>
        </w:rPr>
        <w:t xml:space="preserve"> </w:t>
      </w:r>
      <w:r>
        <w:rPr>
          <w:sz w:val="18"/>
        </w:rPr>
        <w:t>Inventarios</w:t>
      </w:r>
      <w:r>
        <w:rPr>
          <w:spacing w:val="44"/>
          <w:sz w:val="18"/>
        </w:rPr>
        <w:t xml:space="preserve"> </w:t>
      </w:r>
      <w:r>
        <w:rPr>
          <w:sz w:val="18"/>
        </w:rPr>
        <w:t>de</w:t>
      </w:r>
      <w:r>
        <w:rPr>
          <w:spacing w:val="44"/>
          <w:sz w:val="18"/>
        </w:rPr>
        <w:t xml:space="preserve"> </w:t>
      </w:r>
      <w:r>
        <w:rPr>
          <w:sz w:val="18"/>
        </w:rPr>
        <w:t>Materias</w:t>
      </w:r>
      <w:r>
        <w:rPr>
          <w:spacing w:val="44"/>
          <w:sz w:val="18"/>
        </w:rPr>
        <w:t xml:space="preserve"> </w:t>
      </w:r>
      <w:r>
        <w:rPr>
          <w:sz w:val="18"/>
        </w:rPr>
        <w:t>Primas,</w:t>
      </w:r>
      <w:r>
        <w:rPr>
          <w:spacing w:val="47"/>
          <w:sz w:val="18"/>
        </w:rPr>
        <w:t xml:space="preserve"> </w:t>
      </w:r>
      <w:r>
        <w:rPr>
          <w:sz w:val="18"/>
        </w:rPr>
        <w:t>Materiales</w:t>
      </w:r>
      <w:r>
        <w:rPr>
          <w:spacing w:val="49"/>
          <w:sz w:val="18"/>
        </w:rPr>
        <w:t xml:space="preserve"> </w:t>
      </w:r>
      <w:r>
        <w:rPr>
          <w:sz w:val="18"/>
        </w:rPr>
        <w:t>y</w:t>
      </w:r>
      <w:r>
        <w:rPr>
          <w:spacing w:val="49"/>
          <w:sz w:val="18"/>
        </w:rPr>
        <w:t xml:space="preserve"> </w:t>
      </w:r>
      <w:r>
        <w:rPr>
          <w:sz w:val="18"/>
        </w:rPr>
        <w:t>Suministros</w:t>
      </w:r>
      <w:r>
        <w:rPr>
          <w:spacing w:val="44"/>
          <w:sz w:val="18"/>
        </w:rPr>
        <w:t xml:space="preserve"> </w:t>
      </w:r>
      <w:r>
        <w:rPr>
          <w:sz w:val="18"/>
        </w:rPr>
        <w:t>para</w:t>
      </w:r>
      <w:r>
        <w:rPr>
          <w:spacing w:val="-47"/>
          <w:sz w:val="18"/>
        </w:rPr>
        <w:t xml:space="preserve"> </w:t>
      </w:r>
      <w:r>
        <w:rPr>
          <w:sz w:val="18"/>
        </w:rPr>
        <w:t>Producción</w:t>
      </w:r>
    </w:p>
    <w:p w14:paraId="01FF589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68"/>
        <w:ind w:hanging="721"/>
        <w:rPr>
          <w:sz w:val="18"/>
        </w:rPr>
      </w:pPr>
      <w:r>
        <w:rPr>
          <w:sz w:val="18"/>
        </w:rPr>
        <w:t>Disminución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Almacén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Materiales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Suministros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Consumo</w:t>
      </w:r>
    </w:p>
    <w:p w14:paraId="3BF62B5D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1" w:line="249" w:lineRule="auto"/>
        <w:ind w:right="320" w:hanging="720"/>
        <w:rPr>
          <w:sz w:val="18"/>
        </w:rPr>
      </w:pPr>
      <w:r>
        <w:rPr>
          <w:sz w:val="18"/>
          <w:u w:val="single"/>
        </w:rPr>
        <w:t>Aumento</w:t>
      </w:r>
      <w:r>
        <w:rPr>
          <w:spacing w:val="13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15"/>
          <w:sz w:val="18"/>
          <w:u w:val="single"/>
        </w:rPr>
        <w:t xml:space="preserve"> </w:t>
      </w:r>
      <w:r>
        <w:rPr>
          <w:sz w:val="18"/>
          <w:u w:val="single"/>
        </w:rPr>
        <w:t>Insuficiencia</w:t>
      </w:r>
      <w:r>
        <w:rPr>
          <w:spacing w:val="1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8"/>
          <w:sz w:val="18"/>
          <w:u w:val="single"/>
        </w:rPr>
        <w:t xml:space="preserve"> </w:t>
      </w:r>
      <w:r>
        <w:rPr>
          <w:sz w:val="18"/>
          <w:u w:val="single"/>
        </w:rPr>
        <w:t>Estimaciones</w:t>
      </w:r>
      <w:r>
        <w:rPr>
          <w:spacing w:val="14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15"/>
          <w:sz w:val="18"/>
          <w:u w:val="single"/>
        </w:rPr>
        <w:t xml:space="preserve"> </w:t>
      </w:r>
      <w:r>
        <w:rPr>
          <w:sz w:val="18"/>
          <w:u w:val="single"/>
        </w:rPr>
        <w:t>Pérdida</w:t>
      </w:r>
      <w:r>
        <w:rPr>
          <w:spacing w:val="13"/>
          <w:sz w:val="18"/>
          <w:u w:val="single"/>
        </w:rPr>
        <w:t xml:space="preserve"> </w:t>
      </w:r>
      <w:r>
        <w:rPr>
          <w:sz w:val="18"/>
          <w:u w:val="single"/>
        </w:rPr>
        <w:t>o</w:t>
      </w:r>
      <w:r>
        <w:rPr>
          <w:spacing w:val="13"/>
          <w:sz w:val="18"/>
          <w:u w:val="single"/>
        </w:rPr>
        <w:t xml:space="preserve"> </w:t>
      </w:r>
      <w:r>
        <w:rPr>
          <w:sz w:val="18"/>
          <w:u w:val="single"/>
        </w:rPr>
        <w:t>Deterioro</w:t>
      </w:r>
      <w:r>
        <w:rPr>
          <w:spacing w:val="13"/>
          <w:sz w:val="18"/>
          <w:u w:val="single"/>
        </w:rPr>
        <w:t xml:space="preserve"> </w:t>
      </w:r>
      <w:r>
        <w:rPr>
          <w:sz w:val="18"/>
          <w:u w:val="single"/>
        </w:rPr>
        <w:t>u</w:t>
      </w:r>
      <w:r>
        <w:rPr>
          <w:spacing w:val="8"/>
          <w:sz w:val="18"/>
          <w:u w:val="single"/>
        </w:rPr>
        <w:t xml:space="preserve"> </w:t>
      </w:r>
      <w:r>
        <w:rPr>
          <w:sz w:val="18"/>
          <w:u w:val="single"/>
        </w:rPr>
        <w:t>Obsolescencia</w:t>
      </w:r>
      <w:r>
        <w:rPr>
          <w:spacing w:val="-47"/>
          <w:sz w:val="18"/>
        </w:rPr>
        <w:t xml:space="preserve"> </w:t>
      </w:r>
      <w:r>
        <w:rPr>
          <w:sz w:val="18"/>
          <w:u w:val="single"/>
        </w:rPr>
        <w:t>(Derogada)</w:t>
      </w:r>
    </w:p>
    <w:p w14:paraId="6DEA6374" w14:textId="77777777" w:rsidR="00F629F9" w:rsidRDefault="00DD546E">
      <w:pPr>
        <w:spacing w:before="92"/>
        <w:ind w:left="7103"/>
        <w:rPr>
          <w:sz w:val="16"/>
        </w:rPr>
      </w:pPr>
      <w:r>
        <w:rPr>
          <w:color w:val="0000CC"/>
          <w:sz w:val="16"/>
        </w:rPr>
        <w:t>Rubro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derogado</w:t>
      </w:r>
      <w:r>
        <w:rPr>
          <w:color w:val="0000CC"/>
          <w:spacing w:val="-7"/>
          <w:sz w:val="16"/>
        </w:rPr>
        <w:t xml:space="preserve"> </w:t>
      </w:r>
      <w:r>
        <w:rPr>
          <w:color w:val="0000CC"/>
          <w:sz w:val="16"/>
        </w:rPr>
        <w:t>DOF 09-12-2021</w:t>
      </w:r>
    </w:p>
    <w:p w14:paraId="53F653B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 w:line="249" w:lineRule="auto"/>
        <w:ind w:right="314" w:hanging="721"/>
        <w:rPr>
          <w:sz w:val="18"/>
        </w:rPr>
      </w:pPr>
      <w:r>
        <w:rPr>
          <w:sz w:val="18"/>
        </w:rPr>
        <w:t>Aumento</w:t>
      </w:r>
      <w:r>
        <w:rPr>
          <w:spacing w:val="25"/>
          <w:sz w:val="18"/>
        </w:rPr>
        <w:t xml:space="preserve"> </w:t>
      </w:r>
      <w:r>
        <w:rPr>
          <w:sz w:val="18"/>
        </w:rPr>
        <w:t>por</w:t>
      </w:r>
      <w:r>
        <w:rPr>
          <w:spacing w:val="23"/>
          <w:sz w:val="18"/>
        </w:rPr>
        <w:t xml:space="preserve"> </w:t>
      </w:r>
      <w:r>
        <w:rPr>
          <w:sz w:val="18"/>
        </w:rPr>
        <w:t>Insuficiencia</w:t>
      </w:r>
      <w:r>
        <w:rPr>
          <w:spacing w:val="30"/>
          <w:sz w:val="18"/>
        </w:rPr>
        <w:t xml:space="preserve"> </w:t>
      </w:r>
      <w:r>
        <w:rPr>
          <w:sz w:val="18"/>
        </w:rPr>
        <w:t>de</w:t>
      </w:r>
      <w:r>
        <w:rPr>
          <w:spacing w:val="25"/>
          <w:sz w:val="18"/>
        </w:rPr>
        <w:t xml:space="preserve"> </w:t>
      </w:r>
      <w:r>
        <w:rPr>
          <w:sz w:val="18"/>
        </w:rPr>
        <w:t>Estimaciones</w:t>
      </w:r>
      <w:r>
        <w:rPr>
          <w:spacing w:val="31"/>
          <w:sz w:val="18"/>
        </w:rPr>
        <w:t xml:space="preserve"> </w:t>
      </w:r>
      <w:r>
        <w:rPr>
          <w:sz w:val="18"/>
        </w:rPr>
        <w:t>por</w:t>
      </w:r>
      <w:r>
        <w:rPr>
          <w:spacing w:val="32"/>
          <w:sz w:val="18"/>
        </w:rPr>
        <w:t xml:space="preserve"> </w:t>
      </w:r>
      <w:r>
        <w:rPr>
          <w:sz w:val="18"/>
        </w:rPr>
        <w:t>Pérdida</w:t>
      </w:r>
      <w:r>
        <w:rPr>
          <w:spacing w:val="25"/>
          <w:sz w:val="18"/>
        </w:rPr>
        <w:t xml:space="preserve"> </w:t>
      </w:r>
      <w:r>
        <w:rPr>
          <w:sz w:val="18"/>
        </w:rPr>
        <w:t>o</w:t>
      </w:r>
      <w:r>
        <w:rPr>
          <w:spacing w:val="30"/>
          <w:sz w:val="18"/>
        </w:rPr>
        <w:t xml:space="preserve"> </w:t>
      </w:r>
      <w:r>
        <w:rPr>
          <w:sz w:val="18"/>
        </w:rPr>
        <w:t>Deterioro</w:t>
      </w:r>
      <w:r>
        <w:rPr>
          <w:spacing w:val="25"/>
          <w:sz w:val="18"/>
        </w:rPr>
        <w:t xml:space="preserve"> </w:t>
      </w:r>
      <w:r>
        <w:rPr>
          <w:sz w:val="18"/>
        </w:rPr>
        <w:t>u</w:t>
      </w:r>
      <w:r>
        <w:rPr>
          <w:spacing w:val="-47"/>
          <w:sz w:val="18"/>
        </w:rPr>
        <w:t xml:space="preserve"> </w:t>
      </w:r>
      <w:r>
        <w:rPr>
          <w:sz w:val="18"/>
        </w:rPr>
        <w:t>Obsolescencia</w:t>
      </w:r>
      <w:r>
        <w:rPr>
          <w:spacing w:val="-3"/>
          <w:sz w:val="18"/>
        </w:rPr>
        <w:t xml:space="preserve"> </w:t>
      </w:r>
      <w:r>
        <w:rPr>
          <w:sz w:val="18"/>
        </w:rPr>
        <w:t>(Derogada)</w:t>
      </w:r>
    </w:p>
    <w:p w14:paraId="2BF6C057" w14:textId="77777777" w:rsidR="00F629F9" w:rsidRDefault="00F629F9">
      <w:pPr>
        <w:spacing w:line="249" w:lineRule="auto"/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343DA52B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BF63B1D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7"/>
        <w:ind w:hanging="721"/>
        <w:rPr>
          <w:sz w:val="18"/>
        </w:rPr>
      </w:pPr>
      <w:r>
        <w:rPr>
          <w:sz w:val="18"/>
          <w:u w:val="single"/>
        </w:rPr>
        <w:t>Aumento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Insuficiencia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Provisiones</w:t>
      </w:r>
      <w:r>
        <w:rPr>
          <w:spacing w:val="3"/>
          <w:sz w:val="18"/>
        </w:rPr>
        <w:t xml:space="preserve"> </w:t>
      </w:r>
      <w:r>
        <w:rPr>
          <w:sz w:val="18"/>
        </w:rPr>
        <w:t>(Derogada)</w:t>
      </w:r>
    </w:p>
    <w:p w14:paraId="70468EDD" w14:textId="77777777" w:rsidR="00F629F9" w:rsidRDefault="00DD546E">
      <w:pPr>
        <w:spacing w:before="93"/>
        <w:ind w:left="615"/>
        <w:rPr>
          <w:sz w:val="16"/>
        </w:rPr>
      </w:pPr>
      <w:r>
        <w:br w:type="column"/>
      </w: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09-12-2021</w:t>
      </w:r>
    </w:p>
    <w:p w14:paraId="5DE3B17D" w14:textId="77777777" w:rsidR="00F629F9" w:rsidRDefault="00F629F9">
      <w:pPr>
        <w:pStyle w:val="Textoindependiente"/>
        <w:ind w:left="0" w:firstLine="0"/>
      </w:pPr>
    </w:p>
    <w:p w14:paraId="031CF656" w14:textId="77777777" w:rsidR="00F629F9" w:rsidRDefault="00F629F9">
      <w:pPr>
        <w:pStyle w:val="Textoindependiente"/>
        <w:spacing w:before="7"/>
        <w:ind w:left="0" w:firstLine="0"/>
        <w:rPr>
          <w:sz w:val="15"/>
        </w:rPr>
      </w:pPr>
    </w:p>
    <w:p w14:paraId="0922E044" w14:textId="77777777" w:rsidR="00F629F9" w:rsidRDefault="00DD546E">
      <w:pPr>
        <w:ind w:left="696"/>
        <w:rPr>
          <w:sz w:val="16"/>
        </w:rPr>
      </w:pPr>
      <w:r>
        <w:rPr>
          <w:color w:val="0000CC"/>
          <w:sz w:val="16"/>
        </w:rPr>
        <w:t>Rubro</w:t>
      </w:r>
      <w:r>
        <w:rPr>
          <w:color w:val="0000CC"/>
          <w:spacing w:val="-4"/>
          <w:sz w:val="16"/>
        </w:rPr>
        <w:t xml:space="preserve"> </w:t>
      </w:r>
      <w:r>
        <w:rPr>
          <w:color w:val="0000CC"/>
          <w:sz w:val="16"/>
        </w:rPr>
        <w:t>derogado</w:t>
      </w:r>
      <w:r>
        <w:rPr>
          <w:color w:val="0000CC"/>
          <w:spacing w:val="-7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3"/>
          <w:sz w:val="16"/>
        </w:rPr>
        <w:t xml:space="preserve"> </w:t>
      </w:r>
      <w:r>
        <w:rPr>
          <w:color w:val="0000CC"/>
          <w:sz w:val="16"/>
        </w:rPr>
        <w:t>09-12-2021</w:t>
      </w:r>
    </w:p>
    <w:p w14:paraId="1A024BD4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6367" w:space="40"/>
            <w:col w:w="3413"/>
          </w:cols>
        </w:sectPr>
      </w:pPr>
    </w:p>
    <w:p w14:paraId="6523B42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Aumento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4"/>
          <w:sz w:val="18"/>
        </w:rPr>
        <w:t xml:space="preserve"> </w:t>
      </w:r>
      <w:r>
        <w:rPr>
          <w:sz w:val="18"/>
        </w:rPr>
        <w:t>Insuficiencia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Provisiones</w:t>
      </w:r>
      <w:r>
        <w:rPr>
          <w:spacing w:val="4"/>
          <w:sz w:val="18"/>
        </w:rPr>
        <w:t xml:space="preserve"> </w:t>
      </w:r>
      <w:r>
        <w:rPr>
          <w:sz w:val="18"/>
        </w:rPr>
        <w:t>(Derogada)</w:t>
      </w:r>
    </w:p>
    <w:p w14:paraId="25C4582A" w14:textId="77777777" w:rsidR="00F629F9" w:rsidRDefault="00DD546E">
      <w:pPr>
        <w:spacing w:before="95"/>
        <w:ind w:left="7022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3"/>
          <w:sz w:val="16"/>
        </w:rPr>
        <w:t xml:space="preserve"> </w:t>
      </w:r>
      <w:r>
        <w:rPr>
          <w:color w:val="0000CC"/>
          <w:sz w:val="16"/>
        </w:rPr>
        <w:t>09-12-2021</w:t>
      </w:r>
    </w:p>
    <w:p w14:paraId="78770065" w14:textId="77777777" w:rsidR="00F629F9" w:rsidRDefault="00DD546E">
      <w:pPr>
        <w:pStyle w:val="Prrafodelista"/>
        <w:numPr>
          <w:ilvl w:val="2"/>
          <w:numId w:val="17"/>
        </w:numPr>
        <w:tabs>
          <w:tab w:val="left" w:pos="2100"/>
          <w:tab w:val="left" w:pos="2101"/>
        </w:tabs>
        <w:spacing w:before="85"/>
        <w:ind w:hanging="721"/>
        <w:rPr>
          <w:sz w:val="18"/>
        </w:rPr>
      </w:pPr>
      <w:r>
        <w:rPr>
          <w:sz w:val="18"/>
          <w:u w:val="single"/>
        </w:rPr>
        <w:t>Otros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Gastos</w:t>
      </w:r>
    </w:p>
    <w:p w14:paraId="08572B4A" w14:textId="77777777" w:rsidR="00F629F9" w:rsidRDefault="00DD546E">
      <w:pPr>
        <w:pStyle w:val="Prrafodelista"/>
        <w:numPr>
          <w:ilvl w:val="3"/>
          <w:numId w:val="17"/>
        </w:numPr>
        <w:tabs>
          <w:tab w:val="left" w:pos="2821"/>
        </w:tabs>
        <w:spacing w:before="76"/>
        <w:rPr>
          <w:sz w:val="18"/>
        </w:rPr>
      </w:pPr>
      <w:r>
        <w:rPr>
          <w:sz w:val="18"/>
        </w:rPr>
        <w:t>Gastos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Ejercicios</w:t>
      </w:r>
      <w:r>
        <w:rPr>
          <w:spacing w:val="-5"/>
          <w:sz w:val="18"/>
        </w:rPr>
        <w:t xml:space="preserve"> </w:t>
      </w:r>
      <w:r>
        <w:rPr>
          <w:sz w:val="18"/>
        </w:rPr>
        <w:t>Anteriores</w:t>
      </w:r>
    </w:p>
    <w:p w14:paraId="13246E75" w14:textId="77777777" w:rsidR="00F629F9" w:rsidRDefault="00DD546E">
      <w:pPr>
        <w:pStyle w:val="Prrafodelista"/>
        <w:numPr>
          <w:ilvl w:val="3"/>
          <w:numId w:val="17"/>
        </w:numPr>
        <w:tabs>
          <w:tab w:val="left" w:pos="2821"/>
        </w:tabs>
        <w:spacing w:before="81"/>
        <w:rPr>
          <w:sz w:val="18"/>
        </w:rPr>
      </w:pPr>
      <w:r>
        <w:rPr>
          <w:sz w:val="18"/>
        </w:rPr>
        <w:t>Pérdidas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Responsabilidades</w:t>
      </w:r>
    </w:p>
    <w:p w14:paraId="77AE374C" w14:textId="77777777" w:rsidR="00F629F9" w:rsidRDefault="00DD546E">
      <w:pPr>
        <w:pStyle w:val="Prrafodelista"/>
        <w:numPr>
          <w:ilvl w:val="3"/>
          <w:numId w:val="17"/>
        </w:numPr>
        <w:tabs>
          <w:tab w:val="left" w:pos="2821"/>
        </w:tabs>
        <w:spacing w:before="77"/>
        <w:rPr>
          <w:sz w:val="18"/>
        </w:rPr>
      </w:pPr>
      <w:r>
        <w:rPr>
          <w:sz w:val="18"/>
        </w:rPr>
        <w:t>Bonificaciones y</w:t>
      </w:r>
      <w:r>
        <w:rPr>
          <w:spacing w:val="-5"/>
          <w:sz w:val="18"/>
        </w:rPr>
        <w:t xml:space="preserve"> </w:t>
      </w:r>
      <w:r>
        <w:rPr>
          <w:sz w:val="18"/>
        </w:rPr>
        <w:t>Descuentos</w:t>
      </w:r>
      <w:r>
        <w:rPr>
          <w:spacing w:val="-4"/>
          <w:sz w:val="18"/>
        </w:rPr>
        <w:t xml:space="preserve"> </w:t>
      </w:r>
      <w:r>
        <w:rPr>
          <w:sz w:val="18"/>
        </w:rPr>
        <w:t>Otorgados</w:t>
      </w:r>
    </w:p>
    <w:p w14:paraId="718C52AC" w14:textId="77777777" w:rsidR="00F629F9" w:rsidRDefault="00DD546E">
      <w:pPr>
        <w:pStyle w:val="Prrafodelista"/>
        <w:numPr>
          <w:ilvl w:val="3"/>
          <w:numId w:val="17"/>
        </w:numPr>
        <w:tabs>
          <w:tab w:val="left" w:pos="2821"/>
        </w:tabs>
        <w:spacing w:before="81"/>
        <w:rPr>
          <w:sz w:val="18"/>
        </w:rPr>
      </w:pPr>
      <w:r>
        <w:rPr>
          <w:sz w:val="18"/>
        </w:rPr>
        <w:t>Diferencias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Tipo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Cambio Negativas</w:t>
      </w:r>
    </w:p>
    <w:p w14:paraId="2F4C7843" w14:textId="77777777" w:rsidR="00F629F9" w:rsidRDefault="00DD546E">
      <w:pPr>
        <w:spacing w:before="66"/>
        <w:ind w:left="6964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23AE6BD9" w14:textId="77777777" w:rsidR="00F629F9" w:rsidRDefault="00DD546E">
      <w:pPr>
        <w:pStyle w:val="Prrafodelista"/>
        <w:numPr>
          <w:ilvl w:val="3"/>
          <w:numId w:val="17"/>
        </w:numPr>
        <w:tabs>
          <w:tab w:val="left" w:pos="2821"/>
        </w:tabs>
        <w:spacing w:before="100"/>
        <w:rPr>
          <w:sz w:val="18"/>
        </w:rPr>
      </w:pPr>
      <w:r>
        <w:rPr>
          <w:sz w:val="18"/>
        </w:rPr>
        <w:t>Diferencias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Cotizaciones</w:t>
      </w:r>
      <w:r>
        <w:rPr>
          <w:spacing w:val="-1"/>
          <w:sz w:val="18"/>
        </w:rPr>
        <w:t xml:space="preserve"> </w:t>
      </w:r>
      <w:r>
        <w:rPr>
          <w:sz w:val="18"/>
        </w:rPr>
        <w:t>Negativas</w:t>
      </w:r>
      <w:r>
        <w:rPr>
          <w:spacing w:val="-6"/>
          <w:sz w:val="18"/>
        </w:rPr>
        <w:t xml:space="preserve"> </w:t>
      </w: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Valores</w:t>
      </w:r>
      <w:r>
        <w:rPr>
          <w:spacing w:val="-1"/>
          <w:sz w:val="18"/>
        </w:rPr>
        <w:t xml:space="preserve"> </w:t>
      </w:r>
      <w:r>
        <w:rPr>
          <w:sz w:val="18"/>
        </w:rPr>
        <w:t>Negociables</w:t>
      </w:r>
    </w:p>
    <w:p w14:paraId="756C1E93" w14:textId="77777777" w:rsidR="00F629F9" w:rsidRDefault="00DD546E">
      <w:pPr>
        <w:pStyle w:val="Prrafodelista"/>
        <w:numPr>
          <w:ilvl w:val="3"/>
          <w:numId w:val="17"/>
        </w:numPr>
        <w:tabs>
          <w:tab w:val="left" w:pos="2821"/>
        </w:tabs>
        <w:spacing w:before="76"/>
        <w:rPr>
          <w:sz w:val="18"/>
        </w:rPr>
      </w:pPr>
      <w:r>
        <w:rPr>
          <w:sz w:val="18"/>
        </w:rPr>
        <w:t>Resultado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Posición</w:t>
      </w:r>
      <w:r>
        <w:rPr>
          <w:spacing w:val="-4"/>
          <w:sz w:val="18"/>
        </w:rPr>
        <w:t xml:space="preserve"> </w:t>
      </w:r>
      <w:r>
        <w:rPr>
          <w:sz w:val="18"/>
        </w:rPr>
        <w:t>Monetaria</w:t>
      </w:r>
    </w:p>
    <w:p w14:paraId="4FDDD6D3" w14:textId="77777777" w:rsidR="00F629F9" w:rsidRDefault="00DD546E">
      <w:pPr>
        <w:pStyle w:val="Prrafodelista"/>
        <w:numPr>
          <w:ilvl w:val="3"/>
          <w:numId w:val="17"/>
        </w:numPr>
        <w:tabs>
          <w:tab w:val="left" w:pos="2821"/>
        </w:tabs>
        <w:spacing w:before="81"/>
        <w:rPr>
          <w:sz w:val="18"/>
        </w:rPr>
      </w:pPr>
      <w:r>
        <w:rPr>
          <w:sz w:val="18"/>
        </w:rPr>
        <w:t>Pérdidas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Participación</w:t>
      </w:r>
      <w:r>
        <w:rPr>
          <w:spacing w:val="-5"/>
          <w:sz w:val="18"/>
        </w:rPr>
        <w:t xml:space="preserve"> </w:t>
      </w:r>
      <w:r>
        <w:rPr>
          <w:sz w:val="18"/>
        </w:rPr>
        <w:t>Patrimonial</w:t>
      </w:r>
    </w:p>
    <w:p w14:paraId="0C874C60" w14:textId="77777777" w:rsidR="00F629F9" w:rsidRDefault="00DD546E">
      <w:pPr>
        <w:pStyle w:val="Prrafodelista"/>
        <w:numPr>
          <w:ilvl w:val="3"/>
          <w:numId w:val="17"/>
        </w:numPr>
        <w:tabs>
          <w:tab w:val="left" w:pos="2821"/>
        </w:tabs>
        <w:spacing w:before="81"/>
        <w:rPr>
          <w:sz w:val="18"/>
        </w:rPr>
      </w:pPr>
      <w:r>
        <w:rPr>
          <w:sz w:val="18"/>
        </w:rPr>
        <w:t>Diferencias</w:t>
      </w:r>
      <w:r>
        <w:rPr>
          <w:spacing w:val="-6"/>
          <w:sz w:val="18"/>
        </w:rPr>
        <w:t xml:space="preserve"> </w:t>
      </w:r>
      <w:r>
        <w:rPr>
          <w:sz w:val="18"/>
        </w:rPr>
        <w:t>por Reestructuración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Deuda</w:t>
      </w:r>
      <w:r>
        <w:rPr>
          <w:spacing w:val="-2"/>
          <w:sz w:val="18"/>
        </w:rPr>
        <w:t xml:space="preserve"> </w:t>
      </w:r>
      <w:r>
        <w:rPr>
          <w:sz w:val="18"/>
        </w:rPr>
        <w:t>Pública</w:t>
      </w:r>
      <w:r>
        <w:rPr>
          <w:spacing w:val="-2"/>
          <w:sz w:val="18"/>
        </w:rPr>
        <w:t xml:space="preserve"> </w:t>
      </w:r>
      <w:r>
        <w:rPr>
          <w:sz w:val="18"/>
        </w:rPr>
        <w:t>Negativas</w:t>
      </w:r>
    </w:p>
    <w:p w14:paraId="3D89ABAF" w14:textId="77777777" w:rsidR="00F629F9" w:rsidRDefault="00DD546E">
      <w:pPr>
        <w:spacing w:before="67"/>
        <w:ind w:left="6921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658C23E0" w14:textId="77777777" w:rsidR="00F629F9" w:rsidRDefault="00DD546E">
      <w:pPr>
        <w:pStyle w:val="Prrafodelista"/>
        <w:numPr>
          <w:ilvl w:val="3"/>
          <w:numId w:val="17"/>
        </w:numPr>
        <w:tabs>
          <w:tab w:val="left" w:pos="2821"/>
        </w:tabs>
        <w:spacing w:before="95"/>
        <w:rPr>
          <w:sz w:val="18"/>
        </w:rPr>
      </w:pPr>
      <w:r>
        <w:rPr>
          <w:sz w:val="18"/>
        </w:rPr>
        <w:t>Otros</w:t>
      </w:r>
      <w:r>
        <w:rPr>
          <w:spacing w:val="-5"/>
          <w:sz w:val="18"/>
        </w:rPr>
        <w:t xml:space="preserve"> </w:t>
      </w:r>
      <w:r>
        <w:rPr>
          <w:sz w:val="18"/>
        </w:rPr>
        <w:t>Gastos</w:t>
      </w:r>
      <w:r>
        <w:rPr>
          <w:spacing w:val="-1"/>
          <w:sz w:val="18"/>
        </w:rPr>
        <w:t xml:space="preserve"> </w:t>
      </w:r>
      <w:r>
        <w:rPr>
          <w:sz w:val="18"/>
        </w:rPr>
        <w:t>Varios</w:t>
      </w:r>
    </w:p>
    <w:p w14:paraId="4C493745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81"/>
      </w:pPr>
      <w:r>
        <w:t>INVERSIÓN</w:t>
      </w:r>
      <w:r>
        <w:rPr>
          <w:spacing w:val="-2"/>
        </w:rPr>
        <w:t xml:space="preserve"> </w:t>
      </w:r>
      <w:r>
        <w:t>PÚBLICA</w:t>
      </w:r>
    </w:p>
    <w:p w14:paraId="2FDA2550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1"/>
        <w:ind w:hanging="721"/>
        <w:rPr>
          <w:sz w:val="18"/>
        </w:rPr>
      </w:pPr>
      <w:r>
        <w:rPr>
          <w:sz w:val="18"/>
          <w:u w:val="single"/>
        </w:rPr>
        <w:t>Inversión Pública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no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Capitalizable</w:t>
      </w:r>
    </w:p>
    <w:p w14:paraId="5ED6405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6"/>
        <w:ind w:hanging="721"/>
        <w:rPr>
          <w:sz w:val="18"/>
        </w:rPr>
      </w:pPr>
      <w:r>
        <w:rPr>
          <w:sz w:val="18"/>
        </w:rPr>
        <w:t>Construcción</w:t>
      </w:r>
      <w:r>
        <w:rPr>
          <w:spacing w:val="-6"/>
          <w:sz w:val="18"/>
        </w:rPr>
        <w:t xml:space="preserve"> </w:t>
      </w:r>
      <w:r>
        <w:rPr>
          <w:sz w:val="18"/>
        </w:rPr>
        <w:t>en</w:t>
      </w:r>
      <w:r>
        <w:rPr>
          <w:spacing w:val="-1"/>
          <w:sz w:val="18"/>
        </w:rPr>
        <w:t xml:space="preserve"> </w:t>
      </w:r>
      <w:r>
        <w:rPr>
          <w:sz w:val="18"/>
        </w:rPr>
        <w:t>Bienes</w:t>
      </w:r>
      <w:r>
        <w:rPr>
          <w:spacing w:val="-1"/>
          <w:sz w:val="18"/>
        </w:rPr>
        <w:t xml:space="preserve"> </w:t>
      </w:r>
      <w:r>
        <w:rPr>
          <w:sz w:val="18"/>
        </w:rPr>
        <w:t>no</w:t>
      </w:r>
      <w:r>
        <w:rPr>
          <w:spacing w:val="-2"/>
          <w:sz w:val="18"/>
        </w:rPr>
        <w:t xml:space="preserve"> </w:t>
      </w:r>
      <w:r>
        <w:rPr>
          <w:sz w:val="18"/>
        </w:rPr>
        <w:t>Capitalizable</w:t>
      </w:r>
    </w:p>
    <w:p w14:paraId="5C6EE7A6" w14:textId="77777777" w:rsidR="00F629F9" w:rsidRDefault="00DD546E">
      <w:pPr>
        <w:spacing w:before="33"/>
        <w:ind w:left="5682"/>
        <w:rPr>
          <w:sz w:val="16"/>
        </w:rPr>
      </w:pPr>
      <w:r>
        <w:rPr>
          <w:color w:val="0000FF"/>
          <w:sz w:val="16"/>
        </w:rPr>
        <w:t>Grupo,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 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Adicionados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DOF 02-01-2013</w:t>
      </w:r>
    </w:p>
    <w:p w14:paraId="25B9C54A" w14:textId="77777777" w:rsidR="00F629F9" w:rsidRDefault="00F629F9">
      <w:pPr>
        <w:pStyle w:val="Textoindependiente"/>
        <w:ind w:left="0" w:firstLine="0"/>
        <w:rPr>
          <w:sz w:val="17"/>
        </w:rPr>
      </w:pPr>
    </w:p>
    <w:p w14:paraId="62D276A1" w14:textId="77777777" w:rsidR="00F629F9" w:rsidRDefault="00DD546E">
      <w:pPr>
        <w:pStyle w:val="Ttulo1"/>
        <w:numPr>
          <w:ilvl w:val="0"/>
          <w:numId w:val="2"/>
        </w:numPr>
        <w:tabs>
          <w:tab w:val="left" w:pos="1380"/>
          <w:tab w:val="left" w:pos="1381"/>
        </w:tabs>
        <w:spacing w:before="0"/>
      </w:pPr>
      <w:r>
        <w:t>CUENTAS DE</w:t>
      </w:r>
      <w:r>
        <w:rPr>
          <w:spacing w:val="-1"/>
        </w:rPr>
        <w:t xml:space="preserve"> </w:t>
      </w:r>
      <w:r>
        <w:t>CIERRE</w:t>
      </w:r>
      <w:r>
        <w:rPr>
          <w:spacing w:val="-4"/>
        </w:rPr>
        <w:t xml:space="preserve"> </w:t>
      </w:r>
      <w:r>
        <w:t>CONTABLE</w:t>
      </w:r>
    </w:p>
    <w:p w14:paraId="3F1DFB05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77"/>
      </w:pPr>
      <w:r>
        <w:t>RESUMEN DE INGRESOS Y</w:t>
      </w:r>
      <w:r>
        <w:rPr>
          <w:spacing w:val="-8"/>
        </w:rPr>
        <w:t xml:space="preserve"> </w:t>
      </w:r>
      <w:r>
        <w:t>GASTOS</w:t>
      </w:r>
    </w:p>
    <w:p w14:paraId="7C33C44E" w14:textId="77777777" w:rsidR="00F629F9" w:rsidRDefault="00F629F9">
      <w:p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68FEEE34" w14:textId="77777777" w:rsidR="00F629F9" w:rsidRDefault="00DD546E">
      <w:pPr>
        <w:pStyle w:val="Prrafodelista"/>
        <w:numPr>
          <w:ilvl w:val="1"/>
          <w:numId w:val="2"/>
        </w:numPr>
        <w:tabs>
          <w:tab w:val="left" w:pos="1381"/>
        </w:tabs>
        <w:spacing w:before="76"/>
        <w:rPr>
          <w:rFonts w:ascii="Arial"/>
          <w:b/>
          <w:i/>
          <w:sz w:val="18"/>
        </w:rPr>
      </w:pPr>
      <w:r>
        <w:rPr>
          <w:rFonts w:ascii="Arial"/>
          <w:b/>
          <w:i/>
          <w:sz w:val="18"/>
        </w:rPr>
        <w:lastRenderedPageBreak/>
        <w:t>AHORRO</w:t>
      </w:r>
      <w:r>
        <w:rPr>
          <w:rFonts w:ascii="Arial"/>
          <w:b/>
          <w:i/>
          <w:spacing w:val="1"/>
          <w:sz w:val="18"/>
        </w:rPr>
        <w:t xml:space="preserve"> </w:t>
      </w:r>
      <w:r>
        <w:rPr>
          <w:rFonts w:ascii="Arial"/>
          <w:b/>
          <w:i/>
          <w:sz w:val="18"/>
        </w:rPr>
        <w:t>DE</w:t>
      </w:r>
      <w:r>
        <w:rPr>
          <w:rFonts w:ascii="Arial"/>
          <w:b/>
          <w:i/>
          <w:spacing w:val="-1"/>
          <w:sz w:val="18"/>
        </w:rPr>
        <w:t xml:space="preserve"> </w:t>
      </w:r>
      <w:r>
        <w:rPr>
          <w:rFonts w:ascii="Arial"/>
          <w:b/>
          <w:i/>
          <w:sz w:val="18"/>
        </w:rPr>
        <w:t>LA</w:t>
      </w:r>
      <w:r>
        <w:rPr>
          <w:rFonts w:ascii="Arial"/>
          <w:b/>
          <w:i/>
          <w:spacing w:val="-2"/>
          <w:sz w:val="18"/>
        </w:rPr>
        <w:t xml:space="preserve"> </w:t>
      </w:r>
      <w:r>
        <w:rPr>
          <w:rFonts w:ascii="Arial"/>
          <w:b/>
          <w:i/>
          <w:sz w:val="18"/>
        </w:rPr>
        <w:t>GESTION</w:t>
      </w:r>
    </w:p>
    <w:p w14:paraId="17052320" w14:textId="77777777" w:rsidR="00F629F9" w:rsidRDefault="00DD546E">
      <w:pPr>
        <w:pStyle w:val="Prrafodelista"/>
        <w:numPr>
          <w:ilvl w:val="1"/>
          <w:numId w:val="2"/>
        </w:numPr>
        <w:tabs>
          <w:tab w:val="left" w:pos="1381"/>
        </w:tabs>
        <w:spacing w:before="76"/>
        <w:rPr>
          <w:rFonts w:ascii="Arial"/>
          <w:b/>
          <w:i/>
          <w:sz w:val="18"/>
        </w:rPr>
      </w:pPr>
      <w:r>
        <w:rPr>
          <w:rFonts w:ascii="Arial"/>
          <w:b/>
          <w:i/>
          <w:sz w:val="18"/>
        </w:rPr>
        <w:t>DESAHORRO</w:t>
      </w:r>
      <w:r>
        <w:rPr>
          <w:rFonts w:ascii="Arial"/>
          <w:b/>
          <w:i/>
          <w:spacing w:val="1"/>
          <w:sz w:val="18"/>
        </w:rPr>
        <w:t xml:space="preserve"> </w:t>
      </w:r>
      <w:r>
        <w:rPr>
          <w:rFonts w:ascii="Arial"/>
          <w:b/>
          <w:i/>
          <w:sz w:val="18"/>
        </w:rPr>
        <w:t>DE</w:t>
      </w:r>
      <w:r>
        <w:rPr>
          <w:rFonts w:ascii="Arial"/>
          <w:b/>
          <w:i/>
          <w:spacing w:val="3"/>
          <w:sz w:val="18"/>
        </w:rPr>
        <w:t xml:space="preserve"> </w:t>
      </w:r>
      <w:r>
        <w:rPr>
          <w:rFonts w:ascii="Arial"/>
          <w:b/>
          <w:i/>
          <w:sz w:val="18"/>
        </w:rPr>
        <w:t>LA</w:t>
      </w:r>
      <w:r>
        <w:rPr>
          <w:rFonts w:ascii="Arial"/>
          <w:b/>
          <w:i/>
          <w:spacing w:val="-7"/>
          <w:sz w:val="18"/>
        </w:rPr>
        <w:t xml:space="preserve"> </w:t>
      </w:r>
      <w:r>
        <w:rPr>
          <w:rFonts w:ascii="Arial"/>
          <w:b/>
          <w:i/>
          <w:sz w:val="18"/>
        </w:rPr>
        <w:t>GESTION</w:t>
      </w:r>
    </w:p>
    <w:p w14:paraId="3B213B1F" w14:textId="77777777" w:rsidR="00F629F9" w:rsidRDefault="00F629F9">
      <w:pPr>
        <w:pStyle w:val="Textoindependiente"/>
        <w:spacing w:before="2"/>
        <w:ind w:left="0" w:firstLine="0"/>
        <w:rPr>
          <w:rFonts w:ascii="Arial"/>
          <w:b/>
          <w:i/>
          <w:sz w:val="22"/>
        </w:rPr>
      </w:pPr>
    </w:p>
    <w:p w14:paraId="04E5EC75" w14:textId="77777777" w:rsidR="00F629F9" w:rsidRDefault="00DD546E">
      <w:pPr>
        <w:pStyle w:val="Ttulo1"/>
        <w:tabs>
          <w:tab w:val="left" w:pos="1380"/>
        </w:tabs>
        <w:spacing w:before="0"/>
        <w:ind w:left="948" w:firstLine="0"/>
      </w:pPr>
      <w:r>
        <w:t>7</w:t>
      </w:r>
      <w:r>
        <w:rPr>
          <w:position w:val="6"/>
          <w:sz w:val="12"/>
        </w:rPr>
        <w:t>1</w:t>
      </w:r>
      <w:r>
        <w:rPr>
          <w:position w:val="6"/>
          <w:sz w:val="12"/>
        </w:rPr>
        <w:tab/>
      </w:r>
      <w:r>
        <w:t>CUENTAS DE</w:t>
      </w:r>
      <w:r>
        <w:rPr>
          <w:spacing w:val="-4"/>
        </w:rPr>
        <w:t xml:space="preserve"> </w:t>
      </w:r>
      <w:r>
        <w:t>ORDEN CONTABLES</w:t>
      </w:r>
    </w:p>
    <w:p w14:paraId="03ACEFF7" w14:textId="77777777" w:rsidR="00F629F9" w:rsidRDefault="00DD546E">
      <w:pPr>
        <w:pStyle w:val="Ttulo2"/>
        <w:numPr>
          <w:ilvl w:val="1"/>
          <w:numId w:val="16"/>
        </w:numPr>
        <w:tabs>
          <w:tab w:val="left" w:pos="1381"/>
        </w:tabs>
        <w:spacing w:before="81"/>
      </w:pPr>
      <w:r>
        <w:t>VALORES</w:t>
      </w:r>
    </w:p>
    <w:p w14:paraId="1C7E97B2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82"/>
        <w:ind w:hanging="721"/>
        <w:rPr>
          <w:sz w:val="18"/>
        </w:rPr>
      </w:pPr>
      <w:r>
        <w:rPr>
          <w:sz w:val="18"/>
          <w:u w:val="single"/>
        </w:rPr>
        <w:t>Valores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en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Custodia</w:t>
      </w:r>
    </w:p>
    <w:p w14:paraId="3F8E4DA6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95"/>
        <w:ind w:hanging="721"/>
        <w:rPr>
          <w:sz w:val="18"/>
        </w:rPr>
      </w:pPr>
      <w:r>
        <w:rPr>
          <w:sz w:val="18"/>
          <w:u w:val="single"/>
        </w:rPr>
        <w:t>Custodia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Valores</w:t>
      </w:r>
    </w:p>
    <w:p w14:paraId="5145A5CE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100"/>
        <w:ind w:hanging="721"/>
        <w:rPr>
          <w:sz w:val="18"/>
        </w:rPr>
      </w:pPr>
      <w:r>
        <w:rPr>
          <w:sz w:val="18"/>
          <w:u w:val="single"/>
        </w:rPr>
        <w:t>Instrumentos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Crédito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Prestados 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Formadores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Mercado</w:t>
      </w:r>
    </w:p>
    <w:p w14:paraId="77F6BB21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101"/>
        <w:ind w:hanging="721"/>
        <w:rPr>
          <w:sz w:val="18"/>
        </w:rPr>
      </w:pPr>
      <w:r>
        <w:rPr>
          <w:sz w:val="18"/>
          <w:u w:val="single"/>
        </w:rPr>
        <w:t>Préstamo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8"/>
          <w:sz w:val="18"/>
          <w:u w:val="single"/>
        </w:rPr>
        <w:t xml:space="preserve"> </w:t>
      </w:r>
      <w:r>
        <w:rPr>
          <w:sz w:val="18"/>
          <w:u w:val="single"/>
        </w:rPr>
        <w:t>Instrumentos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Crédito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Formadores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Mercado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su</w:t>
      </w:r>
      <w:r>
        <w:rPr>
          <w:spacing w:val="-8"/>
          <w:sz w:val="18"/>
          <w:u w:val="single"/>
        </w:rPr>
        <w:t xml:space="preserve"> </w:t>
      </w:r>
      <w:r>
        <w:rPr>
          <w:sz w:val="18"/>
          <w:u w:val="single"/>
        </w:rPr>
        <w:t>Garantía</w:t>
      </w:r>
    </w:p>
    <w:p w14:paraId="4F75E563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100"/>
        <w:ind w:hanging="721"/>
        <w:rPr>
          <w:sz w:val="18"/>
        </w:rPr>
      </w:pPr>
      <w:r>
        <w:rPr>
          <w:sz w:val="18"/>
          <w:u w:val="single"/>
        </w:rPr>
        <w:t>Instrumentos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Crédito Recibidos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en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Garantía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9"/>
          <w:sz w:val="18"/>
          <w:u w:val="single"/>
        </w:rPr>
        <w:t xml:space="preserve"> </w:t>
      </w:r>
      <w:r>
        <w:rPr>
          <w:sz w:val="18"/>
          <w:u w:val="single"/>
        </w:rPr>
        <w:t>los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Formadores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Mercado</w:t>
      </w:r>
    </w:p>
    <w:p w14:paraId="78EDDF4D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ind w:hanging="721"/>
        <w:rPr>
          <w:sz w:val="18"/>
        </w:rPr>
      </w:pPr>
      <w:r>
        <w:rPr>
          <w:sz w:val="18"/>
          <w:u w:val="single"/>
        </w:rPr>
        <w:t>Garantía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Créditos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Recibidos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los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Formadores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Mercado</w:t>
      </w:r>
    </w:p>
    <w:p w14:paraId="589C9318" w14:textId="77777777" w:rsidR="00F629F9" w:rsidRDefault="00DD546E">
      <w:pPr>
        <w:pStyle w:val="Ttulo2"/>
        <w:numPr>
          <w:ilvl w:val="1"/>
          <w:numId w:val="16"/>
        </w:numPr>
        <w:tabs>
          <w:tab w:val="left" w:pos="1381"/>
        </w:tabs>
        <w:spacing w:before="100"/>
      </w:pPr>
      <w:r>
        <w:t>EMISION DE</w:t>
      </w:r>
      <w:r>
        <w:rPr>
          <w:spacing w:val="-3"/>
        </w:rPr>
        <w:t xml:space="preserve"> </w:t>
      </w:r>
      <w:r>
        <w:t>OBLIGACIONES</w:t>
      </w:r>
    </w:p>
    <w:p w14:paraId="09C3DEF5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1"/>
        <w:ind w:hanging="721"/>
        <w:rPr>
          <w:sz w:val="18"/>
        </w:rPr>
      </w:pPr>
      <w:r>
        <w:rPr>
          <w:sz w:val="18"/>
          <w:u w:val="single"/>
        </w:rPr>
        <w:t>Autorización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para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Emisión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Bonos,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Títulos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Valores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la Deuda Pública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Interna</w:t>
      </w:r>
    </w:p>
    <w:p w14:paraId="3A4D0B4F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67"/>
        <w:ind w:hanging="721"/>
        <w:rPr>
          <w:sz w:val="18"/>
        </w:rPr>
      </w:pPr>
      <w:r>
        <w:rPr>
          <w:sz w:val="18"/>
          <w:u w:val="single"/>
        </w:rPr>
        <w:t>Autorización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para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Emisión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Bonos,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Títulos y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Valores 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la Deuda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Pública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Externa</w:t>
      </w:r>
    </w:p>
    <w:p w14:paraId="38B7B948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1"/>
        <w:ind w:hanging="721"/>
        <w:rPr>
          <w:sz w:val="18"/>
        </w:rPr>
      </w:pPr>
      <w:r>
        <w:rPr>
          <w:sz w:val="18"/>
          <w:u w:val="single"/>
        </w:rPr>
        <w:t>Emisiones Autorizadas de</w:t>
      </w:r>
      <w:r>
        <w:rPr>
          <w:spacing w:val="-9"/>
          <w:sz w:val="18"/>
          <w:u w:val="single"/>
        </w:rPr>
        <w:t xml:space="preserve"> </w:t>
      </w:r>
      <w:r>
        <w:rPr>
          <w:sz w:val="18"/>
          <w:u w:val="single"/>
        </w:rPr>
        <w:t>la Deuda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Pública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Interna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Externa</w:t>
      </w:r>
    </w:p>
    <w:p w14:paraId="7B4BC1FD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67"/>
        <w:ind w:hanging="721"/>
        <w:rPr>
          <w:sz w:val="18"/>
        </w:rPr>
      </w:pPr>
      <w:r>
        <w:rPr>
          <w:sz w:val="18"/>
          <w:u w:val="single"/>
        </w:rPr>
        <w:t>Suscripción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Contratos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Préstamos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Otras</w:t>
      </w:r>
      <w:r>
        <w:rPr>
          <w:spacing w:val="-7"/>
          <w:sz w:val="18"/>
          <w:u w:val="single"/>
        </w:rPr>
        <w:t xml:space="preserve"> </w:t>
      </w:r>
      <w:r>
        <w:rPr>
          <w:sz w:val="18"/>
          <w:u w:val="single"/>
        </w:rPr>
        <w:t>Obligaciones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Deuda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Pública</w:t>
      </w:r>
      <w:r>
        <w:rPr>
          <w:spacing w:val="4"/>
          <w:sz w:val="18"/>
          <w:u w:val="single"/>
        </w:rPr>
        <w:t xml:space="preserve"> </w:t>
      </w:r>
      <w:r>
        <w:rPr>
          <w:sz w:val="18"/>
          <w:u w:val="single"/>
        </w:rPr>
        <w:t>Interna</w:t>
      </w:r>
    </w:p>
    <w:p w14:paraId="245E0803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2"/>
        <w:ind w:hanging="721"/>
        <w:rPr>
          <w:sz w:val="18"/>
        </w:rPr>
      </w:pPr>
      <w:r>
        <w:rPr>
          <w:sz w:val="18"/>
          <w:u w:val="single"/>
        </w:rPr>
        <w:t>Suscripción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Contratos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Préstamos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7"/>
          <w:sz w:val="18"/>
          <w:u w:val="single"/>
        </w:rPr>
        <w:t xml:space="preserve"> </w:t>
      </w:r>
      <w:r>
        <w:rPr>
          <w:sz w:val="18"/>
          <w:u w:val="single"/>
        </w:rPr>
        <w:t>Otras</w:t>
      </w:r>
      <w:r>
        <w:rPr>
          <w:spacing w:val="-7"/>
          <w:sz w:val="18"/>
          <w:u w:val="single"/>
        </w:rPr>
        <w:t xml:space="preserve"> </w:t>
      </w:r>
      <w:r>
        <w:rPr>
          <w:sz w:val="18"/>
          <w:u w:val="single"/>
        </w:rPr>
        <w:t>Obligaciones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Deuda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Pública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Externa</w:t>
      </w:r>
    </w:p>
    <w:p w14:paraId="466633BB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67"/>
        <w:ind w:hanging="721"/>
        <w:rPr>
          <w:sz w:val="18"/>
        </w:rPr>
      </w:pPr>
      <w:r>
        <w:rPr>
          <w:sz w:val="18"/>
          <w:u w:val="single"/>
        </w:rPr>
        <w:t>Contratos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Préstamos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Otras</w:t>
      </w:r>
      <w:r>
        <w:rPr>
          <w:spacing w:val="-7"/>
          <w:sz w:val="18"/>
          <w:u w:val="single"/>
        </w:rPr>
        <w:t xml:space="preserve"> </w:t>
      </w:r>
      <w:r>
        <w:rPr>
          <w:sz w:val="18"/>
          <w:u w:val="single"/>
        </w:rPr>
        <w:t>Obligaciones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Deuda Pública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Interna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Externa</w:t>
      </w:r>
    </w:p>
    <w:p w14:paraId="59DB6233" w14:textId="77777777" w:rsidR="00F629F9" w:rsidRDefault="00DD546E">
      <w:pPr>
        <w:pStyle w:val="Ttulo2"/>
        <w:numPr>
          <w:ilvl w:val="1"/>
          <w:numId w:val="16"/>
        </w:numPr>
        <w:tabs>
          <w:tab w:val="left" w:pos="1381"/>
        </w:tabs>
      </w:pPr>
      <w:r>
        <w:t>AVALES</w:t>
      </w:r>
      <w:r>
        <w:rPr>
          <w:spacing w:val="-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GARANTIAS</w:t>
      </w:r>
    </w:p>
    <w:p w14:paraId="5053337D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67"/>
        <w:ind w:hanging="721"/>
        <w:rPr>
          <w:sz w:val="18"/>
        </w:rPr>
      </w:pPr>
      <w:r>
        <w:rPr>
          <w:sz w:val="18"/>
          <w:u w:val="single"/>
        </w:rPr>
        <w:t>Avales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Autorizados</w:t>
      </w:r>
    </w:p>
    <w:p w14:paraId="22EB3102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1"/>
        <w:ind w:hanging="721"/>
        <w:rPr>
          <w:sz w:val="18"/>
        </w:rPr>
      </w:pPr>
      <w:r>
        <w:rPr>
          <w:sz w:val="18"/>
          <w:u w:val="single"/>
        </w:rPr>
        <w:t>Avales Firmados</w:t>
      </w:r>
    </w:p>
    <w:p w14:paraId="33C3D11A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67"/>
        <w:ind w:hanging="721"/>
        <w:rPr>
          <w:sz w:val="18"/>
        </w:rPr>
      </w:pPr>
      <w:r>
        <w:rPr>
          <w:sz w:val="18"/>
          <w:u w:val="single"/>
        </w:rPr>
        <w:t>Fianzas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Garantías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Recibidas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Deudas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a Cobrar</w:t>
      </w:r>
    </w:p>
    <w:p w14:paraId="7A398ED6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2"/>
        <w:ind w:hanging="721"/>
        <w:rPr>
          <w:sz w:val="18"/>
        </w:rPr>
      </w:pPr>
      <w:r>
        <w:rPr>
          <w:sz w:val="18"/>
          <w:u w:val="single"/>
        </w:rPr>
        <w:t>Fianzas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Garantías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Recibidas</w:t>
      </w:r>
    </w:p>
    <w:p w14:paraId="0D299105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66"/>
        <w:ind w:hanging="721"/>
        <w:rPr>
          <w:sz w:val="18"/>
        </w:rPr>
      </w:pPr>
      <w:r>
        <w:rPr>
          <w:sz w:val="18"/>
          <w:u w:val="single"/>
        </w:rPr>
        <w:t>Fianzas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Otorgadas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para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Respaldar</w:t>
      </w:r>
      <w:r>
        <w:rPr>
          <w:spacing w:val="-8"/>
          <w:sz w:val="18"/>
          <w:u w:val="single"/>
        </w:rPr>
        <w:t xml:space="preserve"> </w:t>
      </w:r>
      <w:r>
        <w:rPr>
          <w:sz w:val="18"/>
          <w:u w:val="single"/>
        </w:rPr>
        <w:t>Obligaciones no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Fiscales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del</w:t>
      </w:r>
      <w:r>
        <w:rPr>
          <w:spacing w:val="3"/>
          <w:sz w:val="18"/>
          <w:u w:val="single"/>
        </w:rPr>
        <w:t xml:space="preserve"> </w:t>
      </w:r>
      <w:r>
        <w:rPr>
          <w:sz w:val="18"/>
          <w:u w:val="single"/>
        </w:rPr>
        <w:t>Gobierno</w:t>
      </w:r>
    </w:p>
    <w:p w14:paraId="0EAD283D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2"/>
        <w:ind w:hanging="721"/>
        <w:rPr>
          <w:sz w:val="18"/>
        </w:rPr>
      </w:pPr>
      <w:r>
        <w:rPr>
          <w:sz w:val="18"/>
          <w:u w:val="single"/>
        </w:rPr>
        <w:t>Fianzas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Otorgadas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del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Gobierno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para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Respaldar</w:t>
      </w:r>
      <w:r>
        <w:rPr>
          <w:spacing w:val="-8"/>
          <w:sz w:val="18"/>
          <w:u w:val="single"/>
        </w:rPr>
        <w:t xml:space="preserve"> </w:t>
      </w:r>
      <w:r>
        <w:rPr>
          <w:sz w:val="18"/>
          <w:u w:val="single"/>
        </w:rPr>
        <w:t>Obligaciones no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Fiscales</w:t>
      </w:r>
    </w:p>
    <w:p w14:paraId="23ED6136" w14:textId="77777777" w:rsidR="00F629F9" w:rsidRDefault="00DD546E">
      <w:pPr>
        <w:pStyle w:val="Ttulo2"/>
        <w:numPr>
          <w:ilvl w:val="1"/>
          <w:numId w:val="16"/>
        </w:numPr>
        <w:tabs>
          <w:tab w:val="left" w:pos="1381"/>
        </w:tabs>
        <w:spacing w:before="66"/>
      </w:pPr>
      <w:r>
        <w:t>JUICIOS</w:t>
      </w:r>
    </w:p>
    <w:p w14:paraId="64B71F2B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2"/>
        <w:ind w:hanging="721"/>
        <w:rPr>
          <w:sz w:val="18"/>
        </w:rPr>
      </w:pPr>
      <w:r>
        <w:rPr>
          <w:sz w:val="18"/>
          <w:u w:val="single"/>
        </w:rPr>
        <w:t>Demandas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Judiciales en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Proceso 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Resolución</w:t>
      </w:r>
    </w:p>
    <w:p w14:paraId="6033AA8E" w14:textId="77777777" w:rsidR="00F629F9" w:rsidRDefault="00F629F9">
      <w:pPr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3923060B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0FABA286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115"/>
        <w:ind w:hanging="721"/>
        <w:rPr>
          <w:sz w:val="18"/>
        </w:rPr>
      </w:pPr>
      <w:r>
        <w:rPr>
          <w:sz w:val="18"/>
          <w:u w:val="single"/>
        </w:rPr>
        <w:t>Resolución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Demandas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en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Proceso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Judicia</w:t>
      </w:r>
      <w:r>
        <w:rPr>
          <w:sz w:val="18"/>
        </w:rPr>
        <w:t>l</w:t>
      </w:r>
    </w:p>
    <w:p w14:paraId="4686AFF1" w14:textId="77777777" w:rsidR="00F629F9" w:rsidRDefault="00DD546E">
      <w:pPr>
        <w:spacing w:before="85"/>
        <w:ind w:left="460"/>
        <w:rPr>
          <w:sz w:val="16"/>
        </w:rPr>
      </w:pPr>
      <w:r>
        <w:br w:type="column"/>
      </w:r>
      <w:r>
        <w:rPr>
          <w:color w:val="0000FF"/>
          <w:sz w:val="16"/>
        </w:rPr>
        <w:t>Nombre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38189268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5773" w:space="40"/>
            <w:col w:w="4007"/>
          </w:cols>
        </w:sectPr>
      </w:pPr>
    </w:p>
    <w:p w14:paraId="21B5822A" w14:textId="77777777" w:rsidR="00F629F9" w:rsidRDefault="00DD546E">
      <w:pPr>
        <w:pStyle w:val="Ttulo2"/>
        <w:numPr>
          <w:ilvl w:val="1"/>
          <w:numId w:val="16"/>
        </w:numPr>
        <w:tabs>
          <w:tab w:val="left" w:pos="1381"/>
        </w:tabs>
        <w:spacing w:before="67"/>
      </w:pPr>
      <w:r>
        <w:t>INVERSION</w:t>
      </w:r>
      <w:r>
        <w:rPr>
          <w:spacing w:val="-2"/>
        </w:rPr>
        <w:t xml:space="preserve"> </w:t>
      </w:r>
      <w:r>
        <w:t>MEDIANTE</w:t>
      </w:r>
      <w:r>
        <w:rPr>
          <w:spacing w:val="-1"/>
        </w:rPr>
        <w:t xml:space="preserve"> </w:t>
      </w:r>
      <w:r>
        <w:t>PROYECTOS</w:t>
      </w:r>
      <w:r>
        <w:rPr>
          <w:spacing w:val="-1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PRESTACION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SERVICIOS</w:t>
      </w:r>
      <w:r>
        <w:rPr>
          <w:spacing w:val="-5"/>
        </w:rPr>
        <w:t xml:space="preserve"> </w:t>
      </w:r>
      <w:r>
        <w:t>(PPS)</w:t>
      </w:r>
      <w:r>
        <w:rPr>
          <w:spacing w:val="-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SIMILARES</w:t>
      </w:r>
    </w:p>
    <w:p w14:paraId="4B4F4BB1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1" w:line="249" w:lineRule="auto"/>
        <w:ind w:right="318"/>
        <w:rPr>
          <w:sz w:val="18"/>
        </w:rPr>
      </w:pPr>
      <w:r>
        <w:rPr>
          <w:sz w:val="18"/>
          <w:u w:val="single"/>
        </w:rPr>
        <w:t>Contratos</w:t>
      </w:r>
      <w:r>
        <w:rPr>
          <w:spacing w:val="25"/>
          <w:sz w:val="18"/>
          <w:u w:val="single"/>
        </w:rPr>
        <w:t xml:space="preserve"> </w:t>
      </w:r>
      <w:r>
        <w:rPr>
          <w:sz w:val="18"/>
          <w:u w:val="single"/>
        </w:rPr>
        <w:t>para</w:t>
      </w:r>
      <w:r>
        <w:rPr>
          <w:spacing w:val="25"/>
          <w:sz w:val="18"/>
          <w:u w:val="single"/>
        </w:rPr>
        <w:t xml:space="preserve"> </w:t>
      </w:r>
      <w:r>
        <w:rPr>
          <w:sz w:val="18"/>
          <w:u w:val="single"/>
        </w:rPr>
        <w:t>Inversión</w:t>
      </w:r>
      <w:r>
        <w:rPr>
          <w:spacing w:val="25"/>
          <w:sz w:val="18"/>
          <w:u w:val="single"/>
        </w:rPr>
        <w:t xml:space="preserve"> </w:t>
      </w:r>
      <w:r>
        <w:rPr>
          <w:sz w:val="18"/>
          <w:u w:val="single"/>
        </w:rPr>
        <w:t>Mediante</w:t>
      </w:r>
      <w:r>
        <w:rPr>
          <w:spacing w:val="25"/>
          <w:sz w:val="18"/>
          <w:u w:val="single"/>
        </w:rPr>
        <w:t xml:space="preserve"> </w:t>
      </w:r>
      <w:r>
        <w:rPr>
          <w:sz w:val="18"/>
          <w:u w:val="single"/>
        </w:rPr>
        <w:t>Proyectos</w:t>
      </w:r>
      <w:r>
        <w:rPr>
          <w:spacing w:val="25"/>
          <w:sz w:val="18"/>
          <w:u w:val="single"/>
        </w:rPr>
        <w:t xml:space="preserve"> </w:t>
      </w:r>
      <w:r>
        <w:rPr>
          <w:sz w:val="18"/>
          <w:u w:val="single"/>
        </w:rPr>
        <w:t>para</w:t>
      </w:r>
      <w:r>
        <w:rPr>
          <w:spacing w:val="25"/>
          <w:sz w:val="18"/>
          <w:u w:val="single"/>
        </w:rPr>
        <w:t xml:space="preserve"> </w:t>
      </w:r>
      <w:r>
        <w:rPr>
          <w:sz w:val="18"/>
          <w:u w:val="single"/>
        </w:rPr>
        <w:t>Prestación</w:t>
      </w:r>
      <w:r>
        <w:rPr>
          <w:spacing w:val="2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25"/>
          <w:sz w:val="18"/>
          <w:u w:val="single"/>
        </w:rPr>
        <w:t xml:space="preserve"> </w:t>
      </w:r>
      <w:r>
        <w:rPr>
          <w:sz w:val="18"/>
          <w:u w:val="single"/>
        </w:rPr>
        <w:t>Servicios</w:t>
      </w:r>
      <w:r>
        <w:rPr>
          <w:spacing w:val="25"/>
          <w:sz w:val="18"/>
          <w:u w:val="single"/>
        </w:rPr>
        <w:t xml:space="preserve"> </w:t>
      </w:r>
      <w:r>
        <w:rPr>
          <w:sz w:val="18"/>
          <w:u w:val="single"/>
        </w:rPr>
        <w:t>(PPS)</w:t>
      </w:r>
      <w:r>
        <w:rPr>
          <w:spacing w:val="27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47"/>
          <w:sz w:val="18"/>
        </w:rPr>
        <w:t xml:space="preserve"> </w:t>
      </w:r>
      <w:r>
        <w:rPr>
          <w:sz w:val="18"/>
          <w:u w:val="single"/>
        </w:rPr>
        <w:t>Similares</w:t>
      </w:r>
    </w:p>
    <w:p w14:paraId="3C179540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59" w:line="249" w:lineRule="auto"/>
        <w:ind w:right="321"/>
        <w:rPr>
          <w:sz w:val="18"/>
        </w:rPr>
      </w:pPr>
      <w:r>
        <w:rPr>
          <w:sz w:val="18"/>
          <w:u w:val="single"/>
        </w:rPr>
        <w:t>Inversión</w:t>
      </w:r>
      <w:r>
        <w:rPr>
          <w:spacing w:val="43"/>
          <w:sz w:val="18"/>
          <w:u w:val="single"/>
        </w:rPr>
        <w:t xml:space="preserve"> </w:t>
      </w:r>
      <w:r>
        <w:rPr>
          <w:sz w:val="18"/>
          <w:u w:val="single"/>
        </w:rPr>
        <w:t>Pública</w:t>
      </w:r>
      <w:r>
        <w:rPr>
          <w:spacing w:val="39"/>
          <w:sz w:val="18"/>
          <w:u w:val="single"/>
        </w:rPr>
        <w:t xml:space="preserve"> </w:t>
      </w:r>
      <w:r>
        <w:rPr>
          <w:sz w:val="18"/>
          <w:u w:val="single"/>
        </w:rPr>
        <w:t>Contratada</w:t>
      </w:r>
      <w:r>
        <w:rPr>
          <w:spacing w:val="39"/>
          <w:sz w:val="18"/>
          <w:u w:val="single"/>
        </w:rPr>
        <w:t xml:space="preserve"> </w:t>
      </w:r>
      <w:r>
        <w:rPr>
          <w:sz w:val="18"/>
          <w:u w:val="single"/>
        </w:rPr>
        <w:t>Mediante</w:t>
      </w:r>
      <w:r>
        <w:rPr>
          <w:spacing w:val="39"/>
          <w:sz w:val="18"/>
          <w:u w:val="single"/>
        </w:rPr>
        <w:t xml:space="preserve"> </w:t>
      </w:r>
      <w:r>
        <w:rPr>
          <w:sz w:val="18"/>
          <w:u w:val="single"/>
        </w:rPr>
        <w:t>Proyectos</w:t>
      </w:r>
      <w:r>
        <w:rPr>
          <w:spacing w:val="44"/>
          <w:sz w:val="18"/>
          <w:u w:val="single"/>
        </w:rPr>
        <w:t xml:space="preserve"> </w:t>
      </w:r>
      <w:r>
        <w:rPr>
          <w:sz w:val="18"/>
          <w:u w:val="single"/>
        </w:rPr>
        <w:t>para</w:t>
      </w:r>
      <w:r>
        <w:rPr>
          <w:spacing w:val="39"/>
          <w:sz w:val="18"/>
          <w:u w:val="single"/>
        </w:rPr>
        <w:t xml:space="preserve"> </w:t>
      </w:r>
      <w:r>
        <w:rPr>
          <w:sz w:val="18"/>
          <w:u w:val="single"/>
        </w:rPr>
        <w:t>Prestación</w:t>
      </w:r>
      <w:r>
        <w:rPr>
          <w:spacing w:val="39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39"/>
          <w:sz w:val="18"/>
          <w:u w:val="single"/>
        </w:rPr>
        <w:t xml:space="preserve"> </w:t>
      </w:r>
      <w:r>
        <w:rPr>
          <w:sz w:val="18"/>
          <w:u w:val="single"/>
        </w:rPr>
        <w:t>Servicios</w:t>
      </w:r>
      <w:r>
        <w:rPr>
          <w:spacing w:val="40"/>
          <w:sz w:val="18"/>
          <w:u w:val="single"/>
        </w:rPr>
        <w:t xml:space="preserve"> </w:t>
      </w:r>
      <w:r>
        <w:rPr>
          <w:sz w:val="18"/>
          <w:u w:val="single"/>
        </w:rPr>
        <w:t>(PPS)</w:t>
      </w:r>
      <w:r>
        <w:rPr>
          <w:spacing w:val="41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47"/>
          <w:sz w:val="18"/>
        </w:rPr>
        <w:t xml:space="preserve"> </w:t>
      </w:r>
      <w:r>
        <w:rPr>
          <w:sz w:val="18"/>
          <w:u w:val="single"/>
        </w:rPr>
        <w:t>Similares</w:t>
      </w:r>
    </w:p>
    <w:p w14:paraId="6FC58AD2" w14:textId="77777777" w:rsidR="00F629F9" w:rsidRDefault="00DD546E">
      <w:pPr>
        <w:pStyle w:val="Ttulo2"/>
        <w:numPr>
          <w:ilvl w:val="1"/>
          <w:numId w:val="16"/>
        </w:numPr>
        <w:tabs>
          <w:tab w:val="left" w:pos="1381"/>
        </w:tabs>
        <w:spacing w:before="64"/>
      </w:pPr>
      <w:r>
        <w:t>BIENES</w:t>
      </w:r>
      <w:r>
        <w:rPr>
          <w:spacing w:val="-1"/>
        </w:rPr>
        <w:t xml:space="preserve"> </w:t>
      </w:r>
      <w:r>
        <w:t>CONCESIONADOS</w:t>
      </w:r>
      <w:r>
        <w:rPr>
          <w:spacing w:val="-5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COMODATO</w:t>
      </w:r>
    </w:p>
    <w:p w14:paraId="086B7A93" w14:textId="77777777" w:rsidR="00F629F9" w:rsidRDefault="00DD546E">
      <w:pPr>
        <w:spacing w:before="86"/>
        <w:ind w:left="6234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 grupo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1E4A1C9E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6"/>
        <w:ind w:hanging="721"/>
        <w:rPr>
          <w:sz w:val="18"/>
        </w:rPr>
      </w:pPr>
      <w:r>
        <w:rPr>
          <w:sz w:val="18"/>
          <w:u w:val="single"/>
        </w:rPr>
        <w:t>Bienes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Bajo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Contrato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en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Concesión</w:t>
      </w:r>
    </w:p>
    <w:p w14:paraId="1C388A41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66"/>
        <w:ind w:hanging="721"/>
        <w:rPr>
          <w:sz w:val="18"/>
        </w:rPr>
      </w:pPr>
      <w:r>
        <w:rPr>
          <w:sz w:val="18"/>
          <w:u w:val="single"/>
        </w:rPr>
        <w:t>Contrato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Concesión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Bienes</w:t>
      </w:r>
    </w:p>
    <w:p w14:paraId="401CA393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2"/>
        <w:ind w:hanging="721"/>
        <w:rPr>
          <w:sz w:val="18"/>
        </w:rPr>
      </w:pPr>
      <w:r>
        <w:rPr>
          <w:sz w:val="18"/>
          <w:u w:val="single"/>
        </w:rPr>
        <w:t>Bienes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Bajo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Contrato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en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Comodato</w:t>
      </w:r>
    </w:p>
    <w:p w14:paraId="25BC0E94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66"/>
        <w:ind w:hanging="721"/>
        <w:rPr>
          <w:sz w:val="18"/>
        </w:rPr>
      </w:pPr>
      <w:r>
        <w:rPr>
          <w:sz w:val="18"/>
          <w:u w:val="single"/>
        </w:rPr>
        <w:t>Contrato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Comodato por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Bienes</w:t>
      </w:r>
    </w:p>
    <w:p w14:paraId="3A8804E1" w14:textId="77777777" w:rsidR="00F629F9" w:rsidRDefault="00F629F9">
      <w:pPr>
        <w:pStyle w:val="Textoindependiente"/>
        <w:spacing w:before="8"/>
        <w:ind w:left="0" w:firstLine="0"/>
        <w:rPr>
          <w:sz w:val="21"/>
        </w:rPr>
      </w:pPr>
    </w:p>
    <w:p w14:paraId="0F2FFFA9" w14:textId="77777777" w:rsidR="00F629F9" w:rsidRDefault="00DD546E">
      <w:pPr>
        <w:pStyle w:val="Ttulo1"/>
        <w:numPr>
          <w:ilvl w:val="0"/>
          <w:numId w:val="15"/>
        </w:numPr>
        <w:tabs>
          <w:tab w:val="left" w:pos="1380"/>
          <w:tab w:val="left" w:pos="1381"/>
        </w:tabs>
        <w:spacing w:before="96"/>
      </w:pPr>
      <w:r>
        <w:t>CUENTAS DE</w:t>
      </w:r>
      <w:r>
        <w:rPr>
          <w:spacing w:val="-3"/>
        </w:rPr>
        <w:t xml:space="preserve"> </w:t>
      </w:r>
      <w:r>
        <w:t>ORDEN</w:t>
      </w:r>
      <w:r>
        <w:rPr>
          <w:spacing w:val="1"/>
        </w:rPr>
        <w:t xml:space="preserve"> </w:t>
      </w:r>
      <w:r>
        <w:t>PRESUPUESTARIAS</w:t>
      </w:r>
    </w:p>
    <w:p w14:paraId="3F6FBAA8" w14:textId="77777777" w:rsidR="00F629F9" w:rsidRDefault="00DD546E">
      <w:pPr>
        <w:pStyle w:val="Ttulo2"/>
        <w:numPr>
          <w:ilvl w:val="1"/>
          <w:numId w:val="15"/>
        </w:numPr>
        <w:tabs>
          <w:tab w:val="left" w:pos="1381"/>
        </w:tabs>
        <w:spacing w:before="72"/>
      </w:pPr>
      <w:r>
        <w:t>LEY DE INGRESOS</w:t>
      </w:r>
    </w:p>
    <w:p w14:paraId="3C5884B7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66"/>
        <w:ind w:hanging="721"/>
        <w:rPr>
          <w:sz w:val="18"/>
        </w:rPr>
      </w:pPr>
      <w:r>
        <w:rPr>
          <w:sz w:val="18"/>
        </w:rPr>
        <w:t>Ley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-2"/>
          <w:sz w:val="18"/>
        </w:rPr>
        <w:t xml:space="preserve"> </w:t>
      </w:r>
      <w:r>
        <w:rPr>
          <w:sz w:val="18"/>
        </w:rPr>
        <w:t>Estimada</w:t>
      </w:r>
    </w:p>
    <w:p w14:paraId="2AE83779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72"/>
        <w:ind w:hanging="721"/>
        <w:rPr>
          <w:sz w:val="18"/>
        </w:rPr>
      </w:pPr>
      <w:r>
        <w:rPr>
          <w:sz w:val="18"/>
        </w:rPr>
        <w:t>Ley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Ingresos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Ejecutar</w:t>
      </w:r>
    </w:p>
    <w:p w14:paraId="29A4F261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66"/>
        <w:ind w:hanging="721"/>
        <w:rPr>
          <w:sz w:val="18"/>
        </w:rPr>
      </w:pPr>
      <w:r>
        <w:rPr>
          <w:sz w:val="18"/>
        </w:rPr>
        <w:t>Modificaciones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-4"/>
          <w:sz w:val="18"/>
        </w:rPr>
        <w:t xml:space="preserve"> </w:t>
      </w:r>
      <w:r>
        <w:rPr>
          <w:sz w:val="18"/>
        </w:rPr>
        <w:t>Estimada</w:t>
      </w:r>
    </w:p>
    <w:p w14:paraId="37F3296A" w14:textId="77777777" w:rsidR="00F629F9" w:rsidRDefault="00656C32">
      <w:pPr>
        <w:pStyle w:val="Textoindependiente"/>
        <w:spacing w:before="11"/>
        <w:ind w:left="0" w:firstLine="0"/>
        <w:rPr>
          <w:sz w:val="17"/>
        </w:rPr>
      </w:pPr>
      <w:r>
        <w:pict w14:anchorId="1CADA9B5">
          <v:rect id="_x0000_s1026" style="position:absolute;margin-left:85pt;margin-top:12.3pt;width:144.05pt;height:.5pt;z-index:-15710720;mso-wrap-distance-left:0;mso-wrap-distance-right:0;mso-position-horizontal-relative:page" fillcolor="black" stroked="f">
            <w10:wrap type="topAndBottom" anchorx="page"/>
          </v:rect>
        </w:pict>
      </w:r>
    </w:p>
    <w:p w14:paraId="06888780" w14:textId="77777777" w:rsidR="00F629F9" w:rsidRDefault="00DD546E">
      <w:pPr>
        <w:spacing w:before="78" w:line="292" w:lineRule="auto"/>
        <w:ind w:left="659" w:right="308"/>
        <w:rPr>
          <w:sz w:val="14"/>
        </w:rPr>
      </w:pPr>
      <w:r>
        <w:rPr>
          <w:position w:val="5"/>
          <w:sz w:val="13"/>
        </w:rPr>
        <w:t>1</w:t>
      </w:r>
      <w:r>
        <w:rPr>
          <w:spacing w:val="5"/>
          <w:position w:val="5"/>
          <w:sz w:val="13"/>
        </w:rPr>
        <w:t xml:space="preserve"> </w:t>
      </w:r>
      <w:r>
        <w:rPr>
          <w:sz w:val="14"/>
        </w:rPr>
        <w:t>Las</w:t>
      </w:r>
      <w:r>
        <w:rPr>
          <w:spacing w:val="4"/>
          <w:sz w:val="14"/>
        </w:rPr>
        <w:t xml:space="preserve"> </w:t>
      </w:r>
      <w:r>
        <w:rPr>
          <w:sz w:val="14"/>
        </w:rPr>
        <w:t>cuentas</w:t>
      </w:r>
      <w:r>
        <w:rPr>
          <w:spacing w:val="4"/>
          <w:sz w:val="14"/>
        </w:rPr>
        <w:t xml:space="preserve"> </w:t>
      </w:r>
      <w:r>
        <w:rPr>
          <w:sz w:val="14"/>
        </w:rPr>
        <w:t>de</w:t>
      </w:r>
      <w:r>
        <w:rPr>
          <w:spacing w:val="1"/>
          <w:sz w:val="14"/>
        </w:rPr>
        <w:t xml:space="preserve"> </w:t>
      </w:r>
      <w:r>
        <w:rPr>
          <w:sz w:val="14"/>
        </w:rPr>
        <w:t>orden</w:t>
      </w:r>
      <w:r>
        <w:rPr>
          <w:spacing w:val="1"/>
          <w:sz w:val="14"/>
        </w:rPr>
        <w:t xml:space="preserve"> </w:t>
      </w:r>
      <w:r>
        <w:rPr>
          <w:sz w:val="14"/>
        </w:rPr>
        <w:t>contables</w:t>
      </w:r>
      <w:r>
        <w:rPr>
          <w:spacing w:val="4"/>
          <w:sz w:val="14"/>
        </w:rPr>
        <w:t xml:space="preserve"> </w:t>
      </w:r>
      <w:r>
        <w:rPr>
          <w:sz w:val="14"/>
        </w:rPr>
        <w:t>señaladas,</w:t>
      </w:r>
      <w:r>
        <w:rPr>
          <w:spacing w:val="1"/>
          <w:sz w:val="14"/>
        </w:rPr>
        <w:t xml:space="preserve"> </w:t>
      </w:r>
      <w:r>
        <w:rPr>
          <w:sz w:val="14"/>
        </w:rPr>
        <w:t>son</w:t>
      </w:r>
      <w:r>
        <w:rPr>
          <w:spacing w:val="1"/>
          <w:sz w:val="14"/>
        </w:rPr>
        <w:t xml:space="preserve"> </w:t>
      </w:r>
      <w:r>
        <w:rPr>
          <w:sz w:val="14"/>
        </w:rPr>
        <w:t>las</w:t>
      </w:r>
      <w:r>
        <w:rPr>
          <w:spacing w:val="4"/>
          <w:sz w:val="14"/>
        </w:rPr>
        <w:t xml:space="preserve"> </w:t>
      </w:r>
      <w:r>
        <w:rPr>
          <w:sz w:val="14"/>
        </w:rPr>
        <w:t>mínimas</w:t>
      </w:r>
      <w:r>
        <w:rPr>
          <w:spacing w:val="4"/>
          <w:sz w:val="14"/>
        </w:rPr>
        <w:t xml:space="preserve"> </w:t>
      </w:r>
      <w:r>
        <w:rPr>
          <w:sz w:val="14"/>
        </w:rPr>
        <w:t>necesarias,</w:t>
      </w:r>
      <w:r>
        <w:rPr>
          <w:spacing w:val="1"/>
          <w:sz w:val="14"/>
        </w:rPr>
        <w:t xml:space="preserve"> </w:t>
      </w:r>
      <w:r>
        <w:rPr>
          <w:sz w:val="14"/>
        </w:rPr>
        <w:t>se</w:t>
      </w:r>
      <w:r>
        <w:rPr>
          <w:spacing w:val="-2"/>
          <w:sz w:val="14"/>
        </w:rPr>
        <w:t xml:space="preserve"> </w:t>
      </w:r>
      <w:r>
        <w:rPr>
          <w:sz w:val="14"/>
        </w:rPr>
        <w:t>podrán</w:t>
      </w:r>
      <w:r>
        <w:rPr>
          <w:spacing w:val="1"/>
          <w:sz w:val="14"/>
        </w:rPr>
        <w:t xml:space="preserve"> </w:t>
      </w:r>
      <w:r>
        <w:rPr>
          <w:sz w:val="14"/>
        </w:rPr>
        <w:t>aperturar</w:t>
      </w:r>
      <w:r>
        <w:rPr>
          <w:spacing w:val="3"/>
          <w:sz w:val="14"/>
        </w:rPr>
        <w:t xml:space="preserve"> </w:t>
      </w:r>
      <w:r>
        <w:rPr>
          <w:sz w:val="14"/>
        </w:rPr>
        <w:t>otras,</w:t>
      </w:r>
      <w:r>
        <w:rPr>
          <w:spacing w:val="1"/>
          <w:sz w:val="14"/>
        </w:rPr>
        <w:t xml:space="preserve"> </w:t>
      </w:r>
      <w:r>
        <w:rPr>
          <w:sz w:val="14"/>
        </w:rPr>
        <w:t>de</w:t>
      </w:r>
      <w:r>
        <w:rPr>
          <w:spacing w:val="9"/>
          <w:sz w:val="14"/>
        </w:rPr>
        <w:t xml:space="preserve"> </w:t>
      </w:r>
      <w:r>
        <w:rPr>
          <w:sz w:val="14"/>
        </w:rPr>
        <w:t>acuerdo</w:t>
      </w:r>
      <w:r>
        <w:rPr>
          <w:spacing w:val="6"/>
          <w:sz w:val="14"/>
        </w:rPr>
        <w:t xml:space="preserve"> </w:t>
      </w:r>
      <w:r>
        <w:rPr>
          <w:sz w:val="14"/>
        </w:rPr>
        <w:t>con</w:t>
      </w:r>
      <w:r>
        <w:rPr>
          <w:spacing w:val="1"/>
          <w:sz w:val="14"/>
        </w:rPr>
        <w:t xml:space="preserve"> </w:t>
      </w:r>
      <w:r>
        <w:rPr>
          <w:sz w:val="14"/>
        </w:rPr>
        <w:t>las</w:t>
      </w:r>
      <w:r>
        <w:rPr>
          <w:spacing w:val="4"/>
          <w:sz w:val="14"/>
        </w:rPr>
        <w:t xml:space="preserve"> </w:t>
      </w:r>
      <w:r>
        <w:rPr>
          <w:sz w:val="14"/>
        </w:rPr>
        <w:t>necesidades</w:t>
      </w:r>
      <w:r>
        <w:rPr>
          <w:spacing w:val="4"/>
          <w:sz w:val="14"/>
        </w:rPr>
        <w:t xml:space="preserve"> </w:t>
      </w:r>
      <w:r>
        <w:rPr>
          <w:sz w:val="14"/>
        </w:rPr>
        <w:t>de</w:t>
      </w:r>
      <w:r>
        <w:rPr>
          <w:spacing w:val="1"/>
          <w:sz w:val="14"/>
        </w:rPr>
        <w:t xml:space="preserve"> </w:t>
      </w:r>
      <w:r>
        <w:rPr>
          <w:sz w:val="14"/>
        </w:rPr>
        <w:t>los</w:t>
      </w:r>
      <w:r>
        <w:rPr>
          <w:spacing w:val="1"/>
          <w:sz w:val="14"/>
        </w:rPr>
        <w:t xml:space="preserve"> </w:t>
      </w:r>
      <w:r>
        <w:rPr>
          <w:sz w:val="14"/>
        </w:rPr>
        <w:t>entes</w:t>
      </w:r>
      <w:r>
        <w:rPr>
          <w:spacing w:val="1"/>
          <w:sz w:val="14"/>
        </w:rPr>
        <w:t xml:space="preserve"> </w:t>
      </w:r>
      <w:r>
        <w:rPr>
          <w:sz w:val="14"/>
        </w:rPr>
        <w:t>públicos.</w:t>
      </w:r>
    </w:p>
    <w:p w14:paraId="3EC2F19F" w14:textId="77777777" w:rsidR="00F629F9" w:rsidRDefault="00F629F9">
      <w:pPr>
        <w:spacing w:line="292" w:lineRule="auto"/>
        <w:rPr>
          <w:sz w:val="14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57BC3C79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76"/>
        <w:ind w:hanging="721"/>
        <w:rPr>
          <w:sz w:val="18"/>
        </w:rPr>
      </w:pPr>
      <w:r>
        <w:rPr>
          <w:sz w:val="18"/>
        </w:rPr>
        <w:lastRenderedPageBreak/>
        <w:t>Ley de</w:t>
      </w:r>
      <w:r>
        <w:rPr>
          <w:spacing w:val="-5"/>
          <w:sz w:val="18"/>
        </w:rPr>
        <w:t xml:space="preserve"> </w:t>
      </w:r>
      <w:r>
        <w:rPr>
          <w:sz w:val="18"/>
        </w:rPr>
        <w:t>Ingresos</w:t>
      </w:r>
      <w:r>
        <w:rPr>
          <w:spacing w:val="-5"/>
          <w:sz w:val="18"/>
        </w:rPr>
        <w:t xml:space="preserve"> </w:t>
      </w:r>
      <w:r>
        <w:rPr>
          <w:sz w:val="18"/>
        </w:rPr>
        <w:t>Devengada</w:t>
      </w:r>
    </w:p>
    <w:p w14:paraId="6B68D462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67"/>
        <w:ind w:hanging="721"/>
        <w:rPr>
          <w:sz w:val="18"/>
        </w:rPr>
      </w:pPr>
      <w:r>
        <w:rPr>
          <w:sz w:val="18"/>
        </w:rPr>
        <w:t>Ley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Recaudada</w:t>
      </w:r>
    </w:p>
    <w:p w14:paraId="2FA8990E" w14:textId="77777777" w:rsidR="00F629F9" w:rsidRDefault="00DD546E">
      <w:pPr>
        <w:pStyle w:val="Ttulo2"/>
        <w:numPr>
          <w:ilvl w:val="1"/>
          <w:numId w:val="15"/>
        </w:numPr>
        <w:tabs>
          <w:tab w:val="left" w:pos="1381"/>
        </w:tabs>
      </w:pPr>
      <w:r>
        <w:t>PRESUPUESTO</w:t>
      </w:r>
      <w:r>
        <w:rPr>
          <w:spacing w:val="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EGRESOS</w:t>
      </w:r>
    </w:p>
    <w:p w14:paraId="720485D3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67"/>
        <w:ind w:hanging="721"/>
        <w:rPr>
          <w:sz w:val="18"/>
        </w:rPr>
      </w:pPr>
      <w:r>
        <w:rPr>
          <w:sz w:val="18"/>
        </w:rPr>
        <w:t>Presupuesto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Egresos Aprobado</w:t>
      </w:r>
    </w:p>
    <w:p w14:paraId="328EE464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71"/>
        <w:ind w:hanging="721"/>
        <w:rPr>
          <w:sz w:val="18"/>
        </w:rPr>
      </w:pPr>
      <w:r>
        <w:rPr>
          <w:sz w:val="18"/>
        </w:rPr>
        <w:t>Presupuesto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Egresos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Ejercer</w:t>
      </w:r>
    </w:p>
    <w:p w14:paraId="2EDCAA2B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67"/>
        <w:ind w:hanging="721"/>
        <w:rPr>
          <w:sz w:val="18"/>
        </w:rPr>
      </w:pPr>
      <w:r>
        <w:rPr>
          <w:sz w:val="18"/>
        </w:rPr>
        <w:t>Modificaciones</w:t>
      </w:r>
      <w:r>
        <w:rPr>
          <w:spacing w:val="1"/>
          <w:sz w:val="18"/>
        </w:rPr>
        <w:t xml:space="preserve"> </w:t>
      </w:r>
      <w:r>
        <w:rPr>
          <w:sz w:val="18"/>
        </w:rPr>
        <w:t>al</w:t>
      </w:r>
      <w:r>
        <w:rPr>
          <w:spacing w:val="-2"/>
          <w:sz w:val="18"/>
        </w:rPr>
        <w:t xml:space="preserve"> </w:t>
      </w:r>
      <w:r>
        <w:rPr>
          <w:sz w:val="18"/>
        </w:rPr>
        <w:t>Presupuesto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Egresos Aprobado</w:t>
      </w:r>
    </w:p>
    <w:p w14:paraId="6279054B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72"/>
        <w:ind w:hanging="721"/>
        <w:rPr>
          <w:sz w:val="18"/>
        </w:rPr>
      </w:pPr>
      <w:r>
        <w:rPr>
          <w:sz w:val="18"/>
        </w:rPr>
        <w:t>Presupuesto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Egresos Comprometido</w:t>
      </w:r>
    </w:p>
    <w:p w14:paraId="57CCE7A2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66"/>
        <w:ind w:hanging="721"/>
        <w:rPr>
          <w:sz w:val="18"/>
        </w:rPr>
      </w:pPr>
      <w:r>
        <w:rPr>
          <w:sz w:val="18"/>
        </w:rPr>
        <w:t>Presupuesto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Egresos</w:t>
      </w:r>
      <w:r>
        <w:rPr>
          <w:spacing w:val="-1"/>
          <w:sz w:val="18"/>
        </w:rPr>
        <w:t xml:space="preserve"> </w:t>
      </w:r>
      <w:r>
        <w:rPr>
          <w:sz w:val="18"/>
        </w:rPr>
        <w:t>Devengado</w:t>
      </w:r>
    </w:p>
    <w:p w14:paraId="6ADF2670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72"/>
        <w:ind w:hanging="721"/>
        <w:rPr>
          <w:sz w:val="18"/>
        </w:rPr>
      </w:pPr>
      <w:r>
        <w:rPr>
          <w:sz w:val="18"/>
        </w:rPr>
        <w:t>Presupuesto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7"/>
          <w:sz w:val="18"/>
        </w:rPr>
        <w:t xml:space="preserve"> </w:t>
      </w:r>
      <w:r>
        <w:rPr>
          <w:sz w:val="18"/>
        </w:rPr>
        <w:t>Egresos</w:t>
      </w:r>
      <w:r>
        <w:rPr>
          <w:spacing w:val="-1"/>
          <w:sz w:val="18"/>
        </w:rPr>
        <w:t xml:space="preserve"> </w:t>
      </w:r>
      <w:r>
        <w:rPr>
          <w:sz w:val="18"/>
        </w:rPr>
        <w:t>Ejercido</w:t>
      </w:r>
    </w:p>
    <w:p w14:paraId="0DD288CF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66"/>
        <w:ind w:hanging="721"/>
        <w:rPr>
          <w:sz w:val="18"/>
        </w:rPr>
      </w:pPr>
      <w:r>
        <w:rPr>
          <w:sz w:val="18"/>
        </w:rPr>
        <w:t>Presupuesto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Egresos</w:t>
      </w:r>
      <w:r>
        <w:rPr>
          <w:spacing w:val="-1"/>
          <w:sz w:val="18"/>
        </w:rPr>
        <w:t xml:space="preserve"> </w:t>
      </w:r>
      <w:r>
        <w:rPr>
          <w:sz w:val="18"/>
        </w:rPr>
        <w:t>Pagado</w:t>
      </w:r>
    </w:p>
    <w:p w14:paraId="60D712E3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5FC7651" w14:textId="77777777" w:rsidR="00F629F9" w:rsidRDefault="00DD546E">
      <w:pPr>
        <w:pStyle w:val="Ttulo1"/>
        <w:numPr>
          <w:ilvl w:val="0"/>
          <w:numId w:val="1"/>
        </w:numPr>
        <w:tabs>
          <w:tab w:val="left" w:pos="1380"/>
          <w:tab w:val="left" w:pos="1381"/>
        </w:tabs>
        <w:spacing w:before="116"/>
      </w:pPr>
      <w:r>
        <w:t>CUENTAS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CIERRE</w:t>
      </w:r>
      <w:r>
        <w:rPr>
          <w:spacing w:val="-4"/>
        </w:rPr>
        <w:t xml:space="preserve"> </w:t>
      </w:r>
      <w:r>
        <w:t>PRESUPUESTARIO</w:t>
      </w:r>
    </w:p>
    <w:p w14:paraId="3153D1D3" w14:textId="77777777" w:rsidR="00F629F9" w:rsidRDefault="00DD546E">
      <w:pPr>
        <w:pStyle w:val="Ttulo2"/>
        <w:numPr>
          <w:ilvl w:val="1"/>
          <w:numId w:val="1"/>
        </w:numPr>
        <w:tabs>
          <w:tab w:val="left" w:pos="1381"/>
        </w:tabs>
      </w:pPr>
      <w:r>
        <w:t>SUPERAVIT</w:t>
      </w:r>
      <w:r>
        <w:rPr>
          <w:spacing w:val="-4"/>
        </w:rPr>
        <w:t xml:space="preserve"> </w:t>
      </w:r>
      <w:r>
        <w:t>FINANCIERO</w:t>
      </w:r>
    </w:p>
    <w:p w14:paraId="77A561AB" w14:textId="77777777" w:rsidR="00F629F9" w:rsidRDefault="00DD546E">
      <w:pPr>
        <w:pStyle w:val="Prrafodelista"/>
        <w:numPr>
          <w:ilvl w:val="1"/>
          <w:numId w:val="1"/>
        </w:numPr>
        <w:tabs>
          <w:tab w:val="left" w:pos="1381"/>
        </w:tabs>
        <w:spacing w:before="67"/>
        <w:rPr>
          <w:rFonts w:ascii="Arial"/>
          <w:b/>
          <w:i/>
          <w:sz w:val="18"/>
        </w:rPr>
      </w:pPr>
      <w:r>
        <w:rPr>
          <w:rFonts w:ascii="Arial"/>
          <w:b/>
          <w:i/>
          <w:sz w:val="18"/>
        </w:rPr>
        <w:t>DEFICIT</w:t>
      </w:r>
      <w:r>
        <w:rPr>
          <w:rFonts w:ascii="Arial"/>
          <w:b/>
          <w:i/>
          <w:spacing w:val="-5"/>
          <w:sz w:val="18"/>
        </w:rPr>
        <w:t xml:space="preserve"> </w:t>
      </w:r>
      <w:r>
        <w:rPr>
          <w:rFonts w:ascii="Arial"/>
          <w:b/>
          <w:i/>
          <w:sz w:val="18"/>
        </w:rPr>
        <w:t>FINANCIERO</w:t>
      </w:r>
    </w:p>
    <w:p w14:paraId="1EA0CB0B" w14:textId="77777777" w:rsidR="00F629F9" w:rsidRDefault="00DD546E">
      <w:pPr>
        <w:pStyle w:val="Ttulo2"/>
        <w:numPr>
          <w:ilvl w:val="1"/>
          <w:numId w:val="1"/>
        </w:numPr>
        <w:tabs>
          <w:tab w:val="left" w:pos="1381"/>
        </w:tabs>
      </w:pPr>
      <w:r>
        <w:t>ADEUDOS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EJERCICIOS</w:t>
      </w:r>
      <w:r>
        <w:rPr>
          <w:spacing w:val="-1"/>
        </w:rPr>
        <w:t xml:space="preserve"> </w:t>
      </w:r>
      <w:r>
        <w:t>FISCALES</w:t>
      </w:r>
      <w:r>
        <w:rPr>
          <w:spacing w:val="-1"/>
        </w:rPr>
        <w:t xml:space="preserve"> </w:t>
      </w:r>
      <w:r>
        <w:t>ANTERIORES</w:t>
      </w:r>
    </w:p>
    <w:p w14:paraId="199A2A75" w14:textId="77777777" w:rsidR="00F629F9" w:rsidRDefault="00F629F9">
      <w:p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4A5B8C97" w14:textId="77777777" w:rsidR="00F629F9" w:rsidRDefault="00DD546E">
      <w:pPr>
        <w:spacing w:before="76"/>
        <w:ind w:left="1561" w:right="1230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sz w:val="18"/>
        </w:rPr>
        <w:lastRenderedPageBreak/>
        <w:t>D</w:t>
      </w:r>
      <w:r>
        <w:rPr>
          <w:rFonts w:ascii="Arial" w:hAnsi="Arial"/>
          <w:b/>
          <w:sz w:val="14"/>
        </w:rPr>
        <w:t>EFINICIÓN</w:t>
      </w:r>
      <w:r>
        <w:rPr>
          <w:rFonts w:ascii="Arial" w:hAnsi="Arial"/>
          <w:b/>
          <w:spacing w:val="-4"/>
          <w:sz w:val="14"/>
        </w:rPr>
        <w:t xml:space="preserve"> </w:t>
      </w:r>
      <w:r>
        <w:rPr>
          <w:rFonts w:ascii="Arial" w:hAnsi="Arial"/>
          <w:b/>
          <w:sz w:val="14"/>
        </w:rPr>
        <w:t>DE</w:t>
      </w:r>
      <w:r>
        <w:rPr>
          <w:rFonts w:ascii="Arial" w:hAnsi="Arial"/>
          <w:b/>
          <w:spacing w:val="-5"/>
          <w:sz w:val="14"/>
        </w:rPr>
        <w:t xml:space="preserve"> </w:t>
      </w:r>
      <w:r>
        <w:rPr>
          <w:rFonts w:ascii="Arial" w:hAnsi="Arial"/>
          <w:b/>
          <w:sz w:val="14"/>
        </w:rPr>
        <w:t>LAS</w:t>
      </w:r>
      <w:r>
        <w:rPr>
          <w:rFonts w:ascii="Arial" w:hAnsi="Arial"/>
          <w:b/>
          <w:spacing w:val="-1"/>
          <w:sz w:val="14"/>
        </w:rPr>
        <w:t xml:space="preserve"> </w:t>
      </w:r>
      <w:r>
        <w:rPr>
          <w:rFonts w:ascii="Arial" w:hAnsi="Arial"/>
          <w:b/>
          <w:sz w:val="18"/>
        </w:rPr>
        <w:t>C</w:t>
      </w:r>
      <w:r>
        <w:rPr>
          <w:rFonts w:ascii="Arial" w:hAnsi="Arial"/>
          <w:b/>
          <w:sz w:val="14"/>
        </w:rPr>
        <w:t>UENTAS</w:t>
      </w:r>
    </w:p>
    <w:p w14:paraId="352D5EA3" w14:textId="77777777" w:rsidR="00F629F9" w:rsidRDefault="00DD546E">
      <w:pPr>
        <w:pStyle w:val="Prrafodelista"/>
        <w:numPr>
          <w:ilvl w:val="0"/>
          <w:numId w:val="14"/>
        </w:numPr>
        <w:tabs>
          <w:tab w:val="left" w:pos="1112"/>
        </w:tabs>
        <w:spacing w:before="110" w:line="254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ACTIVO:</w:t>
      </w:r>
      <w:r>
        <w:rPr>
          <w:rFonts w:ascii="Arial" w:hAnsi="Arial"/>
          <w:b/>
          <w:spacing w:val="6"/>
          <w:sz w:val="18"/>
        </w:rPr>
        <w:t xml:space="preserve"> </w:t>
      </w:r>
      <w:r>
        <w:rPr>
          <w:sz w:val="18"/>
        </w:rPr>
        <w:t>Recursos</w:t>
      </w:r>
      <w:r>
        <w:rPr>
          <w:spacing w:val="4"/>
          <w:sz w:val="18"/>
        </w:rPr>
        <w:t xml:space="preserve"> </w:t>
      </w:r>
      <w:r>
        <w:rPr>
          <w:sz w:val="18"/>
        </w:rPr>
        <w:t>controlados</w:t>
      </w:r>
      <w:r>
        <w:rPr>
          <w:spacing w:val="5"/>
          <w:sz w:val="18"/>
        </w:rPr>
        <w:t xml:space="preserve"> </w:t>
      </w:r>
      <w:r>
        <w:rPr>
          <w:sz w:val="18"/>
        </w:rPr>
        <w:t>por</w:t>
      </w:r>
      <w:r>
        <w:rPr>
          <w:spacing w:val="5"/>
          <w:sz w:val="18"/>
        </w:rPr>
        <w:t xml:space="preserve"> </w:t>
      </w:r>
      <w:r>
        <w:rPr>
          <w:sz w:val="18"/>
        </w:rPr>
        <w:t>un</w:t>
      </w:r>
      <w:r>
        <w:rPr>
          <w:spacing w:val="9"/>
          <w:sz w:val="18"/>
        </w:rPr>
        <w:t xml:space="preserve"> </w:t>
      </w:r>
      <w:r>
        <w:rPr>
          <w:sz w:val="18"/>
        </w:rPr>
        <w:t>ente</w:t>
      </w:r>
      <w:r>
        <w:rPr>
          <w:spacing w:val="3"/>
          <w:sz w:val="18"/>
        </w:rPr>
        <w:t xml:space="preserve"> </w:t>
      </w:r>
      <w:r>
        <w:rPr>
          <w:sz w:val="18"/>
        </w:rPr>
        <w:t>público,</w:t>
      </w:r>
      <w:r>
        <w:rPr>
          <w:spacing w:val="6"/>
          <w:sz w:val="18"/>
        </w:rPr>
        <w:t xml:space="preserve"> </w:t>
      </w:r>
      <w:r>
        <w:rPr>
          <w:sz w:val="18"/>
        </w:rPr>
        <w:t>identificados,</w:t>
      </w:r>
      <w:r>
        <w:rPr>
          <w:spacing w:val="7"/>
          <w:sz w:val="18"/>
        </w:rPr>
        <w:t xml:space="preserve"> </w:t>
      </w:r>
      <w:r>
        <w:rPr>
          <w:sz w:val="18"/>
        </w:rPr>
        <w:t>cuantificados</w:t>
      </w:r>
      <w:r>
        <w:rPr>
          <w:spacing w:val="4"/>
          <w:sz w:val="18"/>
        </w:rPr>
        <w:t xml:space="preserve"> </w:t>
      </w:r>
      <w:r>
        <w:rPr>
          <w:sz w:val="18"/>
        </w:rPr>
        <w:t>en</w:t>
      </w:r>
      <w:r>
        <w:rPr>
          <w:spacing w:val="9"/>
          <w:sz w:val="18"/>
        </w:rPr>
        <w:t xml:space="preserve"> </w:t>
      </w:r>
      <w:r>
        <w:rPr>
          <w:sz w:val="18"/>
        </w:rPr>
        <w:t>términos</w:t>
      </w:r>
      <w:r>
        <w:rPr>
          <w:spacing w:val="-1"/>
          <w:sz w:val="18"/>
        </w:rPr>
        <w:t xml:space="preserve"> </w:t>
      </w:r>
      <w:r>
        <w:rPr>
          <w:sz w:val="18"/>
        </w:rPr>
        <w:t>monetarios</w:t>
      </w:r>
      <w:r>
        <w:rPr>
          <w:spacing w:val="-47"/>
          <w:sz w:val="18"/>
        </w:rPr>
        <w:t xml:space="preserve"> </w:t>
      </w:r>
      <w:r>
        <w:rPr>
          <w:sz w:val="18"/>
        </w:rPr>
        <w:t>y de los que se esperan, beneficios económicos y sociales futuros, derivados de operaciones ocurridas en el</w:t>
      </w:r>
      <w:r>
        <w:rPr>
          <w:spacing w:val="1"/>
          <w:sz w:val="18"/>
        </w:rPr>
        <w:t xml:space="preserve"> </w:t>
      </w:r>
      <w:r>
        <w:rPr>
          <w:sz w:val="18"/>
        </w:rPr>
        <w:t>pasado,</w:t>
      </w:r>
      <w:r>
        <w:rPr>
          <w:spacing w:val="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han</w:t>
      </w:r>
      <w:r>
        <w:rPr>
          <w:spacing w:val="1"/>
          <w:sz w:val="18"/>
        </w:rPr>
        <w:t xml:space="preserve"> </w:t>
      </w:r>
      <w:r>
        <w:rPr>
          <w:sz w:val="18"/>
        </w:rPr>
        <w:t>afectado</w:t>
      </w:r>
      <w:r>
        <w:rPr>
          <w:spacing w:val="-3"/>
          <w:sz w:val="18"/>
        </w:rPr>
        <w:t xml:space="preserve"> </w:t>
      </w:r>
      <w:r>
        <w:rPr>
          <w:sz w:val="18"/>
        </w:rPr>
        <w:t>económicamente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dicho</w:t>
      </w:r>
      <w:r>
        <w:rPr>
          <w:spacing w:val="-3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28946EA1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60"/>
        </w:tabs>
        <w:spacing w:before="95" w:line="25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ACTIVO CIRCULANTE: </w:t>
      </w:r>
      <w:r>
        <w:rPr>
          <w:sz w:val="18"/>
        </w:rPr>
        <w:t>Constituido por el conjunto de bienes, valores y derechos, de fácil realización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disponibilidad,</w:t>
      </w:r>
      <w:r>
        <w:rPr>
          <w:spacing w:val="-2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</w:t>
      </w:r>
      <w:r>
        <w:rPr>
          <w:spacing w:val="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164E10A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9"/>
        </w:tabs>
        <w:spacing w:line="249" w:lineRule="auto"/>
        <w:ind w:right="32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Efectivo y Equivalentes: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Recursos a corto plazo</w:t>
      </w:r>
      <w:r>
        <w:rPr>
          <w:spacing w:val="50"/>
          <w:sz w:val="18"/>
        </w:rPr>
        <w:t xml:space="preserve"> </w:t>
      </w:r>
      <w:r>
        <w:rPr>
          <w:sz w:val="18"/>
        </w:rPr>
        <w:t>de gran liquidez que son fácilmente convertibles</w:t>
      </w:r>
      <w:r>
        <w:rPr>
          <w:spacing w:val="1"/>
          <w:sz w:val="18"/>
        </w:rPr>
        <w:t xml:space="preserve"> </w:t>
      </w:r>
      <w:r>
        <w:rPr>
          <w:sz w:val="18"/>
        </w:rPr>
        <w:t>en importes</w:t>
      </w:r>
      <w:r>
        <w:rPr>
          <w:spacing w:val="2"/>
          <w:sz w:val="18"/>
        </w:rPr>
        <w:t xml:space="preserve"> </w:t>
      </w:r>
      <w:r>
        <w:rPr>
          <w:sz w:val="18"/>
        </w:rPr>
        <w:t>determinados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efectivo,</w:t>
      </w:r>
      <w:r>
        <w:rPr>
          <w:spacing w:val="-2"/>
          <w:sz w:val="18"/>
        </w:rPr>
        <w:t xml:space="preserve"> </w:t>
      </w:r>
      <w:r>
        <w:rPr>
          <w:sz w:val="18"/>
        </w:rPr>
        <w:t>estando</w:t>
      </w:r>
      <w:r>
        <w:rPr>
          <w:spacing w:val="-3"/>
          <w:sz w:val="18"/>
        </w:rPr>
        <w:t xml:space="preserve"> </w:t>
      </w:r>
      <w:r>
        <w:rPr>
          <w:sz w:val="18"/>
        </w:rPr>
        <w:t>sujetos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un</w:t>
      </w:r>
      <w:r>
        <w:rPr>
          <w:spacing w:val="-4"/>
          <w:sz w:val="18"/>
        </w:rPr>
        <w:t xml:space="preserve"> </w:t>
      </w:r>
      <w:r>
        <w:rPr>
          <w:sz w:val="18"/>
        </w:rPr>
        <w:t>riesgo</w:t>
      </w:r>
      <w:r>
        <w:rPr>
          <w:spacing w:val="-3"/>
          <w:sz w:val="18"/>
        </w:rPr>
        <w:t xml:space="preserve"> </w:t>
      </w:r>
      <w:r>
        <w:rPr>
          <w:sz w:val="18"/>
        </w:rPr>
        <w:t>mínimo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cambio</w:t>
      </w:r>
      <w:r>
        <w:rPr>
          <w:spacing w:val="-3"/>
          <w:sz w:val="18"/>
        </w:rPr>
        <w:t xml:space="preserve"> </w:t>
      </w:r>
      <w:r>
        <w:rPr>
          <w:sz w:val="18"/>
        </w:rPr>
        <w:t>en su</w:t>
      </w:r>
      <w:r>
        <w:rPr>
          <w:spacing w:val="-3"/>
          <w:sz w:val="18"/>
        </w:rPr>
        <w:t xml:space="preserve"> </w:t>
      </w:r>
      <w:r>
        <w:rPr>
          <w:sz w:val="18"/>
        </w:rPr>
        <w:t>valor.</w:t>
      </w:r>
    </w:p>
    <w:p w14:paraId="761A329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7"/>
        </w:tabs>
        <w:spacing w:before="107" w:line="249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Efectivo</w:t>
      </w:r>
      <w:r>
        <w:rPr>
          <w:sz w:val="18"/>
        </w:rPr>
        <w:t>: Representa el monto en dinero propiedad del ente público recibido en caja y aquél que</w:t>
      </w:r>
      <w:r>
        <w:rPr>
          <w:spacing w:val="1"/>
          <w:sz w:val="18"/>
        </w:rPr>
        <w:t xml:space="preserve"> </w:t>
      </w:r>
      <w:r>
        <w:rPr>
          <w:sz w:val="18"/>
        </w:rPr>
        <w:t>está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cuidado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administración.</w:t>
      </w:r>
    </w:p>
    <w:p w14:paraId="6612E12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6"/>
        </w:tabs>
        <w:spacing w:before="107" w:line="252" w:lineRule="auto"/>
        <w:ind w:right="32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Bancos/Tesorería: </w:t>
      </w:r>
      <w:r>
        <w:rPr>
          <w:sz w:val="18"/>
        </w:rPr>
        <w:t>Representa el monto de efectivo disponible propiedad del ente público, en</w:t>
      </w:r>
      <w:r>
        <w:rPr>
          <w:spacing w:val="1"/>
          <w:sz w:val="18"/>
        </w:rPr>
        <w:t xml:space="preserve"> </w:t>
      </w:r>
      <w:r>
        <w:rPr>
          <w:sz w:val="18"/>
        </w:rPr>
        <w:t>instituciones</w:t>
      </w:r>
      <w:r>
        <w:rPr>
          <w:spacing w:val="1"/>
          <w:sz w:val="18"/>
        </w:rPr>
        <w:t xml:space="preserve"> </w:t>
      </w:r>
      <w:r>
        <w:rPr>
          <w:sz w:val="18"/>
        </w:rPr>
        <w:t>bancarias.</w:t>
      </w:r>
    </w:p>
    <w:p w14:paraId="7D53A3F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7"/>
        </w:tabs>
        <w:spacing w:before="103" w:line="249" w:lineRule="auto"/>
        <w:ind w:right="318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Bancos/Dependencias y Otros: </w:t>
      </w:r>
      <w:r>
        <w:rPr>
          <w:sz w:val="18"/>
        </w:rPr>
        <w:t>Representa el monto de efectivo disponible propiedad de las</w:t>
      </w:r>
      <w:r>
        <w:rPr>
          <w:spacing w:val="1"/>
          <w:sz w:val="18"/>
        </w:rPr>
        <w:t xml:space="preserve"> </w:t>
      </w:r>
      <w:r>
        <w:rPr>
          <w:sz w:val="18"/>
        </w:rPr>
        <w:t>dependencias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otros,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instituciones</w:t>
      </w:r>
      <w:r>
        <w:rPr>
          <w:spacing w:val="1"/>
          <w:sz w:val="18"/>
        </w:rPr>
        <w:t xml:space="preserve"> </w:t>
      </w:r>
      <w:r>
        <w:rPr>
          <w:sz w:val="18"/>
        </w:rPr>
        <w:t>bancarias.</w:t>
      </w:r>
    </w:p>
    <w:p w14:paraId="0CC58FE0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02" w:line="256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Inversiones Temporales (Hasta 3 meses): </w:t>
      </w:r>
      <w:r>
        <w:rPr>
          <w:sz w:val="18"/>
        </w:rPr>
        <w:t>Representa el monto excedente de efectivo invertido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el ente</w:t>
      </w:r>
      <w:r>
        <w:rPr>
          <w:spacing w:val="-4"/>
          <w:sz w:val="18"/>
        </w:rPr>
        <w:t xml:space="preserve"> </w:t>
      </w:r>
      <w:r>
        <w:rPr>
          <w:sz w:val="18"/>
        </w:rPr>
        <w:t>público,</w:t>
      </w:r>
      <w:r>
        <w:rPr>
          <w:spacing w:val="-1"/>
          <w:sz w:val="18"/>
        </w:rPr>
        <w:t xml:space="preserve"> </w:t>
      </w:r>
      <w:r>
        <w:rPr>
          <w:sz w:val="18"/>
        </w:rPr>
        <w:t>cuya</w:t>
      </w:r>
      <w:r>
        <w:rPr>
          <w:spacing w:val="-3"/>
          <w:sz w:val="18"/>
        </w:rPr>
        <w:t xml:space="preserve"> </w:t>
      </w:r>
      <w:r>
        <w:rPr>
          <w:sz w:val="18"/>
        </w:rPr>
        <w:t>recuperación</w:t>
      </w:r>
      <w:r>
        <w:rPr>
          <w:spacing w:val="-4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efectuará</w:t>
      </w:r>
      <w:r>
        <w:rPr>
          <w:spacing w:val="1"/>
          <w:sz w:val="18"/>
        </w:rPr>
        <w:t xml:space="preserve"> </w:t>
      </w:r>
      <w:r>
        <w:rPr>
          <w:sz w:val="18"/>
        </w:rPr>
        <w:t>en un</w:t>
      </w:r>
      <w:r>
        <w:rPr>
          <w:spacing w:val="-3"/>
          <w:sz w:val="18"/>
        </w:rPr>
        <w:t xml:space="preserve"> </w:t>
      </w:r>
      <w:r>
        <w:rPr>
          <w:sz w:val="18"/>
        </w:rPr>
        <w:t>plazo inferior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tres</w:t>
      </w:r>
      <w:r>
        <w:rPr>
          <w:spacing w:val="-4"/>
          <w:sz w:val="18"/>
        </w:rPr>
        <w:t xml:space="preserve"> </w:t>
      </w:r>
      <w:r>
        <w:rPr>
          <w:sz w:val="18"/>
        </w:rPr>
        <w:t>meses.</w:t>
      </w:r>
    </w:p>
    <w:p w14:paraId="122D3BC0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20"/>
        </w:tabs>
        <w:spacing w:before="95" w:line="25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Fondos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Afectación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Específica: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Representan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fondos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afectación</w:t>
      </w:r>
      <w:r>
        <w:rPr>
          <w:spacing w:val="1"/>
          <w:sz w:val="18"/>
        </w:rPr>
        <w:t xml:space="preserve"> </w:t>
      </w:r>
      <w:r>
        <w:rPr>
          <w:sz w:val="18"/>
        </w:rPr>
        <w:t>específica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deben</w:t>
      </w:r>
      <w:r>
        <w:rPr>
          <w:spacing w:val="1"/>
          <w:sz w:val="18"/>
        </w:rPr>
        <w:t xml:space="preserve"> </w:t>
      </w:r>
      <w:r>
        <w:rPr>
          <w:sz w:val="18"/>
        </w:rPr>
        <w:t>financiar</w:t>
      </w:r>
      <w:r>
        <w:rPr>
          <w:spacing w:val="-2"/>
          <w:sz w:val="18"/>
        </w:rPr>
        <w:t xml:space="preserve"> </w:t>
      </w:r>
      <w:r>
        <w:rPr>
          <w:sz w:val="18"/>
        </w:rPr>
        <w:t>determinados</w:t>
      </w:r>
      <w:r>
        <w:rPr>
          <w:spacing w:val="-3"/>
          <w:sz w:val="18"/>
        </w:rPr>
        <w:t xml:space="preserve"> </w:t>
      </w: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actividades.</w:t>
      </w:r>
    </w:p>
    <w:p w14:paraId="6C59F12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7"/>
        </w:tabs>
        <w:spacing w:before="95" w:line="254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Depósitos de Fondos de Terceros en Garantía y/o Administración: </w:t>
      </w:r>
      <w:r>
        <w:rPr>
          <w:sz w:val="18"/>
        </w:rPr>
        <w:t>Representa los recursos</w:t>
      </w:r>
      <w:r>
        <w:rPr>
          <w:spacing w:val="1"/>
          <w:sz w:val="18"/>
        </w:rPr>
        <w:t xml:space="preserve"> </w:t>
      </w:r>
      <w:r>
        <w:rPr>
          <w:sz w:val="18"/>
        </w:rPr>
        <w:t>propiedad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terceros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encuentran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poder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garantía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cumplimiento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contractuales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legales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administración.</w:t>
      </w:r>
    </w:p>
    <w:p w14:paraId="5184DB5A" w14:textId="77777777" w:rsidR="00F629F9" w:rsidRDefault="00DD546E">
      <w:pPr>
        <w:spacing w:before="100" w:line="249" w:lineRule="auto"/>
        <w:ind w:left="659"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1.1.1.9 Otros Efectivos y Equivalentes: </w:t>
      </w:r>
      <w:r>
        <w:rPr>
          <w:sz w:val="18"/>
        </w:rPr>
        <w:t>Representa el monto de otros efectivos y equivalentes del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3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incluidos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70DFED79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03" w:line="254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Derechos a Recibir Efectivo o Equivalentes: </w:t>
      </w:r>
      <w:r>
        <w:rPr>
          <w:sz w:val="18"/>
        </w:rPr>
        <w:t>Representan los derechos de cobro originados en el</w:t>
      </w:r>
      <w:r>
        <w:rPr>
          <w:spacing w:val="1"/>
          <w:sz w:val="18"/>
        </w:rPr>
        <w:t xml:space="preserve"> </w:t>
      </w:r>
      <w:r>
        <w:rPr>
          <w:sz w:val="18"/>
        </w:rPr>
        <w:t>desarrollo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cuales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espera</w:t>
      </w:r>
      <w:r>
        <w:rPr>
          <w:spacing w:val="1"/>
          <w:sz w:val="18"/>
        </w:rPr>
        <w:t xml:space="preserve"> </w:t>
      </w:r>
      <w:r>
        <w:rPr>
          <w:sz w:val="18"/>
        </w:rPr>
        <w:t>recibir</w:t>
      </w:r>
      <w:r>
        <w:rPr>
          <w:spacing w:val="1"/>
          <w:sz w:val="18"/>
        </w:rPr>
        <w:t xml:space="preserve"> </w:t>
      </w:r>
      <w:r>
        <w:rPr>
          <w:sz w:val="18"/>
        </w:rPr>
        <w:t>una</w:t>
      </w:r>
      <w:r>
        <w:rPr>
          <w:spacing w:val="1"/>
          <w:sz w:val="18"/>
        </w:rPr>
        <w:t xml:space="preserve"> </w:t>
      </w:r>
      <w:r>
        <w:rPr>
          <w:sz w:val="18"/>
        </w:rPr>
        <w:t>contraprestación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representada en</w:t>
      </w:r>
      <w:r>
        <w:rPr>
          <w:spacing w:val="1"/>
          <w:sz w:val="18"/>
        </w:rPr>
        <w:t xml:space="preserve"> </w:t>
      </w:r>
      <w:r>
        <w:rPr>
          <w:sz w:val="18"/>
        </w:rPr>
        <w:t>recursos,</w:t>
      </w:r>
      <w:r>
        <w:rPr>
          <w:spacing w:val="-2"/>
          <w:sz w:val="18"/>
        </w:rPr>
        <w:t xml:space="preserve"> </w:t>
      </w:r>
      <w:r>
        <w:rPr>
          <w:sz w:val="18"/>
        </w:rPr>
        <w:t>bienes</w:t>
      </w:r>
      <w:r>
        <w:rPr>
          <w:spacing w:val="2"/>
          <w:sz w:val="18"/>
        </w:rPr>
        <w:t xml:space="preserve"> </w:t>
      </w:r>
      <w:r>
        <w:rPr>
          <w:sz w:val="18"/>
        </w:rPr>
        <w:t>o servicios;</w:t>
      </w:r>
      <w:r>
        <w:rPr>
          <w:spacing w:val="-1"/>
          <w:sz w:val="18"/>
        </w:rPr>
        <w:t xml:space="preserve"> </w:t>
      </w:r>
      <w:r>
        <w:rPr>
          <w:sz w:val="18"/>
        </w:rPr>
        <w:t>en 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igual a 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9A63CBB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before="100" w:line="254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Inversiones Financieras de Corto Plazo: </w:t>
      </w:r>
      <w:r>
        <w:rPr>
          <w:sz w:val="18"/>
        </w:rPr>
        <w:t>Representa el monto de los recursos excedentes del</w:t>
      </w:r>
      <w:r>
        <w:rPr>
          <w:spacing w:val="1"/>
          <w:sz w:val="18"/>
        </w:rPr>
        <w:t xml:space="preserve"> </w:t>
      </w:r>
      <w:r>
        <w:rPr>
          <w:sz w:val="18"/>
        </w:rPr>
        <w:t>ente público, invertidos en títulos, valores y demás instrumentos financieros, cuya recuperación se efectuará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974C2D9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line="254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Cuentas por Cobrar a Corto Plazo: </w:t>
      </w:r>
      <w:r>
        <w:rPr>
          <w:sz w:val="18"/>
        </w:rPr>
        <w:t>Representa el monto de los derechos de cobro a favor del</w:t>
      </w:r>
      <w:r>
        <w:rPr>
          <w:spacing w:val="1"/>
          <w:sz w:val="18"/>
        </w:rPr>
        <w:t xml:space="preserve"> </w:t>
      </w:r>
      <w:r>
        <w:rPr>
          <w:sz w:val="18"/>
        </w:rPr>
        <w:t>ente público, cuyo origen es distinto de los ingresos por contribuciones, productos y aprovechamientos, que</w:t>
      </w:r>
      <w:r>
        <w:rPr>
          <w:spacing w:val="1"/>
          <w:sz w:val="18"/>
        </w:rPr>
        <w:t xml:space="preserve"> </w:t>
      </w:r>
      <w:r>
        <w:rPr>
          <w:sz w:val="18"/>
        </w:rPr>
        <w:t>serán exigibles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F63F4C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3"/>
        </w:tabs>
        <w:spacing w:before="95" w:line="25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Deudores Diversos por Cobrar a Corto Plazo: </w:t>
      </w:r>
      <w:r>
        <w:rPr>
          <w:sz w:val="18"/>
        </w:rPr>
        <w:t>Representa el monto de los derechos de cobro a</w:t>
      </w:r>
      <w:r>
        <w:rPr>
          <w:spacing w:val="1"/>
          <w:sz w:val="18"/>
        </w:rPr>
        <w:t xml:space="preserve"> </w:t>
      </w:r>
      <w:r>
        <w:rPr>
          <w:sz w:val="18"/>
        </w:rPr>
        <w:t>favor</w:t>
      </w:r>
      <w:r>
        <w:rPr>
          <w:spacing w:val="2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 por</w:t>
      </w:r>
      <w:r>
        <w:rPr>
          <w:spacing w:val="-1"/>
          <w:sz w:val="18"/>
        </w:rPr>
        <w:t xml:space="preserve"> </w:t>
      </w:r>
      <w:r>
        <w:rPr>
          <w:sz w:val="18"/>
        </w:rPr>
        <w:t>responsabilidades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gastos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3"/>
          <w:sz w:val="18"/>
        </w:rPr>
        <w:t xml:space="preserve"> </w:t>
      </w:r>
      <w:r>
        <w:rPr>
          <w:sz w:val="18"/>
        </w:rPr>
        <w:t>comprobar,</w:t>
      </w:r>
      <w:r>
        <w:rPr>
          <w:spacing w:val="-2"/>
          <w:sz w:val="18"/>
        </w:rPr>
        <w:t xml:space="preserve"> </w:t>
      </w:r>
      <w:r>
        <w:rPr>
          <w:sz w:val="18"/>
        </w:rPr>
        <w:t>entre</w:t>
      </w:r>
      <w:r>
        <w:rPr>
          <w:spacing w:val="-3"/>
          <w:sz w:val="18"/>
        </w:rPr>
        <w:t xml:space="preserve"> </w:t>
      </w:r>
      <w:r>
        <w:rPr>
          <w:sz w:val="18"/>
        </w:rPr>
        <w:t>otros.</w:t>
      </w:r>
    </w:p>
    <w:p w14:paraId="68B1FFA8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95" w:line="254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Ingresos por Recuperar a Corto Plazo: </w:t>
      </w:r>
      <w:r>
        <w:rPr>
          <w:sz w:val="18"/>
        </w:rPr>
        <w:t>Representa el monto a favor por los adeudos que tienen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personas</w:t>
      </w:r>
      <w:r>
        <w:rPr>
          <w:spacing w:val="1"/>
          <w:sz w:val="18"/>
        </w:rPr>
        <w:t xml:space="preserve"> </w:t>
      </w:r>
      <w:r>
        <w:rPr>
          <w:sz w:val="18"/>
        </w:rPr>
        <w:t>físicas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morales</w:t>
      </w:r>
      <w:r>
        <w:rPr>
          <w:spacing w:val="1"/>
          <w:sz w:val="18"/>
        </w:rPr>
        <w:t xml:space="preserve"> </w:t>
      </w:r>
      <w:r>
        <w:rPr>
          <w:sz w:val="18"/>
        </w:rPr>
        <w:t>derivados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contribuciones,</w:t>
      </w:r>
      <w:r>
        <w:rPr>
          <w:spacing w:val="1"/>
          <w:sz w:val="18"/>
        </w:rPr>
        <w:t xml:space="preserve"> </w:t>
      </w:r>
      <w:r>
        <w:rPr>
          <w:sz w:val="18"/>
        </w:rPr>
        <w:t>productos</w:t>
      </w:r>
      <w:r>
        <w:rPr>
          <w:spacing w:val="5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aprovechamientos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percibe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Estado.</w:t>
      </w:r>
    </w:p>
    <w:p w14:paraId="0FA9C4F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7"/>
        </w:tabs>
        <w:spacing w:line="256" w:lineRule="auto"/>
        <w:ind w:right="31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Deudores por Anticipos de la Tesorería a Corto Plazo: </w:t>
      </w:r>
      <w:r>
        <w:rPr>
          <w:sz w:val="18"/>
        </w:rPr>
        <w:t>Representa el monto de anticipos de</w:t>
      </w:r>
      <w:r>
        <w:rPr>
          <w:spacing w:val="1"/>
          <w:sz w:val="18"/>
        </w:rPr>
        <w:t xml:space="preserve"> </w:t>
      </w:r>
      <w:r>
        <w:rPr>
          <w:sz w:val="18"/>
        </w:rPr>
        <w:t>fondos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parte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Tesorería.</w:t>
      </w:r>
    </w:p>
    <w:p w14:paraId="7EF732DD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95" w:line="254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Préstamos Otorgados a Corto Plazo: </w:t>
      </w:r>
      <w:r>
        <w:rPr>
          <w:sz w:val="18"/>
        </w:rPr>
        <w:t>Representa el monto de los préstamos otorgados al Sector</w:t>
      </w:r>
      <w:r>
        <w:rPr>
          <w:spacing w:val="1"/>
          <w:sz w:val="18"/>
        </w:rPr>
        <w:t xml:space="preserve"> </w:t>
      </w:r>
      <w:r>
        <w:rPr>
          <w:sz w:val="18"/>
        </w:rPr>
        <w:t>Público, Privado y Externo, con el cobro de un interés, siendo exigible en un plazo menor o igual a doce</w:t>
      </w:r>
      <w:r>
        <w:rPr>
          <w:spacing w:val="1"/>
          <w:sz w:val="18"/>
        </w:rPr>
        <w:t xml:space="preserve"> </w:t>
      </w:r>
      <w:r>
        <w:rPr>
          <w:sz w:val="18"/>
        </w:rPr>
        <w:t>meses.</w:t>
      </w:r>
    </w:p>
    <w:p w14:paraId="6C674C62" w14:textId="77777777" w:rsidR="00F629F9" w:rsidRDefault="00DD546E">
      <w:pPr>
        <w:spacing w:before="100" w:line="252" w:lineRule="auto"/>
        <w:ind w:left="659"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1.1.2.9 Otros Derechos a Recibir Efectivo o Equivalentes a Corto Plazo: </w:t>
      </w:r>
      <w:r>
        <w:rPr>
          <w:sz w:val="18"/>
        </w:rPr>
        <w:t>Representan los derechos de</w:t>
      </w:r>
      <w:r>
        <w:rPr>
          <w:spacing w:val="1"/>
          <w:sz w:val="18"/>
        </w:rPr>
        <w:t xml:space="preserve"> </w:t>
      </w:r>
      <w:r>
        <w:rPr>
          <w:sz w:val="18"/>
        </w:rPr>
        <w:t>cobro originados en el desarrollo de las actividades del ente público, de los cuales se espera recibir una</w:t>
      </w:r>
      <w:r>
        <w:rPr>
          <w:spacing w:val="1"/>
          <w:sz w:val="18"/>
        </w:rPr>
        <w:t xml:space="preserve"> </w:t>
      </w:r>
      <w:r>
        <w:rPr>
          <w:sz w:val="18"/>
        </w:rPr>
        <w:t>contraprestación representada en recursos, bienes o servicios; en un plazo menor o igual a doce meses, no</w:t>
      </w:r>
      <w:r>
        <w:rPr>
          <w:spacing w:val="1"/>
          <w:sz w:val="18"/>
        </w:rPr>
        <w:t xml:space="preserve"> </w:t>
      </w:r>
      <w:r>
        <w:rPr>
          <w:sz w:val="18"/>
        </w:rPr>
        <w:t>incluidos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51EA2E6E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9"/>
        </w:tabs>
        <w:spacing w:before="101" w:line="254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Derechos a Recibir Bienes o Servicios: </w:t>
      </w:r>
      <w:r>
        <w:rPr>
          <w:sz w:val="18"/>
        </w:rPr>
        <w:t>Representa los anticipos entregados previo a la recepción</w:t>
      </w:r>
      <w:r>
        <w:rPr>
          <w:spacing w:val="1"/>
          <w:sz w:val="18"/>
        </w:rPr>
        <w:t xml:space="preserve"> </w:t>
      </w:r>
      <w:r>
        <w:rPr>
          <w:sz w:val="18"/>
        </w:rPr>
        <w:t>parcial o total de bienes o prestación de servicios, que serán exigibles en un plazo menor o igual a doce</w:t>
      </w:r>
      <w:r>
        <w:rPr>
          <w:spacing w:val="1"/>
          <w:sz w:val="18"/>
        </w:rPr>
        <w:t xml:space="preserve"> </w:t>
      </w:r>
      <w:r>
        <w:rPr>
          <w:sz w:val="18"/>
        </w:rPr>
        <w:t>meses.</w:t>
      </w:r>
    </w:p>
    <w:p w14:paraId="20042248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00" w:line="249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Anticipo a Proveedores por Adquisición de Bienes y Prestación de Servicios a Corto 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los anticipos entregados a proveedores por adquisición de bienes y prestación de servicios, previo</w:t>
      </w:r>
      <w:r>
        <w:rPr>
          <w:spacing w:val="-47"/>
          <w:sz w:val="18"/>
        </w:rPr>
        <w:t xml:space="preserve"> </w:t>
      </w:r>
      <w:r>
        <w:rPr>
          <w:sz w:val="18"/>
        </w:rPr>
        <w:t>a la</w:t>
      </w:r>
      <w:r>
        <w:rPr>
          <w:spacing w:val="-3"/>
          <w:sz w:val="18"/>
        </w:rPr>
        <w:t xml:space="preserve"> </w:t>
      </w:r>
      <w:r>
        <w:rPr>
          <w:sz w:val="18"/>
        </w:rPr>
        <w:t>recepción</w:t>
      </w:r>
      <w:r>
        <w:rPr>
          <w:spacing w:val="1"/>
          <w:sz w:val="18"/>
        </w:rPr>
        <w:t xml:space="preserve"> </w:t>
      </w:r>
      <w:r>
        <w:rPr>
          <w:sz w:val="18"/>
        </w:rPr>
        <w:t>parcial</w:t>
      </w:r>
      <w:r>
        <w:rPr>
          <w:spacing w:val="4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total,</w:t>
      </w:r>
      <w:r>
        <w:rPr>
          <w:spacing w:val="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serán exigibles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9A3E258" w14:textId="77777777" w:rsidR="00F629F9" w:rsidRDefault="00F629F9">
      <w:pPr>
        <w:spacing w:line="249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7F2F4107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1"/>
        </w:tabs>
        <w:spacing w:before="86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>Anticipo a Proveedores por Adquisición de Bienes Inmuebles y Muebles a Corto 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8"/>
          <w:sz w:val="18"/>
        </w:rPr>
        <w:t xml:space="preserve"> </w:t>
      </w:r>
      <w:r>
        <w:rPr>
          <w:sz w:val="18"/>
        </w:rPr>
        <w:t>los</w:t>
      </w:r>
      <w:r>
        <w:rPr>
          <w:spacing w:val="10"/>
          <w:sz w:val="18"/>
        </w:rPr>
        <w:t xml:space="preserve"> </w:t>
      </w:r>
      <w:r>
        <w:rPr>
          <w:sz w:val="18"/>
        </w:rPr>
        <w:t>anticipos</w:t>
      </w:r>
      <w:r>
        <w:rPr>
          <w:spacing w:val="5"/>
          <w:sz w:val="18"/>
        </w:rPr>
        <w:t xml:space="preserve"> </w:t>
      </w:r>
      <w:r>
        <w:rPr>
          <w:sz w:val="18"/>
        </w:rPr>
        <w:t>entregados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9"/>
          <w:sz w:val="18"/>
        </w:rPr>
        <w:t xml:space="preserve"> </w:t>
      </w:r>
      <w:r>
        <w:rPr>
          <w:sz w:val="18"/>
        </w:rPr>
        <w:t>proveedores</w:t>
      </w:r>
      <w:r>
        <w:rPr>
          <w:spacing w:val="10"/>
          <w:sz w:val="18"/>
        </w:rPr>
        <w:t xml:space="preserve"> </w:t>
      </w:r>
      <w:r>
        <w:rPr>
          <w:sz w:val="18"/>
        </w:rPr>
        <w:t>por</w:t>
      </w:r>
      <w:r>
        <w:rPr>
          <w:spacing w:val="6"/>
          <w:sz w:val="18"/>
        </w:rPr>
        <w:t xml:space="preserve"> </w:t>
      </w:r>
      <w:r>
        <w:rPr>
          <w:sz w:val="18"/>
        </w:rPr>
        <w:t>adquisición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4"/>
          <w:sz w:val="18"/>
        </w:rPr>
        <w:t xml:space="preserve"> </w:t>
      </w:r>
      <w:r>
        <w:rPr>
          <w:sz w:val="18"/>
        </w:rPr>
        <w:t>bienes</w:t>
      </w:r>
      <w:r>
        <w:rPr>
          <w:spacing w:val="10"/>
          <w:sz w:val="18"/>
        </w:rPr>
        <w:t xml:space="preserve"> </w:t>
      </w:r>
      <w:r>
        <w:rPr>
          <w:sz w:val="18"/>
        </w:rPr>
        <w:t>inmuebles</w:t>
      </w:r>
      <w:r>
        <w:rPr>
          <w:spacing w:val="9"/>
          <w:sz w:val="18"/>
        </w:rPr>
        <w:t xml:space="preserve"> </w:t>
      </w:r>
      <w:r>
        <w:rPr>
          <w:sz w:val="18"/>
        </w:rPr>
        <w:t>y</w:t>
      </w:r>
      <w:r>
        <w:rPr>
          <w:spacing w:val="5"/>
          <w:sz w:val="18"/>
        </w:rPr>
        <w:t xml:space="preserve"> </w:t>
      </w:r>
      <w:r>
        <w:rPr>
          <w:sz w:val="18"/>
        </w:rPr>
        <w:t>muebles,</w:t>
      </w:r>
      <w:r>
        <w:rPr>
          <w:spacing w:val="15"/>
          <w:sz w:val="18"/>
        </w:rPr>
        <w:t xml:space="preserve"> </w:t>
      </w:r>
      <w:r>
        <w:rPr>
          <w:sz w:val="18"/>
        </w:rPr>
        <w:t>previo</w:t>
      </w:r>
      <w:r>
        <w:rPr>
          <w:spacing w:val="9"/>
          <w:sz w:val="18"/>
        </w:rPr>
        <w:t xml:space="preserve"> </w:t>
      </w:r>
      <w:r>
        <w:rPr>
          <w:sz w:val="18"/>
        </w:rPr>
        <w:t>a</w:t>
      </w:r>
      <w:r>
        <w:rPr>
          <w:spacing w:val="-48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recepción</w:t>
      </w:r>
      <w:r>
        <w:rPr>
          <w:spacing w:val="-3"/>
          <w:sz w:val="18"/>
        </w:rPr>
        <w:t xml:space="preserve"> </w:t>
      </w:r>
      <w:r>
        <w:rPr>
          <w:sz w:val="18"/>
        </w:rPr>
        <w:t>parcial o</w:t>
      </w:r>
      <w:r>
        <w:rPr>
          <w:spacing w:val="-3"/>
          <w:sz w:val="18"/>
        </w:rPr>
        <w:t xml:space="preserve"> </w:t>
      </w:r>
      <w:r>
        <w:rPr>
          <w:sz w:val="18"/>
        </w:rPr>
        <w:t>total,</w:t>
      </w:r>
      <w:r>
        <w:rPr>
          <w:spacing w:val="-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serán</w:t>
      </w:r>
      <w:r>
        <w:rPr>
          <w:spacing w:val="1"/>
          <w:sz w:val="18"/>
        </w:rPr>
        <w:t xml:space="preserve"> </w:t>
      </w:r>
      <w:r>
        <w:rPr>
          <w:sz w:val="18"/>
        </w:rPr>
        <w:t>exigibles</w:t>
      </w:r>
      <w:r>
        <w:rPr>
          <w:spacing w:val="2"/>
          <w:sz w:val="18"/>
        </w:rPr>
        <w:t xml:space="preserve"> </w:t>
      </w:r>
      <w:r>
        <w:rPr>
          <w:sz w:val="18"/>
        </w:rPr>
        <w:t>en 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9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2DE9B6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3"/>
        </w:tabs>
        <w:spacing w:before="100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Anticipo a Proveedores por Adquisición de Bienes Intangibles a Corto Plazo: </w:t>
      </w:r>
      <w:r>
        <w:rPr>
          <w:sz w:val="18"/>
        </w:rPr>
        <w:t>Representa los</w:t>
      </w:r>
      <w:r>
        <w:rPr>
          <w:spacing w:val="1"/>
          <w:sz w:val="18"/>
        </w:rPr>
        <w:t xml:space="preserve"> </w:t>
      </w:r>
      <w:r>
        <w:rPr>
          <w:sz w:val="18"/>
        </w:rPr>
        <w:t>anticipos entregados a proveedores por adquisición de bienes intangibles, previo a la recepción parcial o total,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serán</w:t>
      </w:r>
      <w:r>
        <w:rPr>
          <w:spacing w:val="1"/>
          <w:sz w:val="18"/>
        </w:rPr>
        <w:t xml:space="preserve"> </w:t>
      </w:r>
      <w:r>
        <w:rPr>
          <w:sz w:val="18"/>
        </w:rPr>
        <w:t>exigibles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igual</w:t>
      </w:r>
      <w:r>
        <w:rPr>
          <w:spacing w:val="4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40FDCEC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102" w:line="264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Anticipo a Contratistas por Obras Públicas a Corto Plazo: </w:t>
      </w:r>
      <w:r>
        <w:rPr>
          <w:sz w:val="18"/>
        </w:rPr>
        <w:t>Representa los anticipos entregados</w:t>
      </w:r>
      <w:r>
        <w:rPr>
          <w:spacing w:val="-47"/>
          <w:sz w:val="18"/>
        </w:rPr>
        <w:t xml:space="preserve"> </w:t>
      </w:r>
      <w:r>
        <w:rPr>
          <w:sz w:val="18"/>
        </w:rPr>
        <w:t>a contratistas por obras públicas, previo a la recepción parcial o total, que serán exigibles en un plazo menor o</w:t>
      </w:r>
      <w:r>
        <w:rPr>
          <w:spacing w:val="-47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3F1D5B8" w14:textId="77777777" w:rsidR="00F629F9" w:rsidRDefault="00DD546E">
      <w:pPr>
        <w:spacing w:before="99" w:line="261" w:lineRule="auto"/>
        <w:ind w:left="659"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1.1.3.9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Otros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Derechos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Recibir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anticipos</w:t>
      </w:r>
      <w:r>
        <w:rPr>
          <w:spacing w:val="1"/>
          <w:sz w:val="18"/>
        </w:rPr>
        <w:t xml:space="preserve"> </w:t>
      </w:r>
      <w:r>
        <w:rPr>
          <w:sz w:val="18"/>
        </w:rPr>
        <w:t>entregados previo a la recepción parcial o total de bienes o prestación de servicios, que serán exigibles en 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meses,</w:t>
      </w:r>
      <w:r>
        <w:rPr>
          <w:spacing w:val="3"/>
          <w:sz w:val="18"/>
        </w:rPr>
        <w:t xml:space="preserve"> </w:t>
      </w:r>
      <w:r>
        <w:rPr>
          <w:sz w:val="18"/>
        </w:rPr>
        <w:t>no</w:t>
      </w:r>
      <w:r>
        <w:rPr>
          <w:spacing w:val="-8"/>
          <w:sz w:val="18"/>
        </w:rPr>
        <w:t xml:space="preserve"> </w:t>
      </w:r>
      <w:r>
        <w:rPr>
          <w:sz w:val="18"/>
        </w:rPr>
        <w:t>incluidos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cuentas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anteriores.</w:t>
      </w:r>
    </w:p>
    <w:p w14:paraId="4FA0ED9A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4"/>
        </w:tabs>
        <w:spacing w:before="101" w:line="261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Inventarios: </w:t>
      </w:r>
      <w:r>
        <w:rPr>
          <w:sz w:val="18"/>
        </w:rPr>
        <w:t>Representa el valor de los bienes propiedad del ente público destinados a la venta, a la</w:t>
      </w:r>
      <w:r>
        <w:rPr>
          <w:spacing w:val="1"/>
          <w:sz w:val="18"/>
        </w:rPr>
        <w:t xml:space="preserve"> </w:t>
      </w:r>
      <w:r>
        <w:rPr>
          <w:sz w:val="18"/>
        </w:rPr>
        <w:t>producción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utilización.</w:t>
      </w:r>
    </w:p>
    <w:p w14:paraId="6BC80D27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before="101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Inventario de Mercancías para Venta: </w:t>
      </w:r>
      <w:r>
        <w:rPr>
          <w:sz w:val="18"/>
        </w:rPr>
        <w:t>Representa el</w:t>
      </w:r>
      <w:r>
        <w:rPr>
          <w:spacing w:val="1"/>
          <w:sz w:val="18"/>
        </w:rPr>
        <w:t xml:space="preserve"> </w:t>
      </w:r>
      <w:r>
        <w:rPr>
          <w:sz w:val="18"/>
        </w:rPr>
        <w:t>valor</w:t>
      </w:r>
      <w:r>
        <w:rPr>
          <w:spacing w:val="50"/>
          <w:sz w:val="18"/>
        </w:rPr>
        <w:t xml:space="preserve"> </w:t>
      </w:r>
      <w:r>
        <w:rPr>
          <w:sz w:val="18"/>
        </w:rPr>
        <w:t>de artículos o bienes no duraderos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adquiere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destinarlos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comercialización.</w:t>
      </w:r>
    </w:p>
    <w:p w14:paraId="74AD73B2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01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Inventario de Mercancías Terminadas: </w:t>
      </w:r>
      <w:r>
        <w:rPr>
          <w:sz w:val="18"/>
        </w:rPr>
        <w:t>Representa el valor de las existencias de mercancía, una</w:t>
      </w:r>
      <w:r>
        <w:rPr>
          <w:spacing w:val="1"/>
          <w:sz w:val="18"/>
        </w:rPr>
        <w:t xml:space="preserve"> </w:t>
      </w:r>
      <w:r>
        <w:rPr>
          <w:sz w:val="18"/>
        </w:rPr>
        <w:t>vez</w:t>
      </w:r>
      <w:r>
        <w:rPr>
          <w:spacing w:val="-4"/>
          <w:sz w:val="18"/>
        </w:rPr>
        <w:t xml:space="preserve"> </w:t>
      </w:r>
      <w:r>
        <w:rPr>
          <w:sz w:val="18"/>
        </w:rPr>
        <w:t>concluido</w:t>
      </w:r>
      <w:r>
        <w:rPr>
          <w:spacing w:val="1"/>
          <w:sz w:val="18"/>
        </w:rPr>
        <w:t xml:space="preserve"> </w:t>
      </w:r>
      <w:r>
        <w:rPr>
          <w:sz w:val="18"/>
        </w:rPr>
        <w:t>el proceso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producción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está</w:t>
      </w:r>
      <w:r>
        <w:rPr>
          <w:spacing w:val="-3"/>
          <w:sz w:val="18"/>
        </w:rPr>
        <w:t xml:space="preserve"> </w:t>
      </w:r>
      <w:r>
        <w:rPr>
          <w:sz w:val="18"/>
        </w:rPr>
        <w:t>lista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uso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comercialización.</w:t>
      </w:r>
    </w:p>
    <w:p w14:paraId="3D3C6E79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06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Inventario de Mercancías en Proceso de Elaboración: </w:t>
      </w:r>
      <w:r>
        <w:rPr>
          <w:sz w:val="18"/>
        </w:rPr>
        <w:t>Representa el valor de la existencia de la</w:t>
      </w:r>
      <w:r>
        <w:rPr>
          <w:spacing w:val="-47"/>
          <w:sz w:val="18"/>
        </w:rPr>
        <w:t xml:space="preserve"> </w:t>
      </w:r>
      <w:r>
        <w:rPr>
          <w:sz w:val="18"/>
        </w:rPr>
        <w:t>mercancía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está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proceso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elaboración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transformación.</w:t>
      </w:r>
    </w:p>
    <w:p w14:paraId="5266E6B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01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Inventario de Materias Primas, Materiales y Suministros para Producción: </w:t>
      </w:r>
      <w:r>
        <w:rPr>
          <w:sz w:val="18"/>
        </w:rPr>
        <w:t>Representa el valor</w:t>
      </w:r>
      <w:r>
        <w:rPr>
          <w:spacing w:val="-47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las</w:t>
      </w:r>
      <w:r>
        <w:rPr>
          <w:spacing w:val="16"/>
          <w:sz w:val="18"/>
        </w:rPr>
        <w:t xml:space="preserve"> </w:t>
      </w:r>
      <w:r>
        <w:rPr>
          <w:sz w:val="18"/>
        </w:rPr>
        <w:t>existencias</w:t>
      </w:r>
      <w:r>
        <w:rPr>
          <w:spacing w:val="16"/>
          <w:sz w:val="18"/>
        </w:rPr>
        <w:t xml:space="preserve"> </w:t>
      </w:r>
      <w:r>
        <w:rPr>
          <w:sz w:val="18"/>
        </w:rPr>
        <w:t>de</w:t>
      </w:r>
      <w:r>
        <w:rPr>
          <w:spacing w:val="11"/>
          <w:sz w:val="18"/>
        </w:rPr>
        <w:t xml:space="preserve"> </w:t>
      </w:r>
      <w:r>
        <w:rPr>
          <w:sz w:val="18"/>
        </w:rPr>
        <w:t>toda</w:t>
      </w:r>
      <w:r>
        <w:rPr>
          <w:spacing w:val="16"/>
          <w:sz w:val="18"/>
        </w:rPr>
        <w:t xml:space="preserve"> </w:t>
      </w:r>
      <w:r>
        <w:rPr>
          <w:sz w:val="18"/>
        </w:rPr>
        <w:t>clase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11"/>
          <w:sz w:val="18"/>
        </w:rPr>
        <w:t xml:space="preserve"> </w:t>
      </w:r>
      <w:r>
        <w:rPr>
          <w:sz w:val="18"/>
        </w:rPr>
        <w:t>materias</w:t>
      </w:r>
      <w:r>
        <w:rPr>
          <w:spacing w:val="16"/>
          <w:sz w:val="18"/>
        </w:rPr>
        <w:t xml:space="preserve"> </w:t>
      </w:r>
      <w:r>
        <w:rPr>
          <w:sz w:val="18"/>
        </w:rPr>
        <w:t>primas</w:t>
      </w:r>
      <w:r>
        <w:rPr>
          <w:spacing w:val="16"/>
          <w:sz w:val="18"/>
        </w:rPr>
        <w:t xml:space="preserve"> </w:t>
      </w:r>
      <w:r>
        <w:rPr>
          <w:sz w:val="18"/>
        </w:rPr>
        <w:t>en</w:t>
      </w:r>
      <w:r>
        <w:rPr>
          <w:spacing w:val="16"/>
          <w:sz w:val="18"/>
        </w:rPr>
        <w:t xml:space="preserve"> </w:t>
      </w:r>
      <w:r>
        <w:rPr>
          <w:sz w:val="18"/>
        </w:rPr>
        <w:t>estado</w:t>
      </w:r>
      <w:r>
        <w:rPr>
          <w:spacing w:val="16"/>
          <w:sz w:val="18"/>
        </w:rPr>
        <w:t xml:space="preserve"> </w:t>
      </w:r>
      <w:r>
        <w:rPr>
          <w:sz w:val="18"/>
        </w:rPr>
        <w:t>natural,</w:t>
      </w:r>
      <w:r>
        <w:rPr>
          <w:spacing w:val="14"/>
          <w:sz w:val="18"/>
        </w:rPr>
        <w:t xml:space="preserve"> </w:t>
      </w:r>
      <w:r>
        <w:rPr>
          <w:sz w:val="18"/>
        </w:rPr>
        <w:t>transformadas</w:t>
      </w:r>
      <w:r>
        <w:rPr>
          <w:spacing w:val="16"/>
          <w:sz w:val="18"/>
        </w:rPr>
        <w:t xml:space="preserve"> </w:t>
      </w:r>
      <w:r>
        <w:rPr>
          <w:sz w:val="18"/>
        </w:rPr>
        <w:t>o</w:t>
      </w:r>
      <w:r>
        <w:rPr>
          <w:spacing w:val="11"/>
          <w:sz w:val="18"/>
        </w:rPr>
        <w:t xml:space="preserve"> </w:t>
      </w:r>
      <w:r>
        <w:rPr>
          <w:sz w:val="18"/>
        </w:rPr>
        <w:t>semi-transformadas</w:t>
      </w:r>
      <w:r>
        <w:rPr>
          <w:spacing w:val="-48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naturaleza vegetal,</w:t>
      </w:r>
      <w:r>
        <w:rPr>
          <w:spacing w:val="-1"/>
          <w:sz w:val="18"/>
        </w:rPr>
        <w:t xml:space="preserve"> </w:t>
      </w:r>
      <w:r>
        <w:rPr>
          <w:sz w:val="18"/>
        </w:rPr>
        <w:t>animal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7"/>
          <w:sz w:val="18"/>
        </w:rPr>
        <w:t xml:space="preserve"> </w:t>
      </w:r>
      <w:r>
        <w:rPr>
          <w:sz w:val="18"/>
        </w:rPr>
        <w:t>mineral,</w:t>
      </w:r>
      <w:r>
        <w:rPr>
          <w:spacing w:val="-5"/>
          <w:sz w:val="18"/>
        </w:rPr>
        <w:t xml:space="preserve"> </w:t>
      </w:r>
      <w:r>
        <w:rPr>
          <w:sz w:val="18"/>
        </w:rPr>
        <w:t>materiales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suministros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4"/>
          <w:sz w:val="18"/>
        </w:rPr>
        <w:t xml:space="preserve"> </w:t>
      </w:r>
      <w:r>
        <w:rPr>
          <w:sz w:val="18"/>
        </w:rPr>
        <w:t>utilizan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procesos</w:t>
      </w:r>
      <w:r>
        <w:rPr>
          <w:spacing w:val="-4"/>
          <w:sz w:val="18"/>
        </w:rPr>
        <w:t xml:space="preserve"> </w:t>
      </w:r>
      <w:r>
        <w:rPr>
          <w:sz w:val="18"/>
        </w:rPr>
        <w:t>productivos.</w:t>
      </w:r>
    </w:p>
    <w:p w14:paraId="50AD83E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15"/>
        </w:tabs>
        <w:spacing w:before="101" w:line="261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Tránsito: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valor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mercancías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venta,</w:t>
      </w:r>
      <w:r>
        <w:rPr>
          <w:spacing w:val="1"/>
          <w:sz w:val="18"/>
        </w:rPr>
        <w:t xml:space="preserve"> </w:t>
      </w:r>
      <w:r>
        <w:rPr>
          <w:sz w:val="18"/>
        </w:rPr>
        <w:t>materias</w:t>
      </w:r>
      <w:r>
        <w:rPr>
          <w:spacing w:val="1"/>
          <w:sz w:val="18"/>
        </w:rPr>
        <w:t xml:space="preserve"> </w:t>
      </w:r>
      <w:r>
        <w:rPr>
          <w:sz w:val="18"/>
        </w:rPr>
        <w:t>primas,</w:t>
      </w:r>
      <w:r>
        <w:rPr>
          <w:spacing w:val="1"/>
          <w:sz w:val="18"/>
        </w:rPr>
        <w:t xml:space="preserve"> </w:t>
      </w:r>
      <w:r>
        <w:rPr>
          <w:sz w:val="18"/>
        </w:rPr>
        <w:t>materiales y</w:t>
      </w:r>
      <w:r>
        <w:rPr>
          <w:spacing w:val="-5"/>
          <w:sz w:val="18"/>
        </w:rPr>
        <w:t xml:space="preserve"> </w:t>
      </w:r>
      <w:r>
        <w:rPr>
          <w:sz w:val="18"/>
        </w:rPr>
        <w:t>suministros</w:t>
      </w:r>
      <w:r>
        <w:rPr>
          <w:spacing w:val="-4"/>
          <w:sz w:val="18"/>
        </w:rPr>
        <w:t xml:space="preserve"> </w:t>
      </w:r>
      <w:r>
        <w:rPr>
          <w:sz w:val="18"/>
        </w:rPr>
        <w:t>propiedad</w:t>
      </w:r>
      <w:r>
        <w:rPr>
          <w:spacing w:val="-1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ente</w:t>
      </w:r>
      <w:r>
        <w:rPr>
          <w:spacing w:val="-5"/>
          <w:sz w:val="18"/>
        </w:rPr>
        <w:t xml:space="preserve"> </w:t>
      </w:r>
      <w:r>
        <w:rPr>
          <w:sz w:val="18"/>
        </w:rPr>
        <w:t>público,</w:t>
      </w:r>
      <w:r>
        <w:rPr>
          <w:spacing w:val="-2"/>
          <w:sz w:val="18"/>
        </w:rPr>
        <w:t xml:space="preserve"> </w:t>
      </w:r>
      <w:r>
        <w:rPr>
          <w:sz w:val="18"/>
        </w:rPr>
        <w:t>las</w:t>
      </w:r>
      <w:r>
        <w:rPr>
          <w:spacing w:val="-5"/>
          <w:sz w:val="18"/>
        </w:rPr>
        <w:t xml:space="preserve"> </w:t>
      </w:r>
      <w:r>
        <w:rPr>
          <w:sz w:val="18"/>
        </w:rPr>
        <w:t>cuales</w:t>
      </w:r>
      <w:r>
        <w:rPr>
          <w:spacing w:val="6"/>
          <w:sz w:val="18"/>
        </w:rPr>
        <w:t xml:space="preserve"> </w:t>
      </w:r>
      <w:r>
        <w:rPr>
          <w:sz w:val="18"/>
        </w:rPr>
        <w:t>se</w:t>
      </w:r>
      <w:r>
        <w:rPr>
          <w:spacing w:val="-4"/>
          <w:sz w:val="18"/>
        </w:rPr>
        <w:t xml:space="preserve"> </w:t>
      </w:r>
      <w:r>
        <w:rPr>
          <w:sz w:val="18"/>
        </w:rPr>
        <w:t>trasladan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cuenta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riesgo</w:t>
      </w:r>
      <w:r>
        <w:rPr>
          <w:spacing w:val="-1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mismo.</w:t>
      </w:r>
    </w:p>
    <w:p w14:paraId="2BAACA3B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23"/>
        </w:tabs>
        <w:spacing w:before="101" w:line="261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Almacenes: </w:t>
      </w:r>
      <w:r>
        <w:rPr>
          <w:sz w:val="18"/>
        </w:rPr>
        <w:t>Representa el valor de la existencia de materiales y suministros de consumo para el</w:t>
      </w:r>
      <w:r>
        <w:rPr>
          <w:spacing w:val="1"/>
          <w:sz w:val="18"/>
        </w:rPr>
        <w:t xml:space="preserve"> </w:t>
      </w:r>
      <w:r>
        <w:rPr>
          <w:sz w:val="18"/>
        </w:rPr>
        <w:t>desempeño de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actividades</w:t>
      </w:r>
      <w:r>
        <w:rPr>
          <w:spacing w:val="2"/>
          <w:sz w:val="18"/>
        </w:rPr>
        <w:t xml:space="preserve"> </w:t>
      </w:r>
      <w:r>
        <w:rPr>
          <w:sz w:val="18"/>
        </w:rPr>
        <w:t>del 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521CF69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05" w:line="261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Almacén de Materiales y Suministros de Consumo: </w:t>
      </w:r>
      <w:r>
        <w:rPr>
          <w:sz w:val="18"/>
        </w:rPr>
        <w:t>Representa el valor de la existencia de toda</w:t>
      </w:r>
      <w:r>
        <w:rPr>
          <w:spacing w:val="-47"/>
          <w:sz w:val="18"/>
        </w:rPr>
        <w:t xml:space="preserve"> </w:t>
      </w:r>
      <w:r>
        <w:rPr>
          <w:sz w:val="18"/>
        </w:rPr>
        <w:t>clase de materiales y suministros de consumo, requeridos para la prestación de bienes y servicios y para el</w:t>
      </w:r>
      <w:r>
        <w:rPr>
          <w:spacing w:val="1"/>
          <w:sz w:val="18"/>
        </w:rPr>
        <w:t xml:space="preserve"> </w:t>
      </w:r>
      <w:r>
        <w:rPr>
          <w:sz w:val="18"/>
        </w:rPr>
        <w:t>desempeño de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administrativas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4"/>
          <w:sz w:val="18"/>
        </w:rPr>
        <w:t xml:space="preserve"> </w:t>
      </w:r>
      <w:r>
        <w:rPr>
          <w:sz w:val="18"/>
        </w:rPr>
        <w:t>público.</w:t>
      </w:r>
    </w:p>
    <w:p w14:paraId="3C2C47A2" w14:textId="77777777" w:rsidR="00F629F9" w:rsidRDefault="00DD546E">
      <w:pPr>
        <w:spacing w:before="120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09C4F0B7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24" w:line="261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Estimación por Pérdida o Deterioro de Activos Circulantes: </w:t>
      </w:r>
      <w:r>
        <w:rPr>
          <w:sz w:val="18"/>
        </w:rPr>
        <w:t>Representa el monto acumulado de</w:t>
      </w:r>
      <w:r>
        <w:rPr>
          <w:spacing w:val="1"/>
          <w:sz w:val="18"/>
        </w:rPr>
        <w:t xml:space="preserve"> </w:t>
      </w:r>
      <w:r>
        <w:rPr>
          <w:sz w:val="18"/>
        </w:rPr>
        <w:t>la estimación que se establece anualmente por concepto de las pérdidas esperadas por deterioro de activos</w:t>
      </w:r>
      <w:r>
        <w:rPr>
          <w:spacing w:val="1"/>
          <w:sz w:val="18"/>
        </w:rPr>
        <w:t xml:space="preserve"> </w:t>
      </w:r>
      <w:r>
        <w:rPr>
          <w:sz w:val="18"/>
        </w:rPr>
        <w:t>circulantes.</w:t>
      </w:r>
    </w:p>
    <w:p w14:paraId="63534E4E" w14:textId="77777777" w:rsidR="00F629F9" w:rsidRDefault="00DD546E">
      <w:pPr>
        <w:spacing w:before="119"/>
        <w:ind w:right="321"/>
        <w:jc w:val="right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0DEFFE86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6"/>
        </w:tabs>
        <w:spacing w:before="124" w:line="264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Estimaciones para Cuentas Incobrables por Derechos a Recibir Efectivo o Equivalentes: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el monto acumulado de la estimación que se establece anualmente por concepto de pérdidas</w:t>
      </w:r>
      <w:r>
        <w:rPr>
          <w:spacing w:val="1"/>
          <w:sz w:val="18"/>
        </w:rPr>
        <w:t xml:space="preserve"> </w:t>
      </w:r>
      <w:r>
        <w:rPr>
          <w:sz w:val="18"/>
        </w:rPr>
        <w:t>crediticias</w:t>
      </w:r>
      <w:r>
        <w:rPr>
          <w:spacing w:val="-4"/>
          <w:sz w:val="18"/>
        </w:rPr>
        <w:t xml:space="preserve"> </w:t>
      </w:r>
      <w:r>
        <w:rPr>
          <w:sz w:val="18"/>
        </w:rPr>
        <w:t>esperadas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incobrables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derechos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recibir</w:t>
      </w:r>
      <w:r>
        <w:rPr>
          <w:spacing w:val="-1"/>
          <w:sz w:val="18"/>
        </w:rPr>
        <w:t xml:space="preserve"> </w:t>
      </w:r>
      <w:r>
        <w:rPr>
          <w:sz w:val="18"/>
        </w:rPr>
        <w:t>efectivo</w:t>
      </w:r>
      <w:r>
        <w:rPr>
          <w:spacing w:val="-3"/>
          <w:sz w:val="18"/>
        </w:rPr>
        <w:t xml:space="preserve"> </w:t>
      </w:r>
      <w:r>
        <w:rPr>
          <w:sz w:val="18"/>
        </w:rPr>
        <w:t>o equivalentes.</w:t>
      </w:r>
    </w:p>
    <w:p w14:paraId="4B041BA4" w14:textId="77777777" w:rsidR="00F629F9" w:rsidRDefault="00DD546E">
      <w:pPr>
        <w:spacing w:before="119"/>
        <w:ind w:right="321"/>
        <w:jc w:val="right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77A54EE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3"/>
        </w:tabs>
        <w:spacing w:before="123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Estimación por Deterioro de Inventarios: </w:t>
      </w:r>
      <w:r>
        <w:rPr>
          <w:sz w:val="18"/>
        </w:rPr>
        <w:t>Representa el monto acumulado de la estimación 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-4"/>
          <w:sz w:val="18"/>
        </w:rPr>
        <w:t xml:space="preserve"> </w:t>
      </w:r>
      <w:r>
        <w:rPr>
          <w:sz w:val="18"/>
        </w:rPr>
        <w:t>establece</w:t>
      </w:r>
      <w:r>
        <w:rPr>
          <w:spacing w:val="-3"/>
          <w:sz w:val="18"/>
        </w:rPr>
        <w:t xml:space="preserve"> </w:t>
      </w:r>
      <w:r>
        <w:rPr>
          <w:sz w:val="18"/>
        </w:rPr>
        <w:t>anualmente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concepto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pérdidas</w:t>
      </w:r>
      <w:r>
        <w:rPr>
          <w:spacing w:val="2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deterioro</w:t>
      </w:r>
      <w:r>
        <w:rPr>
          <w:spacing w:val="1"/>
          <w:sz w:val="18"/>
        </w:rPr>
        <w:t xml:space="preserve"> </w:t>
      </w:r>
      <w:r>
        <w:rPr>
          <w:sz w:val="18"/>
        </w:rPr>
        <w:t>esperado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inventarios.</w:t>
      </w:r>
    </w:p>
    <w:p w14:paraId="1BD1A69A" w14:textId="77777777" w:rsidR="00F629F9" w:rsidRDefault="00DD546E">
      <w:pPr>
        <w:spacing w:before="120"/>
        <w:ind w:right="321"/>
        <w:jc w:val="right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54F126F4" w14:textId="77777777" w:rsidR="00F629F9" w:rsidRDefault="00DD546E">
      <w:pPr>
        <w:pStyle w:val="Prrafodelista"/>
        <w:numPr>
          <w:ilvl w:val="2"/>
          <w:numId w:val="13"/>
        </w:numPr>
        <w:tabs>
          <w:tab w:val="left" w:pos="1462"/>
        </w:tabs>
        <w:spacing w:before="124" w:line="261" w:lineRule="auto"/>
        <w:ind w:right="316" w:firstLine="288"/>
        <w:jc w:val="both"/>
        <w:rPr>
          <w:sz w:val="18"/>
        </w:rPr>
      </w:pPr>
      <w:r>
        <w:rPr>
          <w:rFonts w:ascii="Arial"/>
          <w:b/>
          <w:sz w:val="18"/>
        </w:rPr>
        <w:t>Otros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Activos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Circulantes:</w:t>
      </w:r>
      <w:r>
        <w:rPr>
          <w:rFonts w:asci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otros</w:t>
      </w:r>
      <w:r>
        <w:rPr>
          <w:spacing w:val="1"/>
          <w:sz w:val="18"/>
        </w:rPr>
        <w:t xml:space="preserve"> </w:t>
      </w:r>
      <w:r>
        <w:rPr>
          <w:sz w:val="18"/>
        </w:rPr>
        <w:t>bienes,</w:t>
      </w:r>
      <w:r>
        <w:rPr>
          <w:spacing w:val="1"/>
          <w:sz w:val="18"/>
        </w:rPr>
        <w:t xml:space="preserve"> </w:t>
      </w:r>
      <w:r>
        <w:rPr>
          <w:sz w:val="18"/>
        </w:rPr>
        <w:t>valores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derechos,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razonablemente espera se conviertan en efectivo en un plazo menor o igual a doce meses, no incluidos en los</w:t>
      </w:r>
      <w:r>
        <w:rPr>
          <w:spacing w:val="-47"/>
          <w:sz w:val="18"/>
        </w:rPr>
        <w:t xml:space="preserve"> </w:t>
      </w:r>
      <w:r>
        <w:rPr>
          <w:sz w:val="18"/>
        </w:rPr>
        <w:t>rubros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anteriores.</w:t>
      </w:r>
    </w:p>
    <w:p w14:paraId="427043A5" w14:textId="77777777" w:rsidR="00F629F9" w:rsidRDefault="00DD546E">
      <w:pPr>
        <w:pStyle w:val="Prrafodelista"/>
        <w:numPr>
          <w:ilvl w:val="3"/>
          <w:numId w:val="13"/>
        </w:numPr>
        <w:tabs>
          <w:tab w:val="left" w:pos="1553"/>
        </w:tabs>
        <w:spacing w:before="101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Valores en Garantía: </w:t>
      </w:r>
      <w:r>
        <w:rPr>
          <w:sz w:val="18"/>
        </w:rPr>
        <w:t>Representa el monto de los valores y títulos de crédito que reflejan derechos</w:t>
      </w:r>
      <w:r>
        <w:rPr>
          <w:spacing w:val="-47"/>
          <w:sz w:val="18"/>
        </w:rPr>
        <w:t xml:space="preserve"> </w:t>
      </w:r>
      <w:r>
        <w:rPr>
          <w:sz w:val="18"/>
        </w:rPr>
        <w:t>parciales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4"/>
          <w:sz w:val="18"/>
        </w:rPr>
        <w:t xml:space="preserve"> </w:t>
      </w:r>
      <w:r>
        <w:rPr>
          <w:sz w:val="18"/>
        </w:rPr>
        <w:t>afianzar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asegurar</w:t>
      </w:r>
      <w:r>
        <w:rPr>
          <w:spacing w:val="-1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cobro,</w:t>
      </w:r>
      <w:r>
        <w:rPr>
          <w:spacing w:val="4"/>
          <w:sz w:val="18"/>
        </w:rPr>
        <w:t xml:space="preserve"> </w:t>
      </w:r>
      <w:r>
        <w:rPr>
          <w:sz w:val="18"/>
        </w:rPr>
        <w:t>en 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menor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</w:t>
      </w:r>
      <w:r>
        <w:rPr>
          <w:spacing w:val="4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7DFE515" w14:textId="77777777" w:rsidR="00F629F9" w:rsidRDefault="00F629F9">
      <w:pPr>
        <w:spacing w:line="261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13645629" w14:textId="77777777" w:rsidR="00F629F9" w:rsidRDefault="00DD546E">
      <w:pPr>
        <w:pStyle w:val="Prrafodelista"/>
        <w:numPr>
          <w:ilvl w:val="3"/>
          <w:numId w:val="13"/>
        </w:numPr>
        <w:tabs>
          <w:tab w:val="left" w:pos="1577"/>
        </w:tabs>
        <w:spacing w:before="86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>Bienes en Garantía (excluye depósitos de fondos):</w:t>
      </w:r>
      <w:r>
        <w:rPr>
          <w:rFonts w:ascii="Arial" w:hAnsi="Arial"/>
          <w:b/>
          <w:spacing w:val="50"/>
          <w:sz w:val="18"/>
        </w:rPr>
        <w:t xml:space="preserve"> </w:t>
      </w:r>
      <w:r>
        <w:rPr>
          <w:sz w:val="18"/>
        </w:rPr>
        <w:t>Representa el monto de los documentos</w:t>
      </w:r>
      <w:r>
        <w:rPr>
          <w:spacing w:val="1"/>
          <w:sz w:val="18"/>
        </w:rPr>
        <w:t xml:space="preserve"> </w:t>
      </w:r>
      <w:r>
        <w:rPr>
          <w:sz w:val="18"/>
        </w:rPr>
        <w:t>que avalan la propiedad de los bienes que reflejan derechos parciales para afianzar o asegurar su cobro,</w:t>
      </w:r>
      <w:r>
        <w:rPr>
          <w:spacing w:val="1"/>
          <w:sz w:val="18"/>
        </w:rPr>
        <w:t xml:space="preserve"> </w:t>
      </w:r>
      <w:r>
        <w:rPr>
          <w:sz w:val="18"/>
        </w:rPr>
        <w:t>excepto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depósitos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fondos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0B4A1C38" w14:textId="77777777" w:rsidR="00F629F9" w:rsidRDefault="00DD546E">
      <w:pPr>
        <w:pStyle w:val="Prrafodelista"/>
        <w:numPr>
          <w:ilvl w:val="3"/>
          <w:numId w:val="13"/>
        </w:numPr>
        <w:tabs>
          <w:tab w:val="left" w:pos="1562"/>
        </w:tabs>
        <w:spacing w:before="100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Bienes Derivados de Embargos, Decomisos, Aseguramientos y Dación en Pago: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 monto de los bienes derivados de embargos, decomisos, aseguramientos y dación en pago obtenidos para</w:t>
      </w:r>
      <w:r>
        <w:rPr>
          <w:spacing w:val="1"/>
          <w:sz w:val="18"/>
        </w:rPr>
        <w:t xml:space="preserve"> </w:t>
      </w:r>
      <w:r>
        <w:rPr>
          <w:sz w:val="18"/>
        </w:rPr>
        <w:t>liquidar</w:t>
      </w:r>
      <w:r>
        <w:rPr>
          <w:spacing w:val="-2"/>
          <w:sz w:val="18"/>
        </w:rPr>
        <w:t xml:space="preserve"> </w:t>
      </w:r>
      <w:r>
        <w:rPr>
          <w:sz w:val="18"/>
        </w:rPr>
        <w:t>créditos</w:t>
      </w:r>
      <w:r>
        <w:rPr>
          <w:spacing w:val="-7"/>
          <w:sz w:val="18"/>
        </w:rPr>
        <w:t xml:space="preserve"> </w:t>
      </w:r>
      <w:r>
        <w:rPr>
          <w:sz w:val="18"/>
        </w:rPr>
        <w:t>fiscales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deudas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terceros.</w:t>
      </w:r>
    </w:p>
    <w:p w14:paraId="35294219" w14:textId="77777777" w:rsidR="00F629F9" w:rsidRDefault="00DD546E">
      <w:pPr>
        <w:pStyle w:val="Prrafodelista"/>
        <w:numPr>
          <w:ilvl w:val="3"/>
          <w:numId w:val="13"/>
        </w:numPr>
        <w:tabs>
          <w:tab w:val="left" w:pos="1567"/>
        </w:tabs>
        <w:spacing w:before="116" w:line="283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Adquisición con Fondos de Terceros: </w:t>
      </w:r>
      <w:r>
        <w:rPr>
          <w:sz w:val="18"/>
        </w:rPr>
        <w:t>Representa el monto de las adquisiciones de bienes y/o</w:t>
      </w:r>
      <w:r>
        <w:rPr>
          <w:spacing w:val="1"/>
          <w:sz w:val="18"/>
        </w:rPr>
        <w:t xml:space="preserve"> </w:t>
      </w:r>
      <w:r>
        <w:rPr>
          <w:sz w:val="18"/>
        </w:rPr>
        <w:t>servicios realizadas con fondos de terceros, que se tendrán que comprobar, justificar y/o entregar, según sea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caso,</w:t>
      </w:r>
      <w:r>
        <w:rPr>
          <w:spacing w:val="-1"/>
          <w:sz w:val="18"/>
        </w:rPr>
        <w:t xml:space="preserve"> </w:t>
      </w:r>
      <w:r>
        <w:rPr>
          <w:sz w:val="18"/>
        </w:rPr>
        <w:t>a su</w:t>
      </w:r>
      <w:r>
        <w:rPr>
          <w:spacing w:val="-8"/>
          <w:sz w:val="18"/>
        </w:rPr>
        <w:t xml:space="preserve"> </w:t>
      </w:r>
      <w:r>
        <w:rPr>
          <w:sz w:val="18"/>
        </w:rPr>
        <w:t>titular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beneficiario</w:t>
      </w:r>
      <w:r>
        <w:rPr>
          <w:spacing w:val="-3"/>
          <w:sz w:val="18"/>
        </w:rPr>
        <w:t xml:space="preserve"> </w:t>
      </w:r>
      <w:r>
        <w:rPr>
          <w:sz w:val="18"/>
        </w:rPr>
        <w:t>designado,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8"/>
          <w:sz w:val="18"/>
        </w:rPr>
        <w:t xml:space="preserve"> </w:t>
      </w:r>
      <w:r>
        <w:rPr>
          <w:sz w:val="18"/>
        </w:rPr>
        <w:t>con el convenio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contrato</w:t>
      </w:r>
      <w:r>
        <w:rPr>
          <w:spacing w:val="-3"/>
          <w:sz w:val="18"/>
        </w:rPr>
        <w:t xml:space="preserve"> </w:t>
      </w:r>
      <w:r>
        <w:rPr>
          <w:sz w:val="18"/>
        </w:rPr>
        <w:t>según</w:t>
      </w:r>
      <w:r>
        <w:rPr>
          <w:spacing w:val="-4"/>
          <w:sz w:val="18"/>
        </w:rPr>
        <w:t xml:space="preserve"> </w:t>
      </w:r>
      <w:r>
        <w:rPr>
          <w:sz w:val="18"/>
        </w:rPr>
        <w:t>corresponda.</w:t>
      </w:r>
    </w:p>
    <w:p w14:paraId="0AD983F0" w14:textId="77777777" w:rsidR="00F629F9" w:rsidRDefault="00DD546E">
      <w:pPr>
        <w:spacing w:before="107"/>
        <w:ind w:left="6921"/>
        <w:jc w:val="both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29-02-2016</w:t>
      </w:r>
    </w:p>
    <w:p w14:paraId="55A75345" w14:textId="77777777" w:rsidR="00F629F9" w:rsidRDefault="00DD546E">
      <w:pPr>
        <w:pStyle w:val="Prrafodelista"/>
        <w:numPr>
          <w:ilvl w:val="1"/>
          <w:numId w:val="12"/>
        </w:numPr>
        <w:tabs>
          <w:tab w:val="left" w:pos="1255"/>
        </w:tabs>
        <w:spacing w:before="56"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ACTIVO NO CIRCULANTE: </w:t>
      </w:r>
      <w:r>
        <w:rPr>
          <w:sz w:val="18"/>
        </w:rPr>
        <w:t>Constituido por el conjunto de bienes requeridos por el ente público, sin el</w:t>
      </w:r>
      <w:r>
        <w:rPr>
          <w:spacing w:val="-47"/>
          <w:sz w:val="18"/>
        </w:rPr>
        <w:t xml:space="preserve"> </w:t>
      </w:r>
      <w:r>
        <w:rPr>
          <w:sz w:val="18"/>
        </w:rPr>
        <w:t>propósito de venta; inversiones, valores y derechos cuya realización o disponibilidad se considera en un plazo</w:t>
      </w:r>
      <w:r>
        <w:rPr>
          <w:spacing w:val="1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0F326A0B" w14:textId="77777777" w:rsidR="00F629F9" w:rsidRDefault="00DD546E">
      <w:pPr>
        <w:pStyle w:val="Prrafodelista"/>
        <w:numPr>
          <w:ilvl w:val="2"/>
          <w:numId w:val="12"/>
        </w:numPr>
        <w:tabs>
          <w:tab w:val="left" w:pos="1409"/>
        </w:tabs>
        <w:spacing w:before="97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Inversiones Financieras a Largo Plazo: </w:t>
      </w:r>
      <w:r>
        <w:rPr>
          <w:sz w:val="18"/>
        </w:rPr>
        <w:t>Representa el monto de los recursos excedentes del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público, invertidos en títulos, valores y demás instrumentos financieros, cuya recuperación se efectuará en 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1C1AD1A9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8"/>
        </w:tabs>
        <w:spacing w:line="261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Inversiones a Largo Plazo: </w:t>
      </w:r>
      <w:r>
        <w:rPr>
          <w:sz w:val="18"/>
        </w:rPr>
        <w:t>Representa el monto de los recursos excedentes del ente público, en</w:t>
      </w:r>
      <w:r>
        <w:rPr>
          <w:spacing w:val="1"/>
          <w:sz w:val="18"/>
        </w:rPr>
        <w:t xml:space="preserve"> </w:t>
      </w:r>
      <w:r>
        <w:rPr>
          <w:sz w:val="18"/>
        </w:rPr>
        <w:t>inversiones,</w:t>
      </w:r>
      <w:r>
        <w:rPr>
          <w:spacing w:val="-2"/>
          <w:sz w:val="18"/>
        </w:rPr>
        <w:t xml:space="preserve"> </w:t>
      </w:r>
      <w:r>
        <w:rPr>
          <w:sz w:val="18"/>
        </w:rPr>
        <w:t>cuya</w:t>
      </w:r>
      <w:r>
        <w:rPr>
          <w:spacing w:val="-3"/>
          <w:sz w:val="18"/>
        </w:rPr>
        <w:t xml:space="preserve"> </w:t>
      </w:r>
      <w:r>
        <w:rPr>
          <w:sz w:val="18"/>
        </w:rPr>
        <w:t>recuperación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efectuará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4BE9F392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91"/>
        </w:tabs>
        <w:spacing w:before="101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Títulos y Valores a Largo Plazo: </w:t>
      </w:r>
      <w:r>
        <w:rPr>
          <w:sz w:val="18"/>
        </w:rPr>
        <w:t>Representa el monto de los recursos excedentes del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 invertidos en bonos, valores representativos de deuda, obligaciones negociables, entre otros, en 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9320433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634"/>
        </w:tabs>
        <w:spacing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Fideicomisos,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Mandatos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Contratos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Análogos: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recursos</w:t>
      </w:r>
      <w:r>
        <w:rPr>
          <w:spacing w:val="1"/>
          <w:sz w:val="18"/>
        </w:rPr>
        <w:t xml:space="preserve"> </w:t>
      </w:r>
      <w:r>
        <w:rPr>
          <w:sz w:val="18"/>
        </w:rPr>
        <w:t>destinados a</w:t>
      </w:r>
      <w:r>
        <w:rPr>
          <w:spacing w:val="-9"/>
          <w:sz w:val="18"/>
        </w:rPr>
        <w:t xml:space="preserve"> </w:t>
      </w:r>
      <w:r>
        <w:rPr>
          <w:sz w:val="18"/>
        </w:rPr>
        <w:t>fideicomisos,</w:t>
      </w:r>
      <w:r>
        <w:rPr>
          <w:spacing w:val="-6"/>
          <w:sz w:val="18"/>
        </w:rPr>
        <w:t xml:space="preserve"> </w:t>
      </w:r>
      <w:r>
        <w:rPr>
          <w:sz w:val="18"/>
        </w:rPr>
        <w:t>mandatos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contratos</w:t>
      </w:r>
      <w:r>
        <w:rPr>
          <w:spacing w:val="-4"/>
          <w:sz w:val="18"/>
        </w:rPr>
        <w:t xml:space="preserve"> </w:t>
      </w:r>
      <w:r>
        <w:rPr>
          <w:sz w:val="18"/>
        </w:rPr>
        <w:t>análogos para el</w:t>
      </w:r>
      <w:r>
        <w:rPr>
          <w:spacing w:val="-1"/>
          <w:sz w:val="18"/>
        </w:rPr>
        <w:t xml:space="preserve"> </w:t>
      </w:r>
      <w:r>
        <w:rPr>
          <w:sz w:val="18"/>
        </w:rPr>
        <w:t>ejercicio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funciones encomendadas.</w:t>
      </w:r>
    </w:p>
    <w:p w14:paraId="3ED80267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606"/>
        </w:tabs>
        <w:spacing w:line="261" w:lineRule="auto"/>
        <w:ind w:right="32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Participaciones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Aportaciones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Capital: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participaciones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47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1"/>
          <w:sz w:val="18"/>
        </w:rPr>
        <w:t xml:space="preserve"> </w:t>
      </w:r>
      <w:r>
        <w:rPr>
          <w:sz w:val="18"/>
        </w:rPr>
        <w:t>de capital directo o mediante la adquisición de acciones</w:t>
      </w:r>
      <w:r>
        <w:rPr>
          <w:spacing w:val="1"/>
          <w:sz w:val="18"/>
        </w:rPr>
        <w:t xml:space="preserve"> </w:t>
      </w:r>
      <w:r>
        <w:rPr>
          <w:sz w:val="18"/>
        </w:rPr>
        <w:t>u otros</w:t>
      </w:r>
      <w:r>
        <w:rPr>
          <w:spacing w:val="1"/>
          <w:sz w:val="18"/>
        </w:rPr>
        <w:t xml:space="preserve"> </w:t>
      </w:r>
      <w:r>
        <w:rPr>
          <w:sz w:val="18"/>
        </w:rPr>
        <w:t>valores</w:t>
      </w:r>
      <w:r>
        <w:rPr>
          <w:spacing w:val="50"/>
          <w:sz w:val="18"/>
        </w:rPr>
        <w:t xml:space="preserve"> </w:t>
      </w:r>
      <w:r>
        <w:rPr>
          <w:sz w:val="18"/>
        </w:rPr>
        <w:t>representativos de</w:t>
      </w:r>
      <w:r>
        <w:rPr>
          <w:spacing w:val="1"/>
          <w:sz w:val="18"/>
        </w:rPr>
        <w:t xml:space="preserve"> </w:t>
      </w:r>
      <w:r>
        <w:rPr>
          <w:sz w:val="18"/>
        </w:rPr>
        <w:t>capital</w:t>
      </w:r>
      <w:r>
        <w:rPr>
          <w:spacing w:val="4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sectores</w:t>
      </w:r>
      <w:r>
        <w:rPr>
          <w:spacing w:val="2"/>
          <w:sz w:val="18"/>
        </w:rPr>
        <w:t xml:space="preserve"> </w:t>
      </w:r>
      <w:r>
        <w:rPr>
          <w:sz w:val="18"/>
        </w:rPr>
        <w:t>público,</w:t>
      </w:r>
      <w:r>
        <w:rPr>
          <w:spacing w:val="-1"/>
          <w:sz w:val="18"/>
        </w:rPr>
        <w:t xml:space="preserve"> </w:t>
      </w:r>
      <w:r>
        <w:rPr>
          <w:sz w:val="18"/>
        </w:rPr>
        <w:t>privado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externo.</w:t>
      </w:r>
    </w:p>
    <w:p w14:paraId="7FE0F624" w14:textId="77777777" w:rsidR="00F629F9" w:rsidRDefault="00DD546E">
      <w:pPr>
        <w:pStyle w:val="Prrafodelista"/>
        <w:numPr>
          <w:ilvl w:val="2"/>
          <w:numId w:val="12"/>
        </w:numPr>
        <w:tabs>
          <w:tab w:val="left" w:pos="1419"/>
        </w:tabs>
        <w:spacing w:before="97" w:line="261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Derechos a Recibir Efectivo o Equivalentes a Largo Plazo: </w:t>
      </w:r>
      <w:r>
        <w:rPr>
          <w:sz w:val="18"/>
        </w:rPr>
        <w:t>Representan los derechos de cobro</w:t>
      </w:r>
      <w:r>
        <w:rPr>
          <w:spacing w:val="1"/>
          <w:sz w:val="18"/>
        </w:rPr>
        <w:t xml:space="preserve"> </w:t>
      </w:r>
      <w:r>
        <w:rPr>
          <w:sz w:val="18"/>
        </w:rPr>
        <w:t>originados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desarrollo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cuales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espera</w:t>
      </w:r>
      <w:r>
        <w:rPr>
          <w:spacing w:val="1"/>
          <w:sz w:val="18"/>
        </w:rPr>
        <w:t xml:space="preserve"> </w:t>
      </w:r>
      <w:r>
        <w:rPr>
          <w:sz w:val="18"/>
        </w:rPr>
        <w:t>recibir</w:t>
      </w:r>
      <w:r>
        <w:rPr>
          <w:spacing w:val="1"/>
          <w:sz w:val="18"/>
        </w:rPr>
        <w:t xml:space="preserve"> </w:t>
      </w:r>
      <w:r>
        <w:rPr>
          <w:sz w:val="18"/>
        </w:rPr>
        <w:t>una</w:t>
      </w:r>
      <w:r>
        <w:rPr>
          <w:spacing w:val="1"/>
          <w:sz w:val="18"/>
        </w:rPr>
        <w:t xml:space="preserve"> </w:t>
      </w:r>
      <w:r>
        <w:rPr>
          <w:sz w:val="18"/>
        </w:rPr>
        <w:t>contraprestación</w:t>
      </w:r>
      <w:r>
        <w:rPr>
          <w:spacing w:val="-5"/>
          <w:sz w:val="18"/>
        </w:rPr>
        <w:t xml:space="preserve"> </w:t>
      </w:r>
      <w:r>
        <w:rPr>
          <w:sz w:val="18"/>
        </w:rPr>
        <w:t>representada</w:t>
      </w:r>
      <w:r>
        <w:rPr>
          <w:spacing w:val="-2"/>
          <w:sz w:val="18"/>
        </w:rPr>
        <w:t xml:space="preserve"> </w:t>
      </w:r>
      <w:r>
        <w:rPr>
          <w:sz w:val="18"/>
        </w:rPr>
        <w:t>en</w:t>
      </w:r>
      <w:r>
        <w:rPr>
          <w:spacing w:val="-1"/>
          <w:sz w:val="18"/>
        </w:rPr>
        <w:t xml:space="preserve"> </w:t>
      </w:r>
      <w:r>
        <w:rPr>
          <w:sz w:val="18"/>
        </w:rPr>
        <w:t>recursos,</w:t>
      </w:r>
      <w:r>
        <w:rPr>
          <w:spacing w:val="2"/>
          <w:sz w:val="18"/>
        </w:rPr>
        <w:t xml:space="preserve"> </w:t>
      </w:r>
      <w:r>
        <w:rPr>
          <w:sz w:val="18"/>
        </w:rPr>
        <w:t>bienes o</w:t>
      </w:r>
      <w:r>
        <w:rPr>
          <w:spacing w:val="-1"/>
          <w:sz w:val="18"/>
        </w:rPr>
        <w:t xml:space="preserve"> </w:t>
      </w:r>
      <w:r>
        <w:rPr>
          <w:sz w:val="18"/>
        </w:rPr>
        <w:t>servicios;</w:t>
      </w:r>
      <w:r>
        <w:rPr>
          <w:spacing w:val="6"/>
          <w:sz w:val="18"/>
        </w:rPr>
        <w:t xml:space="preserve"> </w:t>
      </w:r>
      <w:r>
        <w:rPr>
          <w:sz w:val="18"/>
        </w:rPr>
        <w:t>exigibles en</w:t>
      </w:r>
      <w:r>
        <w:rPr>
          <w:spacing w:val="-1"/>
          <w:sz w:val="18"/>
        </w:rPr>
        <w:t xml:space="preserve"> </w:t>
      </w:r>
      <w:r>
        <w:rPr>
          <w:sz w:val="18"/>
        </w:rPr>
        <w:t>un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  <w:r>
        <w:rPr>
          <w:spacing w:val="-5"/>
          <w:sz w:val="18"/>
        </w:rPr>
        <w:t xml:space="preserve"> </w:t>
      </w:r>
      <w:r>
        <w:rPr>
          <w:sz w:val="18"/>
        </w:rPr>
        <w:t>mayor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doce</w:t>
      </w:r>
      <w:r>
        <w:rPr>
          <w:spacing w:val="-10"/>
          <w:sz w:val="18"/>
        </w:rPr>
        <w:t xml:space="preserve"> </w:t>
      </w:r>
      <w:r>
        <w:rPr>
          <w:sz w:val="18"/>
        </w:rPr>
        <w:t>meses.</w:t>
      </w:r>
    </w:p>
    <w:p w14:paraId="744FC347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610"/>
        </w:tabs>
        <w:spacing w:before="95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Documentos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Cobrar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Largo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derechos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cobro</w:t>
      </w:r>
      <w:r>
        <w:rPr>
          <w:spacing w:val="1"/>
          <w:sz w:val="18"/>
        </w:rPr>
        <w:t xml:space="preserve"> </w:t>
      </w:r>
      <w:r>
        <w:rPr>
          <w:sz w:val="18"/>
        </w:rPr>
        <w:t>respaldados en documentos mercantiles negociables, a favor del ente público, cuyo origen es distinto de 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 por contribuciones, productos y aprovechamientos, que serán exigibles en un plazo mayor a doce</w:t>
      </w:r>
      <w:r>
        <w:rPr>
          <w:spacing w:val="1"/>
          <w:sz w:val="18"/>
        </w:rPr>
        <w:t xml:space="preserve"> </w:t>
      </w:r>
      <w:r>
        <w:rPr>
          <w:sz w:val="18"/>
        </w:rPr>
        <w:t>meses.</w:t>
      </w:r>
    </w:p>
    <w:p w14:paraId="330372E7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77"/>
        </w:tabs>
        <w:spacing w:before="97"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Deudores Diversos a Largo Plazo: </w:t>
      </w:r>
      <w:r>
        <w:rPr>
          <w:sz w:val="18"/>
        </w:rPr>
        <w:t>Representa el monto de los derechos de cobro a favor del</w:t>
      </w:r>
      <w:r>
        <w:rPr>
          <w:spacing w:val="1"/>
          <w:sz w:val="18"/>
        </w:rPr>
        <w:t xml:space="preserve"> </w:t>
      </w:r>
      <w:r>
        <w:rPr>
          <w:sz w:val="18"/>
        </w:rPr>
        <w:t>ente público por responsabilidades y gastos por comprobar,</w:t>
      </w:r>
      <w:r>
        <w:rPr>
          <w:spacing w:val="50"/>
          <w:sz w:val="18"/>
        </w:rPr>
        <w:t xml:space="preserve"> </w:t>
      </w:r>
      <w:r>
        <w:rPr>
          <w:sz w:val="18"/>
        </w:rPr>
        <w:t>entre otros, que serán exigibles en un plazo</w:t>
      </w:r>
      <w:r>
        <w:rPr>
          <w:spacing w:val="1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265BE85A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8"/>
        </w:tabs>
        <w:spacing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Ingresos por Recuperar a Largo Plazo: </w:t>
      </w:r>
      <w:r>
        <w:rPr>
          <w:sz w:val="18"/>
        </w:rPr>
        <w:t>Representa el monto a favor por los adeudos que tienen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personas</w:t>
      </w:r>
      <w:r>
        <w:rPr>
          <w:spacing w:val="1"/>
          <w:sz w:val="18"/>
        </w:rPr>
        <w:t xml:space="preserve"> </w:t>
      </w:r>
      <w:r>
        <w:rPr>
          <w:sz w:val="18"/>
        </w:rPr>
        <w:t>físicas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morales</w:t>
      </w:r>
      <w:r>
        <w:rPr>
          <w:spacing w:val="1"/>
          <w:sz w:val="18"/>
        </w:rPr>
        <w:t xml:space="preserve"> </w:t>
      </w:r>
      <w:r>
        <w:rPr>
          <w:sz w:val="18"/>
        </w:rPr>
        <w:t>derivados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contribuciones,</w:t>
      </w:r>
      <w:r>
        <w:rPr>
          <w:spacing w:val="1"/>
          <w:sz w:val="18"/>
        </w:rPr>
        <w:t xml:space="preserve"> </w:t>
      </w:r>
      <w:r>
        <w:rPr>
          <w:sz w:val="18"/>
        </w:rPr>
        <w:t>productos</w:t>
      </w:r>
      <w:r>
        <w:rPr>
          <w:spacing w:val="5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aprovechamientos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percibe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Estado,</w:t>
      </w:r>
      <w:r>
        <w:rPr>
          <w:spacing w:val="4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serán</w:t>
      </w:r>
      <w:r>
        <w:rPr>
          <w:spacing w:val="1"/>
          <w:sz w:val="18"/>
        </w:rPr>
        <w:t xml:space="preserve"> </w:t>
      </w:r>
      <w:r>
        <w:rPr>
          <w:sz w:val="18"/>
        </w:rPr>
        <w:t>exigibles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 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9"/>
          <w:sz w:val="18"/>
        </w:rPr>
        <w:t xml:space="preserve"> </w:t>
      </w:r>
      <w:r>
        <w:rPr>
          <w:sz w:val="18"/>
        </w:rPr>
        <w:t>meses.</w:t>
      </w:r>
    </w:p>
    <w:p w14:paraId="2EED95C5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8"/>
        </w:tabs>
        <w:spacing w:line="261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Préstamos Otorgados a Largo Plazo: </w:t>
      </w:r>
      <w:r>
        <w:rPr>
          <w:sz w:val="18"/>
        </w:rPr>
        <w:t>Representa el monto de los préstamos otorgados al Sector</w:t>
      </w:r>
      <w:r>
        <w:rPr>
          <w:spacing w:val="-47"/>
          <w:sz w:val="18"/>
        </w:rPr>
        <w:t xml:space="preserve"> </w:t>
      </w:r>
      <w:r>
        <w:rPr>
          <w:sz w:val="18"/>
        </w:rPr>
        <w:t>Público,</w:t>
      </w:r>
      <w:r>
        <w:rPr>
          <w:spacing w:val="3"/>
          <w:sz w:val="18"/>
        </w:rPr>
        <w:t xml:space="preserve"> </w:t>
      </w:r>
      <w:r>
        <w:rPr>
          <w:sz w:val="18"/>
        </w:rPr>
        <w:t>Privado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Externo,</w:t>
      </w:r>
      <w:r>
        <w:rPr>
          <w:spacing w:val="-1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cobro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interés,</w:t>
      </w:r>
      <w:r>
        <w:rPr>
          <w:spacing w:val="-2"/>
          <w:sz w:val="18"/>
        </w:rPr>
        <w:t xml:space="preserve"> </w:t>
      </w:r>
      <w:r>
        <w:rPr>
          <w:sz w:val="18"/>
        </w:rPr>
        <w:t>siendo exigibles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 doce</w:t>
      </w:r>
      <w:r>
        <w:rPr>
          <w:spacing w:val="-9"/>
          <w:sz w:val="18"/>
        </w:rPr>
        <w:t xml:space="preserve"> </w:t>
      </w:r>
      <w:r>
        <w:rPr>
          <w:sz w:val="18"/>
        </w:rPr>
        <w:t>meses.</w:t>
      </w:r>
    </w:p>
    <w:p w14:paraId="6B976E92" w14:textId="77777777" w:rsidR="00F629F9" w:rsidRDefault="00DD546E">
      <w:pPr>
        <w:spacing w:before="96" w:line="261" w:lineRule="auto"/>
        <w:ind w:left="659"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1.2.2.9 Otros Derechos a Recibir Efectivo o Equivalentes a Largo Plazo: </w:t>
      </w:r>
      <w:r>
        <w:rPr>
          <w:sz w:val="18"/>
        </w:rPr>
        <w:t>Representan los derechos de</w:t>
      </w:r>
      <w:r>
        <w:rPr>
          <w:spacing w:val="-47"/>
          <w:sz w:val="18"/>
        </w:rPr>
        <w:t xml:space="preserve"> </w:t>
      </w:r>
      <w:r>
        <w:rPr>
          <w:sz w:val="18"/>
        </w:rPr>
        <w:t>cobro originados en el desarrollo de las actividades del ente público, de los cuales se espera recibir una</w:t>
      </w:r>
      <w:r>
        <w:rPr>
          <w:spacing w:val="1"/>
          <w:sz w:val="18"/>
        </w:rPr>
        <w:t xml:space="preserve"> </w:t>
      </w:r>
      <w:r>
        <w:rPr>
          <w:sz w:val="18"/>
        </w:rPr>
        <w:t>contraprestación representada en recursos, bienes o servicios; siendo exigibles en un plazo mayor a doce</w:t>
      </w:r>
      <w:r>
        <w:rPr>
          <w:spacing w:val="1"/>
          <w:sz w:val="18"/>
        </w:rPr>
        <w:t xml:space="preserve"> </w:t>
      </w:r>
      <w:r>
        <w:rPr>
          <w:sz w:val="18"/>
        </w:rPr>
        <w:t>meses,</w:t>
      </w:r>
      <w:r>
        <w:rPr>
          <w:spacing w:val="-2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incluidos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cuentas</w:t>
      </w:r>
      <w:r>
        <w:rPr>
          <w:spacing w:val="2"/>
          <w:sz w:val="18"/>
        </w:rPr>
        <w:t xml:space="preserve"> </w:t>
      </w:r>
      <w:r>
        <w:rPr>
          <w:sz w:val="18"/>
        </w:rPr>
        <w:t>anteriores.</w:t>
      </w:r>
    </w:p>
    <w:p w14:paraId="2B79C63C" w14:textId="77777777" w:rsidR="00F629F9" w:rsidRDefault="00DD546E">
      <w:pPr>
        <w:pStyle w:val="Prrafodelista"/>
        <w:numPr>
          <w:ilvl w:val="2"/>
          <w:numId w:val="12"/>
        </w:numPr>
        <w:tabs>
          <w:tab w:val="left" w:pos="1419"/>
        </w:tabs>
        <w:spacing w:before="97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Bienes Inmuebles, Infraestructura y Construcciones en Proceso: </w:t>
      </w:r>
      <w:r>
        <w:rPr>
          <w:sz w:val="18"/>
        </w:rPr>
        <w:t>Representa el monto de todo</w:t>
      </w:r>
      <w:r>
        <w:rPr>
          <w:spacing w:val="1"/>
          <w:sz w:val="18"/>
        </w:rPr>
        <w:t xml:space="preserve"> </w:t>
      </w:r>
      <w:r>
        <w:rPr>
          <w:sz w:val="18"/>
        </w:rPr>
        <w:t>tipo de bienes inmuebles, infraestructura y construcciones; así como los gastos derivados de actos de su</w:t>
      </w:r>
      <w:r>
        <w:rPr>
          <w:spacing w:val="1"/>
          <w:sz w:val="18"/>
        </w:rPr>
        <w:t xml:space="preserve"> </w:t>
      </w:r>
      <w:r>
        <w:rPr>
          <w:sz w:val="18"/>
        </w:rPr>
        <w:t>adquisición, adjudicación, expropiación e indemnización y los que se generen por estudios de pre inversión,</w:t>
      </w:r>
      <w:r>
        <w:rPr>
          <w:spacing w:val="1"/>
          <w:sz w:val="18"/>
        </w:rPr>
        <w:t xml:space="preserve"> </w:t>
      </w:r>
      <w:r>
        <w:rPr>
          <w:sz w:val="18"/>
        </w:rPr>
        <w:t>cuando</w:t>
      </w:r>
      <w:r>
        <w:rPr>
          <w:spacing w:val="-4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realicen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3"/>
          <w:sz w:val="18"/>
        </w:rPr>
        <w:t xml:space="preserve"> </w:t>
      </w:r>
      <w:r>
        <w:rPr>
          <w:sz w:val="18"/>
        </w:rPr>
        <w:t>causas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interés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79B6B48D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77"/>
        </w:tabs>
        <w:spacing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Terrenos: </w:t>
      </w:r>
      <w:r>
        <w:rPr>
          <w:sz w:val="18"/>
        </w:rPr>
        <w:t>Representa el valor de tierras, terrenos y predios urbanos baldíos, campos con o sin</w:t>
      </w:r>
      <w:r>
        <w:rPr>
          <w:spacing w:val="1"/>
          <w:sz w:val="18"/>
        </w:rPr>
        <w:t xml:space="preserve"> </w:t>
      </w:r>
      <w:r>
        <w:rPr>
          <w:sz w:val="18"/>
        </w:rPr>
        <w:t>mejoras</w:t>
      </w:r>
      <w:r>
        <w:rPr>
          <w:spacing w:val="1"/>
          <w:sz w:val="18"/>
        </w:rPr>
        <w:t xml:space="preserve"> </w:t>
      </w:r>
      <w:r>
        <w:rPr>
          <w:sz w:val="18"/>
        </w:rPr>
        <w:t>necesarios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usos</w:t>
      </w:r>
      <w:r>
        <w:rPr>
          <w:spacing w:val="-3"/>
          <w:sz w:val="18"/>
        </w:rPr>
        <w:t xml:space="preserve"> </w:t>
      </w:r>
      <w:r>
        <w:rPr>
          <w:sz w:val="18"/>
        </w:rPr>
        <w:t>propios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71396D5F" w14:textId="77777777" w:rsidR="00F629F9" w:rsidRDefault="00F629F9">
      <w:pPr>
        <w:spacing w:line="261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4325C1EF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654"/>
        </w:tabs>
        <w:spacing w:before="81" w:line="261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>Viviendas: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valor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viviendas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son</w:t>
      </w:r>
      <w:r>
        <w:rPr>
          <w:spacing w:val="1"/>
          <w:sz w:val="18"/>
        </w:rPr>
        <w:t xml:space="preserve"> </w:t>
      </w:r>
      <w:r>
        <w:rPr>
          <w:sz w:val="18"/>
        </w:rPr>
        <w:t>edificadas</w:t>
      </w:r>
      <w:r>
        <w:rPr>
          <w:spacing w:val="1"/>
          <w:sz w:val="18"/>
        </w:rPr>
        <w:t xml:space="preserve"> </w:t>
      </w:r>
      <w:r>
        <w:rPr>
          <w:sz w:val="18"/>
        </w:rPr>
        <w:t>principalmente</w:t>
      </w:r>
      <w:r>
        <w:rPr>
          <w:spacing w:val="1"/>
          <w:sz w:val="18"/>
        </w:rPr>
        <w:t xml:space="preserve"> </w:t>
      </w:r>
      <w:r>
        <w:rPr>
          <w:sz w:val="18"/>
        </w:rPr>
        <w:t>como</w:t>
      </w:r>
      <w:r>
        <w:rPr>
          <w:spacing w:val="1"/>
          <w:sz w:val="18"/>
        </w:rPr>
        <w:t xml:space="preserve"> </w:t>
      </w:r>
      <w:r>
        <w:rPr>
          <w:sz w:val="18"/>
        </w:rPr>
        <w:t>habitacionales</w:t>
      </w:r>
      <w:r>
        <w:rPr>
          <w:spacing w:val="2"/>
          <w:sz w:val="18"/>
        </w:rPr>
        <w:t xml:space="preserve"> </w:t>
      </w:r>
      <w:r>
        <w:rPr>
          <w:sz w:val="18"/>
        </w:rPr>
        <w:t>requeridos</w:t>
      </w:r>
      <w:r>
        <w:rPr>
          <w:spacing w:val="2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sus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actividades.</w:t>
      </w:r>
    </w:p>
    <w:p w14:paraId="1A8DC15F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91"/>
        </w:tabs>
        <w:spacing w:before="101" w:line="259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Edificios no Habitacionales: </w:t>
      </w:r>
      <w:r>
        <w:rPr>
          <w:sz w:val="18"/>
        </w:rPr>
        <w:t>Representa el valor de edificios, tales como: oficinas, escuelas,</w:t>
      </w:r>
      <w:r>
        <w:rPr>
          <w:spacing w:val="1"/>
          <w:sz w:val="18"/>
        </w:rPr>
        <w:t xml:space="preserve"> </w:t>
      </w:r>
      <w:r>
        <w:rPr>
          <w:sz w:val="18"/>
        </w:rPr>
        <w:t>hospitales, edificios industriales, comerciales y para la recreación pública, almacenes, hoteles y restaurantes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requiere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desarrollar</w:t>
      </w:r>
      <w:r>
        <w:rPr>
          <w:spacing w:val="-1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actividades.</w:t>
      </w:r>
    </w:p>
    <w:p w14:paraId="4B40214B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8"/>
        </w:tabs>
        <w:spacing w:before="102" w:line="261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Infraestructura: </w:t>
      </w:r>
      <w:r>
        <w:rPr>
          <w:sz w:val="18"/>
        </w:rPr>
        <w:t>Representa el valor de las inversiones físicas que se consideran necesarias para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desarrollo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una</w:t>
      </w:r>
      <w:r>
        <w:rPr>
          <w:spacing w:val="1"/>
          <w:sz w:val="18"/>
        </w:rPr>
        <w:t xml:space="preserve"> </w:t>
      </w:r>
      <w:r>
        <w:rPr>
          <w:sz w:val="18"/>
        </w:rPr>
        <w:t>actividad</w:t>
      </w:r>
      <w:r>
        <w:rPr>
          <w:spacing w:val="-3"/>
          <w:sz w:val="18"/>
        </w:rPr>
        <w:t xml:space="preserve"> </w:t>
      </w:r>
      <w:r>
        <w:rPr>
          <w:sz w:val="18"/>
        </w:rPr>
        <w:t>productiva.</w:t>
      </w:r>
    </w:p>
    <w:p w14:paraId="764A1488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601"/>
        </w:tabs>
        <w:spacing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Construcciones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 Proceso en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Bienes de Dominio Público: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 monto de las</w:t>
      </w:r>
      <w:r>
        <w:rPr>
          <w:spacing w:val="1"/>
          <w:sz w:val="18"/>
        </w:rPr>
        <w:t xml:space="preserve"> </w:t>
      </w:r>
      <w:r>
        <w:rPr>
          <w:sz w:val="18"/>
        </w:rPr>
        <w:t>construcciones en proceso de bienes de dominio público de acuerdo con lo establecido en la Ley General de</w:t>
      </w:r>
      <w:r>
        <w:rPr>
          <w:spacing w:val="1"/>
          <w:sz w:val="18"/>
        </w:rPr>
        <w:t xml:space="preserve"> </w:t>
      </w:r>
      <w:r>
        <w:rPr>
          <w:sz w:val="18"/>
        </w:rPr>
        <w:t>Bienes Nacionales y otras leyes aplicables, incluye los gastos en estudios de pre-inversión y preparación 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proyectos.</w:t>
      </w:r>
    </w:p>
    <w:p w14:paraId="1302A0E4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62"/>
        </w:tabs>
        <w:spacing w:before="87" w:line="254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Construcciones en Proceso en Bienes Propios: </w:t>
      </w:r>
      <w:r>
        <w:rPr>
          <w:sz w:val="18"/>
        </w:rPr>
        <w:t>Representa el monto de las construcciones en</w:t>
      </w:r>
      <w:r>
        <w:rPr>
          <w:spacing w:val="1"/>
          <w:sz w:val="18"/>
        </w:rPr>
        <w:t xml:space="preserve"> </w:t>
      </w:r>
      <w:r>
        <w:rPr>
          <w:sz w:val="18"/>
        </w:rPr>
        <w:t>proceso de bienes Inmuebles propiedad del ente público, incluye los gastos en estudios de pre-inversión y</w:t>
      </w:r>
      <w:r>
        <w:rPr>
          <w:spacing w:val="1"/>
          <w:sz w:val="18"/>
        </w:rPr>
        <w:t xml:space="preserve"> </w:t>
      </w:r>
      <w:r>
        <w:rPr>
          <w:sz w:val="18"/>
        </w:rPr>
        <w:t>preparación</w:t>
      </w:r>
      <w:r>
        <w:rPr>
          <w:spacing w:val="-4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proyecto.</w:t>
      </w:r>
    </w:p>
    <w:p w14:paraId="66E30B7D" w14:textId="77777777" w:rsidR="00F629F9" w:rsidRDefault="00DD546E">
      <w:pPr>
        <w:pStyle w:val="Textoindependiente"/>
        <w:spacing w:before="100" w:line="252" w:lineRule="auto"/>
        <w:ind w:left="659" w:right="318" w:firstLine="288"/>
        <w:jc w:val="both"/>
      </w:pPr>
      <w:r>
        <w:rPr>
          <w:rFonts w:ascii="Arial" w:hAnsi="Arial"/>
          <w:b/>
        </w:rPr>
        <w:t>1.2.3.9 Otros Bienes Inmuebles:</w:t>
      </w:r>
      <w:r>
        <w:rPr>
          <w:rFonts w:ascii="Arial" w:hAnsi="Arial"/>
          <w:b/>
          <w:spacing w:val="1"/>
        </w:rPr>
        <w:t xml:space="preserve"> </w:t>
      </w:r>
      <w:r>
        <w:t>Representa el monto de las adquisiciones de todo tipo de bienes</w:t>
      </w:r>
      <w:r>
        <w:rPr>
          <w:spacing w:val="1"/>
        </w:rPr>
        <w:t xml:space="preserve"> </w:t>
      </w:r>
      <w:r>
        <w:t>inmuebles, infraestructura y construcciones; así como los gastos derivados</w:t>
      </w:r>
      <w:r>
        <w:rPr>
          <w:spacing w:val="1"/>
        </w:rPr>
        <w:t xml:space="preserve"> </w:t>
      </w:r>
      <w:r>
        <w:t>de actos de su</w:t>
      </w:r>
      <w:r>
        <w:rPr>
          <w:spacing w:val="1"/>
        </w:rPr>
        <w:t xml:space="preserve"> </w:t>
      </w:r>
      <w:r>
        <w:t>adquisición,</w:t>
      </w:r>
      <w:r>
        <w:rPr>
          <w:spacing w:val="1"/>
        </w:rPr>
        <w:t xml:space="preserve"> </w:t>
      </w:r>
      <w:r>
        <w:t>adjudicación,</w:t>
      </w:r>
      <w:r>
        <w:rPr>
          <w:spacing w:val="17"/>
        </w:rPr>
        <w:t xml:space="preserve"> </w:t>
      </w:r>
      <w:r>
        <w:t>expropiación</w:t>
      </w:r>
      <w:r>
        <w:rPr>
          <w:spacing w:val="15"/>
        </w:rPr>
        <w:t xml:space="preserve"> </w:t>
      </w:r>
      <w:r>
        <w:t>e</w:t>
      </w:r>
      <w:r>
        <w:rPr>
          <w:spacing w:val="11"/>
        </w:rPr>
        <w:t xml:space="preserve"> </w:t>
      </w:r>
      <w:r>
        <w:t>indemnización</w:t>
      </w:r>
      <w:r>
        <w:rPr>
          <w:spacing w:val="10"/>
        </w:rPr>
        <w:t xml:space="preserve"> </w:t>
      </w:r>
      <w:r>
        <w:t>y</w:t>
      </w:r>
      <w:r>
        <w:rPr>
          <w:spacing w:val="12"/>
        </w:rPr>
        <w:t xml:space="preserve"> </w:t>
      </w:r>
      <w:r>
        <w:t>los</w:t>
      </w:r>
      <w:r>
        <w:rPr>
          <w:spacing w:val="11"/>
        </w:rPr>
        <w:t xml:space="preserve"> </w:t>
      </w:r>
      <w:r>
        <w:t>que</w:t>
      </w:r>
      <w:r>
        <w:rPr>
          <w:spacing w:val="10"/>
        </w:rPr>
        <w:t xml:space="preserve"> </w:t>
      </w:r>
      <w:r>
        <w:t>se</w:t>
      </w:r>
      <w:r>
        <w:rPr>
          <w:spacing w:val="11"/>
        </w:rPr>
        <w:t xml:space="preserve"> </w:t>
      </w:r>
      <w:r>
        <w:t>generen</w:t>
      </w:r>
      <w:r>
        <w:rPr>
          <w:spacing w:val="15"/>
        </w:rPr>
        <w:t xml:space="preserve"> </w:t>
      </w:r>
      <w:r>
        <w:t>por</w:t>
      </w:r>
      <w:r>
        <w:rPr>
          <w:spacing w:val="18"/>
        </w:rPr>
        <w:t xml:space="preserve"> </w:t>
      </w:r>
      <w:r>
        <w:t>estudios</w:t>
      </w:r>
      <w:r>
        <w:rPr>
          <w:spacing w:val="15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pre</w:t>
      </w:r>
      <w:r>
        <w:rPr>
          <w:spacing w:val="10"/>
        </w:rPr>
        <w:t xml:space="preserve"> </w:t>
      </w:r>
      <w:r>
        <w:t>inversión,</w:t>
      </w:r>
      <w:r>
        <w:rPr>
          <w:spacing w:val="17"/>
        </w:rPr>
        <w:t xml:space="preserve"> </w:t>
      </w:r>
      <w:r>
        <w:t>no</w:t>
      </w:r>
      <w:r>
        <w:rPr>
          <w:spacing w:val="11"/>
        </w:rPr>
        <w:t xml:space="preserve"> </w:t>
      </w:r>
      <w:r>
        <w:t>incluidos</w:t>
      </w:r>
      <w:r>
        <w:rPr>
          <w:spacing w:val="-48"/>
        </w:rPr>
        <w:t xml:space="preserve"> </w:t>
      </w:r>
      <w:r>
        <w:t>en las</w:t>
      </w:r>
      <w:r>
        <w:rPr>
          <w:spacing w:val="-3"/>
        </w:rPr>
        <w:t xml:space="preserve"> </w:t>
      </w:r>
      <w:r>
        <w:t>cuentas</w:t>
      </w:r>
      <w:r>
        <w:rPr>
          <w:spacing w:val="-3"/>
        </w:rPr>
        <w:t xml:space="preserve"> </w:t>
      </w:r>
      <w:r>
        <w:t>anteriores.</w:t>
      </w:r>
    </w:p>
    <w:p w14:paraId="2F3CB13F" w14:textId="77777777" w:rsidR="00F629F9" w:rsidRDefault="00DD546E">
      <w:pPr>
        <w:pStyle w:val="Prrafodelista"/>
        <w:numPr>
          <w:ilvl w:val="2"/>
          <w:numId w:val="12"/>
        </w:numPr>
        <w:tabs>
          <w:tab w:val="left" w:pos="1419"/>
        </w:tabs>
        <w:spacing w:before="101" w:line="256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Bienes Muebles: </w:t>
      </w:r>
      <w:r>
        <w:rPr>
          <w:sz w:val="18"/>
        </w:rPr>
        <w:t>Representa el monto de los bienes muebles requeridos en el desempeño de las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del 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46689ADF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86"/>
        </w:tabs>
        <w:spacing w:before="104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Mobiliario y Equipo de Administración: </w:t>
      </w:r>
      <w:r>
        <w:rPr>
          <w:sz w:val="18"/>
        </w:rPr>
        <w:t>Representa el monto de toda clase de mobiliario y</w:t>
      </w:r>
      <w:r>
        <w:rPr>
          <w:spacing w:val="1"/>
          <w:sz w:val="18"/>
        </w:rPr>
        <w:t xml:space="preserve"> </w:t>
      </w:r>
      <w:r>
        <w:rPr>
          <w:sz w:val="18"/>
        </w:rPr>
        <w:t>equipo</w:t>
      </w:r>
      <w:r>
        <w:rPr>
          <w:spacing w:val="1"/>
          <w:sz w:val="18"/>
        </w:rPr>
        <w:t xml:space="preserve"> </w:t>
      </w:r>
      <w:r>
        <w:rPr>
          <w:sz w:val="18"/>
        </w:rPr>
        <w:t>de administración, bienes</w:t>
      </w:r>
      <w:r>
        <w:rPr>
          <w:spacing w:val="1"/>
          <w:sz w:val="18"/>
        </w:rPr>
        <w:t xml:space="preserve"> </w:t>
      </w:r>
      <w:r>
        <w:rPr>
          <w:sz w:val="18"/>
        </w:rPr>
        <w:t>informáticos y</w:t>
      </w:r>
      <w:r>
        <w:rPr>
          <w:spacing w:val="1"/>
          <w:sz w:val="18"/>
        </w:rPr>
        <w:t xml:space="preserve"> </w:t>
      </w:r>
      <w:r>
        <w:rPr>
          <w:sz w:val="18"/>
        </w:rPr>
        <w:t>equipo de cómputo; así como las refacciones mayores</w:t>
      </w:r>
      <w:r>
        <w:rPr>
          <w:spacing w:val="1"/>
          <w:sz w:val="18"/>
        </w:rPr>
        <w:t xml:space="preserve"> </w:t>
      </w:r>
      <w:r>
        <w:rPr>
          <w:sz w:val="18"/>
        </w:rPr>
        <w:t>correspondientes</w:t>
      </w:r>
      <w:r>
        <w:rPr>
          <w:spacing w:val="50"/>
          <w:sz w:val="18"/>
        </w:rPr>
        <w:t xml:space="preserve"> </w:t>
      </w:r>
      <w:r>
        <w:rPr>
          <w:sz w:val="18"/>
        </w:rPr>
        <w:t>a este concepto. Incluye los pagos por adjudicación, expropiación e indemnización de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-4"/>
          <w:sz w:val="18"/>
        </w:rPr>
        <w:t xml:space="preserve"> </w:t>
      </w:r>
      <w:r>
        <w:rPr>
          <w:sz w:val="18"/>
        </w:rPr>
        <w:t>muebles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favor</w:t>
      </w:r>
      <w:r>
        <w:rPr>
          <w:spacing w:val="-1"/>
          <w:sz w:val="18"/>
        </w:rPr>
        <w:t xml:space="preserve"> </w:t>
      </w:r>
      <w:r>
        <w:rPr>
          <w:sz w:val="18"/>
        </w:rPr>
        <w:t>del Gobierno.</w:t>
      </w:r>
    </w:p>
    <w:p w14:paraId="360A46D0" w14:textId="77777777" w:rsidR="00F629F9" w:rsidRDefault="00DD546E">
      <w:pPr>
        <w:spacing w:before="115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434B5F52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48"/>
        </w:tabs>
        <w:spacing w:before="14" w:line="256" w:lineRule="auto"/>
        <w:ind w:right="317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Mobiliario y Equipo Educacional y Recreativo: </w:t>
      </w:r>
      <w:r>
        <w:rPr>
          <w:sz w:val="18"/>
        </w:rPr>
        <w:t>Representa el monto de equipos educacionales y</w:t>
      </w:r>
      <w:r>
        <w:rPr>
          <w:spacing w:val="-47"/>
          <w:sz w:val="18"/>
        </w:rPr>
        <w:t xml:space="preserve"> </w:t>
      </w:r>
      <w:r>
        <w:rPr>
          <w:sz w:val="18"/>
        </w:rPr>
        <w:t>recreativos.</w:t>
      </w:r>
      <w:r>
        <w:rPr>
          <w:spacing w:val="-2"/>
          <w:sz w:val="18"/>
        </w:rPr>
        <w:t xml:space="preserve"> </w:t>
      </w:r>
      <w:r>
        <w:rPr>
          <w:sz w:val="18"/>
        </w:rPr>
        <w:t>Incluye</w:t>
      </w:r>
      <w:r>
        <w:rPr>
          <w:spacing w:val="-3"/>
          <w:sz w:val="18"/>
        </w:rPr>
        <w:t xml:space="preserve"> </w:t>
      </w:r>
      <w:r>
        <w:rPr>
          <w:sz w:val="18"/>
        </w:rPr>
        <w:t>refacciones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accesorios</w:t>
      </w:r>
      <w:r>
        <w:rPr>
          <w:spacing w:val="-7"/>
          <w:sz w:val="18"/>
        </w:rPr>
        <w:t xml:space="preserve"> </w:t>
      </w:r>
      <w:r>
        <w:rPr>
          <w:sz w:val="18"/>
        </w:rPr>
        <w:t>mayores</w:t>
      </w:r>
      <w:r>
        <w:rPr>
          <w:spacing w:val="-3"/>
          <w:sz w:val="18"/>
        </w:rPr>
        <w:t xml:space="preserve"> </w:t>
      </w:r>
      <w:r>
        <w:rPr>
          <w:sz w:val="18"/>
        </w:rPr>
        <w:t>correspondientes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2"/>
          <w:sz w:val="18"/>
        </w:rPr>
        <w:t xml:space="preserve"> </w:t>
      </w:r>
      <w:r>
        <w:rPr>
          <w:sz w:val="18"/>
        </w:rPr>
        <w:t>estos</w:t>
      </w:r>
      <w:r>
        <w:rPr>
          <w:spacing w:val="-3"/>
          <w:sz w:val="18"/>
        </w:rPr>
        <w:t xml:space="preserve"> </w:t>
      </w:r>
      <w:r>
        <w:rPr>
          <w:sz w:val="18"/>
        </w:rPr>
        <w:t>activos.</w:t>
      </w:r>
    </w:p>
    <w:p w14:paraId="3D94AAC0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62"/>
        </w:tabs>
        <w:spacing w:before="95" w:line="252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Equipo e Instrumental Médico y de Laboratorio: </w:t>
      </w:r>
      <w:r>
        <w:rPr>
          <w:sz w:val="18"/>
        </w:rPr>
        <w:t>Representa el monto de equipo e instrumental</w:t>
      </w:r>
      <w:r>
        <w:rPr>
          <w:spacing w:val="1"/>
          <w:sz w:val="18"/>
        </w:rPr>
        <w:t xml:space="preserve"> </w:t>
      </w:r>
      <w:r>
        <w:rPr>
          <w:sz w:val="18"/>
        </w:rPr>
        <w:t>médico y de laboratorio requerido para proporcionar los servicios médicos, hospitalarios y demás 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de salud e investigación científica y técnica. Incluye refacciones y accesorios mayores correspondientes a</w:t>
      </w:r>
      <w:r>
        <w:rPr>
          <w:spacing w:val="1"/>
          <w:sz w:val="18"/>
        </w:rPr>
        <w:t xml:space="preserve"> </w:t>
      </w:r>
      <w:r>
        <w:rPr>
          <w:sz w:val="18"/>
        </w:rPr>
        <w:t>estos</w:t>
      </w:r>
      <w:r>
        <w:rPr>
          <w:spacing w:val="1"/>
          <w:sz w:val="18"/>
        </w:rPr>
        <w:t xml:space="preserve"> </w:t>
      </w:r>
      <w:r>
        <w:rPr>
          <w:sz w:val="18"/>
        </w:rPr>
        <w:t>activos.</w:t>
      </w:r>
    </w:p>
    <w:p w14:paraId="0B67590D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68"/>
        </w:tabs>
        <w:spacing w:before="105" w:line="256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Vehículos y Equipo de Transporte: </w:t>
      </w:r>
      <w:r>
        <w:rPr>
          <w:sz w:val="18"/>
        </w:rPr>
        <w:t>Representa el monto de toda clase de equipo de transporte</w:t>
      </w:r>
      <w:r>
        <w:rPr>
          <w:spacing w:val="1"/>
          <w:sz w:val="18"/>
        </w:rPr>
        <w:t xml:space="preserve"> </w:t>
      </w:r>
      <w:r>
        <w:rPr>
          <w:sz w:val="18"/>
        </w:rPr>
        <w:t>terrestre,</w:t>
      </w:r>
      <w:r>
        <w:rPr>
          <w:spacing w:val="1"/>
          <w:sz w:val="18"/>
        </w:rPr>
        <w:t xml:space="preserve"> </w:t>
      </w:r>
      <w:r>
        <w:rPr>
          <w:sz w:val="18"/>
        </w:rPr>
        <w:t>ferroviario,</w:t>
      </w:r>
      <w:r>
        <w:rPr>
          <w:spacing w:val="1"/>
          <w:sz w:val="18"/>
        </w:rPr>
        <w:t xml:space="preserve"> </w:t>
      </w:r>
      <w:r>
        <w:rPr>
          <w:sz w:val="18"/>
        </w:rPr>
        <w:t>aéreo,</w:t>
      </w:r>
      <w:r>
        <w:rPr>
          <w:spacing w:val="1"/>
          <w:sz w:val="18"/>
        </w:rPr>
        <w:t xml:space="preserve"> </w:t>
      </w:r>
      <w:r>
        <w:rPr>
          <w:sz w:val="18"/>
        </w:rPr>
        <w:t>aeroespacial,</w:t>
      </w:r>
      <w:r>
        <w:rPr>
          <w:spacing w:val="1"/>
          <w:sz w:val="18"/>
        </w:rPr>
        <w:t xml:space="preserve"> </w:t>
      </w:r>
      <w:r>
        <w:rPr>
          <w:sz w:val="18"/>
        </w:rPr>
        <w:t>marítimo,</w:t>
      </w:r>
      <w:r>
        <w:rPr>
          <w:spacing w:val="1"/>
          <w:sz w:val="18"/>
        </w:rPr>
        <w:t xml:space="preserve"> </w:t>
      </w:r>
      <w:r>
        <w:rPr>
          <w:sz w:val="18"/>
        </w:rPr>
        <w:t>lacustre,</w:t>
      </w:r>
      <w:r>
        <w:rPr>
          <w:spacing w:val="1"/>
          <w:sz w:val="18"/>
        </w:rPr>
        <w:t xml:space="preserve"> </w:t>
      </w:r>
      <w:r>
        <w:rPr>
          <w:sz w:val="18"/>
        </w:rPr>
        <w:t>fluvial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auxiliar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transporte.</w:t>
      </w:r>
      <w:r>
        <w:rPr>
          <w:spacing w:val="50"/>
          <w:sz w:val="18"/>
        </w:rPr>
        <w:t xml:space="preserve"> </w:t>
      </w:r>
      <w:r>
        <w:rPr>
          <w:sz w:val="18"/>
        </w:rPr>
        <w:t>Incluye</w:t>
      </w:r>
      <w:r>
        <w:rPr>
          <w:spacing w:val="1"/>
          <w:sz w:val="18"/>
        </w:rPr>
        <w:t xml:space="preserve"> </w:t>
      </w:r>
      <w:r>
        <w:rPr>
          <w:sz w:val="18"/>
        </w:rPr>
        <w:t>refacciones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accesorios</w:t>
      </w:r>
      <w:r>
        <w:rPr>
          <w:spacing w:val="-7"/>
          <w:sz w:val="18"/>
        </w:rPr>
        <w:t xml:space="preserve"> </w:t>
      </w:r>
      <w:r>
        <w:rPr>
          <w:sz w:val="18"/>
        </w:rPr>
        <w:t>mayores</w:t>
      </w:r>
      <w:r>
        <w:rPr>
          <w:spacing w:val="2"/>
          <w:sz w:val="18"/>
        </w:rPr>
        <w:t xml:space="preserve"> </w:t>
      </w:r>
      <w:r>
        <w:rPr>
          <w:sz w:val="18"/>
        </w:rPr>
        <w:t>correspondientes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estos</w:t>
      </w:r>
      <w:r>
        <w:rPr>
          <w:spacing w:val="-7"/>
          <w:sz w:val="18"/>
        </w:rPr>
        <w:t xml:space="preserve"> </w:t>
      </w:r>
      <w:r>
        <w:rPr>
          <w:sz w:val="18"/>
        </w:rPr>
        <w:t>activos.</w:t>
      </w:r>
    </w:p>
    <w:p w14:paraId="16CFFE46" w14:textId="77777777" w:rsidR="00F629F9" w:rsidRDefault="00DD546E">
      <w:pPr>
        <w:spacing w:before="55"/>
        <w:ind w:left="6225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mejorado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02-01-2013</w:t>
      </w:r>
    </w:p>
    <w:p w14:paraId="445A7FE6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63"/>
        </w:tabs>
        <w:spacing w:before="52" w:line="252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Equipo de Defensa y Seguridad: </w:t>
      </w:r>
      <w:r>
        <w:rPr>
          <w:sz w:val="18"/>
        </w:rPr>
        <w:t>Representa el monto de maquinaria y equipo necesario para el</w:t>
      </w:r>
      <w:r>
        <w:rPr>
          <w:spacing w:val="1"/>
          <w:sz w:val="18"/>
        </w:rPr>
        <w:t xml:space="preserve"> </w:t>
      </w:r>
      <w:r>
        <w:rPr>
          <w:sz w:val="18"/>
        </w:rPr>
        <w:t>desarrollo de las funciones</w:t>
      </w:r>
      <w:r>
        <w:rPr>
          <w:spacing w:val="1"/>
          <w:sz w:val="18"/>
        </w:rPr>
        <w:t xml:space="preserve"> </w:t>
      </w:r>
      <w:r>
        <w:rPr>
          <w:sz w:val="18"/>
        </w:rPr>
        <w:t>de seguridad pública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demás</w:t>
      </w:r>
      <w:r>
        <w:rPr>
          <w:spacing w:val="1"/>
          <w:sz w:val="18"/>
        </w:rPr>
        <w:t xml:space="preserve"> </w:t>
      </w:r>
      <w:r>
        <w:rPr>
          <w:sz w:val="18"/>
        </w:rPr>
        <w:t>bienes muebles</w:t>
      </w:r>
      <w:r>
        <w:rPr>
          <w:spacing w:val="1"/>
          <w:sz w:val="18"/>
        </w:rPr>
        <w:t xml:space="preserve"> </w:t>
      </w:r>
      <w:r>
        <w:rPr>
          <w:sz w:val="18"/>
        </w:rPr>
        <w:t>instrumentales</w:t>
      </w:r>
      <w:r>
        <w:rPr>
          <w:spacing w:val="1"/>
          <w:sz w:val="18"/>
        </w:rPr>
        <w:t xml:space="preserve"> </w:t>
      </w:r>
      <w:r>
        <w:rPr>
          <w:sz w:val="18"/>
        </w:rPr>
        <w:t>de inversión,</w:t>
      </w:r>
      <w:r>
        <w:rPr>
          <w:spacing w:val="1"/>
          <w:sz w:val="18"/>
        </w:rPr>
        <w:t xml:space="preserve"> </w:t>
      </w:r>
      <w:r>
        <w:rPr>
          <w:sz w:val="18"/>
        </w:rPr>
        <w:t>requeridos</w:t>
      </w:r>
      <w:r>
        <w:rPr>
          <w:spacing w:val="1"/>
          <w:sz w:val="18"/>
        </w:rPr>
        <w:t xml:space="preserve"> </w:t>
      </w:r>
      <w:r>
        <w:rPr>
          <w:sz w:val="18"/>
        </w:rPr>
        <w:t>durante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ejecución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programas,</w:t>
      </w:r>
      <w:r>
        <w:rPr>
          <w:spacing w:val="1"/>
          <w:sz w:val="18"/>
        </w:rPr>
        <w:t xml:space="preserve"> </w:t>
      </w:r>
      <w:r>
        <w:rPr>
          <w:sz w:val="18"/>
        </w:rPr>
        <w:t>investigaciones,</w:t>
      </w:r>
      <w:r>
        <w:rPr>
          <w:spacing w:val="1"/>
          <w:sz w:val="18"/>
        </w:rPr>
        <w:t xml:space="preserve"> </w:t>
      </w:r>
      <w:r>
        <w:rPr>
          <w:sz w:val="18"/>
        </w:rPr>
        <w:t>acciones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materia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seguridad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nacional,</w:t>
      </w:r>
      <w:r>
        <w:rPr>
          <w:spacing w:val="1"/>
          <w:sz w:val="18"/>
        </w:rPr>
        <w:t xml:space="preserve"> </w:t>
      </w:r>
      <w:r>
        <w:rPr>
          <w:sz w:val="18"/>
        </w:rPr>
        <w:t>cuya</w:t>
      </w:r>
      <w:r>
        <w:rPr>
          <w:spacing w:val="1"/>
          <w:sz w:val="18"/>
        </w:rPr>
        <w:t xml:space="preserve"> </w:t>
      </w:r>
      <w:r>
        <w:rPr>
          <w:sz w:val="18"/>
        </w:rPr>
        <w:t>realización</w:t>
      </w:r>
      <w:r>
        <w:rPr>
          <w:spacing w:val="1"/>
          <w:sz w:val="18"/>
        </w:rPr>
        <w:t xml:space="preserve"> </w:t>
      </w:r>
      <w:r>
        <w:rPr>
          <w:sz w:val="18"/>
        </w:rPr>
        <w:t>implique</w:t>
      </w:r>
      <w:r>
        <w:rPr>
          <w:spacing w:val="1"/>
          <w:sz w:val="18"/>
        </w:rPr>
        <w:t xml:space="preserve"> </w:t>
      </w:r>
      <w:r>
        <w:rPr>
          <w:sz w:val="18"/>
        </w:rPr>
        <w:t>riesgo,</w:t>
      </w:r>
      <w:r>
        <w:rPr>
          <w:spacing w:val="1"/>
          <w:sz w:val="18"/>
        </w:rPr>
        <w:t xml:space="preserve"> </w:t>
      </w:r>
      <w:r>
        <w:rPr>
          <w:sz w:val="18"/>
        </w:rPr>
        <w:t>urgencia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confidencialidad</w:t>
      </w:r>
      <w:r>
        <w:rPr>
          <w:spacing w:val="1"/>
          <w:sz w:val="18"/>
        </w:rPr>
        <w:t xml:space="preserve"> </w:t>
      </w:r>
      <w:r>
        <w:rPr>
          <w:sz w:val="18"/>
        </w:rPr>
        <w:t>extrema,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-47"/>
          <w:sz w:val="18"/>
        </w:rPr>
        <w:t xml:space="preserve"> </w:t>
      </w:r>
      <w:r>
        <w:rPr>
          <w:sz w:val="18"/>
        </w:rPr>
        <w:t>cumplimiento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funciones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actividades</w:t>
      </w:r>
      <w:r>
        <w:rPr>
          <w:spacing w:val="2"/>
          <w:sz w:val="18"/>
        </w:rPr>
        <w:t xml:space="preserve"> </w:t>
      </w:r>
      <w:r>
        <w:rPr>
          <w:sz w:val="18"/>
        </w:rPr>
        <w:t>oficiales.</w:t>
      </w:r>
    </w:p>
    <w:p w14:paraId="5EE9646F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3"/>
        </w:tabs>
        <w:spacing w:before="104" w:line="254" w:lineRule="auto"/>
        <w:ind w:right="315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Maquinaria, Otros Equipos y Herramientas: </w:t>
      </w:r>
      <w:r>
        <w:rPr>
          <w:sz w:val="18"/>
        </w:rPr>
        <w:t>Representa el monto de toda clase de maquinaria y</w:t>
      </w:r>
      <w:r>
        <w:rPr>
          <w:spacing w:val="1"/>
          <w:sz w:val="18"/>
        </w:rPr>
        <w:t xml:space="preserve"> </w:t>
      </w:r>
      <w:r>
        <w:rPr>
          <w:sz w:val="18"/>
        </w:rPr>
        <w:t>equipo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1"/>
          <w:sz w:val="18"/>
        </w:rPr>
        <w:t xml:space="preserve"> </w:t>
      </w:r>
      <w:r>
        <w:rPr>
          <w:sz w:val="18"/>
        </w:rPr>
        <w:t>comprendidas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cuentas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anteriores.</w:t>
      </w:r>
      <w:r>
        <w:rPr>
          <w:spacing w:val="1"/>
          <w:sz w:val="18"/>
        </w:rPr>
        <w:t xml:space="preserve"> </w:t>
      </w:r>
      <w:r>
        <w:rPr>
          <w:sz w:val="18"/>
        </w:rPr>
        <w:t>Incluye</w:t>
      </w:r>
      <w:r>
        <w:rPr>
          <w:spacing w:val="1"/>
          <w:sz w:val="18"/>
        </w:rPr>
        <w:t xml:space="preserve"> </w:t>
      </w:r>
      <w:r>
        <w:rPr>
          <w:sz w:val="18"/>
        </w:rPr>
        <w:t>refacciones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accesorios</w:t>
      </w:r>
      <w:r>
        <w:rPr>
          <w:spacing w:val="1"/>
          <w:sz w:val="18"/>
        </w:rPr>
        <w:t xml:space="preserve"> </w:t>
      </w:r>
      <w:r>
        <w:rPr>
          <w:sz w:val="18"/>
        </w:rPr>
        <w:t>mayores</w:t>
      </w:r>
      <w:r>
        <w:rPr>
          <w:spacing w:val="1"/>
          <w:sz w:val="18"/>
        </w:rPr>
        <w:t xml:space="preserve"> </w:t>
      </w:r>
      <w:r>
        <w:rPr>
          <w:sz w:val="18"/>
        </w:rPr>
        <w:t>correspondientes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estos</w:t>
      </w:r>
      <w:r>
        <w:rPr>
          <w:spacing w:val="-3"/>
          <w:sz w:val="18"/>
        </w:rPr>
        <w:t xml:space="preserve"> </w:t>
      </w:r>
      <w:r>
        <w:rPr>
          <w:sz w:val="18"/>
        </w:rPr>
        <w:t>activos.</w:t>
      </w:r>
    </w:p>
    <w:p w14:paraId="3ABED3E9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3"/>
        </w:tabs>
        <w:spacing w:line="252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Colecciones, Obras de Arte y Objetos Valiosos: </w:t>
      </w:r>
      <w:r>
        <w:rPr>
          <w:sz w:val="18"/>
        </w:rPr>
        <w:t>Representa el monto de bienes artísticos, obras</w:t>
      </w:r>
      <w:r>
        <w:rPr>
          <w:spacing w:val="-47"/>
          <w:sz w:val="18"/>
        </w:rPr>
        <w:t xml:space="preserve"> </w:t>
      </w:r>
      <w:r>
        <w:rPr>
          <w:sz w:val="18"/>
        </w:rPr>
        <w:t>de arte, objetos valiosos y otros elementos coleccionables, excepto los comprendidos y declarados en los</w:t>
      </w:r>
      <w:r>
        <w:rPr>
          <w:spacing w:val="1"/>
          <w:sz w:val="18"/>
        </w:rPr>
        <w:t xml:space="preserve"> </w:t>
      </w:r>
      <w:r>
        <w:rPr>
          <w:sz w:val="18"/>
        </w:rPr>
        <w:t>artículos 33 y 34 de la Ley Federal sobre Monumentos y Zonas Arqueológicos, Artísticos e Históricos, o</w:t>
      </w:r>
      <w:r>
        <w:rPr>
          <w:spacing w:val="1"/>
          <w:sz w:val="18"/>
        </w:rPr>
        <w:t xml:space="preserve"> </w:t>
      </w:r>
      <w:r>
        <w:rPr>
          <w:sz w:val="18"/>
        </w:rPr>
        <w:t>cualquier</w:t>
      </w:r>
      <w:r>
        <w:rPr>
          <w:spacing w:val="-2"/>
          <w:sz w:val="18"/>
        </w:rPr>
        <w:t xml:space="preserve"> </w:t>
      </w:r>
      <w:r>
        <w:rPr>
          <w:sz w:val="18"/>
        </w:rPr>
        <w:t>otro</w:t>
      </w:r>
      <w:r>
        <w:rPr>
          <w:spacing w:val="1"/>
          <w:sz w:val="18"/>
        </w:rPr>
        <w:t xml:space="preserve"> </w:t>
      </w:r>
      <w:r>
        <w:rPr>
          <w:sz w:val="18"/>
        </w:rPr>
        <w:t>expresamente</w:t>
      </w:r>
      <w:r>
        <w:rPr>
          <w:spacing w:val="-4"/>
          <w:sz w:val="18"/>
        </w:rPr>
        <w:t xml:space="preserve"> </w:t>
      </w:r>
      <w:r>
        <w:rPr>
          <w:sz w:val="18"/>
        </w:rPr>
        <w:t>señalado</w:t>
      </w:r>
      <w:r>
        <w:rPr>
          <w:spacing w:val="-3"/>
          <w:sz w:val="18"/>
        </w:rPr>
        <w:t xml:space="preserve"> </w:t>
      </w:r>
      <w:r>
        <w:rPr>
          <w:sz w:val="18"/>
        </w:rPr>
        <w:t>como</w:t>
      </w:r>
      <w:r>
        <w:rPr>
          <w:spacing w:val="-3"/>
          <w:sz w:val="18"/>
        </w:rPr>
        <w:t xml:space="preserve"> </w:t>
      </w:r>
      <w:r>
        <w:rPr>
          <w:sz w:val="18"/>
        </w:rPr>
        <w:t>tal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-4"/>
          <w:sz w:val="18"/>
        </w:rPr>
        <w:t xml:space="preserve"> </w:t>
      </w:r>
      <w:r>
        <w:rPr>
          <w:sz w:val="18"/>
        </w:rPr>
        <w:t>legales</w:t>
      </w:r>
      <w:r>
        <w:rPr>
          <w:spacing w:val="2"/>
          <w:sz w:val="18"/>
        </w:rPr>
        <w:t xml:space="preserve"> </w:t>
      </w:r>
      <w:r>
        <w:rPr>
          <w:sz w:val="18"/>
        </w:rPr>
        <w:t>aplicables.</w:t>
      </w:r>
    </w:p>
    <w:p w14:paraId="45D46677" w14:textId="77777777" w:rsidR="00F629F9" w:rsidRDefault="00DD546E">
      <w:pPr>
        <w:spacing w:before="129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27-12-2017</w:t>
      </w:r>
    </w:p>
    <w:p w14:paraId="006BAE63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8"/>
        </w:tabs>
        <w:spacing w:before="13" w:line="249" w:lineRule="auto"/>
        <w:ind w:right="319" w:firstLine="288"/>
        <w:rPr>
          <w:sz w:val="18"/>
        </w:rPr>
      </w:pPr>
      <w:r>
        <w:rPr>
          <w:rFonts w:ascii="Arial" w:hAnsi="Arial"/>
          <w:b/>
          <w:sz w:val="18"/>
        </w:rPr>
        <w:t>Activos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Biológicos:</w:t>
      </w:r>
      <w:r>
        <w:rPr>
          <w:rFonts w:ascii="Arial" w:hAnsi="Arial"/>
          <w:b/>
          <w:spacing w:val="4"/>
          <w:sz w:val="18"/>
        </w:rPr>
        <w:t xml:space="preserve"> </w:t>
      </w:r>
      <w:r>
        <w:rPr>
          <w:sz w:val="18"/>
        </w:rPr>
        <w:t>Representa</w:t>
      </w:r>
      <w:r>
        <w:rPr>
          <w:spacing w:val="4"/>
          <w:sz w:val="18"/>
        </w:rPr>
        <w:t xml:space="preserve"> </w:t>
      </w:r>
      <w:r>
        <w:rPr>
          <w:sz w:val="18"/>
        </w:rPr>
        <w:t>el</w:t>
      </w:r>
      <w:r>
        <w:rPr>
          <w:spacing w:val="-2"/>
          <w:sz w:val="18"/>
        </w:rPr>
        <w:t xml:space="preserve"> </w:t>
      </w:r>
      <w:r>
        <w:rPr>
          <w:sz w:val="18"/>
        </w:rPr>
        <w:t>monto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toda</w:t>
      </w:r>
      <w:r>
        <w:rPr>
          <w:spacing w:val="-5"/>
          <w:sz w:val="18"/>
        </w:rPr>
        <w:t xml:space="preserve"> </w:t>
      </w:r>
      <w:r>
        <w:rPr>
          <w:sz w:val="18"/>
        </w:rPr>
        <w:t>clase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1"/>
          <w:sz w:val="18"/>
        </w:rPr>
        <w:t xml:space="preserve"> </w:t>
      </w:r>
      <w:r>
        <w:rPr>
          <w:sz w:val="18"/>
        </w:rPr>
        <w:t>especies</w:t>
      </w:r>
      <w:r>
        <w:rPr>
          <w:spacing w:val="5"/>
          <w:sz w:val="18"/>
        </w:rPr>
        <w:t xml:space="preserve"> </w:t>
      </w:r>
      <w:r>
        <w:rPr>
          <w:sz w:val="18"/>
        </w:rPr>
        <w:t>animales</w:t>
      </w:r>
      <w:r>
        <w:rPr>
          <w:spacing w:val="5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otros seres</w:t>
      </w:r>
      <w:r>
        <w:rPr>
          <w:spacing w:val="5"/>
          <w:sz w:val="18"/>
        </w:rPr>
        <w:t xml:space="preserve"> </w:t>
      </w:r>
      <w:r>
        <w:rPr>
          <w:sz w:val="18"/>
        </w:rPr>
        <w:t>vivos,</w:t>
      </w:r>
      <w:r>
        <w:rPr>
          <w:spacing w:val="-47"/>
          <w:sz w:val="18"/>
        </w:rPr>
        <w:t xml:space="preserve"> </w:t>
      </w:r>
      <w:r>
        <w:rPr>
          <w:sz w:val="18"/>
        </w:rPr>
        <w:t>tanto para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utilización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el trabajo</w:t>
      </w:r>
      <w:r>
        <w:rPr>
          <w:spacing w:val="-3"/>
          <w:sz w:val="18"/>
        </w:rPr>
        <w:t xml:space="preserve"> </w:t>
      </w:r>
      <w:r>
        <w:rPr>
          <w:sz w:val="18"/>
        </w:rPr>
        <w:t>como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fomento,</w:t>
      </w:r>
      <w:r>
        <w:rPr>
          <w:spacing w:val="-5"/>
          <w:sz w:val="18"/>
        </w:rPr>
        <w:t xml:space="preserve"> </w:t>
      </w:r>
      <w:r>
        <w:rPr>
          <w:sz w:val="18"/>
        </w:rPr>
        <w:t>exhibición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reproducción.</w:t>
      </w:r>
    </w:p>
    <w:p w14:paraId="3E0DC68F" w14:textId="77777777" w:rsidR="00F629F9" w:rsidRDefault="00DD546E">
      <w:pPr>
        <w:pStyle w:val="Prrafodelista"/>
        <w:numPr>
          <w:ilvl w:val="2"/>
          <w:numId w:val="12"/>
        </w:numPr>
        <w:tabs>
          <w:tab w:val="left" w:pos="1404"/>
        </w:tabs>
        <w:spacing w:before="107" w:line="249" w:lineRule="auto"/>
        <w:ind w:right="319" w:firstLine="288"/>
        <w:rPr>
          <w:sz w:val="18"/>
        </w:rPr>
      </w:pPr>
      <w:r>
        <w:rPr>
          <w:rFonts w:ascii="Arial"/>
          <w:b/>
          <w:sz w:val="18"/>
        </w:rPr>
        <w:t xml:space="preserve">Activos Intangibles: </w:t>
      </w:r>
      <w:r>
        <w:rPr>
          <w:sz w:val="18"/>
        </w:rPr>
        <w:t>Representa el monto de derechos por el uso de activos de propiedad industrial,</w:t>
      </w:r>
      <w:r>
        <w:rPr>
          <w:spacing w:val="-47"/>
          <w:sz w:val="18"/>
        </w:rPr>
        <w:t xml:space="preserve"> </w:t>
      </w:r>
      <w:r>
        <w:rPr>
          <w:sz w:val="18"/>
        </w:rPr>
        <w:t>comercial,</w:t>
      </w:r>
      <w:r>
        <w:rPr>
          <w:spacing w:val="-2"/>
          <w:sz w:val="18"/>
        </w:rPr>
        <w:t xml:space="preserve"> </w:t>
      </w:r>
      <w:r>
        <w:rPr>
          <w:sz w:val="18"/>
        </w:rPr>
        <w:t>intelectual y</w:t>
      </w:r>
      <w:r>
        <w:rPr>
          <w:spacing w:val="2"/>
          <w:sz w:val="18"/>
        </w:rPr>
        <w:t xml:space="preserve"> </w:t>
      </w:r>
      <w:r>
        <w:rPr>
          <w:sz w:val="18"/>
        </w:rPr>
        <w:t>otros.</w:t>
      </w:r>
    </w:p>
    <w:p w14:paraId="31873770" w14:textId="77777777" w:rsidR="00F629F9" w:rsidRDefault="00F629F9">
      <w:pPr>
        <w:spacing w:line="249" w:lineRule="auto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2B66A0AD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8"/>
        </w:tabs>
        <w:spacing w:before="76" w:line="249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Software: </w:t>
      </w:r>
      <w:r>
        <w:rPr>
          <w:sz w:val="18"/>
        </w:rPr>
        <w:t>Representa el monto de paquetes y programas de informática, para ser aplicados en los</w:t>
      </w:r>
      <w:r>
        <w:rPr>
          <w:spacing w:val="-47"/>
          <w:sz w:val="18"/>
        </w:rPr>
        <w:t xml:space="preserve"> </w:t>
      </w:r>
      <w:r>
        <w:rPr>
          <w:sz w:val="18"/>
        </w:rPr>
        <w:t>sistemas</w:t>
      </w:r>
      <w:r>
        <w:rPr>
          <w:spacing w:val="-4"/>
          <w:sz w:val="18"/>
        </w:rPr>
        <w:t xml:space="preserve"> </w:t>
      </w:r>
      <w:r>
        <w:rPr>
          <w:sz w:val="18"/>
        </w:rPr>
        <w:t>administrativos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operativos</w:t>
      </w:r>
      <w:r>
        <w:rPr>
          <w:spacing w:val="-3"/>
          <w:sz w:val="18"/>
        </w:rPr>
        <w:t xml:space="preserve"> </w:t>
      </w:r>
      <w:r>
        <w:rPr>
          <w:sz w:val="18"/>
        </w:rPr>
        <w:t>computarizados</w:t>
      </w:r>
      <w:r>
        <w:rPr>
          <w:spacing w:val="-4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1B2ED049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82"/>
        </w:tabs>
        <w:spacing w:before="107" w:line="249" w:lineRule="auto"/>
        <w:ind w:right="32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Patentes, Marcas y Derechos: </w:t>
      </w:r>
      <w:r>
        <w:rPr>
          <w:sz w:val="18"/>
        </w:rPr>
        <w:t>Representa el monto de patentes, marcas y derechos, para el</w:t>
      </w:r>
      <w:r>
        <w:rPr>
          <w:spacing w:val="1"/>
          <w:sz w:val="18"/>
        </w:rPr>
        <w:t xml:space="preserve"> </w:t>
      </w:r>
      <w:r>
        <w:rPr>
          <w:sz w:val="18"/>
        </w:rPr>
        <w:t>desarrollo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funciones</w:t>
      </w:r>
      <w:r>
        <w:rPr>
          <w:spacing w:val="2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6DF94646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62"/>
        </w:tabs>
        <w:spacing w:before="107" w:line="252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Concesiones y Franquicias: </w:t>
      </w:r>
      <w:r>
        <w:rPr>
          <w:sz w:val="18"/>
        </w:rPr>
        <w:t>Representa el monto de derechos de explotación y franquicias para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uso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6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0F09EFC2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96"/>
        </w:tabs>
        <w:spacing w:before="99" w:line="256" w:lineRule="auto"/>
        <w:ind w:right="32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Licencias: </w:t>
      </w:r>
      <w:r>
        <w:rPr>
          <w:sz w:val="18"/>
        </w:rPr>
        <w:t>Representa el monto de permisos informáticos e intelectuales así como permisos</w:t>
      </w:r>
      <w:r>
        <w:rPr>
          <w:spacing w:val="1"/>
          <w:sz w:val="18"/>
        </w:rPr>
        <w:t xml:space="preserve"> </w:t>
      </w:r>
      <w:r>
        <w:rPr>
          <w:sz w:val="18"/>
        </w:rPr>
        <w:t>relacionados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negocios.</w:t>
      </w:r>
    </w:p>
    <w:p w14:paraId="0B3F9090" w14:textId="77777777" w:rsidR="00F629F9" w:rsidRDefault="00DD546E">
      <w:pPr>
        <w:pStyle w:val="Textoindependiente"/>
        <w:spacing w:before="95" w:line="256" w:lineRule="auto"/>
        <w:ind w:left="659" w:right="317" w:firstLine="288"/>
        <w:jc w:val="both"/>
      </w:pPr>
      <w:r>
        <w:rPr>
          <w:rFonts w:ascii="Arial"/>
          <w:b/>
        </w:rPr>
        <w:t>1.2.5.9 Otros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Activos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Intangibles:</w:t>
      </w:r>
      <w:r>
        <w:rPr>
          <w:rFonts w:ascii="Arial"/>
          <w:b/>
          <w:spacing w:val="1"/>
        </w:rPr>
        <w:t xml:space="preserve"> </w:t>
      </w:r>
      <w:r>
        <w:t>Representa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monto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uso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activos</w:t>
      </w:r>
      <w:r>
        <w:rPr>
          <w:spacing w:val="1"/>
        </w:rPr>
        <w:t xml:space="preserve"> </w:t>
      </w:r>
      <w:r>
        <w:t>de</w:t>
      </w:r>
      <w:r>
        <w:rPr>
          <w:spacing w:val="50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propiedad industrial, comercial,</w:t>
      </w:r>
      <w:r>
        <w:rPr>
          <w:spacing w:val="-2"/>
        </w:rPr>
        <w:t xml:space="preserve"> </w:t>
      </w:r>
      <w:r>
        <w:t>intelectual</w:t>
      </w:r>
      <w:r>
        <w:rPr>
          <w:spacing w:val="-1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otros,</w:t>
      </w:r>
      <w:r>
        <w:rPr>
          <w:spacing w:val="-2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incluidos</w:t>
      </w:r>
      <w:r>
        <w:rPr>
          <w:spacing w:val="1"/>
        </w:rPr>
        <w:t xml:space="preserve"> </w:t>
      </w:r>
      <w:r>
        <w:t>en las</w:t>
      </w:r>
      <w:r>
        <w:rPr>
          <w:spacing w:val="-3"/>
        </w:rPr>
        <w:t xml:space="preserve"> </w:t>
      </w:r>
      <w:r>
        <w:t>cuentas</w:t>
      </w:r>
      <w:r>
        <w:rPr>
          <w:spacing w:val="-4"/>
        </w:rPr>
        <w:t xml:space="preserve"> </w:t>
      </w:r>
      <w:r>
        <w:t>anteriores.</w:t>
      </w:r>
    </w:p>
    <w:p w14:paraId="2099A8CD" w14:textId="77777777" w:rsidR="00F629F9" w:rsidRDefault="00DD546E">
      <w:pPr>
        <w:pStyle w:val="Prrafodelista"/>
        <w:numPr>
          <w:ilvl w:val="2"/>
          <w:numId w:val="12"/>
        </w:numPr>
        <w:tabs>
          <w:tab w:val="left" w:pos="1443"/>
        </w:tabs>
        <w:spacing w:before="94" w:line="254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Depreciación, Deterioro y Amortización Acumulada de Bienes: </w:t>
      </w:r>
      <w:r>
        <w:rPr>
          <w:sz w:val="18"/>
        </w:rPr>
        <w:t>Representa el monto de las</w:t>
      </w:r>
      <w:r>
        <w:rPr>
          <w:spacing w:val="1"/>
          <w:sz w:val="18"/>
        </w:rPr>
        <w:t xml:space="preserve"> </w:t>
      </w:r>
      <w:r>
        <w:rPr>
          <w:sz w:val="18"/>
        </w:rPr>
        <w:t>depreciaciones,</w:t>
      </w:r>
      <w:r>
        <w:rPr>
          <w:spacing w:val="12"/>
          <w:sz w:val="18"/>
        </w:rPr>
        <w:t xml:space="preserve"> </w:t>
      </w:r>
      <w:r>
        <w:rPr>
          <w:sz w:val="18"/>
        </w:rPr>
        <w:t>deterioro</w:t>
      </w:r>
      <w:r>
        <w:rPr>
          <w:spacing w:val="10"/>
          <w:sz w:val="18"/>
        </w:rPr>
        <w:t xml:space="preserve"> </w:t>
      </w:r>
      <w:r>
        <w:rPr>
          <w:sz w:val="18"/>
        </w:rPr>
        <w:t>y</w:t>
      </w:r>
      <w:r>
        <w:rPr>
          <w:spacing w:val="11"/>
          <w:sz w:val="18"/>
        </w:rPr>
        <w:t xml:space="preserve"> </w:t>
      </w:r>
      <w:r>
        <w:rPr>
          <w:sz w:val="18"/>
        </w:rPr>
        <w:t>amortizaciones</w:t>
      </w:r>
      <w:r>
        <w:rPr>
          <w:spacing w:val="15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bienes</w:t>
      </w:r>
      <w:r>
        <w:rPr>
          <w:spacing w:val="15"/>
          <w:sz w:val="18"/>
        </w:rPr>
        <w:t xml:space="preserve"> </w:t>
      </w:r>
      <w:r>
        <w:rPr>
          <w:sz w:val="18"/>
        </w:rPr>
        <w:t>e</w:t>
      </w:r>
      <w:r>
        <w:rPr>
          <w:spacing w:val="10"/>
          <w:sz w:val="18"/>
        </w:rPr>
        <w:t xml:space="preserve"> </w:t>
      </w:r>
      <w:r>
        <w:rPr>
          <w:sz w:val="18"/>
        </w:rPr>
        <w:t>Intangibles,</w:t>
      </w:r>
      <w:r>
        <w:rPr>
          <w:spacing w:val="13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acuerdo</w:t>
      </w:r>
      <w:r>
        <w:rPr>
          <w:spacing w:val="10"/>
          <w:sz w:val="18"/>
        </w:rPr>
        <w:t xml:space="preserve"> </w:t>
      </w:r>
      <w:r>
        <w:rPr>
          <w:sz w:val="18"/>
        </w:rPr>
        <w:t>a</w:t>
      </w:r>
      <w:r>
        <w:rPr>
          <w:spacing w:val="5"/>
          <w:sz w:val="18"/>
        </w:rPr>
        <w:t xml:space="preserve"> </w:t>
      </w:r>
      <w:r>
        <w:rPr>
          <w:sz w:val="18"/>
        </w:rPr>
        <w:t>los</w:t>
      </w:r>
      <w:r>
        <w:rPr>
          <w:spacing w:val="6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11"/>
          <w:sz w:val="18"/>
        </w:rPr>
        <w:t xml:space="preserve"> </w:t>
      </w:r>
      <w:r>
        <w:rPr>
          <w:sz w:val="18"/>
        </w:rPr>
        <w:t>que</w:t>
      </w:r>
      <w:r>
        <w:rPr>
          <w:spacing w:val="10"/>
          <w:sz w:val="18"/>
        </w:rPr>
        <w:t xml:space="preserve"> </w:t>
      </w:r>
      <w:r>
        <w:rPr>
          <w:sz w:val="18"/>
        </w:rPr>
        <w:t>emita</w:t>
      </w:r>
      <w:r>
        <w:rPr>
          <w:spacing w:val="-48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CONAC.</w:t>
      </w:r>
      <w:r>
        <w:rPr>
          <w:spacing w:val="1"/>
          <w:sz w:val="18"/>
        </w:rPr>
        <w:t xml:space="preserve"> </w:t>
      </w:r>
      <w:r>
        <w:rPr>
          <w:sz w:val="18"/>
        </w:rPr>
        <w:t>Integra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8"/>
          <w:sz w:val="18"/>
        </w:rPr>
        <w:t xml:space="preserve"> </w:t>
      </w:r>
      <w:r>
        <w:rPr>
          <w:sz w:val="18"/>
        </w:rPr>
        <w:t>montos</w:t>
      </w:r>
      <w:r>
        <w:rPr>
          <w:spacing w:val="2"/>
          <w:sz w:val="18"/>
        </w:rPr>
        <w:t xml:space="preserve"> </w:t>
      </w:r>
      <w:r>
        <w:rPr>
          <w:sz w:val="18"/>
        </w:rPr>
        <w:t>acumulados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ejercicios</w:t>
      </w:r>
      <w:r>
        <w:rPr>
          <w:spacing w:val="-4"/>
          <w:sz w:val="18"/>
        </w:rPr>
        <w:t xml:space="preserve"> </w:t>
      </w:r>
      <w:r>
        <w:rPr>
          <w:sz w:val="18"/>
        </w:rPr>
        <w:t>fiscales</w:t>
      </w:r>
      <w:r>
        <w:rPr>
          <w:spacing w:val="2"/>
          <w:sz w:val="18"/>
        </w:rPr>
        <w:t xml:space="preserve"> </w:t>
      </w:r>
      <w:r>
        <w:rPr>
          <w:sz w:val="18"/>
        </w:rPr>
        <w:t>anteriores.</w:t>
      </w:r>
    </w:p>
    <w:p w14:paraId="41ED74B3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86"/>
        </w:tabs>
        <w:spacing w:before="106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Depreciación Acumulada de Bienes Inmuebles: </w:t>
      </w:r>
      <w:r>
        <w:rPr>
          <w:sz w:val="18"/>
        </w:rPr>
        <w:t>Representa el monto de la depreciación de</w:t>
      </w:r>
      <w:r>
        <w:rPr>
          <w:spacing w:val="1"/>
          <w:sz w:val="18"/>
        </w:rPr>
        <w:t xml:space="preserve"> </w:t>
      </w:r>
      <w:r>
        <w:rPr>
          <w:sz w:val="18"/>
        </w:rPr>
        <w:t>bienes inmuebles, de acuerdo a los lineamientos que emita el CONAC. Integra los montos acumulados de</w:t>
      </w:r>
      <w:r>
        <w:rPr>
          <w:spacing w:val="1"/>
          <w:sz w:val="18"/>
        </w:rPr>
        <w:t xml:space="preserve"> </w:t>
      </w:r>
      <w:r>
        <w:rPr>
          <w:sz w:val="18"/>
        </w:rPr>
        <w:t>ejercicios</w:t>
      </w:r>
      <w:r>
        <w:rPr>
          <w:spacing w:val="-4"/>
          <w:sz w:val="18"/>
        </w:rPr>
        <w:t xml:space="preserve"> </w:t>
      </w:r>
      <w:r>
        <w:rPr>
          <w:sz w:val="18"/>
        </w:rPr>
        <w:t>fiscales</w:t>
      </w:r>
      <w:r>
        <w:rPr>
          <w:spacing w:val="2"/>
          <w:sz w:val="18"/>
        </w:rPr>
        <w:t xml:space="preserve"> </w:t>
      </w:r>
      <w:r>
        <w:rPr>
          <w:sz w:val="18"/>
        </w:rPr>
        <w:t>anteriores.</w:t>
      </w:r>
    </w:p>
    <w:p w14:paraId="4DA2C1A8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615"/>
        </w:tabs>
        <w:spacing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Depreciación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Acumulada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Infraestructura: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depreciación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infraestructura, de acuerdo a los lineamientos que emita el</w:t>
      </w:r>
      <w:r>
        <w:rPr>
          <w:spacing w:val="1"/>
          <w:sz w:val="18"/>
        </w:rPr>
        <w:t xml:space="preserve"> </w:t>
      </w:r>
      <w:r>
        <w:rPr>
          <w:sz w:val="18"/>
        </w:rPr>
        <w:t>CONAC. Integra los montos acumulados de</w:t>
      </w:r>
      <w:r>
        <w:rPr>
          <w:spacing w:val="1"/>
          <w:sz w:val="18"/>
        </w:rPr>
        <w:t xml:space="preserve"> </w:t>
      </w:r>
      <w:r>
        <w:rPr>
          <w:sz w:val="18"/>
        </w:rPr>
        <w:t>ejercicios</w:t>
      </w:r>
      <w:r>
        <w:rPr>
          <w:spacing w:val="-4"/>
          <w:sz w:val="18"/>
        </w:rPr>
        <w:t xml:space="preserve"> </w:t>
      </w:r>
      <w:r>
        <w:rPr>
          <w:sz w:val="18"/>
        </w:rPr>
        <w:t>fiscales</w:t>
      </w:r>
      <w:r>
        <w:rPr>
          <w:spacing w:val="2"/>
          <w:sz w:val="18"/>
        </w:rPr>
        <w:t xml:space="preserve"> </w:t>
      </w:r>
      <w:r>
        <w:rPr>
          <w:sz w:val="18"/>
        </w:rPr>
        <w:t>anteriores.</w:t>
      </w:r>
    </w:p>
    <w:p w14:paraId="77EC2092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3"/>
        </w:tabs>
        <w:spacing w:before="101" w:line="261" w:lineRule="auto"/>
        <w:ind w:right="32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Depreciación Acumulada de Bienes Muebles: </w:t>
      </w:r>
      <w:r>
        <w:rPr>
          <w:sz w:val="18"/>
        </w:rPr>
        <w:t>Representa el monto de la depreciación de bienes</w:t>
      </w:r>
      <w:r>
        <w:rPr>
          <w:spacing w:val="-48"/>
          <w:sz w:val="18"/>
        </w:rPr>
        <w:t xml:space="preserve"> </w:t>
      </w:r>
      <w:r>
        <w:rPr>
          <w:sz w:val="18"/>
        </w:rPr>
        <w:t>muebles, de acuerdo a los lineamientos que emita el CONAC. Integra los montos acumulados de ejercicios</w:t>
      </w:r>
      <w:r>
        <w:rPr>
          <w:spacing w:val="1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anteriores.</w:t>
      </w:r>
    </w:p>
    <w:p w14:paraId="38AA7960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3"/>
        </w:tabs>
        <w:spacing w:before="101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Deterioro Acumulado de Bienes: </w:t>
      </w:r>
      <w:r>
        <w:rPr>
          <w:sz w:val="18"/>
        </w:rPr>
        <w:t>Representa el monto acumulado de la pérdida en los beneficios</w:t>
      </w:r>
      <w:r>
        <w:rPr>
          <w:spacing w:val="-47"/>
          <w:sz w:val="18"/>
        </w:rPr>
        <w:t xml:space="preserve"> </w:t>
      </w:r>
      <w:r>
        <w:rPr>
          <w:sz w:val="18"/>
        </w:rPr>
        <w:t>económicos o en el potencial de servicio futuros de los bienes muebles (incluye activos biólogicos), inmuebles,</w:t>
      </w:r>
      <w:r>
        <w:rPr>
          <w:spacing w:val="-47"/>
          <w:sz w:val="18"/>
        </w:rPr>
        <w:t xml:space="preserve"> </w:t>
      </w:r>
      <w:r>
        <w:rPr>
          <w:sz w:val="18"/>
        </w:rPr>
        <w:t>infraestructura</w:t>
      </w:r>
      <w:r>
        <w:rPr>
          <w:spacing w:val="-4"/>
          <w:sz w:val="18"/>
        </w:rPr>
        <w:t xml:space="preserve"> </w:t>
      </w:r>
      <w:r>
        <w:rPr>
          <w:sz w:val="18"/>
        </w:rPr>
        <w:t>e</w:t>
      </w:r>
      <w:r>
        <w:rPr>
          <w:spacing w:val="-3"/>
          <w:sz w:val="18"/>
        </w:rPr>
        <w:t xml:space="preserve"> </w:t>
      </w:r>
      <w:r>
        <w:rPr>
          <w:sz w:val="18"/>
        </w:rPr>
        <w:t>intangibles.</w:t>
      </w:r>
      <w:r>
        <w:rPr>
          <w:spacing w:val="-2"/>
          <w:sz w:val="18"/>
        </w:rPr>
        <w:t xml:space="preserve"> </w:t>
      </w:r>
      <w:r>
        <w:rPr>
          <w:sz w:val="18"/>
        </w:rPr>
        <w:t>Integra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7"/>
          <w:sz w:val="18"/>
        </w:rPr>
        <w:t xml:space="preserve"> </w:t>
      </w:r>
      <w:r>
        <w:rPr>
          <w:sz w:val="18"/>
        </w:rPr>
        <w:t>montos</w:t>
      </w:r>
      <w:r>
        <w:rPr>
          <w:spacing w:val="-3"/>
          <w:sz w:val="18"/>
        </w:rPr>
        <w:t xml:space="preserve"> </w:t>
      </w:r>
      <w:r>
        <w:rPr>
          <w:sz w:val="18"/>
        </w:rPr>
        <w:t>acumulados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ejercicios</w:t>
      </w:r>
      <w:r>
        <w:rPr>
          <w:spacing w:val="-4"/>
          <w:sz w:val="18"/>
        </w:rPr>
        <w:t xml:space="preserve"> </w:t>
      </w:r>
      <w:r>
        <w:rPr>
          <w:sz w:val="18"/>
        </w:rPr>
        <w:t>fiscales</w:t>
      </w:r>
      <w:r>
        <w:rPr>
          <w:spacing w:val="2"/>
          <w:sz w:val="18"/>
        </w:rPr>
        <w:t xml:space="preserve"> </w:t>
      </w:r>
      <w:r>
        <w:rPr>
          <w:sz w:val="18"/>
        </w:rPr>
        <w:t>anteriores.</w:t>
      </w:r>
    </w:p>
    <w:p w14:paraId="7EFF26EC" w14:textId="77777777" w:rsidR="00F629F9" w:rsidRDefault="00DD546E">
      <w:pPr>
        <w:spacing w:before="110"/>
        <w:ind w:left="5240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1D851DC7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77"/>
        </w:tabs>
        <w:spacing w:before="23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Amortización Acumulada de Activos Intangibles: </w:t>
      </w:r>
      <w:r>
        <w:rPr>
          <w:sz w:val="18"/>
        </w:rPr>
        <w:t>Representa el monto de la amortización de</w:t>
      </w:r>
      <w:r>
        <w:rPr>
          <w:spacing w:val="1"/>
          <w:sz w:val="18"/>
        </w:rPr>
        <w:t xml:space="preserve"> </w:t>
      </w:r>
      <w:r>
        <w:rPr>
          <w:sz w:val="18"/>
        </w:rPr>
        <w:t>activos intangibles de acuerdo con los lineamientos que emita el CONAC e integra los montos acumulados de</w:t>
      </w:r>
      <w:r>
        <w:rPr>
          <w:spacing w:val="1"/>
          <w:sz w:val="18"/>
        </w:rPr>
        <w:t xml:space="preserve"> </w:t>
      </w:r>
      <w:r>
        <w:rPr>
          <w:sz w:val="18"/>
        </w:rPr>
        <w:t>ejercicios</w:t>
      </w:r>
      <w:r>
        <w:rPr>
          <w:spacing w:val="-4"/>
          <w:sz w:val="18"/>
        </w:rPr>
        <w:t xml:space="preserve"> </w:t>
      </w:r>
      <w:r>
        <w:rPr>
          <w:sz w:val="18"/>
        </w:rPr>
        <w:t>fiscales</w:t>
      </w:r>
      <w:r>
        <w:rPr>
          <w:spacing w:val="2"/>
          <w:sz w:val="18"/>
        </w:rPr>
        <w:t xml:space="preserve"> </w:t>
      </w:r>
      <w:r>
        <w:rPr>
          <w:sz w:val="18"/>
        </w:rPr>
        <w:t>anteriores.</w:t>
      </w:r>
    </w:p>
    <w:p w14:paraId="16D42074" w14:textId="77777777" w:rsidR="00F629F9" w:rsidRDefault="00DD546E">
      <w:pPr>
        <w:pStyle w:val="Prrafodelista"/>
        <w:numPr>
          <w:ilvl w:val="2"/>
          <w:numId w:val="12"/>
        </w:numPr>
        <w:tabs>
          <w:tab w:val="left" w:pos="1414"/>
        </w:tabs>
        <w:spacing w:before="101" w:line="261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Activos Diferidos: </w:t>
      </w:r>
      <w:r>
        <w:rPr>
          <w:sz w:val="18"/>
        </w:rPr>
        <w:t>Representa el monto de otros bienes y derechos; a favor del ente público, cuyo</w:t>
      </w:r>
      <w:r>
        <w:rPr>
          <w:spacing w:val="1"/>
          <w:sz w:val="18"/>
        </w:rPr>
        <w:t xml:space="preserve"> </w:t>
      </w:r>
      <w:r>
        <w:rPr>
          <w:sz w:val="18"/>
        </w:rPr>
        <w:t>beneficio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recibirá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período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meses,</w:t>
      </w:r>
      <w:r>
        <w:rPr>
          <w:spacing w:val="-1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incluido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rubros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62EDCEB7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630"/>
        </w:tabs>
        <w:spacing w:before="101" w:line="261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Estudios,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Formulación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Evaluación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Proyectos: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estudios,</w:t>
      </w:r>
      <w:r>
        <w:rPr>
          <w:spacing w:val="1"/>
          <w:sz w:val="18"/>
        </w:rPr>
        <w:t xml:space="preserve"> </w:t>
      </w:r>
      <w:r>
        <w:rPr>
          <w:sz w:val="18"/>
        </w:rPr>
        <w:t>formulación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evaluación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proyectos</w:t>
      </w:r>
      <w:r>
        <w:rPr>
          <w:spacing w:val="-4"/>
          <w:sz w:val="18"/>
        </w:rPr>
        <w:t xml:space="preserve"> </w:t>
      </w:r>
      <w:r>
        <w:rPr>
          <w:sz w:val="18"/>
        </w:rPr>
        <w:t>productivos</w:t>
      </w:r>
      <w:r>
        <w:rPr>
          <w:spacing w:val="-3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incluidos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582034BF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77"/>
        </w:tabs>
        <w:spacing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Derechos Sobre 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 Régimen de Arrendamiento Financiero: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50"/>
          <w:sz w:val="18"/>
        </w:rPr>
        <w:t xml:space="preserve"> </w:t>
      </w:r>
      <w:r>
        <w:rPr>
          <w:sz w:val="18"/>
        </w:rPr>
        <w:t>el monto de</w:t>
      </w:r>
      <w:r>
        <w:rPr>
          <w:spacing w:val="1"/>
          <w:sz w:val="18"/>
        </w:rPr>
        <w:t xml:space="preserve"> </w:t>
      </w:r>
      <w:r>
        <w:rPr>
          <w:sz w:val="18"/>
        </w:rPr>
        <w:t>los contratos por virtud de los cuales se obtiene el uso o goce temporal de bienes tangibles con opción a</w:t>
      </w:r>
      <w:r>
        <w:rPr>
          <w:spacing w:val="1"/>
          <w:sz w:val="18"/>
        </w:rPr>
        <w:t xml:space="preserve"> </w:t>
      </w:r>
      <w:r>
        <w:rPr>
          <w:sz w:val="18"/>
        </w:rPr>
        <w:t>compra.</w:t>
      </w:r>
    </w:p>
    <w:p w14:paraId="66945D4C" w14:textId="77777777" w:rsidR="00F629F9" w:rsidRDefault="00DD546E">
      <w:pPr>
        <w:spacing w:before="115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64CC2B9C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49"/>
        </w:tabs>
        <w:spacing w:before="23" w:line="261" w:lineRule="auto"/>
        <w:ind w:right="318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Gastos Pagados por Adelantado a Largo Plazo: </w:t>
      </w:r>
      <w:r>
        <w:rPr>
          <w:sz w:val="18"/>
        </w:rPr>
        <w:t>Representa el monto de los gastos pagados por</w:t>
      </w:r>
      <w:r>
        <w:rPr>
          <w:spacing w:val="-47"/>
          <w:sz w:val="18"/>
        </w:rPr>
        <w:t xml:space="preserve"> </w:t>
      </w:r>
      <w:r>
        <w:rPr>
          <w:sz w:val="18"/>
        </w:rPr>
        <w:t>adelantado,</w:t>
      </w:r>
      <w:r>
        <w:rPr>
          <w:spacing w:val="-1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vencimiento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07B1FB4F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8"/>
        </w:tabs>
        <w:spacing w:before="101" w:line="261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Anticipos a Largo Plazo: </w:t>
      </w:r>
      <w:r>
        <w:rPr>
          <w:sz w:val="18"/>
        </w:rPr>
        <w:t>Representa los anticipos entregados previo a la recepción parcial o total</w:t>
      </w:r>
      <w:r>
        <w:rPr>
          <w:spacing w:val="-47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bienes</w:t>
      </w:r>
      <w:r>
        <w:rPr>
          <w:spacing w:val="2"/>
          <w:sz w:val="18"/>
        </w:rPr>
        <w:t xml:space="preserve"> </w:t>
      </w:r>
      <w:r>
        <w:rPr>
          <w:sz w:val="18"/>
        </w:rPr>
        <w:t>o 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servicios,</w:t>
      </w:r>
      <w:r>
        <w:rPr>
          <w:spacing w:val="-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serán</w:t>
      </w:r>
      <w:r>
        <w:rPr>
          <w:spacing w:val="1"/>
          <w:sz w:val="18"/>
        </w:rPr>
        <w:t xml:space="preserve"> </w:t>
      </w:r>
      <w:r>
        <w:rPr>
          <w:sz w:val="18"/>
        </w:rPr>
        <w:t>exigibles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mayor</w:t>
      </w:r>
      <w:r>
        <w:rPr>
          <w:spacing w:val="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9"/>
          <w:sz w:val="18"/>
        </w:rPr>
        <w:t xml:space="preserve"> </w:t>
      </w:r>
      <w:r>
        <w:rPr>
          <w:sz w:val="18"/>
        </w:rPr>
        <w:t>meses.</w:t>
      </w:r>
    </w:p>
    <w:p w14:paraId="5202ADEF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97"/>
        </w:tabs>
        <w:spacing w:before="101" w:line="259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Beneficios al Retiro de Empleados Pagados por Adelantado: </w:t>
      </w:r>
      <w:r>
        <w:rPr>
          <w:sz w:val="18"/>
        </w:rPr>
        <w:t>Representa las erogaciones</w:t>
      </w:r>
      <w:r>
        <w:rPr>
          <w:spacing w:val="1"/>
          <w:sz w:val="18"/>
        </w:rPr>
        <w:t xml:space="preserve"> </w:t>
      </w:r>
      <w:r>
        <w:rPr>
          <w:sz w:val="18"/>
        </w:rPr>
        <w:t>pagadas por anticipado provenientes de planes de pensiones, primas de antigüedad e indemnizaciones, por</w:t>
      </w:r>
      <w:r>
        <w:rPr>
          <w:spacing w:val="1"/>
          <w:sz w:val="18"/>
        </w:rPr>
        <w:t xml:space="preserve"> </w:t>
      </w:r>
      <w:r>
        <w:rPr>
          <w:sz w:val="18"/>
        </w:rPr>
        <w:t>jubilación o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retiro.</w:t>
      </w:r>
    </w:p>
    <w:p w14:paraId="4BD7986B" w14:textId="77777777" w:rsidR="00F629F9" w:rsidRDefault="00DD546E">
      <w:pPr>
        <w:pStyle w:val="Textoindependiente"/>
        <w:spacing w:before="102" w:line="261" w:lineRule="auto"/>
        <w:ind w:left="659" w:right="319" w:firstLine="288"/>
        <w:jc w:val="both"/>
      </w:pPr>
      <w:r>
        <w:rPr>
          <w:rFonts w:ascii="Arial" w:hAnsi="Arial"/>
          <w:b/>
        </w:rPr>
        <w:t xml:space="preserve">1.2.7.9 Otros Activos Diferidos: </w:t>
      </w:r>
      <w:r>
        <w:t>Representa el monto de otros bienes y derechos; a favor del ente</w:t>
      </w:r>
      <w:r>
        <w:rPr>
          <w:spacing w:val="1"/>
        </w:rPr>
        <w:t xml:space="preserve"> </w:t>
      </w:r>
      <w:r>
        <w:t>público,</w:t>
      </w:r>
      <w:r>
        <w:rPr>
          <w:spacing w:val="-2"/>
        </w:rPr>
        <w:t xml:space="preserve"> </w:t>
      </w:r>
      <w:r>
        <w:t>cuyo</w:t>
      </w:r>
      <w:r>
        <w:rPr>
          <w:spacing w:val="-4"/>
        </w:rPr>
        <w:t xml:space="preserve"> </w:t>
      </w:r>
      <w:r>
        <w:t>beneficio se</w:t>
      </w:r>
      <w:r>
        <w:rPr>
          <w:spacing w:val="-9"/>
        </w:rPr>
        <w:t xml:space="preserve"> </w:t>
      </w:r>
      <w:r>
        <w:t>recibirá,</w:t>
      </w:r>
      <w:r>
        <w:rPr>
          <w:spacing w:val="3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un período</w:t>
      </w:r>
      <w:r>
        <w:rPr>
          <w:spacing w:val="-9"/>
        </w:rPr>
        <w:t xml:space="preserve"> </w:t>
      </w:r>
      <w:r>
        <w:t>mayor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doce</w:t>
      </w:r>
      <w:r>
        <w:rPr>
          <w:spacing w:val="-8"/>
        </w:rPr>
        <w:t xml:space="preserve"> </w:t>
      </w:r>
      <w:r>
        <w:t>meses,</w:t>
      </w:r>
      <w:r>
        <w:rPr>
          <w:spacing w:val="3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incluidos</w:t>
      </w:r>
      <w:r>
        <w:rPr>
          <w:spacing w:val="1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cuentas</w:t>
      </w:r>
      <w:r>
        <w:rPr>
          <w:spacing w:val="-3"/>
        </w:rPr>
        <w:t xml:space="preserve"> </w:t>
      </w:r>
      <w:r>
        <w:t>anteriores.</w:t>
      </w:r>
    </w:p>
    <w:p w14:paraId="28FF1E9C" w14:textId="77777777" w:rsidR="00F629F9" w:rsidRDefault="00DD546E">
      <w:pPr>
        <w:pStyle w:val="Prrafodelista"/>
        <w:numPr>
          <w:ilvl w:val="2"/>
          <w:numId w:val="12"/>
        </w:numPr>
        <w:tabs>
          <w:tab w:val="left" w:pos="1414"/>
        </w:tabs>
        <w:spacing w:before="101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Estimación por Pérdida o Deterioro de Activos no Circulantes: </w:t>
      </w:r>
      <w:r>
        <w:rPr>
          <w:sz w:val="18"/>
        </w:rPr>
        <w:t>Representa el monto acumulado</w:t>
      </w:r>
      <w:r>
        <w:rPr>
          <w:spacing w:val="1"/>
          <w:sz w:val="18"/>
        </w:rPr>
        <w:t xml:space="preserve"> </w:t>
      </w:r>
      <w:r>
        <w:rPr>
          <w:sz w:val="18"/>
        </w:rPr>
        <w:t>de la estimación que se establece anualmente por concepto de pérdidas o deterioro esperadas en los activos</w:t>
      </w:r>
      <w:r>
        <w:rPr>
          <w:spacing w:val="1"/>
          <w:sz w:val="18"/>
        </w:rPr>
        <w:t xml:space="preserve"> </w:t>
      </w:r>
      <w:r>
        <w:rPr>
          <w:sz w:val="18"/>
        </w:rPr>
        <w:t>no circulantes.</w:t>
      </w:r>
    </w:p>
    <w:p w14:paraId="5E460310" w14:textId="77777777" w:rsidR="00F629F9" w:rsidRDefault="00DD546E">
      <w:pPr>
        <w:spacing w:before="120"/>
        <w:ind w:left="6134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7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3EF06616" w14:textId="77777777" w:rsidR="00F629F9" w:rsidRDefault="00F629F9">
      <w:pPr>
        <w:rPr>
          <w:sz w:val="16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27893BB3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601"/>
        </w:tabs>
        <w:spacing w:before="86" w:line="259" w:lineRule="auto"/>
        <w:ind w:right="30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>Estimaciones por Pérdida de Cuentas Incobrables 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Documentos por Cobrar a</w:t>
      </w:r>
      <w:r>
        <w:rPr>
          <w:rFonts w:ascii="Arial" w:hAnsi="Arial"/>
          <w:b/>
          <w:spacing w:val="50"/>
          <w:sz w:val="18"/>
        </w:rPr>
        <w:t xml:space="preserve"> </w:t>
      </w:r>
      <w:r>
        <w:rPr>
          <w:rFonts w:ascii="Arial" w:hAnsi="Arial"/>
          <w:b/>
          <w:sz w:val="18"/>
        </w:rPr>
        <w:t>Largo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Plazo: </w:t>
      </w:r>
      <w:r>
        <w:rPr>
          <w:sz w:val="18"/>
        </w:rPr>
        <w:t>Representa el monto acumulado de la estimación que se establece anualmente por concepto de</w:t>
      </w:r>
      <w:r>
        <w:rPr>
          <w:spacing w:val="1"/>
          <w:sz w:val="18"/>
        </w:rPr>
        <w:t xml:space="preserve"> </w:t>
      </w:r>
      <w:r>
        <w:rPr>
          <w:sz w:val="18"/>
        </w:rPr>
        <w:t>pérdidas</w:t>
      </w:r>
      <w:r>
        <w:rPr>
          <w:spacing w:val="11"/>
          <w:sz w:val="18"/>
        </w:rPr>
        <w:t xml:space="preserve"> </w:t>
      </w:r>
      <w:r>
        <w:rPr>
          <w:sz w:val="18"/>
        </w:rPr>
        <w:t>crediticias</w:t>
      </w:r>
      <w:r>
        <w:rPr>
          <w:spacing w:val="16"/>
          <w:sz w:val="18"/>
        </w:rPr>
        <w:t xml:space="preserve"> </w:t>
      </w:r>
      <w:r>
        <w:rPr>
          <w:sz w:val="18"/>
        </w:rPr>
        <w:t>esperadas</w:t>
      </w:r>
      <w:r>
        <w:rPr>
          <w:spacing w:val="16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las</w:t>
      </w:r>
      <w:r>
        <w:rPr>
          <w:spacing w:val="16"/>
          <w:sz w:val="18"/>
        </w:rPr>
        <w:t xml:space="preserve"> </w:t>
      </w:r>
      <w:r>
        <w:rPr>
          <w:sz w:val="18"/>
        </w:rPr>
        <w:t>cuentas</w:t>
      </w:r>
      <w:r>
        <w:rPr>
          <w:spacing w:val="12"/>
          <w:sz w:val="18"/>
        </w:rPr>
        <w:t xml:space="preserve"> </w:t>
      </w:r>
      <w:r>
        <w:rPr>
          <w:sz w:val="18"/>
        </w:rPr>
        <w:t>incobrables</w:t>
      </w:r>
      <w:r>
        <w:rPr>
          <w:spacing w:val="16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documentos</w:t>
      </w:r>
      <w:r>
        <w:rPr>
          <w:spacing w:val="12"/>
          <w:sz w:val="18"/>
        </w:rPr>
        <w:t xml:space="preserve"> </w:t>
      </w:r>
      <w:r>
        <w:rPr>
          <w:sz w:val="18"/>
        </w:rPr>
        <w:t>por</w:t>
      </w:r>
      <w:r>
        <w:rPr>
          <w:spacing w:val="13"/>
          <w:sz w:val="18"/>
        </w:rPr>
        <w:t xml:space="preserve"> </w:t>
      </w:r>
      <w:r>
        <w:rPr>
          <w:sz w:val="18"/>
        </w:rPr>
        <w:t>cobrar</w:t>
      </w:r>
      <w:r>
        <w:rPr>
          <w:spacing w:val="13"/>
          <w:sz w:val="18"/>
        </w:rPr>
        <w:t xml:space="preserve"> </w:t>
      </w: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sz w:val="18"/>
        </w:rPr>
        <w:t>largo</w:t>
      </w:r>
      <w:r>
        <w:rPr>
          <w:spacing w:val="16"/>
          <w:sz w:val="18"/>
        </w:rPr>
        <w:t xml:space="preserve"> </w:t>
      </w:r>
      <w:r>
        <w:rPr>
          <w:sz w:val="18"/>
        </w:rPr>
        <w:t>plazo,</w:t>
      </w:r>
      <w:r>
        <w:rPr>
          <w:spacing w:val="18"/>
          <w:sz w:val="18"/>
        </w:rPr>
        <w:t xml:space="preserve"> </w:t>
      </w:r>
      <w:r>
        <w:rPr>
          <w:sz w:val="18"/>
        </w:rPr>
        <w:t>emitidos</w:t>
      </w:r>
      <w:r>
        <w:rPr>
          <w:spacing w:val="-48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6C41678" w14:textId="77777777" w:rsidR="00F629F9" w:rsidRDefault="00DD546E">
      <w:pPr>
        <w:spacing w:before="123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3B9EEEA2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8"/>
        </w:tabs>
        <w:spacing w:before="124" w:line="261" w:lineRule="auto"/>
        <w:ind w:right="30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Estimaciones por Pérdida de Cuentas Incobrables de Deudores Diversos por Cobrar a Largo</w:t>
      </w:r>
      <w:r>
        <w:rPr>
          <w:rFonts w:ascii="Arial" w:hAnsi="Arial"/>
          <w:b/>
          <w:spacing w:val="-47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Plazo: </w:t>
      </w:r>
      <w:r>
        <w:rPr>
          <w:sz w:val="18"/>
        </w:rPr>
        <w:t>Representa el monto acumulado de la estimación que se establece anualmente por concepto de</w:t>
      </w:r>
      <w:r>
        <w:rPr>
          <w:spacing w:val="1"/>
          <w:sz w:val="18"/>
        </w:rPr>
        <w:t xml:space="preserve"> </w:t>
      </w:r>
      <w:r>
        <w:rPr>
          <w:sz w:val="18"/>
        </w:rPr>
        <w:t>pérdidas esperadas de las cuentas incobrables de deudores diversos a largo plazo, emitidos en un plazo</w:t>
      </w:r>
      <w:r>
        <w:rPr>
          <w:spacing w:val="1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B358C0D" w14:textId="77777777" w:rsidR="00F629F9" w:rsidRDefault="00DD546E">
      <w:pPr>
        <w:spacing w:before="119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304AA857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8"/>
        </w:tabs>
        <w:spacing w:before="124" w:line="259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Estimaciones por Pérdida de Cuentas Incobrables de Ingresos por Recuperar a Largo Plazo:</w:t>
      </w:r>
      <w:r>
        <w:rPr>
          <w:rFonts w:ascii="Arial" w:hAnsi="Arial"/>
          <w:b/>
          <w:spacing w:val="-47"/>
          <w:sz w:val="18"/>
        </w:rPr>
        <w:t xml:space="preserve"> </w:t>
      </w:r>
      <w:r>
        <w:rPr>
          <w:sz w:val="18"/>
        </w:rPr>
        <w:t>Representa el monto acumulado de la estimación que se establece anualmente por concepto de pérdidas</w:t>
      </w:r>
      <w:r>
        <w:rPr>
          <w:spacing w:val="1"/>
          <w:sz w:val="18"/>
        </w:rPr>
        <w:t xml:space="preserve"> </w:t>
      </w:r>
      <w:r>
        <w:rPr>
          <w:sz w:val="18"/>
        </w:rPr>
        <w:t>crediticias esperadas de las cuentas incobrables de ingresos por recuperar a largo plazo, emitidos en un plazo</w:t>
      </w:r>
      <w:r>
        <w:rPr>
          <w:spacing w:val="-47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7"/>
          <w:sz w:val="18"/>
        </w:rPr>
        <w:t xml:space="preserve"> </w:t>
      </w:r>
      <w:r>
        <w:rPr>
          <w:sz w:val="18"/>
        </w:rPr>
        <w:t>meses.</w:t>
      </w:r>
    </w:p>
    <w:p w14:paraId="3B28CE5F" w14:textId="77777777" w:rsidR="00F629F9" w:rsidRDefault="00DD546E">
      <w:pPr>
        <w:spacing w:before="123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2781F844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68"/>
        </w:tabs>
        <w:spacing w:before="124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Estimaciones por Pérdida de Cuentas Incobrables de Préstamos Otorgados a Largo 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el monto acumulado de la estimación que se establece anualmente por concepto de pérdidas</w:t>
      </w:r>
      <w:r>
        <w:rPr>
          <w:spacing w:val="1"/>
          <w:sz w:val="18"/>
        </w:rPr>
        <w:t xml:space="preserve"> </w:t>
      </w:r>
      <w:r>
        <w:rPr>
          <w:sz w:val="18"/>
        </w:rPr>
        <w:t>esperadas de las cuentas incobrables por préstamos otorgados a largo plazo, emitido en un plazo mayor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401E15CE" w14:textId="77777777" w:rsidR="00F629F9" w:rsidRDefault="00DD546E">
      <w:pPr>
        <w:spacing w:before="120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5D375627" w14:textId="77777777" w:rsidR="00F629F9" w:rsidRDefault="00DD546E">
      <w:pPr>
        <w:spacing w:before="124" w:line="259" w:lineRule="auto"/>
        <w:ind w:left="659"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1.2.8.9 Estimaciones por Pérdida de Otras Cuentas Incobrables a Largo Plazo: </w:t>
      </w:r>
      <w:r>
        <w:rPr>
          <w:sz w:val="18"/>
        </w:rPr>
        <w:t>Representa el monto</w:t>
      </w:r>
      <w:r>
        <w:rPr>
          <w:spacing w:val="1"/>
          <w:sz w:val="18"/>
        </w:rPr>
        <w:t xml:space="preserve"> </w:t>
      </w:r>
      <w:r>
        <w:rPr>
          <w:sz w:val="18"/>
        </w:rPr>
        <w:t>acumulado de la estimación que se establece anualmente por concepto de pérdidas esperadas de otras</w:t>
      </w:r>
      <w:r>
        <w:rPr>
          <w:spacing w:val="1"/>
          <w:sz w:val="18"/>
        </w:rPr>
        <w:t xml:space="preserve"> </w:t>
      </w:r>
      <w:r>
        <w:rPr>
          <w:sz w:val="18"/>
        </w:rPr>
        <w:t>cuentas</w:t>
      </w:r>
      <w:r>
        <w:rPr>
          <w:spacing w:val="-4"/>
          <w:sz w:val="18"/>
        </w:rPr>
        <w:t xml:space="preserve"> </w:t>
      </w:r>
      <w:r>
        <w:rPr>
          <w:sz w:val="18"/>
        </w:rPr>
        <w:t>incobrables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largo</w:t>
      </w:r>
      <w:r>
        <w:rPr>
          <w:spacing w:val="-3"/>
          <w:sz w:val="18"/>
        </w:rPr>
        <w:t xml:space="preserve"> </w:t>
      </w:r>
      <w:r>
        <w:rPr>
          <w:sz w:val="18"/>
        </w:rPr>
        <w:t>plazo,</w:t>
      </w:r>
      <w:r>
        <w:rPr>
          <w:spacing w:val="-1"/>
          <w:sz w:val="18"/>
        </w:rPr>
        <w:t xml:space="preserve"> </w:t>
      </w:r>
      <w:r>
        <w:rPr>
          <w:sz w:val="18"/>
        </w:rPr>
        <w:t>emitido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2EF0F999" w14:textId="77777777" w:rsidR="00F629F9" w:rsidRDefault="00DD546E">
      <w:pPr>
        <w:spacing w:before="121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6DA43DD8" w14:textId="77777777" w:rsidR="00F629F9" w:rsidRDefault="00DD546E">
      <w:pPr>
        <w:pStyle w:val="Prrafodelista"/>
        <w:numPr>
          <w:ilvl w:val="2"/>
          <w:numId w:val="12"/>
        </w:numPr>
        <w:tabs>
          <w:tab w:val="left" w:pos="1409"/>
        </w:tabs>
        <w:spacing w:before="114" w:line="254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Otros Activos no Circulantes: </w:t>
      </w:r>
      <w:r>
        <w:rPr>
          <w:sz w:val="18"/>
        </w:rPr>
        <w:t>Comprende el monto de bienes o activos intangibles en concesión,</w:t>
      </w:r>
      <w:r>
        <w:rPr>
          <w:spacing w:val="1"/>
          <w:sz w:val="18"/>
        </w:rPr>
        <w:t xml:space="preserve"> </w:t>
      </w:r>
      <w:r>
        <w:rPr>
          <w:sz w:val="18"/>
        </w:rPr>
        <w:t>arrendamiento financiero y/o comodato, así como derechos a favor del ente público, cuyo beneficio se recibirá</w:t>
      </w:r>
      <w:r>
        <w:rPr>
          <w:spacing w:val="1"/>
          <w:sz w:val="18"/>
        </w:rPr>
        <w:t xml:space="preserve"> </w:t>
      </w:r>
      <w:r>
        <w:rPr>
          <w:sz w:val="18"/>
        </w:rPr>
        <w:t>en un</w:t>
      </w:r>
      <w:r>
        <w:rPr>
          <w:spacing w:val="2"/>
          <w:sz w:val="18"/>
        </w:rPr>
        <w:t xml:space="preserve"> </w:t>
      </w:r>
      <w:r>
        <w:rPr>
          <w:sz w:val="18"/>
        </w:rPr>
        <w:t>período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0E56A73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3"/>
        </w:tabs>
        <w:spacing w:before="100"/>
        <w:ind w:left="1553" w:hanging="605"/>
        <w:jc w:val="both"/>
        <w:rPr>
          <w:sz w:val="18"/>
        </w:rPr>
      </w:pP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-7"/>
          <w:sz w:val="18"/>
        </w:rPr>
        <w:t xml:space="preserve"> </w:t>
      </w:r>
      <w:r>
        <w:rPr>
          <w:rFonts w:ascii="Arial" w:hAnsi="Arial"/>
          <w:b/>
          <w:sz w:val="18"/>
        </w:rPr>
        <w:t>en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Concesión: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sz w:val="18"/>
        </w:rPr>
        <w:t>Representa</w:t>
      </w:r>
      <w:r>
        <w:rPr>
          <w:spacing w:val="-2"/>
          <w:sz w:val="18"/>
        </w:rPr>
        <w:t xml:space="preserve"> </w:t>
      </w:r>
      <w:r>
        <w:rPr>
          <w:sz w:val="18"/>
        </w:rPr>
        <w:t>los</w:t>
      </w:r>
      <w:r>
        <w:rPr>
          <w:spacing w:val="-2"/>
          <w:sz w:val="18"/>
        </w:rPr>
        <w:t xml:space="preserve"> </w:t>
      </w:r>
      <w:r>
        <w:rPr>
          <w:sz w:val="18"/>
        </w:rPr>
        <w:t>bienes</w:t>
      </w:r>
      <w:r>
        <w:rPr>
          <w:spacing w:val="-2"/>
          <w:sz w:val="18"/>
        </w:rPr>
        <w:t xml:space="preserve"> </w:t>
      </w:r>
      <w:r>
        <w:rPr>
          <w:sz w:val="18"/>
        </w:rPr>
        <w:t>propiedad</w:t>
      </w:r>
      <w:r>
        <w:rPr>
          <w:spacing w:val="-2"/>
          <w:sz w:val="18"/>
        </w:rPr>
        <w:t xml:space="preserve"> </w:t>
      </w:r>
      <w:r>
        <w:rPr>
          <w:sz w:val="18"/>
        </w:rPr>
        <w:t>del</w:t>
      </w:r>
      <w:r>
        <w:rPr>
          <w:spacing w:val="-4"/>
          <w:sz w:val="18"/>
        </w:rPr>
        <w:t xml:space="preserve"> </w:t>
      </w:r>
      <w:r>
        <w:rPr>
          <w:sz w:val="18"/>
        </w:rPr>
        <w:t>ente</w:t>
      </w:r>
      <w:r>
        <w:rPr>
          <w:spacing w:val="-6"/>
          <w:sz w:val="18"/>
        </w:rPr>
        <w:t xml:space="preserve"> </w:t>
      </w:r>
      <w:r>
        <w:rPr>
          <w:sz w:val="18"/>
        </w:rPr>
        <w:t>público,</w:t>
      </w:r>
      <w:r>
        <w:rPr>
          <w:spacing w:val="-2"/>
          <w:sz w:val="18"/>
        </w:rPr>
        <w:t xml:space="preserve"> </w:t>
      </w:r>
      <w:r>
        <w:rPr>
          <w:sz w:val="18"/>
        </w:rPr>
        <w:t>otorgados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concesión.</w:t>
      </w:r>
    </w:p>
    <w:p w14:paraId="0C3195AC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87"/>
        </w:tabs>
        <w:spacing w:before="110" w:line="254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Bienes en Arrendamiento Financiero: </w:t>
      </w:r>
      <w:r>
        <w:rPr>
          <w:sz w:val="18"/>
        </w:rPr>
        <w:t>Representa los bienes en arrendamiento financiero en</w:t>
      </w:r>
      <w:r>
        <w:rPr>
          <w:spacing w:val="1"/>
          <w:sz w:val="18"/>
        </w:rPr>
        <w:t xml:space="preserve"> </w:t>
      </w:r>
      <w:r>
        <w:rPr>
          <w:sz w:val="18"/>
        </w:rPr>
        <w:t>virtud del</w:t>
      </w:r>
      <w:r>
        <w:rPr>
          <w:spacing w:val="9"/>
          <w:sz w:val="18"/>
        </w:rPr>
        <w:t xml:space="preserve"> </w:t>
      </w:r>
      <w:r>
        <w:rPr>
          <w:sz w:val="18"/>
        </w:rPr>
        <w:t>cual</w:t>
      </w:r>
      <w:r>
        <w:rPr>
          <w:spacing w:val="10"/>
          <w:sz w:val="18"/>
        </w:rPr>
        <w:t xml:space="preserve"> </w:t>
      </w:r>
      <w:r>
        <w:rPr>
          <w:sz w:val="18"/>
        </w:rPr>
        <w:t>se tiene</w:t>
      </w:r>
      <w:r>
        <w:rPr>
          <w:spacing w:val="6"/>
          <w:sz w:val="18"/>
        </w:rPr>
        <w:t xml:space="preserve"> </w:t>
      </w:r>
      <w:r>
        <w:rPr>
          <w:sz w:val="18"/>
        </w:rPr>
        <w:t>el</w:t>
      </w:r>
      <w:r>
        <w:rPr>
          <w:spacing w:val="9"/>
          <w:sz w:val="18"/>
        </w:rPr>
        <w:t xml:space="preserve"> </w:t>
      </w:r>
      <w:r>
        <w:rPr>
          <w:sz w:val="18"/>
        </w:rPr>
        <w:t>uso</w:t>
      </w:r>
      <w:r>
        <w:rPr>
          <w:spacing w:val="6"/>
          <w:sz w:val="18"/>
        </w:rPr>
        <w:t xml:space="preserve"> </w:t>
      </w:r>
      <w:r>
        <w:rPr>
          <w:sz w:val="18"/>
        </w:rPr>
        <w:t>o</w:t>
      </w:r>
      <w:r>
        <w:rPr>
          <w:spacing w:val="5"/>
          <w:sz w:val="18"/>
        </w:rPr>
        <w:t xml:space="preserve"> </w:t>
      </w:r>
      <w:r>
        <w:rPr>
          <w:sz w:val="18"/>
        </w:rPr>
        <w:t>goce</w:t>
      </w:r>
      <w:r>
        <w:rPr>
          <w:spacing w:val="1"/>
          <w:sz w:val="18"/>
        </w:rPr>
        <w:t xml:space="preserve"> </w:t>
      </w:r>
      <w:r>
        <w:rPr>
          <w:sz w:val="18"/>
        </w:rPr>
        <w:t>temporal</w:t>
      </w:r>
      <w:r>
        <w:rPr>
          <w:spacing w:val="9"/>
          <w:sz w:val="18"/>
        </w:rPr>
        <w:t xml:space="preserve"> </w:t>
      </w:r>
      <w:r>
        <w:rPr>
          <w:sz w:val="18"/>
        </w:rPr>
        <w:t>con</w:t>
      </w:r>
      <w:r>
        <w:rPr>
          <w:spacing w:val="6"/>
          <w:sz w:val="18"/>
        </w:rPr>
        <w:t xml:space="preserve"> </w:t>
      </w:r>
      <w:r>
        <w:rPr>
          <w:sz w:val="18"/>
        </w:rPr>
        <w:t>opción a</w:t>
      </w:r>
      <w:r>
        <w:rPr>
          <w:spacing w:val="1"/>
          <w:sz w:val="18"/>
        </w:rPr>
        <w:t xml:space="preserve"> </w:t>
      </w:r>
      <w:r>
        <w:rPr>
          <w:sz w:val="18"/>
        </w:rPr>
        <w:t>compra.</w:t>
      </w:r>
      <w:r>
        <w:rPr>
          <w:spacing w:val="8"/>
          <w:sz w:val="18"/>
        </w:rPr>
        <w:t xml:space="preserve"> </w:t>
      </w:r>
      <w:r>
        <w:rPr>
          <w:sz w:val="18"/>
        </w:rPr>
        <w:t>Estos</w:t>
      </w:r>
      <w:r>
        <w:rPr>
          <w:spacing w:val="7"/>
          <w:sz w:val="18"/>
        </w:rPr>
        <w:t xml:space="preserve"> </w:t>
      </w:r>
      <w:r>
        <w:rPr>
          <w:sz w:val="18"/>
        </w:rPr>
        <w:t>bienes</w:t>
      </w:r>
      <w:r>
        <w:rPr>
          <w:spacing w:val="6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depreciarán</w:t>
      </w:r>
      <w:r>
        <w:rPr>
          <w:spacing w:val="5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acuerdo</w:t>
      </w:r>
      <w:r>
        <w:rPr>
          <w:spacing w:val="-48"/>
          <w:sz w:val="18"/>
        </w:rPr>
        <w:t xml:space="preserve"> </w:t>
      </w:r>
      <w:r>
        <w:rPr>
          <w:sz w:val="18"/>
        </w:rPr>
        <w:t>a 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1"/>
          <w:sz w:val="18"/>
        </w:rPr>
        <w:t xml:space="preserve"> </w:t>
      </w:r>
      <w:r>
        <w:rPr>
          <w:sz w:val="18"/>
        </w:rPr>
        <w:t>el CONAC.</w:t>
      </w:r>
    </w:p>
    <w:p w14:paraId="65479D6E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3"/>
        </w:tabs>
        <w:spacing w:line="256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Bienes en Comodato: </w:t>
      </w:r>
      <w:r>
        <w:rPr>
          <w:sz w:val="18"/>
        </w:rPr>
        <w:t>Representa el monto de los bienes propiedad del ente público otorgados en</w:t>
      </w:r>
      <w:r>
        <w:rPr>
          <w:spacing w:val="-47"/>
          <w:sz w:val="18"/>
        </w:rPr>
        <w:t xml:space="preserve"> </w:t>
      </w:r>
      <w:r>
        <w:rPr>
          <w:sz w:val="18"/>
        </w:rPr>
        <w:t>comodato.</w:t>
      </w:r>
    </w:p>
    <w:p w14:paraId="076F7CC6" w14:textId="77777777" w:rsidR="00F629F9" w:rsidRDefault="00DD546E">
      <w:pPr>
        <w:pStyle w:val="Prrafodelista"/>
        <w:numPr>
          <w:ilvl w:val="0"/>
          <w:numId w:val="14"/>
        </w:numPr>
        <w:tabs>
          <w:tab w:val="left" w:pos="1121"/>
        </w:tabs>
        <w:spacing w:before="95" w:line="254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PASIVO: </w:t>
      </w:r>
      <w:r>
        <w:rPr>
          <w:sz w:val="18"/>
        </w:rPr>
        <w:t>Obligaciones presentes del ente público, virtualmente ineludibles, identificadas, cuantificadas</w:t>
      </w:r>
      <w:r>
        <w:rPr>
          <w:spacing w:val="1"/>
          <w:sz w:val="18"/>
        </w:rPr>
        <w:t xml:space="preserve"> </w:t>
      </w:r>
      <w:r>
        <w:rPr>
          <w:sz w:val="18"/>
        </w:rPr>
        <w:t>en términos monetarios y que representan una disminución futura de beneficios económicos, derivadas de</w:t>
      </w:r>
      <w:r>
        <w:rPr>
          <w:spacing w:val="1"/>
          <w:sz w:val="18"/>
        </w:rPr>
        <w:t xml:space="preserve"> </w:t>
      </w:r>
      <w:r>
        <w:rPr>
          <w:sz w:val="18"/>
        </w:rPr>
        <w:t>operaciones</w:t>
      </w:r>
      <w:r>
        <w:rPr>
          <w:spacing w:val="1"/>
          <w:sz w:val="18"/>
        </w:rPr>
        <w:t xml:space="preserve"> </w:t>
      </w:r>
      <w:r>
        <w:rPr>
          <w:sz w:val="18"/>
        </w:rPr>
        <w:t>ocurridas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pasado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le</w:t>
      </w:r>
      <w:r>
        <w:rPr>
          <w:spacing w:val="-4"/>
          <w:sz w:val="18"/>
        </w:rPr>
        <w:t xml:space="preserve"> </w:t>
      </w:r>
      <w:r>
        <w:rPr>
          <w:sz w:val="18"/>
        </w:rPr>
        <w:t>han</w:t>
      </w:r>
      <w:r>
        <w:rPr>
          <w:spacing w:val="-3"/>
          <w:sz w:val="18"/>
        </w:rPr>
        <w:t xml:space="preserve"> </w:t>
      </w:r>
      <w:r>
        <w:rPr>
          <w:sz w:val="18"/>
        </w:rPr>
        <w:t>afectado</w:t>
      </w:r>
      <w:r>
        <w:rPr>
          <w:spacing w:val="-3"/>
          <w:sz w:val="18"/>
        </w:rPr>
        <w:t xml:space="preserve"> </w:t>
      </w:r>
      <w:r>
        <w:rPr>
          <w:sz w:val="18"/>
        </w:rPr>
        <w:t>económicamente.</w:t>
      </w:r>
    </w:p>
    <w:p w14:paraId="5B127C6A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65"/>
        </w:tabs>
        <w:spacing w:line="25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PASIVO</w:t>
      </w:r>
      <w:r>
        <w:rPr>
          <w:rFonts w:ascii="Arial" w:hAnsi="Arial"/>
          <w:b/>
          <w:spacing w:val="11"/>
          <w:sz w:val="18"/>
        </w:rPr>
        <w:t xml:space="preserve"> </w:t>
      </w:r>
      <w:r>
        <w:rPr>
          <w:rFonts w:ascii="Arial" w:hAnsi="Arial"/>
          <w:b/>
          <w:sz w:val="18"/>
        </w:rPr>
        <w:t>CIRCULANTE:</w:t>
      </w:r>
      <w:r>
        <w:rPr>
          <w:rFonts w:ascii="Arial" w:hAnsi="Arial"/>
          <w:b/>
          <w:spacing w:val="12"/>
          <w:sz w:val="18"/>
        </w:rPr>
        <w:t xml:space="preserve"> </w:t>
      </w:r>
      <w:r>
        <w:rPr>
          <w:sz w:val="18"/>
        </w:rPr>
        <w:t>Constituido</w:t>
      </w:r>
      <w:r>
        <w:rPr>
          <w:spacing w:val="8"/>
          <w:sz w:val="18"/>
        </w:rPr>
        <w:t xml:space="preserve"> </w:t>
      </w:r>
      <w:r>
        <w:rPr>
          <w:sz w:val="18"/>
        </w:rPr>
        <w:t>por</w:t>
      </w:r>
      <w:r>
        <w:rPr>
          <w:spacing w:val="6"/>
          <w:sz w:val="18"/>
        </w:rPr>
        <w:t xml:space="preserve"> </w:t>
      </w:r>
      <w:r>
        <w:rPr>
          <w:sz w:val="18"/>
        </w:rPr>
        <w:t>las</w:t>
      </w:r>
      <w:r>
        <w:rPr>
          <w:spacing w:val="5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9"/>
          <w:sz w:val="18"/>
        </w:rPr>
        <w:t xml:space="preserve"> </w:t>
      </w:r>
      <w:r>
        <w:rPr>
          <w:sz w:val="18"/>
        </w:rPr>
        <w:t>cuyo</w:t>
      </w:r>
      <w:r>
        <w:rPr>
          <w:spacing w:val="4"/>
          <w:sz w:val="18"/>
        </w:rPr>
        <w:t xml:space="preserve"> </w:t>
      </w:r>
      <w:r>
        <w:rPr>
          <w:sz w:val="18"/>
        </w:rPr>
        <w:t>vencimiento</w:t>
      </w:r>
      <w:r>
        <w:rPr>
          <w:spacing w:val="8"/>
          <w:sz w:val="18"/>
        </w:rPr>
        <w:t xml:space="preserve"> </w:t>
      </w:r>
      <w:r>
        <w:rPr>
          <w:sz w:val="18"/>
        </w:rPr>
        <w:t>será</w:t>
      </w:r>
      <w:r>
        <w:rPr>
          <w:spacing w:val="4"/>
          <w:sz w:val="18"/>
        </w:rPr>
        <w:t xml:space="preserve"> </w:t>
      </w:r>
      <w:r>
        <w:rPr>
          <w:sz w:val="18"/>
        </w:rPr>
        <w:t>en</w:t>
      </w:r>
      <w:r>
        <w:rPr>
          <w:spacing w:val="13"/>
          <w:sz w:val="18"/>
        </w:rPr>
        <w:t xml:space="preserve"> </w:t>
      </w:r>
      <w:r>
        <w:rPr>
          <w:sz w:val="18"/>
        </w:rPr>
        <w:t>un</w:t>
      </w:r>
      <w:r>
        <w:rPr>
          <w:spacing w:val="8"/>
          <w:sz w:val="18"/>
        </w:rPr>
        <w:t xml:space="preserve"> </w:t>
      </w:r>
      <w:r>
        <w:rPr>
          <w:sz w:val="18"/>
        </w:rPr>
        <w:t>período</w:t>
      </w:r>
      <w:r>
        <w:rPr>
          <w:spacing w:val="4"/>
          <w:sz w:val="18"/>
        </w:rPr>
        <w:t xml:space="preserve"> </w:t>
      </w:r>
      <w:r>
        <w:rPr>
          <w:sz w:val="18"/>
        </w:rPr>
        <w:t>menor</w:t>
      </w:r>
      <w:r>
        <w:rPr>
          <w:spacing w:val="-48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F3BC918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8"/>
        </w:tabs>
        <w:spacing w:before="94" w:line="25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Cuentas por Pagar a Corto Plazo: </w:t>
      </w:r>
      <w:r>
        <w:rPr>
          <w:sz w:val="18"/>
        </w:rPr>
        <w:t>Representa el monto de los adeudos del ente público, que</w:t>
      </w:r>
      <w:r>
        <w:rPr>
          <w:spacing w:val="1"/>
          <w:sz w:val="18"/>
        </w:rPr>
        <w:t xml:space="preserve"> </w:t>
      </w:r>
      <w:r>
        <w:rPr>
          <w:sz w:val="18"/>
        </w:rPr>
        <w:t>deberá pagar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 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39E8EB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95" w:line="254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Servicios Personales por Pagar a Corto Plazo: </w:t>
      </w:r>
      <w:r>
        <w:rPr>
          <w:sz w:val="18"/>
        </w:rPr>
        <w:t>Representa los adeudos por las remuneraciones</w:t>
      </w:r>
      <w:r>
        <w:rPr>
          <w:spacing w:val="1"/>
          <w:sz w:val="18"/>
        </w:rPr>
        <w:t xml:space="preserve"> </w:t>
      </w:r>
      <w:r>
        <w:rPr>
          <w:sz w:val="18"/>
        </w:rPr>
        <w:t>del personal al servicio del ente público, de carácter permanente o transitorio, que deberá pagar en un plazo</w:t>
      </w:r>
      <w:r>
        <w:rPr>
          <w:spacing w:val="1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4D5B2A9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3"/>
        </w:tabs>
        <w:spacing w:line="25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Proveedores por Pagar a Corto Plazo: </w:t>
      </w:r>
      <w:r>
        <w:rPr>
          <w:sz w:val="18"/>
        </w:rPr>
        <w:t>Representa los adeudos con proveedores derivados de</w:t>
      </w:r>
      <w:r>
        <w:rPr>
          <w:spacing w:val="1"/>
          <w:sz w:val="18"/>
        </w:rPr>
        <w:t xml:space="preserve"> </w:t>
      </w:r>
      <w:r>
        <w:rPr>
          <w:sz w:val="18"/>
        </w:rPr>
        <w:t>operaciones</w:t>
      </w:r>
      <w:r>
        <w:rPr>
          <w:spacing w:val="1"/>
          <w:sz w:val="18"/>
        </w:rPr>
        <w:t xml:space="preserve"> </w:t>
      </w:r>
      <w:r>
        <w:rPr>
          <w:sz w:val="18"/>
        </w:rPr>
        <w:t>del 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público,</w:t>
      </w:r>
      <w:r>
        <w:rPr>
          <w:spacing w:val="-1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vencimiento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2533CF5E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6"/>
        </w:tabs>
        <w:spacing w:before="95" w:line="254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Contratistas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Obras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Pagar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adeudos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contratistas derivados de obras, proyectos productivos y acciones de fomento, en un plazo menor o 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4FA7180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8"/>
        </w:tabs>
        <w:spacing w:before="100" w:line="252" w:lineRule="auto"/>
        <w:ind w:right="317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Participaciones y Aportaciones por Pagar a Corto Plazo: </w:t>
      </w:r>
      <w:r>
        <w:rPr>
          <w:sz w:val="18"/>
        </w:rPr>
        <w:t>Representa los adeudos para cubrir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participaciones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Municipios.</w:t>
      </w:r>
    </w:p>
    <w:p w14:paraId="58526876" w14:textId="77777777" w:rsidR="00F629F9" w:rsidRDefault="00F629F9">
      <w:pPr>
        <w:spacing w:line="252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6C7E6A7B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76" w:line="249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Transferencias Otorgadas por Pagar a Corto Plazo: </w:t>
      </w:r>
      <w:r>
        <w:rPr>
          <w:sz w:val="18"/>
        </w:rPr>
        <w:t>Representa los adeudos en forma directa o</w:t>
      </w:r>
      <w:r>
        <w:rPr>
          <w:spacing w:val="1"/>
          <w:sz w:val="18"/>
        </w:rPr>
        <w:t xml:space="preserve"> </w:t>
      </w:r>
      <w:r>
        <w:rPr>
          <w:sz w:val="18"/>
        </w:rPr>
        <w:t>indirecta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2"/>
          <w:sz w:val="18"/>
        </w:rPr>
        <w:t xml:space="preserve"> </w:t>
      </w:r>
      <w:r>
        <w:rPr>
          <w:sz w:val="18"/>
        </w:rPr>
        <w:t>sectores</w:t>
      </w:r>
      <w:r>
        <w:rPr>
          <w:spacing w:val="2"/>
          <w:sz w:val="18"/>
        </w:rPr>
        <w:t xml:space="preserve"> </w:t>
      </w:r>
      <w:r>
        <w:rPr>
          <w:sz w:val="18"/>
        </w:rPr>
        <w:t>público,</w:t>
      </w:r>
      <w:r>
        <w:rPr>
          <w:spacing w:val="-1"/>
          <w:sz w:val="18"/>
        </w:rPr>
        <w:t xml:space="preserve"> </w:t>
      </w:r>
      <w:r>
        <w:rPr>
          <w:sz w:val="18"/>
        </w:rPr>
        <w:t>privado y</w:t>
      </w:r>
      <w:r>
        <w:rPr>
          <w:spacing w:val="-3"/>
          <w:sz w:val="18"/>
        </w:rPr>
        <w:t xml:space="preserve"> </w:t>
      </w:r>
      <w:r>
        <w:rPr>
          <w:sz w:val="18"/>
        </w:rPr>
        <w:t>externo.</w:t>
      </w:r>
    </w:p>
    <w:p w14:paraId="48C7D4F0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6"/>
        </w:tabs>
        <w:spacing w:before="107" w:line="252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Intereses,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Comisiones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Otros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Gastos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Deuda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Pagar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la obligación del pago de intereses, comisiones y otros gastos de la deuda pública derivados de</w:t>
      </w:r>
      <w:r>
        <w:rPr>
          <w:spacing w:val="1"/>
          <w:sz w:val="18"/>
        </w:rPr>
        <w:t xml:space="preserve"> </w:t>
      </w:r>
      <w:r>
        <w:rPr>
          <w:sz w:val="18"/>
        </w:rPr>
        <w:t>los diversos créditos o financiamientos contratados con instituciones nacionales y extranjeras, privadas y</w:t>
      </w:r>
      <w:r>
        <w:rPr>
          <w:spacing w:val="1"/>
          <w:sz w:val="18"/>
        </w:rPr>
        <w:t xml:space="preserve"> </w:t>
      </w:r>
      <w:r>
        <w:rPr>
          <w:sz w:val="18"/>
        </w:rPr>
        <w:t>mixtas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crédito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otros</w:t>
      </w:r>
      <w:r>
        <w:rPr>
          <w:spacing w:val="-3"/>
          <w:sz w:val="18"/>
        </w:rPr>
        <w:t xml:space="preserve"> </w:t>
      </w:r>
      <w:r>
        <w:rPr>
          <w:sz w:val="18"/>
        </w:rPr>
        <w:t>acreedores.</w:t>
      </w:r>
    </w:p>
    <w:p w14:paraId="3540D687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25"/>
        </w:tabs>
        <w:spacing w:before="101" w:line="254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Retenciones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Contribuciones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Pagar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retenciones</w:t>
      </w:r>
      <w:r>
        <w:rPr>
          <w:spacing w:val="1"/>
          <w:sz w:val="18"/>
        </w:rPr>
        <w:t xml:space="preserve"> </w:t>
      </w:r>
      <w:r>
        <w:rPr>
          <w:sz w:val="18"/>
        </w:rPr>
        <w:t>efectuadas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contratistas y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proveedores</w:t>
      </w:r>
      <w:r>
        <w:rPr>
          <w:spacing w:val="1"/>
          <w:sz w:val="18"/>
        </w:rPr>
        <w:t xml:space="preserve"> </w:t>
      </w:r>
      <w:r>
        <w:rPr>
          <w:sz w:val="18"/>
        </w:rPr>
        <w:t>de bienes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servicios, las retenciones</w:t>
      </w:r>
      <w:r>
        <w:rPr>
          <w:spacing w:val="1"/>
          <w:sz w:val="18"/>
        </w:rPr>
        <w:t xml:space="preserve"> </w:t>
      </w:r>
      <w:r>
        <w:rPr>
          <w:sz w:val="18"/>
        </w:rPr>
        <w:t>sobre las</w:t>
      </w:r>
      <w:r>
        <w:rPr>
          <w:spacing w:val="1"/>
          <w:sz w:val="18"/>
        </w:rPr>
        <w:t xml:space="preserve"> </w:t>
      </w:r>
      <w:r>
        <w:rPr>
          <w:sz w:val="18"/>
        </w:rPr>
        <w:t>remuneraciones realizadas al personal, así como las contribuciones por pagar, entre otras, cuya liquidación se</w:t>
      </w:r>
      <w:r>
        <w:rPr>
          <w:spacing w:val="-47"/>
          <w:sz w:val="18"/>
        </w:rPr>
        <w:t xml:space="preserve"> </w:t>
      </w:r>
      <w:r>
        <w:rPr>
          <w:sz w:val="18"/>
        </w:rPr>
        <w:t>prevé realizar</w:t>
      </w:r>
      <w:r>
        <w:rPr>
          <w:spacing w:val="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1372BCA2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7"/>
        </w:tabs>
        <w:spacing w:before="97" w:line="249" w:lineRule="auto"/>
        <w:ind w:right="316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Devoluciones de la Ley de Ingresos por Pagar a Corto Plazo: </w:t>
      </w:r>
      <w:r>
        <w:rPr>
          <w:sz w:val="18"/>
        </w:rPr>
        <w:t>Representa el monto de las</w:t>
      </w:r>
      <w:r>
        <w:rPr>
          <w:spacing w:val="1"/>
          <w:sz w:val="18"/>
        </w:rPr>
        <w:t xml:space="preserve"> </w:t>
      </w:r>
      <w:r>
        <w:rPr>
          <w:sz w:val="18"/>
        </w:rPr>
        <w:t>devoluciones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pagar,</w:t>
      </w:r>
      <w:r>
        <w:rPr>
          <w:spacing w:val="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 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igual 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9"/>
          <w:sz w:val="18"/>
        </w:rPr>
        <w:t xml:space="preserve"> </w:t>
      </w:r>
      <w:r>
        <w:rPr>
          <w:sz w:val="18"/>
        </w:rPr>
        <w:t>meses.</w:t>
      </w:r>
    </w:p>
    <w:p w14:paraId="33BB402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3"/>
        </w:tabs>
        <w:spacing w:before="107" w:line="249" w:lineRule="auto"/>
        <w:ind w:right="320" w:firstLine="288"/>
        <w:rPr>
          <w:sz w:val="18"/>
        </w:rPr>
      </w:pPr>
      <w:r>
        <w:rPr>
          <w:rFonts w:ascii="Arial" w:hAnsi="Arial"/>
          <w:b/>
          <w:sz w:val="18"/>
        </w:rPr>
        <w:t>Otras</w:t>
      </w:r>
      <w:r>
        <w:rPr>
          <w:rFonts w:ascii="Arial" w:hAnsi="Arial"/>
          <w:b/>
          <w:spacing w:val="9"/>
          <w:sz w:val="18"/>
        </w:rPr>
        <w:t xml:space="preserve"> </w:t>
      </w:r>
      <w:r>
        <w:rPr>
          <w:rFonts w:ascii="Arial" w:hAnsi="Arial"/>
          <w:b/>
          <w:sz w:val="18"/>
        </w:rPr>
        <w:t>Cuentas</w:t>
      </w:r>
      <w:r>
        <w:rPr>
          <w:rFonts w:ascii="Arial" w:hAnsi="Arial"/>
          <w:b/>
          <w:spacing w:val="10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2"/>
          <w:sz w:val="18"/>
        </w:rPr>
        <w:t xml:space="preserve"> </w:t>
      </w:r>
      <w:r>
        <w:rPr>
          <w:rFonts w:ascii="Arial" w:hAnsi="Arial"/>
          <w:b/>
          <w:sz w:val="18"/>
        </w:rPr>
        <w:t>Pagar</w:t>
      </w:r>
      <w:r>
        <w:rPr>
          <w:rFonts w:ascii="Arial" w:hAnsi="Arial"/>
          <w:b/>
          <w:spacing w:val="1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0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14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4"/>
          <w:sz w:val="18"/>
        </w:rPr>
        <w:t xml:space="preserve"> </w:t>
      </w:r>
      <w:r>
        <w:rPr>
          <w:sz w:val="18"/>
        </w:rPr>
        <w:t>Representa</w:t>
      </w:r>
      <w:r>
        <w:rPr>
          <w:spacing w:val="10"/>
          <w:sz w:val="18"/>
        </w:rPr>
        <w:t xml:space="preserve"> </w:t>
      </w:r>
      <w:r>
        <w:rPr>
          <w:sz w:val="18"/>
        </w:rPr>
        <w:t>el</w:t>
      </w:r>
      <w:r>
        <w:rPr>
          <w:spacing w:val="13"/>
          <w:sz w:val="18"/>
        </w:rPr>
        <w:t xml:space="preserve"> </w:t>
      </w:r>
      <w:r>
        <w:rPr>
          <w:sz w:val="18"/>
        </w:rPr>
        <w:t>monto</w:t>
      </w:r>
      <w:r>
        <w:rPr>
          <w:spacing w:val="10"/>
          <w:sz w:val="18"/>
        </w:rPr>
        <w:t xml:space="preserve"> </w:t>
      </w:r>
      <w:r>
        <w:rPr>
          <w:sz w:val="18"/>
        </w:rPr>
        <w:t>de</w:t>
      </w:r>
      <w:r>
        <w:rPr>
          <w:spacing w:val="4"/>
          <w:sz w:val="18"/>
        </w:rPr>
        <w:t xml:space="preserve"> </w:t>
      </w:r>
      <w:r>
        <w:rPr>
          <w:sz w:val="18"/>
        </w:rPr>
        <w:t>los</w:t>
      </w:r>
      <w:r>
        <w:rPr>
          <w:spacing w:val="11"/>
          <w:sz w:val="18"/>
        </w:rPr>
        <w:t xml:space="preserve"> </w:t>
      </w:r>
      <w:r>
        <w:rPr>
          <w:sz w:val="18"/>
        </w:rPr>
        <w:t>adeudos</w:t>
      </w:r>
      <w:r>
        <w:rPr>
          <w:spacing w:val="11"/>
          <w:sz w:val="18"/>
        </w:rPr>
        <w:t xml:space="preserve"> </w:t>
      </w:r>
      <w:r>
        <w:rPr>
          <w:sz w:val="18"/>
        </w:rPr>
        <w:t>del</w:t>
      </w:r>
      <w:r>
        <w:rPr>
          <w:spacing w:val="17"/>
          <w:sz w:val="18"/>
        </w:rPr>
        <w:t xml:space="preserve"> </w:t>
      </w:r>
      <w:r>
        <w:rPr>
          <w:sz w:val="18"/>
        </w:rPr>
        <w:t>ente</w:t>
      </w:r>
      <w:r>
        <w:rPr>
          <w:spacing w:val="10"/>
          <w:sz w:val="18"/>
        </w:rPr>
        <w:t xml:space="preserve"> </w:t>
      </w:r>
      <w:r>
        <w:rPr>
          <w:sz w:val="18"/>
        </w:rPr>
        <w:t>público,</w:t>
      </w:r>
      <w:r>
        <w:rPr>
          <w:spacing w:val="-47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deberá</w:t>
      </w:r>
      <w:r>
        <w:rPr>
          <w:spacing w:val="1"/>
          <w:sz w:val="18"/>
        </w:rPr>
        <w:t xml:space="preserve"> </w:t>
      </w:r>
      <w:r>
        <w:rPr>
          <w:sz w:val="18"/>
        </w:rPr>
        <w:t>pagar</w:t>
      </w:r>
      <w:r>
        <w:rPr>
          <w:spacing w:val="-2"/>
          <w:sz w:val="18"/>
        </w:rPr>
        <w:t xml:space="preserve"> </w:t>
      </w:r>
      <w:r>
        <w:rPr>
          <w:sz w:val="18"/>
        </w:rPr>
        <w:t>en 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igual a</w:t>
      </w:r>
      <w:r>
        <w:rPr>
          <w:spacing w:val="-4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meses,</w:t>
      </w:r>
      <w:r>
        <w:rPr>
          <w:spacing w:val="-1"/>
          <w:sz w:val="18"/>
        </w:rPr>
        <w:t xml:space="preserve"> </w:t>
      </w:r>
      <w:r>
        <w:rPr>
          <w:sz w:val="18"/>
        </w:rPr>
        <w:t>no incluidas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cuentas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anteriores.</w:t>
      </w:r>
    </w:p>
    <w:p w14:paraId="319A20CB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24"/>
        </w:tabs>
        <w:spacing w:before="107" w:line="249" w:lineRule="auto"/>
        <w:ind w:right="307" w:firstLine="288"/>
        <w:rPr>
          <w:sz w:val="18"/>
        </w:rPr>
      </w:pPr>
      <w:r>
        <w:rPr>
          <w:rFonts w:ascii="Arial" w:hAnsi="Arial"/>
          <w:b/>
          <w:sz w:val="18"/>
        </w:rPr>
        <w:t>Documentos</w:t>
      </w:r>
      <w:r>
        <w:rPr>
          <w:rFonts w:ascii="Arial" w:hAnsi="Arial"/>
          <w:b/>
          <w:spacing w:val="19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20"/>
          <w:sz w:val="18"/>
        </w:rPr>
        <w:t xml:space="preserve"> </w:t>
      </w:r>
      <w:r>
        <w:rPr>
          <w:rFonts w:ascii="Arial" w:hAnsi="Arial"/>
          <w:b/>
          <w:sz w:val="18"/>
        </w:rPr>
        <w:t>Pagar</w:t>
      </w:r>
      <w:r>
        <w:rPr>
          <w:rFonts w:ascii="Arial" w:hAnsi="Arial"/>
          <w:b/>
          <w:spacing w:val="20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4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18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24"/>
          <w:sz w:val="18"/>
        </w:rPr>
        <w:t xml:space="preserve"> </w:t>
      </w:r>
      <w:r>
        <w:rPr>
          <w:sz w:val="18"/>
        </w:rPr>
        <w:t>Representa</w:t>
      </w:r>
      <w:r>
        <w:rPr>
          <w:spacing w:val="19"/>
          <w:sz w:val="18"/>
        </w:rPr>
        <w:t xml:space="preserve"> </w:t>
      </w:r>
      <w:r>
        <w:rPr>
          <w:sz w:val="18"/>
        </w:rPr>
        <w:t>el</w:t>
      </w:r>
      <w:r>
        <w:rPr>
          <w:spacing w:val="17"/>
          <w:sz w:val="18"/>
        </w:rPr>
        <w:t xml:space="preserve"> </w:t>
      </w:r>
      <w:r>
        <w:rPr>
          <w:sz w:val="18"/>
        </w:rPr>
        <w:t>monto</w:t>
      </w:r>
      <w:r>
        <w:rPr>
          <w:spacing w:val="19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los</w:t>
      </w:r>
      <w:r>
        <w:rPr>
          <w:spacing w:val="19"/>
          <w:sz w:val="18"/>
        </w:rPr>
        <w:t xml:space="preserve"> </w:t>
      </w:r>
      <w:r>
        <w:rPr>
          <w:sz w:val="18"/>
        </w:rPr>
        <w:t>adeudos</w:t>
      </w:r>
      <w:r>
        <w:rPr>
          <w:spacing w:val="19"/>
          <w:sz w:val="18"/>
        </w:rPr>
        <w:t xml:space="preserve"> </w:t>
      </w:r>
      <w:r>
        <w:rPr>
          <w:sz w:val="18"/>
        </w:rPr>
        <w:t>documentados</w:t>
      </w:r>
      <w:r>
        <w:rPr>
          <w:spacing w:val="20"/>
          <w:sz w:val="18"/>
        </w:rPr>
        <w:t xml:space="preserve"> </w:t>
      </w:r>
      <w:r>
        <w:rPr>
          <w:sz w:val="18"/>
        </w:rPr>
        <w:t>que</w:t>
      </w:r>
      <w:r>
        <w:rPr>
          <w:spacing w:val="-47"/>
          <w:sz w:val="18"/>
        </w:rPr>
        <w:t xml:space="preserve"> </w:t>
      </w:r>
      <w:r>
        <w:rPr>
          <w:sz w:val="18"/>
        </w:rPr>
        <w:t>deberá pagar,</w:t>
      </w:r>
      <w:r>
        <w:rPr>
          <w:spacing w:val="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00E8DDC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6"/>
        </w:tabs>
        <w:spacing w:before="107" w:line="249" w:lineRule="auto"/>
        <w:ind w:right="314" w:firstLine="288"/>
        <w:rPr>
          <w:sz w:val="18"/>
        </w:rPr>
      </w:pPr>
      <w:r>
        <w:rPr>
          <w:rFonts w:ascii="Arial" w:hAnsi="Arial"/>
          <w:b/>
          <w:sz w:val="18"/>
        </w:rPr>
        <w:t>Documentos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Comerciales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29"/>
          <w:sz w:val="18"/>
        </w:rPr>
        <w:t xml:space="preserve"> </w:t>
      </w:r>
      <w:r>
        <w:rPr>
          <w:rFonts w:ascii="Arial" w:hAnsi="Arial"/>
          <w:b/>
          <w:sz w:val="18"/>
        </w:rPr>
        <w:t>Pagar</w:t>
      </w:r>
      <w:r>
        <w:rPr>
          <w:rFonts w:ascii="Arial" w:hAnsi="Arial"/>
          <w:b/>
          <w:spacing w:val="29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39"/>
          <w:sz w:val="18"/>
        </w:rPr>
        <w:t xml:space="preserve"> </w:t>
      </w:r>
      <w:r>
        <w:rPr>
          <w:sz w:val="18"/>
        </w:rPr>
        <w:t>Representa</w:t>
      </w:r>
      <w:r>
        <w:rPr>
          <w:spacing w:val="28"/>
          <w:sz w:val="18"/>
        </w:rPr>
        <w:t xml:space="preserve"> </w:t>
      </w:r>
      <w:r>
        <w:rPr>
          <w:sz w:val="18"/>
        </w:rPr>
        <w:t>los</w:t>
      </w:r>
      <w:r>
        <w:rPr>
          <w:spacing w:val="28"/>
          <w:sz w:val="18"/>
        </w:rPr>
        <w:t xml:space="preserve"> </w:t>
      </w:r>
      <w:r>
        <w:rPr>
          <w:sz w:val="18"/>
        </w:rPr>
        <w:t>adeudos</w:t>
      </w:r>
      <w:r>
        <w:rPr>
          <w:spacing w:val="28"/>
          <w:sz w:val="18"/>
        </w:rPr>
        <w:t xml:space="preserve"> </w:t>
      </w:r>
      <w:r>
        <w:rPr>
          <w:sz w:val="18"/>
        </w:rPr>
        <w:t>documentados</w:t>
      </w:r>
      <w:r>
        <w:rPr>
          <w:spacing w:val="-47"/>
          <w:sz w:val="18"/>
        </w:rPr>
        <w:t xml:space="preserve"> </w:t>
      </w:r>
      <w:r>
        <w:rPr>
          <w:sz w:val="18"/>
        </w:rPr>
        <w:t>derivados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operaciones</w:t>
      </w:r>
      <w:r>
        <w:rPr>
          <w:spacing w:val="2"/>
          <w:sz w:val="18"/>
        </w:rPr>
        <w:t xml:space="preserve"> </w:t>
      </w:r>
      <w:r>
        <w:rPr>
          <w:sz w:val="18"/>
        </w:rPr>
        <w:t>del 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</w:t>
      </w:r>
      <w:r>
        <w:rPr>
          <w:spacing w:val="5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vencimiento</w:t>
      </w:r>
      <w:r>
        <w:rPr>
          <w:spacing w:val="-8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00918A9E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7"/>
        </w:tabs>
        <w:spacing w:before="108" w:line="249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Documentos con Contratistas por Obras Públicas por Pagar a Corto Plazo: </w:t>
      </w:r>
      <w:r>
        <w:rPr>
          <w:sz w:val="18"/>
        </w:rPr>
        <w:t>Representa los</w:t>
      </w:r>
      <w:r>
        <w:rPr>
          <w:spacing w:val="1"/>
          <w:sz w:val="18"/>
        </w:rPr>
        <w:t xml:space="preserve"> </w:t>
      </w:r>
      <w:r>
        <w:rPr>
          <w:sz w:val="18"/>
        </w:rPr>
        <w:t>adeudos documentados con contratistas derivados de obra, proyectos productivos y acciones de fomento, en</w:t>
      </w:r>
      <w:r>
        <w:rPr>
          <w:spacing w:val="1"/>
          <w:sz w:val="18"/>
        </w:rPr>
        <w:t xml:space="preserve"> </w:t>
      </w:r>
      <w:r>
        <w:rPr>
          <w:sz w:val="18"/>
        </w:rPr>
        <w:t>un 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A7F8904" w14:textId="77777777" w:rsidR="00F629F9" w:rsidRDefault="00DD546E">
      <w:pPr>
        <w:spacing w:before="108" w:line="249" w:lineRule="auto"/>
        <w:ind w:left="659"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2.1.2.9 Otros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Documentos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Pagar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los adeudos</w:t>
      </w:r>
      <w:r>
        <w:rPr>
          <w:spacing w:val="1"/>
          <w:sz w:val="18"/>
        </w:rPr>
        <w:t xml:space="preserve"> </w:t>
      </w:r>
      <w:r>
        <w:rPr>
          <w:sz w:val="18"/>
        </w:rPr>
        <w:t>documentados</w:t>
      </w:r>
      <w:r>
        <w:rPr>
          <w:spacing w:val="50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deberá</w:t>
      </w:r>
      <w:r>
        <w:rPr>
          <w:spacing w:val="1"/>
          <w:sz w:val="18"/>
        </w:rPr>
        <w:t xml:space="preserve"> </w:t>
      </w:r>
      <w:r>
        <w:rPr>
          <w:sz w:val="18"/>
        </w:rPr>
        <w:t>pagar,</w:t>
      </w:r>
      <w:r>
        <w:rPr>
          <w:spacing w:val="4"/>
          <w:sz w:val="18"/>
        </w:rPr>
        <w:t xml:space="preserve"> </w:t>
      </w:r>
      <w:r>
        <w:rPr>
          <w:sz w:val="18"/>
        </w:rPr>
        <w:t>en 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</w:t>
      </w:r>
      <w:r>
        <w:rPr>
          <w:spacing w:val="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meses,</w:t>
      </w:r>
      <w:r>
        <w:rPr>
          <w:spacing w:val="-2"/>
          <w:sz w:val="18"/>
        </w:rPr>
        <w:t xml:space="preserve"> </w:t>
      </w:r>
      <w:r>
        <w:rPr>
          <w:sz w:val="18"/>
        </w:rPr>
        <w:t>no</w:t>
      </w:r>
      <w:r>
        <w:rPr>
          <w:spacing w:val="-8"/>
          <w:sz w:val="18"/>
        </w:rPr>
        <w:t xml:space="preserve"> </w:t>
      </w:r>
      <w:r>
        <w:rPr>
          <w:sz w:val="18"/>
        </w:rPr>
        <w:t>incluidos</w:t>
      </w:r>
      <w:r>
        <w:rPr>
          <w:spacing w:val="-3"/>
          <w:sz w:val="18"/>
        </w:rPr>
        <w:t xml:space="preserve"> </w:t>
      </w:r>
      <w:r>
        <w:rPr>
          <w:sz w:val="18"/>
        </w:rPr>
        <w:t>en las</w:t>
      </w:r>
      <w:r>
        <w:rPr>
          <w:spacing w:val="-3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39B85DF1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12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Porción a Corto Plazo de la Deuda Pública a Largo Plazo: </w:t>
      </w:r>
      <w:r>
        <w:rPr>
          <w:sz w:val="18"/>
        </w:rPr>
        <w:t>Representa el monto de los adeudos</w:t>
      </w:r>
      <w:r>
        <w:rPr>
          <w:spacing w:val="1"/>
          <w:sz w:val="18"/>
        </w:rPr>
        <w:t xml:space="preserve"> </w:t>
      </w:r>
      <w:r>
        <w:rPr>
          <w:sz w:val="18"/>
        </w:rPr>
        <w:t>por amortización de la 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 contraída por el</w:t>
      </w:r>
      <w:r>
        <w:rPr>
          <w:spacing w:val="1"/>
          <w:sz w:val="18"/>
        </w:rPr>
        <w:t xml:space="preserve"> </w:t>
      </w:r>
      <w:r>
        <w:rPr>
          <w:sz w:val="18"/>
        </w:rPr>
        <w:t>ente público que deberá</w:t>
      </w:r>
      <w:r>
        <w:rPr>
          <w:spacing w:val="1"/>
          <w:sz w:val="18"/>
        </w:rPr>
        <w:t xml:space="preserve"> </w:t>
      </w:r>
      <w:r>
        <w:rPr>
          <w:sz w:val="18"/>
        </w:rPr>
        <w:t>pagar en</w:t>
      </w:r>
      <w:r>
        <w:rPr>
          <w:spacing w:val="50"/>
          <w:sz w:val="18"/>
        </w:rPr>
        <w:t xml:space="preserve"> </w:t>
      </w:r>
      <w:r>
        <w:rPr>
          <w:sz w:val="18"/>
        </w:rPr>
        <w:t>un plazo menor o</w:t>
      </w:r>
      <w:r>
        <w:rPr>
          <w:spacing w:val="1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70F8BEF7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3"/>
        </w:tabs>
        <w:spacing w:before="106" w:line="278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Porción a Corto Plazo de la Deuda Pública Interna:</w:t>
      </w:r>
      <w:r>
        <w:rPr>
          <w:rFonts w:ascii="Arial" w:hAnsi="Arial"/>
          <w:b/>
          <w:spacing w:val="50"/>
          <w:sz w:val="18"/>
        </w:rPr>
        <w:t xml:space="preserve"> </w:t>
      </w:r>
      <w:r>
        <w:rPr>
          <w:sz w:val="18"/>
        </w:rPr>
        <w:t>Representa los adeudos por amortización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deuda</w:t>
      </w:r>
      <w:r>
        <w:rPr>
          <w:spacing w:val="-3"/>
          <w:sz w:val="18"/>
        </w:rPr>
        <w:t xml:space="preserve"> </w:t>
      </w:r>
      <w:r>
        <w:rPr>
          <w:sz w:val="18"/>
        </w:rPr>
        <w:t>pública</w:t>
      </w:r>
      <w:r>
        <w:rPr>
          <w:spacing w:val="-3"/>
          <w:sz w:val="18"/>
        </w:rPr>
        <w:t xml:space="preserve"> </w:t>
      </w:r>
      <w:r>
        <w:rPr>
          <w:sz w:val="18"/>
        </w:rPr>
        <w:t>interna,</w:t>
      </w:r>
      <w:r>
        <w:rPr>
          <w:spacing w:val="-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deberá</w:t>
      </w:r>
      <w:r>
        <w:rPr>
          <w:spacing w:val="1"/>
          <w:sz w:val="18"/>
        </w:rPr>
        <w:t xml:space="preserve"> </w:t>
      </w:r>
      <w:r>
        <w:rPr>
          <w:sz w:val="18"/>
        </w:rPr>
        <w:t>pagar</w:t>
      </w:r>
      <w:r>
        <w:rPr>
          <w:spacing w:val="3"/>
          <w:sz w:val="18"/>
        </w:rPr>
        <w:t xml:space="preserve"> </w:t>
      </w:r>
      <w:r>
        <w:rPr>
          <w:sz w:val="18"/>
        </w:rPr>
        <w:t>en 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igual 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11C2F076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8"/>
        </w:tabs>
        <w:spacing w:before="100" w:line="278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Porción a Corto Plazo de la Deuda Pública Externa: </w:t>
      </w:r>
      <w:r>
        <w:rPr>
          <w:sz w:val="18"/>
        </w:rPr>
        <w:t>Representa los adeudos por amortización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deuda</w:t>
      </w:r>
      <w:r>
        <w:rPr>
          <w:spacing w:val="-3"/>
          <w:sz w:val="18"/>
        </w:rPr>
        <w:t xml:space="preserve"> </w:t>
      </w:r>
      <w:r>
        <w:rPr>
          <w:sz w:val="18"/>
        </w:rPr>
        <w:t>pública</w:t>
      </w:r>
      <w:r>
        <w:rPr>
          <w:spacing w:val="1"/>
          <w:sz w:val="18"/>
        </w:rPr>
        <w:t xml:space="preserve"> </w:t>
      </w:r>
      <w:r>
        <w:rPr>
          <w:sz w:val="18"/>
        </w:rPr>
        <w:t>externa,</w:t>
      </w:r>
      <w:r>
        <w:rPr>
          <w:spacing w:val="-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deberá</w:t>
      </w:r>
      <w:r>
        <w:rPr>
          <w:spacing w:val="1"/>
          <w:sz w:val="18"/>
        </w:rPr>
        <w:t xml:space="preserve"> </w:t>
      </w:r>
      <w:r>
        <w:rPr>
          <w:sz w:val="18"/>
        </w:rPr>
        <w:t>pagar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4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9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7E8F938A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3"/>
        </w:tabs>
        <w:spacing w:before="97" w:line="278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Porción a Corto Plazo de Arrendamiento Financiero: </w:t>
      </w:r>
      <w:r>
        <w:rPr>
          <w:sz w:val="18"/>
        </w:rPr>
        <w:t>Representa los adeudos por amortización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arrendamiento</w:t>
      </w:r>
      <w:r>
        <w:rPr>
          <w:spacing w:val="-3"/>
          <w:sz w:val="18"/>
        </w:rPr>
        <w:t xml:space="preserve"> </w:t>
      </w:r>
      <w:r>
        <w:rPr>
          <w:sz w:val="18"/>
        </w:rPr>
        <w:t>financiero,</w:t>
      </w:r>
      <w:r>
        <w:rPr>
          <w:spacing w:val="-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deberá pagar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5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9"/>
          <w:sz w:val="18"/>
        </w:rPr>
        <w:t xml:space="preserve"> </w:t>
      </w:r>
      <w:r>
        <w:rPr>
          <w:sz w:val="18"/>
        </w:rPr>
        <w:t>igual a 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51C0992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9"/>
        </w:tabs>
        <w:spacing w:before="95" w:line="278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Títulos y Valores a Corto Plazo: </w:t>
      </w:r>
      <w:r>
        <w:rPr>
          <w:sz w:val="18"/>
        </w:rPr>
        <w:t>Representa el monto de los adeudos contraídos por la colocación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bonos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otros</w:t>
      </w:r>
      <w:r>
        <w:rPr>
          <w:spacing w:val="-3"/>
          <w:sz w:val="18"/>
        </w:rPr>
        <w:t xml:space="preserve"> </w:t>
      </w:r>
      <w:r>
        <w:rPr>
          <w:sz w:val="18"/>
        </w:rPr>
        <w:t>títulos</w:t>
      </w:r>
      <w:r>
        <w:rPr>
          <w:spacing w:val="-3"/>
          <w:sz w:val="18"/>
        </w:rPr>
        <w:t xml:space="preserve"> </w:t>
      </w:r>
      <w:r>
        <w:rPr>
          <w:sz w:val="18"/>
        </w:rPr>
        <w:t>valores,</w:t>
      </w:r>
      <w:r>
        <w:rPr>
          <w:spacing w:val="4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vencimiento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 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7FA80A5D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15"/>
        </w:tabs>
        <w:spacing w:line="278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Títulos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Valores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Deuda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Interna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adeudos</w:t>
      </w:r>
      <w:r>
        <w:rPr>
          <w:spacing w:val="1"/>
          <w:sz w:val="18"/>
        </w:rPr>
        <w:t xml:space="preserve"> </w:t>
      </w:r>
      <w:r>
        <w:rPr>
          <w:sz w:val="18"/>
        </w:rPr>
        <w:t>contraídos</w:t>
      </w:r>
      <w:r>
        <w:rPr>
          <w:spacing w:val="11"/>
          <w:sz w:val="18"/>
        </w:rPr>
        <w:t xml:space="preserve"> </w:t>
      </w:r>
      <w:r>
        <w:rPr>
          <w:sz w:val="18"/>
        </w:rPr>
        <w:t>por</w:t>
      </w:r>
      <w:r>
        <w:rPr>
          <w:spacing w:val="8"/>
          <w:sz w:val="18"/>
        </w:rPr>
        <w:t xml:space="preserve"> </w:t>
      </w:r>
      <w:r>
        <w:rPr>
          <w:sz w:val="18"/>
        </w:rPr>
        <w:t>la</w:t>
      </w:r>
      <w:r>
        <w:rPr>
          <w:spacing w:val="11"/>
          <w:sz w:val="18"/>
        </w:rPr>
        <w:t xml:space="preserve"> </w:t>
      </w:r>
      <w:r>
        <w:rPr>
          <w:sz w:val="18"/>
        </w:rPr>
        <w:t>colocación</w:t>
      </w:r>
      <w:r>
        <w:rPr>
          <w:spacing w:val="10"/>
          <w:sz w:val="18"/>
        </w:rPr>
        <w:t xml:space="preserve"> </w:t>
      </w:r>
      <w:r>
        <w:rPr>
          <w:sz w:val="18"/>
        </w:rPr>
        <w:t>de</w:t>
      </w:r>
      <w:r>
        <w:rPr>
          <w:spacing w:val="5"/>
          <w:sz w:val="18"/>
        </w:rPr>
        <w:t xml:space="preserve"> </w:t>
      </w:r>
      <w:r>
        <w:rPr>
          <w:sz w:val="18"/>
        </w:rPr>
        <w:t>bonos</w:t>
      </w:r>
      <w:r>
        <w:rPr>
          <w:spacing w:val="12"/>
          <w:sz w:val="18"/>
        </w:rPr>
        <w:t xml:space="preserve"> </w:t>
      </w:r>
      <w:r>
        <w:rPr>
          <w:sz w:val="18"/>
        </w:rPr>
        <w:t>y</w:t>
      </w:r>
      <w:r>
        <w:rPr>
          <w:spacing w:val="11"/>
          <w:sz w:val="18"/>
        </w:rPr>
        <w:t xml:space="preserve"> </w:t>
      </w:r>
      <w:r>
        <w:rPr>
          <w:sz w:val="18"/>
        </w:rPr>
        <w:t>otros</w:t>
      </w:r>
      <w:r>
        <w:rPr>
          <w:spacing w:val="6"/>
          <w:sz w:val="18"/>
        </w:rPr>
        <w:t xml:space="preserve"> </w:t>
      </w:r>
      <w:r>
        <w:rPr>
          <w:sz w:val="18"/>
        </w:rPr>
        <w:t>títulos</w:t>
      </w:r>
      <w:r>
        <w:rPr>
          <w:spacing w:val="7"/>
          <w:sz w:val="18"/>
        </w:rPr>
        <w:t xml:space="preserve"> </w:t>
      </w:r>
      <w:r>
        <w:rPr>
          <w:sz w:val="18"/>
        </w:rPr>
        <w:t>valores</w:t>
      </w:r>
      <w:r>
        <w:rPr>
          <w:spacing w:val="6"/>
          <w:sz w:val="18"/>
        </w:rPr>
        <w:t xml:space="preserve"> </w:t>
      </w:r>
      <w:r>
        <w:rPr>
          <w:sz w:val="18"/>
        </w:rPr>
        <w:t>de</w:t>
      </w:r>
      <w:r>
        <w:rPr>
          <w:spacing w:val="9"/>
          <w:sz w:val="18"/>
        </w:rPr>
        <w:t xml:space="preserve"> </w:t>
      </w:r>
      <w:r>
        <w:rPr>
          <w:sz w:val="18"/>
        </w:rPr>
        <w:t>la</w:t>
      </w:r>
      <w:r>
        <w:rPr>
          <w:spacing w:val="11"/>
          <w:sz w:val="18"/>
        </w:rPr>
        <w:t xml:space="preserve"> </w:t>
      </w:r>
      <w:r>
        <w:rPr>
          <w:sz w:val="18"/>
        </w:rPr>
        <w:t>deuda</w:t>
      </w:r>
      <w:r>
        <w:rPr>
          <w:spacing w:val="10"/>
          <w:sz w:val="18"/>
        </w:rPr>
        <w:t xml:space="preserve"> </w:t>
      </w:r>
      <w:r>
        <w:rPr>
          <w:sz w:val="18"/>
        </w:rPr>
        <w:t>pública</w:t>
      </w:r>
      <w:r>
        <w:rPr>
          <w:spacing w:val="5"/>
          <w:sz w:val="18"/>
        </w:rPr>
        <w:t xml:space="preserve"> </w:t>
      </w:r>
      <w:r>
        <w:rPr>
          <w:sz w:val="18"/>
        </w:rPr>
        <w:t>interna,</w:t>
      </w:r>
      <w:r>
        <w:rPr>
          <w:spacing w:val="9"/>
          <w:sz w:val="18"/>
        </w:rPr>
        <w:t xml:space="preserve"> </w:t>
      </w:r>
      <w:r>
        <w:rPr>
          <w:sz w:val="18"/>
        </w:rPr>
        <w:t>con</w:t>
      </w:r>
      <w:r>
        <w:rPr>
          <w:spacing w:val="10"/>
          <w:sz w:val="18"/>
        </w:rPr>
        <w:t xml:space="preserve"> </w:t>
      </w:r>
      <w:r>
        <w:rPr>
          <w:sz w:val="18"/>
        </w:rPr>
        <w:t>vencimiento</w:t>
      </w:r>
      <w:r>
        <w:rPr>
          <w:spacing w:val="11"/>
          <w:sz w:val="18"/>
        </w:rPr>
        <w:t xml:space="preserve"> </w:t>
      </w:r>
      <w:r>
        <w:rPr>
          <w:sz w:val="18"/>
        </w:rPr>
        <w:t>en</w:t>
      </w:r>
      <w:r>
        <w:rPr>
          <w:spacing w:val="-48"/>
          <w:sz w:val="18"/>
        </w:rPr>
        <w:t xml:space="preserve"> </w:t>
      </w:r>
      <w:r>
        <w:rPr>
          <w:sz w:val="18"/>
        </w:rPr>
        <w:t>un 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CA29A4D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10"/>
        </w:tabs>
        <w:spacing w:line="278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Títulos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Valores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Deuda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Externa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adeudos</w:t>
      </w:r>
      <w:r>
        <w:rPr>
          <w:spacing w:val="1"/>
          <w:sz w:val="18"/>
        </w:rPr>
        <w:t xml:space="preserve"> </w:t>
      </w:r>
      <w:r>
        <w:rPr>
          <w:sz w:val="18"/>
        </w:rPr>
        <w:t>contraídos por la colocación de bonos y otros títulos valores de la deuda pública externa, con vencimiento en</w:t>
      </w:r>
      <w:r>
        <w:rPr>
          <w:spacing w:val="1"/>
          <w:sz w:val="18"/>
        </w:rPr>
        <w:t xml:space="preserve"> </w:t>
      </w:r>
      <w:r>
        <w:rPr>
          <w:sz w:val="18"/>
        </w:rPr>
        <w:t>un plazo</w:t>
      </w:r>
      <w:r>
        <w:rPr>
          <w:spacing w:val="-2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35067A61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24"/>
        </w:tabs>
        <w:spacing w:line="278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Pasivos Diferidos a Corto Plazo: </w:t>
      </w:r>
      <w:r>
        <w:rPr>
          <w:sz w:val="18"/>
        </w:rPr>
        <w:t>Representa el monto de las obligaciones del ente público cuyo</w:t>
      </w:r>
      <w:r>
        <w:rPr>
          <w:spacing w:val="1"/>
          <w:sz w:val="18"/>
        </w:rPr>
        <w:t xml:space="preserve"> </w:t>
      </w:r>
      <w:r>
        <w:rPr>
          <w:sz w:val="18"/>
        </w:rPr>
        <w:t>beneficio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recibió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anticipado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reconocerá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4919F3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7"/>
        </w:tabs>
        <w:spacing w:line="278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Ingresos Cobrados por Adelantado a Corto Plazo: </w:t>
      </w:r>
      <w:r>
        <w:rPr>
          <w:sz w:val="18"/>
        </w:rPr>
        <w:t>Representa las obligaciones por ingresos</w:t>
      </w:r>
      <w:r>
        <w:rPr>
          <w:spacing w:val="1"/>
          <w:sz w:val="18"/>
        </w:rPr>
        <w:t xml:space="preserve"> </w:t>
      </w:r>
      <w:r>
        <w:rPr>
          <w:sz w:val="18"/>
        </w:rPr>
        <w:t>cobrados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adelantado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reconocerán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2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719537B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line="278" w:lineRule="auto"/>
        <w:ind w:right="32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Intereses Cobrados por Adelantado a Corto Plazo: </w:t>
      </w:r>
      <w:r>
        <w:rPr>
          <w:sz w:val="18"/>
        </w:rPr>
        <w:t>Representa las obligaciones por intereses</w:t>
      </w:r>
      <w:r>
        <w:rPr>
          <w:spacing w:val="1"/>
          <w:sz w:val="18"/>
        </w:rPr>
        <w:t xml:space="preserve"> </w:t>
      </w:r>
      <w:r>
        <w:rPr>
          <w:sz w:val="18"/>
        </w:rPr>
        <w:t>cobrados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adelantado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reconocerán 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2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0486B582" w14:textId="77777777" w:rsidR="00F629F9" w:rsidRDefault="00DD546E">
      <w:pPr>
        <w:spacing w:before="96" w:line="278" w:lineRule="auto"/>
        <w:ind w:left="659"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2.1.5.9 Otros Pasivos Diferidos a Corto 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las obligaciones del ente público cuyo</w:t>
      </w:r>
      <w:r>
        <w:rPr>
          <w:spacing w:val="1"/>
          <w:sz w:val="18"/>
        </w:rPr>
        <w:t xml:space="preserve"> </w:t>
      </w:r>
      <w:r>
        <w:rPr>
          <w:sz w:val="18"/>
        </w:rPr>
        <w:t>beneficio se recibió por anticipado y se reconocerá en un plazo menor o igual a doce meses, no incluidos 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3EEDE9DC" w14:textId="77777777" w:rsidR="00F629F9" w:rsidRDefault="00F629F9">
      <w:pPr>
        <w:spacing w:line="278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48316826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3"/>
        </w:tabs>
        <w:spacing w:before="70" w:line="278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Fondos y Bienes de Terceros en Garantía y/o Administración a Corto Plazo: </w:t>
      </w:r>
      <w:r>
        <w:rPr>
          <w:sz w:val="18"/>
        </w:rPr>
        <w:t>Representa 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fondos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propiedad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terceros,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garantía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cumplimiento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contractuales o legales, o para su administración que eventualmente, se tendrán que devolver a su titular en</w:t>
      </w:r>
      <w:r>
        <w:rPr>
          <w:spacing w:val="1"/>
          <w:sz w:val="18"/>
        </w:rPr>
        <w:t xml:space="preserve"> </w:t>
      </w:r>
      <w:r>
        <w:rPr>
          <w:sz w:val="18"/>
        </w:rPr>
        <w:t>un 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2A7561BB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1"/>
        </w:tabs>
        <w:spacing w:line="276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Fondos en Garantía a Corto Plazo: </w:t>
      </w:r>
      <w:r>
        <w:rPr>
          <w:sz w:val="18"/>
        </w:rPr>
        <w:t>Representa los fondos en garantía del cumplimiento de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 contractuales o legales que, eventualmente, se tendrán que devolver a su titular en un plazo</w:t>
      </w:r>
      <w:r>
        <w:rPr>
          <w:spacing w:val="1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74331A4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03" w:line="27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Fondos en Administración a Corto Plazo: </w:t>
      </w:r>
      <w:r>
        <w:rPr>
          <w:sz w:val="18"/>
        </w:rPr>
        <w:t>Representa los fondos de terceros, recibidos para su</w:t>
      </w:r>
      <w:r>
        <w:rPr>
          <w:spacing w:val="1"/>
          <w:sz w:val="18"/>
        </w:rPr>
        <w:t xml:space="preserve"> </w:t>
      </w:r>
      <w:r>
        <w:rPr>
          <w:sz w:val="18"/>
        </w:rPr>
        <w:t>administración que, eventualmente, se tendrán que devolver a su titular en un plazo menor o igual a doce</w:t>
      </w:r>
      <w:r>
        <w:rPr>
          <w:spacing w:val="1"/>
          <w:sz w:val="18"/>
        </w:rPr>
        <w:t xml:space="preserve"> </w:t>
      </w:r>
      <w:r>
        <w:rPr>
          <w:sz w:val="18"/>
        </w:rPr>
        <w:t>meses.</w:t>
      </w:r>
    </w:p>
    <w:p w14:paraId="6784CDDE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97" w:line="278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Fondos Contingentes a Corto Plazo: </w:t>
      </w:r>
      <w:r>
        <w:rPr>
          <w:sz w:val="18"/>
        </w:rPr>
        <w:t>Representa los fondos recibidos para su administración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cubrir</w:t>
      </w:r>
      <w:r>
        <w:rPr>
          <w:spacing w:val="-1"/>
          <w:sz w:val="18"/>
        </w:rPr>
        <w:t xml:space="preserve"> </w:t>
      </w:r>
      <w:r>
        <w:rPr>
          <w:sz w:val="18"/>
        </w:rPr>
        <w:t>necesidades</w:t>
      </w:r>
      <w:r>
        <w:rPr>
          <w:spacing w:val="2"/>
          <w:sz w:val="18"/>
        </w:rPr>
        <w:t xml:space="preserve"> </w:t>
      </w:r>
      <w:r>
        <w:rPr>
          <w:sz w:val="18"/>
        </w:rPr>
        <w:t>fortuitas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 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CDAAC0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1"/>
        </w:tabs>
        <w:spacing w:before="101" w:line="27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Fondos de Fideicomisos, Mandatos y Contratos Análogos a Corto Plazo: </w:t>
      </w:r>
      <w:r>
        <w:rPr>
          <w:sz w:val="18"/>
        </w:rPr>
        <w:t>Representa los</w:t>
      </w:r>
      <w:r>
        <w:rPr>
          <w:spacing w:val="1"/>
          <w:sz w:val="18"/>
        </w:rPr>
        <w:t xml:space="preserve"> </w:t>
      </w:r>
      <w:r>
        <w:rPr>
          <w:sz w:val="18"/>
        </w:rPr>
        <w:t>recursos por entregar a instituciones para su manejo de acuerdo a su fin con el que fue creado, en un plazo</w:t>
      </w:r>
      <w:r>
        <w:rPr>
          <w:spacing w:val="1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1C0604A6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7"/>
        </w:tabs>
        <w:spacing w:before="97" w:line="27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Otros Fondos de Terceros en Garantía y/o Administración a Corto Plazo: </w:t>
      </w:r>
      <w:r>
        <w:rPr>
          <w:sz w:val="18"/>
        </w:rPr>
        <w:t>Representa los</w:t>
      </w:r>
      <w:r>
        <w:rPr>
          <w:spacing w:val="1"/>
          <w:sz w:val="18"/>
        </w:rPr>
        <w:t xml:space="preserve"> </w:t>
      </w:r>
      <w:r>
        <w:rPr>
          <w:sz w:val="18"/>
        </w:rPr>
        <w:t>fondos y bienes de propiedad de terceros, en garantía del cumplimiento de obligaciones contractuales o</w:t>
      </w:r>
      <w:r>
        <w:rPr>
          <w:spacing w:val="1"/>
          <w:sz w:val="18"/>
        </w:rPr>
        <w:t xml:space="preserve"> </w:t>
      </w:r>
      <w:r>
        <w:rPr>
          <w:sz w:val="18"/>
        </w:rPr>
        <w:t>legales, o para su administración que eventualmente, se tendrán que devolver a su titular en un plazo menor o</w:t>
      </w:r>
      <w:r>
        <w:rPr>
          <w:spacing w:val="-47"/>
          <w:sz w:val="18"/>
        </w:rPr>
        <w:t xml:space="preserve"> </w:t>
      </w:r>
      <w:r>
        <w:rPr>
          <w:sz w:val="18"/>
        </w:rPr>
        <w:t>igual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meses,</w:t>
      </w:r>
      <w:r>
        <w:rPr>
          <w:spacing w:val="4"/>
          <w:sz w:val="18"/>
        </w:rPr>
        <w:t xml:space="preserve"> </w:t>
      </w:r>
      <w:r>
        <w:rPr>
          <w:sz w:val="18"/>
        </w:rPr>
        <w:t>no</w:t>
      </w:r>
      <w:r>
        <w:rPr>
          <w:spacing w:val="-8"/>
          <w:sz w:val="18"/>
        </w:rPr>
        <w:t xml:space="preserve"> </w:t>
      </w:r>
      <w:r>
        <w:rPr>
          <w:sz w:val="18"/>
        </w:rPr>
        <w:t>incluidos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2DED1D10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7"/>
        </w:tabs>
        <w:spacing w:before="104" w:line="27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Valores y Bienes en Garantía a Corto Plazo: </w:t>
      </w:r>
      <w:r>
        <w:rPr>
          <w:sz w:val="18"/>
        </w:rPr>
        <w:t>Representa los valores y bienes en garantía del</w:t>
      </w:r>
      <w:r>
        <w:rPr>
          <w:spacing w:val="1"/>
          <w:sz w:val="18"/>
        </w:rPr>
        <w:t xml:space="preserve"> </w:t>
      </w:r>
      <w:r>
        <w:rPr>
          <w:sz w:val="18"/>
        </w:rPr>
        <w:t>cumplimiento de obligaciones contractuales o legales que, eventualmente, se tendrán que devolver a su titular</w:t>
      </w:r>
      <w:r>
        <w:rPr>
          <w:spacing w:val="-47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7C80B099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8"/>
        </w:tabs>
        <w:spacing w:before="97" w:line="278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Provisiones a Corto Plazo: </w:t>
      </w:r>
      <w:r>
        <w:rPr>
          <w:sz w:val="18"/>
        </w:rPr>
        <w:t>Representa el monto de las obligaciones a cargo del ente público,</w:t>
      </w:r>
      <w:r>
        <w:rPr>
          <w:spacing w:val="1"/>
          <w:sz w:val="18"/>
        </w:rPr>
        <w:t xml:space="preserve"> </w:t>
      </w:r>
      <w:r>
        <w:rPr>
          <w:sz w:val="18"/>
        </w:rPr>
        <w:t>originadas en circunstancias ciertas, cuya exactitud del valor depende de un hecho futuro; estas 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deben ser justificables y su medición monetaria debe ser confiable en un plazo menor o igual a doce meses.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acuerdo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1"/>
          <w:sz w:val="18"/>
        </w:rPr>
        <w:t xml:space="preserve"> </w:t>
      </w:r>
      <w:r>
        <w:rPr>
          <w:sz w:val="18"/>
        </w:rPr>
        <w:t>el CONAC.</w:t>
      </w:r>
    </w:p>
    <w:p w14:paraId="7003C9DA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92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Provisión para Demandas y Juicios a Corto Plazo: </w:t>
      </w:r>
      <w:r>
        <w:rPr>
          <w:sz w:val="18"/>
        </w:rPr>
        <w:t>Representa las obligaciones a cargo del ente</w:t>
      </w:r>
      <w:r>
        <w:rPr>
          <w:spacing w:val="-47"/>
          <w:sz w:val="18"/>
        </w:rPr>
        <w:t xml:space="preserve"> </w:t>
      </w:r>
      <w:r>
        <w:rPr>
          <w:sz w:val="18"/>
        </w:rPr>
        <w:t>público, originadas por contingencias de demandas y juicios, cuya exactitud del valor depende de un hecho</w:t>
      </w:r>
      <w:r>
        <w:rPr>
          <w:spacing w:val="1"/>
          <w:sz w:val="18"/>
        </w:rPr>
        <w:t xml:space="preserve"> </w:t>
      </w:r>
      <w:r>
        <w:rPr>
          <w:sz w:val="18"/>
        </w:rPr>
        <w:t>futuro y estas obligaciones deben ser justificables y su medición monetaria debe ser confiable, en un plazo</w:t>
      </w:r>
      <w:r>
        <w:rPr>
          <w:spacing w:val="1"/>
          <w:sz w:val="18"/>
        </w:rPr>
        <w:t xml:space="preserve"> </w:t>
      </w:r>
      <w:r>
        <w:rPr>
          <w:sz w:val="18"/>
        </w:rPr>
        <w:t>menor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5C639C2A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1"/>
        </w:tabs>
        <w:spacing w:before="99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Provisión para Contingencias a Corto Plazo: </w:t>
      </w:r>
      <w:r>
        <w:rPr>
          <w:sz w:val="18"/>
        </w:rPr>
        <w:t>Representa las obligaciones a cargo del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público, originadas por contingencias, cuya exactitud del valor depende de un hecho futuro; estas obligaciones</w:t>
      </w:r>
      <w:r>
        <w:rPr>
          <w:spacing w:val="-47"/>
          <w:sz w:val="18"/>
        </w:rPr>
        <w:t xml:space="preserve"> </w:t>
      </w:r>
      <w:r>
        <w:rPr>
          <w:sz w:val="18"/>
        </w:rPr>
        <w:t>deben ser justificables y su medición monetaria debe ser confiable, en un plazo menor o igual a doce meses.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acuerdo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1"/>
          <w:sz w:val="18"/>
        </w:rPr>
        <w:t xml:space="preserve"> </w:t>
      </w:r>
      <w:r>
        <w:rPr>
          <w:sz w:val="18"/>
        </w:rPr>
        <w:t>el CONAC.</w:t>
      </w:r>
    </w:p>
    <w:p w14:paraId="746AEDB7" w14:textId="77777777" w:rsidR="00F629F9" w:rsidRDefault="00DD546E">
      <w:pPr>
        <w:pStyle w:val="Textoindependiente"/>
        <w:spacing w:before="98" w:line="266" w:lineRule="auto"/>
        <w:ind w:left="659" w:right="317" w:firstLine="288"/>
        <w:jc w:val="both"/>
      </w:pPr>
      <w:r>
        <w:rPr>
          <w:rFonts w:ascii="Arial" w:hAnsi="Arial"/>
          <w:b/>
        </w:rPr>
        <w:t>2.1.7.9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Otras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Provisiones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Corto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Plazo:</w:t>
      </w:r>
      <w:r>
        <w:rPr>
          <w:rFonts w:ascii="Arial" w:hAnsi="Arial"/>
          <w:b/>
          <w:spacing w:val="1"/>
        </w:rPr>
        <w:t xml:space="preserve"> </w:t>
      </w:r>
      <w:r>
        <w:t>Representa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obligaciones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ente</w:t>
      </w:r>
      <w:r>
        <w:rPr>
          <w:spacing w:val="1"/>
        </w:rPr>
        <w:t xml:space="preserve"> </w:t>
      </w:r>
      <w:r>
        <w:t>público,</w:t>
      </w:r>
      <w:r>
        <w:rPr>
          <w:spacing w:val="1"/>
        </w:rPr>
        <w:t xml:space="preserve"> </w:t>
      </w:r>
      <w:r>
        <w:t>originadas en circunstancias ciertas, cuya exactitud del valor depende de un hecho futuro; estas obligaciones</w:t>
      </w:r>
      <w:r>
        <w:rPr>
          <w:spacing w:val="1"/>
        </w:rPr>
        <w:t xml:space="preserve"> </w:t>
      </w:r>
      <w:r>
        <w:t>deben ser justificables y su medición monetaria debe ser confiable, en un plazo menor o igual a doce meses,</w:t>
      </w:r>
      <w:r>
        <w:rPr>
          <w:spacing w:val="1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incluidas</w:t>
      </w:r>
      <w:r>
        <w:rPr>
          <w:spacing w:val="-3"/>
        </w:rPr>
        <w:t xml:space="preserve"> </w:t>
      </w:r>
      <w:r>
        <w:t>en las</w:t>
      </w:r>
      <w:r>
        <w:rPr>
          <w:spacing w:val="2"/>
        </w:rPr>
        <w:t xml:space="preserve"> </w:t>
      </w:r>
      <w:r>
        <w:t>cuentas</w:t>
      </w:r>
      <w:r>
        <w:rPr>
          <w:spacing w:val="-3"/>
        </w:rPr>
        <w:t xml:space="preserve"> </w:t>
      </w:r>
      <w:r>
        <w:t>anteriores.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acuerdo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lineamientos</w:t>
      </w:r>
      <w:r>
        <w:rPr>
          <w:spacing w:val="2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emita</w:t>
      </w:r>
      <w:r>
        <w:rPr>
          <w:spacing w:val="1"/>
        </w:rPr>
        <w:t xml:space="preserve"> </w:t>
      </w:r>
      <w:r>
        <w:t>el CONAC.</w:t>
      </w:r>
    </w:p>
    <w:p w14:paraId="452E8C5A" w14:textId="77777777" w:rsidR="00F629F9" w:rsidRDefault="00DD546E">
      <w:pPr>
        <w:pStyle w:val="Prrafodelista"/>
        <w:numPr>
          <w:ilvl w:val="2"/>
          <w:numId w:val="11"/>
        </w:numPr>
        <w:tabs>
          <w:tab w:val="left" w:pos="1414"/>
        </w:tabs>
        <w:spacing w:before="99" w:line="266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Otros Pasivos 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Corto 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 monto de los adeudos</w:t>
      </w:r>
      <w:r>
        <w:rPr>
          <w:spacing w:val="50"/>
          <w:sz w:val="18"/>
        </w:rPr>
        <w:t xml:space="preserve"> </w:t>
      </w:r>
      <w:r>
        <w:rPr>
          <w:sz w:val="18"/>
        </w:rPr>
        <w:t>del ente público con terceros,</w:t>
      </w:r>
      <w:r>
        <w:rPr>
          <w:spacing w:val="-47"/>
          <w:sz w:val="18"/>
        </w:rPr>
        <w:t xml:space="preserve"> </w:t>
      </w:r>
      <w:r>
        <w:rPr>
          <w:sz w:val="18"/>
        </w:rPr>
        <w:t>en 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meses,</w:t>
      </w:r>
      <w:r>
        <w:rPr>
          <w:spacing w:val="-1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incluidos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7"/>
          <w:sz w:val="18"/>
        </w:rPr>
        <w:t xml:space="preserve"> </w:t>
      </w:r>
      <w:r>
        <w:rPr>
          <w:sz w:val="18"/>
        </w:rPr>
        <w:t>rubros</w:t>
      </w:r>
      <w:r>
        <w:rPr>
          <w:spacing w:val="2"/>
          <w:sz w:val="18"/>
        </w:rPr>
        <w:t xml:space="preserve"> </w:t>
      </w:r>
      <w:r>
        <w:rPr>
          <w:sz w:val="18"/>
        </w:rPr>
        <w:t>anteriores.</w:t>
      </w:r>
    </w:p>
    <w:p w14:paraId="25CB30BD" w14:textId="77777777" w:rsidR="00F629F9" w:rsidRDefault="00DD546E">
      <w:pPr>
        <w:pStyle w:val="Prrafodelista"/>
        <w:numPr>
          <w:ilvl w:val="3"/>
          <w:numId w:val="11"/>
        </w:numPr>
        <w:tabs>
          <w:tab w:val="left" w:pos="1582"/>
        </w:tabs>
        <w:spacing w:before="98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Ingresos por Clasificar: </w:t>
      </w:r>
      <w:r>
        <w:rPr>
          <w:sz w:val="18"/>
        </w:rPr>
        <w:t>Representa los recursos depositados del ente público, pendientes de</w:t>
      </w:r>
      <w:r>
        <w:rPr>
          <w:spacing w:val="1"/>
          <w:sz w:val="18"/>
        </w:rPr>
        <w:t xml:space="preserve"> </w:t>
      </w:r>
      <w:r>
        <w:rPr>
          <w:sz w:val="18"/>
        </w:rPr>
        <w:t>clasificar</w:t>
      </w:r>
      <w:r>
        <w:rPr>
          <w:spacing w:val="-1"/>
          <w:sz w:val="18"/>
        </w:rPr>
        <w:t xml:space="preserve"> </w:t>
      </w:r>
      <w:r>
        <w:rPr>
          <w:sz w:val="18"/>
        </w:rPr>
        <w:t>según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conceptos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Clasificador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3"/>
          <w:sz w:val="18"/>
        </w:rPr>
        <w:t xml:space="preserve"> </w:t>
      </w:r>
      <w:r>
        <w:rPr>
          <w:sz w:val="18"/>
        </w:rPr>
        <w:t>Rubros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Ingresos.</w:t>
      </w:r>
    </w:p>
    <w:p w14:paraId="7F19868B" w14:textId="77777777" w:rsidR="00F629F9" w:rsidRDefault="00DD546E">
      <w:pPr>
        <w:pStyle w:val="Prrafodelista"/>
        <w:numPr>
          <w:ilvl w:val="3"/>
          <w:numId w:val="11"/>
        </w:numPr>
        <w:tabs>
          <w:tab w:val="left" w:pos="1572"/>
        </w:tabs>
        <w:spacing w:before="102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Recaudación por Participar: </w:t>
      </w:r>
      <w:r>
        <w:rPr>
          <w:sz w:val="18"/>
        </w:rPr>
        <w:t>Representa la recaudación correspondiente a conceptos de la Ley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Ingresos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proceso,</w:t>
      </w:r>
      <w:r>
        <w:rPr>
          <w:spacing w:val="3"/>
          <w:sz w:val="18"/>
        </w:rPr>
        <w:t xml:space="preserve"> </w:t>
      </w:r>
      <w:r>
        <w:rPr>
          <w:sz w:val="18"/>
        </w:rPr>
        <w:t>previo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participación,</w:t>
      </w:r>
      <w:r>
        <w:rPr>
          <w:spacing w:val="-2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cumplimiento de</w:t>
      </w:r>
      <w:r>
        <w:rPr>
          <w:spacing w:val="-9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Coordinación</w:t>
      </w:r>
      <w:r>
        <w:rPr>
          <w:spacing w:val="1"/>
          <w:sz w:val="18"/>
        </w:rPr>
        <w:t xml:space="preserve"> </w:t>
      </w:r>
      <w:r>
        <w:rPr>
          <w:sz w:val="18"/>
        </w:rPr>
        <w:t>Fiscal.</w:t>
      </w:r>
    </w:p>
    <w:p w14:paraId="114B7211" w14:textId="77777777" w:rsidR="00F629F9" w:rsidRDefault="00DD546E">
      <w:pPr>
        <w:spacing w:before="97" w:line="266" w:lineRule="auto"/>
        <w:ind w:left="659"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2.1.9.9 Otros Pasivos Circulantes: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los adeudos</w:t>
      </w:r>
      <w:r>
        <w:rPr>
          <w:spacing w:val="1"/>
          <w:sz w:val="18"/>
        </w:rPr>
        <w:t xml:space="preserve"> </w:t>
      </w:r>
      <w:r>
        <w:rPr>
          <w:sz w:val="18"/>
        </w:rPr>
        <w:t>del ente público</w:t>
      </w:r>
      <w:r>
        <w:rPr>
          <w:spacing w:val="1"/>
          <w:sz w:val="18"/>
        </w:rPr>
        <w:t xml:space="preserve"> </w:t>
      </w:r>
      <w:r>
        <w:rPr>
          <w:sz w:val="18"/>
        </w:rPr>
        <w:t>con terceros,</w:t>
      </w:r>
      <w:r>
        <w:rPr>
          <w:spacing w:val="50"/>
          <w:sz w:val="18"/>
        </w:rPr>
        <w:t xml:space="preserve"> </w:t>
      </w:r>
      <w:r>
        <w:rPr>
          <w:sz w:val="18"/>
        </w:rPr>
        <w:t>no incluidos</w:t>
      </w:r>
      <w:r>
        <w:rPr>
          <w:spacing w:val="-48"/>
          <w:sz w:val="18"/>
        </w:rPr>
        <w:t xml:space="preserve"> </w:t>
      </w:r>
      <w:r>
        <w:rPr>
          <w:sz w:val="18"/>
        </w:rPr>
        <w:t>en las</w:t>
      </w:r>
      <w:r>
        <w:rPr>
          <w:spacing w:val="-3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1663BB7D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70"/>
        </w:tabs>
        <w:spacing w:before="98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PASIVO NO CIRCULANTE: </w:t>
      </w:r>
      <w:r>
        <w:rPr>
          <w:sz w:val="18"/>
        </w:rPr>
        <w:t>Constituido por las obligaciones cuyo vencimiento será posterior a doce</w:t>
      </w:r>
      <w:r>
        <w:rPr>
          <w:spacing w:val="1"/>
          <w:sz w:val="18"/>
        </w:rPr>
        <w:t xml:space="preserve"> </w:t>
      </w:r>
      <w:r>
        <w:rPr>
          <w:sz w:val="18"/>
        </w:rPr>
        <w:t>meses.</w:t>
      </w:r>
    </w:p>
    <w:p w14:paraId="0B1C5E90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8"/>
        </w:tabs>
        <w:spacing w:before="102" w:line="266" w:lineRule="auto"/>
        <w:ind w:right="30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Cuentas por Pagar a Largo Plazo: </w:t>
      </w:r>
      <w:r>
        <w:rPr>
          <w:sz w:val="18"/>
        </w:rPr>
        <w:t>Representa el monto de los adeudos del ente público, que</w:t>
      </w:r>
      <w:r>
        <w:rPr>
          <w:spacing w:val="1"/>
          <w:sz w:val="18"/>
        </w:rPr>
        <w:t xml:space="preserve"> </w:t>
      </w:r>
      <w:r>
        <w:rPr>
          <w:sz w:val="18"/>
        </w:rPr>
        <w:t>deberá pagar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A647DF9" w14:textId="77777777" w:rsidR="00F629F9" w:rsidRDefault="00F629F9">
      <w:pPr>
        <w:spacing w:line="266" w:lineRule="auto"/>
        <w:jc w:val="both"/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5C41941E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3"/>
        </w:tabs>
        <w:spacing w:before="70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Proveedores por Pagar a Largo Plazo: </w:t>
      </w:r>
      <w:r>
        <w:rPr>
          <w:sz w:val="18"/>
        </w:rPr>
        <w:t>Representa los adeudos con proveedores derivados de</w:t>
      </w:r>
      <w:r>
        <w:rPr>
          <w:spacing w:val="1"/>
          <w:sz w:val="18"/>
        </w:rPr>
        <w:t xml:space="preserve"> </w:t>
      </w:r>
      <w:r>
        <w:rPr>
          <w:sz w:val="18"/>
        </w:rPr>
        <w:t>operaciones</w:t>
      </w:r>
      <w:r>
        <w:rPr>
          <w:spacing w:val="1"/>
          <w:sz w:val="18"/>
        </w:rPr>
        <w:t xml:space="preserve"> </w:t>
      </w:r>
      <w:r>
        <w:rPr>
          <w:sz w:val="18"/>
        </w:rPr>
        <w:t>del 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público,</w:t>
      </w:r>
      <w:r>
        <w:rPr>
          <w:spacing w:val="-1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vencimiento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ADC3ADB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6"/>
        </w:tabs>
        <w:spacing w:before="98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Contratistas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 Obras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Pagar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 Largo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adeudos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contratistas derivados de obras, proyectos productivos y acciones de fomento, en un plazo mayor a doce</w:t>
      </w:r>
      <w:r>
        <w:rPr>
          <w:spacing w:val="1"/>
          <w:sz w:val="18"/>
        </w:rPr>
        <w:t xml:space="preserve"> </w:t>
      </w:r>
      <w:r>
        <w:rPr>
          <w:sz w:val="18"/>
        </w:rPr>
        <w:t>meses.</w:t>
      </w:r>
    </w:p>
    <w:p w14:paraId="4DCADC58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43"/>
        </w:tabs>
        <w:spacing w:before="98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Documentos por Pagar a Largo Plazo: </w:t>
      </w:r>
      <w:r>
        <w:rPr>
          <w:sz w:val="18"/>
        </w:rPr>
        <w:t>Representa el monto los adeudos documentados que</w:t>
      </w:r>
      <w:r>
        <w:rPr>
          <w:spacing w:val="1"/>
          <w:sz w:val="18"/>
        </w:rPr>
        <w:t xml:space="preserve"> </w:t>
      </w:r>
      <w:r>
        <w:rPr>
          <w:sz w:val="18"/>
        </w:rPr>
        <w:t>deberá</w:t>
      </w:r>
      <w:r>
        <w:rPr>
          <w:spacing w:val="1"/>
          <w:sz w:val="18"/>
        </w:rPr>
        <w:t xml:space="preserve"> </w:t>
      </w:r>
      <w:r>
        <w:rPr>
          <w:sz w:val="18"/>
        </w:rPr>
        <w:t>pagar,</w:t>
      </w:r>
      <w:r>
        <w:rPr>
          <w:spacing w:val="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7A73EE50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02" w:line="266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Documentos Comerciales por Pagar a Largo Plazo: </w:t>
      </w:r>
      <w:r>
        <w:rPr>
          <w:sz w:val="18"/>
        </w:rPr>
        <w:t>Representa los adeudos documentados</w:t>
      </w:r>
      <w:r>
        <w:rPr>
          <w:spacing w:val="1"/>
          <w:sz w:val="18"/>
        </w:rPr>
        <w:t xml:space="preserve"> </w:t>
      </w:r>
      <w:r>
        <w:rPr>
          <w:sz w:val="18"/>
        </w:rPr>
        <w:t>derivados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operaciones</w:t>
      </w:r>
      <w:r>
        <w:rPr>
          <w:spacing w:val="2"/>
          <w:sz w:val="18"/>
        </w:rPr>
        <w:t xml:space="preserve"> </w:t>
      </w:r>
      <w:r>
        <w:rPr>
          <w:sz w:val="18"/>
        </w:rPr>
        <w:t>del 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</w:t>
      </w:r>
      <w:r>
        <w:rPr>
          <w:spacing w:val="5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vencimiento</w:t>
      </w:r>
      <w:r>
        <w:rPr>
          <w:spacing w:val="-8"/>
          <w:sz w:val="18"/>
        </w:rPr>
        <w:t xml:space="preserve"> </w:t>
      </w:r>
      <w:r>
        <w:rPr>
          <w:sz w:val="18"/>
        </w:rPr>
        <w:t>mayor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4C8A64CE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3"/>
        </w:tabs>
        <w:spacing w:before="98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Documentos con Contratistas por Obras Públicas por Pagar a Largo Plazo: </w:t>
      </w:r>
      <w:r>
        <w:rPr>
          <w:sz w:val="18"/>
        </w:rPr>
        <w:t>Representa los</w:t>
      </w:r>
      <w:r>
        <w:rPr>
          <w:spacing w:val="1"/>
          <w:sz w:val="18"/>
        </w:rPr>
        <w:t xml:space="preserve"> </w:t>
      </w:r>
      <w:r>
        <w:rPr>
          <w:sz w:val="18"/>
        </w:rPr>
        <w:t>adeudos documentados con contratistas derivados de obras, proyectos productivos y acciones de fomento, en</w:t>
      </w:r>
      <w:r>
        <w:rPr>
          <w:spacing w:val="-47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mayor</w:t>
      </w:r>
      <w:r>
        <w:rPr>
          <w:spacing w:val="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744A027B" w14:textId="77777777" w:rsidR="00F629F9" w:rsidRDefault="00DD546E">
      <w:pPr>
        <w:spacing w:before="98" w:line="266" w:lineRule="auto"/>
        <w:ind w:left="659"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2.2.2.9 Otros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Documentos 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Pagar 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Largo Plazo: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los adeudos</w:t>
      </w:r>
      <w:r>
        <w:rPr>
          <w:spacing w:val="1"/>
          <w:sz w:val="18"/>
        </w:rPr>
        <w:t xml:space="preserve"> </w:t>
      </w:r>
      <w:r>
        <w:rPr>
          <w:sz w:val="18"/>
        </w:rPr>
        <w:t>documentados que</w:t>
      </w:r>
      <w:r>
        <w:rPr>
          <w:spacing w:val="1"/>
          <w:sz w:val="18"/>
        </w:rPr>
        <w:t xml:space="preserve"> </w:t>
      </w:r>
      <w:r>
        <w:rPr>
          <w:sz w:val="18"/>
        </w:rPr>
        <w:t>deberán pagar,</w:t>
      </w:r>
      <w:r>
        <w:rPr>
          <w:spacing w:val="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meses,</w:t>
      </w:r>
      <w:r>
        <w:rPr>
          <w:spacing w:val="7"/>
          <w:sz w:val="18"/>
        </w:rPr>
        <w:t xml:space="preserve"> </w:t>
      </w:r>
      <w:r>
        <w:rPr>
          <w:sz w:val="18"/>
        </w:rPr>
        <w:t>no</w:t>
      </w:r>
      <w:r>
        <w:rPr>
          <w:spacing w:val="-8"/>
          <w:sz w:val="18"/>
        </w:rPr>
        <w:t xml:space="preserve"> </w:t>
      </w:r>
      <w:r>
        <w:rPr>
          <w:sz w:val="18"/>
        </w:rPr>
        <w:t>incluidos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564E2C1B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28"/>
        </w:tabs>
        <w:spacing w:before="102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Deuda Pública a Largo Plazo: </w:t>
      </w:r>
      <w:r>
        <w:rPr>
          <w:sz w:val="18"/>
        </w:rPr>
        <w:t>Representa el monto de las obligaciones directas o contingentes,</w:t>
      </w:r>
      <w:r>
        <w:rPr>
          <w:spacing w:val="1"/>
          <w:sz w:val="18"/>
        </w:rPr>
        <w:t xml:space="preserve"> </w:t>
      </w:r>
      <w:r>
        <w:rPr>
          <w:sz w:val="18"/>
        </w:rPr>
        <w:t>derivadas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financiamientos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cargo</w:t>
      </w:r>
      <w:r>
        <w:rPr>
          <w:spacing w:val="-4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ente</w:t>
      </w:r>
      <w:r>
        <w:rPr>
          <w:spacing w:val="-4"/>
          <w:sz w:val="18"/>
        </w:rPr>
        <w:t xml:space="preserve"> </w:t>
      </w:r>
      <w:r>
        <w:rPr>
          <w:sz w:val="18"/>
        </w:rPr>
        <w:t>público,</w:t>
      </w:r>
      <w:r>
        <w:rPr>
          <w:spacing w:val="-2"/>
          <w:sz w:val="18"/>
        </w:rPr>
        <w:t xml:space="preserve"> </w:t>
      </w:r>
      <w:r>
        <w:rPr>
          <w:sz w:val="18"/>
        </w:rPr>
        <w:t>en</w:t>
      </w:r>
      <w:r>
        <w:rPr>
          <w:spacing w:val="-1"/>
          <w:sz w:val="18"/>
        </w:rPr>
        <w:t xml:space="preserve"> </w:t>
      </w:r>
      <w:r>
        <w:rPr>
          <w:sz w:val="18"/>
        </w:rPr>
        <w:t>términos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1"/>
          <w:sz w:val="18"/>
        </w:rPr>
        <w:t xml:space="preserve"> </w:t>
      </w:r>
      <w:r>
        <w:rPr>
          <w:sz w:val="18"/>
        </w:rPr>
        <w:t>legales</w:t>
      </w:r>
      <w:r>
        <w:rPr>
          <w:spacing w:val="-4"/>
          <w:sz w:val="18"/>
        </w:rPr>
        <w:t xml:space="preserve"> </w:t>
      </w:r>
      <w:r>
        <w:rPr>
          <w:sz w:val="18"/>
        </w:rPr>
        <w:t>aplicables.</w:t>
      </w:r>
    </w:p>
    <w:p w14:paraId="0FFEF8BB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2"/>
        </w:tabs>
        <w:spacing w:before="97" w:line="266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Títulos y Valores de la Deuda Pública Interna a Largo Plazo: </w:t>
      </w:r>
      <w:r>
        <w:rPr>
          <w:sz w:val="18"/>
        </w:rPr>
        <w:t>Representa las 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internas contraídas por el ente público, adquiridas mediante bonos y otros títulos valores de la deuda pública</w:t>
      </w:r>
      <w:r>
        <w:rPr>
          <w:spacing w:val="1"/>
          <w:sz w:val="18"/>
        </w:rPr>
        <w:t xml:space="preserve"> </w:t>
      </w:r>
      <w:r>
        <w:rPr>
          <w:sz w:val="18"/>
        </w:rPr>
        <w:t>interna,</w:t>
      </w:r>
      <w:r>
        <w:rPr>
          <w:spacing w:val="-2"/>
          <w:sz w:val="18"/>
        </w:rPr>
        <w:t xml:space="preserve"> </w:t>
      </w:r>
      <w:r>
        <w:rPr>
          <w:sz w:val="18"/>
        </w:rPr>
        <w:t>colocados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4398C72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7"/>
        </w:tabs>
        <w:spacing w:before="99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Títulos y Valores de la Deuda Pública Externa a Largo Plazo: </w:t>
      </w:r>
      <w:r>
        <w:rPr>
          <w:sz w:val="18"/>
        </w:rPr>
        <w:t>Representa las 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contraídas por el ente público, adquiridas mediante bonos y otros títulos valores de la deuda pública externa,</w:t>
      </w:r>
      <w:r>
        <w:rPr>
          <w:spacing w:val="1"/>
          <w:sz w:val="18"/>
        </w:rPr>
        <w:t xml:space="preserve"> </w:t>
      </w:r>
      <w:r>
        <w:rPr>
          <w:sz w:val="18"/>
        </w:rPr>
        <w:t>colocados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71CAC88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3"/>
        </w:tabs>
        <w:spacing w:before="98" w:line="268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Préstamos de la Deuda Pública Interna por Pagar a Largo Plazo: </w:t>
      </w:r>
      <w:r>
        <w:rPr>
          <w:sz w:val="18"/>
        </w:rPr>
        <w:t>Representa las 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concepto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3"/>
          <w:sz w:val="18"/>
        </w:rPr>
        <w:t xml:space="preserve"> </w:t>
      </w:r>
      <w:r>
        <w:rPr>
          <w:sz w:val="18"/>
        </w:rPr>
        <w:t>interna,</w:t>
      </w:r>
      <w:r>
        <w:rPr>
          <w:spacing w:val="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vencimiento</w:t>
      </w:r>
      <w:r>
        <w:rPr>
          <w:spacing w:val="-4"/>
          <w:sz w:val="18"/>
        </w:rPr>
        <w:t xml:space="preserve"> </w:t>
      </w:r>
      <w:r>
        <w:rPr>
          <w:sz w:val="18"/>
        </w:rPr>
        <w:t>superior</w:t>
      </w:r>
      <w:r>
        <w:rPr>
          <w:spacing w:val="-1"/>
          <w:sz w:val="18"/>
        </w:rPr>
        <w:t xml:space="preserve"> </w:t>
      </w:r>
      <w:r>
        <w:rPr>
          <w:sz w:val="18"/>
        </w:rPr>
        <w:t>a 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0213D24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98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Préstamos de la Deuda Pública Externa por Pagar a Largo Plazo: </w:t>
      </w:r>
      <w:r>
        <w:rPr>
          <w:sz w:val="18"/>
        </w:rPr>
        <w:t>Representa las 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concepto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-3"/>
          <w:sz w:val="18"/>
        </w:rPr>
        <w:t xml:space="preserve"> </w:t>
      </w:r>
      <w:r>
        <w:rPr>
          <w:sz w:val="18"/>
        </w:rPr>
        <w:t>externa,</w:t>
      </w:r>
      <w:r>
        <w:rPr>
          <w:spacing w:val="3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vencimiento</w:t>
      </w:r>
      <w:r>
        <w:rPr>
          <w:spacing w:val="-3"/>
          <w:sz w:val="18"/>
        </w:rPr>
        <w:t xml:space="preserve"> </w:t>
      </w:r>
      <w:r>
        <w:rPr>
          <w:sz w:val="18"/>
        </w:rPr>
        <w:t>superior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4D776ED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02" w:line="273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Arrendamiento Financiero por Pagar a Largo Plazo: </w:t>
      </w:r>
      <w:r>
        <w:rPr>
          <w:sz w:val="18"/>
        </w:rPr>
        <w:t>Representa los adeudos por arrendamiento</w:t>
      </w:r>
      <w:r>
        <w:rPr>
          <w:spacing w:val="-47"/>
          <w:sz w:val="18"/>
        </w:rPr>
        <w:t xml:space="preserve"> </w:t>
      </w:r>
      <w:r>
        <w:rPr>
          <w:sz w:val="18"/>
        </w:rPr>
        <w:t>financiero que</w:t>
      </w:r>
      <w:r>
        <w:rPr>
          <w:spacing w:val="-3"/>
          <w:sz w:val="18"/>
        </w:rPr>
        <w:t xml:space="preserve"> </w:t>
      </w:r>
      <w:r>
        <w:rPr>
          <w:sz w:val="18"/>
        </w:rPr>
        <w:t>deberá</w:t>
      </w:r>
      <w:r>
        <w:rPr>
          <w:spacing w:val="4"/>
          <w:sz w:val="18"/>
        </w:rPr>
        <w:t xml:space="preserve"> </w:t>
      </w:r>
      <w:r>
        <w:rPr>
          <w:sz w:val="18"/>
        </w:rPr>
        <w:t>pagar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79E542DE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9"/>
        </w:tabs>
        <w:spacing w:before="100" w:line="273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Pasivos Diferidos a Largo Plazo: </w:t>
      </w:r>
      <w:r>
        <w:rPr>
          <w:sz w:val="18"/>
        </w:rPr>
        <w:t>Representa el monto de las obligaciones del ente público cuyo</w:t>
      </w:r>
      <w:r>
        <w:rPr>
          <w:spacing w:val="1"/>
          <w:sz w:val="18"/>
        </w:rPr>
        <w:t xml:space="preserve"> </w:t>
      </w:r>
      <w:r>
        <w:rPr>
          <w:sz w:val="18"/>
        </w:rPr>
        <w:t>beneficio</w:t>
      </w:r>
      <w:r>
        <w:rPr>
          <w:spacing w:val="-4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recibió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anticipado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reconocerá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B433808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6"/>
        </w:tabs>
        <w:spacing w:before="95" w:line="273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Créditos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Diferidos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Largo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cobrados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adelantado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8"/>
          <w:sz w:val="18"/>
        </w:rPr>
        <w:t xml:space="preserve"> </w:t>
      </w:r>
      <w:r>
        <w:rPr>
          <w:sz w:val="18"/>
        </w:rPr>
        <w:t>reconocerán</w:t>
      </w:r>
      <w:r>
        <w:rPr>
          <w:spacing w:val="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0CC96EA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7"/>
        </w:tabs>
        <w:spacing w:before="99" w:line="273" w:lineRule="auto"/>
        <w:ind w:right="32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Intereses Cobrados por Adelantado a Largo Plazo: </w:t>
      </w:r>
      <w:r>
        <w:rPr>
          <w:sz w:val="18"/>
        </w:rPr>
        <w:t>Representa las obligaciones por intereses</w:t>
      </w:r>
      <w:r>
        <w:rPr>
          <w:spacing w:val="1"/>
          <w:sz w:val="18"/>
        </w:rPr>
        <w:t xml:space="preserve"> </w:t>
      </w:r>
      <w:r>
        <w:rPr>
          <w:sz w:val="18"/>
        </w:rPr>
        <w:t>cobrados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adelantado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reconocerán en</w:t>
      </w:r>
      <w:r>
        <w:rPr>
          <w:spacing w:val="2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26A63410" w14:textId="77777777" w:rsidR="00F629F9" w:rsidRDefault="00DD546E">
      <w:pPr>
        <w:spacing w:before="118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51282347" w14:textId="77777777" w:rsidR="00F629F9" w:rsidRDefault="00DD546E">
      <w:pPr>
        <w:spacing w:before="129" w:line="273" w:lineRule="auto"/>
        <w:ind w:left="659"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2.2.4.9 Otros Pasivos Diferidos a Largo 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las obligaciones del ente público cuyo</w:t>
      </w:r>
      <w:r>
        <w:rPr>
          <w:spacing w:val="1"/>
          <w:sz w:val="18"/>
        </w:rPr>
        <w:t xml:space="preserve"> </w:t>
      </w:r>
      <w:r>
        <w:rPr>
          <w:sz w:val="18"/>
        </w:rPr>
        <w:t>beneficio se recibió por anticipado y se reconocerá en un plazo mayor a doce meses, no incluidos en las</w:t>
      </w:r>
      <w:r>
        <w:rPr>
          <w:spacing w:val="1"/>
          <w:sz w:val="18"/>
        </w:rPr>
        <w:t xml:space="preserve"> </w:t>
      </w:r>
      <w:r>
        <w:rPr>
          <w:sz w:val="18"/>
        </w:rPr>
        <w:t>cuentas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anteriores.</w:t>
      </w:r>
    </w:p>
    <w:p w14:paraId="0BDE2FFD" w14:textId="77777777" w:rsidR="00F629F9" w:rsidRDefault="00DD546E">
      <w:pPr>
        <w:spacing w:before="117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65E3C48A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3"/>
        </w:tabs>
        <w:spacing w:before="129" w:line="273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Fondos y Bienes de Terceros en Garantía y/o Administración a Largo Plazo: </w:t>
      </w:r>
      <w:r>
        <w:rPr>
          <w:sz w:val="18"/>
        </w:rPr>
        <w:t>Representa 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fondos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propiedad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terceros,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garantía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cumplimiento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contractuales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legales,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DF7D4D8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1"/>
        </w:tabs>
        <w:spacing w:before="99" w:line="268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Fondos en Garantía a Largo Plazo: </w:t>
      </w:r>
      <w:r>
        <w:rPr>
          <w:sz w:val="18"/>
        </w:rPr>
        <w:t>Representa los fondos en garantía del cumplimiento de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 contractuales o legales que, eventualmente, se tendrán que devolver a su titular en un plazo</w:t>
      </w:r>
      <w:r>
        <w:rPr>
          <w:spacing w:val="1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7AD663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06" w:line="273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Fondos en Administración a Largo Plazo: </w:t>
      </w:r>
      <w:r>
        <w:rPr>
          <w:sz w:val="18"/>
        </w:rPr>
        <w:t>Representa los fondos de terceros, recibidos para su</w:t>
      </w:r>
      <w:r>
        <w:rPr>
          <w:spacing w:val="1"/>
          <w:sz w:val="18"/>
        </w:rPr>
        <w:t xml:space="preserve"> </w:t>
      </w:r>
      <w:r>
        <w:rPr>
          <w:sz w:val="18"/>
        </w:rPr>
        <w:t>administración</w:t>
      </w:r>
      <w:r>
        <w:rPr>
          <w:spacing w:val="-4"/>
          <w:sz w:val="18"/>
        </w:rPr>
        <w:t xml:space="preserve"> </w:t>
      </w:r>
      <w:r>
        <w:rPr>
          <w:sz w:val="18"/>
        </w:rPr>
        <w:t>que,</w:t>
      </w:r>
      <w:r>
        <w:rPr>
          <w:spacing w:val="4"/>
          <w:sz w:val="18"/>
        </w:rPr>
        <w:t xml:space="preserve"> </w:t>
      </w:r>
      <w:r>
        <w:rPr>
          <w:sz w:val="18"/>
        </w:rPr>
        <w:t>eventualmente,</w:t>
      </w:r>
      <w:r>
        <w:rPr>
          <w:spacing w:val="-2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tendrán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devolver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su</w:t>
      </w:r>
      <w:r>
        <w:rPr>
          <w:spacing w:val="-4"/>
          <w:sz w:val="18"/>
        </w:rPr>
        <w:t xml:space="preserve"> </w:t>
      </w:r>
      <w:r>
        <w:rPr>
          <w:sz w:val="18"/>
        </w:rPr>
        <w:t>titular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32364C3B" w14:textId="77777777" w:rsidR="00F629F9" w:rsidRDefault="00F629F9">
      <w:pPr>
        <w:spacing w:line="273" w:lineRule="auto"/>
        <w:jc w:val="both"/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6817328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75" w:line="273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Fondos Contingentes a Largo Plazo: </w:t>
      </w:r>
      <w:r>
        <w:rPr>
          <w:sz w:val="18"/>
        </w:rPr>
        <w:t>Representa los fondos recibidos para su administración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4"/>
          <w:sz w:val="18"/>
        </w:rPr>
        <w:t xml:space="preserve"> </w:t>
      </w:r>
      <w:r>
        <w:rPr>
          <w:sz w:val="18"/>
        </w:rPr>
        <w:t>cubrir</w:t>
      </w:r>
      <w:r>
        <w:rPr>
          <w:spacing w:val="-1"/>
          <w:sz w:val="18"/>
        </w:rPr>
        <w:t xml:space="preserve"> </w:t>
      </w:r>
      <w:r>
        <w:rPr>
          <w:sz w:val="18"/>
        </w:rPr>
        <w:t>necesidades</w:t>
      </w:r>
      <w:r>
        <w:rPr>
          <w:spacing w:val="2"/>
          <w:sz w:val="18"/>
        </w:rPr>
        <w:t xml:space="preserve"> </w:t>
      </w:r>
      <w:r>
        <w:rPr>
          <w:sz w:val="18"/>
        </w:rPr>
        <w:t>fortuitas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CFA164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2"/>
        </w:tabs>
        <w:spacing w:before="95" w:line="273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Fondos de Fideicomisos, Mandatos y Contratos Análogos a Largo Plazo: </w:t>
      </w:r>
      <w:r>
        <w:rPr>
          <w:sz w:val="18"/>
        </w:rPr>
        <w:t>Representa los</w:t>
      </w:r>
      <w:r>
        <w:rPr>
          <w:spacing w:val="1"/>
          <w:sz w:val="18"/>
        </w:rPr>
        <w:t xml:space="preserve"> </w:t>
      </w:r>
      <w:r>
        <w:rPr>
          <w:sz w:val="18"/>
        </w:rPr>
        <w:t>recursos por entregar a instituciones para su manejo de acuerdo con el fin para el que fueron creados, en 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01353BD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94" w:line="273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Otros Fondos de Terceros en Garantía y/o Administración a Largo Plazo: </w:t>
      </w:r>
      <w:r>
        <w:rPr>
          <w:sz w:val="18"/>
        </w:rPr>
        <w:t>Representa los</w:t>
      </w:r>
      <w:r>
        <w:rPr>
          <w:spacing w:val="1"/>
          <w:sz w:val="18"/>
        </w:rPr>
        <w:t xml:space="preserve"> </w:t>
      </w:r>
      <w:r>
        <w:rPr>
          <w:sz w:val="18"/>
        </w:rPr>
        <w:t>fondos propiedad de terceros, en garantía del cumplimiento de obligaciones contractuales o legales, o para su</w:t>
      </w:r>
      <w:r>
        <w:rPr>
          <w:spacing w:val="1"/>
          <w:sz w:val="18"/>
        </w:rPr>
        <w:t xml:space="preserve"> </w:t>
      </w:r>
      <w:r>
        <w:rPr>
          <w:sz w:val="18"/>
        </w:rPr>
        <w:t>administración que eventualmente se tendrán que devolver a su titular en un plazo mayor a doce meses, no</w:t>
      </w:r>
      <w:r>
        <w:rPr>
          <w:spacing w:val="1"/>
          <w:sz w:val="18"/>
        </w:rPr>
        <w:t xml:space="preserve"> </w:t>
      </w:r>
      <w:r>
        <w:rPr>
          <w:sz w:val="18"/>
        </w:rPr>
        <w:t>incluidos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7246959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before="93" w:line="273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Valores y Bienes en Garantía a Largo Plazo: </w:t>
      </w:r>
      <w:r>
        <w:rPr>
          <w:sz w:val="18"/>
        </w:rPr>
        <w:t>Representa los valores y bienes en garantía del</w:t>
      </w:r>
      <w:r>
        <w:rPr>
          <w:spacing w:val="1"/>
          <w:sz w:val="18"/>
        </w:rPr>
        <w:t xml:space="preserve"> </w:t>
      </w:r>
      <w:r>
        <w:rPr>
          <w:sz w:val="18"/>
        </w:rPr>
        <w:t>cumplimiento de obligaciones contractuales o legales que, eventualmente, se tendrán que devolver a su titular</w:t>
      </w:r>
      <w:r>
        <w:rPr>
          <w:spacing w:val="-47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18E5381E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8"/>
        </w:tabs>
        <w:spacing w:before="99" w:line="271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Provisiones a Largo Plazo: </w:t>
      </w:r>
      <w:r>
        <w:rPr>
          <w:sz w:val="18"/>
        </w:rPr>
        <w:t>Representa el monto de las obligaciones a cargo del ente público,</w:t>
      </w:r>
      <w:r>
        <w:rPr>
          <w:spacing w:val="1"/>
          <w:sz w:val="18"/>
        </w:rPr>
        <w:t xml:space="preserve"> </w:t>
      </w:r>
      <w:r>
        <w:rPr>
          <w:sz w:val="18"/>
        </w:rPr>
        <w:t>originadas en circunstancias ciertas, cuya exactitud del valor depende de un hecho futuro; estas 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deben ser justificables y su medición monetaria debe ser confiable en un plazo mayor a doce meses. De</w:t>
      </w:r>
      <w:r>
        <w:rPr>
          <w:spacing w:val="1"/>
          <w:sz w:val="18"/>
        </w:rPr>
        <w:t xml:space="preserve"> </w:t>
      </w:r>
      <w:r>
        <w:rPr>
          <w:sz w:val="18"/>
        </w:rPr>
        <w:t>acuerdo 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1"/>
          <w:sz w:val="18"/>
        </w:rPr>
        <w:t xml:space="preserve"> </w:t>
      </w:r>
      <w:r>
        <w:rPr>
          <w:sz w:val="18"/>
        </w:rPr>
        <w:t>el CONAC.</w:t>
      </w:r>
    </w:p>
    <w:p w14:paraId="2CA6A4C0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01" w:line="271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Provisión para Demandas y Juicios a Largo Plazo:</w:t>
      </w:r>
      <w:r>
        <w:rPr>
          <w:rFonts w:ascii="Arial" w:hAnsi="Arial"/>
          <w:b/>
          <w:spacing w:val="50"/>
          <w:sz w:val="18"/>
        </w:rPr>
        <w:t xml:space="preserve"> </w:t>
      </w:r>
      <w:r>
        <w:rPr>
          <w:sz w:val="18"/>
        </w:rPr>
        <w:t>Representa las obligaciones a cargo del</w:t>
      </w:r>
      <w:r>
        <w:rPr>
          <w:spacing w:val="1"/>
          <w:sz w:val="18"/>
        </w:rPr>
        <w:t xml:space="preserve"> </w:t>
      </w:r>
      <w:r>
        <w:rPr>
          <w:sz w:val="18"/>
        </w:rPr>
        <w:t>ente público, originadas por contingencias de demandas y juicios, cuya exactitud del valor depende de un</w:t>
      </w:r>
      <w:r>
        <w:rPr>
          <w:spacing w:val="1"/>
          <w:sz w:val="18"/>
        </w:rPr>
        <w:t xml:space="preserve"> </w:t>
      </w:r>
      <w:r>
        <w:rPr>
          <w:sz w:val="18"/>
        </w:rPr>
        <w:t>hecho futuro; estas obligaciones deben ser justificables y su medición monetaria debe ser confiable, en 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100B2907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02" w:line="27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Provisión para Pensiones a Largo Plazo: </w:t>
      </w:r>
      <w:r>
        <w:rPr>
          <w:sz w:val="18"/>
        </w:rPr>
        <w:t>Representa las obligaciones a cargo del ente público,</w:t>
      </w:r>
      <w:r>
        <w:rPr>
          <w:spacing w:val="1"/>
          <w:sz w:val="18"/>
        </w:rPr>
        <w:t xml:space="preserve"> </w:t>
      </w:r>
      <w:r>
        <w:rPr>
          <w:sz w:val="18"/>
        </w:rPr>
        <w:t>originadas por contingencias de pensiones, cuya exactitud del valor depende de un hecho futuro; estas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 deben ser justificables y su medición monetaria debe ser confiable, en un plazo mayor a doce</w:t>
      </w:r>
      <w:r>
        <w:rPr>
          <w:spacing w:val="1"/>
          <w:sz w:val="18"/>
        </w:rPr>
        <w:t xml:space="preserve"> </w:t>
      </w:r>
      <w:r>
        <w:rPr>
          <w:sz w:val="18"/>
        </w:rPr>
        <w:t>meses.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5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1731ABC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1"/>
        </w:tabs>
        <w:spacing w:before="102" w:line="273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Provisión para Contingencias a Largo Plazo: </w:t>
      </w:r>
      <w:r>
        <w:rPr>
          <w:sz w:val="18"/>
        </w:rPr>
        <w:t>Representa las obligaciones a cargo del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público, originadas por contingencias, cuya exactitud del valor depende de un hecho futuro; estas obligaciones</w:t>
      </w:r>
      <w:r>
        <w:rPr>
          <w:spacing w:val="-47"/>
          <w:sz w:val="18"/>
        </w:rPr>
        <w:t xml:space="preserve"> </w:t>
      </w:r>
      <w:r>
        <w:rPr>
          <w:sz w:val="18"/>
        </w:rPr>
        <w:t>deben ser</w:t>
      </w:r>
      <w:r>
        <w:rPr>
          <w:spacing w:val="2"/>
          <w:sz w:val="18"/>
        </w:rPr>
        <w:t xml:space="preserve"> </w:t>
      </w:r>
      <w:r>
        <w:rPr>
          <w:sz w:val="18"/>
        </w:rPr>
        <w:t>justificables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medición</w:t>
      </w:r>
      <w:r>
        <w:rPr>
          <w:spacing w:val="-8"/>
          <w:sz w:val="18"/>
        </w:rPr>
        <w:t xml:space="preserve"> </w:t>
      </w:r>
      <w:r>
        <w:rPr>
          <w:sz w:val="18"/>
        </w:rPr>
        <w:t>monetaria</w:t>
      </w:r>
      <w:r>
        <w:rPr>
          <w:spacing w:val="-4"/>
          <w:sz w:val="18"/>
        </w:rPr>
        <w:t xml:space="preserve"> </w:t>
      </w:r>
      <w:r>
        <w:rPr>
          <w:sz w:val="18"/>
        </w:rPr>
        <w:t>debe</w:t>
      </w:r>
      <w:r>
        <w:rPr>
          <w:spacing w:val="-3"/>
          <w:sz w:val="18"/>
        </w:rPr>
        <w:t xml:space="preserve"> </w:t>
      </w:r>
      <w:r>
        <w:rPr>
          <w:sz w:val="18"/>
        </w:rPr>
        <w:t>ser</w:t>
      </w:r>
      <w:r>
        <w:rPr>
          <w:spacing w:val="2"/>
          <w:sz w:val="18"/>
        </w:rPr>
        <w:t xml:space="preserve"> </w:t>
      </w:r>
      <w:r>
        <w:rPr>
          <w:sz w:val="18"/>
        </w:rPr>
        <w:t>confiable,</w:t>
      </w:r>
      <w:r>
        <w:rPr>
          <w:spacing w:val="-1"/>
          <w:sz w:val="18"/>
        </w:rPr>
        <w:t xml:space="preserve"> </w:t>
      </w:r>
      <w:r>
        <w:rPr>
          <w:sz w:val="18"/>
        </w:rPr>
        <w:t>en un 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79736D9" w14:textId="77777777" w:rsidR="00F629F9" w:rsidRDefault="00DD546E">
      <w:pPr>
        <w:pStyle w:val="Textoindependiente"/>
        <w:spacing w:before="93" w:line="273" w:lineRule="auto"/>
        <w:ind w:left="659" w:right="318" w:firstLine="288"/>
        <w:jc w:val="both"/>
      </w:pPr>
      <w:r>
        <w:rPr>
          <w:rFonts w:ascii="Arial" w:hAnsi="Arial"/>
          <w:b/>
        </w:rPr>
        <w:t>2.2.6.9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Otras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Provisiones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Largo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Plazo:</w:t>
      </w:r>
      <w:r>
        <w:rPr>
          <w:rFonts w:ascii="Arial" w:hAnsi="Arial"/>
          <w:b/>
          <w:spacing w:val="1"/>
        </w:rPr>
        <w:t xml:space="preserve"> </w:t>
      </w:r>
      <w:r>
        <w:t>Representa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obligaciones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ente</w:t>
      </w:r>
      <w:r>
        <w:rPr>
          <w:spacing w:val="1"/>
        </w:rPr>
        <w:t xml:space="preserve"> </w:t>
      </w:r>
      <w:r>
        <w:t>público,</w:t>
      </w:r>
      <w:r>
        <w:rPr>
          <w:spacing w:val="1"/>
        </w:rPr>
        <w:t xml:space="preserve"> </w:t>
      </w:r>
      <w:r>
        <w:t>originadas en circunstancias ciertas, cuya exactitud del valor depende de un hecho futuro; estas obligaciones</w:t>
      </w:r>
      <w:r>
        <w:rPr>
          <w:spacing w:val="1"/>
        </w:rPr>
        <w:t xml:space="preserve"> </w:t>
      </w:r>
      <w:r>
        <w:t>deben ser justificables y su medición monetaria debe ser confiable, en un plazo mayor a doce meses, no</w:t>
      </w:r>
      <w:r>
        <w:rPr>
          <w:spacing w:val="1"/>
        </w:rPr>
        <w:t xml:space="preserve"> </w:t>
      </w:r>
      <w:r>
        <w:t>incluidas</w:t>
      </w:r>
      <w:r>
        <w:rPr>
          <w:spacing w:val="-4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cuentas</w:t>
      </w:r>
      <w:r>
        <w:rPr>
          <w:spacing w:val="-4"/>
        </w:rPr>
        <w:t xml:space="preserve"> </w:t>
      </w:r>
      <w:r>
        <w:t>anteriores.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acuerdo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lineamientos</w:t>
      </w:r>
      <w:r>
        <w:rPr>
          <w:spacing w:val="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emita</w:t>
      </w:r>
      <w:r>
        <w:rPr>
          <w:spacing w:val="-3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CONAC.</w:t>
      </w:r>
    </w:p>
    <w:p w14:paraId="2F2008F6" w14:textId="77777777" w:rsidR="00F629F9" w:rsidRDefault="00DD546E">
      <w:pPr>
        <w:pStyle w:val="Prrafodelista"/>
        <w:numPr>
          <w:ilvl w:val="0"/>
          <w:numId w:val="14"/>
        </w:numPr>
        <w:tabs>
          <w:tab w:val="left" w:pos="1141"/>
        </w:tabs>
        <w:spacing w:before="79"/>
        <w:ind w:left="1140" w:hanging="193"/>
        <w:rPr>
          <w:sz w:val="18"/>
        </w:rPr>
      </w:pPr>
      <w:r>
        <w:rPr>
          <w:rFonts w:ascii="Arial" w:hAnsi="Arial"/>
          <w:b/>
          <w:sz w:val="18"/>
        </w:rPr>
        <w:t>HACIENDA</w:t>
      </w:r>
      <w:r>
        <w:rPr>
          <w:rFonts w:ascii="Arial" w:hAnsi="Arial"/>
          <w:b/>
          <w:spacing w:val="32"/>
          <w:sz w:val="18"/>
        </w:rPr>
        <w:t xml:space="preserve"> </w:t>
      </w:r>
      <w:r>
        <w:rPr>
          <w:rFonts w:ascii="Arial" w:hAnsi="Arial"/>
          <w:b/>
          <w:sz w:val="18"/>
        </w:rPr>
        <w:t>PUBLICA/PATRIMONIO:</w:t>
      </w:r>
      <w:r>
        <w:rPr>
          <w:rFonts w:ascii="Arial" w:hAnsi="Arial"/>
          <w:b/>
          <w:spacing w:val="37"/>
          <w:sz w:val="18"/>
        </w:rPr>
        <w:t xml:space="preserve"> </w:t>
      </w:r>
      <w:r>
        <w:rPr>
          <w:sz w:val="18"/>
        </w:rPr>
        <w:t>Representa</w:t>
      </w:r>
      <w:r>
        <w:rPr>
          <w:spacing w:val="34"/>
          <w:sz w:val="18"/>
        </w:rPr>
        <w:t xml:space="preserve"> </w:t>
      </w:r>
      <w:r>
        <w:rPr>
          <w:sz w:val="18"/>
        </w:rPr>
        <w:t>la</w:t>
      </w:r>
      <w:r>
        <w:rPr>
          <w:spacing w:val="34"/>
          <w:sz w:val="18"/>
        </w:rPr>
        <w:t xml:space="preserve"> </w:t>
      </w:r>
      <w:r>
        <w:rPr>
          <w:sz w:val="18"/>
        </w:rPr>
        <w:t>diferencia</w:t>
      </w:r>
      <w:r>
        <w:rPr>
          <w:spacing w:val="35"/>
          <w:sz w:val="18"/>
        </w:rPr>
        <w:t xml:space="preserve"> </w:t>
      </w:r>
      <w:r>
        <w:rPr>
          <w:sz w:val="18"/>
        </w:rPr>
        <w:t>del</w:t>
      </w:r>
      <w:r>
        <w:rPr>
          <w:spacing w:val="41"/>
          <w:sz w:val="18"/>
        </w:rPr>
        <w:t xml:space="preserve"> </w:t>
      </w:r>
      <w:r>
        <w:rPr>
          <w:sz w:val="18"/>
        </w:rPr>
        <w:t>activo</w:t>
      </w:r>
      <w:r>
        <w:rPr>
          <w:spacing w:val="34"/>
          <w:sz w:val="18"/>
        </w:rPr>
        <w:t xml:space="preserve"> </w:t>
      </w:r>
      <w:r>
        <w:rPr>
          <w:sz w:val="18"/>
        </w:rPr>
        <w:t>y</w:t>
      </w:r>
      <w:r>
        <w:rPr>
          <w:spacing w:val="34"/>
          <w:sz w:val="18"/>
        </w:rPr>
        <w:t xml:space="preserve"> </w:t>
      </w:r>
      <w:r>
        <w:rPr>
          <w:sz w:val="18"/>
        </w:rPr>
        <w:t>pasivo</w:t>
      </w:r>
      <w:r>
        <w:rPr>
          <w:spacing w:val="34"/>
          <w:sz w:val="18"/>
        </w:rPr>
        <w:t xml:space="preserve"> </w:t>
      </w:r>
      <w:r>
        <w:rPr>
          <w:sz w:val="18"/>
        </w:rPr>
        <w:t>del</w:t>
      </w:r>
      <w:r>
        <w:rPr>
          <w:spacing w:val="37"/>
          <w:sz w:val="18"/>
        </w:rPr>
        <w:t xml:space="preserve"> </w:t>
      </w:r>
      <w:r>
        <w:rPr>
          <w:sz w:val="18"/>
        </w:rPr>
        <w:t>ente</w:t>
      </w:r>
      <w:r>
        <w:rPr>
          <w:spacing w:val="34"/>
          <w:sz w:val="18"/>
        </w:rPr>
        <w:t xml:space="preserve"> </w:t>
      </w:r>
      <w:r>
        <w:rPr>
          <w:sz w:val="18"/>
        </w:rPr>
        <w:t>público.</w:t>
      </w:r>
    </w:p>
    <w:p w14:paraId="7B048EF2" w14:textId="77777777" w:rsidR="00F629F9" w:rsidRDefault="00DD546E">
      <w:pPr>
        <w:pStyle w:val="Textoindependiente"/>
        <w:spacing w:before="9"/>
        <w:ind w:left="659" w:firstLine="0"/>
      </w:pPr>
      <w:r>
        <w:t>Incluye</w:t>
      </w:r>
      <w:r>
        <w:rPr>
          <w:spacing w:val="-4"/>
        </w:rPr>
        <w:t xml:space="preserve"> </w:t>
      </w:r>
      <w:r>
        <w:t>el resultado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gestión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ejercicios</w:t>
      </w:r>
      <w:r>
        <w:rPr>
          <w:spacing w:val="-3"/>
        </w:rPr>
        <w:t xml:space="preserve"> </w:t>
      </w:r>
      <w:r>
        <w:t>anteriores.</w:t>
      </w:r>
    </w:p>
    <w:p w14:paraId="78ECC1FC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342"/>
        </w:tabs>
        <w:spacing w:line="252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HACIENDA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PUBLICA/PATRIMONIO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CONTRIBUIDO: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aportaciones,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fines</w:t>
      </w:r>
      <w:r>
        <w:rPr>
          <w:spacing w:val="1"/>
          <w:sz w:val="18"/>
        </w:rPr>
        <w:t xml:space="preserve"> </w:t>
      </w:r>
      <w:r>
        <w:rPr>
          <w:sz w:val="18"/>
        </w:rPr>
        <w:t>permanentes, del sector privado, público y externo que incrementan la Hacienda Pública/Patrimonio del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público, así como los</w:t>
      </w:r>
      <w:r>
        <w:rPr>
          <w:spacing w:val="1"/>
          <w:sz w:val="18"/>
        </w:rPr>
        <w:t xml:space="preserve"> </w:t>
      </w:r>
      <w:r>
        <w:rPr>
          <w:sz w:val="18"/>
        </w:rPr>
        <w:t>efectos identificables y cuantificables</w:t>
      </w:r>
      <w:r>
        <w:rPr>
          <w:spacing w:val="50"/>
          <w:sz w:val="18"/>
        </w:rPr>
        <w:t xml:space="preserve"> </w:t>
      </w:r>
      <w:r>
        <w:rPr>
          <w:sz w:val="18"/>
        </w:rPr>
        <w:t>que le afecten de acuerdo con los lineamientos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2DDAEC4A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86" w:line="249" w:lineRule="auto"/>
        <w:ind w:right="321" w:firstLine="288"/>
        <w:rPr>
          <w:sz w:val="18"/>
        </w:rPr>
      </w:pPr>
      <w:r>
        <w:rPr>
          <w:rFonts w:ascii="Arial" w:hAnsi="Arial"/>
          <w:b/>
          <w:sz w:val="18"/>
        </w:rPr>
        <w:t>Aportaciones:</w:t>
      </w:r>
      <w:r>
        <w:rPr>
          <w:rFonts w:ascii="Arial" w:hAnsi="Arial"/>
          <w:b/>
          <w:spacing w:val="7"/>
          <w:sz w:val="18"/>
        </w:rPr>
        <w:t xml:space="preserve"> </w:t>
      </w:r>
      <w:r>
        <w:rPr>
          <w:sz w:val="18"/>
        </w:rPr>
        <w:t>Representa</w:t>
      </w:r>
      <w:r>
        <w:rPr>
          <w:spacing w:val="9"/>
          <w:sz w:val="18"/>
        </w:rPr>
        <w:t xml:space="preserve"> </w:t>
      </w:r>
      <w:r>
        <w:rPr>
          <w:sz w:val="18"/>
        </w:rPr>
        <w:t>los recursos</w:t>
      </w:r>
      <w:r>
        <w:rPr>
          <w:spacing w:val="5"/>
          <w:sz w:val="18"/>
        </w:rPr>
        <w:t xml:space="preserve"> </w:t>
      </w:r>
      <w:r>
        <w:rPr>
          <w:sz w:val="18"/>
        </w:rPr>
        <w:t>aportados</w:t>
      </w:r>
      <w:r>
        <w:rPr>
          <w:spacing w:val="5"/>
          <w:sz w:val="18"/>
        </w:rPr>
        <w:t xml:space="preserve"> </w:t>
      </w:r>
      <w:r>
        <w:rPr>
          <w:sz w:val="18"/>
        </w:rPr>
        <w:t>en</w:t>
      </w:r>
      <w:r>
        <w:rPr>
          <w:spacing w:val="4"/>
          <w:sz w:val="18"/>
        </w:rPr>
        <w:t xml:space="preserve"> </w:t>
      </w:r>
      <w:r>
        <w:rPr>
          <w:sz w:val="18"/>
        </w:rPr>
        <w:t>efectivo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13"/>
          <w:sz w:val="18"/>
        </w:rPr>
        <w:t xml:space="preserve"> </w:t>
      </w:r>
      <w:r>
        <w:rPr>
          <w:sz w:val="18"/>
        </w:rPr>
        <w:t>en</w:t>
      </w:r>
      <w:r>
        <w:rPr>
          <w:spacing w:val="9"/>
          <w:sz w:val="18"/>
        </w:rPr>
        <w:t xml:space="preserve"> </w:t>
      </w:r>
      <w:r>
        <w:rPr>
          <w:sz w:val="18"/>
        </w:rPr>
        <w:t>especie,</w:t>
      </w:r>
      <w:r>
        <w:rPr>
          <w:spacing w:val="11"/>
          <w:sz w:val="18"/>
        </w:rPr>
        <w:t xml:space="preserve"> </w:t>
      </w:r>
      <w:r>
        <w:rPr>
          <w:sz w:val="18"/>
        </w:rPr>
        <w:t>con</w:t>
      </w:r>
      <w:r>
        <w:rPr>
          <w:spacing w:val="-1"/>
          <w:sz w:val="18"/>
        </w:rPr>
        <w:t xml:space="preserve"> </w:t>
      </w:r>
      <w:r>
        <w:rPr>
          <w:sz w:val="18"/>
        </w:rPr>
        <w:t>fines</w:t>
      </w:r>
      <w:r>
        <w:rPr>
          <w:spacing w:val="5"/>
          <w:sz w:val="18"/>
        </w:rPr>
        <w:t xml:space="preserve"> </w:t>
      </w:r>
      <w:r>
        <w:rPr>
          <w:sz w:val="18"/>
        </w:rPr>
        <w:t>permanentes</w:t>
      </w:r>
      <w:r>
        <w:rPr>
          <w:spacing w:val="-47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incrementar</w:t>
      </w:r>
      <w:r>
        <w:rPr>
          <w:spacing w:val="-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Hacienda</w:t>
      </w:r>
      <w:r>
        <w:rPr>
          <w:spacing w:val="1"/>
          <w:sz w:val="18"/>
        </w:rPr>
        <w:t xml:space="preserve"> </w:t>
      </w:r>
      <w:r>
        <w:rPr>
          <w:sz w:val="18"/>
        </w:rPr>
        <w:t>Pública/Patrimonio</w:t>
      </w:r>
      <w:r>
        <w:rPr>
          <w:spacing w:val="-3"/>
          <w:sz w:val="18"/>
        </w:rPr>
        <w:t xml:space="preserve"> </w:t>
      </w:r>
      <w:r>
        <w:rPr>
          <w:sz w:val="18"/>
        </w:rPr>
        <w:t>del 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42A7A395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9"/>
        </w:tabs>
        <w:spacing w:before="88" w:line="249" w:lineRule="auto"/>
        <w:ind w:right="318" w:firstLine="288"/>
        <w:rPr>
          <w:sz w:val="18"/>
        </w:rPr>
      </w:pPr>
      <w:r>
        <w:rPr>
          <w:rFonts w:ascii="Arial" w:hAnsi="Arial"/>
          <w:b/>
          <w:sz w:val="18"/>
        </w:rPr>
        <w:t>Donaciones</w:t>
      </w:r>
      <w:r>
        <w:rPr>
          <w:rFonts w:ascii="Arial" w:hAnsi="Arial"/>
          <w:b/>
          <w:spacing w:val="3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4"/>
          <w:sz w:val="18"/>
        </w:rPr>
        <w:t xml:space="preserve"> </w:t>
      </w:r>
      <w:r>
        <w:rPr>
          <w:rFonts w:ascii="Arial" w:hAnsi="Arial"/>
          <w:b/>
          <w:sz w:val="18"/>
        </w:rPr>
        <w:t>Capital:</w:t>
      </w:r>
      <w:r>
        <w:rPr>
          <w:rFonts w:ascii="Arial" w:hAnsi="Arial"/>
          <w:b/>
          <w:spacing w:val="9"/>
          <w:sz w:val="18"/>
        </w:rPr>
        <w:t xml:space="preserve"> </w:t>
      </w:r>
      <w:r>
        <w:rPr>
          <w:sz w:val="18"/>
        </w:rPr>
        <w:t>Representa</w:t>
      </w:r>
      <w:r>
        <w:rPr>
          <w:spacing w:val="8"/>
          <w:sz w:val="18"/>
        </w:rPr>
        <w:t xml:space="preserve"> </w:t>
      </w:r>
      <w:r>
        <w:rPr>
          <w:sz w:val="18"/>
        </w:rPr>
        <w:t>el</w:t>
      </w:r>
      <w:r>
        <w:rPr>
          <w:spacing w:val="3"/>
          <w:sz w:val="18"/>
        </w:rPr>
        <w:t xml:space="preserve"> </w:t>
      </w:r>
      <w:r>
        <w:rPr>
          <w:sz w:val="18"/>
        </w:rPr>
        <w:t>monto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1"/>
          <w:sz w:val="18"/>
        </w:rPr>
        <w:t xml:space="preserve"> </w:t>
      </w:r>
      <w:r>
        <w:rPr>
          <w:sz w:val="18"/>
        </w:rPr>
        <w:t>las</w:t>
      </w:r>
      <w:r>
        <w:rPr>
          <w:spacing w:val="4"/>
          <w:sz w:val="18"/>
        </w:rPr>
        <w:t xml:space="preserve"> </w:t>
      </w:r>
      <w:r>
        <w:rPr>
          <w:sz w:val="18"/>
        </w:rPr>
        <w:t>donaciones</w:t>
      </w:r>
      <w:r>
        <w:rPr>
          <w:spacing w:val="10"/>
          <w:sz w:val="18"/>
        </w:rPr>
        <w:t xml:space="preserve"> </w:t>
      </w:r>
      <w:r>
        <w:rPr>
          <w:sz w:val="18"/>
        </w:rPr>
        <w:t>en</w:t>
      </w:r>
      <w:r>
        <w:rPr>
          <w:spacing w:val="9"/>
          <w:sz w:val="18"/>
        </w:rPr>
        <w:t xml:space="preserve"> </w:t>
      </w:r>
      <w:r>
        <w:rPr>
          <w:sz w:val="18"/>
        </w:rPr>
        <w:t>especie,</w:t>
      </w:r>
      <w:r>
        <w:rPr>
          <w:spacing w:val="6"/>
          <w:sz w:val="18"/>
        </w:rPr>
        <w:t xml:space="preserve"> </w:t>
      </w:r>
      <w:r>
        <w:rPr>
          <w:sz w:val="18"/>
        </w:rPr>
        <w:t>recibidas</w:t>
      </w:r>
      <w:r>
        <w:rPr>
          <w:spacing w:val="5"/>
          <w:sz w:val="18"/>
        </w:rPr>
        <w:t xml:space="preserve"> </w:t>
      </w:r>
      <w:r>
        <w:rPr>
          <w:sz w:val="18"/>
        </w:rPr>
        <w:t>con</w:t>
      </w:r>
      <w:r>
        <w:rPr>
          <w:spacing w:val="4"/>
          <w:sz w:val="18"/>
        </w:rPr>
        <w:t xml:space="preserve"> </w:t>
      </w:r>
      <w:r>
        <w:rPr>
          <w:sz w:val="18"/>
        </w:rPr>
        <w:t>el</w:t>
      </w:r>
      <w:r>
        <w:rPr>
          <w:spacing w:val="7"/>
          <w:sz w:val="18"/>
        </w:rPr>
        <w:t xml:space="preserve"> </w:t>
      </w:r>
      <w:r>
        <w:rPr>
          <w:sz w:val="18"/>
        </w:rPr>
        <w:t>fin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47"/>
          <w:sz w:val="18"/>
        </w:rPr>
        <w:t xml:space="preserve"> </w:t>
      </w:r>
      <w:r>
        <w:rPr>
          <w:sz w:val="18"/>
        </w:rPr>
        <w:t>dotar</w:t>
      </w:r>
      <w:r>
        <w:rPr>
          <w:spacing w:val="2"/>
          <w:sz w:val="18"/>
        </w:rPr>
        <w:t xml:space="preserve"> </w:t>
      </w:r>
      <w:r>
        <w:rPr>
          <w:sz w:val="18"/>
        </w:rPr>
        <w:t>al 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activos</w:t>
      </w:r>
      <w:r>
        <w:rPr>
          <w:spacing w:val="-3"/>
          <w:sz w:val="18"/>
        </w:rPr>
        <w:t xml:space="preserve"> </w:t>
      </w:r>
      <w:r>
        <w:rPr>
          <w:sz w:val="18"/>
        </w:rPr>
        <w:t>necesarios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funcionamiento.</w:t>
      </w:r>
    </w:p>
    <w:p w14:paraId="343B56A8" w14:textId="77777777" w:rsidR="00F629F9" w:rsidRDefault="00DD546E">
      <w:pPr>
        <w:spacing w:before="78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7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3784877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28" w:line="254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Actualización de la Hacienda Pública/Patrimonio: </w:t>
      </w:r>
      <w:r>
        <w:rPr>
          <w:sz w:val="18"/>
        </w:rPr>
        <w:t>Representa el valor actualizado de los activos,</w:t>
      </w:r>
      <w:r>
        <w:rPr>
          <w:spacing w:val="1"/>
          <w:sz w:val="18"/>
        </w:rPr>
        <w:t xml:space="preserve"> </w:t>
      </w:r>
      <w:r>
        <w:rPr>
          <w:sz w:val="18"/>
        </w:rPr>
        <w:t>pasivos y patrimonio del ente público que han sido reconocidos contablemente, por transacciones y otros</w:t>
      </w:r>
      <w:r>
        <w:rPr>
          <w:spacing w:val="1"/>
          <w:sz w:val="18"/>
        </w:rPr>
        <w:t xml:space="preserve"> </w:t>
      </w:r>
      <w:r>
        <w:rPr>
          <w:sz w:val="18"/>
        </w:rPr>
        <w:t>eventos cuantificables</w:t>
      </w:r>
      <w:r>
        <w:rPr>
          <w:spacing w:val="1"/>
          <w:sz w:val="18"/>
        </w:rPr>
        <w:t xml:space="preserve"> </w:t>
      </w:r>
      <w:r>
        <w:rPr>
          <w:sz w:val="18"/>
        </w:rPr>
        <w:t>una</w:t>
      </w:r>
      <w:r>
        <w:rPr>
          <w:spacing w:val="-4"/>
          <w:sz w:val="18"/>
        </w:rPr>
        <w:t xml:space="preserve"> </w:t>
      </w:r>
      <w:r>
        <w:rPr>
          <w:sz w:val="18"/>
        </w:rPr>
        <w:t>vez</w:t>
      </w:r>
      <w:r>
        <w:rPr>
          <w:spacing w:val="-4"/>
          <w:sz w:val="18"/>
        </w:rPr>
        <w:t xml:space="preserve"> </w:t>
      </w:r>
      <w:r>
        <w:rPr>
          <w:sz w:val="18"/>
        </w:rPr>
        <w:t>formalizados</w:t>
      </w:r>
      <w:r>
        <w:rPr>
          <w:spacing w:val="-4"/>
          <w:sz w:val="18"/>
        </w:rPr>
        <w:t xml:space="preserve"> </w:t>
      </w:r>
      <w:r>
        <w:rPr>
          <w:sz w:val="18"/>
        </w:rPr>
        <w:t>en términos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resulten aplicables.</w:t>
      </w:r>
    </w:p>
    <w:p w14:paraId="1880EA7B" w14:textId="77777777" w:rsidR="00F629F9" w:rsidRDefault="00DD546E">
      <w:pPr>
        <w:spacing w:before="101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29-02-2016</w:t>
      </w:r>
    </w:p>
    <w:p w14:paraId="24B01DB8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84"/>
        </w:tabs>
        <w:spacing w:before="80" w:line="252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HACIENDA PUBLICA/PATRIMONIO GENERADO: </w:t>
      </w:r>
      <w:r>
        <w:rPr>
          <w:sz w:val="18"/>
        </w:rPr>
        <w:t>Representa la acumulación de resultados de la</w:t>
      </w:r>
      <w:r>
        <w:rPr>
          <w:spacing w:val="1"/>
          <w:sz w:val="18"/>
        </w:rPr>
        <w:t xml:space="preserve"> </w:t>
      </w:r>
      <w:r>
        <w:rPr>
          <w:sz w:val="18"/>
        </w:rPr>
        <w:t>gestión de ejercicios anteriores, incluyendo las aplicadas a reservas, resultados del</w:t>
      </w:r>
      <w:r>
        <w:rPr>
          <w:spacing w:val="50"/>
          <w:sz w:val="18"/>
        </w:rPr>
        <w:t xml:space="preserve"> </w:t>
      </w:r>
      <w:r>
        <w:rPr>
          <w:sz w:val="18"/>
        </w:rPr>
        <w:t>ejercicio en operación y</w:t>
      </w:r>
      <w:r>
        <w:rPr>
          <w:spacing w:val="1"/>
          <w:sz w:val="18"/>
        </w:rPr>
        <w:t xml:space="preserve"> </w:t>
      </w:r>
      <w:r>
        <w:rPr>
          <w:sz w:val="18"/>
        </w:rPr>
        <w:t>los eventos identificables y cuantificables que le afectan de acuerdo con los lineamientos emitidos por el</w:t>
      </w:r>
      <w:r>
        <w:rPr>
          <w:spacing w:val="1"/>
          <w:sz w:val="18"/>
        </w:rPr>
        <w:t xml:space="preserve"> </w:t>
      </w:r>
      <w:r>
        <w:rPr>
          <w:sz w:val="18"/>
        </w:rPr>
        <w:t>CONAC.</w:t>
      </w:r>
    </w:p>
    <w:p w14:paraId="1370D5B1" w14:textId="77777777" w:rsidR="00F629F9" w:rsidRDefault="00F629F9">
      <w:pPr>
        <w:spacing w:line="252" w:lineRule="auto"/>
        <w:jc w:val="both"/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6AC2A377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76" w:line="249" w:lineRule="auto"/>
        <w:ind w:right="317" w:firstLine="288"/>
        <w:rPr>
          <w:sz w:val="18"/>
        </w:rPr>
      </w:pPr>
      <w:r>
        <w:rPr>
          <w:rFonts w:ascii="Arial" w:hAnsi="Arial"/>
          <w:b/>
          <w:sz w:val="18"/>
        </w:rPr>
        <w:lastRenderedPageBreak/>
        <w:t>Resultados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rFonts w:ascii="Arial" w:hAnsi="Arial"/>
          <w:b/>
          <w:sz w:val="18"/>
        </w:rPr>
        <w:t>del</w:t>
      </w:r>
      <w:r>
        <w:rPr>
          <w:rFonts w:ascii="Arial" w:hAnsi="Arial"/>
          <w:b/>
          <w:spacing w:val="6"/>
          <w:sz w:val="18"/>
        </w:rPr>
        <w:t xml:space="preserve"> </w:t>
      </w:r>
      <w:r>
        <w:rPr>
          <w:rFonts w:ascii="Arial" w:hAnsi="Arial"/>
          <w:b/>
          <w:sz w:val="18"/>
        </w:rPr>
        <w:t>Ejercicio</w:t>
      </w:r>
      <w:r>
        <w:rPr>
          <w:rFonts w:ascii="Arial" w:hAnsi="Arial"/>
          <w:b/>
          <w:spacing w:val="3"/>
          <w:sz w:val="18"/>
        </w:rPr>
        <w:t xml:space="preserve"> </w:t>
      </w:r>
      <w:r>
        <w:rPr>
          <w:rFonts w:ascii="Arial" w:hAnsi="Arial"/>
          <w:b/>
          <w:sz w:val="18"/>
        </w:rPr>
        <w:t>(Ahorro/Desahorro):</w:t>
      </w:r>
      <w:r>
        <w:rPr>
          <w:rFonts w:ascii="Arial" w:hAnsi="Arial"/>
          <w:b/>
          <w:spacing w:val="10"/>
          <w:sz w:val="18"/>
        </w:rPr>
        <w:t xml:space="preserve"> </w:t>
      </w:r>
      <w:r>
        <w:rPr>
          <w:sz w:val="18"/>
        </w:rPr>
        <w:t>Representa</w:t>
      </w:r>
      <w:r>
        <w:rPr>
          <w:spacing w:val="7"/>
          <w:sz w:val="18"/>
        </w:rPr>
        <w:t xml:space="preserve"> </w:t>
      </w:r>
      <w:r>
        <w:rPr>
          <w:sz w:val="18"/>
        </w:rPr>
        <w:t>el</w:t>
      </w:r>
      <w:r>
        <w:rPr>
          <w:spacing w:val="2"/>
          <w:sz w:val="18"/>
        </w:rPr>
        <w:t xml:space="preserve"> </w:t>
      </w:r>
      <w:r>
        <w:rPr>
          <w:sz w:val="18"/>
        </w:rPr>
        <w:t>monto</w:t>
      </w:r>
      <w:r>
        <w:rPr>
          <w:spacing w:val="3"/>
          <w:sz w:val="18"/>
        </w:rPr>
        <w:t xml:space="preserve"> </w:t>
      </w:r>
      <w:r>
        <w:rPr>
          <w:sz w:val="18"/>
        </w:rPr>
        <w:t>del</w:t>
      </w:r>
      <w:r>
        <w:rPr>
          <w:spacing w:val="6"/>
          <w:sz w:val="18"/>
        </w:rPr>
        <w:t xml:space="preserve"> </w:t>
      </w:r>
      <w:r>
        <w:rPr>
          <w:sz w:val="18"/>
        </w:rPr>
        <w:t>resultado</w:t>
      </w:r>
      <w:r>
        <w:rPr>
          <w:spacing w:val="8"/>
          <w:sz w:val="18"/>
        </w:rPr>
        <w:t xml:space="preserve"> </w:t>
      </w:r>
      <w:r>
        <w:rPr>
          <w:sz w:val="18"/>
        </w:rPr>
        <w:t>del</w:t>
      </w:r>
      <w:r>
        <w:rPr>
          <w:spacing w:val="2"/>
          <w:sz w:val="18"/>
        </w:rPr>
        <w:t xml:space="preserve"> </w:t>
      </w:r>
      <w:r>
        <w:rPr>
          <w:sz w:val="18"/>
        </w:rPr>
        <w:t>resultado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47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gestión</w:t>
      </w:r>
      <w:r>
        <w:rPr>
          <w:spacing w:val="-3"/>
          <w:sz w:val="18"/>
        </w:rPr>
        <w:t xml:space="preserve"> </w:t>
      </w:r>
      <w:r>
        <w:rPr>
          <w:sz w:val="18"/>
        </w:rPr>
        <w:t>del ejercicio,</w:t>
      </w:r>
      <w:r>
        <w:rPr>
          <w:spacing w:val="-1"/>
          <w:sz w:val="18"/>
        </w:rPr>
        <w:t xml:space="preserve"> </w:t>
      </w:r>
      <w:r>
        <w:rPr>
          <w:sz w:val="18"/>
        </w:rPr>
        <w:t>respecto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corrientes.</w:t>
      </w:r>
    </w:p>
    <w:p w14:paraId="480606F6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28"/>
        </w:tabs>
        <w:spacing w:before="88" w:line="249" w:lineRule="auto"/>
        <w:ind w:right="317" w:firstLine="288"/>
        <w:rPr>
          <w:sz w:val="18"/>
        </w:rPr>
      </w:pPr>
      <w:r>
        <w:rPr>
          <w:rFonts w:ascii="Arial" w:hAnsi="Arial"/>
          <w:b/>
          <w:sz w:val="18"/>
        </w:rPr>
        <w:t>Resultados</w:t>
      </w:r>
      <w:r>
        <w:rPr>
          <w:rFonts w:ascii="Arial" w:hAnsi="Arial"/>
          <w:b/>
          <w:spacing w:val="23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23"/>
          <w:sz w:val="18"/>
        </w:rPr>
        <w:t xml:space="preserve"> </w:t>
      </w:r>
      <w:r>
        <w:rPr>
          <w:rFonts w:ascii="Arial" w:hAnsi="Arial"/>
          <w:b/>
          <w:sz w:val="18"/>
        </w:rPr>
        <w:t>Ejercicios</w:t>
      </w:r>
      <w:r>
        <w:rPr>
          <w:rFonts w:ascii="Arial" w:hAnsi="Arial"/>
          <w:b/>
          <w:spacing w:val="24"/>
          <w:sz w:val="18"/>
        </w:rPr>
        <w:t xml:space="preserve"> </w:t>
      </w:r>
      <w:r>
        <w:rPr>
          <w:rFonts w:ascii="Arial" w:hAnsi="Arial"/>
          <w:b/>
          <w:sz w:val="18"/>
        </w:rPr>
        <w:t>Anteriores:</w:t>
      </w:r>
      <w:r>
        <w:rPr>
          <w:rFonts w:ascii="Arial" w:hAnsi="Arial"/>
          <w:b/>
          <w:spacing w:val="30"/>
          <w:sz w:val="18"/>
        </w:rPr>
        <w:t xml:space="preserve"> </w:t>
      </w:r>
      <w:r>
        <w:rPr>
          <w:sz w:val="18"/>
        </w:rPr>
        <w:t>Representa</w:t>
      </w:r>
      <w:r>
        <w:rPr>
          <w:spacing w:val="28"/>
          <w:sz w:val="18"/>
        </w:rPr>
        <w:t xml:space="preserve"> </w:t>
      </w:r>
      <w:r>
        <w:rPr>
          <w:sz w:val="18"/>
        </w:rPr>
        <w:t>el</w:t>
      </w:r>
      <w:r>
        <w:rPr>
          <w:spacing w:val="23"/>
          <w:sz w:val="18"/>
        </w:rPr>
        <w:t xml:space="preserve"> </w:t>
      </w:r>
      <w:r>
        <w:rPr>
          <w:sz w:val="18"/>
        </w:rPr>
        <w:t>monto</w:t>
      </w:r>
      <w:r>
        <w:rPr>
          <w:spacing w:val="19"/>
          <w:sz w:val="18"/>
        </w:rPr>
        <w:t xml:space="preserve"> </w:t>
      </w:r>
      <w:r>
        <w:rPr>
          <w:sz w:val="18"/>
        </w:rPr>
        <w:t>correspondiente</w:t>
      </w:r>
      <w:r>
        <w:rPr>
          <w:spacing w:val="19"/>
          <w:sz w:val="18"/>
        </w:rPr>
        <w:t xml:space="preserve"> </w:t>
      </w:r>
      <w:r>
        <w:rPr>
          <w:sz w:val="18"/>
        </w:rPr>
        <w:t>de</w:t>
      </w:r>
      <w:r>
        <w:rPr>
          <w:spacing w:val="24"/>
          <w:sz w:val="18"/>
        </w:rPr>
        <w:t xml:space="preserve"> </w:t>
      </w:r>
      <w:r>
        <w:rPr>
          <w:sz w:val="18"/>
        </w:rPr>
        <w:t>resultados</w:t>
      </w:r>
      <w:r>
        <w:rPr>
          <w:spacing w:val="24"/>
          <w:sz w:val="18"/>
        </w:rPr>
        <w:t xml:space="preserve"> </w:t>
      </w:r>
      <w:r>
        <w:rPr>
          <w:sz w:val="18"/>
        </w:rPr>
        <w:t>de</w:t>
      </w:r>
      <w:r>
        <w:rPr>
          <w:spacing w:val="24"/>
          <w:sz w:val="18"/>
        </w:rPr>
        <w:t xml:space="preserve"> </w:t>
      </w:r>
      <w:r>
        <w:rPr>
          <w:sz w:val="18"/>
        </w:rPr>
        <w:t>la</w:t>
      </w:r>
      <w:r>
        <w:rPr>
          <w:spacing w:val="-47"/>
          <w:sz w:val="18"/>
        </w:rPr>
        <w:t xml:space="preserve"> </w:t>
      </w:r>
      <w:r>
        <w:rPr>
          <w:sz w:val="18"/>
        </w:rPr>
        <w:t>gestión</w:t>
      </w:r>
      <w:r>
        <w:rPr>
          <w:spacing w:val="-4"/>
          <w:sz w:val="18"/>
        </w:rPr>
        <w:t xml:space="preserve"> </w:t>
      </w:r>
      <w:r>
        <w:rPr>
          <w:sz w:val="18"/>
        </w:rPr>
        <w:t>acumulados</w:t>
      </w:r>
      <w:r>
        <w:rPr>
          <w:spacing w:val="2"/>
          <w:sz w:val="18"/>
        </w:rPr>
        <w:t xml:space="preserve"> </w:t>
      </w:r>
      <w:r>
        <w:rPr>
          <w:sz w:val="18"/>
        </w:rPr>
        <w:t>provenientes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ejercicios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anteriores.</w:t>
      </w:r>
    </w:p>
    <w:p w14:paraId="2A45F970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4"/>
        </w:tabs>
        <w:spacing w:before="88"/>
        <w:ind w:left="1403" w:hanging="456"/>
        <w:rPr>
          <w:sz w:val="18"/>
        </w:rPr>
      </w:pPr>
      <w:r>
        <w:rPr>
          <w:rFonts w:ascii="Arial" w:hAnsi="Arial"/>
          <w:b/>
          <w:sz w:val="18"/>
        </w:rPr>
        <w:t>Revalúos: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sz w:val="18"/>
        </w:rPr>
        <w:t>Representa</w:t>
      </w:r>
      <w:r>
        <w:rPr>
          <w:spacing w:val="-1"/>
          <w:sz w:val="18"/>
        </w:rPr>
        <w:t xml:space="preserve"> </w:t>
      </w:r>
      <w:r>
        <w:rPr>
          <w:sz w:val="18"/>
        </w:rPr>
        <w:t>el</w:t>
      </w:r>
      <w:r>
        <w:rPr>
          <w:spacing w:val="3"/>
          <w:sz w:val="18"/>
        </w:rPr>
        <w:t xml:space="preserve"> </w:t>
      </w:r>
      <w:r>
        <w:rPr>
          <w:sz w:val="18"/>
        </w:rPr>
        <w:t>importe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actualización</w:t>
      </w:r>
      <w:r>
        <w:rPr>
          <w:spacing w:val="-5"/>
          <w:sz w:val="18"/>
        </w:rPr>
        <w:t xml:space="preserve"> </w:t>
      </w:r>
      <w:r>
        <w:rPr>
          <w:sz w:val="18"/>
        </w:rPr>
        <w:t>acumulada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los activos.</w:t>
      </w:r>
    </w:p>
    <w:p w14:paraId="597F1102" w14:textId="77777777" w:rsidR="00F629F9" w:rsidRDefault="00DD546E">
      <w:pPr>
        <w:spacing w:before="115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22-12-2014</w:t>
      </w:r>
    </w:p>
    <w:p w14:paraId="7ABC52F7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7"/>
        </w:tabs>
        <w:spacing w:before="80" w:line="249" w:lineRule="auto"/>
        <w:ind w:right="313" w:firstLine="288"/>
        <w:rPr>
          <w:sz w:val="18"/>
        </w:rPr>
      </w:pPr>
      <w:r>
        <w:rPr>
          <w:rFonts w:ascii="Arial" w:hAnsi="Arial"/>
          <w:b/>
          <w:sz w:val="18"/>
        </w:rPr>
        <w:t>Revalúo</w:t>
      </w:r>
      <w:r>
        <w:rPr>
          <w:rFonts w:ascii="Arial" w:hAnsi="Arial"/>
          <w:b/>
          <w:spacing w:val="33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38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38"/>
          <w:sz w:val="18"/>
        </w:rPr>
        <w:t xml:space="preserve"> </w:t>
      </w:r>
      <w:r>
        <w:rPr>
          <w:rFonts w:ascii="Arial" w:hAnsi="Arial"/>
          <w:b/>
          <w:sz w:val="18"/>
        </w:rPr>
        <w:t>Inmuebles:</w:t>
      </w:r>
      <w:r>
        <w:rPr>
          <w:rFonts w:ascii="Arial" w:hAnsi="Arial"/>
          <w:b/>
          <w:spacing w:val="44"/>
          <w:sz w:val="18"/>
        </w:rPr>
        <w:t xml:space="preserve"> </w:t>
      </w:r>
      <w:r>
        <w:rPr>
          <w:sz w:val="18"/>
        </w:rPr>
        <w:t>Representa</w:t>
      </w:r>
      <w:r>
        <w:rPr>
          <w:spacing w:val="43"/>
          <w:sz w:val="18"/>
        </w:rPr>
        <w:t xml:space="preserve"> </w:t>
      </w:r>
      <w:r>
        <w:rPr>
          <w:sz w:val="18"/>
        </w:rPr>
        <w:t>el</w:t>
      </w:r>
      <w:r>
        <w:rPr>
          <w:spacing w:val="41"/>
          <w:sz w:val="18"/>
        </w:rPr>
        <w:t xml:space="preserve"> </w:t>
      </w:r>
      <w:r>
        <w:rPr>
          <w:sz w:val="18"/>
        </w:rPr>
        <w:t>importe</w:t>
      </w:r>
      <w:r>
        <w:rPr>
          <w:spacing w:val="33"/>
          <w:sz w:val="18"/>
        </w:rPr>
        <w:t xml:space="preserve"> </w:t>
      </w:r>
      <w:r>
        <w:rPr>
          <w:sz w:val="18"/>
        </w:rPr>
        <w:t>de</w:t>
      </w:r>
      <w:r>
        <w:rPr>
          <w:spacing w:val="39"/>
          <w:sz w:val="18"/>
        </w:rPr>
        <w:t xml:space="preserve"> </w:t>
      </w:r>
      <w:r>
        <w:rPr>
          <w:sz w:val="18"/>
        </w:rPr>
        <w:t>la</w:t>
      </w:r>
      <w:r>
        <w:rPr>
          <w:spacing w:val="38"/>
          <w:sz w:val="18"/>
        </w:rPr>
        <w:t xml:space="preserve"> </w:t>
      </w:r>
      <w:r>
        <w:rPr>
          <w:sz w:val="18"/>
        </w:rPr>
        <w:t>actualización</w:t>
      </w:r>
      <w:r>
        <w:rPr>
          <w:spacing w:val="38"/>
          <w:sz w:val="18"/>
        </w:rPr>
        <w:t xml:space="preserve"> </w:t>
      </w:r>
      <w:r>
        <w:rPr>
          <w:sz w:val="18"/>
        </w:rPr>
        <w:t>acumulada</w:t>
      </w:r>
      <w:r>
        <w:rPr>
          <w:spacing w:val="34"/>
          <w:sz w:val="18"/>
        </w:rPr>
        <w:t xml:space="preserve"> </w:t>
      </w:r>
      <w:r>
        <w:rPr>
          <w:sz w:val="18"/>
        </w:rPr>
        <w:t>de</w:t>
      </w:r>
      <w:r>
        <w:rPr>
          <w:spacing w:val="43"/>
          <w:sz w:val="18"/>
        </w:rPr>
        <w:t xml:space="preserve"> </w:t>
      </w:r>
      <w:r>
        <w:rPr>
          <w:sz w:val="18"/>
        </w:rPr>
        <w:t>los</w:t>
      </w:r>
      <w:r>
        <w:rPr>
          <w:spacing w:val="-47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inmuebles.</w:t>
      </w:r>
    </w:p>
    <w:p w14:paraId="25C7B462" w14:textId="77777777" w:rsidR="00F629F9" w:rsidRDefault="00DD546E">
      <w:pPr>
        <w:spacing w:before="107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22-12-2014</w:t>
      </w:r>
    </w:p>
    <w:p w14:paraId="795FE7BE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3"/>
        </w:tabs>
        <w:spacing w:before="80" w:line="249" w:lineRule="auto"/>
        <w:ind w:right="322" w:firstLine="288"/>
        <w:rPr>
          <w:sz w:val="18"/>
        </w:rPr>
      </w:pPr>
      <w:r>
        <w:rPr>
          <w:rFonts w:ascii="Arial" w:hAnsi="Arial"/>
          <w:b/>
          <w:sz w:val="18"/>
        </w:rPr>
        <w:t>Revalúo</w:t>
      </w:r>
      <w:r>
        <w:rPr>
          <w:rFonts w:ascii="Arial" w:hAnsi="Arial"/>
          <w:b/>
          <w:spacing w:val="4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5"/>
          <w:sz w:val="18"/>
        </w:rPr>
        <w:t xml:space="preserve"> </w:t>
      </w:r>
      <w:r>
        <w:rPr>
          <w:rFonts w:ascii="Arial" w:hAnsi="Arial"/>
          <w:b/>
          <w:sz w:val="18"/>
        </w:rPr>
        <w:t>Bienes Muebles:</w:t>
      </w:r>
      <w:r>
        <w:rPr>
          <w:rFonts w:ascii="Arial" w:hAnsi="Arial"/>
          <w:b/>
          <w:spacing w:val="10"/>
          <w:sz w:val="18"/>
        </w:rPr>
        <w:t xml:space="preserve"> </w:t>
      </w:r>
      <w:r>
        <w:rPr>
          <w:sz w:val="18"/>
        </w:rPr>
        <w:t>Representa</w:t>
      </w:r>
      <w:r>
        <w:rPr>
          <w:spacing w:val="10"/>
          <w:sz w:val="18"/>
        </w:rPr>
        <w:t xml:space="preserve"> </w:t>
      </w:r>
      <w:r>
        <w:rPr>
          <w:sz w:val="18"/>
        </w:rPr>
        <w:t>el</w:t>
      </w:r>
      <w:r>
        <w:rPr>
          <w:spacing w:val="9"/>
          <w:sz w:val="18"/>
        </w:rPr>
        <w:t xml:space="preserve"> </w:t>
      </w:r>
      <w:r>
        <w:rPr>
          <w:sz w:val="18"/>
        </w:rPr>
        <w:t>importe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5"/>
          <w:sz w:val="18"/>
        </w:rPr>
        <w:t xml:space="preserve"> </w:t>
      </w:r>
      <w:r>
        <w:rPr>
          <w:sz w:val="18"/>
        </w:rPr>
        <w:t>la</w:t>
      </w:r>
      <w:r>
        <w:rPr>
          <w:spacing w:val="5"/>
          <w:sz w:val="18"/>
        </w:rPr>
        <w:t xml:space="preserve"> </w:t>
      </w:r>
      <w:r>
        <w:rPr>
          <w:sz w:val="18"/>
        </w:rPr>
        <w:t>actualización</w:t>
      </w:r>
      <w:r>
        <w:rPr>
          <w:spacing w:val="5"/>
          <w:sz w:val="18"/>
        </w:rPr>
        <w:t xml:space="preserve"> </w:t>
      </w:r>
      <w:r>
        <w:rPr>
          <w:sz w:val="18"/>
        </w:rPr>
        <w:t>acumulada</w:t>
      </w:r>
      <w:r>
        <w:rPr>
          <w:spacing w:val="5"/>
          <w:sz w:val="18"/>
        </w:rPr>
        <w:t xml:space="preserve"> </w:t>
      </w:r>
      <w:r>
        <w:rPr>
          <w:sz w:val="18"/>
        </w:rPr>
        <w:t>de</w:t>
      </w:r>
      <w:r>
        <w:rPr>
          <w:spacing w:val="5"/>
          <w:sz w:val="18"/>
        </w:rPr>
        <w:t xml:space="preserve"> </w:t>
      </w:r>
      <w:r>
        <w:rPr>
          <w:sz w:val="18"/>
        </w:rPr>
        <w:t>los</w:t>
      </w:r>
      <w:r>
        <w:rPr>
          <w:spacing w:val="6"/>
          <w:sz w:val="18"/>
        </w:rPr>
        <w:t xml:space="preserve"> </w:t>
      </w:r>
      <w:r>
        <w:rPr>
          <w:sz w:val="18"/>
        </w:rPr>
        <w:t>bienes</w:t>
      </w:r>
      <w:r>
        <w:rPr>
          <w:spacing w:val="-47"/>
          <w:sz w:val="18"/>
        </w:rPr>
        <w:t xml:space="preserve"> </w:t>
      </w:r>
      <w:r>
        <w:rPr>
          <w:sz w:val="18"/>
        </w:rPr>
        <w:t>muebles.</w:t>
      </w:r>
    </w:p>
    <w:p w14:paraId="6F4A638D" w14:textId="77777777" w:rsidR="00F629F9" w:rsidRDefault="00DD546E">
      <w:pPr>
        <w:spacing w:before="107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22-12-2014</w:t>
      </w:r>
    </w:p>
    <w:p w14:paraId="13D9F80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2"/>
        </w:tabs>
        <w:spacing w:before="81" w:line="249" w:lineRule="auto"/>
        <w:ind w:right="318" w:firstLine="288"/>
        <w:rPr>
          <w:sz w:val="18"/>
        </w:rPr>
      </w:pPr>
      <w:r>
        <w:rPr>
          <w:rFonts w:ascii="Arial" w:hAnsi="Arial"/>
          <w:b/>
          <w:sz w:val="18"/>
        </w:rPr>
        <w:t>Revalúo</w:t>
      </w:r>
      <w:r>
        <w:rPr>
          <w:rFonts w:ascii="Arial" w:hAnsi="Arial"/>
          <w:b/>
          <w:spacing w:val="33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34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33"/>
          <w:sz w:val="18"/>
        </w:rPr>
        <w:t xml:space="preserve"> </w:t>
      </w:r>
      <w:r>
        <w:rPr>
          <w:rFonts w:ascii="Arial" w:hAnsi="Arial"/>
          <w:b/>
          <w:sz w:val="18"/>
        </w:rPr>
        <w:t>Intangibles:</w:t>
      </w:r>
      <w:r>
        <w:rPr>
          <w:rFonts w:ascii="Arial" w:hAnsi="Arial"/>
          <w:b/>
          <w:spacing w:val="36"/>
          <w:sz w:val="18"/>
        </w:rPr>
        <w:t xml:space="preserve"> </w:t>
      </w:r>
      <w:r>
        <w:rPr>
          <w:sz w:val="18"/>
        </w:rPr>
        <w:t>Representa</w:t>
      </w:r>
      <w:r>
        <w:rPr>
          <w:spacing w:val="39"/>
          <w:sz w:val="18"/>
        </w:rPr>
        <w:t xml:space="preserve"> </w:t>
      </w:r>
      <w:r>
        <w:rPr>
          <w:sz w:val="18"/>
        </w:rPr>
        <w:t>el</w:t>
      </w:r>
      <w:r>
        <w:rPr>
          <w:spacing w:val="32"/>
          <w:sz w:val="18"/>
        </w:rPr>
        <w:t xml:space="preserve"> </w:t>
      </w:r>
      <w:r>
        <w:rPr>
          <w:sz w:val="18"/>
        </w:rPr>
        <w:t>importe</w:t>
      </w:r>
      <w:r>
        <w:rPr>
          <w:spacing w:val="34"/>
          <w:sz w:val="18"/>
        </w:rPr>
        <w:t xml:space="preserve"> </w:t>
      </w:r>
      <w:r>
        <w:rPr>
          <w:sz w:val="18"/>
        </w:rPr>
        <w:t>de</w:t>
      </w:r>
      <w:r>
        <w:rPr>
          <w:spacing w:val="29"/>
          <w:sz w:val="18"/>
        </w:rPr>
        <w:t xml:space="preserve"> </w:t>
      </w:r>
      <w:r>
        <w:rPr>
          <w:sz w:val="18"/>
        </w:rPr>
        <w:t>la</w:t>
      </w:r>
      <w:r>
        <w:rPr>
          <w:spacing w:val="33"/>
          <w:sz w:val="18"/>
        </w:rPr>
        <w:t xml:space="preserve"> </w:t>
      </w:r>
      <w:r>
        <w:rPr>
          <w:sz w:val="18"/>
        </w:rPr>
        <w:t>actualización</w:t>
      </w:r>
      <w:r>
        <w:rPr>
          <w:spacing w:val="34"/>
          <w:sz w:val="18"/>
        </w:rPr>
        <w:t xml:space="preserve"> </w:t>
      </w:r>
      <w:r>
        <w:rPr>
          <w:sz w:val="18"/>
        </w:rPr>
        <w:t>acumulada</w:t>
      </w:r>
      <w:r>
        <w:rPr>
          <w:spacing w:val="33"/>
          <w:sz w:val="18"/>
        </w:rPr>
        <w:t xml:space="preserve"> </w:t>
      </w:r>
      <w:r>
        <w:rPr>
          <w:sz w:val="18"/>
        </w:rPr>
        <w:t>de</w:t>
      </w:r>
      <w:r>
        <w:rPr>
          <w:spacing w:val="29"/>
          <w:sz w:val="18"/>
        </w:rPr>
        <w:t xml:space="preserve"> </w:t>
      </w:r>
      <w:r>
        <w:rPr>
          <w:sz w:val="18"/>
        </w:rPr>
        <w:t>los</w:t>
      </w:r>
      <w:r>
        <w:rPr>
          <w:spacing w:val="-47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intangibles.</w:t>
      </w:r>
    </w:p>
    <w:p w14:paraId="2C0E1737" w14:textId="77777777" w:rsidR="00F629F9" w:rsidRDefault="00DD546E">
      <w:pPr>
        <w:spacing w:before="106"/>
        <w:ind w:left="6028"/>
        <w:jc w:val="both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22-12-2014</w:t>
      </w:r>
    </w:p>
    <w:p w14:paraId="339D6290" w14:textId="77777777" w:rsidR="00F629F9" w:rsidRDefault="00DD546E">
      <w:pPr>
        <w:spacing w:before="76"/>
        <w:ind w:left="948"/>
        <w:rPr>
          <w:sz w:val="18"/>
        </w:rPr>
      </w:pPr>
      <w:r>
        <w:rPr>
          <w:rFonts w:ascii="Arial" w:hAnsi="Arial"/>
          <w:b/>
          <w:sz w:val="18"/>
        </w:rPr>
        <w:t>3.2.3.9</w:t>
      </w:r>
      <w:r>
        <w:rPr>
          <w:rFonts w:ascii="Arial" w:hAnsi="Arial"/>
          <w:b/>
          <w:spacing w:val="-8"/>
          <w:sz w:val="18"/>
        </w:rPr>
        <w:t xml:space="preserve"> </w:t>
      </w:r>
      <w:r>
        <w:rPr>
          <w:rFonts w:ascii="Arial" w:hAnsi="Arial"/>
          <w:b/>
          <w:sz w:val="18"/>
        </w:rPr>
        <w:t>Otros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Revalúos: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importe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actualización</w:t>
      </w:r>
      <w:r>
        <w:rPr>
          <w:spacing w:val="-4"/>
          <w:sz w:val="18"/>
        </w:rPr>
        <w:t xml:space="preserve"> </w:t>
      </w:r>
      <w:r>
        <w:rPr>
          <w:sz w:val="18"/>
        </w:rPr>
        <w:t>acumulada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otros</w:t>
      </w:r>
      <w:r>
        <w:rPr>
          <w:spacing w:val="-4"/>
          <w:sz w:val="18"/>
        </w:rPr>
        <w:t xml:space="preserve"> </w:t>
      </w:r>
      <w:r>
        <w:rPr>
          <w:sz w:val="18"/>
        </w:rPr>
        <w:t>activos.</w:t>
      </w:r>
    </w:p>
    <w:p w14:paraId="37DAF007" w14:textId="77777777" w:rsidR="00F629F9" w:rsidRDefault="00DD546E">
      <w:pPr>
        <w:spacing w:before="119"/>
        <w:ind w:left="6028"/>
        <w:jc w:val="both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22-12-2014</w:t>
      </w:r>
    </w:p>
    <w:p w14:paraId="6536FB7B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9"/>
        </w:tabs>
        <w:spacing w:before="76" w:line="249" w:lineRule="auto"/>
        <w:ind w:right="318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Reservas: </w:t>
      </w:r>
      <w:r>
        <w:rPr>
          <w:sz w:val="18"/>
        </w:rPr>
        <w:t>Representa las cuentas con saldo acreedor, que se crean o incrementan de acuerdo con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095A8DB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35"/>
        </w:tabs>
        <w:spacing w:before="88" w:line="254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Reservas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Patrimonio: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cuentas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saldo</w:t>
      </w:r>
      <w:r>
        <w:rPr>
          <w:spacing w:val="1"/>
          <w:sz w:val="18"/>
        </w:rPr>
        <w:t xml:space="preserve"> </w:t>
      </w:r>
      <w:r>
        <w:rPr>
          <w:sz w:val="18"/>
        </w:rPr>
        <w:t>acreedor,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crean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incrementan con objeto de hacer frente a la baja extraordinaria de bienes del ente público, de acuerdo con los</w:t>
      </w:r>
      <w:r>
        <w:rPr>
          <w:spacing w:val="1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71FAFB1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81" w:line="252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Reservas Territoriales: </w:t>
      </w:r>
      <w:r>
        <w:rPr>
          <w:sz w:val="18"/>
        </w:rPr>
        <w:t>Representa las reservas destinadas a programas de vivienda y desarrollo</w:t>
      </w:r>
      <w:r>
        <w:rPr>
          <w:spacing w:val="1"/>
          <w:sz w:val="18"/>
        </w:rPr>
        <w:t xml:space="preserve"> </w:t>
      </w:r>
      <w:r>
        <w:rPr>
          <w:sz w:val="18"/>
        </w:rPr>
        <w:t>urbano con el propósito de garantizar el crecimiento ordenado al generar oferta de suelo en los sitios y</w:t>
      </w:r>
      <w:r>
        <w:rPr>
          <w:spacing w:val="1"/>
          <w:sz w:val="18"/>
        </w:rPr>
        <w:t xml:space="preserve"> </w:t>
      </w:r>
      <w:r>
        <w:rPr>
          <w:sz w:val="18"/>
        </w:rPr>
        <w:t>orientaciones señalados en los programas de desarrollo urbano, de acuerdo con los lineamientos que emita el</w:t>
      </w:r>
      <w:r>
        <w:rPr>
          <w:spacing w:val="-47"/>
          <w:sz w:val="18"/>
        </w:rPr>
        <w:t xml:space="preserve"> </w:t>
      </w:r>
      <w:r>
        <w:rPr>
          <w:sz w:val="18"/>
        </w:rPr>
        <w:t>CONAC.</w:t>
      </w:r>
    </w:p>
    <w:p w14:paraId="447EC2B9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1"/>
        </w:tabs>
        <w:spacing w:before="86" w:line="254" w:lineRule="auto"/>
        <w:ind w:right="315" w:firstLine="288"/>
        <w:jc w:val="both"/>
        <w:rPr>
          <w:sz w:val="18"/>
        </w:rPr>
      </w:pPr>
      <w:r>
        <w:rPr>
          <w:rFonts w:ascii="Arial"/>
          <w:b/>
          <w:sz w:val="18"/>
        </w:rPr>
        <w:t>Reservas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por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Contingencias:</w:t>
      </w:r>
      <w:r>
        <w:rPr>
          <w:rFonts w:asci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cuentas</w:t>
      </w:r>
      <w:r>
        <w:rPr>
          <w:spacing w:val="1"/>
          <w:sz w:val="18"/>
        </w:rPr>
        <w:t xml:space="preserve"> </w:t>
      </w:r>
      <w:r>
        <w:rPr>
          <w:sz w:val="18"/>
        </w:rPr>
        <w:t>con saldo</w:t>
      </w:r>
      <w:r>
        <w:rPr>
          <w:spacing w:val="1"/>
          <w:sz w:val="18"/>
        </w:rPr>
        <w:t xml:space="preserve"> </w:t>
      </w:r>
      <w:r>
        <w:rPr>
          <w:sz w:val="18"/>
        </w:rPr>
        <w:t>acreedor,</w:t>
      </w:r>
      <w:r>
        <w:rPr>
          <w:spacing w:val="1"/>
          <w:sz w:val="18"/>
        </w:rPr>
        <w:t xml:space="preserve"> </w:t>
      </w:r>
      <w:r>
        <w:rPr>
          <w:sz w:val="18"/>
        </w:rPr>
        <w:t>que se crean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incrementan con objeto de hacer frente a las eventualidades que pudieran presentarse, de acuerdo con los</w:t>
      </w:r>
      <w:r>
        <w:rPr>
          <w:spacing w:val="1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4E00FD50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57"/>
        </w:tabs>
        <w:spacing w:before="81" w:line="249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Rectificaciones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 Resultados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Ejercicios Anteriores: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afectación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partidas</w:t>
      </w:r>
      <w:r>
        <w:rPr>
          <w:spacing w:val="-4"/>
          <w:sz w:val="18"/>
        </w:rPr>
        <w:t xml:space="preserve"> </w:t>
      </w:r>
      <w:r>
        <w:rPr>
          <w:sz w:val="18"/>
        </w:rPr>
        <w:t>materiales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1702B23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2"/>
        </w:tabs>
        <w:spacing w:before="84" w:line="249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Cambios en Políticas Contables: </w:t>
      </w:r>
      <w:r>
        <w:rPr>
          <w:sz w:val="18"/>
        </w:rPr>
        <w:t>Representan el ajuste en el importe de un activo o de un</w:t>
      </w:r>
      <w:r>
        <w:rPr>
          <w:spacing w:val="1"/>
          <w:sz w:val="18"/>
        </w:rPr>
        <w:t xml:space="preserve"> </w:t>
      </w:r>
      <w:r>
        <w:rPr>
          <w:sz w:val="18"/>
        </w:rPr>
        <w:t>pasivo,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5D7ACA4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3"/>
        </w:tabs>
        <w:spacing w:before="88" w:line="254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Cambios por Errores Contables: </w:t>
      </w:r>
      <w:r>
        <w:rPr>
          <w:sz w:val="18"/>
        </w:rPr>
        <w:t>Representa el importe correspondiente a la corrección de las</w:t>
      </w:r>
      <w:r>
        <w:rPr>
          <w:spacing w:val="1"/>
          <w:sz w:val="18"/>
        </w:rPr>
        <w:t xml:space="preserve"> </w:t>
      </w:r>
      <w:r>
        <w:rPr>
          <w:sz w:val="18"/>
        </w:rPr>
        <w:t>omisiones, inexactitudes e imprecisiones de registros en los estados financieros de los entes públicos, o bien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registros</w:t>
      </w:r>
      <w:r>
        <w:rPr>
          <w:spacing w:val="1"/>
          <w:sz w:val="18"/>
        </w:rPr>
        <w:t xml:space="preserve"> </w:t>
      </w:r>
      <w:r>
        <w:rPr>
          <w:sz w:val="18"/>
        </w:rPr>
        <w:t>contables</w:t>
      </w:r>
      <w:r>
        <w:rPr>
          <w:spacing w:val="1"/>
          <w:sz w:val="18"/>
        </w:rPr>
        <w:t xml:space="preserve"> </w:t>
      </w:r>
      <w:r>
        <w:rPr>
          <w:sz w:val="18"/>
        </w:rPr>
        <w:t>extemporáneos,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correcciones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errores</w:t>
      </w:r>
      <w:r>
        <w:rPr>
          <w:spacing w:val="1"/>
          <w:sz w:val="18"/>
        </w:rPr>
        <w:t xml:space="preserve"> </w:t>
      </w:r>
      <w:r>
        <w:rPr>
          <w:sz w:val="18"/>
        </w:rPr>
        <w:t>aritméticos,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errores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aplicación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políticas</w:t>
      </w:r>
      <w:r>
        <w:rPr>
          <w:spacing w:val="-3"/>
          <w:sz w:val="18"/>
        </w:rPr>
        <w:t xml:space="preserve"> </w:t>
      </w:r>
      <w:r>
        <w:rPr>
          <w:sz w:val="18"/>
        </w:rPr>
        <w:t>contables, así</w:t>
      </w:r>
      <w:r>
        <w:rPr>
          <w:spacing w:val="-1"/>
          <w:sz w:val="18"/>
        </w:rPr>
        <w:t xml:space="preserve"> </w:t>
      </w:r>
      <w:r>
        <w:rPr>
          <w:sz w:val="18"/>
        </w:rPr>
        <w:t>como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2"/>
          <w:sz w:val="18"/>
        </w:rPr>
        <w:t xml:space="preserve"> </w:t>
      </w:r>
      <w:r>
        <w:rPr>
          <w:sz w:val="18"/>
        </w:rPr>
        <w:t>inadvertencia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mala</w:t>
      </w:r>
      <w:r>
        <w:rPr>
          <w:spacing w:val="-8"/>
          <w:sz w:val="18"/>
        </w:rPr>
        <w:t xml:space="preserve"> </w:t>
      </w:r>
      <w:r>
        <w:rPr>
          <w:sz w:val="18"/>
        </w:rPr>
        <w:t>interpretación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hechos.</w:t>
      </w:r>
    </w:p>
    <w:p w14:paraId="4AAE1241" w14:textId="77777777" w:rsidR="00F629F9" w:rsidRDefault="00DD546E">
      <w:pPr>
        <w:spacing w:before="101"/>
        <w:ind w:left="6028"/>
        <w:jc w:val="both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22-12-2014</w:t>
      </w:r>
    </w:p>
    <w:p w14:paraId="12FF1E02" w14:textId="77777777" w:rsidR="00F629F9" w:rsidRDefault="00DD546E">
      <w:pPr>
        <w:pStyle w:val="Ttulo1"/>
        <w:numPr>
          <w:ilvl w:val="1"/>
          <w:numId w:val="14"/>
        </w:numPr>
        <w:tabs>
          <w:tab w:val="left" w:pos="1265"/>
        </w:tabs>
        <w:spacing w:before="81"/>
        <w:ind w:left="1264" w:hanging="317"/>
      </w:pPr>
      <w:r>
        <w:t>EXCESO</w:t>
      </w:r>
      <w:r>
        <w:rPr>
          <w:spacing w:val="8"/>
        </w:rPr>
        <w:t xml:space="preserve"> </w:t>
      </w:r>
      <w:r>
        <w:t>O</w:t>
      </w:r>
      <w:r>
        <w:rPr>
          <w:spacing w:val="8"/>
        </w:rPr>
        <w:t xml:space="preserve"> </w:t>
      </w:r>
      <w:r>
        <w:t>INSUFICIENCIA</w:t>
      </w:r>
      <w:r>
        <w:rPr>
          <w:spacing w:val="5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ACTUALIZACION</w:t>
      </w:r>
      <w:r>
        <w:rPr>
          <w:spacing w:val="4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HACIENDA</w:t>
      </w:r>
      <w:r>
        <w:rPr>
          <w:spacing w:val="10"/>
        </w:rPr>
        <w:t xml:space="preserve"> </w:t>
      </w:r>
      <w:r>
        <w:t>PUBLICA/PATRIMONIO:</w:t>
      </w:r>
    </w:p>
    <w:p w14:paraId="602EF6C3" w14:textId="77777777" w:rsidR="00F629F9" w:rsidRDefault="00DD546E">
      <w:pPr>
        <w:pStyle w:val="Textoindependiente"/>
        <w:spacing w:before="9"/>
        <w:ind w:left="659" w:firstLine="0"/>
      </w:pPr>
      <w:r>
        <w:t>Su utilización</w:t>
      </w:r>
      <w:r>
        <w:rPr>
          <w:spacing w:val="-4"/>
        </w:rPr>
        <w:t xml:space="preserve"> </w:t>
      </w:r>
      <w:r>
        <w:t>será de</w:t>
      </w:r>
      <w:r>
        <w:rPr>
          <w:spacing w:val="-2"/>
        </w:rPr>
        <w:t xml:space="preserve"> </w:t>
      </w:r>
      <w:r>
        <w:t>acuerdo</w:t>
      </w:r>
      <w:r>
        <w:rPr>
          <w:spacing w:val="-4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lineamientos</w:t>
      </w:r>
      <w:r>
        <w:rPr>
          <w:spacing w:val="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emita el</w:t>
      </w:r>
      <w:r>
        <w:rPr>
          <w:spacing w:val="4"/>
        </w:rPr>
        <w:t xml:space="preserve"> </w:t>
      </w:r>
      <w:r>
        <w:t>CONAC.</w:t>
      </w:r>
    </w:p>
    <w:p w14:paraId="04BD6DFC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95" w:line="249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Resultado por Posición Monetaria: </w:t>
      </w:r>
      <w:r>
        <w:rPr>
          <w:sz w:val="18"/>
        </w:rPr>
        <w:t>Su utilización será de acuerdo con los lineamientos que emita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CONAC.</w:t>
      </w:r>
    </w:p>
    <w:p w14:paraId="72311989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52"/>
        </w:tabs>
        <w:spacing w:before="88" w:line="249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Resultado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 Tenencia 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Activos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no Monetarios: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Su utilización será</w:t>
      </w:r>
      <w:r>
        <w:rPr>
          <w:spacing w:val="1"/>
          <w:sz w:val="18"/>
        </w:rPr>
        <w:t xml:space="preserve"> </w:t>
      </w:r>
      <w:r>
        <w:rPr>
          <w:sz w:val="18"/>
        </w:rPr>
        <w:t>de acuerdo</w:t>
      </w:r>
      <w:r>
        <w:rPr>
          <w:spacing w:val="1"/>
          <w:sz w:val="18"/>
        </w:rPr>
        <w:t xml:space="preserve"> </w:t>
      </w:r>
      <w:r>
        <w:rPr>
          <w:sz w:val="18"/>
        </w:rPr>
        <w:t>con los</w:t>
      </w:r>
      <w:r>
        <w:rPr>
          <w:spacing w:val="1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60AD976D" w14:textId="77777777" w:rsidR="00F629F9" w:rsidRDefault="00DD546E">
      <w:pPr>
        <w:pStyle w:val="Prrafodelista"/>
        <w:numPr>
          <w:ilvl w:val="0"/>
          <w:numId w:val="14"/>
        </w:numPr>
        <w:tabs>
          <w:tab w:val="left" w:pos="1112"/>
        </w:tabs>
        <w:spacing w:before="93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INGRESOS Y OTROS BENEFICIOS: </w:t>
      </w:r>
      <w:r>
        <w:rPr>
          <w:sz w:val="18"/>
        </w:rPr>
        <w:t>Representa el importe de los ingresos y otros beneficios del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 provenientes de ingresos de gestión, participaciones, aportaciones, convenios, incentivos derivados de</w:t>
      </w:r>
      <w:r>
        <w:rPr>
          <w:spacing w:val="-47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colaboración</w:t>
      </w:r>
      <w:r>
        <w:rPr>
          <w:spacing w:val="1"/>
          <w:sz w:val="18"/>
        </w:rPr>
        <w:t xml:space="preserve"> </w:t>
      </w:r>
      <w:r>
        <w:rPr>
          <w:sz w:val="18"/>
        </w:rPr>
        <w:t>fiscal,</w:t>
      </w:r>
      <w:r>
        <w:rPr>
          <w:spacing w:val="1"/>
          <w:sz w:val="18"/>
        </w:rPr>
        <w:t xml:space="preserve"> </w:t>
      </w:r>
      <w:r>
        <w:rPr>
          <w:sz w:val="18"/>
        </w:rPr>
        <w:t>fondos</w:t>
      </w:r>
      <w:r>
        <w:rPr>
          <w:spacing w:val="1"/>
          <w:sz w:val="18"/>
        </w:rPr>
        <w:t xml:space="preserve"> </w:t>
      </w:r>
      <w:r>
        <w:rPr>
          <w:sz w:val="18"/>
        </w:rPr>
        <w:t>distintos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aportaciones,</w:t>
      </w:r>
      <w:r>
        <w:rPr>
          <w:spacing w:val="1"/>
          <w:sz w:val="18"/>
        </w:rPr>
        <w:t xml:space="preserve"> </w:t>
      </w:r>
      <w:r>
        <w:rPr>
          <w:sz w:val="18"/>
        </w:rPr>
        <w:t>transferencias,</w:t>
      </w:r>
      <w:r>
        <w:rPr>
          <w:spacing w:val="1"/>
          <w:sz w:val="18"/>
        </w:rPr>
        <w:t xml:space="preserve"> </w:t>
      </w:r>
      <w:r>
        <w:rPr>
          <w:sz w:val="18"/>
        </w:rPr>
        <w:t>asignaciones,</w:t>
      </w:r>
      <w:r>
        <w:rPr>
          <w:spacing w:val="1"/>
          <w:sz w:val="18"/>
        </w:rPr>
        <w:t xml:space="preserve"> </w:t>
      </w:r>
      <w:r>
        <w:rPr>
          <w:sz w:val="18"/>
        </w:rPr>
        <w:t>subsidios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subvenciones,</w:t>
      </w:r>
      <w:r>
        <w:rPr>
          <w:spacing w:val="-2"/>
          <w:sz w:val="18"/>
        </w:rPr>
        <w:t xml:space="preserve"> </w:t>
      </w:r>
      <w:r>
        <w:rPr>
          <w:sz w:val="18"/>
        </w:rPr>
        <w:t>pensiones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jubilaciones,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otros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beneficios.</w:t>
      </w:r>
    </w:p>
    <w:p w14:paraId="7E9717C5" w14:textId="77777777" w:rsidR="00F629F9" w:rsidRDefault="00DD546E">
      <w:pPr>
        <w:spacing w:before="86"/>
        <w:ind w:left="6013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género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0577E558" w14:textId="77777777" w:rsidR="00F629F9" w:rsidRDefault="00F629F9">
      <w:pPr>
        <w:jc w:val="both"/>
        <w:rPr>
          <w:sz w:val="16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63A60F59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84"/>
        </w:tabs>
        <w:spacing w:before="86"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INGRESOS DE GESTIÓN: </w:t>
      </w:r>
      <w:r>
        <w:rPr>
          <w:sz w:val="18"/>
        </w:rPr>
        <w:t>Comprende el importe de los ingresos provenientes de contribuciones,</w:t>
      </w:r>
      <w:r>
        <w:rPr>
          <w:spacing w:val="1"/>
          <w:sz w:val="18"/>
        </w:rPr>
        <w:t xml:space="preserve"> </w:t>
      </w:r>
      <w:r>
        <w:rPr>
          <w:sz w:val="18"/>
        </w:rPr>
        <w:t>productos,</w:t>
      </w:r>
      <w:r>
        <w:rPr>
          <w:spacing w:val="-2"/>
          <w:sz w:val="18"/>
        </w:rPr>
        <w:t xml:space="preserve"> </w:t>
      </w:r>
      <w:r>
        <w:rPr>
          <w:sz w:val="18"/>
        </w:rPr>
        <w:t>aprovechamientos,</w:t>
      </w:r>
      <w:r>
        <w:rPr>
          <w:spacing w:val="4"/>
          <w:sz w:val="18"/>
        </w:rPr>
        <w:t xml:space="preserve"> </w:t>
      </w:r>
      <w:r>
        <w:rPr>
          <w:sz w:val="18"/>
        </w:rPr>
        <w:t>así</w:t>
      </w:r>
      <w:r>
        <w:rPr>
          <w:spacing w:val="-1"/>
          <w:sz w:val="18"/>
        </w:rPr>
        <w:t xml:space="preserve"> </w:t>
      </w:r>
      <w:r>
        <w:rPr>
          <w:sz w:val="18"/>
        </w:rPr>
        <w:t>como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venta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servicios.</w:t>
      </w:r>
    </w:p>
    <w:p w14:paraId="74A7B3E1" w14:textId="77777777" w:rsidR="00F629F9" w:rsidRDefault="00DD546E">
      <w:pPr>
        <w:spacing w:before="86"/>
        <w:ind w:left="6100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grupo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4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0ACA3D1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9"/>
        </w:tabs>
        <w:spacing w:before="133" w:line="261" w:lineRule="auto"/>
        <w:ind w:right="317" w:firstLine="288"/>
        <w:jc w:val="both"/>
        <w:rPr>
          <w:sz w:val="16"/>
        </w:rPr>
      </w:pPr>
      <w:r>
        <w:rPr>
          <w:rFonts w:ascii="Arial" w:hAnsi="Arial"/>
          <w:b/>
          <w:sz w:val="18"/>
        </w:rPr>
        <w:t xml:space="preserve">Impuestos: </w:t>
      </w:r>
      <w:r>
        <w:rPr>
          <w:sz w:val="18"/>
        </w:rPr>
        <w:t>Comprende el importe de las contribuciones establecidas en Ley que deben pagar las</w:t>
      </w:r>
      <w:r>
        <w:rPr>
          <w:spacing w:val="1"/>
          <w:sz w:val="18"/>
        </w:rPr>
        <w:t xml:space="preserve"> </w:t>
      </w:r>
      <w:r>
        <w:rPr>
          <w:sz w:val="18"/>
        </w:rPr>
        <w:t>personas físicas y/o morales, que se encuentran en la situación jurídica o de hecho prevista por la misma y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sean</w:t>
      </w:r>
      <w:r>
        <w:rPr>
          <w:spacing w:val="1"/>
          <w:sz w:val="18"/>
        </w:rPr>
        <w:t xml:space="preserve"> </w:t>
      </w:r>
      <w:r>
        <w:rPr>
          <w:sz w:val="18"/>
        </w:rPr>
        <w:t>distintas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seguridad</w:t>
      </w:r>
      <w:r>
        <w:rPr>
          <w:spacing w:val="-3"/>
          <w:sz w:val="18"/>
        </w:rPr>
        <w:t xml:space="preserve"> </w:t>
      </w:r>
      <w:r>
        <w:rPr>
          <w:sz w:val="18"/>
        </w:rPr>
        <w:t>social,</w:t>
      </w:r>
      <w:r>
        <w:rPr>
          <w:spacing w:val="-1"/>
          <w:sz w:val="18"/>
        </w:rPr>
        <w:t xml:space="preserve"> </w:t>
      </w:r>
      <w:r>
        <w:rPr>
          <w:sz w:val="18"/>
        </w:rPr>
        <w:t>contribuciones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mejoras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derechos</w:t>
      </w:r>
      <w:r>
        <w:rPr>
          <w:sz w:val="16"/>
        </w:rPr>
        <w:t>.</w:t>
      </w:r>
    </w:p>
    <w:p w14:paraId="5A15641D" w14:textId="77777777" w:rsidR="00F629F9" w:rsidRDefault="00DD546E">
      <w:pPr>
        <w:spacing w:before="91"/>
        <w:ind w:left="613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 27-09-2018</w:t>
      </w:r>
    </w:p>
    <w:p w14:paraId="01AE888D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1"/>
        </w:tabs>
        <w:spacing w:before="133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Impuestos Sobre los Ingresos: </w:t>
      </w:r>
      <w:r>
        <w:rPr>
          <w:sz w:val="18"/>
        </w:rPr>
        <w:t>Importe de las contribuciones derivadas de las imposiciones</w:t>
      </w:r>
      <w:r>
        <w:rPr>
          <w:spacing w:val="1"/>
          <w:sz w:val="18"/>
        </w:rPr>
        <w:t xml:space="preserve"> </w:t>
      </w:r>
      <w:r>
        <w:rPr>
          <w:sz w:val="18"/>
        </w:rPr>
        <w:t>fiscales que en forma unilateral y obligatoria se fijan sobre los ingresos de las personas físicas y/o morales, de</w:t>
      </w:r>
      <w:r>
        <w:rPr>
          <w:spacing w:val="-47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1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1FB93ECC" w14:textId="77777777" w:rsidR="00F629F9" w:rsidRDefault="00DD546E">
      <w:pPr>
        <w:spacing w:before="86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0AAED1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39" w:line="261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Impuestos Sobre el Patrimonio: </w:t>
      </w:r>
      <w:r>
        <w:rPr>
          <w:sz w:val="18"/>
        </w:rPr>
        <w:t>Importe de las contribuciones derivadas de las imposiciones</w:t>
      </w:r>
      <w:r>
        <w:rPr>
          <w:spacing w:val="1"/>
          <w:sz w:val="18"/>
        </w:rPr>
        <w:t xml:space="preserve"> </w:t>
      </w:r>
      <w:r>
        <w:rPr>
          <w:sz w:val="18"/>
        </w:rPr>
        <w:t>fiscales que en forma unilateral y obligatoria se fijan sobre los bienes propiedad de las personas físicas y/o</w:t>
      </w:r>
      <w:r>
        <w:rPr>
          <w:spacing w:val="1"/>
          <w:sz w:val="18"/>
        </w:rPr>
        <w:t xml:space="preserve"> </w:t>
      </w:r>
      <w:r>
        <w:rPr>
          <w:sz w:val="18"/>
        </w:rPr>
        <w:t>morales,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materia.</w:t>
      </w:r>
    </w:p>
    <w:p w14:paraId="5856085B" w14:textId="77777777" w:rsidR="00F629F9" w:rsidRDefault="00DD546E">
      <w:pPr>
        <w:spacing w:before="86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78B811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44"/>
        </w:tabs>
        <w:spacing w:before="133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Impuestos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Sobre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Producción,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el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Consumo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Transacciones: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contribuciones derivadas de las imposiciones fiscales que en forma unilateral y obligatoria se fijan sobre la</w:t>
      </w:r>
      <w:r>
        <w:rPr>
          <w:spacing w:val="1"/>
          <w:sz w:val="18"/>
        </w:rPr>
        <w:t xml:space="preserve"> </w:t>
      </w:r>
      <w:r>
        <w:rPr>
          <w:sz w:val="18"/>
        </w:rPr>
        <w:t>actividad económica relacionada con la producción, el consumo y las transacciones que realizan las personas</w:t>
      </w:r>
      <w:r>
        <w:rPr>
          <w:spacing w:val="1"/>
          <w:sz w:val="18"/>
        </w:rPr>
        <w:t xml:space="preserve"> </w:t>
      </w:r>
      <w:r>
        <w:rPr>
          <w:sz w:val="18"/>
        </w:rPr>
        <w:t>físicas</w:t>
      </w:r>
      <w:r>
        <w:rPr>
          <w:spacing w:val="-3"/>
          <w:sz w:val="18"/>
        </w:rPr>
        <w:t xml:space="preserve"> </w:t>
      </w:r>
      <w:r>
        <w:rPr>
          <w:sz w:val="18"/>
        </w:rPr>
        <w:t>y/o</w:t>
      </w:r>
      <w:r>
        <w:rPr>
          <w:spacing w:val="-8"/>
          <w:sz w:val="18"/>
        </w:rPr>
        <w:t xml:space="preserve"> </w:t>
      </w:r>
      <w:r>
        <w:rPr>
          <w:sz w:val="18"/>
        </w:rPr>
        <w:t>morales,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2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3DE36C9A" w14:textId="77777777" w:rsidR="00F629F9" w:rsidRDefault="00DD546E">
      <w:pPr>
        <w:spacing w:before="91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8CA1A7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7"/>
        </w:tabs>
        <w:spacing w:before="134" w:line="261" w:lineRule="auto"/>
        <w:ind w:right="31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Impuestos al Comercio Exterior: </w:t>
      </w:r>
      <w:r>
        <w:rPr>
          <w:sz w:val="18"/>
        </w:rPr>
        <w:t>Importe de las contribuciones derivadas de las imposiciones</w:t>
      </w:r>
      <w:r>
        <w:rPr>
          <w:spacing w:val="1"/>
          <w:sz w:val="18"/>
        </w:rPr>
        <w:t xml:space="preserve"> </w:t>
      </w:r>
      <w:r>
        <w:rPr>
          <w:sz w:val="18"/>
        </w:rPr>
        <w:t>fiscales que en forma unilateral y obligatoria se fijan sobre las actividades de importación y/o exportación que</w:t>
      </w:r>
      <w:r>
        <w:rPr>
          <w:spacing w:val="1"/>
          <w:sz w:val="18"/>
        </w:rPr>
        <w:t xml:space="preserve"> </w:t>
      </w:r>
      <w:r>
        <w:rPr>
          <w:sz w:val="18"/>
        </w:rPr>
        <w:t>realizan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personas</w:t>
      </w:r>
      <w:r>
        <w:rPr>
          <w:spacing w:val="-3"/>
          <w:sz w:val="18"/>
        </w:rPr>
        <w:t xml:space="preserve"> </w:t>
      </w:r>
      <w:r>
        <w:rPr>
          <w:sz w:val="18"/>
        </w:rPr>
        <w:t>físicas</w:t>
      </w:r>
      <w:r>
        <w:rPr>
          <w:spacing w:val="-3"/>
          <w:sz w:val="18"/>
        </w:rPr>
        <w:t xml:space="preserve"> </w:t>
      </w:r>
      <w:r>
        <w:rPr>
          <w:sz w:val="18"/>
        </w:rPr>
        <w:t>y/o</w:t>
      </w:r>
      <w:r>
        <w:rPr>
          <w:spacing w:val="-3"/>
          <w:sz w:val="18"/>
        </w:rPr>
        <w:t xml:space="preserve"> </w:t>
      </w:r>
      <w:r>
        <w:rPr>
          <w:sz w:val="18"/>
        </w:rPr>
        <w:t>morales,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 con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5C677013" w14:textId="77777777" w:rsidR="00F629F9" w:rsidRDefault="00DD546E">
      <w:pPr>
        <w:spacing w:before="86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07435F00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6"/>
        </w:tabs>
        <w:spacing w:before="138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Impuestos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Sobre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Nóminas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Asimilables: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contribuciones</w:t>
      </w:r>
      <w:r>
        <w:rPr>
          <w:spacing w:val="1"/>
          <w:sz w:val="18"/>
        </w:rPr>
        <w:t xml:space="preserve"> </w:t>
      </w:r>
      <w:r>
        <w:rPr>
          <w:sz w:val="18"/>
        </w:rPr>
        <w:t>derivadas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imposiciones</w:t>
      </w:r>
      <w:r>
        <w:rPr>
          <w:spacing w:val="1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forma</w:t>
      </w:r>
      <w:r>
        <w:rPr>
          <w:spacing w:val="1"/>
          <w:sz w:val="18"/>
        </w:rPr>
        <w:t xml:space="preserve"> </w:t>
      </w:r>
      <w:r>
        <w:rPr>
          <w:sz w:val="18"/>
        </w:rPr>
        <w:t>unilateral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obligatoria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fijan</w:t>
      </w:r>
      <w:r>
        <w:rPr>
          <w:spacing w:val="1"/>
          <w:sz w:val="18"/>
        </w:rPr>
        <w:t xml:space="preserve"> </w:t>
      </w:r>
      <w:r>
        <w:rPr>
          <w:sz w:val="18"/>
        </w:rPr>
        <w:t>sobre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base</w:t>
      </w:r>
      <w:r>
        <w:rPr>
          <w:spacing w:val="1"/>
          <w:sz w:val="18"/>
        </w:rPr>
        <w:t xml:space="preserve"> </w:t>
      </w:r>
      <w:r>
        <w:rPr>
          <w:sz w:val="18"/>
        </w:rPr>
        <w:t>gravable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remuneraciones al trabajo personal subordinado o el que corresponda, de conformidad con la legislación</w:t>
      </w:r>
      <w:r>
        <w:rPr>
          <w:spacing w:val="1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materia.</w:t>
      </w:r>
    </w:p>
    <w:p w14:paraId="3EA02B29" w14:textId="77777777" w:rsidR="00F629F9" w:rsidRDefault="00DD546E">
      <w:pPr>
        <w:spacing w:before="86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1A4AB86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33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Impuestos Ecológicos: </w:t>
      </w:r>
      <w:r>
        <w:rPr>
          <w:sz w:val="18"/>
        </w:rPr>
        <w:t>Importe de las contribuciones derivadas de las imposiciones fiscales que</w:t>
      </w:r>
      <w:r>
        <w:rPr>
          <w:spacing w:val="1"/>
          <w:sz w:val="18"/>
        </w:rPr>
        <w:t xml:space="preserve"> </w:t>
      </w:r>
      <w:r>
        <w:rPr>
          <w:sz w:val="18"/>
        </w:rPr>
        <w:t>en forma unilateral y obligatoria se fijan a las personas físicas y/o morales, por la afectación preventiva o</w:t>
      </w:r>
      <w:r>
        <w:rPr>
          <w:spacing w:val="1"/>
          <w:sz w:val="18"/>
        </w:rPr>
        <w:t xml:space="preserve"> </w:t>
      </w:r>
      <w:r>
        <w:rPr>
          <w:sz w:val="18"/>
        </w:rPr>
        <w:t>correctiva que se ocasione en flora, fauna, medio ambiente o todo aquello relacionado a la ecología, de</w:t>
      </w:r>
      <w:r>
        <w:rPr>
          <w:spacing w:val="1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1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4554EF2C" w14:textId="77777777" w:rsidR="00F629F9" w:rsidRDefault="00DD546E">
      <w:pPr>
        <w:spacing w:before="91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6684D5D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7"/>
        </w:tabs>
        <w:spacing w:before="134"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Accesorios de Impuestos: </w:t>
      </w:r>
      <w:r>
        <w:rPr>
          <w:sz w:val="18"/>
        </w:rPr>
        <w:t>Importe de los ingresos que se perciben por conceptos de recargos,</w:t>
      </w:r>
      <w:r>
        <w:rPr>
          <w:spacing w:val="1"/>
          <w:sz w:val="18"/>
        </w:rPr>
        <w:t xml:space="preserve"> </w:t>
      </w:r>
      <w:r>
        <w:rPr>
          <w:sz w:val="18"/>
        </w:rPr>
        <w:t>sanciones, gastos de ejecución, indemnizaciones, ente otros, asociados a los impuestos, cuando éstos no se</w:t>
      </w:r>
      <w:r>
        <w:rPr>
          <w:spacing w:val="1"/>
          <w:sz w:val="18"/>
        </w:rPr>
        <w:t xml:space="preserve"> </w:t>
      </w:r>
      <w:r>
        <w:rPr>
          <w:sz w:val="18"/>
        </w:rPr>
        <w:t>cubran</w:t>
      </w:r>
      <w:r>
        <w:rPr>
          <w:spacing w:val="-4"/>
          <w:sz w:val="18"/>
        </w:rPr>
        <w:t xml:space="preserve"> </w:t>
      </w:r>
      <w:r>
        <w:rPr>
          <w:sz w:val="18"/>
        </w:rPr>
        <w:t>oportunamente,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4A6CD595" w14:textId="77777777" w:rsidR="00F629F9" w:rsidRDefault="00DD546E">
      <w:pPr>
        <w:spacing w:before="86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C4A851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15"/>
        </w:tabs>
        <w:spacing w:before="138" w:line="261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Impuestos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no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Comprendidos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Ley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Ingresos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Vigente,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Causados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Ejercicios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Fiscales Anteriores Pendientes de Liquidación o Pago: </w:t>
      </w:r>
      <w:r>
        <w:rPr>
          <w:sz w:val="18"/>
        </w:rPr>
        <w:t>Importe de los ingresos que se recaudan en el</w:t>
      </w:r>
      <w:r>
        <w:rPr>
          <w:spacing w:val="1"/>
          <w:sz w:val="18"/>
        </w:rPr>
        <w:t xml:space="preserve"> </w:t>
      </w:r>
      <w:r>
        <w:rPr>
          <w:sz w:val="18"/>
        </w:rPr>
        <w:t>ejercicio corriente, por impuestos pendientes de liquidación o pago causados en ejercicios fiscales anteriores,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-4"/>
          <w:sz w:val="18"/>
        </w:rPr>
        <w:t xml:space="preserve"> </w:t>
      </w:r>
      <w:r>
        <w:rPr>
          <w:sz w:val="18"/>
        </w:rPr>
        <w:t>incluidos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vigente.</w:t>
      </w:r>
    </w:p>
    <w:p w14:paraId="61E022D6" w14:textId="77777777" w:rsidR="00F629F9" w:rsidRDefault="00DD546E">
      <w:pPr>
        <w:spacing w:before="43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EA54C06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38" w:line="261" w:lineRule="auto"/>
        <w:ind w:right="313" w:firstLine="288"/>
        <w:rPr>
          <w:sz w:val="18"/>
        </w:rPr>
      </w:pPr>
      <w:r>
        <w:rPr>
          <w:rFonts w:ascii="Arial" w:hAnsi="Arial"/>
          <w:b/>
          <w:sz w:val="18"/>
        </w:rPr>
        <w:t>Otros</w:t>
      </w:r>
      <w:r>
        <w:rPr>
          <w:rFonts w:ascii="Arial" w:hAnsi="Arial"/>
          <w:b/>
          <w:spacing w:val="30"/>
          <w:sz w:val="18"/>
        </w:rPr>
        <w:t xml:space="preserve"> </w:t>
      </w:r>
      <w:r>
        <w:rPr>
          <w:rFonts w:ascii="Arial" w:hAnsi="Arial"/>
          <w:b/>
          <w:sz w:val="18"/>
        </w:rPr>
        <w:t>Impuestos:</w:t>
      </w:r>
      <w:r>
        <w:rPr>
          <w:rFonts w:ascii="Arial" w:hAnsi="Arial"/>
          <w:b/>
          <w:spacing w:val="35"/>
          <w:sz w:val="18"/>
        </w:rPr>
        <w:t xml:space="preserve"> </w:t>
      </w:r>
      <w:r>
        <w:rPr>
          <w:sz w:val="18"/>
        </w:rPr>
        <w:t>Importe</w:t>
      </w:r>
      <w:r>
        <w:rPr>
          <w:spacing w:val="29"/>
          <w:sz w:val="18"/>
        </w:rPr>
        <w:t xml:space="preserve"> </w:t>
      </w:r>
      <w:r>
        <w:rPr>
          <w:sz w:val="18"/>
        </w:rPr>
        <w:t>de</w:t>
      </w:r>
      <w:r>
        <w:rPr>
          <w:spacing w:val="25"/>
          <w:sz w:val="18"/>
        </w:rPr>
        <w:t xml:space="preserve"> </w:t>
      </w:r>
      <w:r>
        <w:rPr>
          <w:sz w:val="18"/>
        </w:rPr>
        <w:t>los</w:t>
      </w:r>
      <w:r>
        <w:rPr>
          <w:spacing w:val="31"/>
          <w:sz w:val="18"/>
        </w:rPr>
        <w:t xml:space="preserve"> </w:t>
      </w:r>
      <w:r>
        <w:rPr>
          <w:sz w:val="18"/>
        </w:rPr>
        <w:t>ingresos</w:t>
      </w:r>
      <w:r>
        <w:rPr>
          <w:spacing w:val="31"/>
          <w:sz w:val="18"/>
        </w:rPr>
        <w:t xml:space="preserve"> </w:t>
      </w:r>
      <w:r>
        <w:rPr>
          <w:sz w:val="18"/>
        </w:rPr>
        <w:t>que</w:t>
      </w:r>
      <w:r>
        <w:rPr>
          <w:spacing w:val="30"/>
          <w:sz w:val="18"/>
        </w:rPr>
        <w:t xml:space="preserve"> </w:t>
      </w:r>
      <w:r>
        <w:rPr>
          <w:sz w:val="18"/>
        </w:rPr>
        <w:t>se</w:t>
      </w:r>
      <w:r>
        <w:rPr>
          <w:spacing w:val="30"/>
          <w:sz w:val="18"/>
        </w:rPr>
        <w:t xml:space="preserve"> </w:t>
      </w:r>
      <w:r>
        <w:rPr>
          <w:sz w:val="18"/>
        </w:rPr>
        <w:t>perciben</w:t>
      </w:r>
      <w:r>
        <w:rPr>
          <w:spacing w:val="35"/>
          <w:sz w:val="18"/>
        </w:rPr>
        <w:t xml:space="preserve"> </w:t>
      </w:r>
      <w:r>
        <w:rPr>
          <w:sz w:val="18"/>
        </w:rPr>
        <w:t>por</w:t>
      </w:r>
      <w:r>
        <w:rPr>
          <w:spacing w:val="33"/>
          <w:sz w:val="18"/>
        </w:rPr>
        <w:t xml:space="preserve"> </w:t>
      </w:r>
      <w:r>
        <w:rPr>
          <w:sz w:val="18"/>
        </w:rPr>
        <w:t>conceptos</w:t>
      </w:r>
      <w:r>
        <w:rPr>
          <w:spacing w:val="31"/>
          <w:sz w:val="18"/>
        </w:rPr>
        <w:t xml:space="preserve"> </w:t>
      </w:r>
      <w:r>
        <w:rPr>
          <w:sz w:val="18"/>
        </w:rPr>
        <w:t>no</w:t>
      </w:r>
      <w:r>
        <w:rPr>
          <w:spacing w:val="25"/>
          <w:sz w:val="18"/>
        </w:rPr>
        <w:t xml:space="preserve"> </w:t>
      </w:r>
      <w:r>
        <w:rPr>
          <w:sz w:val="18"/>
        </w:rPr>
        <w:t>incluidos</w:t>
      </w:r>
      <w:r>
        <w:rPr>
          <w:spacing w:val="31"/>
          <w:sz w:val="18"/>
        </w:rPr>
        <w:t xml:space="preserve"> </w:t>
      </w:r>
      <w:r>
        <w:rPr>
          <w:sz w:val="18"/>
        </w:rPr>
        <w:t>en</w:t>
      </w:r>
      <w:r>
        <w:rPr>
          <w:spacing w:val="35"/>
          <w:sz w:val="18"/>
        </w:rPr>
        <w:t xml:space="preserve"> </w:t>
      </w:r>
      <w:r>
        <w:rPr>
          <w:sz w:val="18"/>
        </w:rPr>
        <w:t>las</w:t>
      </w:r>
      <w:r>
        <w:rPr>
          <w:spacing w:val="-47"/>
          <w:sz w:val="18"/>
        </w:rPr>
        <w:t xml:space="preserve"> </w:t>
      </w:r>
      <w:r>
        <w:rPr>
          <w:sz w:val="18"/>
        </w:rPr>
        <w:t>cuentas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56626BAD" w14:textId="77777777" w:rsidR="00F629F9" w:rsidRDefault="00DD546E">
      <w:pPr>
        <w:spacing w:before="86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8C9C276" w14:textId="77777777" w:rsidR="00F629F9" w:rsidRDefault="00F629F9">
      <w:pPr>
        <w:rPr>
          <w:sz w:val="16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0F35F0F4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67"/>
        </w:tabs>
        <w:spacing w:before="86" w:line="261" w:lineRule="auto"/>
        <w:ind w:right="316" w:firstLine="288"/>
        <w:jc w:val="both"/>
        <w:rPr>
          <w:sz w:val="18"/>
        </w:rPr>
      </w:pPr>
      <w:r>
        <w:rPr>
          <w:rFonts w:ascii="Arial"/>
          <w:b/>
          <w:sz w:val="18"/>
        </w:rPr>
        <w:lastRenderedPageBreak/>
        <w:t>Cuotas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y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Aportaciones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Seguridad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Social</w:t>
      </w:r>
      <w:r>
        <w:rPr>
          <w:sz w:val="18"/>
        </w:rPr>
        <w:t>:</w:t>
      </w:r>
      <w:r>
        <w:rPr>
          <w:spacing w:val="1"/>
          <w:sz w:val="18"/>
        </w:rPr>
        <w:t xml:space="preserve"> </w:t>
      </w:r>
      <w:r>
        <w:rPr>
          <w:sz w:val="18"/>
        </w:rPr>
        <w:t>Comprende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contribuciones</w:t>
      </w:r>
      <w:r>
        <w:rPr>
          <w:spacing w:val="1"/>
          <w:sz w:val="18"/>
        </w:rPr>
        <w:t xml:space="preserve"> </w:t>
      </w:r>
      <w:r>
        <w:rPr>
          <w:sz w:val="18"/>
        </w:rPr>
        <w:t>establecidas en Ley a cargo de personas que son sustituidas por el Estado en el cumplimiento de obligaciones</w:t>
      </w:r>
      <w:r>
        <w:rPr>
          <w:spacing w:val="-47"/>
          <w:sz w:val="18"/>
        </w:rPr>
        <w:t xml:space="preserve"> </w:t>
      </w:r>
      <w:r>
        <w:rPr>
          <w:sz w:val="18"/>
        </w:rPr>
        <w:t>fijadas por la Ley en materia de seguridad social o a las personas que se beneficien en forma especial por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seguridad</w:t>
      </w:r>
      <w:r>
        <w:rPr>
          <w:spacing w:val="-3"/>
          <w:sz w:val="18"/>
        </w:rPr>
        <w:t xml:space="preserve"> </w:t>
      </w:r>
      <w:r>
        <w:rPr>
          <w:sz w:val="18"/>
        </w:rPr>
        <w:t>social</w:t>
      </w:r>
      <w:r>
        <w:rPr>
          <w:spacing w:val="5"/>
          <w:sz w:val="18"/>
        </w:rPr>
        <w:t xml:space="preserve"> </w:t>
      </w:r>
      <w:r>
        <w:rPr>
          <w:sz w:val="18"/>
        </w:rPr>
        <w:t>proporcionados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mismo</w:t>
      </w:r>
      <w:r>
        <w:rPr>
          <w:spacing w:val="1"/>
          <w:sz w:val="18"/>
        </w:rPr>
        <w:t xml:space="preserve"> </w:t>
      </w:r>
      <w:r>
        <w:rPr>
          <w:sz w:val="18"/>
        </w:rPr>
        <w:t>Estado.</w:t>
      </w:r>
    </w:p>
    <w:p w14:paraId="23696A14" w14:textId="77777777" w:rsidR="00F629F9" w:rsidRDefault="00DD546E">
      <w:pPr>
        <w:spacing w:before="86"/>
        <w:ind w:left="613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E1745E7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7"/>
        </w:tabs>
        <w:spacing w:before="133" w:line="264" w:lineRule="auto"/>
        <w:ind w:right="32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Aportaciones para Fondos de Vivienda: </w:t>
      </w:r>
      <w:r>
        <w:rPr>
          <w:sz w:val="18"/>
        </w:rPr>
        <w:t>Importe de los ingresos que reciben los entes públicos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9"/>
          <w:sz w:val="18"/>
        </w:rPr>
        <w:t xml:space="preserve"> </w:t>
      </w:r>
      <w:r>
        <w:rPr>
          <w:sz w:val="18"/>
        </w:rPr>
        <w:t>prestan</w:t>
      </w:r>
      <w:r>
        <w:rPr>
          <w:spacing w:val="6"/>
          <w:sz w:val="18"/>
        </w:rPr>
        <w:t xml:space="preserve"> </w:t>
      </w:r>
      <w:r>
        <w:rPr>
          <w:sz w:val="18"/>
        </w:rPr>
        <w:t>los</w:t>
      </w:r>
      <w:r>
        <w:rPr>
          <w:spacing w:val="11"/>
          <w:sz w:val="18"/>
        </w:rPr>
        <w:t xml:space="preserve"> </w:t>
      </w:r>
      <w:r>
        <w:rPr>
          <w:sz w:val="18"/>
        </w:rPr>
        <w:t>servicios</w:t>
      </w:r>
      <w:r>
        <w:rPr>
          <w:spacing w:val="10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seguridad</w:t>
      </w:r>
      <w:r>
        <w:rPr>
          <w:spacing w:val="10"/>
          <w:sz w:val="18"/>
        </w:rPr>
        <w:t xml:space="preserve"> </w:t>
      </w:r>
      <w:r>
        <w:rPr>
          <w:sz w:val="18"/>
        </w:rPr>
        <w:t>social,</w:t>
      </w:r>
      <w:r>
        <w:rPr>
          <w:spacing w:val="13"/>
          <w:sz w:val="18"/>
        </w:rPr>
        <w:t xml:space="preserve"> </w:t>
      </w:r>
      <w:r>
        <w:rPr>
          <w:sz w:val="18"/>
        </w:rPr>
        <w:t>para</w:t>
      </w:r>
      <w:r>
        <w:rPr>
          <w:spacing w:val="10"/>
          <w:sz w:val="18"/>
        </w:rPr>
        <w:t xml:space="preserve"> </w:t>
      </w:r>
      <w:r>
        <w:rPr>
          <w:sz w:val="18"/>
        </w:rPr>
        <w:t>cubrir</w:t>
      </w:r>
      <w:r>
        <w:rPr>
          <w:spacing w:val="12"/>
          <w:sz w:val="18"/>
        </w:rPr>
        <w:t xml:space="preserve"> </w:t>
      </w:r>
      <w:r>
        <w:rPr>
          <w:sz w:val="18"/>
        </w:rPr>
        <w:t>las</w:t>
      </w:r>
      <w:r>
        <w:rPr>
          <w:spacing w:val="15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1"/>
          <w:sz w:val="18"/>
        </w:rPr>
        <w:t xml:space="preserve"> </w:t>
      </w:r>
      <w:r>
        <w:rPr>
          <w:sz w:val="18"/>
        </w:rPr>
        <w:t>relativas</w:t>
      </w:r>
      <w:r>
        <w:rPr>
          <w:spacing w:val="11"/>
          <w:sz w:val="18"/>
        </w:rPr>
        <w:t xml:space="preserve"> </w:t>
      </w: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sz w:val="18"/>
        </w:rPr>
        <w:t>los</w:t>
      </w:r>
      <w:r>
        <w:rPr>
          <w:spacing w:val="11"/>
          <w:sz w:val="18"/>
        </w:rPr>
        <w:t xml:space="preserve"> </w:t>
      </w:r>
      <w:r>
        <w:rPr>
          <w:sz w:val="18"/>
        </w:rPr>
        <w:t>fondos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vivienda,</w:t>
      </w:r>
      <w:r>
        <w:rPr>
          <w:spacing w:val="-48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conformidad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1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materia.</w:t>
      </w:r>
    </w:p>
    <w:p w14:paraId="7DE17114" w14:textId="77777777" w:rsidR="00F629F9" w:rsidRDefault="00DD546E">
      <w:pPr>
        <w:spacing w:before="42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CBBF50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38" w:line="261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Cuotas para la Seguridad Social: </w:t>
      </w:r>
      <w:r>
        <w:rPr>
          <w:sz w:val="18"/>
        </w:rPr>
        <w:t>Importe de los ingresos que reciben los entes públicos que</w:t>
      </w:r>
      <w:r>
        <w:rPr>
          <w:spacing w:val="1"/>
          <w:sz w:val="18"/>
        </w:rPr>
        <w:t xml:space="preserve"> </w:t>
      </w:r>
      <w:r>
        <w:rPr>
          <w:sz w:val="18"/>
        </w:rPr>
        <w:t>prestan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2"/>
          <w:sz w:val="18"/>
        </w:rPr>
        <w:t xml:space="preserve"> </w:t>
      </w:r>
      <w:r>
        <w:rPr>
          <w:sz w:val="18"/>
        </w:rPr>
        <w:t>servicios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seguridad</w:t>
      </w:r>
      <w:r>
        <w:rPr>
          <w:spacing w:val="-3"/>
          <w:sz w:val="18"/>
        </w:rPr>
        <w:t xml:space="preserve"> </w:t>
      </w:r>
      <w:r>
        <w:rPr>
          <w:sz w:val="18"/>
        </w:rPr>
        <w:t>social,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conformidad</w:t>
      </w:r>
      <w:r>
        <w:rPr>
          <w:spacing w:val="7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61B371E5" w14:textId="77777777" w:rsidR="00F629F9" w:rsidRDefault="00DD546E">
      <w:pPr>
        <w:spacing w:before="86"/>
        <w:ind w:left="5240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3C25370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33" w:line="261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Cuotas de Ahorro para el Retiro: </w:t>
      </w:r>
      <w:r>
        <w:rPr>
          <w:sz w:val="18"/>
        </w:rPr>
        <w:t>Importe de los ingresos que reciben los entes públicos que</w:t>
      </w:r>
      <w:r>
        <w:rPr>
          <w:spacing w:val="1"/>
          <w:sz w:val="18"/>
        </w:rPr>
        <w:t xml:space="preserve"> </w:t>
      </w:r>
      <w:r>
        <w:rPr>
          <w:sz w:val="18"/>
        </w:rPr>
        <w:t>prestan los servicios de seguridad social, para cubrir las obligaciones relativas a fondos del ahorro para el</w:t>
      </w:r>
      <w:r>
        <w:rPr>
          <w:spacing w:val="1"/>
          <w:sz w:val="18"/>
        </w:rPr>
        <w:t xml:space="preserve"> </w:t>
      </w:r>
      <w:r>
        <w:rPr>
          <w:sz w:val="18"/>
        </w:rPr>
        <w:t>retiro,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7"/>
          <w:sz w:val="18"/>
        </w:rPr>
        <w:t xml:space="preserve"> </w:t>
      </w:r>
      <w:r>
        <w:rPr>
          <w:sz w:val="18"/>
        </w:rPr>
        <w:t>materia.</w:t>
      </w:r>
    </w:p>
    <w:p w14:paraId="7ABDFE42" w14:textId="77777777" w:rsidR="00F629F9" w:rsidRDefault="00DD546E">
      <w:pPr>
        <w:spacing w:before="48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5D0129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33" w:line="261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Accesorios de Cuotas y Aportaciones de Seguridad Social: </w:t>
      </w:r>
      <w:r>
        <w:rPr>
          <w:sz w:val="18"/>
        </w:rPr>
        <w:t>Importe de los ingresos que se</w:t>
      </w:r>
      <w:r>
        <w:rPr>
          <w:spacing w:val="1"/>
          <w:sz w:val="18"/>
        </w:rPr>
        <w:t xml:space="preserve"> </w:t>
      </w:r>
      <w:r>
        <w:rPr>
          <w:sz w:val="18"/>
        </w:rPr>
        <w:t>perciben</w:t>
      </w:r>
      <w:r>
        <w:rPr>
          <w:spacing w:val="9"/>
          <w:sz w:val="18"/>
        </w:rPr>
        <w:t xml:space="preserve"> </w:t>
      </w:r>
      <w:r>
        <w:rPr>
          <w:sz w:val="18"/>
        </w:rPr>
        <w:t>por</w:t>
      </w:r>
      <w:r>
        <w:rPr>
          <w:spacing w:val="11"/>
          <w:sz w:val="18"/>
        </w:rPr>
        <w:t xml:space="preserve"> </w:t>
      </w:r>
      <w:r>
        <w:rPr>
          <w:sz w:val="18"/>
        </w:rPr>
        <w:t>concepto</w:t>
      </w:r>
      <w:r>
        <w:rPr>
          <w:spacing w:val="9"/>
          <w:sz w:val="18"/>
        </w:rPr>
        <w:t xml:space="preserve"> </w:t>
      </w:r>
      <w:r>
        <w:rPr>
          <w:sz w:val="18"/>
        </w:rPr>
        <w:t>de</w:t>
      </w:r>
      <w:r>
        <w:rPr>
          <w:spacing w:val="5"/>
          <w:sz w:val="18"/>
        </w:rPr>
        <w:t xml:space="preserve"> </w:t>
      </w:r>
      <w:r>
        <w:rPr>
          <w:sz w:val="18"/>
        </w:rPr>
        <w:t>recargos,</w:t>
      </w:r>
      <w:r>
        <w:rPr>
          <w:spacing w:val="7"/>
          <w:sz w:val="18"/>
        </w:rPr>
        <w:t xml:space="preserve"> </w:t>
      </w:r>
      <w:r>
        <w:rPr>
          <w:sz w:val="18"/>
        </w:rPr>
        <w:t>sanciones,</w:t>
      </w:r>
      <w:r>
        <w:rPr>
          <w:spacing w:val="12"/>
          <w:sz w:val="18"/>
        </w:rPr>
        <w:t xml:space="preserve"> </w:t>
      </w:r>
      <w:r>
        <w:rPr>
          <w:sz w:val="18"/>
        </w:rPr>
        <w:t>gastos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4"/>
          <w:sz w:val="18"/>
        </w:rPr>
        <w:t xml:space="preserve"> </w:t>
      </w:r>
      <w:r>
        <w:rPr>
          <w:sz w:val="18"/>
        </w:rPr>
        <w:t>ejecución,</w:t>
      </w:r>
      <w:r>
        <w:rPr>
          <w:spacing w:val="8"/>
          <w:sz w:val="18"/>
        </w:rPr>
        <w:t xml:space="preserve"> </w:t>
      </w:r>
      <w:r>
        <w:rPr>
          <w:sz w:val="18"/>
        </w:rPr>
        <w:t>indemnizaciones,</w:t>
      </w:r>
      <w:r>
        <w:rPr>
          <w:spacing w:val="12"/>
          <w:sz w:val="18"/>
        </w:rPr>
        <w:t xml:space="preserve"> </w:t>
      </w:r>
      <w:r>
        <w:rPr>
          <w:sz w:val="18"/>
        </w:rPr>
        <w:t>entre</w:t>
      </w:r>
      <w:r>
        <w:rPr>
          <w:spacing w:val="4"/>
          <w:sz w:val="18"/>
        </w:rPr>
        <w:t xml:space="preserve"> </w:t>
      </w:r>
      <w:r>
        <w:rPr>
          <w:sz w:val="18"/>
        </w:rPr>
        <w:t>otros,</w:t>
      </w:r>
      <w:r>
        <w:rPr>
          <w:spacing w:val="12"/>
          <w:sz w:val="18"/>
        </w:rPr>
        <w:t xml:space="preserve"> </w:t>
      </w:r>
      <w:r>
        <w:rPr>
          <w:sz w:val="18"/>
        </w:rPr>
        <w:t>asociados</w:t>
      </w:r>
      <w:r>
        <w:rPr>
          <w:spacing w:val="-47"/>
          <w:sz w:val="18"/>
        </w:rPr>
        <w:t xml:space="preserve"> </w:t>
      </w:r>
      <w:r>
        <w:rPr>
          <w:sz w:val="18"/>
        </w:rPr>
        <w:t>a las cuotas y aportaciones de seguridad social, cuando éstas no se cubran oportunamente, de conformidad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materia.</w:t>
      </w:r>
    </w:p>
    <w:p w14:paraId="7A65811E" w14:textId="77777777" w:rsidR="00F629F9" w:rsidRDefault="00DD546E">
      <w:pPr>
        <w:spacing w:before="48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317556F" w14:textId="77777777" w:rsidR="00F629F9" w:rsidRDefault="00DD546E">
      <w:pPr>
        <w:spacing w:before="134" w:line="264" w:lineRule="auto"/>
        <w:ind w:left="659"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4.1.2.9 Otras Cuotas y Aportaciones para la Seguridad Social: </w:t>
      </w:r>
      <w:r>
        <w:rPr>
          <w:sz w:val="18"/>
        </w:rPr>
        <w:t>Importe de los ingresos que reciben los</w:t>
      </w:r>
      <w:r>
        <w:rPr>
          <w:spacing w:val="1"/>
          <w:sz w:val="18"/>
        </w:rPr>
        <w:t xml:space="preserve"> </w:t>
      </w:r>
      <w:r>
        <w:rPr>
          <w:sz w:val="18"/>
        </w:rPr>
        <w:t>entes públicos que prestan los servicios de seguridad social, por conceptos no incluidos en las cuentas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51354EC7" w14:textId="77777777" w:rsidR="00F629F9" w:rsidRDefault="00DD546E">
      <w:pPr>
        <w:spacing w:before="84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051BFEC4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3"/>
        </w:tabs>
        <w:spacing w:before="134" w:line="261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Contribuciones de Mejoras: </w:t>
      </w:r>
      <w:r>
        <w:rPr>
          <w:sz w:val="18"/>
        </w:rPr>
        <w:t>Comprende el importe de las contribuciones establecidas en Ley a</w:t>
      </w:r>
      <w:r>
        <w:rPr>
          <w:spacing w:val="1"/>
          <w:sz w:val="18"/>
        </w:rPr>
        <w:t xml:space="preserve"> </w:t>
      </w:r>
      <w:r>
        <w:rPr>
          <w:sz w:val="18"/>
        </w:rPr>
        <w:t>cargo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personas</w:t>
      </w:r>
      <w:r>
        <w:rPr>
          <w:spacing w:val="-3"/>
          <w:sz w:val="18"/>
        </w:rPr>
        <w:t xml:space="preserve"> </w:t>
      </w:r>
      <w:r>
        <w:rPr>
          <w:sz w:val="18"/>
        </w:rPr>
        <w:t>físicas</w:t>
      </w:r>
      <w:r>
        <w:rPr>
          <w:spacing w:val="-3"/>
          <w:sz w:val="18"/>
        </w:rPr>
        <w:t xml:space="preserve"> </w:t>
      </w:r>
      <w:r>
        <w:rPr>
          <w:sz w:val="18"/>
        </w:rPr>
        <w:t>y/o</w:t>
      </w:r>
      <w:r>
        <w:rPr>
          <w:spacing w:val="-8"/>
          <w:sz w:val="18"/>
        </w:rPr>
        <w:t xml:space="preserve"> </w:t>
      </w:r>
      <w:r>
        <w:rPr>
          <w:sz w:val="18"/>
        </w:rPr>
        <w:t>morales</w:t>
      </w:r>
      <w:r>
        <w:rPr>
          <w:spacing w:val="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beneficien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manera</w:t>
      </w:r>
      <w:r>
        <w:rPr>
          <w:spacing w:val="2"/>
          <w:sz w:val="18"/>
        </w:rPr>
        <w:t xml:space="preserve"> </w:t>
      </w:r>
      <w:r>
        <w:rPr>
          <w:sz w:val="18"/>
        </w:rPr>
        <w:t>directa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obras</w:t>
      </w:r>
      <w:r>
        <w:rPr>
          <w:spacing w:val="-3"/>
          <w:sz w:val="18"/>
        </w:rPr>
        <w:t xml:space="preserve"> </w:t>
      </w:r>
      <w:r>
        <w:rPr>
          <w:sz w:val="18"/>
        </w:rPr>
        <w:t>públicas.</w:t>
      </w:r>
    </w:p>
    <w:p w14:paraId="1E0949D8" w14:textId="77777777" w:rsidR="00F629F9" w:rsidRDefault="00DD546E">
      <w:pPr>
        <w:spacing w:before="86"/>
        <w:ind w:left="613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 27-09-2018</w:t>
      </w:r>
    </w:p>
    <w:p w14:paraId="6562B67D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38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Contribuciones de Mejoras por Obras Públicas: </w:t>
      </w:r>
      <w:r>
        <w:rPr>
          <w:sz w:val="18"/>
        </w:rPr>
        <w:t>Importe de las contribuciones derivadas de los</w:t>
      </w:r>
      <w:r>
        <w:rPr>
          <w:spacing w:val="1"/>
          <w:sz w:val="18"/>
        </w:rPr>
        <w:t xml:space="preserve"> </w:t>
      </w:r>
      <w:r>
        <w:rPr>
          <w:sz w:val="18"/>
        </w:rPr>
        <w:t>beneficios diferenciales particulares por la realización de obras públicas a cargo de las personas físicas y/o</w:t>
      </w:r>
      <w:r>
        <w:rPr>
          <w:spacing w:val="1"/>
          <w:sz w:val="18"/>
        </w:rPr>
        <w:t xml:space="preserve"> </w:t>
      </w:r>
      <w:r>
        <w:rPr>
          <w:sz w:val="18"/>
        </w:rPr>
        <w:t>morales, independientemente de la utilidad general colectiva, de conformidad con la legislación aplicable en la</w:t>
      </w:r>
      <w:r>
        <w:rPr>
          <w:spacing w:val="-47"/>
          <w:sz w:val="18"/>
        </w:rPr>
        <w:t xml:space="preserve"> </w:t>
      </w:r>
      <w:r>
        <w:rPr>
          <w:sz w:val="18"/>
        </w:rPr>
        <w:t>materia.</w:t>
      </w:r>
    </w:p>
    <w:p w14:paraId="16FFBD24" w14:textId="77777777" w:rsidR="00F629F9" w:rsidRDefault="00DD546E">
      <w:pPr>
        <w:spacing w:before="43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C07DED9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before="138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Contribuciones de Mejoras no Comprendidas en la Ley de Ingresos Vigente, Causadas en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Ejercicios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Fiscales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Anteriores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Pendientes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Liquidación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Pago: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recaudan en el ejercicio corriente, por contribuciones de mejoras pendientes de liquidación o pago causadas</w:t>
      </w:r>
      <w:r>
        <w:rPr>
          <w:spacing w:val="1"/>
          <w:sz w:val="18"/>
        </w:rPr>
        <w:t xml:space="preserve"> </w:t>
      </w:r>
      <w:r>
        <w:rPr>
          <w:sz w:val="18"/>
        </w:rPr>
        <w:t>en ejercicios</w:t>
      </w:r>
      <w:r>
        <w:rPr>
          <w:spacing w:val="-3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anteriores,</w:t>
      </w:r>
      <w:r>
        <w:rPr>
          <w:spacing w:val="4"/>
          <w:sz w:val="18"/>
        </w:rPr>
        <w:t xml:space="preserve"> </w:t>
      </w:r>
      <w:r>
        <w:rPr>
          <w:sz w:val="18"/>
        </w:rPr>
        <w:t>no</w:t>
      </w:r>
      <w:r>
        <w:rPr>
          <w:spacing w:val="-8"/>
          <w:sz w:val="18"/>
        </w:rPr>
        <w:t xml:space="preserve"> </w:t>
      </w:r>
      <w:r>
        <w:rPr>
          <w:sz w:val="18"/>
        </w:rPr>
        <w:t>incluidas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Ingresos</w:t>
      </w:r>
      <w:r>
        <w:rPr>
          <w:spacing w:val="2"/>
          <w:sz w:val="18"/>
        </w:rPr>
        <w:t xml:space="preserve"> </w:t>
      </w:r>
      <w:r>
        <w:rPr>
          <w:sz w:val="18"/>
        </w:rPr>
        <w:t>vigente.</w:t>
      </w:r>
    </w:p>
    <w:p w14:paraId="04FD23B2" w14:textId="77777777" w:rsidR="00F629F9" w:rsidRDefault="00DD546E">
      <w:pPr>
        <w:spacing w:before="48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E4F16B0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76"/>
        </w:tabs>
        <w:spacing w:before="133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Derechos: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contribuciones</w:t>
      </w:r>
      <w:r>
        <w:rPr>
          <w:spacing w:val="1"/>
          <w:sz w:val="18"/>
        </w:rPr>
        <w:t xml:space="preserve"> </w:t>
      </w:r>
      <w:r>
        <w:rPr>
          <w:sz w:val="18"/>
        </w:rPr>
        <w:t>establecidas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Ley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uso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aprovechamiento de los bienes del dominio público, así como por recibir servicios que presta el Estado en sus</w:t>
      </w:r>
      <w:r>
        <w:rPr>
          <w:spacing w:val="1"/>
          <w:sz w:val="18"/>
        </w:rPr>
        <w:t xml:space="preserve"> </w:t>
      </w:r>
      <w:r>
        <w:rPr>
          <w:sz w:val="18"/>
        </w:rPr>
        <w:t>funciones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derecho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1"/>
          <w:sz w:val="18"/>
        </w:rPr>
        <w:t xml:space="preserve"> </w:t>
      </w:r>
      <w:r>
        <w:rPr>
          <w:sz w:val="18"/>
        </w:rPr>
        <w:t>excepto</w:t>
      </w:r>
      <w:r>
        <w:rPr>
          <w:spacing w:val="1"/>
          <w:sz w:val="18"/>
        </w:rPr>
        <w:t xml:space="preserve"> </w:t>
      </w:r>
      <w:r>
        <w:rPr>
          <w:sz w:val="18"/>
        </w:rPr>
        <w:t>cuando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presten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organismos</w:t>
      </w:r>
      <w:r>
        <w:rPr>
          <w:spacing w:val="1"/>
          <w:sz w:val="18"/>
        </w:rPr>
        <w:t xml:space="preserve"> </w:t>
      </w:r>
      <w:r>
        <w:rPr>
          <w:sz w:val="18"/>
        </w:rPr>
        <w:t>descentralizados</w:t>
      </w:r>
      <w:r>
        <w:rPr>
          <w:spacing w:val="1"/>
          <w:sz w:val="18"/>
        </w:rPr>
        <w:t xml:space="preserve"> </w:t>
      </w:r>
      <w:r>
        <w:rPr>
          <w:sz w:val="18"/>
        </w:rPr>
        <w:t>u</w:t>
      </w:r>
      <w:r>
        <w:rPr>
          <w:spacing w:val="1"/>
          <w:sz w:val="18"/>
        </w:rPr>
        <w:t xml:space="preserve"> </w:t>
      </w:r>
      <w:r>
        <w:rPr>
          <w:sz w:val="18"/>
        </w:rPr>
        <w:t>órganos</w:t>
      </w:r>
      <w:r>
        <w:rPr>
          <w:spacing w:val="1"/>
          <w:sz w:val="18"/>
        </w:rPr>
        <w:t xml:space="preserve"> </w:t>
      </w:r>
      <w:r>
        <w:rPr>
          <w:sz w:val="18"/>
        </w:rPr>
        <w:t>desconcentrados cuando en este último caso, se trate de contraprestaciones que no se encuentren previstas</w:t>
      </w:r>
      <w:r>
        <w:rPr>
          <w:spacing w:val="1"/>
          <w:sz w:val="18"/>
        </w:rPr>
        <w:t xml:space="preserve"> </w:t>
      </w:r>
      <w:r>
        <w:rPr>
          <w:sz w:val="18"/>
        </w:rPr>
        <w:t>en las leyes correspondientes. También son derechos las contribuciones a cargo de los organismos públicos</w:t>
      </w:r>
      <w:r>
        <w:rPr>
          <w:spacing w:val="1"/>
          <w:sz w:val="18"/>
        </w:rPr>
        <w:t xml:space="preserve"> </w:t>
      </w:r>
      <w:r>
        <w:rPr>
          <w:sz w:val="18"/>
        </w:rPr>
        <w:t>descentralizados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prestar</w:t>
      </w:r>
      <w:r>
        <w:rPr>
          <w:spacing w:val="-1"/>
          <w:sz w:val="18"/>
        </w:rPr>
        <w:t xml:space="preserve"> </w:t>
      </w:r>
      <w:r>
        <w:rPr>
          <w:sz w:val="18"/>
        </w:rPr>
        <w:t>servicios</w:t>
      </w:r>
      <w:r>
        <w:rPr>
          <w:spacing w:val="2"/>
          <w:sz w:val="18"/>
        </w:rPr>
        <w:t xml:space="preserve"> </w:t>
      </w:r>
      <w:r>
        <w:rPr>
          <w:sz w:val="18"/>
        </w:rPr>
        <w:t>exclusivos</w:t>
      </w:r>
      <w:r>
        <w:rPr>
          <w:spacing w:val="-4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Estado.</w:t>
      </w:r>
    </w:p>
    <w:p w14:paraId="3B265287" w14:textId="77777777" w:rsidR="00F629F9" w:rsidRDefault="00DD546E">
      <w:pPr>
        <w:spacing w:before="87"/>
        <w:ind w:left="613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 27-09-2018</w:t>
      </w:r>
    </w:p>
    <w:p w14:paraId="4838D0C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38"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Derechos por el Uso, Goce, Aprovechamiento o Explotación de Bienes de Dominio Público: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 las contribuciones derivadas de la contraprestación del uso, goce, aprovechamiento o explotación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bienes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dominio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1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7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materia.</w:t>
      </w:r>
    </w:p>
    <w:p w14:paraId="46AEEE16" w14:textId="77777777" w:rsidR="00F629F9" w:rsidRDefault="00DD546E">
      <w:pPr>
        <w:spacing w:before="86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3FF0A2E0" w14:textId="77777777" w:rsidR="00F629F9" w:rsidRDefault="00F629F9">
      <w:pPr>
        <w:jc w:val="both"/>
        <w:rPr>
          <w:sz w:val="16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0DA53FE6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33"/>
        <w:ind w:left="1553" w:hanging="605"/>
        <w:rPr>
          <w:sz w:val="18"/>
        </w:rPr>
      </w:pPr>
      <w:r>
        <w:rPr>
          <w:rFonts w:ascii="Arial"/>
          <w:b/>
          <w:sz w:val="18"/>
        </w:rPr>
        <w:t>Derechos</w:t>
      </w:r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a</w:t>
      </w:r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los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Hidrocarburos</w:t>
      </w:r>
      <w:r>
        <w:rPr>
          <w:rFonts w:ascii="Arial"/>
          <w:b/>
          <w:spacing w:val="-6"/>
          <w:sz w:val="18"/>
        </w:rPr>
        <w:t xml:space="preserve"> </w:t>
      </w:r>
      <w:r>
        <w:rPr>
          <w:sz w:val="18"/>
        </w:rPr>
        <w:t>(Derogada)</w:t>
      </w:r>
    </w:p>
    <w:p w14:paraId="179109D6" w14:textId="77777777" w:rsidR="00F629F9" w:rsidRDefault="00DD546E">
      <w:pPr>
        <w:pStyle w:val="Textoindependiente"/>
        <w:ind w:left="0" w:firstLine="0"/>
      </w:pPr>
      <w:r>
        <w:br w:type="column"/>
      </w:r>
    </w:p>
    <w:p w14:paraId="323321D2" w14:textId="77777777" w:rsidR="00F629F9" w:rsidRDefault="00F629F9">
      <w:pPr>
        <w:pStyle w:val="Textoindependiente"/>
        <w:spacing w:before="8"/>
        <w:ind w:left="0" w:firstLine="0"/>
        <w:rPr>
          <w:sz w:val="20"/>
        </w:rPr>
      </w:pPr>
    </w:p>
    <w:p w14:paraId="6EA54F47" w14:textId="77777777" w:rsidR="00F629F9" w:rsidRDefault="00DD546E">
      <w:pPr>
        <w:ind w:left="948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6DF3667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5126" w:space="943"/>
            <w:col w:w="3751"/>
          </w:cols>
        </w:sectPr>
      </w:pPr>
    </w:p>
    <w:p w14:paraId="4C36DE9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30"/>
        </w:tabs>
        <w:spacing w:before="86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>Derechos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Prestación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contribuciones</w:t>
      </w:r>
      <w:r>
        <w:rPr>
          <w:spacing w:val="1"/>
          <w:sz w:val="18"/>
        </w:rPr>
        <w:t xml:space="preserve"> </w:t>
      </w:r>
      <w:r>
        <w:rPr>
          <w:sz w:val="18"/>
        </w:rPr>
        <w:t>derivadas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contraprestación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</w:t>
      </w:r>
      <w:r>
        <w:rPr>
          <w:spacing w:val="-3"/>
          <w:sz w:val="18"/>
        </w:rPr>
        <w:t xml:space="preserve"> </w:t>
      </w:r>
      <w:r>
        <w:rPr>
          <w:sz w:val="18"/>
        </w:rPr>
        <w:t>exclusivos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Estado,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materia.</w:t>
      </w:r>
    </w:p>
    <w:p w14:paraId="70052FA6" w14:textId="77777777" w:rsidR="00F629F9" w:rsidRDefault="00DD546E">
      <w:pPr>
        <w:spacing w:before="86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201DE6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33" w:line="261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Accesorios de Derechos: </w:t>
      </w:r>
      <w:r>
        <w:rPr>
          <w:sz w:val="18"/>
        </w:rPr>
        <w:t>Importe de los ingresos que se perciben por concepto de recargos,</w:t>
      </w:r>
      <w:r>
        <w:rPr>
          <w:spacing w:val="1"/>
          <w:sz w:val="18"/>
        </w:rPr>
        <w:t xml:space="preserve"> </w:t>
      </w:r>
      <w:r>
        <w:rPr>
          <w:sz w:val="18"/>
        </w:rPr>
        <w:t>sanciones, gastos de ejecución, indemnizaciones, entre otros, asociados a los derechos, cuando éstos no se</w:t>
      </w:r>
      <w:r>
        <w:rPr>
          <w:spacing w:val="1"/>
          <w:sz w:val="18"/>
        </w:rPr>
        <w:t xml:space="preserve"> </w:t>
      </w:r>
      <w:r>
        <w:rPr>
          <w:sz w:val="18"/>
        </w:rPr>
        <w:t>cubran</w:t>
      </w:r>
      <w:r>
        <w:rPr>
          <w:spacing w:val="-4"/>
          <w:sz w:val="18"/>
        </w:rPr>
        <w:t xml:space="preserve"> </w:t>
      </w:r>
      <w:r>
        <w:rPr>
          <w:sz w:val="18"/>
        </w:rPr>
        <w:t>oportunamente,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6CBCF871" w14:textId="77777777" w:rsidR="00F629F9" w:rsidRDefault="00DD546E">
      <w:pPr>
        <w:spacing w:before="91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893F2A6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133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Derechos no Comprendidos en la Ley de Ingresos Vigente, Causados en Ejercicios Fiscales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Anteriores Pendientes de Liquidación o Pago: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 las contribuciones que se recaudan en</w:t>
      </w:r>
      <w:r>
        <w:rPr>
          <w:spacing w:val="50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ejercicio corriente, por derechos pendientes de liquidación o pago causados en ejercicios fiscales anteriores,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-4"/>
          <w:sz w:val="18"/>
        </w:rPr>
        <w:t xml:space="preserve"> </w:t>
      </w:r>
      <w:r>
        <w:rPr>
          <w:sz w:val="18"/>
        </w:rPr>
        <w:t>incluidos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vigente.</w:t>
      </w:r>
    </w:p>
    <w:p w14:paraId="4ED09DD9" w14:textId="77777777" w:rsidR="00F629F9" w:rsidRDefault="00DD546E">
      <w:pPr>
        <w:spacing w:before="48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34447BFA" w14:textId="77777777" w:rsidR="00F629F9" w:rsidRDefault="00DD546E">
      <w:pPr>
        <w:pStyle w:val="Textoindependiente"/>
        <w:spacing w:before="134" w:line="261" w:lineRule="auto"/>
        <w:ind w:left="659" w:right="308" w:firstLine="288"/>
      </w:pPr>
      <w:r>
        <w:rPr>
          <w:rFonts w:ascii="Arial" w:hAnsi="Arial"/>
          <w:b/>
        </w:rPr>
        <w:t xml:space="preserve">4.1.4.9 Otros Derechos: </w:t>
      </w:r>
      <w:r>
        <w:t>Comprende el importe de las contribuciones derivadas por contraprestaciones no</w:t>
      </w:r>
      <w:r>
        <w:rPr>
          <w:spacing w:val="-47"/>
        </w:rPr>
        <w:t xml:space="preserve"> </w:t>
      </w:r>
      <w:r>
        <w:t>incluidas</w:t>
      </w:r>
      <w:r>
        <w:rPr>
          <w:spacing w:val="-4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cuentas</w:t>
      </w:r>
      <w:r>
        <w:rPr>
          <w:spacing w:val="-3"/>
        </w:rPr>
        <w:t xml:space="preserve"> </w:t>
      </w:r>
      <w:r>
        <w:t>anteriores,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conformidad</w:t>
      </w:r>
      <w:r>
        <w:rPr>
          <w:spacing w:val="-3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legislación</w:t>
      </w:r>
      <w:r>
        <w:rPr>
          <w:spacing w:val="-3"/>
        </w:rPr>
        <w:t xml:space="preserve"> </w:t>
      </w:r>
      <w:r>
        <w:t>aplicable</w:t>
      </w:r>
      <w:r>
        <w:rPr>
          <w:spacing w:val="-3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materia.</w:t>
      </w:r>
    </w:p>
    <w:p w14:paraId="4255001C" w14:textId="77777777" w:rsidR="00F629F9" w:rsidRDefault="00DD546E">
      <w:pPr>
        <w:spacing w:before="86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1F2074A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43"/>
        </w:tabs>
        <w:spacing w:before="138" w:line="261" w:lineRule="auto"/>
        <w:ind w:right="319" w:firstLine="288"/>
        <w:rPr>
          <w:sz w:val="18"/>
        </w:rPr>
      </w:pPr>
      <w:r>
        <w:rPr>
          <w:rFonts w:ascii="Arial"/>
          <w:b/>
          <w:sz w:val="18"/>
        </w:rPr>
        <w:t>Productos:</w:t>
      </w:r>
      <w:r>
        <w:rPr>
          <w:rFonts w:ascii="Arial"/>
          <w:b/>
          <w:spacing w:val="40"/>
          <w:sz w:val="18"/>
        </w:rPr>
        <w:t xml:space="preserve"> </w:t>
      </w:r>
      <w:r>
        <w:rPr>
          <w:sz w:val="18"/>
        </w:rPr>
        <w:t>Comprende</w:t>
      </w:r>
      <w:r>
        <w:rPr>
          <w:spacing w:val="32"/>
          <w:sz w:val="18"/>
        </w:rPr>
        <w:t xml:space="preserve"> </w:t>
      </w:r>
      <w:r>
        <w:rPr>
          <w:sz w:val="18"/>
        </w:rPr>
        <w:t>el</w:t>
      </w:r>
      <w:r>
        <w:rPr>
          <w:spacing w:val="41"/>
          <w:sz w:val="18"/>
        </w:rPr>
        <w:t xml:space="preserve"> </w:t>
      </w:r>
      <w:r>
        <w:rPr>
          <w:sz w:val="18"/>
        </w:rPr>
        <w:t>importe</w:t>
      </w:r>
      <w:r>
        <w:rPr>
          <w:spacing w:val="32"/>
          <w:sz w:val="18"/>
        </w:rPr>
        <w:t xml:space="preserve"> </w:t>
      </w:r>
      <w:r>
        <w:rPr>
          <w:sz w:val="18"/>
        </w:rPr>
        <w:t>de</w:t>
      </w:r>
      <w:r>
        <w:rPr>
          <w:spacing w:val="33"/>
          <w:sz w:val="18"/>
        </w:rPr>
        <w:t xml:space="preserve"> </w:t>
      </w:r>
      <w:r>
        <w:rPr>
          <w:sz w:val="18"/>
        </w:rPr>
        <w:t>los</w:t>
      </w:r>
      <w:r>
        <w:rPr>
          <w:spacing w:val="33"/>
          <w:sz w:val="18"/>
        </w:rPr>
        <w:t xml:space="preserve"> </w:t>
      </w:r>
      <w:r>
        <w:rPr>
          <w:sz w:val="18"/>
        </w:rPr>
        <w:t>ingresos</w:t>
      </w:r>
      <w:r>
        <w:rPr>
          <w:spacing w:val="29"/>
          <w:sz w:val="18"/>
        </w:rPr>
        <w:t xml:space="preserve"> </w:t>
      </w:r>
      <w:r>
        <w:rPr>
          <w:sz w:val="18"/>
        </w:rPr>
        <w:t>por</w:t>
      </w:r>
      <w:r>
        <w:rPr>
          <w:spacing w:val="34"/>
          <w:sz w:val="18"/>
        </w:rPr>
        <w:t xml:space="preserve"> </w:t>
      </w:r>
      <w:r>
        <w:rPr>
          <w:sz w:val="18"/>
        </w:rPr>
        <w:t>contraprestaciones</w:t>
      </w:r>
      <w:r>
        <w:rPr>
          <w:spacing w:val="34"/>
          <w:sz w:val="18"/>
        </w:rPr>
        <w:t xml:space="preserve"> </w:t>
      </w:r>
      <w:r>
        <w:rPr>
          <w:sz w:val="18"/>
        </w:rPr>
        <w:t>por</w:t>
      </w:r>
      <w:r>
        <w:rPr>
          <w:spacing w:val="30"/>
          <w:sz w:val="18"/>
        </w:rPr>
        <w:t xml:space="preserve"> </w:t>
      </w:r>
      <w:r>
        <w:rPr>
          <w:sz w:val="18"/>
        </w:rPr>
        <w:t>los</w:t>
      </w:r>
      <w:r>
        <w:rPr>
          <w:spacing w:val="34"/>
          <w:sz w:val="18"/>
        </w:rPr>
        <w:t xml:space="preserve"> </w:t>
      </w:r>
      <w:r>
        <w:rPr>
          <w:sz w:val="18"/>
        </w:rPr>
        <w:t>servicios</w:t>
      </w:r>
      <w:r>
        <w:rPr>
          <w:spacing w:val="33"/>
          <w:sz w:val="18"/>
        </w:rPr>
        <w:t xml:space="preserve"> </w:t>
      </w:r>
      <w:r>
        <w:rPr>
          <w:sz w:val="18"/>
        </w:rPr>
        <w:t>que</w:t>
      </w:r>
      <w:r>
        <w:rPr>
          <w:spacing w:val="-47"/>
          <w:sz w:val="18"/>
        </w:rPr>
        <w:t xml:space="preserve"> </w:t>
      </w:r>
      <w:r>
        <w:rPr>
          <w:sz w:val="18"/>
        </w:rPr>
        <w:t>preste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Estado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funciones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derecho</w:t>
      </w:r>
      <w:r>
        <w:rPr>
          <w:spacing w:val="1"/>
          <w:sz w:val="18"/>
        </w:rPr>
        <w:t xml:space="preserve"> </w:t>
      </w:r>
      <w:r>
        <w:rPr>
          <w:sz w:val="18"/>
        </w:rPr>
        <w:t>privado.</w:t>
      </w:r>
    </w:p>
    <w:p w14:paraId="4D0E88E9" w14:textId="77777777" w:rsidR="00F629F9" w:rsidRDefault="00DD546E">
      <w:pPr>
        <w:spacing w:before="86"/>
        <w:ind w:left="5346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1A7231E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133" w:line="261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Productos: </w:t>
      </w:r>
      <w:r>
        <w:rPr>
          <w:sz w:val="18"/>
        </w:rPr>
        <w:t>Importe de los ingresos por concepto de servicios otorgados por funciones de derecho</w:t>
      </w:r>
      <w:r>
        <w:rPr>
          <w:spacing w:val="-47"/>
          <w:sz w:val="18"/>
        </w:rPr>
        <w:t xml:space="preserve"> </w:t>
      </w:r>
      <w:r>
        <w:rPr>
          <w:sz w:val="18"/>
        </w:rPr>
        <w:t>privado, tales como los intereses que generan las cuentas bancarias de los entes públicos, entre otros, de</w:t>
      </w:r>
      <w:r>
        <w:rPr>
          <w:spacing w:val="1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1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43FB12E2" w14:textId="77777777" w:rsidR="00F629F9" w:rsidRDefault="00DD546E">
      <w:pPr>
        <w:spacing w:before="86"/>
        <w:ind w:right="321"/>
        <w:jc w:val="right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21051E7" w14:textId="77777777" w:rsidR="00F629F9" w:rsidRDefault="00DD546E">
      <w:pPr>
        <w:pStyle w:val="Ttulo1"/>
        <w:numPr>
          <w:ilvl w:val="3"/>
          <w:numId w:val="14"/>
        </w:numPr>
        <w:tabs>
          <w:tab w:val="left" w:pos="1553"/>
        </w:tabs>
        <w:ind w:left="1553" w:hanging="605"/>
        <w:rPr>
          <w:rFonts w:ascii="Arial MT" w:hAnsi="Arial MT"/>
          <w:b w:val="0"/>
        </w:rPr>
      </w:pPr>
      <w:r>
        <w:t>Enajenación</w:t>
      </w:r>
      <w:r>
        <w:rPr>
          <w:spacing w:val="-7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Bienes</w:t>
      </w:r>
      <w:r>
        <w:rPr>
          <w:spacing w:val="-6"/>
        </w:rPr>
        <w:t xml:space="preserve"> </w:t>
      </w:r>
      <w:r>
        <w:t>Muebles</w:t>
      </w:r>
      <w:r>
        <w:rPr>
          <w:spacing w:val="-6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Sujetos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ser</w:t>
      </w:r>
      <w:r>
        <w:rPr>
          <w:spacing w:val="-5"/>
        </w:rPr>
        <w:t xml:space="preserve"> </w:t>
      </w:r>
      <w:r>
        <w:t>Inventariados</w:t>
      </w:r>
      <w:r>
        <w:rPr>
          <w:spacing w:val="1"/>
        </w:rPr>
        <w:t xml:space="preserve"> </w:t>
      </w:r>
      <w:r>
        <w:rPr>
          <w:rFonts w:ascii="Arial MT" w:hAnsi="Arial MT"/>
          <w:b w:val="0"/>
        </w:rPr>
        <w:t>(Derogada)</w:t>
      </w:r>
    </w:p>
    <w:p w14:paraId="1722D0AE" w14:textId="77777777" w:rsidR="00F629F9" w:rsidRDefault="00DD546E">
      <w:pPr>
        <w:spacing w:before="105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DAC5ACF" w14:textId="77777777" w:rsidR="00F629F9" w:rsidRDefault="00F629F9">
      <w:pPr>
        <w:jc w:val="right"/>
        <w:rPr>
          <w:sz w:val="16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4824887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34"/>
        <w:ind w:left="1553" w:hanging="605"/>
        <w:rPr>
          <w:sz w:val="18"/>
        </w:rPr>
      </w:pPr>
      <w:r>
        <w:rPr>
          <w:rFonts w:ascii="Arial"/>
          <w:b/>
          <w:sz w:val="18"/>
        </w:rPr>
        <w:t>Accesorios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Productos</w:t>
      </w:r>
      <w:r>
        <w:rPr>
          <w:rFonts w:ascii="Arial"/>
          <w:b/>
          <w:spacing w:val="-6"/>
          <w:sz w:val="18"/>
        </w:rPr>
        <w:t xml:space="preserve"> </w:t>
      </w:r>
      <w:r>
        <w:rPr>
          <w:sz w:val="18"/>
        </w:rPr>
        <w:t>(Derogada)</w:t>
      </w:r>
    </w:p>
    <w:p w14:paraId="3C954D0C" w14:textId="77777777" w:rsidR="00F629F9" w:rsidRDefault="00DD546E">
      <w:pPr>
        <w:pStyle w:val="Textoindependiente"/>
        <w:ind w:left="0" w:firstLine="0"/>
      </w:pPr>
      <w:r>
        <w:br w:type="column"/>
      </w:r>
    </w:p>
    <w:p w14:paraId="46B9A831" w14:textId="77777777" w:rsidR="00F629F9" w:rsidRDefault="00F629F9">
      <w:pPr>
        <w:pStyle w:val="Textoindependiente"/>
        <w:spacing w:before="8"/>
        <w:ind w:left="0" w:firstLine="0"/>
        <w:rPr>
          <w:sz w:val="20"/>
        </w:rPr>
      </w:pPr>
    </w:p>
    <w:p w14:paraId="5B7629AE" w14:textId="77777777" w:rsidR="00F629F9" w:rsidRDefault="00DD546E">
      <w:pPr>
        <w:ind w:left="948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F29D5CB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4722" w:space="1347"/>
            <w:col w:w="3751"/>
          </w:cols>
        </w:sectPr>
      </w:pPr>
    </w:p>
    <w:p w14:paraId="62FBC7ED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38" w:line="261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Productos no Comprendidos en la Ley de Ingresos Vigente, Causados en Ejercicios Fiscales</w:t>
      </w:r>
      <w:r>
        <w:rPr>
          <w:rFonts w:ascii="Arial" w:hAnsi="Arial"/>
          <w:b/>
          <w:spacing w:val="-47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Anteriores Pendientes de Liquidación o Pago: </w:t>
      </w:r>
      <w:r>
        <w:rPr>
          <w:sz w:val="18"/>
        </w:rPr>
        <w:t>Importe de los ingresos que se recaudan en el ejercicio</w:t>
      </w:r>
      <w:r>
        <w:rPr>
          <w:spacing w:val="1"/>
          <w:sz w:val="18"/>
        </w:rPr>
        <w:t xml:space="preserve"> </w:t>
      </w:r>
      <w:r>
        <w:rPr>
          <w:sz w:val="18"/>
        </w:rPr>
        <w:t>corriente, por productos pendientes de liquidación o pago causados en ejercicios fiscales anteriores, no</w:t>
      </w:r>
      <w:r>
        <w:rPr>
          <w:spacing w:val="1"/>
          <w:sz w:val="18"/>
        </w:rPr>
        <w:t xml:space="preserve"> </w:t>
      </w:r>
      <w:r>
        <w:rPr>
          <w:sz w:val="18"/>
        </w:rPr>
        <w:t>incluidos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vigente.</w:t>
      </w:r>
    </w:p>
    <w:p w14:paraId="7031C09D" w14:textId="77777777" w:rsidR="00F629F9" w:rsidRDefault="00F629F9">
      <w:pPr>
        <w:spacing w:line="261" w:lineRule="auto"/>
        <w:jc w:val="both"/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3FB727FE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08616E8" w14:textId="77777777" w:rsidR="00F629F9" w:rsidRDefault="00DD546E">
      <w:pPr>
        <w:pStyle w:val="Ttulo1"/>
        <w:spacing w:before="174"/>
        <w:ind w:left="948" w:firstLine="0"/>
        <w:rPr>
          <w:rFonts w:ascii="Arial MT"/>
          <w:b w:val="0"/>
        </w:rPr>
      </w:pPr>
      <w:r>
        <w:t>4.1.5.9</w:t>
      </w:r>
      <w:r>
        <w:rPr>
          <w:spacing w:val="-9"/>
        </w:rPr>
        <w:t xml:space="preserve"> </w:t>
      </w:r>
      <w:r>
        <w:t>Otros</w:t>
      </w:r>
      <w:r>
        <w:rPr>
          <w:spacing w:val="-5"/>
        </w:rPr>
        <w:t xml:space="preserve"> </w:t>
      </w:r>
      <w:r>
        <w:t>Productos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Generan</w:t>
      </w:r>
      <w:r>
        <w:rPr>
          <w:spacing w:val="-9"/>
        </w:rPr>
        <w:t xml:space="preserve"> </w:t>
      </w:r>
      <w:r>
        <w:t>Ingresos</w:t>
      </w:r>
      <w:r>
        <w:rPr>
          <w:spacing w:val="-1"/>
        </w:rPr>
        <w:t xml:space="preserve"> </w:t>
      </w:r>
      <w:r>
        <w:t>Corrientes</w:t>
      </w:r>
      <w:r>
        <w:rPr>
          <w:spacing w:val="5"/>
        </w:rPr>
        <w:t xml:space="preserve"> </w:t>
      </w:r>
      <w:r>
        <w:rPr>
          <w:rFonts w:ascii="Arial MT"/>
          <w:b w:val="0"/>
        </w:rPr>
        <w:t>(Derogada)</w:t>
      </w:r>
    </w:p>
    <w:p w14:paraId="6329C81A" w14:textId="77777777" w:rsidR="00F629F9" w:rsidRDefault="00DD546E">
      <w:pPr>
        <w:spacing w:before="87"/>
        <w:ind w:left="48"/>
        <w:rPr>
          <w:sz w:val="16"/>
        </w:rPr>
      </w:pPr>
      <w:r>
        <w:br w:type="column"/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4EE772B" w14:textId="77777777" w:rsidR="00F629F9" w:rsidRDefault="00F629F9">
      <w:pPr>
        <w:pStyle w:val="Textoindependiente"/>
        <w:ind w:left="0" w:firstLine="0"/>
      </w:pPr>
    </w:p>
    <w:p w14:paraId="5B5E91C6" w14:textId="77777777" w:rsidR="00F629F9" w:rsidRDefault="00F629F9">
      <w:pPr>
        <w:pStyle w:val="Textoindependiente"/>
        <w:spacing w:before="1"/>
        <w:ind w:left="0" w:firstLine="0"/>
        <w:rPr>
          <w:sz w:val="21"/>
        </w:rPr>
      </w:pPr>
    </w:p>
    <w:p w14:paraId="560B3B03" w14:textId="77777777" w:rsidR="00F629F9" w:rsidRDefault="00DD546E">
      <w:pPr>
        <w:ind w:left="144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07E3B304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6833" w:space="40"/>
            <w:col w:w="2947"/>
          </w:cols>
        </w:sectPr>
      </w:pPr>
    </w:p>
    <w:p w14:paraId="45575A86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33" w:line="261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Aprovechamientos: </w:t>
      </w:r>
      <w:r>
        <w:rPr>
          <w:sz w:val="18"/>
        </w:rPr>
        <w:t>Comprende el importe de los ingresos que percibe el Estado por funciones de</w:t>
      </w:r>
      <w:r>
        <w:rPr>
          <w:spacing w:val="1"/>
          <w:sz w:val="18"/>
        </w:rPr>
        <w:t xml:space="preserve"> </w:t>
      </w:r>
      <w:r>
        <w:rPr>
          <w:sz w:val="18"/>
        </w:rPr>
        <w:t>derecho</w:t>
      </w:r>
      <w:r>
        <w:rPr>
          <w:spacing w:val="1"/>
          <w:sz w:val="18"/>
        </w:rPr>
        <w:t xml:space="preserve"> </w:t>
      </w:r>
      <w:r>
        <w:rPr>
          <w:sz w:val="18"/>
        </w:rPr>
        <w:t>público distintos de las contribuciones, los ingresos derivados de financiamientos y de los que</w:t>
      </w:r>
      <w:r>
        <w:rPr>
          <w:spacing w:val="1"/>
          <w:sz w:val="18"/>
        </w:rPr>
        <w:t xml:space="preserve"> </w:t>
      </w:r>
      <w:r>
        <w:rPr>
          <w:sz w:val="18"/>
        </w:rPr>
        <w:t>obtengan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organismos</w:t>
      </w:r>
      <w:r>
        <w:rPr>
          <w:spacing w:val="-3"/>
          <w:sz w:val="18"/>
        </w:rPr>
        <w:t xml:space="preserve"> </w:t>
      </w:r>
      <w:r>
        <w:rPr>
          <w:sz w:val="18"/>
        </w:rPr>
        <w:t>descentralizados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empresas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participación</w:t>
      </w:r>
      <w:r>
        <w:rPr>
          <w:spacing w:val="-3"/>
          <w:sz w:val="18"/>
        </w:rPr>
        <w:t xml:space="preserve"> </w:t>
      </w:r>
      <w:r>
        <w:rPr>
          <w:sz w:val="18"/>
        </w:rPr>
        <w:t>estatal y</w:t>
      </w:r>
      <w:r>
        <w:rPr>
          <w:spacing w:val="-7"/>
          <w:sz w:val="18"/>
        </w:rPr>
        <w:t xml:space="preserve"> </w:t>
      </w:r>
      <w:r>
        <w:rPr>
          <w:sz w:val="18"/>
        </w:rPr>
        <w:t>municipal.</w:t>
      </w:r>
    </w:p>
    <w:p w14:paraId="433897C1" w14:textId="77777777" w:rsidR="00F629F9" w:rsidRDefault="00DD546E">
      <w:pPr>
        <w:spacing w:before="87"/>
        <w:ind w:left="5346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4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D228F1E" w14:textId="77777777" w:rsidR="00F629F9" w:rsidRDefault="00DD546E">
      <w:pPr>
        <w:pStyle w:val="Ttulo1"/>
        <w:numPr>
          <w:ilvl w:val="3"/>
          <w:numId w:val="14"/>
        </w:numPr>
        <w:tabs>
          <w:tab w:val="left" w:pos="1548"/>
        </w:tabs>
        <w:ind w:left="1547" w:hanging="600"/>
        <w:rPr>
          <w:rFonts w:ascii="Arial MT" w:hAnsi="Arial MT"/>
          <w:b w:val="0"/>
        </w:rPr>
      </w:pPr>
      <w:r>
        <w:t>Incentivos</w:t>
      </w:r>
      <w:r>
        <w:rPr>
          <w:spacing w:val="-6"/>
        </w:rPr>
        <w:t xml:space="preserve"> </w:t>
      </w:r>
      <w:r>
        <w:t>Derivados</w:t>
      </w:r>
      <w:r>
        <w:rPr>
          <w:spacing w:val="-2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Colaboración</w:t>
      </w:r>
      <w:r>
        <w:rPr>
          <w:spacing w:val="-7"/>
        </w:rPr>
        <w:t xml:space="preserve"> </w:t>
      </w:r>
      <w:r>
        <w:t>Fiscal</w:t>
      </w:r>
      <w:r>
        <w:rPr>
          <w:spacing w:val="2"/>
        </w:rPr>
        <w:t xml:space="preserve"> </w:t>
      </w:r>
      <w:r>
        <w:rPr>
          <w:rFonts w:ascii="Arial MT" w:hAnsi="Arial MT"/>
          <w:b w:val="0"/>
        </w:rPr>
        <w:t>(Derogada)</w:t>
      </w:r>
    </w:p>
    <w:p w14:paraId="61D96117" w14:textId="77777777" w:rsidR="00F629F9" w:rsidRDefault="00DD546E">
      <w:pPr>
        <w:spacing w:before="128"/>
        <w:ind w:left="7017"/>
        <w:jc w:val="both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27-12-2017</w:t>
      </w:r>
    </w:p>
    <w:p w14:paraId="6B6E9E79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6"/>
        </w:tabs>
        <w:spacing w:before="23" w:line="264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Multas: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perciben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funciones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derecho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1"/>
          <w:sz w:val="18"/>
        </w:rPr>
        <w:t xml:space="preserve"> </w:t>
      </w:r>
      <w:r>
        <w:rPr>
          <w:sz w:val="18"/>
        </w:rPr>
        <w:t>cuyos</w:t>
      </w:r>
      <w:r>
        <w:rPr>
          <w:spacing w:val="1"/>
          <w:sz w:val="18"/>
        </w:rPr>
        <w:t xml:space="preserve"> </w:t>
      </w:r>
      <w:r>
        <w:rPr>
          <w:sz w:val="18"/>
        </w:rPr>
        <w:t>elementos pueden no estar previstos en una Ley sino, en una disposición administrativa de carácter general,</w:t>
      </w:r>
      <w:r>
        <w:rPr>
          <w:spacing w:val="1"/>
          <w:sz w:val="18"/>
        </w:rPr>
        <w:t xml:space="preserve"> </w:t>
      </w:r>
      <w:r>
        <w:rPr>
          <w:sz w:val="18"/>
        </w:rPr>
        <w:t>provenientes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multas</w:t>
      </w:r>
      <w:r>
        <w:rPr>
          <w:spacing w:val="-3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fiscales.</w:t>
      </w:r>
    </w:p>
    <w:p w14:paraId="0DC2701C" w14:textId="77777777" w:rsidR="00F629F9" w:rsidRDefault="00DD546E">
      <w:pPr>
        <w:spacing w:before="85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753A83A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33" w:line="261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Indemnizaciones: </w:t>
      </w:r>
      <w:r>
        <w:rPr>
          <w:sz w:val="18"/>
        </w:rPr>
        <w:t>Importe de los ingresos que se perciben por funciones de derecho público,</w:t>
      </w:r>
      <w:r>
        <w:rPr>
          <w:spacing w:val="1"/>
          <w:sz w:val="18"/>
        </w:rPr>
        <w:t xml:space="preserve"> </w:t>
      </w:r>
      <w:r>
        <w:rPr>
          <w:sz w:val="18"/>
        </w:rPr>
        <w:t>cuyos elementos pueden no estar previstos en una Ley sino, en una disposición administrativa de carácter</w:t>
      </w:r>
      <w:r>
        <w:rPr>
          <w:spacing w:val="1"/>
          <w:sz w:val="18"/>
        </w:rPr>
        <w:t xml:space="preserve"> </w:t>
      </w:r>
      <w:r>
        <w:rPr>
          <w:sz w:val="18"/>
        </w:rPr>
        <w:t>general,</w:t>
      </w:r>
      <w:r>
        <w:rPr>
          <w:spacing w:val="3"/>
          <w:sz w:val="18"/>
        </w:rPr>
        <w:t xml:space="preserve"> </w:t>
      </w:r>
      <w:r>
        <w:rPr>
          <w:sz w:val="18"/>
        </w:rPr>
        <w:t>provenientes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indemnizaciones</w:t>
      </w:r>
      <w:r>
        <w:rPr>
          <w:spacing w:val="2"/>
          <w:sz w:val="18"/>
        </w:rPr>
        <w:t xml:space="preserve"> </w:t>
      </w:r>
      <w:r>
        <w:rPr>
          <w:sz w:val="18"/>
        </w:rPr>
        <w:t>no</w:t>
      </w:r>
      <w:r>
        <w:rPr>
          <w:spacing w:val="-8"/>
          <w:sz w:val="18"/>
        </w:rPr>
        <w:t xml:space="preserve"> </w:t>
      </w:r>
      <w:r>
        <w:rPr>
          <w:sz w:val="18"/>
        </w:rPr>
        <w:t>fiscales.</w:t>
      </w:r>
    </w:p>
    <w:p w14:paraId="5F69B2E7" w14:textId="77777777" w:rsidR="00F629F9" w:rsidRDefault="00DD546E">
      <w:pPr>
        <w:spacing w:before="86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5012F3E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497E49D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86"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Reintegros: </w:t>
      </w:r>
      <w:r>
        <w:rPr>
          <w:sz w:val="18"/>
        </w:rPr>
        <w:t>Importe de los ingresos que se perciben por funciones de derecho público, cuyos</w:t>
      </w:r>
      <w:r>
        <w:rPr>
          <w:spacing w:val="1"/>
          <w:sz w:val="18"/>
        </w:rPr>
        <w:t xml:space="preserve"> </w:t>
      </w:r>
      <w:r>
        <w:rPr>
          <w:sz w:val="18"/>
        </w:rPr>
        <w:t>elementos pueden no estar previstos en una Ley sino, en una disposición administrativa de carácter general,</w:t>
      </w:r>
      <w:r>
        <w:rPr>
          <w:spacing w:val="1"/>
          <w:sz w:val="18"/>
        </w:rPr>
        <w:t xml:space="preserve"> </w:t>
      </w:r>
      <w:r>
        <w:rPr>
          <w:sz w:val="18"/>
        </w:rPr>
        <w:t>provenientes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reintegros.</w:t>
      </w:r>
    </w:p>
    <w:p w14:paraId="0CE4BCAB" w14:textId="77777777" w:rsidR="00F629F9" w:rsidRDefault="00DD546E">
      <w:pPr>
        <w:spacing w:before="86"/>
        <w:ind w:left="6028"/>
        <w:jc w:val="both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3E2698A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before="133" w:line="264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Aprovechamientos Provenientes de Obras Públicas: </w:t>
      </w:r>
      <w:r>
        <w:rPr>
          <w:sz w:val="18"/>
        </w:rPr>
        <w:t>Importe de los ingresos que se perciben</w:t>
      </w:r>
      <w:r>
        <w:rPr>
          <w:spacing w:val="1"/>
          <w:sz w:val="18"/>
        </w:rPr>
        <w:t xml:space="preserve"> </w:t>
      </w:r>
      <w:r>
        <w:rPr>
          <w:sz w:val="18"/>
        </w:rPr>
        <w:t>por funciones de derecho público, cuyos elementos pueden no estar previstos en una Ley sino, en una</w:t>
      </w:r>
      <w:r>
        <w:rPr>
          <w:spacing w:val="1"/>
          <w:sz w:val="18"/>
        </w:rPr>
        <w:t xml:space="preserve"> </w:t>
      </w:r>
      <w:r>
        <w:rPr>
          <w:sz w:val="18"/>
        </w:rPr>
        <w:t>disposición administrativa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carácter</w:t>
      </w:r>
      <w:r>
        <w:rPr>
          <w:spacing w:val="-1"/>
          <w:sz w:val="18"/>
        </w:rPr>
        <w:t xml:space="preserve"> </w:t>
      </w:r>
      <w:r>
        <w:rPr>
          <w:sz w:val="18"/>
        </w:rPr>
        <w:t>general,</w:t>
      </w:r>
      <w:r>
        <w:rPr>
          <w:spacing w:val="-2"/>
          <w:sz w:val="18"/>
        </w:rPr>
        <w:t xml:space="preserve"> </w:t>
      </w:r>
      <w:r>
        <w:rPr>
          <w:sz w:val="18"/>
        </w:rPr>
        <w:t>provenientes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obras</w:t>
      </w:r>
      <w:r>
        <w:rPr>
          <w:spacing w:val="-3"/>
          <w:sz w:val="18"/>
        </w:rPr>
        <w:t xml:space="preserve"> </w:t>
      </w:r>
      <w:r>
        <w:rPr>
          <w:sz w:val="18"/>
        </w:rPr>
        <w:t>públicas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realiza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4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69BA2E47" w14:textId="77777777" w:rsidR="00F629F9" w:rsidRDefault="00DD546E">
      <w:pPr>
        <w:spacing w:before="85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68E592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138" w:line="268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Aprovechamientos no Comprendidos en la Ley de Ingresos Vigente, Causados en Ejercicios</w:t>
      </w:r>
      <w:r>
        <w:rPr>
          <w:rFonts w:ascii="Arial" w:hAnsi="Arial"/>
          <w:b/>
          <w:spacing w:val="-47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Fiscales Anteriores Pendientes de Liquidación o Pago: </w:t>
      </w:r>
      <w:r>
        <w:rPr>
          <w:sz w:val="18"/>
        </w:rPr>
        <w:t>Importe de los ingresos que se recaudan en el</w:t>
      </w:r>
      <w:r>
        <w:rPr>
          <w:spacing w:val="1"/>
          <w:sz w:val="18"/>
        </w:rPr>
        <w:t xml:space="preserve"> </w:t>
      </w:r>
      <w:r>
        <w:rPr>
          <w:sz w:val="18"/>
        </w:rPr>
        <w:t>ejercicio corriente, por aprovechamientos pendientes de liquidación o pago causados en ejercicios 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anteriores,</w:t>
      </w:r>
      <w:r>
        <w:rPr>
          <w:spacing w:val="-2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incluidos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Ley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2"/>
          <w:sz w:val="18"/>
        </w:rPr>
        <w:t xml:space="preserve"> </w:t>
      </w:r>
      <w:r>
        <w:rPr>
          <w:sz w:val="18"/>
        </w:rPr>
        <w:t>vigente.</w:t>
      </w:r>
    </w:p>
    <w:p w14:paraId="3DFFBEBB" w14:textId="77777777" w:rsidR="00F629F9" w:rsidRDefault="00DD546E">
      <w:pPr>
        <w:spacing w:before="81"/>
        <w:ind w:right="321"/>
        <w:jc w:val="right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744EC4B" w14:textId="77777777" w:rsidR="00F629F9" w:rsidRDefault="00DD546E">
      <w:pPr>
        <w:pStyle w:val="Ttulo1"/>
        <w:numPr>
          <w:ilvl w:val="3"/>
          <w:numId w:val="14"/>
        </w:numPr>
        <w:tabs>
          <w:tab w:val="left" w:pos="1553"/>
        </w:tabs>
        <w:spacing w:before="143"/>
        <w:ind w:left="1553" w:hanging="605"/>
        <w:rPr>
          <w:rFonts w:ascii="Arial MT"/>
          <w:b w:val="0"/>
        </w:rPr>
      </w:pPr>
      <w:r>
        <w:t>Aprovechamientos</w:t>
      </w:r>
      <w:r>
        <w:rPr>
          <w:spacing w:val="-8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Aportaciones</w:t>
      </w:r>
      <w:r>
        <w:rPr>
          <w:spacing w:val="-4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Cooperaciones</w:t>
      </w:r>
      <w:r>
        <w:rPr>
          <w:spacing w:val="-3"/>
        </w:rPr>
        <w:t xml:space="preserve"> </w:t>
      </w:r>
      <w:r>
        <w:rPr>
          <w:rFonts w:ascii="Arial MT"/>
          <w:b w:val="0"/>
        </w:rPr>
        <w:t>(Derogada)</w:t>
      </w:r>
    </w:p>
    <w:p w14:paraId="4A29C35A" w14:textId="77777777" w:rsidR="00F629F9" w:rsidRDefault="00DD546E">
      <w:pPr>
        <w:spacing w:before="104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3F381FD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38" w:line="271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Accesorios de Aprovechamientos: </w:t>
      </w:r>
      <w:r>
        <w:rPr>
          <w:sz w:val="18"/>
        </w:rPr>
        <w:t>Importe de los ingresos que se perciben por concepto de</w:t>
      </w:r>
      <w:r>
        <w:rPr>
          <w:spacing w:val="1"/>
          <w:sz w:val="18"/>
        </w:rPr>
        <w:t xml:space="preserve"> </w:t>
      </w:r>
      <w:r>
        <w:rPr>
          <w:sz w:val="18"/>
        </w:rPr>
        <w:t>recargos, sanciones, gastos de ejecución e indemnizaciones, entre otros, asociados a los aprovechamientos,</w:t>
      </w:r>
      <w:r>
        <w:rPr>
          <w:spacing w:val="1"/>
          <w:sz w:val="18"/>
        </w:rPr>
        <w:t xml:space="preserve"> </w:t>
      </w:r>
      <w:r>
        <w:rPr>
          <w:sz w:val="18"/>
        </w:rPr>
        <w:t>cuando</w:t>
      </w:r>
      <w:r>
        <w:rPr>
          <w:spacing w:val="-3"/>
          <w:sz w:val="18"/>
        </w:rPr>
        <w:t xml:space="preserve"> </w:t>
      </w:r>
      <w:r>
        <w:rPr>
          <w:sz w:val="18"/>
        </w:rPr>
        <w:t>éstos</w:t>
      </w:r>
      <w:r>
        <w:rPr>
          <w:spacing w:val="-3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2"/>
          <w:sz w:val="18"/>
        </w:rPr>
        <w:t xml:space="preserve"> </w:t>
      </w:r>
      <w:r>
        <w:rPr>
          <w:sz w:val="18"/>
        </w:rPr>
        <w:t>cubran</w:t>
      </w:r>
      <w:r>
        <w:rPr>
          <w:spacing w:val="1"/>
          <w:sz w:val="18"/>
        </w:rPr>
        <w:t xml:space="preserve"> </w:t>
      </w:r>
      <w:r>
        <w:rPr>
          <w:sz w:val="18"/>
        </w:rPr>
        <w:t>oportunamente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2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7"/>
          <w:sz w:val="18"/>
        </w:rPr>
        <w:t xml:space="preserve"> </w:t>
      </w:r>
      <w:r>
        <w:rPr>
          <w:sz w:val="18"/>
        </w:rPr>
        <w:t>materia.</w:t>
      </w:r>
    </w:p>
    <w:p w14:paraId="6729AA1B" w14:textId="77777777" w:rsidR="00F629F9" w:rsidRDefault="00DD546E">
      <w:pPr>
        <w:spacing w:before="76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46FC07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35"/>
        </w:tabs>
        <w:spacing w:before="143" w:line="268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Otros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Aprovechamientos: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perciben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aprovechamientos</w:t>
      </w:r>
      <w:r>
        <w:rPr>
          <w:spacing w:val="1"/>
          <w:sz w:val="18"/>
        </w:rPr>
        <w:t xml:space="preserve"> </w:t>
      </w:r>
      <w:r>
        <w:rPr>
          <w:sz w:val="18"/>
        </w:rPr>
        <w:t>no incluidos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cuentas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anteriores,</w:t>
      </w:r>
      <w:r>
        <w:rPr>
          <w:spacing w:val="1"/>
          <w:sz w:val="18"/>
        </w:rPr>
        <w:t xml:space="preserve"> </w:t>
      </w:r>
      <w:r>
        <w:rPr>
          <w:sz w:val="18"/>
        </w:rPr>
        <w:t>tales</w:t>
      </w:r>
      <w:r>
        <w:rPr>
          <w:spacing w:val="1"/>
          <w:sz w:val="18"/>
        </w:rPr>
        <w:t xml:space="preserve"> </w:t>
      </w:r>
      <w:r>
        <w:rPr>
          <w:sz w:val="18"/>
        </w:rPr>
        <w:t>como</w:t>
      </w:r>
      <w:r>
        <w:rPr>
          <w:spacing w:val="1"/>
          <w:sz w:val="18"/>
        </w:rPr>
        <w:t xml:space="preserve"> </w:t>
      </w:r>
      <w:r>
        <w:rPr>
          <w:sz w:val="18"/>
        </w:rPr>
        <w:t>aplicación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gravámenes</w:t>
      </w:r>
      <w:r>
        <w:rPr>
          <w:spacing w:val="1"/>
          <w:sz w:val="18"/>
        </w:rPr>
        <w:t xml:space="preserve"> </w:t>
      </w:r>
      <w:r>
        <w:rPr>
          <w:sz w:val="18"/>
        </w:rPr>
        <w:t>sobre</w:t>
      </w:r>
      <w:r>
        <w:rPr>
          <w:spacing w:val="1"/>
          <w:sz w:val="18"/>
        </w:rPr>
        <w:t xml:space="preserve"> </w:t>
      </w:r>
      <w:r>
        <w:rPr>
          <w:sz w:val="18"/>
        </w:rPr>
        <w:t>herencias, legados y donaciones, servicio del sistema escolar federalizado, juegos y sorteos, donativos en</w:t>
      </w:r>
      <w:r>
        <w:rPr>
          <w:spacing w:val="1"/>
          <w:sz w:val="18"/>
        </w:rPr>
        <w:t xml:space="preserve"> </w:t>
      </w:r>
      <w:r>
        <w:rPr>
          <w:sz w:val="18"/>
        </w:rPr>
        <w:t>efectivo del</w:t>
      </w:r>
      <w:r>
        <w:rPr>
          <w:spacing w:val="1"/>
          <w:sz w:val="18"/>
        </w:rPr>
        <w:t xml:space="preserve"> </w:t>
      </w:r>
      <w:r>
        <w:rPr>
          <w:sz w:val="18"/>
        </w:rPr>
        <w:t>Poder</w:t>
      </w:r>
      <w:r>
        <w:rPr>
          <w:spacing w:val="1"/>
          <w:sz w:val="18"/>
        </w:rPr>
        <w:t xml:space="preserve"> </w:t>
      </w:r>
      <w:r>
        <w:rPr>
          <w:sz w:val="18"/>
        </w:rPr>
        <w:t>Ejecutivo, patrimonio invertido del Poder</w:t>
      </w:r>
      <w:r>
        <w:rPr>
          <w:spacing w:val="1"/>
          <w:sz w:val="18"/>
        </w:rPr>
        <w:t xml:space="preserve"> </w:t>
      </w:r>
      <w:r>
        <w:rPr>
          <w:sz w:val="18"/>
        </w:rPr>
        <w:t>Ejecutivo, explotación de obras del dominio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-2"/>
          <w:sz w:val="18"/>
        </w:rPr>
        <w:t xml:space="preserve"> </w:t>
      </w:r>
      <w:r>
        <w:rPr>
          <w:sz w:val="18"/>
        </w:rPr>
        <w:t>servicios</w:t>
      </w:r>
      <w:r>
        <w:rPr>
          <w:spacing w:val="2"/>
          <w:sz w:val="18"/>
        </w:rPr>
        <w:t xml:space="preserve"> </w:t>
      </w:r>
      <w:r>
        <w:rPr>
          <w:sz w:val="18"/>
        </w:rPr>
        <w:t>públicos,</w:t>
      </w:r>
      <w:r>
        <w:rPr>
          <w:spacing w:val="-1"/>
          <w:sz w:val="18"/>
        </w:rPr>
        <w:t xml:space="preserve"> </w:t>
      </w:r>
      <w:r>
        <w:rPr>
          <w:sz w:val="18"/>
        </w:rPr>
        <w:t>entre</w:t>
      </w:r>
      <w:r>
        <w:rPr>
          <w:spacing w:val="-4"/>
          <w:sz w:val="18"/>
        </w:rPr>
        <w:t xml:space="preserve"> </w:t>
      </w:r>
      <w:r>
        <w:rPr>
          <w:sz w:val="18"/>
        </w:rPr>
        <w:t>otros,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1"/>
          <w:sz w:val="18"/>
        </w:rPr>
        <w:t xml:space="preserve"> </w:t>
      </w:r>
      <w:r>
        <w:rPr>
          <w:sz w:val="18"/>
        </w:rPr>
        <w:t>aplicables.</w:t>
      </w:r>
    </w:p>
    <w:p w14:paraId="0E36D22C" w14:textId="77777777" w:rsidR="00F629F9" w:rsidRDefault="00DD546E">
      <w:pPr>
        <w:spacing w:before="84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829A604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38" w:line="268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Ingresos por Venta de Bienes y Prestación de Servicios: </w:t>
      </w:r>
      <w:r>
        <w:rPr>
          <w:sz w:val="18"/>
        </w:rPr>
        <w:t>Comprende el importe de los ingresos</w:t>
      </w:r>
      <w:r>
        <w:rPr>
          <w:spacing w:val="1"/>
          <w:sz w:val="18"/>
        </w:rPr>
        <w:t xml:space="preserve"> </w:t>
      </w:r>
      <w:r>
        <w:rPr>
          <w:sz w:val="18"/>
        </w:rPr>
        <w:t>propios obtenidos por las Instituciones Públicas de Seguridad Social, las Empresas Productivas del</w:t>
      </w:r>
      <w:r>
        <w:rPr>
          <w:spacing w:val="50"/>
          <w:sz w:val="18"/>
        </w:rPr>
        <w:t xml:space="preserve"> </w:t>
      </w:r>
      <w:r>
        <w:rPr>
          <w:sz w:val="18"/>
        </w:rPr>
        <w:t>Estado,</w:t>
      </w:r>
      <w:r>
        <w:rPr>
          <w:spacing w:val="1"/>
          <w:sz w:val="18"/>
        </w:rPr>
        <w:t xml:space="preserve"> </w:t>
      </w:r>
      <w:r>
        <w:rPr>
          <w:sz w:val="18"/>
        </w:rPr>
        <w:t>las entidades de la administración pública paraestatal y paramunicipal, los poderes legislativo y judicial, y los</w:t>
      </w:r>
      <w:r>
        <w:rPr>
          <w:spacing w:val="1"/>
          <w:sz w:val="18"/>
        </w:rPr>
        <w:t xml:space="preserve"> </w:t>
      </w:r>
      <w:r>
        <w:rPr>
          <w:sz w:val="18"/>
        </w:rPr>
        <w:t>órganos autónomos federales y estatales, por sus actividades de producción, comercialización o prestación de</w:t>
      </w:r>
      <w:r>
        <w:rPr>
          <w:spacing w:val="-47"/>
          <w:sz w:val="18"/>
        </w:rPr>
        <w:t xml:space="preserve"> </w:t>
      </w:r>
      <w:r>
        <w:rPr>
          <w:sz w:val="18"/>
        </w:rPr>
        <w:t>servicios; así como otros ingresos por sus actividades diversas no inherentes a su operación, que generen</w:t>
      </w:r>
      <w:r>
        <w:rPr>
          <w:spacing w:val="1"/>
          <w:sz w:val="18"/>
        </w:rPr>
        <w:t xml:space="preserve"> </w:t>
      </w:r>
      <w:r>
        <w:rPr>
          <w:sz w:val="18"/>
        </w:rPr>
        <w:t>recursos.</w:t>
      </w:r>
    </w:p>
    <w:p w14:paraId="20D2E4F6" w14:textId="77777777" w:rsidR="00F629F9" w:rsidRDefault="00DD546E">
      <w:pPr>
        <w:spacing w:before="83"/>
        <w:ind w:left="5346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4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5A66E5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6"/>
        </w:tabs>
        <w:spacing w:before="138" w:line="268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Ingresos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Venta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Prestación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Instituciones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Seguridad Social: </w:t>
      </w:r>
      <w:r>
        <w:rPr>
          <w:sz w:val="18"/>
        </w:rPr>
        <w:t>Importe de los ingresos propios obtenidos por las Instituciones Públicas de Seguridad</w:t>
      </w:r>
      <w:r>
        <w:rPr>
          <w:spacing w:val="1"/>
          <w:sz w:val="18"/>
        </w:rPr>
        <w:t xml:space="preserve"> </w:t>
      </w:r>
      <w:r>
        <w:rPr>
          <w:sz w:val="18"/>
        </w:rPr>
        <w:t>Social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sus</w:t>
      </w:r>
      <w:r>
        <w:rPr>
          <w:spacing w:val="2"/>
          <w:sz w:val="18"/>
        </w:rPr>
        <w:t xml:space="preserve"> </w:t>
      </w:r>
      <w:r>
        <w:rPr>
          <w:sz w:val="18"/>
        </w:rPr>
        <w:t>actividades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producción,</w:t>
      </w:r>
      <w:r>
        <w:rPr>
          <w:spacing w:val="-2"/>
          <w:sz w:val="18"/>
        </w:rPr>
        <w:t xml:space="preserve"> </w:t>
      </w:r>
      <w:r>
        <w:rPr>
          <w:sz w:val="18"/>
        </w:rPr>
        <w:t>comercialización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servicios.</w:t>
      </w:r>
    </w:p>
    <w:p w14:paraId="6CE493B7" w14:textId="77777777" w:rsidR="00F629F9" w:rsidRDefault="00DD546E">
      <w:pPr>
        <w:spacing w:before="82"/>
        <w:ind w:left="5240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803BA96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1"/>
        </w:tabs>
        <w:spacing w:before="143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Ingresos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Venta de 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 Prestación de Servicios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Empresas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Productivas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del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Estado: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propios</w:t>
      </w:r>
      <w:r>
        <w:rPr>
          <w:spacing w:val="1"/>
          <w:sz w:val="18"/>
        </w:rPr>
        <w:t xml:space="preserve"> </w:t>
      </w:r>
      <w:r>
        <w:rPr>
          <w:sz w:val="18"/>
        </w:rPr>
        <w:t>obtenidos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Empresas</w:t>
      </w:r>
      <w:r>
        <w:rPr>
          <w:spacing w:val="1"/>
          <w:sz w:val="18"/>
        </w:rPr>
        <w:t xml:space="preserve"> </w:t>
      </w:r>
      <w:r>
        <w:rPr>
          <w:sz w:val="18"/>
        </w:rPr>
        <w:t>Productivas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Estado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sus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producción,</w:t>
      </w:r>
      <w:r>
        <w:rPr>
          <w:spacing w:val="-1"/>
          <w:sz w:val="18"/>
        </w:rPr>
        <w:t xml:space="preserve"> </w:t>
      </w:r>
      <w:r>
        <w:rPr>
          <w:sz w:val="18"/>
        </w:rPr>
        <w:t>comercialización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servicios.</w:t>
      </w:r>
    </w:p>
    <w:p w14:paraId="6219BD92" w14:textId="77777777" w:rsidR="00F629F9" w:rsidRDefault="00DD546E">
      <w:pPr>
        <w:spacing w:before="88"/>
        <w:ind w:left="5240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08A62E8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1"/>
        </w:tabs>
        <w:spacing w:before="138" w:line="268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Ingresos 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Venta de Bienes y Prestación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 de Entidades Paraestatales 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Fideicomisos No Empresariales y No Financieros: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 los ingresos propios obtenidos por 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Paraestatales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Fideicomisos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1"/>
          <w:sz w:val="18"/>
        </w:rPr>
        <w:t xml:space="preserve"> </w:t>
      </w:r>
      <w:r>
        <w:rPr>
          <w:sz w:val="18"/>
        </w:rPr>
        <w:t>Empresariales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1"/>
          <w:sz w:val="18"/>
        </w:rPr>
        <w:t xml:space="preserve"> </w:t>
      </w:r>
      <w:r>
        <w:rPr>
          <w:sz w:val="18"/>
        </w:rPr>
        <w:t>Financieros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sus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producción,</w:t>
      </w:r>
      <w:r>
        <w:rPr>
          <w:spacing w:val="-2"/>
          <w:sz w:val="18"/>
        </w:rPr>
        <w:t xml:space="preserve"> </w:t>
      </w:r>
      <w:r>
        <w:rPr>
          <w:sz w:val="18"/>
        </w:rPr>
        <w:t>comercialización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servicios.</w:t>
      </w:r>
    </w:p>
    <w:p w14:paraId="28012218" w14:textId="77777777" w:rsidR="00F629F9" w:rsidRDefault="00DD546E">
      <w:pPr>
        <w:spacing w:before="81"/>
        <w:ind w:left="5240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E85B4F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16"/>
        </w:tabs>
        <w:spacing w:before="143" w:line="268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Ingresos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Venta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Prestación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Entidades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Paraestatales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Empresariales No Financieras con Participación Estatal Mayoritaria: </w:t>
      </w:r>
      <w:r>
        <w:rPr>
          <w:sz w:val="18"/>
        </w:rPr>
        <w:t>Importe de los ingresos propios</w:t>
      </w:r>
      <w:r>
        <w:rPr>
          <w:spacing w:val="1"/>
          <w:sz w:val="18"/>
        </w:rPr>
        <w:t xml:space="preserve"> </w:t>
      </w:r>
      <w:r>
        <w:rPr>
          <w:sz w:val="18"/>
        </w:rPr>
        <w:t>obtenidos por las Entidades Paraestatales Empresariales No Financieras con Participación Estatal Mayoritaria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actividades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producción,</w:t>
      </w:r>
      <w:r>
        <w:rPr>
          <w:spacing w:val="-1"/>
          <w:sz w:val="18"/>
        </w:rPr>
        <w:t xml:space="preserve"> </w:t>
      </w:r>
      <w:r>
        <w:rPr>
          <w:sz w:val="18"/>
        </w:rPr>
        <w:t>comercialización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servicios.</w:t>
      </w:r>
    </w:p>
    <w:p w14:paraId="7A7BE45B" w14:textId="77777777" w:rsidR="00F629F9" w:rsidRDefault="00DD546E">
      <w:pPr>
        <w:spacing w:before="80"/>
        <w:ind w:left="5240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DF47097" w14:textId="77777777" w:rsidR="00F629F9" w:rsidRDefault="00F629F9">
      <w:pPr>
        <w:jc w:val="both"/>
        <w:rPr>
          <w:sz w:val="16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259042AC" w14:textId="77777777" w:rsidR="00F629F9" w:rsidRDefault="00F629F9">
      <w:pPr>
        <w:pStyle w:val="Textoindependiente"/>
        <w:spacing w:before="10"/>
        <w:ind w:left="0" w:firstLine="0"/>
        <w:rPr>
          <w:sz w:val="23"/>
        </w:rPr>
      </w:pPr>
    </w:p>
    <w:p w14:paraId="2A5A9707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15"/>
        </w:tabs>
        <w:spacing w:before="97" w:line="268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Ingresos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Venta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Prestación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Entidades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Paraestatales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Empresariales Financieras Monetarias con Participación Estatal Mayoritaria: </w:t>
      </w:r>
      <w:r>
        <w:rPr>
          <w:sz w:val="18"/>
        </w:rPr>
        <w:t>Importe de los ingresos</w:t>
      </w:r>
      <w:r>
        <w:rPr>
          <w:spacing w:val="1"/>
          <w:sz w:val="18"/>
        </w:rPr>
        <w:t xml:space="preserve"> </w:t>
      </w:r>
      <w:r>
        <w:rPr>
          <w:sz w:val="18"/>
        </w:rPr>
        <w:t>propios obtenidos por las Entidades Paraestatales Empresariales Financieras Monetarias con Participación</w:t>
      </w:r>
      <w:r>
        <w:rPr>
          <w:spacing w:val="1"/>
          <w:sz w:val="18"/>
        </w:rPr>
        <w:t xml:space="preserve"> </w:t>
      </w:r>
      <w:r>
        <w:rPr>
          <w:sz w:val="18"/>
        </w:rPr>
        <w:t>Estatal</w:t>
      </w:r>
      <w:r>
        <w:rPr>
          <w:spacing w:val="-1"/>
          <w:sz w:val="18"/>
        </w:rPr>
        <w:t xml:space="preserve"> </w:t>
      </w:r>
      <w:r>
        <w:rPr>
          <w:sz w:val="18"/>
        </w:rPr>
        <w:t>Mayoritaria por</w:t>
      </w:r>
      <w:r>
        <w:rPr>
          <w:spacing w:val="-2"/>
          <w:sz w:val="18"/>
        </w:rPr>
        <w:t xml:space="preserve"> </w:t>
      </w:r>
      <w:r>
        <w:rPr>
          <w:sz w:val="18"/>
        </w:rPr>
        <w:t>sus</w:t>
      </w:r>
      <w:r>
        <w:rPr>
          <w:spacing w:val="-4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producción,</w:t>
      </w:r>
      <w:r>
        <w:rPr>
          <w:spacing w:val="-2"/>
          <w:sz w:val="18"/>
        </w:rPr>
        <w:t xml:space="preserve"> </w:t>
      </w:r>
      <w:r>
        <w:rPr>
          <w:sz w:val="18"/>
        </w:rPr>
        <w:t>comercialización</w:t>
      </w:r>
      <w:r>
        <w:rPr>
          <w:spacing w:val="-3"/>
          <w:sz w:val="18"/>
        </w:rPr>
        <w:t xml:space="preserve"> </w:t>
      </w:r>
      <w:r>
        <w:rPr>
          <w:sz w:val="18"/>
        </w:rPr>
        <w:t>o prestación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servicios.</w:t>
      </w:r>
    </w:p>
    <w:p w14:paraId="7060B983" w14:textId="77777777" w:rsidR="00F629F9" w:rsidRDefault="00DD546E">
      <w:pPr>
        <w:spacing w:before="105"/>
        <w:ind w:left="6921"/>
        <w:jc w:val="both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9B9CBDA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15"/>
        </w:tabs>
        <w:spacing w:before="138" w:line="268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Ingresos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Venta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Prestación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Entidades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Paraestatales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Empresariales Financieras No Monetarias con Participación Estatal Mayoritaria: </w:t>
      </w:r>
      <w:r>
        <w:rPr>
          <w:sz w:val="18"/>
        </w:rPr>
        <w:t>Importe de los ingresos</w:t>
      </w:r>
      <w:r>
        <w:rPr>
          <w:spacing w:val="1"/>
          <w:sz w:val="18"/>
        </w:rPr>
        <w:t xml:space="preserve"> </w:t>
      </w:r>
      <w:r>
        <w:rPr>
          <w:sz w:val="18"/>
        </w:rPr>
        <w:t>propios obtenidos por las Entidades Paraestatales Empresariales Financieras No Monetarias con Participación</w:t>
      </w:r>
      <w:r>
        <w:rPr>
          <w:spacing w:val="-47"/>
          <w:sz w:val="18"/>
        </w:rPr>
        <w:t xml:space="preserve"> </w:t>
      </w:r>
      <w:r>
        <w:rPr>
          <w:sz w:val="18"/>
        </w:rPr>
        <w:t>Estatal</w:t>
      </w:r>
      <w:r>
        <w:rPr>
          <w:spacing w:val="-1"/>
          <w:sz w:val="18"/>
        </w:rPr>
        <w:t xml:space="preserve"> </w:t>
      </w:r>
      <w:r>
        <w:rPr>
          <w:sz w:val="18"/>
        </w:rPr>
        <w:t>Mayoritaria por sus</w:t>
      </w:r>
      <w:r>
        <w:rPr>
          <w:spacing w:val="-4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producción,</w:t>
      </w:r>
      <w:r>
        <w:rPr>
          <w:spacing w:val="-2"/>
          <w:sz w:val="18"/>
        </w:rPr>
        <w:t xml:space="preserve"> </w:t>
      </w:r>
      <w:r>
        <w:rPr>
          <w:sz w:val="18"/>
        </w:rPr>
        <w:t>comercialización</w:t>
      </w:r>
      <w:r>
        <w:rPr>
          <w:spacing w:val="-3"/>
          <w:sz w:val="18"/>
        </w:rPr>
        <w:t xml:space="preserve"> </w:t>
      </w:r>
      <w:r>
        <w:rPr>
          <w:sz w:val="18"/>
        </w:rPr>
        <w:t>o prestación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servicios.</w:t>
      </w:r>
    </w:p>
    <w:p w14:paraId="77CE4E5F" w14:textId="77777777" w:rsidR="00F629F9" w:rsidRDefault="00DD546E">
      <w:pPr>
        <w:spacing w:before="100"/>
        <w:ind w:left="6921"/>
        <w:jc w:val="both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0A18D18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6"/>
        </w:tabs>
        <w:spacing w:before="142" w:line="268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Ingresos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Venta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Prestación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Fideicomisos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Financieros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Participación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Estatal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Mayoritaria: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propios</w:t>
      </w:r>
      <w:r>
        <w:rPr>
          <w:spacing w:val="1"/>
          <w:sz w:val="18"/>
        </w:rPr>
        <w:t xml:space="preserve"> </w:t>
      </w:r>
      <w:r>
        <w:rPr>
          <w:sz w:val="18"/>
        </w:rPr>
        <w:t>obtenidos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Fideicomisos Financieros Públicos con Participación Estatal Mayoritaria por sus actividades de producción,</w:t>
      </w:r>
      <w:r>
        <w:rPr>
          <w:spacing w:val="1"/>
          <w:sz w:val="18"/>
        </w:rPr>
        <w:t xml:space="preserve"> </w:t>
      </w:r>
      <w:r>
        <w:rPr>
          <w:sz w:val="18"/>
        </w:rPr>
        <w:t>comercialización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servicios.</w:t>
      </w:r>
    </w:p>
    <w:p w14:paraId="10AEB1DB" w14:textId="77777777" w:rsidR="00F629F9" w:rsidRDefault="00DD546E">
      <w:pPr>
        <w:spacing w:before="100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8E9D3C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1"/>
        </w:tabs>
        <w:spacing w:before="139" w:line="268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Ingresos 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Venta 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 Prestación 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 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los Poderes Legislativo 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Judicial,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Órganos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Autónomos: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propios</w:t>
      </w:r>
      <w:r>
        <w:rPr>
          <w:spacing w:val="1"/>
          <w:sz w:val="18"/>
        </w:rPr>
        <w:t xml:space="preserve"> </w:t>
      </w:r>
      <w:r>
        <w:rPr>
          <w:sz w:val="18"/>
        </w:rPr>
        <w:t>obtenidos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Poderes</w:t>
      </w:r>
      <w:r>
        <w:rPr>
          <w:spacing w:val="1"/>
          <w:sz w:val="18"/>
        </w:rPr>
        <w:t xml:space="preserve"> </w:t>
      </w:r>
      <w:r>
        <w:rPr>
          <w:sz w:val="18"/>
        </w:rPr>
        <w:t>Legislativo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Judicial,</w:t>
      </w:r>
      <w:r>
        <w:rPr>
          <w:spacing w:val="1"/>
          <w:sz w:val="18"/>
        </w:rPr>
        <w:t xml:space="preserve"> </w:t>
      </w:r>
      <w:r>
        <w:rPr>
          <w:sz w:val="18"/>
        </w:rPr>
        <w:t>y los Órganos</w:t>
      </w:r>
      <w:r>
        <w:rPr>
          <w:spacing w:val="1"/>
          <w:sz w:val="18"/>
        </w:rPr>
        <w:t xml:space="preserve"> </w:t>
      </w:r>
      <w:r>
        <w:rPr>
          <w:sz w:val="18"/>
        </w:rPr>
        <w:t>Autónomos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sus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producción,</w:t>
      </w:r>
      <w:r>
        <w:rPr>
          <w:spacing w:val="1"/>
          <w:sz w:val="18"/>
        </w:rPr>
        <w:t xml:space="preserve"> </w:t>
      </w:r>
      <w:r>
        <w:rPr>
          <w:sz w:val="18"/>
        </w:rPr>
        <w:t>comercialización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servicios.</w:t>
      </w:r>
    </w:p>
    <w:p w14:paraId="5D6D91F7" w14:textId="77777777" w:rsidR="00F629F9" w:rsidRDefault="00DD546E">
      <w:pPr>
        <w:spacing w:before="104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F859E6D" w14:textId="77777777" w:rsidR="00F629F9" w:rsidRDefault="00DD546E">
      <w:pPr>
        <w:pStyle w:val="Ttulo1"/>
        <w:numPr>
          <w:ilvl w:val="2"/>
          <w:numId w:val="10"/>
        </w:numPr>
        <w:tabs>
          <w:tab w:val="left" w:pos="1419"/>
        </w:tabs>
        <w:spacing w:line="268" w:lineRule="auto"/>
        <w:ind w:right="321" w:firstLine="288"/>
        <w:rPr>
          <w:rFonts w:ascii="Arial MT" w:hAnsi="Arial MT"/>
          <w:b w:val="0"/>
        </w:rPr>
      </w:pPr>
      <w:r>
        <w:t>Ingresos</w:t>
      </w:r>
      <w:r>
        <w:rPr>
          <w:spacing w:val="13"/>
        </w:rPr>
        <w:t xml:space="preserve"> </w:t>
      </w:r>
      <w:r>
        <w:t>no</w:t>
      </w:r>
      <w:r>
        <w:rPr>
          <w:spacing w:val="14"/>
        </w:rPr>
        <w:t xml:space="preserve"> </w:t>
      </w:r>
      <w:r>
        <w:t>Comprendidos</w:t>
      </w:r>
      <w:r>
        <w:rPr>
          <w:spacing w:val="14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las</w:t>
      </w:r>
      <w:r>
        <w:rPr>
          <w:spacing w:val="14"/>
        </w:rPr>
        <w:t xml:space="preserve"> </w:t>
      </w:r>
      <w:r>
        <w:t>Fracciones</w:t>
      </w:r>
      <w:r>
        <w:rPr>
          <w:spacing w:val="13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Ley</w:t>
      </w:r>
      <w:r>
        <w:rPr>
          <w:spacing w:val="14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Ingresos</w:t>
      </w:r>
      <w:r>
        <w:rPr>
          <w:spacing w:val="13"/>
        </w:rPr>
        <w:t xml:space="preserve"> </w:t>
      </w:r>
      <w:r>
        <w:t>Causados</w:t>
      </w:r>
      <w:r>
        <w:rPr>
          <w:spacing w:val="14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Ejercicios</w:t>
      </w:r>
      <w:r>
        <w:rPr>
          <w:spacing w:val="-47"/>
        </w:rPr>
        <w:t xml:space="preserve"> </w:t>
      </w:r>
      <w:r>
        <w:t>Fiscales</w:t>
      </w:r>
      <w:r>
        <w:rPr>
          <w:spacing w:val="-4"/>
        </w:rPr>
        <w:t xml:space="preserve"> </w:t>
      </w:r>
      <w:r>
        <w:t>Anteriores</w:t>
      </w:r>
      <w:r>
        <w:rPr>
          <w:spacing w:val="-3"/>
        </w:rPr>
        <w:t xml:space="preserve"> </w:t>
      </w:r>
      <w:r>
        <w:t>Pendientes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Liquidación o</w:t>
      </w:r>
      <w:r>
        <w:rPr>
          <w:spacing w:val="-4"/>
        </w:rPr>
        <w:t xml:space="preserve"> </w:t>
      </w:r>
      <w:r>
        <w:t>Pago</w:t>
      </w:r>
      <w:r>
        <w:rPr>
          <w:spacing w:val="2"/>
        </w:rPr>
        <w:t xml:space="preserve"> </w:t>
      </w:r>
      <w:r>
        <w:rPr>
          <w:rFonts w:ascii="Arial MT" w:hAnsi="Arial MT"/>
          <w:b w:val="0"/>
        </w:rPr>
        <w:t>(Derogado)</w:t>
      </w:r>
    </w:p>
    <w:p w14:paraId="541B9270" w14:textId="77777777" w:rsidR="00F629F9" w:rsidRDefault="00DD546E">
      <w:pPr>
        <w:spacing w:before="83"/>
        <w:ind w:left="7098"/>
        <w:rPr>
          <w:sz w:val="16"/>
        </w:rPr>
      </w:pPr>
      <w:r>
        <w:rPr>
          <w:color w:val="0000FF"/>
          <w:sz w:val="16"/>
        </w:rPr>
        <w:t>Rubro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derogado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0CDC088" w14:textId="77777777" w:rsidR="00F629F9" w:rsidRDefault="00DD546E">
      <w:pPr>
        <w:pStyle w:val="Ttulo1"/>
        <w:numPr>
          <w:ilvl w:val="3"/>
          <w:numId w:val="10"/>
        </w:numPr>
        <w:tabs>
          <w:tab w:val="left" w:pos="1616"/>
        </w:tabs>
        <w:spacing w:line="273" w:lineRule="auto"/>
        <w:ind w:right="319" w:firstLine="288"/>
        <w:jc w:val="both"/>
        <w:rPr>
          <w:rFonts w:ascii="Arial MT" w:hAnsi="Arial MT"/>
          <w:b w:val="0"/>
        </w:rPr>
      </w:pPr>
      <w:r>
        <w:t>Impuestos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Comprendidos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Fracciones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Ingresos</w:t>
      </w:r>
      <w:r>
        <w:rPr>
          <w:spacing w:val="1"/>
        </w:rPr>
        <w:t xml:space="preserve"> </w:t>
      </w:r>
      <w:r>
        <w:t>Causados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Ejercicios</w:t>
      </w:r>
      <w:r>
        <w:rPr>
          <w:spacing w:val="-4"/>
        </w:rPr>
        <w:t xml:space="preserve"> </w:t>
      </w:r>
      <w:r>
        <w:t>Fiscales</w:t>
      </w:r>
      <w:r>
        <w:rPr>
          <w:spacing w:val="-3"/>
        </w:rPr>
        <w:t xml:space="preserve"> </w:t>
      </w:r>
      <w:r>
        <w:t>Anteriores</w:t>
      </w:r>
      <w:r>
        <w:rPr>
          <w:spacing w:val="-3"/>
        </w:rPr>
        <w:t xml:space="preserve"> </w:t>
      </w:r>
      <w:r>
        <w:t>Pendientes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Liquidación</w:t>
      </w:r>
      <w:r>
        <w:rPr>
          <w:spacing w:val="-4"/>
        </w:rPr>
        <w:t xml:space="preserve"> </w:t>
      </w:r>
      <w:r>
        <w:t>o Pago</w:t>
      </w:r>
      <w:r>
        <w:rPr>
          <w:spacing w:val="4"/>
        </w:rPr>
        <w:t xml:space="preserve"> </w:t>
      </w:r>
      <w:r>
        <w:rPr>
          <w:rFonts w:ascii="Arial MT" w:hAnsi="Arial MT"/>
          <w:b w:val="0"/>
        </w:rPr>
        <w:t>(Derogada)</w:t>
      </w:r>
    </w:p>
    <w:p w14:paraId="30600630" w14:textId="77777777" w:rsidR="00F629F9" w:rsidRDefault="00DD546E">
      <w:pPr>
        <w:spacing w:before="13"/>
        <w:ind w:left="7017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EDA1EAD" w14:textId="77777777" w:rsidR="00F629F9" w:rsidRDefault="00DD546E">
      <w:pPr>
        <w:pStyle w:val="Ttulo1"/>
        <w:numPr>
          <w:ilvl w:val="3"/>
          <w:numId w:val="10"/>
        </w:numPr>
        <w:tabs>
          <w:tab w:val="left" w:pos="1558"/>
        </w:tabs>
        <w:spacing w:line="273" w:lineRule="auto"/>
        <w:ind w:right="314" w:firstLine="288"/>
        <w:jc w:val="both"/>
        <w:rPr>
          <w:rFonts w:ascii="Arial MT" w:hAnsi="Arial MT"/>
          <w:b w:val="0"/>
        </w:rPr>
      </w:pPr>
      <w:r>
        <w:t>Contribuciones de Mejoras, Derechos, Productos y Aprovechamientos no Comprendidos 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Fracciones</w:t>
      </w:r>
      <w:r>
        <w:rPr>
          <w:spacing w:val="1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Ley de Ingresos</w:t>
      </w:r>
      <w:r>
        <w:rPr>
          <w:spacing w:val="1"/>
        </w:rPr>
        <w:t xml:space="preserve"> </w:t>
      </w:r>
      <w:r>
        <w:t>Causados</w:t>
      </w:r>
      <w:r>
        <w:rPr>
          <w:spacing w:val="1"/>
        </w:rPr>
        <w:t xml:space="preserve"> </w:t>
      </w:r>
      <w:r>
        <w:t>en Ejercicios</w:t>
      </w:r>
      <w:r>
        <w:rPr>
          <w:spacing w:val="1"/>
        </w:rPr>
        <w:t xml:space="preserve"> </w:t>
      </w:r>
      <w:r>
        <w:t>Fiscales</w:t>
      </w:r>
      <w:r>
        <w:rPr>
          <w:spacing w:val="1"/>
        </w:rPr>
        <w:t xml:space="preserve"> </w:t>
      </w:r>
      <w:r>
        <w:t>Anteriores</w:t>
      </w:r>
      <w:r>
        <w:rPr>
          <w:spacing w:val="1"/>
        </w:rPr>
        <w:t xml:space="preserve"> </w:t>
      </w:r>
      <w:r>
        <w:t>Pendientes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Liquidación o</w:t>
      </w:r>
      <w:r>
        <w:rPr>
          <w:spacing w:val="-4"/>
        </w:rPr>
        <w:t xml:space="preserve"> </w:t>
      </w:r>
      <w:r>
        <w:t>Pago</w:t>
      </w:r>
      <w:r>
        <w:rPr>
          <w:spacing w:val="-1"/>
        </w:rPr>
        <w:t xml:space="preserve"> </w:t>
      </w:r>
      <w:r>
        <w:rPr>
          <w:rFonts w:ascii="Arial MT" w:hAnsi="Arial MT"/>
          <w:b w:val="0"/>
        </w:rPr>
        <w:t>(Derogada)</w:t>
      </w:r>
    </w:p>
    <w:p w14:paraId="40D7B860" w14:textId="77777777" w:rsidR="00F629F9" w:rsidRDefault="00DD546E">
      <w:pPr>
        <w:spacing w:before="12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EC91983" w14:textId="77777777" w:rsidR="00F629F9" w:rsidRDefault="00DD546E">
      <w:pPr>
        <w:pStyle w:val="Prrafodelista"/>
        <w:numPr>
          <w:ilvl w:val="1"/>
          <w:numId w:val="9"/>
        </w:numPr>
        <w:tabs>
          <w:tab w:val="left" w:pos="1390"/>
        </w:tabs>
        <w:spacing w:before="138" w:line="268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PARTICIPACIONES,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APORTACIONES,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CONVENIOS,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INCENTIVOS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DERIVADOS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COLABORACIÓN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FISCAL,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FONDOS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DISTINTOS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APORTACIONES,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TRANSFERENCIAS,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ASIGNACIONES,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SUBSIDIOS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SUBVENCIONES,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PENSIONES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JUBILACIONES: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importe de los recursos que reciben las Entidades Federativas y Municipios por concepto de participaciones,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aportaciones, convenios, incentivos derivados de la colaboración fiscal, fondos distintos de aportaciones; así</w:t>
      </w:r>
      <w:r>
        <w:rPr>
          <w:spacing w:val="1"/>
          <w:sz w:val="18"/>
        </w:rPr>
        <w:t xml:space="preserve"> </w:t>
      </w:r>
      <w:r>
        <w:rPr>
          <w:sz w:val="18"/>
        </w:rPr>
        <w:t>como 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de los entes</w:t>
      </w:r>
      <w:r>
        <w:rPr>
          <w:spacing w:val="1"/>
          <w:sz w:val="18"/>
        </w:rPr>
        <w:t xml:space="preserve"> </w:t>
      </w:r>
      <w:r>
        <w:rPr>
          <w:sz w:val="18"/>
        </w:rPr>
        <w:t>públicos que provenientes</w:t>
      </w:r>
      <w:r>
        <w:rPr>
          <w:spacing w:val="1"/>
          <w:sz w:val="18"/>
        </w:rPr>
        <w:t xml:space="preserve"> </w:t>
      </w:r>
      <w:r>
        <w:rPr>
          <w:sz w:val="18"/>
        </w:rPr>
        <w:t>de transferencias,</w:t>
      </w:r>
      <w:r>
        <w:rPr>
          <w:spacing w:val="1"/>
          <w:sz w:val="18"/>
        </w:rPr>
        <w:t xml:space="preserve"> </w:t>
      </w:r>
      <w:r>
        <w:rPr>
          <w:sz w:val="18"/>
        </w:rPr>
        <w:t>asignaciones,</w:t>
      </w:r>
      <w:r>
        <w:rPr>
          <w:spacing w:val="1"/>
          <w:sz w:val="18"/>
        </w:rPr>
        <w:t xml:space="preserve"> </w:t>
      </w:r>
      <w:r>
        <w:rPr>
          <w:sz w:val="18"/>
        </w:rPr>
        <w:t>subsidios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subvenciones,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pensiones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jubilaciones.</w:t>
      </w:r>
    </w:p>
    <w:p w14:paraId="73E479DF" w14:textId="77777777" w:rsidR="00F629F9" w:rsidRDefault="00DD546E">
      <w:pPr>
        <w:spacing w:before="43"/>
        <w:ind w:left="5308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7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grupo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4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F246490" w14:textId="77777777" w:rsidR="00F629F9" w:rsidRDefault="00DD546E">
      <w:pPr>
        <w:pStyle w:val="Prrafodelista"/>
        <w:numPr>
          <w:ilvl w:val="2"/>
          <w:numId w:val="9"/>
        </w:numPr>
        <w:tabs>
          <w:tab w:val="left" w:pos="1424"/>
        </w:tabs>
        <w:spacing w:before="138" w:line="268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Participaciones, Aportaciones, Convenios, Incentivos Derivados de la Colaboración Fiscal 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Fondos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Distintos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Aportaciones: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 el</w:t>
      </w:r>
      <w:r>
        <w:rPr>
          <w:spacing w:val="1"/>
          <w:sz w:val="18"/>
        </w:rPr>
        <w:t xml:space="preserve"> </w:t>
      </w:r>
      <w:r>
        <w:rPr>
          <w:sz w:val="18"/>
        </w:rPr>
        <w:t>importe de los recursos</w:t>
      </w:r>
      <w:r>
        <w:rPr>
          <w:spacing w:val="1"/>
          <w:sz w:val="18"/>
        </w:rPr>
        <w:t xml:space="preserve"> </w:t>
      </w:r>
      <w:r>
        <w:rPr>
          <w:sz w:val="18"/>
        </w:rPr>
        <w:t>que reciben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 y los</w:t>
      </w:r>
      <w:r>
        <w:rPr>
          <w:spacing w:val="1"/>
          <w:sz w:val="18"/>
        </w:rPr>
        <w:t xml:space="preserve"> </w:t>
      </w:r>
      <w:r>
        <w:rPr>
          <w:sz w:val="18"/>
        </w:rPr>
        <w:t>Municipios por concepto</w:t>
      </w:r>
      <w:r>
        <w:rPr>
          <w:spacing w:val="50"/>
          <w:sz w:val="18"/>
        </w:rPr>
        <w:t xml:space="preserve"> </w:t>
      </w:r>
      <w:r>
        <w:rPr>
          <w:sz w:val="18"/>
        </w:rPr>
        <w:t>de participaciones, aportaciones, convenios, incentivos derivados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colaboración</w:t>
      </w:r>
      <w:r>
        <w:rPr>
          <w:spacing w:val="-3"/>
          <w:sz w:val="18"/>
        </w:rPr>
        <w:t xml:space="preserve"> </w:t>
      </w:r>
      <w:r>
        <w:rPr>
          <w:sz w:val="18"/>
        </w:rPr>
        <w:t>fiscal y</w:t>
      </w:r>
      <w:r>
        <w:rPr>
          <w:spacing w:val="-3"/>
          <w:sz w:val="18"/>
        </w:rPr>
        <w:t xml:space="preserve"> </w:t>
      </w:r>
      <w:r>
        <w:rPr>
          <w:sz w:val="18"/>
        </w:rPr>
        <w:t>fondos</w:t>
      </w:r>
      <w:r>
        <w:rPr>
          <w:spacing w:val="2"/>
          <w:sz w:val="18"/>
        </w:rPr>
        <w:t xml:space="preserve"> </w:t>
      </w:r>
      <w:r>
        <w:rPr>
          <w:sz w:val="18"/>
        </w:rPr>
        <w:t>distintos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aportaciones.</w:t>
      </w:r>
    </w:p>
    <w:p w14:paraId="5232A83A" w14:textId="77777777" w:rsidR="00F629F9" w:rsidRDefault="00DD546E">
      <w:pPr>
        <w:spacing w:before="86"/>
        <w:ind w:left="5346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4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C6C9095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62"/>
        </w:tabs>
        <w:spacing w:before="138" w:line="268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Participaciones: </w:t>
      </w:r>
      <w:r>
        <w:rPr>
          <w:sz w:val="18"/>
        </w:rPr>
        <w:t>Importe de los ingresos que reciben las Entidades Federativas y Municipios que</w:t>
      </w:r>
      <w:r>
        <w:rPr>
          <w:spacing w:val="1"/>
          <w:sz w:val="18"/>
        </w:rPr>
        <w:t xml:space="preserve"> </w:t>
      </w:r>
      <w:r>
        <w:rPr>
          <w:sz w:val="18"/>
        </w:rPr>
        <w:t>se derivan de la adhesión al Sistema Nacional de Coordinación Fiscal, así como las que correspondan a</w:t>
      </w:r>
      <w:r>
        <w:rPr>
          <w:spacing w:val="1"/>
          <w:sz w:val="18"/>
        </w:rPr>
        <w:t xml:space="preserve"> </w:t>
      </w:r>
      <w:r>
        <w:rPr>
          <w:sz w:val="18"/>
        </w:rPr>
        <w:t>sistemas</w:t>
      </w:r>
      <w:r>
        <w:rPr>
          <w:spacing w:val="-4"/>
          <w:sz w:val="18"/>
        </w:rPr>
        <w:t xml:space="preserve"> </w:t>
      </w:r>
      <w:r>
        <w:rPr>
          <w:sz w:val="18"/>
        </w:rPr>
        <w:t>estatales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coordinación</w:t>
      </w:r>
      <w:r>
        <w:rPr>
          <w:spacing w:val="-8"/>
          <w:sz w:val="18"/>
        </w:rPr>
        <w:t xml:space="preserve"> </w:t>
      </w:r>
      <w:r>
        <w:rPr>
          <w:sz w:val="18"/>
        </w:rPr>
        <w:t>fiscal,</w:t>
      </w:r>
      <w:r>
        <w:rPr>
          <w:spacing w:val="-1"/>
          <w:sz w:val="18"/>
        </w:rPr>
        <w:t xml:space="preserve"> </w:t>
      </w:r>
      <w:r>
        <w:rPr>
          <w:sz w:val="18"/>
        </w:rPr>
        <w:t>determinados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leyes</w:t>
      </w:r>
      <w:r>
        <w:rPr>
          <w:spacing w:val="1"/>
          <w:sz w:val="18"/>
        </w:rPr>
        <w:t xml:space="preserve"> </w:t>
      </w:r>
      <w:r>
        <w:rPr>
          <w:sz w:val="18"/>
        </w:rPr>
        <w:t>correspondientes.</w:t>
      </w:r>
    </w:p>
    <w:p w14:paraId="6BF3AA53" w14:textId="77777777" w:rsidR="00F629F9" w:rsidRDefault="00DD546E">
      <w:pPr>
        <w:spacing w:before="82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4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DDA1847" w14:textId="77777777" w:rsidR="00F629F9" w:rsidRDefault="00F629F9">
      <w:pPr>
        <w:jc w:val="both"/>
        <w:rPr>
          <w:sz w:val="16"/>
        </w:rPr>
        <w:sectPr w:rsidR="00F629F9">
          <w:pgSz w:w="12240" w:h="15840"/>
          <w:pgMar w:top="1500" w:right="1380" w:bottom="920" w:left="1040" w:header="0" w:footer="652" w:gutter="0"/>
          <w:cols w:space="720"/>
        </w:sectPr>
      </w:pPr>
    </w:p>
    <w:p w14:paraId="32E24BD0" w14:textId="77777777" w:rsidR="00F629F9" w:rsidRDefault="00DD546E">
      <w:pPr>
        <w:pStyle w:val="Prrafodelista"/>
        <w:numPr>
          <w:ilvl w:val="3"/>
          <w:numId w:val="9"/>
        </w:numPr>
        <w:tabs>
          <w:tab w:val="left" w:pos="1610"/>
        </w:tabs>
        <w:spacing w:before="82" w:line="268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>Aportaciones: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reciben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Municipios</w:t>
      </w:r>
      <w:r>
        <w:rPr>
          <w:spacing w:val="1"/>
          <w:sz w:val="18"/>
        </w:rPr>
        <w:t xml:space="preserve"> </w:t>
      </w:r>
      <w:r>
        <w:rPr>
          <w:sz w:val="18"/>
        </w:rPr>
        <w:t>previstos en la Ley de Coordinación Fiscal, cuyo gasto está condicionado a la consecución y cumplimiento 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objetivos</w:t>
      </w:r>
      <w:r>
        <w:rPr>
          <w:spacing w:val="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cada</w:t>
      </w:r>
      <w:r>
        <w:rPr>
          <w:spacing w:val="-3"/>
          <w:sz w:val="18"/>
        </w:rPr>
        <w:t xml:space="preserve"> </w:t>
      </w:r>
      <w:r>
        <w:rPr>
          <w:sz w:val="18"/>
        </w:rPr>
        <w:t>tipo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aportación</w:t>
      </w:r>
      <w:r>
        <w:rPr>
          <w:spacing w:val="-3"/>
          <w:sz w:val="18"/>
        </w:rPr>
        <w:t xml:space="preserve"> </w:t>
      </w:r>
      <w:r>
        <w:rPr>
          <w:sz w:val="18"/>
        </w:rPr>
        <w:t>establece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materia.</w:t>
      </w:r>
    </w:p>
    <w:p w14:paraId="2E833352" w14:textId="77777777" w:rsidR="00F629F9" w:rsidRDefault="00DD546E">
      <w:pPr>
        <w:spacing w:before="81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A549293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58"/>
        </w:tabs>
        <w:spacing w:before="139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Convenios: </w:t>
      </w:r>
      <w:r>
        <w:rPr>
          <w:sz w:val="18"/>
        </w:rPr>
        <w:t>Importe de los ingresos que reciben las Entidades Federativas y Municipios derivados</w:t>
      </w:r>
      <w:r>
        <w:rPr>
          <w:spacing w:val="1"/>
          <w:sz w:val="18"/>
        </w:rPr>
        <w:t xml:space="preserve"> </w:t>
      </w:r>
      <w:r>
        <w:rPr>
          <w:sz w:val="18"/>
        </w:rPr>
        <w:t>de convenios de coordinación, colaboración, reasignación o descentralización según corresponda, los cuales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-4"/>
          <w:sz w:val="18"/>
        </w:rPr>
        <w:t xml:space="preserve"> </w:t>
      </w:r>
      <w:r>
        <w:rPr>
          <w:sz w:val="18"/>
        </w:rPr>
        <w:t>acuerdan</w:t>
      </w:r>
      <w:r>
        <w:rPr>
          <w:spacing w:val="1"/>
          <w:sz w:val="18"/>
        </w:rPr>
        <w:t xml:space="preserve"> </w:t>
      </w:r>
      <w:r>
        <w:rPr>
          <w:sz w:val="18"/>
        </w:rPr>
        <w:t>entre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Federación,</w:t>
      </w:r>
      <w:r>
        <w:rPr>
          <w:spacing w:val="-1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Entidades</w:t>
      </w:r>
      <w:r>
        <w:rPr>
          <w:spacing w:val="2"/>
          <w:sz w:val="18"/>
        </w:rPr>
        <w:t xml:space="preserve"> </w:t>
      </w:r>
      <w:r>
        <w:rPr>
          <w:sz w:val="18"/>
        </w:rPr>
        <w:t>Federativas</w:t>
      </w:r>
      <w:r>
        <w:rPr>
          <w:spacing w:val="-3"/>
          <w:sz w:val="18"/>
        </w:rPr>
        <w:t xml:space="preserve"> </w:t>
      </w:r>
      <w:r>
        <w:rPr>
          <w:sz w:val="18"/>
        </w:rPr>
        <w:t>y/o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Municipios.</w:t>
      </w:r>
    </w:p>
    <w:p w14:paraId="1987FDAD" w14:textId="77777777" w:rsidR="00F629F9" w:rsidRDefault="00DD546E">
      <w:pPr>
        <w:spacing w:before="83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11B9B76" w14:textId="77777777" w:rsidR="00F629F9" w:rsidRDefault="00DD546E">
      <w:pPr>
        <w:pStyle w:val="Prrafodelista"/>
        <w:numPr>
          <w:ilvl w:val="3"/>
          <w:numId w:val="9"/>
        </w:numPr>
        <w:tabs>
          <w:tab w:val="left" w:pos="1601"/>
        </w:tabs>
        <w:spacing w:before="143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Incentivos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Derivados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Colaboración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Fiscal: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 los ingresos</w:t>
      </w:r>
      <w:r>
        <w:rPr>
          <w:spacing w:val="1"/>
          <w:sz w:val="18"/>
        </w:rPr>
        <w:t xml:space="preserve"> </w:t>
      </w:r>
      <w:r>
        <w:rPr>
          <w:sz w:val="18"/>
        </w:rPr>
        <w:t>que reciben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Municipios</w:t>
      </w:r>
      <w:r>
        <w:rPr>
          <w:spacing w:val="1"/>
          <w:sz w:val="18"/>
        </w:rPr>
        <w:t xml:space="preserve"> </w:t>
      </w:r>
      <w:r>
        <w:rPr>
          <w:sz w:val="18"/>
        </w:rPr>
        <w:t>derivados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ejercicio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facultades</w:t>
      </w:r>
      <w:r>
        <w:rPr>
          <w:spacing w:val="1"/>
          <w:sz w:val="18"/>
        </w:rPr>
        <w:t xml:space="preserve"> </w:t>
      </w:r>
      <w:r>
        <w:rPr>
          <w:sz w:val="18"/>
        </w:rPr>
        <w:t>delegadas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Federación</w:t>
      </w:r>
      <w:r>
        <w:rPr>
          <w:spacing w:val="1"/>
          <w:sz w:val="18"/>
        </w:rPr>
        <w:t xml:space="preserve"> </w:t>
      </w:r>
      <w:r>
        <w:rPr>
          <w:sz w:val="18"/>
        </w:rPr>
        <w:t>mediante la celebración de convenios de colaboración administrativa en materia fiscal; que comprenden las</w:t>
      </w:r>
      <w:r>
        <w:rPr>
          <w:spacing w:val="1"/>
          <w:sz w:val="18"/>
        </w:rPr>
        <w:t xml:space="preserve"> </w:t>
      </w:r>
      <w:r>
        <w:rPr>
          <w:sz w:val="18"/>
        </w:rPr>
        <w:t>funciones de recaudación, fiscalización y administración de ingresos federales y por las que a cambio reciben</w:t>
      </w:r>
      <w:r>
        <w:rPr>
          <w:spacing w:val="1"/>
          <w:sz w:val="18"/>
        </w:rPr>
        <w:t xml:space="preserve"> </w:t>
      </w:r>
      <w:r>
        <w:rPr>
          <w:sz w:val="18"/>
        </w:rPr>
        <w:t>incentivos</w:t>
      </w:r>
      <w:r>
        <w:rPr>
          <w:spacing w:val="-3"/>
          <w:sz w:val="18"/>
        </w:rPr>
        <w:t xml:space="preserve"> </w:t>
      </w:r>
      <w:r>
        <w:rPr>
          <w:sz w:val="18"/>
        </w:rPr>
        <w:t>económicos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implican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retribución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1"/>
          <w:sz w:val="18"/>
        </w:rPr>
        <w:t xml:space="preserve"> </w:t>
      </w:r>
      <w:r>
        <w:rPr>
          <w:sz w:val="18"/>
        </w:rPr>
        <w:t>colaboración.</w:t>
      </w:r>
    </w:p>
    <w:p w14:paraId="6B27A786" w14:textId="77777777" w:rsidR="00F629F9" w:rsidRDefault="00DD546E">
      <w:pPr>
        <w:spacing w:before="80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B52BF94" w14:textId="77777777" w:rsidR="00F629F9" w:rsidRDefault="00DD546E">
      <w:pPr>
        <w:pStyle w:val="Prrafodelista"/>
        <w:numPr>
          <w:ilvl w:val="3"/>
          <w:numId w:val="9"/>
        </w:numPr>
        <w:tabs>
          <w:tab w:val="left" w:pos="1630"/>
        </w:tabs>
        <w:spacing w:before="143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Fondos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Distintos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Aportaciones: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reciben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Municipios</w:t>
      </w:r>
      <w:r>
        <w:rPr>
          <w:spacing w:val="1"/>
          <w:sz w:val="18"/>
        </w:rPr>
        <w:t xml:space="preserve"> </w:t>
      </w:r>
      <w:r>
        <w:rPr>
          <w:sz w:val="18"/>
        </w:rPr>
        <w:t>derivados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fondos</w:t>
      </w:r>
      <w:r>
        <w:rPr>
          <w:spacing w:val="1"/>
          <w:sz w:val="18"/>
        </w:rPr>
        <w:t xml:space="preserve"> </w:t>
      </w:r>
      <w:r>
        <w:rPr>
          <w:sz w:val="18"/>
        </w:rPr>
        <w:t>distintos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previstos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1"/>
          <w:sz w:val="18"/>
        </w:rPr>
        <w:t xml:space="preserve"> </w:t>
      </w:r>
      <w:r>
        <w:rPr>
          <w:sz w:val="18"/>
        </w:rPr>
        <w:t>específicas, tales como: Fondo para Entidades Federativas y Municipios Productores de Hidrocarburos, y</w:t>
      </w:r>
      <w:r>
        <w:rPr>
          <w:spacing w:val="1"/>
          <w:sz w:val="18"/>
        </w:rPr>
        <w:t xml:space="preserve"> </w:t>
      </w:r>
      <w:r>
        <w:rPr>
          <w:sz w:val="18"/>
        </w:rPr>
        <w:t>Fondo</w:t>
      </w:r>
      <w:r>
        <w:rPr>
          <w:spacing w:val="-1"/>
          <w:sz w:val="18"/>
        </w:rPr>
        <w:t xml:space="preserve"> </w:t>
      </w:r>
      <w:r>
        <w:rPr>
          <w:sz w:val="18"/>
        </w:rPr>
        <w:t>para</w:t>
      </w:r>
      <w:r>
        <w:rPr>
          <w:spacing w:val="-5"/>
          <w:sz w:val="18"/>
        </w:rPr>
        <w:t xml:space="preserve"> </w:t>
      </w:r>
      <w:r>
        <w:rPr>
          <w:sz w:val="18"/>
        </w:rPr>
        <w:t>el</w:t>
      </w:r>
      <w:r>
        <w:rPr>
          <w:spacing w:val="3"/>
          <w:sz w:val="18"/>
        </w:rPr>
        <w:t xml:space="preserve"> </w:t>
      </w:r>
      <w:r>
        <w:rPr>
          <w:sz w:val="18"/>
        </w:rPr>
        <w:t>Desarrollo</w:t>
      </w:r>
      <w:r>
        <w:rPr>
          <w:spacing w:val="-4"/>
          <w:sz w:val="18"/>
        </w:rPr>
        <w:t xml:space="preserve"> </w:t>
      </w:r>
      <w:r>
        <w:rPr>
          <w:sz w:val="18"/>
        </w:rPr>
        <w:t>Regional</w:t>
      </w:r>
      <w:r>
        <w:rPr>
          <w:spacing w:val="-2"/>
          <w:sz w:val="18"/>
        </w:rPr>
        <w:t xml:space="preserve"> </w:t>
      </w:r>
      <w:r>
        <w:rPr>
          <w:sz w:val="18"/>
        </w:rPr>
        <w:t>Sustentable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Estados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9"/>
          <w:sz w:val="18"/>
        </w:rPr>
        <w:t xml:space="preserve"> </w:t>
      </w:r>
      <w:r>
        <w:rPr>
          <w:sz w:val="18"/>
        </w:rPr>
        <w:t>Municipios Mineros</w:t>
      </w:r>
      <w:r>
        <w:rPr>
          <w:spacing w:val="-4"/>
          <w:sz w:val="18"/>
        </w:rPr>
        <w:t xml:space="preserve"> </w:t>
      </w:r>
      <w:r>
        <w:rPr>
          <w:sz w:val="18"/>
        </w:rPr>
        <w:t>(Fondo</w:t>
      </w:r>
      <w:r>
        <w:rPr>
          <w:spacing w:val="-1"/>
          <w:sz w:val="18"/>
        </w:rPr>
        <w:t xml:space="preserve"> </w:t>
      </w:r>
      <w:r>
        <w:rPr>
          <w:sz w:val="18"/>
        </w:rPr>
        <w:t>Minero),</w:t>
      </w:r>
      <w:r>
        <w:rPr>
          <w:spacing w:val="-2"/>
          <w:sz w:val="18"/>
        </w:rPr>
        <w:t xml:space="preserve"> </w:t>
      </w:r>
      <w:r>
        <w:rPr>
          <w:sz w:val="18"/>
        </w:rPr>
        <w:t>entre</w:t>
      </w:r>
      <w:r>
        <w:rPr>
          <w:spacing w:val="-5"/>
          <w:sz w:val="18"/>
        </w:rPr>
        <w:t xml:space="preserve"> </w:t>
      </w:r>
      <w:r>
        <w:rPr>
          <w:sz w:val="18"/>
        </w:rPr>
        <w:t>otros.</w:t>
      </w:r>
    </w:p>
    <w:p w14:paraId="608C935D" w14:textId="77777777" w:rsidR="00F629F9" w:rsidRDefault="00DD546E">
      <w:pPr>
        <w:spacing w:before="79"/>
        <w:ind w:left="6921"/>
        <w:jc w:val="both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0BFE47B5" w14:textId="77777777" w:rsidR="00F629F9" w:rsidRDefault="00DD546E">
      <w:pPr>
        <w:pStyle w:val="Prrafodelista"/>
        <w:numPr>
          <w:ilvl w:val="2"/>
          <w:numId w:val="9"/>
        </w:numPr>
        <w:tabs>
          <w:tab w:val="left" w:pos="1477"/>
        </w:tabs>
        <w:spacing w:before="143" w:line="264" w:lineRule="auto"/>
        <w:ind w:right="32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Transferencias,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Asignaciones,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Subsidios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Subvenciones,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Pensiones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Jubilaciones: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 el importe de los recursos que reciben en forma directa o indirecta los entes públicos como parte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su</w:t>
      </w:r>
      <w:r>
        <w:rPr>
          <w:spacing w:val="1"/>
          <w:sz w:val="18"/>
        </w:rPr>
        <w:t xml:space="preserve"> </w:t>
      </w:r>
      <w:r>
        <w:rPr>
          <w:sz w:val="18"/>
        </w:rPr>
        <w:t>política</w:t>
      </w:r>
      <w:r>
        <w:rPr>
          <w:spacing w:val="1"/>
          <w:sz w:val="18"/>
        </w:rPr>
        <w:t xml:space="preserve"> </w:t>
      </w:r>
      <w:r>
        <w:rPr>
          <w:sz w:val="18"/>
        </w:rPr>
        <w:t>económica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social,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acuerdo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estrategias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prioridades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desarrollo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sostenimiento y</w:t>
      </w:r>
      <w:r>
        <w:rPr>
          <w:spacing w:val="-3"/>
          <w:sz w:val="18"/>
        </w:rPr>
        <w:t xml:space="preserve"> </w:t>
      </w:r>
      <w:r>
        <w:rPr>
          <w:sz w:val="18"/>
        </w:rPr>
        <w:t>desempeño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actividades.</w:t>
      </w:r>
    </w:p>
    <w:p w14:paraId="351193F7" w14:textId="77777777" w:rsidR="00F629F9" w:rsidRDefault="00DD546E">
      <w:pPr>
        <w:spacing w:before="49"/>
        <w:ind w:left="5346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4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E6640D2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77"/>
        </w:tabs>
        <w:spacing w:before="139" w:line="266" w:lineRule="auto"/>
        <w:ind w:right="321" w:firstLine="288"/>
        <w:rPr>
          <w:sz w:val="18"/>
        </w:rPr>
      </w:pPr>
      <w:r>
        <w:rPr>
          <w:rFonts w:ascii="Arial" w:hAnsi="Arial"/>
          <w:b/>
          <w:sz w:val="18"/>
        </w:rPr>
        <w:t>Transferencias</w:t>
      </w:r>
      <w:r>
        <w:rPr>
          <w:rFonts w:ascii="Arial" w:hAnsi="Arial"/>
          <w:b/>
          <w:spacing w:val="18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9"/>
          <w:sz w:val="18"/>
        </w:rPr>
        <w:t xml:space="preserve"> </w:t>
      </w:r>
      <w:r>
        <w:rPr>
          <w:rFonts w:ascii="Arial" w:hAnsi="Arial"/>
          <w:b/>
          <w:sz w:val="18"/>
        </w:rPr>
        <w:t>Asignaciones:</w:t>
      </w:r>
      <w:r>
        <w:rPr>
          <w:rFonts w:ascii="Arial" w:hAnsi="Arial"/>
          <w:b/>
          <w:spacing w:val="19"/>
          <w:sz w:val="18"/>
        </w:rPr>
        <w:t xml:space="preserve"> </w:t>
      </w:r>
      <w:r>
        <w:rPr>
          <w:sz w:val="18"/>
        </w:rPr>
        <w:t>Importe</w:t>
      </w:r>
      <w:r>
        <w:rPr>
          <w:spacing w:val="18"/>
          <w:sz w:val="18"/>
        </w:rPr>
        <w:t xml:space="preserve"> </w:t>
      </w:r>
      <w:r>
        <w:rPr>
          <w:sz w:val="18"/>
        </w:rPr>
        <w:t>de</w:t>
      </w:r>
      <w:r>
        <w:rPr>
          <w:spacing w:val="14"/>
          <w:sz w:val="18"/>
        </w:rPr>
        <w:t xml:space="preserve"> </w:t>
      </w:r>
      <w:r>
        <w:rPr>
          <w:sz w:val="18"/>
        </w:rPr>
        <w:t>los</w:t>
      </w:r>
      <w:r>
        <w:rPr>
          <w:spacing w:val="15"/>
          <w:sz w:val="18"/>
        </w:rPr>
        <w:t xml:space="preserve"> </w:t>
      </w:r>
      <w:r>
        <w:rPr>
          <w:sz w:val="18"/>
        </w:rPr>
        <w:t>ingresos</w:t>
      </w:r>
      <w:r>
        <w:rPr>
          <w:spacing w:val="24"/>
          <w:sz w:val="18"/>
        </w:rPr>
        <w:t xml:space="preserve"> </w:t>
      </w:r>
      <w:r>
        <w:rPr>
          <w:sz w:val="18"/>
        </w:rPr>
        <w:t>que</w:t>
      </w:r>
      <w:r>
        <w:rPr>
          <w:spacing w:val="18"/>
          <w:sz w:val="18"/>
        </w:rPr>
        <w:t xml:space="preserve"> </w:t>
      </w:r>
      <w:r>
        <w:rPr>
          <w:sz w:val="18"/>
        </w:rPr>
        <w:t>reciben</w:t>
      </w:r>
      <w:r>
        <w:rPr>
          <w:spacing w:val="19"/>
          <w:sz w:val="18"/>
        </w:rPr>
        <w:t xml:space="preserve"> </w:t>
      </w:r>
      <w:r>
        <w:rPr>
          <w:sz w:val="18"/>
        </w:rPr>
        <w:t>los</w:t>
      </w:r>
      <w:r>
        <w:rPr>
          <w:spacing w:val="19"/>
          <w:sz w:val="18"/>
        </w:rPr>
        <w:t xml:space="preserve"> </w:t>
      </w:r>
      <w:r>
        <w:rPr>
          <w:sz w:val="18"/>
        </w:rPr>
        <w:t>entes</w:t>
      </w:r>
      <w:r>
        <w:rPr>
          <w:spacing w:val="23"/>
          <w:sz w:val="18"/>
        </w:rPr>
        <w:t xml:space="preserve"> </w:t>
      </w:r>
      <w:r>
        <w:rPr>
          <w:sz w:val="18"/>
        </w:rPr>
        <w:t>públicos</w:t>
      </w:r>
      <w:r>
        <w:rPr>
          <w:spacing w:val="19"/>
          <w:sz w:val="18"/>
        </w:rPr>
        <w:t xml:space="preserve"> </w:t>
      </w:r>
      <w:r>
        <w:rPr>
          <w:sz w:val="18"/>
        </w:rPr>
        <w:t>con</w:t>
      </w:r>
      <w:r>
        <w:rPr>
          <w:spacing w:val="24"/>
          <w:sz w:val="18"/>
        </w:rPr>
        <w:t xml:space="preserve"> </w:t>
      </w:r>
      <w:r>
        <w:rPr>
          <w:sz w:val="18"/>
        </w:rPr>
        <w:t>el</w:t>
      </w:r>
      <w:r>
        <w:rPr>
          <w:spacing w:val="-47"/>
          <w:sz w:val="18"/>
        </w:rPr>
        <w:t xml:space="preserve"> </w:t>
      </w:r>
      <w:r>
        <w:rPr>
          <w:sz w:val="18"/>
        </w:rPr>
        <w:t>objeto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sufragar</w:t>
      </w:r>
      <w:r>
        <w:rPr>
          <w:spacing w:val="3"/>
          <w:sz w:val="18"/>
        </w:rPr>
        <w:t xml:space="preserve"> </w:t>
      </w: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inherentes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atribuciones.</w:t>
      </w:r>
    </w:p>
    <w:p w14:paraId="33D1AD2E" w14:textId="77777777" w:rsidR="00F629F9" w:rsidRDefault="00DD546E">
      <w:pPr>
        <w:spacing w:before="87"/>
        <w:ind w:left="5240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0DED7EFA" w14:textId="77777777" w:rsidR="00F629F9" w:rsidRDefault="00DD546E">
      <w:pPr>
        <w:pStyle w:val="Ttulo1"/>
        <w:numPr>
          <w:ilvl w:val="3"/>
          <w:numId w:val="9"/>
        </w:numPr>
        <w:tabs>
          <w:tab w:val="left" w:pos="1553"/>
        </w:tabs>
        <w:ind w:left="1553" w:hanging="605"/>
        <w:rPr>
          <w:rFonts w:ascii="Arial MT" w:hAnsi="Arial MT"/>
          <w:b w:val="0"/>
        </w:rPr>
      </w:pPr>
      <w:r>
        <w:t>Transferencias</w:t>
      </w:r>
      <w:r>
        <w:rPr>
          <w:spacing w:val="-5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Resto</w:t>
      </w:r>
      <w:r>
        <w:rPr>
          <w:spacing w:val="-6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Sector</w:t>
      </w:r>
      <w:r>
        <w:rPr>
          <w:spacing w:val="-4"/>
        </w:rPr>
        <w:t xml:space="preserve"> </w:t>
      </w:r>
      <w:r>
        <w:t>Público</w:t>
      </w:r>
      <w:r>
        <w:rPr>
          <w:spacing w:val="-5"/>
        </w:rPr>
        <w:t xml:space="preserve"> </w:t>
      </w:r>
      <w:r>
        <w:rPr>
          <w:rFonts w:ascii="Arial MT" w:hAnsi="Arial MT"/>
          <w:b w:val="0"/>
        </w:rPr>
        <w:t>(Derogada)</w:t>
      </w:r>
    </w:p>
    <w:p w14:paraId="6B2CF850" w14:textId="77777777" w:rsidR="00F629F9" w:rsidRDefault="00DD546E">
      <w:pPr>
        <w:spacing w:before="110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373EF772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67"/>
        </w:tabs>
        <w:spacing w:before="138" w:line="268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Subsidios y Subvenciones</w:t>
      </w:r>
      <w:r>
        <w:rPr>
          <w:sz w:val="18"/>
        </w:rPr>
        <w:t>: Importe de los ingresos para el desarrollo de actividades prioritarias</w:t>
      </w:r>
      <w:r>
        <w:rPr>
          <w:spacing w:val="1"/>
          <w:sz w:val="18"/>
        </w:rPr>
        <w:t xml:space="preserve"> </w:t>
      </w:r>
      <w:r>
        <w:rPr>
          <w:sz w:val="18"/>
        </w:rPr>
        <w:t>de interés general, que reciben los entes públicos mediante asignación directa de recursos, con el fin de</w:t>
      </w:r>
      <w:r>
        <w:rPr>
          <w:spacing w:val="1"/>
          <w:sz w:val="18"/>
        </w:rPr>
        <w:t xml:space="preserve"> </w:t>
      </w:r>
      <w:r>
        <w:rPr>
          <w:sz w:val="18"/>
        </w:rPr>
        <w:t>favorecer a los diferentes sectores de la sociedad para: apoyar en sus operaciones, mantener los niveles en</w:t>
      </w:r>
      <w:r>
        <w:rPr>
          <w:spacing w:val="1"/>
          <w:sz w:val="18"/>
        </w:rPr>
        <w:t xml:space="preserve"> </w:t>
      </w:r>
      <w:r>
        <w:rPr>
          <w:sz w:val="18"/>
        </w:rPr>
        <w:t>los precios, apoyar el consumo, la distribución y comercialización de bienes, motivar la inversión, cubrir</w:t>
      </w:r>
      <w:r>
        <w:rPr>
          <w:spacing w:val="1"/>
          <w:sz w:val="18"/>
        </w:rPr>
        <w:t xml:space="preserve"> </w:t>
      </w:r>
      <w:r>
        <w:rPr>
          <w:sz w:val="18"/>
        </w:rPr>
        <w:t>impactos financieros, promover la innovación tecnológica, y para el fomento de las actividades agropecuarias,</w:t>
      </w:r>
      <w:r>
        <w:rPr>
          <w:spacing w:val="1"/>
          <w:sz w:val="18"/>
        </w:rPr>
        <w:t xml:space="preserve"> </w:t>
      </w:r>
      <w:r>
        <w:rPr>
          <w:sz w:val="18"/>
        </w:rPr>
        <w:t>industriales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servicios.</w:t>
      </w:r>
    </w:p>
    <w:p w14:paraId="05A796ED" w14:textId="77777777" w:rsidR="00F629F9" w:rsidRDefault="00F629F9">
      <w:pPr>
        <w:spacing w:line="268" w:lineRule="auto"/>
        <w:jc w:val="both"/>
        <w:rPr>
          <w:sz w:val="18"/>
        </w:rPr>
        <w:sectPr w:rsidR="00F629F9">
          <w:pgSz w:w="12240" w:h="15840"/>
          <w:pgMar w:top="1420" w:right="1380" w:bottom="920" w:left="1040" w:header="0" w:footer="652" w:gutter="0"/>
          <w:cols w:space="720"/>
        </w:sectPr>
      </w:pPr>
    </w:p>
    <w:p w14:paraId="0955B2A8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7B37F1E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53"/>
        </w:tabs>
        <w:spacing w:before="175"/>
        <w:ind w:left="1553" w:hanging="605"/>
        <w:rPr>
          <w:sz w:val="18"/>
        </w:rPr>
      </w:pPr>
      <w:r>
        <w:rPr>
          <w:rFonts w:ascii="Arial"/>
          <w:b/>
          <w:sz w:val="18"/>
        </w:rPr>
        <w:t>Ayudas</w:t>
      </w:r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Sociales</w:t>
      </w:r>
      <w:r>
        <w:rPr>
          <w:rFonts w:ascii="Arial"/>
          <w:b/>
          <w:spacing w:val="-7"/>
          <w:sz w:val="18"/>
        </w:rPr>
        <w:t xml:space="preserve"> </w:t>
      </w:r>
      <w:r>
        <w:rPr>
          <w:sz w:val="18"/>
        </w:rPr>
        <w:t>(Derogada)</w:t>
      </w:r>
    </w:p>
    <w:p w14:paraId="7C20828D" w14:textId="77777777" w:rsidR="00F629F9" w:rsidRDefault="00DD546E">
      <w:pPr>
        <w:spacing w:before="83"/>
        <w:ind w:right="321"/>
        <w:jc w:val="right"/>
        <w:rPr>
          <w:sz w:val="16"/>
        </w:rPr>
      </w:pPr>
      <w:r>
        <w:br w:type="column"/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10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063D6791" w14:textId="77777777" w:rsidR="00F629F9" w:rsidRDefault="00F629F9">
      <w:pPr>
        <w:pStyle w:val="Textoindependiente"/>
        <w:ind w:left="0" w:firstLine="0"/>
      </w:pPr>
    </w:p>
    <w:p w14:paraId="7CBAE164" w14:textId="77777777" w:rsidR="00F629F9" w:rsidRDefault="00F629F9">
      <w:pPr>
        <w:pStyle w:val="Textoindependiente"/>
        <w:spacing w:before="1"/>
        <w:ind w:left="0" w:firstLine="0"/>
        <w:rPr>
          <w:sz w:val="21"/>
        </w:rPr>
      </w:pPr>
    </w:p>
    <w:p w14:paraId="2865B09E" w14:textId="77777777" w:rsidR="00F629F9" w:rsidRDefault="00DD546E">
      <w:pPr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0355777" w14:textId="77777777" w:rsidR="00F629F9" w:rsidRDefault="00F629F9">
      <w:pPr>
        <w:jc w:val="right"/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3982" w:space="1097"/>
            <w:col w:w="4741"/>
          </w:cols>
        </w:sectPr>
      </w:pPr>
    </w:p>
    <w:p w14:paraId="796967AA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67"/>
        </w:tabs>
        <w:spacing w:before="138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Pensiones y Jubilaciones: </w:t>
      </w:r>
      <w:r>
        <w:rPr>
          <w:sz w:val="18"/>
        </w:rPr>
        <w:t>Importe de los ingresos que reciben los entes públicos de seguridad</w:t>
      </w:r>
      <w:r>
        <w:rPr>
          <w:spacing w:val="1"/>
          <w:sz w:val="18"/>
        </w:rPr>
        <w:t xml:space="preserve"> </w:t>
      </w:r>
      <w:r>
        <w:rPr>
          <w:sz w:val="18"/>
        </w:rPr>
        <w:t>social, que cubre el Gobierno Federal, Estatal o Municipal según corresponda, por el pago de pensiones y</w:t>
      </w:r>
      <w:r>
        <w:rPr>
          <w:spacing w:val="1"/>
          <w:sz w:val="18"/>
        </w:rPr>
        <w:t xml:space="preserve"> </w:t>
      </w:r>
      <w:r>
        <w:rPr>
          <w:sz w:val="18"/>
        </w:rPr>
        <w:t>jubilaciones.</w:t>
      </w:r>
    </w:p>
    <w:p w14:paraId="5BBAD320" w14:textId="77777777" w:rsidR="00F629F9" w:rsidRDefault="00F629F9">
      <w:pPr>
        <w:spacing w:line="266" w:lineRule="auto"/>
        <w:jc w:val="both"/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294261E5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2B25DEA" w14:textId="77777777" w:rsidR="00F629F9" w:rsidRDefault="00F629F9">
      <w:pPr>
        <w:pStyle w:val="Textoindependiente"/>
        <w:spacing w:before="7"/>
        <w:ind w:left="0" w:firstLine="0"/>
        <w:rPr>
          <w:sz w:val="15"/>
        </w:rPr>
      </w:pPr>
    </w:p>
    <w:p w14:paraId="3FC9BE0A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53"/>
        </w:tabs>
        <w:spacing w:before="1"/>
        <w:ind w:left="1553" w:hanging="605"/>
        <w:rPr>
          <w:sz w:val="18"/>
        </w:rPr>
      </w:pPr>
      <w:r>
        <w:rPr>
          <w:rFonts w:ascii="Arial"/>
          <w:b/>
          <w:sz w:val="18"/>
        </w:rPr>
        <w:t>Transferencias</w:t>
      </w:r>
      <w:r>
        <w:rPr>
          <w:rFonts w:ascii="Arial"/>
          <w:b/>
          <w:spacing w:val="-7"/>
          <w:sz w:val="18"/>
        </w:rPr>
        <w:t xml:space="preserve"> </w:t>
      </w:r>
      <w:r>
        <w:rPr>
          <w:rFonts w:ascii="Arial"/>
          <w:b/>
          <w:sz w:val="18"/>
        </w:rPr>
        <w:t>del Exterior</w:t>
      </w:r>
      <w:r>
        <w:rPr>
          <w:rFonts w:ascii="Arial"/>
          <w:b/>
          <w:spacing w:val="-6"/>
          <w:sz w:val="18"/>
        </w:rPr>
        <w:t xml:space="preserve"> </w:t>
      </w:r>
      <w:r>
        <w:rPr>
          <w:sz w:val="18"/>
        </w:rPr>
        <w:t>(Derogada)</w:t>
      </w:r>
    </w:p>
    <w:p w14:paraId="398C4BFE" w14:textId="77777777" w:rsidR="00F629F9" w:rsidRDefault="00DD546E">
      <w:pPr>
        <w:spacing w:before="83"/>
        <w:ind w:right="321"/>
        <w:jc w:val="right"/>
        <w:rPr>
          <w:sz w:val="16"/>
        </w:rPr>
      </w:pPr>
      <w:r>
        <w:br w:type="column"/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7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64C1841" w14:textId="77777777" w:rsidR="00F629F9" w:rsidRDefault="00F629F9">
      <w:pPr>
        <w:pStyle w:val="Textoindependiente"/>
        <w:ind w:left="0" w:firstLine="0"/>
      </w:pPr>
    </w:p>
    <w:p w14:paraId="404B4C4E" w14:textId="77777777" w:rsidR="00F629F9" w:rsidRDefault="00F629F9">
      <w:pPr>
        <w:pStyle w:val="Textoindependiente"/>
        <w:spacing w:before="6"/>
        <w:ind w:left="0" w:firstLine="0"/>
        <w:rPr>
          <w:sz w:val="21"/>
        </w:rPr>
      </w:pPr>
    </w:p>
    <w:p w14:paraId="23BB2C3F" w14:textId="77777777" w:rsidR="00F629F9" w:rsidRDefault="00DD546E">
      <w:pPr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E9D338B" w14:textId="77777777" w:rsidR="00F629F9" w:rsidRDefault="00F629F9">
      <w:pPr>
        <w:jc w:val="right"/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4876" w:space="204"/>
            <w:col w:w="4740"/>
          </w:cols>
        </w:sectPr>
      </w:pPr>
    </w:p>
    <w:p w14:paraId="4FCF4059" w14:textId="77777777" w:rsidR="00F629F9" w:rsidRDefault="00DD546E">
      <w:pPr>
        <w:pStyle w:val="Prrafodelista"/>
        <w:numPr>
          <w:ilvl w:val="3"/>
          <w:numId w:val="9"/>
        </w:numPr>
        <w:tabs>
          <w:tab w:val="left" w:pos="1601"/>
        </w:tabs>
        <w:spacing w:before="138" w:line="266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Transferencias del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Fondo Mexicano del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Petróleo para 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Estabilización y el Desarrollo: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 los ingresos que reciben los entes públicos por transferencias del Fondo Mexicano del Petróleo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Estabilización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el Desarrollo.</w:t>
      </w:r>
    </w:p>
    <w:p w14:paraId="5CE482E7" w14:textId="77777777" w:rsidR="00F629F9" w:rsidRDefault="00DD546E">
      <w:pPr>
        <w:spacing w:before="84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57EB953" w14:textId="77777777" w:rsidR="00F629F9" w:rsidRDefault="00F629F9">
      <w:pPr>
        <w:jc w:val="right"/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29988417" w14:textId="77777777" w:rsidR="00F629F9" w:rsidRDefault="00DD546E">
      <w:pPr>
        <w:pStyle w:val="Prrafodelista"/>
        <w:numPr>
          <w:ilvl w:val="1"/>
          <w:numId w:val="9"/>
        </w:numPr>
        <w:tabs>
          <w:tab w:val="left" w:pos="1260"/>
        </w:tabs>
        <w:spacing w:before="70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OTROS INGRESOS Y BENEFICIOS: </w:t>
      </w:r>
      <w:r>
        <w:rPr>
          <w:sz w:val="18"/>
        </w:rPr>
        <w:t>Comprende el importe de otros ingresos y beneficios obtenidos</w:t>
      </w:r>
      <w:r>
        <w:rPr>
          <w:spacing w:val="1"/>
          <w:sz w:val="18"/>
        </w:rPr>
        <w:t xml:space="preserve"> </w:t>
      </w:r>
      <w:r>
        <w:rPr>
          <w:sz w:val="18"/>
        </w:rPr>
        <w:t>por los entes públicos, así como otros ingresos propios obtenidos por los Poderes Legislativo y Judicial, los</w:t>
      </w:r>
      <w:r>
        <w:rPr>
          <w:spacing w:val="1"/>
          <w:sz w:val="18"/>
        </w:rPr>
        <w:t xml:space="preserve"> </w:t>
      </w:r>
      <w:r>
        <w:rPr>
          <w:sz w:val="18"/>
        </w:rPr>
        <w:t>Órganos</w:t>
      </w:r>
      <w:r>
        <w:rPr>
          <w:spacing w:val="1"/>
          <w:sz w:val="18"/>
        </w:rPr>
        <w:t xml:space="preserve"> </w:t>
      </w:r>
      <w:r>
        <w:rPr>
          <w:sz w:val="18"/>
        </w:rPr>
        <w:t>Autónomos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administración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1"/>
          <w:sz w:val="18"/>
        </w:rPr>
        <w:t xml:space="preserve"> </w:t>
      </w:r>
      <w:r>
        <w:rPr>
          <w:sz w:val="18"/>
        </w:rPr>
        <w:t>paraestatal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paramunicipal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sus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 diversas no inherentes a su operación que generan recursos y que no sean ingresos por venta de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servicios.</w:t>
      </w:r>
    </w:p>
    <w:p w14:paraId="5B101F26" w14:textId="77777777" w:rsidR="00F629F9" w:rsidRDefault="00DD546E">
      <w:pPr>
        <w:spacing w:before="81"/>
        <w:ind w:left="6100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grupo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487E8DF" w14:textId="77777777" w:rsidR="00F629F9" w:rsidRDefault="00DD546E">
      <w:pPr>
        <w:pStyle w:val="Prrafodelista"/>
        <w:numPr>
          <w:ilvl w:val="2"/>
          <w:numId w:val="9"/>
        </w:numPr>
        <w:tabs>
          <w:tab w:val="left" w:pos="1424"/>
        </w:tabs>
        <w:spacing w:before="143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Ingresos Financieros: </w:t>
      </w:r>
      <w:r>
        <w:rPr>
          <w:sz w:val="18"/>
        </w:rPr>
        <w:t>Comprende el importe de los ingresos por concepto de intereses ganados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posesión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títulos,</w:t>
      </w:r>
      <w:r>
        <w:rPr>
          <w:spacing w:val="-1"/>
          <w:sz w:val="18"/>
        </w:rPr>
        <w:t xml:space="preserve"> </w:t>
      </w:r>
      <w:r>
        <w:rPr>
          <w:sz w:val="18"/>
        </w:rPr>
        <w:t>valores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demás</w:t>
      </w:r>
      <w:r>
        <w:rPr>
          <w:spacing w:val="-7"/>
          <w:sz w:val="18"/>
        </w:rPr>
        <w:t xml:space="preserve"> </w:t>
      </w:r>
      <w:r>
        <w:rPr>
          <w:sz w:val="18"/>
        </w:rPr>
        <w:t>instrumentos</w:t>
      </w:r>
      <w:r>
        <w:rPr>
          <w:spacing w:val="-3"/>
          <w:sz w:val="18"/>
        </w:rPr>
        <w:t xml:space="preserve"> </w:t>
      </w:r>
      <w:r>
        <w:rPr>
          <w:sz w:val="18"/>
        </w:rPr>
        <w:t>financieros,</w:t>
      </w:r>
      <w:r>
        <w:rPr>
          <w:spacing w:val="4"/>
          <w:sz w:val="18"/>
        </w:rPr>
        <w:t xml:space="preserve"> </w:t>
      </w:r>
      <w:r>
        <w:rPr>
          <w:sz w:val="18"/>
        </w:rPr>
        <w:t>entre</w:t>
      </w:r>
      <w:r>
        <w:rPr>
          <w:spacing w:val="-3"/>
          <w:sz w:val="18"/>
        </w:rPr>
        <w:t xml:space="preserve"> </w:t>
      </w:r>
      <w:r>
        <w:rPr>
          <w:sz w:val="18"/>
        </w:rPr>
        <w:t>otros.</w:t>
      </w:r>
    </w:p>
    <w:p w14:paraId="3CFD745A" w14:textId="77777777" w:rsidR="00F629F9" w:rsidRDefault="00DD546E">
      <w:pPr>
        <w:spacing w:before="82"/>
        <w:ind w:left="613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 27-09-2018</w:t>
      </w:r>
    </w:p>
    <w:p w14:paraId="62656328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87"/>
        </w:tabs>
        <w:spacing w:before="138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Intereses Ganados de Títulos, Valores y demás Instrumentos Financieros: </w:t>
      </w:r>
      <w:r>
        <w:rPr>
          <w:sz w:val="18"/>
        </w:rPr>
        <w:t>Importe de 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obtenidos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concepto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intereses</w:t>
      </w:r>
      <w:r>
        <w:rPr>
          <w:spacing w:val="1"/>
          <w:sz w:val="18"/>
        </w:rPr>
        <w:t xml:space="preserve"> </w:t>
      </w:r>
      <w:r>
        <w:rPr>
          <w:sz w:val="18"/>
        </w:rPr>
        <w:t>ganados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posesión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títulos,</w:t>
      </w:r>
      <w:r>
        <w:rPr>
          <w:spacing w:val="1"/>
          <w:sz w:val="18"/>
        </w:rPr>
        <w:t xml:space="preserve"> </w:t>
      </w:r>
      <w:r>
        <w:rPr>
          <w:sz w:val="18"/>
        </w:rPr>
        <w:t>valores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demás</w:t>
      </w:r>
      <w:r>
        <w:rPr>
          <w:spacing w:val="1"/>
          <w:sz w:val="18"/>
        </w:rPr>
        <w:t xml:space="preserve"> </w:t>
      </w:r>
      <w:r>
        <w:rPr>
          <w:sz w:val="18"/>
        </w:rPr>
        <w:t>instrumentos</w:t>
      </w:r>
      <w:r>
        <w:rPr>
          <w:spacing w:val="-7"/>
          <w:sz w:val="18"/>
        </w:rPr>
        <w:t xml:space="preserve"> </w:t>
      </w:r>
      <w:r>
        <w:rPr>
          <w:sz w:val="18"/>
        </w:rPr>
        <w:t>financieros.</w:t>
      </w:r>
    </w:p>
    <w:p w14:paraId="6699D3CA" w14:textId="77777777" w:rsidR="00F629F9" w:rsidRDefault="00DD546E">
      <w:pPr>
        <w:spacing w:before="84"/>
        <w:ind w:left="5240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365ED98E" w14:textId="77777777" w:rsidR="00F629F9" w:rsidRDefault="00DD546E">
      <w:pPr>
        <w:spacing w:before="138" w:line="266" w:lineRule="auto"/>
        <w:ind w:left="659" w:firstLine="288"/>
        <w:rPr>
          <w:sz w:val="18"/>
        </w:rPr>
      </w:pPr>
      <w:r>
        <w:rPr>
          <w:rFonts w:ascii="Arial"/>
          <w:b/>
          <w:sz w:val="18"/>
        </w:rPr>
        <w:t>4.3.1.9</w:t>
      </w:r>
      <w:r>
        <w:rPr>
          <w:rFonts w:ascii="Arial"/>
          <w:b/>
          <w:spacing w:val="20"/>
          <w:sz w:val="18"/>
        </w:rPr>
        <w:t xml:space="preserve"> </w:t>
      </w:r>
      <w:r>
        <w:rPr>
          <w:rFonts w:ascii="Arial"/>
          <w:b/>
          <w:sz w:val="18"/>
        </w:rPr>
        <w:t>Otros</w:t>
      </w:r>
      <w:r>
        <w:rPr>
          <w:rFonts w:ascii="Arial"/>
          <w:b/>
          <w:spacing w:val="25"/>
          <w:sz w:val="18"/>
        </w:rPr>
        <w:t xml:space="preserve"> </w:t>
      </w:r>
      <w:r>
        <w:rPr>
          <w:rFonts w:ascii="Arial"/>
          <w:b/>
          <w:sz w:val="18"/>
        </w:rPr>
        <w:t>Ingresos</w:t>
      </w:r>
      <w:r>
        <w:rPr>
          <w:rFonts w:ascii="Arial"/>
          <w:b/>
          <w:spacing w:val="29"/>
          <w:sz w:val="18"/>
        </w:rPr>
        <w:t xml:space="preserve"> </w:t>
      </w:r>
      <w:r>
        <w:rPr>
          <w:rFonts w:ascii="Arial"/>
          <w:b/>
          <w:sz w:val="18"/>
        </w:rPr>
        <w:t>Financieros:</w:t>
      </w:r>
      <w:r>
        <w:rPr>
          <w:rFonts w:ascii="Arial"/>
          <w:b/>
          <w:spacing w:val="31"/>
          <w:sz w:val="18"/>
        </w:rPr>
        <w:t xml:space="preserve"> </w:t>
      </w:r>
      <w:r>
        <w:rPr>
          <w:sz w:val="18"/>
        </w:rPr>
        <w:t>Importe</w:t>
      </w:r>
      <w:r>
        <w:rPr>
          <w:spacing w:val="24"/>
          <w:sz w:val="18"/>
        </w:rPr>
        <w:t xml:space="preserve"> </w:t>
      </w:r>
      <w:r>
        <w:rPr>
          <w:sz w:val="18"/>
        </w:rPr>
        <w:t>de</w:t>
      </w:r>
      <w:r>
        <w:rPr>
          <w:spacing w:val="24"/>
          <w:sz w:val="18"/>
        </w:rPr>
        <w:t xml:space="preserve"> </w:t>
      </w:r>
      <w:r>
        <w:rPr>
          <w:sz w:val="18"/>
        </w:rPr>
        <w:t>los</w:t>
      </w:r>
      <w:r>
        <w:rPr>
          <w:spacing w:val="25"/>
          <w:sz w:val="18"/>
        </w:rPr>
        <w:t xml:space="preserve"> </w:t>
      </w:r>
      <w:r>
        <w:rPr>
          <w:sz w:val="18"/>
        </w:rPr>
        <w:t>ingresos</w:t>
      </w:r>
      <w:r>
        <w:rPr>
          <w:spacing w:val="26"/>
          <w:sz w:val="18"/>
        </w:rPr>
        <w:t xml:space="preserve"> </w:t>
      </w:r>
      <w:r>
        <w:rPr>
          <w:sz w:val="18"/>
        </w:rPr>
        <w:t>financieros</w:t>
      </w:r>
      <w:r>
        <w:rPr>
          <w:spacing w:val="30"/>
          <w:sz w:val="18"/>
        </w:rPr>
        <w:t xml:space="preserve"> </w:t>
      </w:r>
      <w:r>
        <w:rPr>
          <w:sz w:val="18"/>
        </w:rPr>
        <w:t>obtenidos,</w:t>
      </w:r>
      <w:r>
        <w:rPr>
          <w:spacing w:val="27"/>
          <w:sz w:val="18"/>
        </w:rPr>
        <w:t xml:space="preserve"> </w:t>
      </w:r>
      <w:r>
        <w:rPr>
          <w:sz w:val="18"/>
        </w:rPr>
        <w:t>no</w:t>
      </w:r>
      <w:r>
        <w:rPr>
          <w:spacing w:val="25"/>
          <w:sz w:val="18"/>
        </w:rPr>
        <w:t xml:space="preserve"> </w:t>
      </w:r>
      <w:r>
        <w:rPr>
          <w:sz w:val="18"/>
        </w:rPr>
        <w:t>incluidos</w:t>
      </w:r>
      <w:r>
        <w:rPr>
          <w:spacing w:val="25"/>
          <w:sz w:val="18"/>
        </w:rPr>
        <w:t xml:space="preserve"> </w:t>
      </w:r>
      <w:r>
        <w:rPr>
          <w:sz w:val="18"/>
        </w:rPr>
        <w:t>en</w:t>
      </w:r>
      <w:r>
        <w:rPr>
          <w:spacing w:val="29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cuenta anterior.</w:t>
      </w:r>
    </w:p>
    <w:p w14:paraId="6FCCE903" w14:textId="77777777" w:rsidR="00F629F9" w:rsidRDefault="00DD546E">
      <w:pPr>
        <w:spacing w:before="82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313FC6C" w14:textId="77777777" w:rsidR="00F629F9" w:rsidRDefault="00DD546E">
      <w:pPr>
        <w:pStyle w:val="Prrafodelista"/>
        <w:numPr>
          <w:ilvl w:val="2"/>
          <w:numId w:val="9"/>
        </w:numPr>
        <w:tabs>
          <w:tab w:val="left" w:pos="1424"/>
        </w:tabs>
        <w:spacing w:before="138" w:line="268" w:lineRule="auto"/>
        <w:ind w:right="32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Incremento por Variación de Inventarios: </w:t>
      </w:r>
      <w:r>
        <w:rPr>
          <w:sz w:val="18"/>
        </w:rPr>
        <w:t>Comprende la diferencia a favor entre el resultado en</w:t>
      </w:r>
      <w:r>
        <w:rPr>
          <w:spacing w:val="1"/>
          <w:sz w:val="18"/>
        </w:rPr>
        <w:t xml:space="preserve"> </w:t>
      </w:r>
      <w:r>
        <w:rPr>
          <w:sz w:val="18"/>
        </w:rPr>
        <w:t>libros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el real</w:t>
      </w:r>
      <w:r>
        <w:rPr>
          <w:spacing w:val="5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existencias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inventarios</w:t>
      </w:r>
      <w:r>
        <w:rPr>
          <w:spacing w:val="-3"/>
          <w:sz w:val="18"/>
        </w:rPr>
        <w:t xml:space="preserve"> </w:t>
      </w:r>
      <w:r>
        <w:rPr>
          <w:sz w:val="18"/>
        </w:rPr>
        <w:t>al fin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cada</w:t>
      </w:r>
      <w:r>
        <w:rPr>
          <w:spacing w:val="-2"/>
          <w:sz w:val="18"/>
        </w:rPr>
        <w:t xml:space="preserve"> </w:t>
      </w:r>
      <w:r>
        <w:rPr>
          <w:sz w:val="18"/>
        </w:rPr>
        <w:t>período.</w:t>
      </w:r>
    </w:p>
    <w:p w14:paraId="50C7771A" w14:textId="77777777" w:rsidR="00F629F9" w:rsidRDefault="00DD546E">
      <w:pPr>
        <w:spacing w:before="79"/>
        <w:ind w:left="613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 27-09-2018</w:t>
      </w:r>
    </w:p>
    <w:p w14:paraId="0F30FF4F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67"/>
        </w:tabs>
        <w:spacing w:before="138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Incremento por Variación de Inventarios de Mercancías para Venta: </w:t>
      </w:r>
      <w:r>
        <w:rPr>
          <w:sz w:val="18"/>
        </w:rPr>
        <w:t>Monto de la diferencia a</w:t>
      </w:r>
      <w:r>
        <w:rPr>
          <w:spacing w:val="1"/>
          <w:sz w:val="18"/>
        </w:rPr>
        <w:t xml:space="preserve"> </w:t>
      </w:r>
      <w:r>
        <w:rPr>
          <w:sz w:val="18"/>
        </w:rPr>
        <w:t>favor</w:t>
      </w:r>
      <w:r>
        <w:rPr>
          <w:spacing w:val="2"/>
          <w:sz w:val="18"/>
        </w:rPr>
        <w:t xml:space="preserve"> </w:t>
      </w:r>
      <w:r>
        <w:rPr>
          <w:sz w:val="18"/>
        </w:rPr>
        <w:t>entre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resultado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libros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el real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existencias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mercancías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venta</w:t>
      </w:r>
      <w:r>
        <w:rPr>
          <w:spacing w:val="-4"/>
          <w:sz w:val="18"/>
        </w:rPr>
        <w:t xml:space="preserve"> </w:t>
      </w:r>
      <w:r>
        <w:rPr>
          <w:sz w:val="18"/>
        </w:rPr>
        <w:t>al fin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cada</w:t>
      </w:r>
      <w:r>
        <w:rPr>
          <w:spacing w:val="-3"/>
          <w:sz w:val="18"/>
        </w:rPr>
        <w:t xml:space="preserve"> </w:t>
      </w:r>
      <w:r>
        <w:rPr>
          <w:sz w:val="18"/>
        </w:rPr>
        <w:t>período.</w:t>
      </w:r>
    </w:p>
    <w:p w14:paraId="65BF2B86" w14:textId="77777777" w:rsidR="00F629F9" w:rsidRDefault="00DD546E">
      <w:pPr>
        <w:spacing w:before="83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1F5ABDD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62"/>
        </w:tabs>
        <w:spacing w:before="142" w:line="268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Incremento por Variación de Inventarios de Mercancías Terminadas: </w:t>
      </w:r>
      <w:r>
        <w:rPr>
          <w:sz w:val="18"/>
        </w:rPr>
        <w:t>Monto de la diferencia a</w:t>
      </w:r>
      <w:r>
        <w:rPr>
          <w:spacing w:val="1"/>
          <w:sz w:val="18"/>
        </w:rPr>
        <w:t xml:space="preserve"> </w:t>
      </w:r>
      <w:r>
        <w:rPr>
          <w:sz w:val="18"/>
        </w:rPr>
        <w:t>favor</w:t>
      </w:r>
      <w:r>
        <w:rPr>
          <w:spacing w:val="2"/>
          <w:sz w:val="18"/>
        </w:rPr>
        <w:t xml:space="preserve"> </w:t>
      </w:r>
      <w:r>
        <w:rPr>
          <w:sz w:val="18"/>
        </w:rPr>
        <w:t>entre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resultado en</w:t>
      </w:r>
      <w:r>
        <w:rPr>
          <w:spacing w:val="-3"/>
          <w:sz w:val="18"/>
        </w:rPr>
        <w:t xml:space="preserve"> </w:t>
      </w:r>
      <w:r>
        <w:rPr>
          <w:sz w:val="18"/>
        </w:rPr>
        <w:t>libros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real</w:t>
      </w:r>
      <w:r>
        <w:rPr>
          <w:spacing w:val="5"/>
          <w:sz w:val="18"/>
        </w:rPr>
        <w:t xml:space="preserve"> </w:t>
      </w:r>
      <w:r>
        <w:rPr>
          <w:sz w:val="18"/>
        </w:rPr>
        <w:t>de</w:t>
      </w:r>
      <w:r>
        <w:rPr>
          <w:spacing w:val="-9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existencias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mercancías</w:t>
      </w:r>
      <w:r>
        <w:rPr>
          <w:spacing w:val="-4"/>
          <w:sz w:val="18"/>
        </w:rPr>
        <w:t xml:space="preserve"> </w:t>
      </w:r>
      <w:r>
        <w:rPr>
          <w:sz w:val="18"/>
        </w:rPr>
        <w:t>terminadas</w:t>
      </w:r>
      <w:r>
        <w:rPr>
          <w:spacing w:val="-3"/>
          <w:sz w:val="18"/>
        </w:rPr>
        <w:t xml:space="preserve"> </w:t>
      </w:r>
      <w:r>
        <w:rPr>
          <w:sz w:val="18"/>
        </w:rPr>
        <w:t>al</w:t>
      </w:r>
      <w:r>
        <w:rPr>
          <w:spacing w:val="-6"/>
          <w:sz w:val="18"/>
        </w:rPr>
        <w:t xml:space="preserve"> </w:t>
      </w:r>
      <w:r>
        <w:rPr>
          <w:sz w:val="18"/>
        </w:rPr>
        <w:t>fin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cada</w:t>
      </w:r>
      <w:r>
        <w:rPr>
          <w:spacing w:val="1"/>
          <w:sz w:val="18"/>
        </w:rPr>
        <w:t xml:space="preserve"> </w:t>
      </w:r>
      <w:r>
        <w:rPr>
          <w:sz w:val="18"/>
        </w:rPr>
        <w:t>período.</w:t>
      </w:r>
    </w:p>
    <w:p w14:paraId="78CF249C" w14:textId="77777777" w:rsidR="00F629F9" w:rsidRDefault="00DD546E">
      <w:pPr>
        <w:spacing w:before="79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3DBC6118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72"/>
        </w:tabs>
        <w:spacing w:before="138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Incremento por Variación de Inventarios de Mercancías en Proceso de Elaboración:</w:t>
      </w:r>
      <w:r>
        <w:rPr>
          <w:rFonts w:ascii="Arial" w:hAnsi="Arial"/>
          <w:b/>
          <w:spacing w:val="50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 la diferencia a favor entre el resultado en libros y el real de existencias de mercancías en proceso de</w:t>
      </w:r>
      <w:r>
        <w:rPr>
          <w:spacing w:val="1"/>
          <w:sz w:val="18"/>
        </w:rPr>
        <w:t xml:space="preserve"> </w:t>
      </w:r>
      <w:r>
        <w:rPr>
          <w:sz w:val="18"/>
        </w:rPr>
        <w:t>elaboración</w:t>
      </w:r>
      <w:r>
        <w:rPr>
          <w:spacing w:val="-4"/>
          <w:sz w:val="18"/>
        </w:rPr>
        <w:t xml:space="preserve"> </w:t>
      </w:r>
      <w:r>
        <w:rPr>
          <w:sz w:val="18"/>
        </w:rPr>
        <w:t>al fin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cada</w:t>
      </w:r>
      <w:r>
        <w:rPr>
          <w:spacing w:val="1"/>
          <w:sz w:val="18"/>
        </w:rPr>
        <w:t xml:space="preserve"> </w:t>
      </w:r>
      <w:r>
        <w:rPr>
          <w:sz w:val="18"/>
        </w:rPr>
        <w:t>período.</w:t>
      </w:r>
    </w:p>
    <w:p w14:paraId="7EE5A943" w14:textId="77777777" w:rsidR="00F629F9" w:rsidRDefault="00DD546E">
      <w:pPr>
        <w:spacing w:before="83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B9B5D7C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62"/>
        </w:tabs>
        <w:spacing w:before="139" w:line="266" w:lineRule="auto"/>
        <w:ind w:right="32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Incremento por Variación de Inventarios de Materias Primas, Materiales y Suministros para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Producción: </w:t>
      </w:r>
      <w:r>
        <w:rPr>
          <w:sz w:val="18"/>
        </w:rPr>
        <w:t>Monto de la diferencia a favor entre el resultado en libros y el real de existencias de materias</w:t>
      </w:r>
      <w:r>
        <w:rPr>
          <w:spacing w:val="1"/>
          <w:sz w:val="18"/>
        </w:rPr>
        <w:t xml:space="preserve"> </w:t>
      </w:r>
      <w:r>
        <w:rPr>
          <w:sz w:val="18"/>
        </w:rPr>
        <w:t>primas,</w:t>
      </w:r>
      <w:r>
        <w:rPr>
          <w:spacing w:val="-6"/>
          <w:sz w:val="18"/>
        </w:rPr>
        <w:t xml:space="preserve"> </w:t>
      </w:r>
      <w:r>
        <w:rPr>
          <w:sz w:val="18"/>
        </w:rPr>
        <w:t>materiales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suministros</w:t>
      </w:r>
      <w:r>
        <w:rPr>
          <w:spacing w:val="2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producción</w:t>
      </w:r>
      <w:r>
        <w:rPr>
          <w:spacing w:val="-4"/>
          <w:sz w:val="18"/>
        </w:rPr>
        <w:t xml:space="preserve"> </w:t>
      </w:r>
      <w:r>
        <w:rPr>
          <w:sz w:val="18"/>
        </w:rPr>
        <w:t>al fin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cada</w:t>
      </w:r>
      <w:r>
        <w:rPr>
          <w:spacing w:val="7"/>
          <w:sz w:val="18"/>
        </w:rPr>
        <w:t xml:space="preserve"> </w:t>
      </w:r>
      <w:r>
        <w:rPr>
          <w:sz w:val="18"/>
        </w:rPr>
        <w:t>período.</w:t>
      </w:r>
    </w:p>
    <w:p w14:paraId="225E387D" w14:textId="77777777" w:rsidR="00F629F9" w:rsidRDefault="00DD546E">
      <w:pPr>
        <w:spacing w:before="83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3A9D01B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96"/>
        </w:tabs>
        <w:spacing w:before="138" w:line="266" w:lineRule="auto"/>
        <w:ind w:right="32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Incremento por Variación de Almacén de Materias Primas, Materiales y Suministros 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Consumo: </w:t>
      </w:r>
      <w:r>
        <w:rPr>
          <w:sz w:val="18"/>
        </w:rPr>
        <w:t>Monto de la diferencia a favor entre el resultado en libros y el real de existencias de materias</w:t>
      </w:r>
      <w:r>
        <w:rPr>
          <w:spacing w:val="1"/>
          <w:sz w:val="18"/>
        </w:rPr>
        <w:t xml:space="preserve"> </w:t>
      </w:r>
      <w:r>
        <w:rPr>
          <w:sz w:val="18"/>
        </w:rPr>
        <w:t>primas,</w:t>
      </w:r>
      <w:r>
        <w:rPr>
          <w:spacing w:val="-5"/>
          <w:sz w:val="18"/>
        </w:rPr>
        <w:t xml:space="preserve"> </w:t>
      </w:r>
      <w:r>
        <w:rPr>
          <w:sz w:val="18"/>
        </w:rPr>
        <w:t>materiales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suministros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consumo</w:t>
      </w:r>
      <w:r>
        <w:rPr>
          <w:spacing w:val="-3"/>
          <w:sz w:val="18"/>
        </w:rPr>
        <w:t xml:space="preserve"> </w:t>
      </w:r>
      <w:r>
        <w:rPr>
          <w:sz w:val="18"/>
        </w:rPr>
        <w:t>al fin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cada</w:t>
      </w:r>
      <w:r>
        <w:rPr>
          <w:spacing w:val="-3"/>
          <w:sz w:val="18"/>
        </w:rPr>
        <w:t xml:space="preserve"> </w:t>
      </w:r>
      <w:r>
        <w:rPr>
          <w:sz w:val="18"/>
        </w:rPr>
        <w:t>período.</w:t>
      </w:r>
    </w:p>
    <w:p w14:paraId="74A1543A" w14:textId="77777777" w:rsidR="00F629F9" w:rsidRDefault="00DD546E">
      <w:pPr>
        <w:spacing w:before="84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C292CA7" w14:textId="77777777" w:rsidR="00F629F9" w:rsidRDefault="00DD546E">
      <w:pPr>
        <w:pStyle w:val="Prrafodelista"/>
        <w:numPr>
          <w:ilvl w:val="2"/>
          <w:numId w:val="9"/>
        </w:numPr>
        <w:tabs>
          <w:tab w:val="left" w:pos="1491"/>
        </w:tabs>
        <w:spacing w:before="138" w:line="266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Disminución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del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Exceso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Estimaciones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Pérdida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Deterioro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u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Obsolescencia: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disminución</w:t>
      </w:r>
      <w:r>
        <w:rPr>
          <w:spacing w:val="1"/>
          <w:sz w:val="18"/>
        </w:rPr>
        <w:t xml:space="preserve"> </w:t>
      </w:r>
      <w:r>
        <w:rPr>
          <w:sz w:val="18"/>
        </w:rPr>
        <w:t>de la</w:t>
      </w:r>
      <w:r>
        <w:rPr>
          <w:spacing w:val="1"/>
          <w:sz w:val="18"/>
        </w:rPr>
        <w:t xml:space="preserve"> </w:t>
      </w:r>
      <w:r>
        <w:rPr>
          <w:sz w:val="18"/>
        </w:rPr>
        <w:t>estimación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pérdida o</w:t>
      </w:r>
      <w:r>
        <w:rPr>
          <w:spacing w:val="1"/>
          <w:sz w:val="18"/>
        </w:rPr>
        <w:t xml:space="preserve"> </w:t>
      </w:r>
      <w:r>
        <w:rPr>
          <w:sz w:val="18"/>
        </w:rPr>
        <w:t>deterioro</w:t>
      </w:r>
      <w:r>
        <w:rPr>
          <w:spacing w:val="1"/>
          <w:sz w:val="18"/>
        </w:rPr>
        <w:t xml:space="preserve"> </w:t>
      </w:r>
      <w:r>
        <w:rPr>
          <w:sz w:val="18"/>
        </w:rPr>
        <w:t>u</w:t>
      </w:r>
      <w:r>
        <w:rPr>
          <w:spacing w:val="1"/>
          <w:sz w:val="18"/>
        </w:rPr>
        <w:t xml:space="preserve"> </w:t>
      </w:r>
      <w:r>
        <w:rPr>
          <w:sz w:val="18"/>
        </w:rPr>
        <w:t>obsolescencia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establece</w:t>
      </w:r>
      <w:r>
        <w:rPr>
          <w:spacing w:val="1"/>
          <w:sz w:val="18"/>
        </w:rPr>
        <w:t xml:space="preserve"> </w:t>
      </w:r>
      <w:r>
        <w:rPr>
          <w:sz w:val="18"/>
        </w:rPr>
        <w:t>anualmente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contingencia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activos.</w:t>
      </w:r>
    </w:p>
    <w:p w14:paraId="02A2FEFA" w14:textId="77777777" w:rsidR="00F629F9" w:rsidRDefault="00DD546E">
      <w:pPr>
        <w:spacing w:before="83"/>
        <w:ind w:left="613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 27-09-2018</w:t>
      </w:r>
    </w:p>
    <w:p w14:paraId="421C7D7C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67"/>
        </w:tabs>
        <w:spacing w:before="138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Disminución del Exceso de Estimaciones por Pérdidas o Deterioro u Obsolescencia: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 la disminución de la estimación por pérdida o deterioro u obsolescencia que se establece anualmente por</w:t>
      </w:r>
      <w:r>
        <w:rPr>
          <w:spacing w:val="1"/>
          <w:sz w:val="18"/>
        </w:rPr>
        <w:t xml:space="preserve"> </w:t>
      </w:r>
      <w:r>
        <w:rPr>
          <w:sz w:val="18"/>
        </w:rPr>
        <w:t>contingencia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activos.</w:t>
      </w:r>
    </w:p>
    <w:p w14:paraId="5A06CE85" w14:textId="77777777" w:rsidR="00F629F9" w:rsidRDefault="00DD546E">
      <w:pPr>
        <w:spacing w:before="83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22DB84E" w14:textId="77777777" w:rsidR="00F629F9" w:rsidRDefault="00DD546E">
      <w:pPr>
        <w:pStyle w:val="Prrafodelista"/>
        <w:numPr>
          <w:ilvl w:val="2"/>
          <w:numId w:val="9"/>
        </w:numPr>
        <w:tabs>
          <w:tab w:val="left" w:pos="1452"/>
        </w:tabs>
        <w:spacing w:before="134" w:line="261" w:lineRule="auto"/>
        <w:ind w:right="315" w:firstLine="288"/>
        <w:rPr>
          <w:sz w:val="18"/>
        </w:rPr>
      </w:pPr>
      <w:r>
        <w:rPr>
          <w:rFonts w:ascii="Arial" w:hAnsi="Arial"/>
          <w:b/>
          <w:sz w:val="18"/>
        </w:rPr>
        <w:t>Disminución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del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Exceso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Provisiones: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disminución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provisión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-47"/>
          <w:sz w:val="18"/>
        </w:rPr>
        <w:t xml:space="preserve"> </w:t>
      </w:r>
      <w:r>
        <w:rPr>
          <w:sz w:val="18"/>
        </w:rPr>
        <w:t>establece</w:t>
      </w:r>
      <w:r>
        <w:rPr>
          <w:spacing w:val="-4"/>
          <w:sz w:val="18"/>
        </w:rPr>
        <w:t xml:space="preserve"> </w:t>
      </w:r>
      <w:r>
        <w:rPr>
          <w:sz w:val="18"/>
        </w:rPr>
        <w:t>anualmente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3"/>
          <w:sz w:val="18"/>
        </w:rPr>
        <w:t xml:space="preserve"> </w:t>
      </w:r>
      <w:r>
        <w:rPr>
          <w:sz w:val="18"/>
        </w:rPr>
        <w:t>contingencia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pasivos.</w:t>
      </w:r>
    </w:p>
    <w:p w14:paraId="3F046912" w14:textId="77777777" w:rsidR="00F629F9" w:rsidRDefault="00DD546E">
      <w:pPr>
        <w:spacing w:before="86"/>
        <w:ind w:left="613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 27-09-2018</w:t>
      </w:r>
    </w:p>
    <w:p w14:paraId="273F9E20" w14:textId="77777777" w:rsidR="00F629F9" w:rsidRDefault="00F629F9">
      <w:pPr>
        <w:rPr>
          <w:sz w:val="16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4EA1E925" w14:textId="77777777" w:rsidR="00F629F9" w:rsidRDefault="00DD546E">
      <w:pPr>
        <w:pStyle w:val="Prrafodelista"/>
        <w:numPr>
          <w:ilvl w:val="3"/>
          <w:numId w:val="9"/>
        </w:numPr>
        <w:tabs>
          <w:tab w:val="left" w:pos="1601"/>
        </w:tabs>
        <w:spacing w:before="81" w:line="261" w:lineRule="auto"/>
        <w:ind w:right="316" w:firstLine="288"/>
        <w:rPr>
          <w:sz w:val="18"/>
        </w:rPr>
      </w:pPr>
      <w:r>
        <w:rPr>
          <w:rFonts w:ascii="Arial" w:hAnsi="Arial"/>
          <w:b/>
          <w:sz w:val="18"/>
        </w:rPr>
        <w:lastRenderedPageBreak/>
        <w:t>Disminución</w:t>
      </w:r>
      <w:r>
        <w:rPr>
          <w:rFonts w:ascii="Arial" w:hAnsi="Arial"/>
          <w:b/>
          <w:spacing w:val="47"/>
          <w:sz w:val="18"/>
        </w:rPr>
        <w:t xml:space="preserve"> </w:t>
      </w:r>
      <w:r>
        <w:rPr>
          <w:rFonts w:ascii="Arial" w:hAnsi="Arial"/>
          <w:b/>
          <w:sz w:val="18"/>
        </w:rPr>
        <w:t>del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rFonts w:ascii="Arial" w:hAnsi="Arial"/>
          <w:b/>
          <w:sz w:val="18"/>
        </w:rPr>
        <w:t>Exceso</w:t>
      </w:r>
      <w:r>
        <w:rPr>
          <w:rFonts w:ascii="Arial" w:hAnsi="Arial"/>
          <w:b/>
          <w:spacing w:val="48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49"/>
          <w:sz w:val="18"/>
        </w:rPr>
        <w:t xml:space="preserve"> </w:t>
      </w:r>
      <w:r>
        <w:rPr>
          <w:rFonts w:ascii="Arial" w:hAnsi="Arial"/>
          <w:b/>
          <w:sz w:val="18"/>
        </w:rPr>
        <w:t>Provisiones:</w:t>
      </w:r>
      <w:r>
        <w:rPr>
          <w:rFonts w:ascii="Arial" w:hAnsi="Arial"/>
          <w:b/>
          <w:spacing w:val="5"/>
          <w:sz w:val="18"/>
        </w:rPr>
        <w:t xml:space="preserve"> </w:t>
      </w:r>
      <w:r>
        <w:rPr>
          <w:sz w:val="18"/>
        </w:rPr>
        <w:t>Monto</w:t>
      </w:r>
      <w:r>
        <w:rPr>
          <w:spacing w:val="44"/>
          <w:sz w:val="18"/>
        </w:rPr>
        <w:t xml:space="preserve"> </w:t>
      </w:r>
      <w:r>
        <w:rPr>
          <w:sz w:val="18"/>
        </w:rPr>
        <w:t>de</w:t>
      </w:r>
      <w:r>
        <w:rPr>
          <w:spacing w:val="44"/>
          <w:sz w:val="18"/>
        </w:rPr>
        <w:t xml:space="preserve"> </w:t>
      </w:r>
      <w:r>
        <w:rPr>
          <w:sz w:val="18"/>
        </w:rPr>
        <w:t>la</w:t>
      </w:r>
      <w:r>
        <w:rPr>
          <w:spacing w:val="48"/>
          <w:sz w:val="18"/>
        </w:rPr>
        <w:t xml:space="preserve"> </w:t>
      </w:r>
      <w:r>
        <w:rPr>
          <w:sz w:val="18"/>
        </w:rPr>
        <w:t>disminución</w:t>
      </w:r>
      <w:r>
        <w:rPr>
          <w:spacing w:val="49"/>
          <w:sz w:val="18"/>
        </w:rPr>
        <w:t xml:space="preserve"> </w:t>
      </w:r>
      <w:r>
        <w:rPr>
          <w:sz w:val="18"/>
        </w:rPr>
        <w:t>de</w:t>
      </w:r>
      <w:r>
        <w:rPr>
          <w:spacing w:val="44"/>
          <w:sz w:val="18"/>
        </w:rPr>
        <w:t xml:space="preserve"> </w:t>
      </w:r>
      <w:r>
        <w:rPr>
          <w:sz w:val="18"/>
        </w:rPr>
        <w:t>la</w:t>
      </w:r>
      <w:r>
        <w:rPr>
          <w:spacing w:val="44"/>
          <w:sz w:val="18"/>
        </w:rPr>
        <w:t xml:space="preserve"> </w:t>
      </w:r>
      <w:r>
        <w:rPr>
          <w:sz w:val="18"/>
        </w:rPr>
        <w:t>provisión</w:t>
      </w:r>
      <w:r>
        <w:rPr>
          <w:spacing w:val="49"/>
          <w:sz w:val="18"/>
        </w:rPr>
        <w:t xml:space="preserve"> </w:t>
      </w:r>
      <w:r>
        <w:rPr>
          <w:sz w:val="18"/>
        </w:rPr>
        <w:t>que</w:t>
      </w:r>
      <w:r>
        <w:rPr>
          <w:spacing w:val="43"/>
          <w:sz w:val="18"/>
        </w:rPr>
        <w:t xml:space="preserve"> </w:t>
      </w:r>
      <w:r>
        <w:rPr>
          <w:sz w:val="18"/>
        </w:rPr>
        <w:t>se</w:t>
      </w:r>
      <w:r>
        <w:rPr>
          <w:spacing w:val="-47"/>
          <w:sz w:val="18"/>
        </w:rPr>
        <w:t xml:space="preserve"> </w:t>
      </w:r>
      <w:r>
        <w:rPr>
          <w:sz w:val="18"/>
        </w:rPr>
        <w:t>establece</w:t>
      </w:r>
      <w:r>
        <w:rPr>
          <w:spacing w:val="-4"/>
          <w:sz w:val="18"/>
        </w:rPr>
        <w:t xml:space="preserve"> </w:t>
      </w:r>
      <w:r>
        <w:rPr>
          <w:sz w:val="18"/>
        </w:rPr>
        <w:t>anualmente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3"/>
          <w:sz w:val="18"/>
        </w:rPr>
        <w:t xml:space="preserve"> </w:t>
      </w:r>
      <w:r>
        <w:rPr>
          <w:sz w:val="18"/>
        </w:rPr>
        <w:t>contingencia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pasivos.</w:t>
      </w:r>
    </w:p>
    <w:p w14:paraId="347A2122" w14:textId="77777777" w:rsidR="00F629F9" w:rsidRDefault="00DD546E">
      <w:pPr>
        <w:spacing w:before="86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C55F662" w14:textId="77777777" w:rsidR="00F629F9" w:rsidRDefault="00DD546E">
      <w:pPr>
        <w:pStyle w:val="Prrafodelista"/>
        <w:numPr>
          <w:ilvl w:val="2"/>
          <w:numId w:val="8"/>
        </w:numPr>
        <w:tabs>
          <w:tab w:val="left" w:pos="1400"/>
        </w:tabs>
        <w:spacing w:before="133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Otros Ingresos y Beneficios Varios: </w:t>
      </w:r>
      <w:r>
        <w:rPr>
          <w:sz w:val="18"/>
        </w:rPr>
        <w:t>Comprende el importe de otros ingresos y beneficios varios no</w:t>
      </w:r>
      <w:r>
        <w:rPr>
          <w:spacing w:val="-47"/>
          <w:sz w:val="18"/>
        </w:rPr>
        <w:t xml:space="preserve"> </w:t>
      </w:r>
      <w:r>
        <w:rPr>
          <w:sz w:val="18"/>
        </w:rPr>
        <w:t>incluidos en los rubros anteriores, obtenidos por los entes públicos, como es la utilidad por venta de bienes</w:t>
      </w:r>
      <w:r>
        <w:rPr>
          <w:spacing w:val="1"/>
          <w:sz w:val="18"/>
        </w:rPr>
        <w:t xml:space="preserve"> </w:t>
      </w:r>
      <w:r>
        <w:rPr>
          <w:sz w:val="18"/>
        </w:rPr>
        <w:t>inmuebles, muebles e intangibles sobre la par, entre otros; asimismo, considera los otros ingresos propios</w:t>
      </w:r>
      <w:r>
        <w:rPr>
          <w:spacing w:val="1"/>
          <w:sz w:val="18"/>
        </w:rPr>
        <w:t xml:space="preserve"> </w:t>
      </w:r>
      <w:r>
        <w:rPr>
          <w:sz w:val="18"/>
        </w:rPr>
        <w:t>obtenidos por los Poderes Legislativo y Judicial, los Órganos Autónomos y las entidades de la administración</w:t>
      </w:r>
      <w:r>
        <w:rPr>
          <w:spacing w:val="1"/>
          <w:sz w:val="18"/>
        </w:rPr>
        <w:t xml:space="preserve"> </w:t>
      </w:r>
      <w:r>
        <w:rPr>
          <w:sz w:val="18"/>
        </w:rPr>
        <w:t>pública paraestatal y paramunicipal por sus actividades diversas no inherentes a su operación que generan</w:t>
      </w:r>
      <w:r>
        <w:rPr>
          <w:spacing w:val="1"/>
          <w:sz w:val="18"/>
        </w:rPr>
        <w:t xml:space="preserve"> </w:t>
      </w:r>
      <w:r>
        <w:rPr>
          <w:sz w:val="18"/>
        </w:rPr>
        <w:t>recurso,</w:t>
      </w:r>
      <w:r>
        <w:rPr>
          <w:spacing w:val="-2"/>
          <w:sz w:val="18"/>
        </w:rPr>
        <w:t xml:space="preserve"> </w:t>
      </w:r>
      <w:r>
        <w:rPr>
          <w:sz w:val="18"/>
        </w:rPr>
        <w:t>tales</w:t>
      </w:r>
      <w:r>
        <w:rPr>
          <w:spacing w:val="2"/>
          <w:sz w:val="18"/>
        </w:rPr>
        <w:t xml:space="preserve"> </w:t>
      </w:r>
      <w:r>
        <w:rPr>
          <w:sz w:val="18"/>
        </w:rPr>
        <w:t>como</w:t>
      </w:r>
      <w:r>
        <w:rPr>
          <w:spacing w:val="-3"/>
          <w:sz w:val="18"/>
        </w:rPr>
        <w:t xml:space="preserve"> </w:t>
      </w:r>
      <w:r>
        <w:rPr>
          <w:sz w:val="18"/>
        </w:rPr>
        <w:t>donativos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efectivo,</w:t>
      </w:r>
      <w:r>
        <w:rPr>
          <w:spacing w:val="4"/>
          <w:sz w:val="18"/>
        </w:rPr>
        <w:t xml:space="preserve"> </w:t>
      </w:r>
      <w:r>
        <w:rPr>
          <w:sz w:val="18"/>
        </w:rPr>
        <w:t>entre</w:t>
      </w:r>
      <w:r>
        <w:rPr>
          <w:spacing w:val="-4"/>
          <w:sz w:val="18"/>
        </w:rPr>
        <w:t xml:space="preserve"> </w:t>
      </w:r>
      <w:r>
        <w:rPr>
          <w:sz w:val="18"/>
        </w:rPr>
        <w:t>otros.</w:t>
      </w:r>
    </w:p>
    <w:p w14:paraId="18D9F00F" w14:textId="77777777" w:rsidR="00F629F9" w:rsidRDefault="00F629F9">
      <w:pPr>
        <w:spacing w:line="261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7BDB3CD9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24BA4306" w14:textId="77777777" w:rsidR="00F629F9" w:rsidRDefault="00DD546E">
      <w:pPr>
        <w:pStyle w:val="Ttulo1"/>
        <w:numPr>
          <w:ilvl w:val="3"/>
          <w:numId w:val="8"/>
        </w:numPr>
        <w:tabs>
          <w:tab w:val="left" w:pos="1549"/>
        </w:tabs>
        <w:spacing w:before="169"/>
        <w:rPr>
          <w:rFonts w:ascii="Arial MT"/>
          <w:b w:val="0"/>
        </w:rPr>
      </w:pPr>
      <w:r>
        <w:t>Otros</w:t>
      </w:r>
      <w:r>
        <w:rPr>
          <w:spacing w:val="-6"/>
        </w:rPr>
        <w:t xml:space="preserve"> </w:t>
      </w:r>
      <w:r>
        <w:t>Ingresos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Ejercicios</w:t>
      </w:r>
      <w:r>
        <w:rPr>
          <w:spacing w:val="-6"/>
        </w:rPr>
        <w:t xml:space="preserve"> </w:t>
      </w:r>
      <w:r>
        <w:t xml:space="preserve">Anteriores </w:t>
      </w:r>
      <w:r>
        <w:rPr>
          <w:rFonts w:ascii="Arial MT"/>
          <w:b w:val="0"/>
        </w:rPr>
        <w:t>(Derogada)</w:t>
      </w:r>
    </w:p>
    <w:p w14:paraId="18AA1021" w14:textId="77777777" w:rsidR="00F629F9" w:rsidRDefault="00DD546E">
      <w:pPr>
        <w:spacing w:before="82"/>
        <w:ind w:right="321"/>
        <w:jc w:val="right"/>
        <w:rPr>
          <w:sz w:val="16"/>
        </w:rPr>
      </w:pPr>
      <w:r>
        <w:br w:type="column"/>
      </w:r>
      <w:r>
        <w:rPr>
          <w:color w:val="0000FF"/>
          <w:sz w:val="16"/>
        </w:rPr>
        <w:t>Definición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F397863" w14:textId="77777777" w:rsidR="00F629F9" w:rsidRDefault="00F629F9">
      <w:pPr>
        <w:pStyle w:val="Textoindependiente"/>
        <w:ind w:left="0" w:firstLine="0"/>
      </w:pPr>
    </w:p>
    <w:p w14:paraId="6ACC42DB" w14:textId="77777777" w:rsidR="00F629F9" w:rsidRDefault="00F629F9">
      <w:pPr>
        <w:pStyle w:val="Textoindependiente"/>
        <w:spacing w:before="8"/>
        <w:ind w:left="0" w:firstLine="0"/>
        <w:rPr>
          <w:sz w:val="20"/>
        </w:rPr>
      </w:pPr>
    </w:p>
    <w:p w14:paraId="392DC40B" w14:textId="77777777" w:rsidR="00F629F9" w:rsidRDefault="00DD546E">
      <w:pPr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BC6B6D5" w14:textId="77777777" w:rsidR="00F629F9" w:rsidRDefault="00F629F9">
      <w:pPr>
        <w:jc w:val="right"/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5902" w:space="40"/>
            <w:col w:w="3878"/>
          </w:cols>
        </w:sectPr>
      </w:pPr>
    </w:p>
    <w:p w14:paraId="0160E53F" w14:textId="77777777" w:rsidR="00F629F9" w:rsidRDefault="00DD546E">
      <w:pPr>
        <w:pStyle w:val="Prrafodelista"/>
        <w:numPr>
          <w:ilvl w:val="3"/>
          <w:numId w:val="8"/>
        </w:numPr>
        <w:tabs>
          <w:tab w:val="left" w:pos="1572"/>
        </w:tabs>
        <w:spacing w:before="133" w:line="259" w:lineRule="auto"/>
        <w:ind w:left="659"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Bonificaciones y Descuentos Obtenidos: </w:t>
      </w:r>
      <w:r>
        <w:rPr>
          <w:sz w:val="18"/>
        </w:rPr>
        <w:t>Importe de las deducciones obtenidas en los precios</w:t>
      </w:r>
      <w:r>
        <w:rPr>
          <w:spacing w:val="1"/>
          <w:sz w:val="18"/>
        </w:rPr>
        <w:t xml:space="preserve"> </w:t>
      </w:r>
      <w:r>
        <w:rPr>
          <w:sz w:val="18"/>
        </w:rPr>
        <w:t>de compra por concepto de diferencias en calidad o peso, por mercancías dañadas, por retraso en la entrega,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infracciones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condiciones</w:t>
      </w:r>
      <w:r>
        <w:rPr>
          <w:spacing w:val="2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contrato.</w:t>
      </w:r>
    </w:p>
    <w:p w14:paraId="7D474985" w14:textId="77777777" w:rsidR="00F629F9" w:rsidRDefault="00DD546E">
      <w:pPr>
        <w:pStyle w:val="Prrafodelista"/>
        <w:numPr>
          <w:ilvl w:val="3"/>
          <w:numId w:val="8"/>
        </w:numPr>
        <w:tabs>
          <w:tab w:val="left" w:pos="1553"/>
        </w:tabs>
        <w:spacing w:before="102" w:line="261" w:lineRule="auto"/>
        <w:ind w:left="659"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Diferencias por Tipo de Cambio a Favor: </w:t>
      </w:r>
      <w:r>
        <w:rPr>
          <w:sz w:val="18"/>
        </w:rPr>
        <w:t>Importe a favor por el tipo de cambio de la moneda con</w:t>
      </w:r>
      <w:r>
        <w:rPr>
          <w:spacing w:val="-47"/>
          <w:sz w:val="18"/>
        </w:rPr>
        <w:t xml:space="preserve"> </w:t>
      </w:r>
      <w:r>
        <w:rPr>
          <w:sz w:val="18"/>
        </w:rPr>
        <w:t>respecto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otro</w:t>
      </w:r>
      <w:r>
        <w:rPr>
          <w:spacing w:val="-3"/>
          <w:sz w:val="18"/>
        </w:rPr>
        <w:t xml:space="preserve"> </w:t>
      </w:r>
      <w:r>
        <w:rPr>
          <w:sz w:val="18"/>
        </w:rPr>
        <w:t>país.</w:t>
      </w:r>
    </w:p>
    <w:p w14:paraId="32DC76E5" w14:textId="77777777" w:rsidR="00F629F9" w:rsidRDefault="00DD546E">
      <w:pPr>
        <w:spacing w:before="82"/>
        <w:ind w:left="6162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EC9ECB5" w14:textId="77777777" w:rsidR="00F629F9" w:rsidRDefault="00DD546E">
      <w:pPr>
        <w:pStyle w:val="Prrafodelista"/>
        <w:numPr>
          <w:ilvl w:val="3"/>
          <w:numId w:val="8"/>
        </w:numPr>
        <w:tabs>
          <w:tab w:val="left" w:pos="1567"/>
        </w:tabs>
        <w:spacing w:before="133" w:line="261" w:lineRule="auto"/>
        <w:ind w:left="659"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Diferencias de Cotizaciones a Favor en Valores Negociables: </w:t>
      </w:r>
      <w:r>
        <w:rPr>
          <w:sz w:val="18"/>
        </w:rPr>
        <w:t>Importe por la ganancia relativa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colocación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pública.</w:t>
      </w:r>
    </w:p>
    <w:p w14:paraId="338ABA77" w14:textId="77777777" w:rsidR="00F629F9" w:rsidRDefault="00DD546E">
      <w:pPr>
        <w:pStyle w:val="Prrafodelista"/>
        <w:numPr>
          <w:ilvl w:val="3"/>
          <w:numId w:val="8"/>
        </w:numPr>
        <w:tabs>
          <w:tab w:val="left" w:pos="1582"/>
        </w:tabs>
        <w:spacing w:before="101" w:line="259" w:lineRule="auto"/>
        <w:ind w:left="659"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Resultado por Posición Monetaria: </w:t>
      </w:r>
      <w:r>
        <w:rPr>
          <w:sz w:val="18"/>
        </w:rPr>
        <w:t>Monto de la diferencia a favor entre los activos y pasivos</w:t>
      </w:r>
      <w:r>
        <w:rPr>
          <w:spacing w:val="1"/>
          <w:sz w:val="18"/>
        </w:rPr>
        <w:t xml:space="preserve"> </w:t>
      </w:r>
      <w:r>
        <w:rPr>
          <w:sz w:val="18"/>
        </w:rPr>
        <w:t>monetarios del ente público, siempre que el efecto no haya sido capitalizado en algún activo o pasivo no</w:t>
      </w:r>
      <w:r>
        <w:rPr>
          <w:spacing w:val="1"/>
          <w:sz w:val="18"/>
        </w:rPr>
        <w:t xml:space="preserve"> </w:t>
      </w:r>
      <w:r>
        <w:rPr>
          <w:sz w:val="18"/>
        </w:rPr>
        <w:t>monetario</w:t>
      </w:r>
      <w:r>
        <w:rPr>
          <w:spacing w:val="-4"/>
          <w:sz w:val="18"/>
        </w:rPr>
        <w:t xml:space="preserve"> </w:t>
      </w:r>
      <w:r>
        <w:rPr>
          <w:sz w:val="18"/>
        </w:rPr>
        <w:t>específico</w:t>
      </w:r>
      <w:r>
        <w:rPr>
          <w:spacing w:val="-3"/>
          <w:sz w:val="18"/>
        </w:rPr>
        <w:t xml:space="preserve"> </w:t>
      </w:r>
      <w:r>
        <w:rPr>
          <w:sz w:val="18"/>
        </w:rPr>
        <w:t>reexpresado.</w:t>
      </w:r>
    </w:p>
    <w:p w14:paraId="6C20317B" w14:textId="77777777" w:rsidR="00F629F9" w:rsidRDefault="00DD546E">
      <w:pPr>
        <w:spacing w:before="88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A173C1D" w14:textId="77777777" w:rsidR="00F629F9" w:rsidRDefault="00DD546E">
      <w:pPr>
        <w:pStyle w:val="Prrafodelista"/>
        <w:numPr>
          <w:ilvl w:val="3"/>
          <w:numId w:val="8"/>
        </w:numPr>
        <w:tabs>
          <w:tab w:val="left" w:pos="1587"/>
        </w:tabs>
        <w:spacing w:before="133" w:line="261" w:lineRule="auto"/>
        <w:ind w:left="659" w:right="316" w:firstLine="288"/>
        <w:rPr>
          <w:sz w:val="18"/>
        </w:rPr>
      </w:pPr>
      <w:r>
        <w:rPr>
          <w:rFonts w:ascii="Arial" w:hAnsi="Arial"/>
          <w:b/>
          <w:sz w:val="18"/>
        </w:rPr>
        <w:t>Utilidades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35"/>
          <w:sz w:val="18"/>
        </w:rPr>
        <w:t xml:space="preserve"> </w:t>
      </w:r>
      <w:r>
        <w:rPr>
          <w:rFonts w:ascii="Arial" w:hAnsi="Arial"/>
          <w:b/>
          <w:sz w:val="18"/>
        </w:rPr>
        <w:t>Participación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Patrimonial:</w:t>
      </w:r>
      <w:r>
        <w:rPr>
          <w:rFonts w:ascii="Arial" w:hAnsi="Arial"/>
          <w:b/>
          <w:spacing w:val="31"/>
          <w:sz w:val="18"/>
        </w:rPr>
        <w:t xml:space="preserve"> </w:t>
      </w:r>
      <w:r>
        <w:rPr>
          <w:sz w:val="18"/>
        </w:rPr>
        <w:t>Importe</w:t>
      </w:r>
      <w:r>
        <w:rPr>
          <w:spacing w:val="27"/>
          <w:sz w:val="18"/>
        </w:rPr>
        <w:t xml:space="preserve"> </w:t>
      </w:r>
      <w:r>
        <w:rPr>
          <w:sz w:val="18"/>
        </w:rPr>
        <w:t>de</w:t>
      </w:r>
      <w:r>
        <w:rPr>
          <w:spacing w:val="23"/>
          <w:sz w:val="18"/>
        </w:rPr>
        <w:t xml:space="preserve"> </w:t>
      </w:r>
      <w:r>
        <w:rPr>
          <w:sz w:val="18"/>
        </w:rPr>
        <w:t>los</w:t>
      </w:r>
      <w:r>
        <w:rPr>
          <w:spacing w:val="24"/>
          <w:sz w:val="18"/>
        </w:rPr>
        <w:t xml:space="preserve"> </w:t>
      </w:r>
      <w:r>
        <w:rPr>
          <w:sz w:val="18"/>
        </w:rPr>
        <w:t>ingresos</w:t>
      </w:r>
      <w:r>
        <w:rPr>
          <w:spacing w:val="29"/>
          <w:sz w:val="18"/>
        </w:rPr>
        <w:t xml:space="preserve"> </w:t>
      </w:r>
      <w:r>
        <w:rPr>
          <w:sz w:val="18"/>
        </w:rPr>
        <w:t>obtenidos</w:t>
      </w:r>
      <w:r>
        <w:rPr>
          <w:spacing w:val="28"/>
          <w:sz w:val="18"/>
        </w:rPr>
        <w:t xml:space="preserve"> </w:t>
      </w:r>
      <w:r>
        <w:rPr>
          <w:sz w:val="18"/>
        </w:rPr>
        <w:t>por</w:t>
      </w:r>
      <w:r>
        <w:rPr>
          <w:spacing w:val="31"/>
          <w:sz w:val="18"/>
        </w:rPr>
        <w:t xml:space="preserve"> </w:t>
      </w:r>
      <w:r>
        <w:rPr>
          <w:sz w:val="18"/>
        </w:rPr>
        <w:t>concepto</w:t>
      </w:r>
      <w:r>
        <w:rPr>
          <w:spacing w:val="27"/>
          <w:sz w:val="18"/>
        </w:rPr>
        <w:t xml:space="preserve"> </w:t>
      </w:r>
      <w:r>
        <w:rPr>
          <w:sz w:val="18"/>
        </w:rPr>
        <w:t>de</w:t>
      </w:r>
      <w:r>
        <w:rPr>
          <w:spacing w:val="-47"/>
          <w:sz w:val="18"/>
        </w:rPr>
        <w:t xml:space="preserve"> </w:t>
      </w:r>
      <w:r>
        <w:rPr>
          <w:sz w:val="18"/>
        </w:rPr>
        <w:t>utilidades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participación</w:t>
      </w:r>
      <w:r>
        <w:rPr>
          <w:spacing w:val="-3"/>
          <w:sz w:val="18"/>
        </w:rPr>
        <w:t xml:space="preserve"> </w:t>
      </w:r>
      <w:r>
        <w:rPr>
          <w:sz w:val="18"/>
        </w:rPr>
        <w:t>patrimonial.</w:t>
      </w:r>
    </w:p>
    <w:p w14:paraId="5869E4E6" w14:textId="77777777" w:rsidR="00F629F9" w:rsidRDefault="00DD546E">
      <w:pPr>
        <w:pStyle w:val="Prrafodelista"/>
        <w:numPr>
          <w:ilvl w:val="3"/>
          <w:numId w:val="8"/>
        </w:numPr>
        <w:tabs>
          <w:tab w:val="left" w:pos="1634"/>
        </w:tabs>
        <w:spacing w:line="261" w:lineRule="auto"/>
        <w:ind w:left="659" w:right="315" w:firstLine="288"/>
        <w:rPr>
          <w:sz w:val="18"/>
        </w:rPr>
      </w:pPr>
      <w:r>
        <w:rPr>
          <w:rFonts w:ascii="Arial" w:hAnsi="Arial"/>
          <w:b/>
          <w:sz w:val="18"/>
        </w:rPr>
        <w:t>Diferencias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29"/>
          <w:sz w:val="18"/>
        </w:rPr>
        <w:t xml:space="preserve"> </w:t>
      </w:r>
      <w:r>
        <w:rPr>
          <w:rFonts w:ascii="Arial" w:hAnsi="Arial"/>
          <w:b/>
          <w:sz w:val="18"/>
        </w:rPr>
        <w:t>Reestructuración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Deuda</w:t>
      </w:r>
      <w:r>
        <w:rPr>
          <w:rFonts w:ascii="Arial" w:hAnsi="Arial"/>
          <w:b/>
          <w:spacing w:val="23"/>
          <w:sz w:val="18"/>
        </w:rPr>
        <w:t xml:space="preserve"> </w:t>
      </w:r>
      <w:r>
        <w:rPr>
          <w:rFonts w:ascii="Arial" w:hAnsi="Arial"/>
          <w:b/>
          <w:sz w:val="18"/>
        </w:rPr>
        <w:t>Pública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32"/>
          <w:sz w:val="18"/>
        </w:rPr>
        <w:t xml:space="preserve"> </w:t>
      </w:r>
      <w:r>
        <w:rPr>
          <w:rFonts w:ascii="Arial" w:hAnsi="Arial"/>
          <w:b/>
          <w:sz w:val="18"/>
        </w:rPr>
        <w:t>Favor:</w:t>
      </w:r>
      <w:r>
        <w:rPr>
          <w:rFonts w:ascii="Arial" w:hAnsi="Arial"/>
          <w:b/>
          <w:spacing w:val="37"/>
          <w:sz w:val="18"/>
        </w:rPr>
        <w:t xml:space="preserve"> </w:t>
      </w:r>
      <w:r>
        <w:rPr>
          <w:sz w:val="18"/>
        </w:rPr>
        <w:t>Importe</w:t>
      </w:r>
      <w:r>
        <w:rPr>
          <w:spacing w:val="27"/>
          <w:sz w:val="18"/>
        </w:rPr>
        <w:t xml:space="preserve"> </w:t>
      </w:r>
      <w:r>
        <w:rPr>
          <w:sz w:val="18"/>
        </w:rPr>
        <w:t>a</w:t>
      </w:r>
      <w:r>
        <w:rPr>
          <w:spacing w:val="23"/>
          <w:sz w:val="18"/>
        </w:rPr>
        <w:t xml:space="preserve"> </w:t>
      </w:r>
      <w:r>
        <w:rPr>
          <w:sz w:val="18"/>
        </w:rPr>
        <w:t>favor</w:t>
      </w:r>
      <w:r>
        <w:rPr>
          <w:spacing w:val="30"/>
          <w:sz w:val="18"/>
        </w:rPr>
        <w:t xml:space="preserve"> </w:t>
      </w:r>
      <w:r>
        <w:rPr>
          <w:sz w:val="18"/>
        </w:rPr>
        <w:t>por</w:t>
      </w:r>
      <w:r>
        <w:rPr>
          <w:spacing w:val="29"/>
          <w:sz w:val="18"/>
        </w:rPr>
        <w:t xml:space="preserve"> </w:t>
      </w:r>
      <w:r>
        <w:rPr>
          <w:sz w:val="18"/>
        </w:rPr>
        <w:t>la</w:t>
      </w:r>
      <w:r>
        <w:rPr>
          <w:spacing w:val="-47"/>
          <w:sz w:val="18"/>
        </w:rPr>
        <w:t xml:space="preserve"> </w:t>
      </w:r>
      <w:r>
        <w:rPr>
          <w:sz w:val="18"/>
        </w:rPr>
        <w:t>reestructuración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Pública.</w:t>
      </w:r>
    </w:p>
    <w:p w14:paraId="717F2684" w14:textId="77777777" w:rsidR="00F629F9" w:rsidRDefault="00DD546E">
      <w:pPr>
        <w:spacing w:before="105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35F5836D" w14:textId="77777777" w:rsidR="00F629F9" w:rsidRDefault="00DD546E">
      <w:pPr>
        <w:pStyle w:val="Textoindependiente"/>
        <w:spacing w:before="134" w:line="261" w:lineRule="auto"/>
        <w:ind w:left="659" w:right="313" w:firstLine="288"/>
        <w:jc w:val="both"/>
      </w:pPr>
      <w:r>
        <w:rPr>
          <w:rFonts w:ascii="Arial" w:hAnsi="Arial"/>
          <w:b/>
        </w:rPr>
        <w:t xml:space="preserve">4.3.9.9 Otros Ingresos y Beneficios Varios: </w:t>
      </w:r>
      <w:r>
        <w:t>Importe de otros ingresos y beneficios varios no incluidos en</w:t>
      </w:r>
      <w:r>
        <w:rPr>
          <w:spacing w:val="-47"/>
        </w:rPr>
        <w:t xml:space="preserve"> </w:t>
      </w:r>
      <w:r>
        <w:t>las cuentas anteriores, obtenidos por los entes públicos, como es la utilidad por venta de bienes inmuebles,</w:t>
      </w:r>
      <w:r>
        <w:rPr>
          <w:spacing w:val="1"/>
        </w:rPr>
        <w:t xml:space="preserve"> </w:t>
      </w:r>
      <w:r>
        <w:t>muebles e intangibles sobre la par, entre otros; asimismo, considera los otros ingresos propios obtenidos por</w:t>
      </w:r>
      <w:r>
        <w:rPr>
          <w:spacing w:val="1"/>
        </w:rPr>
        <w:t xml:space="preserve"> </w:t>
      </w:r>
      <w:r>
        <w:t>los Poderes Legislativo y Judicial, los Órganos Autónomos y las entidades</w:t>
      </w:r>
      <w:r>
        <w:rPr>
          <w:spacing w:val="1"/>
        </w:rPr>
        <w:t xml:space="preserve"> </w:t>
      </w:r>
      <w:r>
        <w:t>de la administración pública</w:t>
      </w:r>
      <w:r>
        <w:rPr>
          <w:spacing w:val="1"/>
        </w:rPr>
        <w:t xml:space="preserve"> </w:t>
      </w:r>
      <w:r>
        <w:t>paraestatal y paramunicipal por sus actividades diversas no inherentes a su operación que generan recurso,</w:t>
      </w:r>
      <w:r>
        <w:rPr>
          <w:spacing w:val="1"/>
        </w:rPr>
        <w:t xml:space="preserve"> </w:t>
      </w:r>
      <w:r>
        <w:t>tales</w:t>
      </w:r>
      <w:r>
        <w:rPr>
          <w:spacing w:val="-4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donativos</w:t>
      </w:r>
      <w:r>
        <w:rPr>
          <w:spacing w:val="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efectivo,</w:t>
      </w:r>
      <w:r>
        <w:rPr>
          <w:spacing w:val="4"/>
        </w:rPr>
        <w:t xml:space="preserve"> </w:t>
      </w:r>
      <w:r>
        <w:t>entre</w:t>
      </w:r>
      <w:r>
        <w:rPr>
          <w:spacing w:val="-4"/>
        </w:rPr>
        <w:t xml:space="preserve"> </w:t>
      </w:r>
      <w:r>
        <w:t>otros.</w:t>
      </w:r>
    </w:p>
    <w:p w14:paraId="26BFAE9D" w14:textId="77777777" w:rsidR="00F629F9" w:rsidRDefault="00DD546E">
      <w:pPr>
        <w:spacing w:before="76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29A717D" w14:textId="77777777" w:rsidR="00F629F9" w:rsidRDefault="00DD546E">
      <w:pPr>
        <w:pStyle w:val="Prrafodelista"/>
        <w:numPr>
          <w:ilvl w:val="0"/>
          <w:numId w:val="14"/>
        </w:numPr>
        <w:tabs>
          <w:tab w:val="left" w:pos="1107"/>
        </w:tabs>
        <w:spacing w:before="134"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GASTOS Y OTRAS PERDIDAS: </w:t>
      </w:r>
      <w:r>
        <w:rPr>
          <w:sz w:val="18"/>
        </w:rPr>
        <w:t>Representa el importe de los gastos y otras pérdidas del ente público,</w:t>
      </w:r>
      <w:r>
        <w:rPr>
          <w:spacing w:val="1"/>
          <w:sz w:val="18"/>
        </w:rPr>
        <w:t xml:space="preserve"> </w:t>
      </w:r>
      <w:r>
        <w:rPr>
          <w:sz w:val="18"/>
        </w:rPr>
        <w:t>incurridos por gastos de funcionamiento, intereses, transferencias, participaciones y aportaciones otorgadas,</w:t>
      </w:r>
      <w:r>
        <w:rPr>
          <w:spacing w:val="1"/>
          <w:sz w:val="18"/>
        </w:rPr>
        <w:t xml:space="preserve"> </w:t>
      </w:r>
      <w:r>
        <w:rPr>
          <w:sz w:val="18"/>
        </w:rPr>
        <w:t>otras</w:t>
      </w:r>
      <w:r>
        <w:rPr>
          <w:spacing w:val="1"/>
          <w:sz w:val="18"/>
        </w:rPr>
        <w:t xml:space="preserve"> </w:t>
      </w:r>
      <w:r>
        <w:rPr>
          <w:sz w:val="18"/>
        </w:rPr>
        <w:t>pérdidas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gestión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extraordinarias,</w:t>
      </w:r>
      <w:r>
        <w:rPr>
          <w:spacing w:val="-1"/>
          <w:sz w:val="18"/>
        </w:rPr>
        <w:t xml:space="preserve"> </w:t>
      </w:r>
      <w:r>
        <w:rPr>
          <w:sz w:val="18"/>
        </w:rPr>
        <w:t>entre</w:t>
      </w:r>
      <w:r>
        <w:rPr>
          <w:spacing w:val="-3"/>
          <w:sz w:val="18"/>
        </w:rPr>
        <w:t xml:space="preserve"> </w:t>
      </w:r>
      <w:r>
        <w:rPr>
          <w:sz w:val="18"/>
        </w:rPr>
        <w:t>otras.</w:t>
      </w:r>
    </w:p>
    <w:p w14:paraId="1A008195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318"/>
        </w:tabs>
        <w:spacing w:before="101" w:line="259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GASTOS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FUNCIONAMIENTO: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personales,</w:t>
      </w:r>
      <w:r>
        <w:rPr>
          <w:spacing w:val="1"/>
          <w:sz w:val="18"/>
        </w:rPr>
        <w:t xml:space="preserve"> </w:t>
      </w:r>
      <w:r>
        <w:rPr>
          <w:sz w:val="18"/>
        </w:rPr>
        <w:t>materiales, suministros y servicios generales no personales,</w:t>
      </w:r>
      <w:r>
        <w:rPr>
          <w:spacing w:val="1"/>
          <w:sz w:val="18"/>
        </w:rPr>
        <w:t xml:space="preserve"> </w:t>
      </w:r>
      <w:r>
        <w:rPr>
          <w:sz w:val="18"/>
        </w:rPr>
        <w:t>necesarios para el funcionamiento del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público.</w:t>
      </w:r>
    </w:p>
    <w:p w14:paraId="2077FB4F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62"/>
        </w:tabs>
        <w:spacing w:before="102" w:line="261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Servicios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Personales: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remuneraciones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personal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carácter</w:t>
      </w:r>
      <w:r>
        <w:rPr>
          <w:spacing w:val="2"/>
          <w:sz w:val="18"/>
        </w:rPr>
        <w:t xml:space="preserve"> </w:t>
      </w:r>
      <w:r>
        <w:rPr>
          <w:sz w:val="18"/>
        </w:rPr>
        <w:t>permanente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transitorio</w:t>
      </w:r>
      <w:r>
        <w:rPr>
          <w:spacing w:val="-3"/>
          <w:sz w:val="18"/>
        </w:rPr>
        <w:t xml:space="preserve"> </w:t>
      </w:r>
      <w:r>
        <w:rPr>
          <w:sz w:val="18"/>
        </w:rPr>
        <w:t>al</w:t>
      </w:r>
      <w:r>
        <w:rPr>
          <w:spacing w:val="-1"/>
          <w:sz w:val="18"/>
        </w:rPr>
        <w:t xml:space="preserve"> </w:t>
      </w:r>
      <w:r>
        <w:rPr>
          <w:sz w:val="18"/>
        </w:rPr>
        <w:t>servicio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ello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deriven.</w:t>
      </w:r>
    </w:p>
    <w:p w14:paraId="35F0D8C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7"/>
        </w:tabs>
        <w:spacing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Remuneraciones al Personal de Carácter Permanente: </w:t>
      </w:r>
      <w:r>
        <w:rPr>
          <w:sz w:val="18"/>
        </w:rPr>
        <w:t>Importe del gasto por las percepciones</w:t>
      </w:r>
      <w:r>
        <w:rPr>
          <w:spacing w:val="1"/>
          <w:sz w:val="18"/>
        </w:rPr>
        <w:t xml:space="preserve"> </w:t>
      </w:r>
      <w:r>
        <w:rPr>
          <w:sz w:val="18"/>
        </w:rPr>
        <w:t>correspondientes</w:t>
      </w:r>
      <w:r>
        <w:rPr>
          <w:spacing w:val="1"/>
          <w:sz w:val="18"/>
        </w:rPr>
        <w:t xml:space="preserve"> </w:t>
      </w:r>
      <w:r>
        <w:rPr>
          <w:sz w:val="18"/>
        </w:rPr>
        <w:t>al</w:t>
      </w:r>
      <w:r>
        <w:rPr>
          <w:spacing w:val="5"/>
          <w:sz w:val="18"/>
        </w:rPr>
        <w:t xml:space="preserve"> </w:t>
      </w:r>
      <w:r>
        <w:rPr>
          <w:sz w:val="18"/>
        </w:rPr>
        <w:t>personal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carácter</w:t>
      </w:r>
      <w:r>
        <w:rPr>
          <w:spacing w:val="3"/>
          <w:sz w:val="18"/>
        </w:rPr>
        <w:t xml:space="preserve"> </w:t>
      </w:r>
      <w:r>
        <w:rPr>
          <w:sz w:val="18"/>
        </w:rPr>
        <w:t>permanente.</w:t>
      </w:r>
    </w:p>
    <w:p w14:paraId="73B9CE7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Remuneraciones al Personal de Carácter Transitorio: </w:t>
      </w:r>
      <w:r>
        <w:rPr>
          <w:sz w:val="18"/>
        </w:rPr>
        <w:t>Importe del gasto por las percepciones</w:t>
      </w:r>
      <w:r>
        <w:rPr>
          <w:spacing w:val="1"/>
          <w:sz w:val="18"/>
        </w:rPr>
        <w:t xml:space="preserve"> </w:t>
      </w:r>
      <w:r>
        <w:rPr>
          <w:sz w:val="18"/>
        </w:rPr>
        <w:t>correspondientes</w:t>
      </w:r>
      <w:r>
        <w:rPr>
          <w:spacing w:val="1"/>
          <w:sz w:val="18"/>
        </w:rPr>
        <w:t xml:space="preserve"> </w:t>
      </w:r>
      <w:r>
        <w:rPr>
          <w:sz w:val="18"/>
        </w:rPr>
        <w:t>al</w:t>
      </w:r>
      <w:r>
        <w:rPr>
          <w:spacing w:val="5"/>
          <w:sz w:val="18"/>
        </w:rPr>
        <w:t xml:space="preserve"> </w:t>
      </w:r>
      <w:r>
        <w:rPr>
          <w:sz w:val="18"/>
        </w:rPr>
        <w:t>personal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carácter</w:t>
      </w:r>
      <w:r>
        <w:rPr>
          <w:spacing w:val="3"/>
          <w:sz w:val="18"/>
        </w:rPr>
        <w:t xml:space="preserve"> </w:t>
      </w:r>
      <w:r>
        <w:rPr>
          <w:sz w:val="18"/>
        </w:rPr>
        <w:t>eventual.</w:t>
      </w:r>
    </w:p>
    <w:p w14:paraId="3A31B811" w14:textId="77777777" w:rsidR="00F629F9" w:rsidRDefault="00F629F9">
      <w:pPr>
        <w:spacing w:line="261" w:lineRule="auto"/>
        <w:jc w:val="both"/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206F3720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81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Remuneraciones Adicionales y Especiales: </w:t>
      </w:r>
      <w:r>
        <w:rPr>
          <w:sz w:val="18"/>
        </w:rPr>
        <w:t>Importe del gasto por las percepciones adicionales y</w:t>
      </w:r>
      <w:r>
        <w:rPr>
          <w:spacing w:val="-47"/>
          <w:sz w:val="18"/>
        </w:rPr>
        <w:t xml:space="preserve"> </w:t>
      </w:r>
      <w:r>
        <w:rPr>
          <w:sz w:val="18"/>
        </w:rPr>
        <w:t>especiales, así como las gratificaciones que se otorgan tanto al personal de carácter permanente como</w:t>
      </w:r>
      <w:r>
        <w:rPr>
          <w:spacing w:val="1"/>
          <w:sz w:val="18"/>
        </w:rPr>
        <w:t xml:space="preserve"> </w:t>
      </w:r>
      <w:r>
        <w:rPr>
          <w:sz w:val="18"/>
        </w:rPr>
        <w:t>transitorio.</w:t>
      </w:r>
    </w:p>
    <w:p w14:paraId="65A27D0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Seguridad Social: </w:t>
      </w:r>
      <w:r>
        <w:rPr>
          <w:sz w:val="18"/>
        </w:rPr>
        <w:t>Importe del gasto por la parte que corresponde al ente público por concepto de</w:t>
      </w:r>
      <w:r>
        <w:rPr>
          <w:spacing w:val="1"/>
          <w:sz w:val="18"/>
        </w:rPr>
        <w:t xml:space="preserve"> </w:t>
      </w:r>
      <w:r>
        <w:rPr>
          <w:sz w:val="18"/>
        </w:rPr>
        <w:t>prestaciones</w:t>
      </w:r>
      <w:r>
        <w:rPr>
          <w:spacing w:val="1"/>
          <w:sz w:val="18"/>
        </w:rPr>
        <w:t xml:space="preserve"> </w:t>
      </w:r>
      <w:r>
        <w:rPr>
          <w:sz w:val="18"/>
        </w:rPr>
        <w:t>de seguridad social</w:t>
      </w:r>
      <w:r>
        <w:rPr>
          <w:spacing w:val="1"/>
          <w:sz w:val="18"/>
        </w:rPr>
        <w:t xml:space="preserve"> </w:t>
      </w:r>
      <w:r>
        <w:rPr>
          <w:sz w:val="18"/>
        </w:rPr>
        <w:t>y primas</w:t>
      </w:r>
      <w:r>
        <w:rPr>
          <w:spacing w:val="1"/>
          <w:sz w:val="18"/>
        </w:rPr>
        <w:t xml:space="preserve"> </w:t>
      </w:r>
      <w:r>
        <w:rPr>
          <w:sz w:val="18"/>
        </w:rPr>
        <w:t>de seguros,</w:t>
      </w:r>
      <w:r>
        <w:rPr>
          <w:spacing w:val="1"/>
          <w:sz w:val="18"/>
        </w:rPr>
        <w:t xml:space="preserve"> </w:t>
      </w:r>
      <w:r>
        <w:rPr>
          <w:sz w:val="18"/>
        </w:rPr>
        <w:t>en beneficio del</w:t>
      </w:r>
      <w:r>
        <w:rPr>
          <w:spacing w:val="1"/>
          <w:sz w:val="18"/>
        </w:rPr>
        <w:t xml:space="preserve"> </w:t>
      </w:r>
      <w:r>
        <w:rPr>
          <w:sz w:val="18"/>
        </w:rPr>
        <w:t>personal</w:t>
      </w:r>
      <w:r>
        <w:rPr>
          <w:spacing w:val="50"/>
          <w:sz w:val="18"/>
        </w:rPr>
        <w:t xml:space="preserve"> </w:t>
      </w:r>
      <w:r>
        <w:rPr>
          <w:sz w:val="18"/>
        </w:rPr>
        <w:t>a su servicio, tanto de</w:t>
      </w:r>
      <w:r>
        <w:rPr>
          <w:spacing w:val="1"/>
          <w:sz w:val="18"/>
        </w:rPr>
        <w:t xml:space="preserve"> </w:t>
      </w:r>
      <w:r>
        <w:rPr>
          <w:sz w:val="18"/>
        </w:rPr>
        <w:t>carácter</w:t>
      </w:r>
      <w:r>
        <w:rPr>
          <w:spacing w:val="2"/>
          <w:sz w:val="18"/>
        </w:rPr>
        <w:t xml:space="preserve"> </w:t>
      </w:r>
      <w:r>
        <w:rPr>
          <w:sz w:val="18"/>
        </w:rPr>
        <w:t>permanente</w:t>
      </w:r>
      <w:r>
        <w:rPr>
          <w:spacing w:val="-3"/>
          <w:sz w:val="18"/>
        </w:rPr>
        <w:t xml:space="preserve"> </w:t>
      </w:r>
      <w:r>
        <w:rPr>
          <w:sz w:val="18"/>
        </w:rPr>
        <w:t>como</w:t>
      </w:r>
      <w:r>
        <w:rPr>
          <w:spacing w:val="-3"/>
          <w:sz w:val="18"/>
        </w:rPr>
        <w:t xml:space="preserve"> </w:t>
      </w:r>
      <w:r>
        <w:rPr>
          <w:sz w:val="18"/>
        </w:rPr>
        <w:t>transitorio.</w:t>
      </w:r>
    </w:p>
    <w:p w14:paraId="25A3241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101" w:line="259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Otras Prestaciones Sociales y Económicas: </w:t>
      </w:r>
      <w:r>
        <w:rPr>
          <w:sz w:val="18"/>
        </w:rPr>
        <w:t>Importe del gasto por otras prestaciones sociales y</w:t>
      </w:r>
      <w:r>
        <w:rPr>
          <w:spacing w:val="1"/>
          <w:sz w:val="18"/>
        </w:rPr>
        <w:t xml:space="preserve"> </w:t>
      </w:r>
      <w:r>
        <w:rPr>
          <w:sz w:val="18"/>
        </w:rPr>
        <w:t>económicas,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favor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personal,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acuerdo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1"/>
          <w:sz w:val="18"/>
        </w:rPr>
        <w:t xml:space="preserve"> </w:t>
      </w:r>
      <w:r>
        <w:rPr>
          <w:sz w:val="18"/>
        </w:rPr>
        <w:t>legales</w:t>
      </w:r>
      <w:r>
        <w:rPr>
          <w:spacing w:val="1"/>
          <w:sz w:val="18"/>
        </w:rPr>
        <w:t xml:space="preserve"> </w:t>
      </w:r>
      <w:r>
        <w:rPr>
          <w:sz w:val="18"/>
        </w:rPr>
        <w:t>vigentes</w:t>
      </w:r>
      <w:r>
        <w:rPr>
          <w:spacing w:val="1"/>
          <w:sz w:val="18"/>
        </w:rPr>
        <w:t xml:space="preserve"> </w:t>
      </w:r>
      <w:r>
        <w:rPr>
          <w:sz w:val="18"/>
        </w:rPr>
        <w:t>y/o</w:t>
      </w:r>
      <w:r>
        <w:rPr>
          <w:spacing w:val="1"/>
          <w:sz w:val="18"/>
        </w:rPr>
        <w:t xml:space="preserve"> </w:t>
      </w:r>
      <w:r>
        <w:rPr>
          <w:sz w:val="18"/>
        </w:rPr>
        <w:t>acuerdos</w:t>
      </w:r>
      <w:r>
        <w:rPr>
          <w:spacing w:val="1"/>
          <w:sz w:val="18"/>
        </w:rPr>
        <w:t xml:space="preserve"> </w:t>
      </w:r>
      <w:r>
        <w:rPr>
          <w:sz w:val="18"/>
        </w:rPr>
        <w:t>contractuales</w:t>
      </w:r>
      <w:r>
        <w:rPr>
          <w:spacing w:val="1"/>
          <w:sz w:val="18"/>
        </w:rPr>
        <w:t xml:space="preserve"> </w:t>
      </w:r>
      <w:r>
        <w:rPr>
          <w:sz w:val="18"/>
        </w:rPr>
        <w:t>respectivos.</w:t>
      </w:r>
    </w:p>
    <w:p w14:paraId="7EABBF0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7"/>
        </w:tabs>
        <w:spacing w:before="102" w:line="259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Pago de Estímulos a Servidores Públicos: </w:t>
      </w:r>
      <w:r>
        <w:rPr>
          <w:sz w:val="18"/>
        </w:rPr>
        <w:t>Importe del gasto por estímulos económicos a los</w:t>
      </w:r>
      <w:r>
        <w:rPr>
          <w:spacing w:val="1"/>
          <w:sz w:val="18"/>
        </w:rPr>
        <w:t xml:space="preserve"> </w:t>
      </w:r>
      <w:r>
        <w:rPr>
          <w:sz w:val="18"/>
        </w:rPr>
        <w:t>servidores</w:t>
      </w:r>
      <w:r>
        <w:rPr>
          <w:spacing w:val="1"/>
          <w:sz w:val="18"/>
        </w:rPr>
        <w:t xml:space="preserve"> </w:t>
      </w:r>
      <w:r>
        <w:rPr>
          <w:sz w:val="18"/>
        </w:rPr>
        <w:t>públicos de mando,</w:t>
      </w:r>
      <w:r>
        <w:rPr>
          <w:spacing w:val="1"/>
          <w:sz w:val="18"/>
        </w:rPr>
        <w:t xml:space="preserve"> </w:t>
      </w:r>
      <w:r>
        <w:rPr>
          <w:sz w:val="18"/>
        </w:rPr>
        <w:t>enlace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operativos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establezcan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1"/>
          <w:sz w:val="18"/>
        </w:rPr>
        <w:t xml:space="preserve"> </w:t>
      </w:r>
      <w:r>
        <w:rPr>
          <w:sz w:val="18"/>
        </w:rPr>
        <w:t>aplicables,</w:t>
      </w:r>
      <w:r>
        <w:rPr>
          <w:spacing w:val="-2"/>
          <w:sz w:val="18"/>
        </w:rPr>
        <w:t xml:space="preserve"> </w:t>
      </w:r>
      <w:r>
        <w:rPr>
          <w:sz w:val="18"/>
        </w:rPr>
        <w:t>derivado</w:t>
      </w:r>
      <w:r>
        <w:rPr>
          <w:spacing w:val="1"/>
          <w:sz w:val="18"/>
        </w:rPr>
        <w:t xml:space="preserve"> </w:t>
      </w:r>
      <w:r>
        <w:rPr>
          <w:sz w:val="18"/>
        </w:rPr>
        <w:t>del desempeño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funciones.</w:t>
      </w:r>
    </w:p>
    <w:p w14:paraId="1DCC2605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4"/>
        </w:tabs>
        <w:spacing w:before="103" w:line="261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Materiales y Suministros: </w:t>
      </w:r>
      <w:r>
        <w:rPr>
          <w:sz w:val="18"/>
        </w:rPr>
        <w:t>Comprende el importe del gasto por toda clase de insumos y suministros</w:t>
      </w:r>
      <w:r>
        <w:rPr>
          <w:spacing w:val="1"/>
          <w:sz w:val="18"/>
        </w:rPr>
        <w:t xml:space="preserve"> </w:t>
      </w:r>
      <w:r>
        <w:rPr>
          <w:sz w:val="18"/>
        </w:rPr>
        <w:t>requeridos</w:t>
      </w:r>
      <w:r>
        <w:rPr>
          <w:spacing w:val="-5"/>
          <w:sz w:val="18"/>
        </w:rPr>
        <w:t xml:space="preserve"> </w:t>
      </w:r>
      <w:r>
        <w:rPr>
          <w:sz w:val="18"/>
        </w:rPr>
        <w:t>para</w:t>
      </w:r>
      <w:r>
        <w:rPr>
          <w:spacing w:val="-9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bienes y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-4"/>
          <w:sz w:val="18"/>
        </w:rPr>
        <w:t xml:space="preserve"> </w:t>
      </w:r>
      <w:r>
        <w:rPr>
          <w:sz w:val="18"/>
        </w:rPr>
        <w:t>y para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desempeño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9"/>
          <w:sz w:val="18"/>
        </w:rPr>
        <w:t xml:space="preserve"> </w:t>
      </w:r>
      <w:r>
        <w:rPr>
          <w:sz w:val="18"/>
        </w:rPr>
        <w:t>actividades administrativas.</w:t>
      </w:r>
    </w:p>
    <w:p w14:paraId="3BDB436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1"/>
        </w:tabs>
        <w:spacing w:before="101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Materiales de Administración, Emisión de Documentos y Artículos Oficiales: </w:t>
      </w:r>
      <w:r>
        <w:rPr>
          <w:sz w:val="18"/>
        </w:rPr>
        <w:t>Importe del</w:t>
      </w:r>
      <w:r>
        <w:rPr>
          <w:spacing w:val="1"/>
          <w:sz w:val="18"/>
        </w:rPr>
        <w:t xml:space="preserve"> </w:t>
      </w:r>
      <w:r>
        <w:rPr>
          <w:sz w:val="18"/>
        </w:rPr>
        <w:t>gasto por</w:t>
      </w:r>
      <w:r>
        <w:rPr>
          <w:spacing w:val="-2"/>
          <w:sz w:val="18"/>
        </w:rPr>
        <w:t xml:space="preserve"> </w:t>
      </w:r>
      <w:r>
        <w:rPr>
          <w:sz w:val="18"/>
        </w:rPr>
        <w:t>materiales</w:t>
      </w:r>
      <w:r>
        <w:rPr>
          <w:spacing w:val="6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útiles</w:t>
      </w:r>
      <w:r>
        <w:rPr>
          <w:spacing w:val="6"/>
          <w:sz w:val="18"/>
        </w:rPr>
        <w:t xml:space="preserve"> </w:t>
      </w:r>
      <w:r>
        <w:rPr>
          <w:sz w:val="18"/>
        </w:rPr>
        <w:t>de oficina,</w:t>
      </w:r>
      <w:r>
        <w:rPr>
          <w:spacing w:val="3"/>
          <w:sz w:val="18"/>
        </w:rPr>
        <w:t xml:space="preserve"> </w:t>
      </w:r>
      <w:r>
        <w:rPr>
          <w:sz w:val="18"/>
        </w:rPr>
        <w:t>limpieza,</w:t>
      </w:r>
      <w:r>
        <w:rPr>
          <w:spacing w:val="9"/>
          <w:sz w:val="18"/>
        </w:rPr>
        <w:t xml:space="preserve"> </w:t>
      </w:r>
      <w:r>
        <w:rPr>
          <w:sz w:val="18"/>
        </w:rPr>
        <w:t>impresión y</w:t>
      </w:r>
      <w:r>
        <w:rPr>
          <w:spacing w:val="1"/>
          <w:sz w:val="18"/>
        </w:rPr>
        <w:t xml:space="preserve"> </w:t>
      </w:r>
      <w:r>
        <w:rPr>
          <w:sz w:val="18"/>
        </w:rPr>
        <w:t>reproducción,</w:t>
      </w:r>
      <w:r>
        <w:rPr>
          <w:spacing w:val="3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9"/>
          <w:sz w:val="18"/>
        </w:rPr>
        <w:t xml:space="preserve"> </w:t>
      </w:r>
      <w:r>
        <w:rPr>
          <w:sz w:val="18"/>
        </w:rPr>
        <w:t>procesamiento</w:t>
      </w:r>
      <w:r>
        <w:rPr>
          <w:spacing w:val="5"/>
          <w:sz w:val="18"/>
        </w:rPr>
        <w:t xml:space="preserve"> </w:t>
      </w:r>
      <w:r>
        <w:rPr>
          <w:sz w:val="18"/>
        </w:rPr>
        <w:t>en</w:t>
      </w:r>
      <w:r>
        <w:rPr>
          <w:spacing w:val="5"/>
          <w:sz w:val="18"/>
        </w:rPr>
        <w:t xml:space="preserve"> </w:t>
      </w:r>
      <w:r>
        <w:rPr>
          <w:sz w:val="18"/>
        </w:rPr>
        <w:t>equipos</w:t>
      </w:r>
      <w:r>
        <w:rPr>
          <w:spacing w:val="1"/>
          <w:sz w:val="18"/>
        </w:rPr>
        <w:t xml:space="preserve"> </w:t>
      </w:r>
      <w:r>
        <w:rPr>
          <w:sz w:val="18"/>
        </w:rPr>
        <w:t>y bienes informáticos; materiales estadísticos, geográficos, de apoyo informativo y didáctico para centros de</w:t>
      </w:r>
      <w:r>
        <w:rPr>
          <w:spacing w:val="1"/>
          <w:sz w:val="18"/>
        </w:rPr>
        <w:t xml:space="preserve"> </w:t>
      </w:r>
      <w:r>
        <w:rPr>
          <w:sz w:val="18"/>
        </w:rPr>
        <w:t>enseñanza</w:t>
      </w:r>
      <w:r>
        <w:rPr>
          <w:spacing w:val="1"/>
          <w:sz w:val="18"/>
        </w:rPr>
        <w:t xml:space="preserve"> </w:t>
      </w:r>
      <w:r>
        <w:rPr>
          <w:sz w:val="18"/>
        </w:rPr>
        <w:t>e investigación; materiales requeridos para el registro</w:t>
      </w:r>
      <w:r>
        <w:rPr>
          <w:spacing w:val="1"/>
          <w:sz w:val="18"/>
        </w:rPr>
        <w:t xml:space="preserve"> </w:t>
      </w:r>
      <w:r>
        <w:rPr>
          <w:sz w:val="18"/>
        </w:rPr>
        <w:t>e identificación</w:t>
      </w:r>
      <w:r>
        <w:rPr>
          <w:spacing w:val="1"/>
          <w:sz w:val="18"/>
        </w:rPr>
        <w:t xml:space="preserve"> </w:t>
      </w:r>
      <w:r>
        <w:rPr>
          <w:sz w:val="18"/>
        </w:rPr>
        <w:t>en trámites</w:t>
      </w:r>
      <w:r>
        <w:rPr>
          <w:spacing w:val="1"/>
          <w:sz w:val="18"/>
        </w:rPr>
        <w:t xml:space="preserve"> </w:t>
      </w:r>
      <w:r>
        <w:rPr>
          <w:sz w:val="18"/>
        </w:rPr>
        <w:t>oficiales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población.</w:t>
      </w:r>
    </w:p>
    <w:p w14:paraId="65B5284B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04" w:line="266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Alimentos y Utensilios: </w:t>
      </w:r>
      <w:r>
        <w:rPr>
          <w:sz w:val="18"/>
        </w:rPr>
        <w:t>Importe del gasto por productos alimenticios y utensilios necesarios para</w:t>
      </w:r>
      <w:r>
        <w:rPr>
          <w:spacing w:val="1"/>
          <w:sz w:val="18"/>
        </w:rPr>
        <w:t xml:space="preserve"> </w:t>
      </w:r>
      <w:r>
        <w:rPr>
          <w:sz w:val="18"/>
        </w:rPr>
        <w:t>el servicio de alimentación en apoyo de las actividades de los servidores públicos y los requeridos en la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públicos</w:t>
      </w:r>
      <w:r>
        <w:rPr>
          <w:spacing w:val="1"/>
          <w:sz w:val="18"/>
        </w:rPr>
        <w:t xml:space="preserve"> </w:t>
      </w:r>
      <w:r>
        <w:rPr>
          <w:sz w:val="18"/>
        </w:rPr>
        <w:t>en unidades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salud,</w:t>
      </w:r>
      <w:r>
        <w:rPr>
          <w:spacing w:val="-2"/>
          <w:sz w:val="18"/>
        </w:rPr>
        <w:t xml:space="preserve"> </w:t>
      </w:r>
      <w:r>
        <w:rPr>
          <w:sz w:val="18"/>
        </w:rPr>
        <w:t>educativas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readaptación</w:t>
      </w:r>
      <w:r>
        <w:rPr>
          <w:spacing w:val="-4"/>
          <w:sz w:val="18"/>
        </w:rPr>
        <w:t xml:space="preserve"> </w:t>
      </w:r>
      <w:r>
        <w:rPr>
          <w:sz w:val="18"/>
        </w:rPr>
        <w:t>social,</w:t>
      </w:r>
      <w:r>
        <w:rPr>
          <w:spacing w:val="3"/>
          <w:sz w:val="18"/>
        </w:rPr>
        <w:t xml:space="preserve"> </w:t>
      </w:r>
      <w:r>
        <w:rPr>
          <w:sz w:val="18"/>
        </w:rPr>
        <w:t>entre</w:t>
      </w:r>
      <w:r>
        <w:rPr>
          <w:spacing w:val="-4"/>
          <w:sz w:val="18"/>
        </w:rPr>
        <w:t xml:space="preserve"> </w:t>
      </w:r>
      <w:r>
        <w:rPr>
          <w:sz w:val="18"/>
        </w:rPr>
        <w:t>otros.</w:t>
      </w:r>
    </w:p>
    <w:p w14:paraId="71D7C4B2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before="103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Materias Primas y Materiales de Producción y Comercialización: </w:t>
      </w:r>
      <w:r>
        <w:rPr>
          <w:sz w:val="18"/>
        </w:rPr>
        <w:t>Importe del gasto por toda</w:t>
      </w:r>
      <w:r>
        <w:rPr>
          <w:spacing w:val="1"/>
          <w:sz w:val="18"/>
        </w:rPr>
        <w:t xml:space="preserve"> </w:t>
      </w:r>
      <w:r>
        <w:rPr>
          <w:sz w:val="18"/>
        </w:rPr>
        <w:t>clase de materias</w:t>
      </w:r>
      <w:r>
        <w:rPr>
          <w:spacing w:val="1"/>
          <w:sz w:val="18"/>
        </w:rPr>
        <w:t xml:space="preserve"> </w:t>
      </w:r>
      <w:r>
        <w:rPr>
          <w:sz w:val="18"/>
        </w:rPr>
        <w:t>primas en</w:t>
      </w:r>
      <w:r>
        <w:rPr>
          <w:spacing w:val="1"/>
          <w:sz w:val="18"/>
        </w:rPr>
        <w:t xml:space="preserve"> </w:t>
      </w:r>
      <w:r>
        <w:rPr>
          <w:sz w:val="18"/>
        </w:rPr>
        <w:t>estado</w:t>
      </w:r>
      <w:r>
        <w:rPr>
          <w:spacing w:val="1"/>
          <w:sz w:val="18"/>
        </w:rPr>
        <w:t xml:space="preserve"> </w:t>
      </w:r>
      <w:r>
        <w:rPr>
          <w:sz w:val="18"/>
        </w:rPr>
        <w:t>natural, transformadas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semi-transformadas</w:t>
      </w:r>
      <w:r>
        <w:rPr>
          <w:spacing w:val="1"/>
          <w:sz w:val="18"/>
        </w:rPr>
        <w:t xml:space="preserve"> </w:t>
      </w:r>
      <w:r>
        <w:rPr>
          <w:sz w:val="18"/>
        </w:rPr>
        <w:t>de naturaleza</w:t>
      </w:r>
      <w:r>
        <w:rPr>
          <w:spacing w:val="50"/>
          <w:sz w:val="18"/>
        </w:rPr>
        <w:t xml:space="preserve"> </w:t>
      </w:r>
      <w:r>
        <w:rPr>
          <w:sz w:val="18"/>
        </w:rPr>
        <w:t>vegetal,</w:t>
      </w:r>
      <w:r>
        <w:rPr>
          <w:spacing w:val="1"/>
          <w:sz w:val="18"/>
        </w:rPr>
        <w:t xml:space="preserve"> </w:t>
      </w:r>
      <w:r>
        <w:rPr>
          <w:sz w:val="18"/>
        </w:rPr>
        <w:t>animal y mineral que se utilizan en la operación del ente público, así como las destinadas a cubrir el costo 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-8"/>
          <w:sz w:val="18"/>
        </w:rPr>
        <w:t xml:space="preserve"> </w:t>
      </w:r>
      <w:r>
        <w:rPr>
          <w:sz w:val="18"/>
        </w:rPr>
        <w:t>materiales,</w:t>
      </w:r>
      <w:r>
        <w:rPr>
          <w:spacing w:val="-2"/>
          <w:sz w:val="18"/>
        </w:rPr>
        <w:t xml:space="preserve"> </w:t>
      </w:r>
      <w:r>
        <w:rPr>
          <w:sz w:val="18"/>
        </w:rPr>
        <w:t>suministros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7"/>
          <w:sz w:val="18"/>
        </w:rPr>
        <w:t xml:space="preserve"> </w:t>
      </w:r>
      <w:r>
        <w:rPr>
          <w:sz w:val="18"/>
        </w:rPr>
        <w:t>mercancías</w:t>
      </w:r>
      <w:r>
        <w:rPr>
          <w:spacing w:val="-4"/>
          <w:sz w:val="18"/>
        </w:rPr>
        <w:t xml:space="preserve"> </w:t>
      </w:r>
      <w:r>
        <w:rPr>
          <w:sz w:val="18"/>
        </w:rPr>
        <w:t>diversas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entes</w:t>
      </w:r>
      <w:r>
        <w:rPr>
          <w:spacing w:val="2"/>
          <w:sz w:val="18"/>
        </w:rPr>
        <w:t xml:space="preserve"> </w:t>
      </w:r>
      <w:r>
        <w:rPr>
          <w:sz w:val="18"/>
        </w:rPr>
        <w:t>públicos</w:t>
      </w:r>
      <w:r>
        <w:rPr>
          <w:spacing w:val="-4"/>
          <w:sz w:val="18"/>
        </w:rPr>
        <w:t xml:space="preserve"> </w:t>
      </w:r>
      <w:r>
        <w:rPr>
          <w:sz w:val="18"/>
        </w:rPr>
        <w:t>adquieren para</w:t>
      </w:r>
      <w:r>
        <w:rPr>
          <w:spacing w:val="-4"/>
          <w:sz w:val="18"/>
        </w:rPr>
        <w:t xml:space="preserve"> </w:t>
      </w:r>
      <w:r>
        <w:rPr>
          <w:sz w:val="18"/>
        </w:rPr>
        <w:t>su</w:t>
      </w:r>
      <w:r>
        <w:rPr>
          <w:spacing w:val="-4"/>
          <w:sz w:val="18"/>
        </w:rPr>
        <w:t xml:space="preserve"> </w:t>
      </w:r>
      <w:r>
        <w:rPr>
          <w:sz w:val="18"/>
        </w:rPr>
        <w:t>comercialización.</w:t>
      </w:r>
    </w:p>
    <w:p w14:paraId="7DA1DFBD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before="99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Materiales y Artículos de Construcción y de Reparación: </w:t>
      </w:r>
      <w:r>
        <w:rPr>
          <w:sz w:val="18"/>
        </w:rPr>
        <w:t>Importe del gasto por materiales y</w:t>
      </w:r>
      <w:r>
        <w:rPr>
          <w:spacing w:val="1"/>
          <w:sz w:val="18"/>
        </w:rPr>
        <w:t xml:space="preserve"> </w:t>
      </w:r>
      <w:r>
        <w:rPr>
          <w:sz w:val="18"/>
        </w:rPr>
        <w:t>artículos</w:t>
      </w:r>
      <w:r>
        <w:rPr>
          <w:spacing w:val="1"/>
          <w:sz w:val="18"/>
        </w:rPr>
        <w:t xml:space="preserve"> </w:t>
      </w:r>
      <w:r>
        <w:rPr>
          <w:sz w:val="18"/>
        </w:rPr>
        <w:t>utilizados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construcción,</w:t>
      </w:r>
      <w:r>
        <w:rPr>
          <w:spacing w:val="1"/>
          <w:sz w:val="18"/>
        </w:rPr>
        <w:t xml:space="preserve"> </w:t>
      </w:r>
      <w:r>
        <w:rPr>
          <w:sz w:val="18"/>
        </w:rPr>
        <w:t>reconstrucción,</w:t>
      </w:r>
      <w:r>
        <w:rPr>
          <w:spacing w:val="1"/>
          <w:sz w:val="18"/>
        </w:rPr>
        <w:t xml:space="preserve"> </w:t>
      </w:r>
      <w:r>
        <w:rPr>
          <w:sz w:val="18"/>
        </w:rPr>
        <w:t>ampliación,</w:t>
      </w:r>
      <w:r>
        <w:rPr>
          <w:spacing w:val="1"/>
          <w:sz w:val="18"/>
        </w:rPr>
        <w:t xml:space="preserve"> </w:t>
      </w:r>
      <w:r>
        <w:rPr>
          <w:sz w:val="18"/>
        </w:rPr>
        <w:t>adaptación,</w:t>
      </w:r>
      <w:r>
        <w:rPr>
          <w:spacing w:val="1"/>
          <w:sz w:val="18"/>
        </w:rPr>
        <w:t xml:space="preserve"> </w:t>
      </w:r>
      <w:r>
        <w:rPr>
          <w:sz w:val="18"/>
        </w:rPr>
        <w:t>mejora,</w:t>
      </w:r>
      <w:r>
        <w:rPr>
          <w:spacing w:val="1"/>
          <w:sz w:val="18"/>
        </w:rPr>
        <w:t xml:space="preserve"> </w:t>
      </w:r>
      <w:r>
        <w:rPr>
          <w:sz w:val="18"/>
        </w:rPr>
        <w:t>conservación,</w:t>
      </w:r>
      <w:r>
        <w:rPr>
          <w:spacing w:val="1"/>
          <w:sz w:val="18"/>
        </w:rPr>
        <w:t xml:space="preserve"> </w:t>
      </w:r>
      <w:r>
        <w:rPr>
          <w:sz w:val="18"/>
        </w:rPr>
        <w:t>reparación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mantenimiento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bienes</w:t>
      </w:r>
      <w:r>
        <w:rPr>
          <w:spacing w:val="2"/>
          <w:sz w:val="18"/>
        </w:rPr>
        <w:t xml:space="preserve"> </w:t>
      </w:r>
      <w:r>
        <w:rPr>
          <w:sz w:val="18"/>
        </w:rPr>
        <w:t>inmuebles.</w:t>
      </w:r>
    </w:p>
    <w:p w14:paraId="4611584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6"/>
        </w:tabs>
        <w:spacing w:before="103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Productos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Químicos,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Farmacéuticos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 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Laboratorio: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sustancias,</w:t>
      </w:r>
      <w:r>
        <w:rPr>
          <w:spacing w:val="1"/>
          <w:sz w:val="18"/>
        </w:rPr>
        <w:t xml:space="preserve"> </w:t>
      </w:r>
      <w:r>
        <w:rPr>
          <w:sz w:val="18"/>
        </w:rPr>
        <w:t>productos químicos y farmacéuticos de aplicación humana o animal; así como toda clase de materiales y</w:t>
      </w:r>
      <w:r>
        <w:rPr>
          <w:spacing w:val="1"/>
          <w:sz w:val="18"/>
        </w:rPr>
        <w:t xml:space="preserve"> </w:t>
      </w:r>
      <w:r>
        <w:rPr>
          <w:sz w:val="18"/>
        </w:rPr>
        <w:t>suministros</w:t>
      </w:r>
      <w:r>
        <w:rPr>
          <w:spacing w:val="-7"/>
          <w:sz w:val="18"/>
        </w:rPr>
        <w:t xml:space="preserve"> </w:t>
      </w:r>
      <w:r>
        <w:rPr>
          <w:sz w:val="18"/>
        </w:rPr>
        <w:t>médicos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laboratorio.</w:t>
      </w:r>
    </w:p>
    <w:p w14:paraId="2273CCE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103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Combustibles, Lubricantes y Aditivos: </w:t>
      </w:r>
      <w:r>
        <w:rPr>
          <w:sz w:val="18"/>
        </w:rPr>
        <w:t>Importe del gasto por combustibles, lubricantes y aditivos</w:t>
      </w:r>
      <w:r>
        <w:rPr>
          <w:spacing w:val="-47"/>
          <w:sz w:val="18"/>
        </w:rPr>
        <w:t xml:space="preserve"> </w:t>
      </w:r>
      <w:r>
        <w:rPr>
          <w:sz w:val="18"/>
        </w:rPr>
        <w:t>de todo tipo, necesarios para el funcionamiento del parque vehicular terrestre, aéreos, marítimo, lacustre y</w:t>
      </w:r>
      <w:r>
        <w:rPr>
          <w:spacing w:val="1"/>
          <w:sz w:val="18"/>
        </w:rPr>
        <w:t xml:space="preserve"> </w:t>
      </w:r>
      <w:r>
        <w:rPr>
          <w:sz w:val="18"/>
        </w:rPr>
        <w:t>fluvial;</w:t>
      </w:r>
      <w:r>
        <w:rPr>
          <w:spacing w:val="4"/>
          <w:sz w:val="18"/>
        </w:rPr>
        <w:t xml:space="preserve"> </w:t>
      </w:r>
      <w:r>
        <w:rPr>
          <w:sz w:val="18"/>
        </w:rPr>
        <w:t>así</w:t>
      </w:r>
      <w:r>
        <w:rPr>
          <w:spacing w:val="-1"/>
          <w:sz w:val="18"/>
        </w:rPr>
        <w:t xml:space="preserve"> </w:t>
      </w:r>
      <w:r>
        <w:rPr>
          <w:sz w:val="18"/>
        </w:rPr>
        <w:t>como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maquinaria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equipo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8"/>
          <w:sz w:val="18"/>
        </w:rPr>
        <w:t xml:space="preserve"> </w:t>
      </w:r>
      <w:r>
        <w:rPr>
          <w:sz w:val="18"/>
        </w:rPr>
        <w:t>lo</w:t>
      </w:r>
      <w:r>
        <w:rPr>
          <w:spacing w:val="-3"/>
          <w:sz w:val="18"/>
        </w:rPr>
        <w:t xml:space="preserve"> </w:t>
      </w:r>
      <w:r>
        <w:rPr>
          <w:sz w:val="18"/>
        </w:rPr>
        <w:t>utiliza.</w:t>
      </w:r>
    </w:p>
    <w:p w14:paraId="4F883CC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6"/>
        </w:tabs>
        <w:spacing w:before="103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Vestuario, Blancos, Prendas de Protección y Artículos Deportivos: </w:t>
      </w:r>
      <w:r>
        <w:rPr>
          <w:sz w:val="18"/>
        </w:rPr>
        <w:t>Importe del gasto por</w:t>
      </w:r>
      <w:r>
        <w:rPr>
          <w:spacing w:val="1"/>
          <w:sz w:val="18"/>
        </w:rPr>
        <w:t xml:space="preserve"> </w:t>
      </w:r>
      <w:r>
        <w:rPr>
          <w:sz w:val="18"/>
        </w:rPr>
        <w:t>vestuario y sus accesorios, blancos, artículos deportivos; así como prendas de protección personal, diferentes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seguridad.</w:t>
      </w:r>
    </w:p>
    <w:p w14:paraId="3890014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25"/>
        </w:tabs>
        <w:spacing w:before="103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Materiales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Suministros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para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Seguridad: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materiales,</w:t>
      </w:r>
      <w:r>
        <w:rPr>
          <w:spacing w:val="1"/>
          <w:sz w:val="18"/>
        </w:rPr>
        <w:t xml:space="preserve"> </w:t>
      </w:r>
      <w:r>
        <w:rPr>
          <w:sz w:val="18"/>
        </w:rPr>
        <w:t>sustancias</w:t>
      </w:r>
      <w:r>
        <w:rPr>
          <w:spacing w:val="1"/>
          <w:sz w:val="18"/>
        </w:rPr>
        <w:t xml:space="preserve"> </w:t>
      </w:r>
      <w:r>
        <w:rPr>
          <w:sz w:val="18"/>
        </w:rPr>
        <w:t>explosivas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prendas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protección</w:t>
      </w:r>
      <w:r>
        <w:rPr>
          <w:spacing w:val="-3"/>
          <w:sz w:val="18"/>
        </w:rPr>
        <w:t xml:space="preserve"> </w:t>
      </w:r>
      <w:r>
        <w:rPr>
          <w:sz w:val="18"/>
        </w:rPr>
        <w:t>personal</w:t>
      </w:r>
      <w:r>
        <w:rPr>
          <w:spacing w:val="-1"/>
          <w:sz w:val="18"/>
        </w:rPr>
        <w:t xml:space="preserve"> </w:t>
      </w:r>
      <w:r>
        <w:rPr>
          <w:sz w:val="18"/>
        </w:rPr>
        <w:t>necesarias</w:t>
      </w:r>
      <w:r>
        <w:rPr>
          <w:spacing w:val="-3"/>
          <w:sz w:val="18"/>
        </w:rPr>
        <w:t xml:space="preserve"> </w:t>
      </w:r>
      <w:r>
        <w:rPr>
          <w:sz w:val="18"/>
        </w:rPr>
        <w:t>en los</w:t>
      </w:r>
      <w:r>
        <w:rPr>
          <w:spacing w:val="2"/>
          <w:sz w:val="18"/>
        </w:rPr>
        <w:t xml:space="preserve"> </w:t>
      </w:r>
      <w:r>
        <w:rPr>
          <w:sz w:val="18"/>
        </w:rPr>
        <w:t>programas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seguridad.</w:t>
      </w:r>
    </w:p>
    <w:p w14:paraId="078E8F2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15"/>
        </w:tabs>
        <w:spacing w:before="97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Herramientas,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Refacciones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Accesorios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Menores: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toda</w:t>
      </w:r>
      <w:r>
        <w:rPr>
          <w:spacing w:val="1"/>
          <w:sz w:val="18"/>
        </w:rPr>
        <w:t xml:space="preserve"> </w:t>
      </w:r>
      <w:r>
        <w:rPr>
          <w:sz w:val="18"/>
        </w:rPr>
        <w:t>clase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refacciones, accesorios, herramientas menores y demás bienes de consumo del mismo género, necesarios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conservación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2"/>
          <w:sz w:val="18"/>
        </w:rPr>
        <w:t xml:space="preserve"> </w:t>
      </w:r>
      <w:r>
        <w:rPr>
          <w:sz w:val="18"/>
        </w:rPr>
        <w:t>bienes</w:t>
      </w:r>
      <w:r>
        <w:rPr>
          <w:spacing w:val="2"/>
          <w:sz w:val="18"/>
        </w:rPr>
        <w:t xml:space="preserve"> </w:t>
      </w:r>
      <w:r>
        <w:rPr>
          <w:sz w:val="18"/>
        </w:rPr>
        <w:t>inmuebles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7"/>
          <w:sz w:val="18"/>
        </w:rPr>
        <w:t xml:space="preserve"> </w:t>
      </w:r>
      <w:r>
        <w:rPr>
          <w:sz w:val="18"/>
        </w:rPr>
        <w:t>muebles.</w:t>
      </w:r>
    </w:p>
    <w:p w14:paraId="0315F2FB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9"/>
        </w:tabs>
        <w:spacing w:before="104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Servicios Generales: </w:t>
      </w:r>
      <w:r>
        <w:rPr>
          <w:sz w:val="18"/>
        </w:rPr>
        <w:t>Comprende el importe del gasto por todo tipo de servicios que se contraten</w:t>
      </w:r>
      <w:r>
        <w:rPr>
          <w:spacing w:val="1"/>
          <w:sz w:val="18"/>
        </w:rPr>
        <w:t xml:space="preserve"> </w:t>
      </w:r>
      <w:r>
        <w:rPr>
          <w:sz w:val="18"/>
        </w:rPr>
        <w:t>con particulares o instituciones del propio sector público; así como los servicios oficiales requeridos para el</w:t>
      </w:r>
      <w:r>
        <w:rPr>
          <w:spacing w:val="1"/>
          <w:sz w:val="18"/>
        </w:rPr>
        <w:t xml:space="preserve"> </w:t>
      </w:r>
      <w:r>
        <w:rPr>
          <w:sz w:val="18"/>
        </w:rPr>
        <w:t>desempeño de</w:t>
      </w:r>
      <w:r>
        <w:rPr>
          <w:spacing w:val="-3"/>
          <w:sz w:val="18"/>
        </w:rPr>
        <w:t xml:space="preserve"> </w:t>
      </w:r>
      <w:r>
        <w:rPr>
          <w:sz w:val="18"/>
        </w:rPr>
        <w:t>actividades</w:t>
      </w:r>
      <w:r>
        <w:rPr>
          <w:spacing w:val="2"/>
          <w:sz w:val="18"/>
        </w:rPr>
        <w:t xml:space="preserve"> </w:t>
      </w:r>
      <w:r>
        <w:rPr>
          <w:sz w:val="18"/>
        </w:rPr>
        <w:t>vinculadas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función</w:t>
      </w:r>
      <w:r>
        <w:rPr>
          <w:spacing w:val="1"/>
          <w:sz w:val="18"/>
        </w:rPr>
        <w:t xml:space="preserve"> </w:t>
      </w:r>
      <w:r>
        <w:rPr>
          <w:sz w:val="18"/>
        </w:rPr>
        <w:t>pública.</w:t>
      </w:r>
    </w:p>
    <w:p w14:paraId="7C1742A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02" w:line="266" w:lineRule="auto"/>
        <w:ind w:right="32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Servicios Básicos: </w:t>
      </w:r>
      <w:r>
        <w:rPr>
          <w:sz w:val="18"/>
        </w:rPr>
        <w:t>Importe del gasto por servicios básicos necesarios para el funcionamiento del</w:t>
      </w:r>
      <w:r>
        <w:rPr>
          <w:spacing w:val="1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2365C93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02"/>
        <w:ind w:left="1552" w:hanging="605"/>
        <w:jc w:val="both"/>
        <w:rPr>
          <w:sz w:val="18"/>
        </w:rPr>
      </w:pPr>
      <w:r>
        <w:rPr>
          <w:rFonts w:ascii="Arial"/>
          <w:b/>
          <w:sz w:val="18"/>
        </w:rPr>
        <w:t>Servicios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Arrendamiento:</w:t>
      </w:r>
      <w:r>
        <w:rPr>
          <w:rFonts w:ascii="Arial"/>
          <w:b/>
          <w:spacing w:val="-3"/>
          <w:sz w:val="18"/>
        </w:rPr>
        <w:t xml:space="preserve"> </w:t>
      </w:r>
      <w:r>
        <w:rPr>
          <w:sz w:val="18"/>
        </w:rPr>
        <w:t>Importe</w:t>
      </w:r>
      <w:r>
        <w:rPr>
          <w:spacing w:val="-5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gasto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concepto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arrendamiento.</w:t>
      </w:r>
    </w:p>
    <w:p w14:paraId="12E5B9D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1"/>
        </w:tabs>
        <w:spacing w:before="125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Servicios Profesionales, Científicos y Técnicos y Otros Servicios: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contratación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personas</w:t>
      </w:r>
      <w:r>
        <w:rPr>
          <w:spacing w:val="-4"/>
          <w:sz w:val="18"/>
        </w:rPr>
        <w:t xml:space="preserve"> </w:t>
      </w:r>
      <w:r>
        <w:rPr>
          <w:sz w:val="18"/>
        </w:rPr>
        <w:t>físicas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8"/>
          <w:sz w:val="18"/>
        </w:rPr>
        <w:t xml:space="preserve"> </w:t>
      </w:r>
      <w:r>
        <w:rPr>
          <w:sz w:val="18"/>
        </w:rPr>
        <w:t>morales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servicios profesionales</w:t>
      </w:r>
      <w:r>
        <w:rPr>
          <w:spacing w:val="1"/>
          <w:sz w:val="18"/>
        </w:rPr>
        <w:t xml:space="preserve"> </w:t>
      </w:r>
      <w:r>
        <w:rPr>
          <w:sz w:val="18"/>
        </w:rPr>
        <w:t>independientes.</w:t>
      </w:r>
    </w:p>
    <w:p w14:paraId="121866E6" w14:textId="77777777" w:rsidR="00F629F9" w:rsidRDefault="00F629F9">
      <w:pPr>
        <w:spacing w:line="266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4D303296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70" w:line="266" w:lineRule="auto"/>
        <w:ind w:right="316" w:firstLine="288"/>
        <w:jc w:val="both"/>
        <w:rPr>
          <w:sz w:val="18"/>
        </w:rPr>
      </w:pPr>
      <w:r>
        <w:rPr>
          <w:rFonts w:ascii="Arial"/>
          <w:b/>
          <w:sz w:val="18"/>
        </w:rPr>
        <w:lastRenderedPageBreak/>
        <w:t xml:space="preserve">Servicios Financieros, Bancarios y Comerciales: </w:t>
      </w:r>
      <w:r>
        <w:rPr>
          <w:sz w:val="18"/>
        </w:rPr>
        <w:t>Importe del gasto por servicios financieros,</w:t>
      </w:r>
      <w:r>
        <w:rPr>
          <w:spacing w:val="1"/>
          <w:sz w:val="18"/>
        </w:rPr>
        <w:t xml:space="preserve"> </w:t>
      </w:r>
      <w:r>
        <w:rPr>
          <w:sz w:val="18"/>
        </w:rPr>
        <w:t>bancarios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comerciales.</w:t>
      </w:r>
    </w:p>
    <w:p w14:paraId="4D1184B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7"/>
        </w:tabs>
        <w:spacing w:before="103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Servicios de Instalación, Reparación, Mantenimiento y Conservación: </w:t>
      </w:r>
      <w:r>
        <w:rPr>
          <w:sz w:val="18"/>
        </w:rPr>
        <w:t>Importe del gasto por</w:t>
      </w:r>
      <w:r>
        <w:rPr>
          <w:spacing w:val="1"/>
          <w:sz w:val="18"/>
        </w:rPr>
        <w:t xml:space="preserve"> </w:t>
      </w:r>
      <w:r>
        <w:rPr>
          <w:sz w:val="18"/>
        </w:rPr>
        <w:t>servicios para la instalación, reparación, mantenimiento y conservación de toda clase de bienes muebles e</w:t>
      </w:r>
      <w:r>
        <w:rPr>
          <w:spacing w:val="1"/>
          <w:sz w:val="18"/>
        </w:rPr>
        <w:t xml:space="preserve"> </w:t>
      </w:r>
      <w:r>
        <w:rPr>
          <w:sz w:val="18"/>
        </w:rPr>
        <w:t>inmuebles,</w:t>
      </w:r>
      <w:r>
        <w:rPr>
          <w:spacing w:val="1"/>
          <w:sz w:val="18"/>
        </w:rPr>
        <w:t xml:space="preserve"> </w:t>
      </w:r>
      <w:r>
        <w:rPr>
          <w:sz w:val="18"/>
        </w:rPr>
        <w:t>incluye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deducibles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seguros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excluye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gastos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concepto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mantenimiento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rehabilitación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obra</w:t>
      </w:r>
      <w:r>
        <w:rPr>
          <w:spacing w:val="-3"/>
          <w:sz w:val="18"/>
        </w:rPr>
        <w:t xml:space="preserve"> </w:t>
      </w:r>
      <w:r>
        <w:rPr>
          <w:sz w:val="18"/>
        </w:rPr>
        <w:t>pública.</w:t>
      </w:r>
    </w:p>
    <w:p w14:paraId="341CA98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7"/>
        </w:tabs>
        <w:spacing w:before="99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Servicios de Comunicación Social y Publicidad: </w:t>
      </w:r>
      <w:r>
        <w:rPr>
          <w:sz w:val="18"/>
        </w:rPr>
        <w:t>Importe del gasto por la realización y difusión</w:t>
      </w:r>
      <w:r>
        <w:rPr>
          <w:spacing w:val="1"/>
          <w:sz w:val="18"/>
        </w:rPr>
        <w:t xml:space="preserve"> </w:t>
      </w:r>
      <w:r>
        <w:rPr>
          <w:sz w:val="18"/>
        </w:rPr>
        <w:t>de mensajes y campañas para informar a la población sobre los programas, servicios públicos y el quehacer</w:t>
      </w:r>
      <w:r>
        <w:rPr>
          <w:spacing w:val="1"/>
          <w:sz w:val="18"/>
        </w:rPr>
        <w:t xml:space="preserve"> </w:t>
      </w:r>
      <w:r>
        <w:rPr>
          <w:sz w:val="18"/>
        </w:rPr>
        <w:t>gubernamental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general;</w:t>
      </w:r>
      <w:r>
        <w:rPr>
          <w:spacing w:val="1"/>
          <w:sz w:val="18"/>
        </w:rPr>
        <w:t xml:space="preserve"> </w:t>
      </w:r>
      <w:r>
        <w:rPr>
          <w:sz w:val="18"/>
        </w:rPr>
        <w:t>así</w:t>
      </w:r>
      <w:r>
        <w:rPr>
          <w:spacing w:val="1"/>
          <w:sz w:val="18"/>
        </w:rPr>
        <w:t xml:space="preserve"> </w:t>
      </w:r>
      <w:r>
        <w:rPr>
          <w:sz w:val="18"/>
        </w:rPr>
        <w:t>como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publicidad</w:t>
      </w:r>
      <w:r>
        <w:rPr>
          <w:spacing w:val="1"/>
          <w:sz w:val="18"/>
        </w:rPr>
        <w:t xml:space="preserve"> </w:t>
      </w:r>
      <w:r>
        <w:rPr>
          <w:sz w:val="18"/>
        </w:rPr>
        <w:t>comercial</w:t>
      </w:r>
      <w:r>
        <w:rPr>
          <w:spacing w:val="1"/>
          <w:sz w:val="18"/>
        </w:rPr>
        <w:t xml:space="preserve"> </w:t>
      </w:r>
      <w:r>
        <w:rPr>
          <w:sz w:val="18"/>
        </w:rPr>
        <w:t>de los</w:t>
      </w:r>
      <w:r>
        <w:rPr>
          <w:spacing w:val="1"/>
          <w:sz w:val="18"/>
        </w:rPr>
        <w:t xml:space="preserve"> </w:t>
      </w:r>
      <w:r>
        <w:rPr>
          <w:sz w:val="18"/>
        </w:rPr>
        <w:t>productos y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50"/>
          <w:sz w:val="18"/>
        </w:rPr>
        <w:t xml:space="preserve"> </w:t>
      </w:r>
      <w:r>
        <w:rPr>
          <w:sz w:val="18"/>
        </w:rPr>
        <w:t>generan</w:t>
      </w:r>
      <w:r>
        <w:rPr>
          <w:spacing w:val="1"/>
          <w:sz w:val="18"/>
        </w:rPr>
        <w:t xml:space="preserve"> </w:t>
      </w:r>
      <w:r>
        <w:rPr>
          <w:sz w:val="18"/>
        </w:rPr>
        <w:t>ingresos para el ente público. Incluye la contratación de servicios de impresión y publicación de información;</w:t>
      </w:r>
      <w:r>
        <w:rPr>
          <w:spacing w:val="1"/>
          <w:sz w:val="18"/>
        </w:rPr>
        <w:t xml:space="preserve"> </w:t>
      </w:r>
      <w:r>
        <w:rPr>
          <w:sz w:val="18"/>
        </w:rPr>
        <w:t>así</w:t>
      </w:r>
      <w:r>
        <w:rPr>
          <w:spacing w:val="-2"/>
          <w:sz w:val="18"/>
        </w:rPr>
        <w:t xml:space="preserve"> </w:t>
      </w:r>
      <w:r>
        <w:rPr>
          <w:sz w:val="18"/>
        </w:rPr>
        <w:t>como</w:t>
      </w:r>
      <w:r>
        <w:rPr>
          <w:spacing w:val="-3"/>
          <w:sz w:val="18"/>
        </w:rPr>
        <w:t xml:space="preserve"> </w:t>
      </w:r>
      <w:r>
        <w:rPr>
          <w:sz w:val="18"/>
        </w:rPr>
        <w:t>al</w:t>
      </w:r>
      <w:r>
        <w:rPr>
          <w:spacing w:val="-6"/>
          <w:sz w:val="18"/>
        </w:rPr>
        <w:t xml:space="preserve"> </w:t>
      </w:r>
      <w:r>
        <w:rPr>
          <w:sz w:val="18"/>
        </w:rPr>
        <w:t>montaje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espectáculos</w:t>
      </w:r>
      <w:r>
        <w:rPr>
          <w:spacing w:val="-4"/>
          <w:sz w:val="18"/>
        </w:rPr>
        <w:t xml:space="preserve"> </w:t>
      </w:r>
      <w:r>
        <w:rPr>
          <w:sz w:val="18"/>
        </w:rPr>
        <w:t>culturales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celebraciones</w:t>
      </w:r>
      <w:r>
        <w:rPr>
          <w:spacing w:val="2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demande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4"/>
          <w:sz w:val="18"/>
        </w:rPr>
        <w:t xml:space="preserve"> </w:t>
      </w:r>
      <w:r>
        <w:rPr>
          <w:sz w:val="18"/>
        </w:rPr>
        <w:t>público.</w:t>
      </w:r>
    </w:p>
    <w:p w14:paraId="4AA1A75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6"/>
        </w:tabs>
        <w:spacing w:before="104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Servicios de Traslado y Viáticos: </w:t>
      </w:r>
      <w:r>
        <w:rPr>
          <w:sz w:val="18"/>
        </w:rPr>
        <w:t>Importe del gasto por servicios de traslado, instalación y</w:t>
      </w:r>
      <w:r>
        <w:rPr>
          <w:spacing w:val="1"/>
          <w:sz w:val="18"/>
        </w:rPr>
        <w:t xml:space="preserve"> </w:t>
      </w:r>
      <w:r>
        <w:rPr>
          <w:sz w:val="18"/>
        </w:rPr>
        <w:t>viáticos del personal, cuando por el desempeño de sus labores propias o comisiones de trabajo, requieran</w:t>
      </w:r>
      <w:r>
        <w:rPr>
          <w:spacing w:val="1"/>
          <w:sz w:val="18"/>
        </w:rPr>
        <w:t xml:space="preserve"> </w:t>
      </w:r>
      <w:r>
        <w:rPr>
          <w:sz w:val="18"/>
        </w:rPr>
        <w:t>trasladarse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lugares</w:t>
      </w:r>
      <w:r>
        <w:rPr>
          <w:spacing w:val="-3"/>
          <w:sz w:val="18"/>
        </w:rPr>
        <w:t xml:space="preserve"> </w:t>
      </w:r>
      <w:r>
        <w:rPr>
          <w:sz w:val="18"/>
        </w:rPr>
        <w:t>distintos</w:t>
      </w:r>
      <w:r>
        <w:rPr>
          <w:spacing w:val="-3"/>
          <w:sz w:val="18"/>
        </w:rPr>
        <w:t xml:space="preserve"> </w:t>
      </w:r>
      <w:r>
        <w:rPr>
          <w:sz w:val="18"/>
        </w:rPr>
        <w:t>al de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adscripción.</w:t>
      </w:r>
    </w:p>
    <w:p w14:paraId="369CBC7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7"/>
        </w:tabs>
        <w:spacing w:before="89" w:line="249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Servicios Oficiales: </w:t>
      </w:r>
      <w:r>
        <w:rPr>
          <w:sz w:val="18"/>
        </w:rPr>
        <w:t>Importe del gasto por servicios relacionados con la celebración de actos y</w:t>
      </w:r>
      <w:r>
        <w:rPr>
          <w:spacing w:val="1"/>
          <w:sz w:val="18"/>
        </w:rPr>
        <w:t xml:space="preserve"> </w:t>
      </w:r>
      <w:r>
        <w:rPr>
          <w:sz w:val="18"/>
        </w:rPr>
        <w:t>ceremonias</w:t>
      </w:r>
      <w:r>
        <w:rPr>
          <w:spacing w:val="-4"/>
          <w:sz w:val="18"/>
        </w:rPr>
        <w:t xml:space="preserve"> </w:t>
      </w:r>
      <w:r>
        <w:rPr>
          <w:sz w:val="18"/>
        </w:rPr>
        <w:t>oficiales</w:t>
      </w:r>
      <w:r>
        <w:rPr>
          <w:spacing w:val="2"/>
          <w:sz w:val="18"/>
        </w:rPr>
        <w:t xml:space="preserve"> </w:t>
      </w:r>
      <w:r>
        <w:rPr>
          <w:sz w:val="18"/>
        </w:rPr>
        <w:t>realizadas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4"/>
          <w:sz w:val="18"/>
        </w:rPr>
        <w:t xml:space="preserve"> </w:t>
      </w:r>
      <w:r>
        <w:rPr>
          <w:sz w:val="18"/>
        </w:rPr>
        <w:t>público.</w:t>
      </w:r>
    </w:p>
    <w:p w14:paraId="35F8277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07" w:line="249" w:lineRule="auto"/>
        <w:ind w:right="316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Otros Servicios Generales: </w:t>
      </w:r>
      <w:r>
        <w:rPr>
          <w:sz w:val="18"/>
        </w:rPr>
        <w:t>Importe del gasto por servicios generales, no incluidos en las cuentas</w:t>
      </w:r>
      <w:r>
        <w:rPr>
          <w:spacing w:val="-47"/>
          <w:sz w:val="18"/>
        </w:rPr>
        <w:t xml:space="preserve"> </w:t>
      </w:r>
      <w:r>
        <w:rPr>
          <w:sz w:val="18"/>
        </w:rPr>
        <w:t>anteriores.</w:t>
      </w:r>
    </w:p>
    <w:p w14:paraId="0C0E8CBF" w14:textId="77777777" w:rsidR="00F629F9" w:rsidRDefault="00DD546E">
      <w:pPr>
        <w:pStyle w:val="Prrafodelista"/>
        <w:numPr>
          <w:ilvl w:val="1"/>
          <w:numId w:val="7"/>
        </w:numPr>
        <w:tabs>
          <w:tab w:val="left" w:pos="1270"/>
        </w:tabs>
        <w:spacing w:before="107" w:line="249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TRANSFERENCIAS, ASIGNACIONES, SUBSIDIOS Y OTRAS AYUDAS: </w:t>
      </w:r>
      <w:r>
        <w:rPr>
          <w:sz w:val="18"/>
        </w:rPr>
        <w:t>Comprende el importe del</w:t>
      </w:r>
      <w:r>
        <w:rPr>
          <w:spacing w:val="1"/>
          <w:sz w:val="18"/>
        </w:rPr>
        <w:t xml:space="preserve"> </w:t>
      </w:r>
      <w:r>
        <w:rPr>
          <w:sz w:val="18"/>
        </w:rPr>
        <w:t>gasto por las transferencias, asignaciones, subsidios y otras ayudas destinadas en forma directa o indirecta a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sectores</w:t>
      </w:r>
      <w:r>
        <w:rPr>
          <w:spacing w:val="2"/>
          <w:sz w:val="18"/>
        </w:rPr>
        <w:t xml:space="preserve"> </w:t>
      </w:r>
      <w:r>
        <w:rPr>
          <w:sz w:val="18"/>
        </w:rPr>
        <w:t>público,</w:t>
      </w:r>
      <w:r>
        <w:rPr>
          <w:spacing w:val="-1"/>
          <w:sz w:val="18"/>
        </w:rPr>
        <w:t xml:space="preserve"> </w:t>
      </w:r>
      <w:r>
        <w:rPr>
          <w:sz w:val="18"/>
        </w:rPr>
        <w:t>privado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externo.</w:t>
      </w:r>
    </w:p>
    <w:p w14:paraId="253A3BAD" w14:textId="77777777" w:rsidR="00F629F9" w:rsidRDefault="00DD546E">
      <w:pPr>
        <w:pStyle w:val="Prrafodelista"/>
        <w:numPr>
          <w:ilvl w:val="2"/>
          <w:numId w:val="7"/>
        </w:numPr>
        <w:tabs>
          <w:tab w:val="left" w:pos="1419"/>
        </w:tabs>
        <w:spacing w:before="108" w:line="254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Internas y Asignaciones al Sector Público: </w:t>
      </w:r>
      <w:r>
        <w:rPr>
          <w:sz w:val="18"/>
        </w:rPr>
        <w:t>Comprende el importe del gasto por</w:t>
      </w:r>
      <w:r>
        <w:rPr>
          <w:spacing w:val="1"/>
          <w:sz w:val="18"/>
        </w:rPr>
        <w:t xml:space="preserve"> </w:t>
      </w:r>
      <w:r>
        <w:rPr>
          <w:sz w:val="18"/>
        </w:rPr>
        <w:t>transferencias internas y asignaciones, a los entes públicos contenidos en el Presupuesto de Egresos con el</w:t>
      </w:r>
      <w:r>
        <w:rPr>
          <w:spacing w:val="1"/>
          <w:sz w:val="18"/>
        </w:rPr>
        <w:t xml:space="preserve"> </w:t>
      </w:r>
      <w:r>
        <w:rPr>
          <w:sz w:val="18"/>
        </w:rPr>
        <w:t>objeto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sufragar</w:t>
      </w:r>
      <w:r>
        <w:rPr>
          <w:spacing w:val="3"/>
          <w:sz w:val="18"/>
        </w:rPr>
        <w:t xml:space="preserve"> </w:t>
      </w: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inherentes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atribuciones.</w:t>
      </w:r>
    </w:p>
    <w:p w14:paraId="46102FD8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72"/>
        </w:tabs>
        <w:spacing w:line="25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Asignaciones al Sector Público: </w:t>
      </w:r>
      <w:r>
        <w:rPr>
          <w:sz w:val="18"/>
        </w:rPr>
        <w:t>Importe del gasto por las asignaciones destinadas a los entes</w:t>
      </w:r>
      <w:r>
        <w:rPr>
          <w:spacing w:val="1"/>
          <w:sz w:val="18"/>
        </w:rPr>
        <w:t xml:space="preserve"> </w:t>
      </w:r>
      <w:r>
        <w:rPr>
          <w:sz w:val="18"/>
        </w:rPr>
        <w:t>públicos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9"/>
          <w:sz w:val="18"/>
        </w:rPr>
        <w:t xml:space="preserve"> </w:t>
      </w:r>
      <w:r>
        <w:rPr>
          <w:sz w:val="18"/>
        </w:rPr>
        <w:t>forman</w:t>
      </w:r>
      <w:r>
        <w:rPr>
          <w:spacing w:val="-3"/>
          <w:sz w:val="18"/>
        </w:rPr>
        <w:t xml:space="preserve"> </w:t>
      </w:r>
      <w:r>
        <w:rPr>
          <w:sz w:val="18"/>
        </w:rPr>
        <w:t>parte</w:t>
      </w:r>
      <w:r>
        <w:rPr>
          <w:spacing w:val="-4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Gobierno,</w:t>
      </w:r>
      <w:r>
        <w:rPr>
          <w:spacing w:val="-1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objeto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financiar</w:t>
      </w:r>
      <w:r>
        <w:rPr>
          <w:spacing w:val="2"/>
          <w:sz w:val="18"/>
        </w:rPr>
        <w:t xml:space="preserve"> </w:t>
      </w: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inherentes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atribuciones.</w:t>
      </w:r>
    </w:p>
    <w:p w14:paraId="76083CB2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58"/>
        </w:tabs>
        <w:spacing w:before="95" w:line="254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Internas al Sector Público: </w:t>
      </w:r>
      <w:r>
        <w:rPr>
          <w:sz w:val="18"/>
        </w:rPr>
        <w:t>Importe del gasto por las transferencias internas, que</w:t>
      </w:r>
      <w:r>
        <w:rPr>
          <w:spacing w:val="-47"/>
          <w:sz w:val="18"/>
        </w:rPr>
        <w:t xml:space="preserve"> </w:t>
      </w:r>
      <w:r>
        <w:rPr>
          <w:sz w:val="18"/>
        </w:rPr>
        <w:t>no implican las contraprestaciones</w:t>
      </w:r>
      <w:r>
        <w:rPr>
          <w:spacing w:val="1"/>
          <w:sz w:val="18"/>
        </w:rPr>
        <w:t xml:space="preserve"> </w:t>
      </w:r>
      <w:r>
        <w:rPr>
          <w:sz w:val="18"/>
        </w:rPr>
        <w:t>de bienes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servicios, destinadas a entes</w:t>
      </w:r>
      <w:r>
        <w:rPr>
          <w:spacing w:val="1"/>
          <w:sz w:val="18"/>
        </w:rPr>
        <w:t xml:space="preserve"> </w:t>
      </w:r>
      <w:r>
        <w:rPr>
          <w:sz w:val="18"/>
        </w:rPr>
        <w:t>públicos contenidos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presupuesto de</w:t>
      </w:r>
      <w:r>
        <w:rPr>
          <w:spacing w:val="-3"/>
          <w:sz w:val="18"/>
        </w:rPr>
        <w:t xml:space="preserve"> </w:t>
      </w:r>
      <w:r>
        <w:rPr>
          <w:sz w:val="18"/>
        </w:rPr>
        <w:t>egresos,</w:t>
      </w:r>
      <w:r>
        <w:rPr>
          <w:spacing w:val="-2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objeto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financiar</w:t>
      </w:r>
      <w:r>
        <w:rPr>
          <w:spacing w:val="-2"/>
          <w:sz w:val="18"/>
        </w:rPr>
        <w:t xml:space="preserve"> </w:t>
      </w: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inherentes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sus</w:t>
      </w:r>
      <w:r>
        <w:rPr>
          <w:spacing w:val="-4"/>
          <w:sz w:val="18"/>
        </w:rPr>
        <w:t xml:space="preserve"> </w:t>
      </w:r>
      <w:r>
        <w:rPr>
          <w:sz w:val="18"/>
        </w:rPr>
        <w:t>funciones.</w:t>
      </w:r>
    </w:p>
    <w:p w14:paraId="350D6097" w14:textId="77777777" w:rsidR="00F629F9" w:rsidRDefault="00DD546E">
      <w:pPr>
        <w:pStyle w:val="Prrafodelista"/>
        <w:numPr>
          <w:ilvl w:val="2"/>
          <w:numId w:val="7"/>
        </w:numPr>
        <w:tabs>
          <w:tab w:val="left" w:pos="1404"/>
        </w:tabs>
        <w:spacing w:before="95" w:line="254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al Resto del Sector Público: </w:t>
      </w:r>
      <w:r>
        <w:rPr>
          <w:sz w:val="18"/>
        </w:rPr>
        <w:t>Comprende el importe del gasto por las transferencias</w:t>
      </w:r>
      <w:r>
        <w:rPr>
          <w:spacing w:val="-47"/>
          <w:sz w:val="18"/>
        </w:rPr>
        <w:t xml:space="preserve"> </w:t>
      </w:r>
      <w:r>
        <w:rPr>
          <w:sz w:val="18"/>
        </w:rPr>
        <w:t>destinadas, a entes públicos que no forman parte del presupuesto de egresos, otorgados por otros, con el</w:t>
      </w:r>
      <w:r>
        <w:rPr>
          <w:spacing w:val="1"/>
          <w:sz w:val="18"/>
        </w:rPr>
        <w:t xml:space="preserve"> </w:t>
      </w:r>
      <w:r>
        <w:rPr>
          <w:sz w:val="18"/>
        </w:rPr>
        <w:t>objeto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sufragar</w:t>
      </w:r>
      <w:r>
        <w:rPr>
          <w:spacing w:val="3"/>
          <w:sz w:val="18"/>
        </w:rPr>
        <w:t xml:space="preserve"> </w:t>
      </w: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inherentes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atribuciones.</w:t>
      </w:r>
    </w:p>
    <w:p w14:paraId="5D3F584C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62"/>
        </w:tabs>
        <w:spacing w:before="101" w:line="252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a Entidades Paraestatales: </w:t>
      </w:r>
      <w:r>
        <w:rPr>
          <w:sz w:val="18"/>
        </w:rPr>
        <w:t>Importe del gasto por las transferencias a entidades,</w:t>
      </w:r>
      <w:r>
        <w:rPr>
          <w:spacing w:val="1"/>
          <w:sz w:val="18"/>
        </w:rPr>
        <w:t xml:space="preserve"> </w:t>
      </w:r>
      <w:r>
        <w:rPr>
          <w:sz w:val="18"/>
        </w:rPr>
        <w:t>que no</w:t>
      </w:r>
      <w:r>
        <w:rPr>
          <w:spacing w:val="1"/>
          <w:sz w:val="18"/>
        </w:rPr>
        <w:t xml:space="preserve"> </w:t>
      </w:r>
      <w:r>
        <w:rPr>
          <w:sz w:val="18"/>
        </w:rPr>
        <w:t>presuponen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contraprestación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 bienes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servicios,</w:t>
      </w:r>
      <w:r>
        <w:rPr>
          <w:spacing w:val="1"/>
          <w:sz w:val="18"/>
        </w:rPr>
        <w:t xml:space="preserve"> </w:t>
      </w:r>
      <w:r>
        <w:rPr>
          <w:sz w:val="18"/>
        </w:rPr>
        <w:t>destinadas a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paraestatales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1"/>
          <w:sz w:val="18"/>
        </w:rPr>
        <w:t xml:space="preserve"> </w:t>
      </w:r>
      <w:r>
        <w:rPr>
          <w:sz w:val="18"/>
        </w:rPr>
        <w:t>empresariales y no financieras, empresariales y no financieras, públicas financieras, de control presupuestario</w:t>
      </w:r>
      <w:r>
        <w:rPr>
          <w:spacing w:val="1"/>
          <w:sz w:val="18"/>
        </w:rPr>
        <w:t xml:space="preserve"> </w:t>
      </w:r>
      <w:r>
        <w:rPr>
          <w:sz w:val="18"/>
        </w:rPr>
        <w:t>indirecto,</w:t>
      </w:r>
      <w:r>
        <w:rPr>
          <w:spacing w:val="-2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objeto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financiar</w:t>
      </w:r>
      <w:r>
        <w:rPr>
          <w:spacing w:val="3"/>
          <w:sz w:val="18"/>
        </w:rPr>
        <w:t xml:space="preserve"> </w:t>
      </w:r>
      <w:r>
        <w:rPr>
          <w:sz w:val="18"/>
        </w:rPr>
        <w:t>gastos</w:t>
      </w:r>
      <w:r>
        <w:rPr>
          <w:spacing w:val="-4"/>
          <w:sz w:val="18"/>
        </w:rPr>
        <w:t xml:space="preserve"> </w:t>
      </w:r>
      <w:r>
        <w:rPr>
          <w:sz w:val="18"/>
        </w:rPr>
        <w:t>inherentes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funciones.</w:t>
      </w:r>
    </w:p>
    <w:p w14:paraId="622B3479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67"/>
        </w:tabs>
        <w:spacing w:before="100" w:line="254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a Entidades Federativas y Municipios: </w:t>
      </w:r>
      <w:r>
        <w:rPr>
          <w:sz w:val="18"/>
        </w:rPr>
        <w:t>Importe del gasto por las transferencias</w:t>
      </w:r>
      <w:r>
        <w:rPr>
          <w:spacing w:val="1"/>
          <w:sz w:val="18"/>
        </w:rPr>
        <w:t xml:space="preserve"> </w:t>
      </w:r>
      <w:r>
        <w:rPr>
          <w:sz w:val="18"/>
        </w:rPr>
        <w:t>que no suponen la contraprestación de bienes o servicios, destinados a favor de las Entidades Federativas y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5"/>
          <w:sz w:val="18"/>
        </w:rPr>
        <w:t xml:space="preserve"> </w:t>
      </w:r>
      <w:r>
        <w:rPr>
          <w:sz w:val="18"/>
        </w:rPr>
        <w:t>Municipios,</w:t>
      </w:r>
      <w:r>
        <w:rPr>
          <w:spacing w:val="8"/>
          <w:sz w:val="18"/>
        </w:rPr>
        <w:t xml:space="preserve"> </w:t>
      </w:r>
      <w:r>
        <w:rPr>
          <w:sz w:val="18"/>
        </w:rPr>
        <w:t>con</w:t>
      </w:r>
      <w:r>
        <w:rPr>
          <w:spacing w:val="5"/>
          <w:sz w:val="18"/>
        </w:rPr>
        <w:t xml:space="preserve"> </w:t>
      </w:r>
      <w:r>
        <w:rPr>
          <w:sz w:val="18"/>
        </w:rPr>
        <w:t>la</w:t>
      </w:r>
      <w:r>
        <w:rPr>
          <w:spacing w:val="5"/>
          <w:sz w:val="18"/>
        </w:rPr>
        <w:t xml:space="preserve"> </w:t>
      </w:r>
      <w:r>
        <w:rPr>
          <w:sz w:val="18"/>
        </w:rPr>
        <w:t>finalidad</w:t>
      </w:r>
      <w:r>
        <w:rPr>
          <w:spacing w:val="5"/>
          <w:sz w:val="18"/>
        </w:rPr>
        <w:t xml:space="preserve"> </w:t>
      </w:r>
      <w:r>
        <w:rPr>
          <w:sz w:val="18"/>
        </w:rPr>
        <w:t>de</w:t>
      </w:r>
      <w:r>
        <w:rPr>
          <w:spacing w:val="5"/>
          <w:sz w:val="18"/>
        </w:rPr>
        <w:t xml:space="preserve"> </w:t>
      </w:r>
      <w:r>
        <w:rPr>
          <w:sz w:val="18"/>
        </w:rPr>
        <w:t>apoyarlos</w:t>
      </w:r>
      <w:r>
        <w:rPr>
          <w:spacing w:val="11"/>
          <w:sz w:val="18"/>
        </w:rPr>
        <w:t xml:space="preserve"> </w:t>
      </w:r>
      <w:r>
        <w:rPr>
          <w:sz w:val="18"/>
        </w:rPr>
        <w:t>en</w:t>
      </w:r>
      <w:r>
        <w:rPr>
          <w:spacing w:val="10"/>
          <w:sz w:val="18"/>
        </w:rPr>
        <w:t xml:space="preserve"> </w:t>
      </w:r>
      <w:r>
        <w:rPr>
          <w:sz w:val="18"/>
        </w:rPr>
        <w:t>sus</w:t>
      </w:r>
      <w:r>
        <w:rPr>
          <w:spacing w:val="6"/>
          <w:sz w:val="18"/>
        </w:rPr>
        <w:t xml:space="preserve"> </w:t>
      </w:r>
      <w:r>
        <w:rPr>
          <w:sz w:val="18"/>
        </w:rPr>
        <w:t>funciones,</w:t>
      </w:r>
      <w:r>
        <w:rPr>
          <w:spacing w:val="12"/>
          <w:sz w:val="18"/>
        </w:rPr>
        <w:t xml:space="preserve"> </w:t>
      </w:r>
      <w:r>
        <w:rPr>
          <w:sz w:val="18"/>
        </w:rPr>
        <w:t>no</w:t>
      </w:r>
      <w:r>
        <w:rPr>
          <w:spacing w:val="5"/>
          <w:sz w:val="18"/>
        </w:rPr>
        <w:t xml:space="preserve"> </w:t>
      </w:r>
      <w:r>
        <w:rPr>
          <w:sz w:val="18"/>
        </w:rPr>
        <w:t>incluidas</w:t>
      </w:r>
      <w:r>
        <w:rPr>
          <w:spacing w:val="6"/>
          <w:sz w:val="18"/>
        </w:rPr>
        <w:t xml:space="preserve"> </w:t>
      </w:r>
      <w:r>
        <w:rPr>
          <w:sz w:val="18"/>
        </w:rPr>
        <w:t>en</w:t>
      </w:r>
      <w:r>
        <w:rPr>
          <w:spacing w:val="10"/>
          <w:sz w:val="18"/>
        </w:rPr>
        <w:t xml:space="preserve"> </w:t>
      </w:r>
      <w:r>
        <w:rPr>
          <w:sz w:val="18"/>
        </w:rPr>
        <w:t>las</w:t>
      </w:r>
      <w:r>
        <w:rPr>
          <w:spacing w:val="11"/>
          <w:sz w:val="18"/>
        </w:rPr>
        <w:t xml:space="preserve"> </w:t>
      </w:r>
      <w:r>
        <w:rPr>
          <w:sz w:val="18"/>
        </w:rPr>
        <w:t>cuentas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5"/>
          <w:sz w:val="18"/>
        </w:rPr>
        <w:t xml:space="preserve"> </w:t>
      </w:r>
      <w:r>
        <w:rPr>
          <w:sz w:val="18"/>
        </w:rPr>
        <w:t>participaciones</w:t>
      </w:r>
      <w:r>
        <w:rPr>
          <w:spacing w:val="-48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aportaciones,</w:t>
      </w:r>
      <w:r>
        <w:rPr>
          <w:spacing w:val="3"/>
          <w:sz w:val="18"/>
        </w:rPr>
        <w:t xml:space="preserve"> </w:t>
      </w:r>
      <w:r>
        <w:rPr>
          <w:sz w:val="18"/>
        </w:rPr>
        <w:t>así</w:t>
      </w:r>
      <w:r>
        <w:rPr>
          <w:spacing w:val="-1"/>
          <w:sz w:val="18"/>
        </w:rPr>
        <w:t xml:space="preserve"> </w:t>
      </w:r>
      <w:r>
        <w:rPr>
          <w:sz w:val="18"/>
        </w:rPr>
        <w:t>como</w:t>
      </w:r>
      <w:r>
        <w:rPr>
          <w:spacing w:val="-4"/>
          <w:sz w:val="18"/>
        </w:rPr>
        <w:t xml:space="preserve"> </w:t>
      </w:r>
      <w:r>
        <w:rPr>
          <w:sz w:val="18"/>
        </w:rPr>
        <w:t>sus</w:t>
      </w:r>
      <w:r>
        <w:rPr>
          <w:spacing w:val="-7"/>
          <w:sz w:val="18"/>
        </w:rPr>
        <w:t xml:space="preserve"> </w:t>
      </w:r>
      <w:r>
        <w:rPr>
          <w:sz w:val="18"/>
        </w:rPr>
        <w:t>fideicomisos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ejecuten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acciones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4"/>
          <w:sz w:val="18"/>
        </w:rPr>
        <w:t xml:space="preserve"> </w:t>
      </w:r>
      <w:r>
        <w:rPr>
          <w:sz w:val="18"/>
        </w:rPr>
        <w:t>le</w:t>
      </w:r>
      <w:r>
        <w:rPr>
          <w:spacing w:val="-3"/>
          <w:sz w:val="18"/>
        </w:rPr>
        <w:t xml:space="preserve"> </w:t>
      </w:r>
      <w:r>
        <w:rPr>
          <w:sz w:val="18"/>
        </w:rPr>
        <w:t>han</w:t>
      </w:r>
      <w:r>
        <w:rPr>
          <w:spacing w:val="-4"/>
          <w:sz w:val="18"/>
        </w:rPr>
        <w:t xml:space="preserve"> </w:t>
      </w:r>
      <w:r>
        <w:rPr>
          <w:sz w:val="18"/>
        </w:rPr>
        <w:t>encomendado.</w:t>
      </w:r>
    </w:p>
    <w:p w14:paraId="2E88F022" w14:textId="77777777" w:rsidR="00F629F9" w:rsidRDefault="00DD546E">
      <w:pPr>
        <w:pStyle w:val="Prrafodelista"/>
        <w:numPr>
          <w:ilvl w:val="2"/>
          <w:numId w:val="7"/>
        </w:numPr>
        <w:tabs>
          <w:tab w:val="left" w:pos="1414"/>
        </w:tabs>
        <w:spacing w:before="97" w:line="254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Subsidios y Subvenciones: </w:t>
      </w:r>
      <w:r>
        <w:rPr>
          <w:sz w:val="18"/>
        </w:rPr>
        <w:t>Comprende el importe del gasto por los subsidios y subvenciones que</w:t>
      </w:r>
      <w:r>
        <w:rPr>
          <w:spacing w:val="1"/>
          <w:sz w:val="18"/>
        </w:rPr>
        <w:t xml:space="preserve"> </w:t>
      </w:r>
      <w:r>
        <w:rPr>
          <w:sz w:val="18"/>
        </w:rPr>
        <w:t>se otorgan para el desarrollo de actividades prioritarias de interés general a través del ente público a los</w:t>
      </w:r>
      <w:r>
        <w:rPr>
          <w:spacing w:val="1"/>
          <w:sz w:val="18"/>
        </w:rPr>
        <w:t xml:space="preserve"> </w:t>
      </w:r>
      <w:r>
        <w:rPr>
          <w:sz w:val="18"/>
        </w:rPr>
        <w:t>diferentes</w:t>
      </w:r>
      <w:r>
        <w:rPr>
          <w:spacing w:val="1"/>
          <w:sz w:val="18"/>
        </w:rPr>
        <w:t xml:space="preserve"> </w:t>
      </w:r>
      <w:r>
        <w:rPr>
          <w:sz w:val="18"/>
        </w:rPr>
        <w:t>sectores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sociedad.</w:t>
      </w:r>
    </w:p>
    <w:p w14:paraId="56710A96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62"/>
        </w:tabs>
        <w:spacing w:before="100" w:line="25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Subsidios: </w:t>
      </w:r>
      <w:r>
        <w:rPr>
          <w:sz w:val="18"/>
        </w:rPr>
        <w:t>Importe del gasto por los subsidios destinadas a promover y fomentar las operaciones</w:t>
      </w:r>
      <w:r>
        <w:rPr>
          <w:spacing w:val="1"/>
          <w:sz w:val="18"/>
        </w:rPr>
        <w:t xml:space="preserve"> </w:t>
      </w:r>
      <w:r>
        <w:rPr>
          <w:sz w:val="18"/>
        </w:rPr>
        <w:t>del beneficiario; mantener los niveles en los precios; apoyar el consumo, la distribución y comercialización de</w:t>
      </w:r>
      <w:r>
        <w:rPr>
          <w:spacing w:val="1"/>
          <w:sz w:val="18"/>
        </w:rPr>
        <w:t xml:space="preserve"> </w:t>
      </w:r>
      <w:r>
        <w:rPr>
          <w:sz w:val="18"/>
        </w:rPr>
        <w:t>los bienes; motivar la inversión; cubrir impactos financieros;</w:t>
      </w:r>
      <w:r>
        <w:rPr>
          <w:spacing w:val="1"/>
          <w:sz w:val="18"/>
        </w:rPr>
        <w:t xml:space="preserve"> </w:t>
      </w:r>
      <w:r>
        <w:rPr>
          <w:sz w:val="18"/>
        </w:rPr>
        <w:t>promover la innovación tecnológica; así</w:t>
      </w:r>
      <w:r>
        <w:rPr>
          <w:spacing w:val="50"/>
          <w:sz w:val="18"/>
        </w:rPr>
        <w:t xml:space="preserve"> </w:t>
      </w:r>
      <w:r>
        <w:rPr>
          <w:sz w:val="18"/>
        </w:rPr>
        <w:t>como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4"/>
          <w:sz w:val="18"/>
        </w:rPr>
        <w:t xml:space="preserve"> </w:t>
      </w:r>
      <w:r>
        <w:rPr>
          <w:sz w:val="18"/>
        </w:rPr>
        <w:t>el fomento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9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actividades</w:t>
      </w:r>
      <w:r>
        <w:rPr>
          <w:spacing w:val="2"/>
          <w:sz w:val="18"/>
        </w:rPr>
        <w:t xml:space="preserve"> </w:t>
      </w:r>
      <w:r>
        <w:rPr>
          <w:sz w:val="18"/>
        </w:rPr>
        <w:t>agropecuarias,</w:t>
      </w:r>
      <w:r>
        <w:rPr>
          <w:spacing w:val="-2"/>
          <w:sz w:val="18"/>
        </w:rPr>
        <w:t xml:space="preserve"> </w:t>
      </w:r>
      <w:r>
        <w:rPr>
          <w:sz w:val="18"/>
        </w:rPr>
        <w:t>industriales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vivienda.</w:t>
      </w:r>
    </w:p>
    <w:p w14:paraId="49B00C36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58"/>
        </w:tabs>
        <w:spacing w:before="94" w:line="256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Subvenciones: </w:t>
      </w:r>
      <w:r>
        <w:rPr>
          <w:sz w:val="18"/>
        </w:rPr>
        <w:t>Importe del gasto por las subvenciones destinadas a las empresas para mantener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menor</w:t>
      </w:r>
      <w:r>
        <w:rPr>
          <w:spacing w:val="1"/>
          <w:sz w:val="18"/>
        </w:rPr>
        <w:t xml:space="preserve"> </w:t>
      </w:r>
      <w:r>
        <w:rPr>
          <w:sz w:val="18"/>
        </w:rPr>
        <w:t>nivel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precios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consumo</w:t>
      </w:r>
      <w:r>
        <w:rPr>
          <w:spacing w:val="1"/>
          <w:sz w:val="18"/>
        </w:rPr>
        <w:t xml:space="preserve"> </w:t>
      </w:r>
      <w:r>
        <w:rPr>
          <w:sz w:val="18"/>
        </w:rPr>
        <w:t>básico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distribuyen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sectores</w:t>
      </w:r>
      <w:r>
        <w:rPr>
          <w:spacing w:val="1"/>
          <w:sz w:val="18"/>
        </w:rPr>
        <w:t xml:space="preserve"> </w:t>
      </w:r>
      <w:r>
        <w:rPr>
          <w:sz w:val="18"/>
        </w:rPr>
        <w:t>económicos.</w:t>
      </w:r>
    </w:p>
    <w:p w14:paraId="01D146CB" w14:textId="77777777" w:rsidR="00F629F9" w:rsidRDefault="00DD546E">
      <w:pPr>
        <w:pStyle w:val="Prrafodelista"/>
        <w:numPr>
          <w:ilvl w:val="2"/>
          <w:numId w:val="7"/>
        </w:numPr>
        <w:tabs>
          <w:tab w:val="left" w:pos="1438"/>
        </w:tabs>
        <w:spacing w:before="99" w:line="256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Ayudas Sociales: </w:t>
      </w:r>
      <w:r>
        <w:rPr>
          <w:sz w:val="18"/>
        </w:rPr>
        <w:t>Comprende el importe del gasto por las ayudas sociales que el ente público</w:t>
      </w:r>
      <w:r>
        <w:rPr>
          <w:spacing w:val="1"/>
          <w:sz w:val="18"/>
        </w:rPr>
        <w:t xml:space="preserve"> </w:t>
      </w:r>
      <w:r>
        <w:rPr>
          <w:sz w:val="18"/>
        </w:rPr>
        <w:t>otorga a</w:t>
      </w:r>
      <w:r>
        <w:rPr>
          <w:spacing w:val="-3"/>
          <w:sz w:val="18"/>
        </w:rPr>
        <w:t xml:space="preserve"> </w:t>
      </w:r>
      <w:r>
        <w:rPr>
          <w:sz w:val="18"/>
        </w:rPr>
        <w:t>personas,</w:t>
      </w:r>
      <w:r>
        <w:rPr>
          <w:spacing w:val="-6"/>
          <w:sz w:val="18"/>
        </w:rPr>
        <w:t xml:space="preserve"> </w:t>
      </w:r>
      <w:r>
        <w:rPr>
          <w:sz w:val="18"/>
        </w:rPr>
        <w:t>instituciones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diversos</w:t>
      </w:r>
      <w:r>
        <w:rPr>
          <w:spacing w:val="-4"/>
          <w:sz w:val="18"/>
        </w:rPr>
        <w:t xml:space="preserve"> </w:t>
      </w:r>
      <w:r>
        <w:rPr>
          <w:sz w:val="18"/>
        </w:rPr>
        <w:t>sectores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población</w:t>
      </w:r>
      <w:r>
        <w:rPr>
          <w:spacing w:val="-3"/>
          <w:sz w:val="18"/>
        </w:rPr>
        <w:t xml:space="preserve"> </w:t>
      </w:r>
      <w:r>
        <w:rPr>
          <w:sz w:val="18"/>
        </w:rPr>
        <w:t>para propósitos</w:t>
      </w:r>
      <w:r>
        <w:rPr>
          <w:spacing w:val="-3"/>
          <w:sz w:val="18"/>
        </w:rPr>
        <w:t xml:space="preserve"> </w:t>
      </w:r>
      <w:r>
        <w:rPr>
          <w:sz w:val="18"/>
        </w:rPr>
        <w:t>sociales.</w:t>
      </w:r>
    </w:p>
    <w:p w14:paraId="54957EAF" w14:textId="77777777" w:rsidR="00F629F9" w:rsidRDefault="00F629F9">
      <w:pPr>
        <w:spacing w:line="256" w:lineRule="auto"/>
        <w:jc w:val="both"/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0629EE79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58"/>
        </w:tabs>
        <w:spacing w:before="81" w:line="254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Ayudas Sociales a Personas: </w:t>
      </w:r>
      <w:r>
        <w:rPr>
          <w:sz w:val="18"/>
        </w:rPr>
        <w:t>Importe del gasto por las ayudas sociales a personas destinadas al</w:t>
      </w:r>
      <w:r>
        <w:rPr>
          <w:spacing w:val="-47"/>
          <w:sz w:val="18"/>
        </w:rPr>
        <w:t xml:space="preserve"> </w:t>
      </w:r>
      <w:r>
        <w:rPr>
          <w:sz w:val="18"/>
        </w:rPr>
        <w:t>auxilio o ayudas especiales que no revisten carácter permanente, otorgadas por el ente público a personas u</w:t>
      </w:r>
      <w:r>
        <w:rPr>
          <w:spacing w:val="1"/>
          <w:sz w:val="18"/>
        </w:rPr>
        <w:t xml:space="preserve"> </w:t>
      </w:r>
      <w:r>
        <w:rPr>
          <w:sz w:val="18"/>
        </w:rPr>
        <w:t>hogares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propósitos</w:t>
      </w:r>
      <w:r>
        <w:rPr>
          <w:spacing w:val="2"/>
          <w:sz w:val="18"/>
        </w:rPr>
        <w:t xml:space="preserve"> </w:t>
      </w:r>
      <w:r>
        <w:rPr>
          <w:sz w:val="18"/>
        </w:rPr>
        <w:t>sociales.</w:t>
      </w:r>
    </w:p>
    <w:p w14:paraId="11AE5BD8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77"/>
        </w:tabs>
        <w:spacing w:before="100" w:line="25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Becas: </w:t>
      </w:r>
      <w:r>
        <w:rPr>
          <w:sz w:val="18"/>
        </w:rPr>
        <w:t>Importe del gasto por las becas destinadas a becas y otras ayudas para programas de</w:t>
      </w:r>
      <w:r>
        <w:rPr>
          <w:spacing w:val="1"/>
          <w:sz w:val="18"/>
        </w:rPr>
        <w:t xml:space="preserve"> </w:t>
      </w:r>
      <w:r>
        <w:rPr>
          <w:sz w:val="18"/>
        </w:rPr>
        <w:t>formación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capacitación</w:t>
      </w:r>
      <w:r>
        <w:rPr>
          <w:spacing w:val="-3"/>
          <w:sz w:val="18"/>
        </w:rPr>
        <w:t xml:space="preserve"> </w:t>
      </w:r>
      <w:r>
        <w:rPr>
          <w:sz w:val="18"/>
        </w:rPr>
        <w:t>acordadas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personas.</w:t>
      </w:r>
    </w:p>
    <w:p w14:paraId="690636AC" w14:textId="77777777" w:rsidR="00F629F9" w:rsidRDefault="00DD546E">
      <w:pPr>
        <w:pStyle w:val="Prrafodelista"/>
        <w:numPr>
          <w:ilvl w:val="3"/>
          <w:numId w:val="7"/>
        </w:numPr>
        <w:tabs>
          <w:tab w:val="left" w:pos="1601"/>
        </w:tabs>
        <w:spacing w:before="100" w:line="25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Ayudas Sociales a Instituciones: </w:t>
      </w:r>
      <w:r>
        <w:rPr>
          <w:sz w:val="18"/>
        </w:rPr>
        <w:t>Importe del gasto por las ayudas sociales a instituciones</w:t>
      </w:r>
      <w:r>
        <w:rPr>
          <w:spacing w:val="1"/>
          <w:sz w:val="18"/>
        </w:rPr>
        <w:t xml:space="preserve"> </w:t>
      </w:r>
      <w:r>
        <w:rPr>
          <w:sz w:val="18"/>
        </w:rPr>
        <w:t>destinadas para la atención de gastos corrientes de establecimientos de enseñanza, cooperativismo y de</w:t>
      </w:r>
      <w:r>
        <w:rPr>
          <w:spacing w:val="1"/>
          <w:sz w:val="18"/>
        </w:rPr>
        <w:t xml:space="preserve"> </w:t>
      </w:r>
      <w:r>
        <w:rPr>
          <w:sz w:val="18"/>
        </w:rPr>
        <w:t>interés</w:t>
      </w:r>
      <w:r>
        <w:rPr>
          <w:spacing w:val="-4"/>
          <w:sz w:val="18"/>
        </w:rPr>
        <w:t xml:space="preserve"> </w:t>
      </w:r>
      <w:r>
        <w:rPr>
          <w:sz w:val="18"/>
        </w:rPr>
        <w:t>público.</w:t>
      </w:r>
    </w:p>
    <w:p w14:paraId="2E6C5015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58"/>
        </w:tabs>
        <w:spacing w:before="94" w:line="25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Ayudas Sociales por Desastres Naturales y Otros Siniestros: </w:t>
      </w:r>
      <w:r>
        <w:rPr>
          <w:sz w:val="18"/>
        </w:rPr>
        <w:t>Importe del gasto por las ayudas</w:t>
      </w:r>
      <w:r>
        <w:rPr>
          <w:spacing w:val="1"/>
          <w:sz w:val="18"/>
        </w:rPr>
        <w:t xml:space="preserve"> </w:t>
      </w:r>
      <w:r>
        <w:rPr>
          <w:sz w:val="18"/>
        </w:rPr>
        <w:t>sociales por desastres naturales y otros siniestros destinadas a atender a la población por contingencias y</w:t>
      </w:r>
      <w:r>
        <w:rPr>
          <w:spacing w:val="1"/>
          <w:sz w:val="18"/>
        </w:rPr>
        <w:t xml:space="preserve"> </w:t>
      </w:r>
      <w:r>
        <w:rPr>
          <w:sz w:val="18"/>
        </w:rPr>
        <w:t>desastres</w:t>
      </w:r>
      <w:r>
        <w:rPr>
          <w:spacing w:val="1"/>
          <w:sz w:val="18"/>
        </w:rPr>
        <w:t xml:space="preserve"> </w:t>
      </w:r>
      <w:r>
        <w:rPr>
          <w:sz w:val="18"/>
        </w:rPr>
        <w:t>naturales,</w:t>
      </w:r>
      <w:r>
        <w:rPr>
          <w:spacing w:val="-2"/>
          <w:sz w:val="18"/>
        </w:rPr>
        <w:t xml:space="preserve"> </w:t>
      </w:r>
      <w:r>
        <w:rPr>
          <w:sz w:val="18"/>
        </w:rPr>
        <w:t>así</w:t>
      </w:r>
      <w:r>
        <w:rPr>
          <w:spacing w:val="-2"/>
          <w:sz w:val="18"/>
        </w:rPr>
        <w:t xml:space="preserve"> </w:t>
      </w:r>
      <w:r>
        <w:rPr>
          <w:sz w:val="18"/>
        </w:rPr>
        <w:t>como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actividades</w:t>
      </w:r>
      <w:r>
        <w:rPr>
          <w:spacing w:val="-3"/>
          <w:sz w:val="18"/>
        </w:rPr>
        <w:t xml:space="preserve"> </w:t>
      </w:r>
      <w:r>
        <w:rPr>
          <w:sz w:val="18"/>
        </w:rPr>
        <w:t>relacionadas</w:t>
      </w:r>
      <w:r>
        <w:rPr>
          <w:spacing w:val="-4"/>
          <w:sz w:val="18"/>
        </w:rPr>
        <w:t xml:space="preserve"> </w:t>
      </w:r>
      <w:r>
        <w:rPr>
          <w:sz w:val="18"/>
        </w:rPr>
        <w:t>con su</w:t>
      </w:r>
      <w:r>
        <w:rPr>
          <w:spacing w:val="-3"/>
          <w:sz w:val="18"/>
        </w:rPr>
        <w:t xml:space="preserve"> </w:t>
      </w:r>
      <w:r>
        <w:rPr>
          <w:sz w:val="18"/>
        </w:rPr>
        <w:t>prevención,</w:t>
      </w:r>
      <w:r>
        <w:rPr>
          <w:spacing w:val="-2"/>
          <w:sz w:val="18"/>
        </w:rPr>
        <w:t xml:space="preserve"> </w:t>
      </w:r>
      <w:r>
        <w:rPr>
          <w:sz w:val="18"/>
        </w:rPr>
        <w:t>operación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supervisión.</w:t>
      </w:r>
    </w:p>
    <w:p w14:paraId="0C49092D" w14:textId="77777777" w:rsidR="00F629F9" w:rsidRDefault="00DD546E">
      <w:pPr>
        <w:pStyle w:val="Prrafodelista"/>
        <w:numPr>
          <w:ilvl w:val="2"/>
          <w:numId w:val="7"/>
        </w:numPr>
        <w:tabs>
          <w:tab w:val="left" w:pos="1419"/>
        </w:tabs>
        <w:spacing w:before="99" w:line="25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Pensiones y Jubilaciones: </w:t>
      </w:r>
      <w:r>
        <w:rPr>
          <w:sz w:val="18"/>
        </w:rPr>
        <w:t>Comprende el importe del gasto por las pensiones y jubilaciones , que</w:t>
      </w:r>
      <w:r>
        <w:rPr>
          <w:spacing w:val="1"/>
          <w:sz w:val="18"/>
        </w:rPr>
        <w:t xml:space="preserve"> </w:t>
      </w:r>
      <w:r>
        <w:rPr>
          <w:sz w:val="18"/>
        </w:rPr>
        <w:t>cubre el Gobierno Federal, Estatal y Municipal, o bien el Instituto de Seguridad Social correspondiente,</w:t>
      </w:r>
      <w:r>
        <w:rPr>
          <w:spacing w:val="1"/>
          <w:sz w:val="18"/>
        </w:rPr>
        <w:t xml:space="preserve"> </w:t>
      </w:r>
      <w:r>
        <w:rPr>
          <w:sz w:val="18"/>
        </w:rPr>
        <w:t>conforme</w:t>
      </w:r>
      <w:r>
        <w:rPr>
          <w:spacing w:val="1"/>
          <w:sz w:val="18"/>
        </w:rPr>
        <w:t xml:space="preserve"> </w:t>
      </w:r>
      <w:r>
        <w:rPr>
          <w:sz w:val="18"/>
        </w:rPr>
        <w:t>al</w:t>
      </w:r>
      <w:r>
        <w:rPr>
          <w:spacing w:val="1"/>
          <w:sz w:val="18"/>
        </w:rPr>
        <w:t xml:space="preserve"> </w:t>
      </w:r>
      <w:r>
        <w:rPr>
          <w:sz w:val="18"/>
        </w:rPr>
        <w:t>régimen</w:t>
      </w:r>
      <w:r>
        <w:rPr>
          <w:spacing w:val="1"/>
          <w:sz w:val="18"/>
        </w:rPr>
        <w:t xml:space="preserve"> </w:t>
      </w:r>
      <w:r>
        <w:rPr>
          <w:sz w:val="18"/>
        </w:rPr>
        <w:t>legal</w:t>
      </w:r>
      <w:r>
        <w:rPr>
          <w:spacing w:val="1"/>
          <w:sz w:val="18"/>
        </w:rPr>
        <w:t xml:space="preserve"> </w:t>
      </w:r>
      <w:r>
        <w:rPr>
          <w:sz w:val="18"/>
        </w:rPr>
        <w:t>establecido,</w:t>
      </w:r>
      <w:r>
        <w:rPr>
          <w:spacing w:val="1"/>
          <w:sz w:val="18"/>
        </w:rPr>
        <w:t xml:space="preserve"> </w:t>
      </w:r>
      <w:r>
        <w:rPr>
          <w:sz w:val="18"/>
        </w:rPr>
        <w:t>así</w:t>
      </w:r>
      <w:r>
        <w:rPr>
          <w:spacing w:val="1"/>
          <w:sz w:val="18"/>
        </w:rPr>
        <w:t xml:space="preserve"> </w:t>
      </w:r>
      <w:r>
        <w:rPr>
          <w:sz w:val="18"/>
        </w:rPr>
        <w:t>como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pagos</w:t>
      </w:r>
      <w:r>
        <w:rPr>
          <w:spacing w:val="1"/>
          <w:sz w:val="18"/>
        </w:rPr>
        <w:t xml:space="preserve"> </w:t>
      </w:r>
      <w:r>
        <w:rPr>
          <w:sz w:val="18"/>
        </w:rPr>
        <w:t>adicionales</w:t>
      </w:r>
      <w:r>
        <w:rPr>
          <w:spacing w:val="1"/>
          <w:sz w:val="18"/>
        </w:rPr>
        <w:t xml:space="preserve"> </w:t>
      </w:r>
      <w:r>
        <w:rPr>
          <w:sz w:val="18"/>
        </w:rPr>
        <w:t>derivados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compromisos</w:t>
      </w:r>
      <w:r>
        <w:rPr>
          <w:spacing w:val="1"/>
          <w:sz w:val="18"/>
        </w:rPr>
        <w:t xml:space="preserve"> </w:t>
      </w:r>
      <w:r>
        <w:rPr>
          <w:sz w:val="18"/>
        </w:rPr>
        <w:t>contractuales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personal retirado.</w:t>
      </w:r>
    </w:p>
    <w:p w14:paraId="68F1CB20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62"/>
        </w:tabs>
        <w:spacing w:before="108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Pensiones: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sz w:val="18"/>
        </w:rPr>
        <w:t>Importe</w:t>
      </w:r>
      <w:r>
        <w:rPr>
          <w:spacing w:val="3"/>
          <w:sz w:val="18"/>
        </w:rPr>
        <w:t xml:space="preserve"> </w:t>
      </w:r>
      <w:r>
        <w:rPr>
          <w:sz w:val="18"/>
        </w:rPr>
        <w:t>del</w:t>
      </w:r>
      <w:r>
        <w:rPr>
          <w:spacing w:val="7"/>
          <w:sz w:val="18"/>
        </w:rPr>
        <w:t xml:space="preserve"> </w:t>
      </w:r>
      <w:r>
        <w:rPr>
          <w:sz w:val="18"/>
        </w:rPr>
        <w:t>gasto</w:t>
      </w:r>
      <w:r>
        <w:rPr>
          <w:spacing w:val="4"/>
          <w:sz w:val="18"/>
        </w:rPr>
        <w:t xml:space="preserve"> </w:t>
      </w:r>
      <w:r>
        <w:rPr>
          <w:sz w:val="18"/>
        </w:rPr>
        <w:t>por</w:t>
      </w:r>
      <w:r>
        <w:rPr>
          <w:spacing w:val="6"/>
          <w:sz w:val="18"/>
        </w:rPr>
        <w:t xml:space="preserve"> </w:t>
      </w:r>
      <w:r>
        <w:rPr>
          <w:sz w:val="18"/>
        </w:rPr>
        <w:t>pensiones</w:t>
      </w:r>
      <w:r>
        <w:rPr>
          <w:spacing w:val="6"/>
          <w:sz w:val="18"/>
        </w:rPr>
        <w:t xml:space="preserve"> </w:t>
      </w:r>
      <w:r>
        <w:rPr>
          <w:sz w:val="18"/>
        </w:rPr>
        <w:t>,</w:t>
      </w:r>
      <w:r>
        <w:rPr>
          <w:spacing w:val="7"/>
          <w:sz w:val="18"/>
        </w:rPr>
        <w:t xml:space="preserve"> </w:t>
      </w:r>
      <w:r>
        <w:rPr>
          <w:sz w:val="18"/>
        </w:rPr>
        <w:t>que</w:t>
      </w:r>
      <w:r>
        <w:rPr>
          <w:spacing w:val="3"/>
          <w:sz w:val="18"/>
        </w:rPr>
        <w:t xml:space="preserve"> </w:t>
      </w:r>
      <w:r>
        <w:rPr>
          <w:sz w:val="18"/>
        </w:rPr>
        <w:t>cubre</w:t>
      </w:r>
      <w:r>
        <w:rPr>
          <w:spacing w:val="3"/>
          <w:sz w:val="18"/>
        </w:rPr>
        <w:t xml:space="preserve"> </w:t>
      </w:r>
      <w:r>
        <w:rPr>
          <w:sz w:val="18"/>
        </w:rPr>
        <w:t>el</w:t>
      </w:r>
      <w:r>
        <w:rPr>
          <w:spacing w:val="8"/>
          <w:sz w:val="18"/>
        </w:rPr>
        <w:t xml:space="preserve"> </w:t>
      </w:r>
      <w:r>
        <w:rPr>
          <w:sz w:val="18"/>
        </w:rPr>
        <w:t>Gobierno</w:t>
      </w:r>
      <w:r>
        <w:rPr>
          <w:spacing w:val="3"/>
          <w:sz w:val="18"/>
        </w:rPr>
        <w:t xml:space="preserve"> </w:t>
      </w:r>
      <w:r>
        <w:rPr>
          <w:sz w:val="18"/>
        </w:rPr>
        <w:t>Federal,</w:t>
      </w:r>
      <w:r>
        <w:rPr>
          <w:spacing w:val="11"/>
          <w:sz w:val="18"/>
        </w:rPr>
        <w:t xml:space="preserve"> </w:t>
      </w:r>
      <w:r>
        <w:rPr>
          <w:sz w:val="18"/>
        </w:rPr>
        <w:t>Estatal</w:t>
      </w:r>
      <w:r>
        <w:rPr>
          <w:spacing w:val="7"/>
          <w:sz w:val="18"/>
        </w:rPr>
        <w:t xml:space="preserve"> </w:t>
      </w:r>
      <w:r>
        <w:rPr>
          <w:sz w:val="18"/>
        </w:rPr>
        <w:t>y</w:t>
      </w:r>
      <w:r>
        <w:rPr>
          <w:spacing w:val="4"/>
          <w:sz w:val="18"/>
        </w:rPr>
        <w:t xml:space="preserve"> </w:t>
      </w:r>
      <w:r>
        <w:rPr>
          <w:sz w:val="18"/>
        </w:rPr>
        <w:t>Municipal,</w:t>
      </w:r>
      <w:r>
        <w:rPr>
          <w:spacing w:val="-47"/>
          <w:sz w:val="18"/>
        </w:rPr>
        <w:t xml:space="preserve"> </w:t>
      </w:r>
      <w:r>
        <w:rPr>
          <w:sz w:val="18"/>
        </w:rPr>
        <w:t>o bien el Instituto de Seguridad Social correspondiente, conforme al régimen legal establecido, así como los</w:t>
      </w:r>
      <w:r>
        <w:rPr>
          <w:spacing w:val="1"/>
          <w:sz w:val="18"/>
        </w:rPr>
        <w:t xml:space="preserve"> </w:t>
      </w:r>
      <w:r>
        <w:rPr>
          <w:sz w:val="18"/>
        </w:rPr>
        <w:t>pagos</w:t>
      </w:r>
      <w:r>
        <w:rPr>
          <w:spacing w:val="-4"/>
          <w:sz w:val="18"/>
        </w:rPr>
        <w:t xml:space="preserve"> </w:t>
      </w:r>
      <w:r>
        <w:rPr>
          <w:sz w:val="18"/>
        </w:rPr>
        <w:t>adicionales</w:t>
      </w:r>
      <w:r>
        <w:rPr>
          <w:spacing w:val="-3"/>
          <w:sz w:val="18"/>
        </w:rPr>
        <w:t xml:space="preserve"> </w:t>
      </w:r>
      <w:r>
        <w:rPr>
          <w:sz w:val="18"/>
        </w:rPr>
        <w:t>derivados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compromisos</w:t>
      </w:r>
      <w:r>
        <w:rPr>
          <w:spacing w:val="-3"/>
          <w:sz w:val="18"/>
        </w:rPr>
        <w:t xml:space="preserve"> </w:t>
      </w:r>
      <w:r>
        <w:rPr>
          <w:sz w:val="18"/>
        </w:rPr>
        <w:t>contractuales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personal</w:t>
      </w:r>
      <w:r>
        <w:rPr>
          <w:spacing w:val="-5"/>
          <w:sz w:val="18"/>
        </w:rPr>
        <w:t xml:space="preserve"> </w:t>
      </w:r>
      <w:r>
        <w:rPr>
          <w:sz w:val="18"/>
        </w:rPr>
        <w:t>retirado.</w:t>
      </w:r>
    </w:p>
    <w:p w14:paraId="1F0A8B47" w14:textId="77777777" w:rsidR="00F629F9" w:rsidRDefault="00DD546E">
      <w:pPr>
        <w:pStyle w:val="Prrafodelista"/>
        <w:numPr>
          <w:ilvl w:val="3"/>
          <w:numId w:val="7"/>
        </w:numPr>
        <w:tabs>
          <w:tab w:val="left" w:pos="1610"/>
        </w:tabs>
        <w:spacing w:before="108" w:line="266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Jubilaciones: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jubilaciones,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cubre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Gobierno</w:t>
      </w:r>
      <w:r>
        <w:rPr>
          <w:spacing w:val="1"/>
          <w:sz w:val="18"/>
        </w:rPr>
        <w:t xml:space="preserve"> </w:t>
      </w:r>
      <w:r>
        <w:rPr>
          <w:sz w:val="18"/>
        </w:rPr>
        <w:t>Federal,</w:t>
      </w:r>
      <w:r>
        <w:rPr>
          <w:spacing w:val="1"/>
          <w:sz w:val="18"/>
        </w:rPr>
        <w:t xml:space="preserve"> </w:t>
      </w:r>
      <w:r>
        <w:rPr>
          <w:sz w:val="18"/>
        </w:rPr>
        <w:t>Estatal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Municipal, o bien el Instituto de Seguridad Social correspondiente, conforme al régimen legal establecido, así</w:t>
      </w:r>
      <w:r>
        <w:rPr>
          <w:spacing w:val="1"/>
          <w:sz w:val="18"/>
        </w:rPr>
        <w:t xml:space="preserve"> </w:t>
      </w:r>
      <w:r>
        <w:rPr>
          <w:sz w:val="18"/>
        </w:rPr>
        <w:t>como</w:t>
      </w:r>
      <w:r>
        <w:rPr>
          <w:spacing w:val="-9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pagos</w:t>
      </w:r>
      <w:r>
        <w:rPr>
          <w:spacing w:val="-3"/>
          <w:sz w:val="18"/>
        </w:rPr>
        <w:t xml:space="preserve"> </w:t>
      </w:r>
      <w:r>
        <w:rPr>
          <w:sz w:val="18"/>
        </w:rPr>
        <w:t>adicionales</w:t>
      </w:r>
      <w:r>
        <w:rPr>
          <w:spacing w:val="1"/>
          <w:sz w:val="18"/>
        </w:rPr>
        <w:t xml:space="preserve"> </w:t>
      </w:r>
      <w:r>
        <w:rPr>
          <w:sz w:val="18"/>
        </w:rPr>
        <w:t>derivados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compromisos</w:t>
      </w:r>
      <w:r>
        <w:rPr>
          <w:spacing w:val="-4"/>
          <w:sz w:val="18"/>
        </w:rPr>
        <w:t xml:space="preserve"> </w:t>
      </w:r>
      <w:r>
        <w:rPr>
          <w:sz w:val="18"/>
        </w:rPr>
        <w:t>contractuales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personal retirado.</w:t>
      </w:r>
    </w:p>
    <w:p w14:paraId="728DF7E9" w14:textId="77777777" w:rsidR="00F629F9" w:rsidRDefault="00DD546E">
      <w:pPr>
        <w:pStyle w:val="Textoindependiente"/>
        <w:spacing w:before="108" w:line="268" w:lineRule="auto"/>
        <w:ind w:left="659" w:right="317" w:firstLine="288"/>
        <w:jc w:val="both"/>
      </w:pPr>
      <w:r>
        <w:rPr>
          <w:rFonts w:ascii="Arial" w:hAnsi="Arial"/>
          <w:b/>
        </w:rPr>
        <w:t>5.2.5.9 Otras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Pensiones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Jubilaciones:</w:t>
      </w:r>
      <w:r>
        <w:rPr>
          <w:rFonts w:ascii="Arial" w:hAnsi="Arial"/>
          <w:b/>
          <w:spacing w:val="1"/>
        </w:rPr>
        <w:t xml:space="preserve"> </w:t>
      </w:r>
      <w:r>
        <w:t>Comprende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importe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gasto,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cubre</w:t>
      </w:r>
      <w:r>
        <w:rPr>
          <w:spacing w:val="1"/>
        </w:rPr>
        <w:t xml:space="preserve"> </w:t>
      </w:r>
      <w:r>
        <w:t>el</w:t>
      </w:r>
      <w:r>
        <w:rPr>
          <w:spacing w:val="50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Estatal y Municipal, o bien el</w:t>
      </w:r>
      <w:r>
        <w:rPr>
          <w:spacing w:val="1"/>
        </w:rPr>
        <w:t xml:space="preserve"> </w:t>
      </w:r>
      <w:r>
        <w:t>Instituto de Seguridad Social correspondiente,</w:t>
      </w:r>
      <w:r>
        <w:rPr>
          <w:spacing w:val="1"/>
        </w:rPr>
        <w:t xml:space="preserve"> </w:t>
      </w:r>
      <w:r>
        <w:t>conforme al</w:t>
      </w:r>
      <w:r>
        <w:rPr>
          <w:spacing w:val="50"/>
        </w:rPr>
        <w:t xml:space="preserve"> </w:t>
      </w:r>
      <w:r>
        <w:t>régimen</w:t>
      </w:r>
      <w:r>
        <w:rPr>
          <w:spacing w:val="1"/>
        </w:rPr>
        <w:t xml:space="preserve"> </w:t>
      </w:r>
      <w:r>
        <w:t>legal establecido, así como los pagos adicionales derivados de compromisos contractuales con el personal</w:t>
      </w:r>
      <w:r>
        <w:rPr>
          <w:spacing w:val="1"/>
        </w:rPr>
        <w:t xml:space="preserve"> </w:t>
      </w:r>
      <w:r>
        <w:t>retirado,</w:t>
      </w:r>
      <w:r>
        <w:rPr>
          <w:spacing w:val="-2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incluidos</w:t>
      </w:r>
      <w:r>
        <w:rPr>
          <w:spacing w:val="-3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cuentas</w:t>
      </w:r>
      <w:r>
        <w:rPr>
          <w:spacing w:val="-3"/>
        </w:rPr>
        <w:t xml:space="preserve"> </w:t>
      </w:r>
      <w:r>
        <w:t>anteriores.</w:t>
      </w:r>
    </w:p>
    <w:p w14:paraId="4B6C8CAC" w14:textId="77777777" w:rsidR="00F629F9" w:rsidRDefault="00DD546E">
      <w:pPr>
        <w:pStyle w:val="Prrafodelista"/>
        <w:numPr>
          <w:ilvl w:val="2"/>
          <w:numId w:val="7"/>
        </w:numPr>
        <w:tabs>
          <w:tab w:val="left" w:pos="1443"/>
        </w:tabs>
        <w:spacing w:before="100" w:line="268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a Fideicomisos, Mandatos y Contratos Análogos: </w:t>
      </w:r>
      <w:r>
        <w:rPr>
          <w:sz w:val="18"/>
        </w:rPr>
        <w:t>Comprende el importe del</w:t>
      </w:r>
      <w:r>
        <w:rPr>
          <w:spacing w:val="1"/>
          <w:sz w:val="18"/>
        </w:rPr>
        <w:t xml:space="preserve"> </w:t>
      </w:r>
      <w:r>
        <w:rPr>
          <w:sz w:val="18"/>
        </w:rPr>
        <w:t>gasto por transferencias a fideicomisos, mandatos y contratos análogos para que por cuenta del ente público</w:t>
      </w:r>
      <w:r>
        <w:rPr>
          <w:spacing w:val="1"/>
          <w:sz w:val="18"/>
        </w:rPr>
        <w:t xml:space="preserve"> </w:t>
      </w:r>
      <w:r>
        <w:rPr>
          <w:sz w:val="18"/>
        </w:rPr>
        <w:t>ejecuten acciones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éstos</w:t>
      </w:r>
      <w:r>
        <w:rPr>
          <w:spacing w:val="-3"/>
          <w:sz w:val="18"/>
        </w:rPr>
        <w:t xml:space="preserve"> </w:t>
      </w:r>
      <w:r>
        <w:rPr>
          <w:sz w:val="18"/>
        </w:rPr>
        <w:t>les</w:t>
      </w:r>
      <w:r>
        <w:rPr>
          <w:spacing w:val="2"/>
          <w:sz w:val="18"/>
        </w:rPr>
        <w:t xml:space="preserve"> </w:t>
      </w:r>
      <w:r>
        <w:rPr>
          <w:sz w:val="18"/>
        </w:rPr>
        <w:t>han</w:t>
      </w:r>
      <w:r>
        <w:rPr>
          <w:spacing w:val="1"/>
          <w:sz w:val="18"/>
        </w:rPr>
        <w:t xml:space="preserve"> </w:t>
      </w:r>
      <w:r>
        <w:rPr>
          <w:sz w:val="18"/>
        </w:rPr>
        <w:t>encomendado.</w:t>
      </w:r>
    </w:p>
    <w:p w14:paraId="1E5D7309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91"/>
        </w:tabs>
        <w:spacing w:before="101" w:line="268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a Fideicomisos, Mandatos y Contratos Análogos al Gobierno: </w:t>
      </w:r>
      <w:r>
        <w:rPr>
          <w:sz w:val="18"/>
        </w:rPr>
        <w:t>Importe del</w:t>
      </w:r>
      <w:r>
        <w:rPr>
          <w:spacing w:val="1"/>
          <w:sz w:val="18"/>
        </w:rPr>
        <w:t xml:space="preserve"> </w:t>
      </w:r>
      <w:r>
        <w:rPr>
          <w:sz w:val="18"/>
        </w:rPr>
        <w:t>gasto por transferencias a fideicomisos, mandatos y contratos análogos al</w:t>
      </w:r>
      <w:r>
        <w:rPr>
          <w:spacing w:val="1"/>
          <w:sz w:val="18"/>
        </w:rPr>
        <w:t xml:space="preserve"> </w:t>
      </w:r>
      <w:r>
        <w:rPr>
          <w:sz w:val="18"/>
        </w:rPr>
        <w:t>gobierno que no suponen la</w:t>
      </w:r>
      <w:r>
        <w:rPr>
          <w:spacing w:val="1"/>
          <w:sz w:val="18"/>
        </w:rPr>
        <w:t xml:space="preserve"> </w:t>
      </w:r>
      <w:r>
        <w:rPr>
          <w:sz w:val="18"/>
        </w:rPr>
        <w:t>contraprestación de bienes o servicios no incluidos en el</w:t>
      </w:r>
      <w:r>
        <w:rPr>
          <w:spacing w:val="50"/>
          <w:sz w:val="18"/>
        </w:rPr>
        <w:t xml:space="preserve"> </w:t>
      </w:r>
      <w:r>
        <w:rPr>
          <w:sz w:val="18"/>
        </w:rPr>
        <w:t>Presupuesto de Egresos para que por cuenta del</w:t>
      </w:r>
      <w:r>
        <w:rPr>
          <w:spacing w:val="1"/>
          <w:sz w:val="18"/>
        </w:rPr>
        <w:t xml:space="preserve"> </w:t>
      </w:r>
      <w:r>
        <w:rPr>
          <w:sz w:val="18"/>
        </w:rPr>
        <w:t>ente</w:t>
      </w:r>
      <w:r>
        <w:rPr>
          <w:spacing w:val="-4"/>
          <w:sz w:val="18"/>
        </w:rPr>
        <w:t xml:space="preserve"> </w:t>
      </w:r>
      <w:r>
        <w:rPr>
          <w:sz w:val="18"/>
        </w:rPr>
        <w:t>público</w:t>
      </w:r>
      <w:r>
        <w:rPr>
          <w:spacing w:val="1"/>
          <w:sz w:val="18"/>
        </w:rPr>
        <w:t xml:space="preserve"> </w:t>
      </w:r>
      <w:r>
        <w:rPr>
          <w:sz w:val="18"/>
        </w:rPr>
        <w:t>ejecuten</w:t>
      </w:r>
      <w:r>
        <w:rPr>
          <w:spacing w:val="1"/>
          <w:sz w:val="18"/>
        </w:rPr>
        <w:t xml:space="preserve"> </w:t>
      </w:r>
      <w:r>
        <w:rPr>
          <w:sz w:val="18"/>
        </w:rPr>
        <w:t>acciones</w:t>
      </w:r>
      <w:r>
        <w:rPr>
          <w:spacing w:val="2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éstos</w:t>
      </w:r>
      <w:r>
        <w:rPr>
          <w:spacing w:val="-3"/>
          <w:sz w:val="18"/>
        </w:rPr>
        <w:t xml:space="preserve"> </w:t>
      </w:r>
      <w:r>
        <w:rPr>
          <w:sz w:val="18"/>
        </w:rPr>
        <w:t>les</w:t>
      </w:r>
      <w:r>
        <w:rPr>
          <w:spacing w:val="-3"/>
          <w:sz w:val="18"/>
        </w:rPr>
        <w:t xml:space="preserve"> </w:t>
      </w:r>
      <w:r>
        <w:rPr>
          <w:sz w:val="18"/>
        </w:rPr>
        <w:t>han</w:t>
      </w:r>
      <w:r>
        <w:rPr>
          <w:spacing w:val="1"/>
          <w:sz w:val="18"/>
        </w:rPr>
        <w:t xml:space="preserve"> </w:t>
      </w:r>
      <w:r>
        <w:rPr>
          <w:sz w:val="18"/>
        </w:rPr>
        <w:t>encomendado.</w:t>
      </w:r>
    </w:p>
    <w:p w14:paraId="0212DDDD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67"/>
        </w:tabs>
        <w:spacing w:before="101" w:line="268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Transferencias a Fideicomisos, Mandatos y Contratos Análogos a Entidades Paraestatales: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del gasto por transferencias a fideicomisos, mandatos y contratos análogos a entidades paraestatales,</w:t>
      </w:r>
      <w:r>
        <w:rPr>
          <w:spacing w:val="-47"/>
          <w:sz w:val="18"/>
        </w:rPr>
        <w:t xml:space="preserve"> </w:t>
      </w:r>
      <w:r>
        <w:rPr>
          <w:sz w:val="18"/>
        </w:rPr>
        <w:t>que no suponen la contraprestación de bienes o servicios, con el objeto de financiar gastos inherentes a sus</w:t>
      </w:r>
      <w:r>
        <w:rPr>
          <w:spacing w:val="1"/>
          <w:sz w:val="18"/>
        </w:rPr>
        <w:t xml:space="preserve"> </w:t>
      </w:r>
      <w:r>
        <w:rPr>
          <w:sz w:val="18"/>
        </w:rPr>
        <w:t>funciones.</w:t>
      </w:r>
    </w:p>
    <w:p w14:paraId="28D6269A" w14:textId="77777777" w:rsidR="00F629F9" w:rsidRDefault="00DD546E">
      <w:pPr>
        <w:pStyle w:val="Prrafodelista"/>
        <w:numPr>
          <w:ilvl w:val="2"/>
          <w:numId w:val="7"/>
        </w:numPr>
        <w:tabs>
          <w:tab w:val="left" w:pos="1404"/>
        </w:tabs>
        <w:spacing w:before="104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a la Seguridad Social: </w:t>
      </w:r>
      <w:r>
        <w:rPr>
          <w:sz w:val="18"/>
        </w:rPr>
        <w:t>Comprende el importe del gasto para cubrir aportaciones de</w:t>
      </w:r>
      <w:r>
        <w:rPr>
          <w:spacing w:val="-47"/>
          <w:sz w:val="18"/>
        </w:rPr>
        <w:t xml:space="preserve"> </w:t>
      </w:r>
      <w:r>
        <w:rPr>
          <w:sz w:val="18"/>
        </w:rPr>
        <w:t>seguridad social que por obligación de ley los entes públicos deben transferir a los organismos de seguridad</w:t>
      </w:r>
      <w:r>
        <w:rPr>
          <w:spacing w:val="1"/>
          <w:sz w:val="18"/>
        </w:rPr>
        <w:t xml:space="preserve"> </w:t>
      </w:r>
      <w:r>
        <w:rPr>
          <w:sz w:val="18"/>
        </w:rPr>
        <w:t>social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carácter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responsable</w:t>
      </w:r>
      <w:r>
        <w:rPr>
          <w:spacing w:val="-3"/>
          <w:sz w:val="18"/>
        </w:rPr>
        <w:t xml:space="preserve"> </w:t>
      </w:r>
      <w:r>
        <w:rPr>
          <w:sz w:val="18"/>
        </w:rPr>
        <w:t>solidario.</w:t>
      </w:r>
    </w:p>
    <w:p w14:paraId="3A93A815" w14:textId="77777777" w:rsidR="00F629F9" w:rsidRDefault="00DD546E">
      <w:pPr>
        <w:pStyle w:val="Prrafodelista"/>
        <w:numPr>
          <w:ilvl w:val="3"/>
          <w:numId w:val="7"/>
        </w:numPr>
        <w:tabs>
          <w:tab w:val="left" w:pos="1630"/>
        </w:tabs>
        <w:spacing w:before="109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Transferencias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Obligación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Ley: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cuotas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 de seguridad social que aporta el Estado de carácter estatutario y para seguros de retiro,</w:t>
      </w:r>
      <w:r>
        <w:rPr>
          <w:spacing w:val="1"/>
          <w:sz w:val="18"/>
        </w:rPr>
        <w:t xml:space="preserve"> </w:t>
      </w:r>
      <w:r>
        <w:rPr>
          <w:sz w:val="18"/>
        </w:rPr>
        <w:t>cesantía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edad avanzada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vejez</w:t>
      </w:r>
      <w:r>
        <w:rPr>
          <w:spacing w:val="-4"/>
          <w:sz w:val="18"/>
        </w:rPr>
        <w:t xml:space="preserve"> </w:t>
      </w:r>
      <w:r>
        <w:rPr>
          <w:sz w:val="18"/>
        </w:rPr>
        <w:t>distintas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originadas</w:t>
      </w:r>
      <w:r>
        <w:rPr>
          <w:spacing w:val="-7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servicios</w:t>
      </w:r>
      <w:r>
        <w:rPr>
          <w:spacing w:val="2"/>
          <w:sz w:val="18"/>
        </w:rPr>
        <w:t xml:space="preserve"> </w:t>
      </w:r>
      <w:r>
        <w:rPr>
          <w:sz w:val="18"/>
        </w:rPr>
        <w:t>personales.</w:t>
      </w:r>
    </w:p>
    <w:p w14:paraId="4DA3F8B5" w14:textId="77777777" w:rsidR="00F629F9" w:rsidRDefault="00DD546E">
      <w:pPr>
        <w:pStyle w:val="Prrafodelista"/>
        <w:numPr>
          <w:ilvl w:val="2"/>
          <w:numId w:val="7"/>
        </w:numPr>
        <w:tabs>
          <w:tab w:val="left" w:pos="1438"/>
        </w:tabs>
        <w:spacing w:before="107" w:line="271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Donativos: </w:t>
      </w:r>
      <w:r>
        <w:rPr>
          <w:sz w:val="18"/>
        </w:rPr>
        <w:t>Comprende el importe del gasto para otorgar donativos a instituciones no lucrativas</w:t>
      </w:r>
      <w:r>
        <w:rPr>
          <w:spacing w:val="1"/>
          <w:sz w:val="18"/>
        </w:rPr>
        <w:t xml:space="preserve"> </w:t>
      </w:r>
      <w:r>
        <w:rPr>
          <w:sz w:val="18"/>
        </w:rPr>
        <w:t>destinadas a actividades educativas, culturales, de salud, de investigación científica, de aplicación de nuevas</w:t>
      </w:r>
      <w:r>
        <w:rPr>
          <w:spacing w:val="1"/>
          <w:sz w:val="18"/>
        </w:rPr>
        <w:t xml:space="preserve"> </w:t>
      </w:r>
      <w:r>
        <w:rPr>
          <w:sz w:val="18"/>
        </w:rPr>
        <w:t>tecnologías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beneficencia,</w:t>
      </w:r>
      <w:r>
        <w:rPr>
          <w:spacing w:val="-2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términos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2"/>
          <w:sz w:val="18"/>
        </w:rPr>
        <w:t xml:space="preserve"> </w:t>
      </w:r>
      <w:r>
        <w:rPr>
          <w:sz w:val="18"/>
        </w:rPr>
        <w:t>aplicables</w:t>
      </w:r>
    </w:p>
    <w:p w14:paraId="268911BF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82"/>
        </w:tabs>
        <w:spacing w:line="268" w:lineRule="auto"/>
        <w:ind w:right="313" w:firstLine="288"/>
        <w:jc w:val="both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 xml:space="preserve">Donativos a Instituciones sin Fines de Lucro: </w:t>
      </w:r>
      <w:r>
        <w:rPr>
          <w:sz w:val="18"/>
        </w:rPr>
        <w:t>Comprende el importe del gasto destinados a</w:t>
      </w:r>
      <w:r>
        <w:rPr>
          <w:spacing w:val="1"/>
          <w:sz w:val="18"/>
        </w:rPr>
        <w:t xml:space="preserve"> </w:t>
      </w:r>
      <w:r>
        <w:rPr>
          <w:sz w:val="18"/>
        </w:rPr>
        <w:t>instituciones privadas que desarrollen actividades sociales, culturales, de beneficencia o sanitarias sin fines de</w:t>
      </w:r>
      <w:r>
        <w:rPr>
          <w:spacing w:val="-47"/>
          <w:sz w:val="18"/>
        </w:rPr>
        <w:t xml:space="preserve"> </w:t>
      </w:r>
      <w:r>
        <w:rPr>
          <w:sz w:val="18"/>
        </w:rPr>
        <w:t>lucro,</w:t>
      </w:r>
      <w:r>
        <w:rPr>
          <w:spacing w:val="-1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continuación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labor</w:t>
      </w:r>
      <w:r>
        <w:rPr>
          <w:spacing w:val="-1"/>
          <w:sz w:val="18"/>
        </w:rPr>
        <w:t xml:space="preserve"> </w:t>
      </w:r>
      <w:r>
        <w:rPr>
          <w:sz w:val="18"/>
        </w:rPr>
        <w:t>social</w:t>
      </w:r>
      <w:r>
        <w:rPr>
          <w:rFonts w:ascii="Arial" w:hAnsi="Arial"/>
          <w:b/>
          <w:sz w:val="18"/>
        </w:rPr>
        <w:t>.</w:t>
      </w:r>
    </w:p>
    <w:p w14:paraId="737A85A1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58"/>
        </w:tabs>
        <w:spacing w:before="101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Donativos a Entidades Federativas y Municipios: </w:t>
      </w:r>
      <w:r>
        <w:rPr>
          <w:sz w:val="18"/>
        </w:rPr>
        <w:t>Comprende el importe del gasto que los entes</w:t>
      </w:r>
      <w:r>
        <w:rPr>
          <w:spacing w:val="-47"/>
          <w:sz w:val="18"/>
        </w:rPr>
        <w:t xml:space="preserve"> </w:t>
      </w:r>
      <w:r>
        <w:rPr>
          <w:sz w:val="18"/>
        </w:rPr>
        <w:t>públicos</w:t>
      </w:r>
      <w:r>
        <w:rPr>
          <w:spacing w:val="33"/>
          <w:sz w:val="18"/>
        </w:rPr>
        <w:t xml:space="preserve"> </w:t>
      </w:r>
      <w:r>
        <w:rPr>
          <w:sz w:val="18"/>
        </w:rPr>
        <w:t>otorgan,</w:t>
      </w:r>
      <w:r>
        <w:rPr>
          <w:spacing w:val="39"/>
          <w:sz w:val="18"/>
        </w:rPr>
        <w:t xml:space="preserve"> </w:t>
      </w:r>
      <w:r>
        <w:rPr>
          <w:sz w:val="18"/>
        </w:rPr>
        <w:t>en</w:t>
      </w:r>
      <w:r>
        <w:rPr>
          <w:spacing w:val="32"/>
          <w:sz w:val="18"/>
        </w:rPr>
        <w:t xml:space="preserve"> </w:t>
      </w:r>
      <w:r>
        <w:rPr>
          <w:sz w:val="18"/>
        </w:rPr>
        <w:t>los</w:t>
      </w:r>
      <w:r>
        <w:rPr>
          <w:spacing w:val="34"/>
          <w:sz w:val="18"/>
        </w:rPr>
        <w:t xml:space="preserve"> </w:t>
      </w:r>
      <w:r>
        <w:rPr>
          <w:sz w:val="18"/>
        </w:rPr>
        <w:t>términos</w:t>
      </w:r>
      <w:r>
        <w:rPr>
          <w:spacing w:val="33"/>
          <w:sz w:val="18"/>
        </w:rPr>
        <w:t xml:space="preserve"> </w:t>
      </w:r>
      <w:r>
        <w:rPr>
          <w:sz w:val="18"/>
        </w:rPr>
        <w:t>del</w:t>
      </w:r>
      <w:r>
        <w:rPr>
          <w:spacing w:val="40"/>
          <w:sz w:val="18"/>
        </w:rPr>
        <w:t xml:space="preserve"> </w:t>
      </w:r>
      <w:r>
        <w:rPr>
          <w:sz w:val="18"/>
        </w:rPr>
        <w:t>Presupuesto</w:t>
      </w:r>
      <w:r>
        <w:rPr>
          <w:spacing w:val="33"/>
          <w:sz w:val="18"/>
        </w:rPr>
        <w:t xml:space="preserve"> </w:t>
      </w:r>
      <w:r>
        <w:rPr>
          <w:sz w:val="18"/>
        </w:rPr>
        <w:t>de</w:t>
      </w:r>
      <w:r>
        <w:rPr>
          <w:spacing w:val="32"/>
          <w:sz w:val="18"/>
        </w:rPr>
        <w:t xml:space="preserve"> </w:t>
      </w:r>
      <w:r>
        <w:rPr>
          <w:sz w:val="18"/>
        </w:rPr>
        <w:t>Egresos</w:t>
      </w:r>
      <w:r>
        <w:rPr>
          <w:spacing w:val="38"/>
          <w:sz w:val="18"/>
        </w:rPr>
        <w:t xml:space="preserve"> </w:t>
      </w:r>
      <w:r>
        <w:rPr>
          <w:sz w:val="18"/>
        </w:rPr>
        <w:t>y</w:t>
      </w:r>
      <w:r>
        <w:rPr>
          <w:spacing w:val="34"/>
          <w:sz w:val="18"/>
        </w:rPr>
        <w:t xml:space="preserve"> </w:t>
      </w:r>
      <w:r>
        <w:rPr>
          <w:sz w:val="18"/>
        </w:rPr>
        <w:t>las</w:t>
      </w:r>
      <w:r>
        <w:rPr>
          <w:spacing w:val="33"/>
          <w:sz w:val="18"/>
        </w:rPr>
        <w:t xml:space="preserve"> </w:t>
      </w:r>
      <w:r>
        <w:rPr>
          <w:sz w:val="18"/>
        </w:rPr>
        <w:t>demás</w:t>
      </w:r>
      <w:r>
        <w:rPr>
          <w:spacing w:val="38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39"/>
          <w:sz w:val="18"/>
        </w:rPr>
        <w:t xml:space="preserve"> </w:t>
      </w:r>
      <w:r>
        <w:rPr>
          <w:sz w:val="18"/>
        </w:rPr>
        <w:t>aplicables,</w:t>
      </w:r>
      <w:r>
        <w:rPr>
          <w:spacing w:val="39"/>
          <w:sz w:val="18"/>
        </w:rPr>
        <w:t xml:space="preserve"> </w:t>
      </w:r>
      <w:r>
        <w:rPr>
          <w:sz w:val="18"/>
        </w:rPr>
        <w:t>por</w:t>
      </w:r>
    </w:p>
    <w:p w14:paraId="3E656900" w14:textId="77777777" w:rsidR="00F629F9" w:rsidRDefault="00F629F9">
      <w:pPr>
        <w:spacing w:line="266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5379F40C" w14:textId="77777777" w:rsidR="00F629F9" w:rsidRDefault="00DD546E">
      <w:pPr>
        <w:pStyle w:val="Textoindependiente"/>
        <w:spacing w:before="70" w:line="266" w:lineRule="auto"/>
        <w:ind w:left="659" w:right="320" w:firstLine="0"/>
        <w:jc w:val="both"/>
      </w:pPr>
      <w:r>
        <w:lastRenderedPageBreak/>
        <w:t>concepto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donativos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dinero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donaciones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especie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favor</w:t>
      </w:r>
      <w:r>
        <w:rPr>
          <w:spacing w:val="1"/>
        </w:rPr>
        <w:t xml:space="preserve"> </w:t>
      </w:r>
      <w:r>
        <w:t>de 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municipios</w:t>
      </w:r>
      <w:r>
        <w:rPr>
          <w:spacing w:val="-4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contribuir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consecución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objetivos</w:t>
      </w:r>
      <w:r>
        <w:rPr>
          <w:spacing w:val="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beneficio</w:t>
      </w:r>
      <w:r>
        <w:rPr>
          <w:spacing w:val="-3"/>
        </w:rPr>
        <w:t xml:space="preserve"> </w:t>
      </w:r>
      <w:r>
        <w:t>social y</w:t>
      </w:r>
      <w:r>
        <w:rPr>
          <w:spacing w:val="-3"/>
        </w:rPr>
        <w:t xml:space="preserve"> </w:t>
      </w:r>
      <w:r>
        <w:t>cultural.</w:t>
      </w:r>
    </w:p>
    <w:p w14:paraId="08946267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77"/>
        </w:tabs>
        <w:spacing w:before="107" w:line="268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Donativos a Fideicomiso, Mandatos y Contratos Análogos Privados: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 el</w:t>
      </w:r>
      <w:r>
        <w:rPr>
          <w:spacing w:val="50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 gasto Asignaciones que los entes públicos otorgan, en los términos del Presupuesto de Egresos y las</w:t>
      </w:r>
      <w:r>
        <w:rPr>
          <w:spacing w:val="1"/>
          <w:sz w:val="18"/>
        </w:rPr>
        <w:t xml:space="preserve"> </w:t>
      </w:r>
      <w:r>
        <w:rPr>
          <w:sz w:val="18"/>
        </w:rPr>
        <w:t>demás disposiciones aplicables, por concepto de donativos en dinero y donaciones en especie a favor de</w:t>
      </w:r>
      <w:r>
        <w:rPr>
          <w:spacing w:val="1"/>
          <w:sz w:val="18"/>
        </w:rPr>
        <w:t xml:space="preserve"> </w:t>
      </w:r>
      <w:r>
        <w:rPr>
          <w:sz w:val="18"/>
        </w:rPr>
        <w:t>Fideicomisos Mandatos y Contratos Análogos privados, que desarrollen actividades administrativas, sociales,</w:t>
      </w:r>
      <w:r>
        <w:rPr>
          <w:spacing w:val="1"/>
          <w:sz w:val="18"/>
        </w:rPr>
        <w:t xml:space="preserve"> </w:t>
      </w:r>
      <w:r>
        <w:rPr>
          <w:sz w:val="18"/>
        </w:rPr>
        <w:t>culturales,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beneficencia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sanitarias,</w:t>
      </w:r>
      <w:r>
        <w:rPr>
          <w:spacing w:val="-1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continuación</w:t>
      </w:r>
      <w:r>
        <w:rPr>
          <w:spacing w:val="-8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2"/>
          <w:sz w:val="18"/>
        </w:rPr>
        <w:t xml:space="preserve"> </w:t>
      </w:r>
      <w:r>
        <w:rPr>
          <w:sz w:val="18"/>
        </w:rPr>
        <w:t>labor</w:t>
      </w:r>
      <w:r>
        <w:rPr>
          <w:spacing w:val="-1"/>
          <w:sz w:val="18"/>
        </w:rPr>
        <w:t xml:space="preserve"> </w:t>
      </w:r>
      <w:r>
        <w:rPr>
          <w:sz w:val="18"/>
        </w:rPr>
        <w:t>social.</w:t>
      </w:r>
    </w:p>
    <w:p w14:paraId="3F8FCE6D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77"/>
        </w:tabs>
        <w:spacing w:before="99" w:line="268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Donativos a Fideicomiso, Mandatos y Contratos Análogos Estatales: </w:t>
      </w:r>
      <w:r>
        <w:rPr>
          <w:sz w:val="18"/>
        </w:rPr>
        <w:t>Comprende el 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entes</w:t>
      </w:r>
      <w:r>
        <w:rPr>
          <w:spacing w:val="1"/>
          <w:sz w:val="18"/>
        </w:rPr>
        <w:t xml:space="preserve"> </w:t>
      </w:r>
      <w:r>
        <w:rPr>
          <w:sz w:val="18"/>
        </w:rPr>
        <w:t>públicos</w:t>
      </w:r>
      <w:r>
        <w:rPr>
          <w:spacing w:val="1"/>
          <w:sz w:val="18"/>
        </w:rPr>
        <w:t xml:space="preserve"> </w:t>
      </w:r>
      <w:r>
        <w:rPr>
          <w:sz w:val="18"/>
        </w:rPr>
        <w:t>otorgan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términos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Presupuesto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Egresos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demás</w:t>
      </w:r>
      <w:r>
        <w:rPr>
          <w:spacing w:val="1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1"/>
          <w:sz w:val="18"/>
        </w:rPr>
        <w:t xml:space="preserve"> </w:t>
      </w:r>
      <w:r>
        <w:rPr>
          <w:sz w:val="18"/>
        </w:rPr>
        <w:t>aplicables,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concepto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donativos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dinero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donaciones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especie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favor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fideicomisos, mandatos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contratos</w:t>
      </w:r>
      <w:r>
        <w:rPr>
          <w:spacing w:val="1"/>
          <w:sz w:val="18"/>
        </w:rPr>
        <w:t xml:space="preserve"> </w:t>
      </w:r>
      <w:r>
        <w:rPr>
          <w:sz w:val="18"/>
        </w:rPr>
        <w:t>análogos</w:t>
      </w:r>
      <w:r>
        <w:rPr>
          <w:spacing w:val="1"/>
          <w:sz w:val="18"/>
        </w:rPr>
        <w:t xml:space="preserve"> </w:t>
      </w:r>
      <w:r>
        <w:rPr>
          <w:sz w:val="18"/>
        </w:rPr>
        <w:t>constituidos por 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federativas,</w:t>
      </w:r>
      <w:r>
        <w:rPr>
          <w:spacing w:val="1"/>
          <w:sz w:val="18"/>
        </w:rPr>
        <w:t xml:space="preserve"> </w:t>
      </w:r>
      <w:r>
        <w:rPr>
          <w:sz w:val="18"/>
        </w:rPr>
        <w:t>que desarrollen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 administrativas, sociales, culturales, de beneficencia o sanitarias, para la continuación de su labor</w:t>
      </w:r>
      <w:r>
        <w:rPr>
          <w:spacing w:val="1"/>
          <w:sz w:val="18"/>
        </w:rPr>
        <w:t xml:space="preserve"> </w:t>
      </w:r>
      <w:r>
        <w:rPr>
          <w:sz w:val="18"/>
        </w:rPr>
        <w:t>social.</w:t>
      </w:r>
    </w:p>
    <w:p w14:paraId="0AEF109B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72"/>
        </w:tabs>
        <w:spacing w:before="103" w:line="268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Donativos Internacionales: </w:t>
      </w:r>
      <w:r>
        <w:rPr>
          <w:sz w:val="18"/>
        </w:rPr>
        <w:t>Comprende el importe del gasto que los entes públicos otorgan, en</w:t>
      </w:r>
      <w:r>
        <w:rPr>
          <w:spacing w:val="1"/>
          <w:sz w:val="18"/>
        </w:rPr>
        <w:t xml:space="preserve"> </w:t>
      </w:r>
      <w:r>
        <w:rPr>
          <w:sz w:val="18"/>
        </w:rPr>
        <w:t>los términos del Presupuesto de Egresos y las demás disposiciones aplicables, por concepto de donativos en</w:t>
      </w:r>
      <w:r>
        <w:rPr>
          <w:spacing w:val="1"/>
          <w:sz w:val="18"/>
        </w:rPr>
        <w:t xml:space="preserve"> </w:t>
      </w:r>
      <w:r>
        <w:rPr>
          <w:sz w:val="18"/>
        </w:rPr>
        <w:t>dinero y donaciones en especie a favor de instituciones internacionales gubernamentales o privadas sin fines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lucro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contribuyan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consecución de</w:t>
      </w:r>
      <w:r>
        <w:rPr>
          <w:spacing w:val="-3"/>
          <w:sz w:val="18"/>
        </w:rPr>
        <w:t xml:space="preserve"> </w:t>
      </w:r>
      <w:r>
        <w:rPr>
          <w:sz w:val="18"/>
        </w:rPr>
        <w:t>objetivos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beneficio</w:t>
      </w:r>
      <w:r>
        <w:rPr>
          <w:spacing w:val="1"/>
          <w:sz w:val="18"/>
        </w:rPr>
        <w:t xml:space="preserve"> </w:t>
      </w:r>
      <w:r>
        <w:rPr>
          <w:sz w:val="18"/>
        </w:rPr>
        <w:t>social y</w:t>
      </w:r>
      <w:r>
        <w:rPr>
          <w:spacing w:val="-4"/>
          <w:sz w:val="18"/>
        </w:rPr>
        <w:t xml:space="preserve"> </w:t>
      </w:r>
      <w:r>
        <w:rPr>
          <w:sz w:val="18"/>
        </w:rPr>
        <w:t>cultural.</w:t>
      </w:r>
    </w:p>
    <w:p w14:paraId="105CB818" w14:textId="77777777" w:rsidR="00F629F9" w:rsidRDefault="00DD546E">
      <w:pPr>
        <w:pStyle w:val="Prrafodelista"/>
        <w:numPr>
          <w:ilvl w:val="2"/>
          <w:numId w:val="7"/>
        </w:numPr>
        <w:tabs>
          <w:tab w:val="left" w:pos="1428"/>
        </w:tabs>
        <w:spacing w:before="100" w:line="259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al Exterior: </w:t>
      </w:r>
      <w:r>
        <w:rPr>
          <w:sz w:val="18"/>
        </w:rPr>
        <w:t>Comprende el importe del gasto para cubrir cuotas y aportaciones a</w:t>
      </w:r>
      <w:r>
        <w:rPr>
          <w:spacing w:val="1"/>
          <w:sz w:val="18"/>
        </w:rPr>
        <w:t xml:space="preserve"> </w:t>
      </w:r>
      <w:r>
        <w:rPr>
          <w:sz w:val="18"/>
        </w:rPr>
        <w:t>instituciones y órganos internacionales, derivadas de acuerdos, convenios o tratados celebrados por 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público.</w:t>
      </w:r>
    </w:p>
    <w:p w14:paraId="500F2385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77"/>
        </w:tabs>
        <w:spacing w:before="102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al Exterior a Gobiernos Extranjeros y Organismos Internacionales: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 que no supone la contraprestación de bienes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servicios que se otorga para cubrir cuotas y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1"/>
          <w:sz w:val="18"/>
        </w:rPr>
        <w:t xml:space="preserve"> </w:t>
      </w:r>
      <w:r>
        <w:rPr>
          <w:sz w:val="18"/>
        </w:rPr>
        <w:t>a Gobiernos</w:t>
      </w:r>
      <w:r>
        <w:rPr>
          <w:spacing w:val="1"/>
          <w:sz w:val="18"/>
        </w:rPr>
        <w:t xml:space="preserve"> </w:t>
      </w:r>
      <w:r>
        <w:rPr>
          <w:sz w:val="18"/>
        </w:rPr>
        <w:t>extranjeros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organismo internacionales,</w:t>
      </w:r>
      <w:r>
        <w:rPr>
          <w:spacing w:val="1"/>
          <w:sz w:val="18"/>
        </w:rPr>
        <w:t xml:space="preserve"> </w:t>
      </w:r>
      <w:r>
        <w:rPr>
          <w:sz w:val="18"/>
        </w:rPr>
        <w:t>derivadas</w:t>
      </w:r>
      <w:r>
        <w:rPr>
          <w:spacing w:val="1"/>
          <w:sz w:val="18"/>
        </w:rPr>
        <w:t xml:space="preserve"> </w:t>
      </w:r>
      <w:r>
        <w:rPr>
          <w:sz w:val="18"/>
        </w:rPr>
        <w:t>de acuerdos,</w:t>
      </w:r>
      <w:r>
        <w:rPr>
          <w:spacing w:val="1"/>
          <w:sz w:val="18"/>
        </w:rPr>
        <w:t xml:space="preserve"> </w:t>
      </w:r>
      <w:r>
        <w:rPr>
          <w:sz w:val="18"/>
        </w:rPr>
        <w:t>convenios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tratados</w:t>
      </w:r>
      <w:r>
        <w:rPr>
          <w:spacing w:val="1"/>
          <w:sz w:val="18"/>
        </w:rPr>
        <w:t xml:space="preserve"> </w:t>
      </w:r>
      <w:r>
        <w:rPr>
          <w:sz w:val="18"/>
        </w:rPr>
        <w:t>celebrados</w:t>
      </w:r>
      <w:r>
        <w:rPr>
          <w:spacing w:val="2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6FD284FF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62"/>
        </w:tabs>
        <w:spacing w:before="101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al Sector Privado Externo: </w:t>
      </w:r>
      <w:r>
        <w:rPr>
          <w:sz w:val="18"/>
        </w:rPr>
        <w:t>Importe del gasto que no supone la contraprestación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 bienes o servicio que se otorga para cubrir cuotas y aportaciones al sector privado externo, derivadas de</w:t>
      </w:r>
      <w:r>
        <w:rPr>
          <w:spacing w:val="1"/>
          <w:sz w:val="18"/>
        </w:rPr>
        <w:t xml:space="preserve"> </w:t>
      </w:r>
      <w:r>
        <w:rPr>
          <w:sz w:val="18"/>
        </w:rPr>
        <w:t>acuerdos,</w:t>
      </w:r>
      <w:r>
        <w:rPr>
          <w:spacing w:val="-2"/>
          <w:sz w:val="18"/>
        </w:rPr>
        <w:t xml:space="preserve"> </w:t>
      </w:r>
      <w:r>
        <w:rPr>
          <w:sz w:val="18"/>
        </w:rPr>
        <w:t>convenios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tratados</w:t>
      </w:r>
      <w:r>
        <w:rPr>
          <w:spacing w:val="-3"/>
          <w:sz w:val="18"/>
        </w:rPr>
        <w:t xml:space="preserve"> </w:t>
      </w:r>
      <w:r>
        <w:rPr>
          <w:sz w:val="18"/>
        </w:rPr>
        <w:t>celebrados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4"/>
          <w:sz w:val="18"/>
        </w:rPr>
        <w:t xml:space="preserve"> </w:t>
      </w:r>
      <w:r>
        <w:rPr>
          <w:sz w:val="18"/>
        </w:rPr>
        <w:t>público.</w:t>
      </w:r>
    </w:p>
    <w:p w14:paraId="7A45291D" w14:textId="77777777" w:rsidR="00F629F9" w:rsidRDefault="00DD546E">
      <w:pPr>
        <w:pStyle w:val="Prrafodelista"/>
        <w:numPr>
          <w:ilvl w:val="1"/>
          <w:numId w:val="6"/>
        </w:numPr>
        <w:tabs>
          <w:tab w:val="left" w:pos="1275"/>
        </w:tabs>
        <w:spacing w:before="97" w:line="261" w:lineRule="auto"/>
        <w:ind w:right="31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PARTICIPACIONES Y APORTACIONES: </w:t>
      </w:r>
      <w:r>
        <w:rPr>
          <w:sz w:val="18"/>
        </w:rPr>
        <w:t>Comprende el importe del gasto por las participaciones y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y los</w:t>
      </w:r>
      <w:r>
        <w:rPr>
          <w:spacing w:val="1"/>
          <w:sz w:val="18"/>
        </w:rPr>
        <w:t xml:space="preserve"> </w:t>
      </w:r>
      <w:r>
        <w:rPr>
          <w:sz w:val="18"/>
        </w:rPr>
        <w:t>Municipios, incluye las</w:t>
      </w:r>
      <w:r>
        <w:rPr>
          <w:spacing w:val="1"/>
          <w:sz w:val="18"/>
        </w:rPr>
        <w:t xml:space="preserve"> </w:t>
      </w:r>
      <w:r>
        <w:rPr>
          <w:sz w:val="18"/>
        </w:rPr>
        <w:t>destinadas</w:t>
      </w:r>
      <w:r>
        <w:rPr>
          <w:spacing w:val="1"/>
          <w:sz w:val="18"/>
        </w:rPr>
        <w:t xml:space="preserve"> </w:t>
      </w:r>
      <w:r>
        <w:rPr>
          <w:sz w:val="18"/>
        </w:rPr>
        <w:t>a la</w:t>
      </w:r>
      <w:r>
        <w:rPr>
          <w:spacing w:val="1"/>
          <w:sz w:val="18"/>
        </w:rPr>
        <w:t xml:space="preserve"> </w:t>
      </w:r>
      <w:r>
        <w:rPr>
          <w:sz w:val="18"/>
        </w:rPr>
        <w:t>ejecución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programas</w:t>
      </w:r>
      <w:r>
        <w:rPr>
          <w:spacing w:val="1"/>
          <w:sz w:val="18"/>
        </w:rPr>
        <w:t xml:space="preserve"> </w:t>
      </w:r>
      <w:r>
        <w:rPr>
          <w:sz w:val="18"/>
        </w:rPr>
        <w:t>federales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través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Municipios,</w:t>
      </w:r>
      <w:r>
        <w:rPr>
          <w:spacing w:val="1"/>
          <w:sz w:val="18"/>
        </w:rPr>
        <w:t xml:space="preserve"> </w:t>
      </w:r>
      <w:r>
        <w:rPr>
          <w:sz w:val="18"/>
        </w:rPr>
        <w:t>mediante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reasignación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responsabilidades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recursos,</w:t>
      </w:r>
      <w:r>
        <w:rPr>
          <w:spacing w:val="-2"/>
          <w:sz w:val="18"/>
        </w:rPr>
        <w:t xml:space="preserve"> </w:t>
      </w:r>
      <w:r>
        <w:rPr>
          <w:sz w:val="18"/>
        </w:rPr>
        <w:t>en los</w:t>
      </w:r>
      <w:r>
        <w:rPr>
          <w:spacing w:val="-4"/>
          <w:sz w:val="18"/>
        </w:rPr>
        <w:t xml:space="preserve"> </w:t>
      </w:r>
      <w:r>
        <w:rPr>
          <w:sz w:val="18"/>
        </w:rPr>
        <w:t>términos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convenios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celebre</w:t>
      </w:r>
      <w:r>
        <w:rPr>
          <w:spacing w:val="-4"/>
          <w:sz w:val="18"/>
        </w:rPr>
        <w:t xml:space="preserve"> </w:t>
      </w:r>
      <w:r>
        <w:rPr>
          <w:sz w:val="18"/>
        </w:rPr>
        <w:t>el Gobierno Federal</w:t>
      </w:r>
      <w:r>
        <w:rPr>
          <w:spacing w:val="-1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éstas.</w:t>
      </w:r>
    </w:p>
    <w:p w14:paraId="4A472EC0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52"/>
        </w:tabs>
        <w:spacing w:before="101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Participaciones: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 el</w:t>
      </w:r>
      <w:r>
        <w:rPr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 por</w:t>
      </w:r>
      <w:r>
        <w:rPr>
          <w:spacing w:val="1"/>
          <w:sz w:val="18"/>
        </w:rPr>
        <w:t xml:space="preserve"> </w:t>
      </w:r>
      <w:r>
        <w:rPr>
          <w:sz w:val="18"/>
        </w:rPr>
        <w:t>participaciones</w:t>
      </w:r>
      <w:r>
        <w:rPr>
          <w:spacing w:val="1"/>
          <w:sz w:val="18"/>
        </w:rPr>
        <w:t xml:space="preserve"> </w:t>
      </w:r>
      <w:r>
        <w:rPr>
          <w:sz w:val="18"/>
        </w:rPr>
        <w:t>que corresponden</w:t>
      </w:r>
      <w:r>
        <w:rPr>
          <w:spacing w:val="1"/>
          <w:sz w:val="18"/>
        </w:rPr>
        <w:t xml:space="preserve"> </w:t>
      </w:r>
      <w:r>
        <w:rPr>
          <w:sz w:val="18"/>
        </w:rPr>
        <w:t>a 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Municipios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derivan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Sistema</w:t>
      </w:r>
      <w:r>
        <w:rPr>
          <w:spacing w:val="1"/>
          <w:sz w:val="18"/>
        </w:rPr>
        <w:t xml:space="preserve"> </w:t>
      </w:r>
      <w:r>
        <w:rPr>
          <w:sz w:val="18"/>
        </w:rPr>
        <w:t>Nacional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Coordinación</w:t>
      </w:r>
      <w:r>
        <w:rPr>
          <w:spacing w:val="1"/>
          <w:sz w:val="18"/>
        </w:rPr>
        <w:t xml:space="preserve"> </w:t>
      </w:r>
      <w:r>
        <w:rPr>
          <w:sz w:val="18"/>
        </w:rPr>
        <w:t>Fiscal,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conformidad a lo establecido por los capítulos I, II, III y IV de la Ley de Coordinación Fiscal, así como las que</w:t>
      </w:r>
      <w:r>
        <w:rPr>
          <w:spacing w:val="1"/>
          <w:sz w:val="18"/>
        </w:rPr>
        <w:t xml:space="preserve"> </w:t>
      </w:r>
      <w:r>
        <w:rPr>
          <w:sz w:val="18"/>
        </w:rPr>
        <w:t>correspondan a</w:t>
      </w:r>
      <w:r>
        <w:rPr>
          <w:spacing w:val="-4"/>
          <w:sz w:val="18"/>
        </w:rPr>
        <w:t xml:space="preserve"> </w:t>
      </w:r>
      <w:r>
        <w:rPr>
          <w:sz w:val="18"/>
        </w:rPr>
        <w:t>sistemas</w:t>
      </w:r>
      <w:r>
        <w:rPr>
          <w:spacing w:val="-4"/>
          <w:sz w:val="18"/>
        </w:rPr>
        <w:t xml:space="preserve"> </w:t>
      </w:r>
      <w:r>
        <w:rPr>
          <w:sz w:val="18"/>
        </w:rPr>
        <w:t>Estatales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coordinación</w:t>
      </w:r>
      <w:r>
        <w:rPr>
          <w:spacing w:val="-4"/>
          <w:sz w:val="18"/>
        </w:rPr>
        <w:t xml:space="preserve"> </w:t>
      </w:r>
      <w:r>
        <w:rPr>
          <w:sz w:val="18"/>
        </w:rPr>
        <w:t>fiscal</w:t>
      </w:r>
      <w:r>
        <w:rPr>
          <w:spacing w:val="-1"/>
          <w:sz w:val="18"/>
        </w:rPr>
        <w:t xml:space="preserve"> </w:t>
      </w:r>
      <w:r>
        <w:rPr>
          <w:sz w:val="18"/>
        </w:rPr>
        <w:t>determinados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7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leyes</w:t>
      </w:r>
      <w:r>
        <w:rPr>
          <w:spacing w:val="1"/>
          <w:sz w:val="18"/>
        </w:rPr>
        <w:t xml:space="preserve"> </w:t>
      </w:r>
      <w:r>
        <w:rPr>
          <w:sz w:val="18"/>
        </w:rPr>
        <w:t>correspondientes.</w:t>
      </w:r>
    </w:p>
    <w:p w14:paraId="27D96746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58"/>
        </w:tabs>
        <w:spacing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Participaciones de la Federación a Entidades Federativas y Municipios: </w:t>
      </w:r>
      <w:r>
        <w:rPr>
          <w:sz w:val="18"/>
        </w:rPr>
        <w:t>Importe del gasto por</w:t>
      </w:r>
      <w:r>
        <w:rPr>
          <w:spacing w:val="1"/>
          <w:sz w:val="18"/>
        </w:rPr>
        <w:t xml:space="preserve"> </w:t>
      </w:r>
      <w:r>
        <w:rPr>
          <w:sz w:val="18"/>
        </w:rPr>
        <w:t>recursos</w:t>
      </w:r>
      <w:r>
        <w:rPr>
          <w:spacing w:val="1"/>
          <w:sz w:val="18"/>
        </w:rPr>
        <w:t xml:space="preserve"> </w:t>
      </w:r>
      <w:r>
        <w:rPr>
          <w:sz w:val="18"/>
        </w:rPr>
        <w:t>previstos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Presupuesto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Egresos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concepto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participaciones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50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federales</w:t>
      </w:r>
      <w:r>
        <w:rPr>
          <w:spacing w:val="1"/>
          <w:sz w:val="18"/>
        </w:rPr>
        <w:t xml:space="preserve"> </w:t>
      </w:r>
      <w:r>
        <w:rPr>
          <w:sz w:val="18"/>
        </w:rPr>
        <w:t>que conforme a la Ley</w:t>
      </w:r>
      <w:r>
        <w:rPr>
          <w:spacing w:val="1"/>
          <w:sz w:val="18"/>
        </w:rPr>
        <w:t xml:space="preserve"> </w:t>
      </w:r>
      <w:r>
        <w:rPr>
          <w:sz w:val="18"/>
        </w:rPr>
        <w:t>de Coordinación Fiscal</w:t>
      </w:r>
      <w:r>
        <w:rPr>
          <w:spacing w:val="1"/>
          <w:sz w:val="18"/>
        </w:rPr>
        <w:t xml:space="preserve"> </w:t>
      </w:r>
      <w:r>
        <w:rPr>
          <w:sz w:val="18"/>
        </w:rPr>
        <w:t>correspondan a las haciendas públicas de los</w:t>
      </w:r>
      <w:r>
        <w:rPr>
          <w:spacing w:val="1"/>
          <w:sz w:val="18"/>
        </w:rPr>
        <w:t xml:space="preserve"> </w:t>
      </w:r>
      <w:r>
        <w:rPr>
          <w:sz w:val="18"/>
        </w:rPr>
        <w:t>Estados,</w:t>
      </w:r>
      <w:r>
        <w:rPr>
          <w:spacing w:val="-2"/>
          <w:sz w:val="18"/>
        </w:rPr>
        <w:t xml:space="preserve"> </w:t>
      </w:r>
      <w:r>
        <w:rPr>
          <w:sz w:val="18"/>
        </w:rPr>
        <w:t>Municipios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Distrito</w:t>
      </w:r>
      <w:r>
        <w:rPr>
          <w:spacing w:val="-3"/>
          <w:sz w:val="18"/>
        </w:rPr>
        <w:t xml:space="preserve"> </w:t>
      </w:r>
      <w:r>
        <w:rPr>
          <w:sz w:val="18"/>
        </w:rPr>
        <w:t>Federal.</w:t>
      </w:r>
    </w:p>
    <w:p w14:paraId="5A5BB501" w14:textId="77777777" w:rsidR="00F629F9" w:rsidRDefault="00DD546E">
      <w:pPr>
        <w:pStyle w:val="Prrafodelista"/>
        <w:numPr>
          <w:ilvl w:val="3"/>
          <w:numId w:val="6"/>
        </w:numPr>
        <w:tabs>
          <w:tab w:val="left" w:pos="1601"/>
        </w:tabs>
        <w:spacing w:before="101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Participaciones de las Entidades Federativas a los Municipios: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del</w:t>
      </w:r>
      <w:r>
        <w:rPr>
          <w:spacing w:val="1"/>
          <w:sz w:val="18"/>
        </w:rPr>
        <w:t xml:space="preserve"> </w:t>
      </w:r>
      <w:r>
        <w:rPr>
          <w:sz w:val="18"/>
        </w:rPr>
        <w:t>gasto de las</w:t>
      </w:r>
      <w:r>
        <w:rPr>
          <w:spacing w:val="1"/>
          <w:sz w:val="18"/>
        </w:rPr>
        <w:t xml:space="preserve"> </w:t>
      </w:r>
      <w:r>
        <w:rPr>
          <w:sz w:val="18"/>
        </w:rPr>
        <w:t>participaciones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municipios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derivan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sistemas</w:t>
      </w:r>
      <w:r>
        <w:rPr>
          <w:spacing w:val="1"/>
          <w:sz w:val="18"/>
        </w:rPr>
        <w:t xml:space="preserve"> </w:t>
      </w:r>
      <w:r>
        <w:rPr>
          <w:sz w:val="18"/>
        </w:rPr>
        <w:t>Estatales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coordinación</w:t>
      </w:r>
      <w:r>
        <w:rPr>
          <w:spacing w:val="-9"/>
          <w:sz w:val="18"/>
        </w:rPr>
        <w:t xml:space="preserve"> </w:t>
      </w:r>
      <w:r>
        <w:rPr>
          <w:sz w:val="18"/>
        </w:rPr>
        <w:t>fiscal</w:t>
      </w:r>
      <w:r>
        <w:rPr>
          <w:spacing w:val="5"/>
          <w:sz w:val="18"/>
        </w:rPr>
        <w:t xml:space="preserve"> </w:t>
      </w:r>
      <w:r>
        <w:rPr>
          <w:sz w:val="18"/>
        </w:rPr>
        <w:t>determinados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6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leyes</w:t>
      </w:r>
      <w:r>
        <w:rPr>
          <w:spacing w:val="1"/>
          <w:sz w:val="18"/>
        </w:rPr>
        <w:t xml:space="preserve"> </w:t>
      </w:r>
      <w:r>
        <w:rPr>
          <w:sz w:val="18"/>
        </w:rPr>
        <w:t>correspondientes.</w:t>
      </w:r>
    </w:p>
    <w:p w14:paraId="0B3BD9A2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57"/>
        </w:tabs>
        <w:spacing w:before="101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Aportaciones: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 el</w:t>
      </w:r>
      <w:r>
        <w:rPr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 por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1"/>
          <w:sz w:val="18"/>
        </w:rPr>
        <w:t xml:space="preserve"> </w:t>
      </w:r>
      <w:r>
        <w:rPr>
          <w:sz w:val="18"/>
        </w:rPr>
        <w:t>que corresponden</w:t>
      </w:r>
      <w:r>
        <w:rPr>
          <w:spacing w:val="1"/>
          <w:sz w:val="18"/>
        </w:rPr>
        <w:t xml:space="preserve"> </w:t>
      </w:r>
      <w:r>
        <w:rPr>
          <w:sz w:val="18"/>
        </w:rPr>
        <w:t>a 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Municipios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derivan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Sistema</w:t>
      </w:r>
      <w:r>
        <w:rPr>
          <w:spacing w:val="1"/>
          <w:sz w:val="18"/>
        </w:rPr>
        <w:t xml:space="preserve"> </w:t>
      </w:r>
      <w:r>
        <w:rPr>
          <w:sz w:val="18"/>
        </w:rPr>
        <w:t>Nacional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Coordinación</w:t>
      </w:r>
      <w:r>
        <w:rPr>
          <w:spacing w:val="1"/>
          <w:sz w:val="18"/>
        </w:rPr>
        <w:t xml:space="preserve"> </w:t>
      </w:r>
      <w:r>
        <w:rPr>
          <w:sz w:val="18"/>
        </w:rPr>
        <w:t>Fiscal,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lo</w:t>
      </w:r>
      <w:r>
        <w:rPr>
          <w:spacing w:val="-3"/>
          <w:sz w:val="18"/>
        </w:rPr>
        <w:t xml:space="preserve"> </w:t>
      </w:r>
      <w:r>
        <w:rPr>
          <w:sz w:val="18"/>
        </w:rPr>
        <w:t>establecido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el capítulo</w:t>
      </w:r>
      <w:r>
        <w:rPr>
          <w:spacing w:val="-3"/>
          <w:sz w:val="18"/>
        </w:rPr>
        <w:t xml:space="preserve"> </w:t>
      </w:r>
      <w:r>
        <w:rPr>
          <w:sz w:val="18"/>
        </w:rPr>
        <w:t>V de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Coordinación</w:t>
      </w:r>
      <w:r>
        <w:rPr>
          <w:spacing w:val="-3"/>
          <w:sz w:val="18"/>
        </w:rPr>
        <w:t xml:space="preserve"> </w:t>
      </w:r>
      <w:r>
        <w:rPr>
          <w:sz w:val="18"/>
        </w:rPr>
        <w:t>Fiscal.</w:t>
      </w:r>
    </w:p>
    <w:p w14:paraId="1218CF68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72"/>
        </w:tabs>
        <w:spacing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Aportaciones de la Federación a Entidades Federativas y Municipios: </w:t>
      </w:r>
      <w:r>
        <w:rPr>
          <w:sz w:val="18"/>
        </w:rPr>
        <w:t>Importe del gasto por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1"/>
          <w:sz w:val="18"/>
        </w:rPr>
        <w:t xml:space="preserve"> </w:t>
      </w:r>
      <w:r>
        <w:rPr>
          <w:sz w:val="18"/>
        </w:rPr>
        <w:t>federales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educación</w:t>
      </w:r>
      <w:r>
        <w:rPr>
          <w:spacing w:val="1"/>
          <w:sz w:val="18"/>
        </w:rPr>
        <w:t xml:space="preserve"> </w:t>
      </w:r>
      <w:r>
        <w:rPr>
          <w:sz w:val="18"/>
        </w:rPr>
        <w:t>básica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normal,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salud,</w:t>
      </w:r>
      <w:r>
        <w:rPr>
          <w:spacing w:val="1"/>
          <w:sz w:val="18"/>
        </w:rPr>
        <w:t xml:space="preserve"> </w:t>
      </w:r>
      <w:r>
        <w:rPr>
          <w:sz w:val="18"/>
        </w:rPr>
        <w:t>infraestructura</w:t>
      </w:r>
      <w:r>
        <w:rPr>
          <w:spacing w:val="1"/>
          <w:sz w:val="18"/>
        </w:rPr>
        <w:t xml:space="preserve"> </w:t>
      </w:r>
      <w:r>
        <w:rPr>
          <w:sz w:val="18"/>
        </w:rPr>
        <w:t>social,</w:t>
      </w:r>
      <w:r>
        <w:rPr>
          <w:spacing w:val="1"/>
          <w:sz w:val="18"/>
        </w:rPr>
        <w:t xml:space="preserve"> </w:t>
      </w:r>
      <w:r>
        <w:rPr>
          <w:sz w:val="18"/>
        </w:rPr>
        <w:t>fortalecimiento Municipal, otorgamiento de las aportaciones múltiples, educación tecnológica y de adultos,</w:t>
      </w:r>
      <w:r>
        <w:rPr>
          <w:spacing w:val="1"/>
          <w:sz w:val="18"/>
        </w:rPr>
        <w:t xml:space="preserve"> </w:t>
      </w:r>
      <w:r>
        <w:rPr>
          <w:sz w:val="18"/>
        </w:rPr>
        <w:t>seguridad pública y,</w:t>
      </w:r>
      <w:r>
        <w:rPr>
          <w:spacing w:val="1"/>
          <w:sz w:val="18"/>
        </w:rPr>
        <w:t xml:space="preserve"> </w:t>
      </w:r>
      <w:r>
        <w:rPr>
          <w:sz w:val="18"/>
        </w:rPr>
        <w:t>en su caso, otras a las que se refiere la Ley</w:t>
      </w:r>
      <w:r>
        <w:rPr>
          <w:spacing w:val="1"/>
          <w:sz w:val="18"/>
        </w:rPr>
        <w:t xml:space="preserve"> </w:t>
      </w:r>
      <w:r>
        <w:rPr>
          <w:sz w:val="18"/>
        </w:rPr>
        <w:t>de Coordinación Fiscal</w:t>
      </w:r>
      <w:r>
        <w:rPr>
          <w:spacing w:val="1"/>
          <w:sz w:val="18"/>
        </w:rPr>
        <w:t xml:space="preserve"> </w:t>
      </w:r>
      <w:r>
        <w:rPr>
          <w:sz w:val="18"/>
        </w:rPr>
        <w:t>a favor de los</w:t>
      </w:r>
      <w:r>
        <w:rPr>
          <w:spacing w:val="1"/>
          <w:sz w:val="18"/>
        </w:rPr>
        <w:t xml:space="preserve"> </w:t>
      </w:r>
      <w:r>
        <w:rPr>
          <w:sz w:val="18"/>
        </w:rPr>
        <w:t>Estados,</w:t>
      </w:r>
      <w:r>
        <w:rPr>
          <w:spacing w:val="-2"/>
          <w:sz w:val="18"/>
        </w:rPr>
        <w:t xml:space="preserve"> </w:t>
      </w:r>
      <w:r>
        <w:rPr>
          <w:sz w:val="18"/>
        </w:rPr>
        <w:t>Distrito</w:t>
      </w:r>
      <w:r>
        <w:rPr>
          <w:spacing w:val="-3"/>
          <w:sz w:val="18"/>
        </w:rPr>
        <w:t xml:space="preserve"> </w:t>
      </w:r>
      <w:r>
        <w:rPr>
          <w:sz w:val="18"/>
        </w:rPr>
        <w:t>Federal</w:t>
      </w:r>
      <w:r>
        <w:rPr>
          <w:spacing w:val="5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Municipios.</w:t>
      </w:r>
    </w:p>
    <w:p w14:paraId="5CD97B0F" w14:textId="77777777" w:rsidR="00F629F9" w:rsidRDefault="00DD546E">
      <w:pPr>
        <w:pStyle w:val="Prrafodelista"/>
        <w:numPr>
          <w:ilvl w:val="3"/>
          <w:numId w:val="6"/>
        </w:numPr>
        <w:tabs>
          <w:tab w:val="left" w:pos="1610"/>
        </w:tabs>
        <w:spacing w:before="101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Aportaciones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Entidades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Federativas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Municipios: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1"/>
          <w:sz w:val="18"/>
        </w:rPr>
        <w:t xml:space="preserve"> </w:t>
      </w:r>
      <w:r>
        <w:rPr>
          <w:sz w:val="18"/>
        </w:rPr>
        <w:t>Estatales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educación</w:t>
      </w:r>
      <w:r>
        <w:rPr>
          <w:spacing w:val="1"/>
          <w:sz w:val="18"/>
        </w:rPr>
        <w:t xml:space="preserve"> </w:t>
      </w:r>
      <w:r>
        <w:rPr>
          <w:sz w:val="18"/>
        </w:rPr>
        <w:t>básica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normal,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salud,</w:t>
      </w:r>
      <w:r>
        <w:rPr>
          <w:spacing w:val="1"/>
          <w:sz w:val="18"/>
        </w:rPr>
        <w:t xml:space="preserve"> </w:t>
      </w:r>
      <w:r>
        <w:rPr>
          <w:sz w:val="18"/>
        </w:rPr>
        <w:t>infraestructura</w:t>
      </w:r>
      <w:r>
        <w:rPr>
          <w:spacing w:val="1"/>
          <w:sz w:val="18"/>
        </w:rPr>
        <w:t xml:space="preserve"> </w:t>
      </w:r>
      <w:r>
        <w:rPr>
          <w:sz w:val="18"/>
        </w:rPr>
        <w:t>social,</w:t>
      </w:r>
      <w:r>
        <w:rPr>
          <w:spacing w:val="1"/>
          <w:sz w:val="18"/>
        </w:rPr>
        <w:t xml:space="preserve"> </w:t>
      </w:r>
      <w:r>
        <w:rPr>
          <w:sz w:val="18"/>
        </w:rPr>
        <w:t>fortalecimiento</w:t>
      </w:r>
      <w:r>
        <w:rPr>
          <w:spacing w:val="28"/>
          <w:sz w:val="18"/>
        </w:rPr>
        <w:t xml:space="preserve"> </w:t>
      </w:r>
      <w:r>
        <w:rPr>
          <w:sz w:val="18"/>
        </w:rPr>
        <w:t>Municipal,</w:t>
      </w:r>
      <w:r>
        <w:rPr>
          <w:spacing w:val="37"/>
          <w:sz w:val="18"/>
        </w:rPr>
        <w:t xml:space="preserve"> </w:t>
      </w:r>
      <w:r>
        <w:rPr>
          <w:sz w:val="18"/>
        </w:rPr>
        <w:t>otorgamiento</w:t>
      </w:r>
      <w:r>
        <w:rPr>
          <w:spacing w:val="29"/>
          <w:sz w:val="18"/>
        </w:rPr>
        <w:t xml:space="preserve"> </w:t>
      </w:r>
      <w:r>
        <w:rPr>
          <w:sz w:val="18"/>
        </w:rPr>
        <w:t>de</w:t>
      </w:r>
      <w:r>
        <w:rPr>
          <w:spacing w:val="28"/>
          <w:sz w:val="18"/>
        </w:rPr>
        <w:t xml:space="preserve"> </w:t>
      </w:r>
      <w:r>
        <w:rPr>
          <w:sz w:val="18"/>
        </w:rPr>
        <w:t>las</w:t>
      </w:r>
      <w:r>
        <w:rPr>
          <w:spacing w:val="30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30"/>
          <w:sz w:val="18"/>
        </w:rPr>
        <w:t xml:space="preserve"> </w:t>
      </w:r>
      <w:r>
        <w:rPr>
          <w:sz w:val="18"/>
        </w:rPr>
        <w:t>múltiples,</w:t>
      </w:r>
      <w:r>
        <w:rPr>
          <w:spacing w:val="32"/>
          <w:sz w:val="18"/>
        </w:rPr>
        <w:t xml:space="preserve"> </w:t>
      </w:r>
      <w:r>
        <w:rPr>
          <w:sz w:val="18"/>
        </w:rPr>
        <w:t>educación</w:t>
      </w:r>
      <w:r>
        <w:rPr>
          <w:spacing w:val="28"/>
          <w:sz w:val="18"/>
        </w:rPr>
        <w:t xml:space="preserve"> </w:t>
      </w:r>
      <w:r>
        <w:rPr>
          <w:sz w:val="18"/>
        </w:rPr>
        <w:t>tecnológica</w:t>
      </w:r>
      <w:r>
        <w:rPr>
          <w:spacing w:val="29"/>
          <w:sz w:val="18"/>
        </w:rPr>
        <w:t xml:space="preserve"> </w:t>
      </w:r>
      <w:r>
        <w:rPr>
          <w:sz w:val="18"/>
        </w:rPr>
        <w:t>y</w:t>
      </w:r>
      <w:r>
        <w:rPr>
          <w:spacing w:val="35"/>
          <w:sz w:val="18"/>
        </w:rPr>
        <w:t xml:space="preserve"> </w:t>
      </w:r>
      <w:r>
        <w:rPr>
          <w:sz w:val="18"/>
        </w:rPr>
        <w:t>de</w:t>
      </w:r>
      <w:r>
        <w:rPr>
          <w:spacing w:val="28"/>
          <w:sz w:val="18"/>
        </w:rPr>
        <w:t xml:space="preserve"> </w:t>
      </w:r>
      <w:r>
        <w:rPr>
          <w:sz w:val="18"/>
        </w:rPr>
        <w:t>adultos,</w:t>
      </w:r>
    </w:p>
    <w:p w14:paraId="1E52C3B8" w14:textId="77777777" w:rsidR="00F629F9" w:rsidRDefault="00F629F9">
      <w:pPr>
        <w:spacing w:line="261" w:lineRule="auto"/>
        <w:jc w:val="both"/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682B3871" w14:textId="77777777" w:rsidR="00F629F9" w:rsidRDefault="00DD546E">
      <w:pPr>
        <w:pStyle w:val="Textoindependiente"/>
        <w:spacing w:before="86" w:line="261" w:lineRule="auto"/>
        <w:ind w:left="659" w:right="321" w:firstLine="0"/>
        <w:jc w:val="both"/>
      </w:pPr>
      <w:r>
        <w:lastRenderedPageBreak/>
        <w:t>seguridad pública y, en su caso, otras a las que se refiere la Ley de Coordinación Fiscal a favor de los</w:t>
      </w:r>
      <w:r>
        <w:rPr>
          <w:spacing w:val="1"/>
        </w:rPr>
        <w:t xml:space="preserve"> </w:t>
      </w:r>
      <w:r>
        <w:t>Municipios.</w:t>
      </w:r>
    </w:p>
    <w:p w14:paraId="5D2135A5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09"/>
        </w:tabs>
        <w:spacing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Convenios: </w:t>
      </w:r>
      <w:r>
        <w:rPr>
          <w:sz w:val="18"/>
        </w:rPr>
        <w:t>Comprende el importe del gasto por convenios del ente público y reasignado por éste a</w:t>
      </w:r>
      <w:r>
        <w:rPr>
          <w:spacing w:val="1"/>
          <w:sz w:val="18"/>
        </w:rPr>
        <w:t xml:space="preserve"> </w:t>
      </w:r>
      <w:r>
        <w:rPr>
          <w:sz w:val="18"/>
        </w:rPr>
        <w:t>otro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través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convenios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1"/>
          <w:sz w:val="18"/>
        </w:rPr>
        <w:t xml:space="preserve"> </w:t>
      </w:r>
      <w:r>
        <w:rPr>
          <w:sz w:val="18"/>
        </w:rPr>
        <w:t>ejecución.</w:t>
      </w:r>
    </w:p>
    <w:p w14:paraId="5E13D8AD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62"/>
        </w:tabs>
        <w:spacing w:before="100" w:line="261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Convenios de Reasignación: </w:t>
      </w:r>
      <w:r>
        <w:rPr>
          <w:sz w:val="18"/>
        </w:rPr>
        <w:t>Importe del gasto por convenios que celebra el ente público con el</w:t>
      </w:r>
      <w:r>
        <w:rPr>
          <w:spacing w:val="1"/>
          <w:sz w:val="18"/>
        </w:rPr>
        <w:t xml:space="preserve"> </w:t>
      </w:r>
      <w:r>
        <w:rPr>
          <w:sz w:val="18"/>
        </w:rPr>
        <w:t>propósito de reasignar la ejecución de funciones, programas o proyectos federales y, en su caso, recursos</w:t>
      </w:r>
      <w:r>
        <w:rPr>
          <w:spacing w:val="1"/>
          <w:sz w:val="18"/>
        </w:rPr>
        <w:t xml:space="preserve"> </w:t>
      </w:r>
      <w:r>
        <w:rPr>
          <w:sz w:val="18"/>
        </w:rPr>
        <w:t>humanos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materiales.</w:t>
      </w:r>
    </w:p>
    <w:p w14:paraId="3A6C479B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72"/>
        </w:tabs>
        <w:spacing w:before="102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Convenios de Descentralización y Otros: </w:t>
      </w:r>
      <w:r>
        <w:rPr>
          <w:sz w:val="18"/>
        </w:rPr>
        <w:t>Importe del gasto por convenios que celebra 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 con el propósito de descentralizar la ejecución de funciones, programas o proyectos federales y, en su</w:t>
      </w:r>
      <w:r>
        <w:rPr>
          <w:spacing w:val="-47"/>
          <w:sz w:val="18"/>
        </w:rPr>
        <w:t xml:space="preserve"> </w:t>
      </w:r>
      <w:r>
        <w:rPr>
          <w:sz w:val="18"/>
        </w:rPr>
        <w:t>caso,</w:t>
      </w:r>
      <w:r>
        <w:rPr>
          <w:spacing w:val="-2"/>
          <w:sz w:val="18"/>
        </w:rPr>
        <w:t xml:space="preserve"> </w:t>
      </w:r>
      <w:r>
        <w:rPr>
          <w:sz w:val="18"/>
        </w:rPr>
        <w:t>recursos</w:t>
      </w:r>
      <w:r>
        <w:rPr>
          <w:spacing w:val="-3"/>
          <w:sz w:val="18"/>
        </w:rPr>
        <w:t xml:space="preserve"> </w:t>
      </w:r>
      <w:r>
        <w:rPr>
          <w:sz w:val="18"/>
        </w:rPr>
        <w:t>humanos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9"/>
          <w:sz w:val="18"/>
        </w:rPr>
        <w:t xml:space="preserve"> </w:t>
      </w:r>
      <w:r>
        <w:rPr>
          <w:sz w:val="18"/>
        </w:rPr>
        <w:t>materiales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otros</w:t>
      </w:r>
      <w:r>
        <w:rPr>
          <w:spacing w:val="-3"/>
          <w:sz w:val="18"/>
        </w:rPr>
        <w:t xml:space="preserve"> </w:t>
      </w:r>
      <w:r>
        <w:rPr>
          <w:sz w:val="18"/>
        </w:rPr>
        <w:t>convenios</w:t>
      </w:r>
      <w:r>
        <w:rPr>
          <w:spacing w:val="-3"/>
          <w:sz w:val="18"/>
        </w:rPr>
        <w:t xml:space="preserve"> </w:t>
      </w:r>
      <w:r>
        <w:rPr>
          <w:sz w:val="18"/>
        </w:rPr>
        <w:t>no</w:t>
      </w:r>
      <w:r>
        <w:rPr>
          <w:spacing w:val="-8"/>
          <w:sz w:val="18"/>
        </w:rPr>
        <w:t xml:space="preserve"> </w:t>
      </w:r>
      <w:r>
        <w:rPr>
          <w:sz w:val="18"/>
        </w:rPr>
        <w:t>incluidos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cuentas</w:t>
      </w:r>
      <w:r>
        <w:rPr>
          <w:spacing w:val="-4"/>
          <w:sz w:val="18"/>
        </w:rPr>
        <w:t xml:space="preserve"> </w:t>
      </w:r>
      <w:r>
        <w:rPr>
          <w:sz w:val="18"/>
        </w:rPr>
        <w:t>anteriores.</w:t>
      </w:r>
    </w:p>
    <w:p w14:paraId="6703C838" w14:textId="77777777" w:rsidR="00F629F9" w:rsidRDefault="00DD546E">
      <w:pPr>
        <w:pStyle w:val="Prrafodelista"/>
        <w:numPr>
          <w:ilvl w:val="1"/>
          <w:numId w:val="6"/>
        </w:numPr>
        <w:tabs>
          <w:tab w:val="left" w:pos="1275"/>
        </w:tabs>
        <w:spacing w:before="101" w:line="259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INTERESES,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COMISIONES Y OTROS GASTOS DE LA DEUDA PUBLICA: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 el</w:t>
      </w:r>
      <w:r>
        <w:rPr>
          <w:spacing w:val="50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 gasto por intereses, comisiones y otros gastos de la deuda pública derivados de los diversos créditos o</w:t>
      </w:r>
      <w:r>
        <w:rPr>
          <w:spacing w:val="1"/>
          <w:sz w:val="18"/>
        </w:rPr>
        <w:t xml:space="preserve"> </w:t>
      </w:r>
      <w:r>
        <w:rPr>
          <w:sz w:val="18"/>
        </w:rPr>
        <w:t>financiamientos contratados a plazo con instituciones nacionales y extranjeras, privadas y mixtas de crédito y</w:t>
      </w:r>
      <w:r>
        <w:rPr>
          <w:spacing w:val="1"/>
          <w:sz w:val="18"/>
        </w:rPr>
        <w:t xml:space="preserve"> </w:t>
      </w:r>
      <w:r>
        <w:rPr>
          <w:sz w:val="18"/>
        </w:rPr>
        <w:t>con otros</w:t>
      </w:r>
      <w:r>
        <w:rPr>
          <w:spacing w:val="-3"/>
          <w:sz w:val="18"/>
        </w:rPr>
        <w:t xml:space="preserve"> </w:t>
      </w:r>
      <w:r>
        <w:rPr>
          <w:sz w:val="18"/>
        </w:rPr>
        <w:t>acreedores.</w:t>
      </w:r>
    </w:p>
    <w:p w14:paraId="1724EE0E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28"/>
        </w:tabs>
        <w:spacing w:before="104" w:line="261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Intereses de la Deuda Pública: </w:t>
      </w:r>
      <w:r>
        <w:rPr>
          <w:sz w:val="18"/>
        </w:rPr>
        <w:t>Comprende el importe del gasto por intereses derivados de los</w:t>
      </w:r>
      <w:r>
        <w:rPr>
          <w:spacing w:val="1"/>
          <w:sz w:val="18"/>
        </w:rPr>
        <w:t xml:space="preserve"> </w:t>
      </w:r>
      <w:r>
        <w:rPr>
          <w:sz w:val="18"/>
        </w:rPr>
        <w:t>diversos créditos o financiamientos contratados a plazo con instituciones nacionales, privadas y mixtas de</w:t>
      </w:r>
      <w:r>
        <w:rPr>
          <w:spacing w:val="1"/>
          <w:sz w:val="18"/>
        </w:rPr>
        <w:t xml:space="preserve"> </w:t>
      </w:r>
      <w:r>
        <w:rPr>
          <w:sz w:val="18"/>
        </w:rPr>
        <w:t>crédito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otros</w:t>
      </w:r>
      <w:r>
        <w:rPr>
          <w:spacing w:val="2"/>
          <w:sz w:val="18"/>
        </w:rPr>
        <w:t xml:space="preserve"> </w:t>
      </w:r>
      <w:r>
        <w:rPr>
          <w:sz w:val="18"/>
        </w:rPr>
        <w:t>acreedores.</w:t>
      </w:r>
    </w:p>
    <w:p w14:paraId="7ECD3D2A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58"/>
        </w:tabs>
        <w:spacing w:before="101" w:line="259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Intereses de la Deuda Pública Interna: </w:t>
      </w:r>
      <w:r>
        <w:rPr>
          <w:sz w:val="18"/>
        </w:rPr>
        <w:t>Importe del gasto por intereses derivados de los diversos</w:t>
      </w:r>
      <w:r>
        <w:rPr>
          <w:spacing w:val="1"/>
          <w:sz w:val="18"/>
        </w:rPr>
        <w:t xml:space="preserve"> </w:t>
      </w:r>
      <w:r>
        <w:rPr>
          <w:sz w:val="18"/>
        </w:rPr>
        <w:t>créditos o financiamientos contratados a plazo con instituciones nacionales, privadas y mixtas de crédito y con</w:t>
      </w:r>
      <w:r>
        <w:rPr>
          <w:spacing w:val="-47"/>
          <w:sz w:val="18"/>
        </w:rPr>
        <w:t xml:space="preserve"> </w:t>
      </w:r>
      <w:r>
        <w:rPr>
          <w:sz w:val="18"/>
        </w:rPr>
        <w:t>otros</w:t>
      </w:r>
      <w:r>
        <w:rPr>
          <w:spacing w:val="1"/>
          <w:sz w:val="18"/>
        </w:rPr>
        <w:t xml:space="preserve"> </w:t>
      </w:r>
      <w:r>
        <w:rPr>
          <w:sz w:val="18"/>
        </w:rPr>
        <w:t>acreedores.</w:t>
      </w:r>
    </w:p>
    <w:p w14:paraId="22B0694C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53"/>
        </w:tabs>
        <w:spacing w:before="103" w:line="259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Intereses de la Deuda Pública Externa: </w:t>
      </w:r>
      <w:r>
        <w:rPr>
          <w:sz w:val="18"/>
        </w:rPr>
        <w:t>Importe del gasto por intereses derivados de los diversos</w:t>
      </w:r>
      <w:r>
        <w:rPr>
          <w:spacing w:val="-47"/>
          <w:sz w:val="18"/>
        </w:rPr>
        <w:t xml:space="preserve"> </w:t>
      </w:r>
      <w:r>
        <w:rPr>
          <w:sz w:val="18"/>
        </w:rPr>
        <w:t>créditos o financiamientos contratados a plazo con instituciones extranjeras, privadas y mixtas de crédito y con</w:t>
      </w:r>
      <w:r>
        <w:rPr>
          <w:spacing w:val="-47"/>
          <w:sz w:val="18"/>
        </w:rPr>
        <w:t xml:space="preserve"> </w:t>
      </w:r>
      <w:r>
        <w:rPr>
          <w:sz w:val="18"/>
        </w:rPr>
        <w:t>otros</w:t>
      </w:r>
      <w:r>
        <w:rPr>
          <w:spacing w:val="1"/>
          <w:sz w:val="18"/>
        </w:rPr>
        <w:t xml:space="preserve"> </w:t>
      </w:r>
      <w:r>
        <w:rPr>
          <w:sz w:val="18"/>
        </w:rPr>
        <w:t>acreedores</w:t>
      </w:r>
      <w:r>
        <w:rPr>
          <w:spacing w:val="2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exterior.</w:t>
      </w:r>
    </w:p>
    <w:p w14:paraId="64C457F5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04"/>
        </w:tabs>
        <w:spacing w:before="102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Comisiones de la Deuda Pública: </w:t>
      </w:r>
      <w:r>
        <w:rPr>
          <w:sz w:val="18"/>
        </w:rPr>
        <w:t>Comprende el importe del gasto por comisiones derivadas de los</w:t>
      </w:r>
      <w:r>
        <w:rPr>
          <w:spacing w:val="-47"/>
          <w:sz w:val="18"/>
        </w:rPr>
        <w:t xml:space="preserve"> </w:t>
      </w:r>
      <w:r>
        <w:rPr>
          <w:sz w:val="18"/>
        </w:rPr>
        <w:t>diversos</w:t>
      </w:r>
      <w:r>
        <w:rPr>
          <w:spacing w:val="-4"/>
          <w:sz w:val="18"/>
        </w:rPr>
        <w:t xml:space="preserve"> </w:t>
      </w:r>
      <w:r>
        <w:rPr>
          <w:sz w:val="18"/>
        </w:rPr>
        <w:t>créditos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financiamientos</w:t>
      </w:r>
      <w:r>
        <w:rPr>
          <w:spacing w:val="-3"/>
          <w:sz w:val="18"/>
        </w:rPr>
        <w:t xml:space="preserve"> </w:t>
      </w:r>
      <w:r>
        <w:rPr>
          <w:sz w:val="18"/>
        </w:rPr>
        <w:t>autorizados.</w:t>
      </w:r>
    </w:p>
    <w:p w14:paraId="5B6F398E" w14:textId="77777777" w:rsidR="00F629F9" w:rsidRDefault="00DD546E">
      <w:pPr>
        <w:pStyle w:val="Prrafodelista"/>
        <w:numPr>
          <w:ilvl w:val="3"/>
          <w:numId w:val="6"/>
        </w:numPr>
        <w:tabs>
          <w:tab w:val="left" w:pos="1601"/>
        </w:tabs>
        <w:spacing w:line="261" w:lineRule="auto"/>
        <w:ind w:right="32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Comisiones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 Deuda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 Interna: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comisiones</w:t>
      </w:r>
      <w:r>
        <w:rPr>
          <w:spacing w:val="1"/>
          <w:sz w:val="18"/>
        </w:rPr>
        <w:t xml:space="preserve"> </w:t>
      </w:r>
      <w:r>
        <w:rPr>
          <w:sz w:val="18"/>
        </w:rPr>
        <w:t>derivadas del</w:t>
      </w:r>
      <w:r>
        <w:rPr>
          <w:spacing w:val="1"/>
          <w:sz w:val="18"/>
        </w:rPr>
        <w:t xml:space="preserve"> </w:t>
      </w:r>
      <w:r>
        <w:rPr>
          <w:sz w:val="18"/>
        </w:rPr>
        <w:t>servicio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-8"/>
          <w:sz w:val="18"/>
        </w:rPr>
        <w:t xml:space="preserve"> </w:t>
      </w:r>
      <w:r>
        <w:rPr>
          <w:sz w:val="18"/>
        </w:rPr>
        <w:t>interna.</w:t>
      </w:r>
    </w:p>
    <w:p w14:paraId="54FFD779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96"/>
        </w:tabs>
        <w:spacing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Comisiones de la Deuda Pública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Externa: </w:t>
      </w:r>
      <w:r>
        <w:rPr>
          <w:sz w:val="18"/>
        </w:rPr>
        <w:t>Importe del gasto por comisiones derivadas del</w:t>
      </w:r>
      <w:r>
        <w:rPr>
          <w:spacing w:val="1"/>
          <w:sz w:val="18"/>
        </w:rPr>
        <w:t xml:space="preserve"> </w:t>
      </w:r>
      <w:r>
        <w:rPr>
          <w:sz w:val="18"/>
        </w:rPr>
        <w:t>servicio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-3"/>
          <w:sz w:val="18"/>
        </w:rPr>
        <w:t xml:space="preserve"> </w:t>
      </w:r>
      <w:r>
        <w:rPr>
          <w:sz w:val="18"/>
        </w:rPr>
        <w:t>externa.</w:t>
      </w:r>
    </w:p>
    <w:p w14:paraId="75FA2375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33"/>
        </w:tabs>
        <w:spacing w:before="101" w:line="261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Gastos de la Deuda Pública: </w:t>
      </w:r>
      <w:r>
        <w:rPr>
          <w:sz w:val="18"/>
        </w:rPr>
        <w:t>Comprende el importe de gastos distintos de comisiones que se</w:t>
      </w:r>
      <w:r>
        <w:rPr>
          <w:spacing w:val="1"/>
          <w:sz w:val="18"/>
        </w:rPr>
        <w:t xml:space="preserve"> </w:t>
      </w:r>
      <w:r>
        <w:rPr>
          <w:sz w:val="18"/>
        </w:rPr>
        <w:t>realizan por</w:t>
      </w:r>
      <w:r>
        <w:rPr>
          <w:spacing w:val="-1"/>
          <w:sz w:val="18"/>
        </w:rPr>
        <w:t xml:space="preserve"> </w:t>
      </w:r>
      <w:r>
        <w:rPr>
          <w:sz w:val="18"/>
        </w:rPr>
        <w:t>operaciones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pública.</w:t>
      </w:r>
    </w:p>
    <w:p w14:paraId="182F2BEE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62"/>
        </w:tabs>
        <w:spacing w:line="261" w:lineRule="auto"/>
        <w:ind w:right="32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Gastos de la Deuda Pública Interna: </w:t>
      </w:r>
      <w:r>
        <w:rPr>
          <w:sz w:val="18"/>
        </w:rPr>
        <w:t>Importe de gastos distintos de comisiones que se realizan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operaciones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-3"/>
          <w:sz w:val="18"/>
        </w:rPr>
        <w:t xml:space="preserve"> </w:t>
      </w:r>
      <w:r>
        <w:rPr>
          <w:sz w:val="18"/>
        </w:rPr>
        <w:t>interna.</w:t>
      </w:r>
    </w:p>
    <w:p w14:paraId="64B4F6A4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58"/>
        </w:tabs>
        <w:spacing w:before="101"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Gastos de la Deuda Pública Externa: </w:t>
      </w:r>
      <w:r>
        <w:rPr>
          <w:sz w:val="18"/>
        </w:rPr>
        <w:t>Importe de gastos distintos de comisiones que se realizan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operaciones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-2"/>
          <w:sz w:val="18"/>
        </w:rPr>
        <w:t xml:space="preserve"> </w:t>
      </w:r>
      <w:r>
        <w:rPr>
          <w:sz w:val="18"/>
        </w:rPr>
        <w:t>externa.</w:t>
      </w:r>
    </w:p>
    <w:p w14:paraId="0D66DFBA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14"/>
        </w:tabs>
        <w:spacing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Costo por Coberturas: </w:t>
      </w:r>
      <w:r>
        <w:rPr>
          <w:sz w:val="18"/>
        </w:rPr>
        <w:t>Comprende el importe del gasto por las variaciones en el tipo de cambio o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 tasas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interés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cumplimiento</w:t>
      </w:r>
      <w:r>
        <w:rPr>
          <w:spacing w:val="1"/>
          <w:sz w:val="18"/>
        </w:rPr>
        <w:t xml:space="preserve"> </w:t>
      </w:r>
      <w:r>
        <w:rPr>
          <w:sz w:val="18"/>
        </w:rPr>
        <w:t>de las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interna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externa;</w:t>
      </w:r>
      <w:r>
        <w:rPr>
          <w:spacing w:val="1"/>
          <w:sz w:val="18"/>
        </w:rPr>
        <w:t xml:space="preserve"> </w:t>
      </w:r>
      <w:r>
        <w:rPr>
          <w:sz w:val="18"/>
        </w:rPr>
        <w:t>así</w:t>
      </w:r>
      <w:r>
        <w:rPr>
          <w:spacing w:val="1"/>
          <w:sz w:val="18"/>
        </w:rPr>
        <w:t xml:space="preserve"> </w:t>
      </w:r>
      <w:r>
        <w:rPr>
          <w:sz w:val="18"/>
        </w:rPr>
        <w:t>como la</w:t>
      </w:r>
      <w:r>
        <w:rPr>
          <w:spacing w:val="1"/>
          <w:sz w:val="18"/>
        </w:rPr>
        <w:t xml:space="preserve"> </w:t>
      </w:r>
      <w:r>
        <w:rPr>
          <w:sz w:val="18"/>
        </w:rPr>
        <w:t>contratación de</w:t>
      </w:r>
      <w:r>
        <w:rPr>
          <w:spacing w:val="-8"/>
          <w:sz w:val="18"/>
        </w:rPr>
        <w:t xml:space="preserve"> </w:t>
      </w:r>
      <w:r>
        <w:rPr>
          <w:sz w:val="18"/>
        </w:rPr>
        <w:t>instrumentos</w:t>
      </w:r>
      <w:r>
        <w:rPr>
          <w:spacing w:val="-3"/>
          <w:sz w:val="18"/>
        </w:rPr>
        <w:t xml:space="preserve"> </w:t>
      </w:r>
      <w:r>
        <w:rPr>
          <w:sz w:val="18"/>
        </w:rPr>
        <w:t>financieros</w:t>
      </w:r>
      <w:r>
        <w:rPr>
          <w:spacing w:val="-3"/>
          <w:sz w:val="18"/>
        </w:rPr>
        <w:t xml:space="preserve"> </w:t>
      </w:r>
      <w:r>
        <w:rPr>
          <w:sz w:val="18"/>
        </w:rPr>
        <w:t>denominados</w:t>
      </w:r>
      <w:r>
        <w:rPr>
          <w:spacing w:val="-3"/>
          <w:sz w:val="18"/>
        </w:rPr>
        <w:t xml:space="preserve"> </w:t>
      </w:r>
      <w:r>
        <w:rPr>
          <w:sz w:val="18"/>
        </w:rPr>
        <w:t>como</w:t>
      </w:r>
      <w:r>
        <w:rPr>
          <w:spacing w:val="-8"/>
          <w:sz w:val="18"/>
        </w:rPr>
        <w:t xml:space="preserve"> </w:t>
      </w:r>
      <w:r>
        <w:rPr>
          <w:sz w:val="18"/>
        </w:rPr>
        <w:t>futuros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derivados.</w:t>
      </w:r>
    </w:p>
    <w:p w14:paraId="3EA1967F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58"/>
        </w:tabs>
        <w:spacing w:before="97" w:line="259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Costo por Coberturas: </w:t>
      </w:r>
      <w:r>
        <w:rPr>
          <w:sz w:val="18"/>
        </w:rPr>
        <w:t>Importe del gasto por las variaciones en las tasas de interés, en el tipo de</w:t>
      </w:r>
      <w:r>
        <w:rPr>
          <w:spacing w:val="1"/>
          <w:sz w:val="18"/>
        </w:rPr>
        <w:t xml:space="preserve"> </w:t>
      </w:r>
      <w:r>
        <w:rPr>
          <w:sz w:val="18"/>
        </w:rPr>
        <w:t>cambio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divisas,</w:t>
      </w:r>
      <w:r>
        <w:rPr>
          <w:spacing w:val="1"/>
          <w:sz w:val="18"/>
        </w:rPr>
        <w:t xml:space="preserve"> </w:t>
      </w:r>
      <w:r>
        <w:rPr>
          <w:sz w:val="18"/>
        </w:rPr>
        <w:t>programas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coberturas</w:t>
      </w:r>
      <w:r>
        <w:rPr>
          <w:spacing w:val="1"/>
          <w:sz w:val="18"/>
        </w:rPr>
        <w:t xml:space="preserve"> </w:t>
      </w:r>
      <w:r>
        <w:rPr>
          <w:sz w:val="18"/>
        </w:rPr>
        <w:t>petroleras,</w:t>
      </w:r>
      <w:r>
        <w:rPr>
          <w:spacing w:val="1"/>
          <w:sz w:val="18"/>
        </w:rPr>
        <w:t xml:space="preserve"> </w:t>
      </w:r>
      <w:r>
        <w:rPr>
          <w:sz w:val="18"/>
        </w:rPr>
        <w:t>agropecuarias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otras</w:t>
      </w:r>
      <w:r>
        <w:rPr>
          <w:spacing w:val="1"/>
          <w:sz w:val="18"/>
        </w:rPr>
        <w:t xml:space="preserve"> </w:t>
      </w:r>
      <w:r>
        <w:rPr>
          <w:sz w:val="18"/>
        </w:rPr>
        <w:t>coberturas</w:t>
      </w:r>
      <w:r>
        <w:rPr>
          <w:spacing w:val="1"/>
          <w:sz w:val="18"/>
        </w:rPr>
        <w:t xml:space="preserve"> </w:t>
      </w:r>
      <w:r>
        <w:rPr>
          <w:sz w:val="18"/>
        </w:rPr>
        <w:t>mediante</w:t>
      </w:r>
      <w:r>
        <w:rPr>
          <w:spacing w:val="-47"/>
          <w:sz w:val="18"/>
        </w:rPr>
        <w:t xml:space="preserve"> </w:t>
      </w:r>
      <w:r>
        <w:rPr>
          <w:sz w:val="18"/>
        </w:rPr>
        <w:t>instrumentos financieros derivados; así como las erogaciones que, en su caso, resulten de la cancelación</w:t>
      </w:r>
      <w:r>
        <w:rPr>
          <w:spacing w:val="1"/>
          <w:sz w:val="18"/>
        </w:rPr>
        <w:t xml:space="preserve"> </w:t>
      </w:r>
      <w:r>
        <w:rPr>
          <w:sz w:val="18"/>
        </w:rPr>
        <w:t>anticipada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2"/>
          <w:sz w:val="18"/>
        </w:rPr>
        <w:t xml:space="preserve"> </w:t>
      </w:r>
      <w:r>
        <w:rPr>
          <w:sz w:val="18"/>
        </w:rPr>
        <w:t>propios</w:t>
      </w:r>
      <w:r>
        <w:rPr>
          <w:spacing w:val="-3"/>
          <w:sz w:val="18"/>
        </w:rPr>
        <w:t xml:space="preserve"> </w:t>
      </w:r>
      <w:r>
        <w:rPr>
          <w:sz w:val="18"/>
        </w:rPr>
        <w:t>contratos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cobertura.</w:t>
      </w:r>
    </w:p>
    <w:p w14:paraId="58175B41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04"/>
        </w:tabs>
        <w:spacing w:before="104" w:line="261" w:lineRule="auto"/>
        <w:ind w:right="315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Apoyos Financieros: </w:t>
      </w:r>
      <w:r>
        <w:rPr>
          <w:sz w:val="18"/>
        </w:rPr>
        <w:t>Comprende el importe del gasto por apoyo a los ahorradores y deudores de la</w:t>
      </w:r>
      <w:r>
        <w:rPr>
          <w:spacing w:val="-47"/>
          <w:sz w:val="18"/>
        </w:rPr>
        <w:t xml:space="preserve"> </w:t>
      </w:r>
      <w:r>
        <w:rPr>
          <w:sz w:val="18"/>
        </w:rPr>
        <w:t>banca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saneamiento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sistema</w:t>
      </w:r>
      <w:r>
        <w:rPr>
          <w:spacing w:val="-4"/>
          <w:sz w:val="18"/>
        </w:rPr>
        <w:t xml:space="preserve"> </w:t>
      </w:r>
      <w:r>
        <w:rPr>
          <w:sz w:val="18"/>
        </w:rPr>
        <w:t>financiero</w:t>
      </w:r>
      <w:r>
        <w:rPr>
          <w:spacing w:val="-3"/>
          <w:sz w:val="18"/>
        </w:rPr>
        <w:t xml:space="preserve"> </w:t>
      </w:r>
      <w:r>
        <w:rPr>
          <w:sz w:val="18"/>
        </w:rPr>
        <w:t>nacional.</w:t>
      </w:r>
    </w:p>
    <w:p w14:paraId="1314B3A5" w14:textId="77777777" w:rsidR="00F629F9" w:rsidRDefault="00DD546E">
      <w:pPr>
        <w:pStyle w:val="Prrafodelista"/>
        <w:numPr>
          <w:ilvl w:val="3"/>
          <w:numId w:val="6"/>
        </w:numPr>
        <w:tabs>
          <w:tab w:val="left" w:pos="1625"/>
        </w:tabs>
        <w:spacing w:line="261" w:lineRule="auto"/>
        <w:ind w:right="316" w:firstLine="288"/>
        <w:jc w:val="both"/>
        <w:rPr>
          <w:sz w:val="18"/>
        </w:rPr>
      </w:pPr>
      <w:r>
        <w:rPr>
          <w:rFonts w:ascii="Arial"/>
          <w:b/>
          <w:sz w:val="18"/>
        </w:rPr>
        <w:t>Apoyos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Financieros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a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Intermediarios:</w:t>
      </w:r>
      <w:r>
        <w:rPr>
          <w:rFonts w:asci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compromisos</w:t>
      </w:r>
      <w:r>
        <w:rPr>
          <w:spacing w:val="1"/>
          <w:sz w:val="18"/>
        </w:rPr>
        <w:t xml:space="preserve"> </w:t>
      </w:r>
      <w:r>
        <w:rPr>
          <w:sz w:val="18"/>
        </w:rPr>
        <w:t>derivados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programas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apoyo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saneamiento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sistema</w:t>
      </w:r>
      <w:r>
        <w:rPr>
          <w:spacing w:val="-4"/>
          <w:sz w:val="18"/>
        </w:rPr>
        <w:t xml:space="preserve"> </w:t>
      </w:r>
      <w:r>
        <w:rPr>
          <w:sz w:val="18"/>
        </w:rPr>
        <w:t>financiero</w:t>
      </w:r>
      <w:r>
        <w:rPr>
          <w:spacing w:val="-3"/>
          <w:sz w:val="18"/>
        </w:rPr>
        <w:t xml:space="preserve"> </w:t>
      </w:r>
      <w:r>
        <w:rPr>
          <w:sz w:val="18"/>
        </w:rPr>
        <w:t>nacional.</w:t>
      </w:r>
    </w:p>
    <w:p w14:paraId="1C3C6B0E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72"/>
        </w:tabs>
        <w:spacing w:line="261" w:lineRule="auto"/>
        <w:ind w:right="321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Apoyo Financieros a Ahorradores y Deudores del Sistema Financiero Nacional: </w:t>
      </w:r>
      <w:r>
        <w:rPr>
          <w:sz w:val="18"/>
        </w:rPr>
        <w:t>Importe 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compromisos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programas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apoyo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ahorradores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deudores.</w:t>
      </w:r>
    </w:p>
    <w:p w14:paraId="54E3AEB5" w14:textId="77777777" w:rsidR="00F629F9" w:rsidRDefault="00DD546E">
      <w:pPr>
        <w:pStyle w:val="Prrafodelista"/>
        <w:numPr>
          <w:ilvl w:val="1"/>
          <w:numId w:val="6"/>
        </w:numPr>
        <w:tabs>
          <w:tab w:val="left" w:pos="1299"/>
        </w:tabs>
        <w:spacing w:before="101" w:line="261" w:lineRule="auto"/>
        <w:ind w:right="315" w:firstLine="288"/>
        <w:jc w:val="both"/>
        <w:rPr>
          <w:sz w:val="18"/>
        </w:rPr>
      </w:pPr>
      <w:r>
        <w:rPr>
          <w:rFonts w:ascii="Arial"/>
          <w:b/>
          <w:sz w:val="18"/>
        </w:rPr>
        <w:t>OTROS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GASTOS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Y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PERDIDAS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EXTRAORDINARIAS:</w:t>
      </w:r>
      <w:r>
        <w:rPr>
          <w:rFonts w:ascii="Arial"/>
          <w:b/>
          <w:spacing w:val="1"/>
          <w:sz w:val="18"/>
        </w:rPr>
        <w:t xml:space="preserve"> </w:t>
      </w:r>
      <w:r>
        <w:rPr>
          <w:sz w:val="18"/>
        </w:rPr>
        <w:t>Comprenden</w:t>
      </w:r>
      <w:r>
        <w:rPr>
          <w:spacing w:val="1"/>
          <w:sz w:val="18"/>
        </w:rPr>
        <w:t xml:space="preserve"> </w:t>
      </w:r>
      <w:r>
        <w:rPr>
          <w:sz w:val="18"/>
        </w:rPr>
        <w:t>los importes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gastos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1"/>
          <w:sz w:val="18"/>
        </w:rPr>
        <w:t xml:space="preserve"> </w:t>
      </w:r>
      <w:r>
        <w:rPr>
          <w:sz w:val="18"/>
        </w:rPr>
        <w:t>incluidos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2"/>
          <w:sz w:val="18"/>
        </w:rPr>
        <w:t xml:space="preserve"> </w:t>
      </w:r>
      <w:r>
        <w:rPr>
          <w:sz w:val="18"/>
        </w:rPr>
        <w:t>grupos</w:t>
      </w:r>
      <w:r>
        <w:rPr>
          <w:spacing w:val="5"/>
          <w:sz w:val="18"/>
        </w:rPr>
        <w:t xml:space="preserve"> </w:t>
      </w:r>
      <w:r>
        <w:rPr>
          <w:sz w:val="18"/>
        </w:rPr>
        <w:t>anteriores.</w:t>
      </w:r>
    </w:p>
    <w:p w14:paraId="3DB23F8E" w14:textId="77777777" w:rsidR="00F629F9" w:rsidRDefault="00F629F9">
      <w:pPr>
        <w:spacing w:line="261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7A3CF057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47"/>
        </w:tabs>
        <w:spacing w:before="81" w:line="261" w:lineRule="auto"/>
        <w:ind w:right="318" w:firstLine="288"/>
        <w:jc w:val="both"/>
        <w:rPr>
          <w:sz w:val="18"/>
        </w:rPr>
      </w:pPr>
      <w:r>
        <w:rPr>
          <w:rFonts w:ascii="Arial"/>
          <w:b/>
          <w:sz w:val="18"/>
        </w:rPr>
        <w:lastRenderedPageBreak/>
        <w:t xml:space="preserve">Estimaciones, Depreciaciones, Deterioros, Obsolescencia y Amortizaciones: </w:t>
      </w:r>
      <w:r>
        <w:rPr>
          <w:sz w:val="18"/>
        </w:rPr>
        <w:t>Comprende el</w:t>
      </w:r>
      <w:r>
        <w:rPr>
          <w:spacing w:val="1"/>
          <w:sz w:val="18"/>
        </w:rPr>
        <w:t xml:space="preserve"> </w:t>
      </w:r>
      <w:r>
        <w:rPr>
          <w:sz w:val="18"/>
        </w:rPr>
        <w:t>importe de gastos por estimaciones, el aumento por insuficiencia de estimaciones, depreciaciones, deterioros,</w:t>
      </w:r>
      <w:r>
        <w:rPr>
          <w:spacing w:val="1"/>
          <w:sz w:val="18"/>
        </w:rPr>
        <w:t xml:space="preserve"> </w:t>
      </w:r>
      <w:r>
        <w:rPr>
          <w:sz w:val="18"/>
        </w:rPr>
        <w:t>obsolescencias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amortizaciones.</w:t>
      </w:r>
    </w:p>
    <w:p w14:paraId="0EDD3DEF" w14:textId="77777777" w:rsidR="00F629F9" w:rsidRDefault="00DD546E">
      <w:pPr>
        <w:spacing w:before="119"/>
        <w:ind w:right="321"/>
        <w:jc w:val="right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589DA4E8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96"/>
        </w:tabs>
        <w:spacing w:before="119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Estimaciones de Pérdida por Deterioro de Activos Circulantes: </w:t>
      </w:r>
      <w:r>
        <w:rPr>
          <w:sz w:val="18"/>
        </w:rPr>
        <w:t>Importe que se establece</w:t>
      </w:r>
      <w:r>
        <w:rPr>
          <w:spacing w:val="1"/>
          <w:sz w:val="18"/>
        </w:rPr>
        <w:t xml:space="preserve"> </w:t>
      </w:r>
      <w:r>
        <w:rPr>
          <w:sz w:val="18"/>
        </w:rPr>
        <w:t>anualmente</w:t>
      </w:r>
      <w:r>
        <w:rPr>
          <w:spacing w:val="-4"/>
          <w:sz w:val="18"/>
        </w:rPr>
        <w:t xml:space="preserve"> </w:t>
      </w:r>
      <w:r>
        <w:rPr>
          <w:sz w:val="18"/>
        </w:rPr>
        <w:t>por estimación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concepto de</w:t>
      </w:r>
      <w:r>
        <w:rPr>
          <w:spacing w:val="-6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pérdidas</w:t>
      </w:r>
      <w:r>
        <w:rPr>
          <w:spacing w:val="2"/>
          <w:sz w:val="18"/>
        </w:rPr>
        <w:t xml:space="preserve"> </w:t>
      </w:r>
      <w:r>
        <w:rPr>
          <w:sz w:val="18"/>
        </w:rPr>
        <w:t>esperadas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2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activos</w:t>
      </w:r>
      <w:r>
        <w:rPr>
          <w:spacing w:val="-4"/>
          <w:sz w:val="18"/>
        </w:rPr>
        <w:t xml:space="preserve"> </w:t>
      </w:r>
      <w:r>
        <w:rPr>
          <w:sz w:val="18"/>
        </w:rPr>
        <w:t>circulantes.</w:t>
      </w:r>
    </w:p>
    <w:p w14:paraId="32CC4321" w14:textId="77777777" w:rsidR="00F629F9" w:rsidRDefault="00DD546E">
      <w:pPr>
        <w:spacing w:before="120"/>
        <w:ind w:right="321"/>
        <w:jc w:val="right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61382393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72"/>
        </w:tabs>
        <w:spacing w:before="119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Estimaciones de Pérdida por Deterioro de Activos no Circulantes: </w:t>
      </w:r>
      <w:r>
        <w:rPr>
          <w:sz w:val="18"/>
        </w:rPr>
        <w:t>Importe que se establece</w:t>
      </w:r>
      <w:r>
        <w:rPr>
          <w:spacing w:val="1"/>
          <w:sz w:val="18"/>
        </w:rPr>
        <w:t xml:space="preserve"> </w:t>
      </w:r>
      <w:r>
        <w:rPr>
          <w:sz w:val="18"/>
        </w:rPr>
        <w:t>anualmente</w:t>
      </w:r>
      <w:r>
        <w:rPr>
          <w:spacing w:val="-4"/>
          <w:sz w:val="18"/>
        </w:rPr>
        <w:t xml:space="preserve"> </w:t>
      </w:r>
      <w:r>
        <w:rPr>
          <w:sz w:val="18"/>
        </w:rPr>
        <w:t>por concepto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pérdidas</w:t>
      </w:r>
      <w:r>
        <w:rPr>
          <w:spacing w:val="-1"/>
          <w:sz w:val="18"/>
        </w:rPr>
        <w:t xml:space="preserve"> </w:t>
      </w:r>
      <w:r>
        <w:rPr>
          <w:sz w:val="18"/>
        </w:rPr>
        <w:t>esperadas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activos</w:t>
      </w:r>
      <w:r>
        <w:rPr>
          <w:spacing w:val="-4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circulantes.</w:t>
      </w:r>
    </w:p>
    <w:p w14:paraId="41B9AF65" w14:textId="77777777" w:rsidR="00F629F9" w:rsidRDefault="00DD546E">
      <w:pPr>
        <w:spacing w:before="120"/>
        <w:ind w:right="321"/>
        <w:jc w:val="right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0B8A8C3D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67"/>
        </w:tabs>
        <w:spacing w:before="119" w:line="261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Depreciación de Bienes Inmuebles: </w:t>
      </w:r>
      <w:r>
        <w:rPr>
          <w:sz w:val="18"/>
        </w:rPr>
        <w:t>Monto del gasto por depreciación que corresponde aplicar,</w:t>
      </w:r>
      <w:r>
        <w:rPr>
          <w:spacing w:val="1"/>
          <w:sz w:val="18"/>
        </w:rPr>
        <w:t xml:space="preserve"> </w:t>
      </w:r>
      <w:r>
        <w:rPr>
          <w:sz w:val="18"/>
        </w:rPr>
        <w:t>de conformidad con los lineamientos que emita el CONAC, por concepto de disminución del valor derivado del</w:t>
      </w:r>
      <w:r>
        <w:rPr>
          <w:spacing w:val="-47"/>
          <w:sz w:val="18"/>
        </w:rPr>
        <w:t xml:space="preserve"> </w:t>
      </w:r>
      <w:r>
        <w:rPr>
          <w:sz w:val="18"/>
        </w:rPr>
        <w:t>uso de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bienes</w:t>
      </w:r>
      <w:r>
        <w:rPr>
          <w:spacing w:val="2"/>
          <w:sz w:val="18"/>
        </w:rPr>
        <w:t xml:space="preserve"> </w:t>
      </w:r>
      <w:r>
        <w:rPr>
          <w:sz w:val="18"/>
        </w:rPr>
        <w:t>inmuebles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5D32ABC4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67"/>
        </w:tabs>
        <w:spacing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Depreciación de Infraestructura: </w:t>
      </w:r>
      <w:r>
        <w:rPr>
          <w:sz w:val="18"/>
        </w:rPr>
        <w:t>Monto del gasto por depreciación que corresponde aplicar, de</w:t>
      </w:r>
      <w:r>
        <w:rPr>
          <w:spacing w:val="1"/>
          <w:sz w:val="18"/>
        </w:rPr>
        <w:t xml:space="preserve"> </w:t>
      </w:r>
      <w:r>
        <w:rPr>
          <w:sz w:val="18"/>
        </w:rPr>
        <w:t>conformidad con los lineamientos que emita</w:t>
      </w:r>
      <w:r>
        <w:rPr>
          <w:spacing w:val="1"/>
          <w:sz w:val="18"/>
        </w:rPr>
        <w:t xml:space="preserve"> </w:t>
      </w:r>
      <w:r>
        <w:rPr>
          <w:sz w:val="18"/>
        </w:rPr>
        <w:t>el CONAC, por concepto de disminución del valor derivado del</w:t>
      </w:r>
      <w:r>
        <w:rPr>
          <w:spacing w:val="1"/>
          <w:sz w:val="18"/>
        </w:rPr>
        <w:t xml:space="preserve"> </w:t>
      </w:r>
      <w:r>
        <w:rPr>
          <w:sz w:val="18"/>
        </w:rPr>
        <w:t>uso de</w:t>
      </w:r>
      <w:r>
        <w:rPr>
          <w:spacing w:val="-8"/>
          <w:sz w:val="18"/>
        </w:rPr>
        <w:t xml:space="preserve"> </w:t>
      </w:r>
      <w:r>
        <w:rPr>
          <w:sz w:val="18"/>
        </w:rPr>
        <w:t>infraestructura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7BF47376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62"/>
        </w:tabs>
        <w:spacing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Depreciación de Bienes Muebles: </w:t>
      </w:r>
      <w:r>
        <w:rPr>
          <w:sz w:val="18"/>
        </w:rPr>
        <w:t>Monto del gasto por depreciación que corresponde aplicar, de</w:t>
      </w:r>
      <w:r>
        <w:rPr>
          <w:spacing w:val="1"/>
          <w:sz w:val="18"/>
        </w:rPr>
        <w:t xml:space="preserve"> </w:t>
      </w:r>
      <w:r>
        <w:rPr>
          <w:sz w:val="18"/>
        </w:rPr>
        <w:t>conformidad con los lineamientos que emita</w:t>
      </w:r>
      <w:r>
        <w:rPr>
          <w:spacing w:val="1"/>
          <w:sz w:val="18"/>
        </w:rPr>
        <w:t xml:space="preserve"> </w:t>
      </w:r>
      <w:r>
        <w:rPr>
          <w:sz w:val="18"/>
        </w:rPr>
        <w:t>el CONAC, por concepto de disminución del valor derivado del</w:t>
      </w:r>
      <w:r>
        <w:rPr>
          <w:spacing w:val="1"/>
          <w:sz w:val="18"/>
        </w:rPr>
        <w:t xml:space="preserve"> </w:t>
      </w:r>
      <w:r>
        <w:rPr>
          <w:sz w:val="18"/>
        </w:rPr>
        <w:t>uso u</w:t>
      </w:r>
      <w:r>
        <w:rPr>
          <w:spacing w:val="-3"/>
          <w:sz w:val="18"/>
        </w:rPr>
        <w:t xml:space="preserve"> </w:t>
      </w:r>
      <w:r>
        <w:rPr>
          <w:sz w:val="18"/>
        </w:rPr>
        <w:t>obsolescencia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bienes</w:t>
      </w:r>
      <w:r>
        <w:rPr>
          <w:spacing w:val="-3"/>
          <w:sz w:val="18"/>
        </w:rPr>
        <w:t xml:space="preserve"> </w:t>
      </w:r>
      <w:r>
        <w:rPr>
          <w:sz w:val="18"/>
        </w:rPr>
        <w:t>muebles</w:t>
      </w:r>
      <w:r>
        <w:rPr>
          <w:spacing w:val="2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6BFE8055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86"/>
        </w:tabs>
        <w:spacing w:before="97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Deterioro de Bienes: </w:t>
      </w:r>
      <w:r>
        <w:rPr>
          <w:sz w:val="18"/>
        </w:rPr>
        <w:t>Monto de la pérdida en los beneficios económicos o en el potencial de</w:t>
      </w:r>
      <w:r>
        <w:rPr>
          <w:spacing w:val="1"/>
          <w:sz w:val="18"/>
        </w:rPr>
        <w:t xml:space="preserve"> </w:t>
      </w:r>
      <w:r>
        <w:rPr>
          <w:sz w:val="18"/>
        </w:rPr>
        <w:t>servicio</w:t>
      </w:r>
      <w:r>
        <w:rPr>
          <w:spacing w:val="-5"/>
          <w:sz w:val="18"/>
        </w:rPr>
        <w:t xml:space="preserve"> </w:t>
      </w:r>
      <w:r>
        <w:rPr>
          <w:sz w:val="18"/>
        </w:rPr>
        <w:t>futuros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bienes</w:t>
      </w:r>
      <w:r>
        <w:rPr>
          <w:spacing w:val="-2"/>
          <w:sz w:val="18"/>
        </w:rPr>
        <w:t xml:space="preserve"> </w:t>
      </w:r>
      <w:r>
        <w:rPr>
          <w:sz w:val="18"/>
        </w:rPr>
        <w:t>muebles</w:t>
      </w:r>
      <w:r>
        <w:rPr>
          <w:spacing w:val="2"/>
          <w:sz w:val="18"/>
        </w:rPr>
        <w:t xml:space="preserve"> </w:t>
      </w:r>
      <w:r>
        <w:rPr>
          <w:sz w:val="18"/>
        </w:rPr>
        <w:t>(incluye</w:t>
      </w:r>
      <w:r>
        <w:rPr>
          <w:spacing w:val="-4"/>
          <w:sz w:val="18"/>
        </w:rPr>
        <w:t xml:space="preserve"> </w:t>
      </w:r>
      <w:r>
        <w:rPr>
          <w:sz w:val="18"/>
        </w:rPr>
        <w:t>activos biológicos),</w:t>
      </w:r>
      <w:r>
        <w:rPr>
          <w:spacing w:val="-2"/>
          <w:sz w:val="18"/>
        </w:rPr>
        <w:t xml:space="preserve"> </w:t>
      </w:r>
      <w:r>
        <w:rPr>
          <w:sz w:val="18"/>
        </w:rPr>
        <w:t>inmuebles,</w:t>
      </w:r>
      <w:r>
        <w:rPr>
          <w:spacing w:val="-2"/>
          <w:sz w:val="18"/>
        </w:rPr>
        <w:t xml:space="preserve"> </w:t>
      </w:r>
      <w:r>
        <w:rPr>
          <w:sz w:val="18"/>
        </w:rPr>
        <w:t>infraestructura</w:t>
      </w:r>
      <w:r>
        <w:rPr>
          <w:spacing w:val="-4"/>
          <w:sz w:val="18"/>
        </w:rPr>
        <w:t xml:space="preserve"> </w:t>
      </w:r>
      <w:r>
        <w:rPr>
          <w:sz w:val="18"/>
        </w:rPr>
        <w:t>e</w:t>
      </w:r>
      <w:r>
        <w:rPr>
          <w:spacing w:val="-5"/>
          <w:sz w:val="18"/>
        </w:rPr>
        <w:t xml:space="preserve"> </w:t>
      </w:r>
      <w:r>
        <w:rPr>
          <w:sz w:val="18"/>
        </w:rPr>
        <w:t>intangibles.</w:t>
      </w:r>
    </w:p>
    <w:p w14:paraId="1D8E307F" w14:textId="77777777" w:rsidR="00F629F9" w:rsidRDefault="00DD546E">
      <w:pPr>
        <w:spacing w:before="119"/>
        <w:ind w:right="321"/>
        <w:jc w:val="right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72E7361A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58"/>
        </w:tabs>
        <w:spacing w:before="124" w:line="259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Amortización de Activos Intangibles: </w:t>
      </w:r>
      <w:r>
        <w:rPr>
          <w:sz w:val="18"/>
        </w:rPr>
        <w:t>Monto del gasto por amortización que corresponde aplicar,</w:t>
      </w:r>
      <w:r>
        <w:rPr>
          <w:spacing w:val="-47"/>
          <w:sz w:val="18"/>
        </w:rPr>
        <w:t xml:space="preserve"> </w:t>
      </w:r>
      <w:r>
        <w:rPr>
          <w:sz w:val="18"/>
        </w:rPr>
        <w:t>de conformidad con los lineamientos que emita el CONAC, por concepto de la disminución del valor acordado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activos</w:t>
      </w:r>
      <w:r>
        <w:rPr>
          <w:spacing w:val="-3"/>
          <w:sz w:val="18"/>
        </w:rPr>
        <w:t xml:space="preserve"> </w:t>
      </w:r>
      <w:r>
        <w:rPr>
          <w:sz w:val="18"/>
        </w:rPr>
        <w:t>intangibles</w:t>
      </w:r>
      <w:r>
        <w:rPr>
          <w:spacing w:val="2"/>
          <w:sz w:val="18"/>
        </w:rPr>
        <w:t xml:space="preserve"> </w:t>
      </w:r>
      <w:r>
        <w:rPr>
          <w:sz w:val="18"/>
        </w:rPr>
        <w:t>del 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2B13659A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68"/>
        </w:tabs>
        <w:spacing w:before="102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Disminución</w:t>
      </w:r>
      <w:r>
        <w:rPr>
          <w:rFonts w:ascii="Arial" w:hAnsi="Arial"/>
          <w:b/>
          <w:spacing w:val="4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9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9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1"/>
          <w:sz w:val="18"/>
        </w:rPr>
        <w:t xml:space="preserve"> </w:t>
      </w:r>
      <w:r>
        <w:rPr>
          <w:rFonts w:ascii="Arial" w:hAnsi="Arial"/>
          <w:b/>
          <w:sz w:val="18"/>
        </w:rPr>
        <w:t>pérdida</w:t>
      </w:r>
      <w:r>
        <w:rPr>
          <w:rFonts w:ascii="Arial" w:hAnsi="Arial"/>
          <w:b/>
          <w:spacing w:val="12"/>
          <w:sz w:val="18"/>
        </w:rPr>
        <w:t xml:space="preserve"> </w:t>
      </w:r>
      <w:r>
        <w:rPr>
          <w:rFonts w:ascii="Arial" w:hAnsi="Arial"/>
          <w:b/>
          <w:sz w:val="18"/>
        </w:rPr>
        <w:t>u</w:t>
      </w:r>
      <w:r>
        <w:rPr>
          <w:rFonts w:ascii="Arial" w:hAnsi="Arial"/>
          <w:b/>
          <w:spacing w:val="5"/>
          <w:sz w:val="18"/>
        </w:rPr>
        <w:t xml:space="preserve"> </w:t>
      </w:r>
      <w:r>
        <w:rPr>
          <w:rFonts w:ascii="Arial" w:hAnsi="Arial"/>
          <w:b/>
          <w:sz w:val="18"/>
        </w:rPr>
        <w:t>obsolescencia:</w:t>
      </w:r>
      <w:r>
        <w:rPr>
          <w:rFonts w:ascii="Arial" w:hAnsi="Arial"/>
          <w:b/>
          <w:spacing w:val="7"/>
          <w:sz w:val="18"/>
        </w:rPr>
        <w:t xml:space="preserve"> </w:t>
      </w:r>
      <w:r>
        <w:rPr>
          <w:sz w:val="18"/>
        </w:rPr>
        <w:t>Importe</w:t>
      </w:r>
      <w:r>
        <w:rPr>
          <w:spacing w:val="4"/>
          <w:sz w:val="18"/>
        </w:rPr>
        <w:t xml:space="preserve"> </w:t>
      </w:r>
      <w:r>
        <w:rPr>
          <w:sz w:val="18"/>
        </w:rPr>
        <w:t>que</w:t>
      </w:r>
      <w:r>
        <w:rPr>
          <w:spacing w:val="9"/>
          <w:sz w:val="18"/>
        </w:rPr>
        <w:t xml:space="preserve"> </w:t>
      </w:r>
      <w:r>
        <w:rPr>
          <w:sz w:val="18"/>
        </w:rPr>
        <w:t>refleja</w:t>
      </w:r>
      <w:r>
        <w:rPr>
          <w:spacing w:val="9"/>
          <w:sz w:val="18"/>
        </w:rPr>
        <w:t xml:space="preserve"> </w:t>
      </w:r>
      <w:r>
        <w:rPr>
          <w:sz w:val="18"/>
        </w:rPr>
        <w:t>el</w:t>
      </w:r>
      <w:r>
        <w:rPr>
          <w:spacing w:val="12"/>
          <w:sz w:val="18"/>
        </w:rPr>
        <w:t xml:space="preserve"> </w:t>
      </w:r>
      <w:r>
        <w:rPr>
          <w:sz w:val="18"/>
        </w:rPr>
        <w:t>reconocimiento</w:t>
      </w:r>
      <w:r>
        <w:rPr>
          <w:spacing w:val="9"/>
          <w:sz w:val="18"/>
        </w:rPr>
        <w:t xml:space="preserve"> </w:t>
      </w:r>
      <w:r>
        <w:rPr>
          <w:sz w:val="18"/>
        </w:rPr>
        <w:t>de</w:t>
      </w:r>
      <w:r>
        <w:rPr>
          <w:spacing w:val="-48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baja de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3"/>
          <w:sz w:val="18"/>
        </w:rPr>
        <w:t xml:space="preserve"> </w:t>
      </w:r>
      <w:r>
        <w:rPr>
          <w:sz w:val="18"/>
        </w:rPr>
        <w:t>pérdida,</w:t>
      </w:r>
      <w:r>
        <w:rPr>
          <w:spacing w:val="3"/>
          <w:sz w:val="18"/>
        </w:rPr>
        <w:t xml:space="preserve"> </w:t>
      </w:r>
      <w:r>
        <w:rPr>
          <w:sz w:val="18"/>
        </w:rPr>
        <w:t>obsolescencia,</w:t>
      </w:r>
      <w:r>
        <w:rPr>
          <w:spacing w:val="-2"/>
          <w:sz w:val="18"/>
        </w:rPr>
        <w:t xml:space="preserve"> </w:t>
      </w:r>
      <w:r>
        <w:rPr>
          <w:sz w:val="18"/>
        </w:rPr>
        <w:t>extravío,</w:t>
      </w:r>
      <w:r>
        <w:rPr>
          <w:spacing w:val="-1"/>
          <w:sz w:val="18"/>
        </w:rPr>
        <w:t xml:space="preserve"> </w:t>
      </w:r>
      <w:r>
        <w:rPr>
          <w:sz w:val="18"/>
        </w:rPr>
        <w:t>robo o</w:t>
      </w:r>
      <w:r>
        <w:rPr>
          <w:spacing w:val="-3"/>
          <w:sz w:val="18"/>
        </w:rPr>
        <w:t xml:space="preserve"> </w:t>
      </w:r>
      <w:r>
        <w:rPr>
          <w:sz w:val="18"/>
        </w:rPr>
        <w:t>siniestro,</w:t>
      </w:r>
      <w:r>
        <w:rPr>
          <w:spacing w:val="3"/>
          <w:sz w:val="18"/>
        </w:rPr>
        <w:t xml:space="preserve"> </w:t>
      </w:r>
      <w:r>
        <w:rPr>
          <w:sz w:val="18"/>
        </w:rPr>
        <w:t>entre</w:t>
      </w:r>
      <w:r>
        <w:rPr>
          <w:spacing w:val="-4"/>
          <w:sz w:val="18"/>
        </w:rPr>
        <w:t xml:space="preserve"> </w:t>
      </w:r>
      <w:r>
        <w:rPr>
          <w:sz w:val="18"/>
        </w:rPr>
        <w:t>otros.</w:t>
      </w:r>
    </w:p>
    <w:p w14:paraId="222D9CFD" w14:textId="77777777" w:rsidR="00F629F9" w:rsidRDefault="00DD546E">
      <w:pPr>
        <w:spacing w:before="110"/>
        <w:ind w:left="5240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4AEC59CB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14"/>
        </w:tabs>
        <w:spacing w:before="86" w:line="261" w:lineRule="auto"/>
        <w:ind w:right="316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Provisiones: </w:t>
      </w:r>
      <w:r>
        <w:rPr>
          <w:sz w:val="18"/>
        </w:rPr>
        <w:t>Comprende el importe del gasto por provisiones para prever contingencias futuras de</w:t>
      </w:r>
      <w:r>
        <w:rPr>
          <w:spacing w:val="1"/>
          <w:sz w:val="18"/>
        </w:rPr>
        <w:t xml:space="preserve"> </w:t>
      </w:r>
      <w:r>
        <w:rPr>
          <w:sz w:val="18"/>
        </w:rPr>
        <w:t>pasivos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corto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largo</w:t>
      </w:r>
      <w:r>
        <w:rPr>
          <w:spacing w:val="-3"/>
          <w:sz w:val="18"/>
        </w:rPr>
        <w:t xml:space="preserve"> </w:t>
      </w:r>
      <w:r>
        <w:rPr>
          <w:sz w:val="18"/>
        </w:rPr>
        <w:t>plazo,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683DB050" w14:textId="77777777" w:rsidR="00F629F9" w:rsidRDefault="00DD546E">
      <w:pPr>
        <w:pStyle w:val="Prrafodelista"/>
        <w:numPr>
          <w:ilvl w:val="3"/>
          <w:numId w:val="6"/>
        </w:numPr>
        <w:tabs>
          <w:tab w:val="left" w:pos="1630"/>
        </w:tabs>
        <w:spacing w:before="101" w:line="261" w:lineRule="auto"/>
        <w:ind w:right="322" w:firstLine="288"/>
        <w:jc w:val="both"/>
        <w:rPr>
          <w:sz w:val="18"/>
        </w:rPr>
      </w:pPr>
      <w:r>
        <w:rPr>
          <w:rFonts w:ascii="Arial"/>
          <w:b/>
          <w:sz w:val="18"/>
        </w:rPr>
        <w:t>Provisiones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Pasivos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a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Corto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Plazo:</w:t>
      </w:r>
      <w:r>
        <w:rPr>
          <w:rFonts w:asci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provisiones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prever</w:t>
      </w:r>
      <w:r>
        <w:rPr>
          <w:spacing w:val="1"/>
          <w:sz w:val="18"/>
        </w:rPr>
        <w:t xml:space="preserve"> </w:t>
      </w:r>
      <w:r>
        <w:rPr>
          <w:sz w:val="18"/>
        </w:rPr>
        <w:t>contingencias</w:t>
      </w:r>
      <w:r>
        <w:rPr>
          <w:spacing w:val="-4"/>
          <w:sz w:val="18"/>
        </w:rPr>
        <w:t xml:space="preserve"> </w:t>
      </w:r>
      <w:r>
        <w:rPr>
          <w:sz w:val="18"/>
        </w:rPr>
        <w:t>futuras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pasivos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corto</w:t>
      </w:r>
      <w:r>
        <w:rPr>
          <w:spacing w:val="-3"/>
          <w:sz w:val="18"/>
        </w:rPr>
        <w:t xml:space="preserve"> </w:t>
      </w:r>
      <w:r>
        <w:rPr>
          <w:sz w:val="18"/>
        </w:rPr>
        <w:t>plazo.</w:t>
      </w:r>
    </w:p>
    <w:p w14:paraId="21A1D8A9" w14:textId="77777777" w:rsidR="00F629F9" w:rsidRDefault="00DD546E">
      <w:pPr>
        <w:spacing w:before="114"/>
        <w:ind w:left="5951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DOF 09-12-2021</w:t>
      </w:r>
    </w:p>
    <w:p w14:paraId="59019EF0" w14:textId="77777777" w:rsidR="00F629F9" w:rsidRDefault="00DD546E">
      <w:pPr>
        <w:pStyle w:val="Prrafodelista"/>
        <w:numPr>
          <w:ilvl w:val="3"/>
          <w:numId w:val="6"/>
        </w:numPr>
        <w:tabs>
          <w:tab w:val="left" w:pos="1649"/>
        </w:tabs>
        <w:spacing w:before="124" w:line="261" w:lineRule="auto"/>
        <w:ind w:right="323" w:firstLine="288"/>
        <w:jc w:val="both"/>
        <w:rPr>
          <w:sz w:val="18"/>
        </w:rPr>
      </w:pPr>
      <w:r>
        <w:rPr>
          <w:rFonts w:ascii="Arial"/>
          <w:b/>
          <w:sz w:val="18"/>
        </w:rPr>
        <w:t>Provisiones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Pasivos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Largo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Plazo:</w:t>
      </w:r>
      <w:r>
        <w:rPr>
          <w:rFonts w:asci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provisiones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prever</w:t>
      </w:r>
      <w:r>
        <w:rPr>
          <w:spacing w:val="1"/>
          <w:sz w:val="18"/>
        </w:rPr>
        <w:t xml:space="preserve"> </w:t>
      </w:r>
      <w:r>
        <w:rPr>
          <w:sz w:val="18"/>
        </w:rPr>
        <w:t>contingencias</w:t>
      </w:r>
      <w:r>
        <w:rPr>
          <w:spacing w:val="-4"/>
          <w:sz w:val="18"/>
        </w:rPr>
        <w:t xml:space="preserve"> </w:t>
      </w:r>
      <w:r>
        <w:rPr>
          <w:sz w:val="18"/>
        </w:rPr>
        <w:t>futuras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pasivos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largo</w:t>
      </w:r>
      <w:r>
        <w:rPr>
          <w:spacing w:val="-3"/>
          <w:sz w:val="18"/>
        </w:rPr>
        <w:t xml:space="preserve"> </w:t>
      </w:r>
      <w:r>
        <w:rPr>
          <w:sz w:val="18"/>
        </w:rPr>
        <w:t>plazo,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2E3B4B55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24"/>
        </w:tabs>
        <w:spacing w:before="97" w:line="261" w:lineRule="auto"/>
        <w:ind w:right="32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Disminución de Inventarios: </w:t>
      </w:r>
      <w:r>
        <w:rPr>
          <w:sz w:val="18"/>
        </w:rPr>
        <w:t>Comprende el importe de la diferencia en contra entre resultado en</w:t>
      </w:r>
      <w:r>
        <w:rPr>
          <w:spacing w:val="1"/>
          <w:sz w:val="18"/>
        </w:rPr>
        <w:t xml:space="preserve"> </w:t>
      </w:r>
      <w:r>
        <w:rPr>
          <w:sz w:val="18"/>
        </w:rPr>
        <w:t>libros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el real</w:t>
      </w:r>
      <w:r>
        <w:rPr>
          <w:spacing w:val="4"/>
          <w:sz w:val="18"/>
        </w:rPr>
        <w:t xml:space="preserve"> </w:t>
      </w:r>
      <w:r>
        <w:rPr>
          <w:sz w:val="18"/>
        </w:rPr>
        <w:t>al fin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cada</w:t>
      </w:r>
      <w:r>
        <w:rPr>
          <w:spacing w:val="-4"/>
          <w:sz w:val="18"/>
        </w:rPr>
        <w:t xml:space="preserve"> </w:t>
      </w:r>
      <w:r>
        <w:rPr>
          <w:sz w:val="18"/>
        </w:rPr>
        <w:t>período,</w:t>
      </w:r>
      <w:r>
        <w:rPr>
          <w:spacing w:val="-1"/>
          <w:sz w:val="18"/>
        </w:rPr>
        <w:t xml:space="preserve"> </w:t>
      </w:r>
      <w:r>
        <w:rPr>
          <w:sz w:val="18"/>
        </w:rPr>
        <w:t>valuada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33C5D62B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58"/>
        </w:tabs>
        <w:spacing w:line="261" w:lineRule="auto"/>
        <w:ind w:right="31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Disminución de Inventarios de Mercancías para Venta: </w:t>
      </w:r>
      <w:r>
        <w:rPr>
          <w:sz w:val="18"/>
        </w:rPr>
        <w:t>Importe de la diferencia en contra entre</w:t>
      </w:r>
      <w:r>
        <w:rPr>
          <w:spacing w:val="1"/>
          <w:sz w:val="18"/>
        </w:rPr>
        <w:t xml:space="preserve"> </w:t>
      </w:r>
      <w:r>
        <w:rPr>
          <w:sz w:val="18"/>
        </w:rPr>
        <w:t>el resultado en libros y el real de las</w:t>
      </w:r>
      <w:r>
        <w:rPr>
          <w:spacing w:val="50"/>
          <w:sz w:val="18"/>
        </w:rPr>
        <w:t xml:space="preserve"> </w:t>
      </w:r>
      <w:r>
        <w:rPr>
          <w:sz w:val="18"/>
        </w:rPr>
        <w:t>existencias de mercancías para la venta al fin de cada período, valuada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acuerdo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1"/>
          <w:sz w:val="18"/>
        </w:rPr>
        <w:t xml:space="preserve"> </w:t>
      </w:r>
      <w:r>
        <w:rPr>
          <w:sz w:val="18"/>
        </w:rPr>
        <w:t>el CONAC.</w:t>
      </w:r>
    </w:p>
    <w:p w14:paraId="47B604BD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91"/>
        </w:tabs>
        <w:spacing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Disminución de Inventarios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de Mercancías Terminadas: </w:t>
      </w:r>
      <w:r>
        <w:rPr>
          <w:sz w:val="18"/>
        </w:rPr>
        <w:t>Importe de la diferencia en</w:t>
      </w:r>
      <w:r>
        <w:rPr>
          <w:spacing w:val="50"/>
          <w:sz w:val="18"/>
        </w:rPr>
        <w:t xml:space="preserve"> </w:t>
      </w:r>
      <w:r>
        <w:rPr>
          <w:sz w:val="18"/>
        </w:rPr>
        <w:t>contra</w:t>
      </w:r>
      <w:r>
        <w:rPr>
          <w:spacing w:val="1"/>
          <w:sz w:val="18"/>
        </w:rPr>
        <w:t xml:space="preserve"> </w:t>
      </w:r>
      <w:r>
        <w:rPr>
          <w:sz w:val="18"/>
        </w:rPr>
        <w:t>entre el resultado en libros y el real de las existencias de mercancías terminadas al fin de cada período,</w:t>
      </w:r>
      <w:r>
        <w:rPr>
          <w:spacing w:val="1"/>
          <w:sz w:val="18"/>
        </w:rPr>
        <w:t xml:space="preserve"> </w:t>
      </w:r>
      <w:r>
        <w:rPr>
          <w:sz w:val="18"/>
        </w:rPr>
        <w:t>valuada 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2CE0ADB0" w14:textId="77777777" w:rsidR="00F629F9" w:rsidRDefault="00DD546E">
      <w:pPr>
        <w:pStyle w:val="Prrafodelista"/>
        <w:numPr>
          <w:ilvl w:val="3"/>
          <w:numId w:val="6"/>
        </w:numPr>
        <w:tabs>
          <w:tab w:val="left" w:pos="1620"/>
        </w:tabs>
        <w:spacing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Disminución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Inventarios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Mercancías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Proceso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Elaboración: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diferencia en contra entre el resultado en libros y el real de las existencias de mercancías en proceso de</w:t>
      </w:r>
      <w:r>
        <w:rPr>
          <w:spacing w:val="1"/>
          <w:sz w:val="18"/>
        </w:rPr>
        <w:t xml:space="preserve"> </w:t>
      </w:r>
      <w:r>
        <w:rPr>
          <w:sz w:val="18"/>
        </w:rPr>
        <w:t>elaboración</w:t>
      </w:r>
      <w:r>
        <w:rPr>
          <w:spacing w:val="-4"/>
          <w:sz w:val="18"/>
        </w:rPr>
        <w:t xml:space="preserve"> </w:t>
      </w:r>
      <w:r>
        <w:rPr>
          <w:sz w:val="18"/>
        </w:rPr>
        <w:t>al fin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cada</w:t>
      </w:r>
      <w:r>
        <w:rPr>
          <w:spacing w:val="1"/>
          <w:sz w:val="18"/>
        </w:rPr>
        <w:t xml:space="preserve"> </w:t>
      </w:r>
      <w:r>
        <w:rPr>
          <w:sz w:val="18"/>
        </w:rPr>
        <w:t>período,</w:t>
      </w:r>
      <w:r>
        <w:rPr>
          <w:spacing w:val="-1"/>
          <w:sz w:val="18"/>
        </w:rPr>
        <w:t xml:space="preserve"> </w:t>
      </w:r>
      <w:r>
        <w:rPr>
          <w:sz w:val="18"/>
        </w:rPr>
        <w:t>valuada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acuerdo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8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CONAC.</w:t>
      </w:r>
    </w:p>
    <w:p w14:paraId="42740969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67"/>
        </w:tabs>
        <w:spacing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Disminución de Inventarios de Materias Primas, Materiales y Suministros para Producción: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 la diferencia en contra entre el resultado en libros y el real de las existencias de materias primas,</w:t>
      </w:r>
      <w:r>
        <w:rPr>
          <w:spacing w:val="1"/>
          <w:sz w:val="18"/>
        </w:rPr>
        <w:t xml:space="preserve"> </w:t>
      </w:r>
      <w:r>
        <w:rPr>
          <w:sz w:val="18"/>
        </w:rPr>
        <w:t>materiales y suministros para producción al fin de cada período, valuada de acuerdo a los lineamientos que</w:t>
      </w:r>
      <w:r>
        <w:rPr>
          <w:spacing w:val="1"/>
          <w:sz w:val="18"/>
        </w:rPr>
        <w:t xml:space="preserve"> </w:t>
      </w:r>
      <w:r>
        <w:rPr>
          <w:sz w:val="18"/>
        </w:rPr>
        <w:t>emita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7899DE21" w14:textId="77777777" w:rsidR="00F629F9" w:rsidRDefault="00F629F9">
      <w:pPr>
        <w:spacing w:line="261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41EB81CA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72"/>
        </w:tabs>
        <w:spacing w:before="81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>Disminución 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Almacén de Materiales y Suministros de Consumo:</w:t>
      </w:r>
      <w:r>
        <w:rPr>
          <w:rFonts w:ascii="Arial" w:hAnsi="Arial"/>
          <w:b/>
          <w:spacing w:val="50"/>
          <w:sz w:val="18"/>
        </w:rPr>
        <w:t xml:space="preserve"> </w:t>
      </w:r>
      <w:r>
        <w:rPr>
          <w:sz w:val="18"/>
        </w:rPr>
        <w:t>Importe de la diferencia</w:t>
      </w:r>
      <w:r>
        <w:rPr>
          <w:spacing w:val="1"/>
          <w:sz w:val="18"/>
        </w:rPr>
        <w:t xml:space="preserve"> </w:t>
      </w:r>
      <w:r>
        <w:rPr>
          <w:sz w:val="18"/>
        </w:rPr>
        <w:t>en contra entre el resultado en libros y el real de las existencias en almacén de materiales y suministros de</w:t>
      </w:r>
      <w:r>
        <w:rPr>
          <w:spacing w:val="1"/>
          <w:sz w:val="18"/>
        </w:rPr>
        <w:t xml:space="preserve"> </w:t>
      </w:r>
      <w:r>
        <w:rPr>
          <w:sz w:val="18"/>
        </w:rPr>
        <w:t>consumo</w:t>
      </w:r>
      <w:r>
        <w:rPr>
          <w:spacing w:val="-4"/>
          <w:sz w:val="18"/>
        </w:rPr>
        <w:t xml:space="preserve"> </w:t>
      </w:r>
      <w:r>
        <w:rPr>
          <w:sz w:val="18"/>
        </w:rPr>
        <w:t>al fin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cada</w:t>
      </w:r>
      <w:r>
        <w:rPr>
          <w:spacing w:val="-3"/>
          <w:sz w:val="18"/>
        </w:rPr>
        <w:t xml:space="preserve"> </w:t>
      </w:r>
      <w:r>
        <w:rPr>
          <w:sz w:val="18"/>
        </w:rPr>
        <w:t>período,</w:t>
      </w:r>
      <w:r>
        <w:rPr>
          <w:spacing w:val="-1"/>
          <w:sz w:val="18"/>
        </w:rPr>
        <w:t xml:space="preserve"> </w:t>
      </w:r>
      <w:r>
        <w:rPr>
          <w:sz w:val="18"/>
        </w:rPr>
        <w:t>valuada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02DEE825" w14:textId="77777777" w:rsidR="00F629F9" w:rsidRDefault="00DD546E">
      <w:pPr>
        <w:pStyle w:val="Ttulo1"/>
        <w:numPr>
          <w:ilvl w:val="2"/>
          <w:numId w:val="6"/>
        </w:numPr>
        <w:tabs>
          <w:tab w:val="left" w:pos="1476"/>
        </w:tabs>
        <w:spacing w:before="96"/>
        <w:ind w:left="1475" w:hanging="528"/>
      </w:pPr>
      <w:r>
        <w:t>Aumento</w:t>
      </w:r>
      <w:r>
        <w:rPr>
          <w:spacing w:val="22"/>
        </w:rPr>
        <w:t xml:space="preserve"> </w:t>
      </w:r>
      <w:r>
        <w:t>por</w:t>
      </w:r>
      <w:r>
        <w:rPr>
          <w:spacing w:val="72"/>
        </w:rPr>
        <w:t xml:space="preserve"> </w:t>
      </w:r>
      <w:r>
        <w:t>Insuficiencia</w:t>
      </w:r>
      <w:r>
        <w:rPr>
          <w:spacing w:val="72"/>
        </w:rPr>
        <w:t xml:space="preserve"> </w:t>
      </w:r>
      <w:r>
        <w:t>de</w:t>
      </w:r>
      <w:r>
        <w:rPr>
          <w:spacing w:val="71"/>
        </w:rPr>
        <w:t xml:space="preserve"> </w:t>
      </w:r>
      <w:r>
        <w:t>Estimaciones</w:t>
      </w:r>
      <w:r>
        <w:rPr>
          <w:spacing w:val="72"/>
        </w:rPr>
        <w:t xml:space="preserve"> </w:t>
      </w:r>
      <w:r>
        <w:t>por</w:t>
      </w:r>
      <w:r>
        <w:rPr>
          <w:spacing w:val="78"/>
        </w:rPr>
        <w:t xml:space="preserve"> </w:t>
      </w:r>
      <w:r>
        <w:t>Pérdida</w:t>
      </w:r>
      <w:r>
        <w:rPr>
          <w:spacing w:val="71"/>
        </w:rPr>
        <w:t xml:space="preserve"> </w:t>
      </w:r>
      <w:r>
        <w:t>o</w:t>
      </w:r>
      <w:r>
        <w:rPr>
          <w:spacing w:val="71"/>
        </w:rPr>
        <w:t xml:space="preserve"> </w:t>
      </w:r>
      <w:r>
        <w:t>Deterioro</w:t>
      </w:r>
      <w:r>
        <w:rPr>
          <w:spacing w:val="71"/>
        </w:rPr>
        <w:t xml:space="preserve"> </w:t>
      </w:r>
      <w:r>
        <w:t>u</w:t>
      </w:r>
      <w:r>
        <w:rPr>
          <w:spacing w:val="66"/>
        </w:rPr>
        <w:t xml:space="preserve"> </w:t>
      </w:r>
      <w:r>
        <w:t>Obsolescencia</w:t>
      </w:r>
    </w:p>
    <w:p w14:paraId="3C7C8B0A" w14:textId="77777777" w:rsidR="00F629F9" w:rsidRDefault="00DD546E">
      <w:pPr>
        <w:pStyle w:val="Textoindependiente"/>
        <w:spacing w:before="18"/>
        <w:ind w:left="659" w:firstLine="0"/>
      </w:pPr>
      <w:r>
        <w:t>(Derogada)</w:t>
      </w:r>
    </w:p>
    <w:p w14:paraId="10EECFF0" w14:textId="77777777" w:rsidR="00F629F9" w:rsidRDefault="00DD546E">
      <w:pPr>
        <w:spacing w:before="139"/>
        <w:ind w:right="321"/>
        <w:jc w:val="right"/>
        <w:rPr>
          <w:sz w:val="16"/>
        </w:rPr>
      </w:pPr>
      <w:r>
        <w:rPr>
          <w:color w:val="0000FF"/>
          <w:sz w:val="16"/>
        </w:rPr>
        <w:t>Rubro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derogado</w:t>
      </w:r>
      <w:r>
        <w:rPr>
          <w:color w:val="0000FF"/>
          <w:spacing w:val="-7"/>
          <w:sz w:val="16"/>
        </w:rPr>
        <w:t xml:space="preserve"> </w:t>
      </w:r>
      <w:r>
        <w:rPr>
          <w:color w:val="0000FF"/>
          <w:sz w:val="16"/>
        </w:rPr>
        <w:t>DOF 09-12-2021</w:t>
      </w:r>
    </w:p>
    <w:p w14:paraId="34ABD160" w14:textId="77777777" w:rsidR="00F629F9" w:rsidRDefault="00DD546E">
      <w:pPr>
        <w:pStyle w:val="Ttulo1"/>
        <w:numPr>
          <w:ilvl w:val="3"/>
          <w:numId w:val="6"/>
        </w:numPr>
        <w:tabs>
          <w:tab w:val="left" w:pos="1615"/>
        </w:tabs>
        <w:spacing w:before="124"/>
        <w:ind w:left="1614" w:hanging="667"/>
      </w:pPr>
      <w:r>
        <w:t>Aumento</w:t>
      </w:r>
      <w:r>
        <w:rPr>
          <w:spacing w:val="10"/>
        </w:rPr>
        <w:t xml:space="preserve"> </w:t>
      </w:r>
      <w:r>
        <w:t>por</w:t>
      </w:r>
      <w:r>
        <w:rPr>
          <w:spacing w:val="56"/>
        </w:rPr>
        <w:t xml:space="preserve"> </w:t>
      </w:r>
      <w:r>
        <w:t>Insuficiencia</w:t>
      </w:r>
      <w:r>
        <w:rPr>
          <w:spacing w:val="60"/>
        </w:rPr>
        <w:t xml:space="preserve"> </w:t>
      </w:r>
      <w:r>
        <w:t>de</w:t>
      </w:r>
      <w:r>
        <w:rPr>
          <w:spacing w:val="59"/>
        </w:rPr>
        <w:t xml:space="preserve"> </w:t>
      </w:r>
      <w:r>
        <w:t>Estimaciones</w:t>
      </w:r>
      <w:r>
        <w:rPr>
          <w:spacing w:val="60"/>
        </w:rPr>
        <w:t xml:space="preserve"> </w:t>
      </w:r>
      <w:r>
        <w:t>por</w:t>
      </w:r>
      <w:r>
        <w:rPr>
          <w:spacing w:val="61"/>
        </w:rPr>
        <w:t xml:space="preserve"> </w:t>
      </w:r>
      <w:r>
        <w:t>Pérdida</w:t>
      </w:r>
      <w:r>
        <w:rPr>
          <w:spacing w:val="54"/>
        </w:rPr>
        <w:t xml:space="preserve"> </w:t>
      </w:r>
      <w:r>
        <w:t>o</w:t>
      </w:r>
      <w:r>
        <w:rPr>
          <w:spacing w:val="60"/>
        </w:rPr>
        <w:t xml:space="preserve"> </w:t>
      </w:r>
      <w:r>
        <w:t>Deterioro</w:t>
      </w:r>
      <w:r>
        <w:rPr>
          <w:spacing w:val="60"/>
        </w:rPr>
        <w:t xml:space="preserve"> </w:t>
      </w:r>
      <w:r>
        <w:t>u</w:t>
      </w:r>
      <w:r>
        <w:rPr>
          <w:spacing w:val="50"/>
        </w:rPr>
        <w:t xml:space="preserve"> </w:t>
      </w:r>
      <w:r>
        <w:t>Obsolescencia</w:t>
      </w:r>
    </w:p>
    <w:p w14:paraId="3E8C29A4" w14:textId="77777777" w:rsidR="00F629F9" w:rsidRDefault="00DD546E">
      <w:pPr>
        <w:pStyle w:val="Textoindependiente"/>
        <w:spacing w:before="18"/>
        <w:ind w:left="659" w:firstLine="0"/>
      </w:pPr>
      <w:r>
        <w:t>(Derogada)</w:t>
      </w:r>
    </w:p>
    <w:p w14:paraId="22264349" w14:textId="77777777" w:rsidR="00F629F9" w:rsidRDefault="00F629F9">
      <w:p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30EFFEAB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0209B3FA" w14:textId="77777777" w:rsidR="00F629F9" w:rsidRDefault="00F629F9">
      <w:pPr>
        <w:pStyle w:val="Textoindependiente"/>
        <w:spacing w:before="4"/>
        <w:ind w:left="0" w:firstLine="0"/>
      </w:pPr>
    </w:p>
    <w:p w14:paraId="494A26BB" w14:textId="77777777" w:rsidR="00F629F9" w:rsidRDefault="00DD546E">
      <w:pPr>
        <w:pStyle w:val="Ttulo1"/>
        <w:numPr>
          <w:ilvl w:val="2"/>
          <w:numId w:val="6"/>
        </w:numPr>
        <w:tabs>
          <w:tab w:val="left" w:pos="1404"/>
        </w:tabs>
        <w:spacing w:before="1"/>
        <w:ind w:left="1403" w:hanging="456"/>
        <w:rPr>
          <w:rFonts w:ascii="Arial MT"/>
          <w:b w:val="0"/>
        </w:rPr>
      </w:pPr>
      <w:r>
        <w:t>Aumento</w:t>
      </w:r>
      <w:r>
        <w:rPr>
          <w:spacing w:val="-2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Insuficiencia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Provisiones</w:t>
      </w:r>
      <w:r>
        <w:rPr>
          <w:spacing w:val="45"/>
        </w:rPr>
        <w:t xml:space="preserve"> </w:t>
      </w:r>
      <w:r>
        <w:rPr>
          <w:rFonts w:ascii="Arial MT"/>
          <w:b w:val="0"/>
        </w:rPr>
        <w:t>(Derogada)</w:t>
      </w:r>
    </w:p>
    <w:p w14:paraId="3CBCB485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2E6621F7" w14:textId="77777777" w:rsidR="00F629F9" w:rsidRDefault="00F629F9">
      <w:pPr>
        <w:pStyle w:val="Textoindependiente"/>
        <w:spacing w:before="4"/>
        <w:ind w:left="0" w:firstLine="0"/>
      </w:pPr>
    </w:p>
    <w:p w14:paraId="1F31DDCB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53"/>
        </w:tabs>
        <w:spacing w:before="0"/>
        <w:ind w:left="1552" w:hanging="605"/>
        <w:rPr>
          <w:sz w:val="18"/>
        </w:rPr>
      </w:pPr>
      <w:r>
        <w:rPr>
          <w:rFonts w:ascii="Arial"/>
          <w:b/>
          <w:sz w:val="18"/>
        </w:rPr>
        <w:t>Aumento</w:t>
      </w:r>
      <w:r>
        <w:rPr>
          <w:rFonts w:ascii="Arial"/>
          <w:b/>
          <w:spacing w:val="-7"/>
          <w:sz w:val="18"/>
        </w:rPr>
        <w:t xml:space="preserve"> </w:t>
      </w:r>
      <w:r>
        <w:rPr>
          <w:rFonts w:ascii="Arial"/>
          <w:b/>
          <w:sz w:val="18"/>
        </w:rPr>
        <w:t>por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Insuficiencia</w:t>
      </w:r>
      <w:r>
        <w:rPr>
          <w:rFonts w:ascii="Arial"/>
          <w:b/>
          <w:spacing w:val="-6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-6"/>
          <w:sz w:val="18"/>
        </w:rPr>
        <w:t xml:space="preserve"> </w:t>
      </w:r>
      <w:r>
        <w:rPr>
          <w:rFonts w:ascii="Arial"/>
          <w:b/>
          <w:sz w:val="18"/>
        </w:rPr>
        <w:t xml:space="preserve">Provisiones </w:t>
      </w:r>
      <w:r>
        <w:rPr>
          <w:sz w:val="18"/>
        </w:rPr>
        <w:t>(Derogada)</w:t>
      </w:r>
    </w:p>
    <w:p w14:paraId="57167F26" w14:textId="77777777" w:rsidR="00F629F9" w:rsidRDefault="00DD546E">
      <w:pPr>
        <w:spacing w:before="134"/>
        <w:ind w:left="874"/>
        <w:rPr>
          <w:sz w:val="16"/>
        </w:rPr>
      </w:pPr>
      <w:r>
        <w:br w:type="column"/>
      </w: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1518BCCF" w14:textId="77777777" w:rsidR="00F629F9" w:rsidRDefault="00F629F9">
      <w:pPr>
        <w:pStyle w:val="Textoindependiente"/>
        <w:ind w:left="0" w:firstLine="0"/>
      </w:pPr>
    </w:p>
    <w:p w14:paraId="7110092B" w14:textId="77777777" w:rsidR="00F629F9" w:rsidRDefault="00F629F9">
      <w:pPr>
        <w:pStyle w:val="Textoindependiente"/>
        <w:spacing w:before="9"/>
        <w:ind w:left="0" w:firstLine="0"/>
        <w:rPr>
          <w:sz w:val="22"/>
        </w:rPr>
      </w:pPr>
    </w:p>
    <w:p w14:paraId="0F3CAAC3" w14:textId="77777777" w:rsidR="00F629F9" w:rsidRDefault="00DD546E">
      <w:pPr>
        <w:ind w:left="955"/>
        <w:rPr>
          <w:sz w:val="16"/>
        </w:rPr>
      </w:pPr>
      <w:r>
        <w:rPr>
          <w:color w:val="0000FF"/>
          <w:sz w:val="16"/>
        </w:rPr>
        <w:t>Rubro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derogado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256FC34C" w14:textId="77777777" w:rsidR="00F629F9" w:rsidRDefault="00F629F9">
      <w:pPr>
        <w:pStyle w:val="Textoindependiente"/>
        <w:ind w:left="0" w:firstLine="0"/>
      </w:pPr>
    </w:p>
    <w:p w14:paraId="4BA406E3" w14:textId="77777777" w:rsidR="00F629F9" w:rsidRDefault="00F629F9">
      <w:pPr>
        <w:pStyle w:val="Textoindependiente"/>
        <w:spacing w:before="4"/>
        <w:ind w:left="0" w:firstLine="0"/>
        <w:rPr>
          <w:sz w:val="22"/>
        </w:rPr>
      </w:pPr>
    </w:p>
    <w:p w14:paraId="6EA908DB" w14:textId="77777777" w:rsidR="00F629F9" w:rsidRDefault="00DD546E">
      <w:pPr>
        <w:ind w:left="874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65C5A3F4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6104" w:space="40"/>
            <w:col w:w="3676"/>
          </w:cols>
        </w:sectPr>
      </w:pPr>
    </w:p>
    <w:p w14:paraId="6A2FC525" w14:textId="77777777" w:rsidR="00F629F9" w:rsidRDefault="00DD546E">
      <w:pPr>
        <w:pStyle w:val="Prrafodelista"/>
        <w:numPr>
          <w:ilvl w:val="2"/>
          <w:numId w:val="5"/>
        </w:numPr>
        <w:tabs>
          <w:tab w:val="left" w:pos="1409"/>
        </w:tabs>
        <w:spacing w:before="119"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Otros Gastos: </w:t>
      </w:r>
      <w:r>
        <w:rPr>
          <w:sz w:val="18"/>
        </w:rPr>
        <w:t>Comprende el importe de gastos que realiza un ente público para su operación, que</w:t>
      </w:r>
      <w:r>
        <w:rPr>
          <w:spacing w:val="1"/>
          <w:sz w:val="18"/>
        </w:rPr>
        <w:t xml:space="preserve"> </w:t>
      </w:r>
      <w:r>
        <w:rPr>
          <w:sz w:val="18"/>
        </w:rPr>
        <w:t>no están</w:t>
      </w:r>
      <w:r>
        <w:rPr>
          <w:spacing w:val="-3"/>
          <w:sz w:val="18"/>
        </w:rPr>
        <w:t xml:space="preserve"> </w:t>
      </w:r>
      <w:r>
        <w:rPr>
          <w:sz w:val="18"/>
        </w:rPr>
        <w:t>contabilizadas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rubros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45AAFFCC" w14:textId="77777777" w:rsidR="00F629F9" w:rsidRDefault="00DD546E">
      <w:pPr>
        <w:pStyle w:val="Prrafodelista"/>
        <w:numPr>
          <w:ilvl w:val="3"/>
          <w:numId w:val="5"/>
        </w:numPr>
        <w:tabs>
          <w:tab w:val="left" w:pos="1567"/>
        </w:tabs>
        <w:spacing w:before="101" w:line="261" w:lineRule="auto"/>
        <w:ind w:right="314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Gastos de Ejercicios Anteriores: </w:t>
      </w:r>
      <w:r>
        <w:rPr>
          <w:sz w:val="18"/>
        </w:rPr>
        <w:t>Importe de los gastos de ejercicios fiscales anteriores que se</w:t>
      </w:r>
      <w:r>
        <w:rPr>
          <w:spacing w:val="1"/>
          <w:sz w:val="18"/>
        </w:rPr>
        <w:t xml:space="preserve"> </w:t>
      </w:r>
      <w:r>
        <w:rPr>
          <w:sz w:val="18"/>
        </w:rPr>
        <w:t>cubren en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ejercicio</w:t>
      </w:r>
      <w:r>
        <w:rPr>
          <w:spacing w:val="1"/>
          <w:sz w:val="18"/>
        </w:rPr>
        <w:t xml:space="preserve"> </w:t>
      </w:r>
      <w:r>
        <w:rPr>
          <w:sz w:val="18"/>
        </w:rPr>
        <w:t>actual.</w:t>
      </w:r>
    </w:p>
    <w:p w14:paraId="4C240967" w14:textId="77777777" w:rsidR="00F629F9" w:rsidRDefault="00DD546E">
      <w:pPr>
        <w:pStyle w:val="Prrafodelista"/>
        <w:numPr>
          <w:ilvl w:val="3"/>
          <w:numId w:val="5"/>
        </w:numPr>
        <w:tabs>
          <w:tab w:val="left" w:pos="1596"/>
        </w:tabs>
        <w:spacing w:line="261" w:lineRule="auto"/>
        <w:ind w:right="32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Pérdidas por Responsabilidades: </w:t>
      </w:r>
      <w:r>
        <w:rPr>
          <w:sz w:val="18"/>
        </w:rPr>
        <w:t>Importe del gasto por la incobrabilidad o dispensa de las</w:t>
      </w:r>
      <w:r>
        <w:rPr>
          <w:spacing w:val="1"/>
          <w:sz w:val="18"/>
        </w:rPr>
        <w:t xml:space="preserve"> </w:t>
      </w:r>
      <w:r>
        <w:rPr>
          <w:sz w:val="18"/>
        </w:rPr>
        <w:t>responsabilidades derivadas del</w:t>
      </w:r>
      <w:r>
        <w:rPr>
          <w:spacing w:val="-2"/>
          <w:sz w:val="18"/>
        </w:rPr>
        <w:t xml:space="preserve"> </w:t>
      </w:r>
      <w:r>
        <w:rPr>
          <w:sz w:val="18"/>
        </w:rPr>
        <w:t>financiamiento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resolución</w:t>
      </w:r>
      <w:r>
        <w:rPr>
          <w:spacing w:val="-1"/>
          <w:sz w:val="18"/>
        </w:rPr>
        <w:t xml:space="preserve"> </w:t>
      </w:r>
      <w:r>
        <w:rPr>
          <w:sz w:val="18"/>
        </w:rPr>
        <w:t>judicial</w:t>
      </w:r>
      <w:r>
        <w:rPr>
          <w:spacing w:val="-2"/>
          <w:sz w:val="18"/>
        </w:rPr>
        <w:t xml:space="preserve"> </w:t>
      </w:r>
      <w:r>
        <w:rPr>
          <w:sz w:val="18"/>
        </w:rPr>
        <w:t>por</w:t>
      </w:r>
      <w:r>
        <w:rPr>
          <w:spacing w:val="-7"/>
          <w:sz w:val="18"/>
        </w:rPr>
        <w:t xml:space="preserve"> </w:t>
      </w:r>
      <w:r>
        <w:rPr>
          <w:sz w:val="18"/>
        </w:rPr>
        <w:t>la</w:t>
      </w:r>
      <w:r>
        <w:rPr>
          <w:spacing w:val="-5"/>
          <w:sz w:val="18"/>
        </w:rPr>
        <w:t xml:space="preserve"> </w:t>
      </w:r>
      <w:r>
        <w:rPr>
          <w:sz w:val="18"/>
        </w:rPr>
        <w:t>pérdida</w:t>
      </w:r>
      <w:r>
        <w:rPr>
          <w:spacing w:val="-4"/>
          <w:sz w:val="18"/>
        </w:rPr>
        <w:t xml:space="preserve"> </w:t>
      </w:r>
      <w:r>
        <w:rPr>
          <w:sz w:val="18"/>
        </w:rPr>
        <w:t>del</w:t>
      </w:r>
      <w:r>
        <w:rPr>
          <w:spacing w:val="-2"/>
          <w:sz w:val="18"/>
        </w:rPr>
        <w:t xml:space="preserve"> </w:t>
      </w:r>
      <w:r>
        <w:rPr>
          <w:sz w:val="18"/>
        </w:rPr>
        <w:t>patrimonio</w:t>
      </w:r>
      <w:r>
        <w:rPr>
          <w:spacing w:val="-2"/>
          <w:sz w:val="18"/>
        </w:rPr>
        <w:t xml:space="preserve"> </w:t>
      </w:r>
      <w:r>
        <w:rPr>
          <w:sz w:val="18"/>
        </w:rPr>
        <w:t>público.</w:t>
      </w:r>
    </w:p>
    <w:p w14:paraId="1D899B86" w14:textId="77777777" w:rsidR="00F629F9" w:rsidRDefault="00DD546E">
      <w:pPr>
        <w:pStyle w:val="Prrafodelista"/>
        <w:numPr>
          <w:ilvl w:val="3"/>
          <w:numId w:val="5"/>
        </w:numPr>
        <w:tabs>
          <w:tab w:val="left" w:pos="1562"/>
        </w:tabs>
        <w:spacing w:before="101" w:line="259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Bonificaciones y Descuentos Otorgados: </w:t>
      </w:r>
      <w:r>
        <w:rPr>
          <w:sz w:val="18"/>
        </w:rPr>
        <w:t>Importe del gasto por las bonificaciones y descuentos</w:t>
      </w:r>
      <w:r>
        <w:rPr>
          <w:spacing w:val="1"/>
          <w:sz w:val="18"/>
        </w:rPr>
        <w:t xml:space="preserve"> </w:t>
      </w:r>
      <w:r>
        <w:rPr>
          <w:sz w:val="18"/>
        </w:rPr>
        <w:t>en mercancías, por concepto de diferencias en calidad o peso, dañadas, retraso en la entrega e infracciones a</w:t>
      </w:r>
      <w:r>
        <w:rPr>
          <w:spacing w:val="-47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condiciones</w:t>
      </w:r>
      <w:r>
        <w:rPr>
          <w:spacing w:val="2"/>
          <w:sz w:val="18"/>
        </w:rPr>
        <w:t xml:space="preserve"> </w:t>
      </w:r>
      <w:r>
        <w:rPr>
          <w:sz w:val="18"/>
        </w:rPr>
        <w:t>del contrato.</w:t>
      </w:r>
    </w:p>
    <w:p w14:paraId="432014C2" w14:textId="77777777" w:rsidR="00F629F9" w:rsidRDefault="00DD546E">
      <w:pPr>
        <w:pStyle w:val="Prrafodelista"/>
        <w:numPr>
          <w:ilvl w:val="3"/>
          <w:numId w:val="5"/>
        </w:numPr>
        <w:tabs>
          <w:tab w:val="left" w:pos="1596"/>
        </w:tabs>
        <w:spacing w:before="103" w:line="261" w:lineRule="auto"/>
        <w:ind w:right="32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Diferencias por Tipo de Cambio Negativas: </w:t>
      </w:r>
      <w:r>
        <w:rPr>
          <w:sz w:val="18"/>
        </w:rPr>
        <w:t>Importe en contra por el tipo de cambio de la</w:t>
      </w:r>
      <w:r>
        <w:rPr>
          <w:spacing w:val="1"/>
          <w:sz w:val="18"/>
        </w:rPr>
        <w:t xml:space="preserve"> </w:t>
      </w:r>
      <w:r>
        <w:rPr>
          <w:sz w:val="18"/>
        </w:rPr>
        <w:t>moneda con</w:t>
      </w:r>
      <w:r>
        <w:rPr>
          <w:spacing w:val="-3"/>
          <w:sz w:val="18"/>
        </w:rPr>
        <w:t xml:space="preserve"> </w:t>
      </w:r>
      <w:r>
        <w:rPr>
          <w:sz w:val="18"/>
        </w:rPr>
        <w:t>respecto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otro</w:t>
      </w:r>
      <w:r>
        <w:rPr>
          <w:spacing w:val="-3"/>
          <w:sz w:val="18"/>
        </w:rPr>
        <w:t xml:space="preserve"> </w:t>
      </w:r>
      <w:r>
        <w:rPr>
          <w:sz w:val="18"/>
        </w:rPr>
        <w:t>país.</w:t>
      </w:r>
    </w:p>
    <w:p w14:paraId="40C92F57" w14:textId="77777777" w:rsidR="00F629F9" w:rsidRDefault="00DD546E">
      <w:pPr>
        <w:spacing w:before="81"/>
        <w:ind w:left="6162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012A06C8" w14:textId="77777777" w:rsidR="00F629F9" w:rsidRDefault="00DD546E">
      <w:pPr>
        <w:pStyle w:val="Prrafodelista"/>
        <w:numPr>
          <w:ilvl w:val="3"/>
          <w:numId w:val="5"/>
        </w:numPr>
        <w:tabs>
          <w:tab w:val="left" w:pos="1625"/>
        </w:tabs>
        <w:spacing w:before="143" w:line="266" w:lineRule="auto"/>
        <w:ind w:right="312" w:firstLine="288"/>
        <w:rPr>
          <w:sz w:val="18"/>
        </w:rPr>
      </w:pPr>
      <w:r>
        <w:rPr>
          <w:rFonts w:ascii="Arial" w:hAnsi="Arial"/>
          <w:b/>
          <w:sz w:val="18"/>
        </w:rPr>
        <w:t>Diferencias</w:t>
      </w:r>
      <w:r>
        <w:rPr>
          <w:rFonts w:ascii="Arial" w:hAnsi="Arial"/>
          <w:b/>
          <w:spacing w:val="18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8"/>
          <w:sz w:val="18"/>
        </w:rPr>
        <w:t xml:space="preserve"> </w:t>
      </w:r>
      <w:r>
        <w:rPr>
          <w:rFonts w:ascii="Arial" w:hAnsi="Arial"/>
          <w:b/>
          <w:sz w:val="18"/>
        </w:rPr>
        <w:t>Cotizaciones</w:t>
      </w:r>
      <w:r>
        <w:rPr>
          <w:rFonts w:ascii="Arial" w:hAnsi="Arial"/>
          <w:b/>
          <w:spacing w:val="18"/>
          <w:sz w:val="18"/>
        </w:rPr>
        <w:t xml:space="preserve"> </w:t>
      </w:r>
      <w:r>
        <w:rPr>
          <w:rFonts w:ascii="Arial" w:hAnsi="Arial"/>
          <w:b/>
          <w:sz w:val="18"/>
        </w:rPr>
        <w:t>Negativas</w:t>
      </w:r>
      <w:r>
        <w:rPr>
          <w:rFonts w:ascii="Arial" w:hAnsi="Arial"/>
          <w:b/>
          <w:spacing w:val="18"/>
          <w:sz w:val="18"/>
        </w:rPr>
        <w:t xml:space="preserve"> </w:t>
      </w:r>
      <w:r>
        <w:rPr>
          <w:rFonts w:ascii="Arial" w:hAnsi="Arial"/>
          <w:b/>
          <w:sz w:val="18"/>
        </w:rPr>
        <w:t>en</w:t>
      </w:r>
      <w:r>
        <w:rPr>
          <w:rFonts w:ascii="Arial" w:hAnsi="Arial"/>
          <w:b/>
          <w:spacing w:val="17"/>
          <w:sz w:val="18"/>
        </w:rPr>
        <w:t xml:space="preserve"> </w:t>
      </w:r>
      <w:r>
        <w:rPr>
          <w:rFonts w:ascii="Arial" w:hAnsi="Arial"/>
          <w:b/>
          <w:sz w:val="18"/>
        </w:rPr>
        <w:t>Valores</w:t>
      </w:r>
      <w:r>
        <w:rPr>
          <w:rFonts w:ascii="Arial" w:hAnsi="Arial"/>
          <w:b/>
          <w:spacing w:val="18"/>
          <w:sz w:val="18"/>
        </w:rPr>
        <w:t xml:space="preserve"> </w:t>
      </w:r>
      <w:r>
        <w:rPr>
          <w:rFonts w:ascii="Arial" w:hAnsi="Arial"/>
          <w:b/>
          <w:sz w:val="18"/>
        </w:rPr>
        <w:t>Negociables:</w:t>
      </w:r>
      <w:r>
        <w:rPr>
          <w:rFonts w:ascii="Arial" w:hAnsi="Arial"/>
          <w:b/>
          <w:spacing w:val="22"/>
          <w:sz w:val="18"/>
        </w:rPr>
        <w:t xml:space="preserve"> </w:t>
      </w:r>
      <w:r>
        <w:rPr>
          <w:sz w:val="18"/>
        </w:rPr>
        <w:t>Importe</w:t>
      </w:r>
      <w:r>
        <w:rPr>
          <w:spacing w:val="18"/>
          <w:sz w:val="18"/>
        </w:rPr>
        <w:t xml:space="preserve"> </w:t>
      </w:r>
      <w:r>
        <w:rPr>
          <w:sz w:val="18"/>
        </w:rPr>
        <w:t>de</w:t>
      </w:r>
      <w:r>
        <w:rPr>
          <w:spacing w:val="13"/>
          <w:sz w:val="18"/>
        </w:rPr>
        <w:t xml:space="preserve"> </w:t>
      </w:r>
      <w:r>
        <w:rPr>
          <w:sz w:val="18"/>
        </w:rPr>
        <w:t>la</w:t>
      </w:r>
      <w:r>
        <w:rPr>
          <w:spacing w:val="19"/>
          <w:sz w:val="18"/>
        </w:rPr>
        <w:t xml:space="preserve"> </w:t>
      </w:r>
      <w:r>
        <w:rPr>
          <w:sz w:val="18"/>
        </w:rPr>
        <w:t>pérdida</w:t>
      </w:r>
      <w:r>
        <w:rPr>
          <w:spacing w:val="-47"/>
          <w:sz w:val="18"/>
        </w:rPr>
        <w:t xml:space="preserve"> </w:t>
      </w:r>
      <w:r>
        <w:rPr>
          <w:sz w:val="18"/>
        </w:rPr>
        <w:t>generada por</w:t>
      </w:r>
      <w:r>
        <w:rPr>
          <w:spacing w:val="-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colocación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pública.</w:t>
      </w:r>
    </w:p>
    <w:p w14:paraId="4452E8E5" w14:textId="77777777" w:rsidR="00F629F9" w:rsidRDefault="00DD546E">
      <w:pPr>
        <w:pStyle w:val="Prrafodelista"/>
        <w:numPr>
          <w:ilvl w:val="3"/>
          <w:numId w:val="5"/>
        </w:numPr>
        <w:tabs>
          <w:tab w:val="left" w:pos="1592"/>
        </w:tabs>
        <w:spacing w:before="97" w:line="268" w:lineRule="auto"/>
        <w:ind w:right="316" w:firstLine="288"/>
        <w:rPr>
          <w:sz w:val="18"/>
        </w:rPr>
      </w:pPr>
      <w:r>
        <w:rPr>
          <w:rFonts w:ascii="Arial" w:hAnsi="Arial"/>
          <w:b/>
          <w:sz w:val="18"/>
        </w:rPr>
        <w:t>Resultado</w:t>
      </w:r>
      <w:r>
        <w:rPr>
          <w:rFonts w:ascii="Arial" w:hAnsi="Arial"/>
          <w:b/>
          <w:spacing w:val="34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36"/>
          <w:sz w:val="18"/>
        </w:rPr>
        <w:t xml:space="preserve"> </w:t>
      </w:r>
      <w:r>
        <w:rPr>
          <w:rFonts w:ascii="Arial" w:hAnsi="Arial"/>
          <w:b/>
          <w:sz w:val="18"/>
        </w:rPr>
        <w:t>Posición</w:t>
      </w:r>
      <w:r>
        <w:rPr>
          <w:rFonts w:ascii="Arial" w:hAnsi="Arial"/>
          <w:b/>
          <w:spacing w:val="29"/>
          <w:sz w:val="18"/>
        </w:rPr>
        <w:t xml:space="preserve"> </w:t>
      </w:r>
      <w:r>
        <w:rPr>
          <w:rFonts w:ascii="Arial" w:hAnsi="Arial"/>
          <w:b/>
          <w:sz w:val="18"/>
        </w:rPr>
        <w:t>Monetaria:</w:t>
      </w:r>
      <w:r>
        <w:rPr>
          <w:rFonts w:ascii="Arial" w:hAnsi="Arial"/>
          <w:b/>
          <w:spacing w:val="41"/>
          <w:sz w:val="18"/>
        </w:rPr>
        <w:t xml:space="preserve"> </w:t>
      </w:r>
      <w:r>
        <w:rPr>
          <w:sz w:val="18"/>
        </w:rPr>
        <w:t>Su</w:t>
      </w:r>
      <w:r>
        <w:rPr>
          <w:spacing w:val="34"/>
          <w:sz w:val="18"/>
        </w:rPr>
        <w:t xml:space="preserve"> </w:t>
      </w:r>
      <w:r>
        <w:rPr>
          <w:sz w:val="18"/>
        </w:rPr>
        <w:t>utilización</w:t>
      </w:r>
      <w:r>
        <w:rPr>
          <w:spacing w:val="34"/>
          <w:sz w:val="18"/>
        </w:rPr>
        <w:t xml:space="preserve"> </w:t>
      </w:r>
      <w:r>
        <w:rPr>
          <w:sz w:val="18"/>
        </w:rPr>
        <w:t>será</w:t>
      </w:r>
      <w:r>
        <w:rPr>
          <w:spacing w:val="35"/>
          <w:sz w:val="18"/>
        </w:rPr>
        <w:t xml:space="preserve"> </w:t>
      </w:r>
      <w:r>
        <w:rPr>
          <w:sz w:val="18"/>
        </w:rPr>
        <w:t>de</w:t>
      </w:r>
      <w:r>
        <w:rPr>
          <w:spacing w:val="34"/>
          <w:sz w:val="18"/>
        </w:rPr>
        <w:t xml:space="preserve"> </w:t>
      </w:r>
      <w:r>
        <w:rPr>
          <w:sz w:val="18"/>
        </w:rPr>
        <w:t>acuerdo</w:t>
      </w:r>
      <w:r>
        <w:rPr>
          <w:spacing w:val="34"/>
          <w:sz w:val="18"/>
        </w:rPr>
        <w:t xml:space="preserve"> </w:t>
      </w:r>
      <w:r>
        <w:rPr>
          <w:sz w:val="18"/>
        </w:rPr>
        <w:t>con</w:t>
      </w:r>
      <w:r>
        <w:rPr>
          <w:spacing w:val="35"/>
          <w:sz w:val="18"/>
        </w:rPr>
        <w:t xml:space="preserve"> </w:t>
      </w:r>
      <w:r>
        <w:rPr>
          <w:sz w:val="18"/>
        </w:rPr>
        <w:t>los</w:t>
      </w:r>
      <w:r>
        <w:rPr>
          <w:spacing w:val="30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35"/>
          <w:sz w:val="18"/>
        </w:rPr>
        <w:t xml:space="preserve"> </w:t>
      </w:r>
      <w:r>
        <w:rPr>
          <w:sz w:val="18"/>
        </w:rPr>
        <w:t>que</w:t>
      </w:r>
      <w:r>
        <w:rPr>
          <w:spacing w:val="-47"/>
          <w:sz w:val="18"/>
        </w:rPr>
        <w:t xml:space="preserve"> </w:t>
      </w:r>
      <w:r>
        <w:rPr>
          <w:sz w:val="18"/>
        </w:rPr>
        <w:t>emita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3BBD628C" w14:textId="77777777" w:rsidR="00F629F9" w:rsidRDefault="00DD546E">
      <w:pPr>
        <w:pStyle w:val="Prrafodelista"/>
        <w:numPr>
          <w:ilvl w:val="3"/>
          <w:numId w:val="5"/>
        </w:numPr>
        <w:tabs>
          <w:tab w:val="left" w:pos="1553"/>
        </w:tabs>
        <w:spacing w:before="98"/>
        <w:ind w:left="1552" w:hanging="605"/>
        <w:rPr>
          <w:sz w:val="18"/>
        </w:rPr>
      </w:pPr>
      <w:r>
        <w:rPr>
          <w:rFonts w:ascii="Arial" w:hAnsi="Arial"/>
          <w:b/>
          <w:sz w:val="18"/>
        </w:rPr>
        <w:t>Pérdidas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Participación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Patrimonial: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sz w:val="18"/>
        </w:rPr>
        <w:t>Importe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7"/>
          <w:sz w:val="18"/>
        </w:rPr>
        <w:t xml:space="preserve"> </w:t>
      </w:r>
      <w:r>
        <w:rPr>
          <w:sz w:val="18"/>
        </w:rPr>
        <w:t>las</w:t>
      </w:r>
      <w:r>
        <w:rPr>
          <w:spacing w:val="-2"/>
          <w:sz w:val="18"/>
        </w:rPr>
        <w:t xml:space="preserve"> </w:t>
      </w:r>
      <w:r>
        <w:rPr>
          <w:sz w:val="18"/>
        </w:rPr>
        <w:t>pérdidas</w:t>
      </w:r>
      <w:r>
        <w:rPr>
          <w:spacing w:val="-6"/>
          <w:sz w:val="18"/>
        </w:rPr>
        <w:t xml:space="preserve"> </w:t>
      </w:r>
      <w:r>
        <w:rPr>
          <w:sz w:val="18"/>
        </w:rPr>
        <w:t>por</w:t>
      </w:r>
      <w:r>
        <w:rPr>
          <w:spacing w:val="-5"/>
          <w:sz w:val="18"/>
        </w:rPr>
        <w:t xml:space="preserve"> </w:t>
      </w:r>
      <w:r>
        <w:rPr>
          <w:sz w:val="18"/>
        </w:rPr>
        <w:t>participación</w:t>
      </w:r>
      <w:r>
        <w:rPr>
          <w:spacing w:val="-7"/>
          <w:sz w:val="18"/>
        </w:rPr>
        <w:t xml:space="preserve"> </w:t>
      </w:r>
      <w:r>
        <w:rPr>
          <w:sz w:val="18"/>
        </w:rPr>
        <w:t>patrimonial.</w:t>
      </w:r>
    </w:p>
    <w:p w14:paraId="6B7A737E" w14:textId="77777777" w:rsidR="00F629F9" w:rsidRDefault="00DD546E">
      <w:pPr>
        <w:pStyle w:val="Prrafodelista"/>
        <w:numPr>
          <w:ilvl w:val="3"/>
          <w:numId w:val="5"/>
        </w:numPr>
        <w:tabs>
          <w:tab w:val="left" w:pos="1606"/>
        </w:tabs>
        <w:spacing w:before="125" w:line="266" w:lineRule="auto"/>
        <w:ind w:right="314" w:firstLine="288"/>
        <w:rPr>
          <w:sz w:val="18"/>
        </w:rPr>
      </w:pPr>
      <w:r>
        <w:rPr>
          <w:rFonts w:ascii="Arial" w:hAnsi="Arial"/>
          <w:b/>
          <w:sz w:val="18"/>
        </w:rPr>
        <w:t>Diferencias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Reestructuración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Deuda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Negativas: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contra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47"/>
          <w:sz w:val="18"/>
        </w:rPr>
        <w:t xml:space="preserve"> </w:t>
      </w:r>
      <w:r>
        <w:rPr>
          <w:sz w:val="18"/>
        </w:rPr>
        <w:t>reestructuración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Pública.</w:t>
      </w:r>
    </w:p>
    <w:p w14:paraId="53AD926C" w14:textId="77777777" w:rsidR="00F629F9" w:rsidRDefault="00DD546E">
      <w:pPr>
        <w:spacing w:before="82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4D71792" w14:textId="77777777" w:rsidR="00F629F9" w:rsidRDefault="00DD546E">
      <w:pPr>
        <w:pStyle w:val="Prrafodelista"/>
        <w:numPr>
          <w:ilvl w:val="3"/>
          <w:numId w:val="5"/>
        </w:numPr>
        <w:tabs>
          <w:tab w:val="left" w:pos="1577"/>
        </w:tabs>
        <w:spacing w:before="143" w:line="268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Otros Gastos Varios: </w:t>
      </w:r>
      <w:r>
        <w:rPr>
          <w:sz w:val="18"/>
        </w:rPr>
        <w:t>Importe de los gastos que realiza el ente público para su operación, no</w:t>
      </w:r>
      <w:r>
        <w:rPr>
          <w:spacing w:val="1"/>
          <w:sz w:val="18"/>
        </w:rPr>
        <w:t xml:space="preserve"> </w:t>
      </w:r>
      <w:r>
        <w:rPr>
          <w:sz w:val="18"/>
        </w:rPr>
        <w:t>incluidos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0AB009D1" w14:textId="77777777" w:rsidR="00F629F9" w:rsidRDefault="00DD546E">
      <w:pPr>
        <w:pStyle w:val="Prrafodelista"/>
        <w:numPr>
          <w:ilvl w:val="1"/>
          <w:numId w:val="6"/>
        </w:numPr>
        <w:tabs>
          <w:tab w:val="left" w:pos="1255"/>
        </w:tabs>
        <w:spacing w:before="94" w:line="266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INVERSION PUBLICA: </w:t>
      </w:r>
      <w:r>
        <w:rPr>
          <w:sz w:val="18"/>
        </w:rPr>
        <w:t>Comprende el importe del gasto destinado a construcción y/o conservación de</w:t>
      </w:r>
      <w:r>
        <w:rPr>
          <w:spacing w:val="1"/>
          <w:sz w:val="18"/>
        </w:rPr>
        <w:t xml:space="preserve"> </w:t>
      </w:r>
      <w:r>
        <w:rPr>
          <w:sz w:val="18"/>
        </w:rPr>
        <w:t>obras,</w:t>
      </w:r>
      <w:r>
        <w:rPr>
          <w:spacing w:val="1"/>
          <w:sz w:val="18"/>
        </w:rPr>
        <w:t xml:space="preserve"> </w:t>
      </w:r>
      <w:r>
        <w:rPr>
          <w:sz w:val="18"/>
        </w:rPr>
        <w:t>proyectos</w:t>
      </w:r>
      <w:r>
        <w:rPr>
          <w:spacing w:val="1"/>
          <w:sz w:val="18"/>
        </w:rPr>
        <w:t xml:space="preserve"> </w:t>
      </w:r>
      <w:r>
        <w:rPr>
          <w:sz w:val="18"/>
        </w:rPr>
        <w:t>productivos,</w:t>
      </w:r>
      <w:r>
        <w:rPr>
          <w:spacing w:val="1"/>
          <w:sz w:val="18"/>
        </w:rPr>
        <w:t xml:space="preserve"> </w:t>
      </w:r>
      <w:r>
        <w:rPr>
          <w:sz w:val="18"/>
        </w:rPr>
        <w:t>acciones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fomento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general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todos</w:t>
      </w:r>
      <w:r>
        <w:rPr>
          <w:spacing w:val="1"/>
          <w:sz w:val="18"/>
        </w:rPr>
        <w:t xml:space="preserve"> </w:t>
      </w:r>
      <w:r>
        <w:rPr>
          <w:sz w:val="18"/>
        </w:rPr>
        <w:t>aquellos</w:t>
      </w:r>
      <w:r>
        <w:rPr>
          <w:spacing w:val="1"/>
          <w:sz w:val="18"/>
        </w:rPr>
        <w:t xml:space="preserve"> </w:t>
      </w:r>
      <w:r>
        <w:rPr>
          <w:sz w:val="18"/>
        </w:rPr>
        <w:t>gastos</w:t>
      </w:r>
      <w:r>
        <w:rPr>
          <w:spacing w:val="1"/>
          <w:sz w:val="18"/>
        </w:rPr>
        <w:t xml:space="preserve"> </w:t>
      </w:r>
      <w:r>
        <w:rPr>
          <w:sz w:val="18"/>
        </w:rPr>
        <w:t>destinados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7"/>
          <w:sz w:val="18"/>
        </w:rPr>
        <w:t xml:space="preserve"> </w:t>
      </w:r>
      <w:r>
        <w:rPr>
          <w:sz w:val="18"/>
        </w:rPr>
        <w:t>aumentar,</w:t>
      </w:r>
      <w:r>
        <w:rPr>
          <w:spacing w:val="-2"/>
          <w:sz w:val="18"/>
        </w:rPr>
        <w:t xml:space="preserve"> </w:t>
      </w:r>
      <w:r>
        <w:rPr>
          <w:sz w:val="18"/>
        </w:rPr>
        <w:t>conservar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7"/>
          <w:sz w:val="18"/>
        </w:rPr>
        <w:t xml:space="preserve"> </w:t>
      </w:r>
      <w:r>
        <w:rPr>
          <w:sz w:val="18"/>
        </w:rPr>
        <w:t>mejorar</w:t>
      </w:r>
      <w:r>
        <w:rPr>
          <w:spacing w:val="-1"/>
          <w:sz w:val="18"/>
        </w:rPr>
        <w:t xml:space="preserve"> </w:t>
      </w:r>
      <w:r>
        <w:rPr>
          <w:sz w:val="18"/>
        </w:rPr>
        <w:t>el patrimonio.</w:t>
      </w:r>
    </w:p>
    <w:p w14:paraId="1E755F3C" w14:textId="77777777" w:rsidR="00F629F9" w:rsidRDefault="00DD546E">
      <w:pPr>
        <w:spacing w:before="112"/>
        <w:ind w:left="6993"/>
        <w:jc w:val="both"/>
        <w:rPr>
          <w:sz w:val="16"/>
        </w:rPr>
      </w:pPr>
      <w:r>
        <w:rPr>
          <w:color w:val="0000FF"/>
          <w:sz w:val="16"/>
        </w:rPr>
        <w:t>Grupo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adicionado</w:t>
      </w:r>
      <w:r>
        <w:rPr>
          <w:color w:val="0000FF"/>
          <w:spacing w:val="-7"/>
          <w:sz w:val="16"/>
        </w:rPr>
        <w:t xml:space="preserve"> </w:t>
      </w:r>
      <w:r>
        <w:rPr>
          <w:color w:val="0000FF"/>
          <w:sz w:val="16"/>
        </w:rPr>
        <w:t>DOF 02-01-2013</w:t>
      </w:r>
    </w:p>
    <w:p w14:paraId="17D33F24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09"/>
        </w:tabs>
        <w:spacing w:before="90" w:line="266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Inversión Pública no Capitalizable: </w:t>
      </w:r>
      <w:r>
        <w:rPr>
          <w:sz w:val="18"/>
        </w:rPr>
        <w:t>Comprende la transferencia de inversión pública a otros entes</w:t>
      </w:r>
      <w:r>
        <w:rPr>
          <w:spacing w:val="1"/>
          <w:sz w:val="18"/>
        </w:rPr>
        <w:t xml:space="preserve"> </w:t>
      </w:r>
      <w:r>
        <w:rPr>
          <w:sz w:val="18"/>
        </w:rPr>
        <w:t>públicos, el importe del gasto destinado a construcción y/o conservación de obras, proyectos productivos,</w:t>
      </w:r>
      <w:r>
        <w:rPr>
          <w:spacing w:val="1"/>
          <w:sz w:val="18"/>
        </w:rPr>
        <w:t xml:space="preserve"> </w:t>
      </w:r>
      <w:r>
        <w:rPr>
          <w:sz w:val="18"/>
        </w:rPr>
        <w:t>acciones de fomento y en general a todos aquellos gastos destinados a aumentar, conservar y mejorar el</w:t>
      </w:r>
      <w:r>
        <w:rPr>
          <w:spacing w:val="1"/>
          <w:sz w:val="18"/>
        </w:rPr>
        <w:t xml:space="preserve"> </w:t>
      </w:r>
      <w:r>
        <w:rPr>
          <w:sz w:val="18"/>
        </w:rPr>
        <w:t>patrimonio.</w:t>
      </w:r>
    </w:p>
    <w:p w14:paraId="1E2A005A" w14:textId="77777777" w:rsidR="00F629F9" w:rsidRDefault="00DD546E">
      <w:pPr>
        <w:spacing w:before="113"/>
        <w:ind w:right="321"/>
        <w:jc w:val="right"/>
        <w:rPr>
          <w:sz w:val="16"/>
        </w:rPr>
      </w:pPr>
      <w:r>
        <w:rPr>
          <w:color w:val="0000FF"/>
          <w:sz w:val="16"/>
        </w:rPr>
        <w:t>Rubro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 02-01-2013</w:t>
      </w:r>
    </w:p>
    <w:p w14:paraId="4C5C3FFB" w14:textId="77777777" w:rsidR="00F629F9" w:rsidRDefault="00F629F9">
      <w:pPr>
        <w:jc w:val="right"/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0A0F5E5F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72"/>
        </w:tabs>
        <w:spacing w:before="70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Construcción en Bienes no Capitalizable: </w:t>
      </w:r>
      <w:r>
        <w:rPr>
          <w:sz w:val="18"/>
        </w:rPr>
        <w:t>Comprende la transferencia de capital a otros entes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1"/>
          <w:sz w:val="18"/>
        </w:rPr>
        <w:t xml:space="preserve"> </w:t>
      </w:r>
      <w:r>
        <w:rPr>
          <w:sz w:val="18"/>
        </w:rPr>
        <w:t>el importe del</w:t>
      </w:r>
      <w:r>
        <w:rPr>
          <w:spacing w:val="50"/>
          <w:sz w:val="18"/>
        </w:rPr>
        <w:t xml:space="preserve"> </w:t>
      </w:r>
      <w:r>
        <w:rPr>
          <w:sz w:val="18"/>
        </w:rPr>
        <w:t>gasto destinado a construcción en bienes de dominio público y/o conservación de</w:t>
      </w:r>
      <w:r>
        <w:rPr>
          <w:spacing w:val="1"/>
          <w:sz w:val="18"/>
        </w:rPr>
        <w:t xml:space="preserve"> </w:t>
      </w:r>
      <w:r>
        <w:rPr>
          <w:sz w:val="18"/>
        </w:rPr>
        <w:t>obras,</w:t>
      </w:r>
      <w:r>
        <w:rPr>
          <w:spacing w:val="1"/>
          <w:sz w:val="18"/>
        </w:rPr>
        <w:t xml:space="preserve"> </w:t>
      </w:r>
      <w:r>
        <w:rPr>
          <w:sz w:val="18"/>
        </w:rPr>
        <w:t>proyectos</w:t>
      </w:r>
      <w:r>
        <w:rPr>
          <w:spacing w:val="1"/>
          <w:sz w:val="18"/>
        </w:rPr>
        <w:t xml:space="preserve"> </w:t>
      </w:r>
      <w:r>
        <w:rPr>
          <w:sz w:val="18"/>
        </w:rPr>
        <w:t>productivos,</w:t>
      </w:r>
      <w:r>
        <w:rPr>
          <w:spacing w:val="1"/>
          <w:sz w:val="18"/>
        </w:rPr>
        <w:t xml:space="preserve"> </w:t>
      </w:r>
      <w:r>
        <w:rPr>
          <w:sz w:val="18"/>
        </w:rPr>
        <w:t>acciones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fomento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general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todos</w:t>
      </w:r>
      <w:r>
        <w:rPr>
          <w:spacing w:val="1"/>
          <w:sz w:val="18"/>
        </w:rPr>
        <w:t xml:space="preserve"> </w:t>
      </w:r>
      <w:r>
        <w:rPr>
          <w:sz w:val="18"/>
        </w:rPr>
        <w:t>aquellos</w:t>
      </w:r>
      <w:r>
        <w:rPr>
          <w:spacing w:val="1"/>
          <w:sz w:val="18"/>
        </w:rPr>
        <w:t xml:space="preserve"> </w:t>
      </w:r>
      <w:r>
        <w:rPr>
          <w:sz w:val="18"/>
        </w:rPr>
        <w:t>gastos</w:t>
      </w:r>
      <w:r>
        <w:rPr>
          <w:spacing w:val="1"/>
          <w:sz w:val="18"/>
        </w:rPr>
        <w:t xml:space="preserve"> </w:t>
      </w:r>
      <w:r>
        <w:rPr>
          <w:sz w:val="18"/>
        </w:rPr>
        <w:t>destinados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7"/>
          <w:sz w:val="18"/>
        </w:rPr>
        <w:t xml:space="preserve"> </w:t>
      </w:r>
      <w:r>
        <w:rPr>
          <w:sz w:val="18"/>
        </w:rPr>
        <w:t>aumentar,</w:t>
      </w:r>
      <w:r>
        <w:rPr>
          <w:spacing w:val="-2"/>
          <w:sz w:val="18"/>
        </w:rPr>
        <w:t xml:space="preserve"> </w:t>
      </w:r>
      <w:r>
        <w:rPr>
          <w:sz w:val="18"/>
        </w:rPr>
        <w:t>conservar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7"/>
          <w:sz w:val="18"/>
        </w:rPr>
        <w:t xml:space="preserve"> </w:t>
      </w:r>
      <w:r>
        <w:rPr>
          <w:sz w:val="18"/>
        </w:rPr>
        <w:t>mejorar</w:t>
      </w:r>
      <w:r>
        <w:rPr>
          <w:spacing w:val="-1"/>
          <w:sz w:val="18"/>
        </w:rPr>
        <w:t xml:space="preserve"> </w:t>
      </w:r>
      <w:r>
        <w:rPr>
          <w:sz w:val="18"/>
        </w:rPr>
        <w:t>el patrimonio.</w:t>
      </w:r>
    </w:p>
    <w:p w14:paraId="0AA4225B" w14:textId="77777777" w:rsidR="00F629F9" w:rsidRDefault="00DD546E">
      <w:pPr>
        <w:spacing w:before="113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02-01-2013</w:t>
      </w:r>
    </w:p>
    <w:p w14:paraId="55C6A73E" w14:textId="77777777" w:rsidR="00F629F9" w:rsidRDefault="00DD546E">
      <w:pPr>
        <w:pStyle w:val="Prrafodelista"/>
        <w:numPr>
          <w:ilvl w:val="0"/>
          <w:numId w:val="14"/>
        </w:numPr>
        <w:tabs>
          <w:tab w:val="left" w:pos="1126"/>
        </w:tabs>
        <w:spacing w:before="91" w:line="266" w:lineRule="auto"/>
        <w:ind w:right="318" w:firstLine="288"/>
        <w:rPr>
          <w:sz w:val="18"/>
        </w:rPr>
      </w:pPr>
      <w:r>
        <w:rPr>
          <w:rFonts w:ascii="Arial" w:hAnsi="Arial"/>
          <w:b/>
          <w:sz w:val="18"/>
        </w:rPr>
        <w:t>CUENTAS</w:t>
      </w:r>
      <w:r>
        <w:rPr>
          <w:rFonts w:ascii="Arial" w:hAnsi="Arial"/>
          <w:b/>
          <w:spacing w:val="19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23"/>
          <w:sz w:val="18"/>
        </w:rPr>
        <w:t xml:space="preserve"> </w:t>
      </w:r>
      <w:r>
        <w:rPr>
          <w:rFonts w:ascii="Arial" w:hAnsi="Arial"/>
          <w:b/>
          <w:sz w:val="18"/>
        </w:rPr>
        <w:t>CIERRE</w:t>
      </w:r>
      <w:r>
        <w:rPr>
          <w:rFonts w:ascii="Arial" w:hAnsi="Arial"/>
          <w:b/>
          <w:spacing w:val="19"/>
          <w:sz w:val="18"/>
        </w:rPr>
        <w:t xml:space="preserve"> </w:t>
      </w:r>
      <w:r>
        <w:rPr>
          <w:rFonts w:ascii="Arial" w:hAnsi="Arial"/>
          <w:b/>
          <w:sz w:val="18"/>
        </w:rPr>
        <w:t>CONTABLE:</w:t>
      </w:r>
      <w:r>
        <w:rPr>
          <w:rFonts w:ascii="Arial" w:hAnsi="Arial"/>
          <w:b/>
          <w:spacing w:val="23"/>
          <w:sz w:val="18"/>
        </w:rPr>
        <w:t xml:space="preserve"> </w:t>
      </w:r>
      <w:r>
        <w:rPr>
          <w:sz w:val="18"/>
        </w:rPr>
        <w:t>Cuentas</w:t>
      </w:r>
      <w:r>
        <w:rPr>
          <w:spacing w:val="20"/>
          <w:sz w:val="18"/>
        </w:rPr>
        <w:t xml:space="preserve"> </w:t>
      </w:r>
      <w:r>
        <w:rPr>
          <w:sz w:val="18"/>
        </w:rPr>
        <w:t>de</w:t>
      </w:r>
      <w:r>
        <w:rPr>
          <w:spacing w:val="20"/>
          <w:sz w:val="18"/>
        </w:rPr>
        <w:t xml:space="preserve"> </w:t>
      </w:r>
      <w:r>
        <w:rPr>
          <w:sz w:val="18"/>
        </w:rPr>
        <w:t>cierre</w:t>
      </w:r>
      <w:r>
        <w:rPr>
          <w:spacing w:val="15"/>
          <w:sz w:val="18"/>
        </w:rPr>
        <w:t xml:space="preserve"> </w:t>
      </w:r>
      <w:r>
        <w:rPr>
          <w:sz w:val="18"/>
        </w:rPr>
        <w:t>contable</w:t>
      </w:r>
      <w:r>
        <w:rPr>
          <w:spacing w:val="20"/>
          <w:sz w:val="18"/>
        </w:rPr>
        <w:t xml:space="preserve"> </w:t>
      </w:r>
      <w:r>
        <w:rPr>
          <w:sz w:val="18"/>
        </w:rPr>
        <w:t>que</w:t>
      </w:r>
      <w:r>
        <w:rPr>
          <w:spacing w:val="15"/>
          <w:sz w:val="18"/>
        </w:rPr>
        <w:t xml:space="preserve"> </w:t>
      </w:r>
      <w:r>
        <w:rPr>
          <w:sz w:val="18"/>
        </w:rPr>
        <w:t>comprenden</w:t>
      </w:r>
      <w:r>
        <w:rPr>
          <w:spacing w:val="25"/>
          <w:sz w:val="18"/>
        </w:rPr>
        <w:t xml:space="preserve"> </w:t>
      </w:r>
      <w:r>
        <w:rPr>
          <w:sz w:val="18"/>
        </w:rPr>
        <w:t>el</w:t>
      </w:r>
      <w:r>
        <w:rPr>
          <w:spacing w:val="24"/>
          <w:sz w:val="18"/>
        </w:rPr>
        <w:t xml:space="preserve"> </w:t>
      </w:r>
      <w:r>
        <w:rPr>
          <w:sz w:val="18"/>
        </w:rPr>
        <w:t>resumen</w:t>
      </w:r>
      <w:r>
        <w:rPr>
          <w:spacing w:val="20"/>
          <w:sz w:val="18"/>
        </w:rPr>
        <w:t xml:space="preserve"> </w:t>
      </w:r>
      <w:r>
        <w:rPr>
          <w:sz w:val="18"/>
        </w:rPr>
        <w:t>de</w:t>
      </w:r>
      <w:r>
        <w:rPr>
          <w:spacing w:val="20"/>
          <w:sz w:val="18"/>
        </w:rPr>
        <w:t xml:space="preserve"> </w:t>
      </w:r>
      <w:r>
        <w:rPr>
          <w:sz w:val="18"/>
        </w:rPr>
        <w:t>los</w:t>
      </w:r>
      <w:r>
        <w:rPr>
          <w:spacing w:val="-47"/>
          <w:sz w:val="18"/>
        </w:rPr>
        <w:t xml:space="preserve"> </w:t>
      </w:r>
      <w:r>
        <w:rPr>
          <w:sz w:val="18"/>
        </w:rPr>
        <w:t>ingresos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refleja</w:t>
      </w:r>
      <w:r>
        <w:rPr>
          <w:spacing w:val="1"/>
          <w:sz w:val="18"/>
        </w:rPr>
        <w:t xml:space="preserve"> </w:t>
      </w:r>
      <w:r>
        <w:rPr>
          <w:sz w:val="18"/>
        </w:rPr>
        <w:t>el ahorro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desahorro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gestión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ejercicio.</w:t>
      </w:r>
    </w:p>
    <w:p w14:paraId="410AD97A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60"/>
        </w:tabs>
        <w:spacing w:before="97" w:line="266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RESUMEN DE INGRESOS Y GASTOS: </w:t>
      </w:r>
      <w:r>
        <w:rPr>
          <w:sz w:val="18"/>
        </w:rPr>
        <w:t>Cuenta de cierre contable que comprende la diferencia entre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gastos.</w:t>
      </w:r>
      <w:r>
        <w:rPr>
          <w:spacing w:val="-1"/>
          <w:sz w:val="18"/>
        </w:rPr>
        <w:t xml:space="preserve"> </w:t>
      </w:r>
      <w:r>
        <w:rPr>
          <w:sz w:val="18"/>
        </w:rPr>
        <w:t>Su</w:t>
      </w:r>
      <w:r>
        <w:rPr>
          <w:spacing w:val="-4"/>
          <w:sz w:val="18"/>
        </w:rPr>
        <w:t xml:space="preserve"> </w:t>
      </w:r>
      <w:r>
        <w:rPr>
          <w:sz w:val="18"/>
        </w:rPr>
        <w:t>saldo</w:t>
      </w:r>
      <w:r>
        <w:rPr>
          <w:spacing w:val="-3"/>
          <w:sz w:val="18"/>
        </w:rPr>
        <w:t xml:space="preserve"> </w:t>
      </w:r>
      <w:r>
        <w:rPr>
          <w:sz w:val="18"/>
        </w:rPr>
        <w:t>permite</w:t>
      </w:r>
      <w:r>
        <w:rPr>
          <w:spacing w:val="-4"/>
          <w:sz w:val="18"/>
        </w:rPr>
        <w:t xml:space="preserve"> </w:t>
      </w:r>
      <w:r>
        <w:rPr>
          <w:sz w:val="18"/>
        </w:rPr>
        <w:t>determinar</w:t>
      </w:r>
      <w:r>
        <w:rPr>
          <w:spacing w:val="-1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resultado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gestión</w:t>
      </w:r>
      <w:r>
        <w:rPr>
          <w:spacing w:val="-4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ejercicio.</w:t>
      </w:r>
    </w:p>
    <w:p w14:paraId="584602FF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55"/>
        </w:tabs>
        <w:spacing w:before="102"/>
        <w:ind w:left="1254" w:hanging="307"/>
        <w:rPr>
          <w:sz w:val="18"/>
        </w:rPr>
      </w:pPr>
      <w:r>
        <w:rPr>
          <w:rFonts w:ascii="Arial" w:hAnsi="Arial"/>
          <w:b/>
          <w:sz w:val="18"/>
        </w:rPr>
        <w:t>AHORRO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-6"/>
          <w:sz w:val="18"/>
        </w:rPr>
        <w:t xml:space="preserve"> </w:t>
      </w:r>
      <w:r>
        <w:rPr>
          <w:rFonts w:ascii="Arial" w:hAnsi="Arial"/>
          <w:b/>
          <w:sz w:val="18"/>
        </w:rPr>
        <w:t>GESTION: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sz w:val="18"/>
        </w:rPr>
        <w:t>Refleja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resultado</w:t>
      </w:r>
      <w:r>
        <w:rPr>
          <w:spacing w:val="-4"/>
          <w:sz w:val="18"/>
        </w:rPr>
        <w:t xml:space="preserve"> </w:t>
      </w:r>
      <w:r>
        <w:rPr>
          <w:sz w:val="18"/>
        </w:rPr>
        <w:t>positivo</w:t>
      </w:r>
      <w:r>
        <w:rPr>
          <w:spacing w:val="-9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 gestión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ejercicio.</w:t>
      </w:r>
    </w:p>
    <w:p w14:paraId="10EDDD23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55"/>
        </w:tabs>
        <w:spacing w:before="124"/>
        <w:ind w:left="1254" w:hanging="307"/>
        <w:rPr>
          <w:sz w:val="18"/>
        </w:rPr>
      </w:pPr>
      <w:r>
        <w:rPr>
          <w:rFonts w:ascii="Arial" w:hAnsi="Arial"/>
          <w:b/>
          <w:sz w:val="18"/>
        </w:rPr>
        <w:t>DESAHORRO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-6"/>
          <w:sz w:val="18"/>
        </w:rPr>
        <w:t xml:space="preserve"> </w:t>
      </w:r>
      <w:r>
        <w:rPr>
          <w:rFonts w:ascii="Arial" w:hAnsi="Arial"/>
          <w:b/>
          <w:sz w:val="18"/>
        </w:rPr>
        <w:t>GESTION: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sz w:val="18"/>
        </w:rPr>
        <w:t>Refleja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resultado</w:t>
      </w:r>
      <w:r>
        <w:rPr>
          <w:spacing w:val="-4"/>
          <w:sz w:val="18"/>
        </w:rPr>
        <w:t xml:space="preserve"> </w:t>
      </w:r>
      <w:r>
        <w:rPr>
          <w:sz w:val="18"/>
        </w:rPr>
        <w:t>negativo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gestión</w:t>
      </w:r>
      <w:r>
        <w:rPr>
          <w:spacing w:val="-4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ejercicio.</w:t>
      </w:r>
    </w:p>
    <w:p w14:paraId="10493BCB" w14:textId="77777777" w:rsidR="00F629F9" w:rsidRDefault="00DD546E">
      <w:pPr>
        <w:pStyle w:val="Prrafodelista"/>
        <w:numPr>
          <w:ilvl w:val="0"/>
          <w:numId w:val="14"/>
        </w:numPr>
        <w:tabs>
          <w:tab w:val="left" w:pos="1174"/>
        </w:tabs>
        <w:spacing w:before="125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CUENTAS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ORDEN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CONTABLES: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Registran</w:t>
      </w:r>
      <w:r>
        <w:rPr>
          <w:spacing w:val="1"/>
          <w:sz w:val="18"/>
        </w:rPr>
        <w:t xml:space="preserve"> </w:t>
      </w:r>
      <w:r>
        <w:rPr>
          <w:sz w:val="18"/>
        </w:rPr>
        <w:t>eventos,</w:t>
      </w:r>
      <w:r>
        <w:rPr>
          <w:spacing w:val="1"/>
          <w:sz w:val="18"/>
        </w:rPr>
        <w:t xml:space="preserve"> </w:t>
      </w:r>
      <w:r>
        <w:rPr>
          <w:sz w:val="18"/>
        </w:rPr>
        <w:t>que,</w:t>
      </w:r>
      <w:r>
        <w:rPr>
          <w:spacing w:val="1"/>
          <w:sz w:val="18"/>
        </w:rPr>
        <w:t xml:space="preserve"> </w:t>
      </w:r>
      <w:r>
        <w:rPr>
          <w:sz w:val="18"/>
        </w:rPr>
        <w:t>si</w:t>
      </w:r>
      <w:r>
        <w:rPr>
          <w:spacing w:val="1"/>
          <w:sz w:val="18"/>
        </w:rPr>
        <w:t xml:space="preserve"> </w:t>
      </w:r>
      <w:r>
        <w:rPr>
          <w:sz w:val="18"/>
        </w:rPr>
        <w:t>bien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1"/>
          <w:sz w:val="18"/>
        </w:rPr>
        <w:t xml:space="preserve"> </w:t>
      </w:r>
      <w:r>
        <w:rPr>
          <w:sz w:val="18"/>
        </w:rPr>
        <w:t>representan</w:t>
      </w:r>
      <w:r>
        <w:rPr>
          <w:spacing w:val="1"/>
          <w:sz w:val="18"/>
        </w:rPr>
        <w:t xml:space="preserve"> </w:t>
      </w:r>
      <w:r>
        <w:rPr>
          <w:sz w:val="18"/>
        </w:rPr>
        <w:t>hechos</w:t>
      </w:r>
      <w:r>
        <w:rPr>
          <w:spacing w:val="1"/>
          <w:sz w:val="18"/>
        </w:rPr>
        <w:t xml:space="preserve"> </w:t>
      </w:r>
      <w:r>
        <w:rPr>
          <w:sz w:val="18"/>
        </w:rPr>
        <w:t>económico-financieros que alteren el patrimonio y por lo tanto los resultados del ente público, informan sobre</w:t>
      </w:r>
      <w:r>
        <w:rPr>
          <w:spacing w:val="1"/>
          <w:sz w:val="18"/>
        </w:rPr>
        <w:t xml:space="preserve"> </w:t>
      </w:r>
      <w:r>
        <w:rPr>
          <w:sz w:val="18"/>
        </w:rPr>
        <w:t>circunstancias contingentes o eventuales de importancia respecto de éste, que en determinadas condiciones,</w:t>
      </w:r>
      <w:r>
        <w:rPr>
          <w:spacing w:val="1"/>
          <w:sz w:val="18"/>
        </w:rPr>
        <w:t xml:space="preserve"> </w:t>
      </w:r>
      <w:r>
        <w:rPr>
          <w:sz w:val="18"/>
        </w:rPr>
        <w:t>pueden producir</w:t>
      </w:r>
      <w:r>
        <w:rPr>
          <w:spacing w:val="-1"/>
          <w:sz w:val="18"/>
        </w:rPr>
        <w:t xml:space="preserve"> </w:t>
      </w:r>
      <w:r>
        <w:rPr>
          <w:sz w:val="18"/>
        </w:rPr>
        <w:t>efectos</w:t>
      </w:r>
      <w:r>
        <w:rPr>
          <w:spacing w:val="2"/>
          <w:sz w:val="18"/>
        </w:rPr>
        <w:t xml:space="preserve"> </w:t>
      </w:r>
      <w:r>
        <w:rPr>
          <w:sz w:val="18"/>
        </w:rPr>
        <w:t>patrimoniales</w:t>
      </w:r>
      <w:r>
        <w:rPr>
          <w:spacing w:val="2"/>
          <w:sz w:val="18"/>
        </w:rPr>
        <w:t xml:space="preserve"> </w:t>
      </w:r>
      <w:r>
        <w:rPr>
          <w:sz w:val="18"/>
        </w:rPr>
        <w:t>en el mismo.</w:t>
      </w:r>
    </w:p>
    <w:p w14:paraId="64879770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84"/>
        </w:tabs>
        <w:spacing w:before="103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VALORES: </w:t>
      </w:r>
      <w:r>
        <w:rPr>
          <w:sz w:val="18"/>
        </w:rPr>
        <w:t>Constituido por los títulos, valores y préstamos que aún no conforman pasivos por no</w:t>
      </w:r>
      <w:r>
        <w:rPr>
          <w:spacing w:val="1"/>
          <w:sz w:val="18"/>
        </w:rPr>
        <w:t xml:space="preserve"> </w:t>
      </w:r>
      <w:r>
        <w:rPr>
          <w:sz w:val="18"/>
        </w:rPr>
        <w:t>haberse</w:t>
      </w:r>
      <w:r>
        <w:rPr>
          <w:spacing w:val="-4"/>
          <w:sz w:val="18"/>
        </w:rPr>
        <w:t xml:space="preserve"> </w:t>
      </w:r>
      <w:r>
        <w:rPr>
          <w:sz w:val="18"/>
        </w:rPr>
        <w:t>recibido</w:t>
      </w:r>
      <w:r>
        <w:rPr>
          <w:spacing w:val="-3"/>
          <w:sz w:val="18"/>
        </w:rPr>
        <w:t xml:space="preserve"> </w:t>
      </w:r>
      <w:r>
        <w:rPr>
          <w:sz w:val="18"/>
        </w:rPr>
        <w:t>activos</w:t>
      </w:r>
      <w:r>
        <w:rPr>
          <w:spacing w:val="-3"/>
          <w:sz w:val="18"/>
        </w:rPr>
        <w:t xml:space="preserve"> </w:t>
      </w:r>
      <w:r>
        <w:rPr>
          <w:sz w:val="18"/>
        </w:rPr>
        <w:t>relacionados</w:t>
      </w:r>
      <w:r>
        <w:rPr>
          <w:spacing w:val="2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bienes.</w:t>
      </w:r>
    </w:p>
    <w:p w14:paraId="40C98279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47"/>
        </w:tabs>
        <w:spacing w:before="103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Valores en Custodia: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los bienes y valores que se reciben en custodia del</w:t>
      </w:r>
      <w:r>
        <w:rPr>
          <w:spacing w:val="1"/>
          <w:sz w:val="18"/>
        </w:rPr>
        <w:t xml:space="preserve"> </w:t>
      </w:r>
      <w:r>
        <w:rPr>
          <w:sz w:val="18"/>
        </w:rPr>
        <w:t>Poder</w:t>
      </w:r>
      <w:r>
        <w:rPr>
          <w:spacing w:val="1"/>
          <w:sz w:val="18"/>
        </w:rPr>
        <w:t xml:space="preserve"> </w:t>
      </w:r>
      <w:r>
        <w:rPr>
          <w:sz w:val="18"/>
        </w:rPr>
        <w:t>Judicial, como garantía y/o depósito en asuntos judiciales, en tanto se determina, por parte de las instancias</w:t>
      </w:r>
      <w:r>
        <w:rPr>
          <w:spacing w:val="1"/>
          <w:sz w:val="18"/>
        </w:rPr>
        <w:t xml:space="preserve"> </w:t>
      </w:r>
      <w:r>
        <w:rPr>
          <w:sz w:val="18"/>
        </w:rPr>
        <w:t>competentes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destino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dichos</w:t>
      </w:r>
      <w:r>
        <w:rPr>
          <w:spacing w:val="-4"/>
          <w:sz w:val="18"/>
        </w:rPr>
        <w:t xml:space="preserve"> </w:t>
      </w:r>
      <w:r>
        <w:rPr>
          <w:sz w:val="18"/>
        </w:rPr>
        <w:t>bienes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valores.</w:t>
      </w:r>
    </w:p>
    <w:p w14:paraId="0D9F2D2F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47"/>
        </w:tabs>
        <w:spacing w:before="103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Custodia de Valores: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los bienes y valores que se reciben en custodia del</w:t>
      </w:r>
      <w:r>
        <w:rPr>
          <w:spacing w:val="1"/>
          <w:sz w:val="18"/>
        </w:rPr>
        <w:t xml:space="preserve"> </w:t>
      </w:r>
      <w:r>
        <w:rPr>
          <w:sz w:val="18"/>
        </w:rPr>
        <w:t>Poder</w:t>
      </w:r>
      <w:r>
        <w:rPr>
          <w:spacing w:val="1"/>
          <w:sz w:val="18"/>
        </w:rPr>
        <w:t xml:space="preserve"> </w:t>
      </w:r>
      <w:r>
        <w:rPr>
          <w:sz w:val="18"/>
        </w:rPr>
        <w:t>Judicial, como garantía y/o depósito en asuntos judiciales, en tanto se determina, por parte de las instancias</w:t>
      </w:r>
      <w:r>
        <w:rPr>
          <w:spacing w:val="1"/>
          <w:sz w:val="18"/>
        </w:rPr>
        <w:t xml:space="preserve"> </w:t>
      </w:r>
      <w:r>
        <w:rPr>
          <w:sz w:val="18"/>
        </w:rPr>
        <w:t>competentes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destino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dichos</w:t>
      </w:r>
      <w:r>
        <w:rPr>
          <w:spacing w:val="-4"/>
          <w:sz w:val="18"/>
        </w:rPr>
        <w:t xml:space="preserve"> </w:t>
      </w:r>
      <w:r>
        <w:rPr>
          <w:sz w:val="18"/>
        </w:rPr>
        <w:t>bienes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valores.</w:t>
      </w:r>
    </w:p>
    <w:p w14:paraId="2E9513A8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76"/>
        </w:tabs>
        <w:spacing w:before="98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Instrumentos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Crédito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Prestados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Formadores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Mercado: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valores</w:t>
      </w:r>
      <w:r>
        <w:rPr>
          <w:spacing w:val="1"/>
          <w:sz w:val="18"/>
        </w:rPr>
        <w:t xml:space="preserve"> </w:t>
      </w:r>
      <w:r>
        <w:rPr>
          <w:sz w:val="18"/>
        </w:rPr>
        <w:t>gubernamentales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valor</w:t>
      </w:r>
      <w:r>
        <w:rPr>
          <w:spacing w:val="-1"/>
          <w:sz w:val="18"/>
        </w:rPr>
        <w:t xml:space="preserve"> </w:t>
      </w:r>
      <w:r>
        <w:rPr>
          <w:sz w:val="18"/>
        </w:rPr>
        <w:t>nominal</w:t>
      </w:r>
      <w:r>
        <w:rPr>
          <w:spacing w:val="4"/>
          <w:sz w:val="18"/>
        </w:rPr>
        <w:t xml:space="preserve"> </w:t>
      </w:r>
      <w:r>
        <w:rPr>
          <w:sz w:val="18"/>
        </w:rPr>
        <w:t>entregados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formadores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mercado.</w:t>
      </w:r>
    </w:p>
    <w:p w14:paraId="281FD49F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9"/>
        </w:tabs>
        <w:spacing w:before="102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Préstamo de Instrumentos de Crédito a Formadores de Mercado y su Garantía: </w:t>
      </w:r>
      <w:r>
        <w:rPr>
          <w:sz w:val="18"/>
        </w:rPr>
        <w:t>Representa los</w:t>
      </w:r>
      <w:r>
        <w:rPr>
          <w:spacing w:val="1"/>
          <w:sz w:val="18"/>
        </w:rPr>
        <w:t xml:space="preserve"> </w:t>
      </w:r>
      <w:r>
        <w:rPr>
          <w:sz w:val="18"/>
        </w:rPr>
        <w:t>valores</w:t>
      </w:r>
      <w:r>
        <w:rPr>
          <w:spacing w:val="1"/>
          <w:sz w:val="18"/>
        </w:rPr>
        <w:t xml:space="preserve"> </w:t>
      </w:r>
      <w:r>
        <w:rPr>
          <w:sz w:val="18"/>
        </w:rPr>
        <w:t>gubernamentales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valor</w:t>
      </w:r>
      <w:r>
        <w:rPr>
          <w:spacing w:val="-1"/>
          <w:sz w:val="18"/>
        </w:rPr>
        <w:t xml:space="preserve"> </w:t>
      </w:r>
      <w:r>
        <w:rPr>
          <w:sz w:val="18"/>
        </w:rPr>
        <w:t>nominal</w:t>
      </w:r>
      <w:r>
        <w:rPr>
          <w:spacing w:val="-1"/>
          <w:sz w:val="18"/>
        </w:rPr>
        <w:t xml:space="preserve"> </w:t>
      </w:r>
      <w:r>
        <w:rPr>
          <w:sz w:val="18"/>
        </w:rPr>
        <w:t>entregados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formadores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mercado.</w:t>
      </w:r>
    </w:p>
    <w:p w14:paraId="682CA144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4"/>
        </w:tabs>
        <w:spacing w:before="102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Instrumentos de Crédito Recibidos en Garantía de los Formadores de Mercado: </w:t>
      </w:r>
      <w:r>
        <w:rPr>
          <w:sz w:val="18"/>
        </w:rPr>
        <w:t>Representa los</w:t>
      </w:r>
      <w:r>
        <w:rPr>
          <w:spacing w:val="-47"/>
          <w:sz w:val="18"/>
        </w:rPr>
        <w:t xml:space="preserve"> </w:t>
      </w:r>
      <w:r>
        <w:rPr>
          <w:sz w:val="18"/>
        </w:rPr>
        <w:t>valores</w:t>
      </w:r>
      <w:r>
        <w:rPr>
          <w:spacing w:val="1"/>
          <w:sz w:val="18"/>
        </w:rPr>
        <w:t xml:space="preserve"> </w:t>
      </w:r>
      <w:r>
        <w:rPr>
          <w:sz w:val="18"/>
        </w:rPr>
        <w:t>gubernamentales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valor</w:t>
      </w:r>
      <w:r>
        <w:rPr>
          <w:spacing w:val="-1"/>
          <w:sz w:val="18"/>
        </w:rPr>
        <w:t xml:space="preserve"> </w:t>
      </w:r>
      <w:r>
        <w:rPr>
          <w:sz w:val="18"/>
        </w:rPr>
        <w:t>nominal entregados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formadores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mercado.</w:t>
      </w:r>
    </w:p>
    <w:p w14:paraId="13338ED0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03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Garantía de Créditos Recibidos de los Formadores de Mercado: </w:t>
      </w:r>
      <w:r>
        <w:rPr>
          <w:sz w:val="18"/>
        </w:rPr>
        <w:t>Representa los valores de los</w:t>
      </w:r>
      <w:r>
        <w:rPr>
          <w:spacing w:val="1"/>
          <w:sz w:val="18"/>
        </w:rPr>
        <w:t xml:space="preserve"> </w:t>
      </w:r>
      <w:r>
        <w:rPr>
          <w:sz w:val="18"/>
        </w:rPr>
        <w:t>títulos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garantía</w:t>
      </w:r>
      <w:r>
        <w:rPr>
          <w:spacing w:val="1"/>
          <w:sz w:val="18"/>
        </w:rPr>
        <w:t xml:space="preserve"> </w:t>
      </w:r>
      <w:r>
        <w:rPr>
          <w:sz w:val="18"/>
        </w:rPr>
        <w:t>entregados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formadores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mercado.</w:t>
      </w:r>
    </w:p>
    <w:p w14:paraId="3BFA84A0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60"/>
        </w:tabs>
        <w:spacing w:before="102" w:line="266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EMISION DE OBLIGACIONES: </w:t>
      </w:r>
      <w:r>
        <w:rPr>
          <w:sz w:val="18"/>
        </w:rPr>
        <w:t>Representa el conjunto de bonos, títulos y valores emitidos y puestos</w:t>
      </w:r>
      <w:r>
        <w:rPr>
          <w:spacing w:val="1"/>
          <w:sz w:val="18"/>
        </w:rPr>
        <w:t xml:space="preserve"> </w:t>
      </w:r>
      <w:r>
        <w:rPr>
          <w:sz w:val="18"/>
        </w:rPr>
        <w:t>en circulación.</w:t>
      </w:r>
    </w:p>
    <w:p w14:paraId="14BEB768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57"/>
        </w:tabs>
        <w:spacing w:before="102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Autorización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para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Emisión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Bonos,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Títulos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Valores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Deuda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Interna: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el valor nominal total del monto autorizado a emitir mediante instrumentos de financiamiento de la</w:t>
      </w:r>
      <w:r>
        <w:rPr>
          <w:spacing w:val="1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3"/>
          <w:sz w:val="18"/>
        </w:rPr>
        <w:t xml:space="preserve"> </w:t>
      </w:r>
      <w:r>
        <w:rPr>
          <w:sz w:val="18"/>
        </w:rPr>
        <w:t>Interna.</w:t>
      </w:r>
    </w:p>
    <w:p w14:paraId="738EDCFB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52"/>
        </w:tabs>
        <w:spacing w:before="103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Autorización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para 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Emisión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 Bonos,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Títulos y Valores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 Deuda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Externa: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el valor nominal total del monto autorizado a emitir mediante instrumentos de financiamiento de la</w:t>
      </w:r>
      <w:r>
        <w:rPr>
          <w:spacing w:val="1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1"/>
          <w:sz w:val="18"/>
        </w:rPr>
        <w:t xml:space="preserve"> </w:t>
      </w:r>
      <w:r>
        <w:rPr>
          <w:sz w:val="18"/>
        </w:rPr>
        <w:t>externa.</w:t>
      </w:r>
    </w:p>
    <w:p w14:paraId="4AC07EF8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98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Emisiones Autorizadas de la Deuda Pública Interna y Externa: </w:t>
      </w:r>
      <w:r>
        <w:rPr>
          <w:sz w:val="18"/>
        </w:rPr>
        <w:t>Representa el valor nominal total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monto</w:t>
      </w:r>
      <w:r>
        <w:rPr>
          <w:spacing w:val="-4"/>
          <w:sz w:val="18"/>
        </w:rPr>
        <w:t xml:space="preserve"> </w:t>
      </w:r>
      <w:r>
        <w:rPr>
          <w:sz w:val="18"/>
        </w:rPr>
        <w:t>autorizado</w:t>
      </w:r>
      <w:r>
        <w:rPr>
          <w:spacing w:val="-4"/>
          <w:sz w:val="18"/>
        </w:rPr>
        <w:t xml:space="preserve"> </w:t>
      </w:r>
      <w:r>
        <w:rPr>
          <w:sz w:val="18"/>
        </w:rPr>
        <w:t>a emitir</w:t>
      </w:r>
      <w:r>
        <w:rPr>
          <w:spacing w:val="-7"/>
          <w:sz w:val="18"/>
        </w:rPr>
        <w:t xml:space="preserve"> </w:t>
      </w:r>
      <w:r>
        <w:rPr>
          <w:sz w:val="18"/>
        </w:rPr>
        <w:t>mediante</w:t>
      </w:r>
      <w:r>
        <w:rPr>
          <w:spacing w:val="-4"/>
          <w:sz w:val="18"/>
        </w:rPr>
        <w:t xml:space="preserve"> </w:t>
      </w:r>
      <w:r>
        <w:rPr>
          <w:sz w:val="18"/>
        </w:rPr>
        <w:t>instrumentos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financiamiento de</w:t>
      </w:r>
      <w:r>
        <w:rPr>
          <w:spacing w:val="-9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3"/>
          <w:sz w:val="18"/>
        </w:rPr>
        <w:t xml:space="preserve"> </w:t>
      </w:r>
      <w:r>
        <w:rPr>
          <w:sz w:val="18"/>
        </w:rPr>
        <w:t>interna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externa.</w:t>
      </w:r>
    </w:p>
    <w:p w14:paraId="55D3DE9D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3"/>
        </w:tabs>
        <w:spacing w:before="103" w:line="266" w:lineRule="auto"/>
        <w:ind w:right="32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Suscripción de Contratos de Préstamos y Otras Obligaciones de la Deuda Pública Interna: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el valor nominal de la deuda contraída mediante contratos de préstamos y otras obligaciones de la</w:t>
      </w:r>
      <w:r>
        <w:rPr>
          <w:spacing w:val="-48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3"/>
          <w:sz w:val="18"/>
        </w:rPr>
        <w:t xml:space="preserve"> </w:t>
      </w:r>
      <w:r>
        <w:rPr>
          <w:sz w:val="18"/>
        </w:rPr>
        <w:t>interna.</w:t>
      </w:r>
    </w:p>
    <w:p w14:paraId="3C1003CD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28"/>
        </w:tabs>
        <w:spacing w:before="103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Suscripción de Contratos de Préstamos y Otras Obligaciones de la Deuda Pública Externa: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Refleja el valor nominal de la deuda contraída mediante contratos de préstamos y otras obligaciones de la</w:t>
      </w:r>
      <w:r>
        <w:rPr>
          <w:spacing w:val="1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1"/>
          <w:sz w:val="18"/>
        </w:rPr>
        <w:t xml:space="preserve"> </w:t>
      </w:r>
      <w:r>
        <w:rPr>
          <w:sz w:val="18"/>
        </w:rPr>
        <w:t>externa.</w:t>
      </w:r>
    </w:p>
    <w:p w14:paraId="4D6EB659" w14:textId="77777777" w:rsidR="00F629F9" w:rsidRDefault="00F629F9">
      <w:pPr>
        <w:spacing w:line="266" w:lineRule="auto"/>
        <w:jc w:val="both"/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2B565D3C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67"/>
        </w:tabs>
        <w:spacing w:before="70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>Contratos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Préstamos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Otras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Obligaciones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Deuda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Interna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Externa: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el valor nominal de la deuda contraída mediante contratos de préstamos y otras obligaciones de</w:t>
      </w:r>
      <w:r>
        <w:rPr>
          <w:spacing w:val="1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3"/>
          <w:sz w:val="18"/>
        </w:rPr>
        <w:t xml:space="preserve"> </w:t>
      </w:r>
      <w:r>
        <w:rPr>
          <w:sz w:val="18"/>
        </w:rPr>
        <w:t>interna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externa.</w:t>
      </w:r>
    </w:p>
    <w:p w14:paraId="2B4385AA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65"/>
        </w:tabs>
        <w:spacing w:before="103" w:line="266" w:lineRule="auto"/>
        <w:ind w:right="32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AVALES Y GARANTIAS: </w:t>
      </w:r>
      <w:r>
        <w:rPr>
          <w:sz w:val="18"/>
        </w:rPr>
        <w:t>Representa la responsabilidad subsidiaria o solidaria que adquiere un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</w:t>
      </w:r>
      <w:r>
        <w:rPr>
          <w:spacing w:val="-4"/>
          <w:sz w:val="18"/>
        </w:rPr>
        <w:t xml:space="preserve"> </w:t>
      </w:r>
      <w:r>
        <w:rPr>
          <w:sz w:val="18"/>
        </w:rPr>
        <w:t>ante</w:t>
      </w:r>
      <w:r>
        <w:rPr>
          <w:spacing w:val="-3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acreedor</w:t>
      </w:r>
      <w:r>
        <w:rPr>
          <w:spacing w:val="2"/>
          <w:sz w:val="18"/>
        </w:rPr>
        <w:t xml:space="preserve"> </w:t>
      </w:r>
      <w:r>
        <w:rPr>
          <w:sz w:val="18"/>
        </w:rPr>
        <w:t>por</w:t>
      </w:r>
      <w:r>
        <w:rPr>
          <w:spacing w:val="3"/>
          <w:sz w:val="18"/>
        </w:rPr>
        <w:t xml:space="preserve"> </w:t>
      </w:r>
      <w:r>
        <w:rPr>
          <w:sz w:val="18"/>
        </w:rPr>
        <w:t>el otorgamiento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créditos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tercero.</w:t>
      </w:r>
    </w:p>
    <w:p w14:paraId="586B8D71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8"/>
        </w:tabs>
        <w:spacing w:before="98" w:line="266" w:lineRule="auto"/>
        <w:ind w:right="322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Avales Autorizados: </w:t>
      </w:r>
      <w:r>
        <w:rPr>
          <w:sz w:val="18"/>
        </w:rPr>
        <w:t>Representa el valor nominal total de los avales vigentes otorgados por el</w:t>
      </w:r>
      <w:r>
        <w:rPr>
          <w:spacing w:val="1"/>
          <w:sz w:val="18"/>
        </w:rPr>
        <w:t xml:space="preserve"> </w:t>
      </w:r>
      <w:r>
        <w:rPr>
          <w:sz w:val="18"/>
        </w:rPr>
        <w:t>Gobierno.</w:t>
      </w:r>
    </w:p>
    <w:p w14:paraId="311E1B38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57"/>
        </w:tabs>
        <w:spacing w:before="102" w:line="266" w:lineRule="auto"/>
        <w:ind w:right="321" w:firstLine="288"/>
        <w:jc w:val="both"/>
        <w:rPr>
          <w:sz w:val="18"/>
        </w:rPr>
      </w:pPr>
      <w:r>
        <w:rPr>
          <w:rFonts w:ascii="Arial"/>
          <w:b/>
          <w:sz w:val="18"/>
        </w:rPr>
        <w:t>Avales Firmados:</w:t>
      </w:r>
      <w:r>
        <w:rPr>
          <w:rFonts w:asci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valor</w:t>
      </w:r>
      <w:r>
        <w:rPr>
          <w:spacing w:val="1"/>
          <w:sz w:val="18"/>
        </w:rPr>
        <w:t xml:space="preserve"> </w:t>
      </w:r>
      <w:r>
        <w:rPr>
          <w:sz w:val="18"/>
        </w:rPr>
        <w:t>nominal</w:t>
      </w:r>
      <w:r>
        <w:rPr>
          <w:spacing w:val="1"/>
          <w:sz w:val="18"/>
        </w:rPr>
        <w:t xml:space="preserve"> </w:t>
      </w:r>
      <w:r>
        <w:rPr>
          <w:sz w:val="18"/>
        </w:rPr>
        <w:t>total</w:t>
      </w:r>
      <w:r>
        <w:rPr>
          <w:spacing w:val="1"/>
          <w:sz w:val="18"/>
        </w:rPr>
        <w:t xml:space="preserve"> </w:t>
      </w:r>
      <w:r>
        <w:rPr>
          <w:sz w:val="18"/>
        </w:rPr>
        <w:t>de los</w:t>
      </w:r>
      <w:r>
        <w:rPr>
          <w:spacing w:val="1"/>
          <w:sz w:val="18"/>
        </w:rPr>
        <w:t xml:space="preserve"> </w:t>
      </w:r>
      <w:r>
        <w:rPr>
          <w:sz w:val="18"/>
        </w:rPr>
        <w:t>avales</w:t>
      </w:r>
      <w:r>
        <w:rPr>
          <w:spacing w:val="1"/>
          <w:sz w:val="18"/>
        </w:rPr>
        <w:t xml:space="preserve"> </w:t>
      </w:r>
      <w:r>
        <w:rPr>
          <w:sz w:val="18"/>
        </w:rPr>
        <w:t>vigentes</w:t>
      </w:r>
      <w:r>
        <w:rPr>
          <w:spacing w:val="1"/>
          <w:sz w:val="18"/>
        </w:rPr>
        <w:t xml:space="preserve"> </w:t>
      </w:r>
      <w:r>
        <w:rPr>
          <w:sz w:val="18"/>
        </w:rPr>
        <w:t>otorgados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Gobierno.</w:t>
      </w:r>
    </w:p>
    <w:p w14:paraId="6B06EDC9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29"/>
        </w:tabs>
        <w:spacing w:before="102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Fianzas y Garantías Recibidas por Deudas a Cobrar: </w:t>
      </w:r>
      <w:r>
        <w:rPr>
          <w:sz w:val="18"/>
        </w:rPr>
        <w:t>Representa el valor nominal total de las</w:t>
      </w:r>
      <w:r>
        <w:rPr>
          <w:spacing w:val="1"/>
          <w:sz w:val="18"/>
        </w:rPr>
        <w:t xml:space="preserve"> </w:t>
      </w:r>
      <w:r>
        <w:rPr>
          <w:sz w:val="18"/>
        </w:rPr>
        <w:t>fianzas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garantías</w:t>
      </w:r>
      <w:r>
        <w:rPr>
          <w:spacing w:val="-4"/>
          <w:sz w:val="18"/>
        </w:rPr>
        <w:t xml:space="preserve"> </w:t>
      </w:r>
      <w:r>
        <w:rPr>
          <w:sz w:val="18"/>
        </w:rPr>
        <w:t>recibidas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el Gobierno,</w:t>
      </w:r>
      <w:r>
        <w:rPr>
          <w:spacing w:val="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deudas</w:t>
      </w:r>
      <w:r>
        <w:rPr>
          <w:spacing w:val="-4"/>
          <w:sz w:val="18"/>
        </w:rPr>
        <w:t xml:space="preserve"> </w:t>
      </w:r>
      <w:r>
        <w:rPr>
          <w:sz w:val="18"/>
        </w:rPr>
        <w:t>fiscales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cobrar.</w:t>
      </w:r>
    </w:p>
    <w:p w14:paraId="03DD2BF0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52"/>
        </w:tabs>
        <w:spacing w:before="103" w:line="266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Fianzas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 Garantías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Recibidas: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 valor</w:t>
      </w:r>
      <w:r>
        <w:rPr>
          <w:spacing w:val="1"/>
          <w:sz w:val="18"/>
        </w:rPr>
        <w:t xml:space="preserve"> </w:t>
      </w:r>
      <w:r>
        <w:rPr>
          <w:sz w:val="18"/>
        </w:rPr>
        <w:t>nominal total</w:t>
      </w:r>
      <w:r>
        <w:rPr>
          <w:spacing w:val="1"/>
          <w:sz w:val="18"/>
        </w:rPr>
        <w:t xml:space="preserve"> </w:t>
      </w:r>
      <w:r>
        <w:rPr>
          <w:sz w:val="18"/>
        </w:rPr>
        <w:t>de las fianzas</w:t>
      </w:r>
      <w:r>
        <w:rPr>
          <w:spacing w:val="1"/>
          <w:sz w:val="18"/>
        </w:rPr>
        <w:t xml:space="preserve"> </w:t>
      </w:r>
      <w:r>
        <w:rPr>
          <w:sz w:val="18"/>
        </w:rPr>
        <w:t>y garantías</w:t>
      </w:r>
      <w:r>
        <w:rPr>
          <w:spacing w:val="1"/>
          <w:sz w:val="18"/>
        </w:rPr>
        <w:t xml:space="preserve"> </w:t>
      </w:r>
      <w:r>
        <w:rPr>
          <w:sz w:val="18"/>
        </w:rPr>
        <w:t>recibidas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el Gobierno,</w:t>
      </w:r>
      <w:r>
        <w:rPr>
          <w:spacing w:val="4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deudas</w:t>
      </w:r>
      <w:r>
        <w:rPr>
          <w:spacing w:val="-3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fiscales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cobrar.</w:t>
      </w:r>
    </w:p>
    <w:p w14:paraId="56EB49AA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9"/>
        </w:tabs>
        <w:spacing w:before="102" w:line="266" w:lineRule="auto"/>
        <w:ind w:right="315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Fianzas Otorgadas para Respaldar Obligaciones no Fiscales del Gobierno: </w:t>
      </w:r>
      <w:r>
        <w:rPr>
          <w:sz w:val="18"/>
        </w:rPr>
        <w:t>Representa el valor</w:t>
      </w:r>
      <w:r>
        <w:rPr>
          <w:spacing w:val="1"/>
          <w:sz w:val="18"/>
        </w:rPr>
        <w:t xml:space="preserve"> </w:t>
      </w:r>
      <w:r>
        <w:rPr>
          <w:sz w:val="18"/>
        </w:rPr>
        <w:t>nominal</w:t>
      </w:r>
      <w:r>
        <w:rPr>
          <w:spacing w:val="-1"/>
          <w:sz w:val="18"/>
        </w:rPr>
        <w:t xml:space="preserve"> </w:t>
      </w:r>
      <w:r>
        <w:rPr>
          <w:sz w:val="18"/>
        </w:rPr>
        <w:t>total de</w:t>
      </w:r>
      <w:r>
        <w:rPr>
          <w:spacing w:val="-9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fianzas</w:t>
      </w:r>
      <w:r>
        <w:rPr>
          <w:spacing w:val="2"/>
          <w:sz w:val="18"/>
        </w:rPr>
        <w:t xml:space="preserve"> </w:t>
      </w:r>
      <w:r>
        <w:rPr>
          <w:sz w:val="18"/>
        </w:rPr>
        <w:t>otorgadas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fiscales</w:t>
      </w:r>
      <w:r>
        <w:rPr>
          <w:spacing w:val="2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Gobierno.</w:t>
      </w:r>
    </w:p>
    <w:p w14:paraId="1B75D06F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02" w:line="266" w:lineRule="auto"/>
        <w:ind w:right="317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Fianzas Otorgadas del Gobierno para Respaldar Obligaciones no Fiscales: </w:t>
      </w:r>
      <w:r>
        <w:rPr>
          <w:sz w:val="18"/>
        </w:rPr>
        <w:t>Es el valor nominal</w:t>
      </w:r>
      <w:r>
        <w:rPr>
          <w:spacing w:val="1"/>
          <w:sz w:val="18"/>
        </w:rPr>
        <w:t xml:space="preserve"> </w:t>
      </w:r>
      <w:r>
        <w:rPr>
          <w:sz w:val="18"/>
        </w:rPr>
        <w:t>total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fianzas</w:t>
      </w:r>
      <w:r>
        <w:rPr>
          <w:spacing w:val="1"/>
          <w:sz w:val="18"/>
        </w:rPr>
        <w:t xml:space="preserve"> </w:t>
      </w:r>
      <w:r>
        <w:rPr>
          <w:sz w:val="18"/>
        </w:rPr>
        <w:t>otorgadas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-3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del Gobierno.</w:t>
      </w:r>
    </w:p>
    <w:p w14:paraId="11C9E55B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80"/>
        </w:tabs>
        <w:spacing w:before="103" w:line="266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JUICIOS: </w:t>
      </w:r>
      <w:r>
        <w:rPr>
          <w:sz w:val="18"/>
        </w:rPr>
        <w:t>Representa el monto de las demandas interpuestas por el ente público contra terceros o</w:t>
      </w:r>
      <w:r>
        <w:rPr>
          <w:spacing w:val="1"/>
          <w:sz w:val="18"/>
        </w:rPr>
        <w:t xml:space="preserve"> </w:t>
      </w:r>
      <w:r>
        <w:rPr>
          <w:sz w:val="18"/>
        </w:rPr>
        <w:t>viceversa.</w:t>
      </w:r>
    </w:p>
    <w:p w14:paraId="09707BED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9"/>
        </w:tabs>
        <w:spacing w:before="102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Demandas Judiciales en Proceso de Resolución: </w:t>
      </w:r>
      <w:r>
        <w:rPr>
          <w:sz w:val="18"/>
        </w:rPr>
        <w:t>Representa el monto por litigios judiciales que</w:t>
      </w:r>
      <w:r>
        <w:rPr>
          <w:spacing w:val="1"/>
          <w:sz w:val="18"/>
        </w:rPr>
        <w:t xml:space="preserve"> </w:t>
      </w:r>
      <w:r>
        <w:rPr>
          <w:sz w:val="18"/>
        </w:rPr>
        <w:t>pueden derivar</w:t>
      </w:r>
      <w:r>
        <w:rPr>
          <w:spacing w:val="-1"/>
          <w:sz w:val="18"/>
        </w:rPr>
        <w:t xml:space="preserve"> </w:t>
      </w:r>
      <w:r>
        <w:rPr>
          <w:sz w:val="18"/>
        </w:rPr>
        <w:t>una</w:t>
      </w:r>
      <w:r>
        <w:rPr>
          <w:spacing w:val="-3"/>
          <w:sz w:val="18"/>
        </w:rPr>
        <w:t xml:space="preserve"> </w:t>
      </w:r>
      <w:r>
        <w:rPr>
          <w:sz w:val="18"/>
        </w:rPr>
        <w:t>obligación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pago.</w:t>
      </w:r>
    </w:p>
    <w:p w14:paraId="3B4ED87D" w14:textId="77777777" w:rsidR="00F629F9" w:rsidRDefault="00DD546E">
      <w:pPr>
        <w:spacing w:before="116"/>
        <w:ind w:left="6273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5AD3FF63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9"/>
        </w:tabs>
        <w:spacing w:before="129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Resoluciones de Demandas en Proceso Judicial: </w:t>
      </w:r>
      <w:r>
        <w:rPr>
          <w:sz w:val="18"/>
        </w:rPr>
        <w:t>Representa el monto por litigios judiciales que</w:t>
      </w:r>
      <w:r>
        <w:rPr>
          <w:spacing w:val="1"/>
          <w:sz w:val="18"/>
        </w:rPr>
        <w:t xml:space="preserve"> </w:t>
      </w:r>
      <w:r>
        <w:rPr>
          <w:sz w:val="18"/>
        </w:rPr>
        <w:t>pueden derivar</w:t>
      </w:r>
      <w:r>
        <w:rPr>
          <w:spacing w:val="-1"/>
          <w:sz w:val="18"/>
        </w:rPr>
        <w:t xml:space="preserve"> </w:t>
      </w:r>
      <w:r>
        <w:rPr>
          <w:sz w:val="18"/>
        </w:rPr>
        <w:t>una</w:t>
      </w:r>
      <w:r>
        <w:rPr>
          <w:spacing w:val="-3"/>
          <w:sz w:val="18"/>
        </w:rPr>
        <w:t xml:space="preserve"> </w:t>
      </w:r>
      <w:r>
        <w:rPr>
          <w:sz w:val="18"/>
        </w:rPr>
        <w:t>obligación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pago.</w:t>
      </w:r>
    </w:p>
    <w:p w14:paraId="11F959DA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70"/>
        </w:tabs>
        <w:spacing w:before="102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INVERSION MEDIANTE PROYECTOS PARA PRESTACION DE SERVICIOS (PPS) Y SIMILARES: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el monto comprometido a pagar de los contratos de obra o similares a través de los Proyectos</w:t>
      </w:r>
      <w:r>
        <w:rPr>
          <w:spacing w:val="1"/>
          <w:sz w:val="18"/>
        </w:rPr>
        <w:t xml:space="preserve"> </w:t>
      </w:r>
      <w:r>
        <w:rPr>
          <w:sz w:val="18"/>
        </w:rPr>
        <w:t>para Producción de Servicios y acciones de fomento, formalmente aprobados y que aún no están total o</w:t>
      </w:r>
      <w:r>
        <w:rPr>
          <w:spacing w:val="1"/>
          <w:sz w:val="18"/>
        </w:rPr>
        <w:t xml:space="preserve"> </w:t>
      </w:r>
      <w:r>
        <w:rPr>
          <w:sz w:val="18"/>
        </w:rPr>
        <w:t>parcialmente</w:t>
      </w:r>
      <w:r>
        <w:rPr>
          <w:spacing w:val="-4"/>
          <w:sz w:val="18"/>
        </w:rPr>
        <w:t xml:space="preserve"> </w:t>
      </w:r>
      <w:r>
        <w:rPr>
          <w:sz w:val="18"/>
        </w:rPr>
        <w:t>ejecutados.</w:t>
      </w:r>
    </w:p>
    <w:p w14:paraId="25F8AE5A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03" w:line="266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Contratos para Inversión Mediante Proyectos para Prestación de Servicios (PPS) y Similares: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el monto comprometido a pagar de los contratos de obra o similares a través de los Proyectos</w:t>
      </w:r>
      <w:r>
        <w:rPr>
          <w:spacing w:val="1"/>
          <w:sz w:val="18"/>
        </w:rPr>
        <w:t xml:space="preserve"> </w:t>
      </w:r>
      <w:r>
        <w:rPr>
          <w:sz w:val="18"/>
        </w:rPr>
        <w:t>para Producción de Servicios y acciones de fomento, formalmente aprobados y que aún no están total o</w:t>
      </w:r>
      <w:r>
        <w:rPr>
          <w:spacing w:val="1"/>
          <w:sz w:val="18"/>
        </w:rPr>
        <w:t xml:space="preserve"> </w:t>
      </w:r>
      <w:r>
        <w:rPr>
          <w:sz w:val="18"/>
        </w:rPr>
        <w:t>parcialmente</w:t>
      </w:r>
      <w:r>
        <w:rPr>
          <w:spacing w:val="-3"/>
          <w:sz w:val="18"/>
        </w:rPr>
        <w:t xml:space="preserve"> </w:t>
      </w:r>
      <w:r>
        <w:rPr>
          <w:sz w:val="18"/>
        </w:rPr>
        <w:t>ejecutados.</w:t>
      </w:r>
    </w:p>
    <w:p w14:paraId="50458856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62"/>
        </w:tabs>
        <w:spacing w:before="104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Inversión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Contratada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Mediante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Proyectos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para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Prestación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(PPS)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Similares: </w:t>
      </w:r>
      <w:r>
        <w:rPr>
          <w:sz w:val="18"/>
        </w:rPr>
        <w:t>Representa el monto comprometido a pagar de los contratos de obra o similares a través de los</w:t>
      </w:r>
      <w:r>
        <w:rPr>
          <w:spacing w:val="1"/>
          <w:sz w:val="18"/>
        </w:rPr>
        <w:t xml:space="preserve"> </w:t>
      </w:r>
      <w:r>
        <w:rPr>
          <w:sz w:val="18"/>
        </w:rPr>
        <w:t>Proyectos para Producción de Servicios y acciones de fomento, formalmente aprobados y que aún no están</w:t>
      </w:r>
      <w:r>
        <w:rPr>
          <w:spacing w:val="1"/>
          <w:sz w:val="18"/>
        </w:rPr>
        <w:t xml:space="preserve"> </w:t>
      </w:r>
      <w:r>
        <w:rPr>
          <w:sz w:val="18"/>
        </w:rPr>
        <w:t>total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parcialmente</w:t>
      </w:r>
      <w:r>
        <w:rPr>
          <w:spacing w:val="-3"/>
          <w:sz w:val="18"/>
        </w:rPr>
        <w:t xml:space="preserve"> </w:t>
      </w:r>
      <w:r>
        <w:rPr>
          <w:sz w:val="18"/>
        </w:rPr>
        <w:t>ejecutados.</w:t>
      </w:r>
    </w:p>
    <w:p w14:paraId="168C3CB0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304"/>
        </w:tabs>
        <w:spacing w:before="99" w:line="266" w:lineRule="auto"/>
        <w:ind w:right="314" w:firstLine="288"/>
        <w:jc w:val="both"/>
        <w:rPr>
          <w:sz w:val="18"/>
        </w:rPr>
      </w:pPr>
      <w:r>
        <w:rPr>
          <w:rFonts w:ascii="Arial"/>
          <w:b/>
          <w:sz w:val="18"/>
        </w:rPr>
        <w:t>BIENES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CONCESIONADOS O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EN COMODATO:</w:t>
      </w:r>
      <w:r>
        <w:rPr>
          <w:rFonts w:ascii="Arial"/>
          <w:b/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concesionados o bajo contrato de</w:t>
      </w:r>
      <w:r>
        <w:rPr>
          <w:spacing w:val="1"/>
          <w:sz w:val="18"/>
        </w:rPr>
        <w:t xml:space="preserve"> </w:t>
      </w:r>
      <w:r>
        <w:rPr>
          <w:sz w:val="18"/>
        </w:rPr>
        <w:t>comodato.</w:t>
      </w:r>
    </w:p>
    <w:p w14:paraId="1D00DF91" w14:textId="77777777" w:rsidR="00F629F9" w:rsidRDefault="00DD546E">
      <w:pPr>
        <w:spacing w:before="121"/>
        <w:ind w:left="6234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grupo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458D76EC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4"/>
        </w:tabs>
        <w:spacing w:before="129"/>
        <w:ind w:left="1403" w:hanging="456"/>
        <w:rPr>
          <w:sz w:val="18"/>
        </w:rPr>
      </w:pP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Bajo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Contrato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en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Concesión: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bienes recibidos</w:t>
      </w:r>
      <w:r>
        <w:rPr>
          <w:spacing w:val="-5"/>
          <w:sz w:val="18"/>
        </w:rPr>
        <w:t xml:space="preserve"> </w:t>
      </w:r>
      <w:r>
        <w:rPr>
          <w:sz w:val="18"/>
        </w:rPr>
        <w:t>bajo</w:t>
      </w:r>
      <w:r>
        <w:rPr>
          <w:spacing w:val="-4"/>
          <w:sz w:val="18"/>
        </w:rPr>
        <w:t xml:space="preserve"> </w:t>
      </w:r>
      <w:r>
        <w:rPr>
          <w:sz w:val="18"/>
        </w:rPr>
        <w:t>contrato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concesión.</w:t>
      </w:r>
    </w:p>
    <w:p w14:paraId="5F180CE1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4"/>
        </w:tabs>
        <w:spacing w:before="124"/>
        <w:ind w:left="1403" w:hanging="456"/>
        <w:rPr>
          <w:sz w:val="18"/>
        </w:rPr>
      </w:pPr>
      <w:r>
        <w:rPr>
          <w:rFonts w:ascii="Arial" w:hAnsi="Arial"/>
          <w:b/>
          <w:sz w:val="18"/>
        </w:rPr>
        <w:t>Contrato</w:t>
      </w:r>
      <w:r>
        <w:rPr>
          <w:rFonts w:ascii="Arial" w:hAnsi="Arial"/>
          <w:b/>
          <w:spacing w:val="-7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Concesión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Bienes: </w:t>
      </w:r>
      <w:r>
        <w:rPr>
          <w:sz w:val="18"/>
        </w:rPr>
        <w:t>Los</w:t>
      </w:r>
      <w:r>
        <w:rPr>
          <w:spacing w:val="-6"/>
          <w:sz w:val="18"/>
        </w:rPr>
        <w:t xml:space="preserve"> </w:t>
      </w:r>
      <w:r>
        <w:rPr>
          <w:sz w:val="18"/>
        </w:rPr>
        <w:t>bienes recibidos</w:t>
      </w:r>
      <w:r>
        <w:rPr>
          <w:spacing w:val="-1"/>
          <w:sz w:val="18"/>
        </w:rPr>
        <w:t xml:space="preserve"> </w:t>
      </w:r>
      <w:r>
        <w:rPr>
          <w:sz w:val="18"/>
        </w:rPr>
        <w:t>bajo</w:t>
      </w:r>
      <w:r>
        <w:rPr>
          <w:spacing w:val="-5"/>
          <w:sz w:val="18"/>
        </w:rPr>
        <w:t xml:space="preserve"> </w:t>
      </w:r>
      <w:r>
        <w:rPr>
          <w:sz w:val="18"/>
        </w:rPr>
        <w:t>contrato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concesión.</w:t>
      </w:r>
    </w:p>
    <w:p w14:paraId="38B30914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4"/>
        </w:tabs>
        <w:spacing w:before="124"/>
        <w:ind w:left="1403" w:hanging="456"/>
        <w:rPr>
          <w:sz w:val="18"/>
        </w:rPr>
      </w:pPr>
      <w:r>
        <w:rPr>
          <w:rFonts w:ascii="Arial"/>
          <w:b/>
          <w:sz w:val="18"/>
        </w:rPr>
        <w:t>Bienes</w:t>
      </w:r>
      <w:r>
        <w:rPr>
          <w:rFonts w:ascii="Arial"/>
          <w:b/>
          <w:spacing w:val="-6"/>
          <w:sz w:val="18"/>
        </w:rPr>
        <w:t xml:space="preserve"> </w:t>
      </w:r>
      <w:r>
        <w:rPr>
          <w:rFonts w:ascii="Arial"/>
          <w:b/>
          <w:sz w:val="18"/>
        </w:rPr>
        <w:t>Bajo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Contrato</w:t>
      </w:r>
      <w:r>
        <w:rPr>
          <w:rFonts w:ascii="Arial"/>
          <w:b/>
          <w:spacing w:val="-7"/>
          <w:sz w:val="18"/>
        </w:rPr>
        <w:t xml:space="preserve"> </w:t>
      </w:r>
      <w:r>
        <w:rPr>
          <w:rFonts w:ascii="Arial"/>
          <w:b/>
          <w:sz w:val="18"/>
        </w:rPr>
        <w:t>en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Comodato:</w:t>
      </w:r>
      <w:r>
        <w:rPr>
          <w:rFonts w:ascii="Arial"/>
          <w:b/>
          <w:spacing w:val="5"/>
          <w:sz w:val="18"/>
        </w:rPr>
        <w:t xml:space="preserve"> </w:t>
      </w:r>
      <w:r>
        <w:rPr>
          <w:sz w:val="18"/>
        </w:rPr>
        <w:t>Los</w:t>
      </w:r>
      <w:r>
        <w:rPr>
          <w:spacing w:val="-1"/>
          <w:sz w:val="18"/>
        </w:rPr>
        <w:t xml:space="preserve"> </w:t>
      </w:r>
      <w:r>
        <w:rPr>
          <w:sz w:val="18"/>
        </w:rPr>
        <w:t>bienes</w:t>
      </w:r>
      <w:r>
        <w:rPr>
          <w:spacing w:val="-1"/>
          <w:sz w:val="18"/>
        </w:rPr>
        <w:t xml:space="preserve"> </w:t>
      </w:r>
      <w:r>
        <w:rPr>
          <w:sz w:val="18"/>
        </w:rPr>
        <w:t>recibidos</w:t>
      </w:r>
      <w:r>
        <w:rPr>
          <w:spacing w:val="-5"/>
          <w:sz w:val="18"/>
        </w:rPr>
        <w:t xml:space="preserve"> </w:t>
      </w:r>
      <w:r>
        <w:rPr>
          <w:sz w:val="18"/>
        </w:rPr>
        <w:t>bajo</w:t>
      </w:r>
      <w:r>
        <w:rPr>
          <w:spacing w:val="-6"/>
          <w:sz w:val="18"/>
        </w:rPr>
        <w:t xml:space="preserve"> </w:t>
      </w:r>
      <w:r>
        <w:rPr>
          <w:sz w:val="18"/>
        </w:rPr>
        <w:t>contrato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comodato.</w:t>
      </w:r>
    </w:p>
    <w:p w14:paraId="477008FA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4"/>
        </w:tabs>
        <w:spacing w:before="125"/>
        <w:ind w:left="1403" w:hanging="456"/>
        <w:rPr>
          <w:sz w:val="18"/>
        </w:rPr>
      </w:pPr>
      <w:r>
        <w:rPr>
          <w:rFonts w:ascii="Arial"/>
          <w:b/>
          <w:sz w:val="18"/>
        </w:rPr>
        <w:t>Contrato</w:t>
      </w:r>
      <w:r>
        <w:rPr>
          <w:rFonts w:ascii="Arial"/>
          <w:b/>
          <w:spacing w:val="-7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Comodato</w:t>
      </w:r>
      <w:r>
        <w:rPr>
          <w:rFonts w:ascii="Arial"/>
          <w:b/>
          <w:spacing w:val="-6"/>
          <w:sz w:val="18"/>
        </w:rPr>
        <w:t xml:space="preserve"> </w:t>
      </w:r>
      <w:r>
        <w:rPr>
          <w:rFonts w:ascii="Arial"/>
          <w:b/>
          <w:sz w:val="18"/>
        </w:rPr>
        <w:t>por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Bienes:</w:t>
      </w:r>
      <w:r>
        <w:rPr>
          <w:rFonts w:ascii="Arial"/>
          <w:b/>
          <w:spacing w:val="-1"/>
          <w:sz w:val="18"/>
        </w:rPr>
        <w:t xml:space="preserve"> </w:t>
      </w:r>
      <w:r>
        <w:rPr>
          <w:sz w:val="18"/>
        </w:rPr>
        <w:t>Los</w:t>
      </w:r>
      <w:r>
        <w:rPr>
          <w:spacing w:val="-5"/>
          <w:sz w:val="18"/>
        </w:rPr>
        <w:t xml:space="preserve"> </w:t>
      </w:r>
      <w:r>
        <w:rPr>
          <w:sz w:val="18"/>
        </w:rPr>
        <w:t>bienes</w:t>
      </w:r>
      <w:r>
        <w:rPr>
          <w:spacing w:val="-1"/>
          <w:sz w:val="18"/>
        </w:rPr>
        <w:t xml:space="preserve"> </w:t>
      </w:r>
      <w:r>
        <w:rPr>
          <w:sz w:val="18"/>
        </w:rPr>
        <w:t>recibidos bajo</w:t>
      </w:r>
      <w:r>
        <w:rPr>
          <w:spacing w:val="-5"/>
          <w:sz w:val="18"/>
        </w:rPr>
        <w:t xml:space="preserve"> </w:t>
      </w:r>
      <w:r>
        <w:rPr>
          <w:sz w:val="18"/>
        </w:rPr>
        <w:t>contrato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comodato.</w:t>
      </w:r>
    </w:p>
    <w:p w14:paraId="301527F4" w14:textId="77777777" w:rsidR="00F629F9" w:rsidRDefault="00F629F9">
      <w:pPr>
        <w:pStyle w:val="Textoindependiente"/>
        <w:spacing w:before="10"/>
        <w:ind w:left="0" w:firstLine="0"/>
        <w:rPr>
          <w:sz w:val="22"/>
        </w:rPr>
      </w:pPr>
    </w:p>
    <w:p w14:paraId="36AA79E8" w14:textId="77777777" w:rsidR="00F629F9" w:rsidRDefault="00DD546E">
      <w:pPr>
        <w:pStyle w:val="Prrafodelista"/>
        <w:numPr>
          <w:ilvl w:val="0"/>
          <w:numId w:val="14"/>
        </w:numPr>
        <w:tabs>
          <w:tab w:val="left" w:pos="1227"/>
        </w:tabs>
        <w:spacing w:before="0" w:line="266" w:lineRule="auto"/>
        <w:ind w:right="321" w:firstLine="288"/>
        <w:rPr>
          <w:sz w:val="18"/>
        </w:rPr>
      </w:pPr>
      <w:r>
        <w:rPr>
          <w:rFonts w:ascii="Arial"/>
          <w:b/>
          <w:sz w:val="18"/>
        </w:rPr>
        <w:t>CUENTAS</w:t>
      </w:r>
      <w:r>
        <w:rPr>
          <w:rFonts w:ascii="Arial"/>
          <w:b/>
          <w:spacing w:val="23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18"/>
          <w:sz w:val="18"/>
        </w:rPr>
        <w:t xml:space="preserve"> </w:t>
      </w:r>
      <w:r>
        <w:rPr>
          <w:rFonts w:ascii="Arial"/>
          <w:b/>
          <w:sz w:val="18"/>
        </w:rPr>
        <w:t>ORDEN</w:t>
      </w:r>
      <w:r>
        <w:rPr>
          <w:rFonts w:ascii="Arial"/>
          <w:b/>
          <w:spacing w:val="23"/>
          <w:sz w:val="18"/>
        </w:rPr>
        <w:t xml:space="preserve"> </w:t>
      </w:r>
      <w:r>
        <w:rPr>
          <w:rFonts w:ascii="Arial"/>
          <w:b/>
          <w:sz w:val="18"/>
        </w:rPr>
        <w:t>PRESUPUESTARIAS:</w:t>
      </w:r>
      <w:r>
        <w:rPr>
          <w:rFonts w:ascii="Arial"/>
          <w:b/>
          <w:spacing w:val="28"/>
          <w:sz w:val="18"/>
        </w:rPr>
        <w:t xml:space="preserve"> </w:t>
      </w:r>
      <w:r>
        <w:rPr>
          <w:sz w:val="18"/>
        </w:rPr>
        <w:t>Representa</w:t>
      </w:r>
      <w:r>
        <w:rPr>
          <w:spacing w:val="24"/>
          <w:sz w:val="18"/>
        </w:rPr>
        <w:t xml:space="preserve"> </w:t>
      </w:r>
      <w:r>
        <w:rPr>
          <w:sz w:val="18"/>
        </w:rPr>
        <w:t>el</w:t>
      </w:r>
      <w:r>
        <w:rPr>
          <w:spacing w:val="27"/>
          <w:sz w:val="18"/>
        </w:rPr>
        <w:t xml:space="preserve"> </w:t>
      </w:r>
      <w:r>
        <w:rPr>
          <w:sz w:val="18"/>
        </w:rPr>
        <w:t>importe</w:t>
      </w:r>
      <w:r>
        <w:rPr>
          <w:spacing w:val="19"/>
          <w:sz w:val="18"/>
        </w:rPr>
        <w:t xml:space="preserve"> </w:t>
      </w:r>
      <w:r>
        <w:rPr>
          <w:sz w:val="18"/>
        </w:rPr>
        <w:t>de</w:t>
      </w:r>
      <w:r>
        <w:rPr>
          <w:spacing w:val="19"/>
          <w:sz w:val="18"/>
        </w:rPr>
        <w:t xml:space="preserve"> </w:t>
      </w:r>
      <w:r>
        <w:rPr>
          <w:sz w:val="18"/>
        </w:rPr>
        <w:t>las</w:t>
      </w:r>
      <w:r>
        <w:rPr>
          <w:spacing w:val="25"/>
          <w:sz w:val="18"/>
        </w:rPr>
        <w:t xml:space="preserve"> </w:t>
      </w:r>
      <w:r>
        <w:rPr>
          <w:sz w:val="18"/>
        </w:rPr>
        <w:t>operaciones</w:t>
      </w:r>
      <w:r>
        <w:rPr>
          <w:spacing w:val="-47"/>
          <w:sz w:val="18"/>
        </w:rPr>
        <w:t xml:space="preserve"> </w:t>
      </w:r>
      <w:r>
        <w:rPr>
          <w:sz w:val="18"/>
        </w:rPr>
        <w:t>presupuestarias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afectan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el Presupuesto de</w:t>
      </w:r>
      <w:r>
        <w:rPr>
          <w:spacing w:val="-3"/>
          <w:sz w:val="18"/>
        </w:rPr>
        <w:t xml:space="preserve"> </w:t>
      </w:r>
      <w:r>
        <w:rPr>
          <w:sz w:val="18"/>
        </w:rPr>
        <w:t>Egresos.</w:t>
      </w:r>
    </w:p>
    <w:p w14:paraId="451390F3" w14:textId="77777777" w:rsidR="00F629F9" w:rsidRDefault="00F629F9">
      <w:pPr>
        <w:pStyle w:val="Textoindependiente"/>
        <w:ind w:left="0" w:firstLine="0"/>
        <w:rPr>
          <w:sz w:val="21"/>
        </w:rPr>
      </w:pPr>
    </w:p>
    <w:p w14:paraId="1AAC81B0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75"/>
        </w:tabs>
        <w:spacing w:before="0" w:line="266" w:lineRule="auto"/>
        <w:ind w:right="323" w:firstLine="288"/>
        <w:rPr>
          <w:sz w:val="18"/>
        </w:rPr>
      </w:pPr>
      <w:r>
        <w:rPr>
          <w:rFonts w:ascii="Arial" w:hAnsi="Arial"/>
          <w:b/>
          <w:sz w:val="18"/>
        </w:rPr>
        <w:t>LEY</w:t>
      </w:r>
      <w:r>
        <w:rPr>
          <w:rFonts w:ascii="Arial" w:hAnsi="Arial"/>
          <w:b/>
          <w:spacing w:val="15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5"/>
          <w:sz w:val="18"/>
        </w:rPr>
        <w:t xml:space="preserve"> </w:t>
      </w:r>
      <w:r>
        <w:rPr>
          <w:rFonts w:ascii="Arial" w:hAnsi="Arial"/>
          <w:b/>
          <w:sz w:val="18"/>
        </w:rPr>
        <w:t>INGRESOS:</w:t>
      </w:r>
      <w:r>
        <w:rPr>
          <w:rFonts w:ascii="Arial" w:hAnsi="Arial"/>
          <w:b/>
          <w:spacing w:val="25"/>
          <w:sz w:val="18"/>
        </w:rPr>
        <w:t xml:space="preserve"> </w:t>
      </w:r>
      <w:r>
        <w:rPr>
          <w:sz w:val="18"/>
        </w:rPr>
        <w:t>Tiene</w:t>
      </w:r>
      <w:r>
        <w:rPr>
          <w:spacing w:val="16"/>
          <w:sz w:val="18"/>
        </w:rPr>
        <w:t xml:space="preserve"> </w:t>
      </w:r>
      <w:r>
        <w:rPr>
          <w:sz w:val="18"/>
        </w:rPr>
        <w:t>por</w:t>
      </w:r>
      <w:r>
        <w:rPr>
          <w:spacing w:val="18"/>
          <w:sz w:val="18"/>
        </w:rPr>
        <w:t xml:space="preserve"> </w:t>
      </w:r>
      <w:r>
        <w:rPr>
          <w:sz w:val="18"/>
        </w:rPr>
        <w:t>finalidad</w:t>
      </w:r>
      <w:r>
        <w:rPr>
          <w:spacing w:val="16"/>
          <w:sz w:val="18"/>
        </w:rPr>
        <w:t xml:space="preserve"> </w:t>
      </w:r>
      <w:r>
        <w:rPr>
          <w:sz w:val="18"/>
        </w:rPr>
        <w:t>registrar,</w:t>
      </w:r>
      <w:r>
        <w:rPr>
          <w:spacing w:val="19"/>
          <w:sz w:val="18"/>
        </w:rPr>
        <w:t xml:space="preserve"> </w:t>
      </w:r>
      <w:r>
        <w:rPr>
          <w:sz w:val="18"/>
        </w:rPr>
        <w:t>a</w:t>
      </w:r>
      <w:r>
        <w:rPr>
          <w:spacing w:val="21"/>
          <w:sz w:val="18"/>
        </w:rPr>
        <w:t xml:space="preserve"> </w:t>
      </w:r>
      <w:r>
        <w:rPr>
          <w:sz w:val="18"/>
        </w:rPr>
        <w:t>partir</w:t>
      </w:r>
      <w:r>
        <w:rPr>
          <w:spacing w:val="18"/>
          <w:sz w:val="18"/>
        </w:rPr>
        <w:t xml:space="preserve"> </w:t>
      </w:r>
      <w:r>
        <w:rPr>
          <w:sz w:val="18"/>
        </w:rPr>
        <w:t>de</w:t>
      </w:r>
      <w:r>
        <w:rPr>
          <w:spacing w:val="16"/>
          <w:sz w:val="18"/>
        </w:rPr>
        <w:t xml:space="preserve"> </w:t>
      </w:r>
      <w:r>
        <w:rPr>
          <w:sz w:val="18"/>
        </w:rPr>
        <w:t>la</w:t>
      </w:r>
      <w:r>
        <w:rPr>
          <w:spacing w:val="16"/>
          <w:sz w:val="18"/>
        </w:rPr>
        <w:t xml:space="preserve"> </w:t>
      </w:r>
      <w:r>
        <w:rPr>
          <w:sz w:val="18"/>
        </w:rPr>
        <w:t>Ley</w:t>
      </w:r>
      <w:r>
        <w:rPr>
          <w:spacing w:val="21"/>
          <w:sz w:val="18"/>
        </w:rPr>
        <w:t xml:space="preserve"> </w:t>
      </w:r>
      <w:r>
        <w:rPr>
          <w:sz w:val="18"/>
        </w:rPr>
        <w:t>y</w:t>
      </w:r>
      <w:r>
        <w:rPr>
          <w:spacing w:val="17"/>
          <w:sz w:val="18"/>
        </w:rPr>
        <w:t xml:space="preserve"> </w:t>
      </w:r>
      <w:r>
        <w:rPr>
          <w:sz w:val="18"/>
        </w:rPr>
        <w:t>a</w:t>
      </w:r>
      <w:r>
        <w:rPr>
          <w:spacing w:val="16"/>
          <w:sz w:val="18"/>
        </w:rPr>
        <w:t xml:space="preserve"> </w:t>
      </w:r>
      <w:r>
        <w:rPr>
          <w:sz w:val="18"/>
        </w:rPr>
        <w:t>través</w:t>
      </w:r>
      <w:r>
        <w:rPr>
          <w:spacing w:val="17"/>
          <w:sz w:val="18"/>
        </w:rPr>
        <w:t xml:space="preserve"> </w:t>
      </w:r>
      <w:r>
        <w:rPr>
          <w:sz w:val="18"/>
        </w:rPr>
        <w:t>de</w:t>
      </w:r>
      <w:r>
        <w:rPr>
          <w:spacing w:val="16"/>
          <w:sz w:val="18"/>
        </w:rPr>
        <w:t xml:space="preserve"> </w:t>
      </w:r>
      <w:r>
        <w:rPr>
          <w:sz w:val="18"/>
        </w:rPr>
        <w:t>los</w:t>
      </w:r>
      <w:r>
        <w:rPr>
          <w:spacing w:val="17"/>
          <w:sz w:val="18"/>
        </w:rPr>
        <w:t xml:space="preserve"> </w:t>
      </w:r>
      <w:r>
        <w:rPr>
          <w:sz w:val="18"/>
        </w:rPr>
        <w:t>rubros</w:t>
      </w:r>
      <w:r>
        <w:rPr>
          <w:spacing w:val="21"/>
          <w:sz w:val="18"/>
        </w:rPr>
        <w:t xml:space="preserve"> </w:t>
      </w:r>
      <w:r>
        <w:rPr>
          <w:sz w:val="18"/>
        </w:rPr>
        <w:t>que</w:t>
      </w:r>
      <w:r>
        <w:rPr>
          <w:spacing w:val="11"/>
          <w:sz w:val="18"/>
        </w:rPr>
        <w:t xml:space="preserve"> </w:t>
      </w:r>
      <w:r>
        <w:rPr>
          <w:sz w:val="18"/>
        </w:rPr>
        <w:t>la</w:t>
      </w:r>
      <w:r>
        <w:rPr>
          <w:spacing w:val="-47"/>
          <w:sz w:val="18"/>
        </w:rPr>
        <w:t xml:space="preserve"> </w:t>
      </w:r>
      <w:r>
        <w:rPr>
          <w:sz w:val="18"/>
        </w:rPr>
        <w:t>componen las</w:t>
      </w:r>
      <w:r>
        <w:rPr>
          <w:spacing w:val="2"/>
          <w:sz w:val="18"/>
        </w:rPr>
        <w:t xml:space="preserve"> </w:t>
      </w:r>
      <w:r>
        <w:rPr>
          <w:sz w:val="18"/>
        </w:rPr>
        <w:t>operaciones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2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período.</w:t>
      </w:r>
    </w:p>
    <w:p w14:paraId="66F7F462" w14:textId="77777777" w:rsidR="00F629F9" w:rsidRDefault="00F629F9">
      <w:pPr>
        <w:spacing w:line="266" w:lineRule="auto"/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51673D53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47"/>
        </w:tabs>
        <w:spacing w:before="70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>Ley de Ingresos Estimada: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el</w:t>
      </w:r>
      <w:r>
        <w:rPr>
          <w:spacing w:val="1"/>
          <w:sz w:val="18"/>
        </w:rPr>
        <w:t xml:space="preserve"> </w:t>
      </w:r>
      <w:r>
        <w:rPr>
          <w:sz w:val="18"/>
        </w:rPr>
        <w:t>importe que se aprueba anualmente en la Ley de</w:t>
      </w:r>
      <w:r>
        <w:rPr>
          <w:spacing w:val="1"/>
          <w:sz w:val="18"/>
        </w:rPr>
        <w:t xml:space="preserve"> </w:t>
      </w:r>
      <w:r>
        <w:rPr>
          <w:sz w:val="18"/>
        </w:rPr>
        <w:t>Ingresos, e incluyen los impuestos, cuotas y aportaciones de seguridad social, contribuciones de mejoras,</w:t>
      </w:r>
      <w:r>
        <w:rPr>
          <w:spacing w:val="1"/>
          <w:sz w:val="18"/>
        </w:rPr>
        <w:t xml:space="preserve"> </w:t>
      </w:r>
      <w:r>
        <w:rPr>
          <w:sz w:val="18"/>
        </w:rPr>
        <w:t>derechos,</w:t>
      </w:r>
      <w:r>
        <w:rPr>
          <w:spacing w:val="1"/>
          <w:sz w:val="18"/>
        </w:rPr>
        <w:t xml:space="preserve"> </w:t>
      </w:r>
      <w:r>
        <w:rPr>
          <w:sz w:val="18"/>
        </w:rPr>
        <w:t>productos,</w:t>
      </w:r>
      <w:r>
        <w:rPr>
          <w:spacing w:val="1"/>
          <w:sz w:val="18"/>
        </w:rPr>
        <w:t xml:space="preserve"> </w:t>
      </w:r>
      <w:r>
        <w:rPr>
          <w:sz w:val="18"/>
        </w:rPr>
        <w:t>aprovechamientos,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venta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servicios,</w:t>
      </w:r>
      <w:r>
        <w:rPr>
          <w:spacing w:val="1"/>
          <w:sz w:val="18"/>
        </w:rPr>
        <w:t xml:space="preserve"> </w:t>
      </w:r>
      <w:r>
        <w:rPr>
          <w:sz w:val="18"/>
        </w:rPr>
        <w:t>participaciones, aportaciones, convenios, incentivos derivados de la colaboración fiscal, fondos distintos de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aportaciones, transferencias,</w:t>
      </w:r>
      <w:r>
        <w:rPr>
          <w:spacing w:val="1"/>
          <w:sz w:val="18"/>
        </w:rPr>
        <w:t xml:space="preserve"> </w:t>
      </w:r>
      <w:r>
        <w:rPr>
          <w:sz w:val="18"/>
        </w:rPr>
        <w:t>asignaciones,</w:t>
      </w:r>
      <w:r>
        <w:rPr>
          <w:spacing w:val="1"/>
          <w:sz w:val="18"/>
        </w:rPr>
        <w:t xml:space="preserve"> </w:t>
      </w:r>
      <w:r>
        <w:rPr>
          <w:sz w:val="18"/>
        </w:rPr>
        <w:t>subsidios y subvenciones,</w:t>
      </w:r>
      <w:r>
        <w:rPr>
          <w:spacing w:val="1"/>
          <w:sz w:val="18"/>
        </w:rPr>
        <w:t xml:space="preserve"> </w:t>
      </w:r>
      <w:r>
        <w:rPr>
          <w:sz w:val="18"/>
        </w:rPr>
        <w:t>pensiones y jubilaciones, ingresos</w:t>
      </w:r>
      <w:r>
        <w:rPr>
          <w:spacing w:val="1"/>
          <w:sz w:val="18"/>
        </w:rPr>
        <w:t xml:space="preserve"> </w:t>
      </w:r>
      <w:r>
        <w:rPr>
          <w:sz w:val="18"/>
        </w:rPr>
        <w:t>derivados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financiamientos,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otros</w:t>
      </w:r>
      <w:r>
        <w:rPr>
          <w:spacing w:val="-3"/>
          <w:sz w:val="18"/>
        </w:rPr>
        <w:t xml:space="preserve"> </w:t>
      </w:r>
      <w:r>
        <w:rPr>
          <w:sz w:val="18"/>
        </w:rPr>
        <w:t>ingresos.</w:t>
      </w:r>
    </w:p>
    <w:p w14:paraId="00A87E4F" w14:textId="77777777" w:rsidR="00F629F9" w:rsidRDefault="00DD546E">
      <w:pPr>
        <w:spacing w:before="81"/>
        <w:ind w:left="613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B02586A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28"/>
        </w:tabs>
        <w:spacing w:before="143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Ley de Ingresos por Ejecutar: </w:t>
      </w:r>
      <w:r>
        <w:rPr>
          <w:sz w:val="18"/>
        </w:rPr>
        <w:t>Representa los ingresos estimados incluyendo las modificaciones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ampliaciones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reducciones</w:t>
      </w:r>
      <w:r>
        <w:rPr>
          <w:spacing w:val="-4"/>
          <w:sz w:val="18"/>
        </w:rPr>
        <w:t xml:space="preserve"> </w:t>
      </w:r>
      <w:r>
        <w:rPr>
          <w:sz w:val="18"/>
        </w:rPr>
        <w:t>autorizadas,</w:t>
      </w:r>
      <w:r>
        <w:rPr>
          <w:spacing w:val="-1"/>
          <w:sz w:val="18"/>
        </w:rPr>
        <w:t xml:space="preserve"> </w:t>
      </w:r>
      <w:r>
        <w:rPr>
          <w:sz w:val="18"/>
        </w:rPr>
        <w:t>así</w:t>
      </w:r>
      <w:r>
        <w:rPr>
          <w:spacing w:val="-1"/>
          <w:sz w:val="18"/>
        </w:rPr>
        <w:t xml:space="preserve"> </w:t>
      </w:r>
      <w:r>
        <w:rPr>
          <w:sz w:val="18"/>
        </w:rPr>
        <w:t>como,</w:t>
      </w:r>
      <w:r>
        <w:rPr>
          <w:spacing w:val="-1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ingresos</w:t>
      </w:r>
      <w:r>
        <w:rPr>
          <w:spacing w:val="2"/>
          <w:sz w:val="18"/>
        </w:rPr>
        <w:t xml:space="preserve"> </w:t>
      </w:r>
      <w:r>
        <w:rPr>
          <w:sz w:val="18"/>
        </w:rPr>
        <w:t>devengados.</w:t>
      </w:r>
    </w:p>
    <w:p w14:paraId="0406D1CC" w14:textId="77777777" w:rsidR="00F629F9" w:rsidRDefault="00DD546E">
      <w:pPr>
        <w:spacing w:before="83"/>
        <w:ind w:left="613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4AB44A5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43"/>
        </w:tabs>
        <w:spacing w:before="142" w:line="268" w:lineRule="auto"/>
        <w:ind w:right="314" w:firstLine="288"/>
        <w:jc w:val="both"/>
        <w:rPr>
          <w:sz w:val="18"/>
        </w:rPr>
      </w:pPr>
      <w:r>
        <w:rPr>
          <w:rFonts w:ascii="Arial"/>
          <w:b/>
          <w:sz w:val="18"/>
        </w:rPr>
        <w:t>Modificaciones a la Ley de Ingresos Estimada:</w:t>
      </w:r>
      <w:r>
        <w:rPr>
          <w:rFonts w:ascii="Arial"/>
          <w:b/>
          <w:spacing w:val="1"/>
          <w:sz w:val="18"/>
        </w:rPr>
        <w:t xml:space="preserve"> </w:t>
      </w:r>
      <w:r>
        <w:rPr>
          <w:sz w:val="18"/>
        </w:rPr>
        <w:t>Representa el importe de los incrementos y</w:t>
      </w:r>
      <w:r>
        <w:rPr>
          <w:spacing w:val="1"/>
          <w:sz w:val="18"/>
        </w:rPr>
        <w:t xml:space="preserve"> </w:t>
      </w:r>
      <w:r>
        <w:rPr>
          <w:sz w:val="18"/>
        </w:rPr>
        <w:t>decrementos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Ley</w:t>
      </w:r>
      <w:r>
        <w:rPr>
          <w:spacing w:val="5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Ingresos</w:t>
      </w:r>
      <w:r>
        <w:rPr>
          <w:spacing w:val="-4"/>
          <w:sz w:val="18"/>
        </w:rPr>
        <w:t xml:space="preserve"> </w:t>
      </w:r>
      <w:r>
        <w:rPr>
          <w:sz w:val="18"/>
        </w:rPr>
        <w:t>Estimada,</w:t>
      </w:r>
      <w:r>
        <w:rPr>
          <w:spacing w:val="-1"/>
          <w:sz w:val="18"/>
        </w:rPr>
        <w:t xml:space="preserve"> </w:t>
      </w:r>
      <w:r>
        <w:rPr>
          <w:sz w:val="18"/>
        </w:rPr>
        <w:t>derivado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-7"/>
          <w:sz w:val="18"/>
        </w:rPr>
        <w:t xml:space="preserve"> </w:t>
      </w:r>
      <w:r>
        <w:rPr>
          <w:sz w:val="18"/>
        </w:rPr>
        <w:t>ampliaciones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reducciones</w:t>
      </w:r>
      <w:r>
        <w:rPr>
          <w:spacing w:val="2"/>
          <w:sz w:val="18"/>
        </w:rPr>
        <w:t xml:space="preserve"> </w:t>
      </w:r>
      <w:r>
        <w:rPr>
          <w:sz w:val="18"/>
        </w:rPr>
        <w:t>autorizadas.</w:t>
      </w:r>
    </w:p>
    <w:p w14:paraId="09753700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52"/>
        </w:tabs>
        <w:spacing w:before="99" w:line="268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Ley de Ingresos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Devengada: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los</w:t>
      </w:r>
      <w:r>
        <w:rPr>
          <w:spacing w:val="1"/>
          <w:sz w:val="18"/>
        </w:rPr>
        <w:t xml:space="preserve"> </w:t>
      </w:r>
      <w:r>
        <w:rPr>
          <w:sz w:val="18"/>
        </w:rPr>
        <w:t>derechos</w:t>
      </w:r>
      <w:r>
        <w:rPr>
          <w:spacing w:val="1"/>
          <w:sz w:val="18"/>
        </w:rPr>
        <w:t xml:space="preserve"> </w:t>
      </w:r>
      <w:r>
        <w:rPr>
          <w:sz w:val="18"/>
        </w:rPr>
        <w:t>de cobro de los impuestos, cuotas y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seguridad</w:t>
      </w:r>
      <w:r>
        <w:rPr>
          <w:spacing w:val="1"/>
          <w:sz w:val="18"/>
        </w:rPr>
        <w:t xml:space="preserve"> </w:t>
      </w:r>
      <w:r>
        <w:rPr>
          <w:sz w:val="18"/>
        </w:rPr>
        <w:t>social,</w:t>
      </w:r>
      <w:r>
        <w:rPr>
          <w:spacing w:val="1"/>
          <w:sz w:val="18"/>
        </w:rPr>
        <w:t xml:space="preserve"> </w:t>
      </w:r>
      <w:r>
        <w:rPr>
          <w:sz w:val="18"/>
        </w:rPr>
        <w:t>contribuciones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mejoras,</w:t>
      </w:r>
      <w:r>
        <w:rPr>
          <w:spacing w:val="1"/>
          <w:sz w:val="18"/>
        </w:rPr>
        <w:t xml:space="preserve"> </w:t>
      </w:r>
      <w:r>
        <w:rPr>
          <w:sz w:val="18"/>
        </w:rPr>
        <w:t>derechos,</w:t>
      </w:r>
      <w:r>
        <w:rPr>
          <w:spacing w:val="1"/>
          <w:sz w:val="18"/>
        </w:rPr>
        <w:t xml:space="preserve"> </w:t>
      </w:r>
      <w:r>
        <w:rPr>
          <w:sz w:val="18"/>
        </w:rPr>
        <w:t>productos,</w:t>
      </w:r>
      <w:r>
        <w:rPr>
          <w:spacing w:val="1"/>
          <w:sz w:val="18"/>
        </w:rPr>
        <w:t xml:space="preserve"> </w:t>
      </w:r>
      <w:r>
        <w:rPr>
          <w:sz w:val="18"/>
        </w:rPr>
        <w:t>aprovechamientos,</w:t>
      </w:r>
      <w:r>
        <w:rPr>
          <w:spacing w:val="1"/>
          <w:sz w:val="18"/>
        </w:rPr>
        <w:t xml:space="preserve"> </w:t>
      </w:r>
      <w:r>
        <w:rPr>
          <w:sz w:val="18"/>
        </w:rPr>
        <w:t>ingresos por venta de bienes y prestación de servicios, participaciones, aportaciones, convenios, incentivos</w:t>
      </w:r>
      <w:r>
        <w:rPr>
          <w:spacing w:val="1"/>
          <w:sz w:val="18"/>
        </w:rPr>
        <w:t xml:space="preserve"> </w:t>
      </w:r>
      <w:r>
        <w:rPr>
          <w:sz w:val="18"/>
        </w:rPr>
        <w:t>derivados de la colaboración fiscal, fondos distintos de aportaciones, transferencias, asignaciones, subsidios y</w:t>
      </w:r>
      <w:r>
        <w:rPr>
          <w:spacing w:val="-47"/>
          <w:sz w:val="18"/>
        </w:rPr>
        <w:t xml:space="preserve"> </w:t>
      </w:r>
      <w:r>
        <w:rPr>
          <w:sz w:val="18"/>
        </w:rPr>
        <w:t>subvenciones,</w:t>
      </w:r>
      <w:r>
        <w:rPr>
          <w:spacing w:val="13"/>
          <w:sz w:val="18"/>
        </w:rPr>
        <w:t xml:space="preserve"> </w:t>
      </w:r>
      <w:r>
        <w:rPr>
          <w:sz w:val="18"/>
        </w:rPr>
        <w:t>pensiones</w:t>
      </w:r>
      <w:r>
        <w:rPr>
          <w:spacing w:val="15"/>
          <w:sz w:val="18"/>
        </w:rPr>
        <w:t xml:space="preserve"> </w:t>
      </w:r>
      <w:r>
        <w:rPr>
          <w:sz w:val="18"/>
        </w:rPr>
        <w:t>y</w:t>
      </w:r>
      <w:r>
        <w:rPr>
          <w:spacing w:val="11"/>
          <w:sz w:val="18"/>
        </w:rPr>
        <w:t xml:space="preserve"> </w:t>
      </w:r>
      <w:r>
        <w:rPr>
          <w:sz w:val="18"/>
        </w:rPr>
        <w:t>jubilaciones,</w:t>
      </w:r>
      <w:r>
        <w:rPr>
          <w:spacing w:val="13"/>
          <w:sz w:val="18"/>
        </w:rPr>
        <w:t xml:space="preserve"> </w:t>
      </w:r>
      <w:r>
        <w:rPr>
          <w:sz w:val="18"/>
        </w:rPr>
        <w:t>ingresos</w:t>
      </w:r>
      <w:r>
        <w:rPr>
          <w:spacing w:val="11"/>
          <w:sz w:val="18"/>
        </w:rPr>
        <w:t xml:space="preserve"> </w:t>
      </w:r>
      <w:r>
        <w:rPr>
          <w:sz w:val="18"/>
        </w:rPr>
        <w:t>derivados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financiamientos,</w:t>
      </w:r>
      <w:r>
        <w:rPr>
          <w:spacing w:val="18"/>
          <w:sz w:val="18"/>
        </w:rPr>
        <w:t xml:space="preserve"> </w:t>
      </w:r>
      <w:r>
        <w:rPr>
          <w:sz w:val="18"/>
        </w:rPr>
        <w:t>y</w:t>
      </w:r>
      <w:r>
        <w:rPr>
          <w:spacing w:val="15"/>
          <w:sz w:val="18"/>
        </w:rPr>
        <w:t xml:space="preserve"> </w:t>
      </w:r>
      <w:r>
        <w:rPr>
          <w:sz w:val="18"/>
        </w:rPr>
        <w:t>otros</w:t>
      </w:r>
      <w:r>
        <w:rPr>
          <w:spacing w:val="11"/>
          <w:sz w:val="18"/>
        </w:rPr>
        <w:t xml:space="preserve"> </w:t>
      </w:r>
      <w:r>
        <w:rPr>
          <w:sz w:val="18"/>
        </w:rPr>
        <w:t>ingresos.</w:t>
      </w:r>
      <w:r>
        <w:rPr>
          <w:spacing w:val="17"/>
          <w:sz w:val="18"/>
        </w:rPr>
        <w:t xml:space="preserve"> </w:t>
      </w:r>
      <w:r>
        <w:rPr>
          <w:sz w:val="18"/>
        </w:rPr>
        <w:t>En</w:t>
      </w:r>
      <w:r>
        <w:rPr>
          <w:spacing w:val="15"/>
          <w:sz w:val="18"/>
        </w:rPr>
        <w:t xml:space="preserve"> </w:t>
      </w:r>
      <w:r>
        <w:rPr>
          <w:sz w:val="18"/>
        </w:rPr>
        <w:t>el</w:t>
      </w:r>
      <w:r>
        <w:rPr>
          <w:spacing w:val="13"/>
          <w:sz w:val="18"/>
        </w:rPr>
        <w:t xml:space="preserve"> </w:t>
      </w:r>
      <w:r>
        <w:rPr>
          <w:sz w:val="18"/>
        </w:rPr>
        <w:t>caso</w:t>
      </w:r>
      <w:r>
        <w:rPr>
          <w:spacing w:val="1"/>
          <w:sz w:val="18"/>
        </w:rPr>
        <w:t xml:space="preserve"> </w:t>
      </w:r>
      <w:r>
        <w:rPr>
          <w:sz w:val="18"/>
        </w:rPr>
        <w:t>de resoluciones en firme (definitivas) y pago en parcialidades se deberán reconocer y registrar cuando ocurre</w:t>
      </w:r>
      <w:r>
        <w:rPr>
          <w:spacing w:val="1"/>
          <w:sz w:val="18"/>
        </w:rPr>
        <w:t xml:space="preserve"> </w:t>
      </w:r>
      <w:r>
        <w:rPr>
          <w:sz w:val="18"/>
        </w:rPr>
        <w:t>la notificación de la resolución y/o en la firma del convenio de pago en parcialidades, respectivamente. Su</w:t>
      </w:r>
      <w:r>
        <w:rPr>
          <w:spacing w:val="1"/>
          <w:sz w:val="18"/>
        </w:rPr>
        <w:t xml:space="preserve"> </w:t>
      </w:r>
      <w:r>
        <w:rPr>
          <w:sz w:val="18"/>
        </w:rPr>
        <w:t>saldo</w:t>
      </w:r>
      <w:r>
        <w:rPr>
          <w:spacing w:val="-4"/>
          <w:sz w:val="18"/>
        </w:rPr>
        <w:t xml:space="preserve"> </w:t>
      </w:r>
      <w:r>
        <w:rPr>
          <w:sz w:val="18"/>
        </w:rPr>
        <w:t>representa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2"/>
          <w:sz w:val="18"/>
        </w:rPr>
        <w:t xml:space="preserve"> </w:t>
      </w:r>
      <w:r>
        <w:rPr>
          <w:sz w:val="18"/>
        </w:rPr>
        <w:t>Devengada</w:t>
      </w:r>
      <w:r>
        <w:rPr>
          <w:spacing w:val="1"/>
          <w:sz w:val="18"/>
        </w:rPr>
        <w:t xml:space="preserve"> </w:t>
      </w:r>
      <w:r>
        <w:rPr>
          <w:sz w:val="18"/>
        </w:rPr>
        <w:t>pendiente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recaudar.</w:t>
      </w:r>
    </w:p>
    <w:p w14:paraId="70CBB24B" w14:textId="77777777" w:rsidR="00F629F9" w:rsidRDefault="00DD546E">
      <w:pPr>
        <w:spacing w:before="85"/>
        <w:ind w:left="613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183E965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9"/>
        </w:tabs>
        <w:spacing w:before="138" w:line="268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Ley de Ingresos Recaudada: </w:t>
      </w:r>
      <w:r>
        <w:rPr>
          <w:sz w:val="18"/>
        </w:rPr>
        <w:t>Representa el</w:t>
      </w:r>
      <w:r>
        <w:rPr>
          <w:spacing w:val="1"/>
          <w:sz w:val="18"/>
        </w:rPr>
        <w:t xml:space="preserve"> </w:t>
      </w:r>
      <w:r>
        <w:rPr>
          <w:sz w:val="18"/>
        </w:rPr>
        <w:t>cobro en efectivo o por cualquier</w:t>
      </w:r>
      <w:r>
        <w:rPr>
          <w:spacing w:val="50"/>
          <w:sz w:val="18"/>
        </w:rPr>
        <w:t xml:space="preserve"> </w:t>
      </w:r>
      <w:r>
        <w:rPr>
          <w:sz w:val="18"/>
        </w:rPr>
        <w:t>otro medio de pago</w:t>
      </w:r>
      <w:r>
        <w:rPr>
          <w:spacing w:val="1"/>
          <w:sz w:val="18"/>
        </w:rPr>
        <w:t xml:space="preserve"> </w:t>
      </w:r>
      <w:r>
        <w:rPr>
          <w:sz w:val="18"/>
        </w:rPr>
        <w:t>de los impuestos, cuotas y aportaciones de seguridad social, contribuciones de mejoras, derechos, productos,</w:t>
      </w:r>
      <w:r>
        <w:rPr>
          <w:spacing w:val="1"/>
          <w:sz w:val="18"/>
        </w:rPr>
        <w:t xml:space="preserve"> </w:t>
      </w:r>
      <w:r>
        <w:rPr>
          <w:sz w:val="18"/>
        </w:rPr>
        <w:t>aprovechamientos, ingresos por venta de bienes y prestación de servicios, participaciones, aportaciones,</w:t>
      </w:r>
      <w:r>
        <w:rPr>
          <w:spacing w:val="1"/>
          <w:sz w:val="18"/>
        </w:rPr>
        <w:t xml:space="preserve"> </w:t>
      </w:r>
      <w:r>
        <w:rPr>
          <w:sz w:val="18"/>
        </w:rPr>
        <w:t>convenios, incentivos derivados de la colaboración fiscal, fondos distintos de aportaciones, transferencias,</w:t>
      </w:r>
      <w:r>
        <w:rPr>
          <w:spacing w:val="1"/>
          <w:sz w:val="18"/>
        </w:rPr>
        <w:t xml:space="preserve"> </w:t>
      </w:r>
      <w:r>
        <w:rPr>
          <w:sz w:val="18"/>
        </w:rPr>
        <w:t>asignaciones, subsidios y subvenciones, pensiones y jubilaciones, ingresos derivados de financiamientos, y</w:t>
      </w:r>
      <w:r>
        <w:rPr>
          <w:spacing w:val="1"/>
          <w:sz w:val="18"/>
        </w:rPr>
        <w:t xml:space="preserve"> </w:t>
      </w:r>
      <w:r>
        <w:rPr>
          <w:sz w:val="18"/>
        </w:rPr>
        <w:t>otros</w:t>
      </w:r>
      <w:r>
        <w:rPr>
          <w:spacing w:val="-3"/>
          <w:sz w:val="18"/>
        </w:rPr>
        <w:t xml:space="preserve"> </w:t>
      </w:r>
      <w:r>
        <w:rPr>
          <w:sz w:val="18"/>
        </w:rPr>
        <w:t>ingresos.</w:t>
      </w:r>
    </w:p>
    <w:p w14:paraId="4C9DB529" w14:textId="77777777" w:rsidR="00F629F9" w:rsidRDefault="00DD546E">
      <w:pPr>
        <w:spacing w:before="82"/>
        <w:ind w:left="613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93BCE32" w14:textId="77777777" w:rsidR="00F629F9" w:rsidRDefault="00F629F9">
      <w:pPr>
        <w:pStyle w:val="Textoindependiente"/>
        <w:spacing w:before="10"/>
        <w:ind w:left="0" w:firstLine="0"/>
        <w:rPr>
          <w:sz w:val="22"/>
        </w:rPr>
      </w:pPr>
    </w:p>
    <w:p w14:paraId="66622802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60"/>
        </w:tabs>
        <w:spacing w:before="0" w:line="266" w:lineRule="auto"/>
        <w:ind w:right="32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PRESUPUESTO DE EGRESOS</w:t>
      </w:r>
      <w:r>
        <w:rPr>
          <w:sz w:val="18"/>
        </w:rPr>
        <w:t>: Tiene por finalidad registrar, a partir del Presupuesto de Egresos del</w:t>
      </w:r>
      <w:r>
        <w:rPr>
          <w:spacing w:val="1"/>
          <w:sz w:val="18"/>
        </w:rPr>
        <w:t xml:space="preserve"> </w:t>
      </w:r>
      <w:r>
        <w:rPr>
          <w:sz w:val="18"/>
        </w:rPr>
        <w:t>período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mediante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rubros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lo</w:t>
      </w:r>
      <w:r>
        <w:rPr>
          <w:spacing w:val="-3"/>
          <w:sz w:val="18"/>
        </w:rPr>
        <w:t xml:space="preserve"> </w:t>
      </w:r>
      <w:r>
        <w:rPr>
          <w:sz w:val="18"/>
        </w:rPr>
        <w:t>componen,</w:t>
      </w:r>
      <w:r>
        <w:rPr>
          <w:spacing w:val="-2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operaciones</w:t>
      </w:r>
      <w:r>
        <w:rPr>
          <w:spacing w:val="1"/>
          <w:sz w:val="18"/>
        </w:rPr>
        <w:t xml:space="preserve"> </w:t>
      </w:r>
      <w:r>
        <w:rPr>
          <w:sz w:val="18"/>
        </w:rPr>
        <w:t>presupuestarias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período.</w:t>
      </w:r>
    </w:p>
    <w:p w14:paraId="5EA5B861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23"/>
        </w:tabs>
        <w:spacing w:before="103" w:line="266" w:lineRule="auto"/>
        <w:ind w:right="316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Presupuesto de Egresos Aprobado: </w:t>
      </w:r>
      <w:r>
        <w:rPr>
          <w:sz w:val="18"/>
        </w:rPr>
        <w:t>Representa el importe de las asignaciones presupuestarias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autorizan</w:t>
      </w:r>
      <w:r>
        <w:rPr>
          <w:spacing w:val="-3"/>
          <w:sz w:val="18"/>
        </w:rPr>
        <w:t xml:space="preserve"> </w:t>
      </w:r>
      <w:r>
        <w:rPr>
          <w:sz w:val="18"/>
        </w:rPr>
        <w:t>mediante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Presupuesto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Egresos.</w:t>
      </w:r>
    </w:p>
    <w:p w14:paraId="169F5169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8"/>
        </w:tabs>
        <w:spacing w:before="102" w:line="268" w:lineRule="auto"/>
        <w:ind w:right="316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Presupuesto de Egresos por Ejercer: </w:t>
      </w:r>
      <w:r>
        <w:rPr>
          <w:sz w:val="18"/>
        </w:rPr>
        <w:t>Representa el Presupuesto de Egresos autorizado para</w:t>
      </w:r>
      <w:r>
        <w:rPr>
          <w:spacing w:val="1"/>
          <w:sz w:val="18"/>
        </w:rPr>
        <w:t xml:space="preserve"> </w:t>
      </w:r>
      <w:r>
        <w:rPr>
          <w:sz w:val="18"/>
        </w:rPr>
        <w:t>gastar</w:t>
      </w:r>
      <w:r>
        <w:rPr>
          <w:spacing w:val="1"/>
          <w:sz w:val="18"/>
        </w:rPr>
        <w:t xml:space="preserve"> </w:t>
      </w:r>
      <w:r>
        <w:rPr>
          <w:sz w:val="18"/>
        </w:rPr>
        <w:t>con las</w:t>
      </w:r>
      <w:r>
        <w:rPr>
          <w:spacing w:val="1"/>
          <w:sz w:val="18"/>
        </w:rPr>
        <w:t xml:space="preserve"> </w:t>
      </w:r>
      <w:r>
        <w:rPr>
          <w:sz w:val="18"/>
        </w:rPr>
        <w:t>adecuaciones</w:t>
      </w:r>
      <w:r>
        <w:rPr>
          <w:spacing w:val="1"/>
          <w:sz w:val="18"/>
        </w:rPr>
        <w:t xml:space="preserve"> </w:t>
      </w:r>
      <w:r>
        <w:rPr>
          <w:sz w:val="18"/>
        </w:rPr>
        <w:t>presupuestarias realizadas</w:t>
      </w:r>
      <w:r>
        <w:rPr>
          <w:spacing w:val="1"/>
          <w:sz w:val="18"/>
        </w:rPr>
        <w:t xml:space="preserve"> </w:t>
      </w:r>
      <w:r>
        <w:rPr>
          <w:sz w:val="18"/>
        </w:rPr>
        <w:t>menos el</w:t>
      </w:r>
      <w:r>
        <w:rPr>
          <w:spacing w:val="1"/>
          <w:sz w:val="18"/>
        </w:rPr>
        <w:t xml:space="preserve"> </w:t>
      </w:r>
      <w:r>
        <w:rPr>
          <w:sz w:val="18"/>
        </w:rPr>
        <w:t>presupuesto</w:t>
      </w:r>
      <w:r>
        <w:rPr>
          <w:spacing w:val="1"/>
          <w:sz w:val="18"/>
        </w:rPr>
        <w:t xml:space="preserve"> </w:t>
      </w:r>
      <w:r>
        <w:rPr>
          <w:sz w:val="18"/>
        </w:rPr>
        <w:t>comprometido.</w:t>
      </w:r>
      <w:r>
        <w:rPr>
          <w:spacing w:val="1"/>
          <w:sz w:val="18"/>
        </w:rPr>
        <w:t xml:space="preserve"> </w:t>
      </w:r>
      <w:r>
        <w:rPr>
          <w:sz w:val="18"/>
        </w:rPr>
        <w:t>Su saldo</w:t>
      </w:r>
      <w:r>
        <w:rPr>
          <w:spacing w:val="1"/>
          <w:sz w:val="18"/>
        </w:rPr>
        <w:t xml:space="preserve"> </w:t>
      </w:r>
      <w:r>
        <w:rPr>
          <w:sz w:val="18"/>
        </w:rPr>
        <w:t>representa el</w:t>
      </w:r>
      <w:r>
        <w:rPr>
          <w:spacing w:val="5"/>
          <w:sz w:val="18"/>
        </w:rPr>
        <w:t xml:space="preserve"> </w:t>
      </w:r>
      <w:r>
        <w:rPr>
          <w:sz w:val="18"/>
        </w:rPr>
        <w:t>Presupuesto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Egresos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3"/>
          <w:sz w:val="18"/>
        </w:rPr>
        <w:t xml:space="preserve"> </w:t>
      </w:r>
      <w:r>
        <w:rPr>
          <w:sz w:val="18"/>
        </w:rPr>
        <w:t>Comprometer.</w:t>
      </w:r>
    </w:p>
    <w:p w14:paraId="7902D965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4"/>
        </w:tabs>
        <w:spacing w:before="101" w:line="273" w:lineRule="auto"/>
        <w:ind w:right="317" w:firstLine="288"/>
        <w:jc w:val="both"/>
        <w:rPr>
          <w:sz w:val="18"/>
        </w:rPr>
      </w:pPr>
      <w:r>
        <w:rPr>
          <w:rFonts w:ascii="Arial"/>
          <w:b/>
          <w:sz w:val="18"/>
        </w:rPr>
        <w:t>Modificaciones</w:t>
      </w:r>
      <w:r>
        <w:rPr>
          <w:rFonts w:ascii="Arial"/>
          <w:b/>
          <w:spacing w:val="3"/>
          <w:sz w:val="18"/>
        </w:rPr>
        <w:t xml:space="preserve"> </w:t>
      </w:r>
      <w:r>
        <w:rPr>
          <w:rFonts w:ascii="Arial"/>
          <w:b/>
          <w:sz w:val="18"/>
        </w:rPr>
        <w:t>al</w:t>
      </w:r>
      <w:r>
        <w:rPr>
          <w:rFonts w:ascii="Arial"/>
          <w:b/>
          <w:spacing w:val="6"/>
          <w:sz w:val="18"/>
        </w:rPr>
        <w:t xml:space="preserve"> </w:t>
      </w:r>
      <w:r>
        <w:rPr>
          <w:rFonts w:ascii="Arial"/>
          <w:b/>
          <w:sz w:val="18"/>
        </w:rPr>
        <w:t>Presupuesto</w:t>
      </w:r>
      <w:r>
        <w:rPr>
          <w:rFonts w:ascii="Arial"/>
          <w:b/>
          <w:spacing w:val="4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3"/>
          <w:sz w:val="18"/>
        </w:rPr>
        <w:t xml:space="preserve"> </w:t>
      </w:r>
      <w:r>
        <w:rPr>
          <w:rFonts w:ascii="Arial"/>
          <w:b/>
          <w:sz w:val="18"/>
        </w:rPr>
        <w:t>Egresos</w:t>
      </w:r>
      <w:r>
        <w:rPr>
          <w:rFonts w:ascii="Arial"/>
          <w:b/>
          <w:spacing w:val="4"/>
          <w:sz w:val="18"/>
        </w:rPr>
        <w:t xml:space="preserve"> </w:t>
      </w:r>
      <w:r>
        <w:rPr>
          <w:rFonts w:ascii="Arial"/>
          <w:b/>
          <w:sz w:val="18"/>
        </w:rPr>
        <w:t>Aprobado:</w:t>
      </w:r>
      <w:r>
        <w:rPr>
          <w:rFonts w:ascii="Arial"/>
          <w:b/>
          <w:spacing w:val="11"/>
          <w:sz w:val="18"/>
        </w:rPr>
        <w:t xml:space="preserve"> </w:t>
      </w:r>
      <w:r>
        <w:rPr>
          <w:sz w:val="18"/>
        </w:rPr>
        <w:t>Representa</w:t>
      </w:r>
      <w:r>
        <w:rPr>
          <w:spacing w:val="8"/>
          <w:sz w:val="18"/>
        </w:rPr>
        <w:t xml:space="preserve"> </w:t>
      </w:r>
      <w:r>
        <w:rPr>
          <w:sz w:val="18"/>
        </w:rPr>
        <w:t>el</w:t>
      </w:r>
      <w:r>
        <w:rPr>
          <w:spacing w:val="7"/>
          <w:sz w:val="18"/>
        </w:rPr>
        <w:t xml:space="preserve"> </w:t>
      </w:r>
      <w:r>
        <w:rPr>
          <w:sz w:val="18"/>
        </w:rPr>
        <w:t>importe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los</w:t>
      </w:r>
      <w:r>
        <w:rPr>
          <w:spacing w:val="5"/>
          <w:sz w:val="18"/>
        </w:rPr>
        <w:t xml:space="preserve"> </w:t>
      </w:r>
      <w:r>
        <w:rPr>
          <w:sz w:val="18"/>
        </w:rPr>
        <w:t>incrementos</w:t>
      </w:r>
      <w:r>
        <w:rPr>
          <w:spacing w:val="-48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decrementos</w:t>
      </w:r>
      <w:r>
        <w:rPr>
          <w:spacing w:val="-5"/>
          <w:sz w:val="18"/>
        </w:rPr>
        <w:t xml:space="preserve"> </w:t>
      </w:r>
      <w:r>
        <w:rPr>
          <w:sz w:val="18"/>
        </w:rPr>
        <w:t>al</w:t>
      </w:r>
      <w:r>
        <w:rPr>
          <w:spacing w:val="-3"/>
          <w:sz w:val="18"/>
        </w:rPr>
        <w:t xml:space="preserve"> </w:t>
      </w:r>
      <w:r>
        <w:rPr>
          <w:sz w:val="18"/>
        </w:rPr>
        <w:t>Presupuesto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Egresos</w:t>
      </w:r>
      <w:r>
        <w:rPr>
          <w:spacing w:val="-2"/>
          <w:sz w:val="18"/>
        </w:rPr>
        <w:t xml:space="preserve"> </w:t>
      </w:r>
      <w:r>
        <w:rPr>
          <w:sz w:val="18"/>
        </w:rPr>
        <w:t>Aprobado,</w:t>
      </w:r>
      <w:r>
        <w:rPr>
          <w:spacing w:val="-4"/>
          <w:sz w:val="18"/>
        </w:rPr>
        <w:t xml:space="preserve"> </w:t>
      </w:r>
      <w:r>
        <w:rPr>
          <w:sz w:val="18"/>
        </w:rPr>
        <w:t>derivado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las</w:t>
      </w:r>
      <w:r>
        <w:rPr>
          <w:spacing w:val="-2"/>
          <w:sz w:val="18"/>
        </w:rPr>
        <w:t xml:space="preserve"> </w:t>
      </w:r>
      <w:r>
        <w:rPr>
          <w:sz w:val="18"/>
        </w:rPr>
        <w:t>ampliaciones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reducciones</w:t>
      </w:r>
      <w:r>
        <w:rPr>
          <w:spacing w:val="-1"/>
          <w:sz w:val="18"/>
        </w:rPr>
        <w:t xml:space="preserve"> </w:t>
      </w:r>
      <w:r>
        <w:rPr>
          <w:sz w:val="18"/>
        </w:rPr>
        <w:t>autorizadas.</w:t>
      </w:r>
    </w:p>
    <w:p w14:paraId="7D5AF6FE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95" w:line="268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Presupuesto de Egresos Comprometido: </w:t>
      </w:r>
      <w:r>
        <w:rPr>
          <w:sz w:val="18"/>
        </w:rPr>
        <w:t>Representa el monto de las aprobaciones por autoridad</w:t>
      </w:r>
      <w:r>
        <w:rPr>
          <w:spacing w:val="1"/>
          <w:sz w:val="18"/>
        </w:rPr>
        <w:t xml:space="preserve"> </w:t>
      </w:r>
      <w:r>
        <w:rPr>
          <w:sz w:val="18"/>
        </w:rPr>
        <w:t>competente de actos administrativos, u otros instrumentos jurídicos que formalizan una relación jurídica con</w:t>
      </w:r>
      <w:r>
        <w:rPr>
          <w:spacing w:val="1"/>
          <w:sz w:val="18"/>
        </w:rPr>
        <w:t xml:space="preserve"> </w:t>
      </w:r>
      <w:r>
        <w:rPr>
          <w:sz w:val="18"/>
        </w:rPr>
        <w:t>terceros para la adquisición de bienes y servicios o ejecución de obras. En el caso de las obras a ejecutarse o</w:t>
      </w:r>
      <w:r>
        <w:rPr>
          <w:spacing w:val="1"/>
          <w:sz w:val="18"/>
        </w:rPr>
        <w:t xml:space="preserve"> </w:t>
      </w:r>
      <w:r>
        <w:rPr>
          <w:sz w:val="18"/>
        </w:rPr>
        <w:t>de bienes y servicios a recibirse durante varios ejercicios, el compromiso refleja la parte que se ejecutará o</w:t>
      </w:r>
      <w:r>
        <w:rPr>
          <w:spacing w:val="1"/>
          <w:sz w:val="18"/>
        </w:rPr>
        <w:t xml:space="preserve"> </w:t>
      </w:r>
      <w:r>
        <w:rPr>
          <w:sz w:val="18"/>
        </w:rPr>
        <w:t>recibirá, durante cada ejercicio. Su saldo representa el Presupuesto de Egresos Comprometido pendiente de</w:t>
      </w:r>
      <w:r>
        <w:rPr>
          <w:spacing w:val="1"/>
          <w:sz w:val="18"/>
        </w:rPr>
        <w:t xml:space="preserve"> </w:t>
      </w:r>
      <w:r>
        <w:rPr>
          <w:sz w:val="18"/>
        </w:rPr>
        <w:t>devengar.</w:t>
      </w:r>
    </w:p>
    <w:p w14:paraId="25C25F7E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67"/>
        </w:tabs>
        <w:spacing w:before="103" w:line="268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Presupuesto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Egresos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Devengado: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reconocimientos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 de pago a favor de terceros por la recepción de conformidad de bienes, servicios y obras</w:t>
      </w:r>
      <w:r>
        <w:rPr>
          <w:spacing w:val="1"/>
          <w:sz w:val="18"/>
        </w:rPr>
        <w:t xml:space="preserve"> </w:t>
      </w:r>
      <w:r>
        <w:rPr>
          <w:sz w:val="18"/>
        </w:rPr>
        <w:t>oportunamente</w:t>
      </w:r>
      <w:r>
        <w:rPr>
          <w:spacing w:val="1"/>
          <w:sz w:val="18"/>
        </w:rPr>
        <w:t xml:space="preserve"> </w:t>
      </w:r>
      <w:r>
        <w:rPr>
          <w:sz w:val="18"/>
        </w:rPr>
        <w:t>contratados;</w:t>
      </w:r>
      <w:r>
        <w:rPr>
          <w:spacing w:val="1"/>
          <w:sz w:val="18"/>
        </w:rPr>
        <w:t xml:space="preserve"> </w:t>
      </w:r>
      <w:r>
        <w:rPr>
          <w:sz w:val="18"/>
        </w:rPr>
        <w:t>así</w:t>
      </w:r>
      <w:r>
        <w:rPr>
          <w:spacing w:val="1"/>
          <w:sz w:val="18"/>
        </w:rPr>
        <w:t xml:space="preserve"> </w:t>
      </w:r>
      <w:r>
        <w:rPr>
          <w:sz w:val="18"/>
        </w:rPr>
        <w:t>como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derivan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tratados,</w:t>
      </w:r>
      <w:r>
        <w:rPr>
          <w:spacing w:val="1"/>
          <w:sz w:val="18"/>
        </w:rPr>
        <w:t xml:space="preserve"> </w:t>
      </w:r>
      <w:r>
        <w:rPr>
          <w:sz w:val="18"/>
        </w:rPr>
        <w:t>leyes,</w:t>
      </w:r>
      <w:r>
        <w:rPr>
          <w:spacing w:val="1"/>
          <w:sz w:val="18"/>
        </w:rPr>
        <w:t xml:space="preserve"> </w:t>
      </w:r>
      <w:r>
        <w:rPr>
          <w:sz w:val="18"/>
        </w:rPr>
        <w:t>decretos,</w:t>
      </w:r>
      <w:r>
        <w:rPr>
          <w:spacing w:val="1"/>
          <w:sz w:val="18"/>
        </w:rPr>
        <w:t xml:space="preserve"> </w:t>
      </w:r>
      <w:r>
        <w:rPr>
          <w:sz w:val="18"/>
        </w:rPr>
        <w:t>resoluciones y sentencias definitivas.</w:t>
      </w:r>
      <w:r>
        <w:rPr>
          <w:spacing w:val="1"/>
          <w:sz w:val="18"/>
        </w:rPr>
        <w:t xml:space="preserve"> </w:t>
      </w:r>
      <w:r>
        <w:rPr>
          <w:sz w:val="18"/>
        </w:rPr>
        <w:t>Su saldo representa el</w:t>
      </w:r>
      <w:r>
        <w:rPr>
          <w:spacing w:val="1"/>
          <w:sz w:val="18"/>
        </w:rPr>
        <w:t xml:space="preserve"> </w:t>
      </w:r>
      <w:r>
        <w:rPr>
          <w:sz w:val="18"/>
        </w:rPr>
        <w:t>Presupuesto de Egresos Devengado pendiente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ejercer.</w:t>
      </w:r>
    </w:p>
    <w:p w14:paraId="2CD629EF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03" w:line="27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Presupuesto de Egresos Ejercido: </w:t>
      </w:r>
      <w:r>
        <w:rPr>
          <w:sz w:val="18"/>
        </w:rPr>
        <w:t>Representa el monto de la emisión de las cuentas por liquidar</w:t>
      </w:r>
      <w:r>
        <w:rPr>
          <w:spacing w:val="1"/>
          <w:sz w:val="18"/>
        </w:rPr>
        <w:t xml:space="preserve"> </w:t>
      </w:r>
      <w:r>
        <w:rPr>
          <w:sz w:val="18"/>
        </w:rPr>
        <w:t>certificadas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documentos</w:t>
      </w:r>
      <w:r>
        <w:rPr>
          <w:spacing w:val="1"/>
          <w:sz w:val="18"/>
        </w:rPr>
        <w:t xml:space="preserve"> </w:t>
      </w:r>
      <w:r>
        <w:rPr>
          <w:sz w:val="18"/>
        </w:rPr>
        <w:t>equivalentes</w:t>
      </w:r>
      <w:r>
        <w:rPr>
          <w:spacing w:val="1"/>
          <w:sz w:val="18"/>
        </w:rPr>
        <w:t xml:space="preserve"> </w:t>
      </w:r>
      <w:r>
        <w:rPr>
          <w:sz w:val="18"/>
        </w:rPr>
        <w:t>debidamente</w:t>
      </w:r>
      <w:r>
        <w:rPr>
          <w:spacing w:val="1"/>
          <w:sz w:val="18"/>
        </w:rPr>
        <w:t xml:space="preserve"> </w:t>
      </w:r>
      <w:r>
        <w:rPr>
          <w:sz w:val="18"/>
        </w:rPr>
        <w:t>aprobados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autoridad</w:t>
      </w:r>
      <w:r>
        <w:rPr>
          <w:spacing w:val="1"/>
          <w:sz w:val="18"/>
        </w:rPr>
        <w:t xml:space="preserve"> </w:t>
      </w:r>
      <w:r>
        <w:rPr>
          <w:sz w:val="18"/>
        </w:rPr>
        <w:t>competente.</w:t>
      </w:r>
      <w:r>
        <w:rPr>
          <w:spacing w:val="1"/>
          <w:sz w:val="18"/>
        </w:rPr>
        <w:t xml:space="preserve"> </w:t>
      </w:r>
      <w:r>
        <w:rPr>
          <w:sz w:val="18"/>
        </w:rPr>
        <w:t>Su</w:t>
      </w:r>
      <w:r>
        <w:rPr>
          <w:spacing w:val="1"/>
          <w:sz w:val="18"/>
        </w:rPr>
        <w:t xml:space="preserve"> </w:t>
      </w:r>
      <w:r>
        <w:rPr>
          <w:sz w:val="18"/>
        </w:rPr>
        <w:t>saldo</w:t>
      </w:r>
      <w:r>
        <w:rPr>
          <w:spacing w:val="1"/>
          <w:sz w:val="18"/>
        </w:rPr>
        <w:t xml:space="preserve"> </w:t>
      </w:r>
      <w:r>
        <w:rPr>
          <w:sz w:val="18"/>
        </w:rPr>
        <w:t>representa el</w:t>
      </w:r>
      <w:r>
        <w:rPr>
          <w:spacing w:val="5"/>
          <w:sz w:val="18"/>
        </w:rPr>
        <w:t xml:space="preserve"> </w:t>
      </w:r>
      <w:r>
        <w:rPr>
          <w:sz w:val="18"/>
        </w:rPr>
        <w:t>Presupuesto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Egresos</w:t>
      </w:r>
      <w:r>
        <w:rPr>
          <w:spacing w:val="-3"/>
          <w:sz w:val="18"/>
        </w:rPr>
        <w:t xml:space="preserve"> </w:t>
      </w:r>
      <w:r>
        <w:rPr>
          <w:sz w:val="18"/>
        </w:rPr>
        <w:t>Ejercido</w:t>
      </w:r>
      <w:r>
        <w:rPr>
          <w:spacing w:val="-3"/>
          <w:sz w:val="18"/>
        </w:rPr>
        <w:t xml:space="preserve"> </w:t>
      </w:r>
      <w:r>
        <w:rPr>
          <w:sz w:val="18"/>
        </w:rPr>
        <w:t>pendiente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pagar.</w:t>
      </w:r>
    </w:p>
    <w:p w14:paraId="2F138267" w14:textId="77777777" w:rsidR="00F629F9" w:rsidRDefault="00F629F9">
      <w:pPr>
        <w:spacing w:line="271" w:lineRule="auto"/>
        <w:jc w:val="both"/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1A7E7553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9"/>
        </w:tabs>
        <w:spacing w:before="70" w:line="266" w:lineRule="auto"/>
        <w:ind w:right="313" w:firstLine="288"/>
        <w:rPr>
          <w:sz w:val="18"/>
        </w:rPr>
      </w:pPr>
      <w:r>
        <w:rPr>
          <w:rFonts w:ascii="Arial" w:hAnsi="Arial"/>
          <w:b/>
          <w:sz w:val="18"/>
        </w:rPr>
        <w:lastRenderedPageBreak/>
        <w:t>Presupuesto</w:t>
      </w:r>
      <w:r>
        <w:rPr>
          <w:rFonts w:ascii="Arial" w:hAnsi="Arial"/>
          <w:b/>
          <w:spacing w:val="4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4"/>
          <w:sz w:val="18"/>
        </w:rPr>
        <w:t xml:space="preserve"> </w:t>
      </w:r>
      <w:r>
        <w:rPr>
          <w:rFonts w:ascii="Arial" w:hAnsi="Arial"/>
          <w:b/>
          <w:sz w:val="18"/>
        </w:rPr>
        <w:t>Egresos</w:t>
      </w:r>
      <w:r>
        <w:rPr>
          <w:rFonts w:ascii="Arial" w:hAnsi="Arial"/>
          <w:b/>
          <w:spacing w:val="4"/>
          <w:sz w:val="18"/>
        </w:rPr>
        <w:t xml:space="preserve"> </w:t>
      </w:r>
      <w:r>
        <w:rPr>
          <w:rFonts w:ascii="Arial" w:hAnsi="Arial"/>
          <w:b/>
          <w:sz w:val="18"/>
        </w:rPr>
        <w:t>Pagado:</w:t>
      </w:r>
      <w:r>
        <w:rPr>
          <w:rFonts w:ascii="Arial" w:hAnsi="Arial"/>
          <w:b/>
          <w:spacing w:val="8"/>
          <w:sz w:val="18"/>
        </w:rPr>
        <w:t xml:space="preserve"> </w:t>
      </w:r>
      <w:r>
        <w:rPr>
          <w:sz w:val="18"/>
        </w:rPr>
        <w:t>Representa</w:t>
      </w:r>
      <w:r>
        <w:rPr>
          <w:spacing w:val="4"/>
          <w:sz w:val="18"/>
        </w:rPr>
        <w:t xml:space="preserve"> </w:t>
      </w:r>
      <w:r>
        <w:rPr>
          <w:sz w:val="18"/>
        </w:rPr>
        <w:t>la</w:t>
      </w:r>
      <w:r>
        <w:rPr>
          <w:spacing w:val="4"/>
          <w:sz w:val="18"/>
        </w:rPr>
        <w:t xml:space="preserve"> </w:t>
      </w:r>
      <w:r>
        <w:rPr>
          <w:sz w:val="18"/>
        </w:rPr>
        <w:t>cancelación</w:t>
      </w:r>
      <w:r>
        <w:rPr>
          <w:spacing w:val="-1"/>
          <w:sz w:val="18"/>
        </w:rPr>
        <w:t xml:space="preserve"> </w:t>
      </w:r>
      <w:r>
        <w:rPr>
          <w:sz w:val="18"/>
        </w:rPr>
        <w:t>total</w:t>
      </w:r>
      <w:r>
        <w:rPr>
          <w:spacing w:val="8"/>
          <w:sz w:val="18"/>
        </w:rPr>
        <w:t xml:space="preserve"> </w:t>
      </w:r>
      <w:r>
        <w:rPr>
          <w:sz w:val="18"/>
        </w:rPr>
        <w:t>o</w:t>
      </w:r>
      <w:r>
        <w:rPr>
          <w:spacing w:val="4"/>
          <w:sz w:val="18"/>
        </w:rPr>
        <w:t xml:space="preserve"> </w:t>
      </w:r>
      <w:r>
        <w:rPr>
          <w:sz w:val="18"/>
        </w:rPr>
        <w:t>parcial</w:t>
      </w:r>
      <w:r>
        <w:rPr>
          <w:spacing w:val="8"/>
          <w:sz w:val="18"/>
        </w:rPr>
        <w:t xml:space="preserve"> </w:t>
      </w:r>
      <w:r>
        <w:rPr>
          <w:sz w:val="18"/>
        </w:rPr>
        <w:t>de las</w:t>
      </w:r>
      <w:r>
        <w:rPr>
          <w:spacing w:val="5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0"/>
          <w:sz w:val="18"/>
        </w:rPr>
        <w:t xml:space="preserve"> </w:t>
      </w:r>
      <w:r>
        <w:rPr>
          <w:sz w:val="18"/>
        </w:rPr>
        <w:t>de</w:t>
      </w:r>
      <w:r>
        <w:rPr>
          <w:spacing w:val="-47"/>
          <w:sz w:val="18"/>
        </w:rPr>
        <w:t xml:space="preserve"> </w:t>
      </w:r>
      <w:r>
        <w:rPr>
          <w:sz w:val="18"/>
        </w:rPr>
        <w:t>pago,</w:t>
      </w:r>
      <w:r>
        <w:rPr>
          <w:spacing w:val="-1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concreta</w:t>
      </w:r>
      <w:r>
        <w:rPr>
          <w:spacing w:val="-8"/>
          <w:sz w:val="18"/>
        </w:rPr>
        <w:t xml:space="preserve"> </w:t>
      </w:r>
      <w:r>
        <w:rPr>
          <w:sz w:val="18"/>
        </w:rPr>
        <w:t>mediante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desembolso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efectivo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cualquier</w:t>
      </w:r>
      <w:r>
        <w:rPr>
          <w:spacing w:val="3"/>
          <w:sz w:val="18"/>
        </w:rPr>
        <w:t xml:space="preserve"> </w:t>
      </w:r>
      <w:r>
        <w:rPr>
          <w:sz w:val="18"/>
        </w:rPr>
        <w:t>otro</w:t>
      </w:r>
      <w:r>
        <w:rPr>
          <w:spacing w:val="-8"/>
          <w:sz w:val="18"/>
        </w:rPr>
        <w:t xml:space="preserve"> </w:t>
      </w:r>
      <w:r>
        <w:rPr>
          <w:sz w:val="18"/>
        </w:rPr>
        <w:t>medio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pago.</w:t>
      </w:r>
    </w:p>
    <w:p w14:paraId="0067A4B5" w14:textId="77777777" w:rsidR="00F629F9" w:rsidRDefault="00DD546E">
      <w:pPr>
        <w:pStyle w:val="Prrafodelista"/>
        <w:numPr>
          <w:ilvl w:val="0"/>
          <w:numId w:val="14"/>
        </w:numPr>
        <w:tabs>
          <w:tab w:val="left" w:pos="1131"/>
        </w:tabs>
        <w:spacing w:before="107" w:line="266" w:lineRule="auto"/>
        <w:ind w:right="314" w:firstLine="288"/>
        <w:rPr>
          <w:sz w:val="18"/>
        </w:rPr>
      </w:pPr>
      <w:r>
        <w:rPr>
          <w:rFonts w:ascii="Arial"/>
          <w:b/>
          <w:sz w:val="18"/>
        </w:rPr>
        <w:t>CUENTAS</w:t>
      </w:r>
      <w:r>
        <w:rPr>
          <w:rFonts w:ascii="Arial"/>
          <w:b/>
          <w:spacing w:val="28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24"/>
          <w:sz w:val="18"/>
        </w:rPr>
        <w:t xml:space="preserve"> </w:t>
      </w:r>
      <w:r>
        <w:rPr>
          <w:rFonts w:ascii="Arial"/>
          <w:b/>
          <w:sz w:val="18"/>
        </w:rPr>
        <w:t>CIERRE</w:t>
      </w:r>
      <w:r>
        <w:rPr>
          <w:rFonts w:ascii="Arial"/>
          <w:b/>
          <w:spacing w:val="23"/>
          <w:sz w:val="18"/>
        </w:rPr>
        <w:t xml:space="preserve"> </w:t>
      </w:r>
      <w:r>
        <w:rPr>
          <w:rFonts w:ascii="Arial"/>
          <w:b/>
          <w:sz w:val="18"/>
        </w:rPr>
        <w:t>PRESUPUESTARIO:</w:t>
      </w:r>
      <w:r>
        <w:rPr>
          <w:rFonts w:ascii="Arial"/>
          <w:b/>
          <w:spacing w:val="34"/>
          <w:sz w:val="18"/>
        </w:rPr>
        <w:t xml:space="preserve"> </w:t>
      </w:r>
      <w:r>
        <w:rPr>
          <w:sz w:val="18"/>
        </w:rPr>
        <w:t>Cuenta</w:t>
      </w:r>
      <w:r>
        <w:rPr>
          <w:spacing w:val="24"/>
          <w:sz w:val="18"/>
        </w:rPr>
        <w:t xml:space="preserve"> </w:t>
      </w:r>
      <w:r>
        <w:rPr>
          <w:sz w:val="18"/>
        </w:rPr>
        <w:t>de</w:t>
      </w:r>
      <w:r>
        <w:rPr>
          <w:spacing w:val="25"/>
          <w:sz w:val="18"/>
        </w:rPr>
        <w:t xml:space="preserve"> </w:t>
      </w:r>
      <w:r>
        <w:rPr>
          <w:sz w:val="18"/>
        </w:rPr>
        <w:t>cierre</w:t>
      </w:r>
      <w:r>
        <w:rPr>
          <w:spacing w:val="25"/>
          <w:sz w:val="18"/>
        </w:rPr>
        <w:t xml:space="preserve"> </w:t>
      </w:r>
      <w:r>
        <w:rPr>
          <w:sz w:val="18"/>
        </w:rPr>
        <w:t>que</w:t>
      </w:r>
      <w:r>
        <w:rPr>
          <w:spacing w:val="20"/>
          <w:sz w:val="18"/>
        </w:rPr>
        <w:t xml:space="preserve"> </w:t>
      </w:r>
      <w:r>
        <w:rPr>
          <w:sz w:val="18"/>
        </w:rPr>
        <w:t>muestra</w:t>
      </w:r>
      <w:r>
        <w:rPr>
          <w:spacing w:val="25"/>
          <w:sz w:val="18"/>
        </w:rPr>
        <w:t xml:space="preserve"> </w:t>
      </w:r>
      <w:r>
        <w:rPr>
          <w:sz w:val="18"/>
        </w:rPr>
        <w:t>el</w:t>
      </w:r>
      <w:r>
        <w:rPr>
          <w:spacing w:val="29"/>
          <w:sz w:val="18"/>
        </w:rPr>
        <w:t xml:space="preserve"> </w:t>
      </w:r>
      <w:r>
        <w:rPr>
          <w:sz w:val="18"/>
        </w:rPr>
        <w:t>importe</w:t>
      </w:r>
      <w:r>
        <w:rPr>
          <w:spacing w:val="24"/>
          <w:sz w:val="18"/>
        </w:rPr>
        <w:t xml:space="preserve"> </w:t>
      </w:r>
      <w:r>
        <w:rPr>
          <w:sz w:val="18"/>
        </w:rPr>
        <w:t>del</w:t>
      </w:r>
      <w:r>
        <w:rPr>
          <w:spacing w:val="29"/>
          <w:sz w:val="18"/>
        </w:rPr>
        <w:t xml:space="preserve"> </w:t>
      </w:r>
      <w:r>
        <w:rPr>
          <w:sz w:val="18"/>
        </w:rPr>
        <w:t>resultado</w:t>
      </w:r>
      <w:r>
        <w:rPr>
          <w:spacing w:val="-47"/>
          <w:sz w:val="18"/>
        </w:rPr>
        <w:t xml:space="preserve"> </w:t>
      </w:r>
      <w:r>
        <w:rPr>
          <w:sz w:val="18"/>
        </w:rPr>
        <w:t>presupuestario.</w:t>
      </w:r>
    </w:p>
    <w:p w14:paraId="23266608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99"/>
        </w:tabs>
        <w:spacing w:before="103" w:line="273" w:lineRule="auto"/>
        <w:ind w:right="319" w:firstLine="288"/>
        <w:rPr>
          <w:sz w:val="18"/>
        </w:rPr>
      </w:pPr>
      <w:r>
        <w:rPr>
          <w:rFonts w:ascii="Arial"/>
          <w:b/>
          <w:sz w:val="18"/>
        </w:rPr>
        <w:t>SUPERAVIT</w:t>
      </w:r>
      <w:r>
        <w:rPr>
          <w:rFonts w:ascii="Arial"/>
          <w:b/>
          <w:spacing w:val="38"/>
          <w:sz w:val="18"/>
        </w:rPr>
        <w:t xml:space="preserve"> </w:t>
      </w:r>
      <w:r>
        <w:rPr>
          <w:rFonts w:ascii="Arial"/>
          <w:b/>
          <w:sz w:val="18"/>
        </w:rPr>
        <w:t>FINANCIERO</w:t>
      </w:r>
      <w:r>
        <w:rPr>
          <w:sz w:val="18"/>
        </w:rPr>
        <w:t>:</w:t>
      </w:r>
      <w:r>
        <w:rPr>
          <w:spacing w:val="47"/>
          <w:sz w:val="18"/>
        </w:rPr>
        <w:t xml:space="preserve"> </w:t>
      </w:r>
      <w:r>
        <w:rPr>
          <w:sz w:val="18"/>
        </w:rPr>
        <w:t>Cuenta</w:t>
      </w:r>
      <w:r>
        <w:rPr>
          <w:spacing w:val="45"/>
          <w:sz w:val="18"/>
        </w:rPr>
        <w:t xml:space="preserve"> </w:t>
      </w:r>
      <w:r>
        <w:rPr>
          <w:sz w:val="18"/>
        </w:rPr>
        <w:t>de</w:t>
      </w:r>
      <w:r>
        <w:rPr>
          <w:spacing w:val="39"/>
          <w:sz w:val="18"/>
        </w:rPr>
        <w:t xml:space="preserve"> </w:t>
      </w:r>
      <w:r>
        <w:rPr>
          <w:sz w:val="18"/>
        </w:rPr>
        <w:t>cierre</w:t>
      </w:r>
      <w:r>
        <w:rPr>
          <w:spacing w:val="40"/>
          <w:sz w:val="18"/>
        </w:rPr>
        <w:t xml:space="preserve"> </w:t>
      </w:r>
      <w:r>
        <w:rPr>
          <w:sz w:val="18"/>
        </w:rPr>
        <w:t>que</w:t>
      </w:r>
      <w:r>
        <w:rPr>
          <w:spacing w:val="40"/>
          <w:sz w:val="18"/>
        </w:rPr>
        <w:t xml:space="preserve"> </w:t>
      </w:r>
      <w:r>
        <w:rPr>
          <w:sz w:val="18"/>
        </w:rPr>
        <w:t>muestra</w:t>
      </w:r>
      <w:r>
        <w:rPr>
          <w:spacing w:val="44"/>
          <w:sz w:val="18"/>
        </w:rPr>
        <w:t xml:space="preserve"> </w:t>
      </w:r>
      <w:r>
        <w:rPr>
          <w:sz w:val="18"/>
        </w:rPr>
        <w:t>el</w:t>
      </w:r>
      <w:r>
        <w:rPr>
          <w:spacing w:val="48"/>
          <w:sz w:val="18"/>
        </w:rPr>
        <w:t xml:space="preserve"> </w:t>
      </w:r>
      <w:r>
        <w:rPr>
          <w:sz w:val="18"/>
        </w:rPr>
        <w:t>importe</w:t>
      </w:r>
      <w:r>
        <w:rPr>
          <w:spacing w:val="40"/>
          <w:sz w:val="18"/>
        </w:rPr>
        <w:t xml:space="preserve"> </w:t>
      </w:r>
      <w:r>
        <w:rPr>
          <w:sz w:val="18"/>
        </w:rPr>
        <w:t>presupuestario</w:t>
      </w:r>
      <w:r>
        <w:rPr>
          <w:spacing w:val="44"/>
          <w:sz w:val="18"/>
        </w:rPr>
        <w:t xml:space="preserve"> </w:t>
      </w:r>
      <w:r>
        <w:rPr>
          <w:sz w:val="18"/>
        </w:rPr>
        <w:t>que</w:t>
      </w:r>
      <w:r>
        <w:rPr>
          <w:spacing w:val="40"/>
          <w:sz w:val="18"/>
        </w:rPr>
        <w:t xml:space="preserve"> </w:t>
      </w:r>
      <w:r>
        <w:rPr>
          <w:sz w:val="18"/>
        </w:rPr>
        <w:t>resulta</w:t>
      </w:r>
      <w:r>
        <w:rPr>
          <w:spacing w:val="-47"/>
          <w:sz w:val="18"/>
        </w:rPr>
        <w:t xml:space="preserve"> </w:t>
      </w:r>
      <w:r>
        <w:rPr>
          <w:sz w:val="18"/>
        </w:rPr>
        <w:t>cuando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recaudados</w:t>
      </w:r>
      <w:r>
        <w:rPr>
          <w:spacing w:val="-3"/>
          <w:sz w:val="18"/>
        </w:rPr>
        <w:t xml:space="preserve"> </w:t>
      </w:r>
      <w:r>
        <w:rPr>
          <w:sz w:val="18"/>
        </w:rPr>
        <w:t>superan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2"/>
          <w:sz w:val="18"/>
        </w:rPr>
        <w:t xml:space="preserve"> </w:t>
      </w:r>
      <w:r>
        <w:rPr>
          <w:sz w:val="18"/>
        </w:rPr>
        <w:t>gastos</w:t>
      </w:r>
      <w:r>
        <w:rPr>
          <w:spacing w:val="2"/>
          <w:sz w:val="18"/>
        </w:rPr>
        <w:t xml:space="preserve"> </w:t>
      </w:r>
      <w:r>
        <w:rPr>
          <w:sz w:val="18"/>
        </w:rPr>
        <w:t>devengados.</w:t>
      </w:r>
    </w:p>
    <w:p w14:paraId="1325162E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70"/>
        </w:tabs>
        <w:spacing w:before="95" w:line="266" w:lineRule="auto"/>
        <w:ind w:right="312" w:firstLine="288"/>
        <w:rPr>
          <w:sz w:val="18"/>
        </w:rPr>
      </w:pPr>
      <w:r>
        <w:rPr>
          <w:rFonts w:ascii="Arial"/>
          <w:b/>
          <w:sz w:val="18"/>
        </w:rPr>
        <w:t>DEFICIT</w:t>
      </w:r>
      <w:r>
        <w:rPr>
          <w:rFonts w:ascii="Arial"/>
          <w:b/>
          <w:spacing w:val="15"/>
          <w:sz w:val="18"/>
        </w:rPr>
        <w:t xml:space="preserve"> </w:t>
      </w:r>
      <w:r>
        <w:rPr>
          <w:rFonts w:ascii="Arial"/>
          <w:b/>
          <w:sz w:val="18"/>
        </w:rPr>
        <w:t>FINANCIERO:</w:t>
      </w:r>
      <w:r>
        <w:rPr>
          <w:rFonts w:ascii="Arial"/>
          <w:b/>
          <w:spacing w:val="20"/>
          <w:sz w:val="18"/>
        </w:rPr>
        <w:t xml:space="preserve"> </w:t>
      </w:r>
      <w:r>
        <w:rPr>
          <w:sz w:val="18"/>
        </w:rPr>
        <w:t>Cuenta</w:t>
      </w:r>
      <w:r>
        <w:rPr>
          <w:spacing w:val="15"/>
          <w:sz w:val="18"/>
        </w:rPr>
        <w:t xml:space="preserve"> </w:t>
      </w:r>
      <w:r>
        <w:rPr>
          <w:sz w:val="18"/>
        </w:rPr>
        <w:t>de</w:t>
      </w:r>
      <w:r>
        <w:rPr>
          <w:spacing w:val="11"/>
          <w:sz w:val="18"/>
        </w:rPr>
        <w:t xml:space="preserve"> </w:t>
      </w:r>
      <w:r>
        <w:rPr>
          <w:sz w:val="18"/>
        </w:rPr>
        <w:t>cierre</w:t>
      </w:r>
      <w:r>
        <w:rPr>
          <w:spacing w:val="15"/>
          <w:sz w:val="18"/>
        </w:rPr>
        <w:t xml:space="preserve"> </w:t>
      </w:r>
      <w:r>
        <w:rPr>
          <w:sz w:val="18"/>
        </w:rPr>
        <w:t>que</w:t>
      </w:r>
      <w:r>
        <w:rPr>
          <w:spacing w:val="11"/>
          <w:sz w:val="18"/>
        </w:rPr>
        <w:t xml:space="preserve"> </w:t>
      </w:r>
      <w:r>
        <w:rPr>
          <w:sz w:val="18"/>
        </w:rPr>
        <w:t>muestra</w:t>
      </w:r>
      <w:r>
        <w:rPr>
          <w:spacing w:val="11"/>
          <w:sz w:val="18"/>
        </w:rPr>
        <w:t xml:space="preserve"> </w:t>
      </w:r>
      <w:r>
        <w:rPr>
          <w:sz w:val="18"/>
        </w:rPr>
        <w:t>el</w:t>
      </w:r>
      <w:r>
        <w:rPr>
          <w:spacing w:val="23"/>
          <w:sz w:val="18"/>
        </w:rPr>
        <w:t xml:space="preserve"> </w:t>
      </w:r>
      <w:r>
        <w:rPr>
          <w:sz w:val="18"/>
        </w:rPr>
        <w:t>importe</w:t>
      </w:r>
      <w:r>
        <w:rPr>
          <w:spacing w:val="16"/>
          <w:sz w:val="18"/>
        </w:rPr>
        <w:t xml:space="preserve"> </w:t>
      </w:r>
      <w:r>
        <w:rPr>
          <w:sz w:val="18"/>
        </w:rPr>
        <w:t>presupuestario</w:t>
      </w:r>
      <w:r>
        <w:rPr>
          <w:spacing w:val="15"/>
          <w:sz w:val="18"/>
        </w:rPr>
        <w:t xml:space="preserve"> </w:t>
      </w:r>
      <w:r>
        <w:rPr>
          <w:sz w:val="18"/>
        </w:rPr>
        <w:t>que</w:t>
      </w:r>
      <w:r>
        <w:rPr>
          <w:spacing w:val="11"/>
          <w:sz w:val="18"/>
        </w:rPr>
        <w:t xml:space="preserve"> </w:t>
      </w:r>
      <w:r>
        <w:rPr>
          <w:sz w:val="18"/>
        </w:rPr>
        <w:t>resulta</w:t>
      </w:r>
      <w:r>
        <w:rPr>
          <w:spacing w:val="13"/>
          <w:sz w:val="18"/>
        </w:rPr>
        <w:t xml:space="preserve"> </w:t>
      </w:r>
      <w:r>
        <w:rPr>
          <w:sz w:val="18"/>
        </w:rPr>
        <w:t>cuando</w:t>
      </w:r>
      <w:r>
        <w:rPr>
          <w:spacing w:val="-47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devengados</w:t>
      </w:r>
      <w:r>
        <w:rPr>
          <w:spacing w:val="2"/>
          <w:sz w:val="18"/>
        </w:rPr>
        <w:t xml:space="preserve"> </w:t>
      </w:r>
      <w:r>
        <w:rPr>
          <w:sz w:val="18"/>
        </w:rPr>
        <w:t>del ejercicio</w:t>
      </w:r>
      <w:r>
        <w:rPr>
          <w:spacing w:val="-4"/>
          <w:sz w:val="18"/>
        </w:rPr>
        <w:t xml:space="preserve"> </w:t>
      </w:r>
      <w:r>
        <w:rPr>
          <w:sz w:val="18"/>
        </w:rPr>
        <w:t>superan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2"/>
          <w:sz w:val="18"/>
        </w:rPr>
        <w:t xml:space="preserve"> </w:t>
      </w:r>
      <w:r>
        <w:rPr>
          <w:sz w:val="18"/>
        </w:rPr>
        <w:t>recaudados.</w:t>
      </w:r>
    </w:p>
    <w:p w14:paraId="10D09956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65"/>
        </w:tabs>
        <w:spacing w:before="106" w:line="268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ADEUDOS DE EJERCICIOS FISCALES ANTERIORES: </w:t>
      </w:r>
      <w:r>
        <w:rPr>
          <w:sz w:val="18"/>
        </w:rPr>
        <w:t>Cuenta de cierre que comprende el importe</w:t>
      </w:r>
      <w:r>
        <w:rPr>
          <w:spacing w:val="1"/>
          <w:sz w:val="18"/>
        </w:rPr>
        <w:t xml:space="preserve"> </w:t>
      </w:r>
      <w:r>
        <w:rPr>
          <w:sz w:val="18"/>
        </w:rPr>
        <w:t>presupuestario destinado a cubrir las erogaciones devengadas y pendientes de liquidar al cierre del ejercicio</w:t>
      </w:r>
      <w:r>
        <w:rPr>
          <w:spacing w:val="1"/>
          <w:sz w:val="18"/>
        </w:rPr>
        <w:t xml:space="preserve"> </w:t>
      </w:r>
      <w:r>
        <w:rPr>
          <w:sz w:val="18"/>
        </w:rPr>
        <w:t>fiscal anterior, derivadas de la contratación de bienes y servicios requeridos en el desempeño de las funciones</w:t>
      </w:r>
      <w:r>
        <w:rPr>
          <w:spacing w:val="-47"/>
          <w:sz w:val="18"/>
        </w:rPr>
        <w:t xml:space="preserve"> </w:t>
      </w:r>
      <w:r>
        <w:rPr>
          <w:sz w:val="18"/>
        </w:rPr>
        <w:t>de los entes públicos, para las cuales existió asignación presupuestal con saldo disponible al cierre del</w:t>
      </w:r>
      <w:r>
        <w:rPr>
          <w:spacing w:val="1"/>
          <w:sz w:val="18"/>
        </w:rPr>
        <w:t xml:space="preserve"> </w:t>
      </w:r>
      <w:r>
        <w:rPr>
          <w:sz w:val="18"/>
        </w:rPr>
        <w:t>ejercicio</w:t>
      </w:r>
      <w:r>
        <w:rPr>
          <w:spacing w:val="-9"/>
          <w:sz w:val="18"/>
        </w:rPr>
        <w:t xml:space="preserve"> </w:t>
      </w:r>
      <w:r>
        <w:rPr>
          <w:sz w:val="18"/>
        </w:rPr>
        <w:t>fiscal</w:t>
      </w:r>
      <w:r>
        <w:rPr>
          <w:spacing w:val="5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devengaron.</w:t>
      </w:r>
    </w:p>
    <w:p w14:paraId="2D973BAE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1DD947F9" w14:textId="77777777" w:rsidR="00F629F9" w:rsidRDefault="00DD546E">
      <w:pPr>
        <w:spacing w:before="172"/>
        <w:ind w:left="1568" w:right="1230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sz w:val="18"/>
        </w:rPr>
        <w:t>R</w:t>
      </w:r>
      <w:r>
        <w:rPr>
          <w:rFonts w:ascii="Arial" w:hAnsi="Arial"/>
          <w:b/>
          <w:sz w:val="14"/>
        </w:rPr>
        <w:t>ELACIÓN</w:t>
      </w:r>
      <w:r>
        <w:rPr>
          <w:rFonts w:ascii="Arial" w:hAnsi="Arial"/>
          <w:b/>
          <w:spacing w:val="-5"/>
          <w:sz w:val="14"/>
        </w:rPr>
        <w:t xml:space="preserve"> </w:t>
      </w:r>
      <w:r>
        <w:rPr>
          <w:rFonts w:ascii="Arial" w:hAnsi="Arial"/>
          <w:b/>
          <w:sz w:val="18"/>
        </w:rPr>
        <w:t>C</w:t>
      </w:r>
      <w:r>
        <w:rPr>
          <w:rFonts w:ascii="Arial" w:hAnsi="Arial"/>
          <w:b/>
          <w:sz w:val="14"/>
        </w:rPr>
        <w:t>ONTABLE</w:t>
      </w:r>
      <w:r>
        <w:rPr>
          <w:rFonts w:ascii="Arial" w:hAnsi="Arial"/>
          <w:b/>
          <w:sz w:val="18"/>
        </w:rPr>
        <w:t>/P</w:t>
      </w:r>
      <w:r>
        <w:rPr>
          <w:rFonts w:ascii="Arial" w:hAnsi="Arial"/>
          <w:b/>
          <w:sz w:val="14"/>
        </w:rPr>
        <w:t>RESUPUESTARIA</w:t>
      </w:r>
    </w:p>
    <w:p w14:paraId="33AAD30E" w14:textId="77777777" w:rsidR="00F629F9" w:rsidRDefault="00DD546E">
      <w:pPr>
        <w:pStyle w:val="Textoindependiente"/>
        <w:spacing w:before="110" w:line="249" w:lineRule="auto"/>
        <w:ind w:left="659" w:right="318" w:firstLine="288"/>
        <w:jc w:val="both"/>
      </w:pPr>
      <w:r>
        <w:t>Para dar cumplimiento al artículo 40 el cual señala que las , “…transacciones presupuestarias y contables</w:t>
      </w:r>
      <w:r>
        <w:rPr>
          <w:spacing w:val="1"/>
        </w:rPr>
        <w:t xml:space="preserve"> </w:t>
      </w:r>
      <w:r>
        <w:t>generarán el registro automático y por única vez de las mismas en los momentos contables correspondientes,”</w:t>
      </w:r>
      <w:r>
        <w:rPr>
          <w:spacing w:val="-47"/>
        </w:rPr>
        <w:t xml:space="preserve"> </w:t>
      </w:r>
      <w:r>
        <w:t>así como el artículo 41 “Para el registro único de las operaciones presupuestarias y contables, los entes</w:t>
      </w:r>
      <w:r>
        <w:rPr>
          <w:spacing w:val="1"/>
        </w:rPr>
        <w:t xml:space="preserve"> </w:t>
      </w:r>
      <w:r>
        <w:t>públicos dispondrán de clasificadores presupuestarios, listas de cuentas y catálogos de bienes o instrumentos</w:t>
      </w:r>
      <w:r>
        <w:rPr>
          <w:spacing w:val="1"/>
        </w:rPr>
        <w:t xml:space="preserve"> </w:t>
      </w:r>
      <w:r>
        <w:t>similares que permitan su interrelación automática”, ambos de la Ley de Contabilidad, la desagregación de las</w:t>
      </w:r>
      <w:r>
        <w:rPr>
          <w:spacing w:val="-47"/>
        </w:rPr>
        <w:t xml:space="preserve"> </w:t>
      </w:r>
      <w:r>
        <w:t>siguientes</w:t>
      </w:r>
      <w:r>
        <w:rPr>
          <w:spacing w:val="1"/>
        </w:rPr>
        <w:t xml:space="preserve"> </w:t>
      </w:r>
      <w:r>
        <w:t>cuentas</w:t>
      </w:r>
      <w:r>
        <w:rPr>
          <w:spacing w:val="-3"/>
        </w:rPr>
        <w:t xml:space="preserve"> </w:t>
      </w:r>
      <w:r>
        <w:t>es</w:t>
      </w:r>
      <w:r>
        <w:rPr>
          <w:spacing w:val="2"/>
        </w:rPr>
        <w:t xml:space="preserve"> </w:t>
      </w:r>
      <w:r>
        <w:t>obligatoria</w:t>
      </w:r>
      <w:r>
        <w:rPr>
          <w:spacing w:val="-3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todos</w:t>
      </w:r>
      <w:r>
        <w:rPr>
          <w:spacing w:val="-8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entes</w:t>
      </w:r>
      <w:r>
        <w:rPr>
          <w:spacing w:val="2"/>
        </w:rPr>
        <w:t xml:space="preserve"> </w:t>
      </w:r>
      <w:r>
        <w:t>públicos.</w:t>
      </w:r>
    </w:p>
    <w:p w14:paraId="3B6F9162" w14:textId="77777777" w:rsidR="00F629F9" w:rsidRDefault="00DD546E">
      <w:pPr>
        <w:spacing w:before="105" w:line="249" w:lineRule="auto"/>
        <w:ind w:left="731" w:right="391" w:hanging="4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sz w:val="18"/>
        </w:rPr>
        <w:t>C</w:t>
      </w:r>
      <w:r>
        <w:rPr>
          <w:rFonts w:ascii="Arial" w:hAnsi="Arial"/>
          <w:b/>
          <w:sz w:val="14"/>
        </w:rPr>
        <w:t>UENTAS QUE DEBIDO A LA NECESIDAD DE INTERRELACIÓN CON LOS CLASIFICADORES PRESUPUESTARIOS DEBERÁN</w:t>
      </w:r>
      <w:r>
        <w:rPr>
          <w:rFonts w:ascii="Arial" w:hAnsi="Arial"/>
          <w:b/>
          <w:spacing w:val="1"/>
          <w:sz w:val="14"/>
        </w:rPr>
        <w:t xml:space="preserve"> </w:t>
      </w:r>
      <w:r>
        <w:rPr>
          <w:rFonts w:ascii="Arial" w:hAnsi="Arial"/>
          <w:b/>
          <w:spacing w:val="-1"/>
          <w:sz w:val="14"/>
        </w:rPr>
        <w:t>DESAGREGARSE</w:t>
      </w:r>
      <w:r>
        <w:rPr>
          <w:rFonts w:ascii="Arial" w:hAnsi="Arial"/>
          <w:b/>
          <w:spacing w:val="-2"/>
          <w:sz w:val="14"/>
        </w:rPr>
        <w:t xml:space="preserve"> </w:t>
      </w:r>
      <w:r>
        <w:rPr>
          <w:rFonts w:ascii="Arial" w:hAnsi="Arial"/>
          <w:b/>
          <w:spacing w:val="-1"/>
          <w:sz w:val="14"/>
        </w:rPr>
        <w:t>DE</w:t>
      </w:r>
      <w:r>
        <w:rPr>
          <w:rFonts w:ascii="Arial" w:hAnsi="Arial"/>
          <w:b/>
          <w:spacing w:val="-2"/>
          <w:sz w:val="14"/>
        </w:rPr>
        <w:t xml:space="preserve"> </w:t>
      </w:r>
      <w:r>
        <w:rPr>
          <w:rFonts w:ascii="Arial" w:hAnsi="Arial"/>
          <w:b/>
          <w:spacing w:val="-1"/>
          <w:sz w:val="14"/>
        </w:rPr>
        <w:t>MANERA</w:t>
      </w:r>
      <w:r>
        <w:rPr>
          <w:rFonts w:ascii="Arial" w:hAnsi="Arial"/>
          <w:b/>
          <w:spacing w:val="-5"/>
          <w:sz w:val="14"/>
        </w:rPr>
        <w:t xml:space="preserve"> </w:t>
      </w:r>
      <w:r>
        <w:rPr>
          <w:rFonts w:ascii="Arial" w:hAnsi="Arial"/>
          <w:b/>
          <w:spacing w:val="-1"/>
          <w:sz w:val="14"/>
        </w:rPr>
        <w:t>OBLIGATORIA</w:t>
      </w:r>
      <w:r>
        <w:rPr>
          <w:rFonts w:ascii="Arial" w:hAnsi="Arial"/>
          <w:b/>
          <w:sz w:val="14"/>
        </w:rPr>
        <w:t xml:space="preserve"> </w:t>
      </w:r>
      <w:r>
        <w:rPr>
          <w:rFonts w:ascii="Arial" w:hAnsi="Arial"/>
          <w:b/>
          <w:spacing w:val="-1"/>
          <w:sz w:val="14"/>
        </w:rPr>
        <w:t>A</w:t>
      </w:r>
      <w:r>
        <w:rPr>
          <w:rFonts w:ascii="Arial" w:hAnsi="Arial"/>
          <w:b/>
          <w:spacing w:val="-5"/>
          <w:sz w:val="14"/>
        </w:rPr>
        <w:t xml:space="preserve"> </w:t>
      </w:r>
      <w:r>
        <w:rPr>
          <w:rFonts w:ascii="Arial" w:hAnsi="Arial"/>
          <w:b/>
          <w:spacing w:val="-1"/>
          <w:sz w:val="18"/>
        </w:rPr>
        <w:t>5°</w:t>
      </w:r>
      <w:r>
        <w:rPr>
          <w:rFonts w:ascii="Arial" w:hAnsi="Arial"/>
          <w:b/>
          <w:spacing w:val="-13"/>
          <w:sz w:val="18"/>
        </w:rPr>
        <w:t xml:space="preserve"> </w:t>
      </w:r>
      <w:r>
        <w:rPr>
          <w:rFonts w:ascii="Arial" w:hAnsi="Arial"/>
          <w:b/>
          <w:spacing w:val="-1"/>
          <w:sz w:val="14"/>
        </w:rPr>
        <w:t>NIVEL</w:t>
      </w:r>
      <w:r>
        <w:rPr>
          <w:rFonts w:ascii="Arial" w:hAnsi="Arial"/>
          <w:b/>
          <w:spacing w:val="-1"/>
          <w:sz w:val="18"/>
        </w:rPr>
        <w:t>,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4"/>
        </w:rPr>
        <w:t>ASÍ</w:t>
      </w:r>
      <w:r>
        <w:rPr>
          <w:rFonts w:ascii="Arial" w:hAnsi="Arial"/>
          <w:b/>
          <w:spacing w:val="-1"/>
          <w:sz w:val="14"/>
        </w:rPr>
        <w:t xml:space="preserve"> </w:t>
      </w:r>
      <w:r>
        <w:rPr>
          <w:rFonts w:ascii="Arial" w:hAnsi="Arial"/>
          <w:b/>
          <w:sz w:val="14"/>
        </w:rPr>
        <w:t>COMO</w:t>
      </w:r>
      <w:r>
        <w:rPr>
          <w:rFonts w:ascii="Arial" w:hAnsi="Arial"/>
          <w:b/>
          <w:spacing w:val="-3"/>
          <w:sz w:val="14"/>
        </w:rPr>
        <w:t xml:space="preserve"> </w:t>
      </w:r>
      <w:r>
        <w:rPr>
          <w:rFonts w:ascii="Arial" w:hAnsi="Arial"/>
          <w:b/>
          <w:sz w:val="14"/>
        </w:rPr>
        <w:t>SU RELACIÓN</w:t>
      </w:r>
      <w:r>
        <w:rPr>
          <w:rFonts w:ascii="Arial" w:hAnsi="Arial"/>
          <w:b/>
          <w:spacing w:val="4"/>
          <w:sz w:val="14"/>
        </w:rPr>
        <w:t xml:space="preserve"> </w:t>
      </w:r>
      <w:r>
        <w:rPr>
          <w:rFonts w:ascii="Arial" w:hAnsi="Arial"/>
          <w:b/>
          <w:sz w:val="14"/>
        </w:rPr>
        <w:t>CON</w:t>
      </w:r>
      <w:r>
        <w:rPr>
          <w:rFonts w:ascii="Arial" w:hAnsi="Arial"/>
          <w:b/>
          <w:spacing w:val="4"/>
          <w:sz w:val="14"/>
        </w:rPr>
        <w:t xml:space="preserve"> </w:t>
      </w:r>
      <w:r>
        <w:rPr>
          <w:rFonts w:ascii="Arial" w:hAnsi="Arial"/>
          <w:b/>
          <w:sz w:val="14"/>
        </w:rPr>
        <w:t>EL</w:t>
      </w:r>
      <w:r>
        <w:rPr>
          <w:rFonts w:ascii="Arial" w:hAnsi="Arial"/>
          <w:b/>
          <w:spacing w:val="2"/>
          <w:sz w:val="14"/>
        </w:rPr>
        <w:t xml:space="preserve"> </w:t>
      </w:r>
      <w:r>
        <w:rPr>
          <w:rFonts w:ascii="Arial" w:hAnsi="Arial"/>
          <w:b/>
          <w:sz w:val="18"/>
        </w:rPr>
        <w:t>C</w:t>
      </w:r>
      <w:r>
        <w:rPr>
          <w:rFonts w:ascii="Arial" w:hAnsi="Arial"/>
          <w:b/>
          <w:sz w:val="14"/>
        </w:rPr>
        <w:t>LASIFICADOR</w:t>
      </w:r>
      <w:r>
        <w:rPr>
          <w:rFonts w:ascii="Arial" w:hAnsi="Arial"/>
          <w:b/>
          <w:spacing w:val="4"/>
          <w:sz w:val="14"/>
        </w:rPr>
        <w:t xml:space="preserve"> </w:t>
      </w:r>
      <w:r>
        <w:rPr>
          <w:rFonts w:ascii="Arial" w:hAnsi="Arial"/>
          <w:b/>
          <w:sz w:val="14"/>
        </w:rPr>
        <w:t>POR</w:t>
      </w:r>
      <w:r>
        <w:rPr>
          <w:rFonts w:ascii="Arial" w:hAnsi="Arial"/>
          <w:b/>
          <w:spacing w:val="5"/>
          <w:sz w:val="14"/>
        </w:rPr>
        <w:t xml:space="preserve"> </w:t>
      </w:r>
      <w:r>
        <w:rPr>
          <w:rFonts w:ascii="Arial" w:hAnsi="Arial"/>
          <w:b/>
          <w:sz w:val="18"/>
        </w:rPr>
        <w:t>O</w:t>
      </w:r>
      <w:r>
        <w:rPr>
          <w:rFonts w:ascii="Arial" w:hAnsi="Arial"/>
          <w:b/>
          <w:sz w:val="14"/>
        </w:rPr>
        <w:t>BJETO</w:t>
      </w:r>
      <w:r>
        <w:rPr>
          <w:rFonts w:ascii="Arial" w:hAnsi="Arial"/>
          <w:b/>
          <w:spacing w:val="-2"/>
          <w:sz w:val="14"/>
        </w:rPr>
        <w:t xml:space="preserve"> </w:t>
      </w:r>
      <w:r>
        <w:rPr>
          <w:rFonts w:ascii="Arial" w:hAnsi="Arial"/>
          <w:b/>
          <w:sz w:val="14"/>
        </w:rPr>
        <w:t>DEL</w:t>
      </w:r>
    </w:p>
    <w:p w14:paraId="42293983" w14:textId="77777777" w:rsidR="00F629F9" w:rsidRDefault="00DD546E">
      <w:pPr>
        <w:spacing w:before="2"/>
        <w:ind w:left="1563" w:right="1230"/>
        <w:jc w:val="center"/>
        <w:rPr>
          <w:rFonts w:ascii="Arial"/>
          <w:b/>
          <w:sz w:val="18"/>
        </w:rPr>
      </w:pPr>
      <w:r>
        <w:rPr>
          <w:rFonts w:ascii="Arial"/>
          <w:b/>
          <w:sz w:val="18"/>
        </w:rPr>
        <w:t>G</w:t>
      </w:r>
      <w:r>
        <w:rPr>
          <w:rFonts w:ascii="Arial"/>
          <w:b/>
          <w:sz w:val="14"/>
        </w:rPr>
        <w:t>ASTO</w:t>
      </w:r>
      <w:r>
        <w:rPr>
          <w:rFonts w:ascii="Arial"/>
          <w:b/>
          <w:sz w:val="18"/>
        </w:rPr>
        <w:t>.</w:t>
      </w:r>
    </w:p>
    <w:p w14:paraId="4290396C" w14:textId="77777777" w:rsidR="00F629F9" w:rsidRDefault="00F629F9">
      <w:pPr>
        <w:pStyle w:val="Textoindependiente"/>
        <w:spacing w:before="7"/>
        <w:ind w:left="0" w:firstLine="0"/>
        <w:rPr>
          <w:rFonts w:ascii="Arial"/>
          <w:b/>
          <w:sz w:val="9"/>
        </w:rPr>
      </w:pPr>
    </w:p>
    <w:tbl>
      <w:tblPr>
        <w:tblStyle w:val="TableNormal"/>
        <w:tblW w:w="0" w:type="auto"/>
        <w:tblInd w:w="7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1"/>
        <w:gridCol w:w="3630"/>
        <w:gridCol w:w="4254"/>
      </w:tblGrid>
      <w:tr w:rsidR="00F629F9" w14:paraId="291CEF9D" w14:textId="77777777">
        <w:trPr>
          <w:trHeight w:val="527"/>
        </w:trPr>
        <w:tc>
          <w:tcPr>
            <w:tcW w:w="4461" w:type="dxa"/>
            <w:gridSpan w:val="2"/>
          </w:tcPr>
          <w:p w14:paraId="31F7AE1D" w14:textId="77777777" w:rsidR="00F629F9" w:rsidRDefault="00DD546E">
            <w:pPr>
              <w:pStyle w:val="TableParagraph"/>
              <w:spacing w:before="71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t>S</w:t>
            </w:r>
            <w:r>
              <w:rPr>
                <w:rFonts w:ascii="Arial"/>
                <w:b/>
                <w:sz w:val="13"/>
              </w:rPr>
              <w:t>UBCUENTAS ARMONIZADAS</w:t>
            </w:r>
            <w:r>
              <w:rPr>
                <w:rFonts w:ascii="Arial"/>
                <w:b/>
                <w:spacing w:val="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PARA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DAR</w:t>
            </w:r>
            <w:r>
              <w:rPr>
                <w:rFonts w:ascii="Arial"/>
                <w:b/>
                <w:spacing w:val="-3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CUMPLIMIENTO</w:t>
            </w:r>
            <w:r>
              <w:rPr>
                <w:rFonts w:ascii="Arial"/>
                <w:b/>
                <w:spacing w:val="-4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CON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LA</w:t>
            </w:r>
          </w:p>
          <w:p w14:paraId="05DF6C20" w14:textId="77777777" w:rsidR="00F629F9" w:rsidRDefault="00DD546E">
            <w:pPr>
              <w:pStyle w:val="TableParagraph"/>
              <w:spacing w:before="32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t>L</w:t>
            </w:r>
            <w:r>
              <w:rPr>
                <w:rFonts w:ascii="Arial"/>
                <w:b/>
                <w:sz w:val="13"/>
              </w:rPr>
              <w:t>EY</w:t>
            </w:r>
            <w:r>
              <w:rPr>
                <w:rFonts w:ascii="Arial"/>
                <w:b/>
                <w:spacing w:val="-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 xml:space="preserve">DE </w:t>
            </w:r>
            <w:r>
              <w:rPr>
                <w:rFonts w:ascii="Arial"/>
                <w:b/>
                <w:sz w:val="16"/>
              </w:rPr>
              <w:t>C</w:t>
            </w:r>
            <w:r>
              <w:rPr>
                <w:rFonts w:ascii="Arial"/>
                <w:b/>
                <w:sz w:val="13"/>
              </w:rPr>
              <w:t>ONTABILIDAD</w:t>
            </w:r>
          </w:p>
        </w:tc>
        <w:tc>
          <w:tcPr>
            <w:tcW w:w="4254" w:type="dxa"/>
          </w:tcPr>
          <w:p w14:paraId="6743B614" w14:textId="77777777" w:rsidR="00F629F9" w:rsidRDefault="00F629F9">
            <w:pPr>
              <w:pStyle w:val="TableParagraph"/>
              <w:spacing w:before="8"/>
              <w:ind w:left="0"/>
              <w:rPr>
                <w:rFonts w:ascii="Arial"/>
                <w:b/>
                <w:sz w:val="15"/>
              </w:rPr>
            </w:pPr>
          </w:p>
          <w:p w14:paraId="2BAD0EC9" w14:textId="77777777" w:rsidR="00F629F9" w:rsidRDefault="00DD546E">
            <w:pPr>
              <w:pStyle w:val="TableParagraph"/>
              <w:ind w:left="55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5"/>
                <w:sz w:val="16"/>
              </w:rPr>
              <w:t>CLASIFICADOR</w:t>
            </w:r>
            <w:r>
              <w:rPr>
                <w:rFonts w:ascii="Arial"/>
                <w:b/>
                <w:spacing w:val="28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POR</w:t>
            </w:r>
            <w:r>
              <w:rPr>
                <w:rFonts w:ascii="Arial"/>
                <w:b/>
                <w:spacing w:val="19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OBJETO</w:t>
            </w:r>
            <w:r>
              <w:rPr>
                <w:rFonts w:ascii="Arial"/>
                <w:b/>
                <w:spacing w:val="20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DE</w:t>
            </w:r>
            <w:r>
              <w:rPr>
                <w:rFonts w:ascii="Arial"/>
                <w:b/>
                <w:spacing w:val="16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GASTO</w:t>
            </w:r>
          </w:p>
        </w:tc>
      </w:tr>
      <w:tr w:rsidR="00F629F9" w14:paraId="7F89236F" w14:textId="77777777">
        <w:trPr>
          <w:trHeight w:val="532"/>
        </w:trPr>
        <w:tc>
          <w:tcPr>
            <w:tcW w:w="831" w:type="dxa"/>
          </w:tcPr>
          <w:p w14:paraId="56213586" w14:textId="77777777" w:rsidR="00F629F9" w:rsidRDefault="00DD546E">
            <w:pPr>
              <w:pStyle w:val="TableParagraph"/>
              <w:spacing w:before="8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1.1.4.4</w:t>
            </w:r>
          </w:p>
        </w:tc>
        <w:tc>
          <w:tcPr>
            <w:tcW w:w="3630" w:type="dxa"/>
          </w:tcPr>
          <w:p w14:paraId="530F2733" w14:textId="77777777" w:rsidR="00F629F9" w:rsidRDefault="00DD546E">
            <w:pPr>
              <w:pStyle w:val="TableParagraph"/>
              <w:spacing w:before="75" w:line="280" w:lineRule="auto"/>
              <w:ind w:left="69" w:right="27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Inventario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Materias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Primas,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Materiales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Suministros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para</w:t>
            </w:r>
            <w:r>
              <w:rPr>
                <w:rFonts w:ascii="Arial" w:hAnsi="Arial"/>
                <w:b/>
                <w:spacing w:val="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Producción</w:t>
            </w:r>
          </w:p>
        </w:tc>
        <w:tc>
          <w:tcPr>
            <w:tcW w:w="4254" w:type="dxa"/>
          </w:tcPr>
          <w:p w14:paraId="075FC159" w14:textId="77777777" w:rsidR="00F629F9" w:rsidRDefault="00DD546E">
            <w:pPr>
              <w:pStyle w:val="TableParagraph"/>
              <w:spacing w:before="75" w:line="280" w:lineRule="auto"/>
              <w:ind w:right="75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2300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MATERIAS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PRIMAS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MATERIALES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PRODUCCION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COMERCIALIZACION</w:t>
            </w:r>
          </w:p>
        </w:tc>
      </w:tr>
      <w:tr w:rsidR="00F629F9" w14:paraId="5B4AD4FA" w14:textId="77777777">
        <w:trPr>
          <w:trHeight w:val="532"/>
        </w:trPr>
        <w:tc>
          <w:tcPr>
            <w:tcW w:w="831" w:type="dxa"/>
          </w:tcPr>
          <w:p w14:paraId="4B214AB1" w14:textId="77777777" w:rsidR="00F629F9" w:rsidRDefault="00DD546E">
            <w:pPr>
              <w:pStyle w:val="TableParagraph"/>
              <w:spacing w:before="80"/>
              <w:rPr>
                <w:sz w:val="16"/>
              </w:rPr>
            </w:pPr>
            <w:r>
              <w:rPr>
                <w:sz w:val="16"/>
              </w:rPr>
              <w:t>1.1.4.4.1</w:t>
            </w:r>
          </w:p>
        </w:tc>
        <w:tc>
          <w:tcPr>
            <w:tcW w:w="3630" w:type="dxa"/>
          </w:tcPr>
          <w:p w14:paraId="573B3B65" w14:textId="77777777" w:rsidR="00F629F9" w:rsidRDefault="00DD546E">
            <w:pPr>
              <w:pStyle w:val="TableParagraph"/>
              <w:spacing w:before="75" w:line="280" w:lineRule="auto"/>
              <w:ind w:left="69" w:right="520"/>
              <w:rPr>
                <w:sz w:val="16"/>
              </w:rPr>
            </w:pPr>
            <w:r>
              <w:rPr>
                <w:sz w:val="16"/>
              </w:rPr>
              <w:t>Productos Alimenticios, Agropecuarios y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Forestales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  <w:tc>
          <w:tcPr>
            <w:tcW w:w="4254" w:type="dxa"/>
          </w:tcPr>
          <w:p w14:paraId="16627C64" w14:textId="77777777" w:rsidR="00F629F9" w:rsidRDefault="00DD546E">
            <w:pPr>
              <w:pStyle w:val="TableParagraph"/>
              <w:spacing w:before="75" w:line="280" w:lineRule="auto"/>
              <w:ind w:right="200"/>
              <w:rPr>
                <w:sz w:val="16"/>
              </w:rPr>
            </w:pPr>
            <w:r>
              <w:rPr>
                <w:sz w:val="16"/>
              </w:rPr>
              <w:t>231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Productos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Alimenticios,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Agropecuarios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Forestales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</w:tr>
      <w:tr w:rsidR="00F629F9" w14:paraId="1DC22FDD" w14:textId="77777777">
        <w:trPr>
          <w:trHeight w:val="316"/>
        </w:trPr>
        <w:tc>
          <w:tcPr>
            <w:tcW w:w="831" w:type="dxa"/>
          </w:tcPr>
          <w:p w14:paraId="60D9740D" w14:textId="77777777" w:rsidR="00F629F9" w:rsidRDefault="00DD546E">
            <w:pPr>
              <w:pStyle w:val="TableParagraph"/>
              <w:spacing w:before="80"/>
              <w:rPr>
                <w:sz w:val="16"/>
              </w:rPr>
            </w:pPr>
            <w:r>
              <w:rPr>
                <w:sz w:val="16"/>
              </w:rPr>
              <w:t>1.1.4.4.2</w:t>
            </w:r>
          </w:p>
        </w:tc>
        <w:tc>
          <w:tcPr>
            <w:tcW w:w="3630" w:type="dxa"/>
          </w:tcPr>
          <w:p w14:paraId="114612E2" w14:textId="77777777" w:rsidR="00F629F9" w:rsidRDefault="00DD546E">
            <w:pPr>
              <w:pStyle w:val="TableParagraph"/>
              <w:spacing w:before="80"/>
              <w:ind w:left="69"/>
              <w:rPr>
                <w:sz w:val="16"/>
              </w:rPr>
            </w:pPr>
            <w:r>
              <w:rPr>
                <w:sz w:val="16"/>
              </w:rPr>
              <w:t>Insumos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Textiles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  <w:tc>
          <w:tcPr>
            <w:tcW w:w="4254" w:type="dxa"/>
          </w:tcPr>
          <w:p w14:paraId="484F1AC1" w14:textId="77777777" w:rsidR="00F629F9" w:rsidRDefault="00DD546E">
            <w:pPr>
              <w:pStyle w:val="TableParagraph"/>
              <w:spacing w:before="80"/>
              <w:rPr>
                <w:sz w:val="16"/>
              </w:rPr>
            </w:pPr>
            <w:r>
              <w:rPr>
                <w:sz w:val="16"/>
              </w:rPr>
              <w:t>232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Insumos Textiles Adquiridos como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</w:tr>
      <w:tr w:rsidR="00F629F9" w14:paraId="1D0C4D0D" w14:textId="77777777">
        <w:trPr>
          <w:trHeight w:val="532"/>
        </w:trPr>
        <w:tc>
          <w:tcPr>
            <w:tcW w:w="831" w:type="dxa"/>
          </w:tcPr>
          <w:p w14:paraId="3DB2EB48" w14:textId="77777777" w:rsidR="00F629F9" w:rsidRDefault="00DD546E">
            <w:pPr>
              <w:pStyle w:val="TableParagraph"/>
              <w:spacing w:before="75"/>
              <w:rPr>
                <w:sz w:val="16"/>
              </w:rPr>
            </w:pPr>
            <w:r>
              <w:rPr>
                <w:sz w:val="16"/>
              </w:rPr>
              <w:t>1.1.4.4.3</w:t>
            </w:r>
          </w:p>
        </w:tc>
        <w:tc>
          <w:tcPr>
            <w:tcW w:w="3630" w:type="dxa"/>
          </w:tcPr>
          <w:p w14:paraId="13F8F343" w14:textId="77777777" w:rsidR="00F629F9" w:rsidRDefault="00DD546E">
            <w:pPr>
              <w:pStyle w:val="TableParagraph"/>
              <w:spacing w:before="70" w:line="288" w:lineRule="auto"/>
              <w:ind w:left="69" w:right="744"/>
              <w:rPr>
                <w:sz w:val="16"/>
              </w:rPr>
            </w:pPr>
            <w:r>
              <w:rPr>
                <w:sz w:val="16"/>
              </w:rPr>
              <w:t>Productos 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Papel,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Cartón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Impresos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  <w:tc>
          <w:tcPr>
            <w:tcW w:w="4254" w:type="dxa"/>
          </w:tcPr>
          <w:p w14:paraId="50991D77" w14:textId="77777777" w:rsidR="00F629F9" w:rsidRDefault="00DD546E">
            <w:pPr>
              <w:pStyle w:val="TableParagraph"/>
              <w:spacing w:before="70" w:line="288" w:lineRule="auto"/>
              <w:ind w:right="255"/>
              <w:rPr>
                <w:sz w:val="16"/>
              </w:rPr>
            </w:pPr>
            <w:r>
              <w:rPr>
                <w:sz w:val="16"/>
              </w:rPr>
              <w:t>233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Productos 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Papel,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Cartón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Impresos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como Materia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</w:tr>
      <w:tr w:rsidR="00F629F9" w14:paraId="3D0BC2A8" w14:textId="77777777">
        <w:trPr>
          <w:trHeight w:val="748"/>
        </w:trPr>
        <w:tc>
          <w:tcPr>
            <w:tcW w:w="831" w:type="dxa"/>
          </w:tcPr>
          <w:p w14:paraId="7BF4B7FF" w14:textId="77777777" w:rsidR="00F629F9" w:rsidRDefault="00DD546E">
            <w:pPr>
              <w:pStyle w:val="TableParagraph"/>
              <w:spacing w:before="75"/>
              <w:rPr>
                <w:sz w:val="16"/>
              </w:rPr>
            </w:pPr>
            <w:r>
              <w:rPr>
                <w:sz w:val="16"/>
              </w:rPr>
              <w:t>1.1.4.4.4</w:t>
            </w:r>
          </w:p>
        </w:tc>
        <w:tc>
          <w:tcPr>
            <w:tcW w:w="3630" w:type="dxa"/>
          </w:tcPr>
          <w:p w14:paraId="7643AE64" w14:textId="77777777" w:rsidR="00F629F9" w:rsidRDefault="00DD546E">
            <w:pPr>
              <w:pStyle w:val="TableParagraph"/>
              <w:spacing w:before="70" w:line="285" w:lineRule="auto"/>
              <w:ind w:left="69" w:right="88"/>
              <w:rPr>
                <w:sz w:val="16"/>
              </w:rPr>
            </w:pPr>
            <w:r>
              <w:rPr>
                <w:sz w:val="16"/>
              </w:rPr>
              <w:t>Combustibles,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Lubricantes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Aditivos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Adquiridos,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Carbón y sus Derivados Adquiridos como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  <w:tc>
          <w:tcPr>
            <w:tcW w:w="4254" w:type="dxa"/>
          </w:tcPr>
          <w:p w14:paraId="1D861CCE" w14:textId="77777777" w:rsidR="00F629F9" w:rsidRDefault="00DD546E">
            <w:pPr>
              <w:pStyle w:val="TableParagraph"/>
              <w:spacing w:before="70" w:line="288" w:lineRule="auto"/>
              <w:ind w:right="291"/>
              <w:rPr>
                <w:sz w:val="16"/>
              </w:rPr>
            </w:pPr>
            <w:r>
              <w:rPr>
                <w:sz w:val="16"/>
              </w:rPr>
              <w:t>234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Combustibles,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Lubricantes,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Aditivos,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Carbón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sus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Derivados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Adquiridos como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</w:tr>
      <w:tr w:rsidR="00F629F9" w14:paraId="22EDA990" w14:textId="77777777">
        <w:trPr>
          <w:trHeight w:val="532"/>
        </w:trPr>
        <w:tc>
          <w:tcPr>
            <w:tcW w:w="831" w:type="dxa"/>
          </w:tcPr>
          <w:p w14:paraId="07378D3D" w14:textId="77777777" w:rsidR="00F629F9" w:rsidRDefault="00DD546E">
            <w:pPr>
              <w:pStyle w:val="TableParagraph"/>
              <w:spacing w:before="76"/>
              <w:rPr>
                <w:sz w:val="16"/>
              </w:rPr>
            </w:pPr>
            <w:r>
              <w:rPr>
                <w:sz w:val="16"/>
              </w:rPr>
              <w:t>1.1.4.4.5</w:t>
            </w:r>
          </w:p>
        </w:tc>
        <w:tc>
          <w:tcPr>
            <w:tcW w:w="3630" w:type="dxa"/>
          </w:tcPr>
          <w:p w14:paraId="79320757" w14:textId="77777777" w:rsidR="00F629F9" w:rsidRDefault="00DD546E">
            <w:pPr>
              <w:pStyle w:val="TableParagraph"/>
              <w:spacing w:before="71" w:line="288" w:lineRule="auto"/>
              <w:ind w:left="69" w:right="457"/>
              <w:rPr>
                <w:sz w:val="16"/>
              </w:rPr>
            </w:pPr>
            <w:r>
              <w:rPr>
                <w:sz w:val="16"/>
              </w:rPr>
              <w:t>Productos Químicos, Farmacéuticos y de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Laboratorio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  <w:tc>
          <w:tcPr>
            <w:tcW w:w="4254" w:type="dxa"/>
          </w:tcPr>
          <w:p w14:paraId="0F509EED" w14:textId="77777777" w:rsidR="00F629F9" w:rsidRDefault="00DD546E">
            <w:pPr>
              <w:pStyle w:val="TableParagraph"/>
              <w:spacing w:before="71" w:line="288" w:lineRule="auto"/>
              <w:ind w:right="75"/>
              <w:rPr>
                <w:sz w:val="16"/>
              </w:rPr>
            </w:pPr>
            <w:r>
              <w:rPr>
                <w:sz w:val="16"/>
              </w:rPr>
              <w:t>235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Productos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Químicos,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Farmacéuticos 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Laboratorio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</w:tr>
      <w:tr w:rsidR="00F629F9" w14:paraId="271EB3C0" w14:textId="77777777">
        <w:trPr>
          <w:trHeight w:val="532"/>
        </w:trPr>
        <w:tc>
          <w:tcPr>
            <w:tcW w:w="831" w:type="dxa"/>
          </w:tcPr>
          <w:p w14:paraId="128ECD63" w14:textId="77777777" w:rsidR="00F629F9" w:rsidRDefault="00DD546E">
            <w:pPr>
              <w:pStyle w:val="TableParagraph"/>
              <w:spacing w:before="75"/>
              <w:rPr>
                <w:sz w:val="16"/>
              </w:rPr>
            </w:pPr>
            <w:r>
              <w:rPr>
                <w:sz w:val="16"/>
              </w:rPr>
              <w:t>1.1.4.4.6</w:t>
            </w:r>
          </w:p>
        </w:tc>
        <w:tc>
          <w:tcPr>
            <w:tcW w:w="3630" w:type="dxa"/>
          </w:tcPr>
          <w:p w14:paraId="0B69FACD" w14:textId="77777777" w:rsidR="00F629F9" w:rsidRDefault="00DD546E">
            <w:pPr>
              <w:pStyle w:val="TableParagraph"/>
              <w:spacing w:before="70" w:line="288" w:lineRule="auto"/>
              <w:ind w:left="69" w:right="253"/>
              <w:rPr>
                <w:sz w:val="16"/>
              </w:rPr>
            </w:pPr>
            <w:r>
              <w:rPr>
                <w:sz w:val="16"/>
              </w:rPr>
              <w:t>Productos Metálicos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Base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Minerales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Metálicos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Adquiridos como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  <w:tc>
          <w:tcPr>
            <w:tcW w:w="4254" w:type="dxa"/>
          </w:tcPr>
          <w:p w14:paraId="7BC747E9" w14:textId="77777777" w:rsidR="00F629F9" w:rsidRDefault="00DD546E">
            <w:pPr>
              <w:pStyle w:val="TableParagraph"/>
              <w:spacing w:before="70" w:line="288" w:lineRule="auto"/>
              <w:ind w:right="562"/>
              <w:rPr>
                <w:sz w:val="16"/>
              </w:rPr>
            </w:pPr>
            <w:r>
              <w:rPr>
                <w:sz w:val="16"/>
              </w:rPr>
              <w:t>236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Productos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Metálicos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Base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Minerales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Metálicos Adquiridos como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</w:tr>
      <w:tr w:rsidR="00F629F9" w14:paraId="34E5D5BB" w14:textId="77777777">
        <w:trPr>
          <w:trHeight w:val="541"/>
        </w:trPr>
        <w:tc>
          <w:tcPr>
            <w:tcW w:w="831" w:type="dxa"/>
          </w:tcPr>
          <w:p w14:paraId="5FE29B33" w14:textId="77777777" w:rsidR="00F629F9" w:rsidRDefault="00DD546E">
            <w:pPr>
              <w:pStyle w:val="TableParagraph"/>
              <w:spacing w:before="80"/>
              <w:rPr>
                <w:sz w:val="16"/>
              </w:rPr>
            </w:pPr>
            <w:r>
              <w:rPr>
                <w:sz w:val="16"/>
              </w:rPr>
              <w:t>1.1.4.4.7</w:t>
            </w:r>
          </w:p>
        </w:tc>
        <w:tc>
          <w:tcPr>
            <w:tcW w:w="3630" w:type="dxa"/>
          </w:tcPr>
          <w:p w14:paraId="1368D430" w14:textId="77777777" w:rsidR="00F629F9" w:rsidRDefault="00DD546E">
            <w:pPr>
              <w:pStyle w:val="TableParagraph"/>
              <w:spacing w:before="39" w:line="220" w:lineRule="atLeast"/>
              <w:ind w:left="69" w:right="617"/>
              <w:rPr>
                <w:sz w:val="16"/>
              </w:rPr>
            </w:pPr>
            <w:r>
              <w:rPr>
                <w:sz w:val="16"/>
              </w:rPr>
              <w:t>Productos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Cuero,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Piel,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Plástico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Hule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  <w:tc>
          <w:tcPr>
            <w:tcW w:w="4254" w:type="dxa"/>
          </w:tcPr>
          <w:p w14:paraId="37A0F50D" w14:textId="77777777" w:rsidR="00F629F9" w:rsidRDefault="00DD546E">
            <w:pPr>
              <w:pStyle w:val="TableParagraph"/>
              <w:spacing w:before="39" w:line="220" w:lineRule="atLeast"/>
              <w:ind w:right="132"/>
              <w:rPr>
                <w:sz w:val="16"/>
              </w:rPr>
            </w:pPr>
            <w:r>
              <w:rPr>
                <w:sz w:val="16"/>
              </w:rPr>
              <w:t>237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Productos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Cuero,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Piel,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Plástico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Hule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como Materia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</w:tr>
      <w:tr w:rsidR="00F629F9" w14:paraId="1227843A" w14:textId="77777777">
        <w:trPr>
          <w:trHeight w:val="537"/>
        </w:trPr>
        <w:tc>
          <w:tcPr>
            <w:tcW w:w="831" w:type="dxa"/>
          </w:tcPr>
          <w:p w14:paraId="704530E3" w14:textId="77777777" w:rsidR="00F629F9" w:rsidRDefault="00DD546E">
            <w:pPr>
              <w:pStyle w:val="TableParagraph"/>
              <w:spacing w:before="80"/>
              <w:rPr>
                <w:sz w:val="16"/>
              </w:rPr>
            </w:pPr>
            <w:r>
              <w:rPr>
                <w:sz w:val="16"/>
              </w:rPr>
              <w:t>1.1.4.4.9</w:t>
            </w:r>
          </w:p>
        </w:tc>
        <w:tc>
          <w:tcPr>
            <w:tcW w:w="3630" w:type="dxa"/>
          </w:tcPr>
          <w:p w14:paraId="29715905" w14:textId="77777777" w:rsidR="00F629F9" w:rsidRDefault="00DD546E">
            <w:pPr>
              <w:pStyle w:val="TableParagraph"/>
              <w:spacing w:before="75" w:line="288" w:lineRule="auto"/>
              <w:ind w:left="69" w:right="155"/>
              <w:rPr>
                <w:sz w:val="16"/>
              </w:rPr>
            </w:pPr>
            <w:r>
              <w:rPr>
                <w:sz w:val="16"/>
              </w:rPr>
              <w:t>Otros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Productos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Mercancías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Adquiridas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  <w:tc>
          <w:tcPr>
            <w:tcW w:w="4254" w:type="dxa"/>
          </w:tcPr>
          <w:p w14:paraId="7C70E5A9" w14:textId="77777777" w:rsidR="00F629F9" w:rsidRDefault="00DD546E">
            <w:pPr>
              <w:pStyle w:val="TableParagraph"/>
              <w:spacing w:before="80"/>
              <w:rPr>
                <w:sz w:val="16"/>
              </w:rPr>
            </w:pPr>
            <w:r>
              <w:rPr>
                <w:sz w:val="16"/>
              </w:rPr>
              <w:t>239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Otros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Productos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</w:tr>
      <w:tr w:rsidR="00F629F9" w14:paraId="76058A2A" w14:textId="77777777">
        <w:trPr>
          <w:trHeight w:val="613"/>
        </w:trPr>
        <w:tc>
          <w:tcPr>
            <w:tcW w:w="831" w:type="dxa"/>
          </w:tcPr>
          <w:p w14:paraId="1108540E" w14:textId="77777777" w:rsidR="00F629F9" w:rsidRDefault="00DD546E">
            <w:pPr>
              <w:pStyle w:val="TableParagraph"/>
              <w:spacing w:before="15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1.1.5.1</w:t>
            </w:r>
          </w:p>
        </w:tc>
        <w:tc>
          <w:tcPr>
            <w:tcW w:w="3630" w:type="dxa"/>
          </w:tcPr>
          <w:p w14:paraId="078D4C4B" w14:textId="77777777" w:rsidR="00F629F9" w:rsidRDefault="00DD546E">
            <w:pPr>
              <w:pStyle w:val="TableParagraph"/>
              <w:spacing w:before="147" w:line="288" w:lineRule="auto"/>
              <w:ind w:left="69" w:right="48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Almacén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Materiales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Suministros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Consumo</w:t>
            </w:r>
          </w:p>
        </w:tc>
        <w:tc>
          <w:tcPr>
            <w:tcW w:w="4254" w:type="dxa"/>
          </w:tcPr>
          <w:p w14:paraId="52B49D5B" w14:textId="77777777" w:rsidR="00F629F9" w:rsidRDefault="00DD546E">
            <w:pPr>
              <w:pStyle w:val="TableParagraph"/>
              <w:spacing w:before="15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2000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Materiales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Suministros</w:t>
            </w:r>
          </w:p>
        </w:tc>
      </w:tr>
      <w:tr w:rsidR="00F629F9" w14:paraId="5B8C8765" w14:textId="77777777">
        <w:trPr>
          <w:trHeight w:val="537"/>
        </w:trPr>
        <w:tc>
          <w:tcPr>
            <w:tcW w:w="831" w:type="dxa"/>
          </w:tcPr>
          <w:p w14:paraId="4D9272DB" w14:textId="77777777" w:rsidR="00F629F9" w:rsidRDefault="00DD546E">
            <w:pPr>
              <w:pStyle w:val="TableParagraph"/>
              <w:spacing w:before="80"/>
              <w:rPr>
                <w:sz w:val="16"/>
              </w:rPr>
            </w:pPr>
            <w:r>
              <w:rPr>
                <w:sz w:val="16"/>
              </w:rPr>
              <w:t>1.1.5.1.1</w:t>
            </w:r>
          </w:p>
        </w:tc>
        <w:tc>
          <w:tcPr>
            <w:tcW w:w="3630" w:type="dxa"/>
          </w:tcPr>
          <w:p w14:paraId="064D104E" w14:textId="77777777" w:rsidR="00F629F9" w:rsidRDefault="00DD546E">
            <w:pPr>
              <w:pStyle w:val="TableParagraph"/>
              <w:spacing w:before="75" w:line="288" w:lineRule="auto"/>
              <w:ind w:left="69" w:right="604"/>
              <w:rPr>
                <w:sz w:val="16"/>
              </w:rPr>
            </w:pPr>
            <w:r>
              <w:rPr>
                <w:sz w:val="16"/>
              </w:rPr>
              <w:t>Materiales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Administración,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Emisión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Documentos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Artículos Oficiales</w:t>
            </w:r>
          </w:p>
        </w:tc>
        <w:tc>
          <w:tcPr>
            <w:tcW w:w="4254" w:type="dxa"/>
          </w:tcPr>
          <w:p w14:paraId="55774485" w14:textId="77777777" w:rsidR="00F629F9" w:rsidRDefault="00DD546E">
            <w:pPr>
              <w:pStyle w:val="TableParagraph"/>
              <w:spacing w:before="75" w:line="288" w:lineRule="auto"/>
              <w:ind w:right="827"/>
              <w:rPr>
                <w:sz w:val="16"/>
              </w:rPr>
            </w:pPr>
            <w:r>
              <w:rPr>
                <w:sz w:val="16"/>
              </w:rPr>
              <w:t>2100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Materiales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Administración,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Emisión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Documentos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y Artículos Oficiales</w:t>
            </w:r>
          </w:p>
        </w:tc>
      </w:tr>
      <w:tr w:rsidR="00F629F9" w14:paraId="1F37F4DB" w14:textId="77777777">
        <w:trPr>
          <w:trHeight w:val="321"/>
        </w:trPr>
        <w:tc>
          <w:tcPr>
            <w:tcW w:w="831" w:type="dxa"/>
          </w:tcPr>
          <w:p w14:paraId="393308CE" w14:textId="77777777" w:rsidR="00F629F9" w:rsidRDefault="00DD546E">
            <w:pPr>
              <w:pStyle w:val="TableParagraph"/>
              <w:spacing w:before="80"/>
              <w:rPr>
                <w:sz w:val="16"/>
              </w:rPr>
            </w:pPr>
            <w:r>
              <w:rPr>
                <w:sz w:val="16"/>
              </w:rPr>
              <w:t>1.1.5.1.2</w:t>
            </w:r>
          </w:p>
        </w:tc>
        <w:tc>
          <w:tcPr>
            <w:tcW w:w="3630" w:type="dxa"/>
          </w:tcPr>
          <w:p w14:paraId="75E59BE0" w14:textId="77777777" w:rsidR="00F629F9" w:rsidRDefault="00DD546E">
            <w:pPr>
              <w:pStyle w:val="TableParagraph"/>
              <w:spacing w:before="80"/>
              <w:ind w:left="69"/>
              <w:rPr>
                <w:sz w:val="16"/>
              </w:rPr>
            </w:pPr>
            <w:r>
              <w:rPr>
                <w:sz w:val="16"/>
              </w:rPr>
              <w:t>Alimentos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Utensilios</w:t>
            </w:r>
          </w:p>
        </w:tc>
        <w:tc>
          <w:tcPr>
            <w:tcW w:w="4254" w:type="dxa"/>
          </w:tcPr>
          <w:p w14:paraId="0499E6CD" w14:textId="77777777" w:rsidR="00F629F9" w:rsidRDefault="00DD546E">
            <w:pPr>
              <w:pStyle w:val="TableParagraph"/>
              <w:spacing w:before="80"/>
              <w:rPr>
                <w:sz w:val="16"/>
              </w:rPr>
            </w:pPr>
            <w:r>
              <w:rPr>
                <w:sz w:val="16"/>
              </w:rPr>
              <w:t>2200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Alimentos 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Utensilios</w:t>
            </w:r>
          </w:p>
        </w:tc>
      </w:tr>
    </w:tbl>
    <w:p w14:paraId="40B939BE" w14:textId="77777777" w:rsidR="00F629F9" w:rsidRDefault="00F629F9">
      <w:pPr>
        <w:rPr>
          <w:sz w:val="16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tbl>
      <w:tblPr>
        <w:tblStyle w:val="TableNormal"/>
        <w:tblW w:w="0" w:type="auto"/>
        <w:tblInd w:w="7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1"/>
        <w:gridCol w:w="3630"/>
        <w:gridCol w:w="4254"/>
      </w:tblGrid>
      <w:tr w:rsidR="00F629F9" w14:paraId="011BD67A" w14:textId="77777777">
        <w:trPr>
          <w:trHeight w:val="532"/>
        </w:trPr>
        <w:tc>
          <w:tcPr>
            <w:tcW w:w="4461" w:type="dxa"/>
            <w:gridSpan w:val="2"/>
          </w:tcPr>
          <w:p w14:paraId="1CE9131B" w14:textId="77777777" w:rsidR="00F629F9" w:rsidRDefault="00DD546E">
            <w:pPr>
              <w:pStyle w:val="TableParagraph"/>
              <w:spacing w:before="63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lastRenderedPageBreak/>
              <w:t>S</w:t>
            </w:r>
            <w:r>
              <w:rPr>
                <w:rFonts w:ascii="Arial"/>
                <w:b/>
                <w:sz w:val="13"/>
              </w:rPr>
              <w:t>UBCUENTAS ARMONIZADAS</w:t>
            </w:r>
            <w:r>
              <w:rPr>
                <w:rFonts w:ascii="Arial"/>
                <w:b/>
                <w:spacing w:val="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PARA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DAR</w:t>
            </w:r>
            <w:r>
              <w:rPr>
                <w:rFonts w:ascii="Arial"/>
                <w:b/>
                <w:spacing w:val="-3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CUMPLIMIENTO</w:t>
            </w:r>
            <w:r>
              <w:rPr>
                <w:rFonts w:ascii="Arial"/>
                <w:b/>
                <w:spacing w:val="-4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CON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LA</w:t>
            </w:r>
          </w:p>
          <w:p w14:paraId="348EA78F" w14:textId="77777777" w:rsidR="00F629F9" w:rsidRDefault="00DD546E">
            <w:pPr>
              <w:pStyle w:val="TableParagraph"/>
              <w:spacing w:before="32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t>L</w:t>
            </w:r>
            <w:r>
              <w:rPr>
                <w:rFonts w:ascii="Arial"/>
                <w:b/>
                <w:sz w:val="13"/>
              </w:rPr>
              <w:t>EY</w:t>
            </w:r>
            <w:r>
              <w:rPr>
                <w:rFonts w:ascii="Arial"/>
                <w:b/>
                <w:spacing w:val="-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 xml:space="preserve">DE </w:t>
            </w:r>
            <w:r>
              <w:rPr>
                <w:rFonts w:ascii="Arial"/>
                <w:b/>
                <w:sz w:val="16"/>
              </w:rPr>
              <w:t>C</w:t>
            </w:r>
            <w:r>
              <w:rPr>
                <w:rFonts w:ascii="Arial"/>
                <w:b/>
                <w:sz w:val="13"/>
              </w:rPr>
              <w:t>ONTABILIDAD</w:t>
            </w:r>
          </w:p>
        </w:tc>
        <w:tc>
          <w:tcPr>
            <w:tcW w:w="4254" w:type="dxa"/>
          </w:tcPr>
          <w:p w14:paraId="5FBEEDFE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5"/>
              </w:rPr>
            </w:pPr>
          </w:p>
          <w:p w14:paraId="3ABD0955" w14:textId="77777777" w:rsidR="00F629F9" w:rsidRDefault="00DD546E">
            <w:pPr>
              <w:pStyle w:val="TableParagraph"/>
              <w:ind w:left="55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5"/>
                <w:sz w:val="16"/>
              </w:rPr>
              <w:t>CLASIFICADOR</w:t>
            </w:r>
            <w:r>
              <w:rPr>
                <w:rFonts w:ascii="Arial"/>
                <w:b/>
                <w:spacing w:val="28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POR</w:t>
            </w:r>
            <w:r>
              <w:rPr>
                <w:rFonts w:ascii="Arial"/>
                <w:b/>
                <w:spacing w:val="19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OBJETO</w:t>
            </w:r>
            <w:r>
              <w:rPr>
                <w:rFonts w:ascii="Arial"/>
                <w:b/>
                <w:spacing w:val="20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DE</w:t>
            </w:r>
            <w:r>
              <w:rPr>
                <w:rFonts w:ascii="Arial"/>
                <w:b/>
                <w:spacing w:val="16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GASTO</w:t>
            </w:r>
          </w:p>
        </w:tc>
      </w:tr>
      <w:tr w:rsidR="00F629F9" w14:paraId="0238103D" w14:textId="77777777">
        <w:trPr>
          <w:trHeight w:val="536"/>
        </w:trPr>
        <w:tc>
          <w:tcPr>
            <w:tcW w:w="831" w:type="dxa"/>
          </w:tcPr>
          <w:p w14:paraId="23FFBC92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1.1.5.1.3</w:t>
            </w:r>
          </w:p>
        </w:tc>
        <w:tc>
          <w:tcPr>
            <w:tcW w:w="3630" w:type="dxa"/>
          </w:tcPr>
          <w:p w14:paraId="24F1F400" w14:textId="77777777" w:rsidR="00F629F9" w:rsidRDefault="00DD546E">
            <w:pPr>
              <w:pStyle w:val="TableParagraph"/>
              <w:spacing w:before="67" w:line="288" w:lineRule="auto"/>
              <w:ind w:left="69" w:right="466"/>
              <w:rPr>
                <w:sz w:val="16"/>
              </w:rPr>
            </w:pPr>
            <w:r>
              <w:rPr>
                <w:sz w:val="16"/>
              </w:rPr>
              <w:t>Materiales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Artículos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Construcción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Reparación</w:t>
            </w:r>
          </w:p>
        </w:tc>
        <w:tc>
          <w:tcPr>
            <w:tcW w:w="4254" w:type="dxa"/>
          </w:tcPr>
          <w:p w14:paraId="712A6380" w14:textId="77777777" w:rsidR="00F629F9" w:rsidRDefault="00DD546E">
            <w:pPr>
              <w:pStyle w:val="TableParagraph"/>
              <w:spacing w:before="67" w:line="288" w:lineRule="auto"/>
              <w:ind w:right="681"/>
              <w:rPr>
                <w:sz w:val="16"/>
              </w:rPr>
            </w:pPr>
            <w:r>
              <w:rPr>
                <w:sz w:val="16"/>
              </w:rPr>
              <w:t>2400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Materiales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Artículos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Construcción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Reparación</w:t>
            </w:r>
          </w:p>
        </w:tc>
      </w:tr>
      <w:tr w:rsidR="00F629F9" w14:paraId="553A6C09" w14:textId="77777777">
        <w:trPr>
          <w:trHeight w:val="542"/>
        </w:trPr>
        <w:tc>
          <w:tcPr>
            <w:tcW w:w="831" w:type="dxa"/>
          </w:tcPr>
          <w:p w14:paraId="3BD3B13A" w14:textId="77777777" w:rsidR="00F629F9" w:rsidRDefault="00DD546E">
            <w:pPr>
              <w:pStyle w:val="TableParagraph"/>
              <w:spacing w:before="78"/>
              <w:rPr>
                <w:sz w:val="16"/>
              </w:rPr>
            </w:pPr>
            <w:r>
              <w:rPr>
                <w:sz w:val="16"/>
              </w:rPr>
              <w:t>1.1.5.1.4</w:t>
            </w:r>
          </w:p>
        </w:tc>
        <w:tc>
          <w:tcPr>
            <w:tcW w:w="3630" w:type="dxa"/>
          </w:tcPr>
          <w:p w14:paraId="4342D956" w14:textId="77777777" w:rsidR="00F629F9" w:rsidRDefault="00DD546E">
            <w:pPr>
              <w:pStyle w:val="TableParagraph"/>
              <w:spacing w:before="73" w:line="288" w:lineRule="auto"/>
              <w:ind w:left="69" w:right="616"/>
              <w:rPr>
                <w:sz w:val="16"/>
              </w:rPr>
            </w:pPr>
            <w:r>
              <w:rPr>
                <w:sz w:val="16"/>
              </w:rPr>
              <w:t>Productos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Químicos,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Farmacéuticos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Laboratorio</w:t>
            </w:r>
          </w:p>
        </w:tc>
        <w:tc>
          <w:tcPr>
            <w:tcW w:w="4254" w:type="dxa"/>
          </w:tcPr>
          <w:p w14:paraId="76988BDC" w14:textId="77777777" w:rsidR="00F629F9" w:rsidRDefault="00DD546E">
            <w:pPr>
              <w:pStyle w:val="TableParagraph"/>
              <w:spacing w:before="73" w:line="288" w:lineRule="auto"/>
              <w:ind w:right="841"/>
              <w:rPr>
                <w:sz w:val="16"/>
              </w:rPr>
            </w:pPr>
            <w:r>
              <w:rPr>
                <w:sz w:val="16"/>
              </w:rPr>
              <w:t>2500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Productos Químicos,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Farmacéuticos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Laboratorio</w:t>
            </w:r>
          </w:p>
        </w:tc>
      </w:tr>
      <w:tr w:rsidR="00F629F9" w14:paraId="5D4D3D6A" w14:textId="77777777">
        <w:trPr>
          <w:trHeight w:val="321"/>
        </w:trPr>
        <w:tc>
          <w:tcPr>
            <w:tcW w:w="831" w:type="dxa"/>
          </w:tcPr>
          <w:p w14:paraId="3D4F6B83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1.1.5.1.5</w:t>
            </w:r>
          </w:p>
        </w:tc>
        <w:tc>
          <w:tcPr>
            <w:tcW w:w="3630" w:type="dxa"/>
          </w:tcPr>
          <w:p w14:paraId="2ADC5D0E" w14:textId="77777777" w:rsidR="00F629F9" w:rsidRDefault="00DD546E">
            <w:pPr>
              <w:pStyle w:val="TableParagraph"/>
              <w:spacing w:before="72"/>
              <w:ind w:left="69"/>
              <w:rPr>
                <w:sz w:val="16"/>
              </w:rPr>
            </w:pPr>
            <w:r>
              <w:rPr>
                <w:sz w:val="16"/>
              </w:rPr>
              <w:t>Combustibles,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Lubricantes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Aditivos</w:t>
            </w:r>
          </w:p>
        </w:tc>
        <w:tc>
          <w:tcPr>
            <w:tcW w:w="4254" w:type="dxa"/>
          </w:tcPr>
          <w:p w14:paraId="62EA9B1B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2600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Combustibles,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Lubricantes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Aditivos</w:t>
            </w:r>
          </w:p>
        </w:tc>
      </w:tr>
      <w:tr w:rsidR="00F629F9" w14:paraId="5BD34222" w14:textId="77777777">
        <w:trPr>
          <w:trHeight w:val="537"/>
        </w:trPr>
        <w:tc>
          <w:tcPr>
            <w:tcW w:w="831" w:type="dxa"/>
          </w:tcPr>
          <w:p w14:paraId="7739E6D8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1.1.5.1.6</w:t>
            </w:r>
          </w:p>
        </w:tc>
        <w:tc>
          <w:tcPr>
            <w:tcW w:w="3630" w:type="dxa"/>
          </w:tcPr>
          <w:p w14:paraId="0359D66C" w14:textId="77777777" w:rsidR="00F629F9" w:rsidRDefault="00DD546E">
            <w:pPr>
              <w:pStyle w:val="TableParagraph"/>
              <w:spacing w:before="67" w:line="288" w:lineRule="auto"/>
              <w:ind w:left="69" w:right="374"/>
              <w:rPr>
                <w:sz w:val="16"/>
              </w:rPr>
            </w:pPr>
            <w:r>
              <w:rPr>
                <w:sz w:val="16"/>
              </w:rPr>
              <w:t>Vestuario,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Blancos,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Prendas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Protección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Artículos Deportivos</w:t>
            </w:r>
          </w:p>
        </w:tc>
        <w:tc>
          <w:tcPr>
            <w:tcW w:w="4254" w:type="dxa"/>
          </w:tcPr>
          <w:p w14:paraId="28839AB8" w14:textId="77777777" w:rsidR="00F629F9" w:rsidRDefault="00DD546E">
            <w:pPr>
              <w:pStyle w:val="TableParagraph"/>
              <w:spacing w:before="67" w:line="288" w:lineRule="auto"/>
              <w:ind w:right="598"/>
              <w:rPr>
                <w:sz w:val="16"/>
              </w:rPr>
            </w:pPr>
            <w:r>
              <w:rPr>
                <w:sz w:val="16"/>
              </w:rPr>
              <w:t>2700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Vestuario,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Blancos,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Prendas 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Protección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Artículos Deportivos</w:t>
            </w:r>
          </w:p>
        </w:tc>
      </w:tr>
      <w:tr w:rsidR="00F629F9" w14:paraId="5AFC7D0E" w14:textId="77777777">
        <w:trPr>
          <w:trHeight w:val="320"/>
        </w:trPr>
        <w:tc>
          <w:tcPr>
            <w:tcW w:w="831" w:type="dxa"/>
          </w:tcPr>
          <w:p w14:paraId="529D0285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1.1.5.1.7</w:t>
            </w:r>
          </w:p>
        </w:tc>
        <w:tc>
          <w:tcPr>
            <w:tcW w:w="3630" w:type="dxa"/>
          </w:tcPr>
          <w:p w14:paraId="6C767EEE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Materiales 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Suministros 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Seguridad</w:t>
            </w:r>
          </w:p>
        </w:tc>
        <w:tc>
          <w:tcPr>
            <w:tcW w:w="4254" w:type="dxa"/>
          </w:tcPr>
          <w:p w14:paraId="18F06FC4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2800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Materiales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Suministros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para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Seguridad</w:t>
            </w:r>
          </w:p>
        </w:tc>
      </w:tr>
      <w:tr w:rsidR="00F629F9" w14:paraId="6612CEE1" w14:textId="77777777">
        <w:trPr>
          <w:trHeight w:val="542"/>
        </w:trPr>
        <w:tc>
          <w:tcPr>
            <w:tcW w:w="831" w:type="dxa"/>
          </w:tcPr>
          <w:p w14:paraId="23566D89" w14:textId="77777777" w:rsidR="00F629F9" w:rsidRDefault="00DD546E">
            <w:pPr>
              <w:pStyle w:val="TableParagraph"/>
              <w:spacing w:before="73"/>
              <w:rPr>
                <w:sz w:val="16"/>
              </w:rPr>
            </w:pPr>
            <w:r>
              <w:rPr>
                <w:sz w:val="16"/>
              </w:rPr>
              <w:t>1.1.5.1.8</w:t>
            </w:r>
          </w:p>
        </w:tc>
        <w:tc>
          <w:tcPr>
            <w:tcW w:w="3630" w:type="dxa"/>
          </w:tcPr>
          <w:p w14:paraId="45B4E661" w14:textId="77777777" w:rsidR="00F629F9" w:rsidRDefault="00DD546E">
            <w:pPr>
              <w:pStyle w:val="TableParagraph"/>
              <w:spacing w:before="68" w:line="295" w:lineRule="auto"/>
              <w:ind w:left="69" w:right="658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Herramientas, </w:t>
            </w:r>
            <w:r>
              <w:rPr>
                <w:sz w:val="16"/>
              </w:rPr>
              <w:t>Refacciones y Accesorios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Menores para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Consumo</w:t>
            </w:r>
          </w:p>
        </w:tc>
        <w:tc>
          <w:tcPr>
            <w:tcW w:w="4254" w:type="dxa"/>
          </w:tcPr>
          <w:p w14:paraId="47F6E743" w14:textId="77777777" w:rsidR="00F629F9" w:rsidRDefault="00DD546E">
            <w:pPr>
              <w:pStyle w:val="TableParagraph"/>
              <w:spacing w:before="73"/>
              <w:rPr>
                <w:sz w:val="16"/>
              </w:rPr>
            </w:pPr>
            <w:r>
              <w:rPr>
                <w:sz w:val="16"/>
              </w:rPr>
              <w:t>2900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Herramientas,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Refacciones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Accesorios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Menores</w:t>
            </w:r>
          </w:p>
        </w:tc>
      </w:tr>
      <w:tr w:rsidR="00F629F9" w14:paraId="394A77A6" w14:textId="77777777">
        <w:trPr>
          <w:trHeight w:val="383"/>
        </w:trPr>
        <w:tc>
          <w:tcPr>
            <w:tcW w:w="831" w:type="dxa"/>
          </w:tcPr>
          <w:p w14:paraId="7A9769E6" w14:textId="77777777" w:rsidR="00F629F9" w:rsidRDefault="00DD546E">
            <w:pPr>
              <w:pStyle w:val="TableParagraph"/>
              <w:spacing w:before="13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1.2.1.1</w:t>
            </w:r>
          </w:p>
        </w:tc>
        <w:tc>
          <w:tcPr>
            <w:tcW w:w="3630" w:type="dxa"/>
          </w:tcPr>
          <w:p w14:paraId="1DC6866E" w14:textId="77777777" w:rsidR="00F629F9" w:rsidRDefault="00DD546E">
            <w:pPr>
              <w:pStyle w:val="TableParagraph"/>
              <w:spacing w:before="135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Inversiones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Largo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Plazo</w:t>
            </w:r>
          </w:p>
        </w:tc>
        <w:tc>
          <w:tcPr>
            <w:tcW w:w="4254" w:type="dxa"/>
          </w:tcPr>
          <w:p w14:paraId="641FF6C3" w14:textId="77777777" w:rsidR="00F629F9" w:rsidRDefault="00DD546E">
            <w:pPr>
              <w:pStyle w:val="TableParagraph"/>
              <w:spacing w:before="13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7600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OTRAS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INVERSIONES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FINANCIERAS</w:t>
            </w:r>
          </w:p>
        </w:tc>
      </w:tr>
      <w:tr w:rsidR="00F629F9" w14:paraId="7EA44BCF" w14:textId="77777777">
        <w:trPr>
          <w:trHeight w:val="316"/>
        </w:trPr>
        <w:tc>
          <w:tcPr>
            <w:tcW w:w="831" w:type="dxa"/>
          </w:tcPr>
          <w:p w14:paraId="78DCE8DA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1.2.1.1.1</w:t>
            </w:r>
          </w:p>
        </w:tc>
        <w:tc>
          <w:tcPr>
            <w:tcW w:w="3630" w:type="dxa"/>
          </w:tcPr>
          <w:p w14:paraId="4DDDF352" w14:textId="77777777" w:rsidR="00F629F9" w:rsidRDefault="00DD546E">
            <w:pPr>
              <w:pStyle w:val="TableParagraph"/>
              <w:spacing w:before="72"/>
              <w:ind w:left="69"/>
              <w:rPr>
                <w:sz w:val="16"/>
              </w:rPr>
            </w:pPr>
            <w:r>
              <w:rPr>
                <w:sz w:val="16"/>
              </w:rPr>
              <w:t>Depósitos 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Moneda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Nacional</w:t>
            </w:r>
          </w:p>
        </w:tc>
        <w:tc>
          <w:tcPr>
            <w:tcW w:w="4254" w:type="dxa"/>
          </w:tcPr>
          <w:p w14:paraId="56CC8201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761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Depósitos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Largo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Plazo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Moneda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Nacional</w:t>
            </w:r>
          </w:p>
        </w:tc>
      </w:tr>
      <w:tr w:rsidR="00F629F9" w14:paraId="5C41BCA0" w14:textId="77777777">
        <w:trPr>
          <w:trHeight w:val="316"/>
        </w:trPr>
        <w:tc>
          <w:tcPr>
            <w:tcW w:w="831" w:type="dxa"/>
          </w:tcPr>
          <w:p w14:paraId="7FFD302B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1.2.1.1.2</w:t>
            </w:r>
          </w:p>
        </w:tc>
        <w:tc>
          <w:tcPr>
            <w:tcW w:w="3630" w:type="dxa"/>
          </w:tcPr>
          <w:p w14:paraId="2F2DD816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Depósitos 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Moneda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Extranjera</w:t>
            </w:r>
          </w:p>
        </w:tc>
        <w:tc>
          <w:tcPr>
            <w:tcW w:w="4254" w:type="dxa"/>
          </w:tcPr>
          <w:p w14:paraId="0CC77E37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762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Depósitos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Largo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Plazo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Moneda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Extranjera</w:t>
            </w:r>
          </w:p>
        </w:tc>
      </w:tr>
      <w:tr w:rsidR="00F629F9" w14:paraId="4D4534AD" w14:textId="77777777">
        <w:trPr>
          <w:trHeight w:val="316"/>
        </w:trPr>
        <w:tc>
          <w:tcPr>
            <w:tcW w:w="831" w:type="dxa"/>
          </w:tcPr>
          <w:p w14:paraId="60EE2C40" w14:textId="77777777" w:rsidR="00F629F9" w:rsidRDefault="00DD546E">
            <w:pPr>
              <w:pStyle w:val="TableParagraph"/>
              <w:spacing w:before="6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1.2.1.2</w:t>
            </w:r>
          </w:p>
        </w:tc>
        <w:tc>
          <w:tcPr>
            <w:tcW w:w="3630" w:type="dxa"/>
          </w:tcPr>
          <w:p w14:paraId="2C248332" w14:textId="77777777" w:rsidR="00F629F9" w:rsidRDefault="00DD546E">
            <w:pPr>
              <w:pStyle w:val="TableParagraph"/>
              <w:spacing w:before="68"/>
              <w:ind w:left="6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Títulos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Valores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Largo</w:t>
            </w:r>
            <w:r>
              <w:rPr>
                <w:rFonts w:ascii="Arial" w:hAnsi="Arial"/>
                <w:b/>
                <w:spacing w:val="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</w:p>
        </w:tc>
        <w:tc>
          <w:tcPr>
            <w:tcW w:w="4254" w:type="dxa"/>
          </w:tcPr>
          <w:p w14:paraId="0FC9D6E1" w14:textId="77777777" w:rsidR="00F629F9" w:rsidRDefault="00DD546E">
            <w:pPr>
              <w:pStyle w:val="TableParagraph"/>
              <w:spacing w:before="6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7300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COMPRA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TITULOS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 VALORES</w:t>
            </w:r>
          </w:p>
        </w:tc>
      </w:tr>
      <w:tr w:rsidR="00F629F9" w14:paraId="69E68CCC" w14:textId="77777777">
        <w:trPr>
          <w:trHeight w:val="316"/>
        </w:trPr>
        <w:tc>
          <w:tcPr>
            <w:tcW w:w="831" w:type="dxa"/>
          </w:tcPr>
          <w:p w14:paraId="7302C0DD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1.2.1.2.1</w:t>
            </w:r>
          </w:p>
        </w:tc>
        <w:tc>
          <w:tcPr>
            <w:tcW w:w="3630" w:type="dxa"/>
          </w:tcPr>
          <w:p w14:paraId="4BADCD54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Bonos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</w:p>
        </w:tc>
        <w:tc>
          <w:tcPr>
            <w:tcW w:w="4254" w:type="dxa"/>
          </w:tcPr>
          <w:p w14:paraId="65AAF0D8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731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Bonos</w:t>
            </w:r>
          </w:p>
        </w:tc>
      </w:tr>
      <w:tr w:rsidR="00F629F9" w14:paraId="7EC0F4E4" w14:textId="77777777">
        <w:trPr>
          <w:trHeight w:val="532"/>
        </w:trPr>
        <w:tc>
          <w:tcPr>
            <w:tcW w:w="831" w:type="dxa"/>
            <w:vMerge w:val="restart"/>
          </w:tcPr>
          <w:p w14:paraId="4CB45164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1.2.1.2.2</w:t>
            </w:r>
          </w:p>
        </w:tc>
        <w:tc>
          <w:tcPr>
            <w:tcW w:w="3630" w:type="dxa"/>
            <w:vMerge w:val="restart"/>
          </w:tcPr>
          <w:p w14:paraId="3CA336A8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Valores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Representativos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</w:p>
        </w:tc>
        <w:tc>
          <w:tcPr>
            <w:tcW w:w="4254" w:type="dxa"/>
          </w:tcPr>
          <w:p w14:paraId="5C748FE4" w14:textId="77777777" w:rsidR="00F629F9" w:rsidRDefault="00DD546E">
            <w:pPr>
              <w:pStyle w:val="TableParagraph"/>
              <w:spacing w:before="63" w:line="288" w:lineRule="auto"/>
              <w:ind w:right="274"/>
              <w:rPr>
                <w:sz w:val="16"/>
              </w:rPr>
            </w:pPr>
            <w:r>
              <w:rPr>
                <w:sz w:val="16"/>
              </w:rPr>
              <w:t>732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Valores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Representativos 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Adquiridos con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0B6B978C" w14:textId="77777777">
        <w:trPr>
          <w:trHeight w:val="532"/>
        </w:trPr>
        <w:tc>
          <w:tcPr>
            <w:tcW w:w="831" w:type="dxa"/>
            <w:vMerge/>
            <w:tcBorders>
              <w:top w:val="nil"/>
            </w:tcBorders>
          </w:tcPr>
          <w:p w14:paraId="4B7FD194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0197F343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3D5BF24F" w14:textId="77777777" w:rsidR="00F629F9" w:rsidRDefault="00DD546E">
            <w:pPr>
              <w:pStyle w:val="TableParagraph"/>
              <w:spacing w:before="63" w:line="288" w:lineRule="auto"/>
              <w:ind w:right="274"/>
              <w:rPr>
                <w:sz w:val="16"/>
              </w:rPr>
            </w:pPr>
            <w:r>
              <w:rPr>
                <w:sz w:val="16"/>
              </w:rPr>
              <w:t>733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Valores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Representativos 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Adquiridos con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Gestión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Liquidez</w:t>
            </w:r>
          </w:p>
        </w:tc>
      </w:tr>
      <w:tr w:rsidR="00F629F9" w14:paraId="341547A0" w14:textId="77777777">
        <w:trPr>
          <w:trHeight w:val="532"/>
        </w:trPr>
        <w:tc>
          <w:tcPr>
            <w:tcW w:w="831" w:type="dxa"/>
            <w:vMerge w:val="restart"/>
          </w:tcPr>
          <w:p w14:paraId="39A18271" w14:textId="77777777" w:rsidR="00F629F9" w:rsidRDefault="00DD546E">
            <w:pPr>
              <w:pStyle w:val="TableParagraph"/>
              <w:spacing w:before="68"/>
              <w:rPr>
                <w:sz w:val="16"/>
              </w:rPr>
            </w:pPr>
            <w:r>
              <w:rPr>
                <w:sz w:val="16"/>
              </w:rPr>
              <w:t>1.2.1.2.3</w:t>
            </w:r>
          </w:p>
        </w:tc>
        <w:tc>
          <w:tcPr>
            <w:tcW w:w="3630" w:type="dxa"/>
            <w:vMerge w:val="restart"/>
          </w:tcPr>
          <w:p w14:paraId="041605D1" w14:textId="77777777" w:rsidR="00F629F9" w:rsidRDefault="00DD546E">
            <w:pPr>
              <w:pStyle w:val="TableParagraph"/>
              <w:spacing w:before="68"/>
              <w:ind w:left="69"/>
              <w:rPr>
                <w:sz w:val="16"/>
              </w:rPr>
            </w:pPr>
            <w:r>
              <w:rPr>
                <w:sz w:val="16"/>
              </w:rPr>
              <w:t>Obligaciones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Negociables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</w:p>
        </w:tc>
        <w:tc>
          <w:tcPr>
            <w:tcW w:w="4254" w:type="dxa"/>
          </w:tcPr>
          <w:p w14:paraId="5BE9D174" w14:textId="77777777" w:rsidR="00F629F9" w:rsidRDefault="00DD546E">
            <w:pPr>
              <w:pStyle w:val="TableParagraph"/>
              <w:spacing w:before="63" w:line="288" w:lineRule="auto"/>
              <w:ind w:right="236"/>
              <w:rPr>
                <w:sz w:val="16"/>
              </w:rPr>
            </w:pPr>
            <w:r>
              <w:rPr>
                <w:sz w:val="16"/>
              </w:rPr>
              <w:t>734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Obligaciones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Negociables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Adquiridas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Fines de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64EFD689" w14:textId="77777777">
        <w:trPr>
          <w:trHeight w:val="532"/>
        </w:trPr>
        <w:tc>
          <w:tcPr>
            <w:tcW w:w="831" w:type="dxa"/>
            <w:vMerge/>
            <w:tcBorders>
              <w:top w:val="nil"/>
            </w:tcBorders>
          </w:tcPr>
          <w:p w14:paraId="2F69A1F6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0277363C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3268436F" w14:textId="77777777" w:rsidR="00F629F9" w:rsidRDefault="00DD546E">
            <w:pPr>
              <w:pStyle w:val="TableParagraph"/>
              <w:spacing w:before="63" w:line="288" w:lineRule="auto"/>
              <w:ind w:right="238"/>
              <w:rPr>
                <w:sz w:val="16"/>
              </w:rPr>
            </w:pPr>
            <w:r>
              <w:rPr>
                <w:sz w:val="16"/>
              </w:rPr>
              <w:t>735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Obligaciones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Negociables Adquiridas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Fines de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Gestión 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Liquidez</w:t>
            </w:r>
          </w:p>
        </w:tc>
      </w:tr>
      <w:tr w:rsidR="00F629F9" w14:paraId="0F1FA3D8" w14:textId="77777777">
        <w:trPr>
          <w:trHeight w:val="316"/>
        </w:trPr>
        <w:tc>
          <w:tcPr>
            <w:tcW w:w="831" w:type="dxa"/>
          </w:tcPr>
          <w:p w14:paraId="6006351D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1.2.1.2.9</w:t>
            </w:r>
          </w:p>
        </w:tc>
        <w:tc>
          <w:tcPr>
            <w:tcW w:w="3630" w:type="dxa"/>
          </w:tcPr>
          <w:p w14:paraId="6930703A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Otros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Valores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</w:p>
        </w:tc>
        <w:tc>
          <w:tcPr>
            <w:tcW w:w="4254" w:type="dxa"/>
          </w:tcPr>
          <w:p w14:paraId="024E40FC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739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Otros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Valores</w:t>
            </w:r>
          </w:p>
        </w:tc>
      </w:tr>
      <w:tr w:rsidR="00F629F9" w14:paraId="4D35C291" w14:textId="77777777">
        <w:trPr>
          <w:trHeight w:val="604"/>
        </w:trPr>
        <w:tc>
          <w:tcPr>
            <w:tcW w:w="831" w:type="dxa"/>
          </w:tcPr>
          <w:p w14:paraId="4BDD53F6" w14:textId="77777777" w:rsidR="00F629F9" w:rsidRDefault="00DD546E">
            <w:pPr>
              <w:pStyle w:val="TableParagraph"/>
              <w:spacing w:before="13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1.2.1.3</w:t>
            </w:r>
          </w:p>
        </w:tc>
        <w:tc>
          <w:tcPr>
            <w:tcW w:w="3630" w:type="dxa"/>
          </w:tcPr>
          <w:p w14:paraId="04EAE195" w14:textId="77777777" w:rsidR="00F629F9" w:rsidRDefault="00DD546E">
            <w:pPr>
              <w:pStyle w:val="TableParagraph"/>
              <w:spacing w:before="135" w:line="283" w:lineRule="auto"/>
              <w:ind w:left="69" w:right="750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Fideicomisos,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Mandatos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Contratos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Análogos</w:t>
            </w:r>
          </w:p>
        </w:tc>
        <w:tc>
          <w:tcPr>
            <w:tcW w:w="4254" w:type="dxa"/>
          </w:tcPr>
          <w:p w14:paraId="41DCC31B" w14:textId="77777777" w:rsidR="00F629F9" w:rsidRDefault="00DD546E">
            <w:pPr>
              <w:pStyle w:val="TableParagraph"/>
              <w:spacing w:before="135" w:line="283" w:lineRule="auto"/>
              <w:ind w:right="18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7500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INVERSIONES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EN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FIDEICOMISOS,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MANDATOS</w:t>
            </w:r>
            <w:r>
              <w:rPr>
                <w:rFonts w:ascii="Arial"/>
                <w:b/>
                <w:spacing w:val="-4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OTROS</w:t>
            </w:r>
            <w:r>
              <w:rPr>
                <w:rFonts w:ascii="Arial"/>
                <w:b/>
                <w:spacing w:val="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ANALOGOS</w:t>
            </w:r>
          </w:p>
        </w:tc>
      </w:tr>
      <w:tr w:rsidR="00F629F9" w14:paraId="4B7C925F" w14:textId="77777777">
        <w:trPr>
          <w:trHeight w:val="532"/>
        </w:trPr>
        <w:tc>
          <w:tcPr>
            <w:tcW w:w="831" w:type="dxa"/>
          </w:tcPr>
          <w:p w14:paraId="227613C3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1.2.1.3.1</w:t>
            </w:r>
          </w:p>
        </w:tc>
        <w:tc>
          <w:tcPr>
            <w:tcW w:w="3630" w:type="dxa"/>
          </w:tcPr>
          <w:p w14:paraId="26E0E693" w14:textId="77777777" w:rsidR="00F629F9" w:rsidRDefault="00DD546E">
            <w:pPr>
              <w:pStyle w:val="TableParagraph"/>
              <w:spacing w:before="63" w:line="280" w:lineRule="auto"/>
              <w:ind w:left="69" w:right="24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Fideicomisos, </w:t>
            </w:r>
            <w:r>
              <w:rPr>
                <w:sz w:val="16"/>
              </w:rPr>
              <w:t>Mandatos y Contratos Análogos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del Poder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Ejecutivo</w:t>
            </w:r>
          </w:p>
        </w:tc>
        <w:tc>
          <w:tcPr>
            <w:tcW w:w="4254" w:type="dxa"/>
          </w:tcPr>
          <w:p w14:paraId="1CFA5ADD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751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Inversiones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Fideicomisos del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Poder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Ejecutivo</w:t>
            </w:r>
          </w:p>
        </w:tc>
      </w:tr>
      <w:tr w:rsidR="00F629F9" w14:paraId="086362DB" w14:textId="77777777">
        <w:trPr>
          <w:trHeight w:val="527"/>
        </w:trPr>
        <w:tc>
          <w:tcPr>
            <w:tcW w:w="831" w:type="dxa"/>
          </w:tcPr>
          <w:p w14:paraId="0508284C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1.2.1.3.2</w:t>
            </w:r>
          </w:p>
        </w:tc>
        <w:tc>
          <w:tcPr>
            <w:tcW w:w="3630" w:type="dxa"/>
          </w:tcPr>
          <w:p w14:paraId="24FEA0A9" w14:textId="77777777" w:rsidR="00F629F9" w:rsidRDefault="00DD546E">
            <w:pPr>
              <w:pStyle w:val="TableParagraph"/>
              <w:spacing w:before="63" w:line="280" w:lineRule="auto"/>
              <w:ind w:left="69" w:right="24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Fideicomisos, </w:t>
            </w:r>
            <w:r>
              <w:rPr>
                <w:sz w:val="16"/>
              </w:rPr>
              <w:t>Mandatos y Contratos Análogos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del Poder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Legislativo</w:t>
            </w:r>
          </w:p>
        </w:tc>
        <w:tc>
          <w:tcPr>
            <w:tcW w:w="4254" w:type="dxa"/>
          </w:tcPr>
          <w:p w14:paraId="57663DF2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752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Inversiones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Fideicomisos del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Poder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Legislativo</w:t>
            </w:r>
          </w:p>
        </w:tc>
      </w:tr>
      <w:tr w:rsidR="00F629F9" w14:paraId="711434A3" w14:textId="77777777">
        <w:trPr>
          <w:trHeight w:val="532"/>
        </w:trPr>
        <w:tc>
          <w:tcPr>
            <w:tcW w:w="831" w:type="dxa"/>
          </w:tcPr>
          <w:p w14:paraId="67D41B49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1.2.1.3.3</w:t>
            </w:r>
          </w:p>
        </w:tc>
        <w:tc>
          <w:tcPr>
            <w:tcW w:w="3630" w:type="dxa"/>
          </w:tcPr>
          <w:p w14:paraId="4F27B468" w14:textId="77777777" w:rsidR="00F629F9" w:rsidRDefault="00DD546E">
            <w:pPr>
              <w:pStyle w:val="TableParagraph"/>
              <w:spacing w:before="67" w:line="283" w:lineRule="auto"/>
              <w:ind w:left="69" w:right="24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Fideicomisos, </w:t>
            </w:r>
            <w:r>
              <w:rPr>
                <w:sz w:val="16"/>
              </w:rPr>
              <w:t>Mandatos y Contratos Análogos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del Poder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Judicial</w:t>
            </w:r>
          </w:p>
        </w:tc>
        <w:tc>
          <w:tcPr>
            <w:tcW w:w="4254" w:type="dxa"/>
          </w:tcPr>
          <w:p w14:paraId="4140E168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753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Inversiones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Fideicomisos del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Poder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Judicial</w:t>
            </w:r>
          </w:p>
        </w:tc>
      </w:tr>
      <w:tr w:rsidR="00F629F9" w14:paraId="0EA123E2" w14:textId="77777777">
        <w:trPr>
          <w:trHeight w:val="532"/>
        </w:trPr>
        <w:tc>
          <w:tcPr>
            <w:tcW w:w="831" w:type="dxa"/>
          </w:tcPr>
          <w:p w14:paraId="2F343399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1.2.1.3.4</w:t>
            </w:r>
          </w:p>
        </w:tc>
        <w:tc>
          <w:tcPr>
            <w:tcW w:w="3630" w:type="dxa"/>
          </w:tcPr>
          <w:p w14:paraId="00AC3B18" w14:textId="77777777" w:rsidR="00F629F9" w:rsidRDefault="00DD546E">
            <w:pPr>
              <w:pStyle w:val="TableParagraph"/>
              <w:spacing w:before="67" w:line="280" w:lineRule="auto"/>
              <w:ind w:left="69" w:right="24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Fideicomisos, </w:t>
            </w:r>
            <w:r>
              <w:rPr>
                <w:sz w:val="16"/>
              </w:rPr>
              <w:t>Mandatos y Contratos Análogos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Públicos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Empresariales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Financieros</w:t>
            </w:r>
          </w:p>
        </w:tc>
        <w:tc>
          <w:tcPr>
            <w:tcW w:w="4254" w:type="dxa"/>
          </w:tcPr>
          <w:p w14:paraId="6A63B845" w14:textId="77777777" w:rsidR="00F629F9" w:rsidRDefault="00DD546E">
            <w:pPr>
              <w:pStyle w:val="TableParagraph"/>
              <w:spacing w:before="67" w:line="280" w:lineRule="auto"/>
              <w:ind w:right="962"/>
              <w:rPr>
                <w:sz w:val="16"/>
              </w:rPr>
            </w:pPr>
            <w:r>
              <w:rPr>
                <w:sz w:val="16"/>
              </w:rPr>
              <w:t>754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Inversiones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Fideicomisos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Públicos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Empresariales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y no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Financieros</w:t>
            </w:r>
          </w:p>
        </w:tc>
      </w:tr>
      <w:tr w:rsidR="00F629F9" w14:paraId="782CB80A" w14:textId="77777777">
        <w:trPr>
          <w:trHeight w:val="532"/>
        </w:trPr>
        <w:tc>
          <w:tcPr>
            <w:tcW w:w="831" w:type="dxa"/>
          </w:tcPr>
          <w:p w14:paraId="56EA5ADC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1.2.1.3.5</w:t>
            </w:r>
          </w:p>
        </w:tc>
        <w:tc>
          <w:tcPr>
            <w:tcW w:w="3630" w:type="dxa"/>
          </w:tcPr>
          <w:p w14:paraId="77AC87E1" w14:textId="77777777" w:rsidR="00F629F9" w:rsidRDefault="00DD546E">
            <w:pPr>
              <w:pStyle w:val="TableParagraph"/>
              <w:spacing w:before="67" w:line="280" w:lineRule="auto"/>
              <w:ind w:left="69" w:right="24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Fideicomisos, </w:t>
            </w:r>
            <w:r>
              <w:rPr>
                <w:sz w:val="16"/>
              </w:rPr>
              <w:t>Mandatos y Contratos Análogos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Públicos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Empresariales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Financieros</w:t>
            </w:r>
          </w:p>
        </w:tc>
        <w:tc>
          <w:tcPr>
            <w:tcW w:w="4254" w:type="dxa"/>
          </w:tcPr>
          <w:p w14:paraId="30E5BA66" w14:textId="77777777" w:rsidR="00F629F9" w:rsidRDefault="00DD546E">
            <w:pPr>
              <w:pStyle w:val="TableParagraph"/>
              <w:spacing w:before="67" w:line="280" w:lineRule="auto"/>
              <w:ind w:right="126"/>
              <w:rPr>
                <w:sz w:val="16"/>
              </w:rPr>
            </w:pPr>
            <w:r>
              <w:rPr>
                <w:sz w:val="16"/>
              </w:rPr>
              <w:t>755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Inversiones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Fideicomisos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Públicos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Empresariales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Financieros</w:t>
            </w:r>
          </w:p>
        </w:tc>
      </w:tr>
      <w:tr w:rsidR="00F629F9" w14:paraId="571F7627" w14:textId="77777777">
        <w:trPr>
          <w:trHeight w:val="532"/>
        </w:trPr>
        <w:tc>
          <w:tcPr>
            <w:tcW w:w="831" w:type="dxa"/>
          </w:tcPr>
          <w:p w14:paraId="669D416E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1.2.1.3.6</w:t>
            </w:r>
          </w:p>
        </w:tc>
        <w:tc>
          <w:tcPr>
            <w:tcW w:w="3630" w:type="dxa"/>
          </w:tcPr>
          <w:p w14:paraId="39E40515" w14:textId="77777777" w:rsidR="00F629F9" w:rsidRDefault="00DD546E">
            <w:pPr>
              <w:pStyle w:val="TableParagraph"/>
              <w:spacing w:before="63" w:line="288" w:lineRule="auto"/>
              <w:ind w:left="69" w:right="24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Fideicomisos, </w:t>
            </w:r>
            <w:r>
              <w:rPr>
                <w:sz w:val="16"/>
              </w:rPr>
              <w:t>Mandatos y Contratos Análogos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Públicos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Financieros</w:t>
            </w:r>
          </w:p>
        </w:tc>
        <w:tc>
          <w:tcPr>
            <w:tcW w:w="4254" w:type="dxa"/>
          </w:tcPr>
          <w:p w14:paraId="7BA3D496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756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Inversiones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Fideicomisos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Públicos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Financieros</w:t>
            </w:r>
          </w:p>
        </w:tc>
      </w:tr>
      <w:tr w:rsidR="00F629F9" w14:paraId="5BF0C427" w14:textId="77777777">
        <w:trPr>
          <w:trHeight w:val="532"/>
        </w:trPr>
        <w:tc>
          <w:tcPr>
            <w:tcW w:w="831" w:type="dxa"/>
          </w:tcPr>
          <w:p w14:paraId="6D049327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1.2.1.3.7</w:t>
            </w:r>
          </w:p>
        </w:tc>
        <w:tc>
          <w:tcPr>
            <w:tcW w:w="3630" w:type="dxa"/>
          </w:tcPr>
          <w:p w14:paraId="638E28F7" w14:textId="77777777" w:rsidR="00F629F9" w:rsidRDefault="00DD546E">
            <w:pPr>
              <w:pStyle w:val="TableParagraph"/>
              <w:spacing w:before="63" w:line="288" w:lineRule="auto"/>
              <w:ind w:left="69" w:right="24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Fideicomisos, </w:t>
            </w:r>
            <w:r>
              <w:rPr>
                <w:sz w:val="16"/>
              </w:rPr>
              <w:t>Mandatos y Contratos Análogos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Entidades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Federativas</w:t>
            </w:r>
          </w:p>
        </w:tc>
        <w:tc>
          <w:tcPr>
            <w:tcW w:w="4254" w:type="dxa"/>
          </w:tcPr>
          <w:p w14:paraId="5FC677DA" w14:textId="77777777" w:rsidR="00F629F9" w:rsidRDefault="00DD546E">
            <w:pPr>
              <w:pStyle w:val="TableParagraph"/>
              <w:spacing w:before="63" w:line="288" w:lineRule="auto"/>
              <w:ind w:right="859"/>
              <w:rPr>
                <w:sz w:val="16"/>
              </w:rPr>
            </w:pPr>
            <w:r>
              <w:rPr>
                <w:sz w:val="16"/>
              </w:rPr>
              <w:t>757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Inversiones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Fideicomisos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Entidades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Federativas</w:t>
            </w:r>
          </w:p>
        </w:tc>
      </w:tr>
      <w:tr w:rsidR="00F629F9" w14:paraId="5752FA57" w14:textId="77777777">
        <w:trPr>
          <w:trHeight w:val="532"/>
        </w:trPr>
        <w:tc>
          <w:tcPr>
            <w:tcW w:w="831" w:type="dxa"/>
          </w:tcPr>
          <w:p w14:paraId="3EA203D4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1.2.1.3.8</w:t>
            </w:r>
          </w:p>
        </w:tc>
        <w:tc>
          <w:tcPr>
            <w:tcW w:w="3630" w:type="dxa"/>
          </w:tcPr>
          <w:p w14:paraId="6879B8ED" w14:textId="77777777" w:rsidR="00F629F9" w:rsidRDefault="00DD546E">
            <w:pPr>
              <w:pStyle w:val="TableParagraph"/>
              <w:spacing w:before="63" w:line="288" w:lineRule="auto"/>
              <w:ind w:left="69" w:right="24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Fideicomisos, </w:t>
            </w:r>
            <w:r>
              <w:rPr>
                <w:sz w:val="16"/>
              </w:rPr>
              <w:t>Mandatos y Contratos Análogos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Municipios</w:t>
            </w:r>
          </w:p>
        </w:tc>
        <w:tc>
          <w:tcPr>
            <w:tcW w:w="4254" w:type="dxa"/>
          </w:tcPr>
          <w:p w14:paraId="20B83EEE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758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Inversiones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Fideicomisos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Municipios</w:t>
            </w:r>
          </w:p>
        </w:tc>
      </w:tr>
      <w:tr w:rsidR="00F629F9" w14:paraId="010D5F39" w14:textId="77777777">
        <w:trPr>
          <w:trHeight w:val="585"/>
        </w:trPr>
        <w:tc>
          <w:tcPr>
            <w:tcW w:w="831" w:type="dxa"/>
          </w:tcPr>
          <w:p w14:paraId="255AB931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1.2.1.3.9</w:t>
            </w:r>
          </w:p>
        </w:tc>
        <w:tc>
          <w:tcPr>
            <w:tcW w:w="3630" w:type="dxa"/>
          </w:tcPr>
          <w:p w14:paraId="247F619F" w14:textId="77777777" w:rsidR="00F629F9" w:rsidRDefault="00DD546E">
            <w:pPr>
              <w:pStyle w:val="TableParagraph"/>
              <w:spacing w:before="63" w:line="288" w:lineRule="auto"/>
              <w:ind w:left="69" w:right="525"/>
              <w:rPr>
                <w:sz w:val="16"/>
              </w:rPr>
            </w:pPr>
            <w:r>
              <w:rPr>
                <w:sz w:val="16"/>
              </w:rPr>
              <w:t>Otros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Fideicomisos,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Mandatos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Contratos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Análogos</w:t>
            </w:r>
          </w:p>
        </w:tc>
        <w:tc>
          <w:tcPr>
            <w:tcW w:w="4254" w:type="dxa"/>
          </w:tcPr>
          <w:p w14:paraId="45D0DBEA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759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Otras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inversiones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fideicomisos</w:t>
            </w:r>
          </w:p>
          <w:p w14:paraId="789180F6" w14:textId="77777777" w:rsidR="00F629F9" w:rsidRDefault="00DD546E">
            <w:pPr>
              <w:pStyle w:val="TableParagraph"/>
              <w:spacing w:before="100"/>
              <w:ind w:left="1457"/>
              <w:rPr>
                <w:sz w:val="14"/>
              </w:rPr>
            </w:pPr>
            <w:r>
              <w:rPr>
                <w:color w:val="0000FF"/>
                <w:sz w:val="14"/>
              </w:rPr>
              <w:t>Nombre</w:t>
            </w:r>
            <w:r>
              <w:rPr>
                <w:color w:val="0000FF"/>
                <w:spacing w:val="-4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partida</w:t>
            </w:r>
            <w:r>
              <w:rPr>
                <w:color w:val="0000FF"/>
                <w:spacing w:val="-4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reformada</w:t>
            </w:r>
            <w:r>
              <w:rPr>
                <w:color w:val="0000FF"/>
                <w:spacing w:val="-4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DOF</w:t>
            </w:r>
            <w:r>
              <w:rPr>
                <w:color w:val="0000FF"/>
                <w:spacing w:val="-1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23-12-2015</w:t>
            </w:r>
          </w:p>
        </w:tc>
      </w:tr>
    </w:tbl>
    <w:p w14:paraId="790AB8F0" w14:textId="77777777" w:rsidR="00F629F9" w:rsidRDefault="00F629F9">
      <w:pPr>
        <w:rPr>
          <w:sz w:val="14"/>
        </w:rPr>
        <w:sectPr w:rsidR="00F629F9">
          <w:pgSz w:w="12240" w:h="15840"/>
          <w:pgMar w:top="1160" w:right="1380" w:bottom="840" w:left="1040" w:header="0" w:footer="652" w:gutter="0"/>
          <w:cols w:space="720"/>
        </w:sectPr>
      </w:pPr>
    </w:p>
    <w:tbl>
      <w:tblPr>
        <w:tblStyle w:val="TableNormal"/>
        <w:tblW w:w="0" w:type="auto"/>
        <w:tblInd w:w="7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1"/>
        <w:gridCol w:w="3630"/>
        <w:gridCol w:w="4254"/>
      </w:tblGrid>
      <w:tr w:rsidR="00F629F9" w14:paraId="6F18D108" w14:textId="77777777">
        <w:trPr>
          <w:trHeight w:val="532"/>
        </w:trPr>
        <w:tc>
          <w:tcPr>
            <w:tcW w:w="4461" w:type="dxa"/>
            <w:gridSpan w:val="2"/>
          </w:tcPr>
          <w:p w14:paraId="2B65C7FA" w14:textId="77777777" w:rsidR="00F629F9" w:rsidRDefault="00DD546E">
            <w:pPr>
              <w:pStyle w:val="TableParagraph"/>
              <w:spacing w:before="63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lastRenderedPageBreak/>
              <w:t>S</w:t>
            </w:r>
            <w:r>
              <w:rPr>
                <w:rFonts w:ascii="Arial"/>
                <w:b/>
                <w:sz w:val="13"/>
              </w:rPr>
              <w:t>UBCUENTAS ARMONIZADAS</w:t>
            </w:r>
            <w:r>
              <w:rPr>
                <w:rFonts w:ascii="Arial"/>
                <w:b/>
                <w:spacing w:val="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PARA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DAR</w:t>
            </w:r>
            <w:r>
              <w:rPr>
                <w:rFonts w:ascii="Arial"/>
                <w:b/>
                <w:spacing w:val="-3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CUMPLIMIENTO</w:t>
            </w:r>
            <w:r>
              <w:rPr>
                <w:rFonts w:ascii="Arial"/>
                <w:b/>
                <w:spacing w:val="-4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CON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LA</w:t>
            </w:r>
          </w:p>
          <w:p w14:paraId="7AB57957" w14:textId="77777777" w:rsidR="00F629F9" w:rsidRDefault="00DD546E">
            <w:pPr>
              <w:pStyle w:val="TableParagraph"/>
              <w:spacing w:before="32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t>L</w:t>
            </w:r>
            <w:r>
              <w:rPr>
                <w:rFonts w:ascii="Arial"/>
                <w:b/>
                <w:sz w:val="13"/>
              </w:rPr>
              <w:t>EY</w:t>
            </w:r>
            <w:r>
              <w:rPr>
                <w:rFonts w:ascii="Arial"/>
                <w:b/>
                <w:spacing w:val="-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 xml:space="preserve">DE </w:t>
            </w:r>
            <w:r>
              <w:rPr>
                <w:rFonts w:ascii="Arial"/>
                <w:b/>
                <w:sz w:val="16"/>
              </w:rPr>
              <w:t>C</w:t>
            </w:r>
            <w:r>
              <w:rPr>
                <w:rFonts w:ascii="Arial"/>
                <w:b/>
                <w:sz w:val="13"/>
              </w:rPr>
              <w:t>ONTABILIDAD</w:t>
            </w:r>
          </w:p>
        </w:tc>
        <w:tc>
          <w:tcPr>
            <w:tcW w:w="4254" w:type="dxa"/>
          </w:tcPr>
          <w:p w14:paraId="1EFCEF4D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5"/>
              </w:rPr>
            </w:pPr>
          </w:p>
          <w:p w14:paraId="687517A4" w14:textId="77777777" w:rsidR="00F629F9" w:rsidRDefault="00DD546E">
            <w:pPr>
              <w:pStyle w:val="TableParagraph"/>
              <w:ind w:left="55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5"/>
                <w:sz w:val="16"/>
              </w:rPr>
              <w:t>CLASIFICADOR</w:t>
            </w:r>
            <w:r>
              <w:rPr>
                <w:rFonts w:ascii="Arial"/>
                <w:b/>
                <w:spacing w:val="28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POR</w:t>
            </w:r>
            <w:r>
              <w:rPr>
                <w:rFonts w:ascii="Arial"/>
                <w:b/>
                <w:spacing w:val="19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OBJETO</w:t>
            </w:r>
            <w:r>
              <w:rPr>
                <w:rFonts w:ascii="Arial"/>
                <w:b/>
                <w:spacing w:val="20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DE</w:t>
            </w:r>
            <w:r>
              <w:rPr>
                <w:rFonts w:ascii="Arial"/>
                <w:b/>
                <w:spacing w:val="16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GASTO</w:t>
            </w:r>
          </w:p>
        </w:tc>
      </w:tr>
      <w:tr w:rsidR="00F629F9" w14:paraId="7F9A2460" w14:textId="77777777">
        <w:trPr>
          <w:trHeight w:val="263"/>
        </w:trPr>
        <w:tc>
          <w:tcPr>
            <w:tcW w:w="831" w:type="dxa"/>
          </w:tcPr>
          <w:p w14:paraId="261813A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3630" w:type="dxa"/>
          </w:tcPr>
          <w:p w14:paraId="04B77964" w14:textId="77777777" w:rsidR="00F629F9" w:rsidRDefault="00DD546E">
            <w:pPr>
              <w:pStyle w:val="TableParagraph"/>
              <w:spacing w:before="33"/>
              <w:ind w:left="419"/>
              <w:rPr>
                <w:sz w:val="14"/>
              </w:rPr>
            </w:pPr>
            <w:r>
              <w:rPr>
                <w:color w:val="0000FF"/>
                <w:sz w:val="14"/>
              </w:rPr>
              <w:t>Nombre</w:t>
            </w:r>
            <w:r>
              <w:rPr>
                <w:color w:val="0000FF"/>
                <w:spacing w:val="-4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de</w:t>
            </w:r>
            <w:r>
              <w:rPr>
                <w:color w:val="0000FF"/>
                <w:spacing w:val="-3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subcuenta</w:t>
            </w:r>
            <w:r>
              <w:rPr>
                <w:color w:val="0000FF"/>
                <w:spacing w:val="-4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reformado</w:t>
            </w:r>
            <w:r>
              <w:rPr>
                <w:color w:val="0000FF"/>
                <w:spacing w:val="-4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DOF</w:t>
            </w:r>
            <w:r>
              <w:rPr>
                <w:color w:val="0000FF"/>
                <w:spacing w:val="-1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23-12-2015</w:t>
            </w:r>
          </w:p>
        </w:tc>
        <w:tc>
          <w:tcPr>
            <w:tcW w:w="4254" w:type="dxa"/>
          </w:tcPr>
          <w:p w14:paraId="0DB8A4E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214AE668" w14:textId="77777777">
        <w:trPr>
          <w:trHeight w:val="316"/>
        </w:trPr>
        <w:tc>
          <w:tcPr>
            <w:tcW w:w="831" w:type="dxa"/>
          </w:tcPr>
          <w:p w14:paraId="57727281" w14:textId="77777777" w:rsidR="00F629F9" w:rsidRDefault="00DD546E">
            <w:pPr>
              <w:pStyle w:val="TableParagraph"/>
              <w:spacing w:before="6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1.2.1.4</w:t>
            </w:r>
          </w:p>
        </w:tc>
        <w:tc>
          <w:tcPr>
            <w:tcW w:w="3630" w:type="dxa"/>
          </w:tcPr>
          <w:p w14:paraId="5C9FB3FA" w14:textId="77777777" w:rsidR="00F629F9" w:rsidRDefault="00DD546E">
            <w:pPr>
              <w:pStyle w:val="TableParagraph"/>
              <w:spacing w:before="67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Participaciones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Aportaciones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Capital</w:t>
            </w:r>
          </w:p>
        </w:tc>
        <w:tc>
          <w:tcPr>
            <w:tcW w:w="4254" w:type="dxa"/>
          </w:tcPr>
          <w:p w14:paraId="75C853FC" w14:textId="77777777" w:rsidR="00F629F9" w:rsidRDefault="00DD546E">
            <w:pPr>
              <w:pStyle w:val="TableParagraph"/>
              <w:spacing w:before="6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7200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ACCIONES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PARTICIPACIONES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CAPITAL</w:t>
            </w:r>
          </w:p>
        </w:tc>
      </w:tr>
      <w:tr w:rsidR="00F629F9" w14:paraId="2DCCBA40" w14:textId="77777777">
        <w:trPr>
          <w:trHeight w:val="748"/>
        </w:trPr>
        <w:tc>
          <w:tcPr>
            <w:tcW w:w="831" w:type="dxa"/>
            <w:vMerge w:val="restart"/>
          </w:tcPr>
          <w:p w14:paraId="5175E0FF" w14:textId="77777777" w:rsidR="00F629F9" w:rsidRDefault="00DD546E">
            <w:pPr>
              <w:pStyle w:val="TableParagraph"/>
              <w:spacing w:before="68"/>
              <w:rPr>
                <w:sz w:val="16"/>
              </w:rPr>
            </w:pPr>
            <w:r>
              <w:rPr>
                <w:sz w:val="16"/>
              </w:rPr>
              <w:t>1.2.1.4.1</w:t>
            </w:r>
          </w:p>
        </w:tc>
        <w:tc>
          <w:tcPr>
            <w:tcW w:w="3630" w:type="dxa"/>
            <w:vMerge w:val="restart"/>
          </w:tcPr>
          <w:p w14:paraId="32457FD6" w14:textId="77777777" w:rsidR="00F629F9" w:rsidRDefault="00DD546E">
            <w:pPr>
              <w:pStyle w:val="TableParagraph"/>
              <w:spacing w:before="63" w:line="288" w:lineRule="auto"/>
              <w:ind w:left="69" w:right="221"/>
              <w:rPr>
                <w:sz w:val="16"/>
              </w:rPr>
            </w:pPr>
            <w:r>
              <w:rPr>
                <w:sz w:val="16"/>
              </w:rPr>
              <w:t>Participaciones 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Aportaciones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en el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Público</w:t>
            </w:r>
          </w:p>
        </w:tc>
        <w:tc>
          <w:tcPr>
            <w:tcW w:w="4254" w:type="dxa"/>
          </w:tcPr>
          <w:p w14:paraId="2F460F7B" w14:textId="77777777" w:rsidR="00F629F9" w:rsidRDefault="00DD546E">
            <w:pPr>
              <w:pStyle w:val="TableParagraph"/>
              <w:spacing w:before="63" w:line="285" w:lineRule="auto"/>
              <w:ind w:right="211"/>
              <w:rPr>
                <w:sz w:val="16"/>
              </w:rPr>
            </w:pPr>
            <w:r>
              <w:rPr>
                <w:sz w:val="16"/>
              </w:rPr>
              <w:t>721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Acciones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Participaciones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Entidades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Paraestatales no Empresariales y no Financieras con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36FE03D3" w14:textId="77777777">
        <w:trPr>
          <w:trHeight w:val="748"/>
        </w:trPr>
        <w:tc>
          <w:tcPr>
            <w:tcW w:w="831" w:type="dxa"/>
            <w:vMerge/>
            <w:tcBorders>
              <w:top w:val="nil"/>
            </w:tcBorders>
          </w:tcPr>
          <w:p w14:paraId="2211F78D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2652AEF2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4D0E41C5" w14:textId="77777777" w:rsidR="00F629F9" w:rsidRDefault="00DD546E">
            <w:pPr>
              <w:pStyle w:val="TableParagraph"/>
              <w:spacing w:before="63" w:line="285" w:lineRule="auto"/>
              <w:ind w:right="169"/>
              <w:rPr>
                <w:sz w:val="16"/>
              </w:rPr>
            </w:pPr>
            <w:r>
              <w:rPr>
                <w:sz w:val="16"/>
              </w:rPr>
              <w:t>722 Acciones y Participaciones de Capital en Entidades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Paraestatales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Empresariales 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Financieras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47708122" w14:textId="77777777">
        <w:trPr>
          <w:trHeight w:val="748"/>
        </w:trPr>
        <w:tc>
          <w:tcPr>
            <w:tcW w:w="831" w:type="dxa"/>
            <w:vMerge/>
            <w:tcBorders>
              <w:top w:val="nil"/>
            </w:tcBorders>
          </w:tcPr>
          <w:p w14:paraId="49E586A6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056B75B6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068F6DB6" w14:textId="77777777" w:rsidR="00F629F9" w:rsidRDefault="00DD546E">
            <w:pPr>
              <w:pStyle w:val="TableParagraph"/>
              <w:spacing w:before="63" w:line="285" w:lineRule="auto"/>
              <w:ind w:right="433"/>
              <w:rPr>
                <w:sz w:val="16"/>
              </w:rPr>
            </w:pPr>
            <w:r>
              <w:rPr>
                <w:sz w:val="16"/>
              </w:rPr>
              <w:t>723 Acciones y Participaciones de Capital en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Instituciones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Paraestatales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Públicas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Financieras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14D31FD2" w14:textId="77777777">
        <w:trPr>
          <w:trHeight w:val="532"/>
        </w:trPr>
        <w:tc>
          <w:tcPr>
            <w:tcW w:w="831" w:type="dxa"/>
            <w:vMerge w:val="restart"/>
          </w:tcPr>
          <w:p w14:paraId="4216E106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1.2.1.4.2</w:t>
            </w:r>
          </w:p>
        </w:tc>
        <w:tc>
          <w:tcPr>
            <w:tcW w:w="3630" w:type="dxa"/>
            <w:vMerge w:val="restart"/>
          </w:tcPr>
          <w:p w14:paraId="02C37DB2" w14:textId="77777777" w:rsidR="00F629F9" w:rsidRDefault="00DD546E">
            <w:pPr>
              <w:pStyle w:val="TableParagraph"/>
              <w:spacing w:before="63" w:line="288" w:lineRule="auto"/>
              <w:ind w:left="69" w:right="221"/>
              <w:rPr>
                <w:sz w:val="16"/>
              </w:rPr>
            </w:pPr>
            <w:r>
              <w:rPr>
                <w:sz w:val="16"/>
              </w:rPr>
              <w:t>Participaciones 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Aportaciones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en el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Privado</w:t>
            </w:r>
          </w:p>
        </w:tc>
        <w:tc>
          <w:tcPr>
            <w:tcW w:w="4254" w:type="dxa"/>
          </w:tcPr>
          <w:p w14:paraId="20B9D954" w14:textId="77777777" w:rsidR="00F629F9" w:rsidRDefault="00DD546E">
            <w:pPr>
              <w:pStyle w:val="TableParagraph"/>
              <w:spacing w:before="63" w:line="288" w:lineRule="auto"/>
              <w:ind w:right="290"/>
              <w:rPr>
                <w:sz w:val="16"/>
              </w:rPr>
            </w:pPr>
            <w:r>
              <w:rPr>
                <w:sz w:val="16"/>
              </w:rPr>
              <w:t>727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Acciones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Participaciones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Público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 Fines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Gestión de Liquidez</w:t>
            </w:r>
          </w:p>
        </w:tc>
      </w:tr>
      <w:tr w:rsidR="00F629F9" w14:paraId="7E56545F" w14:textId="77777777">
        <w:trPr>
          <w:trHeight w:val="532"/>
        </w:trPr>
        <w:tc>
          <w:tcPr>
            <w:tcW w:w="831" w:type="dxa"/>
            <w:vMerge/>
            <w:tcBorders>
              <w:top w:val="nil"/>
            </w:tcBorders>
          </w:tcPr>
          <w:p w14:paraId="02787D88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63746D65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0495B53B" w14:textId="77777777" w:rsidR="00F629F9" w:rsidRDefault="00DD546E">
            <w:pPr>
              <w:pStyle w:val="TableParagraph"/>
              <w:spacing w:before="63" w:line="288" w:lineRule="auto"/>
              <w:ind w:right="290"/>
              <w:rPr>
                <w:sz w:val="16"/>
              </w:rPr>
            </w:pPr>
            <w:r>
              <w:rPr>
                <w:sz w:val="16"/>
              </w:rPr>
              <w:t>724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Acciones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Participaciones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Privado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22388183" w14:textId="77777777">
        <w:trPr>
          <w:trHeight w:val="532"/>
        </w:trPr>
        <w:tc>
          <w:tcPr>
            <w:tcW w:w="831" w:type="dxa"/>
            <w:vMerge/>
            <w:tcBorders>
              <w:top w:val="nil"/>
            </w:tcBorders>
          </w:tcPr>
          <w:p w14:paraId="50EFCCB4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1A8CE98A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2AE805F0" w14:textId="77777777" w:rsidR="00F629F9" w:rsidRDefault="00DD546E">
            <w:pPr>
              <w:pStyle w:val="TableParagraph"/>
              <w:spacing w:before="63" w:line="288" w:lineRule="auto"/>
              <w:ind w:right="290"/>
              <w:rPr>
                <w:sz w:val="16"/>
              </w:rPr>
            </w:pPr>
            <w:r>
              <w:rPr>
                <w:sz w:val="16"/>
              </w:rPr>
              <w:t>728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Acciones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Participaciones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Privado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Gestión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Liquidez</w:t>
            </w:r>
          </w:p>
        </w:tc>
      </w:tr>
      <w:tr w:rsidR="00F629F9" w14:paraId="09772925" w14:textId="77777777">
        <w:trPr>
          <w:trHeight w:val="532"/>
        </w:trPr>
        <w:tc>
          <w:tcPr>
            <w:tcW w:w="831" w:type="dxa"/>
            <w:vMerge/>
            <w:tcBorders>
              <w:top w:val="nil"/>
            </w:tcBorders>
          </w:tcPr>
          <w:p w14:paraId="6CCD3057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16C46AD3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0842E5D1" w14:textId="77777777" w:rsidR="00F629F9" w:rsidRDefault="00DD546E">
            <w:pPr>
              <w:pStyle w:val="TableParagraph"/>
              <w:spacing w:before="63" w:line="288" w:lineRule="auto"/>
              <w:ind w:right="59"/>
              <w:rPr>
                <w:sz w:val="16"/>
              </w:rPr>
            </w:pPr>
            <w:r>
              <w:rPr>
                <w:sz w:val="16"/>
              </w:rPr>
              <w:t>725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Acciones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Participaciones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Organismos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Internacionales con Fines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64B64179" w14:textId="77777777">
        <w:trPr>
          <w:trHeight w:val="532"/>
        </w:trPr>
        <w:tc>
          <w:tcPr>
            <w:tcW w:w="831" w:type="dxa"/>
            <w:vMerge w:val="restart"/>
          </w:tcPr>
          <w:p w14:paraId="3B7215FB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1.2.1.4.3</w:t>
            </w:r>
          </w:p>
        </w:tc>
        <w:tc>
          <w:tcPr>
            <w:tcW w:w="3630" w:type="dxa"/>
            <w:vMerge w:val="restart"/>
          </w:tcPr>
          <w:p w14:paraId="22C2181A" w14:textId="77777777" w:rsidR="00F629F9" w:rsidRDefault="00DD546E">
            <w:pPr>
              <w:pStyle w:val="TableParagraph"/>
              <w:spacing w:before="63" w:line="288" w:lineRule="auto"/>
              <w:ind w:left="69" w:right="221"/>
              <w:rPr>
                <w:sz w:val="16"/>
              </w:rPr>
            </w:pPr>
            <w:r>
              <w:rPr>
                <w:sz w:val="16"/>
              </w:rPr>
              <w:t>Participaciones 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Aportaciones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en el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Externo</w:t>
            </w:r>
          </w:p>
        </w:tc>
        <w:tc>
          <w:tcPr>
            <w:tcW w:w="4254" w:type="dxa"/>
          </w:tcPr>
          <w:p w14:paraId="0B234FBA" w14:textId="77777777" w:rsidR="00F629F9" w:rsidRDefault="00DD546E">
            <w:pPr>
              <w:pStyle w:val="TableParagraph"/>
              <w:spacing w:before="63" w:line="288" w:lineRule="auto"/>
              <w:ind w:right="290"/>
              <w:rPr>
                <w:sz w:val="16"/>
              </w:rPr>
            </w:pPr>
            <w:r>
              <w:rPr>
                <w:sz w:val="16"/>
              </w:rPr>
              <w:t>726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Acciones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Participaciones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Externo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027F00FD" w14:textId="77777777">
        <w:trPr>
          <w:trHeight w:val="532"/>
        </w:trPr>
        <w:tc>
          <w:tcPr>
            <w:tcW w:w="831" w:type="dxa"/>
            <w:vMerge/>
            <w:tcBorders>
              <w:top w:val="nil"/>
            </w:tcBorders>
          </w:tcPr>
          <w:p w14:paraId="3EFAB3EC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32D52CF7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372ADD77" w14:textId="77777777" w:rsidR="00F629F9" w:rsidRDefault="00DD546E">
            <w:pPr>
              <w:pStyle w:val="TableParagraph"/>
              <w:spacing w:before="63" w:line="280" w:lineRule="auto"/>
              <w:ind w:right="290"/>
              <w:rPr>
                <w:sz w:val="16"/>
              </w:rPr>
            </w:pPr>
            <w:r>
              <w:rPr>
                <w:sz w:val="16"/>
              </w:rPr>
              <w:t>729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Acciones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Participaciones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Externo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Gestión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Liquidez</w:t>
            </w:r>
          </w:p>
        </w:tc>
      </w:tr>
      <w:tr w:rsidR="00F629F9" w14:paraId="1342A89B" w14:textId="77777777">
        <w:trPr>
          <w:trHeight w:val="316"/>
        </w:trPr>
        <w:tc>
          <w:tcPr>
            <w:tcW w:w="831" w:type="dxa"/>
          </w:tcPr>
          <w:p w14:paraId="5D55ACD2" w14:textId="77777777" w:rsidR="00F629F9" w:rsidRDefault="00DD546E">
            <w:pPr>
              <w:pStyle w:val="TableParagraph"/>
              <w:spacing w:before="6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1.2.2.4</w:t>
            </w:r>
          </w:p>
        </w:tc>
        <w:tc>
          <w:tcPr>
            <w:tcW w:w="3630" w:type="dxa"/>
          </w:tcPr>
          <w:p w14:paraId="3AD3D600" w14:textId="77777777" w:rsidR="00F629F9" w:rsidRDefault="00DD546E">
            <w:pPr>
              <w:pStyle w:val="TableParagraph"/>
              <w:spacing w:before="67"/>
              <w:ind w:left="6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Préstamos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Otorgados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Largo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</w:p>
        </w:tc>
        <w:tc>
          <w:tcPr>
            <w:tcW w:w="4254" w:type="dxa"/>
          </w:tcPr>
          <w:p w14:paraId="6BC58315" w14:textId="77777777" w:rsidR="00F629F9" w:rsidRDefault="00DD546E">
            <w:pPr>
              <w:pStyle w:val="TableParagraph"/>
              <w:spacing w:before="6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7400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CONCESION DE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PRESTAMOS</w:t>
            </w:r>
          </w:p>
        </w:tc>
      </w:tr>
      <w:tr w:rsidR="00F629F9" w14:paraId="3693563E" w14:textId="77777777">
        <w:trPr>
          <w:trHeight w:val="748"/>
        </w:trPr>
        <w:tc>
          <w:tcPr>
            <w:tcW w:w="831" w:type="dxa"/>
            <w:vMerge w:val="restart"/>
          </w:tcPr>
          <w:p w14:paraId="7F4AEC0A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1.2.2.4.1</w:t>
            </w:r>
          </w:p>
        </w:tc>
        <w:tc>
          <w:tcPr>
            <w:tcW w:w="3630" w:type="dxa"/>
            <w:vMerge w:val="restart"/>
          </w:tcPr>
          <w:p w14:paraId="784E4280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Préstamos Otorgados 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Público</w:t>
            </w:r>
          </w:p>
        </w:tc>
        <w:tc>
          <w:tcPr>
            <w:tcW w:w="4254" w:type="dxa"/>
          </w:tcPr>
          <w:p w14:paraId="6D5A26E7" w14:textId="77777777" w:rsidR="00F629F9" w:rsidRDefault="00DD546E">
            <w:pPr>
              <w:pStyle w:val="TableParagraph"/>
              <w:spacing w:before="63" w:line="280" w:lineRule="auto"/>
              <w:ind w:right="158"/>
              <w:jc w:val="both"/>
              <w:rPr>
                <w:sz w:val="16"/>
              </w:rPr>
            </w:pPr>
            <w:r>
              <w:rPr>
                <w:sz w:val="16"/>
              </w:rPr>
              <w:t>741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Concesión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Préstamos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Entidades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Paraestatales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no Empresariales y no Financieras con Fines de Política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6E66B576" w14:textId="77777777">
        <w:trPr>
          <w:trHeight w:val="748"/>
        </w:trPr>
        <w:tc>
          <w:tcPr>
            <w:tcW w:w="831" w:type="dxa"/>
            <w:vMerge/>
            <w:tcBorders>
              <w:top w:val="nil"/>
            </w:tcBorders>
          </w:tcPr>
          <w:p w14:paraId="4D6058C5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043A6C04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504E7EE3" w14:textId="77777777" w:rsidR="00F629F9" w:rsidRDefault="00DD546E">
            <w:pPr>
              <w:pStyle w:val="TableParagraph"/>
              <w:spacing w:before="63" w:line="280" w:lineRule="auto"/>
              <w:ind w:right="159"/>
              <w:rPr>
                <w:sz w:val="16"/>
              </w:rPr>
            </w:pPr>
            <w:r>
              <w:rPr>
                <w:sz w:val="16"/>
              </w:rPr>
              <w:t>742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Concesión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Préstamos 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Entidades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Paraestatales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Empresariales y no Financieras con Fines de Política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6B25C5A3" w14:textId="77777777">
        <w:trPr>
          <w:trHeight w:val="748"/>
        </w:trPr>
        <w:tc>
          <w:tcPr>
            <w:tcW w:w="831" w:type="dxa"/>
            <w:vMerge/>
            <w:tcBorders>
              <w:top w:val="nil"/>
            </w:tcBorders>
          </w:tcPr>
          <w:p w14:paraId="754C5864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0CE7DD28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361BFF81" w14:textId="77777777" w:rsidR="00F629F9" w:rsidRDefault="00DD546E">
            <w:pPr>
              <w:pStyle w:val="TableParagraph"/>
              <w:spacing w:before="63" w:line="280" w:lineRule="auto"/>
              <w:ind w:right="138"/>
              <w:rPr>
                <w:sz w:val="16"/>
              </w:rPr>
            </w:pPr>
            <w:r>
              <w:rPr>
                <w:sz w:val="16"/>
              </w:rPr>
              <w:t>743 Concesión de Préstamos a Instituciones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Paraestatales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Públicas Financieras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Fines 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0532E623" w14:textId="77777777">
        <w:trPr>
          <w:trHeight w:val="532"/>
        </w:trPr>
        <w:tc>
          <w:tcPr>
            <w:tcW w:w="831" w:type="dxa"/>
            <w:vMerge/>
            <w:tcBorders>
              <w:top w:val="nil"/>
            </w:tcBorders>
          </w:tcPr>
          <w:p w14:paraId="231BECE3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015B7EE2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2E1F6358" w14:textId="77777777" w:rsidR="00F629F9" w:rsidRDefault="00DD546E">
            <w:pPr>
              <w:pStyle w:val="TableParagraph"/>
              <w:spacing w:before="63" w:line="283" w:lineRule="auto"/>
              <w:ind w:right="172"/>
              <w:rPr>
                <w:sz w:val="16"/>
              </w:rPr>
            </w:pPr>
            <w:r>
              <w:rPr>
                <w:sz w:val="16"/>
              </w:rPr>
              <w:t>744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Concesión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Préstamos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Entidades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Federativas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Municipios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con Fines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09186128" w14:textId="77777777">
        <w:trPr>
          <w:trHeight w:val="796"/>
        </w:trPr>
        <w:tc>
          <w:tcPr>
            <w:tcW w:w="831" w:type="dxa"/>
            <w:vMerge/>
            <w:tcBorders>
              <w:top w:val="nil"/>
            </w:tcBorders>
          </w:tcPr>
          <w:p w14:paraId="0CB3906A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5FB7FD79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3083EDAD" w14:textId="77777777" w:rsidR="00F629F9" w:rsidRDefault="00DD546E">
            <w:pPr>
              <w:pStyle w:val="TableParagraph"/>
              <w:spacing w:before="63" w:line="280" w:lineRule="auto"/>
              <w:rPr>
                <w:sz w:val="16"/>
              </w:rPr>
            </w:pPr>
            <w:r>
              <w:rPr>
                <w:sz w:val="16"/>
              </w:rPr>
              <w:t>747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Concesión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Préstamos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Público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Gestión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Liquidez</w:t>
            </w:r>
          </w:p>
          <w:p w14:paraId="5041D86B" w14:textId="77777777" w:rsidR="00F629F9" w:rsidRDefault="00DD546E">
            <w:pPr>
              <w:pStyle w:val="TableParagraph"/>
              <w:spacing w:before="73"/>
              <w:ind w:left="2561"/>
              <w:rPr>
                <w:sz w:val="14"/>
              </w:rPr>
            </w:pPr>
            <w:r>
              <w:rPr>
                <w:color w:val="0000FF"/>
                <w:sz w:val="14"/>
              </w:rPr>
              <w:t>Reforma</w:t>
            </w:r>
            <w:r>
              <w:rPr>
                <w:color w:val="0000FF"/>
                <w:spacing w:val="-5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DOF</w:t>
            </w:r>
            <w:r>
              <w:rPr>
                <w:color w:val="0000FF"/>
                <w:spacing w:val="-2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09-12-2021</w:t>
            </w:r>
          </w:p>
        </w:tc>
      </w:tr>
      <w:tr w:rsidR="00F629F9" w14:paraId="557DF104" w14:textId="77777777">
        <w:trPr>
          <w:trHeight w:val="532"/>
        </w:trPr>
        <w:tc>
          <w:tcPr>
            <w:tcW w:w="831" w:type="dxa"/>
            <w:vMerge w:val="restart"/>
          </w:tcPr>
          <w:p w14:paraId="0753FEAC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1.2.2.4.2</w:t>
            </w:r>
          </w:p>
        </w:tc>
        <w:tc>
          <w:tcPr>
            <w:tcW w:w="3630" w:type="dxa"/>
            <w:vMerge w:val="restart"/>
          </w:tcPr>
          <w:p w14:paraId="3C5DB65F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Préstamos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Otorgados 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Privado</w:t>
            </w:r>
          </w:p>
        </w:tc>
        <w:tc>
          <w:tcPr>
            <w:tcW w:w="4254" w:type="dxa"/>
          </w:tcPr>
          <w:p w14:paraId="722A2297" w14:textId="77777777" w:rsidR="00F629F9" w:rsidRDefault="00DD546E">
            <w:pPr>
              <w:pStyle w:val="TableParagraph"/>
              <w:spacing w:before="63" w:line="288" w:lineRule="auto"/>
              <w:ind w:right="74"/>
              <w:rPr>
                <w:sz w:val="16"/>
              </w:rPr>
            </w:pPr>
            <w:r>
              <w:rPr>
                <w:sz w:val="16"/>
              </w:rPr>
              <w:t>745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Concesión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Préstamos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Privado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78ACE3B3" w14:textId="77777777">
        <w:trPr>
          <w:trHeight w:val="532"/>
        </w:trPr>
        <w:tc>
          <w:tcPr>
            <w:tcW w:w="831" w:type="dxa"/>
            <w:vMerge/>
            <w:tcBorders>
              <w:top w:val="nil"/>
            </w:tcBorders>
          </w:tcPr>
          <w:p w14:paraId="5B941186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5A71312C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4378499D" w14:textId="77777777" w:rsidR="00F629F9" w:rsidRDefault="00DD546E">
            <w:pPr>
              <w:pStyle w:val="TableParagraph"/>
              <w:spacing w:before="63" w:line="288" w:lineRule="auto"/>
              <w:ind w:right="74"/>
              <w:rPr>
                <w:sz w:val="16"/>
              </w:rPr>
            </w:pPr>
            <w:r>
              <w:rPr>
                <w:sz w:val="16"/>
              </w:rPr>
              <w:t>748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Concesión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Préstamos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Privado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Gestión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Liquidez</w:t>
            </w:r>
          </w:p>
        </w:tc>
      </w:tr>
      <w:tr w:rsidR="00F629F9" w14:paraId="10071EC4" w14:textId="77777777">
        <w:trPr>
          <w:trHeight w:val="532"/>
        </w:trPr>
        <w:tc>
          <w:tcPr>
            <w:tcW w:w="831" w:type="dxa"/>
            <w:vMerge w:val="restart"/>
          </w:tcPr>
          <w:p w14:paraId="1BA837CD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1.2.2.4.3</w:t>
            </w:r>
          </w:p>
        </w:tc>
        <w:tc>
          <w:tcPr>
            <w:tcW w:w="3630" w:type="dxa"/>
            <w:vMerge w:val="restart"/>
          </w:tcPr>
          <w:p w14:paraId="1F716AFF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Préstamos Otorgados 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Externo</w:t>
            </w:r>
          </w:p>
        </w:tc>
        <w:tc>
          <w:tcPr>
            <w:tcW w:w="4254" w:type="dxa"/>
          </w:tcPr>
          <w:p w14:paraId="5D2282F7" w14:textId="77777777" w:rsidR="00F629F9" w:rsidRDefault="00DD546E">
            <w:pPr>
              <w:pStyle w:val="TableParagraph"/>
              <w:spacing w:before="63" w:line="288" w:lineRule="auto"/>
              <w:rPr>
                <w:sz w:val="16"/>
              </w:rPr>
            </w:pPr>
            <w:r>
              <w:rPr>
                <w:sz w:val="16"/>
              </w:rPr>
              <w:t>746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Concesión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Préstamos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Externo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782DEE42" w14:textId="77777777">
        <w:trPr>
          <w:trHeight w:val="532"/>
        </w:trPr>
        <w:tc>
          <w:tcPr>
            <w:tcW w:w="831" w:type="dxa"/>
            <w:vMerge/>
            <w:tcBorders>
              <w:top w:val="nil"/>
            </w:tcBorders>
          </w:tcPr>
          <w:p w14:paraId="7C34014B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72228E02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32AED4FE" w14:textId="77777777" w:rsidR="00F629F9" w:rsidRDefault="00DD546E">
            <w:pPr>
              <w:pStyle w:val="TableParagraph"/>
              <w:spacing w:before="63" w:line="280" w:lineRule="auto"/>
              <w:rPr>
                <w:sz w:val="16"/>
              </w:rPr>
            </w:pPr>
            <w:r>
              <w:rPr>
                <w:sz w:val="16"/>
              </w:rPr>
              <w:t>749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Concesión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Préstamos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Externo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Gestión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Liquidez</w:t>
            </w:r>
          </w:p>
        </w:tc>
      </w:tr>
      <w:tr w:rsidR="00F629F9" w14:paraId="50030E1C" w14:textId="77777777">
        <w:trPr>
          <w:trHeight w:val="316"/>
        </w:trPr>
        <w:tc>
          <w:tcPr>
            <w:tcW w:w="831" w:type="dxa"/>
          </w:tcPr>
          <w:p w14:paraId="151A5FF4" w14:textId="77777777" w:rsidR="00F629F9" w:rsidRDefault="00DD546E">
            <w:pPr>
              <w:pStyle w:val="TableParagraph"/>
              <w:spacing w:before="6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1.2.3.4</w:t>
            </w:r>
          </w:p>
        </w:tc>
        <w:tc>
          <w:tcPr>
            <w:tcW w:w="3630" w:type="dxa"/>
          </w:tcPr>
          <w:p w14:paraId="2FDFBE6D" w14:textId="77777777" w:rsidR="00F629F9" w:rsidRDefault="00DD546E">
            <w:pPr>
              <w:pStyle w:val="TableParagraph"/>
              <w:spacing w:before="68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Infraestructura</w:t>
            </w:r>
          </w:p>
        </w:tc>
        <w:tc>
          <w:tcPr>
            <w:tcW w:w="4254" w:type="dxa"/>
          </w:tcPr>
          <w:p w14:paraId="35992A93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Para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72"/>
                <w:sz w:val="16"/>
              </w:rPr>
              <w:t xml:space="preserve"> </w:t>
            </w:r>
            <w:r>
              <w:rPr>
                <w:sz w:val="16"/>
              </w:rPr>
              <w:t>cuenta</w:t>
            </w:r>
            <w:r>
              <w:rPr>
                <w:spacing w:val="78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78"/>
                <w:sz w:val="16"/>
              </w:rPr>
              <w:t xml:space="preserve"> </w:t>
            </w:r>
            <w:r>
              <w:rPr>
                <w:sz w:val="16"/>
              </w:rPr>
              <w:t>1.2.3.4</w:t>
            </w:r>
            <w:r>
              <w:rPr>
                <w:spacing w:val="78"/>
                <w:sz w:val="16"/>
              </w:rPr>
              <w:t xml:space="preserve"> </w:t>
            </w:r>
            <w:r>
              <w:rPr>
                <w:sz w:val="16"/>
              </w:rPr>
              <w:t>Infraestructura</w:t>
            </w:r>
            <w:r>
              <w:rPr>
                <w:spacing w:val="78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82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</w:tr>
    </w:tbl>
    <w:p w14:paraId="204137AB" w14:textId="77777777" w:rsidR="00F629F9" w:rsidRDefault="00F629F9">
      <w:pPr>
        <w:rPr>
          <w:sz w:val="16"/>
        </w:rPr>
        <w:sectPr w:rsidR="00F629F9">
          <w:pgSz w:w="12240" w:h="15840"/>
          <w:pgMar w:top="1160" w:right="1380" w:bottom="840" w:left="1040" w:header="0" w:footer="652" w:gutter="0"/>
          <w:cols w:space="720"/>
        </w:sectPr>
      </w:pPr>
    </w:p>
    <w:tbl>
      <w:tblPr>
        <w:tblStyle w:val="TableNormal"/>
        <w:tblW w:w="0" w:type="auto"/>
        <w:tblInd w:w="7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1"/>
        <w:gridCol w:w="3630"/>
        <w:gridCol w:w="4254"/>
      </w:tblGrid>
      <w:tr w:rsidR="00F629F9" w14:paraId="2CD769DB" w14:textId="77777777">
        <w:trPr>
          <w:trHeight w:val="532"/>
        </w:trPr>
        <w:tc>
          <w:tcPr>
            <w:tcW w:w="4461" w:type="dxa"/>
            <w:gridSpan w:val="2"/>
          </w:tcPr>
          <w:p w14:paraId="01015964" w14:textId="77777777" w:rsidR="00F629F9" w:rsidRDefault="00DD546E">
            <w:pPr>
              <w:pStyle w:val="TableParagraph"/>
              <w:spacing w:before="63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lastRenderedPageBreak/>
              <w:t>S</w:t>
            </w:r>
            <w:r>
              <w:rPr>
                <w:rFonts w:ascii="Arial"/>
                <w:b/>
                <w:sz w:val="13"/>
              </w:rPr>
              <w:t>UBCUENTAS ARMONIZADAS</w:t>
            </w:r>
            <w:r>
              <w:rPr>
                <w:rFonts w:ascii="Arial"/>
                <w:b/>
                <w:spacing w:val="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PARA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DAR</w:t>
            </w:r>
            <w:r>
              <w:rPr>
                <w:rFonts w:ascii="Arial"/>
                <w:b/>
                <w:spacing w:val="-3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CUMPLIMIENTO</w:t>
            </w:r>
            <w:r>
              <w:rPr>
                <w:rFonts w:ascii="Arial"/>
                <w:b/>
                <w:spacing w:val="-4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CON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LA</w:t>
            </w:r>
          </w:p>
          <w:p w14:paraId="2BCF02A2" w14:textId="77777777" w:rsidR="00F629F9" w:rsidRDefault="00DD546E">
            <w:pPr>
              <w:pStyle w:val="TableParagraph"/>
              <w:spacing w:before="32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t>L</w:t>
            </w:r>
            <w:r>
              <w:rPr>
                <w:rFonts w:ascii="Arial"/>
                <w:b/>
                <w:sz w:val="13"/>
              </w:rPr>
              <w:t>EY</w:t>
            </w:r>
            <w:r>
              <w:rPr>
                <w:rFonts w:ascii="Arial"/>
                <w:b/>
                <w:spacing w:val="-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 xml:space="preserve">DE </w:t>
            </w:r>
            <w:r>
              <w:rPr>
                <w:rFonts w:ascii="Arial"/>
                <w:b/>
                <w:sz w:val="16"/>
              </w:rPr>
              <w:t>C</w:t>
            </w:r>
            <w:r>
              <w:rPr>
                <w:rFonts w:ascii="Arial"/>
                <w:b/>
                <w:sz w:val="13"/>
              </w:rPr>
              <w:t>ONTABILIDAD</w:t>
            </w:r>
          </w:p>
        </w:tc>
        <w:tc>
          <w:tcPr>
            <w:tcW w:w="4254" w:type="dxa"/>
          </w:tcPr>
          <w:p w14:paraId="3FA4C842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5"/>
              </w:rPr>
            </w:pPr>
          </w:p>
          <w:p w14:paraId="2FA3754A" w14:textId="77777777" w:rsidR="00F629F9" w:rsidRDefault="00DD546E">
            <w:pPr>
              <w:pStyle w:val="TableParagraph"/>
              <w:ind w:left="55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5"/>
                <w:sz w:val="16"/>
              </w:rPr>
              <w:t>CLASIFICADOR</w:t>
            </w:r>
            <w:r>
              <w:rPr>
                <w:rFonts w:ascii="Arial"/>
                <w:b/>
                <w:spacing w:val="28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POR</w:t>
            </w:r>
            <w:r>
              <w:rPr>
                <w:rFonts w:ascii="Arial"/>
                <w:b/>
                <w:spacing w:val="19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OBJETO</w:t>
            </w:r>
            <w:r>
              <w:rPr>
                <w:rFonts w:ascii="Arial"/>
                <w:b/>
                <w:spacing w:val="20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DE</w:t>
            </w:r>
            <w:r>
              <w:rPr>
                <w:rFonts w:ascii="Arial"/>
                <w:b/>
                <w:spacing w:val="16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GASTO</w:t>
            </w:r>
          </w:p>
        </w:tc>
      </w:tr>
      <w:tr w:rsidR="00F629F9" w14:paraId="2B20A819" w14:textId="77777777">
        <w:trPr>
          <w:trHeight w:val="546"/>
        </w:trPr>
        <w:tc>
          <w:tcPr>
            <w:tcW w:w="831" w:type="dxa"/>
          </w:tcPr>
          <w:p w14:paraId="5F04C57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3630" w:type="dxa"/>
          </w:tcPr>
          <w:p w14:paraId="5517FD9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254" w:type="dxa"/>
          </w:tcPr>
          <w:p w14:paraId="146916ED" w14:textId="77777777" w:rsidR="00F629F9" w:rsidRDefault="00DD546E">
            <w:pPr>
              <w:pStyle w:val="TableParagraph"/>
              <w:spacing w:before="15"/>
              <w:rPr>
                <w:sz w:val="16"/>
              </w:rPr>
            </w:pPr>
            <w:r>
              <w:rPr>
                <w:sz w:val="16"/>
              </w:rPr>
              <w:t>relación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con el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Clasificador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Objeto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Gasto</w:t>
            </w:r>
          </w:p>
          <w:p w14:paraId="1EA13FFE" w14:textId="77777777" w:rsidR="00F629F9" w:rsidRDefault="00DD546E">
            <w:pPr>
              <w:pStyle w:val="TableParagraph"/>
              <w:spacing w:before="113"/>
              <w:ind w:left="2446"/>
              <w:rPr>
                <w:sz w:val="14"/>
              </w:rPr>
            </w:pPr>
            <w:r>
              <w:rPr>
                <w:color w:val="0000FF"/>
                <w:sz w:val="14"/>
              </w:rPr>
              <w:t>Aclaración</w:t>
            </w:r>
            <w:r>
              <w:rPr>
                <w:color w:val="0000FF"/>
                <w:spacing w:val="-4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DOF</w:t>
            </w:r>
            <w:r>
              <w:rPr>
                <w:color w:val="0000FF"/>
                <w:spacing w:val="-3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02-01-2013</w:t>
            </w:r>
          </w:p>
        </w:tc>
      </w:tr>
      <w:tr w:rsidR="00F629F9" w14:paraId="2862D617" w14:textId="77777777">
        <w:trPr>
          <w:trHeight w:val="292"/>
        </w:trPr>
        <w:tc>
          <w:tcPr>
            <w:tcW w:w="831" w:type="dxa"/>
          </w:tcPr>
          <w:p w14:paraId="1EDDA319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1.2.3.4.1</w:t>
            </w:r>
          </w:p>
        </w:tc>
        <w:tc>
          <w:tcPr>
            <w:tcW w:w="3630" w:type="dxa"/>
          </w:tcPr>
          <w:p w14:paraId="37C6ABA8" w14:textId="77777777" w:rsidR="00F629F9" w:rsidRDefault="00DD546E">
            <w:pPr>
              <w:pStyle w:val="TableParagraph"/>
              <w:spacing w:before="58"/>
              <w:ind w:left="69"/>
              <w:rPr>
                <w:sz w:val="16"/>
              </w:rPr>
            </w:pPr>
            <w:r>
              <w:rPr>
                <w:sz w:val="16"/>
              </w:rPr>
              <w:t>Infraestructura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Carreteras</w:t>
            </w:r>
          </w:p>
        </w:tc>
        <w:tc>
          <w:tcPr>
            <w:tcW w:w="4254" w:type="dxa"/>
          </w:tcPr>
          <w:p w14:paraId="5BB4210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0990AB69" w14:textId="77777777">
        <w:trPr>
          <w:trHeight w:val="297"/>
        </w:trPr>
        <w:tc>
          <w:tcPr>
            <w:tcW w:w="831" w:type="dxa"/>
          </w:tcPr>
          <w:p w14:paraId="72BC0911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1.2.3.4.2</w:t>
            </w:r>
          </w:p>
        </w:tc>
        <w:tc>
          <w:tcPr>
            <w:tcW w:w="3630" w:type="dxa"/>
          </w:tcPr>
          <w:p w14:paraId="32B4D3C7" w14:textId="77777777" w:rsidR="00F629F9" w:rsidRDefault="00DD546E">
            <w:pPr>
              <w:pStyle w:val="TableParagraph"/>
              <w:spacing w:before="63"/>
              <w:ind w:left="69"/>
              <w:rPr>
                <w:sz w:val="16"/>
              </w:rPr>
            </w:pPr>
            <w:r>
              <w:rPr>
                <w:sz w:val="16"/>
              </w:rPr>
              <w:t>Infraestructura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Ferroviaria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Multimodal</w:t>
            </w:r>
          </w:p>
        </w:tc>
        <w:tc>
          <w:tcPr>
            <w:tcW w:w="4254" w:type="dxa"/>
          </w:tcPr>
          <w:p w14:paraId="5E2D43D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47FD9291" w14:textId="77777777">
        <w:trPr>
          <w:trHeight w:val="297"/>
        </w:trPr>
        <w:tc>
          <w:tcPr>
            <w:tcW w:w="831" w:type="dxa"/>
          </w:tcPr>
          <w:p w14:paraId="0E0C8AE1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1.2.3.4.3</w:t>
            </w:r>
          </w:p>
        </w:tc>
        <w:tc>
          <w:tcPr>
            <w:tcW w:w="3630" w:type="dxa"/>
          </w:tcPr>
          <w:p w14:paraId="123881E7" w14:textId="77777777" w:rsidR="00F629F9" w:rsidRDefault="00DD546E">
            <w:pPr>
              <w:pStyle w:val="TableParagraph"/>
              <w:spacing w:before="58"/>
              <w:ind w:left="69"/>
              <w:rPr>
                <w:sz w:val="16"/>
              </w:rPr>
            </w:pPr>
            <w:r>
              <w:rPr>
                <w:sz w:val="16"/>
              </w:rPr>
              <w:t>Infraestructura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Portuaria</w:t>
            </w:r>
          </w:p>
        </w:tc>
        <w:tc>
          <w:tcPr>
            <w:tcW w:w="4254" w:type="dxa"/>
          </w:tcPr>
          <w:p w14:paraId="1CDC3C2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7E6B2B4A" w14:textId="77777777">
        <w:trPr>
          <w:trHeight w:val="297"/>
        </w:trPr>
        <w:tc>
          <w:tcPr>
            <w:tcW w:w="831" w:type="dxa"/>
          </w:tcPr>
          <w:p w14:paraId="65ECA70E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1.2.3.4.4</w:t>
            </w:r>
          </w:p>
        </w:tc>
        <w:tc>
          <w:tcPr>
            <w:tcW w:w="3630" w:type="dxa"/>
          </w:tcPr>
          <w:p w14:paraId="42D1B0E2" w14:textId="77777777" w:rsidR="00F629F9" w:rsidRDefault="00DD546E">
            <w:pPr>
              <w:pStyle w:val="TableParagraph"/>
              <w:spacing w:before="58"/>
              <w:ind w:left="69"/>
              <w:rPr>
                <w:sz w:val="16"/>
              </w:rPr>
            </w:pPr>
            <w:r>
              <w:rPr>
                <w:sz w:val="16"/>
              </w:rPr>
              <w:t>Infraestructura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Aeroportuaria</w:t>
            </w:r>
          </w:p>
        </w:tc>
        <w:tc>
          <w:tcPr>
            <w:tcW w:w="4254" w:type="dxa"/>
          </w:tcPr>
          <w:p w14:paraId="017B9E0E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52E3E877" w14:textId="77777777">
        <w:trPr>
          <w:trHeight w:val="297"/>
        </w:trPr>
        <w:tc>
          <w:tcPr>
            <w:tcW w:w="831" w:type="dxa"/>
          </w:tcPr>
          <w:p w14:paraId="7068BC87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1.2.3.4.5</w:t>
            </w:r>
          </w:p>
        </w:tc>
        <w:tc>
          <w:tcPr>
            <w:tcW w:w="3630" w:type="dxa"/>
          </w:tcPr>
          <w:p w14:paraId="7D157C27" w14:textId="77777777" w:rsidR="00F629F9" w:rsidRDefault="00DD546E">
            <w:pPr>
              <w:pStyle w:val="TableParagraph"/>
              <w:spacing w:before="58"/>
              <w:ind w:left="69"/>
              <w:rPr>
                <w:sz w:val="16"/>
              </w:rPr>
            </w:pPr>
            <w:r>
              <w:rPr>
                <w:w w:val="95"/>
                <w:sz w:val="16"/>
              </w:rPr>
              <w:t>Infraestructura</w:t>
            </w:r>
            <w:r>
              <w:rPr>
                <w:spacing w:val="4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de</w:t>
            </w:r>
            <w:r>
              <w:rPr>
                <w:spacing w:val="2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Telecomunicaciones</w:t>
            </w:r>
          </w:p>
        </w:tc>
        <w:tc>
          <w:tcPr>
            <w:tcW w:w="4254" w:type="dxa"/>
          </w:tcPr>
          <w:p w14:paraId="3C48E0C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7F9370CF" w14:textId="77777777">
        <w:trPr>
          <w:trHeight w:val="508"/>
        </w:trPr>
        <w:tc>
          <w:tcPr>
            <w:tcW w:w="831" w:type="dxa"/>
          </w:tcPr>
          <w:p w14:paraId="0C5A0396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1.2.3.4.6</w:t>
            </w:r>
          </w:p>
        </w:tc>
        <w:tc>
          <w:tcPr>
            <w:tcW w:w="3630" w:type="dxa"/>
          </w:tcPr>
          <w:p w14:paraId="7448499C" w14:textId="77777777" w:rsidR="00F629F9" w:rsidRDefault="00DD546E">
            <w:pPr>
              <w:pStyle w:val="TableParagraph"/>
              <w:spacing w:before="53" w:line="283" w:lineRule="auto"/>
              <w:ind w:left="69" w:right="210"/>
              <w:rPr>
                <w:sz w:val="16"/>
              </w:rPr>
            </w:pPr>
            <w:r>
              <w:rPr>
                <w:sz w:val="16"/>
              </w:rPr>
              <w:t>Infraestructura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Agua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Potable,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Saneamiento,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Hidroagrícola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Control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Inundaciones</w:t>
            </w:r>
          </w:p>
        </w:tc>
        <w:tc>
          <w:tcPr>
            <w:tcW w:w="4254" w:type="dxa"/>
          </w:tcPr>
          <w:p w14:paraId="143CE7C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5F56A1D2" w14:textId="77777777">
        <w:trPr>
          <w:trHeight w:val="297"/>
        </w:trPr>
        <w:tc>
          <w:tcPr>
            <w:tcW w:w="831" w:type="dxa"/>
          </w:tcPr>
          <w:p w14:paraId="565BC104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1.2.3.4.7</w:t>
            </w:r>
          </w:p>
        </w:tc>
        <w:tc>
          <w:tcPr>
            <w:tcW w:w="3630" w:type="dxa"/>
          </w:tcPr>
          <w:p w14:paraId="19088E32" w14:textId="77777777" w:rsidR="00F629F9" w:rsidRDefault="00DD546E">
            <w:pPr>
              <w:pStyle w:val="TableParagraph"/>
              <w:spacing w:before="63"/>
              <w:ind w:left="69"/>
              <w:rPr>
                <w:sz w:val="16"/>
              </w:rPr>
            </w:pPr>
            <w:r>
              <w:rPr>
                <w:sz w:val="16"/>
              </w:rPr>
              <w:t>Infraestructura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Eléctrica</w:t>
            </w:r>
          </w:p>
        </w:tc>
        <w:tc>
          <w:tcPr>
            <w:tcW w:w="4254" w:type="dxa"/>
          </w:tcPr>
          <w:p w14:paraId="7843E28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5AE45B85" w14:textId="77777777">
        <w:trPr>
          <w:trHeight w:val="297"/>
        </w:trPr>
        <w:tc>
          <w:tcPr>
            <w:tcW w:w="831" w:type="dxa"/>
          </w:tcPr>
          <w:p w14:paraId="198ADF77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1.2.3.4.8</w:t>
            </w:r>
          </w:p>
        </w:tc>
        <w:tc>
          <w:tcPr>
            <w:tcW w:w="3630" w:type="dxa"/>
          </w:tcPr>
          <w:p w14:paraId="7FAB9A77" w14:textId="77777777" w:rsidR="00F629F9" w:rsidRDefault="00DD546E">
            <w:pPr>
              <w:pStyle w:val="TableParagraph"/>
              <w:spacing w:before="58"/>
              <w:ind w:left="69"/>
              <w:rPr>
                <w:sz w:val="16"/>
              </w:rPr>
            </w:pPr>
            <w:r>
              <w:rPr>
                <w:sz w:val="16"/>
              </w:rPr>
              <w:t>Infraestructura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Producción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Hidrocarburos</w:t>
            </w:r>
          </w:p>
        </w:tc>
        <w:tc>
          <w:tcPr>
            <w:tcW w:w="4254" w:type="dxa"/>
          </w:tcPr>
          <w:p w14:paraId="7551B6F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1704C2ED" w14:textId="77777777">
        <w:trPr>
          <w:trHeight w:val="512"/>
        </w:trPr>
        <w:tc>
          <w:tcPr>
            <w:tcW w:w="831" w:type="dxa"/>
          </w:tcPr>
          <w:p w14:paraId="0597F608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1.2.3.4.9</w:t>
            </w:r>
          </w:p>
        </w:tc>
        <w:tc>
          <w:tcPr>
            <w:tcW w:w="3630" w:type="dxa"/>
          </w:tcPr>
          <w:p w14:paraId="31C635EC" w14:textId="77777777" w:rsidR="00F629F9" w:rsidRDefault="00DD546E">
            <w:pPr>
              <w:pStyle w:val="TableParagraph"/>
              <w:spacing w:before="53" w:line="280" w:lineRule="auto"/>
              <w:ind w:left="69" w:right="979"/>
              <w:rPr>
                <w:sz w:val="16"/>
              </w:rPr>
            </w:pPr>
            <w:r>
              <w:rPr>
                <w:sz w:val="16"/>
              </w:rPr>
              <w:t>Infraestructura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Refinación,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Petroquímica</w:t>
            </w:r>
          </w:p>
        </w:tc>
        <w:tc>
          <w:tcPr>
            <w:tcW w:w="4254" w:type="dxa"/>
          </w:tcPr>
          <w:p w14:paraId="1C0F6E3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74047814" w14:textId="77777777">
        <w:trPr>
          <w:trHeight w:val="537"/>
        </w:trPr>
        <w:tc>
          <w:tcPr>
            <w:tcW w:w="831" w:type="dxa"/>
          </w:tcPr>
          <w:p w14:paraId="2CB6AA62" w14:textId="77777777" w:rsidR="00F629F9" w:rsidRDefault="00DD546E">
            <w:pPr>
              <w:pStyle w:val="TableParagraph"/>
              <w:spacing w:before="7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1.2.3.5</w:t>
            </w:r>
          </w:p>
        </w:tc>
        <w:tc>
          <w:tcPr>
            <w:tcW w:w="3630" w:type="dxa"/>
          </w:tcPr>
          <w:p w14:paraId="76B3327D" w14:textId="77777777" w:rsidR="00F629F9" w:rsidRDefault="00DD546E">
            <w:pPr>
              <w:pStyle w:val="TableParagraph"/>
              <w:spacing w:before="67" w:line="288" w:lineRule="auto"/>
              <w:ind w:left="69" w:right="39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Construcciones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Bienes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Dominio</w:t>
            </w:r>
            <w:r>
              <w:rPr>
                <w:rFonts w:ascii="Arial" w:hAnsi="Arial"/>
                <w:b/>
                <w:spacing w:val="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Público</w:t>
            </w:r>
          </w:p>
        </w:tc>
        <w:tc>
          <w:tcPr>
            <w:tcW w:w="4254" w:type="dxa"/>
          </w:tcPr>
          <w:p w14:paraId="53A4CACA" w14:textId="77777777" w:rsidR="00F629F9" w:rsidRDefault="00DD546E">
            <w:pPr>
              <w:pStyle w:val="TableParagraph"/>
              <w:spacing w:before="67" w:line="288" w:lineRule="auto"/>
              <w:ind w:right="61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6100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OBRA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PUBLICA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EN BIENES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DOMINIO</w:t>
            </w:r>
            <w:r>
              <w:rPr>
                <w:rFonts w:asci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PUBLICO</w:t>
            </w:r>
          </w:p>
        </w:tc>
      </w:tr>
      <w:tr w:rsidR="00F629F9" w14:paraId="1AF91A38" w14:textId="77777777">
        <w:trPr>
          <w:trHeight w:val="301"/>
        </w:trPr>
        <w:tc>
          <w:tcPr>
            <w:tcW w:w="831" w:type="dxa"/>
          </w:tcPr>
          <w:p w14:paraId="6A7F8928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1.2.3.5.1</w:t>
            </w:r>
          </w:p>
        </w:tc>
        <w:tc>
          <w:tcPr>
            <w:tcW w:w="3630" w:type="dxa"/>
          </w:tcPr>
          <w:p w14:paraId="39BDA0F8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Edificación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Habitacional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3AD510FA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611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Edificación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Habitacional</w:t>
            </w:r>
          </w:p>
        </w:tc>
      </w:tr>
      <w:tr w:rsidR="00F629F9" w14:paraId="69739DEF" w14:textId="77777777">
        <w:trPr>
          <w:trHeight w:val="301"/>
        </w:trPr>
        <w:tc>
          <w:tcPr>
            <w:tcW w:w="831" w:type="dxa"/>
          </w:tcPr>
          <w:p w14:paraId="616F9030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1.2.3.5.2</w:t>
            </w:r>
          </w:p>
        </w:tc>
        <w:tc>
          <w:tcPr>
            <w:tcW w:w="3630" w:type="dxa"/>
          </w:tcPr>
          <w:p w14:paraId="0FFB63F9" w14:textId="77777777" w:rsidR="00F629F9" w:rsidRDefault="00DD546E">
            <w:pPr>
              <w:pStyle w:val="TableParagraph"/>
              <w:spacing w:before="63"/>
              <w:ind w:left="69"/>
              <w:rPr>
                <w:sz w:val="16"/>
              </w:rPr>
            </w:pPr>
            <w:r>
              <w:rPr>
                <w:sz w:val="16"/>
              </w:rPr>
              <w:t>Edificación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Habitacional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3A36F577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612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Edificación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Habitacional</w:t>
            </w:r>
          </w:p>
        </w:tc>
      </w:tr>
      <w:tr w:rsidR="00F629F9" w14:paraId="3AD2B419" w14:textId="77777777">
        <w:trPr>
          <w:trHeight w:val="738"/>
        </w:trPr>
        <w:tc>
          <w:tcPr>
            <w:tcW w:w="831" w:type="dxa"/>
          </w:tcPr>
          <w:p w14:paraId="137ED383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1.2.3.5.3</w:t>
            </w:r>
          </w:p>
        </w:tc>
        <w:tc>
          <w:tcPr>
            <w:tcW w:w="3630" w:type="dxa"/>
          </w:tcPr>
          <w:p w14:paraId="0384FB78" w14:textId="77777777" w:rsidR="00F629F9" w:rsidRDefault="00DD546E">
            <w:pPr>
              <w:pStyle w:val="TableParagraph"/>
              <w:spacing w:before="22" w:line="220" w:lineRule="atLeast"/>
              <w:ind w:left="69" w:right="234"/>
              <w:rPr>
                <w:sz w:val="16"/>
              </w:rPr>
            </w:pPr>
            <w:r>
              <w:rPr>
                <w:sz w:val="16"/>
              </w:rPr>
              <w:t>Construcción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Obras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para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Abastecimiento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de Agua, Petróleo, Gas, Electricidad y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Telecomunicaciones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en Proceso</w:t>
            </w:r>
          </w:p>
        </w:tc>
        <w:tc>
          <w:tcPr>
            <w:tcW w:w="4254" w:type="dxa"/>
          </w:tcPr>
          <w:p w14:paraId="1FAFEAE2" w14:textId="77777777" w:rsidR="00F629F9" w:rsidRDefault="00DD546E">
            <w:pPr>
              <w:pStyle w:val="TableParagraph"/>
              <w:spacing w:before="58" w:line="288" w:lineRule="auto"/>
              <w:ind w:right="187"/>
              <w:rPr>
                <w:sz w:val="16"/>
              </w:rPr>
            </w:pPr>
            <w:r>
              <w:rPr>
                <w:sz w:val="16"/>
              </w:rPr>
              <w:t>613 Construcción de Obras para el Abastecimiento de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Agua,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Petróleo,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Gas,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Electricidad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Telecomunicaciones</w:t>
            </w:r>
          </w:p>
        </w:tc>
      </w:tr>
      <w:tr w:rsidR="00F629F9" w14:paraId="38CC74D2" w14:textId="77777777">
        <w:trPr>
          <w:trHeight w:val="513"/>
        </w:trPr>
        <w:tc>
          <w:tcPr>
            <w:tcW w:w="831" w:type="dxa"/>
          </w:tcPr>
          <w:p w14:paraId="4053EE4F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1.2.3.5.4</w:t>
            </w:r>
          </w:p>
        </w:tc>
        <w:tc>
          <w:tcPr>
            <w:tcW w:w="3630" w:type="dxa"/>
          </w:tcPr>
          <w:p w14:paraId="6EEA349F" w14:textId="77777777" w:rsidR="00F629F9" w:rsidRDefault="00DD546E">
            <w:pPr>
              <w:pStyle w:val="TableParagraph"/>
              <w:spacing w:before="53" w:line="280" w:lineRule="auto"/>
              <w:ind w:left="69" w:right="274"/>
              <w:rPr>
                <w:sz w:val="16"/>
              </w:rPr>
            </w:pPr>
            <w:r>
              <w:rPr>
                <w:sz w:val="16"/>
              </w:rPr>
              <w:t>División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Terrenos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Construcción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Obras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Urbanización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29F1B57E" w14:textId="77777777" w:rsidR="00F629F9" w:rsidRDefault="00DD546E">
            <w:pPr>
              <w:pStyle w:val="TableParagraph"/>
              <w:spacing w:before="53" w:line="280" w:lineRule="auto"/>
              <w:ind w:right="357"/>
              <w:rPr>
                <w:sz w:val="16"/>
              </w:rPr>
            </w:pPr>
            <w:r>
              <w:rPr>
                <w:sz w:val="16"/>
              </w:rPr>
              <w:t>614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División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Terrenos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Construcción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Obras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Urbanización</w:t>
            </w:r>
          </w:p>
        </w:tc>
      </w:tr>
      <w:tr w:rsidR="00F629F9" w14:paraId="2E31B780" w14:textId="77777777">
        <w:trPr>
          <w:trHeight w:val="513"/>
        </w:trPr>
        <w:tc>
          <w:tcPr>
            <w:tcW w:w="831" w:type="dxa"/>
          </w:tcPr>
          <w:p w14:paraId="16AA7229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1.2.3.5.5</w:t>
            </w:r>
          </w:p>
        </w:tc>
        <w:tc>
          <w:tcPr>
            <w:tcW w:w="3630" w:type="dxa"/>
          </w:tcPr>
          <w:p w14:paraId="23EA4884" w14:textId="77777777" w:rsidR="00F629F9" w:rsidRDefault="00DD546E">
            <w:pPr>
              <w:pStyle w:val="TableParagraph"/>
              <w:spacing w:before="53" w:line="280" w:lineRule="auto"/>
              <w:ind w:left="69" w:right="519"/>
              <w:rPr>
                <w:sz w:val="16"/>
              </w:rPr>
            </w:pPr>
            <w:r>
              <w:rPr>
                <w:sz w:val="16"/>
              </w:rPr>
              <w:t>Construcción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Vías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Comunicación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6DECBD94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615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Construcción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Vías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Comunicación</w:t>
            </w:r>
          </w:p>
        </w:tc>
      </w:tr>
      <w:tr w:rsidR="00F629F9" w14:paraId="22ED9065" w14:textId="77777777">
        <w:trPr>
          <w:trHeight w:val="508"/>
        </w:trPr>
        <w:tc>
          <w:tcPr>
            <w:tcW w:w="831" w:type="dxa"/>
          </w:tcPr>
          <w:p w14:paraId="44597028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1.2.3.5.6</w:t>
            </w:r>
          </w:p>
        </w:tc>
        <w:tc>
          <w:tcPr>
            <w:tcW w:w="3630" w:type="dxa"/>
          </w:tcPr>
          <w:p w14:paraId="36309363" w14:textId="77777777" w:rsidR="00F629F9" w:rsidRDefault="00DD546E">
            <w:pPr>
              <w:pStyle w:val="TableParagraph"/>
              <w:spacing w:before="53" w:line="280" w:lineRule="auto"/>
              <w:ind w:left="69" w:right="147"/>
              <w:rPr>
                <w:sz w:val="16"/>
              </w:rPr>
            </w:pPr>
            <w:r>
              <w:rPr>
                <w:sz w:val="16"/>
              </w:rPr>
              <w:t>Otras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Construcciones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Ingeniería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Civil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Obra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Pesada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0093032D" w14:textId="77777777" w:rsidR="00F629F9" w:rsidRDefault="00DD546E">
            <w:pPr>
              <w:pStyle w:val="TableParagraph"/>
              <w:spacing w:before="53" w:line="280" w:lineRule="auto"/>
              <w:ind w:right="455"/>
              <w:rPr>
                <w:sz w:val="16"/>
              </w:rPr>
            </w:pPr>
            <w:r>
              <w:rPr>
                <w:sz w:val="16"/>
              </w:rPr>
              <w:t>616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Otras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Construcciones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Ingeniería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Civil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Obra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Pesada</w:t>
            </w:r>
          </w:p>
        </w:tc>
      </w:tr>
      <w:tr w:rsidR="00F629F9" w14:paraId="3EDB5E7C" w14:textId="77777777">
        <w:trPr>
          <w:trHeight w:val="513"/>
        </w:trPr>
        <w:tc>
          <w:tcPr>
            <w:tcW w:w="831" w:type="dxa"/>
          </w:tcPr>
          <w:p w14:paraId="0EC92B44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1.2.3.5.7</w:t>
            </w:r>
          </w:p>
        </w:tc>
        <w:tc>
          <w:tcPr>
            <w:tcW w:w="3630" w:type="dxa"/>
          </w:tcPr>
          <w:p w14:paraId="568D9400" w14:textId="77777777" w:rsidR="00F629F9" w:rsidRDefault="00DD546E">
            <w:pPr>
              <w:pStyle w:val="TableParagraph"/>
              <w:spacing w:before="17" w:line="220" w:lineRule="atLeast"/>
              <w:ind w:left="69" w:right="97"/>
              <w:rPr>
                <w:sz w:val="16"/>
              </w:rPr>
            </w:pPr>
            <w:r>
              <w:rPr>
                <w:sz w:val="16"/>
              </w:rPr>
              <w:t>Instalaciones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Equipamiento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Construcciones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en Proceso</w:t>
            </w:r>
          </w:p>
        </w:tc>
        <w:tc>
          <w:tcPr>
            <w:tcW w:w="4254" w:type="dxa"/>
          </w:tcPr>
          <w:p w14:paraId="1073A05A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617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Instalaciones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Equipamiento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Construcciones</w:t>
            </w:r>
          </w:p>
        </w:tc>
      </w:tr>
      <w:tr w:rsidR="00F629F9" w14:paraId="5C233199" w14:textId="77777777">
        <w:trPr>
          <w:trHeight w:val="512"/>
        </w:trPr>
        <w:tc>
          <w:tcPr>
            <w:tcW w:w="831" w:type="dxa"/>
          </w:tcPr>
          <w:p w14:paraId="00C480F6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1.2.3.5.9</w:t>
            </w:r>
          </w:p>
        </w:tc>
        <w:tc>
          <w:tcPr>
            <w:tcW w:w="3630" w:type="dxa"/>
          </w:tcPr>
          <w:p w14:paraId="0D93FC8A" w14:textId="77777777" w:rsidR="00F629F9" w:rsidRDefault="00DD546E">
            <w:pPr>
              <w:pStyle w:val="TableParagraph"/>
              <w:spacing w:before="17" w:line="220" w:lineRule="atLeast"/>
              <w:ind w:left="69" w:right="178"/>
              <w:rPr>
                <w:sz w:val="16"/>
              </w:rPr>
            </w:pPr>
            <w:r>
              <w:rPr>
                <w:sz w:val="16"/>
              </w:rPr>
              <w:t>Trabajos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Acabados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Edificaciones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Otros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Trabajos Especializados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en Proceso</w:t>
            </w:r>
          </w:p>
        </w:tc>
        <w:tc>
          <w:tcPr>
            <w:tcW w:w="4254" w:type="dxa"/>
          </w:tcPr>
          <w:p w14:paraId="014C0331" w14:textId="77777777" w:rsidR="00F629F9" w:rsidRDefault="00DD546E">
            <w:pPr>
              <w:pStyle w:val="TableParagraph"/>
              <w:spacing w:before="17" w:line="220" w:lineRule="atLeast"/>
              <w:ind w:right="486"/>
              <w:rPr>
                <w:sz w:val="16"/>
              </w:rPr>
            </w:pPr>
            <w:r>
              <w:rPr>
                <w:sz w:val="16"/>
              </w:rPr>
              <w:t>619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Trabajos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Acabados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Edificaciones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Otros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Trabajos Especializados</w:t>
            </w:r>
          </w:p>
        </w:tc>
      </w:tr>
      <w:tr w:rsidR="00F629F9" w14:paraId="7AE264D6" w14:textId="77777777">
        <w:trPr>
          <w:trHeight w:val="532"/>
        </w:trPr>
        <w:tc>
          <w:tcPr>
            <w:tcW w:w="831" w:type="dxa"/>
          </w:tcPr>
          <w:p w14:paraId="4D32A505" w14:textId="77777777" w:rsidR="00F629F9" w:rsidRDefault="00DD546E">
            <w:pPr>
              <w:pStyle w:val="TableParagraph"/>
              <w:spacing w:before="6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1.2.3.6</w:t>
            </w:r>
          </w:p>
        </w:tc>
        <w:tc>
          <w:tcPr>
            <w:tcW w:w="3630" w:type="dxa"/>
          </w:tcPr>
          <w:p w14:paraId="2AF183C3" w14:textId="77777777" w:rsidR="00F629F9" w:rsidRDefault="00DD546E">
            <w:pPr>
              <w:pStyle w:val="TableParagraph"/>
              <w:spacing w:before="63" w:line="280" w:lineRule="auto"/>
              <w:ind w:left="69" w:right="62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Construcciones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en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Proceso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en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Bienes</w:t>
            </w:r>
            <w:r>
              <w:rPr>
                <w:rFonts w:ascii="Arial"/>
                <w:b/>
                <w:spacing w:val="-4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Propios</w:t>
            </w:r>
          </w:p>
        </w:tc>
        <w:tc>
          <w:tcPr>
            <w:tcW w:w="4254" w:type="dxa"/>
          </w:tcPr>
          <w:p w14:paraId="0E58AC9B" w14:textId="77777777" w:rsidR="00F629F9" w:rsidRDefault="00DD546E">
            <w:pPr>
              <w:pStyle w:val="TableParagraph"/>
              <w:spacing w:before="6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6200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OBRA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PUBLICA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EN BIENES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PROPIOS</w:t>
            </w:r>
          </w:p>
        </w:tc>
      </w:tr>
      <w:tr w:rsidR="00F629F9" w14:paraId="4BE50471" w14:textId="77777777">
        <w:trPr>
          <w:trHeight w:val="316"/>
        </w:trPr>
        <w:tc>
          <w:tcPr>
            <w:tcW w:w="831" w:type="dxa"/>
          </w:tcPr>
          <w:p w14:paraId="5A435E3A" w14:textId="77777777" w:rsidR="00F629F9" w:rsidRDefault="00DD546E">
            <w:pPr>
              <w:pStyle w:val="TableParagraph"/>
              <w:spacing w:before="68"/>
              <w:rPr>
                <w:sz w:val="16"/>
              </w:rPr>
            </w:pPr>
            <w:r>
              <w:rPr>
                <w:sz w:val="16"/>
              </w:rPr>
              <w:t>1.2.3.6.1</w:t>
            </w:r>
          </w:p>
        </w:tc>
        <w:tc>
          <w:tcPr>
            <w:tcW w:w="3630" w:type="dxa"/>
          </w:tcPr>
          <w:p w14:paraId="6582B3E8" w14:textId="77777777" w:rsidR="00F629F9" w:rsidRDefault="00DD546E">
            <w:pPr>
              <w:pStyle w:val="TableParagraph"/>
              <w:spacing w:before="68"/>
              <w:ind w:left="69"/>
              <w:rPr>
                <w:sz w:val="16"/>
              </w:rPr>
            </w:pPr>
            <w:r>
              <w:rPr>
                <w:sz w:val="16"/>
              </w:rPr>
              <w:t>Edificación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Habitacional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623CA724" w14:textId="77777777" w:rsidR="00F629F9" w:rsidRDefault="00DD546E">
            <w:pPr>
              <w:pStyle w:val="TableParagraph"/>
              <w:spacing w:before="68"/>
              <w:rPr>
                <w:sz w:val="16"/>
              </w:rPr>
            </w:pPr>
            <w:r>
              <w:rPr>
                <w:sz w:val="16"/>
              </w:rPr>
              <w:t>621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Edificación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Habitacional</w:t>
            </w:r>
          </w:p>
        </w:tc>
      </w:tr>
      <w:tr w:rsidR="00F629F9" w14:paraId="159EA52E" w14:textId="77777777">
        <w:trPr>
          <w:trHeight w:val="316"/>
        </w:trPr>
        <w:tc>
          <w:tcPr>
            <w:tcW w:w="831" w:type="dxa"/>
          </w:tcPr>
          <w:p w14:paraId="2BE84043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1.2.3.6.2</w:t>
            </w:r>
          </w:p>
        </w:tc>
        <w:tc>
          <w:tcPr>
            <w:tcW w:w="3630" w:type="dxa"/>
          </w:tcPr>
          <w:p w14:paraId="07F622AF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Edificación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Habitacional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089D4CF9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622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Edificación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Habitacional</w:t>
            </w:r>
          </w:p>
        </w:tc>
      </w:tr>
      <w:tr w:rsidR="00F629F9" w14:paraId="468904A7" w14:textId="77777777">
        <w:trPr>
          <w:trHeight w:val="748"/>
        </w:trPr>
        <w:tc>
          <w:tcPr>
            <w:tcW w:w="831" w:type="dxa"/>
          </w:tcPr>
          <w:p w14:paraId="02339C73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1.2.3.6.3</w:t>
            </w:r>
          </w:p>
        </w:tc>
        <w:tc>
          <w:tcPr>
            <w:tcW w:w="3630" w:type="dxa"/>
          </w:tcPr>
          <w:p w14:paraId="110586E0" w14:textId="77777777" w:rsidR="00F629F9" w:rsidRDefault="00DD546E">
            <w:pPr>
              <w:pStyle w:val="TableParagraph"/>
              <w:spacing w:before="63" w:line="280" w:lineRule="auto"/>
              <w:ind w:left="69" w:right="234"/>
              <w:rPr>
                <w:sz w:val="16"/>
              </w:rPr>
            </w:pPr>
            <w:r>
              <w:rPr>
                <w:sz w:val="16"/>
              </w:rPr>
              <w:t>Construcción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Obras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para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Abastecimiento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de Agua, Petróleo, Gas, Electricidad y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Telecomunicaciones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en Proceso</w:t>
            </w:r>
          </w:p>
        </w:tc>
        <w:tc>
          <w:tcPr>
            <w:tcW w:w="4254" w:type="dxa"/>
          </w:tcPr>
          <w:p w14:paraId="1C140177" w14:textId="77777777" w:rsidR="00F629F9" w:rsidRDefault="00DD546E">
            <w:pPr>
              <w:pStyle w:val="TableParagraph"/>
              <w:spacing w:before="63" w:line="280" w:lineRule="auto"/>
              <w:ind w:right="187"/>
              <w:rPr>
                <w:sz w:val="16"/>
              </w:rPr>
            </w:pPr>
            <w:r>
              <w:rPr>
                <w:sz w:val="16"/>
              </w:rPr>
              <w:t>623 Construcción de Obras para el Abastecimiento de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Agua,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Petróleo,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Gas,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Electricidad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Telecomunicaciones</w:t>
            </w:r>
          </w:p>
        </w:tc>
      </w:tr>
      <w:tr w:rsidR="00F629F9" w14:paraId="051F1DDE" w14:textId="77777777">
        <w:trPr>
          <w:trHeight w:val="513"/>
        </w:trPr>
        <w:tc>
          <w:tcPr>
            <w:tcW w:w="831" w:type="dxa"/>
          </w:tcPr>
          <w:p w14:paraId="11844D04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1.2.3.6.4</w:t>
            </w:r>
          </w:p>
        </w:tc>
        <w:tc>
          <w:tcPr>
            <w:tcW w:w="3630" w:type="dxa"/>
          </w:tcPr>
          <w:p w14:paraId="1B8B5DD5" w14:textId="77777777" w:rsidR="00F629F9" w:rsidRDefault="00DD546E">
            <w:pPr>
              <w:pStyle w:val="TableParagraph"/>
              <w:spacing w:before="53" w:line="280" w:lineRule="auto"/>
              <w:ind w:left="69" w:right="274"/>
              <w:rPr>
                <w:sz w:val="16"/>
              </w:rPr>
            </w:pPr>
            <w:r>
              <w:rPr>
                <w:sz w:val="16"/>
              </w:rPr>
              <w:t>División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Terrenos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Construcción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Obras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Urbanización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4C9B83E1" w14:textId="77777777" w:rsidR="00F629F9" w:rsidRDefault="00DD546E">
            <w:pPr>
              <w:pStyle w:val="TableParagraph"/>
              <w:spacing w:before="53" w:line="280" w:lineRule="auto"/>
              <w:ind w:right="357"/>
              <w:rPr>
                <w:sz w:val="16"/>
              </w:rPr>
            </w:pPr>
            <w:r>
              <w:rPr>
                <w:sz w:val="16"/>
              </w:rPr>
              <w:t>624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División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Terrenos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Construcción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Obras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Urbanización</w:t>
            </w:r>
          </w:p>
        </w:tc>
      </w:tr>
      <w:tr w:rsidR="00F629F9" w14:paraId="60BFADD5" w14:textId="77777777">
        <w:trPr>
          <w:trHeight w:val="508"/>
        </w:trPr>
        <w:tc>
          <w:tcPr>
            <w:tcW w:w="831" w:type="dxa"/>
          </w:tcPr>
          <w:p w14:paraId="15C979EF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1.2.3.6.5</w:t>
            </w:r>
          </w:p>
        </w:tc>
        <w:tc>
          <w:tcPr>
            <w:tcW w:w="3630" w:type="dxa"/>
          </w:tcPr>
          <w:p w14:paraId="6D5786B6" w14:textId="77777777" w:rsidR="00F629F9" w:rsidRDefault="00DD546E">
            <w:pPr>
              <w:pStyle w:val="TableParagraph"/>
              <w:spacing w:before="53" w:line="280" w:lineRule="auto"/>
              <w:ind w:left="69" w:right="519"/>
              <w:rPr>
                <w:sz w:val="16"/>
              </w:rPr>
            </w:pPr>
            <w:r>
              <w:rPr>
                <w:sz w:val="16"/>
              </w:rPr>
              <w:t>Construcción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Vías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Comunicación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51D7D97F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625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Construcción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Vías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Comunicación</w:t>
            </w:r>
          </w:p>
        </w:tc>
      </w:tr>
      <w:tr w:rsidR="00F629F9" w14:paraId="6310A3C8" w14:textId="77777777">
        <w:trPr>
          <w:trHeight w:val="522"/>
        </w:trPr>
        <w:tc>
          <w:tcPr>
            <w:tcW w:w="831" w:type="dxa"/>
          </w:tcPr>
          <w:p w14:paraId="347CB645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1.2.3.6.6</w:t>
            </w:r>
          </w:p>
        </w:tc>
        <w:tc>
          <w:tcPr>
            <w:tcW w:w="3630" w:type="dxa"/>
          </w:tcPr>
          <w:p w14:paraId="2F695281" w14:textId="77777777" w:rsidR="00F629F9" w:rsidRDefault="00DD546E">
            <w:pPr>
              <w:pStyle w:val="TableParagraph"/>
              <w:spacing w:before="22" w:line="220" w:lineRule="atLeast"/>
              <w:ind w:left="69" w:right="147"/>
              <w:rPr>
                <w:sz w:val="16"/>
              </w:rPr>
            </w:pPr>
            <w:r>
              <w:rPr>
                <w:sz w:val="16"/>
              </w:rPr>
              <w:t>Otras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Construcciones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Ingeniería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Civil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Obra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Pesada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768EE5BE" w14:textId="77777777" w:rsidR="00F629F9" w:rsidRDefault="00DD546E">
            <w:pPr>
              <w:pStyle w:val="TableParagraph"/>
              <w:spacing w:before="22" w:line="220" w:lineRule="atLeast"/>
              <w:ind w:right="454"/>
              <w:rPr>
                <w:sz w:val="16"/>
              </w:rPr>
            </w:pPr>
            <w:r>
              <w:rPr>
                <w:sz w:val="16"/>
              </w:rPr>
              <w:t>626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Otras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Construcciones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Ingeniería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Civil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Obra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Pesada</w:t>
            </w:r>
          </w:p>
        </w:tc>
      </w:tr>
      <w:tr w:rsidR="00F629F9" w14:paraId="52F09485" w14:textId="77777777">
        <w:trPr>
          <w:trHeight w:val="518"/>
        </w:trPr>
        <w:tc>
          <w:tcPr>
            <w:tcW w:w="831" w:type="dxa"/>
          </w:tcPr>
          <w:p w14:paraId="10680FF1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1.2.3.6.7</w:t>
            </w:r>
          </w:p>
        </w:tc>
        <w:tc>
          <w:tcPr>
            <w:tcW w:w="3630" w:type="dxa"/>
          </w:tcPr>
          <w:p w14:paraId="033853B1" w14:textId="77777777" w:rsidR="00F629F9" w:rsidRDefault="00DD546E">
            <w:pPr>
              <w:pStyle w:val="TableParagraph"/>
              <w:spacing w:before="22" w:line="220" w:lineRule="atLeast"/>
              <w:ind w:left="69" w:right="97"/>
              <w:rPr>
                <w:sz w:val="16"/>
              </w:rPr>
            </w:pPr>
            <w:r>
              <w:rPr>
                <w:sz w:val="16"/>
              </w:rPr>
              <w:t>Instalaciones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Equipamiento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Construcciones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en Proceso</w:t>
            </w:r>
          </w:p>
        </w:tc>
        <w:tc>
          <w:tcPr>
            <w:tcW w:w="4254" w:type="dxa"/>
          </w:tcPr>
          <w:p w14:paraId="22EF5730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627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Instalaciones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Equipamiento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Construcciones</w:t>
            </w:r>
          </w:p>
        </w:tc>
      </w:tr>
      <w:tr w:rsidR="00F629F9" w14:paraId="0FB24B69" w14:textId="77777777">
        <w:trPr>
          <w:trHeight w:val="302"/>
        </w:trPr>
        <w:tc>
          <w:tcPr>
            <w:tcW w:w="831" w:type="dxa"/>
          </w:tcPr>
          <w:p w14:paraId="727E991E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1.2.3.6.9</w:t>
            </w:r>
          </w:p>
        </w:tc>
        <w:tc>
          <w:tcPr>
            <w:tcW w:w="3630" w:type="dxa"/>
          </w:tcPr>
          <w:p w14:paraId="7DC4F5D4" w14:textId="77777777" w:rsidR="00F629F9" w:rsidRDefault="00DD546E">
            <w:pPr>
              <w:pStyle w:val="TableParagraph"/>
              <w:spacing w:before="58"/>
              <w:ind w:left="69"/>
              <w:rPr>
                <w:sz w:val="16"/>
              </w:rPr>
            </w:pPr>
            <w:r>
              <w:rPr>
                <w:sz w:val="16"/>
              </w:rPr>
              <w:t>Trabajos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Acabados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Edificaciones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Otros</w:t>
            </w:r>
          </w:p>
        </w:tc>
        <w:tc>
          <w:tcPr>
            <w:tcW w:w="4254" w:type="dxa"/>
          </w:tcPr>
          <w:p w14:paraId="0817AF72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629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Trabajos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Acabados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Edificaciones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Otros</w:t>
            </w:r>
          </w:p>
        </w:tc>
      </w:tr>
    </w:tbl>
    <w:p w14:paraId="4603A7F4" w14:textId="77777777" w:rsidR="00F629F9" w:rsidRDefault="00F629F9">
      <w:pPr>
        <w:rPr>
          <w:sz w:val="16"/>
        </w:rPr>
        <w:sectPr w:rsidR="00F629F9">
          <w:pgSz w:w="12240" w:h="15840"/>
          <w:pgMar w:top="1160" w:right="1380" w:bottom="840" w:left="1040" w:header="0" w:footer="652" w:gutter="0"/>
          <w:cols w:space="720"/>
        </w:sectPr>
      </w:pPr>
    </w:p>
    <w:tbl>
      <w:tblPr>
        <w:tblStyle w:val="TableNormal"/>
        <w:tblW w:w="0" w:type="auto"/>
        <w:tblInd w:w="7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1"/>
        <w:gridCol w:w="3630"/>
        <w:gridCol w:w="4254"/>
      </w:tblGrid>
      <w:tr w:rsidR="00F629F9" w14:paraId="46861F88" w14:textId="77777777">
        <w:trPr>
          <w:trHeight w:val="532"/>
        </w:trPr>
        <w:tc>
          <w:tcPr>
            <w:tcW w:w="4461" w:type="dxa"/>
            <w:gridSpan w:val="2"/>
          </w:tcPr>
          <w:p w14:paraId="154F06F2" w14:textId="77777777" w:rsidR="00F629F9" w:rsidRDefault="00DD546E">
            <w:pPr>
              <w:pStyle w:val="TableParagraph"/>
              <w:spacing w:before="63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lastRenderedPageBreak/>
              <w:t>S</w:t>
            </w:r>
            <w:r>
              <w:rPr>
                <w:rFonts w:ascii="Arial"/>
                <w:b/>
                <w:sz w:val="13"/>
              </w:rPr>
              <w:t>UBCUENTAS ARMONIZADAS</w:t>
            </w:r>
            <w:r>
              <w:rPr>
                <w:rFonts w:ascii="Arial"/>
                <w:b/>
                <w:spacing w:val="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PARA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DAR</w:t>
            </w:r>
            <w:r>
              <w:rPr>
                <w:rFonts w:ascii="Arial"/>
                <w:b/>
                <w:spacing w:val="-3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CUMPLIMIENTO</w:t>
            </w:r>
            <w:r>
              <w:rPr>
                <w:rFonts w:ascii="Arial"/>
                <w:b/>
                <w:spacing w:val="-4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CON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LA</w:t>
            </w:r>
          </w:p>
          <w:p w14:paraId="13CA3A73" w14:textId="77777777" w:rsidR="00F629F9" w:rsidRDefault="00DD546E">
            <w:pPr>
              <w:pStyle w:val="TableParagraph"/>
              <w:spacing w:before="32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t>L</w:t>
            </w:r>
            <w:r>
              <w:rPr>
                <w:rFonts w:ascii="Arial"/>
                <w:b/>
                <w:sz w:val="13"/>
              </w:rPr>
              <w:t>EY</w:t>
            </w:r>
            <w:r>
              <w:rPr>
                <w:rFonts w:ascii="Arial"/>
                <w:b/>
                <w:spacing w:val="-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 xml:space="preserve">DE </w:t>
            </w:r>
            <w:r>
              <w:rPr>
                <w:rFonts w:ascii="Arial"/>
                <w:b/>
                <w:sz w:val="16"/>
              </w:rPr>
              <w:t>C</w:t>
            </w:r>
            <w:r>
              <w:rPr>
                <w:rFonts w:ascii="Arial"/>
                <w:b/>
                <w:sz w:val="13"/>
              </w:rPr>
              <w:t>ONTABILIDAD</w:t>
            </w:r>
          </w:p>
        </w:tc>
        <w:tc>
          <w:tcPr>
            <w:tcW w:w="4254" w:type="dxa"/>
          </w:tcPr>
          <w:p w14:paraId="5030FAA9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5"/>
              </w:rPr>
            </w:pPr>
          </w:p>
          <w:p w14:paraId="020CF7AB" w14:textId="77777777" w:rsidR="00F629F9" w:rsidRDefault="00DD546E">
            <w:pPr>
              <w:pStyle w:val="TableParagraph"/>
              <w:ind w:left="55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5"/>
                <w:sz w:val="16"/>
              </w:rPr>
              <w:t>CLASIFICADOR</w:t>
            </w:r>
            <w:r>
              <w:rPr>
                <w:rFonts w:ascii="Arial"/>
                <w:b/>
                <w:spacing w:val="28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POR</w:t>
            </w:r>
            <w:r>
              <w:rPr>
                <w:rFonts w:ascii="Arial"/>
                <w:b/>
                <w:spacing w:val="19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OBJETO</w:t>
            </w:r>
            <w:r>
              <w:rPr>
                <w:rFonts w:ascii="Arial"/>
                <w:b/>
                <w:spacing w:val="20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DE</w:t>
            </w:r>
            <w:r>
              <w:rPr>
                <w:rFonts w:ascii="Arial"/>
                <w:b/>
                <w:spacing w:val="16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GASTO</w:t>
            </w:r>
          </w:p>
        </w:tc>
      </w:tr>
      <w:tr w:rsidR="00F629F9" w14:paraId="33B4E670" w14:textId="77777777">
        <w:trPr>
          <w:trHeight w:val="258"/>
        </w:trPr>
        <w:tc>
          <w:tcPr>
            <w:tcW w:w="831" w:type="dxa"/>
          </w:tcPr>
          <w:p w14:paraId="2274780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3630" w:type="dxa"/>
          </w:tcPr>
          <w:p w14:paraId="692D8A4B" w14:textId="77777777" w:rsidR="00F629F9" w:rsidRDefault="00DD546E">
            <w:pPr>
              <w:pStyle w:val="TableParagraph"/>
              <w:spacing w:before="19"/>
              <w:ind w:left="69"/>
              <w:rPr>
                <w:sz w:val="16"/>
              </w:rPr>
            </w:pPr>
            <w:r>
              <w:rPr>
                <w:sz w:val="16"/>
              </w:rPr>
              <w:t>Trabajos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Especializados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131F52B7" w14:textId="77777777" w:rsidR="00F629F9" w:rsidRDefault="00DD546E">
            <w:pPr>
              <w:pStyle w:val="TableParagraph"/>
              <w:spacing w:before="19"/>
              <w:rPr>
                <w:sz w:val="16"/>
              </w:rPr>
            </w:pPr>
            <w:r>
              <w:rPr>
                <w:sz w:val="16"/>
              </w:rPr>
              <w:t>Trabajos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Especializados</w:t>
            </w:r>
          </w:p>
        </w:tc>
      </w:tr>
      <w:tr w:rsidR="00F629F9" w14:paraId="1AC15861" w14:textId="77777777">
        <w:trPr>
          <w:trHeight w:val="321"/>
        </w:trPr>
        <w:tc>
          <w:tcPr>
            <w:tcW w:w="831" w:type="dxa"/>
          </w:tcPr>
          <w:p w14:paraId="3DF913C1" w14:textId="77777777" w:rsidR="00F629F9" w:rsidRDefault="00DD546E">
            <w:pPr>
              <w:pStyle w:val="TableParagraph"/>
              <w:spacing w:before="7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1.2.4.1</w:t>
            </w:r>
          </w:p>
        </w:tc>
        <w:tc>
          <w:tcPr>
            <w:tcW w:w="3630" w:type="dxa"/>
          </w:tcPr>
          <w:p w14:paraId="1777AE61" w14:textId="77777777" w:rsidR="00F629F9" w:rsidRDefault="00DD546E">
            <w:pPr>
              <w:pStyle w:val="TableParagraph"/>
              <w:spacing w:before="72"/>
              <w:ind w:left="6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Mobiliario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Equipo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Administración</w:t>
            </w:r>
          </w:p>
        </w:tc>
        <w:tc>
          <w:tcPr>
            <w:tcW w:w="4254" w:type="dxa"/>
          </w:tcPr>
          <w:p w14:paraId="65697BDA" w14:textId="77777777" w:rsidR="00F629F9" w:rsidRDefault="00DD546E">
            <w:pPr>
              <w:pStyle w:val="TableParagraph"/>
              <w:spacing w:before="7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5100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MOBILIARIO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EQUIPO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ADMINISTRACION</w:t>
            </w:r>
          </w:p>
        </w:tc>
      </w:tr>
      <w:tr w:rsidR="00F629F9" w14:paraId="20576F03" w14:textId="77777777">
        <w:trPr>
          <w:trHeight w:val="321"/>
        </w:trPr>
        <w:tc>
          <w:tcPr>
            <w:tcW w:w="831" w:type="dxa"/>
          </w:tcPr>
          <w:p w14:paraId="06683039" w14:textId="77777777" w:rsidR="00F629F9" w:rsidRDefault="00DD546E">
            <w:pPr>
              <w:pStyle w:val="TableParagraph"/>
              <w:spacing w:before="73"/>
              <w:rPr>
                <w:sz w:val="16"/>
              </w:rPr>
            </w:pPr>
            <w:r>
              <w:rPr>
                <w:sz w:val="16"/>
              </w:rPr>
              <w:t>1.2.4.1.1</w:t>
            </w:r>
          </w:p>
        </w:tc>
        <w:tc>
          <w:tcPr>
            <w:tcW w:w="3630" w:type="dxa"/>
          </w:tcPr>
          <w:p w14:paraId="660EA9E9" w14:textId="77777777" w:rsidR="00F629F9" w:rsidRDefault="00DD546E">
            <w:pPr>
              <w:pStyle w:val="TableParagraph"/>
              <w:spacing w:before="73"/>
              <w:ind w:left="69"/>
              <w:rPr>
                <w:sz w:val="16"/>
              </w:rPr>
            </w:pPr>
            <w:r>
              <w:rPr>
                <w:sz w:val="16"/>
              </w:rPr>
              <w:t>Muebles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Oficina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Estantería</w:t>
            </w:r>
          </w:p>
        </w:tc>
        <w:tc>
          <w:tcPr>
            <w:tcW w:w="4254" w:type="dxa"/>
          </w:tcPr>
          <w:p w14:paraId="5B993A1E" w14:textId="77777777" w:rsidR="00F629F9" w:rsidRDefault="00DD546E">
            <w:pPr>
              <w:pStyle w:val="TableParagraph"/>
              <w:spacing w:before="73"/>
              <w:rPr>
                <w:sz w:val="16"/>
              </w:rPr>
            </w:pPr>
            <w:r>
              <w:rPr>
                <w:sz w:val="16"/>
              </w:rPr>
              <w:t>511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Muebles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Oficina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Estantería</w:t>
            </w:r>
          </w:p>
        </w:tc>
      </w:tr>
      <w:tr w:rsidR="00F629F9" w14:paraId="1B947209" w14:textId="77777777">
        <w:trPr>
          <w:trHeight w:val="316"/>
        </w:trPr>
        <w:tc>
          <w:tcPr>
            <w:tcW w:w="831" w:type="dxa"/>
          </w:tcPr>
          <w:p w14:paraId="554A7EF6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1.2.4.1.2</w:t>
            </w:r>
          </w:p>
        </w:tc>
        <w:tc>
          <w:tcPr>
            <w:tcW w:w="3630" w:type="dxa"/>
          </w:tcPr>
          <w:p w14:paraId="25F5780A" w14:textId="77777777" w:rsidR="00F629F9" w:rsidRDefault="00DD546E">
            <w:pPr>
              <w:pStyle w:val="TableParagraph"/>
              <w:spacing w:before="72"/>
              <w:ind w:left="69"/>
              <w:rPr>
                <w:sz w:val="16"/>
              </w:rPr>
            </w:pPr>
            <w:r>
              <w:rPr>
                <w:sz w:val="16"/>
              </w:rPr>
              <w:t>Muebles,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Excepto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Oficina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Estantería</w:t>
            </w:r>
          </w:p>
        </w:tc>
        <w:tc>
          <w:tcPr>
            <w:tcW w:w="4254" w:type="dxa"/>
          </w:tcPr>
          <w:p w14:paraId="550AD4D9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512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Muebles, Excepto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Oficina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Estantería</w:t>
            </w:r>
          </w:p>
        </w:tc>
      </w:tr>
      <w:tr w:rsidR="00F629F9" w14:paraId="727887C3" w14:textId="77777777">
        <w:trPr>
          <w:trHeight w:val="541"/>
        </w:trPr>
        <w:tc>
          <w:tcPr>
            <w:tcW w:w="831" w:type="dxa"/>
          </w:tcPr>
          <w:p w14:paraId="28E777A5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1.2.4.1.3</w:t>
            </w:r>
          </w:p>
        </w:tc>
        <w:tc>
          <w:tcPr>
            <w:tcW w:w="3630" w:type="dxa"/>
          </w:tcPr>
          <w:p w14:paraId="52E5CD81" w14:textId="77777777" w:rsidR="00F629F9" w:rsidRDefault="00DD546E">
            <w:pPr>
              <w:pStyle w:val="TableParagraph"/>
              <w:spacing w:before="72" w:line="288" w:lineRule="auto"/>
              <w:ind w:left="69" w:right="470"/>
              <w:rPr>
                <w:sz w:val="16"/>
              </w:rPr>
            </w:pPr>
            <w:r>
              <w:rPr>
                <w:sz w:val="16"/>
              </w:rPr>
              <w:t>Equipo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Cómputo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Tecnologías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 la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Información</w:t>
            </w:r>
          </w:p>
        </w:tc>
        <w:tc>
          <w:tcPr>
            <w:tcW w:w="4254" w:type="dxa"/>
          </w:tcPr>
          <w:p w14:paraId="5509C287" w14:textId="77777777" w:rsidR="00F629F9" w:rsidRDefault="00DD546E">
            <w:pPr>
              <w:pStyle w:val="TableParagraph"/>
              <w:spacing w:before="72" w:line="288" w:lineRule="auto"/>
              <w:ind w:right="776"/>
              <w:rPr>
                <w:sz w:val="16"/>
              </w:rPr>
            </w:pPr>
            <w:r>
              <w:rPr>
                <w:sz w:val="16"/>
              </w:rPr>
              <w:t>515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Cómputo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Tecnologías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Información</w:t>
            </w:r>
          </w:p>
        </w:tc>
      </w:tr>
      <w:tr w:rsidR="00F629F9" w14:paraId="0C14610C" w14:textId="77777777">
        <w:trPr>
          <w:trHeight w:val="321"/>
        </w:trPr>
        <w:tc>
          <w:tcPr>
            <w:tcW w:w="831" w:type="dxa"/>
          </w:tcPr>
          <w:p w14:paraId="14FD3210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1.2.4.1.9</w:t>
            </w:r>
          </w:p>
        </w:tc>
        <w:tc>
          <w:tcPr>
            <w:tcW w:w="3630" w:type="dxa"/>
          </w:tcPr>
          <w:p w14:paraId="50764AC8" w14:textId="77777777" w:rsidR="00F629F9" w:rsidRDefault="00DD546E">
            <w:pPr>
              <w:pStyle w:val="TableParagraph"/>
              <w:spacing w:before="72"/>
              <w:ind w:left="69"/>
              <w:rPr>
                <w:sz w:val="16"/>
              </w:rPr>
            </w:pPr>
            <w:r>
              <w:rPr>
                <w:sz w:val="16"/>
              </w:rPr>
              <w:t>Otros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Mobiliarios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Administración</w:t>
            </w:r>
          </w:p>
        </w:tc>
        <w:tc>
          <w:tcPr>
            <w:tcW w:w="4254" w:type="dxa"/>
          </w:tcPr>
          <w:p w14:paraId="651FB29F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519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Otros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Mobiliarios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Administración</w:t>
            </w:r>
          </w:p>
        </w:tc>
      </w:tr>
      <w:tr w:rsidR="00F629F9" w14:paraId="1F98CA12" w14:textId="77777777">
        <w:trPr>
          <w:trHeight w:val="537"/>
        </w:trPr>
        <w:tc>
          <w:tcPr>
            <w:tcW w:w="831" w:type="dxa"/>
          </w:tcPr>
          <w:p w14:paraId="04DBB053" w14:textId="77777777" w:rsidR="00F629F9" w:rsidRDefault="00DD546E">
            <w:pPr>
              <w:pStyle w:val="TableParagraph"/>
              <w:spacing w:before="7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1.2.4.2</w:t>
            </w:r>
          </w:p>
        </w:tc>
        <w:tc>
          <w:tcPr>
            <w:tcW w:w="3630" w:type="dxa"/>
          </w:tcPr>
          <w:p w14:paraId="7B082502" w14:textId="77777777" w:rsidR="00F629F9" w:rsidRDefault="00DD546E">
            <w:pPr>
              <w:pStyle w:val="TableParagraph"/>
              <w:spacing w:before="72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Mobiliario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Equipo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Educacional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Recreativo</w:t>
            </w:r>
          </w:p>
        </w:tc>
        <w:tc>
          <w:tcPr>
            <w:tcW w:w="4254" w:type="dxa"/>
          </w:tcPr>
          <w:p w14:paraId="0280BB29" w14:textId="77777777" w:rsidR="00F629F9" w:rsidRDefault="00DD546E">
            <w:pPr>
              <w:pStyle w:val="TableParagraph"/>
              <w:spacing w:before="67" w:line="288" w:lineRule="auto"/>
              <w:ind w:right="60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5200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MOBILIARIO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EQUIPO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EDUCACIONAL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4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RECREATIVO</w:t>
            </w:r>
          </w:p>
        </w:tc>
      </w:tr>
      <w:tr w:rsidR="00F629F9" w14:paraId="14B591FA" w14:textId="77777777">
        <w:trPr>
          <w:trHeight w:val="320"/>
        </w:trPr>
        <w:tc>
          <w:tcPr>
            <w:tcW w:w="831" w:type="dxa"/>
          </w:tcPr>
          <w:p w14:paraId="438CD488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1.2.4.2.1</w:t>
            </w:r>
          </w:p>
        </w:tc>
        <w:tc>
          <w:tcPr>
            <w:tcW w:w="3630" w:type="dxa"/>
          </w:tcPr>
          <w:p w14:paraId="0CC23489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Equipos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Aparatos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Audiovisuales</w:t>
            </w:r>
          </w:p>
        </w:tc>
        <w:tc>
          <w:tcPr>
            <w:tcW w:w="4254" w:type="dxa"/>
          </w:tcPr>
          <w:p w14:paraId="1166180E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521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Equipos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Aparatos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Audiovisuales</w:t>
            </w:r>
          </w:p>
        </w:tc>
      </w:tr>
      <w:tr w:rsidR="00F629F9" w14:paraId="0D520F64" w14:textId="77777777">
        <w:trPr>
          <w:trHeight w:val="320"/>
        </w:trPr>
        <w:tc>
          <w:tcPr>
            <w:tcW w:w="831" w:type="dxa"/>
          </w:tcPr>
          <w:p w14:paraId="14ADE2D7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1.2.4.2.2</w:t>
            </w:r>
          </w:p>
        </w:tc>
        <w:tc>
          <w:tcPr>
            <w:tcW w:w="3630" w:type="dxa"/>
          </w:tcPr>
          <w:p w14:paraId="6DE3FC5D" w14:textId="77777777" w:rsidR="00F629F9" w:rsidRDefault="00DD546E">
            <w:pPr>
              <w:pStyle w:val="TableParagraph"/>
              <w:spacing w:before="72"/>
              <w:ind w:left="69"/>
              <w:rPr>
                <w:sz w:val="16"/>
              </w:rPr>
            </w:pPr>
            <w:r>
              <w:rPr>
                <w:sz w:val="16"/>
              </w:rPr>
              <w:t>Aparatos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Deportivos</w:t>
            </w:r>
          </w:p>
        </w:tc>
        <w:tc>
          <w:tcPr>
            <w:tcW w:w="4254" w:type="dxa"/>
          </w:tcPr>
          <w:p w14:paraId="5E5566B5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522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Aparatos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Deportivos</w:t>
            </w:r>
          </w:p>
        </w:tc>
      </w:tr>
      <w:tr w:rsidR="00F629F9" w14:paraId="31B2282B" w14:textId="77777777">
        <w:trPr>
          <w:trHeight w:val="321"/>
        </w:trPr>
        <w:tc>
          <w:tcPr>
            <w:tcW w:w="831" w:type="dxa"/>
          </w:tcPr>
          <w:p w14:paraId="20251671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1.2.4.2.3</w:t>
            </w:r>
          </w:p>
        </w:tc>
        <w:tc>
          <w:tcPr>
            <w:tcW w:w="3630" w:type="dxa"/>
          </w:tcPr>
          <w:p w14:paraId="49DABFD9" w14:textId="77777777" w:rsidR="00F629F9" w:rsidRDefault="00DD546E">
            <w:pPr>
              <w:pStyle w:val="TableParagraph"/>
              <w:spacing w:before="72"/>
              <w:ind w:left="69"/>
              <w:rPr>
                <w:sz w:val="16"/>
              </w:rPr>
            </w:pPr>
            <w:r>
              <w:rPr>
                <w:sz w:val="16"/>
              </w:rPr>
              <w:t>Cámaras Fotográficas 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Video</w:t>
            </w:r>
          </w:p>
        </w:tc>
        <w:tc>
          <w:tcPr>
            <w:tcW w:w="4254" w:type="dxa"/>
          </w:tcPr>
          <w:p w14:paraId="67FEB6A8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523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Cámaras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Fotográficas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Video</w:t>
            </w:r>
          </w:p>
        </w:tc>
      </w:tr>
      <w:tr w:rsidR="00F629F9" w14:paraId="769F25FD" w14:textId="77777777">
        <w:trPr>
          <w:trHeight w:val="537"/>
        </w:trPr>
        <w:tc>
          <w:tcPr>
            <w:tcW w:w="831" w:type="dxa"/>
          </w:tcPr>
          <w:p w14:paraId="1ABBCAFF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1.2.4.2.9</w:t>
            </w:r>
          </w:p>
        </w:tc>
        <w:tc>
          <w:tcPr>
            <w:tcW w:w="3630" w:type="dxa"/>
          </w:tcPr>
          <w:p w14:paraId="31675627" w14:textId="77777777" w:rsidR="00F629F9" w:rsidRDefault="00DD546E">
            <w:pPr>
              <w:pStyle w:val="TableParagraph"/>
              <w:spacing w:before="67" w:line="288" w:lineRule="auto"/>
              <w:ind w:left="69" w:right="791"/>
              <w:rPr>
                <w:sz w:val="16"/>
              </w:rPr>
            </w:pPr>
            <w:r>
              <w:rPr>
                <w:sz w:val="16"/>
              </w:rPr>
              <w:t>Otro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Mobiliario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Educacional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Recreativo</w:t>
            </w:r>
          </w:p>
        </w:tc>
        <w:tc>
          <w:tcPr>
            <w:tcW w:w="4254" w:type="dxa"/>
          </w:tcPr>
          <w:p w14:paraId="6460F4E0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529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Otro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Mobiliario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Educacional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Recreativo</w:t>
            </w:r>
          </w:p>
        </w:tc>
      </w:tr>
      <w:tr w:rsidR="00F629F9" w14:paraId="5D3B6F8E" w14:textId="77777777">
        <w:trPr>
          <w:trHeight w:val="541"/>
        </w:trPr>
        <w:tc>
          <w:tcPr>
            <w:tcW w:w="831" w:type="dxa"/>
          </w:tcPr>
          <w:p w14:paraId="52815B56" w14:textId="77777777" w:rsidR="00F629F9" w:rsidRDefault="00DD546E">
            <w:pPr>
              <w:pStyle w:val="TableParagraph"/>
              <w:spacing w:before="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1.2.4.3</w:t>
            </w:r>
          </w:p>
        </w:tc>
        <w:tc>
          <w:tcPr>
            <w:tcW w:w="3630" w:type="dxa"/>
          </w:tcPr>
          <w:p w14:paraId="4799D8F8" w14:textId="77777777" w:rsidR="00F629F9" w:rsidRDefault="00DD546E">
            <w:pPr>
              <w:pStyle w:val="TableParagraph"/>
              <w:spacing w:before="72" w:line="288" w:lineRule="auto"/>
              <w:ind w:left="69" w:right="89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Equipo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Instrumental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Médico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Laboratorio</w:t>
            </w:r>
          </w:p>
        </w:tc>
        <w:tc>
          <w:tcPr>
            <w:tcW w:w="4254" w:type="dxa"/>
          </w:tcPr>
          <w:p w14:paraId="74257D0E" w14:textId="77777777" w:rsidR="00F629F9" w:rsidRDefault="00DD546E">
            <w:pPr>
              <w:pStyle w:val="TableParagraph"/>
              <w:spacing w:before="72" w:line="288" w:lineRule="auto"/>
              <w:ind w:right="58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5300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EQUIPO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INSTRUMENTAL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MEDICO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 DE</w:t>
            </w:r>
            <w:r>
              <w:rPr>
                <w:rFonts w:asci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LABORATORIO</w:t>
            </w:r>
          </w:p>
        </w:tc>
      </w:tr>
      <w:tr w:rsidR="00F629F9" w14:paraId="17CF7125" w14:textId="77777777">
        <w:trPr>
          <w:trHeight w:val="301"/>
        </w:trPr>
        <w:tc>
          <w:tcPr>
            <w:tcW w:w="831" w:type="dxa"/>
          </w:tcPr>
          <w:p w14:paraId="4C3382F6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1.2.4.3.1</w:t>
            </w:r>
          </w:p>
        </w:tc>
        <w:tc>
          <w:tcPr>
            <w:tcW w:w="3630" w:type="dxa"/>
          </w:tcPr>
          <w:p w14:paraId="6F33F22D" w14:textId="77777777" w:rsidR="00F629F9" w:rsidRDefault="00DD546E">
            <w:pPr>
              <w:pStyle w:val="TableParagraph"/>
              <w:spacing w:before="63"/>
              <w:ind w:left="69"/>
              <w:rPr>
                <w:sz w:val="16"/>
              </w:rPr>
            </w:pPr>
            <w:r>
              <w:rPr>
                <w:sz w:val="16"/>
              </w:rPr>
              <w:t>Equipo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Laboratorio</w:t>
            </w:r>
          </w:p>
        </w:tc>
        <w:tc>
          <w:tcPr>
            <w:tcW w:w="4254" w:type="dxa"/>
          </w:tcPr>
          <w:p w14:paraId="36DEAE3F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531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Equipo Médico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Laboratorio</w:t>
            </w:r>
          </w:p>
        </w:tc>
      </w:tr>
      <w:tr w:rsidR="00F629F9" w14:paraId="0F183FCD" w14:textId="77777777">
        <w:trPr>
          <w:trHeight w:val="296"/>
        </w:trPr>
        <w:tc>
          <w:tcPr>
            <w:tcW w:w="831" w:type="dxa"/>
          </w:tcPr>
          <w:p w14:paraId="0C344C25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1.2.4.3.2</w:t>
            </w:r>
          </w:p>
        </w:tc>
        <w:tc>
          <w:tcPr>
            <w:tcW w:w="3630" w:type="dxa"/>
          </w:tcPr>
          <w:p w14:paraId="4D59E7A8" w14:textId="77777777" w:rsidR="00F629F9" w:rsidRDefault="00DD546E">
            <w:pPr>
              <w:pStyle w:val="TableParagraph"/>
              <w:spacing w:before="63"/>
              <w:ind w:left="69"/>
              <w:rPr>
                <w:sz w:val="16"/>
              </w:rPr>
            </w:pPr>
            <w:r>
              <w:rPr>
                <w:sz w:val="16"/>
              </w:rPr>
              <w:t>Instrumental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 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Laboratorio</w:t>
            </w:r>
          </w:p>
        </w:tc>
        <w:tc>
          <w:tcPr>
            <w:tcW w:w="4254" w:type="dxa"/>
          </w:tcPr>
          <w:p w14:paraId="0D18E510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532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Instrumental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y 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Laboratorio</w:t>
            </w:r>
          </w:p>
        </w:tc>
      </w:tr>
      <w:tr w:rsidR="00F629F9" w14:paraId="5DC67C9C" w14:textId="77777777">
        <w:trPr>
          <w:trHeight w:val="599"/>
        </w:trPr>
        <w:tc>
          <w:tcPr>
            <w:tcW w:w="831" w:type="dxa"/>
          </w:tcPr>
          <w:p w14:paraId="30545CA9" w14:textId="77777777" w:rsidR="00F629F9" w:rsidRDefault="00DD546E">
            <w:pPr>
              <w:pStyle w:val="TableParagraph"/>
              <w:spacing w:before="8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1.2.4.4</w:t>
            </w:r>
          </w:p>
        </w:tc>
        <w:tc>
          <w:tcPr>
            <w:tcW w:w="3630" w:type="dxa"/>
          </w:tcPr>
          <w:p w14:paraId="2F739A49" w14:textId="77777777" w:rsidR="00F629F9" w:rsidRDefault="00DD546E">
            <w:pPr>
              <w:pStyle w:val="TableParagraph"/>
              <w:spacing w:before="72"/>
              <w:ind w:left="6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Vehículos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Equipo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Transporte</w:t>
            </w:r>
          </w:p>
          <w:p w14:paraId="00F2A2AA" w14:textId="77777777" w:rsidR="00F629F9" w:rsidRDefault="00DD546E">
            <w:pPr>
              <w:pStyle w:val="TableParagraph"/>
              <w:spacing w:before="114"/>
              <w:ind w:left="698"/>
              <w:rPr>
                <w:sz w:val="14"/>
              </w:rPr>
            </w:pPr>
            <w:r>
              <w:rPr>
                <w:color w:val="0000FF"/>
                <w:sz w:val="14"/>
              </w:rPr>
              <w:t>Nombre</w:t>
            </w:r>
            <w:r>
              <w:rPr>
                <w:color w:val="0000FF"/>
                <w:spacing w:val="-3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de</w:t>
            </w:r>
            <w:r>
              <w:rPr>
                <w:color w:val="0000FF"/>
                <w:spacing w:val="-3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cuenta</w:t>
            </w:r>
            <w:r>
              <w:rPr>
                <w:color w:val="0000FF"/>
                <w:spacing w:val="-4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mejorado</w:t>
            </w:r>
            <w:r>
              <w:rPr>
                <w:color w:val="0000FF"/>
                <w:spacing w:val="-3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DOF</w:t>
            </w:r>
            <w:r>
              <w:rPr>
                <w:color w:val="0000FF"/>
                <w:spacing w:val="-1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02-01-2013</w:t>
            </w:r>
          </w:p>
        </w:tc>
        <w:tc>
          <w:tcPr>
            <w:tcW w:w="4254" w:type="dxa"/>
          </w:tcPr>
          <w:p w14:paraId="7756F373" w14:textId="77777777" w:rsidR="00F629F9" w:rsidRDefault="00DD546E">
            <w:pPr>
              <w:pStyle w:val="TableParagraph"/>
              <w:spacing w:before="8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5400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VEHICULOS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EQUIPO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TRANSPORTE</w:t>
            </w:r>
          </w:p>
        </w:tc>
      </w:tr>
      <w:tr w:rsidR="00F629F9" w14:paraId="2ABAE328" w14:textId="77777777">
        <w:trPr>
          <w:trHeight w:val="570"/>
        </w:trPr>
        <w:tc>
          <w:tcPr>
            <w:tcW w:w="831" w:type="dxa"/>
          </w:tcPr>
          <w:p w14:paraId="22A75F64" w14:textId="77777777" w:rsidR="00F629F9" w:rsidRDefault="00DD546E">
            <w:pPr>
              <w:pStyle w:val="TableParagraph"/>
              <w:spacing w:before="82"/>
              <w:rPr>
                <w:sz w:val="16"/>
              </w:rPr>
            </w:pPr>
            <w:r>
              <w:rPr>
                <w:sz w:val="16"/>
              </w:rPr>
              <w:t>1.2.4.4.1</w:t>
            </w:r>
          </w:p>
        </w:tc>
        <w:tc>
          <w:tcPr>
            <w:tcW w:w="3630" w:type="dxa"/>
          </w:tcPr>
          <w:p w14:paraId="0A033654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Vehículos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Terrestre</w:t>
            </w:r>
          </w:p>
          <w:p w14:paraId="3847F46E" w14:textId="77777777" w:rsidR="00F629F9" w:rsidRDefault="00DD546E">
            <w:pPr>
              <w:pStyle w:val="TableParagraph"/>
              <w:spacing w:before="99"/>
              <w:ind w:left="472"/>
              <w:rPr>
                <w:sz w:val="14"/>
              </w:rPr>
            </w:pPr>
            <w:r>
              <w:rPr>
                <w:color w:val="0000FF"/>
                <w:sz w:val="14"/>
              </w:rPr>
              <w:t>Nombre</w:t>
            </w:r>
            <w:r>
              <w:rPr>
                <w:color w:val="0000FF"/>
                <w:spacing w:val="-3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de</w:t>
            </w:r>
            <w:r>
              <w:rPr>
                <w:color w:val="0000FF"/>
                <w:spacing w:val="-3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subcuenta</w:t>
            </w:r>
            <w:r>
              <w:rPr>
                <w:color w:val="0000FF"/>
                <w:spacing w:val="-4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mejorado</w:t>
            </w:r>
            <w:r>
              <w:rPr>
                <w:color w:val="0000FF"/>
                <w:spacing w:val="-3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DOF</w:t>
            </w:r>
            <w:r>
              <w:rPr>
                <w:color w:val="0000FF"/>
                <w:spacing w:val="-1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02-01-2013</w:t>
            </w:r>
          </w:p>
        </w:tc>
        <w:tc>
          <w:tcPr>
            <w:tcW w:w="4254" w:type="dxa"/>
          </w:tcPr>
          <w:p w14:paraId="3B78F77A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541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Automóviles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Terrestre</w:t>
            </w:r>
          </w:p>
        </w:tc>
      </w:tr>
      <w:tr w:rsidR="00F629F9" w14:paraId="55C1A9B0" w14:textId="77777777">
        <w:trPr>
          <w:trHeight w:val="325"/>
        </w:trPr>
        <w:tc>
          <w:tcPr>
            <w:tcW w:w="831" w:type="dxa"/>
          </w:tcPr>
          <w:p w14:paraId="5EA93538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1.2.4.4.2</w:t>
            </w:r>
          </w:p>
        </w:tc>
        <w:tc>
          <w:tcPr>
            <w:tcW w:w="3630" w:type="dxa"/>
          </w:tcPr>
          <w:p w14:paraId="1C6B8E52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Carrocerías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Remolques</w:t>
            </w:r>
          </w:p>
        </w:tc>
        <w:tc>
          <w:tcPr>
            <w:tcW w:w="4254" w:type="dxa"/>
          </w:tcPr>
          <w:p w14:paraId="653FA59F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542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Carrocerías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Remolques</w:t>
            </w:r>
          </w:p>
        </w:tc>
      </w:tr>
      <w:tr w:rsidR="00F629F9" w14:paraId="6F734E89" w14:textId="77777777">
        <w:trPr>
          <w:trHeight w:val="321"/>
        </w:trPr>
        <w:tc>
          <w:tcPr>
            <w:tcW w:w="831" w:type="dxa"/>
          </w:tcPr>
          <w:p w14:paraId="0197B87B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1.2.4.4.3</w:t>
            </w:r>
          </w:p>
        </w:tc>
        <w:tc>
          <w:tcPr>
            <w:tcW w:w="3630" w:type="dxa"/>
          </w:tcPr>
          <w:p w14:paraId="348CFD9B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Equipo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Aeroespacial</w:t>
            </w:r>
          </w:p>
        </w:tc>
        <w:tc>
          <w:tcPr>
            <w:tcW w:w="4254" w:type="dxa"/>
          </w:tcPr>
          <w:p w14:paraId="1FEA029F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543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Aeroespacial</w:t>
            </w:r>
          </w:p>
        </w:tc>
      </w:tr>
      <w:tr w:rsidR="00F629F9" w14:paraId="4A74A571" w14:textId="77777777">
        <w:trPr>
          <w:trHeight w:val="321"/>
        </w:trPr>
        <w:tc>
          <w:tcPr>
            <w:tcW w:w="831" w:type="dxa"/>
          </w:tcPr>
          <w:p w14:paraId="3598CBE1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1.2.4.4.4</w:t>
            </w:r>
          </w:p>
        </w:tc>
        <w:tc>
          <w:tcPr>
            <w:tcW w:w="3630" w:type="dxa"/>
          </w:tcPr>
          <w:p w14:paraId="41D23A66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Equipo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Ferroviario</w:t>
            </w:r>
          </w:p>
        </w:tc>
        <w:tc>
          <w:tcPr>
            <w:tcW w:w="4254" w:type="dxa"/>
          </w:tcPr>
          <w:p w14:paraId="391735B8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544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Ferroviario</w:t>
            </w:r>
          </w:p>
        </w:tc>
      </w:tr>
      <w:tr w:rsidR="00F629F9" w14:paraId="77BDD8D9" w14:textId="77777777">
        <w:trPr>
          <w:trHeight w:val="321"/>
        </w:trPr>
        <w:tc>
          <w:tcPr>
            <w:tcW w:w="831" w:type="dxa"/>
          </w:tcPr>
          <w:p w14:paraId="77FBB278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1.2.4.4.5</w:t>
            </w:r>
          </w:p>
        </w:tc>
        <w:tc>
          <w:tcPr>
            <w:tcW w:w="3630" w:type="dxa"/>
          </w:tcPr>
          <w:p w14:paraId="0DFA9E4E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Embarcaciones</w:t>
            </w:r>
          </w:p>
        </w:tc>
        <w:tc>
          <w:tcPr>
            <w:tcW w:w="4254" w:type="dxa"/>
          </w:tcPr>
          <w:p w14:paraId="6297E1C9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545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Embarcaciones</w:t>
            </w:r>
          </w:p>
        </w:tc>
      </w:tr>
      <w:tr w:rsidR="00F629F9" w14:paraId="05909686" w14:textId="77777777">
        <w:trPr>
          <w:trHeight w:val="321"/>
        </w:trPr>
        <w:tc>
          <w:tcPr>
            <w:tcW w:w="831" w:type="dxa"/>
          </w:tcPr>
          <w:p w14:paraId="4934EE33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1.2.4.4.9</w:t>
            </w:r>
          </w:p>
        </w:tc>
        <w:tc>
          <w:tcPr>
            <w:tcW w:w="3630" w:type="dxa"/>
          </w:tcPr>
          <w:p w14:paraId="0EA2EDA0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Otros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Equipos 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Transporte</w:t>
            </w:r>
          </w:p>
        </w:tc>
        <w:tc>
          <w:tcPr>
            <w:tcW w:w="4254" w:type="dxa"/>
          </w:tcPr>
          <w:p w14:paraId="1B82D776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549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Otros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Equipos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Transporte</w:t>
            </w:r>
          </w:p>
        </w:tc>
      </w:tr>
      <w:tr w:rsidR="00F629F9" w14:paraId="17D3B787" w14:textId="77777777">
        <w:trPr>
          <w:trHeight w:val="584"/>
        </w:trPr>
        <w:tc>
          <w:tcPr>
            <w:tcW w:w="831" w:type="dxa"/>
          </w:tcPr>
          <w:p w14:paraId="16EB3F31" w14:textId="77777777" w:rsidR="00F629F9" w:rsidRDefault="00DD546E">
            <w:pPr>
              <w:pStyle w:val="TableParagraph"/>
              <w:spacing w:before="9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1.2.4.6</w:t>
            </w:r>
          </w:p>
        </w:tc>
        <w:tc>
          <w:tcPr>
            <w:tcW w:w="3630" w:type="dxa"/>
          </w:tcPr>
          <w:p w14:paraId="59E3EA3B" w14:textId="77777777" w:rsidR="00F629F9" w:rsidRDefault="00DD546E">
            <w:pPr>
              <w:pStyle w:val="TableParagraph"/>
              <w:spacing w:before="91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Maquinaria,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Otros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Equipos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Herramientas</w:t>
            </w:r>
          </w:p>
        </w:tc>
        <w:tc>
          <w:tcPr>
            <w:tcW w:w="4254" w:type="dxa"/>
          </w:tcPr>
          <w:p w14:paraId="179DB274" w14:textId="77777777" w:rsidR="00F629F9" w:rsidRDefault="00DD546E">
            <w:pPr>
              <w:pStyle w:val="TableParagraph"/>
              <w:spacing w:before="31" w:line="240" w:lineRule="atLeast"/>
              <w:ind w:right="114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5600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MAQUINARIA,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OTROS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EQUIPOS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HERRAMIENTAS</w:t>
            </w:r>
          </w:p>
        </w:tc>
      </w:tr>
      <w:tr w:rsidR="00F629F9" w14:paraId="0D3174D8" w14:textId="77777777">
        <w:trPr>
          <w:trHeight w:val="345"/>
        </w:trPr>
        <w:tc>
          <w:tcPr>
            <w:tcW w:w="831" w:type="dxa"/>
          </w:tcPr>
          <w:p w14:paraId="3034700A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1.2.4.6.1</w:t>
            </w:r>
          </w:p>
        </w:tc>
        <w:tc>
          <w:tcPr>
            <w:tcW w:w="3630" w:type="dxa"/>
          </w:tcPr>
          <w:p w14:paraId="66BAF9BC" w14:textId="77777777" w:rsidR="00F629F9" w:rsidRDefault="00DD546E">
            <w:pPr>
              <w:pStyle w:val="TableParagraph"/>
              <w:spacing w:before="87"/>
              <w:ind w:left="69"/>
              <w:rPr>
                <w:sz w:val="16"/>
              </w:rPr>
            </w:pPr>
            <w:r>
              <w:rPr>
                <w:sz w:val="16"/>
              </w:rPr>
              <w:t>Maquinaria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Agropecuario</w:t>
            </w:r>
          </w:p>
        </w:tc>
        <w:tc>
          <w:tcPr>
            <w:tcW w:w="4254" w:type="dxa"/>
          </w:tcPr>
          <w:p w14:paraId="2E0B93CA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561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Maquinaria 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Agropecuario</w:t>
            </w:r>
          </w:p>
        </w:tc>
      </w:tr>
      <w:tr w:rsidR="00F629F9" w14:paraId="0CA0A4A1" w14:textId="77777777">
        <w:trPr>
          <w:trHeight w:val="340"/>
        </w:trPr>
        <w:tc>
          <w:tcPr>
            <w:tcW w:w="831" w:type="dxa"/>
          </w:tcPr>
          <w:p w14:paraId="3D5C2862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1.2.4.6.2</w:t>
            </w:r>
          </w:p>
        </w:tc>
        <w:tc>
          <w:tcPr>
            <w:tcW w:w="3630" w:type="dxa"/>
          </w:tcPr>
          <w:p w14:paraId="13860DFF" w14:textId="77777777" w:rsidR="00F629F9" w:rsidRDefault="00DD546E">
            <w:pPr>
              <w:pStyle w:val="TableParagraph"/>
              <w:spacing w:before="87"/>
              <w:ind w:left="69"/>
              <w:rPr>
                <w:sz w:val="16"/>
              </w:rPr>
            </w:pPr>
            <w:r>
              <w:rPr>
                <w:sz w:val="16"/>
              </w:rPr>
              <w:t>Maquinaria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Industrial</w:t>
            </w:r>
          </w:p>
        </w:tc>
        <w:tc>
          <w:tcPr>
            <w:tcW w:w="4254" w:type="dxa"/>
          </w:tcPr>
          <w:p w14:paraId="18D3B3AD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562 Maquinaria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Industrial</w:t>
            </w:r>
          </w:p>
        </w:tc>
      </w:tr>
      <w:tr w:rsidR="00F629F9" w14:paraId="0011052E" w14:textId="77777777">
        <w:trPr>
          <w:trHeight w:val="340"/>
        </w:trPr>
        <w:tc>
          <w:tcPr>
            <w:tcW w:w="831" w:type="dxa"/>
          </w:tcPr>
          <w:p w14:paraId="09D8717C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1.2.4.6.3</w:t>
            </w:r>
          </w:p>
        </w:tc>
        <w:tc>
          <w:tcPr>
            <w:tcW w:w="3630" w:type="dxa"/>
          </w:tcPr>
          <w:p w14:paraId="4F864FFA" w14:textId="77777777" w:rsidR="00F629F9" w:rsidRDefault="00DD546E">
            <w:pPr>
              <w:pStyle w:val="TableParagraph"/>
              <w:spacing w:before="87"/>
              <w:ind w:left="69"/>
              <w:rPr>
                <w:sz w:val="16"/>
              </w:rPr>
            </w:pPr>
            <w:r>
              <w:rPr>
                <w:sz w:val="16"/>
              </w:rPr>
              <w:t>Maquinaria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 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Construcción</w:t>
            </w:r>
          </w:p>
        </w:tc>
        <w:tc>
          <w:tcPr>
            <w:tcW w:w="4254" w:type="dxa"/>
          </w:tcPr>
          <w:p w14:paraId="6EB710EB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563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Maquinaria 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Construcción</w:t>
            </w:r>
          </w:p>
        </w:tc>
      </w:tr>
      <w:tr w:rsidR="00F629F9" w14:paraId="3D642F91" w14:textId="77777777">
        <w:trPr>
          <w:trHeight w:val="585"/>
        </w:trPr>
        <w:tc>
          <w:tcPr>
            <w:tcW w:w="831" w:type="dxa"/>
          </w:tcPr>
          <w:p w14:paraId="2800684A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1.2.4.6.4</w:t>
            </w:r>
          </w:p>
        </w:tc>
        <w:tc>
          <w:tcPr>
            <w:tcW w:w="3630" w:type="dxa"/>
          </w:tcPr>
          <w:p w14:paraId="32ADA9AA" w14:textId="77777777" w:rsidR="00F629F9" w:rsidRDefault="00DD546E">
            <w:pPr>
              <w:pStyle w:val="TableParagraph"/>
              <w:spacing w:before="31" w:line="240" w:lineRule="atLeast"/>
              <w:ind w:left="69" w:right="187"/>
              <w:rPr>
                <w:sz w:val="16"/>
              </w:rPr>
            </w:pPr>
            <w:r>
              <w:rPr>
                <w:sz w:val="16"/>
              </w:rPr>
              <w:t>Sistemas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Aire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Acondicionado,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Calefacción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Refrigeración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Industrial 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Comercial</w:t>
            </w:r>
          </w:p>
        </w:tc>
        <w:tc>
          <w:tcPr>
            <w:tcW w:w="4254" w:type="dxa"/>
          </w:tcPr>
          <w:p w14:paraId="4B52AA83" w14:textId="77777777" w:rsidR="00F629F9" w:rsidRDefault="00DD546E">
            <w:pPr>
              <w:pStyle w:val="TableParagraph"/>
              <w:spacing w:before="31" w:line="240" w:lineRule="atLeast"/>
              <w:ind w:right="272"/>
              <w:rPr>
                <w:sz w:val="16"/>
              </w:rPr>
            </w:pPr>
            <w:r>
              <w:rPr>
                <w:sz w:val="16"/>
              </w:rPr>
              <w:t>564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Sistemas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Aire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Acondicionado,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Calefacción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Refrigeración Industrial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Comercial</w:t>
            </w:r>
          </w:p>
        </w:tc>
      </w:tr>
      <w:tr w:rsidR="00F629F9" w14:paraId="7E66143C" w14:textId="77777777">
        <w:trPr>
          <w:trHeight w:val="340"/>
        </w:trPr>
        <w:tc>
          <w:tcPr>
            <w:tcW w:w="831" w:type="dxa"/>
          </w:tcPr>
          <w:p w14:paraId="4781AE8F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1.2.4.6.5</w:t>
            </w:r>
          </w:p>
        </w:tc>
        <w:tc>
          <w:tcPr>
            <w:tcW w:w="3630" w:type="dxa"/>
          </w:tcPr>
          <w:p w14:paraId="55127878" w14:textId="77777777" w:rsidR="00F629F9" w:rsidRDefault="00DD546E">
            <w:pPr>
              <w:pStyle w:val="TableParagraph"/>
              <w:spacing w:before="87"/>
              <w:ind w:left="69"/>
              <w:rPr>
                <w:sz w:val="16"/>
              </w:rPr>
            </w:pPr>
            <w:r>
              <w:rPr>
                <w:sz w:val="16"/>
              </w:rPr>
              <w:t>Equipo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Comunicación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Telecomunicación</w:t>
            </w:r>
          </w:p>
        </w:tc>
        <w:tc>
          <w:tcPr>
            <w:tcW w:w="4254" w:type="dxa"/>
          </w:tcPr>
          <w:p w14:paraId="40A4693D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565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Comunicación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Telecomunicación</w:t>
            </w:r>
          </w:p>
        </w:tc>
      </w:tr>
      <w:tr w:rsidR="00F629F9" w14:paraId="1E4C8FE6" w14:textId="77777777">
        <w:trPr>
          <w:trHeight w:val="585"/>
        </w:trPr>
        <w:tc>
          <w:tcPr>
            <w:tcW w:w="831" w:type="dxa"/>
          </w:tcPr>
          <w:p w14:paraId="2D234227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1.2.4.6.6</w:t>
            </w:r>
          </w:p>
        </w:tc>
        <w:tc>
          <w:tcPr>
            <w:tcW w:w="3630" w:type="dxa"/>
          </w:tcPr>
          <w:p w14:paraId="3CAD8B7D" w14:textId="77777777" w:rsidR="00F629F9" w:rsidRDefault="00DD546E">
            <w:pPr>
              <w:pStyle w:val="TableParagraph"/>
              <w:spacing w:before="31" w:line="240" w:lineRule="atLeast"/>
              <w:ind w:left="69" w:right="356"/>
              <w:rPr>
                <w:sz w:val="16"/>
              </w:rPr>
            </w:pPr>
            <w:r>
              <w:rPr>
                <w:sz w:val="16"/>
              </w:rPr>
              <w:t>Equipos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Generación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Eléctrica,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Aparatos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Accesorios Eléctricos</w:t>
            </w:r>
          </w:p>
        </w:tc>
        <w:tc>
          <w:tcPr>
            <w:tcW w:w="4254" w:type="dxa"/>
          </w:tcPr>
          <w:p w14:paraId="68CD1286" w14:textId="77777777" w:rsidR="00F629F9" w:rsidRDefault="00DD546E">
            <w:pPr>
              <w:pStyle w:val="TableParagraph"/>
              <w:spacing w:before="31" w:line="240" w:lineRule="atLeast"/>
              <w:ind w:right="666"/>
              <w:rPr>
                <w:sz w:val="16"/>
              </w:rPr>
            </w:pPr>
            <w:r>
              <w:rPr>
                <w:sz w:val="16"/>
              </w:rPr>
              <w:t>566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Equipos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Generación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Eléctrica,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Aparatos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Accesorios Eléctricos</w:t>
            </w:r>
          </w:p>
        </w:tc>
      </w:tr>
      <w:tr w:rsidR="00F629F9" w14:paraId="0069915B" w14:textId="77777777">
        <w:trPr>
          <w:trHeight w:val="345"/>
        </w:trPr>
        <w:tc>
          <w:tcPr>
            <w:tcW w:w="831" w:type="dxa"/>
          </w:tcPr>
          <w:p w14:paraId="7A392FA3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1.2.4.6.7</w:t>
            </w:r>
          </w:p>
        </w:tc>
        <w:tc>
          <w:tcPr>
            <w:tcW w:w="3630" w:type="dxa"/>
          </w:tcPr>
          <w:p w14:paraId="7EE56C2F" w14:textId="77777777" w:rsidR="00F629F9" w:rsidRDefault="00DD546E">
            <w:pPr>
              <w:pStyle w:val="TableParagraph"/>
              <w:spacing w:before="87"/>
              <w:ind w:left="69"/>
              <w:rPr>
                <w:sz w:val="16"/>
              </w:rPr>
            </w:pPr>
            <w:r>
              <w:rPr>
                <w:sz w:val="16"/>
              </w:rPr>
              <w:t>Herramientas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Máquinas-Herramienta</w:t>
            </w:r>
          </w:p>
        </w:tc>
        <w:tc>
          <w:tcPr>
            <w:tcW w:w="4254" w:type="dxa"/>
          </w:tcPr>
          <w:p w14:paraId="42743D89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567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Herramientas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Máquinas-Herramienta</w:t>
            </w:r>
          </w:p>
        </w:tc>
      </w:tr>
      <w:tr w:rsidR="00F629F9" w14:paraId="0579BA50" w14:textId="77777777">
        <w:trPr>
          <w:trHeight w:val="340"/>
        </w:trPr>
        <w:tc>
          <w:tcPr>
            <w:tcW w:w="831" w:type="dxa"/>
          </w:tcPr>
          <w:p w14:paraId="6CFA08B4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1.2.4.6.9</w:t>
            </w:r>
          </w:p>
        </w:tc>
        <w:tc>
          <w:tcPr>
            <w:tcW w:w="3630" w:type="dxa"/>
          </w:tcPr>
          <w:p w14:paraId="4F2CC785" w14:textId="77777777" w:rsidR="00F629F9" w:rsidRDefault="00DD546E">
            <w:pPr>
              <w:pStyle w:val="TableParagraph"/>
              <w:spacing w:before="87"/>
              <w:ind w:left="69"/>
              <w:rPr>
                <w:sz w:val="16"/>
              </w:rPr>
            </w:pPr>
            <w:r>
              <w:rPr>
                <w:sz w:val="16"/>
              </w:rPr>
              <w:t>Otros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Equipos</w:t>
            </w:r>
          </w:p>
        </w:tc>
        <w:tc>
          <w:tcPr>
            <w:tcW w:w="4254" w:type="dxa"/>
          </w:tcPr>
          <w:p w14:paraId="03EF115C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569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Otros Equipos</w:t>
            </w:r>
          </w:p>
        </w:tc>
      </w:tr>
      <w:tr w:rsidR="00F629F9" w14:paraId="775BCB47" w14:textId="77777777">
        <w:trPr>
          <w:trHeight w:val="345"/>
        </w:trPr>
        <w:tc>
          <w:tcPr>
            <w:tcW w:w="831" w:type="dxa"/>
          </w:tcPr>
          <w:p w14:paraId="29ED31E8" w14:textId="77777777" w:rsidR="00F629F9" w:rsidRDefault="00DD546E">
            <w:pPr>
              <w:pStyle w:val="TableParagraph"/>
              <w:spacing w:before="8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1.2.4.7</w:t>
            </w:r>
          </w:p>
        </w:tc>
        <w:tc>
          <w:tcPr>
            <w:tcW w:w="3630" w:type="dxa"/>
          </w:tcPr>
          <w:p w14:paraId="0BA05685" w14:textId="77777777" w:rsidR="00F629F9" w:rsidRDefault="00DD546E">
            <w:pPr>
              <w:pStyle w:val="TableParagraph"/>
              <w:spacing w:before="87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Colecciones,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Obras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Arte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Objetos</w:t>
            </w:r>
          </w:p>
        </w:tc>
        <w:tc>
          <w:tcPr>
            <w:tcW w:w="4254" w:type="dxa"/>
          </w:tcPr>
          <w:p w14:paraId="2123D98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</w:tbl>
    <w:p w14:paraId="17926373" w14:textId="77777777" w:rsidR="00F629F9" w:rsidRDefault="00F629F9">
      <w:pPr>
        <w:rPr>
          <w:rFonts w:ascii="Times New Roman"/>
          <w:sz w:val="14"/>
        </w:rPr>
        <w:sectPr w:rsidR="00F629F9">
          <w:pgSz w:w="12240" w:h="15840"/>
          <w:pgMar w:top="1160" w:right="1380" w:bottom="840" w:left="1040" w:header="0" w:footer="652" w:gutter="0"/>
          <w:cols w:space="720"/>
        </w:sectPr>
      </w:pPr>
    </w:p>
    <w:tbl>
      <w:tblPr>
        <w:tblStyle w:val="TableNormal"/>
        <w:tblW w:w="0" w:type="auto"/>
        <w:tblInd w:w="7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1"/>
        <w:gridCol w:w="3630"/>
        <w:gridCol w:w="4254"/>
      </w:tblGrid>
      <w:tr w:rsidR="00F629F9" w14:paraId="71ED47E2" w14:textId="77777777">
        <w:trPr>
          <w:trHeight w:val="532"/>
        </w:trPr>
        <w:tc>
          <w:tcPr>
            <w:tcW w:w="4461" w:type="dxa"/>
            <w:gridSpan w:val="2"/>
          </w:tcPr>
          <w:p w14:paraId="65FDE19B" w14:textId="77777777" w:rsidR="00F629F9" w:rsidRDefault="00DD546E">
            <w:pPr>
              <w:pStyle w:val="TableParagraph"/>
              <w:spacing w:before="63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lastRenderedPageBreak/>
              <w:t>S</w:t>
            </w:r>
            <w:r>
              <w:rPr>
                <w:rFonts w:ascii="Arial"/>
                <w:b/>
                <w:sz w:val="13"/>
              </w:rPr>
              <w:t>UBCUENTAS ARMONIZADAS</w:t>
            </w:r>
            <w:r>
              <w:rPr>
                <w:rFonts w:ascii="Arial"/>
                <w:b/>
                <w:spacing w:val="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PARA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DAR</w:t>
            </w:r>
            <w:r>
              <w:rPr>
                <w:rFonts w:ascii="Arial"/>
                <w:b/>
                <w:spacing w:val="-3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CUMPLIMIENTO</w:t>
            </w:r>
            <w:r>
              <w:rPr>
                <w:rFonts w:ascii="Arial"/>
                <w:b/>
                <w:spacing w:val="-4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CON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LA</w:t>
            </w:r>
          </w:p>
          <w:p w14:paraId="57C4E54D" w14:textId="77777777" w:rsidR="00F629F9" w:rsidRDefault="00DD546E">
            <w:pPr>
              <w:pStyle w:val="TableParagraph"/>
              <w:spacing w:before="32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t>L</w:t>
            </w:r>
            <w:r>
              <w:rPr>
                <w:rFonts w:ascii="Arial"/>
                <w:b/>
                <w:sz w:val="13"/>
              </w:rPr>
              <w:t>EY</w:t>
            </w:r>
            <w:r>
              <w:rPr>
                <w:rFonts w:ascii="Arial"/>
                <w:b/>
                <w:spacing w:val="-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 xml:space="preserve">DE </w:t>
            </w:r>
            <w:r>
              <w:rPr>
                <w:rFonts w:ascii="Arial"/>
                <w:b/>
                <w:sz w:val="16"/>
              </w:rPr>
              <w:t>C</w:t>
            </w:r>
            <w:r>
              <w:rPr>
                <w:rFonts w:ascii="Arial"/>
                <w:b/>
                <w:sz w:val="13"/>
              </w:rPr>
              <w:t>ONTABILIDAD</w:t>
            </w:r>
          </w:p>
        </w:tc>
        <w:tc>
          <w:tcPr>
            <w:tcW w:w="4254" w:type="dxa"/>
          </w:tcPr>
          <w:p w14:paraId="379DADB0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5"/>
              </w:rPr>
            </w:pPr>
          </w:p>
          <w:p w14:paraId="371D164D" w14:textId="77777777" w:rsidR="00F629F9" w:rsidRDefault="00DD546E">
            <w:pPr>
              <w:pStyle w:val="TableParagraph"/>
              <w:ind w:left="55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5"/>
                <w:sz w:val="16"/>
              </w:rPr>
              <w:t>CLASIFICADOR</w:t>
            </w:r>
            <w:r>
              <w:rPr>
                <w:rFonts w:ascii="Arial"/>
                <w:b/>
                <w:spacing w:val="28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POR</w:t>
            </w:r>
            <w:r>
              <w:rPr>
                <w:rFonts w:ascii="Arial"/>
                <w:b/>
                <w:spacing w:val="19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OBJETO</w:t>
            </w:r>
            <w:r>
              <w:rPr>
                <w:rFonts w:ascii="Arial"/>
                <w:b/>
                <w:spacing w:val="20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DE</w:t>
            </w:r>
            <w:r>
              <w:rPr>
                <w:rFonts w:ascii="Arial"/>
                <w:b/>
                <w:spacing w:val="16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GASTO</w:t>
            </w:r>
          </w:p>
        </w:tc>
      </w:tr>
      <w:tr w:rsidR="00F629F9" w14:paraId="5218C3D6" w14:textId="77777777">
        <w:trPr>
          <w:trHeight w:val="292"/>
        </w:trPr>
        <w:tc>
          <w:tcPr>
            <w:tcW w:w="831" w:type="dxa"/>
          </w:tcPr>
          <w:p w14:paraId="36EBA6F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3630" w:type="dxa"/>
          </w:tcPr>
          <w:p w14:paraId="0971CB05" w14:textId="77777777" w:rsidR="00F629F9" w:rsidRDefault="00DD546E">
            <w:pPr>
              <w:pStyle w:val="TableParagraph"/>
              <w:spacing w:before="39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Valiosos</w:t>
            </w:r>
          </w:p>
        </w:tc>
        <w:tc>
          <w:tcPr>
            <w:tcW w:w="4254" w:type="dxa"/>
          </w:tcPr>
          <w:p w14:paraId="6D863E81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25EA8265" w14:textId="77777777">
        <w:trPr>
          <w:trHeight w:val="321"/>
        </w:trPr>
        <w:tc>
          <w:tcPr>
            <w:tcW w:w="831" w:type="dxa"/>
          </w:tcPr>
          <w:p w14:paraId="1B1DD504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1.2.4.7.1</w:t>
            </w:r>
          </w:p>
        </w:tc>
        <w:tc>
          <w:tcPr>
            <w:tcW w:w="3630" w:type="dxa"/>
          </w:tcPr>
          <w:p w14:paraId="6281BFFC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Bienes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Artísticos,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Culturales 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Científicos</w:t>
            </w:r>
          </w:p>
        </w:tc>
        <w:tc>
          <w:tcPr>
            <w:tcW w:w="4254" w:type="dxa"/>
          </w:tcPr>
          <w:p w14:paraId="26AF15F8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513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Bienes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Artísticos,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Culturales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Científicos</w:t>
            </w:r>
          </w:p>
        </w:tc>
      </w:tr>
      <w:tr w:rsidR="00F629F9" w14:paraId="0AFD49CA" w14:textId="77777777">
        <w:trPr>
          <w:trHeight w:val="321"/>
        </w:trPr>
        <w:tc>
          <w:tcPr>
            <w:tcW w:w="831" w:type="dxa"/>
          </w:tcPr>
          <w:p w14:paraId="3099121E" w14:textId="77777777" w:rsidR="00F629F9" w:rsidRDefault="00DD546E">
            <w:pPr>
              <w:pStyle w:val="TableParagraph"/>
              <w:spacing w:before="78"/>
              <w:rPr>
                <w:sz w:val="16"/>
              </w:rPr>
            </w:pPr>
            <w:r>
              <w:rPr>
                <w:sz w:val="16"/>
              </w:rPr>
              <w:t>1.2.4.7.2</w:t>
            </w:r>
          </w:p>
        </w:tc>
        <w:tc>
          <w:tcPr>
            <w:tcW w:w="3630" w:type="dxa"/>
          </w:tcPr>
          <w:p w14:paraId="7B58CFED" w14:textId="77777777" w:rsidR="00F629F9" w:rsidRDefault="00DD546E">
            <w:pPr>
              <w:pStyle w:val="TableParagraph"/>
              <w:spacing w:before="78"/>
              <w:ind w:left="69"/>
              <w:rPr>
                <w:sz w:val="16"/>
              </w:rPr>
            </w:pPr>
            <w:r>
              <w:rPr>
                <w:sz w:val="16"/>
              </w:rPr>
              <w:t>Objetos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Valor</w:t>
            </w:r>
          </w:p>
        </w:tc>
        <w:tc>
          <w:tcPr>
            <w:tcW w:w="4254" w:type="dxa"/>
          </w:tcPr>
          <w:p w14:paraId="192DBECC" w14:textId="77777777" w:rsidR="00F629F9" w:rsidRDefault="00DD546E">
            <w:pPr>
              <w:pStyle w:val="TableParagraph"/>
              <w:spacing w:before="78"/>
              <w:rPr>
                <w:sz w:val="16"/>
              </w:rPr>
            </w:pPr>
            <w:r>
              <w:rPr>
                <w:sz w:val="16"/>
              </w:rPr>
              <w:t>514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Objetos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Valor</w:t>
            </w:r>
          </w:p>
        </w:tc>
      </w:tr>
      <w:tr w:rsidR="00F629F9" w14:paraId="31342D4E" w14:textId="77777777">
        <w:trPr>
          <w:trHeight w:val="320"/>
        </w:trPr>
        <w:tc>
          <w:tcPr>
            <w:tcW w:w="831" w:type="dxa"/>
          </w:tcPr>
          <w:p w14:paraId="32048E45" w14:textId="77777777" w:rsidR="00F629F9" w:rsidRDefault="00DD546E">
            <w:pPr>
              <w:pStyle w:val="TableParagraph"/>
              <w:spacing w:before="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1.2.4.8</w:t>
            </w:r>
          </w:p>
        </w:tc>
        <w:tc>
          <w:tcPr>
            <w:tcW w:w="3630" w:type="dxa"/>
          </w:tcPr>
          <w:p w14:paraId="73D2B645" w14:textId="77777777" w:rsidR="00F629F9" w:rsidRDefault="00DD546E">
            <w:pPr>
              <w:pStyle w:val="TableParagraph"/>
              <w:spacing w:before="77"/>
              <w:ind w:left="6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Activos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Biológicos</w:t>
            </w:r>
          </w:p>
        </w:tc>
        <w:tc>
          <w:tcPr>
            <w:tcW w:w="4254" w:type="dxa"/>
          </w:tcPr>
          <w:p w14:paraId="75A760A9" w14:textId="77777777" w:rsidR="00F629F9" w:rsidRDefault="00DD546E">
            <w:pPr>
              <w:pStyle w:val="TableParagraph"/>
              <w:spacing w:before="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5700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ACTIVOS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BIOLOGICOS</w:t>
            </w:r>
          </w:p>
        </w:tc>
      </w:tr>
      <w:tr w:rsidR="00F629F9" w14:paraId="3ADAA2D1" w14:textId="77777777">
        <w:trPr>
          <w:trHeight w:val="325"/>
        </w:trPr>
        <w:tc>
          <w:tcPr>
            <w:tcW w:w="831" w:type="dxa"/>
          </w:tcPr>
          <w:p w14:paraId="39BAD131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1.2.4.8.1</w:t>
            </w:r>
          </w:p>
        </w:tc>
        <w:tc>
          <w:tcPr>
            <w:tcW w:w="3630" w:type="dxa"/>
          </w:tcPr>
          <w:p w14:paraId="4EF8260F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Bovinos</w:t>
            </w:r>
          </w:p>
        </w:tc>
        <w:tc>
          <w:tcPr>
            <w:tcW w:w="4254" w:type="dxa"/>
          </w:tcPr>
          <w:p w14:paraId="20D8DE73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571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Bovinos</w:t>
            </w:r>
          </w:p>
        </w:tc>
      </w:tr>
      <w:tr w:rsidR="00F629F9" w14:paraId="2F33554C" w14:textId="77777777">
        <w:trPr>
          <w:trHeight w:val="321"/>
        </w:trPr>
        <w:tc>
          <w:tcPr>
            <w:tcW w:w="831" w:type="dxa"/>
          </w:tcPr>
          <w:p w14:paraId="70A4F8E0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1.2.4.8.2</w:t>
            </w:r>
          </w:p>
        </w:tc>
        <w:tc>
          <w:tcPr>
            <w:tcW w:w="3630" w:type="dxa"/>
          </w:tcPr>
          <w:p w14:paraId="03EC981F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Porcinos</w:t>
            </w:r>
          </w:p>
        </w:tc>
        <w:tc>
          <w:tcPr>
            <w:tcW w:w="4254" w:type="dxa"/>
          </w:tcPr>
          <w:p w14:paraId="2694A2B9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572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Porcinos</w:t>
            </w:r>
          </w:p>
        </w:tc>
      </w:tr>
      <w:tr w:rsidR="00F629F9" w14:paraId="6C857985" w14:textId="77777777">
        <w:trPr>
          <w:trHeight w:val="320"/>
        </w:trPr>
        <w:tc>
          <w:tcPr>
            <w:tcW w:w="831" w:type="dxa"/>
          </w:tcPr>
          <w:p w14:paraId="5F5C0007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1.2.4.8.3</w:t>
            </w:r>
          </w:p>
        </w:tc>
        <w:tc>
          <w:tcPr>
            <w:tcW w:w="3630" w:type="dxa"/>
          </w:tcPr>
          <w:p w14:paraId="6779E7F4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Aves</w:t>
            </w:r>
          </w:p>
        </w:tc>
        <w:tc>
          <w:tcPr>
            <w:tcW w:w="4254" w:type="dxa"/>
          </w:tcPr>
          <w:p w14:paraId="4AC46C8F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573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Aves</w:t>
            </w:r>
          </w:p>
        </w:tc>
      </w:tr>
      <w:tr w:rsidR="00F629F9" w14:paraId="21CE54F4" w14:textId="77777777">
        <w:trPr>
          <w:trHeight w:val="321"/>
        </w:trPr>
        <w:tc>
          <w:tcPr>
            <w:tcW w:w="831" w:type="dxa"/>
          </w:tcPr>
          <w:p w14:paraId="5793DFC5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1.2.4.8.4</w:t>
            </w:r>
          </w:p>
        </w:tc>
        <w:tc>
          <w:tcPr>
            <w:tcW w:w="3630" w:type="dxa"/>
          </w:tcPr>
          <w:p w14:paraId="5EFC7D87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Ovinos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Caprinos</w:t>
            </w:r>
          </w:p>
        </w:tc>
        <w:tc>
          <w:tcPr>
            <w:tcW w:w="4254" w:type="dxa"/>
          </w:tcPr>
          <w:p w14:paraId="176892A4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574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Ovinos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Caprinos</w:t>
            </w:r>
          </w:p>
        </w:tc>
      </w:tr>
      <w:tr w:rsidR="00F629F9" w14:paraId="0DCCDC52" w14:textId="77777777">
        <w:trPr>
          <w:trHeight w:val="320"/>
        </w:trPr>
        <w:tc>
          <w:tcPr>
            <w:tcW w:w="831" w:type="dxa"/>
          </w:tcPr>
          <w:p w14:paraId="039DD109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1.2.4.8.5</w:t>
            </w:r>
          </w:p>
        </w:tc>
        <w:tc>
          <w:tcPr>
            <w:tcW w:w="3630" w:type="dxa"/>
          </w:tcPr>
          <w:p w14:paraId="5869092E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Peces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Acuicultura</w:t>
            </w:r>
          </w:p>
        </w:tc>
        <w:tc>
          <w:tcPr>
            <w:tcW w:w="4254" w:type="dxa"/>
          </w:tcPr>
          <w:p w14:paraId="50920B6B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575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Peces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Acuicultura</w:t>
            </w:r>
          </w:p>
        </w:tc>
      </w:tr>
      <w:tr w:rsidR="00F629F9" w14:paraId="17EC3BB8" w14:textId="77777777">
        <w:trPr>
          <w:trHeight w:val="325"/>
        </w:trPr>
        <w:tc>
          <w:tcPr>
            <w:tcW w:w="831" w:type="dxa"/>
          </w:tcPr>
          <w:p w14:paraId="072CDE1B" w14:textId="77777777" w:rsidR="00F629F9" w:rsidRDefault="00DD546E">
            <w:pPr>
              <w:pStyle w:val="TableParagraph"/>
              <w:spacing w:before="82"/>
              <w:rPr>
                <w:sz w:val="16"/>
              </w:rPr>
            </w:pPr>
            <w:r>
              <w:rPr>
                <w:sz w:val="16"/>
              </w:rPr>
              <w:t>1.2.4.8.6</w:t>
            </w:r>
          </w:p>
        </w:tc>
        <w:tc>
          <w:tcPr>
            <w:tcW w:w="3630" w:type="dxa"/>
          </w:tcPr>
          <w:p w14:paraId="5F515AA5" w14:textId="77777777" w:rsidR="00F629F9" w:rsidRDefault="00DD546E">
            <w:pPr>
              <w:pStyle w:val="TableParagraph"/>
              <w:spacing w:before="82"/>
              <w:ind w:left="69"/>
              <w:rPr>
                <w:sz w:val="16"/>
              </w:rPr>
            </w:pPr>
            <w:r>
              <w:rPr>
                <w:sz w:val="16"/>
              </w:rPr>
              <w:t>Equinos</w:t>
            </w:r>
          </w:p>
        </w:tc>
        <w:tc>
          <w:tcPr>
            <w:tcW w:w="4254" w:type="dxa"/>
          </w:tcPr>
          <w:p w14:paraId="4F0F458E" w14:textId="77777777" w:rsidR="00F629F9" w:rsidRDefault="00DD546E">
            <w:pPr>
              <w:pStyle w:val="TableParagraph"/>
              <w:spacing w:before="82"/>
              <w:rPr>
                <w:sz w:val="16"/>
              </w:rPr>
            </w:pPr>
            <w:r>
              <w:rPr>
                <w:sz w:val="16"/>
              </w:rPr>
              <w:t>576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Equinos</w:t>
            </w:r>
          </w:p>
        </w:tc>
      </w:tr>
      <w:tr w:rsidR="00F629F9" w14:paraId="227BA672" w14:textId="77777777">
        <w:trPr>
          <w:trHeight w:val="321"/>
        </w:trPr>
        <w:tc>
          <w:tcPr>
            <w:tcW w:w="831" w:type="dxa"/>
          </w:tcPr>
          <w:p w14:paraId="5CBBC13B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1.2.4.8.7</w:t>
            </w:r>
          </w:p>
        </w:tc>
        <w:tc>
          <w:tcPr>
            <w:tcW w:w="3630" w:type="dxa"/>
          </w:tcPr>
          <w:p w14:paraId="29F0E7E6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Especies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Menores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Zoológico</w:t>
            </w:r>
          </w:p>
        </w:tc>
        <w:tc>
          <w:tcPr>
            <w:tcW w:w="4254" w:type="dxa"/>
          </w:tcPr>
          <w:p w14:paraId="19FD38E0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577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Especies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Menores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Zoológico</w:t>
            </w:r>
          </w:p>
        </w:tc>
      </w:tr>
      <w:tr w:rsidR="00F629F9" w14:paraId="4C09A1C7" w14:textId="77777777">
        <w:trPr>
          <w:trHeight w:val="320"/>
        </w:trPr>
        <w:tc>
          <w:tcPr>
            <w:tcW w:w="831" w:type="dxa"/>
          </w:tcPr>
          <w:p w14:paraId="7CAD184F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1.2.4.8.8</w:t>
            </w:r>
          </w:p>
        </w:tc>
        <w:tc>
          <w:tcPr>
            <w:tcW w:w="3630" w:type="dxa"/>
          </w:tcPr>
          <w:p w14:paraId="178A980C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Árboles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Plantas</w:t>
            </w:r>
          </w:p>
        </w:tc>
        <w:tc>
          <w:tcPr>
            <w:tcW w:w="4254" w:type="dxa"/>
          </w:tcPr>
          <w:p w14:paraId="3AF7B5E3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578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Árboles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plantas</w:t>
            </w:r>
          </w:p>
        </w:tc>
      </w:tr>
      <w:tr w:rsidR="00F629F9" w14:paraId="4EC3828E" w14:textId="77777777">
        <w:trPr>
          <w:trHeight w:val="321"/>
        </w:trPr>
        <w:tc>
          <w:tcPr>
            <w:tcW w:w="831" w:type="dxa"/>
          </w:tcPr>
          <w:p w14:paraId="289020BE" w14:textId="77777777" w:rsidR="00F629F9" w:rsidRDefault="00DD546E">
            <w:pPr>
              <w:pStyle w:val="TableParagraph"/>
              <w:spacing w:before="78"/>
              <w:rPr>
                <w:sz w:val="16"/>
              </w:rPr>
            </w:pPr>
            <w:r>
              <w:rPr>
                <w:sz w:val="16"/>
              </w:rPr>
              <w:t>1.2.4.8.9</w:t>
            </w:r>
          </w:p>
        </w:tc>
        <w:tc>
          <w:tcPr>
            <w:tcW w:w="3630" w:type="dxa"/>
          </w:tcPr>
          <w:p w14:paraId="3C44DD82" w14:textId="77777777" w:rsidR="00F629F9" w:rsidRDefault="00DD546E">
            <w:pPr>
              <w:pStyle w:val="TableParagraph"/>
              <w:spacing w:before="78"/>
              <w:ind w:left="69"/>
              <w:rPr>
                <w:sz w:val="16"/>
              </w:rPr>
            </w:pPr>
            <w:r>
              <w:rPr>
                <w:sz w:val="16"/>
              </w:rPr>
              <w:t>Otros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Activos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Biológicos</w:t>
            </w:r>
          </w:p>
        </w:tc>
        <w:tc>
          <w:tcPr>
            <w:tcW w:w="4254" w:type="dxa"/>
          </w:tcPr>
          <w:p w14:paraId="38F29ED1" w14:textId="77777777" w:rsidR="00F629F9" w:rsidRDefault="00DD546E">
            <w:pPr>
              <w:pStyle w:val="TableParagraph"/>
              <w:spacing w:before="78"/>
              <w:rPr>
                <w:sz w:val="16"/>
              </w:rPr>
            </w:pPr>
            <w:r>
              <w:rPr>
                <w:sz w:val="16"/>
              </w:rPr>
              <w:t>579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Otros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Activos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Biológicos</w:t>
            </w:r>
          </w:p>
        </w:tc>
      </w:tr>
      <w:tr w:rsidR="00F629F9" w14:paraId="569963CE" w14:textId="77777777">
        <w:trPr>
          <w:trHeight w:val="345"/>
        </w:trPr>
        <w:tc>
          <w:tcPr>
            <w:tcW w:w="831" w:type="dxa"/>
          </w:tcPr>
          <w:p w14:paraId="3D745821" w14:textId="77777777" w:rsidR="00F629F9" w:rsidRDefault="00DD546E">
            <w:pPr>
              <w:pStyle w:val="TableParagraph"/>
              <w:spacing w:before="8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1.2.5.2</w:t>
            </w:r>
          </w:p>
        </w:tc>
        <w:tc>
          <w:tcPr>
            <w:tcW w:w="3630" w:type="dxa"/>
          </w:tcPr>
          <w:p w14:paraId="3365BBF6" w14:textId="77777777" w:rsidR="00F629F9" w:rsidRDefault="00DD546E">
            <w:pPr>
              <w:pStyle w:val="TableParagraph"/>
              <w:spacing w:before="87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Patentes,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Marcas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Derechos</w:t>
            </w:r>
          </w:p>
        </w:tc>
        <w:tc>
          <w:tcPr>
            <w:tcW w:w="4254" w:type="dxa"/>
          </w:tcPr>
          <w:p w14:paraId="60E89B44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118097BC" w14:textId="77777777">
        <w:trPr>
          <w:trHeight w:val="340"/>
        </w:trPr>
        <w:tc>
          <w:tcPr>
            <w:tcW w:w="831" w:type="dxa"/>
          </w:tcPr>
          <w:p w14:paraId="5596C973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1.2.5.2.1</w:t>
            </w:r>
          </w:p>
        </w:tc>
        <w:tc>
          <w:tcPr>
            <w:tcW w:w="3630" w:type="dxa"/>
          </w:tcPr>
          <w:p w14:paraId="14BB2509" w14:textId="77777777" w:rsidR="00F629F9" w:rsidRDefault="00DD546E">
            <w:pPr>
              <w:pStyle w:val="TableParagraph"/>
              <w:spacing w:before="87"/>
              <w:ind w:left="69"/>
              <w:rPr>
                <w:sz w:val="16"/>
              </w:rPr>
            </w:pPr>
            <w:r>
              <w:rPr>
                <w:sz w:val="16"/>
              </w:rPr>
              <w:t>Patentes</w:t>
            </w:r>
          </w:p>
        </w:tc>
        <w:tc>
          <w:tcPr>
            <w:tcW w:w="4254" w:type="dxa"/>
          </w:tcPr>
          <w:p w14:paraId="6A887F17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592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Patentes</w:t>
            </w:r>
          </w:p>
        </w:tc>
      </w:tr>
      <w:tr w:rsidR="00F629F9" w14:paraId="48135725" w14:textId="77777777">
        <w:trPr>
          <w:trHeight w:val="340"/>
        </w:trPr>
        <w:tc>
          <w:tcPr>
            <w:tcW w:w="831" w:type="dxa"/>
          </w:tcPr>
          <w:p w14:paraId="0D49BCE0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1.2.5.2.2</w:t>
            </w:r>
          </w:p>
        </w:tc>
        <w:tc>
          <w:tcPr>
            <w:tcW w:w="3630" w:type="dxa"/>
          </w:tcPr>
          <w:p w14:paraId="60DF8BFB" w14:textId="77777777" w:rsidR="00F629F9" w:rsidRDefault="00DD546E">
            <w:pPr>
              <w:pStyle w:val="TableParagraph"/>
              <w:spacing w:before="87"/>
              <w:ind w:left="69"/>
              <w:rPr>
                <w:sz w:val="16"/>
              </w:rPr>
            </w:pPr>
            <w:r>
              <w:rPr>
                <w:sz w:val="16"/>
              </w:rPr>
              <w:t>Marcas</w:t>
            </w:r>
          </w:p>
        </w:tc>
        <w:tc>
          <w:tcPr>
            <w:tcW w:w="4254" w:type="dxa"/>
          </w:tcPr>
          <w:p w14:paraId="7B09F545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593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Marcas</w:t>
            </w:r>
          </w:p>
        </w:tc>
      </w:tr>
      <w:tr w:rsidR="00F629F9" w14:paraId="00568393" w14:textId="77777777">
        <w:trPr>
          <w:trHeight w:val="345"/>
        </w:trPr>
        <w:tc>
          <w:tcPr>
            <w:tcW w:w="831" w:type="dxa"/>
          </w:tcPr>
          <w:p w14:paraId="290302AE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1.2.5.2.3</w:t>
            </w:r>
          </w:p>
        </w:tc>
        <w:tc>
          <w:tcPr>
            <w:tcW w:w="3630" w:type="dxa"/>
          </w:tcPr>
          <w:p w14:paraId="738A97B0" w14:textId="77777777" w:rsidR="00F629F9" w:rsidRDefault="00DD546E">
            <w:pPr>
              <w:pStyle w:val="TableParagraph"/>
              <w:spacing w:before="87"/>
              <w:ind w:left="69"/>
              <w:rPr>
                <w:sz w:val="16"/>
              </w:rPr>
            </w:pPr>
            <w:r>
              <w:rPr>
                <w:sz w:val="16"/>
              </w:rPr>
              <w:t>Derechos</w:t>
            </w:r>
          </w:p>
        </w:tc>
        <w:tc>
          <w:tcPr>
            <w:tcW w:w="4254" w:type="dxa"/>
          </w:tcPr>
          <w:p w14:paraId="26EA29E8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594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Derechos</w:t>
            </w:r>
          </w:p>
        </w:tc>
      </w:tr>
      <w:tr w:rsidR="00F629F9" w14:paraId="3B030F84" w14:textId="77777777">
        <w:trPr>
          <w:trHeight w:val="345"/>
        </w:trPr>
        <w:tc>
          <w:tcPr>
            <w:tcW w:w="831" w:type="dxa"/>
          </w:tcPr>
          <w:p w14:paraId="12024D29" w14:textId="77777777" w:rsidR="00F629F9" w:rsidRDefault="00DD546E">
            <w:pPr>
              <w:pStyle w:val="TableParagraph"/>
              <w:spacing w:before="9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1.2.5.3</w:t>
            </w:r>
          </w:p>
        </w:tc>
        <w:tc>
          <w:tcPr>
            <w:tcW w:w="3630" w:type="dxa"/>
          </w:tcPr>
          <w:p w14:paraId="7D56DE8E" w14:textId="77777777" w:rsidR="00F629F9" w:rsidRDefault="00DD546E">
            <w:pPr>
              <w:pStyle w:val="TableParagraph"/>
              <w:spacing w:before="92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Concesiones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Franquicias</w:t>
            </w:r>
          </w:p>
        </w:tc>
        <w:tc>
          <w:tcPr>
            <w:tcW w:w="4254" w:type="dxa"/>
          </w:tcPr>
          <w:p w14:paraId="08A4F2C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4EEE5019" w14:textId="77777777">
        <w:trPr>
          <w:trHeight w:val="345"/>
        </w:trPr>
        <w:tc>
          <w:tcPr>
            <w:tcW w:w="831" w:type="dxa"/>
          </w:tcPr>
          <w:p w14:paraId="7F771683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1.2.5.3.1</w:t>
            </w:r>
          </w:p>
        </w:tc>
        <w:tc>
          <w:tcPr>
            <w:tcW w:w="3630" w:type="dxa"/>
          </w:tcPr>
          <w:p w14:paraId="16A79E72" w14:textId="77777777" w:rsidR="00F629F9" w:rsidRDefault="00DD546E">
            <w:pPr>
              <w:pStyle w:val="TableParagraph"/>
              <w:spacing w:before="91"/>
              <w:ind w:left="69"/>
              <w:rPr>
                <w:sz w:val="16"/>
              </w:rPr>
            </w:pPr>
            <w:r>
              <w:rPr>
                <w:sz w:val="16"/>
              </w:rPr>
              <w:t>Concesiones</w:t>
            </w:r>
          </w:p>
        </w:tc>
        <w:tc>
          <w:tcPr>
            <w:tcW w:w="4254" w:type="dxa"/>
          </w:tcPr>
          <w:p w14:paraId="377642D2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595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Concesiones</w:t>
            </w:r>
          </w:p>
        </w:tc>
      </w:tr>
      <w:tr w:rsidR="00F629F9" w14:paraId="7D6E5331" w14:textId="77777777">
        <w:trPr>
          <w:trHeight w:val="345"/>
        </w:trPr>
        <w:tc>
          <w:tcPr>
            <w:tcW w:w="831" w:type="dxa"/>
          </w:tcPr>
          <w:p w14:paraId="2783B8CF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1.2.5.3.2</w:t>
            </w:r>
          </w:p>
        </w:tc>
        <w:tc>
          <w:tcPr>
            <w:tcW w:w="3630" w:type="dxa"/>
          </w:tcPr>
          <w:p w14:paraId="03559BFE" w14:textId="77777777" w:rsidR="00F629F9" w:rsidRDefault="00DD546E">
            <w:pPr>
              <w:pStyle w:val="TableParagraph"/>
              <w:spacing w:before="91"/>
              <w:ind w:left="69"/>
              <w:rPr>
                <w:sz w:val="16"/>
              </w:rPr>
            </w:pPr>
            <w:r>
              <w:rPr>
                <w:sz w:val="16"/>
              </w:rPr>
              <w:t>Franquicias</w:t>
            </w:r>
          </w:p>
        </w:tc>
        <w:tc>
          <w:tcPr>
            <w:tcW w:w="4254" w:type="dxa"/>
          </w:tcPr>
          <w:p w14:paraId="064E1AFF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596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Franquicias</w:t>
            </w:r>
          </w:p>
        </w:tc>
      </w:tr>
      <w:tr w:rsidR="00F629F9" w14:paraId="121F7A5B" w14:textId="77777777">
        <w:trPr>
          <w:trHeight w:val="349"/>
        </w:trPr>
        <w:tc>
          <w:tcPr>
            <w:tcW w:w="831" w:type="dxa"/>
          </w:tcPr>
          <w:p w14:paraId="0C7A859A" w14:textId="77777777" w:rsidR="00F629F9" w:rsidRDefault="00DD546E">
            <w:pPr>
              <w:pStyle w:val="TableParagraph"/>
              <w:spacing w:before="9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1.2.5.4</w:t>
            </w:r>
          </w:p>
        </w:tc>
        <w:tc>
          <w:tcPr>
            <w:tcW w:w="3630" w:type="dxa"/>
          </w:tcPr>
          <w:p w14:paraId="53640FBA" w14:textId="77777777" w:rsidR="00F629F9" w:rsidRDefault="00DD546E">
            <w:pPr>
              <w:pStyle w:val="TableParagraph"/>
              <w:spacing w:before="91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Licencias</w:t>
            </w:r>
          </w:p>
        </w:tc>
        <w:tc>
          <w:tcPr>
            <w:tcW w:w="4254" w:type="dxa"/>
          </w:tcPr>
          <w:p w14:paraId="40BC47E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1F2618E1" w14:textId="77777777">
        <w:trPr>
          <w:trHeight w:val="345"/>
        </w:trPr>
        <w:tc>
          <w:tcPr>
            <w:tcW w:w="831" w:type="dxa"/>
          </w:tcPr>
          <w:p w14:paraId="5CA5BE30" w14:textId="77777777" w:rsidR="00F629F9" w:rsidRDefault="00DD546E">
            <w:pPr>
              <w:pStyle w:val="TableParagraph"/>
              <w:spacing w:before="92"/>
              <w:rPr>
                <w:sz w:val="16"/>
              </w:rPr>
            </w:pPr>
            <w:r>
              <w:rPr>
                <w:sz w:val="16"/>
              </w:rPr>
              <w:t>1.2.5.4.1</w:t>
            </w:r>
          </w:p>
        </w:tc>
        <w:tc>
          <w:tcPr>
            <w:tcW w:w="3630" w:type="dxa"/>
          </w:tcPr>
          <w:p w14:paraId="5D7E1C11" w14:textId="77777777" w:rsidR="00F629F9" w:rsidRDefault="00DD546E">
            <w:pPr>
              <w:pStyle w:val="TableParagraph"/>
              <w:spacing w:before="92"/>
              <w:ind w:left="69"/>
              <w:rPr>
                <w:sz w:val="16"/>
              </w:rPr>
            </w:pPr>
            <w:r>
              <w:rPr>
                <w:sz w:val="16"/>
              </w:rPr>
              <w:t>Licencias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Informáticas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Intelectuales</w:t>
            </w:r>
          </w:p>
        </w:tc>
        <w:tc>
          <w:tcPr>
            <w:tcW w:w="4254" w:type="dxa"/>
          </w:tcPr>
          <w:p w14:paraId="4A078FD7" w14:textId="77777777" w:rsidR="00F629F9" w:rsidRDefault="00DD546E">
            <w:pPr>
              <w:pStyle w:val="TableParagraph"/>
              <w:spacing w:before="92"/>
              <w:rPr>
                <w:sz w:val="16"/>
              </w:rPr>
            </w:pPr>
            <w:r>
              <w:rPr>
                <w:sz w:val="16"/>
              </w:rPr>
              <w:t>597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Licencias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Informáticas 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Intelectuales</w:t>
            </w:r>
          </w:p>
        </w:tc>
      </w:tr>
      <w:tr w:rsidR="00F629F9" w14:paraId="04BB7E6D" w14:textId="77777777">
        <w:trPr>
          <w:trHeight w:val="345"/>
        </w:trPr>
        <w:tc>
          <w:tcPr>
            <w:tcW w:w="831" w:type="dxa"/>
          </w:tcPr>
          <w:p w14:paraId="13952730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1.2.5.4.2</w:t>
            </w:r>
          </w:p>
        </w:tc>
        <w:tc>
          <w:tcPr>
            <w:tcW w:w="3630" w:type="dxa"/>
          </w:tcPr>
          <w:p w14:paraId="5C0D1FCC" w14:textId="77777777" w:rsidR="00F629F9" w:rsidRDefault="00DD546E">
            <w:pPr>
              <w:pStyle w:val="TableParagraph"/>
              <w:spacing w:before="91"/>
              <w:ind w:left="69"/>
              <w:rPr>
                <w:sz w:val="16"/>
              </w:rPr>
            </w:pPr>
            <w:r>
              <w:rPr>
                <w:sz w:val="16"/>
              </w:rPr>
              <w:t>Licencias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Industriales,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Comerciales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Otras</w:t>
            </w:r>
          </w:p>
        </w:tc>
        <w:tc>
          <w:tcPr>
            <w:tcW w:w="4254" w:type="dxa"/>
          </w:tcPr>
          <w:p w14:paraId="7E89BA42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598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Licencias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Industriales,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Comerciales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Otras</w:t>
            </w:r>
          </w:p>
        </w:tc>
      </w:tr>
      <w:tr w:rsidR="00F629F9" w14:paraId="7315270B" w14:textId="77777777">
        <w:trPr>
          <w:trHeight w:val="589"/>
        </w:trPr>
        <w:tc>
          <w:tcPr>
            <w:tcW w:w="831" w:type="dxa"/>
          </w:tcPr>
          <w:p w14:paraId="27EDC63C" w14:textId="77777777" w:rsidR="00F629F9" w:rsidRDefault="00DD546E">
            <w:pPr>
              <w:pStyle w:val="TableParagraph"/>
              <w:spacing w:before="9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2.1.3.1</w:t>
            </w:r>
          </w:p>
        </w:tc>
        <w:tc>
          <w:tcPr>
            <w:tcW w:w="3630" w:type="dxa"/>
          </w:tcPr>
          <w:p w14:paraId="67DAACD5" w14:textId="77777777" w:rsidR="00F629F9" w:rsidRDefault="00DD546E">
            <w:pPr>
              <w:pStyle w:val="TableParagraph"/>
              <w:spacing w:before="25" w:line="250" w:lineRule="atLeast"/>
              <w:ind w:left="69" w:right="3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Porción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Corto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Deuda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Pública</w:t>
            </w:r>
            <w:r>
              <w:rPr>
                <w:rFonts w:ascii="Arial" w:hAnsi="Arial"/>
                <w:b/>
                <w:spacing w:val="-4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Interna</w:t>
            </w:r>
          </w:p>
        </w:tc>
        <w:tc>
          <w:tcPr>
            <w:tcW w:w="4254" w:type="dxa"/>
          </w:tcPr>
          <w:p w14:paraId="4B255AB1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6CE5BBED" w14:textId="77777777">
        <w:trPr>
          <w:trHeight w:val="595"/>
        </w:trPr>
        <w:tc>
          <w:tcPr>
            <w:tcW w:w="831" w:type="dxa"/>
          </w:tcPr>
          <w:p w14:paraId="0D87BCAC" w14:textId="77777777" w:rsidR="00F629F9" w:rsidRDefault="00DD546E">
            <w:pPr>
              <w:pStyle w:val="TableParagraph"/>
              <w:spacing w:before="96"/>
              <w:rPr>
                <w:sz w:val="16"/>
              </w:rPr>
            </w:pPr>
            <w:r>
              <w:rPr>
                <w:sz w:val="16"/>
              </w:rPr>
              <w:t>2.1.3.1.1</w:t>
            </w:r>
          </w:p>
        </w:tc>
        <w:tc>
          <w:tcPr>
            <w:tcW w:w="3630" w:type="dxa"/>
          </w:tcPr>
          <w:p w14:paraId="2B5DC6B6" w14:textId="77777777" w:rsidR="00F629F9" w:rsidRDefault="00DD546E">
            <w:pPr>
              <w:pStyle w:val="TableParagraph"/>
              <w:spacing w:before="25" w:line="250" w:lineRule="atLeast"/>
              <w:ind w:left="69" w:right="403"/>
              <w:rPr>
                <w:sz w:val="16"/>
              </w:rPr>
            </w:pPr>
            <w:r>
              <w:rPr>
                <w:sz w:val="16"/>
              </w:rPr>
              <w:t>Porción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CP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Títulos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Valores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Pública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Interna</w:t>
            </w:r>
          </w:p>
        </w:tc>
        <w:tc>
          <w:tcPr>
            <w:tcW w:w="4254" w:type="dxa"/>
          </w:tcPr>
          <w:p w14:paraId="479CFEBF" w14:textId="77777777" w:rsidR="00F629F9" w:rsidRDefault="00DD546E">
            <w:pPr>
              <w:pStyle w:val="TableParagraph"/>
              <w:spacing w:before="25" w:line="250" w:lineRule="atLeast"/>
              <w:ind w:right="364"/>
              <w:rPr>
                <w:sz w:val="16"/>
              </w:rPr>
            </w:pPr>
            <w:r>
              <w:rPr>
                <w:sz w:val="16"/>
              </w:rPr>
              <w:t>912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Amortización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Interna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Emisión de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Títulos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Valores</w:t>
            </w:r>
          </w:p>
        </w:tc>
      </w:tr>
      <w:tr w:rsidR="00F629F9" w14:paraId="24FD9299" w14:textId="77777777">
        <w:trPr>
          <w:trHeight w:val="589"/>
        </w:trPr>
        <w:tc>
          <w:tcPr>
            <w:tcW w:w="831" w:type="dxa"/>
          </w:tcPr>
          <w:p w14:paraId="44676B6F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2.1.3.1.2</w:t>
            </w:r>
          </w:p>
        </w:tc>
        <w:tc>
          <w:tcPr>
            <w:tcW w:w="3630" w:type="dxa"/>
          </w:tcPr>
          <w:p w14:paraId="4E91505F" w14:textId="77777777" w:rsidR="00F629F9" w:rsidRDefault="00DD546E">
            <w:pPr>
              <w:pStyle w:val="TableParagraph"/>
              <w:spacing w:before="25" w:line="250" w:lineRule="atLeast"/>
              <w:ind w:left="69" w:right="407"/>
              <w:rPr>
                <w:sz w:val="16"/>
              </w:rPr>
            </w:pPr>
            <w:r>
              <w:rPr>
                <w:sz w:val="16"/>
              </w:rPr>
              <w:t>Porción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CP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Préstamos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Pública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Interna</w:t>
            </w:r>
          </w:p>
        </w:tc>
        <w:tc>
          <w:tcPr>
            <w:tcW w:w="4254" w:type="dxa"/>
          </w:tcPr>
          <w:p w14:paraId="37C53E8E" w14:textId="77777777" w:rsidR="00F629F9" w:rsidRDefault="00DD546E">
            <w:pPr>
              <w:pStyle w:val="TableParagraph"/>
              <w:spacing w:before="25" w:line="250" w:lineRule="atLeast"/>
              <w:ind w:right="249"/>
              <w:rPr>
                <w:sz w:val="16"/>
              </w:rPr>
            </w:pPr>
            <w:r>
              <w:rPr>
                <w:sz w:val="16"/>
              </w:rPr>
              <w:t>911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Amortización 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Interna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Instituciones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Crédito</w:t>
            </w:r>
          </w:p>
        </w:tc>
      </w:tr>
      <w:tr w:rsidR="00F629F9" w14:paraId="0B3CF942" w14:textId="77777777">
        <w:trPr>
          <w:trHeight w:val="594"/>
        </w:trPr>
        <w:tc>
          <w:tcPr>
            <w:tcW w:w="831" w:type="dxa"/>
          </w:tcPr>
          <w:p w14:paraId="2EEDB639" w14:textId="77777777" w:rsidR="00F629F9" w:rsidRDefault="00DD546E">
            <w:pPr>
              <w:pStyle w:val="TableParagraph"/>
              <w:spacing w:before="9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2.1.3.2</w:t>
            </w:r>
          </w:p>
        </w:tc>
        <w:tc>
          <w:tcPr>
            <w:tcW w:w="3630" w:type="dxa"/>
          </w:tcPr>
          <w:p w14:paraId="70747CD9" w14:textId="77777777" w:rsidR="00F629F9" w:rsidRDefault="00DD546E">
            <w:pPr>
              <w:pStyle w:val="TableParagraph"/>
              <w:spacing w:before="25" w:line="250" w:lineRule="atLeast"/>
              <w:ind w:left="69" w:right="3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Porción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Corto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Deuda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Pública</w:t>
            </w:r>
            <w:r>
              <w:rPr>
                <w:rFonts w:ascii="Arial" w:hAnsi="Arial"/>
                <w:b/>
                <w:spacing w:val="-4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Externa</w:t>
            </w:r>
          </w:p>
        </w:tc>
        <w:tc>
          <w:tcPr>
            <w:tcW w:w="4254" w:type="dxa"/>
          </w:tcPr>
          <w:p w14:paraId="3FE6905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371A2AEB" w14:textId="77777777">
        <w:trPr>
          <w:trHeight w:val="590"/>
        </w:trPr>
        <w:tc>
          <w:tcPr>
            <w:tcW w:w="831" w:type="dxa"/>
          </w:tcPr>
          <w:p w14:paraId="3D3318AB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2.1.3.2.1</w:t>
            </w:r>
          </w:p>
        </w:tc>
        <w:tc>
          <w:tcPr>
            <w:tcW w:w="3630" w:type="dxa"/>
          </w:tcPr>
          <w:p w14:paraId="6C461ABB" w14:textId="77777777" w:rsidR="00F629F9" w:rsidRDefault="00DD546E">
            <w:pPr>
              <w:pStyle w:val="TableParagraph"/>
              <w:spacing w:before="25" w:line="250" w:lineRule="atLeast"/>
              <w:ind w:left="69" w:right="399"/>
              <w:rPr>
                <w:sz w:val="16"/>
              </w:rPr>
            </w:pPr>
            <w:r>
              <w:rPr>
                <w:sz w:val="16"/>
              </w:rPr>
              <w:t>Porción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CP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Títulos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Valores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Pública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Externa</w:t>
            </w:r>
          </w:p>
        </w:tc>
        <w:tc>
          <w:tcPr>
            <w:tcW w:w="4254" w:type="dxa"/>
          </w:tcPr>
          <w:p w14:paraId="587C6421" w14:textId="77777777" w:rsidR="00F629F9" w:rsidRDefault="00DD546E">
            <w:pPr>
              <w:pStyle w:val="TableParagraph"/>
              <w:spacing w:before="25" w:line="250" w:lineRule="atLeast"/>
              <w:ind w:right="308"/>
              <w:rPr>
                <w:sz w:val="16"/>
              </w:rPr>
            </w:pPr>
            <w:r>
              <w:rPr>
                <w:sz w:val="16"/>
              </w:rPr>
              <w:t>917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Amortización 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Externa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Emisión de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Títulos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Valores</w:t>
            </w:r>
          </w:p>
        </w:tc>
      </w:tr>
      <w:tr w:rsidR="00F629F9" w14:paraId="38F33062" w14:textId="77777777">
        <w:trPr>
          <w:trHeight w:val="594"/>
        </w:trPr>
        <w:tc>
          <w:tcPr>
            <w:tcW w:w="831" w:type="dxa"/>
            <w:tcBorders>
              <w:bottom w:val="single" w:sz="4" w:space="0" w:color="000000"/>
            </w:tcBorders>
          </w:tcPr>
          <w:p w14:paraId="01ED468D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2.1.3.2.2</w:t>
            </w:r>
          </w:p>
        </w:tc>
        <w:tc>
          <w:tcPr>
            <w:tcW w:w="3630" w:type="dxa"/>
            <w:tcBorders>
              <w:bottom w:val="single" w:sz="4" w:space="0" w:color="000000"/>
            </w:tcBorders>
          </w:tcPr>
          <w:p w14:paraId="06B84626" w14:textId="77777777" w:rsidR="00F629F9" w:rsidRDefault="00DD546E">
            <w:pPr>
              <w:pStyle w:val="TableParagraph"/>
              <w:spacing w:before="25" w:line="250" w:lineRule="atLeast"/>
              <w:ind w:left="69" w:right="407"/>
              <w:rPr>
                <w:sz w:val="16"/>
              </w:rPr>
            </w:pPr>
            <w:r>
              <w:rPr>
                <w:sz w:val="16"/>
              </w:rPr>
              <w:t>Porción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CP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Préstamos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Pública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Externa</w:t>
            </w:r>
          </w:p>
        </w:tc>
        <w:tc>
          <w:tcPr>
            <w:tcW w:w="4254" w:type="dxa"/>
          </w:tcPr>
          <w:p w14:paraId="6667D8C0" w14:textId="77777777" w:rsidR="00F629F9" w:rsidRDefault="00DD546E">
            <w:pPr>
              <w:pStyle w:val="TableParagraph"/>
              <w:spacing w:before="25" w:line="250" w:lineRule="atLeast"/>
              <w:ind w:right="195"/>
              <w:rPr>
                <w:sz w:val="16"/>
              </w:rPr>
            </w:pPr>
            <w:r>
              <w:rPr>
                <w:sz w:val="16"/>
              </w:rPr>
              <w:t>914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Amortización 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Externa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Instituciones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Crédito</w:t>
            </w:r>
          </w:p>
        </w:tc>
      </w:tr>
      <w:tr w:rsidR="00F629F9" w14:paraId="138E101E" w14:textId="77777777">
        <w:trPr>
          <w:trHeight w:val="589"/>
        </w:trPr>
        <w:tc>
          <w:tcPr>
            <w:tcW w:w="831" w:type="dxa"/>
            <w:vMerge w:val="restart"/>
            <w:tcBorders>
              <w:top w:val="single" w:sz="4" w:space="0" w:color="000000"/>
            </w:tcBorders>
          </w:tcPr>
          <w:p w14:paraId="6493E6B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3630" w:type="dxa"/>
            <w:vMerge w:val="restart"/>
            <w:tcBorders>
              <w:top w:val="single" w:sz="4" w:space="0" w:color="000000"/>
            </w:tcBorders>
          </w:tcPr>
          <w:p w14:paraId="1906960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254" w:type="dxa"/>
          </w:tcPr>
          <w:p w14:paraId="2CB76AEF" w14:textId="77777777" w:rsidR="00F629F9" w:rsidRDefault="00DD546E">
            <w:pPr>
              <w:pStyle w:val="TableParagraph"/>
              <w:spacing w:before="25" w:line="250" w:lineRule="atLeast"/>
              <w:ind w:right="389"/>
              <w:rPr>
                <w:sz w:val="16"/>
              </w:rPr>
            </w:pPr>
            <w:r>
              <w:rPr>
                <w:sz w:val="16"/>
              </w:rPr>
              <w:t>915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Amortización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Externa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Organismos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Financieros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Internacionales</w:t>
            </w:r>
          </w:p>
        </w:tc>
      </w:tr>
      <w:tr w:rsidR="00F629F9" w14:paraId="483EA3E6" w14:textId="77777777">
        <w:trPr>
          <w:trHeight w:val="350"/>
        </w:trPr>
        <w:tc>
          <w:tcPr>
            <w:tcW w:w="831" w:type="dxa"/>
            <w:vMerge/>
            <w:tcBorders>
              <w:top w:val="nil"/>
            </w:tcBorders>
          </w:tcPr>
          <w:p w14:paraId="4C0D18B4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2D798802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2A638DAB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916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Amortización 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Bilateral</w:t>
            </w:r>
          </w:p>
        </w:tc>
      </w:tr>
    </w:tbl>
    <w:p w14:paraId="26229309" w14:textId="77777777" w:rsidR="00F629F9" w:rsidRDefault="00F629F9">
      <w:pPr>
        <w:rPr>
          <w:sz w:val="16"/>
        </w:rPr>
        <w:sectPr w:rsidR="00F629F9">
          <w:pgSz w:w="12240" w:h="15840"/>
          <w:pgMar w:top="1160" w:right="1380" w:bottom="840" w:left="1040" w:header="0" w:footer="652" w:gutter="0"/>
          <w:cols w:space="720"/>
        </w:sectPr>
      </w:pPr>
    </w:p>
    <w:tbl>
      <w:tblPr>
        <w:tblStyle w:val="TableNormal"/>
        <w:tblW w:w="0" w:type="auto"/>
        <w:tblInd w:w="7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1"/>
        <w:gridCol w:w="3630"/>
        <w:gridCol w:w="4254"/>
      </w:tblGrid>
      <w:tr w:rsidR="00F629F9" w14:paraId="09DD833A" w14:textId="77777777">
        <w:trPr>
          <w:trHeight w:val="532"/>
        </w:trPr>
        <w:tc>
          <w:tcPr>
            <w:tcW w:w="4461" w:type="dxa"/>
            <w:gridSpan w:val="2"/>
          </w:tcPr>
          <w:p w14:paraId="176F8A00" w14:textId="77777777" w:rsidR="00F629F9" w:rsidRDefault="00DD546E">
            <w:pPr>
              <w:pStyle w:val="TableParagraph"/>
              <w:spacing w:before="63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lastRenderedPageBreak/>
              <w:t>S</w:t>
            </w:r>
            <w:r>
              <w:rPr>
                <w:rFonts w:ascii="Arial"/>
                <w:b/>
                <w:sz w:val="13"/>
              </w:rPr>
              <w:t>UBCUENTAS ARMONIZADAS</w:t>
            </w:r>
            <w:r>
              <w:rPr>
                <w:rFonts w:ascii="Arial"/>
                <w:b/>
                <w:spacing w:val="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PARA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DAR</w:t>
            </w:r>
            <w:r>
              <w:rPr>
                <w:rFonts w:ascii="Arial"/>
                <w:b/>
                <w:spacing w:val="-3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CUMPLIMIENTO</w:t>
            </w:r>
            <w:r>
              <w:rPr>
                <w:rFonts w:ascii="Arial"/>
                <w:b/>
                <w:spacing w:val="-4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CON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LA</w:t>
            </w:r>
          </w:p>
          <w:p w14:paraId="2D0DF1A6" w14:textId="77777777" w:rsidR="00F629F9" w:rsidRDefault="00DD546E">
            <w:pPr>
              <w:pStyle w:val="TableParagraph"/>
              <w:spacing w:before="32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t>L</w:t>
            </w:r>
            <w:r>
              <w:rPr>
                <w:rFonts w:ascii="Arial"/>
                <w:b/>
                <w:sz w:val="13"/>
              </w:rPr>
              <w:t>EY</w:t>
            </w:r>
            <w:r>
              <w:rPr>
                <w:rFonts w:ascii="Arial"/>
                <w:b/>
                <w:spacing w:val="-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 xml:space="preserve">DE </w:t>
            </w:r>
            <w:r>
              <w:rPr>
                <w:rFonts w:ascii="Arial"/>
                <w:b/>
                <w:sz w:val="16"/>
              </w:rPr>
              <w:t>C</w:t>
            </w:r>
            <w:r>
              <w:rPr>
                <w:rFonts w:ascii="Arial"/>
                <w:b/>
                <w:sz w:val="13"/>
              </w:rPr>
              <w:t>ONTABILIDAD</w:t>
            </w:r>
          </w:p>
        </w:tc>
        <w:tc>
          <w:tcPr>
            <w:tcW w:w="4254" w:type="dxa"/>
          </w:tcPr>
          <w:p w14:paraId="0AFC4A5F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5"/>
              </w:rPr>
            </w:pPr>
          </w:p>
          <w:p w14:paraId="0BBDC28E" w14:textId="77777777" w:rsidR="00F629F9" w:rsidRDefault="00DD546E">
            <w:pPr>
              <w:pStyle w:val="TableParagraph"/>
              <w:ind w:left="55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5"/>
                <w:sz w:val="16"/>
              </w:rPr>
              <w:t>CLASIFICADOR</w:t>
            </w:r>
            <w:r>
              <w:rPr>
                <w:rFonts w:ascii="Arial"/>
                <w:b/>
                <w:spacing w:val="28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POR</w:t>
            </w:r>
            <w:r>
              <w:rPr>
                <w:rFonts w:ascii="Arial"/>
                <w:b/>
                <w:spacing w:val="19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OBJETO</w:t>
            </w:r>
            <w:r>
              <w:rPr>
                <w:rFonts w:ascii="Arial"/>
                <w:b/>
                <w:spacing w:val="20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DE</w:t>
            </w:r>
            <w:r>
              <w:rPr>
                <w:rFonts w:ascii="Arial"/>
                <w:b/>
                <w:spacing w:val="16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GASTO</w:t>
            </w:r>
          </w:p>
        </w:tc>
      </w:tr>
      <w:tr w:rsidR="00F629F9" w14:paraId="56F95180" w14:textId="77777777">
        <w:trPr>
          <w:trHeight w:val="589"/>
        </w:trPr>
        <w:tc>
          <w:tcPr>
            <w:tcW w:w="831" w:type="dxa"/>
          </w:tcPr>
          <w:p w14:paraId="1200000B" w14:textId="77777777" w:rsidR="00F629F9" w:rsidRDefault="00DD546E">
            <w:pPr>
              <w:pStyle w:val="TableParagraph"/>
              <w:spacing w:before="9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2.1.3.3</w:t>
            </w:r>
          </w:p>
        </w:tc>
        <w:tc>
          <w:tcPr>
            <w:tcW w:w="3630" w:type="dxa"/>
          </w:tcPr>
          <w:p w14:paraId="250E73C6" w14:textId="77777777" w:rsidR="00F629F9" w:rsidRDefault="00DD546E">
            <w:pPr>
              <w:pStyle w:val="TableParagraph"/>
              <w:spacing w:before="25" w:line="250" w:lineRule="atLeast"/>
              <w:ind w:left="69" w:right="4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Porción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Corto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Arrendamiento</w:t>
            </w:r>
            <w:r>
              <w:rPr>
                <w:rFonts w:ascii="Arial" w:hAnsi="Arial"/>
                <w:b/>
                <w:spacing w:val="-4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Financiero</w:t>
            </w:r>
          </w:p>
        </w:tc>
        <w:tc>
          <w:tcPr>
            <w:tcW w:w="4254" w:type="dxa"/>
          </w:tcPr>
          <w:p w14:paraId="367C3B3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1C3C8B48" w14:textId="77777777">
        <w:trPr>
          <w:trHeight w:val="595"/>
        </w:trPr>
        <w:tc>
          <w:tcPr>
            <w:tcW w:w="831" w:type="dxa"/>
          </w:tcPr>
          <w:p w14:paraId="35B87A23" w14:textId="77777777" w:rsidR="00F629F9" w:rsidRDefault="00DD546E">
            <w:pPr>
              <w:pStyle w:val="TableParagraph"/>
              <w:spacing w:before="92"/>
              <w:rPr>
                <w:sz w:val="16"/>
              </w:rPr>
            </w:pPr>
            <w:r>
              <w:rPr>
                <w:sz w:val="16"/>
              </w:rPr>
              <w:t>2.1.3.3.1</w:t>
            </w:r>
          </w:p>
        </w:tc>
        <w:tc>
          <w:tcPr>
            <w:tcW w:w="3630" w:type="dxa"/>
          </w:tcPr>
          <w:p w14:paraId="01325401" w14:textId="77777777" w:rsidR="00F629F9" w:rsidRDefault="00DD546E">
            <w:pPr>
              <w:pStyle w:val="TableParagraph"/>
              <w:spacing w:before="26" w:line="250" w:lineRule="atLeast"/>
              <w:ind w:left="69" w:right="489"/>
              <w:rPr>
                <w:sz w:val="16"/>
              </w:rPr>
            </w:pPr>
            <w:r>
              <w:rPr>
                <w:sz w:val="16"/>
              </w:rPr>
              <w:t>Porción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CP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Arrendamiento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Financiero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Nacional</w:t>
            </w:r>
          </w:p>
        </w:tc>
        <w:tc>
          <w:tcPr>
            <w:tcW w:w="4254" w:type="dxa"/>
          </w:tcPr>
          <w:p w14:paraId="02CD6230" w14:textId="77777777" w:rsidR="00F629F9" w:rsidRDefault="00DD546E">
            <w:pPr>
              <w:pStyle w:val="TableParagraph"/>
              <w:spacing w:before="26" w:line="250" w:lineRule="atLeast"/>
              <w:ind w:right="660"/>
              <w:rPr>
                <w:sz w:val="16"/>
              </w:rPr>
            </w:pPr>
            <w:r>
              <w:rPr>
                <w:sz w:val="16"/>
              </w:rPr>
              <w:t>913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Amortización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Arrendamientos Financieros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Nacionales</w:t>
            </w:r>
          </w:p>
        </w:tc>
      </w:tr>
      <w:tr w:rsidR="00F629F9" w14:paraId="08856C41" w14:textId="77777777">
        <w:trPr>
          <w:trHeight w:val="589"/>
        </w:trPr>
        <w:tc>
          <w:tcPr>
            <w:tcW w:w="831" w:type="dxa"/>
          </w:tcPr>
          <w:p w14:paraId="59B7FED7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2.1.3.3.2</w:t>
            </w:r>
          </w:p>
        </w:tc>
        <w:tc>
          <w:tcPr>
            <w:tcW w:w="3630" w:type="dxa"/>
          </w:tcPr>
          <w:p w14:paraId="02B859B6" w14:textId="77777777" w:rsidR="00F629F9" w:rsidRDefault="00DD546E">
            <w:pPr>
              <w:pStyle w:val="TableParagraph"/>
              <w:spacing w:before="21" w:line="250" w:lineRule="atLeast"/>
              <w:ind w:left="69" w:right="489"/>
              <w:rPr>
                <w:sz w:val="16"/>
              </w:rPr>
            </w:pPr>
            <w:r>
              <w:rPr>
                <w:sz w:val="16"/>
              </w:rPr>
              <w:t>Porción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CP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Arrendamiento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Financiero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Internacional</w:t>
            </w:r>
          </w:p>
        </w:tc>
        <w:tc>
          <w:tcPr>
            <w:tcW w:w="4254" w:type="dxa"/>
          </w:tcPr>
          <w:p w14:paraId="75563D95" w14:textId="77777777" w:rsidR="00F629F9" w:rsidRDefault="00DD546E">
            <w:pPr>
              <w:pStyle w:val="TableParagraph"/>
              <w:spacing w:before="21" w:line="250" w:lineRule="atLeast"/>
              <w:ind w:right="663"/>
              <w:rPr>
                <w:sz w:val="16"/>
              </w:rPr>
            </w:pPr>
            <w:r>
              <w:rPr>
                <w:sz w:val="16"/>
              </w:rPr>
              <w:t>918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Amortización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Arrendamientos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Financieros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Internacionales</w:t>
            </w:r>
          </w:p>
        </w:tc>
      </w:tr>
    </w:tbl>
    <w:p w14:paraId="0196AC0B" w14:textId="77777777" w:rsidR="00BD3B59" w:rsidRDefault="00BD3B59"/>
    <w:sectPr w:rsidR="00BD3B59">
      <w:pgSz w:w="12240" w:h="15840"/>
      <w:pgMar w:top="1160" w:right="1380" w:bottom="840" w:left="1040" w:header="0" w:footer="65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DE5D8F" w14:textId="77777777" w:rsidR="00BD3B59" w:rsidRDefault="00DD546E">
      <w:r>
        <w:separator/>
      </w:r>
    </w:p>
  </w:endnote>
  <w:endnote w:type="continuationSeparator" w:id="0">
    <w:p w14:paraId="3032F78E" w14:textId="77777777" w:rsidR="00BD3B59" w:rsidRDefault="00DD54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3Font_2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97E382" w14:textId="693178F5" w:rsidR="00F629F9" w:rsidRDefault="00DD546E">
    <w:pPr>
      <w:pStyle w:val="Textoindependiente"/>
      <w:spacing w:line="14" w:lineRule="auto"/>
      <w:ind w:left="0" w:firstLine="0"/>
      <w:rPr>
        <w:sz w:val="15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64FD520C" wp14:editId="68B0FEF2">
              <wp:simplePos x="0" y="0"/>
              <wp:positionH relativeFrom="page">
                <wp:posOffset>6514465</wp:posOffset>
              </wp:positionH>
              <wp:positionV relativeFrom="page">
                <wp:posOffset>9453880</wp:posOffset>
              </wp:positionV>
              <wp:extent cx="217805" cy="168910"/>
              <wp:effectExtent l="0" t="0" r="0" b="0"/>
              <wp:wrapNone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4195CF" w14:textId="77777777" w:rsidR="00F629F9" w:rsidRDefault="00DD546E">
                          <w:pPr>
                            <w:spacing w:before="15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53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FD520C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512.95pt;margin-top:744.4pt;width:17.15pt;height:13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" filled="f" stroked="f">
              <v:textbox inset="0,0,0,0">
                <w:txbxContent>
                  <w:p w14:paraId="654195CF" w14:textId="77777777" w:rsidR="00F629F9" w:rsidRDefault="00DD546E">
                    <w:pPr>
                      <w:spacing w:before="15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53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5438FA" w14:textId="77777777" w:rsidR="00BD3B59" w:rsidRDefault="00DD546E">
      <w:r>
        <w:separator/>
      </w:r>
    </w:p>
  </w:footnote>
  <w:footnote w:type="continuationSeparator" w:id="0">
    <w:p w14:paraId="243D651B" w14:textId="77777777" w:rsidR="00BD3B59" w:rsidRDefault="00DD54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B6802"/>
    <w:multiLevelType w:val="multilevel"/>
    <w:tmpl w:val="C4DE2474"/>
    <w:lvl w:ilvl="0">
      <w:start w:val="9"/>
      <w:numFmt w:val="decimal"/>
      <w:lvlText w:val="%1"/>
      <w:lvlJc w:val="left"/>
      <w:pPr>
        <w:ind w:left="1380" w:hanging="433"/>
        <w:jc w:val="left"/>
      </w:pPr>
      <w:rPr>
        <w:rFonts w:ascii="Arial" w:eastAsia="Arial" w:hAnsi="Arial" w:cs="Arial" w:hint="default"/>
        <w:b/>
        <w:bCs/>
        <w:w w:val="101"/>
        <w:sz w:val="18"/>
        <w:szCs w:val="18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380" w:hanging="433"/>
        <w:jc w:val="left"/>
      </w:pPr>
      <w:rPr>
        <w:rFonts w:ascii="Arial" w:eastAsia="Arial" w:hAnsi="Arial" w:cs="Arial" w:hint="default"/>
        <w:b/>
        <w:bCs/>
        <w:i/>
        <w:iCs/>
        <w:spacing w:val="-1"/>
        <w:w w:val="101"/>
        <w:sz w:val="18"/>
        <w:szCs w:val="18"/>
        <w:lang w:val="es-ES" w:eastAsia="en-US" w:bidi="ar-SA"/>
      </w:rPr>
    </w:lvl>
    <w:lvl w:ilvl="2">
      <w:numFmt w:val="bullet"/>
      <w:lvlText w:val="•"/>
      <w:lvlJc w:val="left"/>
      <w:pPr>
        <w:ind w:left="3068" w:hanging="433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912" w:hanging="433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756" w:hanging="43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600" w:hanging="43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444" w:hanging="43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288" w:hanging="43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32" w:hanging="433"/>
      </w:pPr>
      <w:rPr>
        <w:rFonts w:hint="default"/>
        <w:lang w:val="es-ES" w:eastAsia="en-US" w:bidi="ar-SA"/>
      </w:rPr>
    </w:lvl>
  </w:abstractNum>
  <w:abstractNum w:abstractNumId="1" w15:restartNumberingAfterBreak="0">
    <w:nsid w:val="05ED16CB"/>
    <w:multiLevelType w:val="hybridMultilevel"/>
    <w:tmpl w:val="2E2252A4"/>
    <w:lvl w:ilvl="0" w:tplc="B9F20E36">
      <w:start w:val="4"/>
      <w:numFmt w:val="decimal"/>
      <w:lvlText w:val="%1"/>
      <w:lvlJc w:val="left"/>
      <w:pPr>
        <w:ind w:left="567" w:hanging="154"/>
        <w:jc w:val="left"/>
      </w:pPr>
      <w:rPr>
        <w:rFonts w:ascii="Arial MT" w:eastAsia="Arial MT" w:hAnsi="Arial MT" w:cs="Arial MT" w:hint="default"/>
        <w:w w:val="101"/>
        <w:sz w:val="18"/>
        <w:szCs w:val="18"/>
        <w:lang w:val="es-ES" w:eastAsia="en-US" w:bidi="ar-SA"/>
      </w:rPr>
    </w:lvl>
    <w:lvl w:ilvl="1" w:tplc="840ADA46">
      <w:numFmt w:val="bullet"/>
      <w:lvlText w:val="•"/>
      <w:lvlJc w:val="left"/>
      <w:pPr>
        <w:ind w:left="1056" w:hanging="154"/>
      </w:pPr>
      <w:rPr>
        <w:rFonts w:hint="default"/>
        <w:lang w:val="es-ES" w:eastAsia="en-US" w:bidi="ar-SA"/>
      </w:rPr>
    </w:lvl>
    <w:lvl w:ilvl="2" w:tplc="6832BAC0">
      <w:numFmt w:val="bullet"/>
      <w:lvlText w:val="•"/>
      <w:lvlJc w:val="left"/>
      <w:pPr>
        <w:ind w:left="1553" w:hanging="154"/>
      </w:pPr>
      <w:rPr>
        <w:rFonts w:hint="default"/>
        <w:lang w:val="es-ES" w:eastAsia="en-US" w:bidi="ar-SA"/>
      </w:rPr>
    </w:lvl>
    <w:lvl w:ilvl="3" w:tplc="F2623690">
      <w:numFmt w:val="bullet"/>
      <w:lvlText w:val="•"/>
      <w:lvlJc w:val="left"/>
      <w:pPr>
        <w:ind w:left="2049" w:hanging="154"/>
      </w:pPr>
      <w:rPr>
        <w:rFonts w:hint="default"/>
        <w:lang w:val="es-ES" w:eastAsia="en-US" w:bidi="ar-SA"/>
      </w:rPr>
    </w:lvl>
    <w:lvl w:ilvl="4" w:tplc="80ACBECA">
      <w:numFmt w:val="bullet"/>
      <w:lvlText w:val="•"/>
      <w:lvlJc w:val="left"/>
      <w:pPr>
        <w:ind w:left="2546" w:hanging="154"/>
      </w:pPr>
      <w:rPr>
        <w:rFonts w:hint="default"/>
        <w:lang w:val="es-ES" w:eastAsia="en-US" w:bidi="ar-SA"/>
      </w:rPr>
    </w:lvl>
    <w:lvl w:ilvl="5" w:tplc="00B09942">
      <w:numFmt w:val="bullet"/>
      <w:lvlText w:val="•"/>
      <w:lvlJc w:val="left"/>
      <w:pPr>
        <w:ind w:left="3043" w:hanging="154"/>
      </w:pPr>
      <w:rPr>
        <w:rFonts w:hint="default"/>
        <w:lang w:val="es-ES" w:eastAsia="en-US" w:bidi="ar-SA"/>
      </w:rPr>
    </w:lvl>
    <w:lvl w:ilvl="6" w:tplc="194E0DB6">
      <w:numFmt w:val="bullet"/>
      <w:lvlText w:val="•"/>
      <w:lvlJc w:val="left"/>
      <w:pPr>
        <w:ind w:left="3539" w:hanging="154"/>
      </w:pPr>
      <w:rPr>
        <w:rFonts w:hint="default"/>
        <w:lang w:val="es-ES" w:eastAsia="en-US" w:bidi="ar-SA"/>
      </w:rPr>
    </w:lvl>
    <w:lvl w:ilvl="7" w:tplc="40B27930">
      <w:numFmt w:val="bullet"/>
      <w:lvlText w:val="•"/>
      <w:lvlJc w:val="left"/>
      <w:pPr>
        <w:ind w:left="4036" w:hanging="154"/>
      </w:pPr>
      <w:rPr>
        <w:rFonts w:hint="default"/>
        <w:lang w:val="es-ES" w:eastAsia="en-US" w:bidi="ar-SA"/>
      </w:rPr>
    </w:lvl>
    <w:lvl w:ilvl="8" w:tplc="B72EF4D4">
      <w:numFmt w:val="bullet"/>
      <w:lvlText w:val="•"/>
      <w:lvlJc w:val="left"/>
      <w:pPr>
        <w:ind w:left="4532" w:hanging="154"/>
      </w:pPr>
      <w:rPr>
        <w:rFonts w:hint="default"/>
        <w:lang w:val="es-ES" w:eastAsia="en-US" w:bidi="ar-SA"/>
      </w:rPr>
    </w:lvl>
  </w:abstractNum>
  <w:abstractNum w:abstractNumId="2" w15:restartNumberingAfterBreak="0">
    <w:nsid w:val="09343AFD"/>
    <w:multiLevelType w:val="hybridMultilevel"/>
    <w:tmpl w:val="74C089C6"/>
    <w:lvl w:ilvl="0" w:tplc="DF2428BC">
      <w:start w:val="1"/>
      <w:numFmt w:val="decimal"/>
      <w:lvlText w:val="%1"/>
      <w:lvlJc w:val="left"/>
      <w:pPr>
        <w:ind w:left="682" w:hanging="154"/>
        <w:jc w:val="right"/>
      </w:pPr>
      <w:rPr>
        <w:rFonts w:ascii="Arial MT" w:eastAsia="Arial MT" w:hAnsi="Arial MT" w:cs="Arial MT" w:hint="default"/>
        <w:w w:val="101"/>
        <w:sz w:val="18"/>
        <w:szCs w:val="18"/>
        <w:lang w:val="es-ES" w:eastAsia="en-US" w:bidi="ar-SA"/>
      </w:rPr>
    </w:lvl>
    <w:lvl w:ilvl="1" w:tplc="127EC330">
      <w:numFmt w:val="bullet"/>
      <w:lvlText w:val="•"/>
      <w:lvlJc w:val="left"/>
      <w:pPr>
        <w:ind w:left="1177" w:hanging="154"/>
      </w:pPr>
      <w:rPr>
        <w:rFonts w:hint="default"/>
        <w:lang w:val="es-ES" w:eastAsia="en-US" w:bidi="ar-SA"/>
      </w:rPr>
    </w:lvl>
    <w:lvl w:ilvl="2" w:tplc="7C5421CA">
      <w:numFmt w:val="bullet"/>
      <w:lvlText w:val="•"/>
      <w:lvlJc w:val="left"/>
      <w:pPr>
        <w:ind w:left="1674" w:hanging="154"/>
      </w:pPr>
      <w:rPr>
        <w:rFonts w:hint="default"/>
        <w:lang w:val="es-ES" w:eastAsia="en-US" w:bidi="ar-SA"/>
      </w:rPr>
    </w:lvl>
    <w:lvl w:ilvl="3" w:tplc="A4329B4C">
      <w:numFmt w:val="bullet"/>
      <w:lvlText w:val="•"/>
      <w:lvlJc w:val="left"/>
      <w:pPr>
        <w:ind w:left="2171" w:hanging="154"/>
      </w:pPr>
      <w:rPr>
        <w:rFonts w:hint="default"/>
        <w:lang w:val="es-ES" w:eastAsia="en-US" w:bidi="ar-SA"/>
      </w:rPr>
    </w:lvl>
    <w:lvl w:ilvl="4" w:tplc="395AA4D2">
      <w:numFmt w:val="bullet"/>
      <w:lvlText w:val="•"/>
      <w:lvlJc w:val="left"/>
      <w:pPr>
        <w:ind w:left="2668" w:hanging="154"/>
      </w:pPr>
      <w:rPr>
        <w:rFonts w:hint="default"/>
        <w:lang w:val="es-ES" w:eastAsia="en-US" w:bidi="ar-SA"/>
      </w:rPr>
    </w:lvl>
    <w:lvl w:ilvl="5" w:tplc="B6B829CE">
      <w:numFmt w:val="bullet"/>
      <w:lvlText w:val="•"/>
      <w:lvlJc w:val="left"/>
      <w:pPr>
        <w:ind w:left="3165" w:hanging="154"/>
      </w:pPr>
      <w:rPr>
        <w:rFonts w:hint="default"/>
        <w:lang w:val="es-ES" w:eastAsia="en-US" w:bidi="ar-SA"/>
      </w:rPr>
    </w:lvl>
    <w:lvl w:ilvl="6" w:tplc="366E7AF4">
      <w:numFmt w:val="bullet"/>
      <w:lvlText w:val="•"/>
      <w:lvlJc w:val="left"/>
      <w:pPr>
        <w:ind w:left="3662" w:hanging="154"/>
      </w:pPr>
      <w:rPr>
        <w:rFonts w:hint="default"/>
        <w:lang w:val="es-ES" w:eastAsia="en-US" w:bidi="ar-SA"/>
      </w:rPr>
    </w:lvl>
    <w:lvl w:ilvl="7" w:tplc="5386A792">
      <w:numFmt w:val="bullet"/>
      <w:lvlText w:val="•"/>
      <w:lvlJc w:val="left"/>
      <w:pPr>
        <w:ind w:left="4159" w:hanging="154"/>
      </w:pPr>
      <w:rPr>
        <w:rFonts w:hint="default"/>
        <w:lang w:val="es-ES" w:eastAsia="en-US" w:bidi="ar-SA"/>
      </w:rPr>
    </w:lvl>
    <w:lvl w:ilvl="8" w:tplc="231C5ED8">
      <w:numFmt w:val="bullet"/>
      <w:lvlText w:val="•"/>
      <w:lvlJc w:val="left"/>
      <w:pPr>
        <w:ind w:left="4656" w:hanging="154"/>
      </w:pPr>
      <w:rPr>
        <w:rFonts w:hint="default"/>
        <w:lang w:val="es-ES" w:eastAsia="en-US" w:bidi="ar-SA"/>
      </w:rPr>
    </w:lvl>
  </w:abstractNum>
  <w:abstractNum w:abstractNumId="3" w15:restartNumberingAfterBreak="0">
    <w:nsid w:val="09E07DC8"/>
    <w:multiLevelType w:val="multilevel"/>
    <w:tmpl w:val="79F89078"/>
    <w:lvl w:ilvl="0">
      <w:start w:val="2"/>
      <w:numFmt w:val="decimal"/>
      <w:lvlText w:val="%1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2100" w:hanging="720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2820" w:hanging="721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5153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931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708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486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264" w:hanging="721"/>
      </w:pPr>
      <w:rPr>
        <w:rFonts w:hint="default"/>
        <w:lang w:val="es-ES" w:eastAsia="en-US" w:bidi="ar-SA"/>
      </w:rPr>
    </w:lvl>
  </w:abstractNum>
  <w:abstractNum w:abstractNumId="4" w15:restartNumberingAfterBreak="0">
    <w:nsid w:val="0B032ED0"/>
    <w:multiLevelType w:val="multilevel"/>
    <w:tmpl w:val="1DAA52D4"/>
    <w:lvl w:ilvl="0">
      <w:start w:val="1"/>
      <w:numFmt w:val="decimal"/>
      <w:lvlText w:val="%1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2100" w:hanging="720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2820" w:hanging="721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5153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931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708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486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264" w:hanging="721"/>
      </w:pPr>
      <w:rPr>
        <w:rFonts w:hint="default"/>
        <w:lang w:val="es-ES" w:eastAsia="en-US" w:bidi="ar-SA"/>
      </w:rPr>
    </w:lvl>
  </w:abstractNum>
  <w:abstractNum w:abstractNumId="5" w15:restartNumberingAfterBreak="0">
    <w:nsid w:val="0BC96163"/>
    <w:multiLevelType w:val="multilevel"/>
    <w:tmpl w:val="C33ECE04"/>
    <w:lvl w:ilvl="0">
      <w:start w:val="5"/>
      <w:numFmt w:val="decimal"/>
      <w:lvlText w:val="%1"/>
      <w:lvlJc w:val="left"/>
      <w:pPr>
        <w:ind w:left="659" w:hanging="461"/>
        <w:jc w:val="left"/>
      </w:pPr>
      <w:rPr>
        <w:rFonts w:hint="default"/>
        <w:lang w:val="es-ES" w:eastAsia="en-US" w:bidi="ar-SA"/>
      </w:rPr>
    </w:lvl>
    <w:lvl w:ilvl="1">
      <w:start w:val="5"/>
      <w:numFmt w:val="decimal"/>
      <w:lvlText w:val="%1.%2"/>
      <w:lvlJc w:val="left"/>
      <w:pPr>
        <w:ind w:left="659" w:hanging="461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659" w:hanging="461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659" w:hanging="619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4324" w:hanging="619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40" w:hanging="61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56" w:hanging="61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72" w:hanging="61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88" w:hanging="619"/>
      </w:pPr>
      <w:rPr>
        <w:rFonts w:hint="default"/>
        <w:lang w:val="es-ES" w:eastAsia="en-US" w:bidi="ar-SA"/>
      </w:rPr>
    </w:lvl>
  </w:abstractNum>
  <w:abstractNum w:abstractNumId="6" w15:restartNumberingAfterBreak="0">
    <w:nsid w:val="0C5F48D7"/>
    <w:multiLevelType w:val="multilevel"/>
    <w:tmpl w:val="54D8348E"/>
    <w:lvl w:ilvl="0">
      <w:start w:val="5"/>
      <w:numFmt w:val="decimal"/>
      <w:lvlText w:val="%1"/>
      <w:lvlJc w:val="left"/>
      <w:pPr>
        <w:ind w:left="659" w:hanging="322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659" w:hanging="322"/>
        <w:jc w:val="left"/>
      </w:pPr>
      <w:rPr>
        <w:rFonts w:ascii="Arial" w:eastAsia="Arial" w:hAnsi="Arial" w:cs="Arial" w:hint="default"/>
        <w:b/>
        <w:bCs/>
        <w:spacing w:val="-1"/>
        <w:w w:val="101"/>
        <w:sz w:val="18"/>
        <w:szCs w:val="18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659" w:hanging="471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659" w:hanging="624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4324" w:hanging="62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40" w:hanging="62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56" w:hanging="62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72" w:hanging="62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88" w:hanging="624"/>
      </w:pPr>
      <w:rPr>
        <w:rFonts w:hint="default"/>
        <w:lang w:val="es-ES" w:eastAsia="en-US" w:bidi="ar-SA"/>
      </w:rPr>
    </w:lvl>
  </w:abstractNum>
  <w:abstractNum w:abstractNumId="7" w15:restartNumberingAfterBreak="0">
    <w:nsid w:val="18BC0E4C"/>
    <w:multiLevelType w:val="hybridMultilevel"/>
    <w:tmpl w:val="55BC9F08"/>
    <w:lvl w:ilvl="0" w:tplc="70862A88">
      <w:numFmt w:val="bullet"/>
      <w:lvlText w:val=""/>
      <w:lvlJc w:val="left"/>
      <w:pPr>
        <w:ind w:left="1380" w:hanging="433"/>
      </w:pPr>
      <w:rPr>
        <w:rFonts w:ascii="Symbol" w:eastAsia="Symbol" w:hAnsi="Symbol" w:cs="Symbol" w:hint="default"/>
        <w:w w:val="101"/>
        <w:sz w:val="18"/>
        <w:szCs w:val="18"/>
        <w:lang w:val="es-ES" w:eastAsia="en-US" w:bidi="ar-SA"/>
      </w:rPr>
    </w:lvl>
    <w:lvl w:ilvl="1" w:tplc="2138A808">
      <w:numFmt w:val="bullet"/>
      <w:lvlText w:val="•"/>
      <w:lvlJc w:val="left"/>
      <w:pPr>
        <w:ind w:left="2160" w:hanging="433"/>
      </w:pPr>
      <w:rPr>
        <w:rFonts w:hint="default"/>
        <w:lang w:val="es-ES" w:eastAsia="en-US" w:bidi="ar-SA"/>
      </w:rPr>
    </w:lvl>
    <w:lvl w:ilvl="2" w:tplc="E086FC90">
      <w:numFmt w:val="bullet"/>
      <w:lvlText w:val="•"/>
      <w:lvlJc w:val="left"/>
      <w:pPr>
        <w:ind w:left="2399" w:hanging="433"/>
      </w:pPr>
      <w:rPr>
        <w:rFonts w:hint="default"/>
        <w:lang w:val="es-ES" w:eastAsia="en-US" w:bidi="ar-SA"/>
      </w:rPr>
    </w:lvl>
    <w:lvl w:ilvl="3" w:tplc="DFCC5594">
      <w:numFmt w:val="bullet"/>
      <w:lvlText w:val="•"/>
      <w:lvlJc w:val="left"/>
      <w:pPr>
        <w:ind w:left="2639" w:hanging="433"/>
      </w:pPr>
      <w:rPr>
        <w:rFonts w:hint="default"/>
        <w:lang w:val="es-ES" w:eastAsia="en-US" w:bidi="ar-SA"/>
      </w:rPr>
    </w:lvl>
    <w:lvl w:ilvl="4" w:tplc="6178B12E">
      <w:numFmt w:val="bullet"/>
      <w:lvlText w:val="•"/>
      <w:lvlJc w:val="left"/>
      <w:pPr>
        <w:ind w:left="2879" w:hanging="433"/>
      </w:pPr>
      <w:rPr>
        <w:rFonts w:hint="default"/>
        <w:lang w:val="es-ES" w:eastAsia="en-US" w:bidi="ar-SA"/>
      </w:rPr>
    </w:lvl>
    <w:lvl w:ilvl="5" w:tplc="A1387584">
      <w:numFmt w:val="bullet"/>
      <w:lvlText w:val="•"/>
      <w:lvlJc w:val="left"/>
      <w:pPr>
        <w:ind w:left="3118" w:hanging="433"/>
      </w:pPr>
      <w:rPr>
        <w:rFonts w:hint="default"/>
        <w:lang w:val="es-ES" w:eastAsia="en-US" w:bidi="ar-SA"/>
      </w:rPr>
    </w:lvl>
    <w:lvl w:ilvl="6" w:tplc="D5F84D0C">
      <w:numFmt w:val="bullet"/>
      <w:lvlText w:val="•"/>
      <w:lvlJc w:val="left"/>
      <w:pPr>
        <w:ind w:left="3358" w:hanging="433"/>
      </w:pPr>
      <w:rPr>
        <w:rFonts w:hint="default"/>
        <w:lang w:val="es-ES" w:eastAsia="en-US" w:bidi="ar-SA"/>
      </w:rPr>
    </w:lvl>
    <w:lvl w:ilvl="7" w:tplc="36722C36">
      <w:numFmt w:val="bullet"/>
      <w:lvlText w:val="•"/>
      <w:lvlJc w:val="left"/>
      <w:pPr>
        <w:ind w:left="3598" w:hanging="433"/>
      </w:pPr>
      <w:rPr>
        <w:rFonts w:hint="default"/>
        <w:lang w:val="es-ES" w:eastAsia="en-US" w:bidi="ar-SA"/>
      </w:rPr>
    </w:lvl>
    <w:lvl w:ilvl="8" w:tplc="64663816">
      <w:numFmt w:val="bullet"/>
      <w:lvlText w:val="•"/>
      <w:lvlJc w:val="left"/>
      <w:pPr>
        <w:ind w:left="3837" w:hanging="433"/>
      </w:pPr>
      <w:rPr>
        <w:rFonts w:hint="default"/>
        <w:lang w:val="es-ES" w:eastAsia="en-US" w:bidi="ar-SA"/>
      </w:rPr>
    </w:lvl>
  </w:abstractNum>
  <w:abstractNum w:abstractNumId="8" w15:restartNumberingAfterBreak="0">
    <w:nsid w:val="1E9E5547"/>
    <w:multiLevelType w:val="multilevel"/>
    <w:tmpl w:val="82C405CE"/>
    <w:lvl w:ilvl="0">
      <w:start w:val="8"/>
      <w:numFmt w:val="decimal"/>
      <w:lvlText w:val="%1"/>
      <w:lvlJc w:val="left"/>
      <w:pPr>
        <w:ind w:left="1380" w:hanging="433"/>
        <w:jc w:val="left"/>
      </w:pPr>
      <w:rPr>
        <w:rFonts w:ascii="Arial" w:eastAsia="Arial" w:hAnsi="Arial" w:cs="Arial" w:hint="default"/>
        <w:b/>
        <w:bCs/>
        <w:w w:val="101"/>
        <w:sz w:val="18"/>
        <w:szCs w:val="18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380" w:hanging="433"/>
        <w:jc w:val="left"/>
      </w:pPr>
      <w:rPr>
        <w:rFonts w:ascii="Arial" w:eastAsia="Arial" w:hAnsi="Arial" w:cs="Arial" w:hint="default"/>
        <w:b/>
        <w:bCs/>
        <w:i/>
        <w:iCs/>
        <w:spacing w:val="-1"/>
        <w:w w:val="101"/>
        <w:sz w:val="18"/>
        <w:szCs w:val="18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2100" w:hanging="720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3815" w:hanging="7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673" w:hanging="7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531" w:hanging="7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388" w:hanging="7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246" w:hanging="7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04" w:hanging="720"/>
      </w:pPr>
      <w:rPr>
        <w:rFonts w:hint="default"/>
        <w:lang w:val="es-ES" w:eastAsia="en-US" w:bidi="ar-SA"/>
      </w:rPr>
    </w:lvl>
  </w:abstractNum>
  <w:abstractNum w:abstractNumId="9" w15:restartNumberingAfterBreak="0">
    <w:nsid w:val="1F5D5A91"/>
    <w:multiLevelType w:val="multilevel"/>
    <w:tmpl w:val="4894DD1A"/>
    <w:lvl w:ilvl="0">
      <w:start w:val="1"/>
      <w:numFmt w:val="decimal"/>
      <w:lvlText w:val="%1"/>
      <w:lvlJc w:val="left"/>
      <w:pPr>
        <w:ind w:left="1380" w:hanging="433"/>
        <w:jc w:val="left"/>
      </w:pPr>
      <w:rPr>
        <w:rFonts w:ascii="Arial" w:eastAsia="Arial" w:hAnsi="Arial" w:cs="Arial" w:hint="default"/>
        <w:b/>
        <w:bCs/>
        <w:w w:val="101"/>
        <w:sz w:val="18"/>
        <w:szCs w:val="18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380" w:hanging="433"/>
        <w:jc w:val="left"/>
      </w:pPr>
      <w:rPr>
        <w:rFonts w:hint="default"/>
        <w:b/>
        <w:bCs/>
        <w:i/>
        <w:iCs/>
        <w:spacing w:val="-1"/>
        <w:w w:val="101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2100" w:hanging="433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2820" w:hanging="433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3145" w:hanging="43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308" w:hanging="43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3471" w:hanging="43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3633" w:hanging="43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3796" w:hanging="433"/>
      </w:pPr>
      <w:rPr>
        <w:rFonts w:hint="default"/>
        <w:lang w:val="es-ES" w:eastAsia="en-US" w:bidi="ar-SA"/>
      </w:rPr>
    </w:lvl>
  </w:abstractNum>
  <w:abstractNum w:abstractNumId="10" w15:restartNumberingAfterBreak="0">
    <w:nsid w:val="22C21FD2"/>
    <w:multiLevelType w:val="hybridMultilevel"/>
    <w:tmpl w:val="E3DA9DDC"/>
    <w:lvl w:ilvl="0" w:tplc="929E63AA">
      <w:start w:val="1"/>
      <w:numFmt w:val="decimal"/>
      <w:lvlText w:val="%1"/>
      <w:lvlJc w:val="left"/>
      <w:pPr>
        <w:ind w:left="580" w:hanging="154"/>
        <w:jc w:val="left"/>
      </w:pPr>
      <w:rPr>
        <w:rFonts w:ascii="Arial MT" w:eastAsia="Arial MT" w:hAnsi="Arial MT" w:cs="Arial MT" w:hint="default"/>
        <w:w w:val="101"/>
        <w:sz w:val="18"/>
        <w:szCs w:val="18"/>
        <w:lang w:val="es-ES" w:eastAsia="en-US" w:bidi="ar-SA"/>
      </w:rPr>
    </w:lvl>
    <w:lvl w:ilvl="1" w:tplc="FDF8B0B0">
      <w:numFmt w:val="bullet"/>
      <w:lvlText w:val="•"/>
      <w:lvlJc w:val="left"/>
      <w:pPr>
        <w:ind w:left="1076" w:hanging="154"/>
      </w:pPr>
      <w:rPr>
        <w:rFonts w:hint="default"/>
        <w:lang w:val="es-ES" w:eastAsia="en-US" w:bidi="ar-SA"/>
      </w:rPr>
    </w:lvl>
    <w:lvl w:ilvl="2" w:tplc="CDEA0234">
      <w:numFmt w:val="bullet"/>
      <w:lvlText w:val="•"/>
      <w:lvlJc w:val="left"/>
      <w:pPr>
        <w:ind w:left="1571" w:hanging="154"/>
      </w:pPr>
      <w:rPr>
        <w:rFonts w:hint="default"/>
        <w:lang w:val="es-ES" w:eastAsia="en-US" w:bidi="ar-SA"/>
      </w:rPr>
    </w:lvl>
    <w:lvl w:ilvl="3" w:tplc="05561BD4">
      <w:numFmt w:val="bullet"/>
      <w:lvlText w:val="•"/>
      <w:lvlJc w:val="left"/>
      <w:pPr>
        <w:ind w:left="2067" w:hanging="154"/>
      </w:pPr>
      <w:rPr>
        <w:rFonts w:hint="default"/>
        <w:lang w:val="es-ES" w:eastAsia="en-US" w:bidi="ar-SA"/>
      </w:rPr>
    </w:lvl>
    <w:lvl w:ilvl="4" w:tplc="FE244D34">
      <w:numFmt w:val="bullet"/>
      <w:lvlText w:val="•"/>
      <w:lvlJc w:val="left"/>
      <w:pPr>
        <w:ind w:left="2563" w:hanging="154"/>
      </w:pPr>
      <w:rPr>
        <w:rFonts w:hint="default"/>
        <w:lang w:val="es-ES" w:eastAsia="en-US" w:bidi="ar-SA"/>
      </w:rPr>
    </w:lvl>
    <w:lvl w:ilvl="5" w:tplc="208C1B78">
      <w:numFmt w:val="bullet"/>
      <w:lvlText w:val="•"/>
      <w:lvlJc w:val="left"/>
      <w:pPr>
        <w:ind w:left="3059" w:hanging="154"/>
      </w:pPr>
      <w:rPr>
        <w:rFonts w:hint="default"/>
        <w:lang w:val="es-ES" w:eastAsia="en-US" w:bidi="ar-SA"/>
      </w:rPr>
    </w:lvl>
    <w:lvl w:ilvl="6" w:tplc="1F5EDA76">
      <w:numFmt w:val="bullet"/>
      <w:lvlText w:val="•"/>
      <w:lvlJc w:val="left"/>
      <w:pPr>
        <w:ind w:left="3555" w:hanging="154"/>
      </w:pPr>
      <w:rPr>
        <w:rFonts w:hint="default"/>
        <w:lang w:val="es-ES" w:eastAsia="en-US" w:bidi="ar-SA"/>
      </w:rPr>
    </w:lvl>
    <w:lvl w:ilvl="7" w:tplc="9690A548">
      <w:numFmt w:val="bullet"/>
      <w:lvlText w:val="•"/>
      <w:lvlJc w:val="left"/>
      <w:pPr>
        <w:ind w:left="4051" w:hanging="154"/>
      </w:pPr>
      <w:rPr>
        <w:rFonts w:hint="default"/>
        <w:lang w:val="es-ES" w:eastAsia="en-US" w:bidi="ar-SA"/>
      </w:rPr>
    </w:lvl>
    <w:lvl w:ilvl="8" w:tplc="56683E22">
      <w:numFmt w:val="bullet"/>
      <w:lvlText w:val="•"/>
      <w:lvlJc w:val="left"/>
      <w:pPr>
        <w:ind w:left="4547" w:hanging="154"/>
      </w:pPr>
      <w:rPr>
        <w:rFonts w:hint="default"/>
        <w:lang w:val="es-ES" w:eastAsia="en-US" w:bidi="ar-SA"/>
      </w:rPr>
    </w:lvl>
  </w:abstractNum>
  <w:abstractNum w:abstractNumId="11" w15:restartNumberingAfterBreak="0">
    <w:nsid w:val="23425F81"/>
    <w:multiLevelType w:val="multilevel"/>
    <w:tmpl w:val="62B064A6"/>
    <w:lvl w:ilvl="0">
      <w:start w:val="7"/>
      <w:numFmt w:val="decimal"/>
      <w:lvlText w:val="%1"/>
      <w:lvlJc w:val="left"/>
      <w:pPr>
        <w:ind w:left="1380" w:hanging="433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380" w:hanging="433"/>
        <w:jc w:val="left"/>
      </w:pPr>
      <w:rPr>
        <w:rFonts w:ascii="Arial" w:eastAsia="Arial" w:hAnsi="Arial" w:cs="Arial" w:hint="default"/>
        <w:b/>
        <w:bCs/>
        <w:i/>
        <w:iCs/>
        <w:spacing w:val="-1"/>
        <w:w w:val="101"/>
        <w:sz w:val="18"/>
        <w:szCs w:val="18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2100" w:hanging="720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3815" w:hanging="7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673" w:hanging="7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531" w:hanging="7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388" w:hanging="7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246" w:hanging="7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04" w:hanging="720"/>
      </w:pPr>
      <w:rPr>
        <w:rFonts w:hint="default"/>
        <w:lang w:val="es-ES" w:eastAsia="en-US" w:bidi="ar-SA"/>
      </w:rPr>
    </w:lvl>
  </w:abstractNum>
  <w:abstractNum w:abstractNumId="12" w15:restartNumberingAfterBreak="0">
    <w:nsid w:val="242D10A7"/>
    <w:multiLevelType w:val="multilevel"/>
    <w:tmpl w:val="26D07B92"/>
    <w:lvl w:ilvl="0">
      <w:start w:val="4"/>
      <w:numFmt w:val="decimal"/>
      <w:lvlText w:val="%1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2100" w:hanging="720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2820" w:hanging="721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5153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931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708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486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264" w:hanging="721"/>
      </w:pPr>
      <w:rPr>
        <w:rFonts w:hint="default"/>
        <w:lang w:val="es-ES" w:eastAsia="en-US" w:bidi="ar-SA"/>
      </w:rPr>
    </w:lvl>
  </w:abstractNum>
  <w:abstractNum w:abstractNumId="13" w15:restartNumberingAfterBreak="0">
    <w:nsid w:val="28AA467F"/>
    <w:multiLevelType w:val="hybridMultilevel"/>
    <w:tmpl w:val="95AEA95E"/>
    <w:lvl w:ilvl="0" w:tplc="FC62FAFA">
      <w:start w:val="1"/>
      <w:numFmt w:val="decimal"/>
      <w:lvlText w:val="%1"/>
      <w:lvlJc w:val="left"/>
      <w:pPr>
        <w:ind w:left="503" w:hanging="154"/>
        <w:jc w:val="left"/>
      </w:pPr>
      <w:rPr>
        <w:rFonts w:ascii="Arial MT" w:eastAsia="Arial MT" w:hAnsi="Arial MT" w:cs="Arial MT" w:hint="default"/>
        <w:w w:val="101"/>
        <w:sz w:val="18"/>
        <w:szCs w:val="18"/>
        <w:lang w:val="es-ES" w:eastAsia="en-US" w:bidi="ar-SA"/>
      </w:rPr>
    </w:lvl>
    <w:lvl w:ilvl="1" w:tplc="D570C5B2">
      <w:numFmt w:val="bullet"/>
      <w:lvlText w:val="•"/>
      <w:lvlJc w:val="left"/>
      <w:pPr>
        <w:ind w:left="2160" w:hanging="154"/>
      </w:pPr>
      <w:rPr>
        <w:rFonts w:hint="default"/>
        <w:lang w:val="es-ES" w:eastAsia="en-US" w:bidi="ar-SA"/>
      </w:rPr>
    </w:lvl>
    <w:lvl w:ilvl="2" w:tplc="F23A3B6E">
      <w:numFmt w:val="bullet"/>
      <w:lvlText w:val="•"/>
      <w:lvlJc w:val="left"/>
      <w:pPr>
        <w:ind w:left="1908" w:hanging="154"/>
      </w:pPr>
      <w:rPr>
        <w:rFonts w:hint="default"/>
        <w:lang w:val="es-ES" w:eastAsia="en-US" w:bidi="ar-SA"/>
      </w:rPr>
    </w:lvl>
    <w:lvl w:ilvl="3" w:tplc="53CC1276">
      <w:numFmt w:val="bullet"/>
      <w:lvlText w:val="•"/>
      <w:lvlJc w:val="left"/>
      <w:pPr>
        <w:ind w:left="1657" w:hanging="154"/>
      </w:pPr>
      <w:rPr>
        <w:rFonts w:hint="default"/>
        <w:lang w:val="es-ES" w:eastAsia="en-US" w:bidi="ar-SA"/>
      </w:rPr>
    </w:lvl>
    <w:lvl w:ilvl="4" w:tplc="B852D63A">
      <w:numFmt w:val="bullet"/>
      <w:lvlText w:val="•"/>
      <w:lvlJc w:val="left"/>
      <w:pPr>
        <w:ind w:left="1405" w:hanging="154"/>
      </w:pPr>
      <w:rPr>
        <w:rFonts w:hint="default"/>
        <w:lang w:val="es-ES" w:eastAsia="en-US" w:bidi="ar-SA"/>
      </w:rPr>
    </w:lvl>
    <w:lvl w:ilvl="5" w:tplc="EA460AEC">
      <w:numFmt w:val="bullet"/>
      <w:lvlText w:val="•"/>
      <w:lvlJc w:val="left"/>
      <w:pPr>
        <w:ind w:left="1154" w:hanging="154"/>
      </w:pPr>
      <w:rPr>
        <w:rFonts w:hint="default"/>
        <w:lang w:val="es-ES" w:eastAsia="en-US" w:bidi="ar-SA"/>
      </w:rPr>
    </w:lvl>
    <w:lvl w:ilvl="6" w:tplc="5D3C644E">
      <w:numFmt w:val="bullet"/>
      <w:lvlText w:val="•"/>
      <w:lvlJc w:val="left"/>
      <w:pPr>
        <w:ind w:left="902" w:hanging="154"/>
      </w:pPr>
      <w:rPr>
        <w:rFonts w:hint="default"/>
        <w:lang w:val="es-ES" w:eastAsia="en-US" w:bidi="ar-SA"/>
      </w:rPr>
    </w:lvl>
    <w:lvl w:ilvl="7" w:tplc="A1688DBA">
      <w:numFmt w:val="bullet"/>
      <w:lvlText w:val="•"/>
      <w:lvlJc w:val="left"/>
      <w:pPr>
        <w:ind w:left="651" w:hanging="154"/>
      </w:pPr>
      <w:rPr>
        <w:rFonts w:hint="default"/>
        <w:lang w:val="es-ES" w:eastAsia="en-US" w:bidi="ar-SA"/>
      </w:rPr>
    </w:lvl>
    <w:lvl w:ilvl="8" w:tplc="BD96BB2C">
      <w:numFmt w:val="bullet"/>
      <w:lvlText w:val="•"/>
      <w:lvlJc w:val="left"/>
      <w:pPr>
        <w:ind w:left="399" w:hanging="154"/>
      </w:pPr>
      <w:rPr>
        <w:rFonts w:hint="default"/>
        <w:lang w:val="es-ES" w:eastAsia="en-US" w:bidi="ar-SA"/>
      </w:rPr>
    </w:lvl>
  </w:abstractNum>
  <w:abstractNum w:abstractNumId="14" w15:restartNumberingAfterBreak="0">
    <w:nsid w:val="2F661639"/>
    <w:multiLevelType w:val="hybridMultilevel"/>
    <w:tmpl w:val="984036AE"/>
    <w:lvl w:ilvl="0" w:tplc="FFACECB6">
      <w:start w:val="5"/>
      <w:numFmt w:val="decimal"/>
      <w:lvlText w:val="%1"/>
      <w:lvlJc w:val="left"/>
      <w:pPr>
        <w:ind w:left="439" w:hanging="154"/>
        <w:jc w:val="left"/>
      </w:pPr>
      <w:rPr>
        <w:rFonts w:ascii="Arial MT" w:eastAsia="Arial MT" w:hAnsi="Arial MT" w:cs="Arial MT" w:hint="default"/>
        <w:w w:val="101"/>
        <w:sz w:val="18"/>
        <w:szCs w:val="18"/>
        <w:lang w:val="es-ES" w:eastAsia="en-US" w:bidi="ar-SA"/>
      </w:rPr>
    </w:lvl>
    <w:lvl w:ilvl="1" w:tplc="9626BA42">
      <w:numFmt w:val="bullet"/>
      <w:lvlText w:val="•"/>
      <w:lvlJc w:val="left"/>
      <w:pPr>
        <w:ind w:left="700" w:hanging="154"/>
      </w:pPr>
      <w:rPr>
        <w:rFonts w:hint="default"/>
        <w:lang w:val="es-ES" w:eastAsia="en-US" w:bidi="ar-SA"/>
      </w:rPr>
    </w:lvl>
    <w:lvl w:ilvl="2" w:tplc="24D2DB56">
      <w:numFmt w:val="bullet"/>
      <w:lvlText w:val="•"/>
      <w:lvlJc w:val="left"/>
      <w:pPr>
        <w:ind w:left="961" w:hanging="154"/>
      </w:pPr>
      <w:rPr>
        <w:rFonts w:hint="default"/>
        <w:lang w:val="es-ES" w:eastAsia="en-US" w:bidi="ar-SA"/>
      </w:rPr>
    </w:lvl>
    <w:lvl w:ilvl="3" w:tplc="1534E032">
      <w:numFmt w:val="bullet"/>
      <w:lvlText w:val="•"/>
      <w:lvlJc w:val="left"/>
      <w:pPr>
        <w:ind w:left="1221" w:hanging="154"/>
      </w:pPr>
      <w:rPr>
        <w:rFonts w:hint="default"/>
        <w:lang w:val="es-ES" w:eastAsia="en-US" w:bidi="ar-SA"/>
      </w:rPr>
    </w:lvl>
    <w:lvl w:ilvl="4" w:tplc="8CB0C0FC">
      <w:numFmt w:val="bullet"/>
      <w:lvlText w:val="•"/>
      <w:lvlJc w:val="left"/>
      <w:pPr>
        <w:ind w:left="1482" w:hanging="154"/>
      </w:pPr>
      <w:rPr>
        <w:rFonts w:hint="default"/>
        <w:lang w:val="es-ES" w:eastAsia="en-US" w:bidi="ar-SA"/>
      </w:rPr>
    </w:lvl>
    <w:lvl w:ilvl="5" w:tplc="2A78B822">
      <w:numFmt w:val="bullet"/>
      <w:lvlText w:val="•"/>
      <w:lvlJc w:val="left"/>
      <w:pPr>
        <w:ind w:left="1743" w:hanging="154"/>
      </w:pPr>
      <w:rPr>
        <w:rFonts w:hint="default"/>
        <w:lang w:val="es-ES" w:eastAsia="en-US" w:bidi="ar-SA"/>
      </w:rPr>
    </w:lvl>
    <w:lvl w:ilvl="6" w:tplc="A1302844">
      <w:numFmt w:val="bullet"/>
      <w:lvlText w:val="•"/>
      <w:lvlJc w:val="left"/>
      <w:pPr>
        <w:ind w:left="2003" w:hanging="154"/>
      </w:pPr>
      <w:rPr>
        <w:rFonts w:hint="default"/>
        <w:lang w:val="es-ES" w:eastAsia="en-US" w:bidi="ar-SA"/>
      </w:rPr>
    </w:lvl>
    <w:lvl w:ilvl="7" w:tplc="417EE2D8">
      <w:numFmt w:val="bullet"/>
      <w:lvlText w:val="•"/>
      <w:lvlJc w:val="left"/>
      <w:pPr>
        <w:ind w:left="2264" w:hanging="154"/>
      </w:pPr>
      <w:rPr>
        <w:rFonts w:hint="default"/>
        <w:lang w:val="es-ES" w:eastAsia="en-US" w:bidi="ar-SA"/>
      </w:rPr>
    </w:lvl>
    <w:lvl w:ilvl="8" w:tplc="364C8880">
      <w:numFmt w:val="bullet"/>
      <w:lvlText w:val="•"/>
      <w:lvlJc w:val="left"/>
      <w:pPr>
        <w:ind w:left="2524" w:hanging="154"/>
      </w:pPr>
      <w:rPr>
        <w:rFonts w:hint="default"/>
        <w:lang w:val="es-ES" w:eastAsia="en-US" w:bidi="ar-SA"/>
      </w:rPr>
    </w:lvl>
  </w:abstractNum>
  <w:abstractNum w:abstractNumId="15" w15:restartNumberingAfterBreak="0">
    <w:nsid w:val="33DD7336"/>
    <w:multiLevelType w:val="hybridMultilevel"/>
    <w:tmpl w:val="5C56A318"/>
    <w:lvl w:ilvl="0" w:tplc="3AEA98A6">
      <w:start w:val="1"/>
      <w:numFmt w:val="decimal"/>
      <w:lvlText w:val="%1"/>
      <w:lvlJc w:val="left"/>
      <w:pPr>
        <w:ind w:left="640" w:hanging="154"/>
        <w:jc w:val="right"/>
      </w:pPr>
      <w:rPr>
        <w:rFonts w:ascii="Arial MT" w:eastAsia="Arial MT" w:hAnsi="Arial MT" w:cs="Arial MT" w:hint="default"/>
        <w:w w:val="101"/>
        <w:sz w:val="18"/>
        <w:szCs w:val="18"/>
        <w:lang w:val="es-ES" w:eastAsia="en-US" w:bidi="ar-SA"/>
      </w:rPr>
    </w:lvl>
    <w:lvl w:ilvl="1" w:tplc="96D86FA8">
      <w:numFmt w:val="bullet"/>
      <w:lvlText w:val="•"/>
      <w:lvlJc w:val="left"/>
      <w:pPr>
        <w:ind w:left="844" w:hanging="154"/>
      </w:pPr>
      <w:rPr>
        <w:rFonts w:hint="default"/>
        <w:lang w:val="es-ES" w:eastAsia="en-US" w:bidi="ar-SA"/>
      </w:rPr>
    </w:lvl>
    <w:lvl w:ilvl="2" w:tplc="D9D2D5EA">
      <w:numFmt w:val="bullet"/>
      <w:lvlText w:val="•"/>
      <w:lvlJc w:val="left"/>
      <w:pPr>
        <w:ind w:left="1049" w:hanging="154"/>
      </w:pPr>
      <w:rPr>
        <w:rFonts w:hint="default"/>
        <w:lang w:val="es-ES" w:eastAsia="en-US" w:bidi="ar-SA"/>
      </w:rPr>
    </w:lvl>
    <w:lvl w:ilvl="3" w:tplc="1DDA92A4">
      <w:numFmt w:val="bullet"/>
      <w:lvlText w:val="•"/>
      <w:lvlJc w:val="left"/>
      <w:pPr>
        <w:ind w:left="1253" w:hanging="154"/>
      </w:pPr>
      <w:rPr>
        <w:rFonts w:hint="default"/>
        <w:lang w:val="es-ES" w:eastAsia="en-US" w:bidi="ar-SA"/>
      </w:rPr>
    </w:lvl>
    <w:lvl w:ilvl="4" w:tplc="1EE0B78E">
      <w:numFmt w:val="bullet"/>
      <w:lvlText w:val="•"/>
      <w:lvlJc w:val="left"/>
      <w:pPr>
        <w:ind w:left="1458" w:hanging="154"/>
      </w:pPr>
      <w:rPr>
        <w:rFonts w:hint="default"/>
        <w:lang w:val="es-ES" w:eastAsia="en-US" w:bidi="ar-SA"/>
      </w:rPr>
    </w:lvl>
    <w:lvl w:ilvl="5" w:tplc="7010B6CE">
      <w:numFmt w:val="bullet"/>
      <w:lvlText w:val="•"/>
      <w:lvlJc w:val="left"/>
      <w:pPr>
        <w:ind w:left="1663" w:hanging="154"/>
      </w:pPr>
      <w:rPr>
        <w:rFonts w:hint="default"/>
        <w:lang w:val="es-ES" w:eastAsia="en-US" w:bidi="ar-SA"/>
      </w:rPr>
    </w:lvl>
    <w:lvl w:ilvl="6" w:tplc="AF946940">
      <w:numFmt w:val="bullet"/>
      <w:lvlText w:val="•"/>
      <w:lvlJc w:val="left"/>
      <w:pPr>
        <w:ind w:left="1867" w:hanging="154"/>
      </w:pPr>
      <w:rPr>
        <w:rFonts w:hint="default"/>
        <w:lang w:val="es-ES" w:eastAsia="en-US" w:bidi="ar-SA"/>
      </w:rPr>
    </w:lvl>
    <w:lvl w:ilvl="7" w:tplc="3648B44C">
      <w:numFmt w:val="bullet"/>
      <w:lvlText w:val="•"/>
      <w:lvlJc w:val="left"/>
      <w:pPr>
        <w:ind w:left="2072" w:hanging="154"/>
      </w:pPr>
      <w:rPr>
        <w:rFonts w:hint="default"/>
        <w:lang w:val="es-ES" w:eastAsia="en-US" w:bidi="ar-SA"/>
      </w:rPr>
    </w:lvl>
    <w:lvl w:ilvl="8" w:tplc="34644474">
      <w:numFmt w:val="bullet"/>
      <w:lvlText w:val="•"/>
      <w:lvlJc w:val="left"/>
      <w:pPr>
        <w:ind w:left="2276" w:hanging="154"/>
      </w:pPr>
      <w:rPr>
        <w:rFonts w:hint="default"/>
        <w:lang w:val="es-ES" w:eastAsia="en-US" w:bidi="ar-SA"/>
      </w:rPr>
    </w:lvl>
  </w:abstractNum>
  <w:abstractNum w:abstractNumId="16" w15:restartNumberingAfterBreak="0">
    <w:nsid w:val="360943D9"/>
    <w:multiLevelType w:val="multilevel"/>
    <w:tmpl w:val="4FE46B10"/>
    <w:lvl w:ilvl="0">
      <w:start w:val="1"/>
      <w:numFmt w:val="decimal"/>
      <w:lvlText w:val="%1"/>
      <w:lvlJc w:val="left"/>
      <w:pPr>
        <w:ind w:left="659" w:hanging="164"/>
        <w:jc w:val="left"/>
      </w:pPr>
      <w:rPr>
        <w:rFonts w:ascii="Arial" w:eastAsia="Arial" w:hAnsi="Arial" w:cs="Arial" w:hint="default"/>
        <w:b/>
        <w:bCs/>
        <w:w w:val="101"/>
        <w:sz w:val="18"/>
        <w:szCs w:val="18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659" w:hanging="312"/>
        <w:jc w:val="left"/>
      </w:pPr>
      <w:rPr>
        <w:rFonts w:ascii="Arial" w:eastAsia="Arial" w:hAnsi="Arial" w:cs="Arial" w:hint="default"/>
        <w:b/>
        <w:bCs/>
        <w:spacing w:val="-1"/>
        <w:w w:val="101"/>
        <w:sz w:val="18"/>
        <w:szCs w:val="18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659" w:hanging="471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659" w:hanging="619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3610" w:hanging="619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45" w:hanging="61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680" w:hanging="61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715" w:hanging="61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750" w:hanging="619"/>
      </w:pPr>
      <w:rPr>
        <w:rFonts w:hint="default"/>
        <w:lang w:val="es-ES" w:eastAsia="en-US" w:bidi="ar-SA"/>
      </w:rPr>
    </w:lvl>
  </w:abstractNum>
  <w:abstractNum w:abstractNumId="17" w15:restartNumberingAfterBreak="0">
    <w:nsid w:val="38AB2A00"/>
    <w:multiLevelType w:val="multilevel"/>
    <w:tmpl w:val="E9F4C764"/>
    <w:lvl w:ilvl="0">
      <w:start w:val="4"/>
      <w:numFmt w:val="decimal"/>
      <w:lvlText w:val="%1"/>
      <w:lvlJc w:val="left"/>
      <w:pPr>
        <w:ind w:left="659" w:hanging="442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659" w:hanging="442"/>
        <w:jc w:val="left"/>
      </w:pPr>
      <w:rPr>
        <w:rFonts w:ascii="Arial" w:eastAsia="Arial" w:hAnsi="Arial" w:cs="Arial" w:hint="default"/>
        <w:b/>
        <w:bCs/>
        <w:spacing w:val="-1"/>
        <w:w w:val="101"/>
        <w:sz w:val="18"/>
        <w:szCs w:val="18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659" w:hanging="476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659" w:hanging="614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4324" w:hanging="61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40" w:hanging="61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56" w:hanging="61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72" w:hanging="61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88" w:hanging="614"/>
      </w:pPr>
      <w:rPr>
        <w:rFonts w:hint="default"/>
        <w:lang w:val="es-ES" w:eastAsia="en-US" w:bidi="ar-SA"/>
      </w:rPr>
    </w:lvl>
  </w:abstractNum>
  <w:abstractNum w:abstractNumId="18" w15:restartNumberingAfterBreak="0">
    <w:nsid w:val="3A3B1E48"/>
    <w:multiLevelType w:val="multilevel"/>
    <w:tmpl w:val="C50037A0"/>
    <w:lvl w:ilvl="0">
      <w:start w:val="2"/>
      <w:numFmt w:val="decimal"/>
      <w:lvlText w:val="%1"/>
      <w:lvlJc w:val="left"/>
      <w:pPr>
        <w:ind w:left="659" w:hanging="466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659" w:hanging="466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659" w:hanging="466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659" w:hanging="633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4324" w:hanging="63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40" w:hanging="63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56" w:hanging="63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72" w:hanging="63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88" w:hanging="633"/>
      </w:pPr>
      <w:rPr>
        <w:rFonts w:hint="default"/>
        <w:lang w:val="es-ES" w:eastAsia="en-US" w:bidi="ar-SA"/>
      </w:rPr>
    </w:lvl>
  </w:abstractNum>
  <w:abstractNum w:abstractNumId="19" w15:restartNumberingAfterBreak="0">
    <w:nsid w:val="402A40DF"/>
    <w:multiLevelType w:val="hybridMultilevel"/>
    <w:tmpl w:val="FCF26A42"/>
    <w:lvl w:ilvl="0" w:tplc="DFEC10E4">
      <w:start w:val="1"/>
      <w:numFmt w:val="decimal"/>
      <w:lvlText w:val="%1"/>
      <w:lvlJc w:val="left"/>
      <w:pPr>
        <w:ind w:left="558" w:hanging="154"/>
        <w:jc w:val="left"/>
      </w:pPr>
      <w:rPr>
        <w:rFonts w:ascii="Arial MT" w:eastAsia="Arial MT" w:hAnsi="Arial MT" w:cs="Arial MT" w:hint="default"/>
        <w:w w:val="101"/>
        <w:sz w:val="18"/>
        <w:szCs w:val="18"/>
        <w:lang w:val="es-ES" w:eastAsia="en-US" w:bidi="ar-SA"/>
      </w:rPr>
    </w:lvl>
    <w:lvl w:ilvl="1" w:tplc="5CF247A8">
      <w:numFmt w:val="bullet"/>
      <w:lvlText w:val="•"/>
      <w:lvlJc w:val="left"/>
      <w:pPr>
        <w:ind w:left="1056" w:hanging="154"/>
      </w:pPr>
      <w:rPr>
        <w:rFonts w:hint="default"/>
        <w:lang w:val="es-ES" w:eastAsia="en-US" w:bidi="ar-SA"/>
      </w:rPr>
    </w:lvl>
    <w:lvl w:ilvl="2" w:tplc="870660B8">
      <w:numFmt w:val="bullet"/>
      <w:lvlText w:val="•"/>
      <w:lvlJc w:val="left"/>
      <w:pPr>
        <w:ind w:left="1553" w:hanging="154"/>
      </w:pPr>
      <w:rPr>
        <w:rFonts w:hint="default"/>
        <w:lang w:val="es-ES" w:eastAsia="en-US" w:bidi="ar-SA"/>
      </w:rPr>
    </w:lvl>
    <w:lvl w:ilvl="3" w:tplc="DE5620B6">
      <w:numFmt w:val="bullet"/>
      <w:lvlText w:val="•"/>
      <w:lvlJc w:val="left"/>
      <w:pPr>
        <w:ind w:left="2049" w:hanging="154"/>
      </w:pPr>
      <w:rPr>
        <w:rFonts w:hint="default"/>
        <w:lang w:val="es-ES" w:eastAsia="en-US" w:bidi="ar-SA"/>
      </w:rPr>
    </w:lvl>
    <w:lvl w:ilvl="4" w:tplc="4050B420">
      <w:numFmt w:val="bullet"/>
      <w:lvlText w:val="•"/>
      <w:lvlJc w:val="left"/>
      <w:pPr>
        <w:ind w:left="2546" w:hanging="154"/>
      </w:pPr>
      <w:rPr>
        <w:rFonts w:hint="default"/>
        <w:lang w:val="es-ES" w:eastAsia="en-US" w:bidi="ar-SA"/>
      </w:rPr>
    </w:lvl>
    <w:lvl w:ilvl="5" w:tplc="B6845714">
      <w:numFmt w:val="bullet"/>
      <w:lvlText w:val="•"/>
      <w:lvlJc w:val="left"/>
      <w:pPr>
        <w:ind w:left="3043" w:hanging="154"/>
      </w:pPr>
      <w:rPr>
        <w:rFonts w:hint="default"/>
        <w:lang w:val="es-ES" w:eastAsia="en-US" w:bidi="ar-SA"/>
      </w:rPr>
    </w:lvl>
    <w:lvl w:ilvl="6" w:tplc="F8100FFE">
      <w:numFmt w:val="bullet"/>
      <w:lvlText w:val="•"/>
      <w:lvlJc w:val="left"/>
      <w:pPr>
        <w:ind w:left="3539" w:hanging="154"/>
      </w:pPr>
      <w:rPr>
        <w:rFonts w:hint="default"/>
        <w:lang w:val="es-ES" w:eastAsia="en-US" w:bidi="ar-SA"/>
      </w:rPr>
    </w:lvl>
    <w:lvl w:ilvl="7" w:tplc="CD421648">
      <w:numFmt w:val="bullet"/>
      <w:lvlText w:val="•"/>
      <w:lvlJc w:val="left"/>
      <w:pPr>
        <w:ind w:left="4036" w:hanging="154"/>
      </w:pPr>
      <w:rPr>
        <w:rFonts w:hint="default"/>
        <w:lang w:val="es-ES" w:eastAsia="en-US" w:bidi="ar-SA"/>
      </w:rPr>
    </w:lvl>
    <w:lvl w:ilvl="8" w:tplc="4B3830FE">
      <w:numFmt w:val="bullet"/>
      <w:lvlText w:val="•"/>
      <w:lvlJc w:val="left"/>
      <w:pPr>
        <w:ind w:left="4532" w:hanging="154"/>
      </w:pPr>
      <w:rPr>
        <w:rFonts w:hint="default"/>
        <w:lang w:val="es-ES" w:eastAsia="en-US" w:bidi="ar-SA"/>
      </w:rPr>
    </w:lvl>
  </w:abstractNum>
  <w:abstractNum w:abstractNumId="20" w15:restartNumberingAfterBreak="0">
    <w:nsid w:val="43D2013B"/>
    <w:multiLevelType w:val="multilevel"/>
    <w:tmpl w:val="E8DAB89C"/>
    <w:lvl w:ilvl="0">
      <w:start w:val="5"/>
      <w:numFmt w:val="decimal"/>
      <w:lvlText w:val="%1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1">
      <w:start w:val="5"/>
      <w:numFmt w:val="decimal"/>
      <w:lvlText w:val="%1.%2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2100" w:hanging="720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2820" w:hanging="721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5153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931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708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486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264" w:hanging="721"/>
      </w:pPr>
      <w:rPr>
        <w:rFonts w:hint="default"/>
        <w:lang w:val="es-ES" w:eastAsia="en-US" w:bidi="ar-SA"/>
      </w:rPr>
    </w:lvl>
  </w:abstractNum>
  <w:abstractNum w:abstractNumId="21" w15:restartNumberingAfterBreak="0">
    <w:nsid w:val="47490A32"/>
    <w:multiLevelType w:val="multilevel"/>
    <w:tmpl w:val="925C465C"/>
    <w:lvl w:ilvl="0">
      <w:start w:val="5"/>
      <w:numFmt w:val="decimal"/>
      <w:lvlText w:val="%1"/>
      <w:lvlJc w:val="left"/>
      <w:pPr>
        <w:ind w:left="659" w:hanging="327"/>
        <w:jc w:val="left"/>
      </w:pPr>
      <w:rPr>
        <w:rFonts w:hint="default"/>
        <w:lang w:val="es-ES" w:eastAsia="en-US" w:bidi="ar-SA"/>
      </w:rPr>
    </w:lvl>
    <w:lvl w:ilvl="1">
      <w:start w:val="3"/>
      <w:numFmt w:val="decimal"/>
      <w:lvlText w:val="%1.%2"/>
      <w:lvlJc w:val="left"/>
      <w:pPr>
        <w:ind w:left="659" w:hanging="327"/>
        <w:jc w:val="left"/>
      </w:pPr>
      <w:rPr>
        <w:rFonts w:ascii="Arial" w:eastAsia="Arial" w:hAnsi="Arial" w:cs="Arial" w:hint="default"/>
        <w:b/>
        <w:bCs/>
        <w:spacing w:val="-1"/>
        <w:w w:val="101"/>
        <w:sz w:val="18"/>
        <w:szCs w:val="18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659" w:hanging="504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659" w:hanging="609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2740" w:hanging="609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301" w:hanging="60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3861" w:hanging="60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421" w:hanging="60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4982" w:hanging="609"/>
      </w:pPr>
      <w:rPr>
        <w:rFonts w:hint="default"/>
        <w:lang w:val="es-ES" w:eastAsia="en-US" w:bidi="ar-SA"/>
      </w:rPr>
    </w:lvl>
  </w:abstractNum>
  <w:abstractNum w:abstractNumId="22" w15:restartNumberingAfterBreak="0">
    <w:nsid w:val="4A864544"/>
    <w:multiLevelType w:val="multilevel"/>
    <w:tmpl w:val="ECBA4700"/>
    <w:lvl w:ilvl="0">
      <w:start w:val="4"/>
      <w:numFmt w:val="decimal"/>
      <w:lvlText w:val="%1"/>
      <w:lvlJc w:val="left"/>
      <w:pPr>
        <w:ind w:left="659" w:hanging="471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659" w:hanging="471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659" w:hanging="471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659" w:hanging="668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4324" w:hanging="668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40" w:hanging="668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56" w:hanging="668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72" w:hanging="668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88" w:hanging="668"/>
      </w:pPr>
      <w:rPr>
        <w:rFonts w:hint="default"/>
        <w:lang w:val="es-ES" w:eastAsia="en-US" w:bidi="ar-SA"/>
      </w:rPr>
    </w:lvl>
  </w:abstractNum>
  <w:abstractNum w:abstractNumId="23" w15:restartNumberingAfterBreak="0">
    <w:nsid w:val="51932E8D"/>
    <w:multiLevelType w:val="multilevel"/>
    <w:tmpl w:val="3834727A"/>
    <w:lvl w:ilvl="0">
      <w:start w:val="4"/>
      <w:numFmt w:val="decimal"/>
      <w:lvlText w:val="%1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1">
      <w:start w:val="3"/>
      <w:numFmt w:val="decimal"/>
      <w:lvlText w:val="%1.%2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2100" w:hanging="720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2820" w:hanging="721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4180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33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087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5540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5994" w:hanging="721"/>
      </w:pPr>
      <w:rPr>
        <w:rFonts w:hint="default"/>
        <w:lang w:val="es-ES" w:eastAsia="en-US" w:bidi="ar-SA"/>
      </w:rPr>
    </w:lvl>
  </w:abstractNum>
  <w:abstractNum w:abstractNumId="24" w15:restartNumberingAfterBreak="0">
    <w:nsid w:val="55FA2AA2"/>
    <w:multiLevelType w:val="multilevel"/>
    <w:tmpl w:val="A524F9E0"/>
    <w:lvl w:ilvl="0">
      <w:start w:val="4"/>
      <w:numFmt w:val="decimal"/>
      <w:lvlText w:val="%1"/>
      <w:lvlJc w:val="left"/>
      <w:pPr>
        <w:ind w:left="659" w:hanging="452"/>
        <w:jc w:val="left"/>
      </w:pPr>
      <w:rPr>
        <w:rFonts w:hint="default"/>
        <w:lang w:val="es-ES" w:eastAsia="en-US" w:bidi="ar-SA"/>
      </w:rPr>
    </w:lvl>
    <w:lvl w:ilvl="1">
      <w:start w:val="3"/>
      <w:numFmt w:val="decimal"/>
      <w:lvlText w:val="%1.%2"/>
      <w:lvlJc w:val="left"/>
      <w:pPr>
        <w:ind w:left="659" w:hanging="452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659" w:hanging="452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548" w:hanging="601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2993" w:hanging="60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478" w:hanging="60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3962" w:hanging="60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447" w:hanging="60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4932" w:hanging="601"/>
      </w:pPr>
      <w:rPr>
        <w:rFonts w:hint="default"/>
        <w:lang w:val="es-ES" w:eastAsia="en-US" w:bidi="ar-SA"/>
      </w:rPr>
    </w:lvl>
  </w:abstractNum>
  <w:abstractNum w:abstractNumId="25" w15:restartNumberingAfterBreak="0">
    <w:nsid w:val="590A0FD0"/>
    <w:multiLevelType w:val="multilevel"/>
    <w:tmpl w:val="81C4C6A2"/>
    <w:lvl w:ilvl="0">
      <w:start w:val="1"/>
      <w:numFmt w:val="decimal"/>
      <w:lvlText w:val="%1"/>
      <w:lvlJc w:val="left"/>
      <w:pPr>
        <w:ind w:left="659" w:hanging="307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659" w:hanging="307"/>
        <w:jc w:val="left"/>
      </w:pPr>
      <w:rPr>
        <w:rFonts w:ascii="Arial" w:eastAsia="Arial" w:hAnsi="Arial" w:cs="Arial" w:hint="default"/>
        <w:b/>
        <w:bCs/>
        <w:spacing w:val="-1"/>
        <w:w w:val="101"/>
        <w:sz w:val="18"/>
        <w:szCs w:val="18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659" w:hanging="461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659" w:hanging="609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4313" w:hanging="609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31" w:hanging="60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48" w:hanging="60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66" w:hanging="60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84" w:hanging="609"/>
      </w:pPr>
      <w:rPr>
        <w:rFonts w:hint="default"/>
        <w:lang w:val="es-ES" w:eastAsia="en-US" w:bidi="ar-SA"/>
      </w:rPr>
    </w:lvl>
  </w:abstractNum>
  <w:abstractNum w:abstractNumId="26" w15:restartNumberingAfterBreak="0">
    <w:nsid w:val="61E31F20"/>
    <w:multiLevelType w:val="multilevel"/>
    <w:tmpl w:val="97F069EE"/>
    <w:lvl w:ilvl="0">
      <w:start w:val="1"/>
      <w:numFmt w:val="decimal"/>
      <w:lvlText w:val="%1"/>
      <w:lvlJc w:val="left"/>
      <w:pPr>
        <w:ind w:left="659" w:hanging="514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659" w:hanging="514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659" w:hanging="514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659" w:hanging="605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4324" w:hanging="60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40" w:hanging="60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56" w:hanging="60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72" w:hanging="60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88" w:hanging="605"/>
      </w:pPr>
      <w:rPr>
        <w:rFonts w:hint="default"/>
        <w:lang w:val="es-ES" w:eastAsia="en-US" w:bidi="ar-SA"/>
      </w:rPr>
    </w:lvl>
  </w:abstractNum>
  <w:abstractNum w:abstractNumId="27" w15:restartNumberingAfterBreak="0">
    <w:nsid w:val="753D6EB6"/>
    <w:multiLevelType w:val="hybridMultilevel"/>
    <w:tmpl w:val="18D8A082"/>
    <w:lvl w:ilvl="0" w:tplc="2FBE06CE">
      <w:start w:val="8"/>
      <w:numFmt w:val="decimal"/>
      <w:lvlText w:val="%1"/>
      <w:lvlJc w:val="left"/>
      <w:pPr>
        <w:ind w:left="640" w:hanging="154"/>
        <w:jc w:val="left"/>
      </w:pPr>
      <w:rPr>
        <w:rFonts w:ascii="Arial MT" w:eastAsia="Arial MT" w:hAnsi="Arial MT" w:cs="Arial MT" w:hint="default"/>
        <w:w w:val="101"/>
        <w:sz w:val="18"/>
        <w:szCs w:val="18"/>
        <w:lang w:val="es-ES" w:eastAsia="en-US" w:bidi="ar-SA"/>
      </w:rPr>
    </w:lvl>
    <w:lvl w:ilvl="1" w:tplc="6C52F220">
      <w:numFmt w:val="bullet"/>
      <w:lvlText w:val="•"/>
      <w:lvlJc w:val="left"/>
      <w:pPr>
        <w:ind w:left="844" w:hanging="154"/>
      </w:pPr>
      <w:rPr>
        <w:rFonts w:hint="default"/>
        <w:lang w:val="es-ES" w:eastAsia="en-US" w:bidi="ar-SA"/>
      </w:rPr>
    </w:lvl>
    <w:lvl w:ilvl="2" w:tplc="6BE235FA">
      <w:numFmt w:val="bullet"/>
      <w:lvlText w:val="•"/>
      <w:lvlJc w:val="left"/>
      <w:pPr>
        <w:ind w:left="1049" w:hanging="154"/>
      </w:pPr>
      <w:rPr>
        <w:rFonts w:hint="default"/>
        <w:lang w:val="es-ES" w:eastAsia="en-US" w:bidi="ar-SA"/>
      </w:rPr>
    </w:lvl>
    <w:lvl w:ilvl="3" w:tplc="14FC4952">
      <w:numFmt w:val="bullet"/>
      <w:lvlText w:val="•"/>
      <w:lvlJc w:val="left"/>
      <w:pPr>
        <w:ind w:left="1253" w:hanging="154"/>
      </w:pPr>
      <w:rPr>
        <w:rFonts w:hint="default"/>
        <w:lang w:val="es-ES" w:eastAsia="en-US" w:bidi="ar-SA"/>
      </w:rPr>
    </w:lvl>
    <w:lvl w:ilvl="4" w:tplc="2B26A2EC">
      <w:numFmt w:val="bullet"/>
      <w:lvlText w:val="•"/>
      <w:lvlJc w:val="left"/>
      <w:pPr>
        <w:ind w:left="1458" w:hanging="154"/>
      </w:pPr>
      <w:rPr>
        <w:rFonts w:hint="default"/>
        <w:lang w:val="es-ES" w:eastAsia="en-US" w:bidi="ar-SA"/>
      </w:rPr>
    </w:lvl>
    <w:lvl w:ilvl="5" w:tplc="A05A23E6">
      <w:numFmt w:val="bullet"/>
      <w:lvlText w:val="•"/>
      <w:lvlJc w:val="left"/>
      <w:pPr>
        <w:ind w:left="1663" w:hanging="154"/>
      </w:pPr>
      <w:rPr>
        <w:rFonts w:hint="default"/>
        <w:lang w:val="es-ES" w:eastAsia="en-US" w:bidi="ar-SA"/>
      </w:rPr>
    </w:lvl>
    <w:lvl w:ilvl="6" w:tplc="BB2AB248">
      <w:numFmt w:val="bullet"/>
      <w:lvlText w:val="•"/>
      <w:lvlJc w:val="left"/>
      <w:pPr>
        <w:ind w:left="1867" w:hanging="154"/>
      </w:pPr>
      <w:rPr>
        <w:rFonts w:hint="default"/>
        <w:lang w:val="es-ES" w:eastAsia="en-US" w:bidi="ar-SA"/>
      </w:rPr>
    </w:lvl>
    <w:lvl w:ilvl="7" w:tplc="21D6693C">
      <w:numFmt w:val="bullet"/>
      <w:lvlText w:val="•"/>
      <w:lvlJc w:val="left"/>
      <w:pPr>
        <w:ind w:left="2072" w:hanging="154"/>
      </w:pPr>
      <w:rPr>
        <w:rFonts w:hint="default"/>
        <w:lang w:val="es-ES" w:eastAsia="en-US" w:bidi="ar-SA"/>
      </w:rPr>
    </w:lvl>
    <w:lvl w:ilvl="8" w:tplc="98F2EA76">
      <w:numFmt w:val="bullet"/>
      <w:lvlText w:val="•"/>
      <w:lvlJc w:val="left"/>
      <w:pPr>
        <w:ind w:left="2276" w:hanging="154"/>
      </w:pPr>
      <w:rPr>
        <w:rFonts w:hint="default"/>
        <w:lang w:val="es-ES" w:eastAsia="en-US" w:bidi="ar-SA"/>
      </w:rPr>
    </w:lvl>
  </w:abstractNum>
  <w:num w:numId="1" w16cid:durableId="1614097362">
    <w:abstractNumId w:val="0"/>
  </w:num>
  <w:num w:numId="2" w16cid:durableId="437527141">
    <w:abstractNumId w:val="9"/>
  </w:num>
  <w:num w:numId="3" w16cid:durableId="153376362">
    <w:abstractNumId w:val="2"/>
  </w:num>
  <w:num w:numId="4" w16cid:durableId="1653876307">
    <w:abstractNumId w:val="27"/>
  </w:num>
  <w:num w:numId="5" w16cid:durableId="850919644">
    <w:abstractNumId w:val="5"/>
  </w:num>
  <w:num w:numId="6" w16cid:durableId="1271428637">
    <w:abstractNumId w:val="21"/>
  </w:num>
  <w:num w:numId="7" w16cid:durableId="45303261">
    <w:abstractNumId w:val="6"/>
  </w:num>
  <w:num w:numId="8" w16cid:durableId="930241194">
    <w:abstractNumId w:val="24"/>
  </w:num>
  <w:num w:numId="9" w16cid:durableId="2094548679">
    <w:abstractNumId w:val="17"/>
  </w:num>
  <w:num w:numId="10" w16cid:durableId="170603298">
    <w:abstractNumId w:val="22"/>
  </w:num>
  <w:num w:numId="11" w16cid:durableId="729769416">
    <w:abstractNumId w:val="18"/>
  </w:num>
  <w:num w:numId="12" w16cid:durableId="1402098603">
    <w:abstractNumId w:val="25"/>
  </w:num>
  <w:num w:numId="13" w16cid:durableId="1399747062">
    <w:abstractNumId w:val="26"/>
  </w:num>
  <w:num w:numId="14" w16cid:durableId="1939099709">
    <w:abstractNumId w:val="16"/>
  </w:num>
  <w:num w:numId="15" w16cid:durableId="561447270">
    <w:abstractNumId w:val="8"/>
  </w:num>
  <w:num w:numId="16" w16cid:durableId="312679704">
    <w:abstractNumId w:val="11"/>
  </w:num>
  <w:num w:numId="17" w16cid:durableId="1948778645">
    <w:abstractNumId w:val="20"/>
  </w:num>
  <w:num w:numId="18" w16cid:durableId="1818185733">
    <w:abstractNumId w:val="23"/>
  </w:num>
  <w:num w:numId="19" w16cid:durableId="1805469329">
    <w:abstractNumId w:val="12"/>
  </w:num>
  <w:num w:numId="20" w16cid:durableId="1750227955">
    <w:abstractNumId w:val="3"/>
  </w:num>
  <w:num w:numId="21" w16cid:durableId="1987932813">
    <w:abstractNumId w:val="4"/>
  </w:num>
  <w:num w:numId="22" w16cid:durableId="509608294">
    <w:abstractNumId w:val="14"/>
  </w:num>
  <w:num w:numId="23" w16cid:durableId="154344162">
    <w:abstractNumId w:val="10"/>
  </w:num>
  <w:num w:numId="24" w16cid:durableId="1950506194">
    <w:abstractNumId w:val="15"/>
  </w:num>
  <w:num w:numId="25" w16cid:durableId="905383791">
    <w:abstractNumId w:val="1"/>
  </w:num>
  <w:num w:numId="26" w16cid:durableId="948776027">
    <w:abstractNumId w:val="19"/>
  </w:num>
  <w:num w:numId="27" w16cid:durableId="1814827019">
    <w:abstractNumId w:val="13"/>
  </w:num>
  <w:num w:numId="28" w16cid:durableId="4641584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629F9"/>
    <w:rsid w:val="000908D1"/>
    <w:rsid w:val="00327387"/>
    <w:rsid w:val="005A74D3"/>
    <w:rsid w:val="00656C32"/>
    <w:rsid w:val="0083724C"/>
    <w:rsid w:val="00A43B68"/>
    <w:rsid w:val="00BD3B59"/>
    <w:rsid w:val="00DD546E"/>
    <w:rsid w:val="00F629F9"/>
    <w:rsid w:val="00FD0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062BC093"/>
  <w15:docId w15:val="{7EDEEF68-CFB3-419B-A913-80190FD3E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spacing w:before="138"/>
      <w:ind w:left="1380" w:hanging="433"/>
      <w:outlineLvl w:val="0"/>
    </w:pPr>
    <w:rPr>
      <w:rFonts w:ascii="Arial" w:eastAsia="Arial" w:hAnsi="Arial" w:cs="Arial"/>
      <w:b/>
      <w:bCs/>
      <w:sz w:val="18"/>
      <w:szCs w:val="18"/>
    </w:rPr>
  </w:style>
  <w:style w:type="paragraph" w:styleId="Ttulo2">
    <w:name w:val="heading 2"/>
    <w:basedOn w:val="Normal"/>
    <w:uiPriority w:val="9"/>
    <w:unhideWhenUsed/>
    <w:qFormat/>
    <w:pPr>
      <w:spacing w:before="71"/>
      <w:ind w:left="1380" w:hanging="433"/>
      <w:outlineLvl w:val="1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2820" w:hanging="721"/>
    </w:pPr>
    <w:rPr>
      <w:sz w:val="18"/>
      <w:szCs w:val="18"/>
    </w:rPr>
  </w:style>
  <w:style w:type="paragraph" w:styleId="Ttulo">
    <w:name w:val="Title"/>
    <w:basedOn w:val="Normal"/>
    <w:uiPriority w:val="10"/>
    <w:qFormat/>
    <w:pPr>
      <w:spacing w:before="15"/>
      <w:ind w:left="60"/>
    </w:pPr>
    <w:rPr>
      <w:sz w:val="20"/>
      <w:szCs w:val="20"/>
    </w:rPr>
  </w:style>
  <w:style w:type="paragraph" w:styleId="Prrafodelista">
    <w:name w:val="List Paragraph"/>
    <w:aliases w:val="Dot pt,No Spacing1,List Paragraph Char Char Char,Indicator Text,List Paragraph1,Numbered Para 1,4 Párrafo de lista,Figuras,DH1,Párrafo de lista 2,Colorful List - Accent 11,Bullet 1,F5 List Paragraph,Bullet Points,lp1,3,List Paragraph"/>
    <w:basedOn w:val="Normal"/>
    <w:link w:val="PrrafodelistaCar"/>
    <w:uiPriority w:val="34"/>
    <w:qFormat/>
    <w:pPr>
      <w:spacing w:before="96"/>
      <w:ind w:left="659" w:firstLine="288"/>
    </w:pPr>
  </w:style>
  <w:style w:type="paragraph" w:customStyle="1" w:styleId="TableParagraph">
    <w:name w:val="Table Paragraph"/>
    <w:basedOn w:val="Normal"/>
    <w:uiPriority w:val="1"/>
    <w:qFormat/>
    <w:pPr>
      <w:ind w:left="74"/>
    </w:pPr>
  </w:style>
  <w:style w:type="character" w:customStyle="1" w:styleId="PrrafodelistaCar">
    <w:name w:val="Párrafo de lista Car"/>
    <w:aliases w:val="Dot pt Car,No Spacing1 Car,List Paragraph Char Char Char Car,Indicator Text Car,List Paragraph1 Car,Numbered Para 1 Car,4 Párrafo de lista Car,Figuras Car,DH1 Car,Párrafo de lista 2 Car,Colorful List - Accent 11 Car,Bullet 1 Car"/>
    <w:link w:val="Prrafodelista"/>
    <w:uiPriority w:val="34"/>
    <w:qFormat/>
    <w:locked/>
    <w:rsid w:val="00DD546E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60</Pages>
  <Words>25877</Words>
  <Characters>142325</Characters>
  <Application>Microsoft Office Word</Application>
  <DocSecurity>0</DocSecurity>
  <Lines>1186</Lines>
  <Paragraphs>335</Paragraphs>
  <ScaleCrop>false</ScaleCrop>
  <Company/>
  <LinksUpToDate>false</LinksUpToDate>
  <CharactersWithSpaces>167867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ACUERDO POR EL QUE SE EMITE EL MANUAL DE CONTABILIDAD GUBERNAMENTAL</dc:title>
  <dc:creator>DOF</dc:creator>
  <cp:lastModifiedBy>Presidencia Huehuetlan</cp:lastModifiedBy>
  <cp:revision>10</cp:revision>
  <dcterms:created xsi:type="dcterms:W3CDTF">2022-12-22T19:20:00Z</dcterms:created>
  <dcterms:modified xsi:type="dcterms:W3CDTF">2023-06-03T17:34:00Z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2022-12-22T00:00:00Z</vt:filetime>
  </property>
</Properties>
</file>