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973EF" w:rsidRPr="00B973E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documento, en su caso, a la versión pública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973EF" w:rsidRPr="00B973EF">
                        <w:rPr>
                          <w:rFonts w:ascii="Arial" w:hAnsi="Arial" w:cs="Arial"/>
                          <w:sz w:val="24"/>
                          <w:szCs w:val="24"/>
                        </w:rPr>
                        <w:t>al documento, en su caso, a la versión pública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77C2" w:rsidRDefault="007477C2" w:rsidP="008340A6">
      <w:pPr>
        <w:spacing w:after="0" w:line="240" w:lineRule="auto"/>
      </w:pPr>
      <w:r>
        <w:separator/>
      </w:r>
    </w:p>
  </w:endnote>
  <w:endnote w:type="continuationSeparator" w:id="0">
    <w:p w:rsidR="007477C2" w:rsidRDefault="007477C2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77C2" w:rsidRDefault="007477C2" w:rsidP="008340A6">
      <w:pPr>
        <w:spacing w:after="0" w:line="240" w:lineRule="auto"/>
      </w:pPr>
      <w:r>
        <w:separator/>
      </w:r>
    </w:p>
  </w:footnote>
  <w:footnote w:type="continuationSeparator" w:id="0">
    <w:p w:rsidR="007477C2" w:rsidRDefault="007477C2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477C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67312-7E01-49D2-A6A2-577FA6EAE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2023-09-07T01:48:00Z</dcterms:created>
  <dcterms:modified xsi:type="dcterms:W3CDTF">2023-09-07T01:48:00Z</dcterms:modified>
</cp:coreProperties>
</file>