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9450F1" w14:textId="77777777" w:rsidR="00D307A0" w:rsidRDefault="00D307A0" w:rsidP="00D307A0">
      <w:pPr>
        <w:jc w:val="both"/>
        <w:rPr>
          <w:rFonts w:ascii="Arial" w:hAnsi="Arial" w:cs="Arial"/>
          <w:sz w:val="24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0008414A" wp14:editId="57BD53BA">
            <wp:simplePos x="0" y="0"/>
            <wp:positionH relativeFrom="column">
              <wp:posOffset>634365</wp:posOffset>
            </wp:positionH>
            <wp:positionV relativeFrom="paragraph">
              <wp:posOffset>421005</wp:posOffset>
            </wp:positionV>
            <wp:extent cx="4248150" cy="5156711"/>
            <wp:effectExtent l="0" t="0" r="0" b="635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DIF.jpg"/>
                    <pic:cNvPicPr/>
                  </pic:nvPicPr>
                  <pic:blipFill rotWithShape="1">
                    <a:blip r:embed="rId7" cstate="print">
                      <a:alphaModFix amt="63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202" t="11950" r="25382" b="17675"/>
                    <a:stretch/>
                  </pic:blipFill>
                  <pic:spPr bwMode="auto">
                    <a:xfrm>
                      <a:off x="0" y="0"/>
                      <a:ext cx="4248150" cy="51567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016972">
        <w:rPr>
          <w:rFonts w:ascii="Arial" w:hAnsi="Arial" w:cs="Arial"/>
          <w:sz w:val="24"/>
          <w:szCs w:val="24"/>
        </w:rPr>
        <w:t xml:space="preserve">ESTE SUJETO OBLIGADO SI ESTA FACULTADO PARA GENERAR LA INFORMACIÓN DERIBADO DEL </w:t>
      </w:r>
      <w:r>
        <w:rPr>
          <w:rFonts w:ascii="Arial" w:hAnsi="Arial" w:cs="Arial"/>
          <w:sz w:val="24"/>
          <w:szCs w:val="24"/>
        </w:rPr>
        <w:t>ARTICULO 112 DE LA LEY ORGANICA DEL MUNICIPIO LIBRE DE SAN LUIS POTOSI</w:t>
      </w:r>
      <w:r w:rsidRPr="00016972">
        <w:rPr>
          <w:rFonts w:ascii="Arial" w:hAnsi="Arial" w:cs="Arial"/>
          <w:sz w:val="24"/>
          <w:szCs w:val="24"/>
        </w:rPr>
        <w:t xml:space="preserve"> NO GENER</w:t>
      </w:r>
      <w:r>
        <w:rPr>
          <w:rFonts w:ascii="Arial" w:hAnsi="Arial" w:cs="Arial"/>
          <w:sz w:val="24"/>
          <w:szCs w:val="24"/>
        </w:rPr>
        <w:t>ANDO</w:t>
      </w:r>
      <w:r w:rsidRPr="00016972">
        <w:rPr>
          <w:rFonts w:ascii="Arial" w:hAnsi="Arial" w:cs="Arial"/>
          <w:sz w:val="24"/>
          <w:szCs w:val="24"/>
        </w:rPr>
        <w:t xml:space="preserve"> INFORMACION </w:t>
      </w:r>
      <w:r>
        <w:rPr>
          <w:rFonts w:ascii="Arial" w:hAnsi="Arial" w:cs="Arial"/>
          <w:sz w:val="24"/>
          <w:szCs w:val="24"/>
        </w:rPr>
        <w:t xml:space="preserve">RELATIVA A DICHO ARTICULO, </w:t>
      </w:r>
      <w:r w:rsidRPr="00016972">
        <w:rPr>
          <w:rFonts w:ascii="Arial" w:hAnsi="Arial" w:cs="Arial"/>
          <w:sz w:val="24"/>
          <w:szCs w:val="24"/>
        </w:rPr>
        <w:t>YA QUE NO SE RECIBIERON DONACIONES EN DINERO</w:t>
      </w:r>
      <w:r>
        <w:rPr>
          <w:rFonts w:ascii="Arial" w:hAnsi="Arial" w:cs="Arial"/>
          <w:sz w:val="24"/>
          <w:szCs w:val="24"/>
        </w:rPr>
        <w:t>.</w:t>
      </w:r>
    </w:p>
    <w:p w14:paraId="06F218DA" w14:textId="77777777" w:rsidR="00D307A0" w:rsidRPr="00DF62A7" w:rsidRDefault="00D307A0" w:rsidP="00D307A0">
      <w:pPr>
        <w:jc w:val="both"/>
        <w:rPr>
          <w:rFonts w:ascii="Arial" w:hAnsi="Arial" w:cs="Arial"/>
          <w:color w:val="000000"/>
          <w:sz w:val="28"/>
          <w:szCs w:val="28"/>
        </w:rPr>
      </w:pPr>
      <w:r w:rsidRPr="00DF62A7">
        <w:rPr>
          <w:rFonts w:ascii="Arial" w:hAnsi="Arial" w:cs="Arial"/>
          <w:sz w:val="24"/>
          <w:szCs w:val="24"/>
        </w:rPr>
        <w:t xml:space="preserve">EN CUMPLIMIENTO A LA LEY DE TRANSPARENCIA Y ACCESO A LA INFORMACION PÚBLICA DEL ESTADO DE SAN LUIS POTOSI, EN EL </w:t>
      </w:r>
      <w:r w:rsidRPr="00DF62A7">
        <w:rPr>
          <w:rFonts w:ascii="Arial" w:hAnsi="Arial" w:cs="Arial"/>
          <w:b/>
          <w:bCs/>
          <w:sz w:val="24"/>
          <w:szCs w:val="24"/>
        </w:rPr>
        <w:t>CAPITULO II</w:t>
      </w:r>
      <w:r w:rsidRPr="00DF62A7">
        <w:rPr>
          <w:rFonts w:ascii="Arial" w:hAnsi="Arial" w:cs="Arial"/>
          <w:sz w:val="24"/>
          <w:szCs w:val="24"/>
        </w:rPr>
        <w:t xml:space="preserve"> DE LAS OBLIGACIONES DE TRANSPARENCIA COMUNES, EL </w:t>
      </w:r>
      <w:r w:rsidRPr="00DF62A7">
        <w:rPr>
          <w:rFonts w:ascii="Arial" w:hAnsi="Arial" w:cs="Arial"/>
          <w:b/>
          <w:bCs/>
          <w:sz w:val="24"/>
          <w:szCs w:val="24"/>
        </w:rPr>
        <w:t>ARTICULO L</w:t>
      </w:r>
      <w:r w:rsidRPr="00DF62A7">
        <w:rPr>
          <w:rFonts w:ascii="Arial" w:hAnsi="Arial" w:cs="Arial"/>
          <w:sz w:val="24"/>
          <w:szCs w:val="24"/>
        </w:rPr>
        <w:t xml:space="preserve">. LOS INGRESOS RECIBIDOS, ASI COMO TODAS LAS </w:t>
      </w:r>
      <w:r w:rsidRPr="00DF62A7">
        <w:rPr>
          <w:rFonts w:ascii="Arial" w:hAnsi="Arial" w:cs="Arial"/>
          <w:b/>
          <w:bCs/>
          <w:sz w:val="24"/>
          <w:szCs w:val="24"/>
        </w:rPr>
        <w:t>DONACIONES</w:t>
      </w:r>
      <w:r w:rsidRPr="00DF62A7">
        <w:rPr>
          <w:rFonts w:ascii="Arial" w:hAnsi="Arial" w:cs="Arial"/>
          <w:sz w:val="24"/>
          <w:szCs w:val="24"/>
        </w:rPr>
        <w:t xml:space="preserve"> QUE RECIBAN DE PERSONAS FIS</w:t>
      </w:r>
      <w:r w:rsidR="005A4E5C">
        <w:rPr>
          <w:rFonts w:ascii="Arial" w:hAnsi="Arial" w:cs="Arial"/>
          <w:sz w:val="24"/>
          <w:szCs w:val="24"/>
        </w:rPr>
        <w:t>I</w:t>
      </w:r>
      <w:r w:rsidRPr="00DF62A7">
        <w:rPr>
          <w:rFonts w:ascii="Arial" w:hAnsi="Arial" w:cs="Arial"/>
          <w:sz w:val="24"/>
          <w:szCs w:val="24"/>
        </w:rPr>
        <w:t>CAS O MORALES E INSTITUCIONES PUBLICAS, SEAN ESTOS EN EFECTIVO O EN ESPECIE, SERVICIOS O DE CUALQUIER OTRA NATURALEZA, SEÑALANDO EN TODOS LOS CASOS EL NOMBRE DE LOS RESPONSABLES DE RECIBIRLOS, ADMINISTRARLOS Y EJERCERLOS, ASI COMO SU DESTINO, INDICANDO EL DESTINO DE CADA UNO DE ELLOS.</w:t>
      </w:r>
    </w:p>
    <w:p w14:paraId="10B01ADF" w14:textId="770AA869" w:rsidR="00D307A0" w:rsidRPr="00E36145" w:rsidRDefault="00D307A0" w:rsidP="00D307A0">
      <w:pPr>
        <w:pStyle w:val="NormalWeb"/>
        <w:jc w:val="both"/>
        <w:rPr>
          <w:rFonts w:ascii="Arial" w:hAnsi="Arial" w:cs="Arial"/>
          <w:color w:val="000000"/>
        </w:rPr>
      </w:pPr>
      <w:r w:rsidRPr="00E36145">
        <w:rPr>
          <w:rFonts w:ascii="Arial" w:hAnsi="Arial" w:cs="Arial"/>
          <w:color w:val="000000"/>
        </w:rPr>
        <w:t xml:space="preserve">SE INFORMA QUE NO SE HA GENERADO INFORMACION EN EL PRESENTE MES DE </w:t>
      </w:r>
      <w:r w:rsidR="00B95C82">
        <w:rPr>
          <w:rFonts w:ascii="Arial" w:hAnsi="Arial" w:cs="Arial"/>
          <w:b/>
          <w:bCs/>
          <w:color w:val="000000"/>
        </w:rPr>
        <w:t>AGOSTO</w:t>
      </w:r>
      <w:r w:rsidRPr="00E36145">
        <w:rPr>
          <w:rFonts w:ascii="Arial" w:hAnsi="Arial" w:cs="Arial"/>
          <w:color w:val="000000"/>
        </w:rPr>
        <w:t xml:space="preserve"> DE 202</w:t>
      </w:r>
      <w:r w:rsidR="00FA33B4">
        <w:rPr>
          <w:rFonts w:ascii="Arial" w:hAnsi="Arial" w:cs="Arial"/>
          <w:color w:val="000000"/>
        </w:rPr>
        <w:t>3</w:t>
      </w:r>
      <w:r w:rsidRPr="00E36145">
        <w:rPr>
          <w:rFonts w:ascii="Arial" w:hAnsi="Arial" w:cs="Arial"/>
          <w:color w:val="000000"/>
        </w:rPr>
        <w:t xml:space="preserve"> DE ACUERDO AL FORMATO OFICIAL LTAIPSLPA84FLI</w:t>
      </w:r>
      <w:r w:rsidR="003A68C1">
        <w:rPr>
          <w:rFonts w:ascii="Arial" w:hAnsi="Arial" w:cs="Arial"/>
          <w:color w:val="000000"/>
        </w:rPr>
        <w:t>B (DONACIONES EN ESPECIE</w:t>
      </w:r>
      <w:r w:rsidRPr="00E36145">
        <w:rPr>
          <w:rFonts w:ascii="Arial" w:hAnsi="Arial" w:cs="Arial"/>
          <w:color w:val="000000"/>
        </w:rPr>
        <w:t>) EN EL MES, NO SE RECIBIÓ NINGUNA CLASE DE DONACIONES.</w:t>
      </w:r>
      <w:bookmarkStart w:id="0" w:name="_GoBack"/>
      <w:bookmarkEnd w:id="0"/>
    </w:p>
    <w:p w14:paraId="4F038EEA" w14:textId="77777777" w:rsidR="00D307A0" w:rsidRPr="00E36145" w:rsidRDefault="00D307A0" w:rsidP="00D307A0">
      <w:pPr>
        <w:pStyle w:val="NormalWeb"/>
        <w:jc w:val="both"/>
        <w:rPr>
          <w:rFonts w:ascii="Arial" w:hAnsi="Arial" w:cs="Arial"/>
          <w:color w:val="000000"/>
        </w:rPr>
      </w:pPr>
      <w:r w:rsidRPr="00E36145">
        <w:rPr>
          <w:rFonts w:ascii="Arial" w:hAnsi="Arial" w:cs="Arial"/>
          <w:color w:val="000000"/>
        </w:rPr>
        <w:t>SE DEBERÁ PUBLICAR LA INFORMACIÓN RELATIVA A LAS ASIGNACIONES QUE LOS ENTES PÚBLICOS DESTINAN POR CAUSA DE UTILIDAD SOCIAL PARA OTORGAR DONATIVOS A INSTITUCIONES NO LUCRATIVAS DESTINADAS A ACTIVIDADES EDUCATIVAS, CULTURALES, DE SALUD, DE INVESTIGACIÓN CIENTÍFICA, DE APLICACIÓN DE NUEVAS TECNOLOGÍAS O DE BENEFICENCIA, EN TÉRMINOS DE LAS DISPOSICIONES APLICABLES.</w:t>
      </w:r>
    </w:p>
    <w:p w14:paraId="568E7FCC" w14:textId="77777777" w:rsidR="00D307A0" w:rsidRDefault="00D307A0" w:rsidP="00D307A0">
      <w:pPr>
        <w:pStyle w:val="NormalWeb"/>
        <w:jc w:val="both"/>
        <w:rPr>
          <w:rFonts w:ascii="Arial" w:hAnsi="Arial" w:cs="Arial"/>
          <w:color w:val="000000"/>
        </w:rPr>
      </w:pPr>
    </w:p>
    <w:p w14:paraId="33C99851" w14:textId="77777777" w:rsidR="00D307A0" w:rsidRPr="00E36145" w:rsidRDefault="00D307A0" w:rsidP="00D307A0">
      <w:pPr>
        <w:pStyle w:val="NormalWeb"/>
        <w:jc w:val="both"/>
        <w:rPr>
          <w:rFonts w:ascii="Arial" w:hAnsi="Arial" w:cs="Arial"/>
          <w:color w:val="000000"/>
        </w:rPr>
      </w:pPr>
    </w:p>
    <w:p w14:paraId="57E521C8" w14:textId="77777777" w:rsidR="00D307A0" w:rsidRPr="00E36145" w:rsidRDefault="00D307A0" w:rsidP="00D307A0">
      <w:pPr>
        <w:pStyle w:val="NormalWeb"/>
        <w:jc w:val="center"/>
        <w:rPr>
          <w:rFonts w:ascii="Arial" w:hAnsi="Arial" w:cs="Arial"/>
          <w:color w:val="000000"/>
        </w:rPr>
      </w:pPr>
      <w:r w:rsidRPr="00E36145">
        <w:rPr>
          <w:rFonts w:ascii="Arial" w:hAnsi="Arial" w:cs="Arial"/>
          <w:color w:val="000000"/>
        </w:rPr>
        <w:t>TIERRA NUEVA S.L.P.</w:t>
      </w:r>
    </w:p>
    <w:p w14:paraId="0C4DE501" w14:textId="77777777" w:rsidR="00D307A0" w:rsidRPr="00E36145" w:rsidRDefault="00D307A0" w:rsidP="00D307A0">
      <w:pPr>
        <w:pStyle w:val="NormalWeb"/>
        <w:jc w:val="center"/>
        <w:rPr>
          <w:rFonts w:ascii="Arial" w:hAnsi="Arial" w:cs="Arial"/>
          <w:color w:val="000000"/>
        </w:rPr>
      </w:pPr>
      <w:r w:rsidRPr="00E36145">
        <w:rPr>
          <w:rFonts w:ascii="Arial" w:hAnsi="Arial" w:cs="Arial"/>
          <w:color w:val="000000"/>
        </w:rPr>
        <w:t>DIF MUNICIPAL.</w:t>
      </w:r>
    </w:p>
    <w:p w14:paraId="235707B2" w14:textId="77777777" w:rsidR="00D307A0" w:rsidRPr="00E36145" w:rsidRDefault="00D307A0" w:rsidP="00D307A0">
      <w:pPr>
        <w:pStyle w:val="NormalWeb"/>
        <w:jc w:val="center"/>
        <w:rPr>
          <w:rFonts w:ascii="Arial" w:hAnsi="Arial" w:cs="Arial"/>
          <w:color w:val="000000"/>
        </w:rPr>
      </w:pPr>
      <w:r w:rsidRPr="00E36145">
        <w:rPr>
          <w:rFonts w:ascii="Arial" w:hAnsi="Arial" w:cs="Arial"/>
          <w:color w:val="000000"/>
        </w:rPr>
        <w:t>LESET. MAYRA CABRERA JIMENEZ</w:t>
      </w:r>
    </w:p>
    <w:p w14:paraId="5CCEF135" w14:textId="77777777" w:rsidR="00D307A0" w:rsidRDefault="00D307A0" w:rsidP="00D307A0"/>
    <w:p w14:paraId="0A086B47" w14:textId="77777777" w:rsidR="007D0989" w:rsidRDefault="007D0989"/>
    <w:sectPr w:rsidR="007D0989" w:rsidSect="005262A2"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BCC099" w14:textId="77777777" w:rsidR="00B65ACE" w:rsidRDefault="00B65ACE">
      <w:pPr>
        <w:spacing w:after="0" w:line="240" w:lineRule="auto"/>
      </w:pPr>
      <w:r>
        <w:separator/>
      </w:r>
    </w:p>
  </w:endnote>
  <w:endnote w:type="continuationSeparator" w:id="0">
    <w:p w14:paraId="1007A313" w14:textId="77777777" w:rsidR="00B65ACE" w:rsidRDefault="00B65A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1E180C" w14:textId="77777777" w:rsidR="00796B89" w:rsidRDefault="00B95C82" w:rsidP="00796B89">
    <w:pPr>
      <w:jc w:val="right"/>
    </w:pPr>
  </w:p>
  <w:p w14:paraId="788D4B2A" w14:textId="77777777" w:rsidR="00796B89" w:rsidRDefault="00D307A0" w:rsidP="00796B89">
    <w:pPr>
      <w:spacing w:after="0"/>
      <w:rPr>
        <w:rFonts w:ascii="Arial" w:hAnsi="Arial" w:cs="Arial"/>
        <w:sz w:val="18"/>
        <w:szCs w:val="18"/>
      </w:rPr>
    </w:pPr>
    <w:proofErr w:type="spellStart"/>
    <w:r w:rsidRPr="00282C71">
      <w:rPr>
        <w:rFonts w:ascii="Arial" w:hAnsi="Arial" w:cs="Arial"/>
        <w:sz w:val="18"/>
        <w:szCs w:val="18"/>
      </w:rPr>
      <w:t>c.c.p</w:t>
    </w:r>
    <w:proofErr w:type="spellEnd"/>
    <w:r w:rsidRPr="00282C71">
      <w:rPr>
        <w:rFonts w:ascii="Arial" w:hAnsi="Arial" w:cs="Arial"/>
        <w:sz w:val="18"/>
        <w:szCs w:val="18"/>
      </w:rPr>
      <w:t>. Archivo</w:t>
    </w:r>
    <w:r w:rsidR="00B95C82">
      <w:rPr>
        <w:rFonts w:ascii="Arial" w:hAnsi="Arial" w:cs="Arial"/>
        <w:noProof/>
        <w:sz w:val="18"/>
        <w:szCs w:val="18"/>
        <w:lang w:eastAsia="es-MX"/>
      </w:rPr>
      <w:pict w14:anchorId="48BA95CE">
        <v:line id="Conector recto 2" o:spid="_x0000_s2049" style="position:absolute;flip:y;z-index:251659264;visibility:visible;mso-position-horizontal-relative:text;mso-position-vertical-relative:text" from="-29.2pt,14.35pt" to="495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" strokecolor="#5b9bd5" strokeweight=".5pt">
          <v:stroke joinstyle="miter"/>
        </v:line>
      </w:pict>
    </w:r>
  </w:p>
  <w:p w14:paraId="5F897D0C" w14:textId="77777777" w:rsidR="00796B89" w:rsidRDefault="00B95C82" w:rsidP="00796B89">
    <w:pPr>
      <w:spacing w:after="0"/>
      <w:rPr>
        <w:rFonts w:ascii="Arial" w:hAnsi="Arial" w:cs="Arial"/>
        <w:sz w:val="18"/>
        <w:szCs w:val="18"/>
      </w:rPr>
    </w:pPr>
  </w:p>
  <w:p w14:paraId="388F19B0" w14:textId="77777777" w:rsidR="00796B89" w:rsidRDefault="00D307A0" w:rsidP="00796B89">
    <w:pPr>
      <w:spacing w:after="0"/>
      <w:rPr>
        <w:rFonts w:ascii="Arial" w:hAnsi="Arial" w:cs="Arial"/>
        <w:sz w:val="18"/>
        <w:szCs w:val="18"/>
      </w:rPr>
    </w:pPr>
    <w:proofErr w:type="spellStart"/>
    <w:r>
      <w:rPr>
        <w:rFonts w:ascii="Arial" w:hAnsi="Arial" w:cs="Arial"/>
        <w:sz w:val="18"/>
        <w:szCs w:val="18"/>
      </w:rPr>
      <w:t>Fco</w:t>
    </w:r>
    <w:proofErr w:type="spellEnd"/>
    <w:r>
      <w:rPr>
        <w:rFonts w:ascii="Arial" w:hAnsi="Arial" w:cs="Arial"/>
        <w:sz w:val="18"/>
        <w:szCs w:val="18"/>
      </w:rPr>
      <w:t xml:space="preserve">. </w:t>
    </w:r>
    <w:proofErr w:type="spellStart"/>
    <w:r>
      <w:rPr>
        <w:rFonts w:ascii="Arial" w:hAnsi="Arial" w:cs="Arial"/>
        <w:sz w:val="18"/>
        <w:szCs w:val="18"/>
      </w:rPr>
      <w:t>Glz</w:t>
    </w:r>
    <w:proofErr w:type="spellEnd"/>
    <w:r>
      <w:rPr>
        <w:rFonts w:ascii="Arial" w:hAnsi="Arial" w:cs="Arial"/>
        <w:sz w:val="18"/>
        <w:szCs w:val="18"/>
      </w:rPr>
      <w:t xml:space="preserve">. Bocanegra, esq. Zaragoza 45, </w:t>
    </w:r>
  </w:p>
  <w:p w14:paraId="64D95717" w14:textId="77777777" w:rsidR="00796B89" w:rsidRDefault="00D307A0" w:rsidP="00796B89">
    <w:pPr>
      <w:spacing w:after="0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Barrio Los Moros, C.P. 79590</w:t>
    </w:r>
  </w:p>
  <w:p w14:paraId="00EF0B9D" w14:textId="77777777" w:rsidR="00796B89" w:rsidRPr="004F5C0A" w:rsidRDefault="00D307A0" w:rsidP="00796B89">
    <w:pPr>
      <w:spacing w:after="0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Tel: 4858543731</w:t>
    </w:r>
  </w:p>
  <w:p w14:paraId="6D9D3BFB" w14:textId="77777777" w:rsidR="00796B89" w:rsidRDefault="00B95C8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41E7FB" w14:textId="77777777" w:rsidR="00B65ACE" w:rsidRDefault="00B65ACE">
      <w:pPr>
        <w:spacing w:after="0" w:line="240" w:lineRule="auto"/>
      </w:pPr>
      <w:r>
        <w:separator/>
      </w:r>
    </w:p>
  </w:footnote>
  <w:footnote w:type="continuationSeparator" w:id="0">
    <w:p w14:paraId="286533BD" w14:textId="77777777" w:rsidR="00B65ACE" w:rsidRDefault="00B65A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307A0"/>
    <w:rsid w:val="000A397F"/>
    <w:rsid w:val="000C74B3"/>
    <w:rsid w:val="000F71F3"/>
    <w:rsid w:val="00282CBE"/>
    <w:rsid w:val="00284FE4"/>
    <w:rsid w:val="002A5386"/>
    <w:rsid w:val="003A68C1"/>
    <w:rsid w:val="003D75AD"/>
    <w:rsid w:val="005262A2"/>
    <w:rsid w:val="005A4E5C"/>
    <w:rsid w:val="007D0989"/>
    <w:rsid w:val="00942764"/>
    <w:rsid w:val="00A00ED0"/>
    <w:rsid w:val="00A50CB3"/>
    <w:rsid w:val="00B65ACE"/>
    <w:rsid w:val="00B95C82"/>
    <w:rsid w:val="00D307A0"/>
    <w:rsid w:val="00DD760F"/>
    <w:rsid w:val="00F30B71"/>
    <w:rsid w:val="00FA3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7C9396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7A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D307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307A0"/>
  </w:style>
  <w:style w:type="paragraph" w:styleId="NormalWeb">
    <w:name w:val="Normal (Web)"/>
    <w:basedOn w:val="Normal"/>
    <w:uiPriority w:val="99"/>
    <w:unhideWhenUsed/>
    <w:rsid w:val="00D307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221</Words>
  <Characters>1221</Characters>
  <Application>Microsoft Office Word</Application>
  <DocSecurity>0</DocSecurity>
  <Lines>10</Lines>
  <Paragraphs>2</Paragraphs>
  <ScaleCrop>false</ScaleCrop>
  <Company>HP</Company>
  <LinksUpToDate>false</LinksUpToDate>
  <CharactersWithSpaces>1440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Alimentacion-</cp:lastModifiedBy>
  <cp:revision>13</cp:revision>
  <dcterms:created xsi:type="dcterms:W3CDTF">2022-09-05T16:40:00Z</dcterms:created>
  <dcterms:modified xsi:type="dcterms:W3CDTF">2023-09-06T21:05:00Z</dcterms:modified>
</cp:coreProperties>
</file>