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D9E" w:rsidRDefault="002B6D9E">
      <w:pPr>
        <w:pStyle w:val="Textoindependiente"/>
        <w:ind w:left="0"/>
        <w:jc w:val="left"/>
        <w:rPr>
          <w:rFonts w:ascii="Times New Roman"/>
          <w:sz w:val="20"/>
        </w:rPr>
      </w:pPr>
    </w:p>
    <w:p w:rsidR="002B6D9E" w:rsidRDefault="002B6D9E">
      <w:pPr>
        <w:pStyle w:val="Textoindependiente"/>
        <w:spacing w:before="5"/>
        <w:ind w:left="0"/>
        <w:jc w:val="left"/>
        <w:rPr>
          <w:rFonts w:ascii="Times New Roman"/>
          <w:sz w:val="17"/>
        </w:rPr>
      </w:pPr>
    </w:p>
    <w:p w:rsidR="002B6D9E" w:rsidRDefault="00600262">
      <w:pPr>
        <w:spacing w:before="52" w:line="259" w:lineRule="auto"/>
        <w:ind w:left="155" w:right="119"/>
        <w:jc w:val="center"/>
        <w:rPr>
          <w:b/>
          <w:sz w:val="24"/>
        </w:rPr>
      </w:pPr>
      <w:r>
        <w:rPr>
          <w:b/>
          <w:sz w:val="24"/>
        </w:rPr>
        <w:t>ACTA DE LA SESIÓN NUMERO ONCE</w:t>
      </w:r>
      <w:r w:rsidR="00EF5134">
        <w:rPr>
          <w:b/>
          <w:sz w:val="24"/>
        </w:rPr>
        <w:t xml:space="preserve"> DEL COMITÉ DE TRANSPARENCIA DEL MUNICIPIO DE SANTA CATARINA, SAN LUIS POT</w:t>
      </w:r>
      <w:r w:rsidR="0016660D">
        <w:rPr>
          <w:b/>
          <w:sz w:val="24"/>
        </w:rPr>
        <w:t>O</w:t>
      </w:r>
      <w:r w:rsidR="007641C6">
        <w:rPr>
          <w:b/>
          <w:sz w:val="24"/>
        </w:rPr>
        <w:t>SÍ CELEBRA</w:t>
      </w:r>
      <w:bookmarkStart w:id="0" w:name="_GoBack"/>
      <w:bookmarkEnd w:id="0"/>
      <w:r w:rsidR="007641C6">
        <w:rPr>
          <w:b/>
          <w:sz w:val="24"/>
        </w:rPr>
        <w:t>DA EL 2</w:t>
      </w:r>
      <w:r>
        <w:rPr>
          <w:b/>
          <w:sz w:val="24"/>
        </w:rPr>
        <w:t>3 DE NOVIEMBRE</w:t>
      </w:r>
      <w:r w:rsidR="00064186">
        <w:rPr>
          <w:b/>
          <w:sz w:val="24"/>
        </w:rPr>
        <w:t xml:space="preserve"> DE 2023</w:t>
      </w:r>
    </w:p>
    <w:p w:rsidR="002B6D9E" w:rsidRDefault="002B6D9E">
      <w:pPr>
        <w:pStyle w:val="Textoindependiente"/>
        <w:ind w:left="0"/>
        <w:jc w:val="left"/>
        <w:rPr>
          <w:b/>
        </w:rPr>
      </w:pPr>
    </w:p>
    <w:p w:rsidR="002B6D9E" w:rsidRPr="00FB397D" w:rsidRDefault="00EF5134" w:rsidP="00FB397D">
      <w:pPr>
        <w:pStyle w:val="TableParagraph"/>
        <w:spacing w:line="244" w:lineRule="exact"/>
        <w:ind w:left="205"/>
        <w:jc w:val="center"/>
        <w:rPr>
          <w:sz w:val="24"/>
        </w:rPr>
      </w:pPr>
      <w:r>
        <w:t xml:space="preserve">En el municipio de Santa Catarina, San Luis Potosí, siendo las </w:t>
      </w:r>
      <w:r w:rsidR="00752C38">
        <w:rPr>
          <w:b/>
        </w:rPr>
        <w:t>15:00 (quince</w:t>
      </w:r>
      <w:r>
        <w:rPr>
          <w:b/>
        </w:rPr>
        <w:t xml:space="preserve"> horas)</w:t>
      </w:r>
      <w:r>
        <w:t xml:space="preserve">, del día </w:t>
      </w:r>
      <w:r w:rsidR="00A01454">
        <w:rPr>
          <w:b/>
        </w:rPr>
        <w:t>2</w:t>
      </w:r>
      <w:r w:rsidR="00B7578D">
        <w:rPr>
          <w:b/>
        </w:rPr>
        <w:t>3</w:t>
      </w:r>
      <w:r w:rsidR="00A01454">
        <w:rPr>
          <w:b/>
        </w:rPr>
        <w:t xml:space="preserve"> (</w:t>
      </w:r>
      <w:r w:rsidR="00B7578D">
        <w:rPr>
          <w:b/>
        </w:rPr>
        <w:t>veintitrés</w:t>
      </w:r>
      <w:r>
        <w:rPr>
          <w:b/>
        </w:rPr>
        <w:t xml:space="preserve">) </w:t>
      </w:r>
      <w:r>
        <w:t xml:space="preserve">del mes de </w:t>
      </w:r>
      <w:r w:rsidR="00600262">
        <w:rPr>
          <w:b/>
        </w:rPr>
        <w:t>Noviembre</w:t>
      </w:r>
      <w:r w:rsidR="00B7578D">
        <w:rPr>
          <w:b/>
        </w:rPr>
        <w:t xml:space="preserve"> </w:t>
      </w:r>
      <w:r>
        <w:t xml:space="preserve">del año </w:t>
      </w:r>
      <w:r w:rsidR="00564AF5">
        <w:rPr>
          <w:b/>
        </w:rPr>
        <w:t>202</w:t>
      </w:r>
      <w:r w:rsidR="00064186">
        <w:rPr>
          <w:b/>
        </w:rPr>
        <w:t xml:space="preserve">3 (dos mil </w:t>
      </w:r>
      <w:r w:rsidR="007A409C">
        <w:rPr>
          <w:b/>
        </w:rPr>
        <w:t>veintitrés</w:t>
      </w:r>
      <w:r>
        <w:rPr>
          <w:b/>
        </w:rPr>
        <w:t>)</w:t>
      </w:r>
      <w:r>
        <w:t xml:space="preserve">, fecha y hora señalada para que tenga verificativo la sesión ordinaria del Comité de Transparencia del municipio de Santa Catarina, S.L.P., constituidos en el salón de cabildo; se da inicio a la misma, estando presentes los ciudadanos </w:t>
      </w:r>
      <w:r w:rsidR="0033459C">
        <w:rPr>
          <w:sz w:val="24"/>
        </w:rPr>
        <w:t>Li</w:t>
      </w:r>
      <w:r w:rsidR="007A409C">
        <w:rPr>
          <w:sz w:val="24"/>
        </w:rPr>
        <w:t xml:space="preserve">c. </w:t>
      </w:r>
      <w:proofErr w:type="spellStart"/>
      <w:r w:rsidR="007A409C">
        <w:rPr>
          <w:sz w:val="24"/>
        </w:rPr>
        <w:t>Citlalitl</w:t>
      </w:r>
      <w:proofErr w:type="spellEnd"/>
      <w:r w:rsidR="007A409C">
        <w:rPr>
          <w:sz w:val="24"/>
        </w:rPr>
        <w:t xml:space="preserve"> </w:t>
      </w:r>
      <w:r w:rsidR="00E4658A">
        <w:rPr>
          <w:sz w:val="24"/>
        </w:rPr>
        <w:t xml:space="preserve">Janet </w:t>
      </w:r>
      <w:proofErr w:type="spellStart"/>
      <w:r w:rsidR="007A409C">
        <w:rPr>
          <w:sz w:val="24"/>
        </w:rPr>
        <w:t>Soldevilla</w:t>
      </w:r>
      <w:proofErr w:type="spellEnd"/>
      <w:r w:rsidR="007A409C">
        <w:rPr>
          <w:sz w:val="24"/>
        </w:rPr>
        <w:t xml:space="preserve"> Arvizu</w:t>
      </w:r>
      <w:r w:rsidR="00FB397D">
        <w:rPr>
          <w:sz w:val="24"/>
        </w:rPr>
        <w:t xml:space="preserve"> </w:t>
      </w:r>
      <w:r>
        <w:t>secretario general del H. Ayuntamiento</w:t>
      </w:r>
      <w:r w:rsidR="0033459C">
        <w:t xml:space="preserve">, Victorino Palomo Guillen Coordinador de Desarrollo Social </w:t>
      </w:r>
      <w:r w:rsidR="00893A09">
        <w:t xml:space="preserve"> Municipal y Juan Pedro Mendoza Montoya</w:t>
      </w:r>
      <w:r>
        <w:t xml:space="preserve"> titular de la unidad de transparencia quienes se han reunido con objeto de llevar a cabo </w:t>
      </w:r>
      <w:r>
        <w:rPr>
          <w:b/>
          <w:u w:val="single"/>
        </w:rPr>
        <w:t>sesión ordinaria del Comité de Transparencia</w:t>
      </w:r>
      <w:r>
        <w:rPr>
          <w:b/>
        </w:rPr>
        <w:t xml:space="preserve"> </w:t>
      </w:r>
      <w:r>
        <w:t>del municipio de Santa Catarina, S.L.P.;</w:t>
      </w:r>
      <w:r>
        <w:rPr>
          <w:spacing w:val="-4"/>
        </w:rPr>
        <w:t xml:space="preserve"> </w:t>
      </w:r>
      <w:r>
        <w:t>acto</w:t>
      </w:r>
      <w:r>
        <w:rPr>
          <w:spacing w:val="-2"/>
        </w:rPr>
        <w:t xml:space="preserve"> </w:t>
      </w:r>
      <w:r>
        <w:t>seguido</w:t>
      </w:r>
      <w:r>
        <w:rPr>
          <w:spacing w:val="-6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inicio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sesión</w:t>
      </w:r>
      <w:r>
        <w:rPr>
          <w:spacing w:val="-4"/>
        </w:rPr>
        <w:t xml:space="preserve"> </w:t>
      </w:r>
      <w:r>
        <w:t>bajo</w:t>
      </w:r>
      <w:r>
        <w:rPr>
          <w:spacing w:val="-4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siguiente:-----------------------------------------</w:t>
      </w:r>
    </w:p>
    <w:p w:rsidR="002B6D9E" w:rsidRDefault="00EF5134">
      <w:pPr>
        <w:pStyle w:val="Textoindependiente"/>
        <w:spacing w:before="157"/>
        <w:ind w:left="157" w:right="114"/>
        <w:jc w:val="center"/>
      </w:pPr>
      <w:r>
        <w:t>ORDEN DEL DÍA</w:t>
      </w:r>
    </w:p>
    <w:p w:rsidR="002B6D9E" w:rsidRDefault="00EF5134" w:rsidP="00FB397D">
      <w:pPr>
        <w:pStyle w:val="Textoindependiente"/>
        <w:tabs>
          <w:tab w:val="left" w:pos="1241"/>
        </w:tabs>
        <w:spacing w:before="185"/>
        <w:ind w:left="521"/>
        <w:jc w:val="right"/>
      </w:pPr>
      <w:r>
        <w:t>I.</w:t>
      </w:r>
      <w:r>
        <w:tab/>
        <w:t>Lista de</w:t>
      </w:r>
      <w:r>
        <w:rPr>
          <w:spacing w:val="-18"/>
        </w:rPr>
        <w:t xml:space="preserve"> </w:t>
      </w:r>
      <w:r w:rsidR="00893A09">
        <w:t>asistencia. --------------------------------------------------------------------------------</w:t>
      </w:r>
    </w:p>
    <w:p w:rsidR="002B6D9E" w:rsidRDefault="00EF5134" w:rsidP="00FB397D">
      <w:pPr>
        <w:pStyle w:val="Prrafodelista"/>
        <w:numPr>
          <w:ilvl w:val="0"/>
          <w:numId w:val="2"/>
        </w:numPr>
        <w:tabs>
          <w:tab w:val="left" w:pos="1241"/>
          <w:tab w:val="left" w:pos="1242"/>
        </w:tabs>
        <w:spacing w:before="21"/>
        <w:ind w:right="0" w:hanging="721"/>
        <w:rPr>
          <w:sz w:val="24"/>
        </w:rPr>
      </w:pPr>
      <w:r>
        <w:rPr>
          <w:sz w:val="24"/>
        </w:rPr>
        <w:t>Verificación del cuórum e Instalación de la</w:t>
      </w:r>
      <w:r>
        <w:rPr>
          <w:spacing w:val="-31"/>
          <w:sz w:val="24"/>
        </w:rPr>
        <w:t xml:space="preserve"> </w:t>
      </w:r>
      <w:r w:rsidR="00893A09">
        <w:rPr>
          <w:sz w:val="24"/>
        </w:rPr>
        <w:t>sesión. ---------------------------------------</w:t>
      </w:r>
    </w:p>
    <w:p w:rsidR="002B6D9E" w:rsidRPr="000E5192" w:rsidRDefault="00FB397D" w:rsidP="000E5192">
      <w:pPr>
        <w:pStyle w:val="TableParagraph"/>
        <w:spacing w:line="242" w:lineRule="auto"/>
        <w:rPr>
          <w:sz w:val="24"/>
        </w:rPr>
      </w:pPr>
      <w:r>
        <w:t xml:space="preserve">         </w:t>
      </w:r>
      <w:r w:rsidR="00752C38">
        <w:t>III.</w:t>
      </w:r>
      <w:r w:rsidR="00752C38">
        <w:tab/>
        <w:t>Recordar a las áreas el cumplimento de las obligaciones en este año 2</w:t>
      </w:r>
      <w:r w:rsidR="00064186">
        <w:t>023</w:t>
      </w:r>
      <w:r w:rsidR="00EF5134">
        <w:t>------------</w:t>
      </w:r>
    </w:p>
    <w:p w:rsidR="002B6D9E" w:rsidRDefault="00EF5134" w:rsidP="00FB397D">
      <w:pPr>
        <w:pStyle w:val="Textoindependiente"/>
        <w:tabs>
          <w:tab w:val="left" w:pos="1241"/>
        </w:tabs>
        <w:spacing w:before="24"/>
        <w:ind w:left="521"/>
        <w:jc w:val="right"/>
      </w:pPr>
      <w:r>
        <w:t>IV.</w:t>
      </w:r>
      <w:r>
        <w:tab/>
        <w:t>Clausura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sesión</w:t>
      </w:r>
      <w:r>
        <w:rPr>
          <w:spacing w:val="-6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levantamiento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 w:rsidR="00893A09">
        <w:t>acta. -------------------------------------------</w:t>
      </w:r>
    </w:p>
    <w:p w:rsidR="002B6D9E" w:rsidRDefault="00EF5134">
      <w:pPr>
        <w:pStyle w:val="Textoindependiente"/>
        <w:spacing w:before="182" w:line="259" w:lineRule="auto"/>
        <w:ind w:right="121"/>
      </w:pPr>
      <w:r>
        <w:t>I.- LISTA DE ASISTENCIA.- En seguida, y dando inicio al ord</w:t>
      </w:r>
      <w:r w:rsidR="00893A09">
        <w:t>en del día y en uso de la voz el</w:t>
      </w:r>
      <w:r>
        <w:t xml:space="preserve"> </w:t>
      </w:r>
      <w:r w:rsidR="0033459C">
        <w:t xml:space="preserve">ingeniero Victorino Palomo Guillen </w:t>
      </w:r>
      <w:r w:rsidR="00752C38">
        <w:t>secretario técnico</w:t>
      </w:r>
      <w:r>
        <w:t xml:space="preserve"> del Comité de Transpare</w:t>
      </w:r>
      <w:r w:rsidR="00893A09">
        <w:t xml:space="preserve">ncia y </w:t>
      </w:r>
      <w:r w:rsidR="0033459C">
        <w:t>Coordinador de Desarrollo Social  Municipal</w:t>
      </w:r>
      <w:r>
        <w:t xml:space="preserve">, procede a pasar lista de asistencia y da cuenta de la asistencia de los ciudadanos: </w:t>
      </w:r>
      <w:r w:rsidR="0033459C">
        <w:t xml:space="preserve">Lic. </w:t>
      </w:r>
      <w:proofErr w:type="spellStart"/>
      <w:r w:rsidR="007A409C">
        <w:t>Citlalitl</w:t>
      </w:r>
      <w:proofErr w:type="spellEnd"/>
      <w:r w:rsidR="007A409C">
        <w:t xml:space="preserve"> </w:t>
      </w:r>
      <w:proofErr w:type="spellStart"/>
      <w:r w:rsidR="007A409C">
        <w:t>Soldevilla</w:t>
      </w:r>
      <w:proofErr w:type="spellEnd"/>
      <w:r w:rsidR="007A409C">
        <w:t xml:space="preserve"> Arvizu</w:t>
      </w:r>
      <w:r>
        <w:t>, coordinador</w:t>
      </w:r>
      <w:r w:rsidR="00FB397D">
        <w:t>a</w:t>
      </w:r>
      <w:r>
        <w:t xml:space="preserve"> del comité de transparencia y secretario general y licencia</w:t>
      </w:r>
      <w:r w:rsidR="00893A09">
        <w:t>do Juan Pedro Mendoza Montoya</w:t>
      </w:r>
      <w:r>
        <w:t>, presidente del comité de transparencia y titular de la unidad de transparencia; dando cuenta de que a la presente sesión acudió la totalidad de los</w:t>
      </w:r>
      <w:r>
        <w:rPr>
          <w:spacing w:val="-7"/>
        </w:rPr>
        <w:t xml:space="preserve"> </w:t>
      </w:r>
      <w:r>
        <w:t>convocados.</w:t>
      </w:r>
    </w:p>
    <w:p w:rsidR="002B6D9E" w:rsidRDefault="00EF5134">
      <w:pPr>
        <w:pStyle w:val="Textoindependiente"/>
        <w:spacing w:before="159"/>
        <w:ind w:left="157" w:right="116"/>
        <w:jc w:val="center"/>
      </w:pPr>
      <w:r>
        <w:t>II.- VERIFICACIÓN DEL CUÓRUM E INSTALACIÓN DE LA SESIÓN.- Siguiendo con el orden del</w:t>
      </w:r>
    </w:p>
    <w:p w:rsidR="002B6D9E" w:rsidRDefault="00EF5134">
      <w:pPr>
        <w:pStyle w:val="Textoindependiente"/>
        <w:spacing w:before="24" w:line="259" w:lineRule="auto"/>
        <w:ind w:right="116"/>
      </w:pPr>
      <w:r>
        <w:t xml:space="preserve">día, </w:t>
      </w:r>
      <w:r w:rsidR="00A40651">
        <w:t xml:space="preserve">el </w:t>
      </w:r>
      <w:r w:rsidR="0033459C">
        <w:t>ingeniero Victorino Palomo Guillen</w:t>
      </w:r>
      <w:r>
        <w:t xml:space="preserve">, sede el uso de la palabra al licenciado </w:t>
      </w:r>
      <w:r w:rsidR="00A40651">
        <w:t>Juan Pedro Mendoza Montoya</w:t>
      </w:r>
      <w:r>
        <w:t xml:space="preserve"> presidente del comité de transparencia, para que haga la declaratoria de instalación de la presente sesión; quien en uso de la voz precisa: “siendo las </w:t>
      </w:r>
      <w:r w:rsidR="00752C38">
        <w:rPr>
          <w:b/>
        </w:rPr>
        <w:t>15</w:t>
      </w:r>
      <w:r>
        <w:rPr>
          <w:b/>
        </w:rPr>
        <w:t xml:space="preserve">:10 horas </w:t>
      </w:r>
      <w:r>
        <w:t xml:space="preserve">del día </w:t>
      </w:r>
      <w:r w:rsidR="00A01454">
        <w:rPr>
          <w:b/>
        </w:rPr>
        <w:t>2</w:t>
      </w:r>
      <w:r w:rsidR="00B7578D">
        <w:rPr>
          <w:b/>
        </w:rPr>
        <w:t>3</w:t>
      </w:r>
      <w:r w:rsidR="00A01454">
        <w:rPr>
          <w:b/>
        </w:rPr>
        <w:t xml:space="preserve"> (</w:t>
      </w:r>
      <w:r w:rsidR="00B7578D">
        <w:rPr>
          <w:b/>
        </w:rPr>
        <w:t>veintitrés</w:t>
      </w:r>
      <w:r>
        <w:rPr>
          <w:b/>
        </w:rPr>
        <w:t xml:space="preserve">) </w:t>
      </w:r>
      <w:r>
        <w:t xml:space="preserve">del mes de </w:t>
      </w:r>
      <w:r w:rsidR="00600262">
        <w:rPr>
          <w:b/>
        </w:rPr>
        <w:t>NOVIEMBRE</w:t>
      </w:r>
      <w:r>
        <w:rPr>
          <w:b/>
        </w:rPr>
        <w:t xml:space="preserve"> </w:t>
      </w:r>
      <w:r>
        <w:t xml:space="preserve">del año </w:t>
      </w:r>
      <w:r w:rsidR="00064186">
        <w:rPr>
          <w:b/>
        </w:rPr>
        <w:t>dos mil veintitres</w:t>
      </w:r>
      <w:r>
        <w:rPr>
          <w:b/>
        </w:rPr>
        <w:t xml:space="preserve"> </w:t>
      </w:r>
      <w:r>
        <w:t xml:space="preserve">queda instalada la sesión </w:t>
      </w:r>
      <w:r>
        <w:rPr>
          <w:b/>
        </w:rPr>
        <w:t xml:space="preserve">ordinaria </w:t>
      </w:r>
      <w:r>
        <w:t>del comité de transparencia, por lo que las designaciones, decisiones y acuerdos que de ella emanen, serán válidos y de carácter obligatorio”--------------------------------------------------------------------------------------------------------</w:t>
      </w:r>
    </w:p>
    <w:p w:rsidR="002B6D9E" w:rsidRDefault="002B6D9E">
      <w:pPr>
        <w:spacing w:line="259" w:lineRule="auto"/>
        <w:jc w:val="both"/>
        <w:rPr>
          <w:sz w:val="24"/>
        </w:rPr>
      </w:pPr>
    </w:p>
    <w:p w:rsidR="00EF5134" w:rsidRDefault="00EF5134">
      <w:pPr>
        <w:spacing w:line="259" w:lineRule="auto"/>
        <w:jc w:val="both"/>
        <w:rPr>
          <w:sz w:val="24"/>
        </w:rPr>
      </w:pPr>
    </w:p>
    <w:p w:rsidR="005D1FB5" w:rsidRPr="005D1FB5" w:rsidRDefault="005D1FB5" w:rsidP="005D1FB5">
      <w:pPr>
        <w:pStyle w:val="Textoindependiente"/>
      </w:pPr>
      <w:r w:rsidRPr="005D1FB5">
        <w:t>En ese s</w:t>
      </w:r>
      <w:r w:rsidR="0033459C">
        <w:t>entido, se</w:t>
      </w:r>
      <w:r>
        <w:t xml:space="preserve"> señala a las áreas del Municipio de Santa Catarina S.L.P</w:t>
      </w:r>
      <w:r w:rsidRPr="005D1FB5">
        <w:t>,</w:t>
      </w:r>
      <w:r>
        <w:t xml:space="preserve"> la importancia de cumplir con la carga de información que compete a cada una de las áreas con la finalidad de dar bien la rendición de cuentas de igual forma trabajar la información correspondiente a cada una de las áreas que lleguen a presentar problemas técnicos, considerando</w:t>
      </w:r>
    </w:p>
    <w:p w:rsidR="005D1FB5" w:rsidRPr="005D1FB5" w:rsidRDefault="005D1FB5" w:rsidP="005D1FB5">
      <w:pPr>
        <w:pStyle w:val="Textoindependiente"/>
      </w:pPr>
      <w:r w:rsidRPr="005D1FB5">
        <w:t>mecanismos de participación ciudadana</w:t>
      </w:r>
      <w:r>
        <w:t xml:space="preserve"> para </w:t>
      </w:r>
      <w:r w:rsidRPr="005D1FB5">
        <w:t>el comple</w:t>
      </w:r>
      <w:r>
        <w:t xml:space="preserve">mento de la </w:t>
      </w:r>
      <w:r w:rsidRPr="005D1FB5">
        <w:t>sociedad activa para que participe y tome decisiones.</w:t>
      </w:r>
    </w:p>
    <w:p w:rsidR="005D1FB5" w:rsidRPr="005D1FB5" w:rsidRDefault="005D1FB5" w:rsidP="005D1FB5">
      <w:pPr>
        <w:pStyle w:val="Textoindependiente"/>
      </w:pPr>
    </w:p>
    <w:p w:rsidR="005D1FB5" w:rsidRDefault="005D1FB5" w:rsidP="005D1FB5">
      <w:pPr>
        <w:pStyle w:val="Textoindependiente"/>
      </w:pPr>
      <w:r w:rsidRPr="005D1FB5">
        <w:t>Así pues, con base en</w:t>
      </w:r>
      <w:r>
        <w:t xml:space="preserve"> el trabajo que se ha realizado </w:t>
      </w:r>
      <w:r w:rsidRPr="005D1FB5">
        <w:t xml:space="preserve">y </w:t>
      </w:r>
      <w:r>
        <w:t>todas las áreas del sujeto obligado es motivo de seguir transparentado las actividades que aquí se realicen.</w:t>
      </w:r>
    </w:p>
    <w:p w:rsidR="002B6D9E" w:rsidRDefault="002B6D9E">
      <w:pPr>
        <w:pStyle w:val="Textoindependiente"/>
        <w:spacing w:before="3"/>
        <w:ind w:left="0"/>
        <w:jc w:val="left"/>
        <w:rPr>
          <w:sz w:val="15"/>
        </w:rPr>
      </w:pPr>
    </w:p>
    <w:p w:rsidR="002B6D9E" w:rsidRDefault="00EF5134">
      <w:pPr>
        <w:pStyle w:val="Textoindependiente"/>
        <w:spacing w:before="52" w:line="259" w:lineRule="auto"/>
        <w:ind w:right="117"/>
      </w:pPr>
      <w:r>
        <w:lastRenderedPageBreak/>
        <w:t>Por UNANIMIDAD el Comité de Transparencia resuelve que la Unidad de Transparencia realice las debidas gestiones para dar cumplimiento a lo establecido en los acuerdos señalados.</w:t>
      </w:r>
    </w:p>
    <w:p w:rsidR="002B6D9E" w:rsidRDefault="00EF5134">
      <w:pPr>
        <w:pStyle w:val="Textoindependiente"/>
        <w:spacing w:before="159" w:line="259" w:lineRule="auto"/>
        <w:ind w:right="117"/>
      </w:pPr>
      <w:r>
        <w:t>IV.- CLAUSURA DE LA SESIÓN Y LEVANTAMIENTO DEL ACTA.- En seguida el licencia</w:t>
      </w:r>
      <w:r w:rsidR="00C66B74">
        <w:t xml:space="preserve">do Juan Pedro Mendoza </w:t>
      </w:r>
      <w:r w:rsidR="007D1CAF">
        <w:t>Montoya</w:t>
      </w:r>
      <w:r>
        <w:t xml:space="preserve">, presidente del comité, en uso de la voz, y siendo las </w:t>
      </w:r>
      <w:r w:rsidR="007D1CAF">
        <w:rPr>
          <w:b/>
        </w:rPr>
        <w:t>16</w:t>
      </w:r>
      <w:r w:rsidR="00A40651">
        <w:rPr>
          <w:b/>
        </w:rPr>
        <w:t>:00</w:t>
      </w:r>
      <w:r>
        <w:rPr>
          <w:b/>
        </w:rPr>
        <w:t xml:space="preserve"> </w:t>
      </w:r>
      <w:r w:rsidR="00A40651">
        <w:t xml:space="preserve">horas del día y </w:t>
      </w:r>
      <w:r>
        <w:t>la fecha</w:t>
      </w:r>
      <w:r w:rsidR="00A40651">
        <w:t xml:space="preserve"> señalada</w:t>
      </w:r>
      <w:r>
        <w:t>, declara clausurada la presente sesión del Comité de Transparencia del municipio de Santa Catarina, S.L.P., a fin de que proceda al levantamiento del acta respectiva, la cual es firmada conjuntamente por la totalidad de los</w:t>
      </w:r>
      <w:r>
        <w:rPr>
          <w:spacing w:val="-10"/>
        </w:rPr>
        <w:t xml:space="preserve"> </w:t>
      </w:r>
      <w:r>
        <w:t>asistentes.---------------------------------------------------------------------------------------------------</w:t>
      </w:r>
    </w:p>
    <w:p w:rsidR="002B6D9E" w:rsidRDefault="002B6D9E">
      <w:pPr>
        <w:pStyle w:val="Textoindependiente"/>
        <w:ind w:left="0"/>
        <w:jc w:val="left"/>
      </w:pPr>
    </w:p>
    <w:p w:rsidR="002B6D9E" w:rsidRDefault="002B6D9E">
      <w:pPr>
        <w:pStyle w:val="Textoindependiente"/>
        <w:ind w:left="0"/>
        <w:jc w:val="left"/>
        <w:rPr>
          <w:sz w:val="28"/>
        </w:rPr>
      </w:pPr>
    </w:p>
    <w:p w:rsidR="002B6D9E" w:rsidRDefault="0029473B">
      <w:pPr>
        <w:pStyle w:val="Textoindependiente"/>
        <w:spacing w:line="259" w:lineRule="auto"/>
        <w:ind w:left="2343" w:right="2300" w:hanging="1"/>
        <w:jc w:val="center"/>
      </w:pPr>
      <w:r>
        <w:t>LIA</w:t>
      </w:r>
      <w:r w:rsidR="00A40651">
        <w:t>. JUAN PEDRO MENDOZA MONTOYA</w:t>
      </w:r>
      <w:r w:rsidR="00EF5134">
        <w:t xml:space="preserve"> PRESIDENTE DEL COMITÉ DE TRANSPARENCIA SANTA CATARINA, S.L.P.</w:t>
      </w:r>
    </w:p>
    <w:p w:rsidR="002B6D9E" w:rsidRDefault="002B6D9E">
      <w:pPr>
        <w:pStyle w:val="Textoindependiente"/>
        <w:ind w:left="0"/>
        <w:jc w:val="left"/>
        <w:rPr>
          <w:sz w:val="20"/>
        </w:rPr>
      </w:pPr>
    </w:p>
    <w:p w:rsidR="002B6D9E" w:rsidRDefault="002B6D9E">
      <w:pPr>
        <w:pStyle w:val="Textoindependiente"/>
        <w:spacing w:before="2" w:after="1"/>
        <w:ind w:left="0"/>
        <w:jc w:val="left"/>
        <w:rPr>
          <w:sz w:val="21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4363"/>
        <w:gridCol w:w="4310"/>
      </w:tblGrid>
      <w:tr w:rsidR="002B6D9E">
        <w:trPr>
          <w:trHeight w:val="1120"/>
        </w:trPr>
        <w:tc>
          <w:tcPr>
            <w:tcW w:w="4363" w:type="dxa"/>
          </w:tcPr>
          <w:p w:rsidR="002B6D9E" w:rsidRDefault="0033459C">
            <w:pPr>
              <w:pStyle w:val="TableParagraph"/>
              <w:spacing w:line="242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LIC. </w:t>
            </w:r>
            <w:r w:rsidR="007A409C">
              <w:rPr>
                <w:sz w:val="24"/>
              </w:rPr>
              <w:t xml:space="preserve">CITLALITL SOLDEVILLA ARVIZU </w:t>
            </w:r>
            <w:r w:rsidR="00EF5134">
              <w:rPr>
                <w:sz w:val="24"/>
              </w:rPr>
              <w:t>COORDINADOR</w:t>
            </w:r>
            <w:r w:rsidR="00C66B74">
              <w:rPr>
                <w:sz w:val="24"/>
              </w:rPr>
              <w:t>A</w:t>
            </w:r>
            <w:r w:rsidR="00EF5134">
              <w:rPr>
                <w:sz w:val="24"/>
              </w:rPr>
              <w:t xml:space="preserve"> DEL COMITÉ DE TRANSPARENCIA</w:t>
            </w:r>
          </w:p>
          <w:p w:rsidR="002B6D9E" w:rsidRDefault="00EF5134">
            <w:pPr>
              <w:pStyle w:val="TableParagraph"/>
              <w:spacing w:line="265" w:lineRule="exact"/>
              <w:ind w:left="208"/>
              <w:jc w:val="center"/>
              <w:rPr>
                <w:sz w:val="24"/>
              </w:rPr>
            </w:pPr>
            <w:r>
              <w:rPr>
                <w:sz w:val="24"/>
              </w:rPr>
              <w:t>MUNICIPIO DE SANTA CATARINA, S.L.P.</w:t>
            </w:r>
          </w:p>
        </w:tc>
        <w:tc>
          <w:tcPr>
            <w:tcW w:w="4310" w:type="dxa"/>
          </w:tcPr>
          <w:p w:rsidR="00A40651" w:rsidRDefault="0033459C" w:rsidP="00A40651">
            <w:pPr>
              <w:pStyle w:val="TableParagraph"/>
              <w:spacing w:line="244" w:lineRule="exact"/>
              <w:ind w:left="690" w:right="0"/>
              <w:jc w:val="center"/>
              <w:rPr>
                <w:sz w:val="24"/>
              </w:rPr>
            </w:pPr>
            <w:r>
              <w:rPr>
                <w:sz w:val="24"/>
              </w:rPr>
              <w:t>ING</w:t>
            </w:r>
            <w:r w:rsidR="00A40651"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VICTORINO PALOMO GUILLEN </w:t>
            </w:r>
          </w:p>
          <w:p w:rsidR="002B6D9E" w:rsidRDefault="00A40651" w:rsidP="00A40651">
            <w:pPr>
              <w:pStyle w:val="TableParagraph"/>
              <w:spacing w:line="244" w:lineRule="exact"/>
              <w:ind w:left="690" w:right="0"/>
              <w:jc w:val="center"/>
              <w:rPr>
                <w:sz w:val="24"/>
              </w:rPr>
            </w:pPr>
            <w:r>
              <w:rPr>
                <w:sz w:val="24"/>
              </w:rPr>
              <w:t>SECRETARIO TÉCNICO</w:t>
            </w:r>
            <w:r w:rsidR="00EF5134">
              <w:rPr>
                <w:sz w:val="24"/>
              </w:rPr>
              <w:t xml:space="preserve"> DEL COMITÉ DE TRANSPARENCIA</w:t>
            </w:r>
          </w:p>
          <w:p w:rsidR="002B6D9E" w:rsidRDefault="00EF5134" w:rsidP="00A40651">
            <w:pPr>
              <w:pStyle w:val="TableParagraph"/>
              <w:spacing w:line="265" w:lineRule="exact"/>
              <w:ind w:left="277" w:right="0"/>
              <w:jc w:val="center"/>
              <w:rPr>
                <w:sz w:val="24"/>
              </w:rPr>
            </w:pPr>
            <w:r>
              <w:rPr>
                <w:sz w:val="24"/>
              </w:rPr>
              <w:t>MUNICIPIO DE SANTA CATARINA, S.L.P.</w:t>
            </w:r>
          </w:p>
        </w:tc>
      </w:tr>
    </w:tbl>
    <w:p w:rsidR="003273F7" w:rsidRDefault="003273F7"/>
    <w:sectPr w:rsidR="003273F7">
      <w:pgSz w:w="12240" w:h="15840"/>
      <w:pgMar w:top="1500" w:right="15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E37AA3"/>
    <w:multiLevelType w:val="hybridMultilevel"/>
    <w:tmpl w:val="2EA84672"/>
    <w:lvl w:ilvl="0" w:tplc="F990D11A">
      <w:start w:val="2"/>
      <w:numFmt w:val="upperRoman"/>
      <w:lvlText w:val="%1."/>
      <w:lvlJc w:val="left"/>
      <w:pPr>
        <w:ind w:left="1242" w:hanging="720"/>
        <w:jc w:val="right"/>
      </w:pPr>
      <w:rPr>
        <w:rFonts w:ascii="Calibri" w:eastAsia="Calibri" w:hAnsi="Calibri" w:cs="Calibri" w:hint="default"/>
        <w:spacing w:val="-4"/>
        <w:w w:val="100"/>
        <w:sz w:val="24"/>
        <w:szCs w:val="24"/>
        <w:lang w:val="es-ES" w:eastAsia="es-ES" w:bidi="es-ES"/>
      </w:rPr>
    </w:lvl>
    <w:lvl w:ilvl="1" w:tplc="8EDC35A4">
      <w:start w:val="1"/>
      <w:numFmt w:val="lowerLetter"/>
      <w:lvlText w:val="%2)"/>
      <w:lvlJc w:val="left"/>
      <w:pPr>
        <w:ind w:left="882" w:hanging="360"/>
        <w:jc w:val="left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es-ES" w:eastAsia="es-ES" w:bidi="es-ES"/>
      </w:rPr>
    </w:lvl>
    <w:lvl w:ilvl="2" w:tplc="30B05172">
      <w:numFmt w:val="bullet"/>
      <w:lvlText w:val="•"/>
      <w:lvlJc w:val="left"/>
      <w:pPr>
        <w:ind w:left="2115" w:hanging="360"/>
      </w:pPr>
      <w:rPr>
        <w:rFonts w:hint="default"/>
        <w:lang w:val="es-ES" w:eastAsia="es-ES" w:bidi="es-ES"/>
      </w:rPr>
    </w:lvl>
    <w:lvl w:ilvl="3" w:tplc="DAFA5DF2">
      <w:numFmt w:val="bullet"/>
      <w:lvlText w:val="•"/>
      <w:lvlJc w:val="left"/>
      <w:pPr>
        <w:ind w:left="2991" w:hanging="360"/>
      </w:pPr>
      <w:rPr>
        <w:rFonts w:hint="default"/>
        <w:lang w:val="es-ES" w:eastAsia="es-ES" w:bidi="es-ES"/>
      </w:rPr>
    </w:lvl>
    <w:lvl w:ilvl="4" w:tplc="741CF9A2">
      <w:numFmt w:val="bullet"/>
      <w:lvlText w:val="•"/>
      <w:lvlJc w:val="left"/>
      <w:pPr>
        <w:ind w:left="3866" w:hanging="360"/>
      </w:pPr>
      <w:rPr>
        <w:rFonts w:hint="default"/>
        <w:lang w:val="es-ES" w:eastAsia="es-ES" w:bidi="es-ES"/>
      </w:rPr>
    </w:lvl>
    <w:lvl w:ilvl="5" w:tplc="3E862004">
      <w:numFmt w:val="bullet"/>
      <w:lvlText w:val="•"/>
      <w:lvlJc w:val="left"/>
      <w:pPr>
        <w:ind w:left="4742" w:hanging="360"/>
      </w:pPr>
      <w:rPr>
        <w:rFonts w:hint="default"/>
        <w:lang w:val="es-ES" w:eastAsia="es-ES" w:bidi="es-ES"/>
      </w:rPr>
    </w:lvl>
    <w:lvl w:ilvl="6" w:tplc="C3FC1726">
      <w:numFmt w:val="bullet"/>
      <w:lvlText w:val="•"/>
      <w:lvlJc w:val="left"/>
      <w:pPr>
        <w:ind w:left="5617" w:hanging="360"/>
      </w:pPr>
      <w:rPr>
        <w:rFonts w:hint="default"/>
        <w:lang w:val="es-ES" w:eastAsia="es-ES" w:bidi="es-ES"/>
      </w:rPr>
    </w:lvl>
    <w:lvl w:ilvl="7" w:tplc="9506A770">
      <w:numFmt w:val="bullet"/>
      <w:lvlText w:val="•"/>
      <w:lvlJc w:val="left"/>
      <w:pPr>
        <w:ind w:left="6493" w:hanging="360"/>
      </w:pPr>
      <w:rPr>
        <w:rFonts w:hint="default"/>
        <w:lang w:val="es-ES" w:eastAsia="es-ES" w:bidi="es-ES"/>
      </w:rPr>
    </w:lvl>
    <w:lvl w:ilvl="8" w:tplc="EFD417FC">
      <w:numFmt w:val="bullet"/>
      <w:lvlText w:val="•"/>
      <w:lvlJc w:val="left"/>
      <w:pPr>
        <w:ind w:left="7368" w:hanging="360"/>
      </w:pPr>
      <w:rPr>
        <w:rFonts w:hint="default"/>
        <w:lang w:val="es-ES" w:eastAsia="es-ES" w:bidi="es-ES"/>
      </w:rPr>
    </w:lvl>
  </w:abstractNum>
  <w:abstractNum w:abstractNumId="1" w15:restartNumberingAfterBreak="0">
    <w:nsid w:val="6899735D"/>
    <w:multiLevelType w:val="hybridMultilevel"/>
    <w:tmpl w:val="2048C57C"/>
    <w:lvl w:ilvl="0" w:tplc="BE02D8E4">
      <w:start w:val="1"/>
      <w:numFmt w:val="decimal"/>
      <w:lvlText w:val="%1."/>
      <w:lvlJc w:val="left"/>
      <w:pPr>
        <w:ind w:left="882" w:hanging="360"/>
        <w:jc w:val="left"/>
      </w:pPr>
      <w:rPr>
        <w:rFonts w:ascii="Calibri" w:eastAsia="Calibri" w:hAnsi="Calibri" w:cs="Calibri" w:hint="default"/>
        <w:spacing w:val="-27"/>
        <w:w w:val="100"/>
        <w:sz w:val="24"/>
        <w:szCs w:val="24"/>
        <w:lang w:val="es-ES" w:eastAsia="es-ES" w:bidi="es-ES"/>
      </w:rPr>
    </w:lvl>
    <w:lvl w:ilvl="1" w:tplc="552A8DF0">
      <w:numFmt w:val="bullet"/>
      <w:lvlText w:val="•"/>
      <w:lvlJc w:val="left"/>
      <w:pPr>
        <w:ind w:left="1704" w:hanging="360"/>
      </w:pPr>
      <w:rPr>
        <w:rFonts w:hint="default"/>
        <w:lang w:val="es-ES" w:eastAsia="es-ES" w:bidi="es-ES"/>
      </w:rPr>
    </w:lvl>
    <w:lvl w:ilvl="2" w:tplc="C4A46832">
      <w:numFmt w:val="bullet"/>
      <w:lvlText w:val="•"/>
      <w:lvlJc w:val="left"/>
      <w:pPr>
        <w:ind w:left="2528" w:hanging="360"/>
      </w:pPr>
      <w:rPr>
        <w:rFonts w:hint="default"/>
        <w:lang w:val="es-ES" w:eastAsia="es-ES" w:bidi="es-ES"/>
      </w:rPr>
    </w:lvl>
    <w:lvl w:ilvl="3" w:tplc="A2562FAA">
      <w:numFmt w:val="bullet"/>
      <w:lvlText w:val="•"/>
      <w:lvlJc w:val="left"/>
      <w:pPr>
        <w:ind w:left="3352" w:hanging="360"/>
      </w:pPr>
      <w:rPr>
        <w:rFonts w:hint="default"/>
        <w:lang w:val="es-ES" w:eastAsia="es-ES" w:bidi="es-ES"/>
      </w:rPr>
    </w:lvl>
    <w:lvl w:ilvl="4" w:tplc="DE24BB18">
      <w:numFmt w:val="bullet"/>
      <w:lvlText w:val="•"/>
      <w:lvlJc w:val="left"/>
      <w:pPr>
        <w:ind w:left="4176" w:hanging="360"/>
      </w:pPr>
      <w:rPr>
        <w:rFonts w:hint="default"/>
        <w:lang w:val="es-ES" w:eastAsia="es-ES" w:bidi="es-ES"/>
      </w:rPr>
    </w:lvl>
    <w:lvl w:ilvl="5" w:tplc="230E4D72">
      <w:numFmt w:val="bullet"/>
      <w:lvlText w:val="•"/>
      <w:lvlJc w:val="left"/>
      <w:pPr>
        <w:ind w:left="5000" w:hanging="360"/>
      </w:pPr>
      <w:rPr>
        <w:rFonts w:hint="default"/>
        <w:lang w:val="es-ES" w:eastAsia="es-ES" w:bidi="es-ES"/>
      </w:rPr>
    </w:lvl>
    <w:lvl w:ilvl="6" w:tplc="82D830F4">
      <w:numFmt w:val="bullet"/>
      <w:lvlText w:val="•"/>
      <w:lvlJc w:val="left"/>
      <w:pPr>
        <w:ind w:left="5824" w:hanging="360"/>
      </w:pPr>
      <w:rPr>
        <w:rFonts w:hint="default"/>
        <w:lang w:val="es-ES" w:eastAsia="es-ES" w:bidi="es-ES"/>
      </w:rPr>
    </w:lvl>
    <w:lvl w:ilvl="7" w:tplc="561E4550">
      <w:numFmt w:val="bullet"/>
      <w:lvlText w:val="•"/>
      <w:lvlJc w:val="left"/>
      <w:pPr>
        <w:ind w:left="6648" w:hanging="360"/>
      </w:pPr>
      <w:rPr>
        <w:rFonts w:hint="default"/>
        <w:lang w:val="es-ES" w:eastAsia="es-ES" w:bidi="es-ES"/>
      </w:rPr>
    </w:lvl>
    <w:lvl w:ilvl="8" w:tplc="8A463B1A">
      <w:numFmt w:val="bullet"/>
      <w:lvlText w:val="•"/>
      <w:lvlJc w:val="left"/>
      <w:pPr>
        <w:ind w:left="7472" w:hanging="360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D9E"/>
    <w:rsid w:val="00026BF2"/>
    <w:rsid w:val="00056809"/>
    <w:rsid w:val="00064186"/>
    <w:rsid w:val="000B7495"/>
    <w:rsid w:val="000E5192"/>
    <w:rsid w:val="0016660D"/>
    <w:rsid w:val="00195612"/>
    <w:rsid w:val="0029473B"/>
    <w:rsid w:val="002A6C2B"/>
    <w:rsid w:val="002B6D9E"/>
    <w:rsid w:val="002B7FB1"/>
    <w:rsid w:val="00315D52"/>
    <w:rsid w:val="003273F7"/>
    <w:rsid w:val="00333A9A"/>
    <w:rsid w:val="0033459C"/>
    <w:rsid w:val="0041755E"/>
    <w:rsid w:val="004439A6"/>
    <w:rsid w:val="004F6282"/>
    <w:rsid w:val="00564AF5"/>
    <w:rsid w:val="005D1FB5"/>
    <w:rsid w:val="00600262"/>
    <w:rsid w:val="00677269"/>
    <w:rsid w:val="00692AFC"/>
    <w:rsid w:val="006C17F7"/>
    <w:rsid w:val="006C406F"/>
    <w:rsid w:val="00752C38"/>
    <w:rsid w:val="007641C6"/>
    <w:rsid w:val="0076785C"/>
    <w:rsid w:val="007A409C"/>
    <w:rsid w:val="007D1CAF"/>
    <w:rsid w:val="00893A09"/>
    <w:rsid w:val="00A01454"/>
    <w:rsid w:val="00A40651"/>
    <w:rsid w:val="00B7578D"/>
    <w:rsid w:val="00C66B74"/>
    <w:rsid w:val="00C95047"/>
    <w:rsid w:val="00D92CFC"/>
    <w:rsid w:val="00DF1A6D"/>
    <w:rsid w:val="00E270B4"/>
    <w:rsid w:val="00E4658A"/>
    <w:rsid w:val="00E95C40"/>
    <w:rsid w:val="00EA57D9"/>
    <w:rsid w:val="00ED00AE"/>
    <w:rsid w:val="00EF5134"/>
    <w:rsid w:val="00F8419B"/>
    <w:rsid w:val="00FB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98519"/>
  <w15:docId w15:val="{99D01B4A-DD3B-4109-8053-1D1F1F6A3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62"/>
      <w:jc w:val="both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81" w:right="116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201" w:right="28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676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Perales</dc:creator>
  <cp:lastModifiedBy>Acer8</cp:lastModifiedBy>
  <cp:revision>46</cp:revision>
  <dcterms:created xsi:type="dcterms:W3CDTF">2020-10-27T16:19:00Z</dcterms:created>
  <dcterms:modified xsi:type="dcterms:W3CDTF">2023-12-05T17:47:00Z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2020-10-27T00:00:00Z</vt:filetime>
  </property>
</Properties>
</file>