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5C3" w:rsidRPr="00DC644C" w:rsidRDefault="00E525C3" w:rsidP="00DC644C">
      <w:pPr>
        <w:spacing w:after="0" w:line="240" w:lineRule="auto"/>
        <w:jc w:val="both"/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</w:pPr>
      <w:r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Las manifestacione</w:t>
      </w:r>
      <w:r w:rsidR="00B46DEF"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s y resoluciones en materia de I</w:t>
      </w:r>
      <w:r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mpacto Ambiental. Corresponde al Ejecutivo del Estado, así como a la Comisión Nacional Forestal y la </w:t>
      </w:r>
      <w:r w:rsidR="00B46DEF"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(SEMARNAT</w:t>
      </w:r>
      <w:r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), Art. 7 Fracción XX Ley Ambiental </w:t>
      </w:r>
      <w:r w:rsidR="00F32169"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del Estado</w:t>
      </w:r>
      <w:r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de San Luis Potosí y Articulo </w:t>
      </w:r>
      <w:r w:rsidR="00F32169"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74 y</w:t>
      </w:r>
      <w:r w:rsidRPr="00DC644C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75 de la Ley General de Desarrollo forestal Sustentable.</w:t>
      </w:r>
    </w:p>
    <w:p w:rsidR="006967FF" w:rsidRPr="00DC644C" w:rsidRDefault="006967FF" w:rsidP="00DC644C">
      <w:pPr>
        <w:jc w:val="both"/>
        <w:rPr>
          <w:rFonts w:ascii="Century Gothic" w:hAnsi="Century Gothic" w:cs="Arial"/>
          <w:b/>
          <w:sz w:val="52"/>
          <w:szCs w:val="72"/>
        </w:rPr>
      </w:pPr>
    </w:p>
    <w:sectPr w:rsidR="006967FF" w:rsidRPr="00DC64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2C6" w:rsidRDefault="001422C6" w:rsidP="00F35F2B">
      <w:pPr>
        <w:spacing w:after="0" w:line="240" w:lineRule="auto"/>
      </w:pPr>
      <w:r>
        <w:separator/>
      </w:r>
    </w:p>
  </w:endnote>
  <w:endnote w:type="continuationSeparator" w:id="0">
    <w:p w:rsidR="001422C6" w:rsidRDefault="001422C6" w:rsidP="00F35F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5F2" w:rsidRDefault="00F945F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F2B" w:rsidRDefault="003377D4">
    <w:pPr>
      <w:pStyle w:val="Piedepgina"/>
      <w:rPr>
        <w:lang w:val="es-ES"/>
      </w:rPr>
    </w:pPr>
    <w:r>
      <w:rPr>
        <w:lang w:val="es-ES"/>
      </w:rPr>
      <w:t>01 al 31 de diciembre de 2023</w:t>
    </w:r>
  </w:p>
  <w:p w:rsidR="003377D4" w:rsidRPr="00E11E1F" w:rsidRDefault="003377D4">
    <w:pPr>
      <w:pStyle w:val="Piedepgina"/>
      <w:rPr>
        <w:lang w:val="es-ES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5F2" w:rsidRDefault="00F945F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2C6" w:rsidRDefault="001422C6" w:rsidP="00F35F2B">
      <w:pPr>
        <w:spacing w:after="0" w:line="240" w:lineRule="auto"/>
      </w:pPr>
      <w:r>
        <w:separator/>
      </w:r>
    </w:p>
  </w:footnote>
  <w:footnote w:type="continuationSeparator" w:id="0">
    <w:p w:rsidR="001422C6" w:rsidRDefault="001422C6" w:rsidP="00F35F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5F2" w:rsidRDefault="00F945F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5F2" w:rsidRDefault="00F945F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5F2" w:rsidRDefault="00F945F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5C3"/>
    <w:rsid w:val="00011157"/>
    <w:rsid w:val="00053ECF"/>
    <w:rsid w:val="000752F4"/>
    <w:rsid w:val="000B7655"/>
    <w:rsid w:val="001422C6"/>
    <w:rsid w:val="001715EF"/>
    <w:rsid w:val="00196900"/>
    <w:rsid w:val="001C6D4F"/>
    <w:rsid w:val="00274E5B"/>
    <w:rsid w:val="002D43A8"/>
    <w:rsid w:val="003377D4"/>
    <w:rsid w:val="00350B2A"/>
    <w:rsid w:val="003541E1"/>
    <w:rsid w:val="0038763E"/>
    <w:rsid w:val="003A5E7B"/>
    <w:rsid w:val="004222BD"/>
    <w:rsid w:val="005932FC"/>
    <w:rsid w:val="005B4493"/>
    <w:rsid w:val="006967FF"/>
    <w:rsid w:val="00734B81"/>
    <w:rsid w:val="00735AF7"/>
    <w:rsid w:val="00766B72"/>
    <w:rsid w:val="00773C4A"/>
    <w:rsid w:val="00797E11"/>
    <w:rsid w:val="007A352D"/>
    <w:rsid w:val="00882941"/>
    <w:rsid w:val="00A7772E"/>
    <w:rsid w:val="00AF2477"/>
    <w:rsid w:val="00B46DEF"/>
    <w:rsid w:val="00BB3EC1"/>
    <w:rsid w:val="00BC2CD2"/>
    <w:rsid w:val="00C87932"/>
    <w:rsid w:val="00CC3FDF"/>
    <w:rsid w:val="00D50AEA"/>
    <w:rsid w:val="00D67110"/>
    <w:rsid w:val="00D843F6"/>
    <w:rsid w:val="00DB5CC1"/>
    <w:rsid w:val="00DC644C"/>
    <w:rsid w:val="00E053B0"/>
    <w:rsid w:val="00E11E1F"/>
    <w:rsid w:val="00E525C3"/>
    <w:rsid w:val="00EF247C"/>
    <w:rsid w:val="00F03724"/>
    <w:rsid w:val="00F32169"/>
    <w:rsid w:val="00F35F2B"/>
    <w:rsid w:val="00F945F2"/>
    <w:rsid w:val="00FE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269E1"/>
  <w15:chartTrackingRefBased/>
  <w15:docId w15:val="{F29393C4-DE7B-413B-BAFC-1C690C37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5F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5F2B"/>
  </w:style>
  <w:style w:type="paragraph" w:styleId="Piedepgina">
    <w:name w:val="footer"/>
    <w:basedOn w:val="Normal"/>
    <w:link w:val="PiedepginaCar"/>
    <w:uiPriority w:val="99"/>
    <w:unhideWhenUsed/>
    <w:rsid w:val="00F35F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5F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9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8</cp:revision>
  <dcterms:created xsi:type="dcterms:W3CDTF">2023-09-18T17:11:00Z</dcterms:created>
  <dcterms:modified xsi:type="dcterms:W3CDTF">2024-01-06T03:00:00Z</dcterms:modified>
</cp:coreProperties>
</file>