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AD2" w:rsidRDefault="00253E43" w:rsidP="00593EB9">
      <w:pPr>
        <w:spacing w:after="0" w:line="240" w:lineRule="auto"/>
        <w:ind w:left="-284" w:right="284"/>
        <w:jc w:val="both"/>
        <w:rPr>
          <w:rFonts w:eastAsia="Times New Roman" w:cs="Arial"/>
          <w:sz w:val="24"/>
          <w:szCs w:val="26"/>
          <w:lang w:val="es-ES_tradnl" w:eastAsia="es-MX"/>
        </w:rPr>
      </w:pPr>
      <w:bookmarkStart w:id="0" w:name="_GoBack"/>
      <w:bookmarkEnd w:id="0"/>
      <w:r w:rsidRPr="00BE5508">
        <w:rPr>
          <w:rFonts w:eastAsia="Times New Roman" w:cs="Arial"/>
          <w:color w:val="000000" w:themeColor="text1"/>
          <w:sz w:val="24"/>
          <w:szCs w:val="26"/>
          <w:lang w:val="es-ES" w:eastAsia="es-ES"/>
        </w:rPr>
        <w:t>EN CIU</w:t>
      </w:r>
      <w:r w:rsidR="00321D52">
        <w:rPr>
          <w:rFonts w:eastAsia="Times New Roman" w:cs="Arial"/>
          <w:color w:val="000000" w:themeColor="text1"/>
          <w:sz w:val="24"/>
          <w:szCs w:val="26"/>
          <w:lang w:val="es-ES" w:eastAsia="es-ES"/>
        </w:rPr>
        <w:t>DAD VALLES, S.L.P., SIENDO LAS 0</w:t>
      </w:r>
      <w:r w:rsidR="00800BE6">
        <w:rPr>
          <w:rFonts w:eastAsia="Times New Roman" w:cs="Arial"/>
          <w:color w:val="000000" w:themeColor="text1"/>
          <w:sz w:val="24"/>
          <w:szCs w:val="26"/>
          <w:lang w:val="es-ES" w:eastAsia="es-ES"/>
        </w:rPr>
        <w:t>8</w:t>
      </w:r>
      <w:r w:rsidR="00321D52">
        <w:rPr>
          <w:rFonts w:eastAsia="Times New Roman" w:cs="Arial"/>
          <w:color w:val="000000" w:themeColor="text1"/>
          <w:sz w:val="24"/>
          <w:szCs w:val="26"/>
          <w:lang w:val="es-ES" w:eastAsia="es-ES"/>
        </w:rPr>
        <w:t>:</w:t>
      </w:r>
      <w:r w:rsidRPr="00BE5508">
        <w:rPr>
          <w:rFonts w:eastAsiaTheme="minorEastAsia" w:cs="Arial"/>
          <w:color w:val="000000" w:themeColor="text1"/>
          <w:sz w:val="24"/>
          <w:szCs w:val="26"/>
          <w:lang w:val="es-ES_tradnl" w:eastAsia="es-MX"/>
        </w:rPr>
        <w:t xml:space="preserve">00 </w:t>
      </w:r>
      <w:r w:rsidR="00800BE6">
        <w:rPr>
          <w:rFonts w:eastAsiaTheme="minorEastAsia" w:cs="Arial"/>
          <w:color w:val="000000" w:themeColor="text1"/>
          <w:sz w:val="24"/>
          <w:szCs w:val="26"/>
          <w:lang w:val="es-ES_tradnl" w:eastAsia="es-MX"/>
        </w:rPr>
        <w:t>OCHO</w:t>
      </w:r>
      <w:r w:rsidR="0067304A" w:rsidRPr="00BE5508">
        <w:rPr>
          <w:rFonts w:eastAsiaTheme="minorEastAsia" w:cs="Arial"/>
          <w:color w:val="000000" w:themeColor="text1"/>
          <w:sz w:val="24"/>
          <w:szCs w:val="26"/>
          <w:lang w:val="es-ES_tradnl" w:eastAsia="es-MX"/>
        </w:rPr>
        <w:t xml:space="preserve"> </w:t>
      </w:r>
      <w:r w:rsidRPr="00BE5508">
        <w:rPr>
          <w:rFonts w:eastAsiaTheme="minorEastAsia" w:cs="Arial"/>
          <w:color w:val="000000" w:themeColor="text1"/>
          <w:sz w:val="24"/>
          <w:szCs w:val="26"/>
          <w:lang w:val="es-ES_tradnl" w:eastAsia="es-MX"/>
        </w:rPr>
        <w:t>HORAS</w:t>
      </w:r>
      <w:r w:rsidRPr="00BE5508">
        <w:rPr>
          <w:rFonts w:eastAsia="Times New Roman" w:cs="Arial"/>
          <w:color w:val="000000" w:themeColor="text1"/>
          <w:sz w:val="24"/>
          <w:szCs w:val="26"/>
          <w:lang w:val="es-ES" w:eastAsia="es-ES"/>
        </w:rPr>
        <w:t xml:space="preserve"> DEL DÍA </w:t>
      </w:r>
      <w:r w:rsidR="00800BE6">
        <w:rPr>
          <w:rFonts w:eastAsia="Times New Roman" w:cs="Arial"/>
          <w:color w:val="000000" w:themeColor="text1"/>
          <w:sz w:val="24"/>
          <w:szCs w:val="26"/>
          <w:lang w:val="es-ES" w:eastAsia="es-ES"/>
        </w:rPr>
        <w:t>18</w:t>
      </w:r>
      <w:r w:rsidR="00572510">
        <w:rPr>
          <w:rFonts w:eastAsia="Times New Roman" w:cs="Arial"/>
          <w:color w:val="000000" w:themeColor="text1"/>
          <w:sz w:val="24"/>
          <w:szCs w:val="26"/>
          <w:lang w:val="es-ES" w:eastAsia="es-ES"/>
        </w:rPr>
        <w:t xml:space="preserve"> </w:t>
      </w:r>
      <w:r w:rsidR="00800BE6">
        <w:rPr>
          <w:rFonts w:eastAsia="Times New Roman" w:cs="Arial"/>
          <w:color w:val="000000" w:themeColor="text1"/>
          <w:sz w:val="24"/>
          <w:szCs w:val="26"/>
          <w:lang w:val="es-ES" w:eastAsia="es-ES"/>
        </w:rPr>
        <w:t>DIESCIOCHO</w:t>
      </w:r>
      <w:r w:rsidR="00572510">
        <w:rPr>
          <w:rFonts w:eastAsia="Times New Roman" w:cs="Arial"/>
          <w:color w:val="000000" w:themeColor="text1"/>
          <w:sz w:val="24"/>
          <w:szCs w:val="26"/>
          <w:lang w:val="es-ES" w:eastAsia="es-ES"/>
        </w:rPr>
        <w:t xml:space="preserve"> </w:t>
      </w:r>
      <w:r w:rsidRPr="00BE5508">
        <w:rPr>
          <w:rFonts w:eastAsia="Times New Roman" w:cs="Arial"/>
          <w:color w:val="000000" w:themeColor="text1"/>
          <w:sz w:val="24"/>
          <w:szCs w:val="26"/>
          <w:lang w:val="es-ES" w:eastAsia="es-ES"/>
        </w:rPr>
        <w:t xml:space="preserve">DE </w:t>
      </w:r>
      <w:r w:rsidR="00800BE6">
        <w:rPr>
          <w:rFonts w:eastAsia="Times New Roman" w:cs="Arial"/>
          <w:color w:val="000000" w:themeColor="text1"/>
          <w:sz w:val="24"/>
          <w:szCs w:val="26"/>
          <w:lang w:val="es-ES" w:eastAsia="es-ES"/>
        </w:rPr>
        <w:t>OCTUBRE</w:t>
      </w:r>
      <w:r w:rsidRPr="00BE5508">
        <w:rPr>
          <w:rFonts w:eastAsia="Times New Roman" w:cs="Arial"/>
          <w:color w:val="000000" w:themeColor="text1"/>
          <w:sz w:val="24"/>
          <w:szCs w:val="26"/>
          <w:lang w:val="es-ES" w:eastAsia="es-ES"/>
        </w:rPr>
        <w:t xml:space="preserve"> DEL AÑO 2023 DOS MIL VEINTITRÉS, REUNIDOS EN EL RECINTO OFICIAL, QUE SE UBICA EN LAS OFICINAS DE LA DIRECCIÓN DE AGUA POTABLE, ALCANTARILLADO Y SANEAMIENTO DE CIUDAD VALLES, S.L.P., SITUADAS EN CARRETERA VALLES–MANTE KM. 1.5 EN ESTA CIUDAD VALLES, S.L.P., EN ATENCI</w:t>
      </w:r>
      <w:r w:rsidR="00E920CA" w:rsidRPr="00BE5508">
        <w:rPr>
          <w:rFonts w:eastAsia="Times New Roman" w:cs="Arial"/>
          <w:color w:val="000000" w:themeColor="text1"/>
          <w:sz w:val="24"/>
          <w:szCs w:val="26"/>
          <w:lang w:val="es-ES" w:eastAsia="es-ES"/>
        </w:rPr>
        <w:t xml:space="preserve">ÓN A LA CONVOCATORIA DE FECHA </w:t>
      </w:r>
      <w:r w:rsidR="00321D52">
        <w:rPr>
          <w:rFonts w:eastAsia="Times New Roman" w:cs="Arial"/>
          <w:color w:val="000000" w:themeColor="text1"/>
          <w:sz w:val="24"/>
          <w:szCs w:val="26"/>
          <w:lang w:val="es-ES" w:eastAsia="es-ES"/>
        </w:rPr>
        <w:t>03</w:t>
      </w:r>
      <w:r w:rsidRPr="00BE5508">
        <w:rPr>
          <w:rFonts w:eastAsia="Times New Roman" w:cs="Arial"/>
          <w:color w:val="000000" w:themeColor="text1"/>
          <w:sz w:val="24"/>
          <w:szCs w:val="26"/>
          <w:lang w:val="es-ES" w:eastAsia="es-ES"/>
        </w:rPr>
        <w:t xml:space="preserve"> DE </w:t>
      </w:r>
      <w:r w:rsidR="00321D52">
        <w:rPr>
          <w:rFonts w:eastAsia="Times New Roman" w:cs="Arial"/>
          <w:color w:val="000000" w:themeColor="text1"/>
          <w:sz w:val="24"/>
          <w:szCs w:val="26"/>
          <w:lang w:val="es-ES" w:eastAsia="es-ES"/>
        </w:rPr>
        <w:t>AGOSTO</w:t>
      </w:r>
      <w:r w:rsidRPr="00BE5508">
        <w:rPr>
          <w:rFonts w:eastAsia="Times New Roman" w:cs="Arial"/>
          <w:color w:val="000000" w:themeColor="text1"/>
          <w:sz w:val="24"/>
          <w:szCs w:val="26"/>
          <w:lang w:val="es-ES" w:eastAsia="es-ES"/>
        </w:rPr>
        <w:t xml:space="preserve"> DEL 2023, PARA LA CELEBRACIÓN DE LA </w:t>
      </w:r>
      <w:r w:rsidR="00800BE6">
        <w:rPr>
          <w:rFonts w:eastAsia="Times New Roman" w:cs="Arial"/>
          <w:b/>
          <w:color w:val="000000" w:themeColor="text1"/>
          <w:sz w:val="24"/>
          <w:szCs w:val="26"/>
          <w:u w:val="single"/>
          <w:lang w:val="es-ES" w:eastAsia="es-ES"/>
        </w:rPr>
        <w:t>4</w:t>
      </w:r>
      <w:r w:rsidR="00572510">
        <w:rPr>
          <w:rFonts w:eastAsia="Times New Roman" w:cs="Arial"/>
          <w:b/>
          <w:color w:val="000000" w:themeColor="text1"/>
          <w:sz w:val="24"/>
          <w:szCs w:val="26"/>
          <w:u w:val="single"/>
          <w:lang w:val="es-ES" w:eastAsia="es-ES"/>
        </w:rPr>
        <w:t>ª.</w:t>
      </w:r>
      <w:r w:rsidRPr="00BE5508">
        <w:rPr>
          <w:rFonts w:eastAsia="Times New Roman" w:cs="Arial"/>
          <w:b/>
          <w:color w:val="000000" w:themeColor="text1"/>
          <w:sz w:val="24"/>
          <w:szCs w:val="26"/>
          <w:u w:val="single"/>
          <w:lang w:val="es-ES" w:eastAsia="es-ES"/>
        </w:rPr>
        <w:t xml:space="preserve"> </w:t>
      </w:r>
      <w:r w:rsidR="00800BE6">
        <w:rPr>
          <w:rFonts w:eastAsia="Times New Roman" w:cs="Arial"/>
          <w:b/>
          <w:color w:val="000000" w:themeColor="text1"/>
          <w:sz w:val="24"/>
          <w:szCs w:val="26"/>
          <w:u w:val="single"/>
          <w:lang w:val="es-ES" w:eastAsia="es-ES"/>
        </w:rPr>
        <w:t>CUART</w:t>
      </w:r>
      <w:r w:rsidR="00321D52">
        <w:rPr>
          <w:rFonts w:eastAsia="Times New Roman" w:cs="Arial"/>
          <w:b/>
          <w:color w:val="000000" w:themeColor="text1"/>
          <w:sz w:val="24"/>
          <w:szCs w:val="26"/>
          <w:u w:val="single"/>
          <w:lang w:val="es-ES" w:eastAsia="es-ES"/>
        </w:rPr>
        <w:t>A</w:t>
      </w:r>
      <w:r w:rsidRPr="00BE5508">
        <w:rPr>
          <w:rFonts w:eastAsia="Times New Roman" w:cs="Arial"/>
          <w:b/>
          <w:color w:val="000000" w:themeColor="text1"/>
          <w:sz w:val="24"/>
          <w:szCs w:val="26"/>
          <w:u w:val="single"/>
          <w:lang w:val="es-ES" w:eastAsia="es-ES"/>
        </w:rPr>
        <w:t xml:space="preserve"> </w:t>
      </w:r>
      <w:r w:rsidRPr="00BE5508">
        <w:rPr>
          <w:rFonts w:eastAsia="Times New Roman" w:cs="Arial"/>
          <w:b/>
          <w:bCs/>
          <w:color w:val="000000" w:themeColor="text1"/>
          <w:sz w:val="24"/>
          <w:szCs w:val="26"/>
          <w:u w:val="single"/>
          <w:lang w:val="es-ES" w:eastAsia="es-ES"/>
        </w:rPr>
        <w:t>SESIÓN ORDINARIA DE ESTE AÑO 2023</w:t>
      </w:r>
      <w:r w:rsidRPr="00BE5508">
        <w:rPr>
          <w:rFonts w:eastAsia="Times New Roman" w:cs="Arial"/>
          <w:color w:val="000000" w:themeColor="text1"/>
          <w:sz w:val="24"/>
          <w:szCs w:val="26"/>
          <w:lang w:val="es-ES" w:eastAsia="es-ES"/>
        </w:rPr>
        <w:t xml:space="preserve"> DE LA JUNTA DE GOBIERNO DE LA DIRECCIÓN DE AGUA POTABLE ALCANTARILLADO Y SANEAMIENTO DE CIUDAD VALLES S.L.P., MISMA QUE SE LLEVA A CABO AL TENOR DEL SIGUIENTE:- </w:t>
      </w:r>
      <w:r w:rsidR="008C4527" w:rsidRPr="00BE5508">
        <w:rPr>
          <w:rFonts w:eastAsia="Times New Roman" w:cs="Arial"/>
          <w:color w:val="000000" w:themeColor="text1"/>
          <w:sz w:val="24"/>
          <w:szCs w:val="26"/>
          <w:lang w:val="es-ES" w:eastAsia="es-ES"/>
        </w:rPr>
        <w:t>- -</w:t>
      </w:r>
      <w:r w:rsidR="00071CAF" w:rsidRPr="00BE5508">
        <w:rPr>
          <w:rFonts w:eastAsia="Times New Roman" w:cs="Arial"/>
          <w:color w:val="000000" w:themeColor="text1"/>
          <w:sz w:val="24"/>
          <w:szCs w:val="26"/>
          <w:lang w:val="es-ES" w:eastAsia="es-ES"/>
        </w:rPr>
        <w:t xml:space="preserve"> - - - - - - - - - - - - - - - - - - -</w:t>
      </w:r>
      <w:r w:rsidR="008C4527" w:rsidRPr="00BE5508">
        <w:rPr>
          <w:rFonts w:eastAsia="Times New Roman" w:cs="Arial"/>
          <w:color w:val="000000" w:themeColor="text1"/>
          <w:sz w:val="24"/>
          <w:szCs w:val="26"/>
          <w:lang w:val="es-ES" w:eastAsia="es-ES"/>
        </w:rPr>
        <w:t xml:space="preserve"> - - - - - - - - - - - - - - - </w:t>
      </w:r>
      <w:r w:rsidR="00572510" w:rsidRPr="00BE5508">
        <w:rPr>
          <w:rFonts w:eastAsia="Times New Roman" w:cs="Arial"/>
          <w:sz w:val="24"/>
          <w:szCs w:val="26"/>
          <w:lang w:val="es-ES_tradnl" w:eastAsia="es-MX"/>
        </w:rPr>
        <w:t xml:space="preserve">- - - - - - - - - - - - - - - - - - - - - - </w:t>
      </w:r>
      <w:r w:rsidR="00321D52">
        <w:rPr>
          <w:rFonts w:eastAsia="Times New Roman" w:cs="Arial"/>
          <w:sz w:val="24"/>
          <w:szCs w:val="26"/>
          <w:lang w:val="es-ES_tradnl" w:eastAsia="es-MX"/>
        </w:rPr>
        <w:t xml:space="preserve"> - - - - - - - - - - -- -</w:t>
      </w:r>
      <w:r w:rsidR="00572510" w:rsidRPr="00BE5508">
        <w:rPr>
          <w:rFonts w:eastAsia="Times New Roman" w:cs="Arial"/>
          <w:sz w:val="24"/>
          <w:szCs w:val="26"/>
          <w:lang w:val="es-ES_tradnl" w:eastAsia="es-MX"/>
        </w:rPr>
        <w:t>- - -- - - - - - - - - - - - - - - - - - - - - - - - -</w:t>
      </w:r>
      <w:r w:rsidR="00572510">
        <w:rPr>
          <w:rFonts w:eastAsia="Times New Roman" w:cs="Arial"/>
          <w:sz w:val="24"/>
          <w:szCs w:val="26"/>
          <w:lang w:val="es-ES_tradnl" w:eastAsia="es-MX"/>
        </w:rPr>
        <w:t>- - - - - -</w:t>
      </w:r>
      <w:r w:rsidR="00071CAF" w:rsidRPr="00BE5508">
        <w:rPr>
          <w:rFonts w:eastAsia="Times New Roman" w:cs="Arial"/>
          <w:color w:val="000000" w:themeColor="text1"/>
          <w:sz w:val="24"/>
          <w:szCs w:val="26"/>
          <w:lang w:val="es-ES" w:eastAsia="es-ES"/>
        </w:rPr>
        <w:t xml:space="preserve">- - - - </w:t>
      </w:r>
      <w:r w:rsidR="008C4527" w:rsidRPr="00BE5508">
        <w:rPr>
          <w:rFonts w:eastAsia="Times New Roman" w:cs="Arial"/>
          <w:color w:val="000000" w:themeColor="text1"/>
          <w:sz w:val="24"/>
          <w:szCs w:val="26"/>
          <w:lang w:val="es-ES" w:eastAsia="es-ES"/>
        </w:rPr>
        <w:t xml:space="preserve">- - - - - - - - - - - - - - - - - - - -- - - - -  </w:t>
      </w:r>
      <w:r w:rsidR="008C4527" w:rsidRPr="00BE5508">
        <w:rPr>
          <w:rFonts w:eastAsia="Times New Roman" w:cs="Arial"/>
          <w:b/>
          <w:color w:val="000000" w:themeColor="text1"/>
          <w:sz w:val="24"/>
          <w:szCs w:val="26"/>
          <w:lang w:val="es-ES" w:eastAsia="es-ES"/>
        </w:rPr>
        <w:t xml:space="preserve">ORDEN DEL DÍA </w:t>
      </w:r>
      <w:r w:rsidR="008C4527" w:rsidRPr="00BE5508">
        <w:rPr>
          <w:rFonts w:eastAsia="Times New Roman" w:cs="Arial"/>
          <w:color w:val="000000" w:themeColor="text1"/>
          <w:sz w:val="24"/>
          <w:szCs w:val="26"/>
          <w:lang w:val="es-ES" w:eastAsia="es-ES"/>
        </w:rPr>
        <w:t xml:space="preserve">- - - - - - - - - - - - - -- - - - - - - - - - - - - </w:t>
      </w:r>
      <w:r w:rsidR="00BE5508" w:rsidRPr="00BE5508">
        <w:rPr>
          <w:rFonts w:eastAsia="Times New Roman" w:cs="Arial"/>
          <w:sz w:val="24"/>
          <w:szCs w:val="26"/>
          <w:lang w:val="es-ES_tradnl" w:eastAsia="es-MX"/>
        </w:rPr>
        <w:t xml:space="preserve">- - - - - </w:t>
      </w:r>
    </w:p>
    <w:p w:rsidR="00516AD2" w:rsidRDefault="00253E43" w:rsidP="00593EB9">
      <w:pPr>
        <w:pStyle w:val="Prrafodelista"/>
        <w:numPr>
          <w:ilvl w:val="0"/>
          <w:numId w:val="29"/>
        </w:numPr>
        <w:spacing w:after="0" w:line="240" w:lineRule="auto"/>
        <w:ind w:right="284"/>
        <w:jc w:val="both"/>
        <w:rPr>
          <w:sz w:val="24"/>
          <w:szCs w:val="26"/>
        </w:rPr>
      </w:pPr>
      <w:r w:rsidRPr="00516AD2">
        <w:rPr>
          <w:sz w:val="24"/>
          <w:szCs w:val="26"/>
        </w:rPr>
        <w:t xml:space="preserve">INSTALACIÓN E INICIO DE LA </w:t>
      </w:r>
      <w:r w:rsidR="001F58A8">
        <w:rPr>
          <w:sz w:val="24"/>
          <w:szCs w:val="26"/>
        </w:rPr>
        <w:t xml:space="preserve">CUARTA </w:t>
      </w:r>
      <w:r w:rsidRPr="00516AD2">
        <w:rPr>
          <w:sz w:val="24"/>
          <w:szCs w:val="26"/>
        </w:rPr>
        <w:t>SESIÓN ORDINARIA DEL AÑO 2023.</w:t>
      </w:r>
    </w:p>
    <w:p w:rsidR="00516AD2" w:rsidRDefault="00253E43" w:rsidP="00593EB9">
      <w:pPr>
        <w:pStyle w:val="Prrafodelista"/>
        <w:numPr>
          <w:ilvl w:val="0"/>
          <w:numId w:val="29"/>
        </w:numPr>
        <w:spacing w:after="0" w:line="240" w:lineRule="auto"/>
        <w:ind w:right="284"/>
        <w:jc w:val="both"/>
        <w:rPr>
          <w:sz w:val="24"/>
          <w:szCs w:val="26"/>
        </w:rPr>
      </w:pPr>
      <w:r w:rsidRPr="00516AD2">
        <w:rPr>
          <w:sz w:val="24"/>
          <w:szCs w:val="26"/>
        </w:rPr>
        <w:t>LISTA DE ASISTENCIA.</w:t>
      </w:r>
    </w:p>
    <w:p w:rsidR="00516AD2" w:rsidRDefault="00253E43" w:rsidP="00593EB9">
      <w:pPr>
        <w:pStyle w:val="Prrafodelista"/>
        <w:numPr>
          <w:ilvl w:val="0"/>
          <w:numId w:val="29"/>
        </w:numPr>
        <w:spacing w:after="0" w:line="240" w:lineRule="auto"/>
        <w:ind w:right="284"/>
        <w:jc w:val="both"/>
        <w:rPr>
          <w:sz w:val="24"/>
          <w:szCs w:val="26"/>
        </w:rPr>
      </w:pPr>
      <w:r w:rsidRPr="00BE5508">
        <w:rPr>
          <w:sz w:val="24"/>
          <w:szCs w:val="26"/>
        </w:rPr>
        <w:t>DECLARATORIA DEL QUÓRUM LEGAL.</w:t>
      </w:r>
    </w:p>
    <w:p w:rsidR="00516AD2" w:rsidRDefault="00253E43" w:rsidP="00593EB9">
      <w:pPr>
        <w:pStyle w:val="Prrafodelista"/>
        <w:numPr>
          <w:ilvl w:val="0"/>
          <w:numId w:val="29"/>
        </w:numPr>
        <w:spacing w:after="0" w:line="240" w:lineRule="auto"/>
        <w:ind w:right="284"/>
        <w:jc w:val="both"/>
        <w:rPr>
          <w:sz w:val="24"/>
          <w:szCs w:val="26"/>
        </w:rPr>
      </w:pPr>
      <w:r w:rsidRPr="00516AD2">
        <w:rPr>
          <w:sz w:val="24"/>
          <w:szCs w:val="26"/>
        </w:rPr>
        <w:t xml:space="preserve">ANÁLISIS, DISCUSIÓN Y EN SU CASO APROBACIÓN DE LOS ESTADOS FINANCIEROS CORRESPONDIENTES AL </w:t>
      </w:r>
      <w:r w:rsidR="001F58A8">
        <w:rPr>
          <w:sz w:val="24"/>
          <w:szCs w:val="26"/>
        </w:rPr>
        <w:t>TERCER</w:t>
      </w:r>
      <w:r w:rsidRPr="00516AD2">
        <w:rPr>
          <w:sz w:val="24"/>
          <w:szCs w:val="26"/>
        </w:rPr>
        <w:t xml:space="preserve"> TRIMESTRE DEL EJERCICIO FISCAL 202</w:t>
      </w:r>
      <w:r w:rsidR="00E920CA" w:rsidRPr="00516AD2">
        <w:rPr>
          <w:sz w:val="24"/>
          <w:szCs w:val="26"/>
        </w:rPr>
        <w:t>3</w:t>
      </w:r>
      <w:r w:rsidRPr="00516AD2">
        <w:rPr>
          <w:sz w:val="24"/>
          <w:szCs w:val="26"/>
        </w:rPr>
        <w:t>.</w:t>
      </w:r>
    </w:p>
    <w:p w:rsidR="00516AD2" w:rsidRDefault="00253E43" w:rsidP="00593EB9">
      <w:pPr>
        <w:pStyle w:val="Prrafodelista"/>
        <w:numPr>
          <w:ilvl w:val="0"/>
          <w:numId w:val="29"/>
        </w:numPr>
        <w:spacing w:after="0" w:line="240" w:lineRule="auto"/>
        <w:ind w:right="284"/>
        <w:jc w:val="both"/>
        <w:rPr>
          <w:sz w:val="24"/>
          <w:szCs w:val="26"/>
        </w:rPr>
      </w:pPr>
      <w:r w:rsidRPr="00516AD2">
        <w:rPr>
          <w:sz w:val="24"/>
          <w:szCs w:val="26"/>
        </w:rPr>
        <w:t>PRESENTACIÓN DEL DICTAMEN DEL CONTRALOR INTERNO SOBRE LOS ESTADOS FINANCIEROS CORRESPONDIENT</w:t>
      </w:r>
      <w:r w:rsidR="00E920CA" w:rsidRPr="00516AD2">
        <w:rPr>
          <w:sz w:val="24"/>
          <w:szCs w:val="26"/>
        </w:rPr>
        <w:t xml:space="preserve">ES AL </w:t>
      </w:r>
      <w:r w:rsidR="001F58A8">
        <w:rPr>
          <w:sz w:val="24"/>
          <w:szCs w:val="26"/>
        </w:rPr>
        <w:t>TERCER</w:t>
      </w:r>
      <w:r w:rsidR="00E920CA" w:rsidRPr="00516AD2">
        <w:rPr>
          <w:sz w:val="24"/>
          <w:szCs w:val="26"/>
        </w:rPr>
        <w:t xml:space="preserve"> TRIMESTRE DEL EJERCICIO FISCAL 2023;</w:t>
      </w:r>
    </w:p>
    <w:p w:rsidR="00516AD2" w:rsidRDefault="00253E43" w:rsidP="00593EB9">
      <w:pPr>
        <w:pStyle w:val="Prrafodelista"/>
        <w:numPr>
          <w:ilvl w:val="0"/>
          <w:numId w:val="29"/>
        </w:numPr>
        <w:spacing w:after="0" w:line="240" w:lineRule="auto"/>
        <w:ind w:right="284"/>
        <w:jc w:val="both"/>
        <w:rPr>
          <w:sz w:val="24"/>
          <w:szCs w:val="26"/>
        </w:rPr>
      </w:pPr>
      <w:r w:rsidRPr="00516AD2">
        <w:rPr>
          <w:sz w:val="24"/>
          <w:szCs w:val="26"/>
        </w:rPr>
        <w:t>ASUNTOS GENERALES.</w:t>
      </w:r>
    </w:p>
    <w:p w:rsidR="00593EB9" w:rsidRPr="00593EB9" w:rsidRDefault="00253E43" w:rsidP="00593EB9">
      <w:pPr>
        <w:pStyle w:val="Prrafodelista"/>
        <w:numPr>
          <w:ilvl w:val="0"/>
          <w:numId w:val="29"/>
        </w:numPr>
        <w:spacing w:after="0" w:line="240" w:lineRule="auto"/>
        <w:ind w:right="284"/>
        <w:jc w:val="both"/>
        <w:rPr>
          <w:sz w:val="24"/>
          <w:szCs w:val="26"/>
        </w:rPr>
      </w:pPr>
      <w:r w:rsidRPr="00516AD2">
        <w:rPr>
          <w:rFonts w:cs="Arial"/>
          <w:sz w:val="24"/>
          <w:szCs w:val="26"/>
          <w:lang w:val="es-ES_tradnl"/>
        </w:rPr>
        <w:t>DESIGNACIÓN DE DELEGADO ESPECIAL PARA PROTOCOLIZAR EL ACTA DE LA</w:t>
      </w:r>
      <w:r w:rsidR="00593EB9">
        <w:rPr>
          <w:rFonts w:cs="Arial"/>
          <w:sz w:val="24"/>
          <w:szCs w:val="26"/>
          <w:lang w:val="es-ES_tradnl"/>
        </w:rPr>
        <w:t xml:space="preserve"> SESIÓN ANTE NOTARIO PÚBLICO.</w:t>
      </w:r>
    </w:p>
    <w:p w:rsidR="008C4527" w:rsidRPr="00593EB9" w:rsidRDefault="00253E43" w:rsidP="00593EB9">
      <w:pPr>
        <w:pStyle w:val="Prrafodelista"/>
        <w:numPr>
          <w:ilvl w:val="0"/>
          <w:numId w:val="29"/>
        </w:numPr>
        <w:spacing w:after="0" w:line="240" w:lineRule="auto"/>
        <w:ind w:right="284"/>
        <w:jc w:val="both"/>
        <w:rPr>
          <w:sz w:val="24"/>
          <w:szCs w:val="26"/>
        </w:rPr>
      </w:pPr>
      <w:r w:rsidRPr="00593EB9">
        <w:rPr>
          <w:rFonts w:cs="Arial"/>
          <w:sz w:val="24"/>
          <w:szCs w:val="26"/>
          <w:lang w:val="es-ES_tradnl"/>
        </w:rPr>
        <w:t>CLAUSURA DE LA SESIÓN.</w:t>
      </w:r>
    </w:p>
    <w:p w:rsidR="00593EB9" w:rsidRPr="00593EB9" w:rsidRDefault="00593EB9" w:rsidP="00593EB9">
      <w:pPr>
        <w:spacing w:after="0" w:line="240" w:lineRule="auto"/>
        <w:ind w:left="76" w:right="284"/>
        <w:jc w:val="both"/>
        <w:rPr>
          <w:sz w:val="24"/>
          <w:szCs w:val="26"/>
        </w:rPr>
      </w:pPr>
      <w:r w:rsidRPr="00BE5508">
        <w:rPr>
          <w:rFonts w:eastAsia="Times New Roman" w:cs="Arial"/>
          <w:color w:val="000000" w:themeColor="text1"/>
          <w:sz w:val="24"/>
          <w:szCs w:val="26"/>
          <w:lang w:val="es-ES" w:eastAsia="es-ES"/>
        </w:rPr>
        <w:t xml:space="preserve">- - - - - - - </w:t>
      </w:r>
      <w:r w:rsidRPr="00BE5508">
        <w:rPr>
          <w:rFonts w:eastAsia="Times New Roman" w:cs="Arial"/>
          <w:sz w:val="24"/>
          <w:szCs w:val="26"/>
          <w:lang w:val="es-ES_tradnl" w:eastAsia="es-MX"/>
        </w:rPr>
        <w:t xml:space="preserve">- - - - - - - - - - - - - - - - - - - - - - </w:t>
      </w:r>
      <w:r>
        <w:rPr>
          <w:rFonts w:eastAsia="Times New Roman" w:cs="Arial"/>
          <w:sz w:val="24"/>
          <w:szCs w:val="26"/>
          <w:lang w:val="es-ES_tradnl" w:eastAsia="es-MX"/>
        </w:rPr>
        <w:t xml:space="preserve"> - - - - - - - - - - -- -</w:t>
      </w:r>
      <w:r w:rsidRPr="00BE5508">
        <w:rPr>
          <w:rFonts w:eastAsia="Times New Roman" w:cs="Arial"/>
          <w:sz w:val="24"/>
          <w:szCs w:val="26"/>
          <w:lang w:val="es-ES_tradnl" w:eastAsia="es-MX"/>
        </w:rPr>
        <w:t>- - -- - - - - - - - - - - - - - - - - - - - - - - - -</w:t>
      </w:r>
      <w:r>
        <w:rPr>
          <w:rFonts w:eastAsia="Times New Roman" w:cs="Arial"/>
          <w:sz w:val="24"/>
          <w:szCs w:val="26"/>
          <w:lang w:val="es-ES_tradnl" w:eastAsia="es-MX"/>
        </w:rPr>
        <w:t>- -</w:t>
      </w:r>
    </w:p>
    <w:p w:rsidR="00BE5508" w:rsidRPr="00BE5508" w:rsidRDefault="001812AF" w:rsidP="00593EB9">
      <w:pPr>
        <w:spacing w:after="0" w:line="240" w:lineRule="auto"/>
        <w:jc w:val="both"/>
        <w:rPr>
          <w:rFonts w:eastAsia="Times New Roman" w:cs="Arial"/>
          <w:sz w:val="24"/>
          <w:szCs w:val="26"/>
          <w:lang w:val="es-ES_tradnl" w:eastAsia="es-MX"/>
        </w:rPr>
      </w:pPr>
      <w:r w:rsidRPr="00BE5508">
        <w:rPr>
          <w:rFonts w:eastAsia="Times New Roman" w:cs="Arial"/>
          <w:b/>
          <w:color w:val="000000" w:themeColor="text1"/>
          <w:sz w:val="24"/>
          <w:szCs w:val="26"/>
          <w:lang w:val="es-ES_tradnl" w:eastAsia="es-MX"/>
        </w:rPr>
        <w:t xml:space="preserve">PRIMER PUNTO: </w:t>
      </w:r>
      <w:r w:rsidRPr="00BE5508">
        <w:rPr>
          <w:rFonts w:eastAsia="Times New Roman" w:cs="Arial"/>
          <w:b/>
          <w:color w:val="000000" w:themeColor="text1"/>
          <w:sz w:val="24"/>
          <w:szCs w:val="26"/>
          <w:lang w:eastAsia="es-MX"/>
        </w:rPr>
        <w:t xml:space="preserve">INSTALACIÓN E INICIO DE LA </w:t>
      </w:r>
      <w:r w:rsidR="001F58A8">
        <w:rPr>
          <w:rFonts w:eastAsia="Times New Roman" w:cs="Arial"/>
          <w:b/>
          <w:color w:val="000000" w:themeColor="text1"/>
          <w:sz w:val="24"/>
          <w:szCs w:val="26"/>
          <w:lang w:val="es-ES" w:eastAsia="es-ES"/>
        </w:rPr>
        <w:t>4</w:t>
      </w:r>
      <w:r w:rsidR="00C045E5" w:rsidRPr="00BE5508">
        <w:rPr>
          <w:rFonts w:eastAsia="Times New Roman" w:cs="Arial"/>
          <w:b/>
          <w:color w:val="000000" w:themeColor="text1"/>
          <w:sz w:val="24"/>
          <w:szCs w:val="26"/>
          <w:lang w:val="es-ES" w:eastAsia="es-ES"/>
        </w:rPr>
        <w:t xml:space="preserve">a </w:t>
      </w:r>
      <w:r w:rsidR="001F58A8">
        <w:rPr>
          <w:rFonts w:eastAsia="Times New Roman" w:cs="Arial"/>
          <w:b/>
          <w:color w:val="000000" w:themeColor="text1"/>
          <w:sz w:val="24"/>
          <w:szCs w:val="26"/>
          <w:lang w:val="es-ES" w:eastAsia="es-ES"/>
        </w:rPr>
        <w:t>CUARTA</w:t>
      </w:r>
      <w:r w:rsidR="00C045E5" w:rsidRPr="00BE5508">
        <w:rPr>
          <w:rFonts w:eastAsia="Times New Roman" w:cs="Arial"/>
          <w:b/>
          <w:color w:val="000000" w:themeColor="text1"/>
          <w:sz w:val="24"/>
          <w:szCs w:val="26"/>
          <w:lang w:val="es-ES" w:eastAsia="es-ES"/>
        </w:rPr>
        <w:t xml:space="preserve"> </w:t>
      </w:r>
      <w:r w:rsidRPr="00BE5508">
        <w:rPr>
          <w:b/>
          <w:sz w:val="24"/>
          <w:szCs w:val="26"/>
        </w:rPr>
        <w:t>SESIÓN ORDINARIA 2023</w:t>
      </w:r>
      <w:r w:rsidRPr="00BE5508">
        <w:rPr>
          <w:rFonts w:eastAsia="Times New Roman" w:cs="Arial"/>
          <w:b/>
          <w:color w:val="000000" w:themeColor="text1"/>
          <w:sz w:val="24"/>
          <w:szCs w:val="26"/>
          <w:lang w:eastAsia="es-MX"/>
        </w:rPr>
        <w:t xml:space="preserve">.- </w:t>
      </w:r>
      <w:r w:rsidRPr="00BE5508">
        <w:rPr>
          <w:rFonts w:eastAsia="Times New Roman" w:cs="Arial"/>
          <w:color w:val="000000" w:themeColor="text1"/>
          <w:sz w:val="24"/>
          <w:szCs w:val="26"/>
          <w:lang w:eastAsia="es-MX"/>
        </w:rPr>
        <w:t xml:space="preserve">ENCONTRÁNDOSE PRESENTES LA </w:t>
      </w:r>
      <w:r w:rsidR="0067304A" w:rsidRPr="00BE5508">
        <w:rPr>
          <w:rFonts w:eastAsia="Times New Roman" w:cs="Arial"/>
          <w:color w:val="000000" w:themeColor="text1"/>
          <w:sz w:val="24"/>
          <w:szCs w:val="26"/>
          <w:lang w:eastAsia="es-MX"/>
        </w:rPr>
        <w:t>MAYORÍA</w:t>
      </w:r>
      <w:r w:rsidRPr="00BE5508">
        <w:rPr>
          <w:rFonts w:eastAsia="Times New Roman" w:cs="Arial"/>
          <w:color w:val="000000" w:themeColor="text1"/>
          <w:sz w:val="24"/>
          <w:szCs w:val="26"/>
          <w:lang w:eastAsia="es-MX"/>
        </w:rPr>
        <w:t xml:space="preserve"> DE LOS INTEGRANTES DE LA JUNTA DE GOBIERNO </w:t>
      </w:r>
      <w:r w:rsidRPr="00BE5508">
        <w:rPr>
          <w:rFonts w:eastAsia="Times New Roman" w:cs="Arial"/>
          <w:sz w:val="24"/>
          <w:szCs w:val="26"/>
          <w:lang w:eastAsia="es-MX"/>
        </w:rPr>
        <w:t>DE LA</w:t>
      </w:r>
      <w:r w:rsidRPr="00BE5508">
        <w:rPr>
          <w:rFonts w:eastAsia="Times New Roman" w:cs="Arial"/>
          <w:b/>
          <w:sz w:val="24"/>
          <w:szCs w:val="26"/>
          <w:lang w:eastAsia="es-MX"/>
        </w:rPr>
        <w:t xml:space="preserve"> DIRECCIÓN DE AGUA POTABLE ALCANTARILLADO Y SANEAMIENTO DE CIUDAD VALLES, S.L.P. (D.A.P.A.S.) </w:t>
      </w:r>
      <w:r w:rsidRPr="00BE5508">
        <w:rPr>
          <w:rFonts w:eastAsia="Times New Roman" w:cs="Arial"/>
          <w:sz w:val="24"/>
          <w:szCs w:val="26"/>
          <w:lang w:eastAsia="es-MX"/>
        </w:rPr>
        <w:t>EN PUNTO DE LAS</w:t>
      </w:r>
      <w:r w:rsidRPr="00BE5508">
        <w:rPr>
          <w:rFonts w:eastAsia="Times New Roman" w:cs="Arial"/>
          <w:b/>
          <w:sz w:val="24"/>
          <w:szCs w:val="26"/>
          <w:lang w:eastAsia="es-MX"/>
        </w:rPr>
        <w:t xml:space="preserve"> </w:t>
      </w:r>
      <w:r w:rsidR="00516AD2">
        <w:rPr>
          <w:rFonts w:eastAsia="Times New Roman" w:cs="Arial"/>
          <w:b/>
          <w:sz w:val="24"/>
          <w:szCs w:val="26"/>
          <w:lang w:eastAsia="es-MX"/>
        </w:rPr>
        <w:t>0</w:t>
      </w:r>
      <w:r w:rsidR="001F58A8">
        <w:rPr>
          <w:rFonts w:eastAsia="Times New Roman" w:cs="Arial"/>
          <w:b/>
          <w:sz w:val="24"/>
          <w:szCs w:val="26"/>
          <w:lang w:eastAsia="es-MX"/>
        </w:rPr>
        <w:t>8</w:t>
      </w:r>
      <w:r w:rsidRPr="00BE5508">
        <w:rPr>
          <w:rFonts w:eastAsia="Times New Roman" w:cs="Arial"/>
          <w:b/>
          <w:sz w:val="24"/>
          <w:szCs w:val="26"/>
          <w:lang w:eastAsia="es-MX"/>
        </w:rPr>
        <w:t>:0</w:t>
      </w:r>
      <w:r w:rsidR="00BE64E8">
        <w:rPr>
          <w:rFonts w:eastAsia="Times New Roman" w:cs="Arial"/>
          <w:b/>
          <w:sz w:val="24"/>
          <w:szCs w:val="26"/>
          <w:lang w:eastAsia="es-MX"/>
        </w:rPr>
        <w:t>0</w:t>
      </w:r>
      <w:r w:rsidRPr="00BE5508">
        <w:rPr>
          <w:rFonts w:eastAsia="Times New Roman" w:cs="Arial"/>
          <w:b/>
          <w:sz w:val="24"/>
          <w:szCs w:val="26"/>
          <w:lang w:eastAsia="es-MX"/>
        </w:rPr>
        <w:t xml:space="preserve"> </w:t>
      </w:r>
      <w:r w:rsidR="001F58A8">
        <w:rPr>
          <w:rFonts w:eastAsia="Times New Roman" w:cs="Arial"/>
          <w:b/>
          <w:sz w:val="24"/>
          <w:szCs w:val="26"/>
          <w:lang w:eastAsia="es-MX"/>
        </w:rPr>
        <w:t>OCHO</w:t>
      </w:r>
      <w:r w:rsidR="00F3020A" w:rsidRPr="00BE5508">
        <w:rPr>
          <w:rFonts w:eastAsia="Times New Roman" w:cs="Arial"/>
          <w:b/>
          <w:sz w:val="24"/>
          <w:szCs w:val="26"/>
          <w:lang w:eastAsia="es-MX"/>
        </w:rPr>
        <w:t xml:space="preserve"> </w:t>
      </w:r>
      <w:r w:rsidRPr="00BE5508">
        <w:rPr>
          <w:rFonts w:eastAsia="Times New Roman" w:cs="Arial"/>
          <w:b/>
          <w:sz w:val="24"/>
          <w:szCs w:val="26"/>
          <w:lang w:val="es-ES_tradnl" w:eastAsia="es-MX"/>
        </w:rPr>
        <w:t xml:space="preserve">HORAS DEL DÍA </w:t>
      </w:r>
      <w:r w:rsidR="00F3020A" w:rsidRPr="00BE5508">
        <w:rPr>
          <w:rFonts w:eastAsia="Times New Roman" w:cs="Arial"/>
          <w:b/>
          <w:sz w:val="24"/>
          <w:szCs w:val="26"/>
          <w:lang w:val="es-ES_tradnl" w:eastAsia="es-MX"/>
        </w:rPr>
        <w:t>1</w:t>
      </w:r>
      <w:r w:rsidR="001F58A8">
        <w:rPr>
          <w:rFonts w:eastAsia="Times New Roman" w:cs="Arial"/>
          <w:b/>
          <w:sz w:val="24"/>
          <w:szCs w:val="26"/>
          <w:lang w:val="es-ES_tradnl" w:eastAsia="es-MX"/>
        </w:rPr>
        <w:t>8 DIESCIOCHO</w:t>
      </w:r>
      <w:r w:rsidR="00F3020A" w:rsidRPr="00BE5508">
        <w:rPr>
          <w:rFonts w:eastAsia="Times New Roman" w:cs="Arial"/>
          <w:b/>
          <w:sz w:val="24"/>
          <w:szCs w:val="26"/>
          <w:lang w:val="es-ES_tradnl" w:eastAsia="es-MX"/>
        </w:rPr>
        <w:t xml:space="preserve"> DE </w:t>
      </w:r>
      <w:r w:rsidR="001F58A8">
        <w:rPr>
          <w:rFonts w:eastAsia="Times New Roman" w:cs="Arial"/>
          <w:b/>
          <w:sz w:val="24"/>
          <w:szCs w:val="26"/>
          <w:lang w:val="es-ES_tradnl" w:eastAsia="es-MX"/>
        </w:rPr>
        <w:t>OCTUBRE</w:t>
      </w:r>
      <w:r w:rsidR="00F3020A" w:rsidRPr="00BE5508">
        <w:rPr>
          <w:rFonts w:eastAsia="Times New Roman" w:cs="Arial"/>
          <w:b/>
          <w:sz w:val="24"/>
          <w:szCs w:val="26"/>
          <w:lang w:val="es-ES_tradnl" w:eastAsia="es-MX"/>
        </w:rPr>
        <w:t xml:space="preserve"> </w:t>
      </w:r>
      <w:r w:rsidRPr="00BE5508">
        <w:rPr>
          <w:rFonts w:eastAsia="Times New Roman" w:cs="Arial"/>
          <w:b/>
          <w:sz w:val="24"/>
          <w:szCs w:val="26"/>
          <w:lang w:val="es-ES_tradnl" w:eastAsia="es-MX"/>
        </w:rPr>
        <w:t>DEL AÑO 2023 DOS MIL VEINTITRÉS</w:t>
      </w:r>
      <w:r w:rsidRPr="00BE5508">
        <w:rPr>
          <w:rFonts w:eastAsia="Times New Roman" w:cs="Arial"/>
          <w:sz w:val="24"/>
          <w:szCs w:val="26"/>
          <w:lang w:val="es-ES_tradnl" w:eastAsia="es-MX"/>
        </w:rPr>
        <w:t>, SE INSTALAN SUS INTEGRANTES EN EL RECINTO OFICIAL (SALA DE JUNTAS) PARA INICIAR LA SESIÓN PARA LA QUE HAN SIDO PREVIA Y LEGALMENTE CONVOCADOS, PROCEDIENDO, ACTO SEGUIDO, AL DESAHOGO DEL SIGUIENTE PUNTO DEL ORDEN DE DÍA</w:t>
      </w:r>
      <w:r w:rsidR="00BE5508" w:rsidRPr="00BE5508">
        <w:rPr>
          <w:rFonts w:eastAsia="Times New Roman" w:cs="Arial"/>
          <w:sz w:val="24"/>
          <w:szCs w:val="26"/>
          <w:lang w:val="es-ES_tradnl" w:eastAsia="es-MX"/>
        </w:rPr>
        <w:t xml:space="preserve">.- - - - - - - - - - - - - - - - - - - - - - - - - - - - - - - - - - - - - - - - - - - - </w:t>
      </w:r>
    </w:p>
    <w:p w:rsidR="00BE5508" w:rsidRPr="00180CE4" w:rsidRDefault="001812AF" w:rsidP="001F58A8">
      <w:pPr>
        <w:spacing w:after="0"/>
        <w:jc w:val="both"/>
        <w:rPr>
          <w:rFonts w:eastAsiaTheme="minorEastAsia" w:cs="Arial"/>
          <w:color w:val="000000" w:themeColor="text1"/>
          <w:sz w:val="24"/>
          <w:szCs w:val="26"/>
          <w:lang w:val="es-ES_tradnl" w:eastAsia="es-MX"/>
        </w:rPr>
      </w:pPr>
      <w:r w:rsidRPr="00BE5508">
        <w:rPr>
          <w:rFonts w:eastAsia="Times New Roman" w:cs="Arial"/>
          <w:b/>
          <w:sz w:val="24"/>
          <w:szCs w:val="26"/>
          <w:lang w:val="es-ES_tradnl" w:eastAsia="es-MX"/>
        </w:rPr>
        <w:t>SEGUNDO PUNTO:</w:t>
      </w:r>
      <w:r w:rsidRPr="00BE5508">
        <w:rPr>
          <w:rFonts w:eastAsia="Times New Roman" w:cs="Arial"/>
          <w:sz w:val="24"/>
          <w:szCs w:val="26"/>
          <w:lang w:val="es-ES_tradnl" w:eastAsia="es-MX"/>
        </w:rPr>
        <w:t xml:space="preserve"> </w:t>
      </w:r>
      <w:r w:rsidRPr="00BE5508">
        <w:rPr>
          <w:rFonts w:eastAsia="Times New Roman" w:cs="Arial"/>
          <w:b/>
          <w:color w:val="000000" w:themeColor="text1"/>
          <w:sz w:val="24"/>
          <w:szCs w:val="26"/>
          <w:lang w:val="es-ES_tradnl" w:eastAsia="es-MX"/>
        </w:rPr>
        <w:t>LISTA DE ASISTENCIA.-</w:t>
      </w:r>
      <w:r w:rsidRPr="00BE5508">
        <w:rPr>
          <w:rFonts w:eastAsia="Times New Roman" w:cs="Arial"/>
          <w:color w:val="000000" w:themeColor="text1"/>
          <w:sz w:val="24"/>
          <w:szCs w:val="26"/>
          <w:lang w:val="es-ES_tradnl" w:eastAsia="es-MX"/>
        </w:rPr>
        <w:t xml:space="preserve"> DE ACUERDO CON SUS ATRIBUCIONES EL</w:t>
      </w:r>
      <w:r w:rsidRPr="00BE5508">
        <w:rPr>
          <w:rFonts w:eastAsia="Times New Roman" w:cs="Arial"/>
          <w:b/>
          <w:color w:val="000000" w:themeColor="text1"/>
          <w:sz w:val="24"/>
          <w:szCs w:val="26"/>
          <w:lang w:val="es-ES_tradnl" w:eastAsia="es-MX"/>
        </w:rPr>
        <w:t xml:space="preserve"> ING. FRANCISCO JOSÉ GÓMEZ FAISAL,</w:t>
      </w:r>
      <w:r w:rsidRPr="00BE5508">
        <w:rPr>
          <w:rFonts w:eastAsia="Times New Roman" w:cs="Arial"/>
          <w:b/>
          <w:bCs/>
          <w:color w:val="000000" w:themeColor="text1"/>
          <w:sz w:val="24"/>
          <w:szCs w:val="26"/>
          <w:lang w:val="es-ES_tradnl" w:eastAsia="es-MX"/>
        </w:rPr>
        <w:t xml:space="preserve">  </w:t>
      </w:r>
      <w:r w:rsidRPr="00BE5508">
        <w:rPr>
          <w:rFonts w:eastAsia="Times New Roman" w:cs="Arial"/>
          <w:color w:val="000000" w:themeColor="text1"/>
          <w:sz w:val="24"/>
          <w:szCs w:val="26"/>
          <w:lang w:val="es-ES_tradnl" w:eastAsia="es-MX"/>
        </w:rPr>
        <w:t xml:space="preserve">EN SU CALIDAD DE SECRETARIO DE LA JUNTA DE GOBIERNO DE LA </w:t>
      </w:r>
      <w:r w:rsidRPr="00BE5508">
        <w:rPr>
          <w:rFonts w:eastAsia="Times New Roman" w:cs="Arial"/>
          <w:color w:val="000000" w:themeColor="text1"/>
          <w:sz w:val="24"/>
          <w:szCs w:val="26"/>
          <w:lang w:val="es-ES" w:eastAsia="es-ES"/>
        </w:rPr>
        <w:t>DIRECCIÓN DE AGUA POTABLE ALCANTARILLADO Y SANEAMIENTO DE CIUDAD VALLES S.L.P</w:t>
      </w:r>
      <w:r w:rsidRPr="00BE5508">
        <w:rPr>
          <w:rFonts w:eastAsia="Times New Roman" w:cs="Arial"/>
          <w:color w:val="000000" w:themeColor="text1"/>
          <w:sz w:val="24"/>
          <w:szCs w:val="26"/>
          <w:lang w:val="es-ES_tradnl" w:eastAsia="es-MX"/>
        </w:rPr>
        <w:t>, LLAMA A LOS INTEGRANTES DE LA JUNTA POR SU NOMBRE Y CARGO, DANDO CUENTA QUE SE ENCUENTRAN PRESENTES EL</w:t>
      </w:r>
      <w:r w:rsidRPr="00BE5508">
        <w:rPr>
          <w:rFonts w:eastAsia="Times New Roman" w:cs="Arial"/>
          <w:b/>
          <w:color w:val="000000" w:themeColor="text1"/>
          <w:sz w:val="24"/>
          <w:szCs w:val="26"/>
          <w:lang w:val="es-ES_tradnl" w:eastAsia="es-MX"/>
        </w:rPr>
        <w:t xml:space="preserve"> C. LIC. DAVID ARMANDO MEDINA SALAZAR, </w:t>
      </w:r>
      <w:r w:rsidRPr="00BE5508">
        <w:rPr>
          <w:rFonts w:eastAsia="Times New Roman" w:cs="Arial"/>
          <w:color w:val="000000" w:themeColor="text1"/>
          <w:sz w:val="24"/>
          <w:szCs w:val="26"/>
          <w:lang w:val="es-ES_tradnl" w:eastAsia="es-MX"/>
        </w:rPr>
        <w:t xml:space="preserve">PRESIDENTE MUNICIPAL CONSTITUCIONAL Y PRESIDENTE DE LA JUNTA DE GOBIERNO DE LA DIRECCIÓN DE AGUA POTABLE, ALCANTARILLADO Y SANEAMIENTO DE CIUDAD VALLES, S.L.P.; </w:t>
      </w:r>
      <w:r w:rsidRPr="00BE5508">
        <w:rPr>
          <w:rFonts w:eastAsiaTheme="minorEastAsia" w:cs="Arial"/>
          <w:color w:val="000000" w:themeColor="text1"/>
          <w:sz w:val="24"/>
          <w:szCs w:val="26"/>
          <w:lang w:val="es-ES_tradnl" w:eastAsia="es-MX"/>
        </w:rPr>
        <w:t>LA</w:t>
      </w:r>
      <w:r w:rsidRPr="00BE5508">
        <w:rPr>
          <w:rFonts w:eastAsiaTheme="minorEastAsia" w:cs="Arial"/>
          <w:b/>
          <w:color w:val="000000" w:themeColor="text1"/>
          <w:sz w:val="24"/>
          <w:szCs w:val="26"/>
          <w:lang w:val="es-ES_tradnl" w:eastAsia="es-MX"/>
        </w:rPr>
        <w:t xml:space="preserve"> C.P. PATRICIA HURTADO BARRERA,</w:t>
      </w:r>
      <w:r w:rsidRPr="00BE5508">
        <w:rPr>
          <w:rFonts w:eastAsiaTheme="minorEastAsia" w:cs="Arial"/>
          <w:color w:val="000000" w:themeColor="text1"/>
          <w:sz w:val="24"/>
          <w:szCs w:val="26"/>
          <w:lang w:val="es-ES_tradnl" w:eastAsia="es-MX"/>
        </w:rPr>
        <w:t xml:space="preserve"> REGIDORA PRESIDENTA DE LA COMISIÓN DEL AGUA DEL H. AYUNTAMIENTO;</w:t>
      </w:r>
      <w:r w:rsidRPr="00BE5508">
        <w:rPr>
          <w:rFonts w:eastAsia="Times New Roman" w:cs="Arial"/>
          <w:color w:val="000000" w:themeColor="text1"/>
          <w:sz w:val="24"/>
          <w:szCs w:val="26"/>
          <w:lang w:val="es-ES_tradnl" w:eastAsia="es-MX"/>
        </w:rPr>
        <w:t xml:space="preserve"> </w:t>
      </w:r>
      <w:r w:rsidRPr="00BE5508">
        <w:rPr>
          <w:rFonts w:eastAsiaTheme="minorEastAsia" w:cs="Arial"/>
          <w:color w:val="000000" w:themeColor="text1"/>
          <w:sz w:val="24"/>
          <w:szCs w:val="26"/>
          <w:lang w:val="es-ES_tradnl" w:eastAsia="es-MX"/>
        </w:rPr>
        <w:t xml:space="preserve">EL </w:t>
      </w:r>
      <w:r w:rsidRPr="00BE5508">
        <w:rPr>
          <w:rFonts w:eastAsiaTheme="minorEastAsia" w:cs="Arial"/>
          <w:b/>
          <w:color w:val="000000" w:themeColor="text1"/>
          <w:sz w:val="24"/>
          <w:szCs w:val="26"/>
          <w:lang w:val="es-ES_tradnl" w:eastAsia="es-MX"/>
        </w:rPr>
        <w:t>ING</w:t>
      </w:r>
      <w:r w:rsidR="00F3020A" w:rsidRPr="00BE5508">
        <w:rPr>
          <w:rFonts w:eastAsiaTheme="minorEastAsia" w:cs="Arial"/>
          <w:b/>
          <w:color w:val="000000" w:themeColor="text1"/>
          <w:sz w:val="24"/>
          <w:szCs w:val="26"/>
          <w:lang w:val="es-ES_tradnl" w:eastAsia="es-MX"/>
        </w:rPr>
        <w:t>. EDGAR OMAR RAMOS RUI</w:t>
      </w:r>
      <w:r w:rsidR="00F3020A" w:rsidRPr="00BE5508">
        <w:rPr>
          <w:rFonts w:eastAsiaTheme="minorEastAsia" w:cs="Arial"/>
          <w:b/>
          <w:sz w:val="24"/>
          <w:szCs w:val="26"/>
          <w:lang w:val="es-ES_tradnl" w:eastAsia="es-MX"/>
        </w:rPr>
        <w:t>Z</w:t>
      </w:r>
      <w:r w:rsidRPr="00BE5508">
        <w:rPr>
          <w:rFonts w:eastAsiaTheme="minorEastAsia" w:cs="Arial"/>
          <w:sz w:val="24"/>
          <w:szCs w:val="26"/>
          <w:lang w:val="es-ES_tradnl" w:eastAsia="es-MX"/>
        </w:rPr>
        <w:t xml:space="preserve">, PRESIDENTE DEL CONSEJO CONSULTIVO DEL ORGANISMO; </w:t>
      </w:r>
      <w:r w:rsidR="0013417D" w:rsidRPr="00BE5508">
        <w:rPr>
          <w:rFonts w:eastAsiaTheme="minorEastAsia" w:cs="Arial"/>
          <w:sz w:val="24"/>
          <w:szCs w:val="26"/>
          <w:lang w:val="es-ES_tradnl" w:eastAsia="es-MX"/>
        </w:rPr>
        <w:t xml:space="preserve">EL </w:t>
      </w:r>
      <w:r w:rsidR="005B322F">
        <w:rPr>
          <w:rFonts w:eastAsiaTheme="minorEastAsia" w:cs="Arial"/>
          <w:b/>
          <w:sz w:val="24"/>
          <w:szCs w:val="26"/>
          <w:lang w:val="es-ES_tradnl" w:eastAsia="es-MX"/>
        </w:rPr>
        <w:t>LIC</w:t>
      </w:r>
      <w:r w:rsidR="0013417D" w:rsidRPr="00BE5508">
        <w:rPr>
          <w:rFonts w:eastAsiaTheme="minorEastAsia" w:cs="Arial"/>
          <w:b/>
          <w:sz w:val="24"/>
          <w:szCs w:val="26"/>
          <w:lang w:val="es-ES_tradnl" w:eastAsia="es-MX"/>
        </w:rPr>
        <w:t xml:space="preserve">. </w:t>
      </w:r>
      <w:r w:rsidR="0013417D" w:rsidRPr="00BE5508">
        <w:rPr>
          <w:rFonts w:eastAsiaTheme="minorEastAsia" w:cs="Arial"/>
          <w:b/>
          <w:color w:val="000000" w:themeColor="text1"/>
          <w:sz w:val="24"/>
          <w:szCs w:val="26"/>
          <w:lang w:val="es-ES_tradnl" w:eastAsia="es-MX"/>
        </w:rPr>
        <w:t>CARLOS ENRIQUE MEZA MAR</w:t>
      </w:r>
      <w:r w:rsidRPr="00BE5508">
        <w:rPr>
          <w:rFonts w:eastAsiaTheme="minorEastAsia" w:cs="Arial"/>
          <w:sz w:val="24"/>
          <w:szCs w:val="26"/>
          <w:lang w:val="es-ES_tradnl" w:eastAsia="es-MX"/>
        </w:rPr>
        <w:t xml:space="preserve">, VOCAL DEL CONSEJO CONSULTIVO; EL </w:t>
      </w:r>
      <w:r w:rsidRPr="00BE5508">
        <w:rPr>
          <w:rFonts w:eastAsiaTheme="minorEastAsia" w:cs="Arial"/>
          <w:b/>
          <w:sz w:val="24"/>
          <w:szCs w:val="26"/>
          <w:lang w:val="es-ES_tradnl" w:eastAsia="es-MX"/>
        </w:rPr>
        <w:t xml:space="preserve">ING. </w:t>
      </w:r>
      <w:r w:rsidR="0013417D" w:rsidRPr="00BE5508">
        <w:rPr>
          <w:rFonts w:eastAsiaTheme="minorEastAsia" w:cs="Arial"/>
          <w:b/>
          <w:sz w:val="24"/>
          <w:szCs w:val="26"/>
          <w:lang w:val="es-ES_tradnl" w:eastAsia="es-MX"/>
        </w:rPr>
        <w:t>R</w:t>
      </w:r>
      <w:r w:rsidR="0013417D" w:rsidRPr="00BE5508">
        <w:rPr>
          <w:rFonts w:eastAsiaTheme="minorEastAsia" w:cs="Arial"/>
          <w:b/>
          <w:color w:val="000000" w:themeColor="text1"/>
          <w:sz w:val="24"/>
          <w:szCs w:val="26"/>
          <w:lang w:val="es-ES_tradnl" w:eastAsia="es-MX"/>
        </w:rPr>
        <w:t>UBÉN GUTIÉRREZ GARCÍA</w:t>
      </w:r>
      <w:r w:rsidRPr="00BE5508">
        <w:rPr>
          <w:rFonts w:eastAsiaTheme="minorEastAsia" w:cs="Arial"/>
          <w:b/>
          <w:color w:val="000000" w:themeColor="text1"/>
          <w:sz w:val="24"/>
          <w:szCs w:val="26"/>
          <w:lang w:val="es-ES_tradnl" w:eastAsia="es-MX"/>
        </w:rPr>
        <w:t>,</w:t>
      </w:r>
      <w:r w:rsidRPr="00BE5508">
        <w:rPr>
          <w:rFonts w:eastAsiaTheme="minorEastAsia" w:cs="Arial"/>
          <w:color w:val="000000" w:themeColor="text1"/>
          <w:sz w:val="24"/>
          <w:szCs w:val="26"/>
          <w:lang w:val="es-ES_tradnl" w:eastAsia="es-MX"/>
        </w:rPr>
        <w:t xml:space="preserve"> VOCAL DEL CONSEJO CONSULTIVO DEL ORGANISMO; Y LA </w:t>
      </w:r>
      <w:r w:rsidRPr="00BE5508">
        <w:rPr>
          <w:rFonts w:eastAsiaTheme="minorEastAsia" w:cs="Arial"/>
          <w:b/>
          <w:color w:val="000000" w:themeColor="text1"/>
          <w:sz w:val="24"/>
          <w:szCs w:val="26"/>
          <w:lang w:val="es-ES_tradnl" w:eastAsia="es-MX"/>
        </w:rPr>
        <w:t>L.M.E. PAOLA MARISOL VELA AYALA</w:t>
      </w:r>
      <w:r w:rsidRPr="00BE5508">
        <w:rPr>
          <w:rFonts w:eastAsiaTheme="minorEastAsia" w:cs="Arial"/>
          <w:color w:val="000000" w:themeColor="text1"/>
          <w:sz w:val="24"/>
          <w:szCs w:val="26"/>
          <w:lang w:val="es-ES_tradnl" w:eastAsia="es-MX"/>
        </w:rPr>
        <w:t xml:space="preserve"> REPRESENTANTE DE LA COMISIÓN ESTATAL DEL AGUA, QUIEN HACE DE CONOCIMIENTO </w:t>
      </w:r>
      <w:r w:rsidR="001F58A8">
        <w:rPr>
          <w:rFonts w:eastAsiaTheme="minorEastAsia" w:cs="Arial"/>
          <w:color w:val="000000" w:themeColor="text1"/>
          <w:sz w:val="24"/>
          <w:szCs w:val="26"/>
          <w:lang w:val="es-ES_tradnl" w:eastAsia="es-MX"/>
        </w:rPr>
        <w:t xml:space="preserve">QUE ASISTE VIA VIRTUAL A TRAVEZ DEL ENLACE </w:t>
      </w:r>
      <w:r w:rsidR="001F58A8" w:rsidRPr="001F58A8">
        <w:rPr>
          <w:rFonts w:eastAsiaTheme="minorEastAsia" w:cs="Arial"/>
          <w:color w:val="000000" w:themeColor="text1"/>
          <w:sz w:val="24"/>
          <w:szCs w:val="26"/>
          <w:lang w:val="es-ES_tradnl" w:eastAsia="es-MX"/>
        </w:rPr>
        <w:t>https</w:t>
      </w:r>
      <w:r w:rsidR="00180CE4">
        <w:rPr>
          <w:rFonts w:eastAsiaTheme="minorEastAsia" w:cs="Arial"/>
          <w:color w:val="000000" w:themeColor="text1"/>
          <w:sz w:val="24"/>
          <w:szCs w:val="26"/>
          <w:lang w:val="es-ES_tradnl" w:eastAsia="es-MX"/>
        </w:rPr>
        <w:t>://meet.google.com/frg-fycc-oww</w:t>
      </w:r>
      <w:r w:rsidRPr="00BE5508">
        <w:rPr>
          <w:rFonts w:eastAsiaTheme="minorEastAsia" w:cs="Arial"/>
          <w:color w:val="000000" w:themeColor="text1"/>
          <w:sz w:val="24"/>
          <w:szCs w:val="26"/>
          <w:lang w:val="es-ES_tradnl" w:eastAsia="es-MX"/>
        </w:rPr>
        <w:t xml:space="preserve">, CERTIFICANDO DE ESTA MANERA LA ASISTENCIA DE LA LOS MIEMBROS DE LA JUNTA, PROCEDIENDO EN CONSECUENCIA AL DESAHOGO DEL SIGUIENTE PUNTO DEL ORDEN DEL DÍA. - - - - - - - </w:t>
      </w:r>
      <w:r w:rsidR="00BE5508" w:rsidRPr="00BE5508">
        <w:rPr>
          <w:rFonts w:eastAsia="Times New Roman" w:cs="Arial"/>
          <w:sz w:val="24"/>
          <w:szCs w:val="26"/>
          <w:lang w:val="es-ES_tradnl" w:eastAsia="es-MX"/>
        </w:rPr>
        <w:t xml:space="preserve">- - - - - - - - - - - - - - - - - - - - - - - </w:t>
      </w:r>
      <w:r w:rsidR="00180CE4">
        <w:rPr>
          <w:rFonts w:eastAsia="Times New Roman" w:cs="Arial"/>
          <w:sz w:val="24"/>
          <w:szCs w:val="26"/>
          <w:lang w:val="es-ES_tradnl" w:eastAsia="es-MX"/>
        </w:rPr>
        <w:t xml:space="preserve">- - - - - - - - - - - -- - - - - - - - - </w:t>
      </w:r>
    </w:p>
    <w:p w:rsidR="00BE5508" w:rsidRPr="00BE5508" w:rsidRDefault="001812AF" w:rsidP="00BE5508">
      <w:pPr>
        <w:jc w:val="both"/>
        <w:rPr>
          <w:rFonts w:eastAsia="Times New Roman" w:cs="Arial"/>
          <w:sz w:val="24"/>
          <w:szCs w:val="26"/>
          <w:lang w:val="es-ES_tradnl" w:eastAsia="es-MX"/>
        </w:rPr>
      </w:pPr>
      <w:r w:rsidRPr="00BE5508">
        <w:rPr>
          <w:rFonts w:eastAsia="Times New Roman" w:cs="Arial"/>
          <w:b/>
          <w:color w:val="000000" w:themeColor="text1"/>
          <w:sz w:val="24"/>
          <w:szCs w:val="26"/>
          <w:lang w:val="es-ES_tradnl" w:eastAsia="es-MX"/>
        </w:rPr>
        <w:t xml:space="preserve">TERCER PUNTO </w:t>
      </w:r>
      <w:r w:rsidRPr="00BE5508">
        <w:rPr>
          <w:rFonts w:eastAsia="Times New Roman" w:cs="Arial"/>
          <w:b/>
          <w:color w:val="000000" w:themeColor="text1"/>
          <w:sz w:val="24"/>
          <w:szCs w:val="26"/>
          <w:lang w:eastAsia="es-MX"/>
        </w:rPr>
        <w:t>DECLARATORIA DEL QUORUM LEGAL.-</w:t>
      </w:r>
      <w:r w:rsidRPr="00BE5508">
        <w:rPr>
          <w:rFonts w:eastAsia="Times New Roman" w:cs="Arial"/>
          <w:color w:val="000000" w:themeColor="text1"/>
          <w:sz w:val="24"/>
          <w:szCs w:val="26"/>
          <w:lang w:eastAsia="es-MX"/>
        </w:rPr>
        <w:t xml:space="preserve"> </w:t>
      </w:r>
      <w:r w:rsidRPr="00BE5508">
        <w:rPr>
          <w:rFonts w:eastAsia="Times New Roman" w:cs="Arial"/>
          <w:color w:val="000000" w:themeColor="text1"/>
          <w:sz w:val="24"/>
          <w:szCs w:val="26"/>
          <w:lang w:val="es-ES_tradnl" w:eastAsia="es-MX"/>
        </w:rPr>
        <w:t xml:space="preserve">SIENDO LAS </w:t>
      </w:r>
      <w:r w:rsidR="00BE64E8">
        <w:rPr>
          <w:rFonts w:eastAsia="Times New Roman" w:cs="Arial"/>
          <w:color w:val="000000" w:themeColor="text1"/>
          <w:sz w:val="24"/>
          <w:szCs w:val="26"/>
          <w:lang w:val="es-ES_tradnl" w:eastAsia="es-MX"/>
        </w:rPr>
        <w:t>0</w:t>
      </w:r>
      <w:r w:rsidR="00180CE4">
        <w:rPr>
          <w:rFonts w:eastAsia="Times New Roman" w:cs="Arial"/>
          <w:color w:val="000000" w:themeColor="text1"/>
          <w:sz w:val="24"/>
          <w:szCs w:val="26"/>
          <w:lang w:val="es-ES_tradnl" w:eastAsia="es-MX"/>
        </w:rPr>
        <w:t>8</w:t>
      </w:r>
      <w:r w:rsidRPr="00BE5508">
        <w:rPr>
          <w:rFonts w:eastAsia="Times New Roman" w:cs="Arial"/>
          <w:color w:val="000000" w:themeColor="text1"/>
          <w:sz w:val="24"/>
          <w:szCs w:val="26"/>
          <w:lang w:val="es-ES_tradnl" w:eastAsia="es-MX"/>
        </w:rPr>
        <w:t xml:space="preserve">:15 </w:t>
      </w:r>
      <w:r w:rsidR="00180CE4">
        <w:rPr>
          <w:rFonts w:eastAsia="Times New Roman" w:cs="Arial"/>
          <w:color w:val="000000" w:themeColor="text1"/>
          <w:sz w:val="24"/>
          <w:szCs w:val="26"/>
          <w:lang w:val="es-ES_tradnl" w:eastAsia="es-MX"/>
        </w:rPr>
        <w:t>OCHO</w:t>
      </w:r>
      <w:r w:rsidR="00BE64E8">
        <w:rPr>
          <w:rFonts w:eastAsia="Times New Roman" w:cs="Arial"/>
          <w:color w:val="000000" w:themeColor="text1"/>
          <w:sz w:val="24"/>
          <w:szCs w:val="26"/>
          <w:lang w:val="es-ES_tradnl" w:eastAsia="es-MX"/>
        </w:rPr>
        <w:t xml:space="preserve"> </w:t>
      </w:r>
      <w:r w:rsidRPr="00BE5508">
        <w:rPr>
          <w:rFonts w:eastAsia="Times New Roman" w:cs="Arial"/>
          <w:color w:val="000000" w:themeColor="text1"/>
          <w:sz w:val="24"/>
          <w:szCs w:val="26"/>
          <w:lang w:val="es-ES_tradnl" w:eastAsia="es-MX"/>
        </w:rPr>
        <w:t xml:space="preserve">HORAS CON QUINCE MINUTOS, EL PRESIDENTE DE LA JUNTA DE GOBIERNO, </w:t>
      </w:r>
      <w:r w:rsidRPr="00BE5508">
        <w:rPr>
          <w:rFonts w:eastAsia="Times New Roman" w:cs="Arial"/>
          <w:b/>
          <w:color w:val="000000" w:themeColor="text1"/>
          <w:sz w:val="24"/>
          <w:szCs w:val="26"/>
          <w:lang w:val="es-ES_tradnl" w:eastAsia="es-MX"/>
        </w:rPr>
        <w:t xml:space="preserve">C. LIC. DAVID ARMANDO MEDINA SALAZAR, </w:t>
      </w:r>
      <w:r w:rsidRPr="00BE5508">
        <w:rPr>
          <w:rFonts w:eastAsia="Times New Roman" w:cs="Arial"/>
          <w:color w:val="000000" w:themeColor="text1"/>
          <w:sz w:val="24"/>
          <w:szCs w:val="26"/>
          <w:lang w:val="es-ES_tradnl" w:eastAsia="es-MX"/>
        </w:rPr>
        <w:t>INFORMADO DE QUE SE ENCUENTRAN PRESENTES LOS INTEGRANTES DE LA JUNTA DE GOBIERNO DEL ORGANISMO, DECLARA “QUE EXISTE QUÓRUM LEGAL PARA SESIONAR, Y POR LO TANTO LOS ACUERDOS QUE EN ESTA ASAMBLEA SE TOMEN SERÁN VÁLIDOS”. EN ESTE MISMO PUNTO SE SOMETE A CONSIDERACIÓN DE LOS INTEGRANTES DE LA H. JUNTA DE GOBIERNO, LA INTEGRACIÓN DEL ORDEN DEL DÍA, RESULTANDO APROBADA POR UNANIMIDAD DE LOS PRESENTES; PROCEDIENDO EN CONSECUENCIA  AL DESAHOGO DEL SIGUIENTE PUNTO DEL ORDEN DEL DÍA.- - - - - - - - - - - - - - - - - -- - -- - - - - - - - - - - - -</w:t>
      </w:r>
      <w:r w:rsidR="00180CE4">
        <w:rPr>
          <w:rFonts w:eastAsia="Times New Roman" w:cs="Arial"/>
          <w:color w:val="000000" w:themeColor="text1"/>
          <w:sz w:val="24"/>
          <w:szCs w:val="26"/>
          <w:lang w:val="es-ES_tradnl" w:eastAsia="es-MX"/>
        </w:rPr>
        <w:t>- - - - - - - - - - - - - - -</w:t>
      </w:r>
      <w:r w:rsidRPr="00BE5508">
        <w:rPr>
          <w:rFonts w:eastAsia="Times New Roman" w:cs="Arial"/>
          <w:color w:val="000000" w:themeColor="text1"/>
          <w:sz w:val="24"/>
          <w:szCs w:val="26"/>
          <w:lang w:val="es-ES_tradnl" w:eastAsia="es-MX"/>
        </w:rPr>
        <w:t xml:space="preserve"> - - - - </w:t>
      </w:r>
      <w:r w:rsidR="00BE5508" w:rsidRPr="00BE5508">
        <w:rPr>
          <w:rFonts w:eastAsia="Times New Roman" w:cs="Arial"/>
          <w:sz w:val="24"/>
          <w:szCs w:val="26"/>
          <w:lang w:val="es-ES_tradnl" w:eastAsia="es-MX"/>
        </w:rPr>
        <w:t xml:space="preserve">- - - - - - </w:t>
      </w:r>
    </w:p>
    <w:p w:rsidR="008C4527" w:rsidRDefault="001812AF" w:rsidP="0013417D">
      <w:pPr>
        <w:jc w:val="both"/>
        <w:rPr>
          <w:sz w:val="24"/>
          <w:szCs w:val="26"/>
        </w:rPr>
      </w:pPr>
      <w:r w:rsidRPr="00BE5508">
        <w:rPr>
          <w:rFonts w:eastAsia="Times New Roman" w:cs="Arial"/>
          <w:b/>
          <w:color w:val="000000" w:themeColor="text1"/>
          <w:sz w:val="24"/>
          <w:szCs w:val="26"/>
          <w:lang w:val="es-ES_tradnl" w:eastAsia="es-MX"/>
        </w:rPr>
        <w:lastRenderedPageBreak/>
        <w:t>CUARTO PUNTO:</w:t>
      </w:r>
      <w:r w:rsidRPr="00BE5508">
        <w:rPr>
          <w:sz w:val="24"/>
          <w:szCs w:val="26"/>
        </w:rPr>
        <w:t xml:space="preserve"> </w:t>
      </w:r>
      <w:r w:rsidRPr="00BE5508">
        <w:rPr>
          <w:b/>
          <w:sz w:val="24"/>
          <w:szCs w:val="26"/>
        </w:rPr>
        <w:t xml:space="preserve">ANÁLISIS, DISCUSIÓN  Y EN SU CASO APROBACIÓN  DE LOS ESTADOS FINANCIEROS CORRESPONDIENTES AL </w:t>
      </w:r>
      <w:r w:rsidR="00180CE4">
        <w:rPr>
          <w:b/>
          <w:sz w:val="24"/>
          <w:szCs w:val="26"/>
        </w:rPr>
        <w:t>TERCER</w:t>
      </w:r>
      <w:r w:rsidRPr="00BE5508">
        <w:rPr>
          <w:b/>
          <w:sz w:val="24"/>
          <w:szCs w:val="26"/>
        </w:rPr>
        <w:t xml:space="preserve"> TRIMESTRE DEL EJERCICIO FISCAL 2023.-</w:t>
      </w:r>
      <w:r w:rsidRPr="00BE5508">
        <w:rPr>
          <w:sz w:val="24"/>
          <w:szCs w:val="26"/>
        </w:rPr>
        <w:t xml:space="preserve">HACIENDO USO DE LA VOZ EL ING. FRANCISCO JOSÉ GÓMEZ FAISAL SECRETARIO DE ESTA H. JUNTA DE GOBIERNO, SE DIRIGIÓ A LOS INTEGRANTES DE LA JUNTA Y SOLICITA LA INTERVENCIÓN DEL C.P. RAÚL ALTAMIRANO ZÚÑIGA, SUBDIRECTOR DE ADMINISTRACIÓN Y FINANZAS DEL ORGANISMO, SIENDO ACEPTADA LA SOLICITUD POR LOS PRESENTES, EL C.P. RAÚL ALTAMIRANO ZÚÑIGA PROCEDE A PRESENTAR Y EXPLICAR LOS ESTADOS FINANCIEROS QUE FUERON REMITIDOS A CADA UNO DE LOS INTEGRANTES CON ANTERIORIDAD, DE LA SIGUIENTE MANERA: </w:t>
      </w:r>
    </w:p>
    <w:p w:rsidR="003D114A" w:rsidRDefault="003D114A" w:rsidP="0013417D">
      <w:pPr>
        <w:jc w:val="both"/>
        <w:rPr>
          <w:sz w:val="24"/>
          <w:szCs w:val="26"/>
        </w:rPr>
      </w:pPr>
    </w:p>
    <w:p w:rsidR="003D114A" w:rsidRPr="00BE5508" w:rsidRDefault="003D114A" w:rsidP="00827BBB">
      <w:pPr>
        <w:jc w:val="center"/>
        <w:rPr>
          <w:rFonts w:eastAsiaTheme="minorEastAsia" w:cs="Arial"/>
          <w:b/>
          <w:color w:val="000000" w:themeColor="text1"/>
          <w:sz w:val="24"/>
          <w:szCs w:val="26"/>
          <w:lang w:val="es-ES_tradnl" w:eastAsia="es-MX"/>
        </w:rPr>
      </w:pPr>
      <w:r>
        <w:rPr>
          <w:rFonts w:eastAsiaTheme="minorEastAsia" w:cs="Arial"/>
          <w:b/>
          <w:noProof/>
          <w:color w:val="000000" w:themeColor="text1"/>
          <w:sz w:val="24"/>
          <w:szCs w:val="26"/>
          <w:lang w:eastAsia="es-MX"/>
        </w:rPr>
        <w:drawing>
          <wp:inline distT="0" distB="0" distL="0" distR="0">
            <wp:extent cx="5762625" cy="4199409"/>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3258" cy="4199870"/>
                    </a:xfrm>
                    <a:prstGeom prst="rect">
                      <a:avLst/>
                    </a:prstGeom>
                    <a:noFill/>
                    <a:ln>
                      <a:noFill/>
                    </a:ln>
                  </pic:spPr>
                </pic:pic>
              </a:graphicData>
            </a:graphic>
          </wp:inline>
        </w:drawing>
      </w:r>
    </w:p>
    <w:p w:rsidR="00FC4D6A" w:rsidRDefault="00C5753D" w:rsidP="00827BBB">
      <w:pPr>
        <w:ind w:left="-1276"/>
        <w:jc w:val="center"/>
      </w:pPr>
      <w:r>
        <w:rPr>
          <w:noProof/>
          <w:lang w:eastAsia="es-MX"/>
        </w:rPr>
        <w:drawing>
          <wp:inline distT="0" distB="0" distL="0" distR="0">
            <wp:extent cx="5191125" cy="4249557"/>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93155" cy="4251219"/>
                    </a:xfrm>
                    <a:prstGeom prst="rect">
                      <a:avLst/>
                    </a:prstGeom>
                    <a:noFill/>
                    <a:ln>
                      <a:noFill/>
                    </a:ln>
                  </pic:spPr>
                </pic:pic>
              </a:graphicData>
            </a:graphic>
          </wp:inline>
        </w:drawing>
      </w:r>
    </w:p>
    <w:p w:rsidR="00593EB9" w:rsidRDefault="003D114A" w:rsidP="00827BBB">
      <w:pPr>
        <w:pStyle w:val="Sinespaciado"/>
        <w:ind w:left="-284"/>
        <w:jc w:val="center"/>
        <w:rPr>
          <w:caps/>
          <w:sz w:val="26"/>
          <w:szCs w:val="26"/>
        </w:rPr>
      </w:pPr>
      <w:r>
        <w:rPr>
          <w:caps/>
          <w:noProof/>
          <w:sz w:val="26"/>
          <w:szCs w:val="26"/>
          <w:lang w:eastAsia="es-MX"/>
        </w:rPr>
        <w:lastRenderedPageBreak/>
        <w:drawing>
          <wp:inline distT="0" distB="0" distL="0" distR="0">
            <wp:extent cx="6206095" cy="5867400"/>
            <wp:effectExtent l="0" t="0" r="444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09592" cy="5870706"/>
                    </a:xfrm>
                    <a:prstGeom prst="rect">
                      <a:avLst/>
                    </a:prstGeom>
                    <a:noFill/>
                    <a:ln>
                      <a:noFill/>
                    </a:ln>
                  </pic:spPr>
                </pic:pic>
              </a:graphicData>
            </a:graphic>
          </wp:inline>
        </w:drawing>
      </w:r>
    </w:p>
    <w:p w:rsidR="00682FD5" w:rsidRPr="00B60B56" w:rsidRDefault="008C4527" w:rsidP="00B63F6E">
      <w:pPr>
        <w:pStyle w:val="Sinespaciado"/>
        <w:ind w:left="-284"/>
        <w:jc w:val="both"/>
        <w:rPr>
          <w:sz w:val="26"/>
          <w:szCs w:val="26"/>
        </w:rPr>
      </w:pPr>
      <w:r w:rsidRPr="00B60B56">
        <w:rPr>
          <w:caps/>
          <w:sz w:val="26"/>
          <w:szCs w:val="26"/>
        </w:rPr>
        <w:t xml:space="preserve">Después de diversos comentarios realizados por los miembros de la junta de gobierno, el </w:t>
      </w:r>
      <w:r w:rsidR="00D17B5B" w:rsidRPr="00B60B56">
        <w:rPr>
          <w:caps/>
          <w:sz w:val="26"/>
          <w:szCs w:val="26"/>
        </w:rPr>
        <w:t>ING. FRANCISCO JOSÉ GÓMEZ FAISAL</w:t>
      </w:r>
      <w:r w:rsidR="00D91F61" w:rsidRPr="00B60B56">
        <w:rPr>
          <w:caps/>
          <w:sz w:val="26"/>
          <w:szCs w:val="26"/>
        </w:rPr>
        <w:t xml:space="preserve">, somete a </w:t>
      </w:r>
      <w:r w:rsidRPr="00B60B56">
        <w:rPr>
          <w:caps/>
          <w:sz w:val="26"/>
          <w:szCs w:val="26"/>
        </w:rPr>
        <w:t xml:space="preserve">aprobación de la junta de gobierno, </w:t>
      </w:r>
      <w:r w:rsidR="00C9564B" w:rsidRPr="00B60B56">
        <w:rPr>
          <w:caps/>
          <w:sz w:val="26"/>
          <w:szCs w:val="26"/>
        </w:rPr>
        <w:t xml:space="preserve">LOS ESTADOS FINANCIEROS CORRESPONDIENTES AL </w:t>
      </w:r>
      <w:r w:rsidR="00513479" w:rsidRPr="00B60B56">
        <w:rPr>
          <w:caps/>
          <w:sz w:val="26"/>
          <w:szCs w:val="26"/>
        </w:rPr>
        <w:t>SEGUNDO</w:t>
      </w:r>
      <w:r w:rsidR="00C9564B" w:rsidRPr="00B60B56">
        <w:rPr>
          <w:caps/>
          <w:sz w:val="26"/>
          <w:szCs w:val="26"/>
        </w:rPr>
        <w:t xml:space="preserve"> TRIMESTRE DE 202</w:t>
      </w:r>
      <w:r w:rsidR="00747244" w:rsidRPr="00B60B56">
        <w:rPr>
          <w:caps/>
          <w:sz w:val="26"/>
          <w:szCs w:val="26"/>
        </w:rPr>
        <w:t>3</w:t>
      </w:r>
      <w:r w:rsidRPr="00B60B56">
        <w:rPr>
          <w:caps/>
          <w:sz w:val="26"/>
          <w:szCs w:val="26"/>
        </w:rPr>
        <w:t>, por lo que pide a los presentes  manifiesten su voto, por lo que es votado a favor y po</w:t>
      </w:r>
      <w:r w:rsidR="00C9564B" w:rsidRPr="00B60B56">
        <w:rPr>
          <w:caps/>
          <w:sz w:val="26"/>
          <w:szCs w:val="26"/>
        </w:rPr>
        <w:t xml:space="preserve">r </w:t>
      </w:r>
      <w:r w:rsidR="007503FA" w:rsidRPr="00B60B56">
        <w:rPr>
          <w:caps/>
          <w:sz w:val="26"/>
          <w:szCs w:val="26"/>
        </w:rPr>
        <w:t xml:space="preserve">LA MAYORÍA DE </w:t>
      </w:r>
      <w:r w:rsidR="00C9564B" w:rsidRPr="00B60B56">
        <w:rPr>
          <w:caps/>
          <w:sz w:val="26"/>
          <w:szCs w:val="26"/>
        </w:rPr>
        <w:t>LOS PRESENTES.</w:t>
      </w:r>
      <w:r w:rsidR="003525AE" w:rsidRPr="00B60B56">
        <w:rPr>
          <w:sz w:val="26"/>
          <w:szCs w:val="26"/>
        </w:rPr>
        <w:t xml:space="preserve">- - - - - - - - - - </w:t>
      </w:r>
      <w:r w:rsidRPr="00B60B56">
        <w:rPr>
          <w:sz w:val="26"/>
          <w:szCs w:val="26"/>
        </w:rPr>
        <w:t>-</w:t>
      </w:r>
      <w:r w:rsidR="003525AE" w:rsidRPr="00B60B56">
        <w:rPr>
          <w:sz w:val="26"/>
          <w:szCs w:val="26"/>
        </w:rPr>
        <w:t xml:space="preserve"> </w:t>
      </w:r>
      <w:r w:rsidRPr="00B60B56">
        <w:rPr>
          <w:sz w:val="26"/>
          <w:szCs w:val="26"/>
        </w:rPr>
        <w:t xml:space="preserve">- - </w:t>
      </w:r>
      <w:r w:rsidR="00C9564B" w:rsidRPr="00B60B56">
        <w:rPr>
          <w:sz w:val="26"/>
          <w:szCs w:val="26"/>
        </w:rPr>
        <w:t xml:space="preserve">- - - - - - - - - - - - - </w:t>
      </w:r>
    </w:p>
    <w:p w:rsidR="003525AE" w:rsidRPr="00B60B56" w:rsidRDefault="00902547" w:rsidP="00B63F6E">
      <w:pPr>
        <w:pStyle w:val="Sinespaciado"/>
        <w:ind w:left="-284"/>
        <w:jc w:val="both"/>
        <w:rPr>
          <w:sz w:val="26"/>
          <w:szCs w:val="26"/>
        </w:rPr>
      </w:pPr>
      <w:r w:rsidRPr="00B60B56">
        <w:rPr>
          <w:sz w:val="26"/>
          <w:szCs w:val="26"/>
        </w:rPr>
        <w:t xml:space="preserve">- - - - - - - - - - - - - - - - - - - - - - - - - - - - - - - - - - - - - - - - - - - - - - - - - - - - - - - - - - - - - - - - - - - - - </w:t>
      </w:r>
      <w:r w:rsidR="007503FA" w:rsidRPr="00B60B56">
        <w:rPr>
          <w:sz w:val="26"/>
          <w:szCs w:val="26"/>
        </w:rPr>
        <w:t xml:space="preserve"> </w:t>
      </w:r>
    </w:p>
    <w:p w:rsidR="004C0EC3" w:rsidRPr="00B60B56" w:rsidRDefault="0081285C" w:rsidP="00B63F6E">
      <w:pPr>
        <w:pStyle w:val="Sinespaciado"/>
        <w:ind w:left="-284"/>
        <w:jc w:val="both"/>
        <w:rPr>
          <w:sz w:val="26"/>
          <w:szCs w:val="26"/>
        </w:rPr>
      </w:pPr>
      <w:r w:rsidRPr="00B60B56">
        <w:rPr>
          <w:b/>
          <w:sz w:val="26"/>
          <w:szCs w:val="26"/>
        </w:rPr>
        <w:t xml:space="preserve">QUINTO PUNTO.- PRESENTACION DEL DICTAMEN DEL CONTRALOR INTERNO SOBRE LOS ESTADOS FINANCIEROS CORRESPONDIENTES AL </w:t>
      </w:r>
      <w:r w:rsidR="00FF29A7" w:rsidRPr="00B60B56">
        <w:rPr>
          <w:b/>
          <w:sz w:val="26"/>
          <w:szCs w:val="26"/>
        </w:rPr>
        <w:t>TERCER</w:t>
      </w:r>
      <w:r w:rsidRPr="00B60B56">
        <w:rPr>
          <w:b/>
          <w:sz w:val="26"/>
          <w:szCs w:val="26"/>
        </w:rPr>
        <w:t xml:space="preserve"> TRIMESTRE DEL EJERCICIO FISCAL 202</w:t>
      </w:r>
      <w:r w:rsidR="00747244" w:rsidRPr="00B60B56">
        <w:rPr>
          <w:b/>
          <w:sz w:val="26"/>
          <w:szCs w:val="26"/>
        </w:rPr>
        <w:t>3</w:t>
      </w:r>
      <w:r w:rsidR="00CF61FE" w:rsidRPr="00B60B56">
        <w:rPr>
          <w:b/>
          <w:sz w:val="26"/>
          <w:szCs w:val="26"/>
        </w:rPr>
        <w:t>,</w:t>
      </w:r>
      <w:r w:rsidR="004C0EC3" w:rsidRPr="00B60B56">
        <w:rPr>
          <w:b/>
          <w:sz w:val="26"/>
          <w:szCs w:val="26"/>
        </w:rPr>
        <w:t xml:space="preserve"> </w:t>
      </w:r>
      <w:r w:rsidR="004C0EC3" w:rsidRPr="00B60B56">
        <w:rPr>
          <w:sz w:val="26"/>
          <w:szCs w:val="26"/>
        </w:rPr>
        <w:t xml:space="preserve">PROCEDIENDO CON EL DESAHOGO DEL SIGUIENTE PUNTO DEL ORDEN DEL DIA, EL ING. FRANCISCO JOSE GOMEZ FAISAL </w:t>
      </w:r>
      <w:r w:rsidR="00B67658" w:rsidRPr="00B60B56">
        <w:rPr>
          <w:sz w:val="26"/>
          <w:szCs w:val="26"/>
        </w:rPr>
        <w:t>SOLICTA A LA CONTRALORA SALMA MARESA VILLEGAS MELGAREJO, INFORME DE LAS OBSERVACIONES Y EL DICTAMEN QUE ELABORO:</w:t>
      </w:r>
    </w:p>
    <w:p w:rsidR="00747244" w:rsidRPr="00B60B56" w:rsidRDefault="00747244" w:rsidP="00B63F6E">
      <w:pPr>
        <w:pStyle w:val="Sinespaciado"/>
        <w:ind w:left="-284"/>
        <w:jc w:val="both"/>
        <w:rPr>
          <w:sz w:val="26"/>
          <w:szCs w:val="26"/>
        </w:rPr>
      </w:pPr>
    </w:p>
    <w:p w:rsidR="002D5EFA" w:rsidRPr="00B60B56" w:rsidRDefault="002D5EFA" w:rsidP="002D5EFA">
      <w:pPr>
        <w:pStyle w:val="Sinespaciado"/>
        <w:ind w:left="-284"/>
        <w:jc w:val="center"/>
        <w:rPr>
          <w:rFonts w:eastAsia="Times New Roman" w:cstheme="minorHAnsi"/>
          <w:sz w:val="26"/>
          <w:szCs w:val="26"/>
        </w:rPr>
      </w:pPr>
    </w:p>
    <w:p w:rsidR="002D5EFA" w:rsidRPr="00B60B56" w:rsidRDefault="002D5EFA" w:rsidP="002D5EFA">
      <w:pPr>
        <w:pStyle w:val="Sinespaciado"/>
        <w:ind w:left="-284"/>
        <w:jc w:val="center"/>
        <w:rPr>
          <w:rFonts w:eastAsia="Times New Roman" w:cstheme="minorHAnsi"/>
          <w:sz w:val="26"/>
          <w:szCs w:val="26"/>
        </w:rPr>
      </w:pPr>
    </w:p>
    <w:p w:rsidR="002D5EFA" w:rsidRPr="00B60B56" w:rsidRDefault="002D5EFA" w:rsidP="00D350BC">
      <w:pPr>
        <w:pStyle w:val="Sinespaciado"/>
        <w:ind w:left="-284"/>
        <w:jc w:val="center"/>
        <w:rPr>
          <w:rFonts w:eastAsia="Times New Roman" w:cstheme="minorHAnsi"/>
          <w:sz w:val="26"/>
          <w:szCs w:val="26"/>
        </w:rPr>
      </w:pPr>
    </w:p>
    <w:p w:rsidR="00902547" w:rsidRPr="00B60B56" w:rsidRDefault="00F54336" w:rsidP="004D729C">
      <w:pPr>
        <w:pStyle w:val="Sinespaciado"/>
        <w:ind w:left="-284"/>
        <w:jc w:val="both"/>
        <w:rPr>
          <w:sz w:val="24"/>
          <w:szCs w:val="26"/>
        </w:rPr>
      </w:pPr>
      <w:r w:rsidRPr="00B60B56">
        <w:rPr>
          <w:rFonts w:eastAsia="Times New Roman" w:cstheme="minorHAnsi"/>
          <w:sz w:val="24"/>
          <w:szCs w:val="26"/>
        </w:rPr>
        <w:t>POR LO CUAL ES SOMETIDO A CONSIDERACION DE LOS PRESENTES DE LA JUNTA DE GOBIERNO Y DESPUES DE DIVERSOS COM</w:t>
      </w:r>
      <w:r w:rsidR="00407FF4" w:rsidRPr="00B60B56">
        <w:rPr>
          <w:rFonts w:eastAsia="Times New Roman" w:cstheme="minorHAnsi"/>
          <w:sz w:val="24"/>
          <w:szCs w:val="26"/>
        </w:rPr>
        <w:t xml:space="preserve">ENTARIOS ES APROBADO </w:t>
      </w:r>
      <w:r w:rsidR="007503FA" w:rsidRPr="00B60B56">
        <w:rPr>
          <w:caps/>
          <w:sz w:val="24"/>
          <w:szCs w:val="26"/>
        </w:rPr>
        <w:t>por LA MAYORÍA DE LOS PRESENTES</w:t>
      </w:r>
      <w:r w:rsidRPr="00B60B56">
        <w:rPr>
          <w:rFonts w:eastAsia="Times New Roman" w:cstheme="minorHAnsi"/>
          <w:sz w:val="24"/>
          <w:szCs w:val="26"/>
        </w:rPr>
        <w:t>, PROCEDIENTO AL DESAHOGO DEL SIGUIENT</w:t>
      </w:r>
      <w:r w:rsidR="00407FF4" w:rsidRPr="00B60B56">
        <w:rPr>
          <w:rFonts w:eastAsia="Times New Roman" w:cstheme="minorHAnsi"/>
          <w:sz w:val="24"/>
          <w:szCs w:val="26"/>
        </w:rPr>
        <w:t>E PUNTO DEL ORDEN DEL DIA</w:t>
      </w:r>
      <w:r w:rsidR="00902547" w:rsidRPr="00B60B56">
        <w:rPr>
          <w:caps/>
          <w:sz w:val="24"/>
          <w:szCs w:val="26"/>
        </w:rPr>
        <w:t>.</w:t>
      </w:r>
      <w:r w:rsidR="00902547" w:rsidRPr="00B60B56">
        <w:rPr>
          <w:sz w:val="24"/>
          <w:szCs w:val="26"/>
        </w:rPr>
        <w:t xml:space="preserve">- - - - - - - - - - - - - - - - - - - - - - - - - - - - - - - - - - - - - - - - - - - - - - - - - - - - - - - - - - - - - - - - - - - - - - - - - - </w:t>
      </w:r>
    </w:p>
    <w:p w:rsidR="00290D1D" w:rsidRPr="00B60B56" w:rsidRDefault="00A0336D" w:rsidP="00CF61FE">
      <w:pPr>
        <w:pStyle w:val="Sinespaciado"/>
        <w:ind w:left="-284"/>
        <w:jc w:val="both"/>
        <w:rPr>
          <w:sz w:val="24"/>
          <w:szCs w:val="26"/>
        </w:rPr>
      </w:pPr>
      <w:r w:rsidRPr="00B60B56">
        <w:rPr>
          <w:rFonts w:eastAsia="Times New Roman" w:cs="Arial"/>
          <w:b/>
          <w:sz w:val="24"/>
          <w:szCs w:val="26"/>
          <w:lang w:val="es-ES" w:eastAsia="es-ES"/>
        </w:rPr>
        <w:t>SE</w:t>
      </w:r>
      <w:r w:rsidR="00516AD2" w:rsidRPr="00B60B56">
        <w:rPr>
          <w:rFonts w:eastAsia="Times New Roman" w:cs="Arial"/>
          <w:b/>
          <w:sz w:val="24"/>
          <w:szCs w:val="26"/>
          <w:lang w:val="es-ES" w:eastAsia="es-ES"/>
        </w:rPr>
        <w:t>XTO</w:t>
      </w:r>
      <w:r w:rsidRPr="00B60B56">
        <w:rPr>
          <w:rFonts w:eastAsia="Times New Roman" w:cs="Arial"/>
          <w:b/>
          <w:sz w:val="24"/>
          <w:szCs w:val="26"/>
          <w:lang w:val="es-ES" w:eastAsia="es-ES"/>
        </w:rPr>
        <w:t xml:space="preserve"> PUNTO</w:t>
      </w:r>
      <w:r w:rsidR="00CF61FE" w:rsidRPr="00B60B56">
        <w:rPr>
          <w:rFonts w:eastAsia="Times New Roman" w:cs="Arial"/>
          <w:b/>
          <w:sz w:val="24"/>
          <w:szCs w:val="26"/>
          <w:lang w:val="es-ES" w:eastAsia="es-ES"/>
        </w:rPr>
        <w:t>.-</w:t>
      </w:r>
      <w:r w:rsidRPr="00B60B56">
        <w:rPr>
          <w:rFonts w:eastAsia="Times New Roman" w:cs="Arial"/>
          <w:b/>
          <w:bCs/>
          <w:sz w:val="24"/>
          <w:szCs w:val="26"/>
          <w:lang w:val="es-ES" w:eastAsia="es-ES"/>
        </w:rPr>
        <w:t xml:space="preserve"> </w:t>
      </w:r>
      <w:r w:rsidR="00CF61FE" w:rsidRPr="00B60B56">
        <w:rPr>
          <w:rFonts w:eastAsia="Times New Roman" w:cs="Arial"/>
          <w:b/>
          <w:bCs/>
          <w:sz w:val="24"/>
          <w:szCs w:val="26"/>
          <w:lang w:val="es-ES" w:eastAsia="es-ES"/>
        </w:rPr>
        <w:t>ASUNTOS GENERALES</w:t>
      </w:r>
      <w:r w:rsidR="00CF61FE" w:rsidRPr="00B60B56">
        <w:rPr>
          <w:b/>
          <w:sz w:val="24"/>
          <w:szCs w:val="26"/>
        </w:rPr>
        <w:t>,</w:t>
      </w:r>
      <w:r w:rsidR="00290D1D" w:rsidRPr="00B60B56">
        <w:rPr>
          <w:b/>
          <w:sz w:val="24"/>
          <w:szCs w:val="26"/>
        </w:rPr>
        <w:t xml:space="preserve"> </w:t>
      </w:r>
      <w:r w:rsidR="00290D1D" w:rsidRPr="00B60B56">
        <w:rPr>
          <w:sz w:val="24"/>
          <w:szCs w:val="26"/>
        </w:rPr>
        <w:t>EN USO DE LA PALABRA EL ING. FRANCISCO JOSÉ GÓMEZ FAISAL SOLICITA E INVITA AL ING. JOSÉ RAYMUNDO CANO TINAJERO EXPONGA LA SITUACIÓN ACTUAL QUE GUARDA LA PRINCIPAL FUENTE DE ABASTECIMIENTO DE AGUA DE NUESTRA CIUDAD (RÍO VALLES), LAS ALTERNATIVAS DE OBTENCIÓN DE AGUA, ASÍ COMO, LAS ACCIONES SIGUIENTES QUE SE DEBEN LLEVARSE A CABO EN FORMA COORDINADA CON LA CEA, CONAGUA Y MUNICIPIO; EN USO DE LA PALABRA EL ING. CANO EXPLICA LA PROBLEMÁTICA QUE VIVE DESDE HACE VARIOS AÑOS EL MUNICIPIO Y ESPECIALMENTE EL RIO VALLES _________________________________________________________,</w:t>
      </w:r>
    </w:p>
    <w:p w:rsidR="00290D1D" w:rsidRPr="00B60B56" w:rsidRDefault="00290D1D" w:rsidP="00CF61FE">
      <w:pPr>
        <w:pStyle w:val="Sinespaciado"/>
        <w:ind w:left="-284"/>
        <w:jc w:val="both"/>
        <w:rPr>
          <w:sz w:val="24"/>
          <w:szCs w:val="26"/>
        </w:rPr>
      </w:pPr>
    </w:p>
    <w:p w:rsidR="00CF61FE" w:rsidRPr="00B60B56" w:rsidRDefault="00290D1D" w:rsidP="00CF61FE">
      <w:pPr>
        <w:pStyle w:val="Sinespaciado"/>
        <w:ind w:left="-284"/>
        <w:jc w:val="both"/>
        <w:rPr>
          <w:rFonts w:eastAsia="Times New Roman" w:cs="Arial"/>
          <w:b/>
          <w:bCs/>
          <w:sz w:val="24"/>
          <w:szCs w:val="26"/>
          <w:lang w:val="es-ES" w:eastAsia="es-ES"/>
        </w:rPr>
      </w:pPr>
      <w:r w:rsidRPr="00B60B56">
        <w:rPr>
          <w:sz w:val="24"/>
          <w:szCs w:val="26"/>
        </w:rPr>
        <w:t>EN OTRO TEMA, DENTRO DEL PUNTO DE ASUNTOS GENERALES EL ING. FRANCISCO JOSÉ GÓMEZ FAISAL INVITA AL C.P. FRANCISCO TAPIA PINTOR, REPRESENTANTE DE LA EMPRESA LIQUIDTEK, S.A. DE C.V. PARA QUE DÉ A CONOCER A LA JUNTA DE GOBERNÓ LOS ALCANCES A LA FECHA DEL TRABAJO QUE DESEMPEÑA LA EMPRESA QUE REPRESENTA, EN UNO DE LA PALABRA EL C.P. TAPIA COMENTA QUE____________________________; ESCUCHADAS LAS 2 INTERVENCIONES, LA H. JUNTA DE GOBIERNO en voz de ___________________ cuestiona AGRADECE LAS EXPOSICIONES Y NO HABIENDO MÁS CUESTIONAMIENTOS SE PROCEDE</w:t>
      </w:r>
      <w:r w:rsidR="00B91EBE" w:rsidRPr="00B60B56">
        <w:rPr>
          <w:sz w:val="24"/>
          <w:szCs w:val="26"/>
        </w:rPr>
        <w:t xml:space="preserve"> AL SIGUIENTE PUNTO DEL ORDEN DEL DÍA.</w:t>
      </w:r>
      <w:r w:rsidR="00B91EBE" w:rsidRPr="00B60B56">
        <w:rPr>
          <w:rFonts w:eastAsia="Times New Roman" w:cs="Arial"/>
          <w:sz w:val="24"/>
          <w:szCs w:val="26"/>
          <w:lang w:val="es-ES_tradnl" w:eastAsia="es-ES"/>
        </w:rPr>
        <w:t xml:space="preserve"> - - - - - - - - - - - -</w:t>
      </w:r>
      <w:r w:rsidR="00B91EBE" w:rsidRPr="00B60B56">
        <w:rPr>
          <w:rFonts w:eastAsia="Times New Roman" w:cs="Arial"/>
          <w:sz w:val="24"/>
          <w:szCs w:val="26"/>
          <w:lang w:val="es-ES" w:eastAsia="es-ES"/>
        </w:rPr>
        <w:t xml:space="preserve"> - - - - - - - - - - - - - - - - - - - - - - - - - - </w:t>
      </w:r>
      <w:r w:rsidR="00B91EBE" w:rsidRPr="00B60B56">
        <w:rPr>
          <w:rFonts w:eastAsia="Times New Roman" w:cs="Arial"/>
          <w:sz w:val="24"/>
          <w:szCs w:val="26"/>
          <w:lang w:val="es-ES_tradnl" w:eastAsia="es-ES"/>
        </w:rPr>
        <w:t>- - - - - - - - - - - - - - -</w:t>
      </w:r>
      <w:r w:rsidR="00B91EBE" w:rsidRPr="00B60B56">
        <w:rPr>
          <w:rFonts w:eastAsia="Times New Roman" w:cs="Arial"/>
          <w:sz w:val="24"/>
          <w:szCs w:val="26"/>
          <w:lang w:val="es-ES" w:eastAsia="es-ES"/>
        </w:rPr>
        <w:t xml:space="preserve"> - - - -</w:t>
      </w:r>
    </w:p>
    <w:p w:rsidR="009737CA" w:rsidRPr="00B60B56" w:rsidRDefault="009737CA" w:rsidP="009737CA">
      <w:pPr>
        <w:pStyle w:val="Sinespaciado"/>
        <w:ind w:left="-284"/>
        <w:jc w:val="both"/>
        <w:rPr>
          <w:rFonts w:eastAsia="Times New Roman" w:cs="Arial"/>
          <w:b/>
          <w:sz w:val="24"/>
          <w:szCs w:val="26"/>
          <w:lang w:val="es-ES" w:eastAsia="es-ES"/>
        </w:rPr>
      </w:pPr>
      <w:r w:rsidRPr="00B60B56">
        <w:rPr>
          <w:rFonts w:eastAsia="Times New Roman" w:cs="Arial"/>
          <w:sz w:val="24"/>
          <w:szCs w:val="26"/>
          <w:lang w:val="es-ES" w:eastAsia="es-ES"/>
        </w:rPr>
        <w:t xml:space="preserve">- - - - - - - - - - - - - - - - - - - - - - - - - </w:t>
      </w:r>
      <w:r w:rsidRPr="00B60B56">
        <w:rPr>
          <w:rFonts w:eastAsia="Times New Roman" w:cs="Arial"/>
          <w:sz w:val="24"/>
          <w:szCs w:val="26"/>
          <w:lang w:val="es-ES_tradnl" w:eastAsia="es-ES"/>
        </w:rPr>
        <w:t>- - - - - - - - - - - - - - -</w:t>
      </w:r>
      <w:r w:rsidRPr="00B60B56">
        <w:rPr>
          <w:rFonts w:eastAsia="Times New Roman" w:cs="Arial"/>
          <w:sz w:val="24"/>
          <w:szCs w:val="26"/>
          <w:lang w:val="es-ES" w:eastAsia="es-ES"/>
        </w:rPr>
        <w:t xml:space="preserve"> - - - - - </w:t>
      </w:r>
      <w:r w:rsidRPr="00B60B56">
        <w:rPr>
          <w:rFonts w:eastAsia="Times New Roman" w:cs="Arial"/>
          <w:sz w:val="24"/>
          <w:szCs w:val="26"/>
          <w:lang w:val="es-ES_tradnl" w:eastAsia="es-ES"/>
        </w:rPr>
        <w:t>- - - - - - - - - - - -  - - - - - - -</w:t>
      </w:r>
      <w:r w:rsidRPr="00B60B56">
        <w:rPr>
          <w:rFonts w:eastAsia="Times New Roman" w:cs="Arial"/>
          <w:sz w:val="24"/>
          <w:szCs w:val="26"/>
          <w:lang w:val="es-ES" w:eastAsia="es-ES"/>
        </w:rPr>
        <w:t xml:space="preserve"> - - - - - </w:t>
      </w:r>
      <w:r w:rsidRPr="00B60B56">
        <w:rPr>
          <w:rFonts w:eastAsia="Times New Roman" w:cs="Arial"/>
          <w:sz w:val="24"/>
          <w:szCs w:val="26"/>
          <w:lang w:val="es-ES_tradnl" w:eastAsia="es-ES"/>
        </w:rPr>
        <w:t xml:space="preserve">- - - - - - </w:t>
      </w:r>
    </w:p>
    <w:p w:rsidR="009737CA" w:rsidRPr="00B60B56" w:rsidRDefault="00516AD2" w:rsidP="009737CA">
      <w:pPr>
        <w:pStyle w:val="Sinespaciado"/>
        <w:ind w:left="-284"/>
        <w:jc w:val="both"/>
        <w:rPr>
          <w:rFonts w:eastAsia="Times New Roman" w:cs="Arial"/>
          <w:b/>
          <w:sz w:val="24"/>
          <w:szCs w:val="26"/>
          <w:lang w:val="es-ES" w:eastAsia="es-ES"/>
        </w:rPr>
      </w:pPr>
      <w:r w:rsidRPr="00B60B56">
        <w:rPr>
          <w:rFonts w:eastAsia="Times New Roman" w:cs="Arial"/>
          <w:b/>
          <w:bCs/>
          <w:sz w:val="24"/>
          <w:szCs w:val="26"/>
          <w:lang w:val="es-ES" w:eastAsia="es-ES"/>
        </w:rPr>
        <w:t>SEPTIMO</w:t>
      </w:r>
      <w:r w:rsidR="00C45881" w:rsidRPr="00B60B56">
        <w:rPr>
          <w:rFonts w:eastAsia="Times New Roman" w:cs="Arial"/>
          <w:b/>
          <w:bCs/>
          <w:sz w:val="24"/>
          <w:szCs w:val="26"/>
          <w:lang w:val="es-ES" w:eastAsia="es-ES"/>
        </w:rPr>
        <w:t xml:space="preserve"> </w:t>
      </w:r>
      <w:r w:rsidR="008C4527" w:rsidRPr="00B60B56">
        <w:rPr>
          <w:rFonts w:eastAsia="Times New Roman" w:cs="Arial"/>
          <w:b/>
          <w:bCs/>
          <w:sz w:val="24"/>
          <w:szCs w:val="26"/>
          <w:lang w:val="es-ES" w:eastAsia="es-ES"/>
        </w:rPr>
        <w:t xml:space="preserve">PUNTO: DESIGNACIÓN DEL DELEGADO ESPECIAL PARA PROTOCOLIZAR EL ACTA DE LA </w:t>
      </w:r>
      <w:r w:rsidR="009737CA" w:rsidRPr="00B60B56">
        <w:rPr>
          <w:rFonts w:eastAsia="Times New Roman" w:cs="Arial"/>
          <w:sz w:val="24"/>
          <w:szCs w:val="26"/>
          <w:lang w:val="es-ES" w:eastAsia="es-ES"/>
        </w:rPr>
        <w:t xml:space="preserve">- </w:t>
      </w:r>
    </w:p>
    <w:p w:rsidR="00B91EBE" w:rsidRPr="00B60B56" w:rsidRDefault="008C4527" w:rsidP="00B91EBE">
      <w:pPr>
        <w:pStyle w:val="Sinespaciado"/>
        <w:ind w:left="-284"/>
        <w:jc w:val="both"/>
        <w:rPr>
          <w:rFonts w:eastAsia="Times New Roman" w:cs="Arial"/>
          <w:b/>
          <w:sz w:val="24"/>
          <w:szCs w:val="26"/>
          <w:lang w:val="es-ES" w:eastAsia="es-ES"/>
        </w:rPr>
      </w:pPr>
      <w:r w:rsidRPr="00B60B56">
        <w:rPr>
          <w:rFonts w:eastAsia="Times New Roman" w:cs="Arial"/>
          <w:b/>
          <w:bCs/>
          <w:sz w:val="24"/>
          <w:szCs w:val="26"/>
          <w:lang w:val="es-ES" w:eastAsia="es-ES"/>
        </w:rPr>
        <w:t>SESIÓN ANTE NOTARIO PÚBLICO</w:t>
      </w:r>
      <w:r w:rsidRPr="00B60B56">
        <w:rPr>
          <w:rFonts w:eastAsia="Times New Roman" w:cs="Arial"/>
          <w:sz w:val="24"/>
          <w:szCs w:val="26"/>
          <w:lang w:val="es-ES" w:eastAsia="es-ES"/>
        </w:rPr>
        <w:t xml:space="preserve">.- ACTO SEGUIDO EN EL USO DE LA VOZ EL </w:t>
      </w:r>
      <w:r w:rsidRPr="00B60B56">
        <w:rPr>
          <w:rFonts w:eastAsia="Times New Roman" w:cs="Arial"/>
          <w:b/>
          <w:sz w:val="24"/>
          <w:szCs w:val="26"/>
          <w:lang w:val="es-ES" w:eastAsia="es-ES"/>
        </w:rPr>
        <w:t>C. LIC. DAVID ARMADO MEDINA SALAZAR</w:t>
      </w:r>
      <w:r w:rsidRPr="00B60B56">
        <w:rPr>
          <w:rFonts w:eastAsia="Times New Roman" w:cs="Arial"/>
          <w:sz w:val="24"/>
          <w:szCs w:val="26"/>
          <w:lang w:val="es-ES" w:eastAsia="es-ES"/>
        </w:rPr>
        <w:t xml:space="preserve">, PROPONE A LOS INTEGRANTES DE LA JUNTA DE GOBIERNO QUE PARA MAYOR RAPIDEZ EN LA </w:t>
      </w:r>
      <w:r w:rsidR="005144BE" w:rsidRPr="00B60B56">
        <w:rPr>
          <w:rFonts w:eastAsia="Times New Roman" w:cs="Arial"/>
          <w:sz w:val="24"/>
          <w:szCs w:val="26"/>
          <w:lang w:val="es-ES" w:eastAsia="es-ES"/>
        </w:rPr>
        <w:t>PROTOCOLIZACIÓN DEL</w:t>
      </w:r>
      <w:r w:rsidRPr="00B60B56">
        <w:rPr>
          <w:rFonts w:eastAsia="Times New Roman" w:cs="Arial"/>
          <w:sz w:val="24"/>
          <w:szCs w:val="26"/>
          <w:lang w:val="es-ES" w:eastAsia="es-ES"/>
        </w:rPr>
        <w:t xml:space="preserve"> ACTA LEVANTADA EN ESTA REUNIÓN, SE DESIGNE AL </w:t>
      </w:r>
      <w:r w:rsidRPr="00B60B56">
        <w:rPr>
          <w:rFonts w:eastAsia="Times New Roman" w:cs="Arial"/>
          <w:b/>
          <w:sz w:val="24"/>
          <w:szCs w:val="26"/>
          <w:lang w:val="es-ES" w:eastAsia="es-ES"/>
        </w:rPr>
        <w:t>C.</w:t>
      </w:r>
      <w:r w:rsidRPr="00B60B56">
        <w:rPr>
          <w:b/>
          <w:sz w:val="24"/>
          <w:szCs w:val="26"/>
        </w:rPr>
        <w:t xml:space="preserve"> ING. FRANCISCO JOSÉ GÓMEZ FAISAL</w:t>
      </w:r>
      <w:r w:rsidRPr="00B60B56">
        <w:rPr>
          <w:rFonts w:eastAsia="Times New Roman" w:cs="Arial"/>
          <w:b/>
          <w:sz w:val="24"/>
          <w:szCs w:val="26"/>
          <w:lang w:val="es-ES" w:eastAsia="es-ES"/>
        </w:rPr>
        <w:t xml:space="preserve">, </w:t>
      </w:r>
      <w:r w:rsidRPr="00B60B56">
        <w:rPr>
          <w:rFonts w:eastAsia="Times New Roman" w:cs="Arial"/>
          <w:sz w:val="24"/>
          <w:szCs w:val="26"/>
          <w:lang w:val="es-ES" w:eastAsia="es-ES"/>
        </w:rPr>
        <w:t>DIRECTOR GENERAL, PARA QUE LLEVE A CABO EL TRÁMITE DE PROTOCOLIZAR LA PRESENTE ACTA DE ESTA SESIÓN ANTE NOTARIO PÚBLICO. -</w:t>
      </w:r>
      <w:r w:rsidR="00B91EBE" w:rsidRPr="00B60B56">
        <w:rPr>
          <w:rFonts w:eastAsia="Times New Roman" w:cs="Arial"/>
          <w:sz w:val="24"/>
          <w:szCs w:val="26"/>
          <w:lang w:val="es-ES_tradnl" w:eastAsia="es-ES"/>
        </w:rPr>
        <w:t>- - - - - - - - - - - -</w:t>
      </w:r>
      <w:r w:rsidR="00B91EBE" w:rsidRPr="00B60B56">
        <w:rPr>
          <w:rFonts w:eastAsia="Times New Roman" w:cs="Arial"/>
          <w:sz w:val="24"/>
          <w:szCs w:val="26"/>
          <w:lang w:val="es-ES" w:eastAsia="es-ES"/>
        </w:rPr>
        <w:t xml:space="preserve"> - - - - - - - - - - - - - - - - - - - - - - - - - - </w:t>
      </w:r>
      <w:r w:rsidR="00B91EBE" w:rsidRPr="00B60B56">
        <w:rPr>
          <w:rFonts w:eastAsia="Times New Roman" w:cs="Arial"/>
          <w:sz w:val="24"/>
          <w:szCs w:val="26"/>
          <w:lang w:val="es-ES_tradnl" w:eastAsia="es-ES"/>
        </w:rPr>
        <w:t>- - - - - - - - - - - - - - -</w:t>
      </w:r>
      <w:r w:rsidR="00B91EBE" w:rsidRPr="00B60B56">
        <w:rPr>
          <w:rFonts w:eastAsia="Times New Roman" w:cs="Arial"/>
          <w:sz w:val="24"/>
          <w:szCs w:val="26"/>
          <w:lang w:val="es-ES" w:eastAsia="es-ES"/>
        </w:rPr>
        <w:t xml:space="preserve"> - - - - - </w:t>
      </w:r>
      <w:r w:rsidR="00B91EBE" w:rsidRPr="00B60B56">
        <w:rPr>
          <w:rFonts w:eastAsia="Times New Roman" w:cs="Arial"/>
          <w:sz w:val="24"/>
          <w:szCs w:val="26"/>
          <w:lang w:val="es-ES_tradnl" w:eastAsia="es-ES"/>
        </w:rPr>
        <w:t>- - - - - - - - - - - -  - - - - - - -</w:t>
      </w:r>
      <w:r w:rsidR="00B91EBE" w:rsidRPr="00B60B56">
        <w:rPr>
          <w:rFonts w:eastAsia="Times New Roman" w:cs="Arial"/>
          <w:sz w:val="24"/>
          <w:szCs w:val="26"/>
          <w:lang w:val="es-ES" w:eastAsia="es-ES"/>
        </w:rPr>
        <w:t xml:space="preserve"> - - - - - </w:t>
      </w:r>
      <w:r w:rsidR="00B91EBE" w:rsidRPr="00B60B56">
        <w:rPr>
          <w:rFonts w:eastAsia="Times New Roman" w:cs="Arial"/>
          <w:sz w:val="24"/>
          <w:szCs w:val="26"/>
          <w:lang w:val="es-ES_tradnl" w:eastAsia="es-ES"/>
        </w:rPr>
        <w:t xml:space="preserve">- - - - - - </w:t>
      </w:r>
    </w:p>
    <w:p w:rsidR="00D63239" w:rsidRPr="00B60B56" w:rsidRDefault="00516AD2" w:rsidP="00B91EBE">
      <w:pPr>
        <w:pStyle w:val="Sinespaciado"/>
        <w:ind w:left="-284"/>
        <w:jc w:val="both"/>
        <w:rPr>
          <w:rFonts w:eastAsia="Times New Roman" w:cs="Arial"/>
          <w:sz w:val="24"/>
          <w:szCs w:val="26"/>
          <w:lang w:val="es-ES_tradnl" w:eastAsia="es-ES"/>
        </w:rPr>
      </w:pPr>
      <w:r w:rsidRPr="00B60B56">
        <w:rPr>
          <w:rFonts w:eastAsia="Times New Roman" w:cs="Arial"/>
          <w:b/>
          <w:sz w:val="24"/>
          <w:szCs w:val="26"/>
          <w:lang w:val="es-ES" w:eastAsia="es-ES"/>
        </w:rPr>
        <w:t>OCTAVO</w:t>
      </w:r>
      <w:r w:rsidR="001D12C3" w:rsidRPr="00B60B56">
        <w:rPr>
          <w:rFonts w:eastAsia="Times New Roman" w:cs="Arial"/>
          <w:b/>
          <w:sz w:val="24"/>
          <w:szCs w:val="26"/>
          <w:lang w:val="es-ES" w:eastAsia="es-ES"/>
        </w:rPr>
        <w:t xml:space="preserve"> PUNTO</w:t>
      </w:r>
      <w:r w:rsidR="008C4527" w:rsidRPr="00B60B56">
        <w:rPr>
          <w:rFonts w:eastAsia="Times New Roman" w:cs="Arial"/>
          <w:b/>
          <w:sz w:val="24"/>
          <w:szCs w:val="26"/>
          <w:lang w:val="es-ES_tradnl" w:eastAsia="es-ES"/>
        </w:rPr>
        <w:t>:</w:t>
      </w:r>
      <w:r w:rsidR="008C4527" w:rsidRPr="00B60B56">
        <w:rPr>
          <w:rFonts w:eastAsia="Times New Roman" w:cs="Arial"/>
          <w:sz w:val="24"/>
          <w:szCs w:val="26"/>
          <w:lang w:val="es-ES_tradnl" w:eastAsia="es-ES"/>
        </w:rPr>
        <w:t xml:space="preserve"> </w:t>
      </w:r>
      <w:r w:rsidR="008C4527" w:rsidRPr="00B60B56">
        <w:rPr>
          <w:rFonts w:eastAsia="Times New Roman" w:cs="Arial"/>
          <w:b/>
          <w:sz w:val="24"/>
          <w:szCs w:val="26"/>
          <w:lang w:val="es-ES_tradnl" w:eastAsia="es-ES"/>
        </w:rPr>
        <w:t>CLAUSURA DE LA SESIÓN.-</w:t>
      </w:r>
      <w:r w:rsidR="008C4527" w:rsidRPr="00B60B56">
        <w:rPr>
          <w:rFonts w:eastAsia="Times New Roman" w:cs="Arial"/>
          <w:sz w:val="24"/>
          <w:szCs w:val="26"/>
          <w:lang w:val="es-ES" w:eastAsia="es-ES"/>
        </w:rPr>
        <w:t xml:space="preserve"> </w:t>
      </w:r>
      <w:r w:rsidR="008C4527" w:rsidRPr="00B60B56">
        <w:rPr>
          <w:rFonts w:eastAsia="Times New Roman" w:cs="Arial"/>
          <w:sz w:val="24"/>
          <w:szCs w:val="26"/>
          <w:lang w:val="es-ES_tradnl" w:eastAsia="es-ES"/>
        </w:rPr>
        <w:t xml:space="preserve">TOMA LA PALABRA </w:t>
      </w:r>
      <w:r w:rsidR="008C4527" w:rsidRPr="00B60B56">
        <w:rPr>
          <w:rFonts w:eastAsia="Times New Roman" w:cs="Arial"/>
          <w:b/>
          <w:sz w:val="24"/>
          <w:szCs w:val="26"/>
          <w:lang w:val="es-ES_tradnl" w:eastAsia="es-ES"/>
        </w:rPr>
        <w:t xml:space="preserve">EL </w:t>
      </w:r>
      <w:r w:rsidR="008C4527" w:rsidRPr="00B60B56">
        <w:rPr>
          <w:rFonts w:eastAsia="Times New Roman" w:cs="Arial"/>
          <w:b/>
          <w:sz w:val="24"/>
          <w:szCs w:val="26"/>
          <w:lang w:val="es-ES" w:eastAsia="es-ES"/>
        </w:rPr>
        <w:t xml:space="preserve">LIC. DAVID ARMANDO MEDINA SALAZAR, </w:t>
      </w:r>
      <w:r w:rsidR="008C4527" w:rsidRPr="00B60B56">
        <w:rPr>
          <w:rFonts w:eastAsia="Times New Roman" w:cs="Arial"/>
          <w:sz w:val="24"/>
          <w:szCs w:val="26"/>
          <w:lang w:val="es-ES_tradnl" w:eastAsia="es-ES"/>
        </w:rPr>
        <w:t xml:space="preserve">QUIEN MANIFIESTA QUE AGRADECE A LOS INTEGRANTES DE LA JUNTA DE GOBIERNO Y FUNCIONARIOS PRESENTES SU PARTICIPACIÓN, Y QUE DE ACUERDO CON SUS ATRIBUCIONES DECLARA FORMALMENTE CLAUSURADOS LOS TRABAJOS DE LA JUNTA DE GOBIERNO, EN PUNTO DE LAS </w:t>
      </w:r>
      <w:r w:rsidR="009737CA" w:rsidRPr="00B60B56">
        <w:rPr>
          <w:rFonts w:eastAsia="Times New Roman" w:cs="Arial"/>
          <w:sz w:val="24"/>
          <w:szCs w:val="26"/>
          <w:lang w:val="es-ES_tradnl" w:eastAsia="es-ES"/>
        </w:rPr>
        <w:t>1</w:t>
      </w:r>
      <w:r w:rsidR="00B91EBE" w:rsidRPr="00B60B56">
        <w:rPr>
          <w:rFonts w:eastAsia="Times New Roman" w:cs="Arial"/>
          <w:sz w:val="24"/>
          <w:szCs w:val="26"/>
          <w:lang w:val="es-ES_tradnl" w:eastAsia="es-ES"/>
        </w:rPr>
        <w:t>0</w:t>
      </w:r>
      <w:r w:rsidR="006F3776" w:rsidRPr="00B60B56">
        <w:rPr>
          <w:rFonts w:eastAsia="Times New Roman" w:cs="Arial"/>
          <w:sz w:val="24"/>
          <w:szCs w:val="26"/>
          <w:lang w:val="es-ES_tradnl" w:eastAsia="es-ES"/>
        </w:rPr>
        <w:t>:</w:t>
      </w:r>
      <w:r w:rsidR="00D63239" w:rsidRPr="00B60B56">
        <w:rPr>
          <w:rFonts w:eastAsia="Times New Roman" w:cs="Arial"/>
          <w:sz w:val="24"/>
          <w:szCs w:val="26"/>
          <w:lang w:val="es-ES_tradnl" w:eastAsia="es-ES"/>
        </w:rPr>
        <w:t>0</w:t>
      </w:r>
      <w:r w:rsidR="008C4527" w:rsidRPr="00B60B56">
        <w:rPr>
          <w:rFonts w:eastAsia="Times New Roman" w:cs="Arial"/>
          <w:sz w:val="24"/>
          <w:szCs w:val="26"/>
          <w:lang w:val="es-ES_tradnl" w:eastAsia="es-ES"/>
        </w:rPr>
        <w:t xml:space="preserve">0 </w:t>
      </w:r>
      <w:r w:rsidR="009737CA" w:rsidRPr="00B60B56">
        <w:rPr>
          <w:rFonts w:eastAsia="Times New Roman" w:cs="Arial"/>
          <w:sz w:val="24"/>
          <w:szCs w:val="26"/>
          <w:lang w:val="es-ES_tradnl" w:eastAsia="es-ES"/>
        </w:rPr>
        <w:t>DIEZ</w:t>
      </w:r>
      <w:r w:rsidR="008C4527" w:rsidRPr="00B60B56">
        <w:rPr>
          <w:rFonts w:eastAsia="Times New Roman" w:cs="Arial"/>
          <w:sz w:val="24"/>
          <w:szCs w:val="26"/>
          <w:lang w:val="es-ES_tradnl" w:eastAsia="es-ES"/>
        </w:rPr>
        <w:t xml:space="preserve"> HORAS </w:t>
      </w:r>
      <w:r w:rsidR="001D12C3" w:rsidRPr="00B60B56">
        <w:rPr>
          <w:rFonts w:eastAsia="Times New Roman" w:cs="Arial"/>
          <w:sz w:val="24"/>
          <w:szCs w:val="26"/>
          <w:lang w:val="es-ES_tradnl" w:eastAsia="es-ES"/>
        </w:rPr>
        <w:t xml:space="preserve">DEL </w:t>
      </w:r>
      <w:r w:rsidR="00513479" w:rsidRPr="00B60B56">
        <w:rPr>
          <w:rFonts w:eastAsia="Times New Roman" w:cs="Arial"/>
          <w:sz w:val="24"/>
          <w:szCs w:val="26"/>
          <w:lang w:val="es-ES" w:eastAsia="es-ES"/>
        </w:rPr>
        <w:t xml:space="preserve">14 CATORCE DE AGOSTO </w:t>
      </w:r>
      <w:r w:rsidR="001D12C3" w:rsidRPr="00B60B56">
        <w:rPr>
          <w:rFonts w:eastAsia="Times New Roman" w:cs="Arial"/>
          <w:sz w:val="24"/>
          <w:szCs w:val="26"/>
          <w:lang w:val="es-ES_tradnl" w:eastAsia="es-ES"/>
        </w:rPr>
        <w:t>DEL AÑO 2023</w:t>
      </w:r>
      <w:r w:rsidR="008C4527" w:rsidRPr="00B60B56">
        <w:rPr>
          <w:rFonts w:eastAsia="Times New Roman" w:cs="Arial"/>
          <w:sz w:val="24"/>
          <w:szCs w:val="26"/>
          <w:lang w:val="es-ES_tradnl" w:eastAsia="es-ES"/>
        </w:rPr>
        <w:t xml:space="preserve"> DOS MIL VEINTI</w:t>
      </w:r>
      <w:r w:rsidR="001D12C3" w:rsidRPr="00B60B56">
        <w:rPr>
          <w:rFonts w:eastAsia="Times New Roman" w:cs="Arial"/>
          <w:sz w:val="24"/>
          <w:szCs w:val="26"/>
          <w:lang w:val="es-ES_tradnl" w:eastAsia="es-ES"/>
        </w:rPr>
        <w:t>TRES</w:t>
      </w:r>
      <w:r w:rsidR="008C4527" w:rsidRPr="00B60B56">
        <w:rPr>
          <w:rFonts w:eastAsia="Times New Roman" w:cs="Arial"/>
          <w:sz w:val="24"/>
          <w:szCs w:val="26"/>
          <w:lang w:val="es-ES_tradnl" w:eastAsia="es-ES"/>
        </w:rPr>
        <w:t>, Y LEGALMENTE TOMADOS LOS ACUERDOS QUE EN EL ACTA SE ASIENTAN, PORQUE SE HAN CUMPLIDO CON LAS FORMALIDADES Y PRECEPTOS QUE NORMAN ESTE EJERCICIO DEMOCRÁTICO. ORDENANDO SE LEVANTE EL ACTA CORRESPONDIENTE, FIRMANDO AL MARGEN Y AL CALCE LOS QUE EN ELLA INTERVINIERON PARA CONSTANCIA Y EFECTOS LEGALES A QUE HAYA LUGAR.- - - - - - - - - - - - - - - - - - - - - - - - -</w:t>
      </w:r>
      <w:r w:rsidR="00B91EBE" w:rsidRPr="00B60B56">
        <w:rPr>
          <w:rFonts w:eastAsia="Times New Roman" w:cs="Arial"/>
          <w:sz w:val="24"/>
          <w:szCs w:val="26"/>
          <w:lang w:val="es-ES_tradnl" w:eastAsia="es-ES"/>
        </w:rPr>
        <w:t>- - - - - - - - - - - -</w:t>
      </w:r>
      <w:r w:rsidR="00B91EBE" w:rsidRPr="00B60B56">
        <w:rPr>
          <w:rFonts w:eastAsia="Times New Roman" w:cs="Arial"/>
          <w:sz w:val="24"/>
          <w:szCs w:val="26"/>
          <w:lang w:val="es-ES" w:eastAsia="es-ES"/>
        </w:rPr>
        <w:t xml:space="preserve"> - - - - - - - - - - - - - - - - - - - - - - - - - - </w:t>
      </w:r>
      <w:r w:rsidR="00B91EBE" w:rsidRPr="00B60B56">
        <w:rPr>
          <w:rFonts w:eastAsia="Times New Roman" w:cs="Arial"/>
          <w:sz w:val="24"/>
          <w:szCs w:val="26"/>
          <w:lang w:val="es-ES_tradnl" w:eastAsia="es-ES"/>
        </w:rPr>
        <w:t xml:space="preserve">- - </w:t>
      </w:r>
      <w:r w:rsidR="008C4527" w:rsidRPr="00B60B56">
        <w:rPr>
          <w:rFonts w:eastAsia="Times New Roman" w:cs="Arial"/>
          <w:sz w:val="24"/>
          <w:szCs w:val="26"/>
          <w:lang w:val="es-ES_tradnl" w:eastAsia="es-ES"/>
        </w:rPr>
        <w:t xml:space="preserve"> - - - - - - - - - - - - - - - - - - </w:t>
      </w:r>
      <w:r w:rsidR="00D63239" w:rsidRPr="00B60B56">
        <w:rPr>
          <w:rFonts w:eastAsia="Times New Roman" w:cs="Arial"/>
          <w:sz w:val="24"/>
          <w:szCs w:val="26"/>
          <w:lang w:val="es-ES" w:eastAsia="es-ES"/>
        </w:rPr>
        <w:t xml:space="preserve">- - - - - - - - - - - - - - - - </w:t>
      </w:r>
      <w:r w:rsidR="009737CA" w:rsidRPr="00B60B56">
        <w:rPr>
          <w:rFonts w:eastAsia="Times New Roman" w:cs="Arial"/>
          <w:sz w:val="24"/>
          <w:szCs w:val="26"/>
          <w:lang w:val="es-ES" w:eastAsia="es-ES"/>
        </w:rPr>
        <w:t xml:space="preserve"> - - - - - - - - - - - - </w:t>
      </w:r>
      <w:r w:rsidR="00D63239" w:rsidRPr="00B60B56">
        <w:rPr>
          <w:rFonts w:eastAsia="Times New Roman" w:cs="Arial"/>
          <w:sz w:val="24"/>
          <w:szCs w:val="26"/>
          <w:lang w:val="es-ES" w:eastAsia="es-ES"/>
        </w:rPr>
        <w:t xml:space="preserve">- </w:t>
      </w:r>
      <w:r w:rsidR="00A735B5" w:rsidRPr="00B60B56">
        <w:rPr>
          <w:rFonts w:eastAsia="Times New Roman" w:cs="Arial"/>
          <w:sz w:val="24"/>
          <w:szCs w:val="26"/>
          <w:lang w:val="es-ES_tradnl" w:eastAsia="es-ES"/>
        </w:rPr>
        <w:t>-</w:t>
      </w:r>
      <w:r w:rsidR="008C4527" w:rsidRPr="00B60B56">
        <w:rPr>
          <w:rFonts w:eastAsia="Times New Roman" w:cs="Arial"/>
          <w:sz w:val="24"/>
          <w:szCs w:val="26"/>
          <w:lang w:val="es-ES_tradnl" w:eastAsia="es-ES"/>
        </w:rPr>
        <w:t xml:space="preserve">- - </w:t>
      </w:r>
      <w:r w:rsidR="008C4527" w:rsidRPr="00B60B56">
        <w:rPr>
          <w:rFonts w:cs="Arial"/>
          <w:b/>
          <w:sz w:val="24"/>
          <w:szCs w:val="26"/>
        </w:rPr>
        <w:t>A C U E R D O S</w:t>
      </w:r>
      <w:r w:rsidR="008C4527" w:rsidRPr="00B60B56">
        <w:rPr>
          <w:rFonts w:eastAsia="Times New Roman" w:cs="Arial"/>
          <w:sz w:val="24"/>
          <w:szCs w:val="26"/>
          <w:lang w:val="es-ES_tradnl" w:eastAsia="es-ES"/>
        </w:rPr>
        <w:t xml:space="preserve"> - - - - - - - - - - - - - - - - - - - - </w:t>
      </w:r>
      <w:r w:rsidR="00D63239" w:rsidRPr="00B60B56">
        <w:rPr>
          <w:rFonts w:eastAsia="Times New Roman" w:cs="Arial"/>
          <w:sz w:val="24"/>
          <w:szCs w:val="26"/>
          <w:lang w:val="es-ES_tradnl" w:eastAsia="es-ES"/>
        </w:rPr>
        <w:t>- - - -- - - -</w:t>
      </w:r>
      <w:r w:rsidR="001D12C3" w:rsidRPr="00B60B56">
        <w:rPr>
          <w:rFonts w:eastAsia="Times New Roman" w:cs="Arial"/>
          <w:sz w:val="24"/>
          <w:szCs w:val="26"/>
          <w:lang w:val="es-ES_tradnl" w:eastAsia="es-ES"/>
        </w:rPr>
        <w:t xml:space="preserve">- </w:t>
      </w:r>
      <w:r w:rsidR="00A735B5" w:rsidRPr="00B60B56">
        <w:rPr>
          <w:rFonts w:eastAsia="Times New Roman" w:cs="Arial"/>
          <w:sz w:val="24"/>
          <w:szCs w:val="26"/>
          <w:lang w:val="es-ES_tradnl" w:eastAsia="es-ES"/>
        </w:rPr>
        <w:t xml:space="preserve">- - </w:t>
      </w:r>
      <w:r w:rsidR="001D12C3" w:rsidRPr="00B60B56">
        <w:rPr>
          <w:rFonts w:eastAsia="Times New Roman" w:cs="Arial"/>
          <w:sz w:val="24"/>
          <w:szCs w:val="26"/>
          <w:lang w:val="es-ES_tradnl" w:eastAsia="es-ES"/>
        </w:rPr>
        <w:t xml:space="preserve">- </w:t>
      </w:r>
    </w:p>
    <w:p w:rsidR="00A735B5" w:rsidRPr="00B60B56" w:rsidRDefault="00D63239" w:rsidP="00B91EBE">
      <w:pPr>
        <w:pStyle w:val="Sinespaciado"/>
        <w:ind w:left="-284"/>
        <w:jc w:val="both"/>
        <w:rPr>
          <w:rFonts w:eastAsia="Times New Roman" w:cs="Arial"/>
          <w:sz w:val="24"/>
          <w:szCs w:val="26"/>
          <w:lang w:val="es-ES_tradnl" w:eastAsia="es-ES"/>
        </w:rPr>
      </w:pPr>
      <w:r w:rsidRPr="00B60B56">
        <w:rPr>
          <w:rFonts w:eastAsia="Times New Roman" w:cs="Arial"/>
          <w:sz w:val="24"/>
          <w:szCs w:val="26"/>
          <w:lang w:val="es-ES_tradnl" w:eastAsia="es-ES"/>
        </w:rPr>
        <w:t>-- - - - - - - - - - - -</w:t>
      </w:r>
      <w:r w:rsidRPr="00B60B56">
        <w:rPr>
          <w:rFonts w:eastAsia="Times New Roman" w:cs="Arial"/>
          <w:sz w:val="24"/>
          <w:szCs w:val="26"/>
          <w:lang w:val="es-ES" w:eastAsia="es-ES"/>
        </w:rPr>
        <w:t xml:space="preserve"> - - - - - - - - - - - - - - - - - - - - - - - - - - </w:t>
      </w:r>
      <w:r w:rsidRPr="00B60B56">
        <w:rPr>
          <w:rFonts w:eastAsia="Times New Roman" w:cs="Arial"/>
          <w:sz w:val="24"/>
          <w:szCs w:val="26"/>
          <w:lang w:val="es-ES_tradnl" w:eastAsia="es-ES"/>
        </w:rPr>
        <w:t xml:space="preserve">- -  - - - - - - - - - - - - - - - - - - - - - - - - </w:t>
      </w:r>
      <w:r w:rsidR="00A735B5" w:rsidRPr="00B60B56">
        <w:rPr>
          <w:rFonts w:eastAsia="Times New Roman" w:cs="Arial"/>
          <w:sz w:val="24"/>
          <w:szCs w:val="26"/>
          <w:lang w:val="es-ES_tradnl" w:eastAsia="es-ES"/>
        </w:rPr>
        <w:t xml:space="preserve">- - - - - - - - </w:t>
      </w:r>
      <w:r w:rsidRPr="00B60B56">
        <w:rPr>
          <w:rFonts w:eastAsia="Times New Roman" w:cs="Arial"/>
          <w:sz w:val="24"/>
          <w:szCs w:val="26"/>
          <w:lang w:val="es-ES_tradnl" w:eastAsia="es-ES"/>
        </w:rPr>
        <w:t xml:space="preserve">- - - </w:t>
      </w:r>
    </w:p>
    <w:p w:rsidR="00B91EBE" w:rsidRPr="00B60B56" w:rsidRDefault="002E10D2" w:rsidP="00B91EBE">
      <w:pPr>
        <w:pStyle w:val="Sinespaciado"/>
        <w:ind w:left="-284"/>
        <w:jc w:val="both"/>
        <w:rPr>
          <w:rFonts w:eastAsia="Times New Roman" w:cs="Arial"/>
          <w:szCs w:val="26"/>
          <w:lang w:val="es-ES_tradnl" w:eastAsia="es-MX"/>
        </w:rPr>
      </w:pPr>
      <w:r w:rsidRPr="00B60B56">
        <w:rPr>
          <w:rFonts w:eastAsiaTheme="minorEastAsia" w:cs="Arial"/>
          <w:b/>
          <w:szCs w:val="26"/>
          <w:lang w:val="es-ES_tradnl" w:eastAsia="es-MX"/>
        </w:rPr>
        <w:t>A</w:t>
      </w:r>
      <w:r w:rsidR="001D12C3" w:rsidRPr="00B60B56">
        <w:rPr>
          <w:rFonts w:eastAsiaTheme="minorEastAsia" w:cs="Arial"/>
          <w:b/>
          <w:szCs w:val="26"/>
          <w:lang w:val="es-ES_tradnl" w:eastAsia="es-MX"/>
        </w:rPr>
        <w:t xml:space="preserve">CUERDO: </w:t>
      </w:r>
      <w:r w:rsidR="00513479" w:rsidRPr="00B60B56">
        <w:rPr>
          <w:rFonts w:eastAsiaTheme="minorEastAsia" w:cs="Arial"/>
          <w:b/>
          <w:szCs w:val="26"/>
          <w:lang w:val="es-ES_tradnl" w:eastAsia="es-MX"/>
        </w:rPr>
        <w:t>3</w:t>
      </w:r>
      <w:r w:rsidR="00B91EBE" w:rsidRPr="00B60B56">
        <w:rPr>
          <w:rFonts w:eastAsiaTheme="minorEastAsia" w:cs="Arial"/>
          <w:b/>
          <w:szCs w:val="26"/>
          <w:lang w:val="es-ES_tradnl" w:eastAsia="es-MX"/>
        </w:rPr>
        <w:t>ª</w:t>
      </w:r>
      <w:r w:rsidRPr="00B60B56">
        <w:rPr>
          <w:rFonts w:eastAsiaTheme="minorEastAsia" w:cs="Arial"/>
          <w:b/>
          <w:szCs w:val="26"/>
          <w:lang w:val="es-ES_tradnl" w:eastAsia="es-MX"/>
        </w:rPr>
        <w:t>/ORD/0</w:t>
      </w:r>
      <w:r w:rsidR="00513479" w:rsidRPr="00B60B56">
        <w:rPr>
          <w:rFonts w:eastAsiaTheme="minorEastAsia" w:cs="Arial"/>
          <w:b/>
          <w:szCs w:val="26"/>
          <w:lang w:val="es-ES_tradnl" w:eastAsia="es-MX"/>
        </w:rPr>
        <w:t>8</w:t>
      </w:r>
      <w:r w:rsidR="008C4527" w:rsidRPr="00B60B56">
        <w:rPr>
          <w:rFonts w:eastAsiaTheme="minorEastAsia" w:cs="Arial"/>
          <w:b/>
          <w:szCs w:val="26"/>
          <w:lang w:val="es-ES_tradnl" w:eastAsia="es-MX"/>
        </w:rPr>
        <w:t>/202</w:t>
      </w:r>
      <w:r w:rsidR="001D12C3" w:rsidRPr="00B60B56">
        <w:rPr>
          <w:rFonts w:eastAsiaTheme="minorEastAsia" w:cs="Arial"/>
          <w:b/>
          <w:szCs w:val="26"/>
          <w:lang w:val="es-ES_tradnl" w:eastAsia="es-MX"/>
        </w:rPr>
        <w:t>3</w:t>
      </w:r>
      <w:r w:rsidR="008C4527" w:rsidRPr="00B60B56">
        <w:rPr>
          <w:rFonts w:eastAsiaTheme="minorEastAsia" w:cs="Arial"/>
          <w:b/>
          <w:szCs w:val="26"/>
          <w:lang w:val="es-ES_tradnl" w:eastAsia="es-MX"/>
        </w:rPr>
        <w:t>-1</w:t>
      </w:r>
      <w:r w:rsidR="008C4527" w:rsidRPr="00B60B56">
        <w:rPr>
          <w:rFonts w:eastAsiaTheme="minorEastAsia" w:cs="Arial"/>
          <w:szCs w:val="26"/>
          <w:lang w:val="es-ES_tradnl" w:eastAsia="es-MX"/>
        </w:rPr>
        <w:t xml:space="preserve">.- </w:t>
      </w:r>
      <w:r w:rsidR="00B91EBE" w:rsidRPr="00B60B56">
        <w:rPr>
          <w:rFonts w:eastAsiaTheme="minorEastAsia" w:cs="Arial"/>
          <w:szCs w:val="26"/>
          <w:lang w:val="es-ES_tradnl" w:eastAsia="es-MX"/>
        </w:rPr>
        <w:t>SE APRUEBA POR LA</w:t>
      </w:r>
      <w:r w:rsidR="00B91EBE" w:rsidRPr="00B60B56">
        <w:rPr>
          <w:rFonts w:eastAsia="Times New Roman" w:cs="Arial"/>
          <w:bCs/>
          <w:szCs w:val="26"/>
          <w:lang w:val="es-ES" w:eastAsia="es-ES"/>
        </w:rPr>
        <w:t xml:space="preserve"> MAYORÍA DE LOS PRESENTES</w:t>
      </w:r>
      <w:r w:rsidR="008C4527" w:rsidRPr="00B60B56">
        <w:rPr>
          <w:rFonts w:eastAsiaTheme="minorEastAsia" w:cs="Arial"/>
          <w:szCs w:val="26"/>
          <w:lang w:val="es-ES_tradnl" w:eastAsia="es-MX"/>
        </w:rPr>
        <w:t xml:space="preserve">, </w:t>
      </w:r>
      <w:r w:rsidR="001D12C3" w:rsidRPr="00B60B56">
        <w:rPr>
          <w:rFonts w:eastAsiaTheme="minorEastAsia" w:cs="Arial"/>
          <w:szCs w:val="26"/>
          <w:lang w:val="es-ES_tradnl" w:eastAsia="es-MX"/>
        </w:rPr>
        <w:t xml:space="preserve">LOS ESTADOS FINANCIEROS DEL </w:t>
      </w:r>
      <w:r w:rsidR="00513479" w:rsidRPr="00B60B56">
        <w:rPr>
          <w:rFonts w:eastAsiaTheme="minorEastAsia" w:cs="Arial"/>
          <w:szCs w:val="26"/>
          <w:lang w:val="es-ES_tradnl" w:eastAsia="es-MX"/>
        </w:rPr>
        <w:t>SEGUNDO</w:t>
      </w:r>
      <w:r w:rsidR="001D12C3" w:rsidRPr="00B60B56">
        <w:rPr>
          <w:rFonts w:eastAsiaTheme="minorEastAsia" w:cs="Arial"/>
          <w:szCs w:val="26"/>
          <w:lang w:val="es-ES_tradnl" w:eastAsia="es-MX"/>
        </w:rPr>
        <w:t xml:space="preserve"> TRIMESTRE DEL EJERCICIO FISCAL</w:t>
      </w:r>
      <w:r w:rsidR="001D12C3" w:rsidRPr="00B60B56">
        <w:rPr>
          <w:szCs w:val="26"/>
        </w:rPr>
        <w:t xml:space="preserve">  202</w:t>
      </w:r>
      <w:r w:rsidR="00B91EBE" w:rsidRPr="00B60B56">
        <w:rPr>
          <w:szCs w:val="26"/>
        </w:rPr>
        <w:t>3</w:t>
      </w:r>
      <w:r w:rsidR="008C4527" w:rsidRPr="00B60B56">
        <w:rPr>
          <w:rFonts w:eastAsia="Times New Roman" w:cs="Arial"/>
          <w:szCs w:val="26"/>
          <w:lang w:val="es-ES_tradnl" w:eastAsia="es-MX"/>
        </w:rPr>
        <w:t xml:space="preserve">.- - - - - - - - - - - - - - - - - - - - - - </w:t>
      </w:r>
      <w:r w:rsidR="00B91EBE" w:rsidRPr="00B60B56">
        <w:rPr>
          <w:rFonts w:eastAsia="Times New Roman" w:cs="Arial"/>
          <w:szCs w:val="26"/>
          <w:lang w:val="es-ES_tradnl" w:eastAsia="es-MX"/>
        </w:rPr>
        <w:t xml:space="preserve">- - - - - - - - - - - - - </w:t>
      </w:r>
      <w:r w:rsidR="008C4527" w:rsidRPr="00B60B56">
        <w:rPr>
          <w:rFonts w:eastAsia="Times New Roman" w:cs="Arial"/>
          <w:szCs w:val="26"/>
          <w:lang w:val="es-ES_tradnl" w:eastAsia="es-MX"/>
        </w:rPr>
        <w:t xml:space="preserve">- - - - </w:t>
      </w:r>
      <w:r w:rsidR="00B91EBE" w:rsidRPr="00B60B56">
        <w:rPr>
          <w:rFonts w:eastAsia="Times New Roman" w:cs="Arial"/>
          <w:szCs w:val="26"/>
          <w:lang w:val="es-ES_tradnl" w:eastAsia="es-MX"/>
        </w:rPr>
        <w:t xml:space="preserve">-- - - - - - - - - - - - - - - - - - - - - - - - - -- - - - - - - - - - - - - - - - </w:t>
      </w:r>
      <w:r w:rsidR="00A735B5" w:rsidRPr="00B60B56">
        <w:rPr>
          <w:rFonts w:eastAsia="Times New Roman" w:cs="Arial"/>
          <w:szCs w:val="26"/>
          <w:lang w:val="es-ES_tradnl" w:eastAsia="es-ES"/>
        </w:rPr>
        <w:t xml:space="preserve">- - - - - - - - - -- - - - - - - - - - </w:t>
      </w:r>
      <w:r w:rsidR="009737CA" w:rsidRPr="00B60B56">
        <w:rPr>
          <w:rFonts w:eastAsia="Times New Roman" w:cs="Arial"/>
          <w:szCs w:val="26"/>
          <w:lang w:val="es-ES_tradnl" w:eastAsia="es-ES"/>
        </w:rPr>
        <w:t>-</w:t>
      </w:r>
    </w:p>
    <w:p w:rsidR="00B91EBE" w:rsidRPr="00A735B5" w:rsidRDefault="00B91EBE" w:rsidP="00A735B5">
      <w:pPr>
        <w:pStyle w:val="Sinespaciado"/>
        <w:ind w:left="-284"/>
        <w:jc w:val="both"/>
        <w:rPr>
          <w:szCs w:val="26"/>
        </w:rPr>
      </w:pPr>
      <w:r w:rsidRPr="00B60B56">
        <w:rPr>
          <w:rFonts w:eastAsiaTheme="minorEastAsia" w:cs="Arial"/>
          <w:b/>
          <w:szCs w:val="26"/>
          <w:lang w:val="es-ES_tradnl" w:eastAsia="es-MX"/>
        </w:rPr>
        <w:t xml:space="preserve">ACUERDO: </w:t>
      </w:r>
      <w:r w:rsidR="00513479" w:rsidRPr="00B60B56">
        <w:rPr>
          <w:rFonts w:eastAsiaTheme="minorEastAsia" w:cs="Arial"/>
          <w:b/>
          <w:szCs w:val="26"/>
          <w:lang w:val="es-ES_tradnl" w:eastAsia="es-MX"/>
        </w:rPr>
        <w:t>3</w:t>
      </w:r>
      <w:r w:rsidRPr="00B60B56">
        <w:rPr>
          <w:rFonts w:eastAsiaTheme="minorEastAsia" w:cs="Arial"/>
          <w:b/>
          <w:szCs w:val="26"/>
          <w:lang w:val="es-ES_tradnl" w:eastAsia="es-MX"/>
        </w:rPr>
        <w:t>ª</w:t>
      </w:r>
      <w:r w:rsidR="001D12C3" w:rsidRPr="00B60B56">
        <w:rPr>
          <w:rFonts w:eastAsiaTheme="minorEastAsia" w:cs="Arial"/>
          <w:b/>
          <w:szCs w:val="26"/>
          <w:lang w:val="es-ES_tradnl" w:eastAsia="es-MX"/>
        </w:rPr>
        <w:t>/ORD/0</w:t>
      </w:r>
      <w:r w:rsidR="00513479" w:rsidRPr="00B60B56">
        <w:rPr>
          <w:rFonts w:eastAsiaTheme="minorEastAsia" w:cs="Arial"/>
          <w:b/>
          <w:szCs w:val="26"/>
          <w:lang w:val="es-ES_tradnl" w:eastAsia="es-MX"/>
        </w:rPr>
        <w:t>8</w:t>
      </w:r>
      <w:r w:rsidR="001D12C3" w:rsidRPr="00B60B56">
        <w:rPr>
          <w:rFonts w:eastAsiaTheme="minorEastAsia" w:cs="Arial"/>
          <w:b/>
          <w:szCs w:val="26"/>
          <w:lang w:val="es-ES_tradnl" w:eastAsia="es-MX"/>
        </w:rPr>
        <w:t>/2023-2</w:t>
      </w:r>
      <w:r w:rsidR="001D12C3" w:rsidRPr="00B60B56">
        <w:rPr>
          <w:rFonts w:eastAsiaTheme="minorEastAsia" w:cs="Arial"/>
          <w:szCs w:val="26"/>
          <w:lang w:val="es-ES_tradnl" w:eastAsia="es-MX"/>
        </w:rPr>
        <w:t xml:space="preserve">.- SE APRUEBA </w:t>
      </w:r>
      <w:r w:rsidR="001D12C3" w:rsidRPr="00A735B5">
        <w:rPr>
          <w:rFonts w:eastAsiaTheme="minorEastAsia" w:cs="Arial"/>
          <w:color w:val="000000" w:themeColor="text1"/>
          <w:szCs w:val="26"/>
          <w:lang w:val="es-ES_tradnl" w:eastAsia="es-MX"/>
        </w:rPr>
        <w:t xml:space="preserve">POR </w:t>
      </w:r>
      <w:r w:rsidR="00D958FD" w:rsidRPr="00A735B5">
        <w:rPr>
          <w:rFonts w:eastAsiaTheme="minorEastAsia" w:cs="Arial"/>
          <w:color w:val="000000" w:themeColor="text1"/>
          <w:szCs w:val="26"/>
          <w:lang w:val="es-ES_tradnl" w:eastAsia="es-MX"/>
        </w:rPr>
        <w:t>LA</w:t>
      </w:r>
      <w:r w:rsidR="00D958FD" w:rsidRPr="00A735B5">
        <w:rPr>
          <w:rFonts w:eastAsia="Times New Roman" w:cs="Arial"/>
          <w:bCs/>
          <w:color w:val="000000" w:themeColor="text1"/>
          <w:szCs w:val="26"/>
          <w:lang w:val="es-ES" w:eastAsia="es-ES"/>
        </w:rPr>
        <w:t xml:space="preserve"> MAYORÍA DE LOS PRESENTES</w:t>
      </w:r>
      <w:r w:rsidR="001D12C3" w:rsidRPr="00A735B5">
        <w:rPr>
          <w:rFonts w:eastAsiaTheme="minorEastAsia" w:cs="Arial"/>
          <w:color w:val="000000" w:themeColor="text1"/>
          <w:szCs w:val="26"/>
          <w:lang w:val="es-ES_tradnl" w:eastAsia="es-MX"/>
        </w:rPr>
        <w:t xml:space="preserve">,  EL </w:t>
      </w:r>
      <w:r w:rsidR="001D12C3" w:rsidRPr="00A735B5">
        <w:rPr>
          <w:szCs w:val="26"/>
        </w:rPr>
        <w:t xml:space="preserve">DICTAMEN A LOS ESTADOS FINANCIEROS QUE PRESENTO EL CONTRALOR INTERNO. </w:t>
      </w:r>
      <w:r w:rsidRPr="00A735B5">
        <w:rPr>
          <w:rFonts w:eastAsia="Times New Roman" w:cs="Arial"/>
          <w:color w:val="000000" w:themeColor="text1"/>
          <w:szCs w:val="26"/>
          <w:lang w:val="es-ES_tradnl" w:eastAsia="es-MX"/>
        </w:rPr>
        <w:t xml:space="preserve">- - - - - - - - - - - - - - - - - - - - - - - - - - - - -- - - - - - - - - - - - - - - - - - - - - - - - - -- - - - - - - - - - - - - - - - </w:t>
      </w:r>
      <w:r w:rsidR="00A735B5" w:rsidRPr="00A735B5">
        <w:rPr>
          <w:rFonts w:eastAsia="Times New Roman" w:cs="Arial"/>
          <w:color w:val="000000" w:themeColor="text1"/>
          <w:szCs w:val="26"/>
          <w:lang w:val="es-ES_tradnl" w:eastAsia="es-ES"/>
        </w:rPr>
        <w:t>- - - - - - - - - - - - -- - - - - - - - - - - - -</w:t>
      </w:r>
      <w:r w:rsidR="009737CA">
        <w:rPr>
          <w:rFonts w:eastAsia="Times New Roman" w:cs="Arial"/>
          <w:color w:val="000000" w:themeColor="text1"/>
          <w:szCs w:val="26"/>
          <w:lang w:val="es-ES_tradnl" w:eastAsia="es-ES"/>
        </w:rPr>
        <w:t xml:space="preserve">- - - - - - - - - - - - - - - - - - - </w:t>
      </w:r>
    </w:p>
    <w:p w:rsidR="00A735B5" w:rsidRPr="00A735B5" w:rsidRDefault="00B91EBE" w:rsidP="00A735B5">
      <w:pPr>
        <w:pStyle w:val="Sinespaciado"/>
        <w:ind w:left="-284"/>
        <w:jc w:val="both"/>
        <w:rPr>
          <w:rFonts w:eastAsia="Times New Roman" w:cs="Arial"/>
          <w:color w:val="000000" w:themeColor="text1"/>
          <w:szCs w:val="26"/>
          <w:lang w:val="es-ES_tradnl" w:eastAsia="es-ES"/>
        </w:rPr>
      </w:pPr>
      <w:r w:rsidRPr="00A735B5">
        <w:rPr>
          <w:rFonts w:eastAsiaTheme="minorEastAsia" w:cs="Arial"/>
          <w:b/>
          <w:color w:val="000000" w:themeColor="text1"/>
          <w:szCs w:val="26"/>
          <w:lang w:val="es-ES_tradnl" w:eastAsia="es-MX"/>
        </w:rPr>
        <w:t xml:space="preserve">ACUERDO: </w:t>
      </w:r>
      <w:r w:rsidR="00513479">
        <w:rPr>
          <w:rFonts w:eastAsiaTheme="minorEastAsia" w:cs="Arial"/>
          <w:b/>
          <w:color w:val="000000" w:themeColor="text1"/>
          <w:szCs w:val="26"/>
          <w:lang w:val="es-ES_tradnl" w:eastAsia="es-MX"/>
        </w:rPr>
        <w:t>3</w:t>
      </w:r>
      <w:r w:rsidRPr="00A735B5">
        <w:rPr>
          <w:rFonts w:eastAsiaTheme="minorEastAsia" w:cs="Arial"/>
          <w:b/>
          <w:color w:val="000000" w:themeColor="text1"/>
          <w:szCs w:val="26"/>
          <w:lang w:val="es-ES_tradnl" w:eastAsia="es-MX"/>
        </w:rPr>
        <w:t>ª</w:t>
      </w:r>
      <w:r w:rsidR="002E10D2" w:rsidRPr="00A735B5">
        <w:rPr>
          <w:rFonts w:eastAsiaTheme="minorEastAsia" w:cs="Arial"/>
          <w:b/>
          <w:color w:val="000000" w:themeColor="text1"/>
          <w:szCs w:val="26"/>
          <w:lang w:val="es-ES_tradnl" w:eastAsia="es-MX"/>
        </w:rPr>
        <w:t>/ORD/0</w:t>
      </w:r>
      <w:r w:rsidR="00513479">
        <w:rPr>
          <w:rFonts w:eastAsiaTheme="minorEastAsia" w:cs="Arial"/>
          <w:b/>
          <w:color w:val="000000" w:themeColor="text1"/>
          <w:szCs w:val="26"/>
          <w:lang w:val="es-ES_tradnl" w:eastAsia="es-MX"/>
        </w:rPr>
        <w:t>8</w:t>
      </w:r>
      <w:r w:rsidR="001D12C3" w:rsidRPr="00A735B5">
        <w:rPr>
          <w:rFonts w:eastAsiaTheme="minorEastAsia" w:cs="Arial"/>
          <w:b/>
          <w:color w:val="000000" w:themeColor="text1"/>
          <w:szCs w:val="26"/>
          <w:lang w:val="es-ES_tradnl" w:eastAsia="es-MX"/>
        </w:rPr>
        <w:t>/2023-</w:t>
      </w:r>
      <w:r w:rsidR="00D63239" w:rsidRPr="00A735B5">
        <w:rPr>
          <w:rFonts w:eastAsiaTheme="minorEastAsia" w:cs="Arial"/>
          <w:b/>
          <w:color w:val="000000" w:themeColor="text1"/>
          <w:szCs w:val="26"/>
          <w:lang w:val="es-ES_tradnl" w:eastAsia="es-MX"/>
        </w:rPr>
        <w:t>3</w:t>
      </w:r>
      <w:r w:rsidR="002E10D2" w:rsidRPr="00A735B5">
        <w:rPr>
          <w:rFonts w:eastAsiaTheme="minorEastAsia" w:cs="Arial"/>
          <w:color w:val="000000" w:themeColor="text1"/>
          <w:szCs w:val="26"/>
          <w:lang w:val="es-ES_tradnl" w:eastAsia="es-MX"/>
        </w:rPr>
        <w:t xml:space="preserve">.- </w:t>
      </w:r>
      <w:r w:rsidR="008C4527" w:rsidRPr="00A735B5">
        <w:rPr>
          <w:rFonts w:eastAsiaTheme="minorEastAsia" w:cs="Arial"/>
          <w:b/>
          <w:color w:val="000000" w:themeColor="text1"/>
          <w:szCs w:val="26"/>
          <w:lang w:val="es-ES_tradnl" w:eastAsia="es-MX"/>
        </w:rPr>
        <w:t xml:space="preserve"> </w:t>
      </w:r>
      <w:r w:rsidR="008C4527" w:rsidRPr="00A735B5">
        <w:rPr>
          <w:rFonts w:eastAsiaTheme="minorEastAsia" w:cs="Arial"/>
          <w:color w:val="000000" w:themeColor="text1"/>
          <w:szCs w:val="26"/>
          <w:lang w:val="es-ES_tradnl" w:eastAsia="es-MX"/>
        </w:rPr>
        <w:t xml:space="preserve">SE APRUEBA POR UNANIMIDAD DE VOTOS </w:t>
      </w:r>
      <w:r w:rsidR="008C4527" w:rsidRPr="00A735B5">
        <w:rPr>
          <w:rFonts w:eastAsiaTheme="minorEastAsia" w:cs="Arial"/>
          <w:color w:val="000000" w:themeColor="text1"/>
          <w:szCs w:val="26"/>
          <w:lang w:eastAsia="es-MX"/>
        </w:rPr>
        <w:t xml:space="preserve">QUE EL </w:t>
      </w:r>
      <w:r w:rsidR="008C4527" w:rsidRPr="00A735B5">
        <w:rPr>
          <w:rFonts w:eastAsiaTheme="minorEastAsia" w:cs="Arial"/>
          <w:b/>
          <w:color w:val="000000" w:themeColor="text1"/>
          <w:szCs w:val="26"/>
          <w:lang w:eastAsia="es-MX"/>
        </w:rPr>
        <w:t>C.</w:t>
      </w:r>
      <w:r w:rsidR="008C4527" w:rsidRPr="00A735B5">
        <w:rPr>
          <w:b/>
          <w:szCs w:val="26"/>
        </w:rPr>
        <w:t xml:space="preserve"> ING. FRANCISCO JOSÉ GÓMEZ FAISAL</w:t>
      </w:r>
      <w:r w:rsidR="008C4527" w:rsidRPr="00A735B5">
        <w:rPr>
          <w:rFonts w:eastAsiaTheme="minorEastAsia" w:cs="Arial"/>
          <w:color w:val="000000" w:themeColor="text1"/>
          <w:szCs w:val="26"/>
          <w:lang w:eastAsia="es-MX"/>
        </w:rPr>
        <w:t xml:space="preserve">, EN SU CARÁCTER DE </w:t>
      </w:r>
      <w:r w:rsidR="008C4527" w:rsidRPr="00A735B5">
        <w:rPr>
          <w:rFonts w:eastAsia="Times New Roman" w:cs="Arial"/>
          <w:color w:val="000000" w:themeColor="text1"/>
          <w:szCs w:val="26"/>
          <w:lang w:val="es-ES" w:eastAsia="es-ES"/>
        </w:rPr>
        <w:t>DIRECTOR GENERAL</w:t>
      </w:r>
      <w:r w:rsidR="008C4527" w:rsidRPr="00A735B5">
        <w:rPr>
          <w:rFonts w:eastAsiaTheme="minorEastAsia" w:cs="Arial"/>
          <w:color w:val="000000" w:themeColor="text1"/>
          <w:szCs w:val="26"/>
          <w:lang w:eastAsia="es-MX"/>
        </w:rPr>
        <w:t>, LLEVE A CABO EL TRÁMITE DE PROTOCOLIZAR EL ACTA DE ESTA SESIÓN ANTE NOTARIO PÚBLICO.</w:t>
      </w:r>
      <w:r w:rsidR="008C4527" w:rsidRPr="00A735B5">
        <w:rPr>
          <w:rFonts w:eastAsia="Times New Roman" w:cs="Arial"/>
          <w:color w:val="000000" w:themeColor="text1"/>
          <w:szCs w:val="26"/>
          <w:lang w:val="es-ES_tradnl" w:eastAsia="es-ES"/>
        </w:rPr>
        <w:t>-</w:t>
      </w:r>
      <w:r w:rsidR="00A735B5" w:rsidRPr="00A735B5">
        <w:rPr>
          <w:rFonts w:eastAsia="Times New Roman" w:cs="Arial"/>
          <w:color w:val="000000" w:themeColor="text1"/>
          <w:szCs w:val="26"/>
          <w:lang w:val="es-ES_tradnl" w:eastAsia="es-ES"/>
        </w:rPr>
        <w:t xml:space="preserve"> -- - - - - - - - - - - - - - - - - - - - - - - - - - - - - - - - - - - - - - - - - - - - - - - - - - - - - - - - - - - - - - - - - - - - - - - - - - - - - - - - - - - - - - - - - </w:t>
      </w:r>
      <w:r w:rsidR="004966E3" w:rsidRPr="00A735B5">
        <w:rPr>
          <w:rFonts w:eastAsia="Times New Roman" w:cs="Arial"/>
          <w:color w:val="000000" w:themeColor="text1"/>
          <w:szCs w:val="26"/>
          <w:lang w:val="es-ES_tradnl" w:eastAsia="es-ES"/>
        </w:rPr>
        <w:t>- - - - - - - - - - - - - - - -- - - - - - - - - - - - - - - -</w:t>
      </w:r>
      <w:r w:rsidR="004966E3">
        <w:rPr>
          <w:rFonts w:eastAsia="Times New Roman" w:cs="Arial"/>
          <w:color w:val="000000" w:themeColor="text1"/>
          <w:szCs w:val="26"/>
          <w:lang w:val="es-ES_tradnl" w:eastAsia="es-ES"/>
        </w:rPr>
        <w:t xml:space="preserve">- - - - - - - </w:t>
      </w:r>
    </w:p>
    <w:p w:rsidR="001812AF" w:rsidRPr="009737CA" w:rsidRDefault="001812AF" w:rsidP="00A735B5">
      <w:pPr>
        <w:jc w:val="center"/>
        <w:rPr>
          <w:rFonts w:eastAsia="Times New Roman" w:cs="Arial"/>
          <w:b/>
          <w:color w:val="000000" w:themeColor="text1"/>
          <w:sz w:val="20"/>
          <w:szCs w:val="26"/>
          <w:lang w:val="es-ES" w:eastAsia="es-ES"/>
        </w:rPr>
      </w:pPr>
      <w:r w:rsidRPr="009737CA">
        <w:rPr>
          <w:rFonts w:cs="Arial"/>
          <w:b/>
          <w:color w:val="000000" w:themeColor="text1"/>
          <w:sz w:val="20"/>
          <w:szCs w:val="26"/>
        </w:rPr>
        <w:t xml:space="preserve">LOS INTEGRANTES DE LA HONORABLE JUNTA DE GOBIERNO DE LA </w:t>
      </w:r>
      <w:r w:rsidRPr="009737CA">
        <w:rPr>
          <w:rFonts w:eastAsia="Times New Roman" w:cs="Arial"/>
          <w:b/>
          <w:color w:val="000000" w:themeColor="text1"/>
          <w:sz w:val="20"/>
          <w:szCs w:val="26"/>
          <w:lang w:val="es-ES" w:eastAsia="es-ES"/>
        </w:rPr>
        <w:t>DIRECCIÓN DE AGUA POTABLE, ALCANTARILLADO Y SANEAMIENTO DE CIUDAD VALLES</w:t>
      </w:r>
      <w:r w:rsidR="004966E3" w:rsidRPr="009737CA">
        <w:rPr>
          <w:rFonts w:eastAsia="Times New Roman" w:cs="Arial"/>
          <w:b/>
          <w:color w:val="000000" w:themeColor="text1"/>
          <w:sz w:val="20"/>
          <w:szCs w:val="26"/>
          <w:lang w:val="es-ES" w:eastAsia="es-ES"/>
        </w:rPr>
        <w:t>,</w:t>
      </w:r>
      <w:r w:rsidRPr="009737CA">
        <w:rPr>
          <w:rFonts w:eastAsia="Times New Roman" w:cs="Arial"/>
          <w:b/>
          <w:color w:val="000000" w:themeColor="text1"/>
          <w:sz w:val="20"/>
          <w:szCs w:val="26"/>
          <w:lang w:val="es-ES" w:eastAsia="es-ES"/>
        </w:rPr>
        <w:t xml:space="preserve"> S.L.P.</w:t>
      </w:r>
    </w:p>
    <w:p w:rsidR="001812AF" w:rsidRPr="009737CA" w:rsidRDefault="001812AF" w:rsidP="001812AF">
      <w:pPr>
        <w:jc w:val="center"/>
        <w:rPr>
          <w:rFonts w:ascii="Arial" w:hAnsi="Arial" w:cs="Arial"/>
          <w:b/>
          <w:bCs/>
          <w:sz w:val="18"/>
          <w:lang w:val="es-ES_tradnl"/>
        </w:rPr>
      </w:pPr>
    </w:p>
    <w:p w:rsidR="00A83449" w:rsidRPr="009737CA" w:rsidRDefault="00A83449" w:rsidP="001812AF">
      <w:pPr>
        <w:jc w:val="center"/>
        <w:rPr>
          <w:rFonts w:ascii="Arial" w:hAnsi="Arial" w:cs="Arial"/>
          <w:b/>
          <w:bCs/>
          <w:sz w:val="18"/>
          <w:lang w:val="es-ES_tradnl"/>
        </w:rPr>
      </w:pPr>
    </w:p>
    <w:p w:rsidR="001812AF" w:rsidRPr="009737CA" w:rsidRDefault="001812AF" w:rsidP="001812AF">
      <w:pPr>
        <w:spacing w:after="0"/>
        <w:jc w:val="center"/>
        <w:rPr>
          <w:rFonts w:ascii="Arial" w:hAnsi="Arial" w:cs="Arial"/>
          <w:b/>
          <w:sz w:val="18"/>
        </w:rPr>
      </w:pPr>
      <w:r w:rsidRPr="009737CA">
        <w:rPr>
          <w:rFonts w:ascii="Arial" w:hAnsi="Arial" w:cs="Arial"/>
          <w:b/>
          <w:sz w:val="18"/>
        </w:rPr>
        <w:t xml:space="preserve">LIC. DAVID ARMANDO MEDINA SALAZAR </w:t>
      </w:r>
    </w:p>
    <w:p w:rsidR="001812AF" w:rsidRPr="009737CA" w:rsidRDefault="001812AF" w:rsidP="001812AF">
      <w:pPr>
        <w:jc w:val="center"/>
        <w:rPr>
          <w:rFonts w:ascii="Arial" w:hAnsi="Arial" w:cs="Arial"/>
          <w:b/>
          <w:bCs/>
          <w:sz w:val="18"/>
          <w:lang w:val="es-ES_tradnl"/>
        </w:rPr>
      </w:pPr>
      <w:r w:rsidRPr="009737CA">
        <w:rPr>
          <w:rFonts w:ascii="Arial" w:hAnsi="Arial" w:cs="Arial"/>
          <w:b/>
          <w:sz w:val="18"/>
        </w:rPr>
        <w:t>PRESIDENTE DE LA JUNTA DE GOBIERNO</w:t>
      </w:r>
    </w:p>
    <w:p w:rsidR="001812AF" w:rsidRPr="009737CA" w:rsidRDefault="001812AF" w:rsidP="001812AF">
      <w:pPr>
        <w:spacing w:after="200" w:line="240" w:lineRule="auto"/>
        <w:ind w:left="-142"/>
        <w:jc w:val="center"/>
        <w:rPr>
          <w:rFonts w:cs="Arial"/>
          <w:b/>
          <w:color w:val="000000" w:themeColor="text1"/>
          <w:szCs w:val="26"/>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4683"/>
      </w:tblGrid>
      <w:tr w:rsidR="001812AF" w:rsidRPr="009737CA" w:rsidTr="004705E8">
        <w:trPr>
          <w:trHeight w:val="1563"/>
        </w:trPr>
        <w:tc>
          <w:tcPr>
            <w:tcW w:w="4839" w:type="dxa"/>
          </w:tcPr>
          <w:p w:rsidR="001812AF" w:rsidRPr="009737CA" w:rsidRDefault="001812AF" w:rsidP="004705E8">
            <w:pPr>
              <w:spacing w:after="0"/>
              <w:jc w:val="center"/>
              <w:rPr>
                <w:rFonts w:ascii="Arial" w:hAnsi="Arial" w:cs="Arial"/>
                <w:b/>
                <w:sz w:val="16"/>
                <w:lang w:eastAsia="es-MX"/>
              </w:rPr>
            </w:pPr>
          </w:p>
          <w:p w:rsidR="00A83449" w:rsidRPr="009737CA" w:rsidRDefault="00A83449" w:rsidP="004705E8">
            <w:pPr>
              <w:spacing w:after="0"/>
              <w:jc w:val="center"/>
              <w:rPr>
                <w:rFonts w:ascii="Arial" w:hAnsi="Arial" w:cs="Arial"/>
                <w:b/>
                <w:sz w:val="16"/>
                <w:lang w:eastAsia="es-MX"/>
              </w:rPr>
            </w:pPr>
          </w:p>
          <w:p w:rsidR="001812AF" w:rsidRPr="009737CA" w:rsidRDefault="001812AF" w:rsidP="004705E8">
            <w:pPr>
              <w:spacing w:after="0"/>
              <w:jc w:val="center"/>
              <w:rPr>
                <w:rFonts w:ascii="Arial" w:hAnsi="Arial" w:cs="Arial"/>
                <w:b/>
                <w:bCs/>
                <w:caps/>
                <w:sz w:val="16"/>
                <w:lang w:val="es-ES_tradnl" w:eastAsia="es-MX"/>
              </w:rPr>
            </w:pPr>
            <w:r w:rsidRPr="009737CA">
              <w:rPr>
                <w:rFonts w:ascii="Arial" w:hAnsi="Arial" w:cs="Arial"/>
                <w:b/>
                <w:bCs/>
                <w:caps/>
                <w:sz w:val="16"/>
                <w:lang w:val="es-ES_tradnl" w:eastAsia="es-MX"/>
              </w:rPr>
              <w:t>C.p. patricia hurtado barrera</w:t>
            </w:r>
          </w:p>
          <w:p w:rsidR="001812AF" w:rsidRPr="009737CA" w:rsidRDefault="001812AF" w:rsidP="004705E8">
            <w:pPr>
              <w:spacing w:after="0"/>
              <w:jc w:val="center"/>
              <w:rPr>
                <w:rFonts w:ascii="Arial" w:hAnsi="Arial" w:cs="Arial"/>
                <w:b/>
                <w:bCs/>
                <w:caps/>
                <w:sz w:val="16"/>
                <w:lang w:val="es-ES_tradnl" w:eastAsia="es-MX"/>
              </w:rPr>
            </w:pPr>
            <w:r w:rsidRPr="009737CA">
              <w:rPr>
                <w:rFonts w:ascii="Arial" w:hAnsi="Arial" w:cs="Arial"/>
                <w:b/>
                <w:bCs/>
                <w:caps/>
                <w:sz w:val="16"/>
                <w:lang w:val="es-ES_tradnl" w:eastAsia="es-MX"/>
              </w:rPr>
              <w:t>REGIDORa DEL H. AYUNTAMIENTO DE CIUDAD VALLES, S.L.P.</w:t>
            </w:r>
          </w:p>
          <w:p w:rsidR="001812AF" w:rsidRPr="009737CA" w:rsidRDefault="001812AF" w:rsidP="009737CA">
            <w:pPr>
              <w:spacing w:after="0"/>
              <w:jc w:val="center"/>
              <w:rPr>
                <w:rFonts w:ascii="Arial" w:hAnsi="Arial" w:cs="Arial"/>
                <w:b/>
                <w:bCs/>
                <w:caps/>
                <w:sz w:val="16"/>
                <w:lang w:val="es-ES_tradnl" w:eastAsia="es-MX"/>
              </w:rPr>
            </w:pPr>
            <w:r w:rsidRPr="009737CA">
              <w:rPr>
                <w:rFonts w:ascii="Arial" w:hAnsi="Arial" w:cs="Arial"/>
                <w:b/>
                <w:sz w:val="16"/>
                <w:lang w:eastAsia="es-MX"/>
              </w:rPr>
              <w:t>(RUBRICA)</w:t>
            </w:r>
          </w:p>
        </w:tc>
        <w:tc>
          <w:tcPr>
            <w:tcW w:w="4839" w:type="dxa"/>
          </w:tcPr>
          <w:p w:rsidR="001812AF" w:rsidRPr="009737CA" w:rsidRDefault="001812AF" w:rsidP="004705E8">
            <w:pPr>
              <w:spacing w:after="0"/>
              <w:rPr>
                <w:rFonts w:ascii="Arial" w:hAnsi="Arial" w:cs="Arial"/>
                <w:b/>
                <w:bCs/>
                <w:caps/>
                <w:sz w:val="16"/>
                <w:lang w:val="es-ES_tradnl" w:eastAsia="es-MX"/>
              </w:rPr>
            </w:pPr>
          </w:p>
          <w:p w:rsidR="00A83449" w:rsidRPr="009737CA" w:rsidRDefault="00A83449" w:rsidP="004705E8">
            <w:pPr>
              <w:spacing w:after="0"/>
              <w:jc w:val="center"/>
              <w:rPr>
                <w:rFonts w:ascii="Arial" w:hAnsi="Arial" w:cs="Arial"/>
                <w:b/>
                <w:bCs/>
                <w:caps/>
                <w:sz w:val="16"/>
                <w:lang w:val="es-ES_tradnl" w:eastAsia="es-MX"/>
              </w:rPr>
            </w:pPr>
          </w:p>
          <w:p w:rsidR="001812AF" w:rsidRPr="009737CA" w:rsidRDefault="001812AF" w:rsidP="004705E8">
            <w:pPr>
              <w:spacing w:after="0"/>
              <w:jc w:val="center"/>
              <w:rPr>
                <w:rFonts w:ascii="Arial" w:hAnsi="Arial" w:cs="Arial"/>
                <w:b/>
                <w:bCs/>
                <w:caps/>
                <w:sz w:val="16"/>
                <w:lang w:val="es-ES_tradnl" w:eastAsia="es-MX"/>
              </w:rPr>
            </w:pPr>
            <w:r w:rsidRPr="009737CA">
              <w:rPr>
                <w:rFonts w:ascii="Arial" w:hAnsi="Arial" w:cs="Arial"/>
                <w:b/>
                <w:bCs/>
                <w:caps/>
                <w:sz w:val="16"/>
                <w:lang w:val="es-ES_tradnl" w:eastAsia="es-MX"/>
              </w:rPr>
              <w:t xml:space="preserve">L.M.E. PAOLA MARISOL VELA AYALA </w:t>
            </w:r>
          </w:p>
          <w:p w:rsidR="00A735B5" w:rsidRPr="009737CA" w:rsidRDefault="001812AF" w:rsidP="00A735B5">
            <w:pPr>
              <w:spacing w:after="0"/>
              <w:jc w:val="center"/>
              <w:rPr>
                <w:rFonts w:ascii="Arial" w:hAnsi="Arial" w:cs="Arial"/>
                <w:b/>
                <w:bCs/>
                <w:caps/>
                <w:sz w:val="16"/>
                <w:lang w:val="es-ES_tradnl" w:eastAsia="es-MX"/>
              </w:rPr>
            </w:pPr>
            <w:r w:rsidRPr="009737CA">
              <w:rPr>
                <w:rFonts w:ascii="Arial" w:hAnsi="Arial" w:cs="Arial"/>
                <w:b/>
                <w:bCs/>
                <w:caps/>
                <w:sz w:val="16"/>
                <w:lang w:val="es-ES_tradnl" w:eastAsia="es-MX"/>
              </w:rPr>
              <w:t xml:space="preserve">EN REPRESENTACIÓN </w:t>
            </w:r>
          </w:p>
          <w:p w:rsidR="001812AF" w:rsidRPr="009737CA" w:rsidRDefault="001812AF" w:rsidP="004705E8">
            <w:pPr>
              <w:spacing w:after="0"/>
              <w:jc w:val="center"/>
              <w:rPr>
                <w:rFonts w:ascii="Arial" w:hAnsi="Arial" w:cs="Arial"/>
                <w:b/>
                <w:bCs/>
                <w:caps/>
                <w:sz w:val="16"/>
                <w:lang w:val="es-ES_tradnl" w:eastAsia="es-MX"/>
              </w:rPr>
            </w:pPr>
            <w:r w:rsidRPr="009737CA">
              <w:rPr>
                <w:rFonts w:ascii="Arial" w:hAnsi="Arial" w:cs="Arial"/>
                <w:b/>
                <w:bCs/>
                <w:caps/>
                <w:sz w:val="16"/>
                <w:lang w:val="es-ES_tradnl" w:eastAsia="es-MX"/>
              </w:rPr>
              <w:t xml:space="preserve">DE LA </w:t>
            </w:r>
            <w:r w:rsidR="001317D5" w:rsidRPr="009737CA">
              <w:rPr>
                <w:rFonts w:ascii="Arial" w:hAnsi="Arial" w:cs="Arial"/>
                <w:b/>
                <w:bCs/>
                <w:caps/>
                <w:sz w:val="16"/>
                <w:lang w:val="es-ES_tradnl" w:eastAsia="es-MX"/>
              </w:rPr>
              <w:t>CEA</w:t>
            </w:r>
          </w:p>
          <w:p w:rsidR="001812AF" w:rsidRPr="009737CA" w:rsidRDefault="001812AF" w:rsidP="004705E8">
            <w:pPr>
              <w:spacing w:after="0"/>
              <w:jc w:val="center"/>
              <w:rPr>
                <w:rFonts w:ascii="Arial" w:hAnsi="Arial" w:cs="Arial"/>
                <w:b/>
                <w:bCs/>
                <w:caps/>
                <w:sz w:val="16"/>
                <w:lang w:val="es-ES_tradnl" w:eastAsia="es-MX"/>
              </w:rPr>
            </w:pPr>
            <w:r w:rsidRPr="009737CA">
              <w:rPr>
                <w:rFonts w:ascii="Arial" w:hAnsi="Arial" w:cs="Arial"/>
                <w:b/>
                <w:bCs/>
                <w:caps/>
                <w:sz w:val="16"/>
                <w:lang w:val="es-ES_tradnl" w:eastAsia="es-MX"/>
              </w:rPr>
              <w:t>(RUBRICA)</w:t>
            </w:r>
          </w:p>
        </w:tc>
      </w:tr>
      <w:tr w:rsidR="001812AF" w:rsidRPr="009737CA" w:rsidTr="004705E8">
        <w:trPr>
          <w:trHeight w:val="900"/>
        </w:trPr>
        <w:tc>
          <w:tcPr>
            <w:tcW w:w="4839" w:type="dxa"/>
          </w:tcPr>
          <w:p w:rsidR="001812AF" w:rsidRPr="009737CA" w:rsidRDefault="001812AF" w:rsidP="004705E8">
            <w:pPr>
              <w:spacing w:after="0"/>
              <w:jc w:val="center"/>
              <w:rPr>
                <w:rFonts w:ascii="Arial" w:hAnsi="Arial" w:cs="Arial"/>
                <w:b/>
                <w:bCs/>
                <w:caps/>
                <w:sz w:val="16"/>
                <w:lang w:val="es-ES_tradnl" w:eastAsia="es-MX"/>
              </w:rPr>
            </w:pPr>
          </w:p>
          <w:p w:rsidR="001812AF" w:rsidRPr="009737CA" w:rsidRDefault="001812AF" w:rsidP="004705E8">
            <w:pPr>
              <w:spacing w:after="0"/>
              <w:jc w:val="center"/>
              <w:rPr>
                <w:rFonts w:ascii="Arial" w:hAnsi="Arial" w:cs="Arial"/>
                <w:b/>
                <w:bCs/>
                <w:caps/>
                <w:sz w:val="16"/>
                <w:lang w:val="es-ES_tradnl" w:eastAsia="es-MX"/>
              </w:rPr>
            </w:pPr>
          </w:p>
          <w:p w:rsidR="001812AF" w:rsidRPr="009737CA" w:rsidRDefault="001812AF" w:rsidP="004705E8">
            <w:pPr>
              <w:spacing w:after="0"/>
              <w:jc w:val="center"/>
              <w:rPr>
                <w:rFonts w:ascii="Arial" w:hAnsi="Arial" w:cs="Arial"/>
                <w:b/>
                <w:bCs/>
                <w:caps/>
                <w:sz w:val="16"/>
                <w:lang w:val="es-ES_tradnl" w:eastAsia="es-MX"/>
              </w:rPr>
            </w:pPr>
          </w:p>
          <w:p w:rsidR="001812AF" w:rsidRPr="009737CA" w:rsidRDefault="00D63239" w:rsidP="004705E8">
            <w:pPr>
              <w:spacing w:after="0"/>
              <w:jc w:val="center"/>
              <w:rPr>
                <w:rFonts w:ascii="Arial" w:hAnsi="Arial" w:cs="Arial"/>
                <w:b/>
                <w:bCs/>
                <w:caps/>
                <w:sz w:val="16"/>
                <w:lang w:val="es-ES_tradnl" w:eastAsia="es-MX"/>
              </w:rPr>
            </w:pPr>
            <w:r w:rsidRPr="009737CA">
              <w:rPr>
                <w:rFonts w:ascii="Arial" w:hAnsi="Arial" w:cs="Arial"/>
                <w:b/>
                <w:bCs/>
                <w:caps/>
                <w:sz w:val="16"/>
                <w:lang w:val="es-ES_tradnl" w:eastAsia="es-MX"/>
              </w:rPr>
              <w:t>ING. EDGAR OMAR RAMOS RUIZ</w:t>
            </w:r>
          </w:p>
          <w:p w:rsidR="001812AF" w:rsidRPr="009737CA" w:rsidRDefault="001812AF" w:rsidP="004705E8">
            <w:pPr>
              <w:spacing w:after="0"/>
              <w:jc w:val="center"/>
              <w:rPr>
                <w:rFonts w:ascii="Arial" w:hAnsi="Arial" w:cs="Arial"/>
                <w:b/>
                <w:bCs/>
                <w:caps/>
                <w:sz w:val="16"/>
                <w:lang w:val="es-ES_tradnl" w:eastAsia="es-MX"/>
              </w:rPr>
            </w:pPr>
            <w:r w:rsidRPr="009737CA">
              <w:rPr>
                <w:rFonts w:ascii="Arial" w:hAnsi="Arial" w:cs="Arial"/>
                <w:b/>
                <w:bCs/>
                <w:caps/>
                <w:sz w:val="16"/>
                <w:lang w:val="es-ES_tradnl" w:eastAsia="es-MX"/>
              </w:rPr>
              <w:t>PRESIDENTE DEL CONSEJO CONSULTIVO</w:t>
            </w:r>
          </w:p>
          <w:p w:rsidR="001812AF" w:rsidRPr="009737CA" w:rsidRDefault="001812AF" w:rsidP="004705E8">
            <w:pPr>
              <w:spacing w:after="0"/>
              <w:jc w:val="center"/>
              <w:rPr>
                <w:rFonts w:ascii="Arial" w:hAnsi="Arial" w:cs="Arial"/>
                <w:b/>
                <w:bCs/>
                <w:sz w:val="16"/>
                <w:lang w:val="es-ES_tradnl" w:eastAsia="es-MX"/>
              </w:rPr>
            </w:pPr>
            <w:r w:rsidRPr="009737CA">
              <w:rPr>
                <w:rFonts w:ascii="Arial" w:hAnsi="Arial" w:cs="Arial"/>
                <w:b/>
                <w:sz w:val="16"/>
                <w:lang w:eastAsia="es-MX"/>
              </w:rPr>
              <w:t>(RUBRICA)</w:t>
            </w:r>
          </w:p>
        </w:tc>
        <w:tc>
          <w:tcPr>
            <w:tcW w:w="4839" w:type="dxa"/>
          </w:tcPr>
          <w:p w:rsidR="001812AF" w:rsidRPr="009737CA" w:rsidRDefault="001812AF" w:rsidP="004705E8">
            <w:pPr>
              <w:spacing w:after="0"/>
              <w:jc w:val="center"/>
              <w:rPr>
                <w:rFonts w:ascii="Arial" w:hAnsi="Arial" w:cs="Arial"/>
                <w:b/>
                <w:bCs/>
                <w:caps/>
                <w:sz w:val="16"/>
                <w:lang w:val="es-ES_tradnl" w:eastAsia="es-MX"/>
              </w:rPr>
            </w:pPr>
          </w:p>
          <w:p w:rsidR="001812AF" w:rsidRPr="009737CA" w:rsidRDefault="001812AF" w:rsidP="004705E8">
            <w:pPr>
              <w:spacing w:after="0"/>
              <w:rPr>
                <w:rFonts w:ascii="Arial" w:hAnsi="Arial" w:cs="Arial"/>
                <w:b/>
                <w:bCs/>
                <w:caps/>
                <w:sz w:val="16"/>
                <w:lang w:val="es-ES_tradnl" w:eastAsia="es-MX"/>
              </w:rPr>
            </w:pPr>
          </w:p>
          <w:p w:rsidR="001812AF" w:rsidRPr="009737CA" w:rsidRDefault="001812AF" w:rsidP="004705E8">
            <w:pPr>
              <w:spacing w:after="0"/>
              <w:jc w:val="center"/>
              <w:rPr>
                <w:rFonts w:ascii="Arial" w:hAnsi="Arial" w:cs="Arial"/>
                <w:b/>
                <w:bCs/>
                <w:caps/>
                <w:sz w:val="16"/>
                <w:lang w:val="es-ES_tradnl" w:eastAsia="es-MX"/>
              </w:rPr>
            </w:pPr>
          </w:p>
          <w:p w:rsidR="00D63239" w:rsidRPr="009737CA" w:rsidRDefault="005B322F" w:rsidP="004705E8">
            <w:pPr>
              <w:spacing w:after="0"/>
              <w:jc w:val="center"/>
              <w:rPr>
                <w:rFonts w:ascii="Arial" w:hAnsi="Arial" w:cs="Arial"/>
                <w:b/>
                <w:bCs/>
                <w:caps/>
                <w:sz w:val="16"/>
                <w:lang w:val="es-ES_tradnl" w:eastAsia="es-MX"/>
              </w:rPr>
            </w:pPr>
            <w:r w:rsidRPr="009737CA">
              <w:rPr>
                <w:rFonts w:ascii="Arial" w:hAnsi="Arial" w:cs="Arial"/>
                <w:b/>
                <w:bCs/>
                <w:caps/>
                <w:sz w:val="16"/>
                <w:lang w:val="es-ES_tradnl" w:eastAsia="es-MX"/>
              </w:rPr>
              <w:t>LIC.</w:t>
            </w:r>
            <w:r w:rsidR="00D63239" w:rsidRPr="009737CA">
              <w:rPr>
                <w:rFonts w:ascii="Arial" w:hAnsi="Arial" w:cs="Arial"/>
                <w:b/>
                <w:bCs/>
                <w:caps/>
                <w:sz w:val="16"/>
                <w:lang w:val="es-ES_tradnl" w:eastAsia="es-MX"/>
              </w:rPr>
              <w:t xml:space="preserve"> CARLOS ENRIQUE MEZA MAR </w:t>
            </w:r>
          </w:p>
          <w:p w:rsidR="001812AF" w:rsidRPr="009737CA" w:rsidRDefault="001812AF" w:rsidP="004705E8">
            <w:pPr>
              <w:spacing w:after="0"/>
              <w:jc w:val="center"/>
              <w:rPr>
                <w:rFonts w:ascii="Arial" w:hAnsi="Arial" w:cs="Arial"/>
                <w:b/>
                <w:bCs/>
                <w:caps/>
                <w:sz w:val="16"/>
                <w:lang w:val="es-ES_tradnl" w:eastAsia="es-MX"/>
              </w:rPr>
            </w:pPr>
            <w:r w:rsidRPr="009737CA">
              <w:rPr>
                <w:rFonts w:ascii="Arial" w:hAnsi="Arial" w:cs="Arial"/>
                <w:b/>
                <w:bCs/>
                <w:caps/>
                <w:sz w:val="16"/>
                <w:lang w:val="es-ES_tradnl" w:eastAsia="es-MX"/>
              </w:rPr>
              <w:t>VOCAL DEL CONSEJO CONSULTIVO</w:t>
            </w:r>
          </w:p>
          <w:p w:rsidR="001812AF" w:rsidRPr="009737CA" w:rsidRDefault="001812AF" w:rsidP="004705E8">
            <w:pPr>
              <w:spacing w:after="0"/>
              <w:jc w:val="center"/>
              <w:rPr>
                <w:rFonts w:ascii="Arial" w:hAnsi="Arial" w:cs="Arial"/>
                <w:b/>
                <w:bCs/>
                <w:caps/>
                <w:sz w:val="16"/>
                <w:lang w:val="es-ES_tradnl" w:eastAsia="es-MX"/>
              </w:rPr>
            </w:pPr>
            <w:r w:rsidRPr="009737CA">
              <w:rPr>
                <w:rFonts w:ascii="Arial" w:hAnsi="Arial" w:cs="Arial"/>
                <w:b/>
                <w:bCs/>
                <w:caps/>
                <w:sz w:val="16"/>
                <w:lang w:val="es-ES_tradnl" w:eastAsia="es-MX"/>
              </w:rPr>
              <w:t>(RUBRICA)</w:t>
            </w:r>
          </w:p>
        </w:tc>
      </w:tr>
      <w:tr w:rsidR="001812AF" w:rsidRPr="009737CA" w:rsidTr="004705E8">
        <w:tc>
          <w:tcPr>
            <w:tcW w:w="4839" w:type="dxa"/>
          </w:tcPr>
          <w:p w:rsidR="001812AF" w:rsidRPr="009737CA" w:rsidRDefault="001812AF" w:rsidP="004705E8">
            <w:pPr>
              <w:spacing w:after="0"/>
              <w:jc w:val="center"/>
              <w:rPr>
                <w:rFonts w:ascii="Arial" w:hAnsi="Arial" w:cs="Arial"/>
                <w:b/>
                <w:bCs/>
                <w:caps/>
                <w:sz w:val="16"/>
                <w:lang w:val="es-ES_tradnl" w:eastAsia="es-MX"/>
              </w:rPr>
            </w:pPr>
          </w:p>
          <w:p w:rsidR="001812AF" w:rsidRPr="009737CA" w:rsidRDefault="001812AF" w:rsidP="004705E8">
            <w:pPr>
              <w:spacing w:after="0"/>
              <w:jc w:val="center"/>
              <w:rPr>
                <w:rFonts w:ascii="Arial" w:hAnsi="Arial" w:cs="Arial"/>
                <w:b/>
                <w:bCs/>
                <w:caps/>
                <w:sz w:val="16"/>
                <w:lang w:val="es-ES_tradnl" w:eastAsia="es-MX"/>
              </w:rPr>
            </w:pPr>
          </w:p>
          <w:p w:rsidR="00A735B5" w:rsidRPr="009737CA" w:rsidRDefault="00A735B5" w:rsidP="004705E8">
            <w:pPr>
              <w:spacing w:after="0"/>
              <w:jc w:val="center"/>
              <w:rPr>
                <w:rFonts w:ascii="Arial" w:hAnsi="Arial" w:cs="Arial"/>
                <w:b/>
                <w:bCs/>
                <w:caps/>
                <w:sz w:val="16"/>
                <w:lang w:val="es-ES_tradnl" w:eastAsia="es-MX"/>
              </w:rPr>
            </w:pPr>
          </w:p>
          <w:p w:rsidR="00A83449" w:rsidRPr="009737CA" w:rsidRDefault="00A83449" w:rsidP="004705E8">
            <w:pPr>
              <w:spacing w:after="0"/>
              <w:rPr>
                <w:rFonts w:ascii="Arial" w:hAnsi="Arial" w:cs="Arial"/>
                <w:b/>
                <w:bCs/>
                <w:caps/>
                <w:sz w:val="16"/>
                <w:lang w:val="es-ES_tradnl" w:eastAsia="es-MX"/>
              </w:rPr>
            </w:pPr>
          </w:p>
          <w:p w:rsidR="00D63239" w:rsidRPr="009737CA" w:rsidRDefault="00D63239" w:rsidP="004705E8">
            <w:pPr>
              <w:spacing w:after="0"/>
              <w:jc w:val="center"/>
              <w:rPr>
                <w:rFonts w:ascii="Arial" w:hAnsi="Arial" w:cs="Arial"/>
                <w:b/>
                <w:bCs/>
                <w:caps/>
                <w:sz w:val="16"/>
                <w:lang w:val="es-ES_tradnl" w:eastAsia="es-MX"/>
              </w:rPr>
            </w:pPr>
            <w:r w:rsidRPr="009737CA">
              <w:rPr>
                <w:rFonts w:ascii="Arial" w:hAnsi="Arial" w:cs="Arial"/>
                <w:b/>
                <w:bCs/>
                <w:caps/>
                <w:sz w:val="16"/>
                <w:lang w:val="es-ES_tradnl" w:eastAsia="es-MX"/>
              </w:rPr>
              <w:t xml:space="preserve">ING. RUBÉN GUTIÉRREZ GARCÍA </w:t>
            </w:r>
          </w:p>
          <w:p w:rsidR="001812AF" w:rsidRPr="009737CA" w:rsidRDefault="001812AF" w:rsidP="004705E8">
            <w:pPr>
              <w:spacing w:after="0"/>
              <w:jc w:val="center"/>
              <w:rPr>
                <w:rFonts w:ascii="Arial" w:hAnsi="Arial" w:cs="Arial"/>
                <w:b/>
                <w:bCs/>
                <w:caps/>
                <w:sz w:val="16"/>
                <w:lang w:val="es-ES_tradnl" w:eastAsia="es-MX"/>
              </w:rPr>
            </w:pPr>
            <w:r w:rsidRPr="009737CA">
              <w:rPr>
                <w:rFonts w:ascii="Arial" w:hAnsi="Arial" w:cs="Arial"/>
                <w:b/>
                <w:bCs/>
                <w:caps/>
                <w:sz w:val="16"/>
                <w:lang w:val="es-ES_tradnl" w:eastAsia="es-MX"/>
              </w:rPr>
              <w:t>VOCAL DEL CONSEJO CONSULTIVO</w:t>
            </w:r>
          </w:p>
          <w:p w:rsidR="001812AF" w:rsidRPr="009737CA" w:rsidRDefault="001812AF" w:rsidP="004705E8">
            <w:pPr>
              <w:spacing w:after="0"/>
              <w:jc w:val="center"/>
              <w:rPr>
                <w:rFonts w:ascii="Arial" w:hAnsi="Arial" w:cs="Arial"/>
                <w:b/>
                <w:bCs/>
                <w:sz w:val="16"/>
                <w:lang w:val="es-ES_tradnl" w:eastAsia="es-MX"/>
              </w:rPr>
            </w:pPr>
            <w:r w:rsidRPr="009737CA">
              <w:rPr>
                <w:rFonts w:ascii="Arial" w:hAnsi="Arial" w:cs="Arial"/>
                <w:b/>
                <w:sz w:val="16"/>
                <w:lang w:eastAsia="es-MX"/>
              </w:rPr>
              <w:t>(RUBRICA)</w:t>
            </w:r>
          </w:p>
        </w:tc>
        <w:tc>
          <w:tcPr>
            <w:tcW w:w="4839" w:type="dxa"/>
          </w:tcPr>
          <w:p w:rsidR="001812AF" w:rsidRPr="009737CA" w:rsidRDefault="001812AF" w:rsidP="004705E8">
            <w:pPr>
              <w:spacing w:after="0"/>
              <w:jc w:val="center"/>
              <w:rPr>
                <w:rFonts w:ascii="Arial" w:hAnsi="Arial" w:cs="Arial"/>
                <w:b/>
                <w:bCs/>
                <w:caps/>
                <w:sz w:val="16"/>
                <w:lang w:val="es-ES_tradnl" w:eastAsia="es-MX"/>
              </w:rPr>
            </w:pPr>
          </w:p>
          <w:p w:rsidR="001812AF" w:rsidRPr="009737CA" w:rsidRDefault="001812AF" w:rsidP="004705E8">
            <w:pPr>
              <w:spacing w:after="0"/>
              <w:jc w:val="center"/>
              <w:rPr>
                <w:rFonts w:ascii="Arial" w:hAnsi="Arial" w:cs="Arial"/>
                <w:b/>
                <w:bCs/>
                <w:caps/>
                <w:sz w:val="16"/>
                <w:lang w:val="es-ES_tradnl" w:eastAsia="es-MX"/>
              </w:rPr>
            </w:pPr>
          </w:p>
          <w:p w:rsidR="001812AF" w:rsidRPr="009737CA" w:rsidRDefault="001812AF" w:rsidP="004705E8">
            <w:pPr>
              <w:spacing w:after="0"/>
              <w:jc w:val="center"/>
              <w:rPr>
                <w:rFonts w:ascii="Arial" w:hAnsi="Arial" w:cs="Arial"/>
                <w:b/>
                <w:bCs/>
                <w:caps/>
                <w:sz w:val="16"/>
                <w:lang w:val="es-ES_tradnl" w:eastAsia="es-MX"/>
              </w:rPr>
            </w:pPr>
          </w:p>
          <w:p w:rsidR="00A735B5" w:rsidRPr="009737CA" w:rsidRDefault="00A735B5" w:rsidP="004705E8">
            <w:pPr>
              <w:spacing w:after="0"/>
              <w:jc w:val="center"/>
              <w:rPr>
                <w:rFonts w:ascii="Arial" w:hAnsi="Arial" w:cs="Arial"/>
                <w:b/>
                <w:bCs/>
                <w:caps/>
                <w:sz w:val="16"/>
                <w:lang w:val="es-ES_tradnl" w:eastAsia="es-MX"/>
              </w:rPr>
            </w:pPr>
          </w:p>
          <w:p w:rsidR="001812AF" w:rsidRPr="009737CA" w:rsidRDefault="001812AF" w:rsidP="004705E8">
            <w:pPr>
              <w:spacing w:after="0"/>
              <w:jc w:val="center"/>
              <w:rPr>
                <w:rFonts w:ascii="Arial" w:hAnsi="Arial" w:cs="Arial"/>
                <w:b/>
                <w:sz w:val="16"/>
                <w:lang w:eastAsia="es-MX"/>
              </w:rPr>
            </w:pPr>
            <w:r w:rsidRPr="009737CA">
              <w:rPr>
                <w:rFonts w:ascii="Arial" w:hAnsi="Arial" w:cs="Arial"/>
                <w:b/>
                <w:sz w:val="16"/>
                <w:lang w:eastAsia="es-MX"/>
              </w:rPr>
              <w:t xml:space="preserve">ING. FRANCISCO JOSE GOMEZ FAISAL </w:t>
            </w:r>
          </w:p>
          <w:p w:rsidR="001812AF" w:rsidRPr="009737CA" w:rsidRDefault="001812AF" w:rsidP="004705E8">
            <w:pPr>
              <w:spacing w:after="0"/>
              <w:jc w:val="center"/>
              <w:rPr>
                <w:rFonts w:ascii="Arial" w:hAnsi="Arial" w:cs="Arial"/>
                <w:b/>
                <w:sz w:val="16"/>
                <w:lang w:eastAsia="es-MX"/>
              </w:rPr>
            </w:pPr>
            <w:r w:rsidRPr="009737CA">
              <w:rPr>
                <w:rFonts w:ascii="Arial" w:hAnsi="Arial" w:cs="Arial"/>
                <w:b/>
                <w:sz w:val="16"/>
                <w:lang w:eastAsia="es-MX"/>
              </w:rPr>
              <w:t>SECRETARIO DE LA H. JUNTA DE GOBIERNO</w:t>
            </w:r>
          </w:p>
          <w:p w:rsidR="001812AF" w:rsidRPr="009737CA" w:rsidRDefault="001812AF" w:rsidP="004705E8">
            <w:pPr>
              <w:spacing w:after="0"/>
              <w:jc w:val="center"/>
              <w:rPr>
                <w:rFonts w:ascii="Arial" w:hAnsi="Arial" w:cs="Arial"/>
                <w:b/>
                <w:bCs/>
                <w:sz w:val="16"/>
                <w:lang w:val="es-ES_tradnl" w:eastAsia="es-MX"/>
              </w:rPr>
            </w:pPr>
            <w:r w:rsidRPr="009737CA">
              <w:rPr>
                <w:rFonts w:ascii="Arial" w:hAnsi="Arial" w:cs="Arial"/>
                <w:b/>
                <w:sz w:val="16"/>
                <w:lang w:eastAsia="es-MX"/>
              </w:rPr>
              <w:t>(RUBRICA)</w:t>
            </w:r>
          </w:p>
        </w:tc>
      </w:tr>
    </w:tbl>
    <w:p w:rsidR="009737CA" w:rsidRDefault="009737CA" w:rsidP="00BC6507">
      <w:pPr>
        <w:spacing w:after="200" w:line="240" w:lineRule="auto"/>
        <w:jc w:val="both"/>
        <w:rPr>
          <w:rFonts w:cs="Arial"/>
          <w:color w:val="000000" w:themeColor="text1"/>
          <w:sz w:val="16"/>
          <w:szCs w:val="26"/>
        </w:rPr>
      </w:pPr>
    </w:p>
    <w:p w:rsidR="00D63239" w:rsidRPr="009737CA" w:rsidRDefault="008C4527" w:rsidP="00BC6507">
      <w:pPr>
        <w:spacing w:after="200" w:line="240" w:lineRule="auto"/>
        <w:jc w:val="both"/>
        <w:rPr>
          <w:rFonts w:cs="Arial"/>
          <w:color w:val="000000" w:themeColor="text1"/>
          <w:sz w:val="18"/>
          <w:szCs w:val="26"/>
        </w:rPr>
      </w:pPr>
      <w:r w:rsidRPr="009737CA">
        <w:rPr>
          <w:rFonts w:cs="Arial"/>
          <w:color w:val="000000" w:themeColor="text1"/>
          <w:sz w:val="18"/>
          <w:szCs w:val="26"/>
        </w:rPr>
        <w:t xml:space="preserve">HOJA DE FIRMAS CORRESPONDIENTE AL ACTA DE LA </w:t>
      </w:r>
      <w:r w:rsidR="0091476F">
        <w:rPr>
          <w:rFonts w:cs="Arial"/>
          <w:color w:val="000000" w:themeColor="text1"/>
          <w:sz w:val="18"/>
          <w:szCs w:val="26"/>
          <w:shd w:val="clear" w:color="auto" w:fill="FFFFFF" w:themeFill="background1"/>
        </w:rPr>
        <w:t>4t</w:t>
      </w:r>
      <w:r w:rsidR="009737CA" w:rsidRPr="009737CA">
        <w:rPr>
          <w:rFonts w:cs="Arial"/>
          <w:color w:val="000000" w:themeColor="text1"/>
          <w:sz w:val="18"/>
          <w:szCs w:val="26"/>
          <w:shd w:val="clear" w:color="auto" w:fill="FFFFFF" w:themeFill="background1"/>
        </w:rPr>
        <w:t>a.</w:t>
      </w:r>
      <w:r w:rsidR="00AE31D2" w:rsidRPr="009737CA">
        <w:rPr>
          <w:rFonts w:cs="Arial"/>
          <w:color w:val="000000" w:themeColor="text1"/>
          <w:sz w:val="18"/>
          <w:szCs w:val="26"/>
          <w:shd w:val="clear" w:color="auto" w:fill="FFFFFF" w:themeFill="background1"/>
        </w:rPr>
        <w:t xml:space="preserve"> </w:t>
      </w:r>
      <w:r w:rsidR="0091476F">
        <w:rPr>
          <w:rFonts w:cs="Arial"/>
          <w:color w:val="000000" w:themeColor="text1"/>
          <w:sz w:val="18"/>
          <w:szCs w:val="26"/>
          <w:shd w:val="clear" w:color="auto" w:fill="FFFFFF" w:themeFill="background1"/>
        </w:rPr>
        <w:t>CUART</w:t>
      </w:r>
      <w:r w:rsidR="00D63239" w:rsidRPr="009737CA">
        <w:rPr>
          <w:rFonts w:cs="Arial"/>
          <w:color w:val="000000" w:themeColor="text1"/>
          <w:sz w:val="18"/>
          <w:szCs w:val="26"/>
          <w:shd w:val="clear" w:color="auto" w:fill="FFFFFF" w:themeFill="background1"/>
        </w:rPr>
        <w:t>A</w:t>
      </w:r>
      <w:r w:rsidRPr="009737CA">
        <w:rPr>
          <w:rFonts w:cs="Arial"/>
          <w:color w:val="000000" w:themeColor="text1"/>
          <w:sz w:val="18"/>
          <w:szCs w:val="26"/>
          <w:shd w:val="clear" w:color="auto" w:fill="FFFFFF" w:themeFill="background1"/>
        </w:rPr>
        <w:t xml:space="preserve"> </w:t>
      </w:r>
      <w:r w:rsidRPr="009737CA">
        <w:rPr>
          <w:rFonts w:cs="Arial"/>
          <w:color w:val="000000" w:themeColor="text1"/>
          <w:sz w:val="18"/>
          <w:szCs w:val="26"/>
        </w:rPr>
        <w:t xml:space="preserve">SESIÓN ORDINARIA </w:t>
      </w:r>
      <w:r w:rsidR="00BC6507" w:rsidRPr="009737CA">
        <w:rPr>
          <w:rFonts w:cs="Arial"/>
          <w:color w:val="000000" w:themeColor="text1"/>
          <w:sz w:val="18"/>
          <w:szCs w:val="26"/>
        </w:rPr>
        <w:t>DEL 2023</w:t>
      </w:r>
      <w:r w:rsidRPr="009737CA">
        <w:rPr>
          <w:rFonts w:cs="Arial"/>
          <w:color w:val="000000" w:themeColor="text1"/>
          <w:sz w:val="18"/>
          <w:szCs w:val="26"/>
        </w:rPr>
        <w:t>, DE LA DIRECCIÓN DE AGUA POTABLE, ALCANTARILLADO Y SANEAMIENTO DE</w:t>
      </w:r>
      <w:r w:rsidR="00BC6507" w:rsidRPr="009737CA">
        <w:rPr>
          <w:rFonts w:cs="Arial"/>
          <w:color w:val="000000" w:themeColor="text1"/>
          <w:sz w:val="18"/>
          <w:szCs w:val="26"/>
        </w:rPr>
        <w:t xml:space="preserve"> CD. VALLES, S.L.P. DE FECHA </w:t>
      </w:r>
      <w:r w:rsidR="00513479" w:rsidRPr="009737CA">
        <w:rPr>
          <w:rFonts w:cs="Arial"/>
          <w:color w:val="000000" w:themeColor="text1"/>
          <w:sz w:val="18"/>
          <w:szCs w:val="26"/>
        </w:rPr>
        <w:t xml:space="preserve">14 CATORCE DE AGOSTO </w:t>
      </w:r>
      <w:r w:rsidRPr="009737CA">
        <w:rPr>
          <w:rFonts w:cs="Arial"/>
          <w:color w:val="000000" w:themeColor="text1"/>
          <w:sz w:val="18"/>
          <w:szCs w:val="26"/>
        </w:rPr>
        <w:t>DE</w:t>
      </w:r>
      <w:r w:rsidR="00BC6507" w:rsidRPr="009737CA">
        <w:rPr>
          <w:rFonts w:cs="Arial"/>
          <w:color w:val="000000" w:themeColor="text1"/>
          <w:sz w:val="18"/>
          <w:szCs w:val="26"/>
        </w:rPr>
        <w:t>L DOS MIL VEINTITRES</w:t>
      </w:r>
      <w:r w:rsidRPr="009737CA">
        <w:rPr>
          <w:rFonts w:cs="Arial"/>
          <w:color w:val="000000" w:themeColor="text1"/>
          <w:sz w:val="18"/>
          <w:szCs w:val="26"/>
        </w:rPr>
        <w:t xml:space="preserve">. </w:t>
      </w:r>
    </w:p>
    <w:sectPr w:rsidR="00D63239" w:rsidRPr="009737CA" w:rsidSect="005144BE">
      <w:headerReference w:type="default" r:id="rId11"/>
      <w:footerReference w:type="default" r:id="rId12"/>
      <w:pgSz w:w="12240" w:h="20160" w:code="5"/>
      <w:pgMar w:top="1417" w:right="1183"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044B" w:rsidRDefault="0095044B">
      <w:pPr>
        <w:spacing w:after="0" w:line="240" w:lineRule="auto"/>
      </w:pPr>
      <w:r>
        <w:separator/>
      </w:r>
    </w:p>
  </w:endnote>
  <w:endnote w:type="continuationSeparator" w:id="0">
    <w:p w:rsidR="0095044B" w:rsidRDefault="009504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MDL2 Assets">
    <w:panose1 w:val="050A0102010101010101"/>
    <w:charset w:val="00"/>
    <w:family w:val="roman"/>
    <w:pitch w:val="variable"/>
    <w:sig w:usb0="00000003" w:usb1="1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1443538"/>
      <w:docPartObj>
        <w:docPartGallery w:val="Page Numbers (Bottom of Page)"/>
        <w:docPartUnique/>
      </w:docPartObj>
    </w:sdtPr>
    <w:sdtEndPr/>
    <w:sdtContent>
      <w:p w:rsidR="001F58A8" w:rsidRDefault="001F58A8">
        <w:pPr>
          <w:pStyle w:val="Piedepgina"/>
          <w:jc w:val="center"/>
        </w:pPr>
        <w:r>
          <w:fldChar w:fldCharType="begin"/>
        </w:r>
        <w:r>
          <w:instrText>PAGE   \* MERGEFORMAT</w:instrText>
        </w:r>
        <w:r>
          <w:fldChar w:fldCharType="separate"/>
        </w:r>
        <w:r w:rsidR="00006934">
          <w:rPr>
            <w:noProof/>
          </w:rPr>
          <w:t>1</w:t>
        </w:r>
        <w:r>
          <w:fldChar w:fldCharType="end"/>
        </w:r>
      </w:p>
      <w:p w:rsidR="001F58A8" w:rsidRDefault="00006934">
        <w:pPr>
          <w:pStyle w:val="Piedepgina"/>
          <w:jc w:val="center"/>
        </w:pPr>
      </w:p>
    </w:sdtContent>
  </w:sdt>
  <w:p w:rsidR="001F58A8" w:rsidRDefault="001F58A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044B" w:rsidRDefault="0095044B">
      <w:pPr>
        <w:spacing w:after="0" w:line="240" w:lineRule="auto"/>
      </w:pPr>
      <w:r>
        <w:separator/>
      </w:r>
    </w:p>
  </w:footnote>
  <w:footnote w:type="continuationSeparator" w:id="0">
    <w:p w:rsidR="0095044B" w:rsidRDefault="0095044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8A8" w:rsidRDefault="001F58A8">
    <w:pPr>
      <w:pStyle w:val="Encabezado"/>
    </w:pPr>
  </w:p>
  <w:p w:rsidR="001F58A8" w:rsidRDefault="001F58A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409E2"/>
    <w:multiLevelType w:val="hybridMultilevel"/>
    <w:tmpl w:val="9EA475B2"/>
    <w:lvl w:ilvl="0" w:tplc="BA500D00">
      <w:start w:val="1"/>
      <w:numFmt w:val="upperRoman"/>
      <w:lvlText w:val="%1."/>
      <w:lvlJc w:val="left"/>
      <w:pPr>
        <w:ind w:hanging="178"/>
      </w:pPr>
      <w:rPr>
        <w:rFonts w:ascii="Arial" w:eastAsia="Arial" w:hAnsi="Arial" w:hint="default"/>
        <w:spacing w:val="-1"/>
        <w:w w:val="96"/>
        <w:sz w:val="18"/>
        <w:szCs w:val="18"/>
      </w:rPr>
    </w:lvl>
    <w:lvl w:ilvl="1" w:tplc="18F8366C">
      <w:start w:val="1"/>
      <w:numFmt w:val="bullet"/>
      <w:lvlText w:val="•"/>
      <w:lvlJc w:val="left"/>
      <w:rPr>
        <w:rFonts w:hint="default"/>
      </w:rPr>
    </w:lvl>
    <w:lvl w:ilvl="2" w:tplc="5F50E966">
      <w:start w:val="1"/>
      <w:numFmt w:val="bullet"/>
      <w:lvlText w:val="•"/>
      <w:lvlJc w:val="left"/>
      <w:rPr>
        <w:rFonts w:hint="default"/>
      </w:rPr>
    </w:lvl>
    <w:lvl w:ilvl="3" w:tplc="6C7406D0">
      <w:start w:val="1"/>
      <w:numFmt w:val="bullet"/>
      <w:lvlText w:val="•"/>
      <w:lvlJc w:val="left"/>
      <w:rPr>
        <w:rFonts w:hint="default"/>
      </w:rPr>
    </w:lvl>
    <w:lvl w:ilvl="4" w:tplc="B538A082">
      <w:start w:val="1"/>
      <w:numFmt w:val="bullet"/>
      <w:lvlText w:val="•"/>
      <w:lvlJc w:val="left"/>
      <w:rPr>
        <w:rFonts w:hint="default"/>
      </w:rPr>
    </w:lvl>
    <w:lvl w:ilvl="5" w:tplc="36F4A06E">
      <w:start w:val="1"/>
      <w:numFmt w:val="bullet"/>
      <w:lvlText w:val="•"/>
      <w:lvlJc w:val="left"/>
      <w:rPr>
        <w:rFonts w:hint="default"/>
      </w:rPr>
    </w:lvl>
    <w:lvl w:ilvl="6" w:tplc="3D5089E2">
      <w:start w:val="1"/>
      <w:numFmt w:val="bullet"/>
      <w:lvlText w:val="•"/>
      <w:lvlJc w:val="left"/>
      <w:rPr>
        <w:rFonts w:hint="default"/>
      </w:rPr>
    </w:lvl>
    <w:lvl w:ilvl="7" w:tplc="1268802E">
      <w:start w:val="1"/>
      <w:numFmt w:val="bullet"/>
      <w:lvlText w:val="•"/>
      <w:lvlJc w:val="left"/>
      <w:rPr>
        <w:rFonts w:hint="default"/>
      </w:rPr>
    </w:lvl>
    <w:lvl w:ilvl="8" w:tplc="FE6E5E56">
      <w:start w:val="1"/>
      <w:numFmt w:val="bullet"/>
      <w:lvlText w:val="•"/>
      <w:lvlJc w:val="left"/>
      <w:rPr>
        <w:rFonts w:hint="default"/>
      </w:rPr>
    </w:lvl>
  </w:abstractNum>
  <w:abstractNum w:abstractNumId="1">
    <w:nsid w:val="0C3E5D99"/>
    <w:multiLevelType w:val="hybridMultilevel"/>
    <w:tmpl w:val="ED4E881E"/>
    <w:lvl w:ilvl="0" w:tplc="8F7E5046">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3A66CEA"/>
    <w:multiLevelType w:val="hybridMultilevel"/>
    <w:tmpl w:val="2E12CF46"/>
    <w:lvl w:ilvl="0" w:tplc="25CC7BDC">
      <w:start w:val="1"/>
      <w:numFmt w:val="decimal"/>
      <w:lvlText w:val="%1."/>
      <w:lvlJc w:val="left"/>
      <w:pPr>
        <w:ind w:hanging="255"/>
      </w:pPr>
      <w:rPr>
        <w:rFonts w:ascii="Arial" w:eastAsia="Arial" w:hAnsi="Arial" w:hint="default"/>
        <w:spacing w:val="1"/>
        <w:w w:val="96"/>
        <w:sz w:val="18"/>
        <w:szCs w:val="18"/>
      </w:rPr>
    </w:lvl>
    <w:lvl w:ilvl="1" w:tplc="0D3C2B36">
      <w:start w:val="1"/>
      <w:numFmt w:val="bullet"/>
      <w:lvlText w:val="•"/>
      <w:lvlJc w:val="left"/>
      <w:rPr>
        <w:rFonts w:hint="default"/>
      </w:rPr>
    </w:lvl>
    <w:lvl w:ilvl="2" w:tplc="10B2ED70">
      <w:start w:val="1"/>
      <w:numFmt w:val="bullet"/>
      <w:lvlText w:val="•"/>
      <w:lvlJc w:val="left"/>
      <w:rPr>
        <w:rFonts w:hint="default"/>
      </w:rPr>
    </w:lvl>
    <w:lvl w:ilvl="3" w:tplc="7494B21C">
      <w:start w:val="1"/>
      <w:numFmt w:val="bullet"/>
      <w:lvlText w:val="•"/>
      <w:lvlJc w:val="left"/>
      <w:rPr>
        <w:rFonts w:hint="default"/>
      </w:rPr>
    </w:lvl>
    <w:lvl w:ilvl="4" w:tplc="56A4371A">
      <w:start w:val="1"/>
      <w:numFmt w:val="bullet"/>
      <w:lvlText w:val="•"/>
      <w:lvlJc w:val="left"/>
      <w:rPr>
        <w:rFonts w:hint="default"/>
      </w:rPr>
    </w:lvl>
    <w:lvl w:ilvl="5" w:tplc="62304442">
      <w:start w:val="1"/>
      <w:numFmt w:val="bullet"/>
      <w:lvlText w:val="•"/>
      <w:lvlJc w:val="left"/>
      <w:rPr>
        <w:rFonts w:hint="default"/>
      </w:rPr>
    </w:lvl>
    <w:lvl w:ilvl="6" w:tplc="ECC857DA">
      <w:start w:val="1"/>
      <w:numFmt w:val="bullet"/>
      <w:lvlText w:val="•"/>
      <w:lvlJc w:val="left"/>
      <w:rPr>
        <w:rFonts w:hint="default"/>
      </w:rPr>
    </w:lvl>
    <w:lvl w:ilvl="7" w:tplc="D2603986">
      <w:start w:val="1"/>
      <w:numFmt w:val="bullet"/>
      <w:lvlText w:val="•"/>
      <w:lvlJc w:val="left"/>
      <w:rPr>
        <w:rFonts w:hint="default"/>
      </w:rPr>
    </w:lvl>
    <w:lvl w:ilvl="8" w:tplc="1E6ECF76">
      <w:start w:val="1"/>
      <w:numFmt w:val="bullet"/>
      <w:lvlText w:val="•"/>
      <w:lvlJc w:val="left"/>
      <w:rPr>
        <w:rFonts w:hint="default"/>
      </w:rPr>
    </w:lvl>
  </w:abstractNum>
  <w:abstractNum w:abstractNumId="3">
    <w:nsid w:val="14F10E33"/>
    <w:multiLevelType w:val="hybridMultilevel"/>
    <w:tmpl w:val="05062BF6"/>
    <w:lvl w:ilvl="0" w:tplc="9A541AB6">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74442C0"/>
    <w:multiLevelType w:val="hybridMultilevel"/>
    <w:tmpl w:val="2506E4D6"/>
    <w:lvl w:ilvl="0" w:tplc="801086A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CBB6920"/>
    <w:multiLevelType w:val="hybridMultilevel"/>
    <w:tmpl w:val="99E2E14A"/>
    <w:lvl w:ilvl="0" w:tplc="8A345766">
      <w:start w:val="6"/>
      <w:numFmt w:val="upperRoman"/>
      <w:lvlText w:val="%1."/>
      <w:lvlJc w:val="left"/>
      <w:pPr>
        <w:ind w:hanging="575"/>
      </w:pPr>
      <w:rPr>
        <w:rFonts w:ascii="Arial" w:eastAsia="Arial" w:hAnsi="Arial" w:hint="default"/>
        <w:spacing w:val="1"/>
        <w:w w:val="96"/>
        <w:sz w:val="18"/>
        <w:szCs w:val="18"/>
      </w:rPr>
    </w:lvl>
    <w:lvl w:ilvl="1" w:tplc="38C65C5C">
      <w:start w:val="1"/>
      <w:numFmt w:val="decimal"/>
      <w:lvlText w:val="%2."/>
      <w:lvlJc w:val="left"/>
      <w:pPr>
        <w:ind w:hanging="212"/>
      </w:pPr>
      <w:rPr>
        <w:rFonts w:ascii="Arial" w:eastAsia="Arial" w:hAnsi="Arial" w:hint="default"/>
        <w:spacing w:val="1"/>
        <w:w w:val="96"/>
        <w:sz w:val="18"/>
        <w:szCs w:val="18"/>
      </w:rPr>
    </w:lvl>
    <w:lvl w:ilvl="2" w:tplc="A81E2E40">
      <w:start w:val="1"/>
      <w:numFmt w:val="bullet"/>
      <w:lvlText w:val="•"/>
      <w:lvlJc w:val="left"/>
      <w:rPr>
        <w:rFonts w:hint="default"/>
      </w:rPr>
    </w:lvl>
    <w:lvl w:ilvl="3" w:tplc="D94E3A1A">
      <w:start w:val="1"/>
      <w:numFmt w:val="bullet"/>
      <w:lvlText w:val="•"/>
      <w:lvlJc w:val="left"/>
      <w:rPr>
        <w:rFonts w:hint="default"/>
      </w:rPr>
    </w:lvl>
    <w:lvl w:ilvl="4" w:tplc="7956626E">
      <w:start w:val="1"/>
      <w:numFmt w:val="bullet"/>
      <w:lvlText w:val="•"/>
      <w:lvlJc w:val="left"/>
      <w:rPr>
        <w:rFonts w:hint="default"/>
      </w:rPr>
    </w:lvl>
    <w:lvl w:ilvl="5" w:tplc="9FBC5C7A">
      <w:start w:val="1"/>
      <w:numFmt w:val="bullet"/>
      <w:lvlText w:val="•"/>
      <w:lvlJc w:val="left"/>
      <w:rPr>
        <w:rFonts w:hint="default"/>
      </w:rPr>
    </w:lvl>
    <w:lvl w:ilvl="6" w:tplc="3460948A">
      <w:start w:val="1"/>
      <w:numFmt w:val="bullet"/>
      <w:lvlText w:val="•"/>
      <w:lvlJc w:val="left"/>
      <w:rPr>
        <w:rFonts w:hint="default"/>
      </w:rPr>
    </w:lvl>
    <w:lvl w:ilvl="7" w:tplc="1FFEBE74">
      <w:start w:val="1"/>
      <w:numFmt w:val="bullet"/>
      <w:lvlText w:val="•"/>
      <w:lvlJc w:val="left"/>
      <w:rPr>
        <w:rFonts w:hint="default"/>
      </w:rPr>
    </w:lvl>
    <w:lvl w:ilvl="8" w:tplc="F56E1BBA">
      <w:start w:val="1"/>
      <w:numFmt w:val="bullet"/>
      <w:lvlText w:val="•"/>
      <w:lvlJc w:val="left"/>
      <w:rPr>
        <w:rFonts w:hint="default"/>
      </w:rPr>
    </w:lvl>
  </w:abstractNum>
  <w:abstractNum w:abstractNumId="6">
    <w:nsid w:val="28225EC3"/>
    <w:multiLevelType w:val="hybridMultilevel"/>
    <w:tmpl w:val="8F146C46"/>
    <w:lvl w:ilvl="0" w:tplc="597ECFB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5AF4993"/>
    <w:multiLevelType w:val="hybridMultilevel"/>
    <w:tmpl w:val="B6E4B960"/>
    <w:lvl w:ilvl="0" w:tplc="3B544D6A">
      <w:start w:val="1"/>
      <w:numFmt w:val="upperLetter"/>
      <w:lvlText w:val="%1."/>
      <w:lvlJc w:val="left"/>
      <w:pPr>
        <w:ind w:hanging="356"/>
      </w:pPr>
      <w:rPr>
        <w:rFonts w:ascii="Arial" w:eastAsia="Arial" w:hAnsi="Arial" w:hint="default"/>
        <w:spacing w:val="1"/>
        <w:w w:val="96"/>
        <w:sz w:val="18"/>
        <w:szCs w:val="18"/>
      </w:rPr>
    </w:lvl>
    <w:lvl w:ilvl="1" w:tplc="2B023306">
      <w:start w:val="1"/>
      <w:numFmt w:val="bullet"/>
      <w:lvlText w:val="•"/>
      <w:lvlJc w:val="left"/>
      <w:rPr>
        <w:rFonts w:hint="default"/>
      </w:rPr>
    </w:lvl>
    <w:lvl w:ilvl="2" w:tplc="D4649D68">
      <w:start w:val="1"/>
      <w:numFmt w:val="bullet"/>
      <w:lvlText w:val="•"/>
      <w:lvlJc w:val="left"/>
      <w:rPr>
        <w:rFonts w:hint="default"/>
      </w:rPr>
    </w:lvl>
    <w:lvl w:ilvl="3" w:tplc="2690DFD6">
      <w:start w:val="1"/>
      <w:numFmt w:val="bullet"/>
      <w:lvlText w:val="•"/>
      <w:lvlJc w:val="left"/>
      <w:rPr>
        <w:rFonts w:hint="default"/>
      </w:rPr>
    </w:lvl>
    <w:lvl w:ilvl="4" w:tplc="D8C489A8">
      <w:start w:val="1"/>
      <w:numFmt w:val="bullet"/>
      <w:lvlText w:val="•"/>
      <w:lvlJc w:val="left"/>
      <w:rPr>
        <w:rFonts w:hint="default"/>
      </w:rPr>
    </w:lvl>
    <w:lvl w:ilvl="5" w:tplc="88C2EBCC">
      <w:start w:val="1"/>
      <w:numFmt w:val="bullet"/>
      <w:lvlText w:val="•"/>
      <w:lvlJc w:val="left"/>
      <w:rPr>
        <w:rFonts w:hint="default"/>
      </w:rPr>
    </w:lvl>
    <w:lvl w:ilvl="6" w:tplc="A75E356C">
      <w:start w:val="1"/>
      <w:numFmt w:val="bullet"/>
      <w:lvlText w:val="•"/>
      <w:lvlJc w:val="left"/>
      <w:rPr>
        <w:rFonts w:hint="default"/>
      </w:rPr>
    </w:lvl>
    <w:lvl w:ilvl="7" w:tplc="B88A2DF8">
      <w:start w:val="1"/>
      <w:numFmt w:val="bullet"/>
      <w:lvlText w:val="•"/>
      <w:lvlJc w:val="left"/>
      <w:rPr>
        <w:rFonts w:hint="default"/>
      </w:rPr>
    </w:lvl>
    <w:lvl w:ilvl="8" w:tplc="FB2EC3AE">
      <w:start w:val="1"/>
      <w:numFmt w:val="bullet"/>
      <w:lvlText w:val="•"/>
      <w:lvlJc w:val="left"/>
      <w:rPr>
        <w:rFonts w:hint="default"/>
      </w:rPr>
    </w:lvl>
  </w:abstractNum>
  <w:abstractNum w:abstractNumId="8">
    <w:nsid w:val="3787621F"/>
    <w:multiLevelType w:val="hybridMultilevel"/>
    <w:tmpl w:val="0396D1B0"/>
    <w:lvl w:ilvl="0" w:tplc="0382D1F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3CE96EDD"/>
    <w:multiLevelType w:val="hybridMultilevel"/>
    <w:tmpl w:val="A6FA4E14"/>
    <w:lvl w:ilvl="0" w:tplc="53507744">
      <w:start w:val="1"/>
      <w:numFmt w:val="upperRoman"/>
      <w:lvlText w:val="%1."/>
      <w:lvlJc w:val="left"/>
      <w:pPr>
        <w:ind w:hanging="282"/>
      </w:pPr>
      <w:rPr>
        <w:rFonts w:ascii="Arial" w:eastAsia="Arial" w:hAnsi="Arial" w:hint="default"/>
        <w:b/>
        <w:bCs/>
        <w:spacing w:val="-1"/>
        <w:w w:val="97"/>
        <w:sz w:val="18"/>
        <w:szCs w:val="18"/>
      </w:rPr>
    </w:lvl>
    <w:lvl w:ilvl="1" w:tplc="0A6AE242">
      <w:start w:val="1"/>
      <w:numFmt w:val="upperRoman"/>
      <w:lvlText w:val="%2."/>
      <w:lvlJc w:val="left"/>
      <w:pPr>
        <w:ind w:hanging="128"/>
      </w:pPr>
      <w:rPr>
        <w:rFonts w:ascii="Arial" w:eastAsia="Arial" w:hAnsi="Arial" w:hint="default"/>
        <w:b/>
        <w:bCs/>
        <w:spacing w:val="-6"/>
        <w:w w:val="97"/>
        <w:sz w:val="18"/>
        <w:szCs w:val="18"/>
      </w:rPr>
    </w:lvl>
    <w:lvl w:ilvl="2" w:tplc="9EFCB860">
      <w:start w:val="1"/>
      <w:numFmt w:val="bullet"/>
      <w:lvlText w:val="•"/>
      <w:lvlJc w:val="left"/>
      <w:rPr>
        <w:rFonts w:hint="default"/>
      </w:rPr>
    </w:lvl>
    <w:lvl w:ilvl="3" w:tplc="EB804826">
      <w:start w:val="1"/>
      <w:numFmt w:val="bullet"/>
      <w:lvlText w:val="•"/>
      <w:lvlJc w:val="left"/>
      <w:rPr>
        <w:rFonts w:hint="default"/>
      </w:rPr>
    </w:lvl>
    <w:lvl w:ilvl="4" w:tplc="34167E14">
      <w:start w:val="1"/>
      <w:numFmt w:val="bullet"/>
      <w:lvlText w:val="•"/>
      <w:lvlJc w:val="left"/>
      <w:rPr>
        <w:rFonts w:hint="default"/>
      </w:rPr>
    </w:lvl>
    <w:lvl w:ilvl="5" w:tplc="5A6AF458">
      <w:start w:val="1"/>
      <w:numFmt w:val="bullet"/>
      <w:lvlText w:val="•"/>
      <w:lvlJc w:val="left"/>
      <w:rPr>
        <w:rFonts w:hint="default"/>
      </w:rPr>
    </w:lvl>
    <w:lvl w:ilvl="6" w:tplc="67466198">
      <w:start w:val="1"/>
      <w:numFmt w:val="bullet"/>
      <w:lvlText w:val="•"/>
      <w:lvlJc w:val="left"/>
      <w:rPr>
        <w:rFonts w:hint="default"/>
      </w:rPr>
    </w:lvl>
    <w:lvl w:ilvl="7" w:tplc="725A4F52">
      <w:start w:val="1"/>
      <w:numFmt w:val="bullet"/>
      <w:lvlText w:val="•"/>
      <w:lvlJc w:val="left"/>
      <w:rPr>
        <w:rFonts w:hint="default"/>
      </w:rPr>
    </w:lvl>
    <w:lvl w:ilvl="8" w:tplc="5A3C1CD4">
      <w:start w:val="1"/>
      <w:numFmt w:val="bullet"/>
      <w:lvlText w:val="•"/>
      <w:lvlJc w:val="left"/>
      <w:rPr>
        <w:rFonts w:hint="default"/>
      </w:rPr>
    </w:lvl>
  </w:abstractNum>
  <w:abstractNum w:abstractNumId="10">
    <w:nsid w:val="3FB70DEA"/>
    <w:multiLevelType w:val="hybridMultilevel"/>
    <w:tmpl w:val="05CCC5AE"/>
    <w:lvl w:ilvl="0" w:tplc="3900FDB2">
      <w:start w:val="1"/>
      <w:numFmt w:val="upperLetter"/>
      <w:lvlText w:val="%1."/>
      <w:lvlJc w:val="left"/>
      <w:pPr>
        <w:ind w:hanging="397"/>
      </w:pPr>
      <w:rPr>
        <w:rFonts w:ascii="Arial" w:eastAsia="Arial" w:hAnsi="Arial" w:hint="default"/>
        <w:spacing w:val="1"/>
        <w:w w:val="96"/>
        <w:sz w:val="18"/>
        <w:szCs w:val="18"/>
      </w:rPr>
    </w:lvl>
    <w:lvl w:ilvl="1" w:tplc="3CA03252">
      <w:start w:val="1"/>
      <w:numFmt w:val="bullet"/>
      <w:lvlText w:val="•"/>
      <w:lvlJc w:val="left"/>
      <w:rPr>
        <w:rFonts w:hint="default"/>
      </w:rPr>
    </w:lvl>
    <w:lvl w:ilvl="2" w:tplc="E6BC5FD4">
      <w:start w:val="1"/>
      <w:numFmt w:val="bullet"/>
      <w:lvlText w:val="•"/>
      <w:lvlJc w:val="left"/>
      <w:rPr>
        <w:rFonts w:hint="default"/>
      </w:rPr>
    </w:lvl>
    <w:lvl w:ilvl="3" w:tplc="B240DC8C">
      <w:start w:val="1"/>
      <w:numFmt w:val="bullet"/>
      <w:lvlText w:val="•"/>
      <w:lvlJc w:val="left"/>
      <w:rPr>
        <w:rFonts w:hint="default"/>
      </w:rPr>
    </w:lvl>
    <w:lvl w:ilvl="4" w:tplc="6B2E3FB2">
      <w:start w:val="1"/>
      <w:numFmt w:val="bullet"/>
      <w:lvlText w:val="•"/>
      <w:lvlJc w:val="left"/>
      <w:rPr>
        <w:rFonts w:hint="default"/>
      </w:rPr>
    </w:lvl>
    <w:lvl w:ilvl="5" w:tplc="E29AD234">
      <w:start w:val="1"/>
      <w:numFmt w:val="bullet"/>
      <w:lvlText w:val="•"/>
      <w:lvlJc w:val="left"/>
      <w:rPr>
        <w:rFonts w:hint="default"/>
      </w:rPr>
    </w:lvl>
    <w:lvl w:ilvl="6" w:tplc="C694C8B2">
      <w:start w:val="1"/>
      <w:numFmt w:val="bullet"/>
      <w:lvlText w:val="•"/>
      <w:lvlJc w:val="left"/>
      <w:rPr>
        <w:rFonts w:hint="default"/>
      </w:rPr>
    </w:lvl>
    <w:lvl w:ilvl="7" w:tplc="E480B1D6">
      <w:start w:val="1"/>
      <w:numFmt w:val="bullet"/>
      <w:lvlText w:val="•"/>
      <w:lvlJc w:val="left"/>
      <w:rPr>
        <w:rFonts w:hint="default"/>
      </w:rPr>
    </w:lvl>
    <w:lvl w:ilvl="8" w:tplc="0FD85274">
      <w:start w:val="1"/>
      <w:numFmt w:val="bullet"/>
      <w:lvlText w:val="•"/>
      <w:lvlJc w:val="left"/>
      <w:rPr>
        <w:rFonts w:hint="default"/>
      </w:rPr>
    </w:lvl>
  </w:abstractNum>
  <w:abstractNum w:abstractNumId="11">
    <w:nsid w:val="41587DD2"/>
    <w:multiLevelType w:val="hybridMultilevel"/>
    <w:tmpl w:val="66DED602"/>
    <w:lvl w:ilvl="0" w:tplc="8572E3B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41E23173"/>
    <w:multiLevelType w:val="multilevel"/>
    <w:tmpl w:val="7FD6BB10"/>
    <w:lvl w:ilvl="0">
      <w:start w:val="1"/>
      <w:numFmt w:val="decimal"/>
      <w:lvlText w:val="%1."/>
      <w:lvlJc w:val="left"/>
      <w:pPr>
        <w:ind w:left="360" w:hanging="360"/>
      </w:pPr>
      <w:rPr>
        <w:rFonts w:hint="default"/>
      </w:rPr>
    </w:lvl>
    <w:lvl w:ilvl="1">
      <w:start w:val="1"/>
      <w:numFmt w:val="decimal"/>
      <w:isLgl/>
      <w:lvlText w:val="%1.%2"/>
      <w:lvlJc w:val="left"/>
      <w:pPr>
        <w:ind w:left="1335" w:hanging="360"/>
      </w:pPr>
      <w:rPr>
        <w:rFonts w:hint="default"/>
      </w:rPr>
    </w:lvl>
    <w:lvl w:ilvl="2">
      <w:start w:val="1"/>
      <w:numFmt w:val="decimal"/>
      <w:isLgl/>
      <w:lvlText w:val="%1.%2.%3"/>
      <w:lvlJc w:val="left"/>
      <w:pPr>
        <w:ind w:left="2310" w:hanging="720"/>
      </w:pPr>
      <w:rPr>
        <w:rFonts w:hint="default"/>
      </w:rPr>
    </w:lvl>
    <w:lvl w:ilvl="3">
      <w:start w:val="1"/>
      <w:numFmt w:val="decimal"/>
      <w:isLgl/>
      <w:lvlText w:val="%1.%2.%3.%4"/>
      <w:lvlJc w:val="left"/>
      <w:pPr>
        <w:ind w:left="2925" w:hanging="720"/>
      </w:pPr>
      <w:rPr>
        <w:rFonts w:hint="default"/>
      </w:rPr>
    </w:lvl>
    <w:lvl w:ilvl="4">
      <w:start w:val="1"/>
      <w:numFmt w:val="decimal"/>
      <w:isLgl/>
      <w:lvlText w:val="%1.%2.%3.%4.%5"/>
      <w:lvlJc w:val="left"/>
      <w:pPr>
        <w:ind w:left="3540" w:hanging="720"/>
      </w:pPr>
      <w:rPr>
        <w:rFonts w:hint="default"/>
      </w:rPr>
    </w:lvl>
    <w:lvl w:ilvl="5">
      <w:start w:val="1"/>
      <w:numFmt w:val="decimal"/>
      <w:isLgl/>
      <w:lvlText w:val="%1.%2.%3.%4.%5.%6"/>
      <w:lvlJc w:val="left"/>
      <w:pPr>
        <w:ind w:left="4515" w:hanging="1080"/>
      </w:pPr>
      <w:rPr>
        <w:rFonts w:hint="default"/>
      </w:rPr>
    </w:lvl>
    <w:lvl w:ilvl="6">
      <w:start w:val="1"/>
      <w:numFmt w:val="decimal"/>
      <w:isLgl/>
      <w:lvlText w:val="%1.%2.%3.%4.%5.%6.%7"/>
      <w:lvlJc w:val="left"/>
      <w:pPr>
        <w:ind w:left="5130" w:hanging="1080"/>
      </w:pPr>
      <w:rPr>
        <w:rFonts w:hint="default"/>
      </w:rPr>
    </w:lvl>
    <w:lvl w:ilvl="7">
      <w:start w:val="1"/>
      <w:numFmt w:val="decimal"/>
      <w:isLgl/>
      <w:lvlText w:val="%1.%2.%3.%4.%5.%6.%7.%8"/>
      <w:lvlJc w:val="left"/>
      <w:pPr>
        <w:ind w:left="6105" w:hanging="1440"/>
      </w:pPr>
      <w:rPr>
        <w:rFonts w:hint="default"/>
      </w:rPr>
    </w:lvl>
    <w:lvl w:ilvl="8">
      <w:start w:val="1"/>
      <w:numFmt w:val="decimal"/>
      <w:isLgl/>
      <w:lvlText w:val="%1.%2.%3.%4.%5.%6.%7.%8.%9"/>
      <w:lvlJc w:val="left"/>
      <w:pPr>
        <w:ind w:left="6720" w:hanging="1440"/>
      </w:pPr>
      <w:rPr>
        <w:rFonts w:hint="default"/>
      </w:rPr>
    </w:lvl>
  </w:abstractNum>
  <w:abstractNum w:abstractNumId="13">
    <w:nsid w:val="46E87A0F"/>
    <w:multiLevelType w:val="hybridMultilevel"/>
    <w:tmpl w:val="C7D4C0BA"/>
    <w:lvl w:ilvl="0" w:tplc="2CC60E96">
      <w:start w:val="1"/>
      <w:numFmt w:val="upperRoman"/>
      <w:lvlText w:val="%1."/>
      <w:lvlJc w:val="left"/>
      <w:pPr>
        <w:ind w:hanging="313"/>
      </w:pPr>
      <w:rPr>
        <w:rFonts w:ascii="Arial" w:eastAsia="Arial" w:hAnsi="Arial" w:hint="default"/>
        <w:b/>
        <w:bCs/>
        <w:spacing w:val="-1"/>
        <w:w w:val="97"/>
        <w:sz w:val="18"/>
        <w:szCs w:val="18"/>
      </w:rPr>
    </w:lvl>
    <w:lvl w:ilvl="1" w:tplc="01F45AB8">
      <w:start w:val="1"/>
      <w:numFmt w:val="bullet"/>
      <w:lvlText w:val="•"/>
      <w:lvlJc w:val="left"/>
      <w:rPr>
        <w:rFonts w:hint="default"/>
      </w:rPr>
    </w:lvl>
    <w:lvl w:ilvl="2" w:tplc="98C2E924">
      <w:start w:val="1"/>
      <w:numFmt w:val="bullet"/>
      <w:lvlText w:val="•"/>
      <w:lvlJc w:val="left"/>
      <w:rPr>
        <w:rFonts w:hint="default"/>
      </w:rPr>
    </w:lvl>
    <w:lvl w:ilvl="3" w:tplc="C8EA45AA">
      <w:start w:val="1"/>
      <w:numFmt w:val="bullet"/>
      <w:lvlText w:val="•"/>
      <w:lvlJc w:val="left"/>
      <w:rPr>
        <w:rFonts w:hint="default"/>
      </w:rPr>
    </w:lvl>
    <w:lvl w:ilvl="4" w:tplc="E12C0496">
      <w:start w:val="1"/>
      <w:numFmt w:val="bullet"/>
      <w:lvlText w:val="•"/>
      <w:lvlJc w:val="left"/>
      <w:rPr>
        <w:rFonts w:hint="default"/>
      </w:rPr>
    </w:lvl>
    <w:lvl w:ilvl="5" w:tplc="610A5852">
      <w:start w:val="1"/>
      <w:numFmt w:val="bullet"/>
      <w:lvlText w:val="•"/>
      <w:lvlJc w:val="left"/>
      <w:rPr>
        <w:rFonts w:hint="default"/>
      </w:rPr>
    </w:lvl>
    <w:lvl w:ilvl="6" w:tplc="A238E828">
      <w:start w:val="1"/>
      <w:numFmt w:val="bullet"/>
      <w:lvlText w:val="•"/>
      <w:lvlJc w:val="left"/>
      <w:rPr>
        <w:rFonts w:hint="default"/>
      </w:rPr>
    </w:lvl>
    <w:lvl w:ilvl="7" w:tplc="D81673FC">
      <w:start w:val="1"/>
      <w:numFmt w:val="bullet"/>
      <w:lvlText w:val="•"/>
      <w:lvlJc w:val="left"/>
      <w:rPr>
        <w:rFonts w:hint="default"/>
      </w:rPr>
    </w:lvl>
    <w:lvl w:ilvl="8" w:tplc="F9C4982C">
      <w:start w:val="1"/>
      <w:numFmt w:val="bullet"/>
      <w:lvlText w:val="•"/>
      <w:lvlJc w:val="left"/>
      <w:rPr>
        <w:rFonts w:hint="default"/>
      </w:rPr>
    </w:lvl>
  </w:abstractNum>
  <w:abstractNum w:abstractNumId="14">
    <w:nsid w:val="4E6A0C8B"/>
    <w:multiLevelType w:val="hybridMultilevel"/>
    <w:tmpl w:val="D738004A"/>
    <w:lvl w:ilvl="0" w:tplc="836C3430">
      <w:start w:val="1"/>
      <w:numFmt w:val="decimal"/>
      <w:lvlText w:val="%1."/>
      <w:lvlJc w:val="left"/>
      <w:pPr>
        <w:ind w:hanging="313"/>
      </w:pPr>
      <w:rPr>
        <w:rFonts w:ascii="Arial" w:eastAsia="Arial" w:hAnsi="Arial" w:hint="default"/>
        <w:spacing w:val="1"/>
        <w:w w:val="96"/>
        <w:sz w:val="18"/>
        <w:szCs w:val="18"/>
      </w:rPr>
    </w:lvl>
    <w:lvl w:ilvl="1" w:tplc="A18A9862">
      <w:start w:val="1"/>
      <w:numFmt w:val="bullet"/>
      <w:lvlText w:val="•"/>
      <w:lvlJc w:val="left"/>
      <w:rPr>
        <w:rFonts w:hint="default"/>
      </w:rPr>
    </w:lvl>
    <w:lvl w:ilvl="2" w:tplc="601EF080">
      <w:start w:val="1"/>
      <w:numFmt w:val="bullet"/>
      <w:lvlText w:val="•"/>
      <w:lvlJc w:val="left"/>
      <w:rPr>
        <w:rFonts w:hint="default"/>
      </w:rPr>
    </w:lvl>
    <w:lvl w:ilvl="3" w:tplc="23EEA390">
      <w:start w:val="1"/>
      <w:numFmt w:val="bullet"/>
      <w:lvlText w:val="•"/>
      <w:lvlJc w:val="left"/>
      <w:rPr>
        <w:rFonts w:hint="default"/>
      </w:rPr>
    </w:lvl>
    <w:lvl w:ilvl="4" w:tplc="4CD4E6B4">
      <w:start w:val="1"/>
      <w:numFmt w:val="bullet"/>
      <w:lvlText w:val="•"/>
      <w:lvlJc w:val="left"/>
      <w:rPr>
        <w:rFonts w:hint="default"/>
      </w:rPr>
    </w:lvl>
    <w:lvl w:ilvl="5" w:tplc="3D322BF6">
      <w:start w:val="1"/>
      <w:numFmt w:val="bullet"/>
      <w:lvlText w:val="•"/>
      <w:lvlJc w:val="left"/>
      <w:rPr>
        <w:rFonts w:hint="default"/>
      </w:rPr>
    </w:lvl>
    <w:lvl w:ilvl="6" w:tplc="CD363E6C">
      <w:start w:val="1"/>
      <w:numFmt w:val="bullet"/>
      <w:lvlText w:val="•"/>
      <w:lvlJc w:val="left"/>
      <w:rPr>
        <w:rFonts w:hint="default"/>
      </w:rPr>
    </w:lvl>
    <w:lvl w:ilvl="7" w:tplc="353801D8">
      <w:start w:val="1"/>
      <w:numFmt w:val="bullet"/>
      <w:lvlText w:val="•"/>
      <w:lvlJc w:val="left"/>
      <w:rPr>
        <w:rFonts w:hint="default"/>
      </w:rPr>
    </w:lvl>
    <w:lvl w:ilvl="8" w:tplc="35904A0A">
      <w:start w:val="1"/>
      <w:numFmt w:val="bullet"/>
      <w:lvlText w:val="•"/>
      <w:lvlJc w:val="left"/>
      <w:rPr>
        <w:rFonts w:hint="default"/>
      </w:rPr>
    </w:lvl>
  </w:abstractNum>
  <w:abstractNum w:abstractNumId="15">
    <w:nsid w:val="506B4D70"/>
    <w:multiLevelType w:val="hybridMultilevel"/>
    <w:tmpl w:val="2E062BA0"/>
    <w:lvl w:ilvl="0" w:tplc="054EBA6A">
      <w:start w:val="4"/>
      <w:numFmt w:val="upperRoman"/>
      <w:lvlText w:val="%1."/>
      <w:lvlJc w:val="left"/>
      <w:pPr>
        <w:ind w:hanging="271"/>
        <w:jc w:val="right"/>
      </w:pPr>
      <w:rPr>
        <w:rFonts w:ascii="Arial" w:eastAsia="Arial" w:hAnsi="Arial" w:hint="default"/>
        <w:b/>
        <w:bCs/>
        <w:sz w:val="18"/>
        <w:szCs w:val="18"/>
      </w:rPr>
    </w:lvl>
    <w:lvl w:ilvl="1" w:tplc="1A545B08">
      <w:start w:val="1"/>
      <w:numFmt w:val="upperRoman"/>
      <w:lvlText w:val="%2."/>
      <w:lvlJc w:val="left"/>
      <w:pPr>
        <w:ind w:hanging="171"/>
      </w:pPr>
      <w:rPr>
        <w:rFonts w:ascii="Arial" w:eastAsia="Arial" w:hAnsi="Arial" w:hint="default"/>
        <w:spacing w:val="-1"/>
        <w:w w:val="96"/>
        <w:sz w:val="18"/>
        <w:szCs w:val="18"/>
      </w:rPr>
    </w:lvl>
    <w:lvl w:ilvl="2" w:tplc="DE12E4B4">
      <w:start w:val="1"/>
      <w:numFmt w:val="decimal"/>
      <w:lvlText w:val="%3."/>
      <w:lvlJc w:val="left"/>
      <w:pPr>
        <w:ind w:hanging="219"/>
      </w:pPr>
      <w:rPr>
        <w:rFonts w:ascii="Arial" w:eastAsia="Arial" w:hAnsi="Arial" w:hint="default"/>
        <w:spacing w:val="1"/>
        <w:w w:val="96"/>
        <w:sz w:val="18"/>
        <w:szCs w:val="18"/>
      </w:rPr>
    </w:lvl>
    <w:lvl w:ilvl="3" w:tplc="5BA2DDB8">
      <w:start w:val="1"/>
      <w:numFmt w:val="bullet"/>
      <w:lvlText w:val="•"/>
      <w:lvlJc w:val="left"/>
      <w:rPr>
        <w:rFonts w:hint="default"/>
      </w:rPr>
    </w:lvl>
    <w:lvl w:ilvl="4" w:tplc="8C46BD18">
      <w:start w:val="1"/>
      <w:numFmt w:val="bullet"/>
      <w:lvlText w:val="•"/>
      <w:lvlJc w:val="left"/>
      <w:rPr>
        <w:rFonts w:hint="default"/>
      </w:rPr>
    </w:lvl>
    <w:lvl w:ilvl="5" w:tplc="F0EE7AB6">
      <w:start w:val="1"/>
      <w:numFmt w:val="bullet"/>
      <w:lvlText w:val="•"/>
      <w:lvlJc w:val="left"/>
      <w:rPr>
        <w:rFonts w:hint="default"/>
      </w:rPr>
    </w:lvl>
    <w:lvl w:ilvl="6" w:tplc="18AC0832">
      <w:start w:val="1"/>
      <w:numFmt w:val="bullet"/>
      <w:lvlText w:val="•"/>
      <w:lvlJc w:val="left"/>
      <w:rPr>
        <w:rFonts w:hint="default"/>
      </w:rPr>
    </w:lvl>
    <w:lvl w:ilvl="7" w:tplc="D58A996E">
      <w:start w:val="1"/>
      <w:numFmt w:val="bullet"/>
      <w:lvlText w:val="•"/>
      <w:lvlJc w:val="left"/>
      <w:rPr>
        <w:rFonts w:hint="default"/>
      </w:rPr>
    </w:lvl>
    <w:lvl w:ilvl="8" w:tplc="8FB80CAE">
      <w:start w:val="1"/>
      <w:numFmt w:val="bullet"/>
      <w:lvlText w:val="•"/>
      <w:lvlJc w:val="left"/>
      <w:rPr>
        <w:rFonts w:hint="default"/>
      </w:rPr>
    </w:lvl>
  </w:abstractNum>
  <w:abstractNum w:abstractNumId="16">
    <w:nsid w:val="50867DEB"/>
    <w:multiLevelType w:val="hybridMultilevel"/>
    <w:tmpl w:val="FD2C3368"/>
    <w:lvl w:ilvl="0" w:tplc="A3A80FB4">
      <w:start w:val="1"/>
      <w:numFmt w:val="bullet"/>
      <w:lvlText w:val=""/>
      <w:lvlJc w:val="left"/>
      <w:pPr>
        <w:ind w:hanging="195"/>
      </w:pPr>
      <w:rPr>
        <w:rFonts w:ascii="Segoe MDL2 Assets" w:eastAsia="Segoe MDL2 Assets" w:hAnsi="Segoe MDL2 Assets" w:hint="default"/>
        <w:w w:val="44"/>
        <w:sz w:val="18"/>
        <w:szCs w:val="18"/>
      </w:rPr>
    </w:lvl>
    <w:lvl w:ilvl="1" w:tplc="E7B80E3E">
      <w:start w:val="1"/>
      <w:numFmt w:val="bullet"/>
      <w:lvlText w:val="•"/>
      <w:lvlJc w:val="left"/>
      <w:rPr>
        <w:rFonts w:hint="default"/>
      </w:rPr>
    </w:lvl>
    <w:lvl w:ilvl="2" w:tplc="ACA4B40C">
      <w:start w:val="1"/>
      <w:numFmt w:val="bullet"/>
      <w:lvlText w:val="•"/>
      <w:lvlJc w:val="left"/>
      <w:rPr>
        <w:rFonts w:hint="default"/>
      </w:rPr>
    </w:lvl>
    <w:lvl w:ilvl="3" w:tplc="A1EEBE8A">
      <w:start w:val="1"/>
      <w:numFmt w:val="bullet"/>
      <w:lvlText w:val="•"/>
      <w:lvlJc w:val="left"/>
      <w:rPr>
        <w:rFonts w:hint="default"/>
      </w:rPr>
    </w:lvl>
    <w:lvl w:ilvl="4" w:tplc="5602234C">
      <w:start w:val="1"/>
      <w:numFmt w:val="bullet"/>
      <w:lvlText w:val="•"/>
      <w:lvlJc w:val="left"/>
      <w:rPr>
        <w:rFonts w:hint="default"/>
      </w:rPr>
    </w:lvl>
    <w:lvl w:ilvl="5" w:tplc="67221C4C">
      <w:start w:val="1"/>
      <w:numFmt w:val="bullet"/>
      <w:lvlText w:val="•"/>
      <w:lvlJc w:val="left"/>
      <w:rPr>
        <w:rFonts w:hint="default"/>
      </w:rPr>
    </w:lvl>
    <w:lvl w:ilvl="6" w:tplc="EE921562">
      <w:start w:val="1"/>
      <w:numFmt w:val="bullet"/>
      <w:lvlText w:val="•"/>
      <w:lvlJc w:val="left"/>
      <w:rPr>
        <w:rFonts w:hint="default"/>
      </w:rPr>
    </w:lvl>
    <w:lvl w:ilvl="7" w:tplc="8DCC49D2">
      <w:start w:val="1"/>
      <w:numFmt w:val="bullet"/>
      <w:lvlText w:val="•"/>
      <w:lvlJc w:val="left"/>
      <w:rPr>
        <w:rFonts w:hint="default"/>
      </w:rPr>
    </w:lvl>
    <w:lvl w:ilvl="8" w:tplc="6EE6C9E8">
      <w:start w:val="1"/>
      <w:numFmt w:val="bullet"/>
      <w:lvlText w:val="•"/>
      <w:lvlJc w:val="left"/>
      <w:rPr>
        <w:rFonts w:hint="default"/>
      </w:rPr>
    </w:lvl>
  </w:abstractNum>
  <w:abstractNum w:abstractNumId="17">
    <w:nsid w:val="520841D8"/>
    <w:multiLevelType w:val="hybridMultilevel"/>
    <w:tmpl w:val="77485F4E"/>
    <w:lvl w:ilvl="0" w:tplc="C3120AC0">
      <w:start w:val="1"/>
      <w:numFmt w:val="upperRoman"/>
      <w:lvlText w:val="%1."/>
      <w:lvlJc w:val="left"/>
      <w:pPr>
        <w:ind w:hanging="330"/>
      </w:pPr>
      <w:rPr>
        <w:rFonts w:ascii="Arial" w:eastAsia="Arial" w:hAnsi="Arial" w:hint="default"/>
        <w:spacing w:val="-1"/>
        <w:w w:val="96"/>
        <w:sz w:val="18"/>
        <w:szCs w:val="18"/>
      </w:rPr>
    </w:lvl>
    <w:lvl w:ilvl="1" w:tplc="DD70AE76">
      <w:start w:val="1"/>
      <w:numFmt w:val="bullet"/>
      <w:lvlText w:val="•"/>
      <w:lvlJc w:val="left"/>
      <w:rPr>
        <w:rFonts w:hint="default"/>
      </w:rPr>
    </w:lvl>
    <w:lvl w:ilvl="2" w:tplc="8876861C">
      <w:start w:val="1"/>
      <w:numFmt w:val="bullet"/>
      <w:lvlText w:val="•"/>
      <w:lvlJc w:val="left"/>
      <w:rPr>
        <w:rFonts w:hint="default"/>
      </w:rPr>
    </w:lvl>
    <w:lvl w:ilvl="3" w:tplc="6338E412">
      <w:start w:val="1"/>
      <w:numFmt w:val="bullet"/>
      <w:lvlText w:val="•"/>
      <w:lvlJc w:val="left"/>
      <w:rPr>
        <w:rFonts w:hint="default"/>
      </w:rPr>
    </w:lvl>
    <w:lvl w:ilvl="4" w:tplc="3D3C80D8">
      <w:start w:val="1"/>
      <w:numFmt w:val="bullet"/>
      <w:lvlText w:val="•"/>
      <w:lvlJc w:val="left"/>
      <w:rPr>
        <w:rFonts w:hint="default"/>
      </w:rPr>
    </w:lvl>
    <w:lvl w:ilvl="5" w:tplc="5B44D33E">
      <w:start w:val="1"/>
      <w:numFmt w:val="bullet"/>
      <w:lvlText w:val="•"/>
      <w:lvlJc w:val="left"/>
      <w:rPr>
        <w:rFonts w:hint="default"/>
      </w:rPr>
    </w:lvl>
    <w:lvl w:ilvl="6" w:tplc="7C567624">
      <w:start w:val="1"/>
      <w:numFmt w:val="bullet"/>
      <w:lvlText w:val="•"/>
      <w:lvlJc w:val="left"/>
      <w:rPr>
        <w:rFonts w:hint="default"/>
      </w:rPr>
    </w:lvl>
    <w:lvl w:ilvl="7" w:tplc="AF1C53F6">
      <w:start w:val="1"/>
      <w:numFmt w:val="bullet"/>
      <w:lvlText w:val="•"/>
      <w:lvlJc w:val="left"/>
      <w:rPr>
        <w:rFonts w:hint="default"/>
      </w:rPr>
    </w:lvl>
    <w:lvl w:ilvl="8" w:tplc="6FF2FFB8">
      <w:start w:val="1"/>
      <w:numFmt w:val="bullet"/>
      <w:lvlText w:val="•"/>
      <w:lvlJc w:val="left"/>
      <w:rPr>
        <w:rFonts w:hint="default"/>
      </w:rPr>
    </w:lvl>
  </w:abstractNum>
  <w:abstractNum w:abstractNumId="18">
    <w:nsid w:val="565D01B1"/>
    <w:multiLevelType w:val="hybridMultilevel"/>
    <w:tmpl w:val="125CC4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57AA6D76"/>
    <w:multiLevelType w:val="hybridMultilevel"/>
    <w:tmpl w:val="7B029C9E"/>
    <w:lvl w:ilvl="0" w:tplc="064E18BE">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5BC14F9E"/>
    <w:multiLevelType w:val="hybridMultilevel"/>
    <w:tmpl w:val="F1C6FD5C"/>
    <w:lvl w:ilvl="0" w:tplc="6E682738">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5EBB6C98"/>
    <w:multiLevelType w:val="hybridMultilevel"/>
    <w:tmpl w:val="C4D826A6"/>
    <w:lvl w:ilvl="0" w:tplc="057CE3BA">
      <w:start w:val="1"/>
      <w:numFmt w:val="decimal"/>
      <w:lvlText w:val="%1."/>
      <w:lvlJc w:val="left"/>
      <w:pPr>
        <w:ind w:hanging="253"/>
      </w:pPr>
      <w:rPr>
        <w:rFonts w:ascii="Arial" w:eastAsia="Arial" w:hAnsi="Arial" w:hint="default"/>
        <w:spacing w:val="1"/>
        <w:w w:val="96"/>
        <w:sz w:val="18"/>
        <w:szCs w:val="18"/>
      </w:rPr>
    </w:lvl>
    <w:lvl w:ilvl="1" w:tplc="ED986BBC">
      <w:start w:val="1"/>
      <w:numFmt w:val="bullet"/>
      <w:lvlText w:val="•"/>
      <w:lvlJc w:val="left"/>
      <w:rPr>
        <w:rFonts w:hint="default"/>
      </w:rPr>
    </w:lvl>
    <w:lvl w:ilvl="2" w:tplc="8AF0A7AA">
      <w:start w:val="1"/>
      <w:numFmt w:val="bullet"/>
      <w:lvlText w:val="•"/>
      <w:lvlJc w:val="left"/>
      <w:rPr>
        <w:rFonts w:hint="default"/>
      </w:rPr>
    </w:lvl>
    <w:lvl w:ilvl="3" w:tplc="9A985682">
      <w:start w:val="1"/>
      <w:numFmt w:val="bullet"/>
      <w:lvlText w:val="•"/>
      <w:lvlJc w:val="left"/>
      <w:rPr>
        <w:rFonts w:hint="default"/>
      </w:rPr>
    </w:lvl>
    <w:lvl w:ilvl="4" w:tplc="0BDAFEFA">
      <w:start w:val="1"/>
      <w:numFmt w:val="bullet"/>
      <w:lvlText w:val="•"/>
      <w:lvlJc w:val="left"/>
      <w:rPr>
        <w:rFonts w:hint="default"/>
      </w:rPr>
    </w:lvl>
    <w:lvl w:ilvl="5" w:tplc="7E1091CC">
      <w:start w:val="1"/>
      <w:numFmt w:val="bullet"/>
      <w:lvlText w:val="•"/>
      <w:lvlJc w:val="left"/>
      <w:rPr>
        <w:rFonts w:hint="default"/>
      </w:rPr>
    </w:lvl>
    <w:lvl w:ilvl="6" w:tplc="B34C0794">
      <w:start w:val="1"/>
      <w:numFmt w:val="bullet"/>
      <w:lvlText w:val="•"/>
      <w:lvlJc w:val="left"/>
      <w:rPr>
        <w:rFonts w:hint="default"/>
      </w:rPr>
    </w:lvl>
    <w:lvl w:ilvl="7" w:tplc="FD5C63C2">
      <w:start w:val="1"/>
      <w:numFmt w:val="bullet"/>
      <w:lvlText w:val="•"/>
      <w:lvlJc w:val="left"/>
      <w:rPr>
        <w:rFonts w:hint="default"/>
      </w:rPr>
    </w:lvl>
    <w:lvl w:ilvl="8" w:tplc="9F086E6C">
      <w:start w:val="1"/>
      <w:numFmt w:val="bullet"/>
      <w:lvlText w:val="•"/>
      <w:lvlJc w:val="left"/>
      <w:rPr>
        <w:rFonts w:hint="default"/>
      </w:rPr>
    </w:lvl>
  </w:abstractNum>
  <w:abstractNum w:abstractNumId="22">
    <w:nsid w:val="684C6906"/>
    <w:multiLevelType w:val="hybridMultilevel"/>
    <w:tmpl w:val="A7DAC172"/>
    <w:lvl w:ilvl="0" w:tplc="C57CC636">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68776138"/>
    <w:multiLevelType w:val="hybridMultilevel"/>
    <w:tmpl w:val="D4C62FEC"/>
    <w:lvl w:ilvl="0" w:tplc="6F14BE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6C0708D9"/>
    <w:multiLevelType w:val="hybridMultilevel"/>
    <w:tmpl w:val="4878819A"/>
    <w:lvl w:ilvl="0" w:tplc="6F3E0B9A">
      <w:start w:val="1"/>
      <w:numFmt w:val="upperRoman"/>
      <w:lvlText w:val="%1."/>
      <w:lvlJc w:val="left"/>
      <w:pPr>
        <w:ind w:hanging="128"/>
      </w:pPr>
      <w:rPr>
        <w:rFonts w:ascii="Arial" w:eastAsia="Arial" w:hAnsi="Arial" w:hint="default"/>
        <w:b/>
        <w:bCs/>
        <w:spacing w:val="-6"/>
        <w:w w:val="97"/>
        <w:sz w:val="18"/>
        <w:szCs w:val="18"/>
      </w:rPr>
    </w:lvl>
    <w:lvl w:ilvl="1" w:tplc="7D4893F0">
      <w:start w:val="1"/>
      <w:numFmt w:val="bullet"/>
      <w:lvlText w:val="•"/>
      <w:lvlJc w:val="left"/>
      <w:rPr>
        <w:rFonts w:hint="default"/>
      </w:rPr>
    </w:lvl>
    <w:lvl w:ilvl="2" w:tplc="C600715C">
      <w:start w:val="1"/>
      <w:numFmt w:val="bullet"/>
      <w:lvlText w:val="•"/>
      <w:lvlJc w:val="left"/>
      <w:rPr>
        <w:rFonts w:hint="default"/>
      </w:rPr>
    </w:lvl>
    <w:lvl w:ilvl="3" w:tplc="623036B6">
      <w:start w:val="1"/>
      <w:numFmt w:val="bullet"/>
      <w:lvlText w:val="•"/>
      <w:lvlJc w:val="left"/>
      <w:rPr>
        <w:rFonts w:hint="default"/>
      </w:rPr>
    </w:lvl>
    <w:lvl w:ilvl="4" w:tplc="3738DF30">
      <w:start w:val="1"/>
      <w:numFmt w:val="bullet"/>
      <w:lvlText w:val="•"/>
      <w:lvlJc w:val="left"/>
      <w:rPr>
        <w:rFonts w:hint="default"/>
      </w:rPr>
    </w:lvl>
    <w:lvl w:ilvl="5" w:tplc="CEFAFA7C">
      <w:start w:val="1"/>
      <w:numFmt w:val="bullet"/>
      <w:lvlText w:val="•"/>
      <w:lvlJc w:val="left"/>
      <w:rPr>
        <w:rFonts w:hint="default"/>
      </w:rPr>
    </w:lvl>
    <w:lvl w:ilvl="6" w:tplc="125830D4">
      <w:start w:val="1"/>
      <w:numFmt w:val="bullet"/>
      <w:lvlText w:val="•"/>
      <w:lvlJc w:val="left"/>
      <w:rPr>
        <w:rFonts w:hint="default"/>
      </w:rPr>
    </w:lvl>
    <w:lvl w:ilvl="7" w:tplc="9B22D790">
      <w:start w:val="1"/>
      <w:numFmt w:val="bullet"/>
      <w:lvlText w:val="•"/>
      <w:lvlJc w:val="left"/>
      <w:rPr>
        <w:rFonts w:hint="default"/>
      </w:rPr>
    </w:lvl>
    <w:lvl w:ilvl="8" w:tplc="2F52CC32">
      <w:start w:val="1"/>
      <w:numFmt w:val="bullet"/>
      <w:lvlText w:val="•"/>
      <w:lvlJc w:val="left"/>
      <w:rPr>
        <w:rFonts w:hint="default"/>
      </w:rPr>
    </w:lvl>
  </w:abstractNum>
  <w:abstractNum w:abstractNumId="25">
    <w:nsid w:val="72DB02E8"/>
    <w:multiLevelType w:val="hybridMultilevel"/>
    <w:tmpl w:val="71B81720"/>
    <w:lvl w:ilvl="0" w:tplc="F4284A3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788A0E65"/>
    <w:multiLevelType w:val="hybridMultilevel"/>
    <w:tmpl w:val="CC2689AE"/>
    <w:lvl w:ilvl="0" w:tplc="080A000F">
      <w:start w:val="1"/>
      <w:numFmt w:val="decimal"/>
      <w:lvlText w:val="%1."/>
      <w:lvlJc w:val="left"/>
      <w:pPr>
        <w:ind w:left="436" w:hanging="360"/>
      </w:p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27">
    <w:nsid w:val="7A8E5B44"/>
    <w:multiLevelType w:val="hybridMultilevel"/>
    <w:tmpl w:val="19E82B20"/>
    <w:lvl w:ilvl="0" w:tplc="D82E046E">
      <w:start w:val="1"/>
      <w:numFmt w:val="decimal"/>
      <w:lvlText w:val="%1."/>
      <w:lvlJc w:val="left"/>
      <w:pPr>
        <w:ind w:hanging="311"/>
      </w:pPr>
      <w:rPr>
        <w:rFonts w:ascii="Arial" w:eastAsia="Arial" w:hAnsi="Arial" w:hint="default"/>
        <w:b/>
        <w:bCs/>
        <w:spacing w:val="1"/>
        <w:w w:val="97"/>
        <w:sz w:val="18"/>
        <w:szCs w:val="18"/>
      </w:rPr>
    </w:lvl>
    <w:lvl w:ilvl="1" w:tplc="34CE4622">
      <w:start w:val="1"/>
      <w:numFmt w:val="upperRoman"/>
      <w:lvlText w:val="%2."/>
      <w:lvlJc w:val="left"/>
      <w:pPr>
        <w:ind w:hanging="125"/>
      </w:pPr>
      <w:rPr>
        <w:rFonts w:ascii="Arial" w:eastAsia="Arial" w:hAnsi="Arial" w:hint="default"/>
        <w:b/>
        <w:bCs/>
        <w:spacing w:val="-6"/>
        <w:w w:val="97"/>
        <w:sz w:val="18"/>
        <w:szCs w:val="18"/>
      </w:rPr>
    </w:lvl>
    <w:lvl w:ilvl="2" w:tplc="0346D7F0">
      <w:start w:val="1"/>
      <w:numFmt w:val="bullet"/>
      <w:lvlText w:val="•"/>
      <w:lvlJc w:val="left"/>
      <w:rPr>
        <w:rFonts w:hint="default"/>
      </w:rPr>
    </w:lvl>
    <w:lvl w:ilvl="3" w:tplc="BE520472">
      <w:start w:val="1"/>
      <w:numFmt w:val="bullet"/>
      <w:lvlText w:val="•"/>
      <w:lvlJc w:val="left"/>
      <w:rPr>
        <w:rFonts w:hint="default"/>
      </w:rPr>
    </w:lvl>
    <w:lvl w:ilvl="4" w:tplc="ED72BF26">
      <w:start w:val="1"/>
      <w:numFmt w:val="bullet"/>
      <w:lvlText w:val="•"/>
      <w:lvlJc w:val="left"/>
      <w:rPr>
        <w:rFonts w:hint="default"/>
      </w:rPr>
    </w:lvl>
    <w:lvl w:ilvl="5" w:tplc="9D2E89DC">
      <w:start w:val="1"/>
      <w:numFmt w:val="bullet"/>
      <w:lvlText w:val="•"/>
      <w:lvlJc w:val="left"/>
      <w:rPr>
        <w:rFonts w:hint="default"/>
      </w:rPr>
    </w:lvl>
    <w:lvl w:ilvl="6" w:tplc="350A3442">
      <w:start w:val="1"/>
      <w:numFmt w:val="bullet"/>
      <w:lvlText w:val="•"/>
      <w:lvlJc w:val="left"/>
      <w:rPr>
        <w:rFonts w:hint="default"/>
      </w:rPr>
    </w:lvl>
    <w:lvl w:ilvl="7" w:tplc="1682C098">
      <w:start w:val="1"/>
      <w:numFmt w:val="bullet"/>
      <w:lvlText w:val="•"/>
      <w:lvlJc w:val="left"/>
      <w:rPr>
        <w:rFonts w:hint="default"/>
      </w:rPr>
    </w:lvl>
    <w:lvl w:ilvl="8" w:tplc="333CEBA8">
      <w:start w:val="1"/>
      <w:numFmt w:val="bullet"/>
      <w:lvlText w:val="•"/>
      <w:lvlJc w:val="left"/>
      <w:rPr>
        <w:rFonts w:hint="default"/>
      </w:rPr>
    </w:lvl>
  </w:abstractNum>
  <w:abstractNum w:abstractNumId="28">
    <w:nsid w:val="7E7530F7"/>
    <w:multiLevelType w:val="hybridMultilevel"/>
    <w:tmpl w:val="F9AC0246"/>
    <w:lvl w:ilvl="0" w:tplc="918AF15C">
      <w:numFmt w:val="bullet"/>
      <w:lvlText w:val="-"/>
      <w:lvlJc w:val="left"/>
      <w:pPr>
        <w:ind w:left="846" w:hanging="360"/>
      </w:pPr>
      <w:rPr>
        <w:rFonts w:ascii="Calibri" w:eastAsia="Times New Roman" w:hAnsi="Calibri" w:cs="Calibri" w:hint="default"/>
      </w:rPr>
    </w:lvl>
    <w:lvl w:ilvl="1" w:tplc="080A0003" w:tentative="1">
      <w:start w:val="1"/>
      <w:numFmt w:val="bullet"/>
      <w:lvlText w:val="o"/>
      <w:lvlJc w:val="left"/>
      <w:pPr>
        <w:ind w:left="1566" w:hanging="360"/>
      </w:pPr>
      <w:rPr>
        <w:rFonts w:ascii="Courier New" w:hAnsi="Courier New" w:cs="Courier New" w:hint="default"/>
      </w:rPr>
    </w:lvl>
    <w:lvl w:ilvl="2" w:tplc="080A0005" w:tentative="1">
      <w:start w:val="1"/>
      <w:numFmt w:val="bullet"/>
      <w:lvlText w:val=""/>
      <w:lvlJc w:val="left"/>
      <w:pPr>
        <w:ind w:left="2286" w:hanging="360"/>
      </w:pPr>
      <w:rPr>
        <w:rFonts w:ascii="Wingdings" w:hAnsi="Wingdings" w:hint="default"/>
      </w:rPr>
    </w:lvl>
    <w:lvl w:ilvl="3" w:tplc="080A0001" w:tentative="1">
      <w:start w:val="1"/>
      <w:numFmt w:val="bullet"/>
      <w:lvlText w:val=""/>
      <w:lvlJc w:val="left"/>
      <w:pPr>
        <w:ind w:left="3006" w:hanging="360"/>
      </w:pPr>
      <w:rPr>
        <w:rFonts w:ascii="Symbol" w:hAnsi="Symbol" w:hint="default"/>
      </w:rPr>
    </w:lvl>
    <w:lvl w:ilvl="4" w:tplc="080A0003" w:tentative="1">
      <w:start w:val="1"/>
      <w:numFmt w:val="bullet"/>
      <w:lvlText w:val="o"/>
      <w:lvlJc w:val="left"/>
      <w:pPr>
        <w:ind w:left="3726" w:hanging="360"/>
      </w:pPr>
      <w:rPr>
        <w:rFonts w:ascii="Courier New" w:hAnsi="Courier New" w:cs="Courier New" w:hint="default"/>
      </w:rPr>
    </w:lvl>
    <w:lvl w:ilvl="5" w:tplc="080A0005" w:tentative="1">
      <w:start w:val="1"/>
      <w:numFmt w:val="bullet"/>
      <w:lvlText w:val=""/>
      <w:lvlJc w:val="left"/>
      <w:pPr>
        <w:ind w:left="4446" w:hanging="360"/>
      </w:pPr>
      <w:rPr>
        <w:rFonts w:ascii="Wingdings" w:hAnsi="Wingdings" w:hint="default"/>
      </w:rPr>
    </w:lvl>
    <w:lvl w:ilvl="6" w:tplc="080A0001" w:tentative="1">
      <w:start w:val="1"/>
      <w:numFmt w:val="bullet"/>
      <w:lvlText w:val=""/>
      <w:lvlJc w:val="left"/>
      <w:pPr>
        <w:ind w:left="5166" w:hanging="360"/>
      </w:pPr>
      <w:rPr>
        <w:rFonts w:ascii="Symbol" w:hAnsi="Symbol" w:hint="default"/>
      </w:rPr>
    </w:lvl>
    <w:lvl w:ilvl="7" w:tplc="080A0003" w:tentative="1">
      <w:start w:val="1"/>
      <w:numFmt w:val="bullet"/>
      <w:lvlText w:val="o"/>
      <w:lvlJc w:val="left"/>
      <w:pPr>
        <w:ind w:left="5886" w:hanging="360"/>
      </w:pPr>
      <w:rPr>
        <w:rFonts w:ascii="Courier New" w:hAnsi="Courier New" w:cs="Courier New" w:hint="default"/>
      </w:rPr>
    </w:lvl>
    <w:lvl w:ilvl="8" w:tplc="080A0005" w:tentative="1">
      <w:start w:val="1"/>
      <w:numFmt w:val="bullet"/>
      <w:lvlText w:val=""/>
      <w:lvlJc w:val="left"/>
      <w:pPr>
        <w:ind w:left="6606" w:hanging="360"/>
      </w:pPr>
      <w:rPr>
        <w:rFonts w:ascii="Wingdings" w:hAnsi="Wingdings" w:hint="default"/>
      </w:rPr>
    </w:lvl>
  </w:abstractNum>
  <w:num w:numId="1">
    <w:abstractNumId w:val="12"/>
  </w:num>
  <w:num w:numId="2">
    <w:abstractNumId w:val="14"/>
  </w:num>
  <w:num w:numId="3">
    <w:abstractNumId w:val="21"/>
  </w:num>
  <w:num w:numId="4">
    <w:abstractNumId w:val="13"/>
  </w:num>
  <w:num w:numId="5">
    <w:abstractNumId w:val="5"/>
  </w:num>
  <w:num w:numId="6">
    <w:abstractNumId w:val="0"/>
  </w:num>
  <w:num w:numId="7">
    <w:abstractNumId w:val="15"/>
  </w:num>
  <w:num w:numId="8">
    <w:abstractNumId w:val="27"/>
  </w:num>
  <w:num w:numId="9">
    <w:abstractNumId w:val="2"/>
  </w:num>
  <w:num w:numId="10">
    <w:abstractNumId w:val="16"/>
  </w:num>
  <w:num w:numId="11">
    <w:abstractNumId w:val="9"/>
  </w:num>
  <w:num w:numId="12">
    <w:abstractNumId w:val="7"/>
  </w:num>
  <w:num w:numId="13">
    <w:abstractNumId w:val="10"/>
  </w:num>
  <w:num w:numId="14">
    <w:abstractNumId w:val="17"/>
  </w:num>
  <w:num w:numId="15">
    <w:abstractNumId w:val="24"/>
  </w:num>
  <w:num w:numId="16">
    <w:abstractNumId w:val="28"/>
  </w:num>
  <w:num w:numId="17">
    <w:abstractNumId w:val="18"/>
  </w:num>
  <w:num w:numId="18">
    <w:abstractNumId w:val="19"/>
  </w:num>
  <w:num w:numId="19">
    <w:abstractNumId w:val="11"/>
  </w:num>
  <w:num w:numId="20">
    <w:abstractNumId w:val="22"/>
  </w:num>
  <w:num w:numId="21">
    <w:abstractNumId w:val="1"/>
  </w:num>
  <w:num w:numId="22">
    <w:abstractNumId w:val="3"/>
  </w:num>
  <w:num w:numId="23">
    <w:abstractNumId w:val="6"/>
  </w:num>
  <w:num w:numId="24">
    <w:abstractNumId w:val="4"/>
  </w:num>
  <w:num w:numId="25">
    <w:abstractNumId w:val="25"/>
  </w:num>
  <w:num w:numId="26">
    <w:abstractNumId w:val="23"/>
  </w:num>
  <w:num w:numId="27">
    <w:abstractNumId w:val="8"/>
  </w:num>
  <w:num w:numId="28">
    <w:abstractNumId w:val="20"/>
  </w:num>
  <w:num w:numId="2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527"/>
    <w:rsid w:val="00006934"/>
    <w:rsid w:val="00013C60"/>
    <w:rsid w:val="00043791"/>
    <w:rsid w:val="00071CAF"/>
    <w:rsid w:val="000A7926"/>
    <w:rsid w:val="0010500B"/>
    <w:rsid w:val="00130718"/>
    <w:rsid w:val="001317D5"/>
    <w:rsid w:val="0013417D"/>
    <w:rsid w:val="0015167E"/>
    <w:rsid w:val="00180CE4"/>
    <w:rsid w:val="001812AF"/>
    <w:rsid w:val="001A0B1F"/>
    <w:rsid w:val="001D12C3"/>
    <w:rsid w:val="001E57A7"/>
    <w:rsid w:val="001F58A8"/>
    <w:rsid w:val="0020427B"/>
    <w:rsid w:val="002338DA"/>
    <w:rsid w:val="002515DA"/>
    <w:rsid w:val="00253E43"/>
    <w:rsid w:val="00280754"/>
    <w:rsid w:val="00290D1D"/>
    <w:rsid w:val="00293F7F"/>
    <w:rsid w:val="00297324"/>
    <w:rsid w:val="002C1668"/>
    <w:rsid w:val="002D5EFA"/>
    <w:rsid w:val="002E10D2"/>
    <w:rsid w:val="002F35C4"/>
    <w:rsid w:val="00321D52"/>
    <w:rsid w:val="003525AE"/>
    <w:rsid w:val="003D114A"/>
    <w:rsid w:val="00407FF4"/>
    <w:rsid w:val="00421C4A"/>
    <w:rsid w:val="00464E66"/>
    <w:rsid w:val="004705E8"/>
    <w:rsid w:val="004966E3"/>
    <w:rsid w:val="004C0EC3"/>
    <w:rsid w:val="004D729C"/>
    <w:rsid w:val="004E7D08"/>
    <w:rsid w:val="00512494"/>
    <w:rsid w:val="00513479"/>
    <w:rsid w:val="005144BE"/>
    <w:rsid w:val="00516AD2"/>
    <w:rsid w:val="005371C6"/>
    <w:rsid w:val="00570707"/>
    <w:rsid w:val="00572510"/>
    <w:rsid w:val="00593EB9"/>
    <w:rsid w:val="005A423B"/>
    <w:rsid w:val="005B240E"/>
    <w:rsid w:val="005B322F"/>
    <w:rsid w:val="005E224E"/>
    <w:rsid w:val="005F335E"/>
    <w:rsid w:val="00631A2E"/>
    <w:rsid w:val="006418FD"/>
    <w:rsid w:val="0067304A"/>
    <w:rsid w:val="00682FD5"/>
    <w:rsid w:val="006C68D9"/>
    <w:rsid w:val="006D4EA2"/>
    <w:rsid w:val="006E6140"/>
    <w:rsid w:val="006F3776"/>
    <w:rsid w:val="007058A5"/>
    <w:rsid w:val="0072486B"/>
    <w:rsid w:val="00747244"/>
    <w:rsid w:val="007503FA"/>
    <w:rsid w:val="007D00C0"/>
    <w:rsid w:val="00800BE6"/>
    <w:rsid w:val="00802E8A"/>
    <w:rsid w:val="0081285C"/>
    <w:rsid w:val="008175A3"/>
    <w:rsid w:val="00827BBB"/>
    <w:rsid w:val="0083277A"/>
    <w:rsid w:val="008649AA"/>
    <w:rsid w:val="00864F52"/>
    <w:rsid w:val="0088668D"/>
    <w:rsid w:val="008B54B0"/>
    <w:rsid w:val="008C2EAC"/>
    <w:rsid w:val="008C4527"/>
    <w:rsid w:val="008D4E85"/>
    <w:rsid w:val="00902547"/>
    <w:rsid w:val="0090473A"/>
    <w:rsid w:val="0091476F"/>
    <w:rsid w:val="00925F89"/>
    <w:rsid w:val="00937706"/>
    <w:rsid w:val="00944487"/>
    <w:rsid w:val="00946959"/>
    <w:rsid w:val="0095044B"/>
    <w:rsid w:val="0095404B"/>
    <w:rsid w:val="00964B51"/>
    <w:rsid w:val="009737CA"/>
    <w:rsid w:val="009F2A1F"/>
    <w:rsid w:val="009F2FB8"/>
    <w:rsid w:val="00A0336D"/>
    <w:rsid w:val="00A634AD"/>
    <w:rsid w:val="00A70787"/>
    <w:rsid w:val="00A735B5"/>
    <w:rsid w:val="00A83449"/>
    <w:rsid w:val="00A90AF3"/>
    <w:rsid w:val="00AD0D0A"/>
    <w:rsid w:val="00AE31D2"/>
    <w:rsid w:val="00B44328"/>
    <w:rsid w:val="00B60B56"/>
    <w:rsid w:val="00B63F6E"/>
    <w:rsid w:val="00B67658"/>
    <w:rsid w:val="00B91EBE"/>
    <w:rsid w:val="00BA6A66"/>
    <w:rsid w:val="00BC2356"/>
    <w:rsid w:val="00BC6507"/>
    <w:rsid w:val="00BE5508"/>
    <w:rsid w:val="00BE64E8"/>
    <w:rsid w:val="00C045E5"/>
    <w:rsid w:val="00C2606C"/>
    <w:rsid w:val="00C45881"/>
    <w:rsid w:val="00C519E8"/>
    <w:rsid w:val="00C572E9"/>
    <w:rsid w:val="00C5753D"/>
    <w:rsid w:val="00C66667"/>
    <w:rsid w:val="00C86491"/>
    <w:rsid w:val="00C87A9C"/>
    <w:rsid w:val="00C920FE"/>
    <w:rsid w:val="00C9564B"/>
    <w:rsid w:val="00CF61FE"/>
    <w:rsid w:val="00D015C1"/>
    <w:rsid w:val="00D03FF0"/>
    <w:rsid w:val="00D17B5B"/>
    <w:rsid w:val="00D32942"/>
    <w:rsid w:val="00D350BC"/>
    <w:rsid w:val="00D41CA0"/>
    <w:rsid w:val="00D63239"/>
    <w:rsid w:val="00D63D2F"/>
    <w:rsid w:val="00D91F61"/>
    <w:rsid w:val="00D958FD"/>
    <w:rsid w:val="00DA3955"/>
    <w:rsid w:val="00DC42AD"/>
    <w:rsid w:val="00DD0682"/>
    <w:rsid w:val="00DE34CE"/>
    <w:rsid w:val="00DF3A9F"/>
    <w:rsid w:val="00E05D34"/>
    <w:rsid w:val="00E075A2"/>
    <w:rsid w:val="00E32D26"/>
    <w:rsid w:val="00E33C51"/>
    <w:rsid w:val="00E50B7E"/>
    <w:rsid w:val="00E734DD"/>
    <w:rsid w:val="00E920CA"/>
    <w:rsid w:val="00EA13B2"/>
    <w:rsid w:val="00EA19E4"/>
    <w:rsid w:val="00EA3500"/>
    <w:rsid w:val="00EB4966"/>
    <w:rsid w:val="00F045CC"/>
    <w:rsid w:val="00F25CE0"/>
    <w:rsid w:val="00F3020A"/>
    <w:rsid w:val="00F408FD"/>
    <w:rsid w:val="00F46D6D"/>
    <w:rsid w:val="00F54336"/>
    <w:rsid w:val="00F565F5"/>
    <w:rsid w:val="00F61FC9"/>
    <w:rsid w:val="00FC00D7"/>
    <w:rsid w:val="00FC4D6A"/>
    <w:rsid w:val="00FF29A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45679D-88B0-4165-A466-9C48AC4AA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527"/>
    <w:pPr>
      <w:spacing w:after="160" w:line="259" w:lineRule="auto"/>
    </w:pPr>
  </w:style>
  <w:style w:type="paragraph" w:styleId="Ttulo1">
    <w:name w:val="heading 1"/>
    <w:basedOn w:val="Normal"/>
    <w:link w:val="Ttulo1Car"/>
    <w:uiPriority w:val="1"/>
    <w:qFormat/>
    <w:rsid w:val="005144BE"/>
    <w:pPr>
      <w:widowControl w:val="0"/>
      <w:spacing w:before="27" w:after="0" w:line="240" w:lineRule="auto"/>
      <w:outlineLvl w:val="0"/>
    </w:pPr>
    <w:rPr>
      <w:rFonts w:ascii="Calibri" w:eastAsia="Calibri" w:hAnsi="Calibri"/>
      <w:sz w:val="36"/>
      <w:szCs w:val="36"/>
    </w:rPr>
  </w:style>
  <w:style w:type="paragraph" w:styleId="Ttulo2">
    <w:name w:val="heading 2"/>
    <w:basedOn w:val="Normal"/>
    <w:link w:val="Ttulo2Car"/>
    <w:uiPriority w:val="1"/>
    <w:qFormat/>
    <w:rsid w:val="005144BE"/>
    <w:pPr>
      <w:widowControl w:val="0"/>
      <w:spacing w:before="32" w:after="0" w:line="240" w:lineRule="auto"/>
      <w:outlineLvl w:val="1"/>
    </w:pPr>
    <w:rPr>
      <w:rFonts w:ascii="Calibri" w:eastAsia="Calibri" w:hAnsi="Calibri"/>
      <w:sz w:val="34"/>
      <w:szCs w:val="34"/>
    </w:rPr>
  </w:style>
  <w:style w:type="paragraph" w:styleId="Ttulo3">
    <w:name w:val="heading 3"/>
    <w:basedOn w:val="Normal"/>
    <w:link w:val="Ttulo3Car"/>
    <w:uiPriority w:val="1"/>
    <w:qFormat/>
    <w:rsid w:val="005144BE"/>
    <w:pPr>
      <w:widowControl w:val="0"/>
      <w:spacing w:before="59" w:after="0" w:line="240" w:lineRule="auto"/>
      <w:outlineLvl w:val="2"/>
    </w:pPr>
    <w:rPr>
      <w:rFonts w:ascii="Calibri" w:eastAsia="Calibri" w:hAnsi="Calibri"/>
      <w:sz w:val="32"/>
      <w:szCs w:val="32"/>
    </w:rPr>
  </w:style>
  <w:style w:type="paragraph" w:styleId="Ttulo4">
    <w:name w:val="heading 4"/>
    <w:basedOn w:val="Normal"/>
    <w:link w:val="Ttulo4Car"/>
    <w:uiPriority w:val="1"/>
    <w:qFormat/>
    <w:rsid w:val="005144BE"/>
    <w:pPr>
      <w:widowControl w:val="0"/>
      <w:spacing w:after="0" w:line="240" w:lineRule="auto"/>
      <w:outlineLvl w:val="3"/>
    </w:pPr>
    <w:rPr>
      <w:rFonts w:ascii="Calibri" w:eastAsia="Calibri" w:hAnsi="Calibri"/>
      <w:sz w:val="28"/>
      <w:szCs w:val="28"/>
    </w:rPr>
  </w:style>
  <w:style w:type="paragraph" w:styleId="Ttulo5">
    <w:name w:val="heading 5"/>
    <w:basedOn w:val="Normal"/>
    <w:link w:val="Ttulo5Car"/>
    <w:uiPriority w:val="1"/>
    <w:qFormat/>
    <w:rsid w:val="005144BE"/>
    <w:pPr>
      <w:widowControl w:val="0"/>
      <w:spacing w:before="65" w:after="0" w:line="240" w:lineRule="auto"/>
      <w:ind w:left="1002"/>
      <w:outlineLvl w:val="4"/>
    </w:pPr>
    <w:rPr>
      <w:rFonts w:ascii="Calibri" w:eastAsia="Calibri" w:hAnsi="Calibri"/>
      <w:sz w:val="26"/>
      <w:szCs w:val="26"/>
    </w:rPr>
  </w:style>
  <w:style w:type="paragraph" w:styleId="Ttulo6">
    <w:name w:val="heading 6"/>
    <w:basedOn w:val="Normal"/>
    <w:link w:val="Ttulo6Car"/>
    <w:uiPriority w:val="1"/>
    <w:qFormat/>
    <w:rsid w:val="005144BE"/>
    <w:pPr>
      <w:widowControl w:val="0"/>
      <w:spacing w:before="56" w:after="0" w:line="240" w:lineRule="auto"/>
      <w:outlineLvl w:val="5"/>
    </w:pPr>
    <w:rPr>
      <w:rFonts w:ascii="Calibri" w:eastAsia="Calibri" w:hAnsi="Calibr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5144BE"/>
    <w:rPr>
      <w:rFonts w:ascii="Calibri" w:eastAsia="Calibri" w:hAnsi="Calibri"/>
      <w:sz w:val="36"/>
      <w:szCs w:val="36"/>
    </w:rPr>
  </w:style>
  <w:style w:type="character" w:customStyle="1" w:styleId="Ttulo2Car">
    <w:name w:val="Título 2 Car"/>
    <w:basedOn w:val="Fuentedeprrafopredeter"/>
    <w:link w:val="Ttulo2"/>
    <w:uiPriority w:val="1"/>
    <w:rsid w:val="005144BE"/>
    <w:rPr>
      <w:rFonts w:ascii="Calibri" w:eastAsia="Calibri" w:hAnsi="Calibri"/>
      <w:sz w:val="34"/>
      <w:szCs w:val="34"/>
    </w:rPr>
  </w:style>
  <w:style w:type="character" w:customStyle="1" w:styleId="Ttulo3Car">
    <w:name w:val="Título 3 Car"/>
    <w:basedOn w:val="Fuentedeprrafopredeter"/>
    <w:link w:val="Ttulo3"/>
    <w:uiPriority w:val="1"/>
    <w:rsid w:val="005144BE"/>
    <w:rPr>
      <w:rFonts w:ascii="Calibri" w:eastAsia="Calibri" w:hAnsi="Calibri"/>
      <w:sz w:val="32"/>
      <w:szCs w:val="32"/>
    </w:rPr>
  </w:style>
  <w:style w:type="character" w:customStyle="1" w:styleId="Ttulo4Car">
    <w:name w:val="Título 4 Car"/>
    <w:basedOn w:val="Fuentedeprrafopredeter"/>
    <w:link w:val="Ttulo4"/>
    <w:uiPriority w:val="1"/>
    <w:rsid w:val="005144BE"/>
    <w:rPr>
      <w:rFonts w:ascii="Calibri" w:eastAsia="Calibri" w:hAnsi="Calibri"/>
      <w:sz w:val="28"/>
      <w:szCs w:val="28"/>
    </w:rPr>
  </w:style>
  <w:style w:type="character" w:customStyle="1" w:styleId="Ttulo5Car">
    <w:name w:val="Título 5 Car"/>
    <w:basedOn w:val="Fuentedeprrafopredeter"/>
    <w:link w:val="Ttulo5"/>
    <w:uiPriority w:val="1"/>
    <w:rsid w:val="005144BE"/>
    <w:rPr>
      <w:rFonts w:ascii="Calibri" w:eastAsia="Calibri" w:hAnsi="Calibri"/>
      <w:sz w:val="26"/>
      <w:szCs w:val="26"/>
    </w:rPr>
  </w:style>
  <w:style w:type="character" w:customStyle="1" w:styleId="Ttulo6Car">
    <w:name w:val="Título 6 Car"/>
    <w:basedOn w:val="Fuentedeprrafopredeter"/>
    <w:link w:val="Ttulo6"/>
    <w:uiPriority w:val="1"/>
    <w:rsid w:val="005144BE"/>
    <w:rPr>
      <w:rFonts w:ascii="Calibri" w:eastAsia="Calibri" w:hAnsi="Calibri"/>
    </w:rPr>
  </w:style>
  <w:style w:type="paragraph" w:styleId="Piedepgina">
    <w:name w:val="footer"/>
    <w:basedOn w:val="Normal"/>
    <w:link w:val="PiedepginaCar"/>
    <w:uiPriority w:val="99"/>
    <w:unhideWhenUsed/>
    <w:rsid w:val="008C4527"/>
    <w:pPr>
      <w:tabs>
        <w:tab w:val="center" w:pos="4419"/>
        <w:tab w:val="right" w:pos="8838"/>
      </w:tabs>
      <w:spacing w:after="0" w:line="240" w:lineRule="auto"/>
    </w:pPr>
    <w:rPr>
      <w:rFonts w:ascii="Times New Roman" w:eastAsia="Times New Roman" w:hAnsi="Times New Roman" w:cs="Times New Roman"/>
      <w:sz w:val="24"/>
      <w:szCs w:val="24"/>
      <w:lang w:val="es-ES" w:eastAsia="es-ES"/>
    </w:rPr>
  </w:style>
  <w:style w:type="character" w:customStyle="1" w:styleId="PiedepginaCar">
    <w:name w:val="Pie de página Car"/>
    <w:basedOn w:val="Fuentedeprrafopredeter"/>
    <w:link w:val="Piedepgina"/>
    <w:uiPriority w:val="99"/>
    <w:rsid w:val="008C4527"/>
    <w:rPr>
      <w:rFonts w:ascii="Times New Roman" w:eastAsia="Times New Roman" w:hAnsi="Times New Roman" w:cs="Times New Roman"/>
      <w:sz w:val="24"/>
      <w:szCs w:val="24"/>
      <w:lang w:val="es-ES" w:eastAsia="es-ES"/>
    </w:rPr>
  </w:style>
  <w:style w:type="paragraph" w:styleId="Sinespaciado">
    <w:name w:val="No Spacing"/>
    <w:uiPriority w:val="1"/>
    <w:qFormat/>
    <w:rsid w:val="008C4527"/>
    <w:pPr>
      <w:spacing w:after="0" w:line="240" w:lineRule="auto"/>
    </w:pPr>
  </w:style>
  <w:style w:type="paragraph" w:styleId="Prrafodelista">
    <w:name w:val="List Paragraph"/>
    <w:basedOn w:val="Normal"/>
    <w:uiPriority w:val="1"/>
    <w:qFormat/>
    <w:rsid w:val="008C4527"/>
    <w:pPr>
      <w:ind w:left="720"/>
      <w:contextualSpacing/>
    </w:pPr>
  </w:style>
  <w:style w:type="paragraph" w:styleId="Encabezado">
    <w:name w:val="header"/>
    <w:basedOn w:val="Normal"/>
    <w:link w:val="EncabezadoCar"/>
    <w:uiPriority w:val="99"/>
    <w:unhideWhenUsed/>
    <w:rsid w:val="008C452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C4527"/>
  </w:style>
  <w:style w:type="paragraph" w:customStyle="1" w:styleId="xl63">
    <w:name w:val="xl63"/>
    <w:basedOn w:val="Normal"/>
    <w:rsid w:val="00DA3955"/>
    <w:pPr>
      <w:spacing w:before="100" w:beforeAutospacing="1" w:after="100" w:afterAutospacing="1" w:line="240" w:lineRule="auto"/>
    </w:pPr>
    <w:rPr>
      <w:rFonts w:ascii="Times New Roman" w:eastAsia="Times New Roman" w:hAnsi="Times New Roman" w:cs="Times New Roman"/>
      <w:b/>
      <w:bCs/>
      <w:sz w:val="28"/>
      <w:szCs w:val="28"/>
      <w:lang w:eastAsia="es-MX"/>
    </w:rPr>
  </w:style>
  <w:style w:type="paragraph" w:customStyle="1" w:styleId="xl64">
    <w:name w:val="xl64"/>
    <w:basedOn w:val="Normal"/>
    <w:rsid w:val="00DA3955"/>
    <w:pPr>
      <w:spacing w:before="100" w:beforeAutospacing="1" w:after="100" w:afterAutospacing="1" w:line="240" w:lineRule="auto"/>
    </w:pPr>
    <w:rPr>
      <w:rFonts w:ascii="Times New Roman" w:eastAsia="Times New Roman" w:hAnsi="Times New Roman" w:cs="Times New Roman"/>
      <w:sz w:val="28"/>
      <w:szCs w:val="28"/>
      <w:lang w:eastAsia="es-MX"/>
    </w:rPr>
  </w:style>
  <w:style w:type="paragraph" w:customStyle="1" w:styleId="xl65">
    <w:name w:val="xl65"/>
    <w:basedOn w:val="Normal"/>
    <w:rsid w:val="00DA3955"/>
    <w:pPr>
      <w:spacing w:before="100" w:beforeAutospacing="1" w:after="100" w:afterAutospacing="1" w:line="240" w:lineRule="auto"/>
      <w:textAlignment w:val="center"/>
    </w:pPr>
    <w:rPr>
      <w:rFonts w:ascii="Times New Roman" w:eastAsia="Times New Roman" w:hAnsi="Times New Roman" w:cs="Times New Roman"/>
      <w:b/>
      <w:bCs/>
      <w:sz w:val="28"/>
      <w:szCs w:val="28"/>
      <w:lang w:eastAsia="es-MX"/>
    </w:rPr>
  </w:style>
  <w:style w:type="paragraph" w:customStyle="1" w:styleId="xl66">
    <w:name w:val="xl66"/>
    <w:basedOn w:val="Normal"/>
    <w:rsid w:val="00DA3955"/>
    <w:pPr>
      <w:spacing w:before="100" w:beforeAutospacing="1" w:after="100" w:afterAutospacing="1" w:line="240" w:lineRule="auto"/>
      <w:textAlignment w:val="center"/>
    </w:pPr>
    <w:rPr>
      <w:rFonts w:ascii="Times New Roman" w:eastAsia="Times New Roman" w:hAnsi="Times New Roman" w:cs="Times New Roman"/>
      <w:sz w:val="28"/>
      <w:szCs w:val="28"/>
      <w:lang w:eastAsia="es-MX"/>
    </w:rPr>
  </w:style>
  <w:style w:type="paragraph" w:customStyle="1" w:styleId="xl67">
    <w:name w:val="xl67"/>
    <w:basedOn w:val="Normal"/>
    <w:rsid w:val="00DA3955"/>
    <w:pPr>
      <w:spacing w:before="100" w:beforeAutospacing="1" w:after="100" w:afterAutospacing="1" w:line="240" w:lineRule="auto"/>
      <w:jc w:val="center"/>
    </w:pPr>
    <w:rPr>
      <w:rFonts w:ascii="Times New Roman" w:eastAsia="Times New Roman" w:hAnsi="Times New Roman" w:cs="Times New Roman"/>
      <w:sz w:val="24"/>
      <w:szCs w:val="24"/>
      <w:lang w:eastAsia="es-MX"/>
    </w:rPr>
  </w:style>
  <w:style w:type="paragraph" w:customStyle="1" w:styleId="xl68">
    <w:name w:val="xl68"/>
    <w:basedOn w:val="Normal"/>
    <w:rsid w:val="00DA3955"/>
    <w:pPr>
      <w:spacing w:before="100" w:beforeAutospacing="1" w:after="100" w:afterAutospacing="1" w:line="240" w:lineRule="auto"/>
      <w:textAlignment w:val="center"/>
    </w:pPr>
    <w:rPr>
      <w:rFonts w:ascii="Times New Roman" w:eastAsia="Times New Roman" w:hAnsi="Times New Roman" w:cs="Times New Roman"/>
      <w:sz w:val="24"/>
      <w:szCs w:val="24"/>
      <w:lang w:eastAsia="es-MX"/>
    </w:rPr>
  </w:style>
  <w:style w:type="paragraph" w:customStyle="1" w:styleId="xl69">
    <w:name w:val="xl69"/>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8"/>
      <w:szCs w:val="28"/>
      <w:lang w:eastAsia="es-MX"/>
    </w:rPr>
  </w:style>
  <w:style w:type="paragraph" w:customStyle="1" w:styleId="xl70">
    <w:name w:val="xl70"/>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color w:val="000000"/>
      <w:sz w:val="28"/>
      <w:szCs w:val="28"/>
      <w:lang w:eastAsia="es-MX"/>
    </w:rPr>
  </w:style>
  <w:style w:type="paragraph" w:customStyle="1" w:styleId="xl71">
    <w:name w:val="xl71"/>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Arial" w:eastAsia="Times New Roman" w:hAnsi="Arial" w:cs="Arial"/>
      <w:b/>
      <w:bCs/>
      <w:color w:val="000000"/>
      <w:sz w:val="28"/>
      <w:szCs w:val="28"/>
      <w:lang w:eastAsia="es-MX"/>
    </w:rPr>
  </w:style>
  <w:style w:type="paragraph" w:customStyle="1" w:styleId="xl72">
    <w:name w:val="xl72"/>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8"/>
      <w:szCs w:val="28"/>
      <w:lang w:eastAsia="es-MX"/>
    </w:rPr>
  </w:style>
  <w:style w:type="paragraph" w:customStyle="1" w:styleId="xl73">
    <w:name w:val="xl73"/>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16"/>
      <w:szCs w:val="16"/>
      <w:lang w:eastAsia="es-MX"/>
    </w:rPr>
  </w:style>
  <w:style w:type="paragraph" w:customStyle="1" w:styleId="xl74">
    <w:name w:val="xl74"/>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color w:val="000000"/>
      <w:sz w:val="16"/>
      <w:szCs w:val="16"/>
      <w:lang w:eastAsia="es-MX"/>
    </w:rPr>
  </w:style>
  <w:style w:type="paragraph" w:customStyle="1" w:styleId="xl75">
    <w:name w:val="xl75"/>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Arial" w:eastAsia="Times New Roman" w:hAnsi="Arial" w:cs="Arial"/>
      <w:b/>
      <w:bCs/>
      <w:color w:val="000000"/>
      <w:sz w:val="16"/>
      <w:szCs w:val="16"/>
      <w:lang w:eastAsia="es-MX"/>
    </w:rPr>
  </w:style>
  <w:style w:type="paragraph" w:customStyle="1" w:styleId="xl76">
    <w:name w:val="xl76"/>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lang w:eastAsia="es-MX"/>
    </w:rPr>
  </w:style>
  <w:style w:type="paragraph" w:customStyle="1" w:styleId="xl77">
    <w:name w:val="xl77"/>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color w:val="000000"/>
      <w:sz w:val="16"/>
      <w:szCs w:val="16"/>
      <w:lang w:eastAsia="es-MX"/>
    </w:rPr>
  </w:style>
  <w:style w:type="paragraph" w:customStyle="1" w:styleId="xl78">
    <w:name w:val="xl78"/>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color w:val="000000"/>
      <w:sz w:val="16"/>
      <w:szCs w:val="16"/>
      <w:lang w:eastAsia="es-MX"/>
    </w:rPr>
  </w:style>
  <w:style w:type="paragraph" w:customStyle="1" w:styleId="xl79">
    <w:name w:val="xl79"/>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Arial" w:eastAsia="Times New Roman" w:hAnsi="Arial" w:cs="Arial"/>
      <w:color w:val="000000"/>
      <w:sz w:val="16"/>
      <w:szCs w:val="16"/>
      <w:lang w:eastAsia="es-MX"/>
    </w:rPr>
  </w:style>
  <w:style w:type="paragraph" w:customStyle="1" w:styleId="xl80">
    <w:name w:val="xl80"/>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6"/>
      <w:szCs w:val="16"/>
      <w:lang w:eastAsia="es-MX"/>
    </w:rPr>
  </w:style>
  <w:style w:type="paragraph" w:customStyle="1" w:styleId="xl81">
    <w:name w:val="xl81"/>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000000"/>
      <w:sz w:val="16"/>
      <w:szCs w:val="16"/>
      <w:lang w:eastAsia="es-MX"/>
    </w:rPr>
  </w:style>
  <w:style w:type="paragraph" w:customStyle="1" w:styleId="xl82">
    <w:name w:val="xl82"/>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b/>
      <w:bCs/>
      <w:color w:val="000000"/>
      <w:sz w:val="16"/>
      <w:szCs w:val="16"/>
      <w:lang w:eastAsia="es-MX"/>
    </w:rPr>
  </w:style>
  <w:style w:type="paragraph" w:customStyle="1" w:styleId="xl83">
    <w:name w:val="xl83"/>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16"/>
      <w:szCs w:val="16"/>
      <w:lang w:eastAsia="es-MX"/>
    </w:rPr>
  </w:style>
  <w:style w:type="paragraph" w:customStyle="1" w:styleId="xl84">
    <w:name w:val="xl84"/>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16"/>
      <w:szCs w:val="16"/>
      <w:lang w:eastAsia="es-MX"/>
    </w:rPr>
  </w:style>
  <w:style w:type="paragraph" w:customStyle="1" w:styleId="xl85">
    <w:name w:val="xl85"/>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8"/>
      <w:szCs w:val="28"/>
      <w:lang w:eastAsia="es-MX"/>
    </w:rPr>
  </w:style>
  <w:style w:type="paragraph" w:customStyle="1" w:styleId="xl86">
    <w:name w:val="xl86"/>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000000"/>
      <w:sz w:val="28"/>
      <w:szCs w:val="28"/>
      <w:lang w:eastAsia="es-MX"/>
    </w:rPr>
  </w:style>
  <w:style w:type="paragraph" w:customStyle="1" w:styleId="xl87">
    <w:name w:val="xl87"/>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b/>
      <w:bCs/>
      <w:color w:val="000000"/>
      <w:sz w:val="28"/>
      <w:szCs w:val="28"/>
      <w:lang w:eastAsia="es-MX"/>
    </w:rPr>
  </w:style>
  <w:style w:type="paragraph" w:customStyle="1" w:styleId="xl88">
    <w:name w:val="xl88"/>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8"/>
      <w:szCs w:val="28"/>
      <w:lang w:eastAsia="es-MX"/>
    </w:rPr>
  </w:style>
  <w:style w:type="paragraph" w:customStyle="1" w:styleId="xl89">
    <w:name w:val="xl89"/>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eastAsia="es-MX"/>
    </w:rPr>
  </w:style>
  <w:style w:type="paragraph" w:customStyle="1" w:styleId="xl90">
    <w:name w:val="xl90"/>
    <w:basedOn w:val="Normal"/>
    <w:rsid w:val="00DA3955"/>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MX"/>
    </w:rPr>
  </w:style>
  <w:style w:type="paragraph" w:customStyle="1" w:styleId="xl91">
    <w:name w:val="xl91"/>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MX"/>
    </w:rPr>
  </w:style>
  <w:style w:type="paragraph" w:customStyle="1" w:styleId="xl92">
    <w:name w:val="xl92"/>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32"/>
      <w:szCs w:val="32"/>
      <w:lang w:eastAsia="es-MX"/>
    </w:rPr>
  </w:style>
  <w:style w:type="paragraph" w:customStyle="1" w:styleId="xl93">
    <w:name w:val="xl93"/>
    <w:basedOn w:val="Normal"/>
    <w:rsid w:val="00DA395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16"/>
      <w:szCs w:val="16"/>
      <w:lang w:eastAsia="es-MX"/>
    </w:rPr>
  </w:style>
  <w:style w:type="paragraph" w:customStyle="1" w:styleId="xl94">
    <w:name w:val="xl94"/>
    <w:basedOn w:val="Normal"/>
    <w:rsid w:val="00DA3955"/>
    <w:pPr>
      <w:pBdr>
        <w:top w:val="single" w:sz="4" w:space="0" w:color="auto"/>
        <w:left w:val="single" w:sz="4" w:space="0" w:color="auto"/>
        <w:bottom w:val="single" w:sz="4" w:space="0" w:color="auto"/>
      </w:pBdr>
      <w:shd w:val="clear" w:color="000000" w:fill="808080"/>
      <w:spacing w:before="100" w:beforeAutospacing="1" w:after="100" w:afterAutospacing="1" w:line="240" w:lineRule="auto"/>
      <w:jc w:val="center"/>
      <w:textAlignment w:val="top"/>
    </w:pPr>
    <w:rPr>
      <w:rFonts w:ascii="Arial" w:eastAsia="Times New Roman" w:hAnsi="Arial" w:cs="Arial"/>
      <w:color w:val="000000"/>
      <w:sz w:val="16"/>
      <w:szCs w:val="16"/>
      <w:lang w:eastAsia="es-MX"/>
    </w:rPr>
  </w:style>
  <w:style w:type="paragraph" w:customStyle="1" w:styleId="xl95">
    <w:name w:val="xl95"/>
    <w:basedOn w:val="Normal"/>
    <w:rsid w:val="00DA3955"/>
    <w:pPr>
      <w:pBdr>
        <w:top w:val="single" w:sz="4" w:space="0" w:color="auto"/>
        <w:bottom w:val="single" w:sz="4" w:space="0" w:color="auto"/>
      </w:pBdr>
      <w:shd w:val="clear" w:color="000000" w:fill="808080"/>
      <w:spacing w:before="100" w:beforeAutospacing="1" w:after="100" w:afterAutospacing="1" w:line="240" w:lineRule="auto"/>
      <w:jc w:val="center"/>
      <w:textAlignment w:val="top"/>
    </w:pPr>
    <w:rPr>
      <w:rFonts w:ascii="Arial" w:eastAsia="Times New Roman" w:hAnsi="Arial" w:cs="Arial"/>
      <w:color w:val="000000"/>
      <w:sz w:val="16"/>
      <w:szCs w:val="16"/>
      <w:lang w:eastAsia="es-MX"/>
    </w:rPr>
  </w:style>
  <w:style w:type="paragraph" w:customStyle="1" w:styleId="xl96">
    <w:name w:val="xl96"/>
    <w:basedOn w:val="Normal"/>
    <w:rsid w:val="00DA3955"/>
    <w:pPr>
      <w:pBdr>
        <w:top w:val="single" w:sz="4" w:space="0" w:color="auto"/>
        <w:bottom w:val="single" w:sz="4" w:space="0" w:color="auto"/>
        <w:right w:val="single" w:sz="4" w:space="0" w:color="auto"/>
      </w:pBdr>
      <w:shd w:val="clear" w:color="000000" w:fill="808080"/>
      <w:spacing w:before="100" w:beforeAutospacing="1" w:after="100" w:afterAutospacing="1" w:line="240" w:lineRule="auto"/>
      <w:jc w:val="center"/>
      <w:textAlignment w:val="top"/>
    </w:pPr>
    <w:rPr>
      <w:rFonts w:ascii="Arial" w:eastAsia="Times New Roman" w:hAnsi="Arial" w:cs="Arial"/>
      <w:color w:val="000000"/>
      <w:sz w:val="16"/>
      <w:szCs w:val="16"/>
      <w:lang w:eastAsia="es-MX"/>
    </w:rPr>
  </w:style>
  <w:style w:type="table" w:customStyle="1" w:styleId="TableNormal">
    <w:name w:val="Table Normal"/>
    <w:uiPriority w:val="2"/>
    <w:semiHidden/>
    <w:unhideWhenUsed/>
    <w:qFormat/>
    <w:rsid w:val="005144BE"/>
    <w:pPr>
      <w:widowControl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5144BE"/>
    <w:pPr>
      <w:widowControl w:val="0"/>
      <w:spacing w:after="0" w:line="240" w:lineRule="auto"/>
      <w:ind w:left="120"/>
    </w:pPr>
    <w:rPr>
      <w:rFonts w:ascii="Arial" w:eastAsia="Arial" w:hAnsi="Arial"/>
      <w:sz w:val="18"/>
      <w:szCs w:val="18"/>
    </w:rPr>
  </w:style>
  <w:style w:type="character" w:customStyle="1" w:styleId="TextoindependienteCar">
    <w:name w:val="Texto independiente Car"/>
    <w:basedOn w:val="Fuentedeprrafopredeter"/>
    <w:link w:val="Textoindependiente"/>
    <w:uiPriority w:val="1"/>
    <w:rsid w:val="005144BE"/>
    <w:rPr>
      <w:rFonts w:ascii="Arial" w:eastAsia="Arial" w:hAnsi="Arial"/>
      <w:sz w:val="18"/>
      <w:szCs w:val="18"/>
    </w:rPr>
  </w:style>
  <w:style w:type="paragraph" w:customStyle="1" w:styleId="TableParagraph">
    <w:name w:val="Table Paragraph"/>
    <w:basedOn w:val="Normal"/>
    <w:uiPriority w:val="1"/>
    <w:qFormat/>
    <w:rsid w:val="005144BE"/>
    <w:pPr>
      <w:widowControl w:val="0"/>
      <w:spacing w:after="0" w:line="240" w:lineRule="auto"/>
    </w:pPr>
  </w:style>
  <w:style w:type="paragraph" w:styleId="Textodeglobo">
    <w:name w:val="Balloon Text"/>
    <w:basedOn w:val="Normal"/>
    <w:link w:val="TextodegloboCar"/>
    <w:uiPriority w:val="99"/>
    <w:semiHidden/>
    <w:unhideWhenUsed/>
    <w:rsid w:val="005144BE"/>
    <w:pPr>
      <w:widowControl w:val="0"/>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44BE"/>
    <w:rPr>
      <w:rFonts w:ascii="Segoe UI" w:hAnsi="Segoe UI" w:cs="Segoe UI"/>
      <w:sz w:val="18"/>
      <w:szCs w:val="18"/>
    </w:rPr>
  </w:style>
  <w:style w:type="table" w:styleId="Tabladecuadrcula3-nfasis3">
    <w:name w:val="Grid Table 3 Accent 3"/>
    <w:basedOn w:val="Tablanormal"/>
    <w:uiPriority w:val="48"/>
    <w:rsid w:val="00F045CC"/>
    <w:pPr>
      <w:spacing w:after="0" w:line="240" w:lineRule="auto"/>
    </w:pPr>
    <w:rPr>
      <w:rFonts w:ascii="Calibri" w:eastAsia="Calibri" w:hAnsi="Calibri" w:cs="Calibri"/>
      <w:lang w:eastAsia="es-MX"/>
    </w:r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Tabladecuadrcula5oscura-nfasis3">
    <w:name w:val="Grid Table 5 Dark Accent 3"/>
    <w:basedOn w:val="Tablanormal"/>
    <w:uiPriority w:val="50"/>
    <w:rsid w:val="00F045CC"/>
    <w:pPr>
      <w:spacing w:after="0" w:line="240" w:lineRule="auto"/>
    </w:pPr>
    <w:rPr>
      <w:rFonts w:ascii="Calibri" w:eastAsia="Calibri" w:hAnsi="Calibri" w:cs="Calibri"/>
      <w:lang w:eastAsia="es-MX"/>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Cuadrculadetablaclara">
    <w:name w:val="Grid Table Light"/>
    <w:basedOn w:val="Tablanormal"/>
    <w:uiPriority w:val="40"/>
    <w:rsid w:val="00F045CC"/>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aconcuadrcula">
    <w:name w:val="Table Grid"/>
    <w:basedOn w:val="Tablanormal"/>
    <w:rsid w:val="001812A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655079">
      <w:bodyDiv w:val="1"/>
      <w:marLeft w:val="0"/>
      <w:marRight w:val="0"/>
      <w:marTop w:val="0"/>
      <w:marBottom w:val="0"/>
      <w:divBdr>
        <w:top w:val="none" w:sz="0" w:space="0" w:color="auto"/>
        <w:left w:val="none" w:sz="0" w:space="0" w:color="auto"/>
        <w:bottom w:val="none" w:sz="0" w:space="0" w:color="auto"/>
        <w:right w:val="none" w:sz="0" w:space="0" w:color="auto"/>
      </w:divBdr>
    </w:div>
    <w:div w:id="90007043">
      <w:bodyDiv w:val="1"/>
      <w:marLeft w:val="0"/>
      <w:marRight w:val="0"/>
      <w:marTop w:val="0"/>
      <w:marBottom w:val="0"/>
      <w:divBdr>
        <w:top w:val="none" w:sz="0" w:space="0" w:color="auto"/>
        <w:left w:val="none" w:sz="0" w:space="0" w:color="auto"/>
        <w:bottom w:val="none" w:sz="0" w:space="0" w:color="auto"/>
        <w:right w:val="none" w:sz="0" w:space="0" w:color="auto"/>
      </w:divBdr>
    </w:div>
    <w:div w:id="178586175">
      <w:bodyDiv w:val="1"/>
      <w:marLeft w:val="0"/>
      <w:marRight w:val="0"/>
      <w:marTop w:val="0"/>
      <w:marBottom w:val="0"/>
      <w:divBdr>
        <w:top w:val="none" w:sz="0" w:space="0" w:color="auto"/>
        <w:left w:val="none" w:sz="0" w:space="0" w:color="auto"/>
        <w:bottom w:val="none" w:sz="0" w:space="0" w:color="auto"/>
        <w:right w:val="none" w:sz="0" w:space="0" w:color="auto"/>
      </w:divBdr>
    </w:div>
    <w:div w:id="338776344">
      <w:bodyDiv w:val="1"/>
      <w:marLeft w:val="0"/>
      <w:marRight w:val="0"/>
      <w:marTop w:val="0"/>
      <w:marBottom w:val="0"/>
      <w:divBdr>
        <w:top w:val="none" w:sz="0" w:space="0" w:color="auto"/>
        <w:left w:val="none" w:sz="0" w:space="0" w:color="auto"/>
        <w:bottom w:val="none" w:sz="0" w:space="0" w:color="auto"/>
        <w:right w:val="none" w:sz="0" w:space="0" w:color="auto"/>
      </w:divBdr>
    </w:div>
    <w:div w:id="572158670">
      <w:bodyDiv w:val="1"/>
      <w:marLeft w:val="0"/>
      <w:marRight w:val="0"/>
      <w:marTop w:val="0"/>
      <w:marBottom w:val="0"/>
      <w:divBdr>
        <w:top w:val="none" w:sz="0" w:space="0" w:color="auto"/>
        <w:left w:val="none" w:sz="0" w:space="0" w:color="auto"/>
        <w:bottom w:val="none" w:sz="0" w:space="0" w:color="auto"/>
        <w:right w:val="none" w:sz="0" w:space="0" w:color="auto"/>
      </w:divBdr>
    </w:div>
    <w:div w:id="1320888581">
      <w:bodyDiv w:val="1"/>
      <w:marLeft w:val="0"/>
      <w:marRight w:val="0"/>
      <w:marTop w:val="0"/>
      <w:marBottom w:val="0"/>
      <w:divBdr>
        <w:top w:val="none" w:sz="0" w:space="0" w:color="auto"/>
        <w:left w:val="none" w:sz="0" w:space="0" w:color="auto"/>
        <w:bottom w:val="none" w:sz="0" w:space="0" w:color="auto"/>
        <w:right w:val="none" w:sz="0" w:space="0" w:color="auto"/>
      </w:divBdr>
    </w:div>
    <w:div w:id="1551381004">
      <w:bodyDiv w:val="1"/>
      <w:marLeft w:val="0"/>
      <w:marRight w:val="0"/>
      <w:marTop w:val="0"/>
      <w:marBottom w:val="0"/>
      <w:divBdr>
        <w:top w:val="none" w:sz="0" w:space="0" w:color="auto"/>
        <w:left w:val="none" w:sz="0" w:space="0" w:color="auto"/>
        <w:bottom w:val="none" w:sz="0" w:space="0" w:color="auto"/>
        <w:right w:val="none" w:sz="0" w:space="0" w:color="auto"/>
      </w:divBdr>
    </w:div>
    <w:div w:id="1751389181">
      <w:bodyDiv w:val="1"/>
      <w:marLeft w:val="0"/>
      <w:marRight w:val="0"/>
      <w:marTop w:val="0"/>
      <w:marBottom w:val="0"/>
      <w:divBdr>
        <w:top w:val="none" w:sz="0" w:space="0" w:color="auto"/>
        <w:left w:val="none" w:sz="0" w:space="0" w:color="auto"/>
        <w:bottom w:val="none" w:sz="0" w:space="0" w:color="auto"/>
        <w:right w:val="none" w:sz="0" w:space="0" w:color="auto"/>
      </w:divBdr>
    </w:div>
    <w:div w:id="2009481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882358-D563-4502-A8F3-4092624B3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1807</Words>
  <Characters>9944</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 JULIO CESAR CORONADO</dc:creator>
  <cp:keywords/>
  <dc:description/>
  <cp:lastModifiedBy>AsDireccion</cp:lastModifiedBy>
  <cp:revision>2</cp:revision>
  <cp:lastPrinted>2023-09-04T17:47:00Z</cp:lastPrinted>
  <dcterms:created xsi:type="dcterms:W3CDTF">2023-11-14T16:26:00Z</dcterms:created>
  <dcterms:modified xsi:type="dcterms:W3CDTF">2023-11-14T16:26:00Z</dcterms:modified>
</cp:coreProperties>
</file>