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D9D" w:rsidRDefault="00D55C39" w:rsidP="00715D9D">
      <w:bookmarkStart w:id="0" w:name="_Hlk87429390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A3D7D20" wp14:editId="13F6107D">
            <wp:simplePos x="0" y="0"/>
            <wp:positionH relativeFrom="leftMargin">
              <wp:posOffset>530225</wp:posOffset>
            </wp:positionH>
            <wp:positionV relativeFrom="paragraph">
              <wp:posOffset>9154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9A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E35969" wp14:editId="69E9EE5A">
                <wp:simplePos x="0" y="0"/>
                <wp:positionH relativeFrom="page">
                  <wp:posOffset>1633476</wp:posOffset>
                </wp:positionH>
                <wp:positionV relativeFrom="paragraph">
                  <wp:posOffset>75994</wp:posOffset>
                </wp:positionV>
                <wp:extent cx="5257800" cy="836930"/>
                <wp:effectExtent l="0" t="0" r="0" b="12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D9D" w:rsidRPr="004705E7" w:rsidRDefault="00715D9D" w:rsidP="00715D9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3596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8.6pt;margin-top:6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JWbJQIAACQEAAAOAAAAZHJzL2Uyb0RvYy54bWysU9uO2yAQfa/Uf0C8N3a8ySax4qy22aaq&#10;tL1I234ABhyjYoYCiZ1+fQeczUbbt6p+QIxnOJw5c1jfDZ0mR+m8AlPR6SSnRBoOQpl9RX98371b&#10;UuIDM4JpMLKiJ+np3ebtm3VvS1lAC1pIRxDE+LK3FW1DsGWWed7KjvkJWGkw2YDrWMDQ7TPhWI/o&#10;nc6KPL/NenDCOuDSe/z7MCbpJuE3jeTha9N4GYiuKHILaXVpreOabdas3DtmW8XPNNg/sOiYMnjp&#10;BeqBBUYOTv0F1SnuwEMTJhy6DJpGcZl6wG6m+atunlpmZeoFxfH2IpP/f7D8y/GbI0pUtJguKDGs&#10;wyFtD0w4IEKSIIcApIgy9daXWP1ksT4M72HAcaeWvX0E/tMTA9uWmb28dw76VjKBNKfxZHZ1dMTx&#10;EaTuP4PA29ghQAIaGtdFDVEVgug4rtNlRMiDcPw5L+aLZY4pjrnlze3qJs0wY+Xzaet8+CihI3FT&#10;UYcWSOjs+OhDZMPK55J4mQetxE5pnQK3r7fakSNDu+zSlxp4VaYN6Su6Qi4J2UA8n5zUqYB21qpD&#10;cnn8RoNFNT4YkUoCU3rcIxNtzvJERUZtwlAPWBg1q0GcUCgHo23xmeGmBfebkh4tW1H/68CcpER/&#10;Mij2ajqbRY+nYDZfFBi460x9nWGGI1RFAyXjdhvSu4g6GLjHoTQq6fXC5MwVrZhkPD+b6PXrOFW9&#10;PO7NHwAAAP//AwBQSwMEFAAGAAgAAAAhABL/T4LeAAAACwEAAA8AAABkcnMvZG93bnJldi54bWxM&#10;j0FPg0AQhe8m/ofNmHgxdhFLQcrSqInGa2t/wMBOgZTdJey20H/v9GRvM/Ne3nyv2MymF2cafees&#10;gpdFBIJs7XRnGwX736/nDIQPaDX2zpKCC3nYlPd3BebaTXZL511oBIdYn6OCNoQhl9LXLRn0CzeQ&#10;Ze3gRoOB17GResSJw00v4yhaSYOd5Q8tDvTZUn3cnYyCw8/0lLxN1XfYp9vl6gO7tHIXpR4f5vc1&#10;iEBz+DfDFZ/RoWSmyp2s9qJXECdpzFYWYu50NURZwpeKp+VrBrIs5G2H8g8AAP//AwBQSwECLQAU&#10;AAYACAAAACEAtoM4kv4AAADhAQAAEwAAAAAAAAAAAAAAAAAAAAAAW0NvbnRlbnRfVHlwZXNdLnht&#10;bFBLAQItABQABgAIAAAAIQA4/SH/1gAAAJQBAAALAAAAAAAAAAAAAAAAAC8BAABfcmVscy8ucmVs&#10;c1BLAQItABQABgAIAAAAIQCn/JWbJQIAACQEAAAOAAAAAAAAAAAAAAAAAC4CAABkcnMvZTJvRG9j&#10;LnhtbFBLAQItABQABgAIAAAAIQAS/0+C3gAAAAsBAAAPAAAAAAAAAAAAAAAAAH8EAABkcnMvZG93&#10;bnJldi54bWxQSwUGAAAAAAQABADzAAAAigUAAAAA&#10;" stroked="f">
                <v:textbox>
                  <w:txbxContent>
                    <w:p w:rsidR="00715D9D" w:rsidRPr="004705E7" w:rsidRDefault="00715D9D" w:rsidP="00715D9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071EEA" w:rsidRDefault="00071EEA" w:rsidP="00715D9D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C66D6D" w:rsidRDefault="00C66D6D" w:rsidP="00C66D6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Pr="000833CB" w:rsidRDefault="00B6487D" w:rsidP="00C66D6D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NOVIEMBRE </w:t>
      </w:r>
      <w:r w:rsidR="002C51EB" w:rsidRPr="000833CB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858BE" w:rsidRPr="000833CB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2023</w:t>
      </w:r>
      <w:bookmarkStart w:id="1" w:name="_GoBack"/>
      <w:bookmarkEnd w:id="1"/>
    </w:p>
    <w:p w:rsidR="00715D9D" w:rsidRPr="000833CB" w:rsidRDefault="00715D9D" w:rsidP="00715D9D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33CB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715D9D" w:rsidRPr="000833CB" w:rsidRDefault="00715D9D" w:rsidP="00715D9D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33CB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¿A dónde puedo reportar una fuga de agua?</w:t>
      </w:r>
    </w:p>
    <w:p w:rsidR="00715D9D" w:rsidRPr="00715D9D" w:rsidRDefault="00715D9D" w:rsidP="00C66D6D">
      <w:r>
        <w:t xml:space="preserve">Tomando en consideración que las 50 personas es el 100% de un buen funcionamiento en el servicio de agua. Se describe que se han reportado el </w:t>
      </w:r>
      <w:r w:rsidR="00B82463">
        <w:t>14</w:t>
      </w:r>
      <w:r>
        <w:t xml:space="preserve">% en fugas de agua en pavimentación.  </w:t>
      </w:r>
      <w:bookmarkEnd w:id="0"/>
    </w:p>
    <w:p w:rsidR="00715D9D" w:rsidRPr="00232C66" w:rsidRDefault="00715D9D" w:rsidP="00232C66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0852A31F" wp14:editId="65488578">
            <wp:extent cx="5600700" cy="3543300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/>
    <w:p w:rsidR="00715D9D" w:rsidRDefault="00715D9D" w:rsidP="00715D9D"/>
    <w:p w:rsidR="00715D9D" w:rsidRDefault="00715D9D"/>
    <w:sectPr w:rsidR="00715D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2EDA" w:rsidRDefault="00262EDA" w:rsidP="00715D9D">
      <w:pPr>
        <w:spacing w:after="0" w:line="240" w:lineRule="auto"/>
      </w:pPr>
      <w:r>
        <w:separator/>
      </w:r>
    </w:p>
  </w:endnote>
  <w:end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2EDA" w:rsidRDefault="00262EDA" w:rsidP="00715D9D">
      <w:pPr>
        <w:spacing w:after="0" w:line="240" w:lineRule="auto"/>
      </w:pPr>
      <w:r>
        <w:separator/>
      </w:r>
    </w:p>
  </w:footnote>
  <w:foot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D9D"/>
    <w:rsid w:val="00071EEA"/>
    <w:rsid w:val="000833CB"/>
    <w:rsid w:val="00232C66"/>
    <w:rsid w:val="00262EDA"/>
    <w:rsid w:val="00264EF0"/>
    <w:rsid w:val="002C51EB"/>
    <w:rsid w:val="003207FC"/>
    <w:rsid w:val="0057213F"/>
    <w:rsid w:val="005D4B80"/>
    <w:rsid w:val="006A5C03"/>
    <w:rsid w:val="00715D9D"/>
    <w:rsid w:val="008E1729"/>
    <w:rsid w:val="009512E8"/>
    <w:rsid w:val="009858BE"/>
    <w:rsid w:val="0099233A"/>
    <w:rsid w:val="009C59A1"/>
    <w:rsid w:val="00B54813"/>
    <w:rsid w:val="00B6487D"/>
    <w:rsid w:val="00B82463"/>
    <w:rsid w:val="00C640C0"/>
    <w:rsid w:val="00C66D6D"/>
    <w:rsid w:val="00D302FF"/>
    <w:rsid w:val="00D360D2"/>
    <w:rsid w:val="00D55C39"/>
    <w:rsid w:val="00DA5E10"/>
    <w:rsid w:val="00DA7B6C"/>
    <w:rsid w:val="00DB7C46"/>
    <w:rsid w:val="00F8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D0C72"/>
  <w15:chartTrackingRefBased/>
  <w15:docId w15:val="{8880BF2A-9F9F-41E3-8CC0-B1598B4A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5D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715D9D"/>
  </w:style>
  <w:style w:type="paragraph" w:styleId="Encabezado">
    <w:name w:val="header"/>
    <w:basedOn w:val="Normal"/>
    <w:link w:val="Encabezado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5D9D"/>
  </w:style>
  <w:style w:type="paragraph" w:styleId="Piedepgina">
    <w:name w:val="footer"/>
    <w:basedOn w:val="Normal"/>
    <w:link w:val="Piedepgina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5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885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885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885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dk1">
                    <a:tint val="88500"/>
                  </a:schemeClr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DESAZOLVE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</c:v>
                </c:pt>
                <c:pt idx="1">
                  <c:v>14</c:v>
                </c:pt>
                <c:pt idx="2">
                  <c:v>9</c:v>
                </c:pt>
                <c:pt idx="3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0B-4BF7-90E6-E5DF010CACF0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dk1">
                    <a:tint val="55000"/>
                    <a:satMod val="103000"/>
                    <a:lumMod val="102000"/>
                    <a:tint val="94000"/>
                  </a:schemeClr>
                </a:gs>
                <a:gs pos="50000">
                  <a:schemeClr val="dk1">
                    <a:tint val="55000"/>
                    <a:satMod val="110000"/>
                    <a:lumMod val="100000"/>
                    <a:shade val="100000"/>
                  </a:schemeClr>
                </a:gs>
                <a:gs pos="100000">
                  <a:schemeClr val="dk1">
                    <a:tint val="5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DESAZOLVE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152618816"/>
        <c:axId val="-1152619360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dk1">
                  <a:tint val="7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 </c:v>
                </c:pt>
                <c:pt idx="3">
                  <c:v>DESAZOLVE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152618816"/>
        <c:axId val="-1152619360"/>
      </c:lineChart>
      <c:catAx>
        <c:axId val="-1152618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52619360"/>
        <c:crosses val="autoZero"/>
        <c:auto val="1"/>
        <c:lblAlgn val="ctr"/>
        <c:lblOffset val="100"/>
        <c:noMultiLvlLbl val="0"/>
      </c:catAx>
      <c:valAx>
        <c:axId val="-1152619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1526188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14</cp:revision>
  <dcterms:created xsi:type="dcterms:W3CDTF">2023-01-06T16:23:00Z</dcterms:created>
  <dcterms:modified xsi:type="dcterms:W3CDTF">2023-12-08T19:25:00Z</dcterms:modified>
</cp:coreProperties>
</file>