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243" w:rsidRDefault="00276746" w:rsidP="00276746">
      <w:pPr>
        <w:spacing w:after="0"/>
        <w:jc w:val="both"/>
        <w:rPr>
          <w:rFonts w:ascii="Tahoma" w:hAnsi="Tahoma" w:cs="Tahoma"/>
          <w:sz w:val="24"/>
          <w:szCs w:val="24"/>
          <w:lang w:val="es-ES"/>
        </w:rPr>
      </w:pPr>
      <w:r w:rsidRPr="00276746">
        <w:rPr>
          <w:rFonts w:ascii="Tahoma" w:hAnsi="Tahoma" w:cs="Tahoma"/>
          <w:sz w:val="24"/>
          <w:szCs w:val="24"/>
          <w:lang w:val="es-ES"/>
        </w:rPr>
        <w:t>Éste sujeto obligado sí</w:t>
      </w:r>
      <w:r w:rsidR="00523243" w:rsidRPr="00276746">
        <w:rPr>
          <w:rFonts w:ascii="Tahoma" w:hAnsi="Tahoma" w:cs="Tahoma"/>
          <w:sz w:val="24"/>
          <w:szCs w:val="24"/>
          <w:lang w:val="es-ES"/>
        </w:rPr>
        <w:t xml:space="preserve"> est</w:t>
      </w:r>
      <w:r w:rsidRPr="00276746">
        <w:rPr>
          <w:rFonts w:ascii="Tahoma" w:hAnsi="Tahoma" w:cs="Tahoma"/>
          <w:sz w:val="24"/>
          <w:szCs w:val="24"/>
          <w:lang w:val="es-ES"/>
        </w:rPr>
        <w:t>á</w:t>
      </w:r>
      <w:r w:rsidR="00523243" w:rsidRPr="00276746">
        <w:rPr>
          <w:rFonts w:ascii="Tahoma" w:hAnsi="Tahoma" w:cs="Tahoma"/>
          <w:sz w:val="24"/>
          <w:szCs w:val="24"/>
          <w:lang w:val="es-ES"/>
        </w:rPr>
        <w:t xml:space="preserve"> facultado para generar</w:t>
      </w:r>
      <w:r w:rsidR="005E6C05">
        <w:rPr>
          <w:rFonts w:ascii="Tahoma" w:hAnsi="Tahoma" w:cs="Tahoma"/>
          <w:sz w:val="24"/>
          <w:szCs w:val="24"/>
          <w:lang w:val="es-ES"/>
        </w:rPr>
        <w:t xml:space="preserve"> la información. 06</w:t>
      </w:r>
      <w:r w:rsidR="007F1A00" w:rsidRPr="00276746">
        <w:rPr>
          <w:rFonts w:ascii="Tahoma" w:hAnsi="Tahoma" w:cs="Tahoma"/>
          <w:sz w:val="24"/>
          <w:szCs w:val="24"/>
          <w:lang w:val="es-ES"/>
        </w:rPr>
        <w:t xml:space="preserve"> de </w:t>
      </w:r>
      <w:r w:rsidR="005E6C05">
        <w:rPr>
          <w:rFonts w:ascii="Tahoma" w:hAnsi="Tahoma" w:cs="Tahoma"/>
          <w:sz w:val="24"/>
          <w:szCs w:val="24"/>
          <w:lang w:val="es-ES"/>
        </w:rPr>
        <w:t>noviembre</w:t>
      </w:r>
      <w:r w:rsidR="007A2203">
        <w:rPr>
          <w:rFonts w:ascii="Tahoma" w:hAnsi="Tahoma" w:cs="Tahoma"/>
          <w:sz w:val="24"/>
          <w:szCs w:val="24"/>
          <w:lang w:val="es-ES"/>
        </w:rPr>
        <w:t xml:space="preserve"> </w:t>
      </w:r>
      <w:r w:rsidR="00DB3EA5">
        <w:rPr>
          <w:rFonts w:ascii="Tahoma" w:hAnsi="Tahoma" w:cs="Tahoma"/>
          <w:sz w:val="24"/>
          <w:szCs w:val="24"/>
          <w:lang w:val="es-ES"/>
        </w:rPr>
        <w:t>de</w:t>
      </w:r>
      <w:r w:rsidR="007A2203">
        <w:rPr>
          <w:rFonts w:ascii="Tahoma" w:hAnsi="Tahoma" w:cs="Tahoma"/>
          <w:sz w:val="24"/>
          <w:szCs w:val="24"/>
          <w:lang w:val="es-ES"/>
        </w:rPr>
        <w:t>l</w:t>
      </w:r>
      <w:r w:rsidR="00DB3EA5">
        <w:rPr>
          <w:rFonts w:ascii="Tahoma" w:hAnsi="Tahoma" w:cs="Tahoma"/>
          <w:sz w:val="24"/>
          <w:szCs w:val="24"/>
          <w:lang w:val="es-ES"/>
        </w:rPr>
        <w:t xml:space="preserve"> 2023</w:t>
      </w:r>
      <w:r w:rsidRPr="00276746">
        <w:rPr>
          <w:rFonts w:ascii="Tahoma" w:hAnsi="Tahoma" w:cs="Tahoma"/>
          <w:sz w:val="24"/>
          <w:szCs w:val="24"/>
          <w:lang w:val="es-ES"/>
        </w:rPr>
        <w:t xml:space="preserve">, </w:t>
      </w:r>
      <w:r w:rsidR="00523243" w:rsidRPr="00276746">
        <w:rPr>
          <w:rFonts w:ascii="Tahoma" w:hAnsi="Tahoma" w:cs="Tahoma"/>
          <w:sz w:val="24"/>
          <w:szCs w:val="24"/>
          <w:lang w:val="es-ES"/>
        </w:rPr>
        <w:t>Cedral</w:t>
      </w:r>
      <w:r w:rsidRPr="00276746">
        <w:rPr>
          <w:rFonts w:ascii="Tahoma" w:hAnsi="Tahoma" w:cs="Tahoma"/>
          <w:sz w:val="24"/>
          <w:szCs w:val="24"/>
          <w:lang w:val="es-ES"/>
        </w:rPr>
        <w:t xml:space="preserve"> S.L.P.</w:t>
      </w:r>
    </w:p>
    <w:p w:rsidR="00276746" w:rsidRPr="00276746" w:rsidRDefault="00276746" w:rsidP="00276746">
      <w:pPr>
        <w:spacing w:after="0"/>
        <w:jc w:val="both"/>
        <w:rPr>
          <w:rFonts w:ascii="Tahoma" w:hAnsi="Tahoma" w:cs="Tahoma"/>
          <w:sz w:val="24"/>
          <w:szCs w:val="24"/>
          <w:lang w:val="es-ES"/>
        </w:rPr>
      </w:pPr>
    </w:p>
    <w:p w:rsidR="00523243" w:rsidRPr="00276746" w:rsidRDefault="00276746" w:rsidP="00276746">
      <w:pPr>
        <w:pStyle w:val="Default"/>
        <w:jc w:val="both"/>
        <w:rPr>
          <w:rFonts w:ascii="Tahoma" w:hAnsi="Tahoma" w:cs="Tahoma"/>
        </w:rPr>
      </w:pPr>
      <w:r w:rsidRPr="00276746">
        <w:rPr>
          <w:rFonts w:ascii="Tahoma" w:hAnsi="Tahoma" w:cs="Tahoma"/>
          <w:b/>
          <w:bCs/>
        </w:rPr>
        <w:t>NO SE GENERÓ</w:t>
      </w:r>
      <w:r w:rsidR="00523243" w:rsidRPr="00276746">
        <w:rPr>
          <w:rFonts w:ascii="Tahoma" w:hAnsi="Tahoma" w:cs="Tahoma"/>
          <w:b/>
          <w:bCs/>
        </w:rPr>
        <w:t xml:space="preserve"> INFORMACIÓN. </w:t>
      </w:r>
    </w:p>
    <w:p w:rsidR="00523243" w:rsidRPr="00276746" w:rsidRDefault="00523243" w:rsidP="00276746">
      <w:pPr>
        <w:pStyle w:val="Default"/>
        <w:jc w:val="both"/>
        <w:rPr>
          <w:rFonts w:ascii="Tahoma" w:hAnsi="Tahoma" w:cs="Tahoma"/>
          <w:b/>
          <w:bCs/>
        </w:rPr>
      </w:pPr>
      <w:r w:rsidRPr="00276746">
        <w:rPr>
          <w:rFonts w:ascii="Tahoma" w:hAnsi="Tahoma" w:cs="Tahoma"/>
          <w:b/>
          <w:bCs/>
        </w:rPr>
        <w:t>LEY DE AUDITORIA SUPERI</w:t>
      </w:r>
      <w:r w:rsidR="00276746" w:rsidRPr="00276746">
        <w:rPr>
          <w:rFonts w:ascii="Tahoma" w:hAnsi="Tahoma" w:cs="Tahoma"/>
          <w:b/>
          <w:bCs/>
        </w:rPr>
        <w:t>OR DEL ESTADO DE SAN LUIS POTOSÍ.</w:t>
      </w:r>
      <w:r w:rsidRPr="00276746">
        <w:rPr>
          <w:rFonts w:ascii="Tahoma" w:hAnsi="Tahoma" w:cs="Tahoma"/>
          <w:b/>
          <w:bCs/>
        </w:rPr>
        <w:t xml:space="preserve">  </w:t>
      </w:r>
    </w:p>
    <w:p w:rsidR="00523243" w:rsidRPr="00276746" w:rsidRDefault="00523243" w:rsidP="00276746">
      <w:pPr>
        <w:pStyle w:val="Default"/>
        <w:jc w:val="both"/>
        <w:rPr>
          <w:rFonts w:ascii="Tahoma" w:hAnsi="Tahoma" w:cs="Tahoma"/>
        </w:rPr>
      </w:pPr>
    </w:p>
    <w:p w:rsidR="00276746" w:rsidRPr="00276746" w:rsidRDefault="00523243" w:rsidP="00276746">
      <w:pPr>
        <w:pStyle w:val="Default"/>
        <w:jc w:val="both"/>
        <w:rPr>
          <w:rFonts w:ascii="Tahoma" w:hAnsi="Tahoma" w:cs="Tahoma"/>
        </w:rPr>
      </w:pPr>
      <w:r w:rsidRPr="00276746">
        <w:rPr>
          <w:rFonts w:ascii="Tahoma" w:hAnsi="Tahoma" w:cs="Tahoma"/>
        </w:rPr>
        <w:t>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w:t>
      </w:r>
      <w:r w:rsidR="00276746" w:rsidRPr="00276746">
        <w:rPr>
          <w:rFonts w:ascii="Tahoma" w:hAnsi="Tahoma" w:cs="Tahoma"/>
        </w:rPr>
        <w:t>.</w:t>
      </w:r>
    </w:p>
    <w:p w:rsidR="00523243" w:rsidRPr="00276746" w:rsidRDefault="00523243" w:rsidP="00276746">
      <w:pPr>
        <w:pStyle w:val="Default"/>
        <w:jc w:val="both"/>
        <w:rPr>
          <w:rFonts w:ascii="Tahoma" w:hAnsi="Tahoma" w:cs="Tahoma"/>
        </w:rPr>
      </w:pPr>
      <w:r w:rsidRPr="00276746">
        <w:rPr>
          <w:rFonts w:ascii="Tahoma" w:hAnsi="Tahoma" w:cs="Tahoma"/>
        </w:rPr>
        <w:t xml:space="preserve"> </w:t>
      </w:r>
    </w:p>
    <w:p w:rsidR="00523243" w:rsidRPr="00276746" w:rsidRDefault="00523243" w:rsidP="00276746">
      <w:pPr>
        <w:pStyle w:val="Default"/>
        <w:jc w:val="both"/>
        <w:rPr>
          <w:rFonts w:ascii="Tahoma" w:hAnsi="Tahoma" w:cs="Tahoma"/>
        </w:rPr>
      </w:pPr>
      <w:r w:rsidRPr="00276746">
        <w:rPr>
          <w:rFonts w:ascii="Tahoma" w:hAnsi="Tahoma" w:cs="Tahoma"/>
        </w:rPr>
        <w:t xml:space="preserve">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en su caso, orden de visita, e identificarse plenamente como personal actuante de la Auditoría Superior del Estado. </w:t>
      </w:r>
    </w:p>
    <w:p w:rsidR="00523243" w:rsidRPr="00276746" w:rsidRDefault="00523243" w:rsidP="00276746">
      <w:pPr>
        <w:pStyle w:val="Default"/>
        <w:jc w:val="both"/>
        <w:rPr>
          <w:rFonts w:ascii="Tahoma" w:hAnsi="Tahoma" w:cs="Tahoma"/>
        </w:rPr>
      </w:pPr>
    </w:p>
    <w:p w:rsidR="00523243" w:rsidRPr="00276746" w:rsidRDefault="00276746" w:rsidP="00DB3EA5">
      <w:pPr>
        <w:spacing w:after="0"/>
        <w:jc w:val="both"/>
        <w:rPr>
          <w:rFonts w:ascii="Tahoma" w:hAnsi="Tahoma" w:cs="Tahoma"/>
          <w:sz w:val="24"/>
          <w:szCs w:val="24"/>
          <w:lang w:val="es-ES"/>
        </w:rPr>
      </w:pPr>
      <w:r w:rsidRPr="00276746">
        <w:rPr>
          <w:rFonts w:ascii="Tahoma" w:hAnsi="Tahoma" w:cs="Tahoma"/>
          <w:b/>
          <w:bCs/>
          <w:sz w:val="24"/>
          <w:szCs w:val="24"/>
        </w:rPr>
        <w:t>LA ADMINISTRACIÓN PÚ</w:t>
      </w:r>
      <w:r w:rsidR="00A603CA" w:rsidRPr="00276746">
        <w:rPr>
          <w:rFonts w:ascii="Tahoma" w:hAnsi="Tahoma" w:cs="Tahoma"/>
          <w:b/>
          <w:bCs/>
          <w:sz w:val="24"/>
          <w:szCs w:val="24"/>
        </w:rPr>
        <w:t xml:space="preserve">BLICA DEL 2021-2024 NO </w:t>
      </w:r>
      <w:r w:rsidRPr="00276746">
        <w:rPr>
          <w:rFonts w:ascii="Tahoma" w:hAnsi="Tahoma" w:cs="Tahoma"/>
          <w:b/>
          <w:bCs/>
          <w:sz w:val="24"/>
          <w:szCs w:val="24"/>
        </w:rPr>
        <w:t>EJECUTÓ AUDITORÍ</w:t>
      </w:r>
      <w:r w:rsidR="008741CC">
        <w:rPr>
          <w:rFonts w:ascii="Tahoma" w:hAnsi="Tahoma" w:cs="Tahoma"/>
          <w:b/>
          <w:bCs/>
          <w:sz w:val="24"/>
          <w:szCs w:val="24"/>
        </w:rPr>
        <w:t xml:space="preserve">AS EN EL MES DE </w:t>
      </w:r>
      <w:r w:rsidR="005E6C05">
        <w:rPr>
          <w:rFonts w:ascii="Tahoma" w:hAnsi="Tahoma" w:cs="Tahoma"/>
          <w:b/>
          <w:bCs/>
          <w:sz w:val="24"/>
          <w:szCs w:val="24"/>
        </w:rPr>
        <w:t>OCTUBRE</w:t>
      </w:r>
      <w:r w:rsidR="00C1722D">
        <w:rPr>
          <w:rFonts w:ascii="Tahoma" w:hAnsi="Tahoma" w:cs="Tahoma"/>
          <w:b/>
          <w:bCs/>
          <w:sz w:val="24"/>
          <w:szCs w:val="24"/>
        </w:rPr>
        <w:t xml:space="preserve"> </w:t>
      </w:r>
      <w:proofErr w:type="spellStart"/>
      <w:r w:rsidR="00C1722D">
        <w:rPr>
          <w:rFonts w:ascii="Tahoma" w:hAnsi="Tahoma" w:cs="Tahoma"/>
          <w:b/>
          <w:bCs/>
          <w:sz w:val="24"/>
          <w:szCs w:val="24"/>
        </w:rPr>
        <w:t>DE</w:t>
      </w:r>
      <w:proofErr w:type="spellEnd"/>
      <w:r w:rsidR="00C1722D">
        <w:rPr>
          <w:rFonts w:ascii="Tahoma" w:hAnsi="Tahoma" w:cs="Tahoma"/>
          <w:b/>
          <w:bCs/>
          <w:sz w:val="24"/>
          <w:szCs w:val="24"/>
        </w:rPr>
        <w:t xml:space="preserve"> 2023</w:t>
      </w:r>
      <w:r w:rsidR="00A603CA" w:rsidRPr="00276746">
        <w:rPr>
          <w:rFonts w:ascii="Tahoma" w:hAnsi="Tahoma" w:cs="Tahoma"/>
          <w:b/>
          <w:bCs/>
          <w:sz w:val="24"/>
          <w:szCs w:val="24"/>
        </w:rPr>
        <w:t>, CONFORME LO ESTABLECE EL ARTICULO ANTERIORMENTE CITADO</w:t>
      </w:r>
      <w:r w:rsidRPr="00276746">
        <w:rPr>
          <w:rFonts w:ascii="Tahoma" w:hAnsi="Tahoma" w:cs="Tahoma"/>
          <w:b/>
          <w:bCs/>
          <w:sz w:val="24"/>
          <w:szCs w:val="24"/>
        </w:rPr>
        <w:t>.</w:t>
      </w:r>
    </w:p>
    <w:p w:rsidR="00523243" w:rsidRPr="006724B2" w:rsidRDefault="00523243" w:rsidP="00523243">
      <w:pPr>
        <w:ind w:left="1416"/>
        <w:jc w:val="both"/>
        <w:rPr>
          <w:lang w:val="es-ES"/>
        </w:rPr>
      </w:pPr>
    </w:p>
    <w:p w:rsidR="008A5F9D" w:rsidRDefault="008A5F9D" w:rsidP="00315B80">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bookmarkStart w:id="0" w:name="_GoBack"/>
      <w:bookmarkEnd w:id="0"/>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3467" w:rsidRDefault="00E43467" w:rsidP="004A39A2">
      <w:pPr>
        <w:spacing w:after="0" w:line="240" w:lineRule="auto"/>
      </w:pPr>
      <w:r>
        <w:separator/>
      </w:r>
    </w:p>
  </w:endnote>
  <w:endnote w:type="continuationSeparator" w:id="0">
    <w:p w:rsidR="00E43467" w:rsidRDefault="00E43467"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E43467"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3467" w:rsidRDefault="00E43467" w:rsidP="004A39A2">
      <w:pPr>
        <w:spacing w:after="0" w:line="240" w:lineRule="auto"/>
      </w:pPr>
      <w:r>
        <w:separator/>
      </w:r>
    </w:p>
  </w:footnote>
  <w:footnote w:type="continuationSeparator" w:id="0">
    <w:p w:rsidR="00E43467" w:rsidRDefault="00E43467"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E43467">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716C0"/>
    <w:rsid w:val="000840BB"/>
    <w:rsid w:val="00090DEC"/>
    <w:rsid w:val="000A1C19"/>
    <w:rsid w:val="000E5B20"/>
    <w:rsid w:val="00106D95"/>
    <w:rsid w:val="0013231C"/>
    <w:rsid w:val="00186BF1"/>
    <w:rsid w:val="001C29AC"/>
    <w:rsid w:val="001F07B5"/>
    <w:rsid w:val="0021025B"/>
    <w:rsid w:val="00276746"/>
    <w:rsid w:val="002A1C2F"/>
    <w:rsid w:val="002A594E"/>
    <w:rsid w:val="00315B80"/>
    <w:rsid w:val="00442763"/>
    <w:rsid w:val="004427FB"/>
    <w:rsid w:val="004620F7"/>
    <w:rsid w:val="004A39A2"/>
    <w:rsid w:val="004B46EC"/>
    <w:rsid w:val="004C6540"/>
    <w:rsid w:val="00523243"/>
    <w:rsid w:val="00527E06"/>
    <w:rsid w:val="00583C99"/>
    <w:rsid w:val="005A0B66"/>
    <w:rsid w:val="005A1E9C"/>
    <w:rsid w:val="005B56B4"/>
    <w:rsid w:val="005D0086"/>
    <w:rsid w:val="005E53ED"/>
    <w:rsid w:val="005E6C05"/>
    <w:rsid w:val="005F33E6"/>
    <w:rsid w:val="006069E2"/>
    <w:rsid w:val="00626708"/>
    <w:rsid w:val="00634A88"/>
    <w:rsid w:val="00651A98"/>
    <w:rsid w:val="006629CD"/>
    <w:rsid w:val="00664F7C"/>
    <w:rsid w:val="00667DEF"/>
    <w:rsid w:val="006D5516"/>
    <w:rsid w:val="006F470D"/>
    <w:rsid w:val="00703941"/>
    <w:rsid w:val="00745443"/>
    <w:rsid w:val="007641AC"/>
    <w:rsid w:val="007A2203"/>
    <w:rsid w:val="007F1A00"/>
    <w:rsid w:val="00864207"/>
    <w:rsid w:val="008741CC"/>
    <w:rsid w:val="00891CED"/>
    <w:rsid w:val="008A5F9D"/>
    <w:rsid w:val="008B3635"/>
    <w:rsid w:val="008C7988"/>
    <w:rsid w:val="008E103A"/>
    <w:rsid w:val="00935B7D"/>
    <w:rsid w:val="00943BE9"/>
    <w:rsid w:val="00962C4B"/>
    <w:rsid w:val="009C007A"/>
    <w:rsid w:val="009D0C5D"/>
    <w:rsid w:val="009F3D30"/>
    <w:rsid w:val="00A325F6"/>
    <w:rsid w:val="00A603CA"/>
    <w:rsid w:val="00A77A14"/>
    <w:rsid w:val="00A82389"/>
    <w:rsid w:val="00A91B18"/>
    <w:rsid w:val="00A975F6"/>
    <w:rsid w:val="00AB63D3"/>
    <w:rsid w:val="00AF3720"/>
    <w:rsid w:val="00AF7BA4"/>
    <w:rsid w:val="00B201B3"/>
    <w:rsid w:val="00B8686E"/>
    <w:rsid w:val="00B9322A"/>
    <w:rsid w:val="00BC4E70"/>
    <w:rsid w:val="00C1722D"/>
    <w:rsid w:val="00C23A23"/>
    <w:rsid w:val="00CD4C78"/>
    <w:rsid w:val="00D350CD"/>
    <w:rsid w:val="00D765E2"/>
    <w:rsid w:val="00D83C94"/>
    <w:rsid w:val="00DB3EA5"/>
    <w:rsid w:val="00DC054E"/>
    <w:rsid w:val="00E00F55"/>
    <w:rsid w:val="00E43467"/>
    <w:rsid w:val="00E516A6"/>
    <w:rsid w:val="00E71E84"/>
    <w:rsid w:val="00E95A6D"/>
    <w:rsid w:val="00E97C2B"/>
    <w:rsid w:val="00F05F45"/>
    <w:rsid w:val="00F55DD4"/>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47FBBF42"/>
  <w15:docId w15:val="{AAAA1CED-988C-49F4-A9A9-23B4162C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3D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523243"/>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E3D61-A6D3-4C66-BBC1-2BEDEE55E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266</Words>
  <Characters>1463</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44</cp:revision>
  <cp:lastPrinted>2021-11-09T19:23:00Z</cp:lastPrinted>
  <dcterms:created xsi:type="dcterms:W3CDTF">2021-10-18T18:23:00Z</dcterms:created>
  <dcterms:modified xsi:type="dcterms:W3CDTF">2023-11-06T19:02:00Z</dcterms:modified>
</cp:coreProperties>
</file>