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DA58F" w14:textId="0E9B2BC1" w:rsidR="00A036EF" w:rsidRDefault="00E11F17">
      <w:r>
        <w:t>ALIMENTARIO</w:t>
      </w:r>
    </w:p>
    <w:p w14:paraId="71EA3D9D" w14:textId="01079E2D" w:rsidR="00E11F17" w:rsidRDefault="00E11F17">
      <w:r>
        <w:t>Coordinar y administrar el programa de DIF Estatal con los que cuenta el Municipio a través de la entrega de despensas que va dirigida a la población con mayor índice de marginación y la entrega de desayunos escolares en su modalidad fría con el fin de mejorar la alimentación y apoyar a la economía familiar.</w:t>
      </w:r>
    </w:p>
    <w:p w14:paraId="1C4BD73A" w14:textId="17708D85" w:rsidR="00E11F17" w:rsidRDefault="00E11F17">
      <w:r>
        <w:t>· Dar seguimiento a las líneas de operación de la coordinación de asistencia alimentaria. · Realizar el concentrado o informes con su respectivo análisis. · Realizar visitas de supervisión y donde se tenga alguna problemática en apoyo a los auxiliares de programas. · Mantener permanentemente informado al jefe inmediato acerca del desarrollo de las actividades, · Apoyar en la instalación o reinstalación de programas de asistencia alimentaria. · Dar seguimiento a toma de evidencia fotográfica para subir a plataforma las recepciones de insumos alimentarios. · Corroborar que la entrega de los insumos cumpla con los requisitos establecidos, para autorizar la descarga de los mismos y almacenarlos en bodega. · Enviar mensualmente un informe de las entradas y salidas de los insumos, al DIF Estatal. · Acatar con responsabilidad las demás disposiciones que indique la Coordinación General del SMDIF</w:t>
      </w:r>
    </w:p>
    <w:sectPr w:rsidR="00E11F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F17"/>
    <w:rsid w:val="00026A19"/>
    <w:rsid w:val="00165656"/>
    <w:rsid w:val="001750B6"/>
    <w:rsid w:val="001958DD"/>
    <w:rsid w:val="002F5FCB"/>
    <w:rsid w:val="00E11F17"/>
    <w:rsid w:val="00F218CD"/>
    <w:rsid w:val="00F45D39"/>
    <w:rsid w:val="00F6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2F80E"/>
  <w15:chartTrackingRefBased/>
  <w15:docId w15:val="{C7537766-5808-4648-8C7A-484F4926F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8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SOLEDAD</dc:creator>
  <cp:keywords/>
  <dc:description/>
  <cp:lastModifiedBy>DIF SOLEDAD</cp:lastModifiedBy>
  <cp:revision>1</cp:revision>
  <dcterms:created xsi:type="dcterms:W3CDTF">2023-03-02T16:24:00Z</dcterms:created>
  <dcterms:modified xsi:type="dcterms:W3CDTF">2023-03-02T16:25:00Z</dcterms:modified>
</cp:coreProperties>
</file>