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8EB34A" w14:textId="77777777" w:rsidR="00BD107D" w:rsidRDefault="00BD107D" w:rsidP="00BD107D">
      <w:pPr>
        <w:jc w:val="both"/>
        <w:rPr>
          <w:b/>
          <w:sz w:val="36"/>
        </w:rPr>
      </w:pPr>
    </w:p>
    <w:p w14:paraId="7080D879" w14:textId="77777777" w:rsidR="00BD107D" w:rsidRDefault="00BD107D" w:rsidP="00BD107D">
      <w:pPr>
        <w:jc w:val="both"/>
        <w:rPr>
          <w:b/>
          <w:sz w:val="36"/>
        </w:rPr>
      </w:pPr>
    </w:p>
    <w:p w14:paraId="269DDBBC" w14:textId="7C26F626" w:rsidR="00390AF0" w:rsidRDefault="00FD5FEC" w:rsidP="00FD5FEC">
      <w:pPr>
        <w:jc w:val="both"/>
        <w:rPr>
          <w:b/>
          <w:sz w:val="36"/>
        </w:rPr>
      </w:pPr>
      <w:r>
        <w:rPr>
          <w:b/>
          <w:sz w:val="36"/>
        </w:rPr>
        <w:t>L</w:t>
      </w:r>
      <w:r w:rsidRPr="00FD5FEC">
        <w:rPr>
          <w:b/>
          <w:sz w:val="36"/>
        </w:rPr>
        <w:t xml:space="preserve">a información solicitada concierne a una entidad de Gobierno Federal como lo es la Secretaria de Medio Ambiente y Recursos Naturales, de conformidad con lo dispuesto por el </w:t>
      </w:r>
      <w:proofErr w:type="spellStart"/>
      <w:r w:rsidRPr="00FD5FEC">
        <w:rPr>
          <w:b/>
          <w:sz w:val="36"/>
        </w:rPr>
        <w:t>articulo</w:t>
      </w:r>
      <w:proofErr w:type="spellEnd"/>
      <w:r w:rsidRPr="00FD5FEC">
        <w:rPr>
          <w:b/>
          <w:sz w:val="36"/>
        </w:rPr>
        <w:t xml:space="preserve"> 16 fracción VII de la Ley General de Desarrollo Forestal Sustentable, </w:t>
      </w:r>
      <w:r>
        <w:rPr>
          <w:b/>
          <w:sz w:val="36"/>
        </w:rPr>
        <w:t xml:space="preserve">y en la búsqueda de la información concerniente al Estado de San Luis </w:t>
      </w:r>
      <w:proofErr w:type="spellStart"/>
      <w:r>
        <w:rPr>
          <w:b/>
          <w:sz w:val="36"/>
        </w:rPr>
        <w:t>Potosi</w:t>
      </w:r>
      <w:proofErr w:type="spellEnd"/>
      <w:r>
        <w:rPr>
          <w:b/>
          <w:sz w:val="36"/>
        </w:rPr>
        <w:t xml:space="preserve"> y el municipio de Cedral S.L.P., se obtiene que no aparecen en el inventario de árboles históricos y notables del país.</w:t>
      </w:r>
    </w:p>
    <w:p w14:paraId="1E887CD1" w14:textId="556B70AF" w:rsidR="00FD5FEC" w:rsidRPr="00BD107D" w:rsidRDefault="00FD5FEC" w:rsidP="00FD5FEC">
      <w:pPr>
        <w:jc w:val="both"/>
        <w:rPr>
          <w:b/>
          <w:sz w:val="36"/>
        </w:rPr>
      </w:pPr>
      <w:r w:rsidRPr="00FD5FEC">
        <w:rPr>
          <w:b/>
          <w:sz w:val="36"/>
        </w:rPr>
        <w:t>https://ideinfoteca.semarnat.gob.mx/Shrd/arboles_historicos_notables.pdf</w:t>
      </w:r>
      <w:bookmarkStart w:id="0" w:name="_GoBack"/>
      <w:bookmarkEnd w:id="0"/>
    </w:p>
    <w:sectPr w:rsidR="00FD5FEC" w:rsidRPr="00BD107D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C8495A" w14:textId="77777777" w:rsidR="006750D4" w:rsidRDefault="006750D4" w:rsidP="004A39A2">
      <w:pPr>
        <w:spacing w:after="0" w:line="240" w:lineRule="auto"/>
      </w:pPr>
      <w:r>
        <w:separator/>
      </w:r>
    </w:p>
  </w:endnote>
  <w:endnote w:type="continuationSeparator" w:id="0">
    <w:p w14:paraId="6AB4EC77" w14:textId="77777777" w:rsidR="006750D4" w:rsidRDefault="006750D4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4A1B64" w14:textId="77777777" w:rsidR="006750D4" w:rsidRDefault="006750D4" w:rsidP="004A39A2">
      <w:pPr>
        <w:spacing w:after="0" w:line="240" w:lineRule="auto"/>
      </w:pPr>
      <w:r>
        <w:separator/>
      </w:r>
    </w:p>
  </w:footnote>
  <w:footnote w:type="continuationSeparator" w:id="0">
    <w:p w14:paraId="23128B51" w14:textId="77777777" w:rsidR="006750D4" w:rsidRDefault="006750D4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1703B3"/>
    <w:rsid w:val="004427FB"/>
    <w:rsid w:val="004A39A2"/>
    <w:rsid w:val="00544576"/>
    <w:rsid w:val="005A0B66"/>
    <w:rsid w:val="006069E2"/>
    <w:rsid w:val="006750D4"/>
    <w:rsid w:val="007508D9"/>
    <w:rsid w:val="008C7988"/>
    <w:rsid w:val="009C007A"/>
    <w:rsid w:val="00A91B18"/>
    <w:rsid w:val="00A975F6"/>
    <w:rsid w:val="00AF3720"/>
    <w:rsid w:val="00B9322A"/>
    <w:rsid w:val="00BD107D"/>
    <w:rsid w:val="00D77044"/>
    <w:rsid w:val="00D84412"/>
    <w:rsid w:val="00E00F55"/>
    <w:rsid w:val="00FB6621"/>
    <w:rsid w:val="00FD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CF5D08-F9B2-485D-B8B5-26FC8E1D5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2022-01-24T17:27:00Z</dcterms:created>
  <dcterms:modified xsi:type="dcterms:W3CDTF">2022-01-24T17:27:00Z</dcterms:modified>
</cp:coreProperties>
</file>