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23F" w:rsidRPr="00694C8D" w:rsidRDefault="005E523F" w:rsidP="005E523F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85IM10</w:t>
      </w:r>
    </w:p>
    <w:p w:rsidR="005E523F" w:rsidRDefault="005E523F" w:rsidP="005E523F"/>
    <w:p w:rsidR="005E523F" w:rsidRDefault="005E523F" w:rsidP="005E523F"/>
    <w:p w:rsidR="005E523F" w:rsidRDefault="005E523F" w:rsidP="005E523F">
      <w:pPr>
        <w:jc w:val="both"/>
      </w:pPr>
      <w:r>
        <w:rPr>
          <w:sz w:val="32"/>
        </w:rPr>
        <w:t xml:space="preserve">No se generó información durante el periodo a evaluar toda vez que </w:t>
      </w:r>
      <w:r>
        <w:rPr>
          <w:rFonts w:cstheme="minorHAnsi"/>
          <w:sz w:val="32"/>
          <w:szCs w:val="32"/>
        </w:rPr>
        <w:t xml:space="preserve">no se reportó información que permitiera generar </w:t>
      </w:r>
      <w:r>
        <w:rPr>
          <w:rFonts w:cstheme="minorHAnsi"/>
          <w:sz w:val="32"/>
          <w:szCs w:val="32"/>
        </w:rPr>
        <w:t>criterios de deforestación</w:t>
      </w:r>
      <w:bookmarkStart w:id="0" w:name="_GoBack"/>
      <w:bookmarkEnd w:id="0"/>
      <w:r w:rsidRPr="003D2B70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 xml:space="preserve">de los ecosistemas forestales </w:t>
      </w:r>
      <w:r w:rsidRPr="003D2B70">
        <w:rPr>
          <w:rFonts w:cstheme="minorHAnsi"/>
          <w:sz w:val="32"/>
          <w:szCs w:val="32"/>
        </w:rPr>
        <w:t>en el Estado de San Luis Potosí</w:t>
      </w:r>
      <w:r>
        <w:rPr>
          <w:rFonts w:cstheme="minorHAnsi"/>
          <w:sz w:val="32"/>
          <w:szCs w:val="32"/>
        </w:rPr>
        <w:t>.</w:t>
      </w:r>
    </w:p>
    <w:p w:rsidR="005E523F" w:rsidRDefault="005E523F" w:rsidP="005E523F"/>
    <w:p w:rsidR="005E523F" w:rsidRDefault="005E523F" w:rsidP="005E523F"/>
    <w:p w:rsidR="005E523F" w:rsidRDefault="005E523F" w:rsidP="005E523F"/>
    <w:p w:rsidR="005E523F" w:rsidRDefault="005E523F" w:rsidP="005E523F"/>
    <w:p w:rsidR="005E523F" w:rsidRDefault="005E523F" w:rsidP="005E523F"/>
    <w:p w:rsidR="005E523F" w:rsidRDefault="005E523F" w:rsidP="005E523F"/>
    <w:p w:rsidR="005E523F" w:rsidRDefault="005E523F" w:rsidP="005E523F"/>
    <w:p w:rsidR="005F5482" w:rsidRDefault="005E523F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23F"/>
    <w:rsid w:val="002320D0"/>
    <w:rsid w:val="005E523F"/>
    <w:rsid w:val="009C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BDA8DA-F68D-4B78-8A50-897738BB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2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189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2023-02-20T19:01:00Z</dcterms:created>
  <dcterms:modified xsi:type="dcterms:W3CDTF">2023-02-20T19:03:00Z</dcterms:modified>
</cp:coreProperties>
</file>