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C42836" w14:textId="4758CD00" w:rsidR="006600C8" w:rsidRPr="006600C8" w:rsidRDefault="00AE1593" w:rsidP="006600C8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>DICIEMBRE</w:t>
      </w:r>
      <w:r w:rsidR="00223160">
        <w:rPr>
          <w:b/>
          <w:sz w:val="36"/>
          <w:szCs w:val="36"/>
        </w:rPr>
        <w:t xml:space="preserve"> </w:t>
      </w:r>
      <w:r w:rsidR="00C04BFE">
        <w:rPr>
          <w:b/>
          <w:sz w:val="36"/>
          <w:szCs w:val="36"/>
        </w:rPr>
        <w:t>2022</w:t>
      </w:r>
    </w:p>
    <w:p w14:paraId="02479077" w14:textId="77777777" w:rsidR="006600C8" w:rsidRDefault="006600C8" w:rsidP="006600C8">
      <w:pPr>
        <w:jc w:val="center"/>
        <w:rPr>
          <w:sz w:val="24"/>
          <w:szCs w:val="24"/>
        </w:rPr>
      </w:pPr>
      <w:r w:rsidRPr="006600C8">
        <w:rPr>
          <w:noProof/>
          <w:sz w:val="24"/>
          <w:szCs w:val="24"/>
          <w:lang w:eastAsia="es-ES"/>
        </w:rPr>
        <w:drawing>
          <wp:inline distT="0" distB="0" distL="0" distR="0" wp14:anchorId="44694823" wp14:editId="160148CD">
            <wp:extent cx="2166381" cy="1400175"/>
            <wp:effectExtent l="0" t="0" r="5715" b="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87" cy="1409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E7DC77A" w14:textId="77777777" w:rsidR="006600C8" w:rsidRDefault="006600C8" w:rsidP="006600C8">
      <w:pPr>
        <w:jc w:val="center"/>
        <w:rPr>
          <w:sz w:val="24"/>
          <w:szCs w:val="24"/>
        </w:rPr>
      </w:pPr>
    </w:p>
    <w:p w14:paraId="0A5A472D" w14:textId="77777777" w:rsidR="00EB2A94" w:rsidRPr="006600C8" w:rsidRDefault="006600C8">
      <w:pPr>
        <w:rPr>
          <w:sz w:val="24"/>
          <w:szCs w:val="24"/>
        </w:rPr>
      </w:pPr>
      <w:r w:rsidRPr="006600C8">
        <w:rPr>
          <w:sz w:val="24"/>
          <w:szCs w:val="24"/>
        </w:rPr>
        <w:t>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ORGANISMOS INTERNACIONALES DE DERECHOS HUMANOS, POR LO TANTO NO SE GENERÓ INFORMACIÓN EN EL MES A REPORTAR</w:t>
      </w:r>
      <w:r>
        <w:rPr>
          <w:sz w:val="24"/>
          <w:szCs w:val="24"/>
        </w:rPr>
        <w:t>.</w:t>
      </w:r>
    </w:p>
    <w:sectPr w:rsidR="00EB2A94" w:rsidRPr="006600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0C8"/>
    <w:rsid w:val="00153C88"/>
    <w:rsid w:val="00223160"/>
    <w:rsid w:val="003814ED"/>
    <w:rsid w:val="003C2595"/>
    <w:rsid w:val="004F7D3E"/>
    <w:rsid w:val="006600C8"/>
    <w:rsid w:val="0066482A"/>
    <w:rsid w:val="006E41AC"/>
    <w:rsid w:val="0089592E"/>
    <w:rsid w:val="00942FDA"/>
    <w:rsid w:val="00AE1593"/>
    <w:rsid w:val="00C04BFE"/>
    <w:rsid w:val="00EB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C9256"/>
  <w15:chartTrackingRefBased/>
  <w15:docId w15:val="{2EA5F155-C3E2-41B8-9DD8-F765ABD8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3</cp:revision>
  <dcterms:created xsi:type="dcterms:W3CDTF">2022-11-03T17:10:00Z</dcterms:created>
  <dcterms:modified xsi:type="dcterms:W3CDTF">2023-01-05T16:56:00Z</dcterms:modified>
</cp:coreProperties>
</file>