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187D34" w14:textId="113C0830" w:rsidR="00691537" w:rsidRPr="00691537" w:rsidRDefault="00691537" w:rsidP="00037DBF">
      <w:pPr>
        <w:tabs>
          <w:tab w:val="left" w:pos="5380"/>
        </w:tabs>
        <w:rPr>
          <w:rFonts w:ascii="Arial" w:hAnsi="Arial" w:cs="Arial"/>
          <w:sz w:val="20"/>
          <w:szCs w:val="20"/>
        </w:rPr>
      </w:pPr>
    </w:p>
    <w:p w14:paraId="16EE42D8" w14:textId="4D87111D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6F2D2551" w14:textId="50315CD5" w:rsidR="00691537" w:rsidRPr="00691537" w:rsidRDefault="009E1519" w:rsidP="0069153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</w:t>
      </w:r>
      <w:r w:rsidR="00A4179A">
        <w:rPr>
          <w:rFonts w:ascii="Arial" w:hAnsi="Arial" w:cs="Arial"/>
          <w:sz w:val="20"/>
          <w:szCs w:val="20"/>
        </w:rPr>
        <w:t xml:space="preserve">            </w:t>
      </w:r>
    </w:p>
    <w:p w14:paraId="416BA833" w14:textId="77777777" w:rsidR="00DD743C" w:rsidRDefault="00DD743C" w:rsidP="009E1519">
      <w:pPr>
        <w:spacing w:after="0"/>
        <w:jc w:val="right"/>
        <w:rPr>
          <w:rFonts w:ascii="Arial" w:hAnsi="Arial" w:cs="Arial"/>
          <w:b/>
          <w:sz w:val="20"/>
          <w:szCs w:val="20"/>
          <w:lang w:val="es-ES"/>
        </w:rPr>
      </w:pPr>
    </w:p>
    <w:p w14:paraId="09B6C21E" w14:textId="77777777" w:rsidR="00043AEF" w:rsidRPr="009E1519" w:rsidRDefault="00043AEF" w:rsidP="009E1519">
      <w:pPr>
        <w:spacing w:after="0"/>
        <w:jc w:val="right"/>
        <w:rPr>
          <w:rFonts w:ascii="Arial" w:hAnsi="Arial" w:cs="Arial"/>
          <w:b/>
          <w:sz w:val="20"/>
          <w:szCs w:val="20"/>
          <w:lang w:val="es-ES"/>
        </w:rPr>
      </w:pPr>
    </w:p>
    <w:p w14:paraId="479C21AB" w14:textId="169906F5" w:rsidR="009E1519" w:rsidRDefault="009E1519" w:rsidP="009E1519">
      <w:pPr>
        <w:spacing w:after="0"/>
        <w:jc w:val="right"/>
        <w:rPr>
          <w:rFonts w:ascii="Arial" w:hAnsi="Arial" w:cs="Arial"/>
          <w:b/>
          <w:sz w:val="20"/>
          <w:szCs w:val="20"/>
          <w:lang w:val="es-ES"/>
        </w:rPr>
      </w:pPr>
    </w:p>
    <w:p w14:paraId="4229CA7A" w14:textId="77777777" w:rsidR="00936940" w:rsidRDefault="00936940" w:rsidP="009E1519">
      <w:pPr>
        <w:spacing w:after="0"/>
        <w:jc w:val="right"/>
        <w:rPr>
          <w:rFonts w:ascii="Arial" w:hAnsi="Arial" w:cs="Arial"/>
          <w:b/>
          <w:sz w:val="20"/>
          <w:szCs w:val="20"/>
          <w:lang w:val="es-ES"/>
        </w:rPr>
      </w:pPr>
    </w:p>
    <w:p w14:paraId="584993E5" w14:textId="77777777" w:rsidR="00936940" w:rsidRDefault="00936940" w:rsidP="009E1519">
      <w:pPr>
        <w:spacing w:after="0"/>
        <w:jc w:val="right"/>
        <w:rPr>
          <w:rFonts w:ascii="Arial" w:hAnsi="Arial" w:cs="Arial"/>
          <w:b/>
          <w:sz w:val="20"/>
          <w:szCs w:val="20"/>
          <w:lang w:val="es-ES"/>
        </w:rPr>
      </w:pPr>
    </w:p>
    <w:p w14:paraId="19BB8F69" w14:textId="77777777" w:rsidR="00936940" w:rsidRDefault="00936940" w:rsidP="009E1519">
      <w:pPr>
        <w:spacing w:after="0"/>
        <w:jc w:val="right"/>
        <w:rPr>
          <w:rFonts w:ascii="Arial" w:hAnsi="Arial" w:cs="Arial"/>
          <w:b/>
          <w:sz w:val="20"/>
          <w:szCs w:val="20"/>
          <w:lang w:val="es-ES"/>
        </w:rPr>
      </w:pPr>
    </w:p>
    <w:p w14:paraId="4B79731B" w14:textId="77777777" w:rsidR="00936940" w:rsidRPr="009E1519" w:rsidRDefault="00936940" w:rsidP="009E1519">
      <w:pPr>
        <w:spacing w:after="0"/>
        <w:jc w:val="right"/>
        <w:rPr>
          <w:rFonts w:ascii="Arial" w:hAnsi="Arial" w:cs="Arial"/>
          <w:b/>
          <w:sz w:val="20"/>
          <w:szCs w:val="20"/>
          <w:lang w:val="es-ES"/>
        </w:rPr>
      </w:pPr>
    </w:p>
    <w:p w14:paraId="4074D08F" w14:textId="2A47821F" w:rsidR="00936940" w:rsidRPr="00B91251" w:rsidRDefault="00936940" w:rsidP="00414E07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>
        <w:rPr>
          <w:rFonts w:ascii="Arial" w:hAnsi="Arial" w:cs="Arial"/>
          <w:b/>
          <w:bCs/>
          <w:lang w:val="es-ES"/>
        </w:rPr>
        <w:t xml:space="preserve">                                                                                                                                                             </w:t>
      </w:r>
      <w:r w:rsidRPr="00936940">
        <w:rPr>
          <w:rFonts w:ascii="Arial" w:hAnsi="Arial" w:cs="Arial"/>
          <w:bCs/>
          <w:lang w:val="es-ES"/>
        </w:rPr>
        <w:t xml:space="preserve">NO SE GENERO </w:t>
      </w:r>
      <w:r w:rsidR="00A54C47">
        <w:rPr>
          <w:rFonts w:ascii="Arial" w:hAnsi="Arial" w:cs="Arial"/>
          <w:bCs/>
          <w:lang w:val="es-ES"/>
        </w:rPr>
        <w:t>INFORMACION REFERENTE A ESTE SUPUESTO DURANT</w:t>
      </w:r>
      <w:r w:rsidR="00072849">
        <w:rPr>
          <w:rFonts w:ascii="Arial" w:hAnsi="Arial" w:cs="Arial"/>
          <w:bCs/>
          <w:lang w:val="es-ES"/>
        </w:rPr>
        <w:t xml:space="preserve">E ESTE MES EN CURSO, YA QUE EL </w:t>
      </w:r>
      <w:proofErr w:type="gramStart"/>
      <w:r w:rsidR="00072849">
        <w:rPr>
          <w:rFonts w:ascii="Arial" w:hAnsi="Arial" w:cs="Arial"/>
          <w:bCs/>
          <w:lang w:val="es-ES"/>
        </w:rPr>
        <w:t xml:space="preserve">H </w:t>
      </w:r>
      <w:r w:rsidR="00A54C47">
        <w:rPr>
          <w:rFonts w:ascii="Arial" w:hAnsi="Arial" w:cs="Arial"/>
          <w:bCs/>
          <w:lang w:val="es-ES"/>
        </w:rPr>
        <w:t>.</w:t>
      </w:r>
      <w:proofErr w:type="gramEnd"/>
      <w:r w:rsidR="00072849">
        <w:rPr>
          <w:rFonts w:ascii="Arial" w:hAnsi="Arial" w:cs="Arial"/>
          <w:bCs/>
          <w:lang w:val="es-ES"/>
        </w:rPr>
        <w:t xml:space="preserve"> </w:t>
      </w:r>
      <w:r w:rsidR="00A54C47">
        <w:rPr>
          <w:rFonts w:ascii="Arial" w:hAnsi="Arial" w:cs="Arial"/>
          <w:bCs/>
          <w:lang w:val="es-ES"/>
        </w:rPr>
        <w:t>AYUNTAMIENTO DE TAMUIN S.L.P NO HA RECIBIDO NINGUNA RECOMENDACIÓN, ESTO DEBIDO A QUE ESTE DEPARTAMENTO DE CONTRALORIA INTERNA SE RIGE</w:t>
      </w:r>
      <w:r w:rsidR="00B91251">
        <w:rPr>
          <w:rFonts w:ascii="Arial" w:hAnsi="Arial" w:cs="Arial"/>
          <w:bCs/>
          <w:lang w:val="es-ES"/>
        </w:rPr>
        <w:t xml:space="preserve"> SIEMPRE EN ESTRICTO APEGO A LA</w:t>
      </w:r>
      <w:r w:rsidR="00A54C47">
        <w:rPr>
          <w:rFonts w:ascii="Arial" w:hAnsi="Arial" w:cs="Arial"/>
          <w:bCs/>
          <w:lang w:val="es-ES"/>
        </w:rPr>
        <w:t xml:space="preserve"> </w:t>
      </w:r>
      <w:r w:rsidR="00072849">
        <w:rPr>
          <w:rFonts w:ascii="Arial" w:eastAsia="Times New Roman" w:hAnsi="Arial" w:cs="Arial"/>
          <w:b/>
          <w:color w:val="000000"/>
          <w:lang w:eastAsia="es-MX"/>
        </w:rPr>
        <w:t>LEY GENERAL DE RESPONSABILIDADES ADMINISTRATIVAS</w:t>
      </w:r>
      <w:r w:rsidR="00B91251"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 </w:t>
      </w:r>
      <w:r w:rsidR="00072849">
        <w:rPr>
          <w:rFonts w:ascii="Arial" w:hAnsi="Arial" w:cs="Arial"/>
          <w:bCs/>
          <w:lang w:val="es-ES"/>
        </w:rPr>
        <w:t>DE ACUERDO A LA INFORMACION CURRICULAR  Y SANCIONES ADMINISTRATIVAS DEL ARTICULO 76 FRACCION I, II, III</w:t>
      </w:r>
      <w:r w:rsidR="00A54C47">
        <w:rPr>
          <w:rFonts w:ascii="Arial" w:hAnsi="Arial" w:cs="Arial"/>
          <w:bCs/>
          <w:lang w:val="es-ES"/>
        </w:rPr>
        <w:t>.</w:t>
      </w:r>
    </w:p>
    <w:p w14:paraId="5B131447" w14:textId="77777777" w:rsidR="00936940" w:rsidRPr="00936940" w:rsidRDefault="00936940" w:rsidP="00414E07">
      <w:pPr>
        <w:jc w:val="both"/>
        <w:rPr>
          <w:rFonts w:ascii="Arial" w:hAnsi="Arial" w:cs="Arial"/>
          <w:bCs/>
          <w:lang w:val="es-ES"/>
        </w:rPr>
      </w:pPr>
    </w:p>
    <w:p w14:paraId="76E28884" w14:textId="77777777" w:rsidR="00936940" w:rsidRDefault="00936940" w:rsidP="00414E07">
      <w:pPr>
        <w:jc w:val="both"/>
        <w:rPr>
          <w:rFonts w:ascii="Arial" w:hAnsi="Arial" w:cs="Arial"/>
          <w:b/>
          <w:bCs/>
          <w:lang w:val="es-ES"/>
        </w:rPr>
      </w:pPr>
    </w:p>
    <w:p w14:paraId="6B9C2105" w14:textId="77777777" w:rsidR="00936940" w:rsidRDefault="00936940" w:rsidP="00414E07">
      <w:pPr>
        <w:jc w:val="both"/>
        <w:rPr>
          <w:rFonts w:ascii="Arial" w:hAnsi="Arial" w:cs="Arial"/>
          <w:b/>
          <w:bCs/>
          <w:lang w:val="es-ES"/>
        </w:rPr>
      </w:pPr>
    </w:p>
    <w:p w14:paraId="2AA3B73B" w14:textId="77777777" w:rsidR="00936940" w:rsidRDefault="00936940" w:rsidP="00414E07">
      <w:pPr>
        <w:jc w:val="both"/>
        <w:rPr>
          <w:rFonts w:ascii="Arial" w:hAnsi="Arial" w:cs="Arial"/>
          <w:bCs/>
          <w:lang w:val="es-ES"/>
        </w:rPr>
      </w:pPr>
    </w:p>
    <w:p w14:paraId="105E9BBE" w14:textId="77777777" w:rsidR="00DA7472" w:rsidRDefault="00DA7472" w:rsidP="00414E07">
      <w:pPr>
        <w:jc w:val="both"/>
        <w:rPr>
          <w:rFonts w:ascii="Arial" w:hAnsi="Arial" w:cs="Arial"/>
          <w:bCs/>
          <w:lang w:val="es-ES"/>
        </w:rPr>
      </w:pPr>
    </w:p>
    <w:p w14:paraId="0D41A2FC" w14:textId="77777777" w:rsidR="00936940" w:rsidRDefault="00936940" w:rsidP="00414E07">
      <w:pPr>
        <w:jc w:val="both"/>
        <w:rPr>
          <w:rFonts w:ascii="Arial" w:hAnsi="Arial" w:cs="Arial"/>
          <w:bCs/>
          <w:lang w:val="es-ES"/>
        </w:rPr>
      </w:pPr>
    </w:p>
    <w:p w14:paraId="2A165EA9" w14:textId="77777777" w:rsidR="00936940" w:rsidRDefault="00936940" w:rsidP="00414E07">
      <w:pPr>
        <w:jc w:val="both"/>
        <w:rPr>
          <w:rFonts w:ascii="Arial" w:hAnsi="Arial" w:cs="Arial"/>
          <w:bCs/>
          <w:lang w:val="es-ES"/>
        </w:rPr>
      </w:pPr>
    </w:p>
    <w:p w14:paraId="513DABA4" w14:textId="4BA050E3" w:rsidR="00546F43" w:rsidRDefault="00D155AD" w:rsidP="00D155AD">
      <w:pPr>
        <w:jc w:val="center"/>
        <w:rPr>
          <w:rFonts w:ascii="Arial" w:hAnsi="Arial" w:cs="Arial"/>
          <w:b/>
        </w:rPr>
      </w:pPr>
      <w:r w:rsidRPr="00D155AD">
        <w:rPr>
          <w:rFonts w:ascii="Arial" w:hAnsi="Arial" w:cs="Arial"/>
          <w:b/>
        </w:rPr>
        <w:t>ATENTAMENTE</w:t>
      </w:r>
    </w:p>
    <w:p w14:paraId="5D0D4BFB" w14:textId="77777777" w:rsidR="00D155AD" w:rsidRDefault="00D155AD" w:rsidP="00D155AD">
      <w:pPr>
        <w:jc w:val="center"/>
        <w:rPr>
          <w:rFonts w:ascii="Arial" w:hAnsi="Arial" w:cs="Arial"/>
          <w:b/>
        </w:rPr>
      </w:pPr>
    </w:p>
    <w:p w14:paraId="6228B5F2" w14:textId="4ED8F5FB" w:rsidR="00D155AD" w:rsidRDefault="00D155AD" w:rsidP="00D155AD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RAUL LLAMAS PEREZ</w:t>
      </w:r>
    </w:p>
    <w:p w14:paraId="74617BB1" w14:textId="71EC7C4D" w:rsidR="00D155AD" w:rsidRDefault="00D155AD" w:rsidP="00D155AD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CONTRALOR INTERNO</w:t>
      </w:r>
    </w:p>
    <w:p w14:paraId="53FAC988" w14:textId="582C45D4" w:rsidR="00691537" w:rsidRDefault="00D155AD" w:rsidP="00936940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TAMUIN, </w:t>
      </w:r>
      <w:r w:rsidR="00DA7472">
        <w:rPr>
          <w:rFonts w:ascii="Arial" w:hAnsi="Arial" w:cs="Arial"/>
          <w:b/>
        </w:rPr>
        <w:t>S.L.P,</w:t>
      </w:r>
      <w:r>
        <w:rPr>
          <w:rFonts w:ascii="Arial" w:hAnsi="Arial" w:cs="Arial"/>
          <w:b/>
        </w:rPr>
        <w:t xml:space="preserve"> 2021-2024 </w:t>
      </w:r>
    </w:p>
    <w:p w14:paraId="357FADD5" w14:textId="7E3C99B8" w:rsidR="004C6827" w:rsidRDefault="004C6827" w:rsidP="00936940">
      <w:pPr>
        <w:spacing w:after="0"/>
        <w:jc w:val="center"/>
        <w:rPr>
          <w:rFonts w:ascii="Arial" w:hAnsi="Arial" w:cs="Arial"/>
          <w:b/>
        </w:rPr>
      </w:pPr>
    </w:p>
    <w:p w14:paraId="75E223C6" w14:textId="0624FDE9" w:rsidR="004C6827" w:rsidRDefault="004C6827" w:rsidP="00936940">
      <w:pPr>
        <w:spacing w:after="0"/>
        <w:jc w:val="center"/>
        <w:rPr>
          <w:rFonts w:ascii="Arial" w:hAnsi="Arial" w:cs="Arial"/>
          <w:b/>
        </w:rPr>
      </w:pPr>
    </w:p>
    <w:p w14:paraId="542D9834" w14:textId="7434E472" w:rsidR="004C6827" w:rsidRDefault="004C6827" w:rsidP="00936940">
      <w:pPr>
        <w:spacing w:after="0"/>
        <w:jc w:val="center"/>
        <w:rPr>
          <w:rFonts w:ascii="Arial" w:hAnsi="Arial" w:cs="Arial"/>
          <w:b/>
        </w:rPr>
      </w:pPr>
    </w:p>
    <w:p w14:paraId="2C2CD649" w14:textId="4F258583" w:rsidR="004C6827" w:rsidRDefault="004C6827" w:rsidP="00936940">
      <w:pPr>
        <w:spacing w:after="0"/>
        <w:jc w:val="center"/>
        <w:rPr>
          <w:rFonts w:ascii="Arial" w:hAnsi="Arial" w:cs="Arial"/>
          <w:b/>
        </w:rPr>
      </w:pPr>
    </w:p>
    <w:p w14:paraId="6D7FC801" w14:textId="77777777" w:rsidR="004C6827" w:rsidRDefault="004C6827" w:rsidP="004C6827">
      <w:pPr>
        <w:spacing w:after="0"/>
        <w:rPr>
          <w:rFonts w:ascii="Arial" w:hAnsi="Arial" w:cs="Arial"/>
          <w:b/>
        </w:rPr>
      </w:pPr>
    </w:p>
    <w:p w14:paraId="6B430658" w14:textId="05573C02" w:rsidR="004C6827" w:rsidRDefault="004C6827" w:rsidP="00936940">
      <w:pPr>
        <w:spacing w:after="0"/>
        <w:jc w:val="center"/>
        <w:rPr>
          <w:rFonts w:ascii="Arial" w:hAnsi="Arial" w:cs="Arial"/>
          <w:b/>
        </w:rPr>
      </w:pPr>
    </w:p>
    <w:p w14:paraId="7EA5CAB3" w14:textId="0A78AAD1" w:rsidR="004C6827" w:rsidRPr="004C6827" w:rsidRDefault="00745E53" w:rsidP="004C6827">
      <w:pPr>
        <w:spacing w:after="0"/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 xml:space="preserve">“2023, Año del centenario del voto de las Mujeres en San Luis </w:t>
      </w:r>
      <w:proofErr w:type="spellStart"/>
      <w:r>
        <w:rPr>
          <w:rFonts w:ascii="Arial" w:hAnsi="Arial" w:cs="Arial"/>
          <w:b/>
          <w:i/>
          <w:sz w:val="20"/>
          <w:szCs w:val="20"/>
        </w:rPr>
        <w:t>Potosi</w:t>
      </w:r>
      <w:proofErr w:type="spellEnd"/>
      <w:r>
        <w:rPr>
          <w:rFonts w:ascii="Arial" w:hAnsi="Arial" w:cs="Arial"/>
          <w:b/>
          <w:i/>
          <w:sz w:val="20"/>
          <w:szCs w:val="20"/>
        </w:rPr>
        <w:t>, P</w:t>
      </w:r>
      <w:bookmarkStart w:id="0" w:name="_GoBack"/>
      <w:bookmarkEnd w:id="0"/>
      <w:r>
        <w:rPr>
          <w:rFonts w:ascii="Arial" w:hAnsi="Arial" w:cs="Arial"/>
          <w:b/>
          <w:i/>
          <w:sz w:val="20"/>
          <w:szCs w:val="20"/>
        </w:rPr>
        <w:t>recursor Nacional</w:t>
      </w:r>
      <w:r w:rsidR="004C6827" w:rsidRPr="004C6827">
        <w:rPr>
          <w:rFonts w:ascii="Arial" w:hAnsi="Arial" w:cs="Arial"/>
          <w:b/>
          <w:i/>
          <w:sz w:val="20"/>
          <w:szCs w:val="20"/>
        </w:rPr>
        <w:t>”</w:t>
      </w:r>
    </w:p>
    <w:sectPr w:rsidR="004C6827" w:rsidRPr="004C6827" w:rsidSect="00037DBF">
      <w:headerReference w:type="default" r:id="rId7"/>
      <w:footerReference w:type="default" r:id="rId8"/>
      <w:pgSz w:w="12240" w:h="15840"/>
      <w:pgMar w:top="1764" w:right="1701" w:bottom="1417" w:left="1701" w:header="851" w:footer="5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DEB3BD0" w14:textId="77777777" w:rsidR="00001109" w:rsidRDefault="00001109" w:rsidP="00C937AC">
      <w:pPr>
        <w:spacing w:after="0" w:line="240" w:lineRule="auto"/>
      </w:pPr>
      <w:r>
        <w:separator/>
      </w:r>
    </w:p>
  </w:endnote>
  <w:endnote w:type="continuationSeparator" w:id="0">
    <w:p w14:paraId="2CCB4B1D" w14:textId="77777777" w:rsidR="00001109" w:rsidRDefault="00001109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hnschrift Light SemiCondensed">
    <w:altName w:val="Segoe UI"/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481DF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>Calle Centenario Num.109, Zona Centro</w:t>
    </w:r>
  </w:p>
  <w:p w14:paraId="28B2817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 xml:space="preserve">Tamuín, S.L.P. C.P. 79200 Tel.: 38-8-01-24 </w:t>
    </w:r>
  </w:p>
  <w:p w14:paraId="57172CFA" w14:textId="51878C5E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A2D4760" w14:textId="77777777" w:rsidR="00001109" w:rsidRDefault="00001109" w:rsidP="00C937AC">
      <w:pPr>
        <w:spacing w:after="0" w:line="240" w:lineRule="auto"/>
      </w:pPr>
      <w:r>
        <w:separator/>
      </w:r>
    </w:p>
  </w:footnote>
  <w:footnote w:type="continuationSeparator" w:id="0">
    <w:p w14:paraId="1250203E" w14:textId="77777777" w:rsidR="00001109" w:rsidRDefault="00001109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5B3694" w14:textId="0097D6D1" w:rsidR="00C937AC" w:rsidRDefault="0084252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13A50516">
          <wp:simplePos x="0" y="0"/>
          <wp:positionH relativeFrom="margin">
            <wp:posOffset>3700780</wp:posOffset>
          </wp:positionH>
          <wp:positionV relativeFrom="paragraph">
            <wp:posOffset>-386080</wp:posOffset>
          </wp:positionV>
          <wp:extent cx="1960656" cy="742384"/>
          <wp:effectExtent l="0" t="0" r="1905" b="635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60656" cy="7423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58869CDB" wp14:editId="3DD64F0A">
          <wp:simplePos x="0" y="0"/>
          <wp:positionH relativeFrom="margin">
            <wp:align>left</wp:align>
          </wp:positionH>
          <wp:positionV relativeFrom="paragraph">
            <wp:posOffset>-422253</wp:posOffset>
          </wp:positionV>
          <wp:extent cx="755834" cy="647858"/>
          <wp:effectExtent l="0" t="0" r="6350" b="0"/>
          <wp:wrapNone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34" cy="6478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5407" behindDoc="1" locked="0" layoutInCell="1" allowOverlap="1" wp14:anchorId="568E0708" wp14:editId="56A02603">
              <wp:simplePos x="0" y="0"/>
              <wp:positionH relativeFrom="column">
                <wp:posOffset>-346075</wp:posOffset>
              </wp:positionH>
              <wp:positionV relativeFrom="paragraph">
                <wp:posOffset>172720</wp:posOffset>
              </wp:positionV>
              <wp:extent cx="1447800" cy="1404620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478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EED871F" w14:textId="369B55F6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H. Ayuntamiento de Tamuín</w:t>
                          </w:r>
                        </w:p>
                        <w:p w14:paraId="6896EF92" w14:textId="45F195DC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2021 - 2024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cx="http://schemas.microsoft.com/office/drawing/2014/chartex">
          <w:pict>
            <v:shapetype w14:anchorId="568E070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27.25pt;margin-top:13.6pt;width:114pt;height:110.6pt;z-index:-251651073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" stroked="f">
              <v:textbox style="mso-fit-shape-to-text:t">
                <w:txbxContent>
                  <w:p w14:paraId="0EED871F" w14:textId="369B55F6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H. Ayuntamiento de Tamuín</w:t>
                    </w:r>
                  </w:p>
                  <w:p w14:paraId="6896EF92" w14:textId="45F195DC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2021 - 2024</w:t>
                    </w:r>
                  </w:p>
                </w:txbxContent>
              </v:textbox>
            </v:shape>
          </w:pict>
        </mc:Fallback>
      </mc:AlternateContent>
    </w:r>
    <w:r w:rsidR="00224138">
      <w:t xml:space="preserve">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1044B3"/>
    <w:multiLevelType w:val="hybridMultilevel"/>
    <w:tmpl w:val="4A1EAD90"/>
    <w:lvl w:ilvl="0" w:tplc="D69EFE74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7AC"/>
    <w:rsid w:val="00001109"/>
    <w:rsid w:val="00023D62"/>
    <w:rsid w:val="00030E9F"/>
    <w:rsid w:val="00037DBF"/>
    <w:rsid w:val="00043AEF"/>
    <w:rsid w:val="0006248D"/>
    <w:rsid w:val="00072849"/>
    <w:rsid w:val="00093F6B"/>
    <w:rsid w:val="000B1862"/>
    <w:rsid w:val="000D7D8F"/>
    <w:rsid w:val="00162C10"/>
    <w:rsid w:val="0016764F"/>
    <w:rsid w:val="00170C67"/>
    <w:rsid w:val="00195118"/>
    <w:rsid w:val="001A1D8F"/>
    <w:rsid w:val="002156B5"/>
    <w:rsid w:val="00224138"/>
    <w:rsid w:val="00240352"/>
    <w:rsid w:val="002542D7"/>
    <w:rsid w:val="00257C4D"/>
    <w:rsid w:val="00272381"/>
    <w:rsid w:val="00280906"/>
    <w:rsid w:val="002B00D5"/>
    <w:rsid w:val="0031007C"/>
    <w:rsid w:val="00343D91"/>
    <w:rsid w:val="00387F3D"/>
    <w:rsid w:val="004033FF"/>
    <w:rsid w:val="00414E07"/>
    <w:rsid w:val="00473BD1"/>
    <w:rsid w:val="004A481F"/>
    <w:rsid w:val="004B697B"/>
    <w:rsid w:val="004C6827"/>
    <w:rsid w:val="004D53B4"/>
    <w:rsid w:val="00515EC8"/>
    <w:rsid w:val="00526A56"/>
    <w:rsid w:val="00546F43"/>
    <w:rsid w:val="005A04F1"/>
    <w:rsid w:val="005B4B83"/>
    <w:rsid w:val="00640C4F"/>
    <w:rsid w:val="00691537"/>
    <w:rsid w:val="006A6E53"/>
    <w:rsid w:val="006F0099"/>
    <w:rsid w:val="00704EFD"/>
    <w:rsid w:val="00745E53"/>
    <w:rsid w:val="00754AF1"/>
    <w:rsid w:val="007843D9"/>
    <w:rsid w:val="007A4F4A"/>
    <w:rsid w:val="007E15F5"/>
    <w:rsid w:val="0082375F"/>
    <w:rsid w:val="00842523"/>
    <w:rsid w:val="00861861"/>
    <w:rsid w:val="008762CE"/>
    <w:rsid w:val="008B4977"/>
    <w:rsid w:val="009008A9"/>
    <w:rsid w:val="00936940"/>
    <w:rsid w:val="0096697F"/>
    <w:rsid w:val="00987AC9"/>
    <w:rsid w:val="009A5212"/>
    <w:rsid w:val="009A6292"/>
    <w:rsid w:val="009C3327"/>
    <w:rsid w:val="009C61B7"/>
    <w:rsid w:val="009E1519"/>
    <w:rsid w:val="00A164FB"/>
    <w:rsid w:val="00A36DA8"/>
    <w:rsid w:val="00A4179A"/>
    <w:rsid w:val="00A52DA4"/>
    <w:rsid w:val="00A54C47"/>
    <w:rsid w:val="00B31AB0"/>
    <w:rsid w:val="00B55E36"/>
    <w:rsid w:val="00B81BED"/>
    <w:rsid w:val="00B91251"/>
    <w:rsid w:val="00BD7616"/>
    <w:rsid w:val="00C937AC"/>
    <w:rsid w:val="00D155AD"/>
    <w:rsid w:val="00D30E42"/>
    <w:rsid w:val="00D91976"/>
    <w:rsid w:val="00DA7472"/>
    <w:rsid w:val="00DD743C"/>
    <w:rsid w:val="00E3544D"/>
    <w:rsid w:val="00E87E24"/>
    <w:rsid w:val="00EC1EC9"/>
    <w:rsid w:val="00EC3C39"/>
    <w:rsid w:val="00EE23DC"/>
    <w:rsid w:val="00EF002D"/>
    <w:rsid w:val="00F17616"/>
    <w:rsid w:val="00F62369"/>
    <w:rsid w:val="00F73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19BFD34A"/>
  <w15:chartTrackingRefBased/>
  <w15:docId w15:val="{C466F279-53D2-4800-8E0A-F5C2D1D18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37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414E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05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129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</dc:creator>
  <cp:keywords/>
  <dc:description/>
  <cp:lastModifiedBy>CONTRALORIA2</cp:lastModifiedBy>
  <cp:revision>17</cp:revision>
  <dcterms:created xsi:type="dcterms:W3CDTF">2021-12-07T18:07:00Z</dcterms:created>
  <dcterms:modified xsi:type="dcterms:W3CDTF">2023-03-31T19:27:00Z</dcterms:modified>
</cp:coreProperties>
</file>