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3982" w:rsidRDefault="00E53982">
      <w:pPr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bookmarkStart w:id="0" w:name="_GoBack"/>
      <w:bookmarkEnd w:id="0"/>
      <w:r w:rsidRPr="00F10395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Este sujeto Obligado, de acuerdo al Reglamento Interno, NO CUENTA CON UN AREA ADMINISTRATIVA DE COMU</w:t>
      </w:r>
      <w:r w:rsidR="0062137B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NICACION SOCIAL, además de que </w:t>
      </w:r>
      <w:r w:rsidRPr="00F10395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no existe</w:t>
      </w:r>
    </w:p>
    <w:p w:rsidR="007A3C23" w:rsidRDefault="00E53982">
      <w:r w:rsidRPr="00F10395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partida presupuestal o recurso etiquetado para este supuesto, al ser un organismo con poco ingreso.</w:t>
      </w:r>
    </w:p>
    <w:sectPr w:rsidR="007A3C2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982"/>
    <w:rsid w:val="002603D5"/>
    <w:rsid w:val="002E11BF"/>
    <w:rsid w:val="003E56C7"/>
    <w:rsid w:val="004C42F8"/>
    <w:rsid w:val="00535504"/>
    <w:rsid w:val="005A2BB0"/>
    <w:rsid w:val="0062137B"/>
    <w:rsid w:val="00781DE5"/>
    <w:rsid w:val="00884247"/>
    <w:rsid w:val="00954465"/>
    <w:rsid w:val="00996CA8"/>
    <w:rsid w:val="009B15FF"/>
    <w:rsid w:val="00B639C7"/>
    <w:rsid w:val="00D97073"/>
    <w:rsid w:val="00E5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00031C-28A6-43A3-AC51-30873A8D9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37</Words>
  <Characters>204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PRUEBA</cp:lastModifiedBy>
  <cp:revision>16</cp:revision>
  <dcterms:created xsi:type="dcterms:W3CDTF">2022-03-08T20:28:00Z</dcterms:created>
  <dcterms:modified xsi:type="dcterms:W3CDTF">2023-06-22T18:02:00Z</dcterms:modified>
</cp:coreProperties>
</file>