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1ED04872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6D1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05C2D775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D99F7C" w14:textId="0E4679A0" w:rsidR="007A56D1" w:rsidRPr="00CB0016" w:rsidRDefault="007A56D1" w:rsidP="007A56D1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 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 EL</w:t>
                            </w:r>
                            <w:r w:rsidRPr="000D40FA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ACUERDO PRESIDENCIAL, EN SU CASO</w:t>
                            </w:r>
                            <w:r w:rsidR="00F06C63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74E2676E" w14:textId="77777777" w:rsidR="00E97792" w:rsidRPr="00F05C78" w:rsidRDefault="00E97792" w:rsidP="00E9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36D99F7C" w14:textId="0E4679A0" w:rsidR="007A56D1" w:rsidRPr="00CB0016" w:rsidRDefault="007A56D1" w:rsidP="007A56D1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 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 EL</w:t>
                      </w:r>
                      <w:r w:rsidRPr="000D40FA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ACUERDO PRESIDENCIAL, EN SU CASO</w:t>
                      </w:r>
                      <w:r w:rsidR="00F06C63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14:paraId="74E2676E" w14:textId="77777777" w:rsidR="00E97792" w:rsidRPr="00F05C78" w:rsidRDefault="00E97792" w:rsidP="00E97792"/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12"/>
    <w:rsid w:val="00036893"/>
    <w:rsid w:val="00163A65"/>
    <w:rsid w:val="002F3607"/>
    <w:rsid w:val="00401B8A"/>
    <w:rsid w:val="004A1AF7"/>
    <w:rsid w:val="00656C75"/>
    <w:rsid w:val="00741D6F"/>
    <w:rsid w:val="007957DE"/>
    <w:rsid w:val="007A56D1"/>
    <w:rsid w:val="00835810"/>
    <w:rsid w:val="009922E8"/>
    <w:rsid w:val="009A420D"/>
    <w:rsid w:val="00C86C12"/>
    <w:rsid w:val="00D61D2D"/>
    <w:rsid w:val="00E20F7B"/>
    <w:rsid w:val="00E97792"/>
    <w:rsid w:val="00F05C78"/>
    <w:rsid w:val="00F06C63"/>
    <w:rsid w:val="00F47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13</cp:revision>
  <dcterms:created xsi:type="dcterms:W3CDTF">2021-12-28T16:42:00Z</dcterms:created>
  <dcterms:modified xsi:type="dcterms:W3CDTF">2023-03-10T03:46:00Z</dcterms:modified>
</cp:coreProperties>
</file>