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AD5A17" w14:textId="77777777" w:rsidR="00371325" w:rsidRDefault="00371325" w:rsidP="00371325">
      <w:pPr>
        <w:spacing w:after="0" w:line="240" w:lineRule="auto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</w:p>
    <w:p w14:paraId="331DF522" w14:textId="77777777" w:rsidR="00371325" w:rsidRDefault="00371325" w:rsidP="00371325">
      <w:pPr>
        <w:spacing w:after="0" w:line="240" w:lineRule="auto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</w:p>
    <w:p w14:paraId="25D47182" w14:textId="77777777" w:rsidR="00371325" w:rsidRDefault="00371325" w:rsidP="00371325">
      <w:pPr>
        <w:spacing w:after="0" w:line="240" w:lineRule="auto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</w:p>
    <w:p w14:paraId="1BC5C1F0" w14:textId="77777777" w:rsidR="00371325" w:rsidRDefault="00371325" w:rsidP="00371325">
      <w:pPr>
        <w:spacing w:after="0" w:line="240" w:lineRule="auto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</w:p>
    <w:p w14:paraId="4071D6B9" w14:textId="066D9E6E" w:rsidR="00371325" w:rsidRPr="00371325" w:rsidRDefault="00371325" w:rsidP="00371325">
      <w:pPr>
        <w:spacing w:after="0" w:line="240" w:lineRule="auto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  <w:r w:rsidRPr="00371325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EL DOCUMENTO SE ENCUENTRA EN PROCESO EN BASE A AL ARTÍCULO 121 DE LA LEY ORGANICA DEL MUNICIPIO EN DONDE SE OTORGAN UN PLAZO NO MAYOR A CUATR</w:t>
      </w:r>
      <w:r w:rsidR="009E0A0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O MESES PARA LA ELABORACIÓN Y P</w:t>
      </w:r>
      <w:bookmarkStart w:id="0" w:name="_GoBack"/>
      <w:bookmarkEnd w:id="0"/>
      <w:r w:rsidRPr="00371325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UBLICACIÓN. </w:t>
      </w:r>
    </w:p>
    <w:p w14:paraId="113FE127" w14:textId="77777777" w:rsidR="00A47A55" w:rsidRDefault="00A47A55"/>
    <w:sectPr w:rsidR="00A47A55" w:rsidSect="00371325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1325"/>
    <w:rsid w:val="00371325"/>
    <w:rsid w:val="009E0A00"/>
    <w:rsid w:val="00A47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FB29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17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</Words>
  <Characters>161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jorge torres moreno</dc:creator>
  <cp:keywords/>
  <dc:description/>
  <cp:lastModifiedBy>EQUIPO</cp:lastModifiedBy>
  <cp:revision>2</cp:revision>
  <dcterms:created xsi:type="dcterms:W3CDTF">2023-02-10T03:07:00Z</dcterms:created>
  <dcterms:modified xsi:type="dcterms:W3CDTF">2023-04-10T18:54:00Z</dcterms:modified>
</cp:coreProperties>
</file>