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Pr="00D32386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3249B8" w:rsidRPr="00827A7A" w:rsidRDefault="003249B8" w:rsidP="003249B8">
      <w:pPr>
        <w:jc w:val="both"/>
        <w:rPr>
          <w:rFonts w:ascii="Literata 18pt Light" w:hAnsi="Literata 18pt Light"/>
          <w:sz w:val="24"/>
          <w:szCs w:val="24"/>
        </w:rPr>
      </w:pPr>
      <w:r w:rsidRPr="00827A7A">
        <w:rPr>
          <w:rFonts w:ascii="Literata 18pt Light" w:hAnsi="Literata 18pt Light" w:cs="Arial"/>
          <w:sz w:val="24"/>
          <w:szCs w:val="24"/>
        </w:rPr>
        <w:t xml:space="preserve">Se pone a su disposición el link </w:t>
      </w:r>
      <w:r w:rsidR="00104857">
        <w:rPr>
          <w:rFonts w:ascii="Literata 18pt Light" w:hAnsi="Literata 18pt Light" w:cs="Arial"/>
          <w:sz w:val="24"/>
          <w:szCs w:val="24"/>
        </w:rPr>
        <w:t>que dirige a</w:t>
      </w:r>
      <w:r w:rsidRPr="00827A7A">
        <w:rPr>
          <w:rFonts w:ascii="Literata 18pt Light" w:hAnsi="Literata 18pt Light" w:cs="Arial"/>
          <w:sz w:val="24"/>
          <w:szCs w:val="24"/>
        </w:rPr>
        <w:t>l “</w:t>
      </w:r>
      <w:r w:rsidR="00746B33">
        <w:rPr>
          <w:rFonts w:ascii="Literata 18pt Light" w:hAnsi="Literata 18pt Light"/>
          <w:b/>
          <w:sz w:val="24"/>
          <w:szCs w:val="24"/>
        </w:rPr>
        <w:t>Plan Estatal de Desarrollo 2021-2027</w:t>
      </w:r>
      <w:bookmarkStart w:id="0" w:name="_GoBack"/>
      <w:bookmarkEnd w:id="0"/>
      <w:r w:rsidRPr="00827A7A">
        <w:rPr>
          <w:rFonts w:ascii="Literata 18pt Light" w:hAnsi="Literata 18pt Light"/>
          <w:b/>
          <w:sz w:val="24"/>
          <w:szCs w:val="24"/>
        </w:rPr>
        <w:t>”</w:t>
      </w:r>
      <w:r w:rsidRPr="00827A7A">
        <w:rPr>
          <w:rFonts w:ascii="Literata 18pt Light" w:hAnsi="Literata 18pt Light"/>
          <w:sz w:val="24"/>
          <w:szCs w:val="24"/>
        </w:rPr>
        <w:t>.</w:t>
      </w:r>
    </w:p>
    <w:p w:rsidR="003249B8" w:rsidRPr="00827A7A" w:rsidRDefault="003249B8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3249B8" w:rsidRPr="00827A7A" w:rsidRDefault="003249B8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375DB5" w:rsidRPr="00827A7A" w:rsidRDefault="00BF321C" w:rsidP="00375DB5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hyperlink r:id="rId8" w:tgtFrame="_blank" w:history="1">
        <w:r w:rsidR="003249B8" w:rsidRPr="00827A7A">
          <w:rPr>
            <w:rStyle w:val="Hipervnculo"/>
            <w:rFonts w:ascii="Literata 18pt Light" w:hAnsi="Literata 18pt Light" w:cs="Calibri"/>
            <w:sz w:val="24"/>
            <w:szCs w:val="24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http://201.144.107.246/InfPubEstatal2/_DEFENSOR%c3%8dA%20P%c3%9aBLICA%20DEL%20ESTADO%20DE%20SAN%20LUIS%20POTOS%c3%8d/Art%c3%adculo%2018.%20fracc.%20II/Normatividad/DECRETO%200286%20PLAN%20ESTATAL%20DE%20DESARROLLO%202021-2027%20(21-MAR-2022)%20(1).pdf</w:t>
        </w:r>
      </w:hyperlink>
      <w:r w:rsidR="003249B8" w:rsidRPr="00827A7A">
        <w:rPr>
          <w:rFonts w:ascii="Literata 18pt Light" w:hAnsi="Literata 18pt Light"/>
          <w:sz w:val="24"/>
          <w:szCs w:val="24"/>
        </w:rPr>
        <w:t xml:space="preserve"> </w:t>
      </w:r>
      <w:r w:rsidR="00375DB5" w:rsidRPr="00827A7A">
        <w:rPr>
          <w:rFonts w:ascii="Literata 18pt Light" w:hAnsi="Literata 18pt Light" w:cs="Calibri"/>
          <w:color w:val="000000"/>
          <w:sz w:val="24"/>
          <w:szCs w:val="24"/>
        </w:rPr>
        <w:t xml:space="preserve">  </w:t>
      </w:r>
    </w:p>
    <w:p w:rsidR="00375DB5" w:rsidRPr="00827A7A" w:rsidRDefault="00375DB5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132665" w:rsidRPr="00827A7A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827A7A" w:rsidRDefault="00132665" w:rsidP="00132665">
      <w:pPr>
        <w:rPr>
          <w:rFonts w:ascii="Literata 18pt Light" w:hAnsi="Literata 18pt Light"/>
          <w:sz w:val="24"/>
          <w:szCs w:val="24"/>
        </w:rPr>
      </w:pPr>
    </w:p>
    <w:sectPr w:rsidR="00132665" w:rsidRPr="00827A7A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21C" w:rsidRDefault="00BF321C">
      <w:pPr>
        <w:spacing w:after="0" w:line="240" w:lineRule="auto"/>
      </w:pPr>
      <w:r>
        <w:separator/>
      </w:r>
    </w:p>
  </w:endnote>
  <w:endnote w:type="continuationSeparator" w:id="0">
    <w:p w:rsidR="00BF321C" w:rsidRDefault="00BF3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56B5EF91-93DE-4EDA-AF32-93F60560169B}"/>
    <w:embedBold r:id="rId2" w:fontKey="{7CCA85AF-05A1-4380-A3C3-8C27511A258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21C" w:rsidRDefault="00BF321C">
      <w:pPr>
        <w:spacing w:after="0" w:line="240" w:lineRule="auto"/>
      </w:pPr>
      <w:r>
        <w:separator/>
      </w:r>
    </w:p>
  </w:footnote>
  <w:footnote w:type="continuationSeparator" w:id="0">
    <w:p w:rsidR="00BF321C" w:rsidRDefault="00BF32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04857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0253B"/>
    <w:rsid w:val="0022202D"/>
    <w:rsid w:val="00225961"/>
    <w:rsid w:val="00232C86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9B8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31FD"/>
    <w:rsid w:val="00386D46"/>
    <w:rsid w:val="003B6CD5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E26CB"/>
    <w:rsid w:val="006E7BE8"/>
    <w:rsid w:val="00712F62"/>
    <w:rsid w:val="00727FCF"/>
    <w:rsid w:val="007305C1"/>
    <w:rsid w:val="0073707D"/>
    <w:rsid w:val="00745870"/>
    <w:rsid w:val="00746B33"/>
    <w:rsid w:val="00752D31"/>
    <w:rsid w:val="00766EED"/>
    <w:rsid w:val="00774ADA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27A7A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53C0C"/>
    <w:rsid w:val="00AA7C56"/>
    <w:rsid w:val="00AF5CC5"/>
    <w:rsid w:val="00B10459"/>
    <w:rsid w:val="00B2103E"/>
    <w:rsid w:val="00B26B33"/>
    <w:rsid w:val="00B50BC2"/>
    <w:rsid w:val="00B72C69"/>
    <w:rsid w:val="00B757A3"/>
    <w:rsid w:val="00BA7AFC"/>
    <w:rsid w:val="00BB039B"/>
    <w:rsid w:val="00BC030C"/>
    <w:rsid w:val="00BC1D5B"/>
    <w:rsid w:val="00BF321C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1.144.107.246/InfPubEstatal2/_DEFENSOR%c3%8dA%20P%c3%9aBLICA%20DEL%20ESTADO%20DE%20SAN%20LUIS%20POTOS%c3%8d/Art%c3%adculo%2018.%20fracc.%20II/Normatividad/DECRETO%200286%20PLAN%20ESTATAL%20DE%20DESARROLLO%202021-2027%20(21-MAR-2022)%20(1)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B75C8-9260-4F96-992C-95D0B079E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50</cp:revision>
  <cp:lastPrinted>2021-10-05T15:00:00Z</cp:lastPrinted>
  <dcterms:created xsi:type="dcterms:W3CDTF">2021-10-19T18:08:00Z</dcterms:created>
  <dcterms:modified xsi:type="dcterms:W3CDTF">2022-04-22T14:35:00Z</dcterms:modified>
</cp:coreProperties>
</file>