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871F78" w14:textId="0CE87F56" w:rsidR="007A1A32" w:rsidRDefault="007A1A32" w:rsidP="007A1A32">
      <w:pPr>
        <w:spacing w:line="340" w:lineRule="exact"/>
        <w:ind w:right="51"/>
        <w:jc w:val="center"/>
        <w:rPr>
          <w:rFonts w:ascii="Arial" w:hAnsi="Arial" w:cs="Arial"/>
        </w:rPr>
      </w:pPr>
      <w:r>
        <w:rPr>
          <w:rFonts w:ascii="Arial" w:hAnsi="Arial" w:cs="Arial"/>
        </w:rPr>
        <w:t>18va Sesión del Consejo 2021 - 2025</w:t>
      </w:r>
    </w:p>
    <w:p w14:paraId="39CF3D26" w14:textId="203A8B03" w:rsidR="007A1A32" w:rsidRDefault="007A1A32" w:rsidP="007A1A32">
      <w:pPr>
        <w:spacing w:line="340" w:lineRule="exact"/>
        <w:ind w:right="51"/>
        <w:jc w:val="center"/>
        <w:rPr>
          <w:rFonts w:ascii="Arial" w:hAnsi="Arial" w:cs="Arial"/>
        </w:rPr>
      </w:pPr>
      <w:r>
        <w:rPr>
          <w:rFonts w:ascii="Arial" w:hAnsi="Arial" w:cs="Arial"/>
        </w:rPr>
        <w:t>Abril 4 de 2023</w:t>
      </w:r>
    </w:p>
    <w:p w14:paraId="5E69ACB3" w14:textId="77777777" w:rsidR="007A1A32" w:rsidRDefault="007A1A32" w:rsidP="007A1A32">
      <w:pPr>
        <w:spacing w:line="340" w:lineRule="exact"/>
        <w:ind w:right="49"/>
        <w:jc w:val="center"/>
        <w:rPr>
          <w:rFonts w:ascii="Arial" w:hAnsi="Arial" w:cs="Arial"/>
          <w:b/>
        </w:rPr>
      </w:pPr>
    </w:p>
    <w:p w14:paraId="17133D53" w14:textId="682A85A3" w:rsidR="007A1A32" w:rsidRDefault="007A1A32" w:rsidP="007A1A32">
      <w:pPr>
        <w:spacing w:line="340" w:lineRule="exact"/>
        <w:ind w:right="49"/>
        <w:jc w:val="center"/>
        <w:rPr>
          <w:rFonts w:ascii="Arial" w:hAnsi="Arial" w:cs="Arial"/>
          <w:b/>
        </w:rPr>
      </w:pPr>
      <w:r>
        <w:rPr>
          <w:rFonts w:ascii="Arial" w:hAnsi="Arial" w:cs="Arial"/>
          <w:b/>
        </w:rPr>
        <w:t>Acuerdo No. 09/2023</w:t>
      </w:r>
    </w:p>
    <w:p w14:paraId="58245B03" w14:textId="26FFA0B6" w:rsidR="007A1A32" w:rsidRDefault="007A1A32" w:rsidP="007A1A32">
      <w:pPr>
        <w:spacing w:line="340" w:lineRule="exact"/>
        <w:ind w:right="49"/>
        <w:jc w:val="center"/>
        <w:rPr>
          <w:rFonts w:ascii="Arial" w:hAnsi="Arial" w:cs="Arial"/>
          <w:b/>
          <w:bCs/>
        </w:rPr>
      </w:pPr>
      <w:r>
        <w:rPr>
          <w:rFonts w:ascii="Arial" w:hAnsi="Arial" w:cs="Arial"/>
          <w:b/>
          <w:bCs/>
        </w:rPr>
        <w:t xml:space="preserve">Sesión Extraordinaria </w:t>
      </w:r>
    </w:p>
    <w:p w14:paraId="5CD5FF4A" w14:textId="77777777" w:rsidR="007A1A32" w:rsidRDefault="007A1A32" w:rsidP="00EC67D6">
      <w:pPr>
        <w:spacing w:line="340" w:lineRule="exact"/>
        <w:jc w:val="both"/>
        <w:rPr>
          <w:rFonts w:ascii="Arial" w:hAnsi="Arial" w:cs="Arial"/>
        </w:rPr>
      </w:pPr>
    </w:p>
    <w:p w14:paraId="77A79BF2" w14:textId="067F8F91" w:rsidR="001C4BB8" w:rsidRPr="00EC67D6" w:rsidRDefault="00780346" w:rsidP="00EC67D6">
      <w:pPr>
        <w:spacing w:line="340" w:lineRule="exact"/>
        <w:jc w:val="both"/>
        <w:rPr>
          <w:rFonts w:ascii="Arial" w:hAnsi="Arial" w:cs="Arial"/>
        </w:rPr>
      </w:pPr>
      <w:r w:rsidRPr="00EC67D6">
        <w:rPr>
          <w:rFonts w:ascii="Arial" w:hAnsi="Arial" w:cs="Arial"/>
        </w:rPr>
        <w:t xml:space="preserve">El Consejo con fundamento en el artículo 50 fracción I de la Ley de la Comisión Estatal de Derechos Humanos y 28 de su Reglamento Interior, </w:t>
      </w:r>
      <w:r w:rsidR="001C4BB8" w:rsidRPr="00EC67D6">
        <w:rPr>
          <w:rFonts w:ascii="Arial" w:hAnsi="Arial" w:cs="Arial"/>
        </w:rPr>
        <w:t>acuerda por unanimidad de</w:t>
      </w:r>
      <w:r w:rsidR="00A0223F">
        <w:rPr>
          <w:rFonts w:ascii="Arial" w:hAnsi="Arial" w:cs="Arial"/>
        </w:rPr>
        <w:t xml:space="preserve"> </w:t>
      </w:r>
      <w:r w:rsidR="00257F87">
        <w:rPr>
          <w:rFonts w:ascii="Arial" w:hAnsi="Arial" w:cs="Arial"/>
        </w:rPr>
        <w:t>7</w:t>
      </w:r>
      <w:r w:rsidR="001C4BB8" w:rsidRPr="00EC67D6">
        <w:rPr>
          <w:rFonts w:ascii="Arial" w:hAnsi="Arial" w:cs="Arial"/>
        </w:rPr>
        <w:t xml:space="preserve"> votos </w:t>
      </w:r>
      <w:r w:rsidR="002E6D6D">
        <w:rPr>
          <w:rFonts w:ascii="Arial" w:hAnsi="Arial" w:cs="Arial"/>
        </w:rPr>
        <w:t xml:space="preserve">a favor, </w:t>
      </w:r>
      <w:r w:rsidR="001C4BB8" w:rsidRPr="00EC67D6">
        <w:rPr>
          <w:rFonts w:ascii="Arial" w:hAnsi="Arial" w:cs="Arial"/>
        </w:rPr>
        <w:t xml:space="preserve">emitir los </w:t>
      </w:r>
      <w:r w:rsidR="006664C7" w:rsidRPr="00EC67D6">
        <w:rPr>
          <w:rFonts w:ascii="Arial" w:hAnsi="Arial" w:cs="Arial"/>
        </w:rPr>
        <w:t>“Lineamientos para el procedimiento de asignación y comprobación de viáticos de las y los Consejeros, Servidores Públicos y personal eventual de la Comisión Estatal de Derechos Humanos de San Luis Potosí”</w:t>
      </w:r>
      <w:r w:rsidR="001C4BB8" w:rsidRPr="00EC67D6">
        <w:rPr>
          <w:rFonts w:ascii="Arial" w:hAnsi="Arial" w:cs="Arial"/>
        </w:rPr>
        <w:t xml:space="preserve">. </w:t>
      </w:r>
    </w:p>
    <w:p w14:paraId="74168CF8" w14:textId="77777777" w:rsidR="007F6BC8" w:rsidRPr="00EC67D6" w:rsidRDefault="007F6BC8" w:rsidP="00EC67D6">
      <w:pPr>
        <w:spacing w:line="340" w:lineRule="exact"/>
        <w:jc w:val="both"/>
        <w:rPr>
          <w:rFonts w:ascii="Arial" w:hAnsi="Arial" w:cs="Arial"/>
        </w:rPr>
      </w:pPr>
    </w:p>
    <w:p w14:paraId="3AE5E8B6" w14:textId="77777777" w:rsidR="00A0223F" w:rsidRDefault="00A0223F" w:rsidP="00A0223F">
      <w:pPr>
        <w:spacing w:line="340" w:lineRule="exact"/>
        <w:jc w:val="both"/>
        <w:rPr>
          <w:rFonts w:ascii="Arial" w:hAnsi="Arial" w:cs="Arial"/>
        </w:rPr>
      </w:pPr>
    </w:p>
    <w:p w14:paraId="512A322C" w14:textId="77777777" w:rsidR="00A0223F" w:rsidRDefault="00A0223F" w:rsidP="00A0223F">
      <w:pPr>
        <w:spacing w:line="340" w:lineRule="exact"/>
        <w:rPr>
          <w:rFonts w:ascii="Arial" w:hAnsi="Arial" w:cs="Arial"/>
        </w:rPr>
      </w:pPr>
    </w:p>
    <w:p w14:paraId="017B516F" w14:textId="77777777" w:rsidR="00A0223F" w:rsidRDefault="00A0223F" w:rsidP="00A0223F">
      <w:pPr>
        <w:spacing w:line="340" w:lineRule="exact"/>
        <w:rPr>
          <w:rFonts w:ascii="Arial" w:hAnsi="Arial" w:cs="Arial"/>
        </w:rPr>
      </w:pPr>
    </w:p>
    <w:p w14:paraId="211D632A" w14:textId="5AD39155" w:rsidR="00A0223F" w:rsidRDefault="00A0223F" w:rsidP="00A0223F">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7F71FBF3" w14:textId="72265EFF" w:rsidR="00A0223F" w:rsidRDefault="00A0223F" w:rsidP="00A0223F">
      <w:pPr>
        <w:spacing w:line="340" w:lineRule="exact"/>
        <w:rPr>
          <w:rFonts w:ascii="Arial" w:hAnsi="Arial" w:cs="Arial"/>
          <w:lang w:val="es-ES"/>
        </w:rPr>
      </w:pPr>
      <w:r>
        <w:rPr>
          <w:rFonts w:ascii="Arial" w:hAnsi="Arial" w:cs="Arial"/>
        </w:rPr>
        <w:t xml:space="preserve">Giovanna Itzel Argüelles Moreno </w:t>
      </w:r>
      <w:r>
        <w:rPr>
          <w:rFonts w:ascii="Arial" w:hAnsi="Arial" w:cs="Arial"/>
        </w:rPr>
        <w:tab/>
      </w:r>
      <w:r>
        <w:rPr>
          <w:rFonts w:ascii="Arial" w:hAnsi="Arial" w:cs="Arial"/>
        </w:rPr>
        <w:tab/>
      </w:r>
      <w:proofErr w:type="spellStart"/>
      <w:r w:rsidR="00E84F9F">
        <w:rPr>
          <w:rFonts w:ascii="Arial" w:hAnsi="Arial" w:cs="Arial"/>
        </w:rPr>
        <w:t>Xochithl</w:t>
      </w:r>
      <w:proofErr w:type="spellEnd"/>
      <w:r w:rsidR="00E84F9F">
        <w:rPr>
          <w:rFonts w:ascii="Arial" w:hAnsi="Arial" w:cs="Arial"/>
        </w:rPr>
        <w:t xml:space="preserve"> Guadalupe Rangel Romero</w:t>
      </w:r>
      <w:r w:rsidR="00E84F9F">
        <w:rPr>
          <w:rFonts w:ascii="Arial" w:hAnsi="Arial" w:cs="Arial"/>
          <w:lang w:val="es-ES"/>
        </w:rPr>
        <w:t xml:space="preserve"> </w:t>
      </w:r>
    </w:p>
    <w:p w14:paraId="52DB943C" w14:textId="260173EA" w:rsidR="00A0223F" w:rsidRDefault="00A0223F" w:rsidP="00A0223F">
      <w:pPr>
        <w:spacing w:line="340" w:lineRule="exact"/>
        <w:ind w:firstLine="1"/>
        <w:rPr>
          <w:rFonts w:ascii="Arial" w:hAnsi="Arial" w:cs="Arial"/>
        </w:rPr>
      </w:pPr>
      <w:r>
        <w:rPr>
          <w:rFonts w:ascii="Arial" w:hAnsi="Arial" w:cs="Arial"/>
        </w:rPr>
        <w:t xml:space="preserve">Consejera Presidenta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Consejer</w:t>
      </w:r>
      <w:r w:rsidR="00E84F9F">
        <w:rPr>
          <w:rFonts w:ascii="Arial" w:hAnsi="Arial" w:cs="Arial"/>
        </w:rPr>
        <w:t>a</w:t>
      </w:r>
      <w:r>
        <w:rPr>
          <w:rFonts w:ascii="Arial" w:hAnsi="Arial" w:cs="Arial"/>
        </w:rPr>
        <w:t xml:space="preserve"> Propietari</w:t>
      </w:r>
      <w:r w:rsidR="00E84F9F">
        <w:rPr>
          <w:rFonts w:ascii="Arial" w:hAnsi="Arial" w:cs="Arial"/>
        </w:rPr>
        <w:t>a</w:t>
      </w:r>
    </w:p>
    <w:p w14:paraId="4CD29E7C" w14:textId="77777777" w:rsidR="00A0223F" w:rsidRDefault="00A0223F" w:rsidP="00A0223F">
      <w:pPr>
        <w:spacing w:line="340" w:lineRule="exact"/>
        <w:rPr>
          <w:rFonts w:ascii="Arial" w:hAnsi="Arial" w:cs="Arial"/>
        </w:rPr>
      </w:pPr>
    </w:p>
    <w:p w14:paraId="4716C8F9" w14:textId="77777777" w:rsidR="00A0223F" w:rsidRDefault="00A0223F" w:rsidP="00A0223F">
      <w:pPr>
        <w:spacing w:line="340" w:lineRule="exact"/>
        <w:rPr>
          <w:rFonts w:ascii="Arial" w:hAnsi="Arial" w:cs="Arial"/>
        </w:rPr>
      </w:pPr>
    </w:p>
    <w:p w14:paraId="5028CEB3" w14:textId="77777777" w:rsidR="00A0223F" w:rsidRDefault="00A0223F" w:rsidP="00A0223F">
      <w:pPr>
        <w:spacing w:line="340" w:lineRule="exact"/>
        <w:rPr>
          <w:rFonts w:ascii="Arial" w:hAnsi="Arial" w:cs="Arial"/>
        </w:rPr>
      </w:pPr>
    </w:p>
    <w:p w14:paraId="488E857D" w14:textId="77777777" w:rsidR="00A0223F" w:rsidRDefault="00A0223F" w:rsidP="00A0223F">
      <w:pPr>
        <w:spacing w:line="340" w:lineRule="exact"/>
        <w:rPr>
          <w:rFonts w:ascii="Arial" w:hAnsi="Arial" w:cs="Arial"/>
        </w:rPr>
      </w:pPr>
    </w:p>
    <w:p w14:paraId="1EA3EBCC" w14:textId="77777777" w:rsidR="00A0223F" w:rsidRDefault="00A0223F" w:rsidP="00A0223F">
      <w:pPr>
        <w:spacing w:line="340" w:lineRule="exact"/>
        <w:rPr>
          <w:rFonts w:ascii="Arial" w:hAnsi="Arial" w:cs="Arial"/>
        </w:rPr>
      </w:pPr>
      <w:r>
        <w:rPr>
          <w:rFonts w:ascii="Arial" w:hAnsi="Arial" w:cs="Arial"/>
        </w:rPr>
        <w:t xml:space="preserve">__________________________                  </w:t>
      </w:r>
      <w:r>
        <w:rPr>
          <w:rFonts w:ascii="Arial" w:hAnsi="Arial" w:cs="Arial"/>
        </w:rPr>
        <w:tab/>
        <w:t xml:space="preserve">      __________________________</w:t>
      </w:r>
    </w:p>
    <w:p w14:paraId="1199AD5B" w14:textId="449C3942" w:rsidR="00A0223F" w:rsidRDefault="00A0223F" w:rsidP="00A0223F">
      <w:pPr>
        <w:spacing w:line="340" w:lineRule="exact"/>
        <w:rPr>
          <w:rFonts w:ascii="Arial" w:hAnsi="Arial" w:cs="Arial"/>
        </w:rPr>
      </w:pPr>
      <w:r>
        <w:rPr>
          <w:rFonts w:ascii="Arial" w:hAnsi="Arial" w:cs="Arial"/>
        </w:rPr>
        <w:t xml:space="preserve">Elizabeth </w:t>
      </w:r>
      <w:proofErr w:type="spellStart"/>
      <w:r>
        <w:rPr>
          <w:rFonts w:ascii="Arial" w:hAnsi="Arial" w:cs="Arial"/>
        </w:rPr>
        <w:t>Jalomo</w:t>
      </w:r>
      <w:proofErr w:type="spellEnd"/>
      <w:r>
        <w:rPr>
          <w:rFonts w:ascii="Arial" w:hAnsi="Arial" w:cs="Arial"/>
        </w:rPr>
        <w:t xml:space="preserve"> de León </w:t>
      </w:r>
      <w:r>
        <w:rPr>
          <w:rFonts w:ascii="Arial" w:hAnsi="Arial" w:cs="Arial"/>
        </w:rPr>
        <w:tab/>
      </w:r>
      <w:r>
        <w:rPr>
          <w:rFonts w:ascii="Arial" w:hAnsi="Arial" w:cs="Arial"/>
        </w:rPr>
        <w:tab/>
      </w:r>
      <w:r>
        <w:rPr>
          <w:rFonts w:ascii="Arial" w:hAnsi="Arial" w:cs="Arial"/>
        </w:rPr>
        <w:tab/>
      </w:r>
      <w:r>
        <w:rPr>
          <w:rFonts w:ascii="Arial" w:hAnsi="Arial" w:cs="Arial"/>
        </w:rPr>
        <w:tab/>
      </w:r>
      <w:r w:rsidR="00E84F9F">
        <w:rPr>
          <w:rFonts w:ascii="Arial" w:hAnsi="Arial" w:cs="Arial"/>
        </w:rPr>
        <w:tab/>
        <w:t xml:space="preserve">      </w:t>
      </w:r>
      <w:r w:rsidR="00E84F9F">
        <w:rPr>
          <w:rFonts w:ascii="Arial" w:hAnsi="Arial" w:cs="Arial"/>
          <w:lang w:val="es-ES"/>
        </w:rPr>
        <w:t>Martin Beltrán Saucedo</w:t>
      </w:r>
    </w:p>
    <w:p w14:paraId="4F9C3108" w14:textId="24491E09" w:rsidR="00A0223F" w:rsidRDefault="00A0223F" w:rsidP="00A0223F">
      <w:pPr>
        <w:spacing w:line="340" w:lineRule="exact"/>
        <w:rPr>
          <w:rFonts w:ascii="Arial" w:hAnsi="Arial" w:cs="Arial"/>
        </w:rPr>
      </w:pPr>
      <w:r>
        <w:rPr>
          <w:rFonts w:ascii="Arial" w:hAnsi="Arial" w:cs="Arial"/>
        </w:rPr>
        <w:t>Consejera Propietaria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Consejer</w:t>
      </w:r>
      <w:r w:rsidR="00E84F9F">
        <w:rPr>
          <w:rFonts w:ascii="Arial" w:hAnsi="Arial" w:cs="Arial"/>
        </w:rPr>
        <w:t>o</w:t>
      </w:r>
      <w:r>
        <w:rPr>
          <w:rFonts w:ascii="Arial" w:hAnsi="Arial" w:cs="Arial"/>
        </w:rPr>
        <w:t xml:space="preserve"> Propietari</w:t>
      </w:r>
      <w:r w:rsidR="00E84F9F">
        <w:rPr>
          <w:rFonts w:ascii="Arial" w:hAnsi="Arial" w:cs="Arial"/>
        </w:rPr>
        <w:t>o</w:t>
      </w:r>
    </w:p>
    <w:p w14:paraId="3611E9DB" w14:textId="77777777" w:rsidR="00A0223F" w:rsidRDefault="00A0223F" w:rsidP="00A0223F">
      <w:pPr>
        <w:spacing w:line="340" w:lineRule="exact"/>
        <w:rPr>
          <w:rFonts w:ascii="Arial" w:hAnsi="Arial" w:cs="Arial"/>
        </w:rPr>
      </w:pPr>
    </w:p>
    <w:p w14:paraId="68454A40" w14:textId="77777777" w:rsidR="00A0223F" w:rsidRDefault="00A0223F" w:rsidP="00A0223F">
      <w:pPr>
        <w:spacing w:line="340" w:lineRule="exact"/>
        <w:rPr>
          <w:rFonts w:ascii="Arial" w:hAnsi="Arial" w:cs="Arial"/>
        </w:rPr>
      </w:pPr>
    </w:p>
    <w:p w14:paraId="453E7555" w14:textId="77777777" w:rsidR="00A0223F" w:rsidRDefault="00A0223F" w:rsidP="00A0223F">
      <w:pPr>
        <w:spacing w:line="340" w:lineRule="exact"/>
        <w:rPr>
          <w:rFonts w:ascii="Arial" w:hAnsi="Arial" w:cs="Arial"/>
        </w:rPr>
      </w:pPr>
    </w:p>
    <w:p w14:paraId="08280FEE" w14:textId="77777777" w:rsidR="00A0223F" w:rsidRDefault="00A0223F" w:rsidP="00A0223F">
      <w:pPr>
        <w:spacing w:line="340" w:lineRule="exact"/>
        <w:rPr>
          <w:rFonts w:ascii="Arial" w:hAnsi="Arial" w:cs="Arial"/>
        </w:rPr>
      </w:pPr>
    </w:p>
    <w:p w14:paraId="03F7CCF8" w14:textId="77777777" w:rsidR="00A0223F" w:rsidRDefault="00A0223F" w:rsidP="00A0223F">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547EFFB6" w14:textId="0FA1DCFF" w:rsidR="00A0223F" w:rsidRDefault="00E84F9F" w:rsidP="00A0223F">
      <w:pPr>
        <w:spacing w:line="340" w:lineRule="exact"/>
        <w:rPr>
          <w:rFonts w:ascii="Arial" w:hAnsi="Arial" w:cs="Arial"/>
        </w:rPr>
      </w:pPr>
      <w:r>
        <w:rPr>
          <w:rFonts w:ascii="Arial" w:hAnsi="Arial" w:cs="Arial"/>
          <w:lang w:val="es-ES"/>
        </w:rPr>
        <w:t xml:space="preserve">Carlos Alejandro Hernández Rivera </w:t>
      </w:r>
      <w:r w:rsidR="00A0223F">
        <w:rPr>
          <w:rFonts w:ascii="Arial" w:hAnsi="Arial" w:cs="Arial"/>
          <w:lang w:val="es-ES"/>
        </w:rPr>
        <w:tab/>
      </w:r>
      <w:r w:rsidR="00A0223F">
        <w:rPr>
          <w:rFonts w:ascii="Arial" w:hAnsi="Arial" w:cs="Arial"/>
          <w:lang w:val="es-ES"/>
        </w:rPr>
        <w:tab/>
      </w:r>
      <w:r>
        <w:rPr>
          <w:rFonts w:ascii="Arial" w:hAnsi="Arial" w:cs="Arial"/>
          <w:lang w:val="es-ES"/>
        </w:rPr>
        <w:t xml:space="preserve">      C</w:t>
      </w:r>
      <w:proofErr w:type="spellStart"/>
      <w:r>
        <w:rPr>
          <w:rFonts w:ascii="Arial" w:hAnsi="Arial" w:cs="Arial"/>
        </w:rPr>
        <w:t>ynthia</w:t>
      </w:r>
      <w:proofErr w:type="spellEnd"/>
      <w:r>
        <w:rPr>
          <w:rFonts w:ascii="Arial" w:hAnsi="Arial" w:cs="Arial"/>
        </w:rPr>
        <w:t xml:space="preserve"> Danira Juárez Camacho </w:t>
      </w:r>
    </w:p>
    <w:p w14:paraId="2724DD1C" w14:textId="37E590F6" w:rsidR="00A0223F" w:rsidRDefault="00A0223F" w:rsidP="00A0223F">
      <w:pPr>
        <w:spacing w:line="340" w:lineRule="exact"/>
        <w:rPr>
          <w:rFonts w:ascii="Arial" w:hAnsi="Arial" w:cs="Arial"/>
          <w:lang w:val="es-ES"/>
        </w:rPr>
      </w:pPr>
      <w:r>
        <w:rPr>
          <w:rFonts w:ascii="Arial" w:hAnsi="Arial" w:cs="Arial"/>
        </w:rPr>
        <w:t>Consejer</w:t>
      </w:r>
      <w:r w:rsidR="00E84F9F">
        <w:rPr>
          <w:rFonts w:ascii="Arial" w:hAnsi="Arial" w:cs="Arial"/>
        </w:rPr>
        <w:t>o</w:t>
      </w:r>
      <w:r>
        <w:rPr>
          <w:rFonts w:ascii="Arial" w:hAnsi="Arial" w:cs="Arial"/>
        </w:rPr>
        <w:t xml:space="preserve"> Propietari</w:t>
      </w:r>
      <w:r w:rsidR="00E84F9F">
        <w:rPr>
          <w:rFonts w:ascii="Arial" w:hAnsi="Arial" w:cs="Arial"/>
        </w:rPr>
        <w:t>o</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t xml:space="preserve">     Consejera Propietaria </w:t>
      </w:r>
    </w:p>
    <w:p w14:paraId="4C43358A" w14:textId="77777777" w:rsidR="00A0223F" w:rsidRDefault="00A0223F" w:rsidP="00A0223F">
      <w:pPr>
        <w:spacing w:line="340" w:lineRule="exact"/>
        <w:rPr>
          <w:rFonts w:ascii="Arial" w:hAnsi="Arial" w:cs="Arial"/>
        </w:rPr>
      </w:pPr>
    </w:p>
    <w:p w14:paraId="4969DC14" w14:textId="77777777" w:rsidR="00A0223F" w:rsidRDefault="00A0223F" w:rsidP="00A0223F">
      <w:pPr>
        <w:spacing w:line="340" w:lineRule="exact"/>
        <w:rPr>
          <w:rFonts w:ascii="Arial" w:hAnsi="Arial" w:cs="Arial"/>
        </w:rPr>
      </w:pPr>
    </w:p>
    <w:p w14:paraId="7D2CC926" w14:textId="77777777" w:rsidR="00A0223F" w:rsidRDefault="00A0223F" w:rsidP="00A0223F">
      <w:pPr>
        <w:spacing w:line="340" w:lineRule="exact"/>
        <w:rPr>
          <w:rFonts w:ascii="Arial" w:hAnsi="Arial" w:cs="Arial"/>
        </w:rPr>
      </w:pPr>
    </w:p>
    <w:p w14:paraId="3A2DA77F" w14:textId="77777777" w:rsidR="00A0223F" w:rsidRDefault="00A0223F" w:rsidP="00A0223F">
      <w:pPr>
        <w:spacing w:line="340" w:lineRule="exact"/>
        <w:rPr>
          <w:rFonts w:ascii="Arial" w:hAnsi="Arial" w:cs="Arial"/>
        </w:rPr>
      </w:pPr>
    </w:p>
    <w:p w14:paraId="047F942C" w14:textId="7173B8B7" w:rsidR="00A0223F" w:rsidRDefault="00A0223F" w:rsidP="00A0223F">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w:t>
      </w:r>
    </w:p>
    <w:p w14:paraId="2D641814" w14:textId="0D0910BE" w:rsidR="00A0223F" w:rsidRDefault="00A0223F" w:rsidP="00A0223F">
      <w:pPr>
        <w:spacing w:line="360" w:lineRule="auto"/>
        <w:jc w:val="both"/>
        <w:rPr>
          <w:rFonts w:ascii="Arial" w:hAnsi="Arial" w:cs="Arial"/>
        </w:rPr>
      </w:pPr>
      <w:r>
        <w:rPr>
          <w:rFonts w:ascii="Arial" w:hAnsi="Arial" w:cs="Arial"/>
        </w:rPr>
        <w:t xml:space="preserve">Emmanuel Adrián </w:t>
      </w:r>
      <w:proofErr w:type="spellStart"/>
      <w:r>
        <w:rPr>
          <w:rFonts w:ascii="Arial" w:hAnsi="Arial" w:cs="Arial"/>
        </w:rPr>
        <w:t>Gutierrez</w:t>
      </w:r>
      <w:proofErr w:type="spellEnd"/>
      <w:r>
        <w:rPr>
          <w:rFonts w:ascii="Arial" w:hAnsi="Arial" w:cs="Arial"/>
        </w:rPr>
        <w:t xml:space="preserve"> de la Fuente </w:t>
      </w:r>
      <w:r>
        <w:rPr>
          <w:rFonts w:ascii="Arial" w:hAnsi="Arial" w:cs="Arial"/>
        </w:rPr>
        <w:tab/>
      </w:r>
      <w:r>
        <w:rPr>
          <w:rFonts w:ascii="Arial" w:hAnsi="Arial" w:cs="Arial"/>
        </w:rPr>
        <w:tab/>
        <w:t xml:space="preserve">    </w:t>
      </w:r>
    </w:p>
    <w:p w14:paraId="73FC84AA" w14:textId="2FD3F53C" w:rsidR="00A0223F" w:rsidRDefault="00A0223F" w:rsidP="00A0223F">
      <w:pPr>
        <w:spacing w:line="360" w:lineRule="auto"/>
        <w:jc w:val="both"/>
        <w:rPr>
          <w:rFonts w:ascii="Arial" w:hAnsi="Arial" w:cs="Arial"/>
          <w:lang w:val="es-ES"/>
        </w:rPr>
      </w:pPr>
      <w:r>
        <w:rPr>
          <w:rFonts w:ascii="Arial" w:hAnsi="Arial" w:cs="Arial"/>
          <w:lang w:val="es-ES"/>
        </w:rPr>
        <w:t>Consejero Propietario</w:t>
      </w:r>
      <w:r>
        <w:rPr>
          <w:rFonts w:ascii="Arial" w:hAnsi="Arial" w:cs="Arial"/>
          <w:lang w:val="es-ES"/>
        </w:rPr>
        <w:tab/>
        <w:t xml:space="preserve">  </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p>
    <w:p w14:paraId="253E2778" w14:textId="77777777" w:rsidR="00A0223F" w:rsidRDefault="00A0223F" w:rsidP="00EC67D6">
      <w:pPr>
        <w:spacing w:line="340" w:lineRule="exact"/>
        <w:jc w:val="both"/>
        <w:rPr>
          <w:rFonts w:ascii="Arial" w:hAnsi="Arial" w:cs="Arial"/>
        </w:rPr>
      </w:pPr>
    </w:p>
    <w:p w14:paraId="41C8BC88" w14:textId="77777777" w:rsidR="00A0223F" w:rsidRDefault="00A0223F" w:rsidP="00EC67D6">
      <w:pPr>
        <w:spacing w:line="340" w:lineRule="exact"/>
        <w:jc w:val="both"/>
        <w:rPr>
          <w:rFonts w:ascii="Arial" w:hAnsi="Arial" w:cs="Arial"/>
        </w:rPr>
      </w:pPr>
    </w:p>
    <w:p w14:paraId="02C54864" w14:textId="77777777" w:rsidR="00A0223F" w:rsidRDefault="00A0223F" w:rsidP="00EC67D6">
      <w:pPr>
        <w:spacing w:line="340" w:lineRule="exact"/>
        <w:jc w:val="both"/>
        <w:rPr>
          <w:rFonts w:ascii="Arial" w:hAnsi="Arial" w:cs="Arial"/>
        </w:rPr>
      </w:pPr>
    </w:p>
    <w:p w14:paraId="197B9FF2" w14:textId="77777777" w:rsidR="00A0223F" w:rsidRDefault="00A0223F" w:rsidP="00EC67D6">
      <w:pPr>
        <w:spacing w:line="340" w:lineRule="exact"/>
        <w:jc w:val="both"/>
        <w:rPr>
          <w:rFonts w:ascii="Arial" w:hAnsi="Arial" w:cs="Arial"/>
        </w:rPr>
      </w:pPr>
    </w:p>
    <w:p w14:paraId="2B3B5AE3" w14:textId="77777777" w:rsidR="00A0223F" w:rsidRDefault="00A0223F" w:rsidP="00EC67D6">
      <w:pPr>
        <w:spacing w:line="340" w:lineRule="exact"/>
        <w:jc w:val="both"/>
        <w:rPr>
          <w:rFonts w:ascii="Arial" w:hAnsi="Arial" w:cs="Arial"/>
        </w:rPr>
      </w:pPr>
    </w:p>
    <w:p w14:paraId="5447E9BF" w14:textId="77777777" w:rsidR="00A0223F" w:rsidRDefault="00A0223F" w:rsidP="00EC67D6">
      <w:pPr>
        <w:spacing w:line="340" w:lineRule="exact"/>
        <w:jc w:val="both"/>
        <w:rPr>
          <w:rFonts w:ascii="Arial" w:hAnsi="Arial" w:cs="Arial"/>
        </w:rPr>
      </w:pPr>
    </w:p>
    <w:p w14:paraId="3D3DF5BB" w14:textId="77777777" w:rsidR="00A0223F" w:rsidRDefault="00A0223F" w:rsidP="00EC67D6">
      <w:pPr>
        <w:spacing w:line="340" w:lineRule="exact"/>
        <w:jc w:val="both"/>
        <w:rPr>
          <w:rFonts w:ascii="Arial" w:hAnsi="Arial" w:cs="Arial"/>
        </w:rPr>
      </w:pPr>
    </w:p>
    <w:p w14:paraId="29C6308B" w14:textId="77777777" w:rsidR="00A0223F" w:rsidRDefault="00A0223F" w:rsidP="00EC67D6">
      <w:pPr>
        <w:spacing w:line="340" w:lineRule="exact"/>
        <w:jc w:val="both"/>
        <w:rPr>
          <w:rFonts w:ascii="Arial" w:hAnsi="Arial" w:cs="Arial"/>
        </w:rPr>
      </w:pPr>
    </w:p>
    <w:p w14:paraId="5F41F3F2" w14:textId="77777777" w:rsidR="00A0223F" w:rsidRDefault="00A0223F" w:rsidP="00EC67D6">
      <w:pPr>
        <w:spacing w:line="340" w:lineRule="exact"/>
        <w:jc w:val="both"/>
        <w:rPr>
          <w:rFonts w:ascii="Arial" w:hAnsi="Arial" w:cs="Arial"/>
        </w:rPr>
      </w:pPr>
    </w:p>
    <w:p w14:paraId="28E3384A" w14:textId="77777777" w:rsidR="00E26A0C" w:rsidRDefault="00E26A0C" w:rsidP="00E716F3">
      <w:pPr>
        <w:spacing w:line="280" w:lineRule="exact"/>
        <w:ind w:right="51"/>
        <w:jc w:val="center"/>
        <w:rPr>
          <w:rFonts w:ascii="Arial" w:hAnsi="Arial" w:cs="Arial"/>
        </w:rPr>
      </w:pPr>
      <w:r>
        <w:rPr>
          <w:rFonts w:ascii="Arial" w:hAnsi="Arial" w:cs="Arial"/>
        </w:rPr>
        <w:lastRenderedPageBreak/>
        <w:t>18va Sesión del Consejo 2021 - 2025</w:t>
      </w:r>
    </w:p>
    <w:p w14:paraId="2FF33FE2" w14:textId="77777777" w:rsidR="00E26A0C" w:rsidRDefault="00E26A0C" w:rsidP="00E716F3">
      <w:pPr>
        <w:spacing w:line="280" w:lineRule="exact"/>
        <w:ind w:right="51"/>
        <w:jc w:val="center"/>
        <w:rPr>
          <w:rFonts w:ascii="Arial" w:hAnsi="Arial" w:cs="Arial"/>
        </w:rPr>
      </w:pPr>
      <w:r>
        <w:rPr>
          <w:rFonts w:ascii="Arial" w:hAnsi="Arial" w:cs="Arial"/>
        </w:rPr>
        <w:t>Abril 4 de 2023</w:t>
      </w:r>
    </w:p>
    <w:p w14:paraId="21E68224" w14:textId="77777777" w:rsidR="00E26A0C" w:rsidRDefault="00E26A0C" w:rsidP="00E716F3">
      <w:pPr>
        <w:spacing w:line="280" w:lineRule="exact"/>
        <w:ind w:right="49"/>
        <w:jc w:val="center"/>
        <w:rPr>
          <w:rFonts w:ascii="Arial" w:hAnsi="Arial" w:cs="Arial"/>
          <w:b/>
        </w:rPr>
      </w:pPr>
    </w:p>
    <w:p w14:paraId="231B6C08" w14:textId="495BC859" w:rsidR="00E26A0C" w:rsidRDefault="00E26A0C" w:rsidP="00E716F3">
      <w:pPr>
        <w:spacing w:line="280" w:lineRule="exact"/>
        <w:ind w:right="49"/>
        <w:jc w:val="center"/>
        <w:rPr>
          <w:rFonts w:ascii="Arial" w:hAnsi="Arial" w:cs="Arial"/>
          <w:b/>
        </w:rPr>
      </w:pPr>
      <w:r>
        <w:rPr>
          <w:rFonts w:ascii="Arial" w:hAnsi="Arial" w:cs="Arial"/>
          <w:b/>
        </w:rPr>
        <w:t xml:space="preserve">Acuerdo No. </w:t>
      </w:r>
      <w:r w:rsidR="00D0791C">
        <w:rPr>
          <w:rFonts w:ascii="Arial" w:hAnsi="Arial" w:cs="Arial"/>
          <w:b/>
        </w:rPr>
        <w:t>1</w:t>
      </w:r>
      <w:r>
        <w:rPr>
          <w:rFonts w:ascii="Arial" w:hAnsi="Arial" w:cs="Arial"/>
          <w:b/>
        </w:rPr>
        <w:t>0/2023</w:t>
      </w:r>
    </w:p>
    <w:p w14:paraId="6E0C3749" w14:textId="77777777" w:rsidR="00E26A0C" w:rsidRDefault="00E26A0C" w:rsidP="00E716F3">
      <w:pPr>
        <w:spacing w:line="280" w:lineRule="exact"/>
        <w:ind w:right="49"/>
        <w:jc w:val="center"/>
        <w:rPr>
          <w:rFonts w:ascii="Arial" w:hAnsi="Arial" w:cs="Arial"/>
          <w:b/>
          <w:bCs/>
        </w:rPr>
      </w:pPr>
      <w:r>
        <w:rPr>
          <w:rFonts w:ascii="Arial" w:hAnsi="Arial" w:cs="Arial"/>
          <w:b/>
          <w:bCs/>
        </w:rPr>
        <w:t xml:space="preserve">Sesión Extraordinaria </w:t>
      </w:r>
    </w:p>
    <w:p w14:paraId="5F36FF3F" w14:textId="77777777" w:rsidR="00A0223F" w:rsidRDefault="00A0223F" w:rsidP="00E716F3">
      <w:pPr>
        <w:spacing w:line="280" w:lineRule="exact"/>
        <w:jc w:val="both"/>
        <w:rPr>
          <w:rFonts w:ascii="Arial" w:hAnsi="Arial" w:cs="Arial"/>
        </w:rPr>
      </w:pPr>
    </w:p>
    <w:p w14:paraId="4DC47F7F" w14:textId="5B59E7C3" w:rsidR="005409CB" w:rsidRPr="00EC67D6" w:rsidRDefault="005F648A" w:rsidP="00E716F3">
      <w:pPr>
        <w:spacing w:line="280" w:lineRule="exact"/>
        <w:jc w:val="both"/>
        <w:rPr>
          <w:rFonts w:ascii="Arial" w:hAnsi="Arial" w:cs="Arial"/>
        </w:rPr>
      </w:pPr>
      <w:r w:rsidRPr="00EC67D6">
        <w:rPr>
          <w:rFonts w:ascii="Arial" w:hAnsi="Arial" w:cs="Arial"/>
        </w:rPr>
        <w:t xml:space="preserve">El Consejo con fundamento en el artículo 50 fracción X de la Ley de la Comisión Estatal de Derechos Humanos en atención los oficios No. AS/028/II/2023 </w:t>
      </w:r>
      <w:r w:rsidR="004449FF" w:rsidRPr="00EC67D6">
        <w:rPr>
          <w:rFonts w:ascii="Arial" w:hAnsi="Arial" w:cs="Arial"/>
        </w:rPr>
        <w:t>y No. AS/032/II/2023 r</w:t>
      </w:r>
      <w:r w:rsidRPr="00EC67D6">
        <w:rPr>
          <w:rFonts w:ascii="Arial" w:hAnsi="Arial" w:cs="Arial"/>
        </w:rPr>
        <w:t>ecibido</w:t>
      </w:r>
      <w:r w:rsidR="004449FF" w:rsidRPr="00EC67D6">
        <w:rPr>
          <w:rFonts w:ascii="Arial" w:hAnsi="Arial" w:cs="Arial"/>
        </w:rPr>
        <w:t>s</w:t>
      </w:r>
      <w:r w:rsidRPr="00EC67D6">
        <w:rPr>
          <w:rFonts w:ascii="Arial" w:hAnsi="Arial" w:cs="Arial"/>
        </w:rPr>
        <w:t xml:space="preserve"> l</w:t>
      </w:r>
      <w:r w:rsidR="009B12F1" w:rsidRPr="00EC67D6">
        <w:rPr>
          <w:rFonts w:ascii="Arial" w:hAnsi="Arial" w:cs="Arial"/>
        </w:rPr>
        <w:t>os dias</w:t>
      </w:r>
      <w:r w:rsidRPr="00EC67D6">
        <w:rPr>
          <w:rFonts w:ascii="Arial" w:hAnsi="Arial" w:cs="Arial"/>
        </w:rPr>
        <w:t xml:space="preserve"> 20 </w:t>
      </w:r>
      <w:r w:rsidR="004449FF" w:rsidRPr="00EC67D6">
        <w:rPr>
          <w:rFonts w:ascii="Arial" w:hAnsi="Arial" w:cs="Arial"/>
        </w:rPr>
        <w:t xml:space="preserve">y 22 </w:t>
      </w:r>
      <w:r w:rsidRPr="00EC67D6">
        <w:rPr>
          <w:rFonts w:ascii="Arial" w:hAnsi="Arial" w:cs="Arial"/>
        </w:rPr>
        <w:t xml:space="preserve">de febrero de 2023 </w:t>
      </w:r>
      <w:r w:rsidR="004449FF" w:rsidRPr="00EC67D6">
        <w:rPr>
          <w:rFonts w:ascii="Arial" w:hAnsi="Arial" w:cs="Arial"/>
        </w:rPr>
        <w:t xml:space="preserve">respectivamente </w:t>
      </w:r>
      <w:r w:rsidRPr="00EC67D6">
        <w:rPr>
          <w:rFonts w:ascii="Arial" w:hAnsi="Arial" w:cs="Arial"/>
        </w:rPr>
        <w:t xml:space="preserve">suscritos por </w:t>
      </w:r>
      <w:r w:rsidR="003C1332">
        <w:rPr>
          <w:rFonts w:ascii="Arial" w:hAnsi="Arial" w:cs="Arial"/>
        </w:rPr>
        <w:t>XXXXXXXXXXXXXXXXXXXXXXXXXXXXXXX</w:t>
      </w:r>
      <w:r w:rsidR="00573436" w:rsidRPr="00EC67D6">
        <w:rPr>
          <w:rFonts w:ascii="Arial" w:hAnsi="Arial" w:cs="Arial"/>
        </w:rPr>
        <w:t>, en los que realiza diversas consideraciones</w:t>
      </w:r>
      <w:r w:rsidR="00257F87">
        <w:rPr>
          <w:rFonts w:ascii="Arial" w:hAnsi="Arial" w:cs="Arial"/>
        </w:rPr>
        <w:t xml:space="preserve"> y peticiones</w:t>
      </w:r>
      <w:r w:rsidR="005409CB">
        <w:rPr>
          <w:rFonts w:ascii="Arial" w:hAnsi="Arial" w:cs="Arial"/>
        </w:rPr>
        <w:t>, ac</w:t>
      </w:r>
      <w:r w:rsidR="005409CB" w:rsidRPr="00EC67D6">
        <w:rPr>
          <w:rFonts w:ascii="Arial" w:hAnsi="Arial" w:cs="Arial"/>
        </w:rPr>
        <w:t xml:space="preserve">uerda por </w:t>
      </w:r>
      <w:r w:rsidR="005409CB">
        <w:rPr>
          <w:rFonts w:ascii="Arial" w:hAnsi="Arial" w:cs="Arial"/>
        </w:rPr>
        <w:t xml:space="preserve">unanimidad de 8 </w:t>
      </w:r>
      <w:r w:rsidR="005409CB" w:rsidRPr="00EC67D6">
        <w:rPr>
          <w:rFonts w:ascii="Arial" w:hAnsi="Arial" w:cs="Arial"/>
        </w:rPr>
        <w:t>votos a favor</w:t>
      </w:r>
      <w:r w:rsidR="005409CB">
        <w:rPr>
          <w:rFonts w:ascii="Arial" w:hAnsi="Arial" w:cs="Arial"/>
        </w:rPr>
        <w:t xml:space="preserve">, </w:t>
      </w:r>
      <w:r w:rsidR="005409CB" w:rsidRPr="00EC67D6">
        <w:rPr>
          <w:rFonts w:ascii="Arial" w:hAnsi="Arial" w:cs="Arial"/>
        </w:rPr>
        <w:t xml:space="preserve">emitir la siguiente respuesta: </w:t>
      </w:r>
    </w:p>
    <w:p w14:paraId="6CA6203B" w14:textId="67B2623B" w:rsidR="005F648A" w:rsidRPr="00EC67D6" w:rsidRDefault="005F648A" w:rsidP="00E716F3">
      <w:pPr>
        <w:spacing w:line="280" w:lineRule="exact"/>
        <w:jc w:val="both"/>
        <w:rPr>
          <w:rFonts w:ascii="Arial" w:hAnsi="Arial" w:cs="Arial"/>
        </w:rPr>
      </w:pPr>
    </w:p>
    <w:p w14:paraId="3DB7CF0E" w14:textId="0DAD9D96" w:rsidR="00C953A1" w:rsidRDefault="000533BC" w:rsidP="00E716F3">
      <w:pPr>
        <w:spacing w:line="280" w:lineRule="exact"/>
        <w:jc w:val="both"/>
        <w:rPr>
          <w:rFonts w:ascii="Arial" w:hAnsi="Arial" w:cs="Arial"/>
        </w:rPr>
      </w:pPr>
      <w:r w:rsidRPr="00EC67D6">
        <w:rPr>
          <w:rFonts w:ascii="Arial" w:hAnsi="Arial" w:cs="Arial"/>
        </w:rPr>
        <w:t xml:space="preserve">Primero.- </w:t>
      </w:r>
      <w:r w:rsidR="005A6C78">
        <w:rPr>
          <w:rFonts w:ascii="Arial" w:hAnsi="Arial" w:cs="Arial"/>
        </w:rPr>
        <w:t xml:space="preserve">Por lo que respecta al </w:t>
      </w:r>
      <w:r w:rsidR="00C774A6">
        <w:rPr>
          <w:rFonts w:ascii="Arial" w:hAnsi="Arial" w:cs="Arial"/>
        </w:rPr>
        <w:t xml:space="preserve">primer </w:t>
      </w:r>
      <w:r w:rsidR="005A6C78">
        <w:rPr>
          <w:rFonts w:ascii="Arial" w:hAnsi="Arial" w:cs="Arial"/>
        </w:rPr>
        <w:t xml:space="preserve">punto petitorio </w:t>
      </w:r>
      <w:r w:rsidR="005409CB">
        <w:rPr>
          <w:rFonts w:ascii="Arial" w:hAnsi="Arial" w:cs="Arial"/>
        </w:rPr>
        <w:t xml:space="preserve">en el </w:t>
      </w:r>
      <w:r w:rsidR="005A6C78">
        <w:rPr>
          <w:rFonts w:ascii="Arial" w:hAnsi="Arial" w:cs="Arial"/>
        </w:rPr>
        <w:t>que s</w:t>
      </w:r>
      <w:r w:rsidR="009063E3">
        <w:rPr>
          <w:rFonts w:ascii="Arial" w:hAnsi="Arial" w:cs="Arial"/>
        </w:rPr>
        <w:t xml:space="preserve">olicita </w:t>
      </w:r>
      <w:r w:rsidR="005409CB">
        <w:rPr>
          <w:rFonts w:ascii="Arial" w:hAnsi="Arial" w:cs="Arial"/>
        </w:rPr>
        <w:t xml:space="preserve">se le </w:t>
      </w:r>
      <w:r w:rsidR="005A6C78" w:rsidRPr="005A6C78">
        <w:rPr>
          <w:rFonts w:ascii="Arial" w:hAnsi="Arial" w:cs="Arial"/>
        </w:rPr>
        <w:t>inform</w:t>
      </w:r>
      <w:r w:rsidR="005409CB">
        <w:rPr>
          <w:rFonts w:ascii="Arial" w:hAnsi="Arial" w:cs="Arial"/>
        </w:rPr>
        <w:t xml:space="preserve">en </w:t>
      </w:r>
      <w:r w:rsidR="005A6C78" w:rsidRPr="005A6C78">
        <w:rPr>
          <w:rFonts w:ascii="Arial" w:hAnsi="Arial" w:cs="Arial"/>
        </w:rPr>
        <w:t xml:space="preserve">los acuerdos tomados por ese </w:t>
      </w:r>
      <w:r w:rsidR="00C774A6">
        <w:rPr>
          <w:rFonts w:ascii="Arial" w:hAnsi="Arial" w:cs="Arial"/>
        </w:rPr>
        <w:t>Ó</w:t>
      </w:r>
      <w:r w:rsidR="005A6C78" w:rsidRPr="005A6C78">
        <w:rPr>
          <w:rFonts w:ascii="Arial" w:hAnsi="Arial" w:cs="Arial"/>
        </w:rPr>
        <w:t xml:space="preserve">rgano de Gobierno respecto al </w:t>
      </w:r>
      <w:r w:rsidR="009063E3">
        <w:rPr>
          <w:rFonts w:ascii="Arial" w:hAnsi="Arial" w:cs="Arial"/>
        </w:rPr>
        <w:t>oficio</w:t>
      </w:r>
      <w:r w:rsidR="005409CB">
        <w:rPr>
          <w:rFonts w:ascii="Arial" w:hAnsi="Arial" w:cs="Arial"/>
        </w:rPr>
        <w:t xml:space="preserve"> de cuenta </w:t>
      </w:r>
      <w:r w:rsidR="005A6C78" w:rsidRPr="005A6C78">
        <w:rPr>
          <w:rFonts w:ascii="Arial" w:hAnsi="Arial" w:cs="Arial"/>
        </w:rPr>
        <w:t>por ser parte de la solicitud primigenia realizada en fecha 30 de septiembre de 2022</w:t>
      </w:r>
      <w:r w:rsidR="005A6C78">
        <w:rPr>
          <w:rFonts w:ascii="Arial" w:hAnsi="Arial" w:cs="Arial"/>
        </w:rPr>
        <w:t>, se i</w:t>
      </w:r>
      <w:r w:rsidR="00062D15">
        <w:rPr>
          <w:rFonts w:ascii="Arial" w:hAnsi="Arial" w:cs="Arial"/>
        </w:rPr>
        <w:t>nforma al peticionario</w:t>
      </w:r>
      <w:r w:rsidR="009063E3">
        <w:rPr>
          <w:rFonts w:ascii="Arial" w:hAnsi="Arial" w:cs="Arial"/>
        </w:rPr>
        <w:t xml:space="preserve"> que se esté</w:t>
      </w:r>
      <w:r w:rsidR="00C953A1">
        <w:rPr>
          <w:rFonts w:ascii="Arial" w:hAnsi="Arial" w:cs="Arial"/>
        </w:rPr>
        <w:t xml:space="preserve"> a lo acordado en la petición anterior</w:t>
      </w:r>
      <w:r w:rsidR="00D12DB3">
        <w:rPr>
          <w:rFonts w:ascii="Arial" w:hAnsi="Arial" w:cs="Arial"/>
        </w:rPr>
        <w:t xml:space="preserve"> </w:t>
      </w:r>
      <w:r w:rsidR="008B0544">
        <w:rPr>
          <w:rFonts w:ascii="Arial" w:hAnsi="Arial" w:cs="Arial"/>
        </w:rPr>
        <w:t xml:space="preserve">de </w:t>
      </w:r>
      <w:r w:rsidR="009063E3">
        <w:rPr>
          <w:rFonts w:ascii="Arial" w:hAnsi="Arial" w:cs="Arial"/>
        </w:rPr>
        <w:t>la cual s</w:t>
      </w:r>
      <w:r w:rsidR="00B01952">
        <w:rPr>
          <w:rFonts w:ascii="Arial" w:hAnsi="Arial" w:cs="Arial"/>
        </w:rPr>
        <w:t xml:space="preserve">e </w:t>
      </w:r>
      <w:r w:rsidR="005409CB">
        <w:rPr>
          <w:rFonts w:ascii="Arial" w:hAnsi="Arial" w:cs="Arial"/>
        </w:rPr>
        <w:t xml:space="preserve">otorgó </w:t>
      </w:r>
      <w:r w:rsidR="00B01952">
        <w:rPr>
          <w:rFonts w:ascii="Arial" w:hAnsi="Arial" w:cs="Arial"/>
        </w:rPr>
        <w:t xml:space="preserve">respuesta </w:t>
      </w:r>
      <w:r w:rsidR="009063E3">
        <w:rPr>
          <w:rFonts w:ascii="Arial" w:hAnsi="Arial" w:cs="Arial"/>
        </w:rPr>
        <w:t>a través de</w:t>
      </w:r>
      <w:r w:rsidR="00C774A6">
        <w:rPr>
          <w:rFonts w:ascii="Arial" w:hAnsi="Arial" w:cs="Arial"/>
        </w:rPr>
        <w:t xml:space="preserve"> un</w:t>
      </w:r>
      <w:r w:rsidR="009063E3">
        <w:rPr>
          <w:rFonts w:ascii="Arial" w:hAnsi="Arial" w:cs="Arial"/>
        </w:rPr>
        <w:t xml:space="preserve"> </w:t>
      </w:r>
      <w:r w:rsidR="00D12DB3">
        <w:rPr>
          <w:rFonts w:ascii="Arial" w:hAnsi="Arial" w:cs="Arial"/>
        </w:rPr>
        <w:t xml:space="preserve">punto de acuerdo tomado el </w:t>
      </w:r>
      <w:r w:rsidR="009063E3">
        <w:rPr>
          <w:rFonts w:ascii="Arial" w:hAnsi="Arial" w:cs="Arial"/>
        </w:rPr>
        <w:t>durante la Vigésima Sesión Ordinaria celebrada el 25 de noviembre de 2022, el cual le fue da</w:t>
      </w:r>
      <w:r w:rsidR="00D12DB3">
        <w:rPr>
          <w:rFonts w:ascii="Arial" w:hAnsi="Arial" w:cs="Arial"/>
        </w:rPr>
        <w:t>do a conocer a través del oficio</w:t>
      </w:r>
      <w:r w:rsidR="009063E3">
        <w:rPr>
          <w:rFonts w:ascii="Arial" w:hAnsi="Arial" w:cs="Arial"/>
        </w:rPr>
        <w:t xml:space="preserve"> ST/131/2022 suscrito por las y los Consejeros que integran el Comité de atención a personas peticionarias y quejosas de este </w:t>
      </w:r>
      <w:r w:rsidR="00C774A6">
        <w:rPr>
          <w:rFonts w:ascii="Arial" w:hAnsi="Arial" w:cs="Arial"/>
        </w:rPr>
        <w:t>Consejo</w:t>
      </w:r>
      <w:r w:rsidR="009063E3">
        <w:rPr>
          <w:rFonts w:ascii="Arial" w:hAnsi="Arial" w:cs="Arial"/>
        </w:rPr>
        <w:t xml:space="preserve">. </w:t>
      </w:r>
      <w:r w:rsidR="00D12DB3">
        <w:rPr>
          <w:rFonts w:ascii="Arial" w:hAnsi="Arial" w:cs="Arial"/>
        </w:rPr>
        <w:t xml:space="preserve"> </w:t>
      </w:r>
    </w:p>
    <w:p w14:paraId="2F8B4E69" w14:textId="615097FF" w:rsidR="000533BC" w:rsidRPr="00EC67D6" w:rsidRDefault="000533BC" w:rsidP="00E716F3">
      <w:pPr>
        <w:spacing w:line="280" w:lineRule="exact"/>
        <w:jc w:val="both"/>
        <w:rPr>
          <w:rFonts w:ascii="Arial" w:hAnsi="Arial" w:cs="Arial"/>
        </w:rPr>
      </w:pPr>
    </w:p>
    <w:p w14:paraId="3536FD63" w14:textId="4F4B826E" w:rsidR="00C953A1" w:rsidRDefault="000533BC" w:rsidP="00E716F3">
      <w:pPr>
        <w:spacing w:line="280" w:lineRule="exact"/>
        <w:jc w:val="both"/>
        <w:rPr>
          <w:rFonts w:ascii="Arial" w:hAnsi="Arial" w:cs="Arial"/>
        </w:rPr>
      </w:pPr>
      <w:r w:rsidRPr="00EC67D6">
        <w:rPr>
          <w:rFonts w:ascii="Arial" w:hAnsi="Arial" w:cs="Arial"/>
        </w:rPr>
        <w:t xml:space="preserve">Segundo.- </w:t>
      </w:r>
      <w:r w:rsidR="004054AD">
        <w:rPr>
          <w:rFonts w:ascii="Arial" w:hAnsi="Arial" w:cs="Arial"/>
        </w:rPr>
        <w:t>Respecto a la solicitud de</w:t>
      </w:r>
      <w:r w:rsidR="004054AD" w:rsidRPr="004054AD">
        <w:rPr>
          <w:rFonts w:ascii="Arial" w:hAnsi="Arial" w:cs="Arial"/>
        </w:rPr>
        <w:t xml:space="preserve"> </w:t>
      </w:r>
      <w:r w:rsidR="004054AD">
        <w:rPr>
          <w:rFonts w:ascii="Arial" w:hAnsi="Arial" w:cs="Arial"/>
        </w:rPr>
        <w:t>i</w:t>
      </w:r>
      <w:r w:rsidR="004054AD" w:rsidRPr="004054AD">
        <w:rPr>
          <w:rFonts w:ascii="Arial" w:hAnsi="Arial" w:cs="Arial"/>
        </w:rPr>
        <w:t>nformar a las Consejeras y los Consejeros suplentes la totalidad de la información del presente asunto,</w:t>
      </w:r>
      <w:r w:rsidR="004054AD">
        <w:rPr>
          <w:rFonts w:ascii="Arial" w:hAnsi="Arial" w:cs="Arial"/>
        </w:rPr>
        <w:t xml:space="preserve"> se </w:t>
      </w:r>
      <w:r w:rsidR="00411D05">
        <w:rPr>
          <w:rFonts w:ascii="Arial" w:hAnsi="Arial" w:cs="Arial"/>
        </w:rPr>
        <w:t xml:space="preserve">señala </w:t>
      </w:r>
      <w:r w:rsidR="004054AD">
        <w:rPr>
          <w:rFonts w:ascii="Arial" w:hAnsi="Arial" w:cs="Arial"/>
        </w:rPr>
        <w:t xml:space="preserve">que se proporcionará </w:t>
      </w:r>
      <w:r w:rsidR="00411D05">
        <w:rPr>
          <w:rFonts w:ascii="Arial" w:hAnsi="Arial" w:cs="Arial"/>
        </w:rPr>
        <w:t>la información una vez que las y los Consejeros</w:t>
      </w:r>
      <w:r w:rsidR="005409CB">
        <w:rPr>
          <w:rFonts w:ascii="Arial" w:hAnsi="Arial" w:cs="Arial"/>
        </w:rPr>
        <w:t xml:space="preserve"> suplentes </w:t>
      </w:r>
      <w:r w:rsidR="00C953A1">
        <w:rPr>
          <w:rFonts w:ascii="Arial" w:hAnsi="Arial" w:cs="Arial"/>
        </w:rPr>
        <w:t>requieran</w:t>
      </w:r>
      <w:r w:rsidR="00411D05">
        <w:rPr>
          <w:rFonts w:ascii="Arial" w:hAnsi="Arial" w:cs="Arial"/>
        </w:rPr>
        <w:t xml:space="preserve"> </w:t>
      </w:r>
      <w:r w:rsidR="00906F6C">
        <w:rPr>
          <w:rFonts w:ascii="Arial" w:hAnsi="Arial" w:cs="Arial"/>
        </w:rPr>
        <w:t xml:space="preserve">lo conducente </w:t>
      </w:r>
      <w:r w:rsidR="00411D05">
        <w:rPr>
          <w:rFonts w:ascii="Arial" w:hAnsi="Arial" w:cs="Arial"/>
        </w:rPr>
        <w:t xml:space="preserve">de conformidad con lo establecido en el </w:t>
      </w:r>
      <w:r w:rsidR="00411D05" w:rsidRPr="004054AD">
        <w:rPr>
          <w:rFonts w:ascii="Arial" w:hAnsi="Arial" w:cs="Arial"/>
        </w:rPr>
        <w:t xml:space="preserve">artículo 45 de la Ley </w:t>
      </w:r>
      <w:r w:rsidR="00411D05">
        <w:rPr>
          <w:rFonts w:ascii="Arial" w:hAnsi="Arial" w:cs="Arial"/>
        </w:rPr>
        <w:t>de la Comisión Estatal de Derechos Humanos</w:t>
      </w:r>
      <w:r w:rsidR="004054AD">
        <w:rPr>
          <w:rFonts w:ascii="Arial" w:hAnsi="Arial" w:cs="Arial"/>
        </w:rPr>
        <w:t xml:space="preserve">, </w:t>
      </w:r>
      <w:r w:rsidR="005409CB">
        <w:rPr>
          <w:rFonts w:ascii="Arial" w:hAnsi="Arial" w:cs="Arial"/>
        </w:rPr>
        <w:t>lo anterior</w:t>
      </w:r>
      <w:r w:rsidR="008B0544">
        <w:rPr>
          <w:rFonts w:ascii="Arial" w:hAnsi="Arial" w:cs="Arial"/>
        </w:rPr>
        <w:t>,</w:t>
      </w:r>
      <w:r w:rsidR="005409CB">
        <w:rPr>
          <w:rFonts w:ascii="Arial" w:hAnsi="Arial" w:cs="Arial"/>
        </w:rPr>
        <w:t xml:space="preserve"> </w:t>
      </w:r>
      <w:r w:rsidR="004054AD">
        <w:rPr>
          <w:rFonts w:ascii="Arial" w:hAnsi="Arial" w:cs="Arial"/>
        </w:rPr>
        <w:t xml:space="preserve">tomando en consideración que </w:t>
      </w:r>
      <w:r w:rsidR="005409CB">
        <w:rPr>
          <w:rFonts w:ascii="Arial" w:hAnsi="Arial" w:cs="Arial"/>
        </w:rPr>
        <w:t xml:space="preserve">el peticionario solicitó mediante oficio No. AS/0106/IX/2022 presentado </w:t>
      </w:r>
      <w:r w:rsidR="00906F6C">
        <w:rPr>
          <w:rFonts w:ascii="Arial" w:hAnsi="Arial" w:cs="Arial"/>
        </w:rPr>
        <w:t xml:space="preserve">el 23 de septiembre de 2022 que los datos personales y confidenciales que pudieran desprenderse </w:t>
      </w:r>
      <w:r w:rsidR="008B0544">
        <w:rPr>
          <w:rFonts w:ascii="Arial" w:hAnsi="Arial" w:cs="Arial"/>
        </w:rPr>
        <w:t xml:space="preserve">fueran </w:t>
      </w:r>
      <w:r w:rsidR="00906F6C">
        <w:rPr>
          <w:rFonts w:ascii="Arial" w:hAnsi="Arial" w:cs="Arial"/>
        </w:rPr>
        <w:t xml:space="preserve">protegidos conforme a lo dispuesto en la Ley de Transparencia </w:t>
      </w:r>
      <w:r w:rsidR="00F15E65">
        <w:rPr>
          <w:rFonts w:ascii="Arial" w:hAnsi="Arial" w:cs="Arial"/>
        </w:rPr>
        <w:t xml:space="preserve">y Acceso a la Información Pública del Estado de San Luis Potosí y la Ley de Protección de Datos Personales en Posesión de Sujetos Obligados en el Estado de San Luis Potosí.  </w:t>
      </w:r>
    </w:p>
    <w:p w14:paraId="5C84F975" w14:textId="77777777" w:rsidR="0072366B" w:rsidRDefault="0072366B" w:rsidP="00E716F3">
      <w:pPr>
        <w:spacing w:line="280" w:lineRule="exact"/>
        <w:jc w:val="both"/>
        <w:rPr>
          <w:rFonts w:ascii="Arial" w:hAnsi="Arial" w:cs="Arial"/>
        </w:rPr>
      </w:pPr>
    </w:p>
    <w:p w14:paraId="3281DEDC" w14:textId="72774F89" w:rsidR="00873520" w:rsidRDefault="00151917" w:rsidP="00D0791C">
      <w:pPr>
        <w:spacing w:line="280" w:lineRule="exact"/>
        <w:jc w:val="both"/>
        <w:rPr>
          <w:rFonts w:ascii="Arial" w:hAnsi="Arial" w:cs="Arial"/>
        </w:rPr>
      </w:pPr>
      <w:r w:rsidRPr="00EC67D6">
        <w:rPr>
          <w:rFonts w:ascii="Arial" w:hAnsi="Arial" w:cs="Arial"/>
        </w:rPr>
        <w:t>Tercero.-</w:t>
      </w:r>
      <w:r w:rsidR="00D328BC" w:rsidRPr="00EC67D6">
        <w:rPr>
          <w:rFonts w:ascii="Arial" w:hAnsi="Arial" w:cs="Arial"/>
        </w:rPr>
        <w:t xml:space="preserve"> </w:t>
      </w:r>
      <w:r w:rsidRPr="00EC67D6">
        <w:rPr>
          <w:rFonts w:ascii="Arial" w:hAnsi="Arial" w:cs="Arial"/>
        </w:rPr>
        <w:t xml:space="preserve"> </w:t>
      </w:r>
      <w:r w:rsidR="00006711">
        <w:rPr>
          <w:rFonts w:ascii="Arial" w:hAnsi="Arial" w:cs="Arial"/>
        </w:rPr>
        <w:t xml:space="preserve">En </w:t>
      </w:r>
      <w:r w:rsidR="00F15E65">
        <w:rPr>
          <w:rFonts w:ascii="Arial" w:hAnsi="Arial" w:cs="Arial"/>
        </w:rPr>
        <w:t xml:space="preserve">lo que respecta al punto petitorio tercero en el que solicita </w:t>
      </w:r>
      <w:r w:rsidR="00006711">
        <w:rPr>
          <w:rFonts w:ascii="Arial" w:hAnsi="Arial" w:cs="Arial"/>
        </w:rPr>
        <w:t>a</w:t>
      </w:r>
      <w:r w:rsidR="00F15E65">
        <w:rPr>
          <w:rFonts w:ascii="Arial" w:hAnsi="Arial" w:cs="Arial"/>
        </w:rPr>
        <w:t xml:space="preserve"> este Consejo </w:t>
      </w:r>
      <w:r w:rsidR="00F15E65" w:rsidRPr="00D860D2">
        <w:rPr>
          <w:rFonts w:ascii="Arial" w:hAnsi="Arial" w:cs="Arial"/>
        </w:rPr>
        <w:t>d</w:t>
      </w:r>
      <w:r w:rsidR="00006711">
        <w:rPr>
          <w:rFonts w:ascii="Arial" w:hAnsi="Arial" w:cs="Arial"/>
        </w:rPr>
        <w:t xml:space="preserve">ar </w:t>
      </w:r>
      <w:r w:rsidR="00F15E65" w:rsidRPr="00D860D2">
        <w:rPr>
          <w:rFonts w:ascii="Arial" w:hAnsi="Arial" w:cs="Arial"/>
        </w:rPr>
        <w:t xml:space="preserve">vista de lo expuesto en los oficios de cuenta a la Auditoria Superior del Estado de San Luis Potosí para que fiscalice las presuntas irregularidades en la revisión y fiscalización de la Cuenta Pública 2022; 2020 y 2021; se </w:t>
      </w:r>
      <w:r w:rsidR="00F15E65" w:rsidRPr="00EC67D6">
        <w:rPr>
          <w:rFonts w:ascii="Arial" w:hAnsi="Arial" w:cs="Arial"/>
        </w:rPr>
        <w:t xml:space="preserve">hace del conocimiento del peticionario que de conformidad con el artículo 50 de la Ley de la Comisión Estatal de Derechos Humanos este Consejo carece de atribuciones para llevar a cabo actividades de fiscalización por lo que se encuentra impedido para </w:t>
      </w:r>
      <w:r w:rsidR="00D860D2">
        <w:rPr>
          <w:rFonts w:ascii="Arial" w:hAnsi="Arial" w:cs="Arial"/>
        </w:rPr>
        <w:t xml:space="preserve">realizar </w:t>
      </w:r>
      <w:r w:rsidR="00F15E65">
        <w:rPr>
          <w:rFonts w:ascii="Arial" w:hAnsi="Arial" w:cs="Arial"/>
        </w:rPr>
        <w:t xml:space="preserve">la vista </w:t>
      </w:r>
      <w:r w:rsidR="00F15E65" w:rsidRPr="00EC67D6">
        <w:rPr>
          <w:rFonts w:ascii="Arial" w:hAnsi="Arial" w:cs="Arial"/>
        </w:rPr>
        <w:t>que plantea</w:t>
      </w:r>
      <w:r w:rsidR="00F15E65">
        <w:rPr>
          <w:rFonts w:ascii="Arial" w:hAnsi="Arial" w:cs="Arial"/>
        </w:rPr>
        <w:t>, no</w:t>
      </w:r>
      <w:r w:rsidR="008B0544">
        <w:rPr>
          <w:rFonts w:ascii="Arial" w:hAnsi="Arial" w:cs="Arial"/>
        </w:rPr>
        <w:t xml:space="preserve"> obstante</w:t>
      </w:r>
      <w:r w:rsidR="00D860D2">
        <w:rPr>
          <w:rFonts w:ascii="Arial" w:hAnsi="Arial" w:cs="Arial"/>
        </w:rPr>
        <w:t>,</w:t>
      </w:r>
      <w:r w:rsidR="008B0544">
        <w:rPr>
          <w:rFonts w:ascii="Arial" w:hAnsi="Arial" w:cs="Arial"/>
        </w:rPr>
        <w:t xml:space="preserve"> quedan a salvo sus derechos para que </w:t>
      </w:r>
      <w:r w:rsidR="00D860D2">
        <w:rPr>
          <w:rFonts w:ascii="Arial" w:hAnsi="Arial" w:cs="Arial"/>
        </w:rPr>
        <w:t xml:space="preserve">haga valer lo que considere </w:t>
      </w:r>
      <w:r w:rsidR="001F649E">
        <w:rPr>
          <w:rFonts w:ascii="Arial" w:hAnsi="Arial" w:cs="Arial"/>
        </w:rPr>
        <w:t xml:space="preserve">procedente </w:t>
      </w:r>
      <w:r w:rsidR="00D860D2">
        <w:rPr>
          <w:rFonts w:ascii="Arial" w:hAnsi="Arial" w:cs="Arial"/>
        </w:rPr>
        <w:t xml:space="preserve">ante </w:t>
      </w:r>
      <w:r w:rsidR="008B0544">
        <w:rPr>
          <w:rFonts w:ascii="Arial" w:hAnsi="Arial" w:cs="Arial"/>
        </w:rPr>
        <w:t xml:space="preserve">la instancia </w:t>
      </w:r>
      <w:r w:rsidR="00D860D2">
        <w:rPr>
          <w:rFonts w:ascii="Arial" w:hAnsi="Arial" w:cs="Arial"/>
        </w:rPr>
        <w:t xml:space="preserve">correspondiente. </w:t>
      </w:r>
      <w:r w:rsidR="008B0544">
        <w:rPr>
          <w:rFonts w:ascii="Arial" w:hAnsi="Arial" w:cs="Arial"/>
        </w:rPr>
        <w:t>Cabe señalar que d</w:t>
      </w:r>
      <w:r w:rsidR="004E33E7">
        <w:rPr>
          <w:rFonts w:ascii="Arial" w:hAnsi="Arial" w:cs="Arial"/>
        </w:rPr>
        <w:t>e</w:t>
      </w:r>
      <w:r w:rsidR="00E716F3">
        <w:rPr>
          <w:rFonts w:ascii="Arial" w:hAnsi="Arial" w:cs="Arial"/>
        </w:rPr>
        <w:t xml:space="preserve"> conformidad con el </w:t>
      </w:r>
      <w:r w:rsidR="00705096">
        <w:rPr>
          <w:rFonts w:ascii="Arial" w:hAnsi="Arial" w:cs="Arial"/>
        </w:rPr>
        <w:t>artículo</w:t>
      </w:r>
      <w:r w:rsidR="00E716F3">
        <w:rPr>
          <w:rFonts w:ascii="Arial" w:hAnsi="Arial" w:cs="Arial"/>
        </w:rPr>
        <w:t xml:space="preserve"> </w:t>
      </w:r>
      <w:r w:rsidR="00705096">
        <w:rPr>
          <w:rFonts w:ascii="Arial" w:hAnsi="Arial" w:cs="Arial"/>
        </w:rPr>
        <w:t>54</w:t>
      </w:r>
      <w:r w:rsidR="00E716F3">
        <w:rPr>
          <w:rFonts w:ascii="Arial" w:hAnsi="Arial" w:cs="Arial"/>
        </w:rPr>
        <w:t xml:space="preserve"> de la </w:t>
      </w:r>
      <w:r w:rsidR="00705096">
        <w:rPr>
          <w:rFonts w:ascii="Arial" w:hAnsi="Arial" w:cs="Arial"/>
        </w:rPr>
        <w:t>Constitución Política del Estado de San Luis Potosí, c</w:t>
      </w:r>
      <w:r w:rsidR="00705096" w:rsidRPr="00705096">
        <w:rPr>
          <w:rFonts w:ascii="Arial" w:hAnsi="Arial" w:cs="Arial"/>
        </w:rPr>
        <w:t>orresponde al Congreso del Estado, a través de la Auditoría Superior del Estado</w:t>
      </w:r>
      <w:r w:rsidR="00705096">
        <w:rPr>
          <w:rFonts w:ascii="Arial" w:hAnsi="Arial" w:cs="Arial"/>
        </w:rPr>
        <w:t xml:space="preserve"> l</w:t>
      </w:r>
      <w:r w:rsidR="00705096" w:rsidRPr="00705096">
        <w:rPr>
          <w:rFonts w:ascii="Arial" w:hAnsi="Arial" w:cs="Arial"/>
        </w:rPr>
        <w:t>a revisión de las cuentas públicas de los poderes del Estado y demás entes auditables</w:t>
      </w:r>
      <w:r w:rsidR="00705096">
        <w:rPr>
          <w:rFonts w:ascii="Arial" w:hAnsi="Arial" w:cs="Arial"/>
        </w:rPr>
        <w:t xml:space="preserve">. </w:t>
      </w:r>
    </w:p>
    <w:p w14:paraId="677E559D" w14:textId="74A76683" w:rsidR="00062D15" w:rsidRDefault="00062D15" w:rsidP="00E716F3">
      <w:pPr>
        <w:spacing w:line="280" w:lineRule="exact"/>
        <w:jc w:val="both"/>
        <w:rPr>
          <w:rFonts w:ascii="Arial" w:hAnsi="Arial" w:cs="Arial"/>
        </w:rPr>
      </w:pPr>
    </w:p>
    <w:p w14:paraId="5514A0CE" w14:textId="0F754A34" w:rsidR="00062D15" w:rsidRPr="00EC67D6" w:rsidRDefault="002D232A" w:rsidP="00E716F3">
      <w:pPr>
        <w:spacing w:line="280" w:lineRule="exact"/>
        <w:jc w:val="both"/>
        <w:rPr>
          <w:rFonts w:ascii="Arial" w:hAnsi="Arial" w:cs="Arial"/>
        </w:rPr>
      </w:pPr>
      <w:r>
        <w:rPr>
          <w:rFonts w:ascii="Arial" w:hAnsi="Arial" w:cs="Arial"/>
        </w:rPr>
        <w:t xml:space="preserve">Se instruye </w:t>
      </w:r>
      <w:r w:rsidR="00062D15" w:rsidRPr="00EC67D6">
        <w:rPr>
          <w:rFonts w:ascii="Arial" w:hAnsi="Arial" w:cs="Arial"/>
        </w:rPr>
        <w:t xml:space="preserve">a la Secretaria Técnica </w:t>
      </w:r>
      <w:r>
        <w:rPr>
          <w:rFonts w:ascii="Arial" w:hAnsi="Arial" w:cs="Arial"/>
        </w:rPr>
        <w:t xml:space="preserve">de Consejo </w:t>
      </w:r>
      <w:r w:rsidR="00062D15" w:rsidRPr="00EC67D6">
        <w:rPr>
          <w:rFonts w:ascii="Arial" w:hAnsi="Arial" w:cs="Arial"/>
        </w:rPr>
        <w:t xml:space="preserve">llevar a cabo las gestiones administrativas necesarias </w:t>
      </w:r>
      <w:r>
        <w:rPr>
          <w:rFonts w:ascii="Arial" w:hAnsi="Arial" w:cs="Arial"/>
        </w:rPr>
        <w:t xml:space="preserve">para dar a conocer el contenido del presente acuerdo a la persona </w:t>
      </w:r>
      <w:r w:rsidR="00062D15" w:rsidRPr="00EC67D6">
        <w:rPr>
          <w:rFonts w:ascii="Arial" w:hAnsi="Arial" w:cs="Arial"/>
        </w:rPr>
        <w:t>peticionaria</w:t>
      </w:r>
      <w:r>
        <w:rPr>
          <w:rFonts w:ascii="Arial" w:hAnsi="Arial" w:cs="Arial"/>
        </w:rPr>
        <w:t>.</w:t>
      </w:r>
    </w:p>
    <w:p w14:paraId="10238D58" w14:textId="21AC75F3" w:rsidR="004B7027" w:rsidRDefault="005F648A" w:rsidP="00E716F3">
      <w:pPr>
        <w:spacing w:line="280" w:lineRule="exact"/>
        <w:jc w:val="both"/>
        <w:rPr>
          <w:rFonts w:ascii="Arial" w:hAnsi="Arial" w:cs="Arial"/>
        </w:rPr>
      </w:pPr>
      <w:r w:rsidRPr="00EC67D6">
        <w:rPr>
          <w:rFonts w:ascii="Arial" w:hAnsi="Arial" w:cs="Arial"/>
        </w:rPr>
        <w:t xml:space="preserve"> </w:t>
      </w:r>
    </w:p>
    <w:p w14:paraId="7035A292" w14:textId="54AABD30" w:rsidR="002D232A" w:rsidRDefault="002D232A" w:rsidP="00E716F3">
      <w:pPr>
        <w:spacing w:line="280" w:lineRule="exact"/>
        <w:jc w:val="both"/>
        <w:rPr>
          <w:rFonts w:ascii="Arial" w:hAnsi="Arial" w:cs="Arial"/>
        </w:rPr>
      </w:pPr>
    </w:p>
    <w:p w14:paraId="5FEBE2F9" w14:textId="77777777" w:rsidR="002D232A" w:rsidRDefault="002D232A" w:rsidP="00E716F3">
      <w:pPr>
        <w:spacing w:line="280" w:lineRule="exact"/>
        <w:jc w:val="both"/>
        <w:rPr>
          <w:rFonts w:ascii="Arial" w:hAnsi="Arial" w:cs="Arial"/>
        </w:rPr>
      </w:pPr>
    </w:p>
    <w:p w14:paraId="19CAFE06" w14:textId="77777777" w:rsidR="00C953A1" w:rsidRDefault="00C953A1" w:rsidP="00E716F3">
      <w:pPr>
        <w:spacing w:line="28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1B7FF623" w14:textId="77777777" w:rsidR="00C953A1" w:rsidRDefault="00C953A1" w:rsidP="00E716F3">
      <w:pPr>
        <w:spacing w:line="280" w:lineRule="exact"/>
        <w:rPr>
          <w:rFonts w:ascii="Arial" w:hAnsi="Arial" w:cs="Arial"/>
          <w:lang w:val="es-ES"/>
        </w:rPr>
      </w:pPr>
      <w:r>
        <w:rPr>
          <w:rFonts w:ascii="Arial" w:hAnsi="Arial" w:cs="Arial"/>
        </w:rPr>
        <w:t xml:space="preserve">Giovanna Itzel Argüelles Moreno </w:t>
      </w:r>
      <w:r>
        <w:rPr>
          <w:rFonts w:ascii="Arial" w:hAnsi="Arial" w:cs="Arial"/>
        </w:rPr>
        <w:tab/>
      </w:r>
      <w:r>
        <w:rPr>
          <w:rFonts w:ascii="Arial" w:hAnsi="Arial" w:cs="Arial"/>
        </w:rPr>
        <w:tab/>
      </w:r>
      <w:proofErr w:type="spellStart"/>
      <w:r>
        <w:rPr>
          <w:rFonts w:ascii="Arial" w:hAnsi="Arial" w:cs="Arial"/>
        </w:rPr>
        <w:t>Xochithl</w:t>
      </w:r>
      <w:proofErr w:type="spellEnd"/>
      <w:r>
        <w:rPr>
          <w:rFonts w:ascii="Arial" w:hAnsi="Arial" w:cs="Arial"/>
        </w:rPr>
        <w:t xml:space="preserve"> Guadalupe Rangel Romero</w:t>
      </w:r>
      <w:r>
        <w:rPr>
          <w:rFonts w:ascii="Arial" w:hAnsi="Arial" w:cs="Arial"/>
          <w:lang w:val="es-ES"/>
        </w:rPr>
        <w:t xml:space="preserve"> </w:t>
      </w:r>
    </w:p>
    <w:p w14:paraId="17125AE8" w14:textId="77777777" w:rsidR="00C953A1" w:rsidRDefault="00C953A1" w:rsidP="00E716F3">
      <w:pPr>
        <w:spacing w:line="280" w:lineRule="exact"/>
        <w:ind w:firstLine="1"/>
        <w:rPr>
          <w:rFonts w:ascii="Arial" w:hAnsi="Arial" w:cs="Arial"/>
        </w:rPr>
      </w:pPr>
      <w:r>
        <w:rPr>
          <w:rFonts w:ascii="Arial" w:hAnsi="Arial" w:cs="Arial"/>
        </w:rPr>
        <w:t xml:space="preserve">Consejera Presidenta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Consejera Propietaria</w:t>
      </w:r>
    </w:p>
    <w:p w14:paraId="363646FB" w14:textId="77777777" w:rsidR="00C953A1" w:rsidRDefault="00C953A1" w:rsidP="00E716F3">
      <w:pPr>
        <w:spacing w:line="280" w:lineRule="exact"/>
        <w:rPr>
          <w:rFonts w:ascii="Arial" w:hAnsi="Arial" w:cs="Arial"/>
        </w:rPr>
      </w:pPr>
    </w:p>
    <w:p w14:paraId="5B4DD6B6" w14:textId="77777777" w:rsidR="00C953A1" w:rsidRDefault="00C953A1" w:rsidP="00E716F3">
      <w:pPr>
        <w:spacing w:line="280" w:lineRule="exact"/>
        <w:rPr>
          <w:rFonts w:ascii="Arial" w:hAnsi="Arial" w:cs="Arial"/>
        </w:rPr>
      </w:pPr>
    </w:p>
    <w:p w14:paraId="5432E18D" w14:textId="77777777" w:rsidR="00C953A1" w:rsidRDefault="00C953A1" w:rsidP="00E716F3">
      <w:pPr>
        <w:spacing w:line="280" w:lineRule="exact"/>
        <w:rPr>
          <w:rFonts w:ascii="Arial" w:hAnsi="Arial" w:cs="Arial"/>
        </w:rPr>
      </w:pPr>
    </w:p>
    <w:p w14:paraId="3F03CB78" w14:textId="77777777" w:rsidR="00C953A1" w:rsidRDefault="00C953A1" w:rsidP="00E716F3">
      <w:pPr>
        <w:spacing w:line="280" w:lineRule="exact"/>
        <w:rPr>
          <w:rFonts w:ascii="Arial" w:hAnsi="Arial" w:cs="Arial"/>
        </w:rPr>
      </w:pPr>
    </w:p>
    <w:p w14:paraId="2F257905" w14:textId="77777777" w:rsidR="00705096" w:rsidRDefault="00705096" w:rsidP="00E716F3">
      <w:pPr>
        <w:spacing w:line="280" w:lineRule="exact"/>
        <w:rPr>
          <w:rFonts w:ascii="Arial" w:hAnsi="Arial" w:cs="Arial"/>
        </w:rPr>
      </w:pPr>
    </w:p>
    <w:p w14:paraId="66435A98" w14:textId="77777777" w:rsidR="00705096" w:rsidRDefault="00705096" w:rsidP="00E716F3">
      <w:pPr>
        <w:spacing w:line="280" w:lineRule="exact"/>
        <w:rPr>
          <w:rFonts w:ascii="Arial" w:hAnsi="Arial" w:cs="Arial"/>
        </w:rPr>
      </w:pPr>
    </w:p>
    <w:p w14:paraId="6DE37978" w14:textId="77777777" w:rsidR="00705096" w:rsidRDefault="00705096" w:rsidP="00E716F3">
      <w:pPr>
        <w:spacing w:line="280" w:lineRule="exact"/>
        <w:rPr>
          <w:rFonts w:ascii="Arial" w:hAnsi="Arial" w:cs="Arial"/>
        </w:rPr>
      </w:pPr>
    </w:p>
    <w:p w14:paraId="0AE8D31A" w14:textId="77777777" w:rsidR="00705096" w:rsidRDefault="00705096" w:rsidP="00E716F3">
      <w:pPr>
        <w:spacing w:line="280" w:lineRule="exact"/>
        <w:rPr>
          <w:rFonts w:ascii="Arial" w:hAnsi="Arial" w:cs="Arial"/>
        </w:rPr>
      </w:pPr>
    </w:p>
    <w:p w14:paraId="49BDA280" w14:textId="77777777" w:rsidR="00705096" w:rsidRDefault="00705096" w:rsidP="00E716F3">
      <w:pPr>
        <w:spacing w:line="280" w:lineRule="exact"/>
        <w:rPr>
          <w:rFonts w:ascii="Arial" w:hAnsi="Arial" w:cs="Arial"/>
        </w:rPr>
      </w:pPr>
    </w:p>
    <w:p w14:paraId="0FA18DFE" w14:textId="20F74924" w:rsidR="00C953A1" w:rsidRDefault="00C953A1" w:rsidP="00E716F3">
      <w:pPr>
        <w:spacing w:line="280" w:lineRule="exact"/>
        <w:rPr>
          <w:rFonts w:ascii="Arial" w:hAnsi="Arial" w:cs="Arial"/>
        </w:rPr>
      </w:pPr>
      <w:r>
        <w:rPr>
          <w:rFonts w:ascii="Arial" w:hAnsi="Arial" w:cs="Arial"/>
        </w:rPr>
        <w:t xml:space="preserve">__________________________                  </w:t>
      </w:r>
      <w:r>
        <w:rPr>
          <w:rFonts w:ascii="Arial" w:hAnsi="Arial" w:cs="Arial"/>
        </w:rPr>
        <w:tab/>
        <w:t xml:space="preserve">      __________________________</w:t>
      </w:r>
    </w:p>
    <w:p w14:paraId="43D1031E" w14:textId="77777777" w:rsidR="00C953A1" w:rsidRDefault="00C953A1" w:rsidP="00E716F3">
      <w:pPr>
        <w:spacing w:line="280" w:lineRule="exact"/>
        <w:rPr>
          <w:rFonts w:ascii="Arial" w:hAnsi="Arial" w:cs="Arial"/>
        </w:rPr>
      </w:pPr>
      <w:r>
        <w:rPr>
          <w:rFonts w:ascii="Arial" w:hAnsi="Arial" w:cs="Arial"/>
        </w:rPr>
        <w:t xml:space="preserve">Elizabeth </w:t>
      </w:r>
      <w:proofErr w:type="spellStart"/>
      <w:r>
        <w:rPr>
          <w:rFonts w:ascii="Arial" w:hAnsi="Arial" w:cs="Arial"/>
        </w:rPr>
        <w:t>Jalomo</w:t>
      </w:r>
      <w:proofErr w:type="spellEnd"/>
      <w:r>
        <w:rPr>
          <w:rFonts w:ascii="Arial" w:hAnsi="Arial" w:cs="Arial"/>
        </w:rPr>
        <w:t xml:space="preserve"> de León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lang w:val="es-ES"/>
        </w:rPr>
        <w:t>Martin Beltrán Saucedo</w:t>
      </w:r>
    </w:p>
    <w:p w14:paraId="4471786E" w14:textId="77777777" w:rsidR="00C953A1" w:rsidRDefault="00C953A1" w:rsidP="00E716F3">
      <w:pPr>
        <w:spacing w:line="280" w:lineRule="exact"/>
        <w:rPr>
          <w:rFonts w:ascii="Arial" w:hAnsi="Arial" w:cs="Arial"/>
        </w:rPr>
      </w:pPr>
      <w:r>
        <w:rPr>
          <w:rFonts w:ascii="Arial" w:hAnsi="Arial" w:cs="Arial"/>
        </w:rPr>
        <w:t>Consejera Propietaria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Consejero Propietario</w:t>
      </w:r>
    </w:p>
    <w:p w14:paraId="5025E854" w14:textId="77777777" w:rsidR="00C953A1" w:rsidRDefault="00C953A1" w:rsidP="00E716F3">
      <w:pPr>
        <w:spacing w:line="280" w:lineRule="exact"/>
        <w:rPr>
          <w:rFonts w:ascii="Arial" w:hAnsi="Arial" w:cs="Arial"/>
        </w:rPr>
      </w:pPr>
    </w:p>
    <w:p w14:paraId="594ECC96" w14:textId="77777777" w:rsidR="00C953A1" w:rsidRDefault="00C953A1" w:rsidP="00E716F3">
      <w:pPr>
        <w:spacing w:line="280" w:lineRule="exact"/>
        <w:rPr>
          <w:rFonts w:ascii="Arial" w:hAnsi="Arial" w:cs="Arial"/>
        </w:rPr>
      </w:pPr>
    </w:p>
    <w:p w14:paraId="3F0B69D0" w14:textId="77777777" w:rsidR="00C953A1" w:rsidRDefault="00C953A1" w:rsidP="00E716F3">
      <w:pPr>
        <w:spacing w:line="280" w:lineRule="exact"/>
        <w:rPr>
          <w:rFonts w:ascii="Arial" w:hAnsi="Arial" w:cs="Arial"/>
        </w:rPr>
      </w:pPr>
    </w:p>
    <w:p w14:paraId="33E729CE" w14:textId="77777777" w:rsidR="00C953A1" w:rsidRDefault="00C953A1" w:rsidP="00E716F3">
      <w:pPr>
        <w:spacing w:line="280" w:lineRule="exact"/>
        <w:rPr>
          <w:rFonts w:ascii="Arial" w:hAnsi="Arial" w:cs="Arial"/>
        </w:rPr>
      </w:pPr>
    </w:p>
    <w:p w14:paraId="463B8420" w14:textId="77777777" w:rsidR="00C953A1" w:rsidRDefault="00C953A1" w:rsidP="00E716F3">
      <w:pPr>
        <w:spacing w:line="28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7448939E" w14:textId="77777777" w:rsidR="00C953A1" w:rsidRDefault="00C953A1" w:rsidP="00E716F3">
      <w:pPr>
        <w:spacing w:line="280" w:lineRule="exact"/>
        <w:rPr>
          <w:rFonts w:ascii="Arial" w:hAnsi="Arial" w:cs="Arial"/>
        </w:rPr>
      </w:pPr>
      <w:r>
        <w:rPr>
          <w:rFonts w:ascii="Arial" w:hAnsi="Arial" w:cs="Arial"/>
          <w:lang w:val="es-ES"/>
        </w:rPr>
        <w:t xml:space="preserve">Carlos Alejandro Hernández Rivera </w:t>
      </w:r>
      <w:r>
        <w:rPr>
          <w:rFonts w:ascii="Arial" w:hAnsi="Arial" w:cs="Arial"/>
          <w:lang w:val="es-ES"/>
        </w:rPr>
        <w:tab/>
      </w:r>
      <w:r>
        <w:rPr>
          <w:rFonts w:ascii="Arial" w:hAnsi="Arial" w:cs="Arial"/>
          <w:lang w:val="es-ES"/>
        </w:rPr>
        <w:tab/>
        <w:t xml:space="preserve">      C</w:t>
      </w:r>
      <w:proofErr w:type="spellStart"/>
      <w:r>
        <w:rPr>
          <w:rFonts w:ascii="Arial" w:hAnsi="Arial" w:cs="Arial"/>
        </w:rPr>
        <w:t>ynthia</w:t>
      </w:r>
      <w:proofErr w:type="spellEnd"/>
      <w:r>
        <w:rPr>
          <w:rFonts w:ascii="Arial" w:hAnsi="Arial" w:cs="Arial"/>
        </w:rPr>
        <w:t xml:space="preserve"> Danira Juárez Camacho </w:t>
      </w:r>
    </w:p>
    <w:p w14:paraId="1F5405FE" w14:textId="77777777" w:rsidR="00C953A1" w:rsidRDefault="00C953A1" w:rsidP="00E716F3">
      <w:pPr>
        <w:spacing w:line="280" w:lineRule="exact"/>
        <w:rPr>
          <w:rFonts w:ascii="Arial" w:hAnsi="Arial" w:cs="Arial"/>
          <w:lang w:val="es-ES"/>
        </w:rPr>
      </w:pPr>
      <w:r>
        <w:rPr>
          <w:rFonts w:ascii="Arial" w:hAnsi="Arial" w:cs="Arial"/>
        </w:rPr>
        <w:t>Consejero Propietario</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t xml:space="preserve">     Consejera Propietaria </w:t>
      </w:r>
    </w:p>
    <w:p w14:paraId="7576A2D5" w14:textId="77777777" w:rsidR="00C953A1" w:rsidRDefault="00C953A1" w:rsidP="00E716F3">
      <w:pPr>
        <w:spacing w:line="280" w:lineRule="exact"/>
        <w:rPr>
          <w:rFonts w:ascii="Arial" w:hAnsi="Arial" w:cs="Arial"/>
        </w:rPr>
      </w:pPr>
    </w:p>
    <w:p w14:paraId="6351C31B" w14:textId="77777777" w:rsidR="00C953A1" w:rsidRDefault="00C953A1" w:rsidP="00E716F3">
      <w:pPr>
        <w:spacing w:line="280" w:lineRule="exact"/>
        <w:rPr>
          <w:rFonts w:ascii="Arial" w:hAnsi="Arial" w:cs="Arial"/>
        </w:rPr>
      </w:pPr>
    </w:p>
    <w:p w14:paraId="52B6DB38" w14:textId="77777777" w:rsidR="00C953A1" w:rsidRDefault="00C953A1" w:rsidP="00E716F3">
      <w:pPr>
        <w:spacing w:line="280" w:lineRule="exact"/>
        <w:rPr>
          <w:rFonts w:ascii="Arial" w:hAnsi="Arial" w:cs="Arial"/>
        </w:rPr>
      </w:pPr>
    </w:p>
    <w:p w14:paraId="112079A7" w14:textId="454AE3B3" w:rsidR="00C953A1" w:rsidRDefault="00C953A1" w:rsidP="00E716F3">
      <w:pPr>
        <w:spacing w:line="28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3D926D92" w14:textId="0FB6E4A3" w:rsidR="00C953A1" w:rsidRDefault="00C953A1" w:rsidP="00E716F3">
      <w:pPr>
        <w:spacing w:line="280" w:lineRule="exact"/>
        <w:jc w:val="both"/>
        <w:rPr>
          <w:rFonts w:ascii="Arial" w:hAnsi="Arial" w:cs="Arial"/>
        </w:rPr>
      </w:pPr>
      <w:r>
        <w:rPr>
          <w:rFonts w:ascii="Arial" w:hAnsi="Arial" w:cs="Arial"/>
        </w:rPr>
        <w:t xml:space="preserve">Emmanuel Adrián </w:t>
      </w:r>
      <w:proofErr w:type="spellStart"/>
      <w:r>
        <w:rPr>
          <w:rFonts w:ascii="Arial" w:hAnsi="Arial" w:cs="Arial"/>
        </w:rPr>
        <w:t>Gutierrez</w:t>
      </w:r>
      <w:proofErr w:type="spellEnd"/>
      <w:r>
        <w:rPr>
          <w:rFonts w:ascii="Arial" w:hAnsi="Arial" w:cs="Arial"/>
        </w:rPr>
        <w:t xml:space="preserve"> de la Fuente </w:t>
      </w:r>
      <w:r>
        <w:rPr>
          <w:rFonts w:ascii="Arial" w:hAnsi="Arial" w:cs="Arial"/>
        </w:rPr>
        <w:tab/>
      </w:r>
      <w:r w:rsidR="00B01952">
        <w:rPr>
          <w:rFonts w:ascii="Arial" w:hAnsi="Arial" w:cs="Arial"/>
        </w:rPr>
        <w:t xml:space="preserve">      </w:t>
      </w:r>
      <w:proofErr w:type="spellStart"/>
      <w:r w:rsidR="00B01952">
        <w:rPr>
          <w:rFonts w:ascii="Arial" w:hAnsi="Arial" w:cs="Arial"/>
        </w:rPr>
        <w:t>Zeferina</w:t>
      </w:r>
      <w:proofErr w:type="spellEnd"/>
      <w:r w:rsidR="00B01952">
        <w:rPr>
          <w:rFonts w:ascii="Arial" w:hAnsi="Arial" w:cs="Arial"/>
        </w:rPr>
        <w:t xml:space="preserve"> Catalina Torres Cuevas</w:t>
      </w:r>
      <w:r>
        <w:rPr>
          <w:rFonts w:ascii="Arial" w:hAnsi="Arial" w:cs="Arial"/>
        </w:rPr>
        <w:t xml:space="preserve">    </w:t>
      </w:r>
    </w:p>
    <w:p w14:paraId="35825AC6" w14:textId="005D0514" w:rsidR="00C953A1" w:rsidRDefault="00C953A1" w:rsidP="00E716F3">
      <w:pPr>
        <w:spacing w:line="280" w:lineRule="exact"/>
        <w:jc w:val="both"/>
        <w:rPr>
          <w:rFonts w:ascii="Arial" w:hAnsi="Arial" w:cs="Arial"/>
          <w:lang w:val="es-ES"/>
        </w:rPr>
      </w:pPr>
      <w:r>
        <w:rPr>
          <w:rFonts w:ascii="Arial" w:hAnsi="Arial" w:cs="Arial"/>
          <w:lang w:val="es-ES"/>
        </w:rPr>
        <w:t>Consejero Propietario</w:t>
      </w:r>
      <w:proofErr w:type="gramStart"/>
      <w:r>
        <w:rPr>
          <w:rFonts w:ascii="Arial" w:hAnsi="Arial" w:cs="Arial"/>
          <w:lang w:val="es-ES"/>
        </w:rPr>
        <w:tab/>
        <w:t xml:space="preserve">  </w:t>
      </w:r>
      <w:r>
        <w:rPr>
          <w:rFonts w:ascii="Arial" w:hAnsi="Arial" w:cs="Arial"/>
          <w:lang w:val="es-ES"/>
        </w:rPr>
        <w:tab/>
      </w:r>
      <w:proofErr w:type="gramEnd"/>
      <w:r>
        <w:rPr>
          <w:rFonts w:ascii="Arial" w:hAnsi="Arial" w:cs="Arial"/>
          <w:lang w:val="es-ES"/>
        </w:rPr>
        <w:tab/>
      </w:r>
      <w:r>
        <w:rPr>
          <w:rFonts w:ascii="Arial" w:hAnsi="Arial" w:cs="Arial"/>
          <w:lang w:val="es-ES"/>
        </w:rPr>
        <w:tab/>
      </w:r>
      <w:r>
        <w:rPr>
          <w:rFonts w:ascii="Arial" w:hAnsi="Arial" w:cs="Arial"/>
          <w:lang w:val="es-ES"/>
        </w:rPr>
        <w:tab/>
      </w:r>
      <w:r w:rsidR="00B01952">
        <w:rPr>
          <w:rFonts w:ascii="Arial" w:hAnsi="Arial" w:cs="Arial"/>
          <w:lang w:val="es-ES"/>
        </w:rPr>
        <w:t xml:space="preserve">      </w:t>
      </w:r>
      <w:r>
        <w:rPr>
          <w:rFonts w:ascii="Arial" w:hAnsi="Arial" w:cs="Arial"/>
          <w:lang w:val="es-ES"/>
        </w:rPr>
        <w:t>Consejera Propietaria</w:t>
      </w:r>
      <w:r>
        <w:rPr>
          <w:rFonts w:ascii="Arial" w:hAnsi="Arial" w:cs="Arial"/>
          <w:lang w:val="es-ES"/>
        </w:rPr>
        <w:tab/>
      </w:r>
    </w:p>
    <w:p w14:paraId="1F16FD1E" w14:textId="77777777" w:rsidR="00E716F3" w:rsidRDefault="00E716F3" w:rsidP="00E716F3">
      <w:pPr>
        <w:spacing w:line="280" w:lineRule="exact"/>
        <w:ind w:right="51"/>
        <w:jc w:val="center"/>
        <w:rPr>
          <w:rFonts w:ascii="Arial" w:hAnsi="Arial" w:cs="Arial"/>
        </w:rPr>
      </w:pPr>
    </w:p>
    <w:p w14:paraId="270B7077" w14:textId="77777777" w:rsidR="00E716F3" w:rsidRDefault="00E716F3" w:rsidP="00E716F3">
      <w:pPr>
        <w:spacing w:line="280" w:lineRule="exact"/>
        <w:ind w:right="51"/>
        <w:jc w:val="center"/>
        <w:rPr>
          <w:rFonts w:ascii="Arial" w:hAnsi="Arial" w:cs="Arial"/>
        </w:rPr>
      </w:pPr>
    </w:p>
    <w:p w14:paraId="2A4D8492" w14:textId="77777777" w:rsidR="00E716F3" w:rsidRDefault="00E716F3" w:rsidP="00B01952">
      <w:pPr>
        <w:spacing w:line="340" w:lineRule="exact"/>
        <w:ind w:right="51"/>
        <w:jc w:val="center"/>
        <w:rPr>
          <w:rFonts w:ascii="Arial" w:hAnsi="Arial" w:cs="Arial"/>
        </w:rPr>
      </w:pPr>
    </w:p>
    <w:p w14:paraId="0820E8CC" w14:textId="77777777" w:rsidR="00E716F3" w:rsidRDefault="00E716F3" w:rsidP="00B01952">
      <w:pPr>
        <w:spacing w:line="340" w:lineRule="exact"/>
        <w:ind w:right="51"/>
        <w:jc w:val="center"/>
        <w:rPr>
          <w:rFonts w:ascii="Arial" w:hAnsi="Arial" w:cs="Arial"/>
        </w:rPr>
      </w:pPr>
    </w:p>
    <w:p w14:paraId="7A206426" w14:textId="77777777" w:rsidR="00705096" w:rsidRDefault="00705096" w:rsidP="00B01952">
      <w:pPr>
        <w:spacing w:line="340" w:lineRule="exact"/>
        <w:ind w:right="51"/>
        <w:jc w:val="center"/>
        <w:rPr>
          <w:rFonts w:ascii="Arial" w:hAnsi="Arial" w:cs="Arial"/>
        </w:rPr>
      </w:pPr>
    </w:p>
    <w:p w14:paraId="1CBD9822" w14:textId="77777777" w:rsidR="00705096" w:rsidRDefault="00705096" w:rsidP="00B01952">
      <w:pPr>
        <w:spacing w:line="340" w:lineRule="exact"/>
        <w:ind w:right="51"/>
        <w:jc w:val="center"/>
        <w:rPr>
          <w:rFonts w:ascii="Arial" w:hAnsi="Arial" w:cs="Arial"/>
        </w:rPr>
      </w:pPr>
    </w:p>
    <w:p w14:paraId="0A072918" w14:textId="77777777" w:rsidR="00705096" w:rsidRDefault="00705096" w:rsidP="00B01952">
      <w:pPr>
        <w:spacing w:line="340" w:lineRule="exact"/>
        <w:ind w:right="51"/>
        <w:jc w:val="center"/>
        <w:rPr>
          <w:rFonts w:ascii="Arial" w:hAnsi="Arial" w:cs="Arial"/>
        </w:rPr>
      </w:pPr>
    </w:p>
    <w:p w14:paraId="18CD9820" w14:textId="77777777" w:rsidR="00705096" w:rsidRDefault="00705096" w:rsidP="00B01952">
      <w:pPr>
        <w:spacing w:line="340" w:lineRule="exact"/>
        <w:ind w:right="51"/>
        <w:jc w:val="center"/>
        <w:rPr>
          <w:rFonts w:ascii="Arial" w:hAnsi="Arial" w:cs="Arial"/>
        </w:rPr>
      </w:pPr>
    </w:p>
    <w:p w14:paraId="37AD26CB" w14:textId="77777777" w:rsidR="00705096" w:rsidRDefault="00705096" w:rsidP="00B01952">
      <w:pPr>
        <w:spacing w:line="340" w:lineRule="exact"/>
        <w:ind w:right="51"/>
        <w:jc w:val="center"/>
        <w:rPr>
          <w:rFonts w:ascii="Arial" w:hAnsi="Arial" w:cs="Arial"/>
        </w:rPr>
      </w:pPr>
    </w:p>
    <w:p w14:paraId="4C1D1309" w14:textId="77777777" w:rsidR="00705096" w:rsidRDefault="00705096" w:rsidP="00B01952">
      <w:pPr>
        <w:spacing w:line="340" w:lineRule="exact"/>
        <w:ind w:right="51"/>
        <w:jc w:val="center"/>
        <w:rPr>
          <w:rFonts w:ascii="Arial" w:hAnsi="Arial" w:cs="Arial"/>
        </w:rPr>
      </w:pPr>
    </w:p>
    <w:p w14:paraId="70F71DBB" w14:textId="77777777" w:rsidR="00705096" w:rsidRDefault="00705096" w:rsidP="00B01952">
      <w:pPr>
        <w:spacing w:line="340" w:lineRule="exact"/>
        <w:ind w:right="51"/>
        <w:jc w:val="center"/>
        <w:rPr>
          <w:rFonts w:ascii="Arial" w:hAnsi="Arial" w:cs="Arial"/>
        </w:rPr>
      </w:pPr>
    </w:p>
    <w:p w14:paraId="52A881C7" w14:textId="77777777" w:rsidR="00705096" w:rsidRDefault="00705096" w:rsidP="00B01952">
      <w:pPr>
        <w:spacing w:line="340" w:lineRule="exact"/>
        <w:ind w:right="51"/>
        <w:jc w:val="center"/>
        <w:rPr>
          <w:rFonts w:ascii="Arial" w:hAnsi="Arial" w:cs="Arial"/>
        </w:rPr>
      </w:pPr>
    </w:p>
    <w:p w14:paraId="5CFABFA2" w14:textId="77777777" w:rsidR="00705096" w:rsidRDefault="00705096" w:rsidP="00B01952">
      <w:pPr>
        <w:spacing w:line="340" w:lineRule="exact"/>
        <w:ind w:right="51"/>
        <w:jc w:val="center"/>
        <w:rPr>
          <w:rFonts w:ascii="Arial" w:hAnsi="Arial" w:cs="Arial"/>
        </w:rPr>
      </w:pPr>
    </w:p>
    <w:p w14:paraId="1C74C165" w14:textId="77777777" w:rsidR="00705096" w:rsidRDefault="00705096" w:rsidP="00B01952">
      <w:pPr>
        <w:spacing w:line="340" w:lineRule="exact"/>
        <w:ind w:right="51"/>
        <w:jc w:val="center"/>
        <w:rPr>
          <w:rFonts w:ascii="Arial" w:hAnsi="Arial" w:cs="Arial"/>
        </w:rPr>
      </w:pPr>
    </w:p>
    <w:p w14:paraId="232FFB5A" w14:textId="77777777" w:rsidR="00705096" w:rsidRDefault="00705096" w:rsidP="00B01952">
      <w:pPr>
        <w:spacing w:line="340" w:lineRule="exact"/>
        <w:ind w:right="51"/>
        <w:jc w:val="center"/>
        <w:rPr>
          <w:rFonts w:ascii="Arial" w:hAnsi="Arial" w:cs="Arial"/>
        </w:rPr>
      </w:pPr>
    </w:p>
    <w:p w14:paraId="28A94D0C" w14:textId="77777777" w:rsidR="00705096" w:rsidRDefault="00705096" w:rsidP="00B01952">
      <w:pPr>
        <w:spacing w:line="340" w:lineRule="exact"/>
        <w:ind w:right="51"/>
        <w:jc w:val="center"/>
        <w:rPr>
          <w:rFonts w:ascii="Arial" w:hAnsi="Arial" w:cs="Arial"/>
        </w:rPr>
      </w:pPr>
    </w:p>
    <w:p w14:paraId="75DA9DDA" w14:textId="77777777" w:rsidR="00705096" w:rsidRDefault="00705096" w:rsidP="00B01952">
      <w:pPr>
        <w:spacing w:line="340" w:lineRule="exact"/>
        <w:ind w:right="51"/>
        <w:jc w:val="center"/>
        <w:rPr>
          <w:rFonts w:ascii="Arial" w:hAnsi="Arial" w:cs="Arial"/>
        </w:rPr>
      </w:pPr>
    </w:p>
    <w:p w14:paraId="51C0AB75" w14:textId="77777777" w:rsidR="00705096" w:rsidRDefault="00705096" w:rsidP="00B01952">
      <w:pPr>
        <w:spacing w:line="340" w:lineRule="exact"/>
        <w:ind w:right="51"/>
        <w:jc w:val="center"/>
        <w:rPr>
          <w:rFonts w:ascii="Arial" w:hAnsi="Arial" w:cs="Arial"/>
        </w:rPr>
      </w:pPr>
    </w:p>
    <w:p w14:paraId="7A0CCBF5" w14:textId="77777777" w:rsidR="00705096" w:rsidRDefault="00705096" w:rsidP="00B01952">
      <w:pPr>
        <w:spacing w:line="340" w:lineRule="exact"/>
        <w:ind w:right="51"/>
        <w:jc w:val="center"/>
        <w:rPr>
          <w:rFonts w:ascii="Arial" w:hAnsi="Arial" w:cs="Arial"/>
        </w:rPr>
      </w:pPr>
    </w:p>
    <w:p w14:paraId="18863D96" w14:textId="77777777" w:rsidR="00705096" w:rsidRDefault="00705096" w:rsidP="00B01952">
      <w:pPr>
        <w:spacing w:line="340" w:lineRule="exact"/>
        <w:ind w:right="51"/>
        <w:jc w:val="center"/>
        <w:rPr>
          <w:rFonts w:ascii="Arial" w:hAnsi="Arial" w:cs="Arial"/>
        </w:rPr>
      </w:pPr>
    </w:p>
    <w:p w14:paraId="11AE3BE5" w14:textId="77777777" w:rsidR="00705096" w:rsidRDefault="00705096" w:rsidP="00B01952">
      <w:pPr>
        <w:spacing w:line="340" w:lineRule="exact"/>
        <w:ind w:right="51"/>
        <w:jc w:val="center"/>
        <w:rPr>
          <w:rFonts w:ascii="Arial" w:hAnsi="Arial" w:cs="Arial"/>
        </w:rPr>
      </w:pPr>
    </w:p>
    <w:p w14:paraId="7F30ED26" w14:textId="77777777" w:rsidR="00705096" w:rsidRDefault="00705096" w:rsidP="00B01952">
      <w:pPr>
        <w:spacing w:line="340" w:lineRule="exact"/>
        <w:ind w:right="51"/>
        <w:jc w:val="center"/>
        <w:rPr>
          <w:rFonts w:ascii="Arial" w:hAnsi="Arial" w:cs="Arial"/>
        </w:rPr>
      </w:pPr>
    </w:p>
    <w:p w14:paraId="087E4845" w14:textId="77777777" w:rsidR="00705096" w:rsidRDefault="00705096" w:rsidP="00B01952">
      <w:pPr>
        <w:spacing w:line="340" w:lineRule="exact"/>
        <w:ind w:right="51"/>
        <w:jc w:val="center"/>
        <w:rPr>
          <w:rFonts w:ascii="Arial" w:hAnsi="Arial" w:cs="Arial"/>
        </w:rPr>
      </w:pPr>
    </w:p>
    <w:p w14:paraId="79B88DC8" w14:textId="77777777" w:rsidR="00705096" w:rsidRDefault="00705096" w:rsidP="00B01952">
      <w:pPr>
        <w:spacing w:line="340" w:lineRule="exact"/>
        <w:ind w:right="51"/>
        <w:jc w:val="center"/>
        <w:rPr>
          <w:rFonts w:ascii="Arial" w:hAnsi="Arial" w:cs="Arial"/>
        </w:rPr>
      </w:pPr>
    </w:p>
    <w:p w14:paraId="5D3DF1D3" w14:textId="77777777" w:rsidR="00705096" w:rsidRDefault="00705096" w:rsidP="00B01952">
      <w:pPr>
        <w:spacing w:line="340" w:lineRule="exact"/>
        <w:ind w:right="51"/>
        <w:jc w:val="center"/>
        <w:rPr>
          <w:rFonts w:ascii="Arial" w:hAnsi="Arial" w:cs="Arial"/>
        </w:rPr>
      </w:pPr>
    </w:p>
    <w:p w14:paraId="57D6B435" w14:textId="231D1A74" w:rsidR="00705096" w:rsidRDefault="00705096" w:rsidP="00B01952">
      <w:pPr>
        <w:spacing w:line="340" w:lineRule="exact"/>
        <w:ind w:right="51"/>
        <w:jc w:val="center"/>
        <w:rPr>
          <w:rFonts w:ascii="Arial" w:hAnsi="Arial" w:cs="Arial"/>
        </w:rPr>
      </w:pPr>
    </w:p>
    <w:p w14:paraId="2E8C9C39" w14:textId="77777777" w:rsidR="003C1332" w:rsidRDefault="003C1332" w:rsidP="00B01952">
      <w:pPr>
        <w:spacing w:line="340" w:lineRule="exact"/>
        <w:ind w:right="51"/>
        <w:jc w:val="center"/>
        <w:rPr>
          <w:rFonts w:ascii="Arial" w:hAnsi="Arial" w:cs="Arial"/>
        </w:rPr>
      </w:pPr>
    </w:p>
    <w:p w14:paraId="4DC1A2B1" w14:textId="77777777" w:rsidR="00705096" w:rsidRDefault="00705096" w:rsidP="00B01952">
      <w:pPr>
        <w:spacing w:line="340" w:lineRule="exact"/>
        <w:ind w:right="51"/>
        <w:jc w:val="center"/>
        <w:rPr>
          <w:rFonts w:ascii="Arial" w:hAnsi="Arial" w:cs="Arial"/>
        </w:rPr>
      </w:pPr>
    </w:p>
    <w:p w14:paraId="32840EC2" w14:textId="77777777" w:rsidR="00705096" w:rsidRDefault="00705096" w:rsidP="00B01952">
      <w:pPr>
        <w:spacing w:line="340" w:lineRule="exact"/>
        <w:ind w:right="51"/>
        <w:jc w:val="center"/>
        <w:rPr>
          <w:rFonts w:ascii="Arial" w:hAnsi="Arial" w:cs="Arial"/>
        </w:rPr>
      </w:pPr>
    </w:p>
    <w:p w14:paraId="48E8770F" w14:textId="77777777" w:rsidR="00705096" w:rsidRDefault="00705096" w:rsidP="00B01952">
      <w:pPr>
        <w:spacing w:line="340" w:lineRule="exact"/>
        <w:ind w:right="51"/>
        <w:jc w:val="center"/>
        <w:rPr>
          <w:rFonts w:ascii="Arial" w:hAnsi="Arial" w:cs="Arial"/>
        </w:rPr>
      </w:pPr>
    </w:p>
    <w:p w14:paraId="77C7CB97" w14:textId="77777777" w:rsidR="00D0791C" w:rsidRDefault="00D0791C" w:rsidP="00D0791C">
      <w:pPr>
        <w:pStyle w:val="Prrafodelista"/>
        <w:spacing w:after="0" w:line="280" w:lineRule="exact"/>
        <w:ind w:right="51"/>
        <w:jc w:val="center"/>
        <w:rPr>
          <w:rFonts w:ascii="Arial" w:hAnsi="Arial" w:cs="Arial"/>
        </w:rPr>
      </w:pPr>
    </w:p>
    <w:p w14:paraId="551143B9" w14:textId="77777777" w:rsidR="001F649E" w:rsidRDefault="001F649E" w:rsidP="00D0791C">
      <w:pPr>
        <w:pStyle w:val="Prrafodelista"/>
        <w:spacing w:after="0" w:line="280" w:lineRule="exact"/>
        <w:ind w:right="51"/>
        <w:jc w:val="center"/>
        <w:rPr>
          <w:rFonts w:ascii="Arial" w:hAnsi="Arial" w:cs="Arial"/>
        </w:rPr>
      </w:pPr>
    </w:p>
    <w:p w14:paraId="05B74DBD" w14:textId="663331FA" w:rsidR="0000310C" w:rsidRPr="0000310C" w:rsidRDefault="0000310C" w:rsidP="00D0791C">
      <w:pPr>
        <w:pStyle w:val="Prrafodelista"/>
        <w:spacing w:after="0" w:line="280" w:lineRule="exact"/>
        <w:ind w:right="51"/>
        <w:jc w:val="center"/>
        <w:rPr>
          <w:rFonts w:ascii="Arial" w:hAnsi="Arial" w:cs="Arial"/>
          <w:sz w:val="24"/>
          <w:szCs w:val="24"/>
        </w:rPr>
      </w:pPr>
      <w:r w:rsidRPr="0000310C">
        <w:rPr>
          <w:rFonts w:ascii="Arial" w:hAnsi="Arial" w:cs="Arial"/>
        </w:rPr>
        <w:t>18va Sesión del Consejo 2021 - 2025</w:t>
      </w:r>
    </w:p>
    <w:p w14:paraId="642E037B" w14:textId="77777777" w:rsidR="0000310C" w:rsidRPr="0000310C" w:rsidRDefault="0000310C" w:rsidP="00D0791C">
      <w:pPr>
        <w:pStyle w:val="Prrafodelista"/>
        <w:spacing w:after="0" w:line="280" w:lineRule="exact"/>
        <w:ind w:right="51"/>
        <w:jc w:val="center"/>
        <w:rPr>
          <w:rFonts w:ascii="Arial" w:hAnsi="Arial" w:cs="Arial"/>
        </w:rPr>
      </w:pPr>
      <w:r w:rsidRPr="0000310C">
        <w:rPr>
          <w:rFonts w:ascii="Arial" w:hAnsi="Arial" w:cs="Arial"/>
        </w:rPr>
        <w:t>Abril 4 de 2023</w:t>
      </w:r>
    </w:p>
    <w:p w14:paraId="54486BE3" w14:textId="77777777" w:rsidR="0000310C" w:rsidRPr="0000310C" w:rsidRDefault="0000310C" w:rsidP="00D0791C">
      <w:pPr>
        <w:pStyle w:val="Prrafodelista"/>
        <w:spacing w:after="0" w:line="280" w:lineRule="exact"/>
        <w:ind w:right="49"/>
        <w:jc w:val="center"/>
        <w:rPr>
          <w:rFonts w:ascii="Arial" w:hAnsi="Arial" w:cs="Arial"/>
          <w:b/>
        </w:rPr>
      </w:pPr>
    </w:p>
    <w:p w14:paraId="795FB402" w14:textId="6918D10B" w:rsidR="0000310C" w:rsidRPr="0000310C" w:rsidRDefault="0000310C" w:rsidP="00D0791C">
      <w:pPr>
        <w:pStyle w:val="Prrafodelista"/>
        <w:spacing w:after="0" w:line="280" w:lineRule="exact"/>
        <w:ind w:right="49"/>
        <w:jc w:val="center"/>
        <w:rPr>
          <w:rFonts w:ascii="Arial" w:hAnsi="Arial" w:cs="Arial"/>
          <w:b/>
        </w:rPr>
      </w:pPr>
      <w:r w:rsidRPr="0000310C">
        <w:rPr>
          <w:rFonts w:ascii="Arial" w:hAnsi="Arial" w:cs="Arial"/>
          <w:b/>
        </w:rPr>
        <w:t>Acuerdo No. 1</w:t>
      </w:r>
      <w:r w:rsidR="00D0791C">
        <w:rPr>
          <w:rFonts w:ascii="Arial" w:hAnsi="Arial" w:cs="Arial"/>
          <w:b/>
        </w:rPr>
        <w:t>1</w:t>
      </w:r>
      <w:r w:rsidRPr="0000310C">
        <w:rPr>
          <w:rFonts w:ascii="Arial" w:hAnsi="Arial" w:cs="Arial"/>
          <w:b/>
        </w:rPr>
        <w:t>/2023</w:t>
      </w:r>
    </w:p>
    <w:p w14:paraId="6789BB0B" w14:textId="41DEB23F" w:rsidR="0000310C" w:rsidRPr="0000310C" w:rsidRDefault="0000310C" w:rsidP="00D0791C">
      <w:pPr>
        <w:pStyle w:val="Prrafodelista"/>
        <w:spacing w:after="0" w:line="280" w:lineRule="exact"/>
        <w:ind w:right="49"/>
        <w:jc w:val="center"/>
        <w:rPr>
          <w:rFonts w:ascii="Arial" w:hAnsi="Arial" w:cs="Arial"/>
          <w:b/>
          <w:bCs/>
        </w:rPr>
      </w:pPr>
      <w:r w:rsidRPr="0000310C">
        <w:rPr>
          <w:rFonts w:ascii="Arial" w:hAnsi="Arial" w:cs="Arial"/>
          <w:b/>
          <w:bCs/>
        </w:rPr>
        <w:t>Sesión Extraordinaria</w:t>
      </w:r>
    </w:p>
    <w:p w14:paraId="289BD05E" w14:textId="77777777" w:rsidR="00741D82" w:rsidRPr="00EC67D6" w:rsidRDefault="00741D82" w:rsidP="00D0791C">
      <w:pPr>
        <w:pStyle w:val="Prrafodelista"/>
        <w:spacing w:after="0" w:line="280" w:lineRule="exact"/>
        <w:ind w:right="-93"/>
        <w:jc w:val="both"/>
        <w:rPr>
          <w:rFonts w:ascii="Arial" w:hAnsi="Arial" w:cs="Arial"/>
          <w:sz w:val="24"/>
          <w:szCs w:val="24"/>
        </w:rPr>
      </w:pPr>
    </w:p>
    <w:p w14:paraId="498E2BC4" w14:textId="125FEC5F" w:rsidR="00223102" w:rsidRDefault="00741D82" w:rsidP="00D0791C">
      <w:pPr>
        <w:spacing w:line="280" w:lineRule="exact"/>
        <w:ind w:right="-93"/>
        <w:jc w:val="both"/>
        <w:rPr>
          <w:rFonts w:ascii="Arial" w:hAnsi="Arial" w:cs="Arial"/>
        </w:rPr>
      </w:pPr>
      <w:r w:rsidRPr="00EC67D6">
        <w:rPr>
          <w:rFonts w:ascii="Arial" w:hAnsi="Arial" w:cs="Arial"/>
        </w:rPr>
        <w:t>El Consejo de la Comisión Estatal de Derechos Humanos con fundamento en el artículo 50 fracción X de la Ley de la Comisión Estatal de Derechos Humanos y con motivo de la solicitud de información de folio 240477223000044 recibida en la Unidad de Transparencia por medio de SISAI 2.0 el 28 de marzo de 2023</w:t>
      </w:r>
      <w:r w:rsidR="001F649E">
        <w:rPr>
          <w:rFonts w:ascii="Arial" w:hAnsi="Arial" w:cs="Arial"/>
        </w:rPr>
        <w:t>,</w:t>
      </w:r>
      <w:r w:rsidRPr="00EC67D6">
        <w:rPr>
          <w:rFonts w:ascii="Arial" w:hAnsi="Arial" w:cs="Arial"/>
        </w:rPr>
        <w:t xml:space="preserve"> </w:t>
      </w:r>
      <w:r w:rsidR="009F24CB">
        <w:rPr>
          <w:rFonts w:ascii="Arial" w:hAnsi="Arial" w:cs="Arial"/>
        </w:rPr>
        <w:t>dada a conocer a través de</w:t>
      </w:r>
      <w:r w:rsidR="00D0791C">
        <w:rPr>
          <w:rFonts w:ascii="Arial" w:hAnsi="Arial" w:cs="Arial"/>
        </w:rPr>
        <w:t>l</w:t>
      </w:r>
      <w:r w:rsidR="009F24CB">
        <w:rPr>
          <w:rFonts w:ascii="Arial" w:hAnsi="Arial" w:cs="Arial"/>
        </w:rPr>
        <w:t xml:space="preserve"> memorándum </w:t>
      </w:r>
      <w:r w:rsidR="00EB3F37">
        <w:rPr>
          <w:rFonts w:ascii="Arial" w:hAnsi="Arial" w:cs="Arial"/>
        </w:rPr>
        <w:t>U</w:t>
      </w:r>
      <w:r w:rsidR="00D0791C">
        <w:rPr>
          <w:rFonts w:ascii="Arial" w:hAnsi="Arial" w:cs="Arial"/>
        </w:rPr>
        <w:t>T</w:t>
      </w:r>
      <w:r w:rsidR="00EB3F37">
        <w:rPr>
          <w:rFonts w:ascii="Arial" w:hAnsi="Arial" w:cs="Arial"/>
        </w:rPr>
        <w:t xml:space="preserve">ME-037/2023 </w:t>
      </w:r>
      <w:r w:rsidR="009F24CB">
        <w:rPr>
          <w:rFonts w:ascii="Arial" w:hAnsi="Arial" w:cs="Arial"/>
        </w:rPr>
        <w:t xml:space="preserve">suscrito por la </w:t>
      </w:r>
      <w:r w:rsidR="00EB3F37">
        <w:rPr>
          <w:rFonts w:ascii="Arial" w:hAnsi="Arial" w:cs="Arial"/>
        </w:rPr>
        <w:t>encargada de la Unidad de Transparencia del organismo</w:t>
      </w:r>
      <w:r w:rsidR="009F24CB">
        <w:rPr>
          <w:rFonts w:ascii="Arial" w:hAnsi="Arial" w:cs="Arial"/>
        </w:rPr>
        <w:t xml:space="preserve">, </w:t>
      </w:r>
      <w:r w:rsidRPr="00EC67D6">
        <w:rPr>
          <w:rFonts w:ascii="Arial" w:hAnsi="Arial" w:cs="Arial"/>
        </w:rPr>
        <w:t>en la que se solicita</w:t>
      </w:r>
      <w:r w:rsidR="00EB3F37">
        <w:rPr>
          <w:rFonts w:ascii="Arial" w:hAnsi="Arial" w:cs="Arial"/>
        </w:rPr>
        <w:t>:</w:t>
      </w:r>
      <w:r w:rsidRPr="00EC67D6">
        <w:rPr>
          <w:rFonts w:ascii="Arial" w:hAnsi="Arial" w:cs="Arial"/>
        </w:rPr>
        <w:t xml:space="preserve"> </w:t>
      </w:r>
    </w:p>
    <w:p w14:paraId="704A8F45" w14:textId="1BD07C02" w:rsidR="0000310C" w:rsidRPr="003456EC" w:rsidRDefault="0000310C" w:rsidP="00123ACC">
      <w:pPr>
        <w:tabs>
          <w:tab w:val="center" w:pos="4773"/>
          <w:tab w:val="left" w:pos="6555"/>
        </w:tabs>
        <w:spacing w:line="280" w:lineRule="exact"/>
        <w:ind w:left="993"/>
        <w:jc w:val="both"/>
        <w:rPr>
          <w:rFonts w:ascii="Arial" w:hAnsi="Arial" w:cs="Arial"/>
          <w:sz w:val="18"/>
          <w:szCs w:val="20"/>
        </w:rPr>
      </w:pPr>
      <w:r w:rsidRPr="003456EC">
        <w:rPr>
          <w:rFonts w:ascii="Arial" w:hAnsi="Arial" w:cs="Arial"/>
          <w:sz w:val="18"/>
          <w:szCs w:val="20"/>
        </w:rPr>
        <w:t xml:space="preserve">1 Solicito que cada miembro del Consejo de la comisión estatal de los derechos humanos informe si la C. Catalina Torres Cuevas les ha informado que utilizaría su nombramiento para atribuirse la realización de acciones de inconstitucionalidad tal y como lo señala el portal </w:t>
      </w:r>
      <w:r w:rsidR="003C1332">
        <w:rPr>
          <w:rFonts w:ascii="Arial" w:hAnsi="Arial" w:cs="Arial"/>
          <w:sz w:val="18"/>
          <w:szCs w:val="20"/>
        </w:rPr>
        <w:t>XXXXXXXXXXXXXXXX</w:t>
      </w:r>
    </w:p>
    <w:p w14:paraId="7767336A" w14:textId="055280CF" w:rsidR="0000310C" w:rsidRPr="003456EC" w:rsidRDefault="0000310C" w:rsidP="00123ACC">
      <w:pPr>
        <w:tabs>
          <w:tab w:val="center" w:pos="4773"/>
          <w:tab w:val="left" w:pos="6555"/>
        </w:tabs>
        <w:spacing w:line="280" w:lineRule="exact"/>
        <w:ind w:left="993"/>
        <w:jc w:val="both"/>
        <w:rPr>
          <w:rFonts w:ascii="Arial" w:hAnsi="Arial" w:cs="Arial"/>
          <w:sz w:val="18"/>
          <w:szCs w:val="20"/>
        </w:rPr>
      </w:pPr>
      <w:r w:rsidRPr="003456EC">
        <w:rPr>
          <w:rFonts w:ascii="Arial" w:hAnsi="Arial" w:cs="Arial"/>
          <w:sz w:val="18"/>
          <w:szCs w:val="20"/>
        </w:rPr>
        <w:t xml:space="preserve">2 Que informe el pleno del consejo el motivo por el cual no han aplicado lo establecido en el Artículo 36 fracción IV y Articulo 40 del Reglamento Interior de la CEDH por la acusación realizada por la revista </w:t>
      </w:r>
      <w:r w:rsidR="003C1332">
        <w:rPr>
          <w:rFonts w:ascii="Arial" w:hAnsi="Arial" w:cs="Arial"/>
          <w:sz w:val="18"/>
          <w:szCs w:val="20"/>
        </w:rPr>
        <w:t>XXXXXXXXXXXXXXXXXXXXX</w:t>
      </w:r>
    </w:p>
    <w:p w14:paraId="4D2C5255" w14:textId="5A118595" w:rsidR="0000310C" w:rsidRPr="003456EC" w:rsidRDefault="0000310C" w:rsidP="00123ACC">
      <w:pPr>
        <w:tabs>
          <w:tab w:val="center" w:pos="4773"/>
          <w:tab w:val="left" w:pos="6555"/>
        </w:tabs>
        <w:spacing w:line="280" w:lineRule="exact"/>
        <w:ind w:left="993"/>
        <w:jc w:val="both"/>
        <w:rPr>
          <w:rFonts w:ascii="Arial" w:hAnsi="Arial" w:cs="Arial"/>
          <w:sz w:val="18"/>
          <w:szCs w:val="20"/>
        </w:rPr>
      </w:pPr>
      <w:r w:rsidRPr="003456EC">
        <w:rPr>
          <w:rFonts w:ascii="Arial" w:hAnsi="Arial" w:cs="Arial"/>
          <w:sz w:val="18"/>
          <w:szCs w:val="20"/>
        </w:rPr>
        <w:t xml:space="preserve">3 Solicito que cada miembro del Consejo de la comisión estatal de los derechos humanos informe el motivo por el cual el motivo por el cual no han solicitado sea aplicado lo establecido en el Artículo 36 fracción IV y Articulo 40 del Reglamento Interior de la CEDH ante la conducta de Catalina Torres Cuevas por la acusación realizada por la revista </w:t>
      </w:r>
      <w:r w:rsidR="003C1332">
        <w:rPr>
          <w:rFonts w:ascii="Arial" w:hAnsi="Arial" w:cs="Arial"/>
          <w:sz w:val="18"/>
          <w:szCs w:val="20"/>
        </w:rPr>
        <w:t>XXXXXXXXXXXXXXXXXXXXXXXXXX</w:t>
      </w:r>
    </w:p>
    <w:p w14:paraId="09F1E765" w14:textId="77777777" w:rsidR="00223102" w:rsidRDefault="00223102" w:rsidP="00D0791C">
      <w:pPr>
        <w:spacing w:line="280" w:lineRule="exact"/>
        <w:ind w:right="-93"/>
        <w:jc w:val="both"/>
        <w:rPr>
          <w:rFonts w:ascii="Arial" w:hAnsi="Arial" w:cs="Arial"/>
        </w:rPr>
      </w:pPr>
    </w:p>
    <w:p w14:paraId="467D2ED9" w14:textId="12B2AC5D" w:rsidR="0000310C" w:rsidRDefault="00D0791C" w:rsidP="00D0791C">
      <w:pPr>
        <w:spacing w:line="280" w:lineRule="exact"/>
        <w:ind w:right="-93"/>
        <w:jc w:val="both"/>
        <w:rPr>
          <w:rFonts w:ascii="Arial" w:hAnsi="Arial" w:cs="Arial"/>
        </w:rPr>
      </w:pPr>
      <w:r>
        <w:rPr>
          <w:rFonts w:ascii="Arial" w:hAnsi="Arial" w:cs="Arial"/>
        </w:rPr>
        <w:t>Se a</w:t>
      </w:r>
      <w:r w:rsidR="00741D82" w:rsidRPr="00EC67D6">
        <w:rPr>
          <w:rFonts w:ascii="Arial" w:hAnsi="Arial" w:cs="Arial"/>
        </w:rPr>
        <w:t>cuerda por unanimidad</w:t>
      </w:r>
      <w:r w:rsidR="0000310C">
        <w:rPr>
          <w:rFonts w:ascii="Arial" w:hAnsi="Arial" w:cs="Arial"/>
        </w:rPr>
        <w:t xml:space="preserve"> </w:t>
      </w:r>
      <w:r w:rsidR="00741D82" w:rsidRPr="00EC67D6">
        <w:rPr>
          <w:rFonts w:ascii="Arial" w:hAnsi="Arial" w:cs="Arial"/>
        </w:rPr>
        <w:t xml:space="preserve">de </w:t>
      </w:r>
      <w:r w:rsidR="0000310C">
        <w:rPr>
          <w:rFonts w:ascii="Arial" w:hAnsi="Arial" w:cs="Arial"/>
        </w:rPr>
        <w:t>8</w:t>
      </w:r>
      <w:r w:rsidR="00741D82" w:rsidRPr="00EC67D6">
        <w:rPr>
          <w:rFonts w:ascii="Arial" w:hAnsi="Arial" w:cs="Arial"/>
        </w:rPr>
        <w:t xml:space="preserve"> votos</w:t>
      </w:r>
      <w:r w:rsidR="00EB3F37">
        <w:rPr>
          <w:rFonts w:ascii="Arial" w:hAnsi="Arial" w:cs="Arial"/>
        </w:rPr>
        <w:t xml:space="preserve"> a favor</w:t>
      </w:r>
      <w:r w:rsidR="00741D82" w:rsidRPr="00EC67D6">
        <w:rPr>
          <w:rFonts w:ascii="Arial" w:hAnsi="Arial" w:cs="Arial"/>
        </w:rPr>
        <w:t>,</w:t>
      </w:r>
      <w:r w:rsidR="00EC67D6" w:rsidRPr="00EC67D6">
        <w:rPr>
          <w:rFonts w:ascii="Arial" w:hAnsi="Arial" w:cs="Arial"/>
        </w:rPr>
        <w:t xml:space="preserve"> emitir la siguiente respuesta: </w:t>
      </w:r>
    </w:p>
    <w:p w14:paraId="4E9ADC36" w14:textId="77777777" w:rsidR="0000310C" w:rsidRDefault="0000310C" w:rsidP="00D0791C">
      <w:pPr>
        <w:spacing w:line="280" w:lineRule="exact"/>
        <w:ind w:right="-93"/>
        <w:jc w:val="both"/>
        <w:rPr>
          <w:rFonts w:ascii="Arial" w:hAnsi="Arial" w:cs="Arial"/>
        </w:rPr>
      </w:pPr>
    </w:p>
    <w:p w14:paraId="4DEA94CA" w14:textId="095204C0" w:rsidR="00E27331" w:rsidRDefault="00E27331" w:rsidP="00D0791C">
      <w:pPr>
        <w:spacing w:line="280" w:lineRule="exact"/>
        <w:ind w:right="-93"/>
        <w:jc w:val="both"/>
        <w:rPr>
          <w:rFonts w:ascii="Arial" w:hAnsi="Arial" w:cs="Arial"/>
        </w:rPr>
      </w:pPr>
      <w:r>
        <w:rPr>
          <w:rFonts w:ascii="Arial" w:hAnsi="Arial" w:cs="Arial"/>
        </w:rPr>
        <w:t xml:space="preserve">La solicitud de información realiza planteamientos de forma individual a las y los integrantes del Consejo y </w:t>
      </w:r>
      <w:r w:rsidR="00FD53DC">
        <w:rPr>
          <w:rFonts w:ascii="Arial" w:hAnsi="Arial" w:cs="Arial"/>
        </w:rPr>
        <w:t xml:space="preserve">en </w:t>
      </w:r>
      <w:r>
        <w:rPr>
          <w:rFonts w:ascii="Arial" w:hAnsi="Arial" w:cs="Arial"/>
        </w:rPr>
        <w:t>forma colectiva</w:t>
      </w:r>
      <w:r w:rsidR="004247E6">
        <w:rPr>
          <w:rFonts w:ascii="Arial" w:hAnsi="Arial" w:cs="Arial"/>
        </w:rPr>
        <w:t xml:space="preserve"> al pleno del </w:t>
      </w:r>
      <w:r w:rsidR="00107C0C">
        <w:rPr>
          <w:rFonts w:ascii="Arial" w:hAnsi="Arial" w:cs="Arial"/>
        </w:rPr>
        <w:t>mismo</w:t>
      </w:r>
      <w:r>
        <w:rPr>
          <w:rFonts w:ascii="Arial" w:hAnsi="Arial" w:cs="Arial"/>
        </w:rPr>
        <w:t xml:space="preserve">, no </w:t>
      </w:r>
      <w:r w:rsidR="004247E6">
        <w:rPr>
          <w:rFonts w:ascii="Arial" w:hAnsi="Arial" w:cs="Arial"/>
        </w:rPr>
        <w:t>obstante,</w:t>
      </w:r>
      <w:r>
        <w:rPr>
          <w:rFonts w:ascii="Arial" w:hAnsi="Arial" w:cs="Arial"/>
        </w:rPr>
        <w:t xml:space="preserve"> de conformidad con </w:t>
      </w:r>
      <w:r w:rsidR="00E355E0">
        <w:rPr>
          <w:rFonts w:ascii="Arial" w:hAnsi="Arial" w:cs="Arial"/>
        </w:rPr>
        <w:t>l</w:t>
      </w:r>
      <w:r w:rsidR="00FD53DC">
        <w:rPr>
          <w:rFonts w:ascii="Arial" w:hAnsi="Arial" w:cs="Arial"/>
        </w:rPr>
        <w:t>os</w:t>
      </w:r>
      <w:r w:rsidR="00E355E0">
        <w:rPr>
          <w:rFonts w:ascii="Arial" w:hAnsi="Arial" w:cs="Arial"/>
        </w:rPr>
        <w:t xml:space="preserve"> artículo</w:t>
      </w:r>
      <w:r w:rsidR="00FD53DC">
        <w:rPr>
          <w:rFonts w:ascii="Arial" w:hAnsi="Arial" w:cs="Arial"/>
        </w:rPr>
        <w:t>s</w:t>
      </w:r>
      <w:r w:rsidR="00E355E0">
        <w:rPr>
          <w:rFonts w:ascii="Arial" w:hAnsi="Arial" w:cs="Arial"/>
        </w:rPr>
        <w:t xml:space="preserve"> </w:t>
      </w:r>
      <w:r w:rsidR="00DF7608">
        <w:rPr>
          <w:rFonts w:ascii="Arial" w:hAnsi="Arial" w:cs="Arial"/>
        </w:rPr>
        <w:t xml:space="preserve">39 y 50 </w:t>
      </w:r>
      <w:r>
        <w:rPr>
          <w:rFonts w:ascii="Arial" w:hAnsi="Arial" w:cs="Arial"/>
        </w:rPr>
        <w:t>la Ley de la Comisión Estatal de D</w:t>
      </w:r>
      <w:r w:rsidR="004247E6">
        <w:rPr>
          <w:rFonts w:ascii="Arial" w:hAnsi="Arial" w:cs="Arial"/>
        </w:rPr>
        <w:t>erechos Humanos</w:t>
      </w:r>
      <w:r>
        <w:rPr>
          <w:rFonts w:ascii="Arial" w:hAnsi="Arial" w:cs="Arial"/>
        </w:rPr>
        <w:t xml:space="preserve"> las atribuciones </w:t>
      </w:r>
      <w:r w:rsidR="00DF7608">
        <w:rPr>
          <w:rFonts w:ascii="Arial" w:hAnsi="Arial" w:cs="Arial"/>
        </w:rPr>
        <w:t xml:space="preserve">del Consejo </w:t>
      </w:r>
      <w:r w:rsidR="003731FA">
        <w:rPr>
          <w:rFonts w:ascii="Arial" w:hAnsi="Arial" w:cs="Arial"/>
        </w:rPr>
        <w:t xml:space="preserve">no se encuentran establecidas de forma personal sino </w:t>
      </w:r>
      <w:r w:rsidR="00EB3F37">
        <w:rPr>
          <w:rFonts w:ascii="Arial" w:hAnsi="Arial" w:cs="Arial"/>
        </w:rPr>
        <w:t xml:space="preserve">de manera colectiva </w:t>
      </w:r>
      <w:r w:rsidR="00DF7608">
        <w:rPr>
          <w:rFonts w:ascii="Arial" w:hAnsi="Arial" w:cs="Arial"/>
        </w:rPr>
        <w:t xml:space="preserve">y sus </w:t>
      </w:r>
      <w:r w:rsidR="004247E6">
        <w:rPr>
          <w:rFonts w:ascii="Arial" w:hAnsi="Arial" w:cs="Arial"/>
        </w:rPr>
        <w:t xml:space="preserve">resoluciones </w:t>
      </w:r>
      <w:r w:rsidR="00DF7608">
        <w:rPr>
          <w:rFonts w:ascii="Arial" w:hAnsi="Arial" w:cs="Arial"/>
        </w:rPr>
        <w:t>se toman por el voto de</w:t>
      </w:r>
      <w:r w:rsidR="004247E6">
        <w:rPr>
          <w:rFonts w:ascii="Arial" w:hAnsi="Arial" w:cs="Arial"/>
        </w:rPr>
        <w:t xml:space="preserve"> </w:t>
      </w:r>
      <w:r w:rsidR="00DF7608">
        <w:rPr>
          <w:rFonts w:ascii="Arial" w:hAnsi="Arial" w:cs="Arial"/>
        </w:rPr>
        <w:t>l</w:t>
      </w:r>
      <w:r w:rsidR="004247E6">
        <w:rPr>
          <w:rFonts w:ascii="Arial" w:hAnsi="Arial" w:cs="Arial"/>
        </w:rPr>
        <w:t>a mayoría de los asistentes a las sesi</w:t>
      </w:r>
      <w:r w:rsidR="00EB3F37">
        <w:rPr>
          <w:rFonts w:ascii="Arial" w:hAnsi="Arial" w:cs="Arial"/>
        </w:rPr>
        <w:t>ones ordinarias y extraordinarias</w:t>
      </w:r>
      <w:r w:rsidR="00500684">
        <w:rPr>
          <w:rFonts w:ascii="Arial" w:hAnsi="Arial" w:cs="Arial"/>
        </w:rPr>
        <w:t>,</w:t>
      </w:r>
      <w:r w:rsidR="00EB3F37">
        <w:rPr>
          <w:rFonts w:ascii="Arial" w:hAnsi="Arial" w:cs="Arial"/>
        </w:rPr>
        <w:t xml:space="preserve"> por lo </w:t>
      </w:r>
      <w:r w:rsidR="00500684">
        <w:rPr>
          <w:rFonts w:ascii="Arial" w:hAnsi="Arial" w:cs="Arial"/>
        </w:rPr>
        <w:t xml:space="preserve">anterior </w:t>
      </w:r>
      <w:r w:rsidR="00EB3F37">
        <w:rPr>
          <w:rFonts w:ascii="Arial" w:hAnsi="Arial" w:cs="Arial"/>
        </w:rPr>
        <w:t xml:space="preserve"> se</w:t>
      </w:r>
      <w:r w:rsidR="00500684">
        <w:rPr>
          <w:rFonts w:ascii="Arial" w:hAnsi="Arial" w:cs="Arial"/>
        </w:rPr>
        <w:t xml:space="preserve"> procedió al estudio de la solicitud de información </w:t>
      </w:r>
      <w:r w:rsidR="00500684" w:rsidRPr="00EC67D6">
        <w:rPr>
          <w:rFonts w:ascii="Arial" w:hAnsi="Arial" w:cs="Arial"/>
        </w:rPr>
        <w:t>de folio 240477223000044</w:t>
      </w:r>
      <w:r w:rsidR="00500684">
        <w:rPr>
          <w:rFonts w:ascii="Arial" w:hAnsi="Arial" w:cs="Arial"/>
        </w:rPr>
        <w:t xml:space="preserve"> dentro de la Décimo Octava Sesión </w:t>
      </w:r>
      <w:r w:rsidR="001F649E">
        <w:rPr>
          <w:rFonts w:ascii="Arial" w:hAnsi="Arial" w:cs="Arial"/>
        </w:rPr>
        <w:t>Extrao</w:t>
      </w:r>
      <w:r w:rsidR="00500684">
        <w:rPr>
          <w:rFonts w:ascii="Arial" w:hAnsi="Arial" w:cs="Arial"/>
        </w:rPr>
        <w:t xml:space="preserve">rdinaria y se </w:t>
      </w:r>
      <w:r w:rsidR="00107C0C">
        <w:rPr>
          <w:rFonts w:ascii="Arial" w:hAnsi="Arial" w:cs="Arial"/>
        </w:rPr>
        <w:t xml:space="preserve">acuerda </w:t>
      </w:r>
      <w:r w:rsidR="00EB3F37">
        <w:rPr>
          <w:rFonts w:ascii="Arial" w:hAnsi="Arial" w:cs="Arial"/>
        </w:rPr>
        <w:t>otorga</w:t>
      </w:r>
      <w:r w:rsidR="00107C0C">
        <w:rPr>
          <w:rFonts w:ascii="Arial" w:hAnsi="Arial" w:cs="Arial"/>
        </w:rPr>
        <w:t>r</w:t>
      </w:r>
      <w:r w:rsidR="00EB3F37">
        <w:rPr>
          <w:rFonts w:ascii="Arial" w:hAnsi="Arial" w:cs="Arial"/>
        </w:rPr>
        <w:t xml:space="preserve"> </w:t>
      </w:r>
      <w:r w:rsidR="003731FA">
        <w:rPr>
          <w:rFonts w:ascii="Arial" w:hAnsi="Arial" w:cs="Arial"/>
        </w:rPr>
        <w:t xml:space="preserve">respuesta por parte </w:t>
      </w:r>
      <w:r w:rsidR="00EB3F37">
        <w:rPr>
          <w:rFonts w:ascii="Arial" w:hAnsi="Arial" w:cs="Arial"/>
        </w:rPr>
        <w:t xml:space="preserve">del Consejo </w:t>
      </w:r>
      <w:r w:rsidR="003731FA">
        <w:rPr>
          <w:rFonts w:ascii="Arial" w:hAnsi="Arial" w:cs="Arial"/>
        </w:rPr>
        <w:t xml:space="preserve">de la CEDH </w:t>
      </w:r>
      <w:r w:rsidR="00EB3F37">
        <w:rPr>
          <w:rFonts w:ascii="Arial" w:hAnsi="Arial" w:cs="Arial"/>
        </w:rPr>
        <w:t xml:space="preserve">en su </w:t>
      </w:r>
      <w:r w:rsidR="00971151">
        <w:rPr>
          <w:rFonts w:ascii="Arial" w:hAnsi="Arial" w:cs="Arial"/>
        </w:rPr>
        <w:t>carácter de órgano colegiado</w:t>
      </w:r>
      <w:r w:rsidR="003731FA">
        <w:rPr>
          <w:rFonts w:ascii="Arial" w:hAnsi="Arial" w:cs="Arial"/>
        </w:rPr>
        <w:t xml:space="preserve"> </w:t>
      </w:r>
      <w:r w:rsidR="00971151">
        <w:rPr>
          <w:rFonts w:ascii="Arial" w:hAnsi="Arial" w:cs="Arial"/>
        </w:rPr>
        <w:t xml:space="preserve">a través del presente punto de acuerdo. </w:t>
      </w:r>
      <w:r w:rsidR="00905B2E">
        <w:rPr>
          <w:rFonts w:ascii="Arial" w:hAnsi="Arial" w:cs="Arial"/>
        </w:rPr>
        <w:t xml:space="preserve"> </w:t>
      </w:r>
      <w:r>
        <w:rPr>
          <w:rFonts w:ascii="Arial" w:hAnsi="Arial" w:cs="Arial"/>
        </w:rPr>
        <w:t xml:space="preserve">  </w:t>
      </w:r>
    </w:p>
    <w:p w14:paraId="3423C1A0" w14:textId="77777777" w:rsidR="00E27331" w:rsidRDefault="00E27331" w:rsidP="00D0791C">
      <w:pPr>
        <w:spacing w:line="280" w:lineRule="exact"/>
        <w:ind w:right="-93"/>
        <w:jc w:val="both"/>
        <w:rPr>
          <w:rFonts w:ascii="Arial" w:hAnsi="Arial" w:cs="Arial"/>
        </w:rPr>
      </w:pPr>
    </w:p>
    <w:p w14:paraId="0219EE11" w14:textId="2E31F852" w:rsidR="0000310C" w:rsidRPr="0000310C" w:rsidRDefault="0000310C" w:rsidP="00D0791C">
      <w:pPr>
        <w:spacing w:line="280" w:lineRule="exact"/>
        <w:ind w:right="-93"/>
        <w:jc w:val="both"/>
        <w:rPr>
          <w:rFonts w:ascii="Arial" w:hAnsi="Arial" w:cs="Arial"/>
        </w:rPr>
      </w:pPr>
      <w:r>
        <w:rPr>
          <w:rFonts w:ascii="Arial" w:hAnsi="Arial" w:cs="Arial"/>
        </w:rPr>
        <w:t>D</w:t>
      </w:r>
      <w:r w:rsidRPr="0000310C">
        <w:rPr>
          <w:rFonts w:ascii="Arial" w:hAnsi="Arial" w:cs="Arial"/>
        </w:rPr>
        <w:t xml:space="preserve">el análisis de la solicitud </w:t>
      </w:r>
      <w:r w:rsidR="00107C0C">
        <w:rPr>
          <w:rFonts w:ascii="Arial" w:hAnsi="Arial" w:cs="Arial"/>
        </w:rPr>
        <w:t xml:space="preserve">en sus puntos 1, 2 y 3 </w:t>
      </w:r>
      <w:r w:rsidRPr="0000310C">
        <w:rPr>
          <w:rFonts w:ascii="Arial" w:hAnsi="Arial" w:cs="Arial"/>
        </w:rPr>
        <w:t xml:space="preserve">se desprende que su contenido no corresponde a una solicitud de acceso a la información pública sino a un derecho de petición, toda vez que no requiere se le proporcionen documentos o archivos que se generen, administren, resguarden </w:t>
      </w:r>
      <w:r w:rsidR="00DA31EF" w:rsidRPr="0000310C">
        <w:rPr>
          <w:rFonts w:ascii="Arial" w:hAnsi="Arial" w:cs="Arial"/>
        </w:rPr>
        <w:t xml:space="preserve">o se posean </w:t>
      </w:r>
      <w:r w:rsidR="00DA31EF" w:rsidRPr="00DA31EF">
        <w:rPr>
          <w:rFonts w:ascii="Arial" w:hAnsi="Arial" w:cs="Arial"/>
        </w:rPr>
        <w:t>dentro de este mecanismo de participación ciudadana,</w:t>
      </w:r>
      <w:r w:rsidRPr="0000310C">
        <w:rPr>
          <w:rFonts w:ascii="Arial" w:hAnsi="Arial" w:cs="Arial"/>
        </w:rPr>
        <w:t xml:space="preserve"> sino que se trata de un cuestionamiento relacionado con las actuaciones de una de las integrantes del Consejo de este organismo autónomo. Cabe señalar que dentro de la información a la que h</w:t>
      </w:r>
      <w:r w:rsidR="00DA31EF">
        <w:rPr>
          <w:rFonts w:ascii="Arial" w:hAnsi="Arial" w:cs="Arial"/>
        </w:rPr>
        <w:t>a</w:t>
      </w:r>
      <w:r w:rsidRPr="0000310C">
        <w:rPr>
          <w:rFonts w:ascii="Arial" w:hAnsi="Arial" w:cs="Arial"/>
        </w:rPr>
        <w:t xml:space="preserve"> tenido acceso </w:t>
      </w:r>
      <w:r w:rsidR="00DA31EF">
        <w:rPr>
          <w:rFonts w:ascii="Arial" w:hAnsi="Arial" w:cs="Arial"/>
        </w:rPr>
        <w:t xml:space="preserve">este </w:t>
      </w:r>
      <w:r w:rsidRPr="0000310C">
        <w:rPr>
          <w:rFonts w:ascii="Arial" w:hAnsi="Arial" w:cs="Arial"/>
        </w:rPr>
        <w:t>Consej</w:t>
      </w:r>
      <w:r w:rsidR="00DA31EF">
        <w:rPr>
          <w:rFonts w:ascii="Arial" w:hAnsi="Arial" w:cs="Arial"/>
        </w:rPr>
        <w:t xml:space="preserve">o </w:t>
      </w:r>
      <w:r w:rsidR="003731FA">
        <w:rPr>
          <w:rFonts w:ascii="Arial" w:hAnsi="Arial" w:cs="Arial"/>
        </w:rPr>
        <w:t xml:space="preserve">y </w:t>
      </w:r>
      <w:r w:rsidRPr="0000310C">
        <w:rPr>
          <w:rFonts w:ascii="Arial" w:hAnsi="Arial" w:cs="Arial"/>
        </w:rPr>
        <w:t>que obr</w:t>
      </w:r>
      <w:r w:rsidR="00DA31EF">
        <w:rPr>
          <w:rFonts w:ascii="Arial" w:hAnsi="Arial" w:cs="Arial"/>
        </w:rPr>
        <w:t xml:space="preserve">a en </w:t>
      </w:r>
      <w:r w:rsidRPr="0000310C">
        <w:rPr>
          <w:rFonts w:ascii="Arial" w:hAnsi="Arial" w:cs="Arial"/>
        </w:rPr>
        <w:t>las actas de las sesiones ordinarias o extraordinarias</w:t>
      </w:r>
      <w:r w:rsidR="00DA31EF">
        <w:rPr>
          <w:rFonts w:ascii="Arial" w:hAnsi="Arial" w:cs="Arial"/>
        </w:rPr>
        <w:t xml:space="preserve"> de este </w:t>
      </w:r>
      <w:r w:rsidR="00107C0C">
        <w:rPr>
          <w:rFonts w:ascii="Arial" w:hAnsi="Arial" w:cs="Arial"/>
        </w:rPr>
        <w:t xml:space="preserve">órgano colegiado no </w:t>
      </w:r>
      <w:r w:rsidRPr="0000310C">
        <w:rPr>
          <w:rFonts w:ascii="Arial" w:hAnsi="Arial" w:cs="Arial"/>
        </w:rPr>
        <w:t>se advierte la identificación de una expresión documental con la que se pudiera dar respuesta a la petición.</w:t>
      </w:r>
    </w:p>
    <w:p w14:paraId="37CEC457" w14:textId="77777777" w:rsidR="0000310C" w:rsidRPr="0000310C" w:rsidRDefault="0000310C" w:rsidP="00D0791C">
      <w:pPr>
        <w:spacing w:line="280" w:lineRule="exact"/>
        <w:ind w:right="-93"/>
        <w:jc w:val="both"/>
        <w:rPr>
          <w:rFonts w:ascii="Arial" w:hAnsi="Arial" w:cs="Arial"/>
        </w:rPr>
      </w:pPr>
    </w:p>
    <w:p w14:paraId="01A61FE8" w14:textId="06A7219B" w:rsidR="0000310C" w:rsidRDefault="0000310C" w:rsidP="00D0791C">
      <w:pPr>
        <w:spacing w:line="280" w:lineRule="exact"/>
        <w:ind w:right="-93"/>
        <w:jc w:val="both"/>
        <w:rPr>
          <w:rFonts w:ascii="Arial" w:hAnsi="Arial" w:cs="Arial"/>
        </w:rPr>
      </w:pPr>
      <w:r w:rsidRPr="0000310C">
        <w:rPr>
          <w:rFonts w:ascii="Arial" w:hAnsi="Arial" w:cs="Arial"/>
        </w:rPr>
        <w:t>Por consiguiente, en atención a lo establecido en el artículo 8vo</w:t>
      </w:r>
      <w:r w:rsidR="00A33ED7">
        <w:rPr>
          <w:rFonts w:ascii="Arial" w:hAnsi="Arial" w:cs="Arial"/>
        </w:rPr>
        <w:t>.</w:t>
      </w:r>
      <w:r w:rsidRPr="0000310C">
        <w:rPr>
          <w:rFonts w:ascii="Arial" w:hAnsi="Arial" w:cs="Arial"/>
        </w:rPr>
        <w:t xml:space="preserve"> Constitucional </w:t>
      </w:r>
      <w:r w:rsidR="004418C1">
        <w:rPr>
          <w:rFonts w:ascii="Arial" w:hAnsi="Arial" w:cs="Arial"/>
        </w:rPr>
        <w:t xml:space="preserve">se extiende una atenta </w:t>
      </w:r>
      <w:r w:rsidR="004418C1" w:rsidRPr="0000310C">
        <w:rPr>
          <w:rFonts w:ascii="Arial" w:hAnsi="Arial" w:cs="Arial"/>
        </w:rPr>
        <w:t>invitac</w:t>
      </w:r>
      <w:r w:rsidR="004418C1">
        <w:rPr>
          <w:rFonts w:ascii="Arial" w:hAnsi="Arial" w:cs="Arial"/>
        </w:rPr>
        <w:t xml:space="preserve">ión a la persona peticionaria para que </w:t>
      </w:r>
      <w:r w:rsidRPr="0000310C">
        <w:rPr>
          <w:rFonts w:ascii="Arial" w:hAnsi="Arial" w:cs="Arial"/>
        </w:rPr>
        <w:t>present</w:t>
      </w:r>
      <w:r w:rsidR="004418C1">
        <w:rPr>
          <w:rFonts w:ascii="Arial" w:hAnsi="Arial" w:cs="Arial"/>
        </w:rPr>
        <w:t xml:space="preserve">e </w:t>
      </w:r>
      <w:r w:rsidRPr="0000310C">
        <w:rPr>
          <w:rFonts w:ascii="Arial" w:hAnsi="Arial" w:cs="Arial"/>
        </w:rPr>
        <w:t xml:space="preserve">su </w:t>
      </w:r>
      <w:r w:rsidR="004418C1" w:rsidRPr="0000310C">
        <w:rPr>
          <w:rFonts w:ascii="Arial" w:hAnsi="Arial" w:cs="Arial"/>
        </w:rPr>
        <w:t>petición</w:t>
      </w:r>
      <w:r w:rsidRPr="0000310C">
        <w:rPr>
          <w:rFonts w:ascii="Arial" w:hAnsi="Arial" w:cs="Arial"/>
        </w:rPr>
        <w:t xml:space="preserve"> por escrito en las oficinas ubicadas en Mariano Otero No. 685 Col. Tequisquiapan de esta ciudad capital, </w:t>
      </w:r>
      <w:r w:rsidR="004418C1">
        <w:rPr>
          <w:rFonts w:ascii="Arial" w:hAnsi="Arial" w:cs="Arial"/>
        </w:rPr>
        <w:t xml:space="preserve">lo anterior a efectos de </w:t>
      </w:r>
      <w:r w:rsidRPr="0000310C">
        <w:rPr>
          <w:rFonts w:ascii="Arial" w:hAnsi="Arial" w:cs="Arial"/>
        </w:rPr>
        <w:t>estar en condiciones de oto</w:t>
      </w:r>
      <w:r w:rsidR="00107C0C">
        <w:rPr>
          <w:rFonts w:ascii="Arial" w:hAnsi="Arial" w:cs="Arial"/>
        </w:rPr>
        <w:t>rgarle una respuesta en breve té</w:t>
      </w:r>
      <w:r w:rsidRPr="0000310C">
        <w:rPr>
          <w:rFonts w:ascii="Arial" w:hAnsi="Arial" w:cs="Arial"/>
        </w:rPr>
        <w:t xml:space="preserve">rmino. </w:t>
      </w:r>
    </w:p>
    <w:p w14:paraId="16750C65" w14:textId="77777777" w:rsidR="0000310C" w:rsidRDefault="0000310C" w:rsidP="00D0791C">
      <w:pPr>
        <w:spacing w:line="280" w:lineRule="exact"/>
        <w:ind w:right="-93"/>
        <w:jc w:val="both"/>
        <w:rPr>
          <w:rFonts w:ascii="Arial" w:hAnsi="Arial" w:cs="Arial"/>
        </w:rPr>
      </w:pPr>
    </w:p>
    <w:p w14:paraId="69590DBD" w14:textId="77777777" w:rsidR="00741D82" w:rsidRPr="00EC67D6" w:rsidRDefault="00741D82" w:rsidP="00D0791C">
      <w:pPr>
        <w:spacing w:line="280" w:lineRule="exact"/>
        <w:jc w:val="both"/>
        <w:rPr>
          <w:rFonts w:ascii="Arial" w:hAnsi="Arial" w:cs="Arial"/>
        </w:rPr>
      </w:pPr>
    </w:p>
    <w:p w14:paraId="16B3B324" w14:textId="77777777" w:rsidR="00D0791C" w:rsidRDefault="00D0791C" w:rsidP="00D0791C">
      <w:pPr>
        <w:spacing w:line="280" w:lineRule="exact"/>
        <w:rPr>
          <w:rFonts w:ascii="Arial" w:hAnsi="Arial" w:cs="Arial"/>
        </w:rPr>
      </w:pPr>
    </w:p>
    <w:p w14:paraId="3ECB323D" w14:textId="3D879D8B" w:rsidR="00D0791C" w:rsidRDefault="00D0791C" w:rsidP="00D0791C">
      <w:pPr>
        <w:spacing w:line="28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14531712" w14:textId="77777777" w:rsidR="00D0791C" w:rsidRDefault="00D0791C" w:rsidP="00D0791C">
      <w:pPr>
        <w:spacing w:line="280" w:lineRule="exact"/>
        <w:rPr>
          <w:rFonts w:ascii="Arial" w:hAnsi="Arial" w:cs="Arial"/>
          <w:lang w:val="es-ES"/>
        </w:rPr>
      </w:pPr>
      <w:r>
        <w:rPr>
          <w:rFonts w:ascii="Arial" w:hAnsi="Arial" w:cs="Arial"/>
        </w:rPr>
        <w:t xml:space="preserve">Giovanna Itzel Argüelles Moreno </w:t>
      </w:r>
      <w:r>
        <w:rPr>
          <w:rFonts w:ascii="Arial" w:hAnsi="Arial" w:cs="Arial"/>
        </w:rPr>
        <w:tab/>
      </w:r>
      <w:r>
        <w:rPr>
          <w:rFonts w:ascii="Arial" w:hAnsi="Arial" w:cs="Arial"/>
        </w:rPr>
        <w:tab/>
      </w:r>
      <w:proofErr w:type="spellStart"/>
      <w:r>
        <w:rPr>
          <w:rFonts w:ascii="Arial" w:hAnsi="Arial" w:cs="Arial"/>
        </w:rPr>
        <w:t>Xochithl</w:t>
      </w:r>
      <w:proofErr w:type="spellEnd"/>
      <w:r>
        <w:rPr>
          <w:rFonts w:ascii="Arial" w:hAnsi="Arial" w:cs="Arial"/>
        </w:rPr>
        <w:t xml:space="preserve"> Guadalupe Rangel Romero</w:t>
      </w:r>
      <w:r>
        <w:rPr>
          <w:rFonts w:ascii="Arial" w:hAnsi="Arial" w:cs="Arial"/>
          <w:lang w:val="es-ES"/>
        </w:rPr>
        <w:t xml:space="preserve"> </w:t>
      </w:r>
    </w:p>
    <w:p w14:paraId="52A8B6E6" w14:textId="77777777" w:rsidR="00D0791C" w:rsidRDefault="00D0791C" w:rsidP="00D0791C">
      <w:pPr>
        <w:spacing w:line="280" w:lineRule="exact"/>
        <w:ind w:firstLine="1"/>
        <w:rPr>
          <w:rFonts w:ascii="Arial" w:hAnsi="Arial" w:cs="Arial"/>
        </w:rPr>
      </w:pPr>
      <w:r>
        <w:rPr>
          <w:rFonts w:ascii="Arial" w:hAnsi="Arial" w:cs="Arial"/>
        </w:rPr>
        <w:t xml:space="preserve">Consejera Presidenta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Consejera Propietaria</w:t>
      </w:r>
    </w:p>
    <w:p w14:paraId="2D7D7996" w14:textId="77777777" w:rsidR="00D0791C" w:rsidRDefault="00D0791C" w:rsidP="00D0791C">
      <w:pPr>
        <w:spacing w:line="280" w:lineRule="exact"/>
        <w:rPr>
          <w:rFonts w:ascii="Arial" w:hAnsi="Arial" w:cs="Arial"/>
        </w:rPr>
      </w:pPr>
    </w:p>
    <w:p w14:paraId="41AE35C6" w14:textId="77777777" w:rsidR="00D0791C" w:rsidRDefault="00D0791C" w:rsidP="00D0791C">
      <w:pPr>
        <w:spacing w:line="280" w:lineRule="exact"/>
        <w:rPr>
          <w:rFonts w:ascii="Arial" w:hAnsi="Arial" w:cs="Arial"/>
        </w:rPr>
      </w:pPr>
    </w:p>
    <w:p w14:paraId="5351D54E" w14:textId="77777777" w:rsidR="00D0791C" w:rsidRDefault="00D0791C" w:rsidP="00D0791C">
      <w:pPr>
        <w:spacing w:line="280" w:lineRule="exact"/>
        <w:rPr>
          <w:rFonts w:ascii="Arial" w:hAnsi="Arial" w:cs="Arial"/>
        </w:rPr>
      </w:pPr>
    </w:p>
    <w:p w14:paraId="0570EC27" w14:textId="77777777" w:rsidR="00D0791C" w:rsidRDefault="00D0791C" w:rsidP="00D0791C">
      <w:pPr>
        <w:spacing w:line="280" w:lineRule="exact"/>
        <w:rPr>
          <w:rFonts w:ascii="Arial" w:hAnsi="Arial" w:cs="Arial"/>
        </w:rPr>
      </w:pPr>
    </w:p>
    <w:p w14:paraId="58204D56" w14:textId="77777777" w:rsidR="00D0791C" w:rsidRDefault="00D0791C" w:rsidP="00D0791C">
      <w:pPr>
        <w:spacing w:line="280" w:lineRule="exact"/>
        <w:rPr>
          <w:rFonts w:ascii="Arial" w:hAnsi="Arial" w:cs="Arial"/>
        </w:rPr>
      </w:pPr>
    </w:p>
    <w:p w14:paraId="6A43CCC8" w14:textId="77777777" w:rsidR="00D0791C" w:rsidRDefault="00D0791C" w:rsidP="00D0791C">
      <w:pPr>
        <w:spacing w:line="280" w:lineRule="exact"/>
        <w:rPr>
          <w:rFonts w:ascii="Arial" w:hAnsi="Arial" w:cs="Arial"/>
        </w:rPr>
      </w:pPr>
    </w:p>
    <w:p w14:paraId="46140E1D" w14:textId="77777777" w:rsidR="00D0791C" w:rsidRDefault="00D0791C" w:rsidP="00D0791C">
      <w:pPr>
        <w:spacing w:line="280" w:lineRule="exact"/>
        <w:rPr>
          <w:rFonts w:ascii="Arial" w:hAnsi="Arial" w:cs="Arial"/>
        </w:rPr>
      </w:pPr>
    </w:p>
    <w:p w14:paraId="0A6E593D" w14:textId="77777777" w:rsidR="00D0791C" w:rsidRDefault="00D0791C" w:rsidP="00D0791C">
      <w:pPr>
        <w:spacing w:line="280" w:lineRule="exact"/>
        <w:rPr>
          <w:rFonts w:ascii="Arial" w:hAnsi="Arial" w:cs="Arial"/>
        </w:rPr>
      </w:pPr>
    </w:p>
    <w:p w14:paraId="46621F73" w14:textId="77777777" w:rsidR="00D0791C" w:rsidRDefault="00D0791C" w:rsidP="00D0791C">
      <w:pPr>
        <w:spacing w:line="280" w:lineRule="exact"/>
        <w:rPr>
          <w:rFonts w:ascii="Arial" w:hAnsi="Arial" w:cs="Arial"/>
        </w:rPr>
      </w:pPr>
    </w:p>
    <w:p w14:paraId="3D5D51A6" w14:textId="77777777" w:rsidR="00D0791C" w:rsidRDefault="00D0791C" w:rsidP="00D0791C">
      <w:pPr>
        <w:spacing w:line="280" w:lineRule="exact"/>
        <w:rPr>
          <w:rFonts w:ascii="Arial" w:hAnsi="Arial" w:cs="Arial"/>
        </w:rPr>
      </w:pPr>
      <w:r>
        <w:rPr>
          <w:rFonts w:ascii="Arial" w:hAnsi="Arial" w:cs="Arial"/>
        </w:rPr>
        <w:t xml:space="preserve">__________________________                  </w:t>
      </w:r>
      <w:r>
        <w:rPr>
          <w:rFonts w:ascii="Arial" w:hAnsi="Arial" w:cs="Arial"/>
        </w:rPr>
        <w:tab/>
        <w:t xml:space="preserve">      __________________________</w:t>
      </w:r>
    </w:p>
    <w:p w14:paraId="40122319" w14:textId="77777777" w:rsidR="00D0791C" w:rsidRDefault="00D0791C" w:rsidP="00D0791C">
      <w:pPr>
        <w:spacing w:line="280" w:lineRule="exact"/>
        <w:rPr>
          <w:rFonts w:ascii="Arial" w:hAnsi="Arial" w:cs="Arial"/>
        </w:rPr>
      </w:pPr>
      <w:r>
        <w:rPr>
          <w:rFonts w:ascii="Arial" w:hAnsi="Arial" w:cs="Arial"/>
        </w:rPr>
        <w:t xml:space="preserve">Elizabeth </w:t>
      </w:r>
      <w:proofErr w:type="spellStart"/>
      <w:r>
        <w:rPr>
          <w:rFonts w:ascii="Arial" w:hAnsi="Arial" w:cs="Arial"/>
        </w:rPr>
        <w:t>Jalomo</w:t>
      </w:r>
      <w:proofErr w:type="spellEnd"/>
      <w:r>
        <w:rPr>
          <w:rFonts w:ascii="Arial" w:hAnsi="Arial" w:cs="Arial"/>
        </w:rPr>
        <w:t xml:space="preserve"> de León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lang w:val="es-ES"/>
        </w:rPr>
        <w:t>Martin Beltrán Saucedo</w:t>
      </w:r>
    </w:p>
    <w:p w14:paraId="12D94F1A" w14:textId="77777777" w:rsidR="00D0791C" w:rsidRDefault="00D0791C" w:rsidP="00D0791C">
      <w:pPr>
        <w:spacing w:line="280" w:lineRule="exact"/>
        <w:rPr>
          <w:rFonts w:ascii="Arial" w:hAnsi="Arial" w:cs="Arial"/>
        </w:rPr>
      </w:pPr>
      <w:r>
        <w:rPr>
          <w:rFonts w:ascii="Arial" w:hAnsi="Arial" w:cs="Arial"/>
        </w:rPr>
        <w:t>Consejera Propietaria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Consejero Propietario</w:t>
      </w:r>
    </w:p>
    <w:p w14:paraId="35BC43D4" w14:textId="77777777" w:rsidR="00D0791C" w:rsidRDefault="00D0791C" w:rsidP="00D0791C">
      <w:pPr>
        <w:spacing w:line="280" w:lineRule="exact"/>
        <w:rPr>
          <w:rFonts w:ascii="Arial" w:hAnsi="Arial" w:cs="Arial"/>
        </w:rPr>
      </w:pPr>
    </w:p>
    <w:p w14:paraId="1282FC60" w14:textId="77777777" w:rsidR="00D0791C" w:rsidRDefault="00D0791C" w:rsidP="00D0791C">
      <w:pPr>
        <w:spacing w:line="280" w:lineRule="exact"/>
        <w:rPr>
          <w:rFonts w:ascii="Arial" w:hAnsi="Arial" w:cs="Arial"/>
        </w:rPr>
      </w:pPr>
    </w:p>
    <w:p w14:paraId="4618B8FB" w14:textId="77777777" w:rsidR="00D0791C" w:rsidRDefault="00D0791C" w:rsidP="00D0791C">
      <w:pPr>
        <w:spacing w:line="280" w:lineRule="exact"/>
        <w:rPr>
          <w:rFonts w:ascii="Arial" w:hAnsi="Arial" w:cs="Arial"/>
        </w:rPr>
      </w:pPr>
    </w:p>
    <w:p w14:paraId="3D7D4150" w14:textId="77777777" w:rsidR="00D0791C" w:rsidRDefault="00D0791C" w:rsidP="00D0791C">
      <w:pPr>
        <w:spacing w:line="280" w:lineRule="exact"/>
        <w:rPr>
          <w:rFonts w:ascii="Arial" w:hAnsi="Arial" w:cs="Arial"/>
        </w:rPr>
      </w:pPr>
    </w:p>
    <w:p w14:paraId="093F6286" w14:textId="77777777" w:rsidR="00D0791C" w:rsidRDefault="00D0791C" w:rsidP="00D0791C">
      <w:pPr>
        <w:spacing w:line="28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5FB35498" w14:textId="77777777" w:rsidR="00D0791C" w:rsidRDefault="00D0791C" w:rsidP="00D0791C">
      <w:pPr>
        <w:spacing w:line="280" w:lineRule="exact"/>
        <w:rPr>
          <w:rFonts w:ascii="Arial" w:hAnsi="Arial" w:cs="Arial"/>
        </w:rPr>
      </w:pPr>
      <w:r>
        <w:rPr>
          <w:rFonts w:ascii="Arial" w:hAnsi="Arial" w:cs="Arial"/>
          <w:lang w:val="es-ES"/>
        </w:rPr>
        <w:t xml:space="preserve">Carlos Alejandro Hernández Rivera </w:t>
      </w:r>
      <w:r>
        <w:rPr>
          <w:rFonts w:ascii="Arial" w:hAnsi="Arial" w:cs="Arial"/>
          <w:lang w:val="es-ES"/>
        </w:rPr>
        <w:tab/>
      </w:r>
      <w:r>
        <w:rPr>
          <w:rFonts w:ascii="Arial" w:hAnsi="Arial" w:cs="Arial"/>
          <w:lang w:val="es-ES"/>
        </w:rPr>
        <w:tab/>
        <w:t xml:space="preserve">      C</w:t>
      </w:r>
      <w:proofErr w:type="spellStart"/>
      <w:r>
        <w:rPr>
          <w:rFonts w:ascii="Arial" w:hAnsi="Arial" w:cs="Arial"/>
        </w:rPr>
        <w:t>ynthia</w:t>
      </w:r>
      <w:proofErr w:type="spellEnd"/>
      <w:r>
        <w:rPr>
          <w:rFonts w:ascii="Arial" w:hAnsi="Arial" w:cs="Arial"/>
        </w:rPr>
        <w:t xml:space="preserve"> Danira Juárez Camacho </w:t>
      </w:r>
    </w:p>
    <w:p w14:paraId="7DC1219C" w14:textId="77777777" w:rsidR="00D0791C" w:rsidRDefault="00D0791C" w:rsidP="00D0791C">
      <w:pPr>
        <w:spacing w:line="280" w:lineRule="exact"/>
        <w:rPr>
          <w:rFonts w:ascii="Arial" w:hAnsi="Arial" w:cs="Arial"/>
          <w:lang w:val="es-ES"/>
        </w:rPr>
      </w:pPr>
      <w:r>
        <w:rPr>
          <w:rFonts w:ascii="Arial" w:hAnsi="Arial" w:cs="Arial"/>
        </w:rPr>
        <w:t>Consejero Propietario</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t xml:space="preserve">     Consejera Propietaria </w:t>
      </w:r>
    </w:p>
    <w:p w14:paraId="75334811" w14:textId="77777777" w:rsidR="00D0791C" w:rsidRDefault="00D0791C" w:rsidP="00D0791C">
      <w:pPr>
        <w:spacing w:line="280" w:lineRule="exact"/>
        <w:rPr>
          <w:rFonts w:ascii="Arial" w:hAnsi="Arial" w:cs="Arial"/>
        </w:rPr>
      </w:pPr>
    </w:p>
    <w:p w14:paraId="4B60B1AE" w14:textId="77777777" w:rsidR="00D0791C" w:rsidRDefault="00D0791C" w:rsidP="00D0791C">
      <w:pPr>
        <w:spacing w:line="280" w:lineRule="exact"/>
        <w:rPr>
          <w:rFonts w:ascii="Arial" w:hAnsi="Arial" w:cs="Arial"/>
        </w:rPr>
      </w:pPr>
    </w:p>
    <w:p w14:paraId="578D43A4" w14:textId="77777777" w:rsidR="00D0791C" w:rsidRDefault="00D0791C" w:rsidP="00D0791C">
      <w:pPr>
        <w:spacing w:line="280" w:lineRule="exact"/>
        <w:rPr>
          <w:rFonts w:ascii="Arial" w:hAnsi="Arial" w:cs="Arial"/>
        </w:rPr>
      </w:pPr>
    </w:p>
    <w:p w14:paraId="6168C5D7" w14:textId="77777777" w:rsidR="00D0791C" w:rsidRDefault="00D0791C" w:rsidP="00D0791C">
      <w:pPr>
        <w:spacing w:line="28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0B7AAC17" w14:textId="77777777" w:rsidR="00D0791C" w:rsidRDefault="00D0791C" w:rsidP="00D0791C">
      <w:pPr>
        <w:spacing w:line="280" w:lineRule="exact"/>
        <w:jc w:val="both"/>
        <w:rPr>
          <w:rFonts w:ascii="Arial" w:hAnsi="Arial" w:cs="Arial"/>
        </w:rPr>
      </w:pPr>
      <w:r>
        <w:rPr>
          <w:rFonts w:ascii="Arial" w:hAnsi="Arial" w:cs="Arial"/>
        </w:rPr>
        <w:t xml:space="preserve">Emmanuel Adrián </w:t>
      </w:r>
      <w:proofErr w:type="spellStart"/>
      <w:r>
        <w:rPr>
          <w:rFonts w:ascii="Arial" w:hAnsi="Arial" w:cs="Arial"/>
        </w:rPr>
        <w:t>Gutierrez</w:t>
      </w:r>
      <w:proofErr w:type="spellEnd"/>
      <w:r>
        <w:rPr>
          <w:rFonts w:ascii="Arial" w:hAnsi="Arial" w:cs="Arial"/>
        </w:rPr>
        <w:t xml:space="preserve"> de la Fuente </w:t>
      </w:r>
      <w:r>
        <w:rPr>
          <w:rFonts w:ascii="Arial" w:hAnsi="Arial" w:cs="Arial"/>
        </w:rPr>
        <w:tab/>
        <w:t xml:space="preserve">      </w:t>
      </w:r>
      <w:proofErr w:type="spellStart"/>
      <w:r>
        <w:rPr>
          <w:rFonts w:ascii="Arial" w:hAnsi="Arial" w:cs="Arial"/>
        </w:rPr>
        <w:t>Zeferina</w:t>
      </w:r>
      <w:proofErr w:type="spellEnd"/>
      <w:r>
        <w:rPr>
          <w:rFonts w:ascii="Arial" w:hAnsi="Arial" w:cs="Arial"/>
        </w:rPr>
        <w:t xml:space="preserve"> Catalina Torres Cuevas    </w:t>
      </w:r>
    </w:p>
    <w:p w14:paraId="7C289FCE" w14:textId="77777777" w:rsidR="00D0791C" w:rsidRDefault="00D0791C" w:rsidP="00D0791C">
      <w:pPr>
        <w:spacing w:line="280" w:lineRule="exact"/>
        <w:jc w:val="both"/>
        <w:rPr>
          <w:rFonts w:ascii="Arial" w:hAnsi="Arial" w:cs="Arial"/>
          <w:lang w:val="es-ES"/>
        </w:rPr>
      </w:pPr>
      <w:r>
        <w:rPr>
          <w:rFonts w:ascii="Arial" w:hAnsi="Arial" w:cs="Arial"/>
          <w:lang w:val="es-ES"/>
        </w:rPr>
        <w:t>Consejero Propietario</w:t>
      </w:r>
      <w:proofErr w:type="gramStart"/>
      <w:r>
        <w:rPr>
          <w:rFonts w:ascii="Arial" w:hAnsi="Arial" w:cs="Arial"/>
          <w:lang w:val="es-ES"/>
        </w:rPr>
        <w:tab/>
        <w:t xml:space="preserve">  </w:t>
      </w:r>
      <w:r>
        <w:rPr>
          <w:rFonts w:ascii="Arial" w:hAnsi="Arial" w:cs="Arial"/>
          <w:lang w:val="es-ES"/>
        </w:rPr>
        <w:tab/>
      </w:r>
      <w:proofErr w:type="gramEnd"/>
      <w:r>
        <w:rPr>
          <w:rFonts w:ascii="Arial" w:hAnsi="Arial" w:cs="Arial"/>
          <w:lang w:val="es-ES"/>
        </w:rPr>
        <w:tab/>
      </w:r>
      <w:r>
        <w:rPr>
          <w:rFonts w:ascii="Arial" w:hAnsi="Arial" w:cs="Arial"/>
          <w:lang w:val="es-ES"/>
        </w:rPr>
        <w:tab/>
      </w:r>
      <w:r>
        <w:rPr>
          <w:rFonts w:ascii="Arial" w:hAnsi="Arial" w:cs="Arial"/>
          <w:lang w:val="es-ES"/>
        </w:rPr>
        <w:tab/>
        <w:t xml:space="preserve">      Consejera Propietaria</w:t>
      </w:r>
      <w:r>
        <w:rPr>
          <w:rFonts w:ascii="Arial" w:hAnsi="Arial" w:cs="Arial"/>
          <w:lang w:val="es-ES"/>
        </w:rPr>
        <w:tab/>
      </w:r>
    </w:p>
    <w:p w14:paraId="27CB51FA" w14:textId="77777777" w:rsidR="007F6BC8" w:rsidRDefault="007F6BC8" w:rsidP="00D0791C">
      <w:pPr>
        <w:spacing w:line="280" w:lineRule="exact"/>
        <w:jc w:val="both"/>
        <w:rPr>
          <w:rFonts w:ascii="Arial" w:hAnsi="Arial" w:cs="Arial"/>
        </w:rPr>
      </w:pPr>
    </w:p>
    <w:p w14:paraId="3E14B3C5" w14:textId="77777777" w:rsidR="007F6BC8" w:rsidRDefault="007F6BC8" w:rsidP="00B27B2E">
      <w:pPr>
        <w:spacing w:line="360" w:lineRule="auto"/>
        <w:jc w:val="both"/>
        <w:rPr>
          <w:rFonts w:ascii="Arial" w:hAnsi="Arial" w:cs="Arial"/>
        </w:rPr>
      </w:pPr>
    </w:p>
    <w:p w14:paraId="3B415F23" w14:textId="77777777" w:rsidR="007F6BC8" w:rsidRDefault="007F6BC8" w:rsidP="00B27B2E">
      <w:pPr>
        <w:spacing w:line="360" w:lineRule="auto"/>
        <w:jc w:val="both"/>
        <w:rPr>
          <w:rFonts w:ascii="Arial" w:hAnsi="Arial" w:cs="Arial"/>
        </w:rPr>
      </w:pPr>
    </w:p>
    <w:p w14:paraId="2F0CD386" w14:textId="77777777" w:rsidR="00D0791C" w:rsidRDefault="00D0791C" w:rsidP="0000310C">
      <w:pPr>
        <w:spacing w:line="340" w:lineRule="exact"/>
        <w:ind w:right="51"/>
        <w:jc w:val="center"/>
        <w:rPr>
          <w:rFonts w:ascii="Arial" w:hAnsi="Arial" w:cs="Arial"/>
        </w:rPr>
      </w:pPr>
    </w:p>
    <w:p w14:paraId="2A61793F" w14:textId="77777777" w:rsidR="00D0791C" w:rsidRDefault="00D0791C" w:rsidP="0000310C">
      <w:pPr>
        <w:spacing w:line="340" w:lineRule="exact"/>
        <w:ind w:right="51"/>
        <w:jc w:val="center"/>
        <w:rPr>
          <w:rFonts w:ascii="Arial" w:hAnsi="Arial" w:cs="Arial"/>
        </w:rPr>
      </w:pPr>
    </w:p>
    <w:p w14:paraId="4379C6FF" w14:textId="77777777" w:rsidR="00D0791C" w:rsidRDefault="00D0791C" w:rsidP="0000310C">
      <w:pPr>
        <w:spacing w:line="340" w:lineRule="exact"/>
        <w:ind w:right="51"/>
        <w:jc w:val="center"/>
        <w:rPr>
          <w:rFonts w:ascii="Arial" w:hAnsi="Arial" w:cs="Arial"/>
        </w:rPr>
      </w:pPr>
    </w:p>
    <w:p w14:paraId="2A583CB4" w14:textId="77777777" w:rsidR="00D0791C" w:rsidRDefault="00D0791C" w:rsidP="0000310C">
      <w:pPr>
        <w:spacing w:line="340" w:lineRule="exact"/>
        <w:ind w:right="51"/>
        <w:jc w:val="center"/>
        <w:rPr>
          <w:rFonts w:ascii="Arial" w:hAnsi="Arial" w:cs="Arial"/>
        </w:rPr>
      </w:pPr>
    </w:p>
    <w:p w14:paraId="0880F6F9" w14:textId="77777777" w:rsidR="00D0791C" w:rsidRDefault="00D0791C" w:rsidP="0000310C">
      <w:pPr>
        <w:spacing w:line="340" w:lineRule="exact"/>
        <w:ind w:right="51"/>
        <w:jc w:val="center"/>
        <w:rPr>
          <w:rFonts w:ascii="Arial" w:hAnsi="Arial" w:cs="Arial"/>
        </w:rPr>
      </w:pPr>
    </w:p>
    <w:p w14:paraId="55BE1EB8" w14:textId="77777777" w:rsidR="00D0791C" w:rsidRDefault="00D0791C" w:rsidP="0000310C">
      <w:pPr>
        <w:spacing w:line="340" w:lineRule="exact"/>
        <w:ind w:right="51"/>
        <w:jc w:val="center"/>
        <w:rPr>
          <w:rFonts w:ascii="Arial" w:hAnsi="Arial" w:cs="Arial"/>
        </w:rPr>
      </w:pPr>
    </w:p>
    <w:p w14:paraId="0B43BE7D" w14:textId="77777777" w:rsidR="00D0791C" w:rsidRDefault="00D0791C" w:rsidP="0000310C">
      <w:pPr>
        <w:spacing w:line="340" w:lineRule="exact"/>
        <w:ind w:right="51"/>
        <w:jc w:val="center"/>
        <w:rPr>
          <w:rFonts w:ascii="Arial" w:hAnsi="Arial" w:cs="Arial"/>
        </w:rPr>
      </w:pPr>
    </w:p>
    <w:p w14:paraId="3DE27472" w14:textId="77777777" w:rsidR="00D0791C" w:rsidRDefault="00D0791C" w:rsidP="0000310C">
      <w:pPr>
        <w:spacing w:line="340" w:lineRule="exact"/>
        <w:ind w:right="51"/>
        <w:jc w:val="center"/>
        <w:rPr>
          <w:rFonts w:ascii="Arial" w:hAnsi="Arial" w:cs="Arial"/>
        </w:rPr>
      </w:pPr>
    </w:p>
    <w:p w14:paraId="3A62A4F5" w14:textId="77777777" w:rsidR="00D0791C" w:rsidRDefault="00D0791C" w:rsidP="0000310C">
      <w:pPr>
        <w:spacing w:line="340" w:lineRule="exact"/>
        <w:ind w:right="51"/>
        <w:jc w:val="center"/>
        <w:rPr>
          <w:rFonts w:ascii="Arial" w:hAnsi="Arial" w:cs="Arial"/>
        </w:rPr>
      </w:pPr>
    </w:p>
    <w:p w14:paraId="5BBF5F0A" w14:textId="77777777" w:rsidR="00D0791C" w:rsidRDefault="00D0791C" w:rsidP="0000310C">
      <w:pPr>
        <w:spacing w:line="340" w:lineRule="exact"/>
        <w:ind w:right="51"/>
        <w:jc w:val="center"/>
        <w:rPr>
          <w:rFonts w:ascii="Arial" w:hAnsi="Arial" w:cs="Arial"/>
        </w:rPr>
      </w:pPr>
    </w:p>
    <w:p w14:paraId="45DE4963" w14:textId="77777777" w:rsidR="00D0791C" w:rsidRDefault="00D0791C" w:rsidP="0000310C">
      <w:pPr>
        <w:spacing w:line="340" w:lineRule="exact"/>
        <w:ind w:right="51"/>
        <w:jc w:val="center"/>
        <w:rPr>
          <w:rFonts w:ascii="Arial" w:hAnsi="Arial" w:cs="Arial"/>
        </w:rPr>
      </w:pPr>
    </w:p>
    <w:p w14:paraId="7BD1F4D6" w14:textId="77777777" w:rsidR="00D0791C" w:rsidRDefault="00D0791C" w:rsidP="0000310C">
      <w:pPr>
        <w:spacing w:line="340" w:lineRule="exact"/>
        <w:ind w:right="51"/>
        <w:jc w:val="center"/>
        <w:rPr>
          <w:rFonts w:ascii="Arial" w:hAnsi="Arial" w:cs="Arial"/>
        </w:rPr>
      </w:pPr>
    </w:p>
    <w:p w14:paraId="6F2CE101" w14:textId="77777777" w:rsidR="00D0791C" w:rsidRDefault="00D0791C" w:rsidP="0000310C">
      <w:pPr>
        <w:spacing w:line="340" w:lineRule="exact"/>
        <w:ind w:right="51"/>
        <w:jc w:val="center"/>
        <w:rPr>
          <w:rFonts w:ascii="Arial" w:hAnsi="Arial" w:cs="Arial"/>
        </w:rPr>
      </w:pPr>
    </w:p>
    <w:p w14:paraId="2C8B3326" w14:textId="77777777" w:rsidR="00D0791C" w:rsidRDefault="00D0791C" w:rsidP="0000310C">
      <w:pPr>
        <w:spacing w:line="340" w:lineRule="exact"/>
        <w:ind w:right="51"/>
        <w:jc w:val="center"/>
        <w:rPr>
          <w:rFonts w:ascii="Arial" w:hAnsi="Arial" w:cs="Arial"/>
        </w:rPr>
      </w:pPr>
    </w:p>
    <w:p w14:paraId="78B8E0AD" w14:textId="77777777" w:rsidR="00D0791C" w:rsidRDefault="00D0791C" w:rsidP="0000310C">
      <w:pPr>
        <w:spacing w:line="340" w:lineRule="exact"/>
        <w:ind w:right="51"/>
        <w:jc w:val="center"/>
        <w:rPr>
          <w:rFonts w:ascii="Arial" w:hAnsi="Arial" w:cs="Arial"/>
        </w:rPr>
      </w:pPr>
    </w:p>
    <w:p w14:paraId="248A0D40" w14:textId="77777777" w:rsidR="00D0791C" w:rsidRDefault="00D0791C" w:rsidP="0000310C">
      <w:pPr>
        <w:spacing w:line="340" w:lineRule="exact"/>
        <w:ind w:right="51"/>
        <w:jc w:val="center"/>
        <w:rPr>
          <w:rFonts w:ascii="Arial" w:hAnsi="Arial" w:cs="Arial"/>
        </w:rPr>
      </w:pPr>
    </w:p>
    <w:p w14:paraId="11D01603" w14:textId="77777777" w:rsidR="00D0791C" w:rsidRDefault="00D0791C" w:rsidP="0000310C">
      <w:pPr>
        <w:spacing w:line="340" w:lineRule="exact"/>
        <w:ind w:right="51"/>
        <w:jc w:val="center"/>
        <w:rPr>
          <w:rFonts w:ascii="Arial" w:hAnsi="Arial" w:cs="Arial"/>
        </w:rPr>
      </w:pPr>
    </w:p>
    <w:p w14:paraId="6843CAD2" w14:textId="77777777" w:rsidR="00D0791C" w:rsidRDefault="00D0791C" w:rsidP="0000310C">
      <w:pPr>
        <w:spacing w:line="340" w:lineRule="exact"/>
        <w:ind w:right="51"/>
        <w:jc w:val="center"/>
        <w:rPr>
          <w:rFonts w:ascii="Arial" w:hAnsi="Arial" w:cs="Arial"/>
        </w:rPr>
      </w:pPr>
    </w:p>
    <w:p w14:paraId="31ACB9E1" w14:textId="77777777" w:rsidR="00D0791C" w:rsidRDefault="00D0791C" w:rsidP="0000310C">
      <w:pPr>
        <w:spacing w:line="340" w:lineRule="exact"/>
        <w:ind w:right="51"/>
        <w:jc w:val="center"/>
        <w:rPr>
          <w:rFonts w:ascii="Arial" w:hAnsi="Arial" w:cs="Arial"/>
        </w:rPr>
      </w:pPr>
    </w:p>
    <w:p w14:paraId="708C7005" w14:textId="77777777" w:rsidR="00D0791C" w:rsidRDefault="00D0791C" w:rsidP="0000310C">
      <w:pPr>
        <w:spacing w:line="340" w:lineRule="exact"/>
        <w:ind w:right="51"/>
        <w:jc w:val="center"/>
        <w:rPr>
          <w:rFonts w:ascii="Arial" w:hAnsi="Arial" w:cs="Arial"/>
        </w:rPr>
      </w:pPr>
    </w:p>
    <w:p w14:paraId="17497883" w14:textId="77777777" w:rsidR="00D0791C" w:rsidRDefault="00D0791C" w:rsidP="0000310C">
      <w:pPr>
        <w:spacing w:line="340" w:lineRule="exact"/>
        <w:ind w:right="51"/>
        <w:jc w:val="center"/>
        <w:rPr>
          <w:rFonts w:ascii="Arial" w:hAnsi="Arial" w:cs="Arial"/>
        </w:rPr>
      </w:pPr>
    </w:p>
    <w:p w14:paraId="5470ABC8" w14:textId="77777777" w:rsidR="00D0791C" w:rsidRDefault="00D0791C" w:rsidP="0000310C">
      <w:pPr>
        <w:spacing w:line="340" w:lineRule="exact"/>
        <w:ind w:right="51"/>
        <w:jc w:val="center"/>
        <w:rPr>
          <w:rFonts w:ascii="Arial" w:hAnsi="Arial" w:cs="Arial"/>
        </w:rPr>
      </w:pPr>
    </w:p>
    <w:p w14:paraId="65D15852" w14:textId="77777777" w:rsidR="00D0791C" w:rsidRDefault="00D0791C" w:rsidP="0000310C">
      <w:pPr>
        <w:spacing w:line="340" w:lineRule="exact"/>
        <w:ind w:right="51"/>
        <w:jc w:val="center"/>
        <w:rPr>
          <w:rFonts w:ascii="Arial" w:hAnsi="Arial" w:cs="Arial"/>
        </w:rPr>
      </w:pPr>
    </w:p>
    <w:p w14:paraId="5B4F4D41" w14:textId="77777777" w:rsidR="00D0791C" w:rsidRDefault="00D0791C" w:rsidP="0000310C">
      <w:pPr>
        <w:spacing w:line="340" w:lineRule="exact"/>
        <w:ind w:right="51"/>
        <w:jc w:val="center"/>
        <w:rPr>
          <w:rFonts w:ascii="Arial" w:hAnsi="Arial" w:cs="Arial"/>
        </w:rPr>
      </w:pPr>
    </w:p>
    <w:p w14:paraId="7DAB5A5E" w14:textId="77777777" w:rsidR="00D0791C" w:rsidRDefault="00D0791C" w:rsidP="0000310C">
      <w:pPr>
        <w:spacing w:line="340" w:lineRule="exact"/>
        <w:ind w:right="51"/>
        <w:jc w:val="center"/>
        <w:rPr>
          <w:rFonts w:ascii="Arial" w:hAnsi="Arial" w:cs="Arial"/>
        </w:rPr>
      </w:pPr>
    </w:p>
    <w:p w14:paraId="4D088CD1" w14:textId="77777777" w:rsidR="00D0791C" w:rsidRDefault="00D0791C" w:rsidP="0000310C">
      <w:pPr>
        <w:spacing w:line="340" w:lineRule="exact"/>
        <w:ind w:right="51"/>
        <w:jc w:val="center"/>
        <w:rPr>
          <w:rFonts w:ascii="Arial" w:hAnsi="Arial" w:cs="Arial"/>
        </w:rPr>
      </w:pPr>
    </w:p>
    <w:p w14:paraId="62F6C2E0" w14:textId="31B6CDF9" w:rsidR="0000310C" w:rsidRDefault="0000310C" w:rsidP="00CD76E5">
      <w:pPr>
        <w:spacing w:line="340" w:lineRule="exact"/>
        <w:ind w:right="51"/>
        <w:jc w:val="center"/>
        <w:rPr>
          <w:rFonts w:ascii="Arial" w:hAnsi="Arial" w:cs="Arial"/>
        </w:rPr>
      </w:pPr>
      <w:r>
        <w:rPr>
          <w:rFonts w:ascii="Arial" w:hAnsi="Arial" w:cs="Arial"/>
        </w:rPr>
        <w:lastRenderedPageBreak/>
        <w:t>18va Sesión del Consejo 2021 - 2025</w:t>
      </w:r>
    </w:p>
    <w:p w14:paraId="2F9F02D0" w14:textId="77777777" w:rsidR="0000310C" w:rsidRDefault="0000310C" w:rsidP="00CD76E5">
      <w:pPr>
        <w:spacing w:line="340" w:lineRule="exact"/>
        <w:ind w:right="51"/>
        <w:jc w:val="center"/>
        <w:rPr>
          <w:rFonts w:ascii="Arial" w:hAnsi="Arial" w:cs="Arial"/>
        </w:rPr>
      </w:pPr>
      <w:r>
        <w:rPr>
          <w:rFonts w:ascii="Arial" w:hAnsi="Arial" w:cs="Arial"/>
        </w:rPr>
        <w:t>Abril 4 de 2023</w:t>
      </w:r>
    </w:p>
    <w:p w14:paraId="023BAD93" w14:textId="77777777" w:rsidR="0000310C" w:rsidRDefault="0000310C" w:rsidP="00CD76E5">
      <w:pPr>
        <w:spacing w:line="340" w:lineRule="exact"/>
        <w:ind w:right="49"/>
        <w:jc w:val="center"/>
        <w:rPr>
          <w:rFonts w:ascii="Arial" w:hAnsi="Arial" w:cs="Arial"/>
          <w:b/>
        </w:rPr>
      </w:pPr>
    </w:p>
    <w:p w14:paraId="467E82DF" w14:textId="60838C54" w:rsidR="0000310C" w:rsidRDefault="0000310C" w:rsidP="00CD76E5">
      <w:pPr>
        <w:spacing w:line="340" w:lineRule="exact"/>
        <w:ind w:right="49"/>
        <w:jc w:val="center"/>
        <w:rPr>
          <w:rFonts w:ascii="Arial" w:hAnsi="Arial" w:cs="Arial"/>
          <w:b/>
        </w:rPr>
      </w:pPr>
      <w:r>
        <w:rPr>
          <w:rFonts w:ascii="Arial" w:hAnsi="Arial" w:cs="Arial"/>
          <w:b/>
        </w:rPr>
        <w:t>Acuerdo No. 1</w:t>
      </w:r>
      <w:r w:rsidR="00D0791C">
        <w:rPr>
          <w:rFonts w:ascii="Arial" w:hAnsi="Arial" w:cs="Arial"/>
          <w:b/>
        </w:rPr>
        <w:t>2</w:t>
      </w:r>
      <w:r>
        <w:rPr>
          <w:rFonts w:ascii="Arial" w:hAnsi="Arial" w:cs="Arial"/>
          <w:b/>
        </w:rPr>
        <w:t>/2023</w:t>
      </w:r>
    </w:p>
    <w:p w14:paraId="7E6F6DC4" w14:textId="081D387F" w:rsidR="0000310C" w:rsidRDefault="0000310C" w:rsidP="00CD76E5">
      <w:pPr>
        <w:spacing w:line="340" w:lineRule="exact"/>
        <w:ind w:right="49"/>
        <w:jc w:val="center"/>
        <w:rPr>
          <w:rFonts w:ascii="Arial" w:hAnsi="Arial" w:cs="Arial"/>
          <w:b/>
          <w:bCs/>
        </w:rPr>
      </w:pPr>
      <w:r>
        <w:rPr>
          <w:rFonts w:ascii="Arial" w:hAnsi="Arial" w:cs="Arial"/>
          <w:b/>
          <w:bCs/>
        </w:rPr>
        <w:t xml:space="preserve">Sesión Extraordinaria </w:t>
      </w:r>
    </w:p>
    <w:p w14:paraId="6EA610FB" w14:textId="77777777" w:rsidR="00D0791C" w:rsidRDefault="00D0791C" w:rsidP="00CD76E5">
      <w:pPr>
        <w:spacing w:line="340" w:lineRule="exact"/>
        <w:ind w:right="51"/>
        <w:jc w:val="center"/>
        <w:rPr>
          <w:rFonts w:ascii="Arial" w:hAnsi="Arial" w:cs="Arial"/>
        </w:rPr>
      </w:pPr>
    </w:p>
    <w:p w14:paraId="66A3C74E" w14:textId="1A742534" w:rsidR="00D0791C" w:rsidRDefault="00123ACC" w:rsidP="00CD76E5">
      <w:pPr>
        <w:spacing w:line="340" w:lineRule="exact"/>
        <w:ind w:right="51"/>
        <w:jc w:val="both"/>
        <w:rPr>
          <w:rFonts w:ascii="Arial" w:hAnsi="Arial" w:cs="Arial"/>
        </w:rPr>
      </w:pPr>
      <w:r w:rsidRPr="00123ACC">
        <w:rPr>
          <w:rFonts w:ascii="Arial" w:hAnsi="Arial" w:cs="Arial"/>
        </w:rPr>
        <w:t xml:space="preserve">El Consejo de la Comisión Estatal de Derechos Humanos con fundamento en el artículo 25 del Reglamento Interior acuerda por unanimidad de </w:t>
      </w:r>
      <w:r>
        <w:rPr>
          <w:rFonts w:ascii="Arial" w:hAnsi="Arial" w:cs="Arial"/>
        </w:rPr>
        <w:t>8</w:t>
      </w:r>
      <w:r w:rsidRPr="00123ACC">
        <w:rPr>
          <w:rFonts w:ascii="Arial" w:hAnsi="Arial" w:cs="Arial"/>
        </w:rPr>
        <w:t xml:space="preserve"> votos</w:t>
      </w:r>
      <w:r>
        <w:rPr>
          <w:rFonts w:ascii="Arial" w:hAnsi="Arial" w:cs="Arial"/>
        </w:rPr>
        <w:t xml:space="preserve"> a favor</w:t>
      </w:r>
      <w:r w:rsidRPr="00123ACC">
        <w:rPr>
          <w:rFonts w:ascii="Arial" w:hAnsi="Arial" w:cs="Arial"/>
        </w:rPr>
        <w:t xml:space="preserve">, celebrar la </w:t>
      </w:r>
      <w:r w:rsidR="00CD76E5">
        <w:rPr>
          <w:rFonts w:ascii="Arial" w:hAnsi="Arial" w:cs="Arial"/>
        </w:rPr>
        <w:t>Sesión O</w:t>
      </w:r>
      <w:r>
        <w:rPr>
          <w:rFonts w:ascii="Arial" w:hAnsi="Arial" w:cs="Arial"/>
        </w:rPr>
        <w:t xml:space="preserve">rdinaria correspondiente al mes de junio de forma itinerante en el </w:t>
      </w:r>
      <w:r w:rsidRPr="00123ACC">
        <w:rPr>
          <w:rFonts w:ascii="Arial" w:hAnsi="Arial" w:cs="Arial"/>
        </w:rPr>
        <w:t>municipio de Cd. Valles.</w:t>
      </w:r>
    </w:p>
    <w:p w14:paraId="06D72127" w14:textId="061F81A4" w:rsidR="00CD76E5" w:rsidRDefault="00CD76E5" w:rsidP="00CD76E5">
      <w:pPr>
        <w:spacing w:line="340" w:lineRule="exact"/>
        <w:ind w:right="51"/>
        <w:jc w:val="both"/>
        <w:rPr>
          <w:rFonts w:ascii="Arial" w:hAnsi="Arial" w:cs="Arial"/>
        </w:rPr>
      </w:pPr>
    </w:p>
    <w:p w14:paraId="6EB5FBE1" w14:textId="77777777" w:rsidR="00CD76E5" w:rsidRDefault="00CD76E5" w:rsidP="00CD76E5">
      <w:pPr>
        <w:spacing w:line="340" w:lineRule="exact"/>
        <w:rPr>
          <w:rFonts w:ascii="Arial" w:hAnsi="Arial" w:cs="Arial"/>
        </w:rPr>
      </w:pPr>
    </w:p>
    <w:p w14:paraId="724BADEC" w14:textId="77777777" w:rsidR="00CD76E5" w:rsidRDefault="00CD76E5" w:rsidP="00CD76E5">
      <w:pPr>
        <w:spacing w:line="340" w:lineRule="exact"/>
        <w:rPr>
          <w:rFonts w:ascii="Arial" w:hAnsi="Arial" w:cs="Arial"/>
        </w:rPr>
      </w:pPr>
    </w:p>
    <w:p w14:paraId="562DA41B" w14:textId="77777777" w:rsidR="00CD76E5" w:rsidRDefault="00CD76E5" w:rsidP="00CD76E5">
      <w:pPr>
        <w:spacing w:line="340" w:lineRule="exact"/>
        <w:rPr>
          <w:rFonts w:ascii="Arial" w:hAnsi="Arial" w:cs="Arial"/>
        </w:rPr>
      </w:pPr>
    </w:p>
    <w:p w14:paraId="24BBBF6B" w14:textId="5C5C2614" w:rsidR="00CD76E5" w:rsidRDefault="00CD76E5" w:rsidP="00CD76E5">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51AB3753" w14:textId="77777777" w:rsidR="00CD76E5" w:rsidRDefault="00CD76E5" w:rsidP="00CD76E5">
      <w:pPr>
        <w:spacing w:line="340" w:lineRule="exact"/>
        <w:rPr>
          <w:rFonts w:ascii="Arial" w:hAnsi="Arial" w:cs="Arial"/>
          <w:lang w:val="es-ES"/>
        </w:rPr>
      </w:pPr>
      <w:r>
        <w:rPr>
          <w:rFonts w:ascii="Arial" w:hAnsi="Arial" w:cs="Arial"/>
        </w:rPr>
        <w:t xml:space="preserve">Giovanna Itzel Argüelles Moreno </w:t>
      </w:r>
      <w:r>
        <w:rPr>
          <w:rFonts w:ascii="Arial" w:hAnsi="Arial" w:cs="Arial"/>
        </w:rPr>
        <w:tab/>
      </w:r>
      <w:r>
        <w:rPr>
          <w:rFonts w:ascii="Arial" w:hAnsi="Arial" w:cs="Arial"/>
        </w:rPr>
        <w:tab/>
      </w:r>
      <w:proofErr w:type="spellStart"/>
      <w:r>
        <w:rPr>
          <w:rFonts w:ascii="Arial" w:hAnsi="Arial" w:cs="Arial"/>
        </w:rPr>
        <w:t>Xochithl</w:t>
      </w:r>
      <w:proofErr w:type="spellEnd"/>
      <w:r>
        <w:rPr>
          <w:rFonts w:ascii="Arial" w:hAnsi="Arial" w:cs="Arial"/>
        </w:rPr>
        <w:t xml:space="preserve"> Guadalupe Rangel Romero</w:t>
      </w:r>
      <w:r>
        <w:rPr>
          <w:rFonts w:ascii="Arial" w:hAnsi="Arial" w:cs="Arial"/>
          <w:lang w:val="es-ES"/>
        </w:rPr>
        <w:t xml:space="preserve"> </w:t>
      </w:r>
    </w:p>
    <w:p w14:paraId="3076419F" w14:textId="77777777" w:rsidR="00CD76E5" w:rsidRDefault="00CD76E5" w:rsidP="00CD76E5">
      <w:pPr>
        <w:spacing w:line="340" w:lineRule="exact"/>
        <w:ind w:firstLine="1"/>
        <w:rPr>
          <w:rFonts w:ascii="Arial" w:hAnsi="Arial" w:cs="Arial"/>
        </w:rPr>
      </w:pPr>
      <w:r>
        <w:rPr>
          <w:rFonts w:ascii="Arial" w:hAnsi="Arial" w:cs="Arial"/>
        </w:rPr>
        <w:t xml:space="preserve">Consejera Presidenta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Consejera Propietaria</w:t>
      </w:r>
    </w:p>
    <w:p w14:paraId="43C03BC4" w14:textId="77777777" w:rsidR="00CD76E5" w:rsidRDefault="00CD76E5" w:rsidP="00CD76E5">
      <w:pPr>
        <w:spacing w:line="340" w:lineRule="exact"/>
        <w:rPr>
          <w:rFonts w:ascii="Arial" w:hAnsi="Arial" w:cs="Arial"/>
        </w:rPr>
      </w:pPr>
    </w:p>
    <w:p w14:paraId="40C1A139" w14:textId="77777777" w:rsidR="00CD76E5" w:rsidRDefault="00CD76E5" w:rsidP="00CD76E5">
      <w:pPr>
        <w:spacing w:line="340" w:lineRule="exact"/>
        <w:rPr>
          <w:rFonts w:ascii="Arial" w:hAnsi="Arial" w:cs="Arial"/>
        </w:rPr>
      </w:pPr>
    </w:p>
    <w:p w14:paraId="5F52EB6F" w14:textId="77777777" w:rsidR="00CD76E5" w:rsidRDefault="00CD76E5" w:rsidP="00CD76E5">
      <w:pPr>
        <w:spacing w:line="340" w:lineRule="exact"/>
        <w:rPr>
          <w:rFonts w:ascii="Arial" w:hAnsi="Arial" w:cs="Arial"/>
        </w:rPr>
      </w:pPr>
    </w:p>
    <w:p w14:paraId="0B1EF877" w14:textId="77777777" w:rsidR="00CD76E5" w:rsidRDefault="00CD76E5" w:rsidP="00CD76E5">
      <w:pPr>
        <w:spacing w:line="340" w:lineRule="exact"/>
        <w:rPr>
          <w:rFonts w:ascii="Arial" w:hAnsi="Arial" w:cs="Arial"/>
        </w:rPr>
      </w:pPr>
    </w:p>
    <w:p w14:paraId="256C0BBE" w14:textId="77777777" w:rsidR="00CD76E5" w:rsidRDefault="00CD76E5" w:rsidP="00CD76E5">
      <w:pPr>
        <w:spacing w:line="340" w:lineRule="exact"/>
        <w:rPr>
          <w:rFonts w:ascii="Arial" w:hAnsi="Arial" w:cs="Arial"/>
        </w:rPr>
      </w:pPr>
      <w:r>
        <w:rPr>
          <w:rFonts w:ascii="Arial" w:hAnsi="Arial" w:cs="Arial"/>
        </w:rPr>
        <w:t xml:space="preserve">__________________________                  </w:t>
      </w:r>
      <w:r>
        <w:rPr>
          <w:rFonts w:ascii="Arial" w:hAnsi="Arial" w:cs="Arial"/>
        </w:rPr>
        <w:tab/>
        <w:t xml:space="preserve">      __________________________</w:t>
      </w:r>
    </w:p>
    <w:p w14:paraId="3D0B3AC9" w14:textId="77777777" w:rsidR="00CD76E5" w:rsidRDefault="00CD76E5" w:rsidP="00CD76E5">
      <w:pPr>
        <w:spacing w:line="340" w:lineRule="exact"/>
        <w:rPr>
          <w:rFonts w:ascii="Arial" w:hAnsi="Arial" w:cs="Arial"/>
        </w:rPr>
      </w:pPr>
      <w:r>
        <w:rPr>
          <w:rFonts w:ascii="Arial" w:hAnsi="Arial" w:cs="Arial"/>
        </w:rPr>
        <w:t xml:space="preserve">Elizabeth </w:t>
      </w:r>
      <w:proofErr w:type="spellStart"/>
      <w:r>
        <w:rPr>
          <w:rFonts w:ascii="Arial" w:hAnsi="Arial" w:cs="Arial"/>
        </w:rPr>
        <w:t>Jalomo</w:t>
      </w:r>
      <w:proofErr w:type="spellEnd"/>
      <w:r>
        <w:rPr>
          <w:rFonts w:ascii="Arial" w:hAnsi="Arial" w:cs="Arial"/>
        </w:rPr>
        <w:t xml:space="preserve"> de León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lang w:val="es-ES"/>
        </w:rPr>
        <w:t>Martin Beltrán Saucedo</w:t>
      </w:r>
    </w:p>
    <w:p w14:paraId="72DB04C9" w14:textId="77777777" w:rsidR="00CD76E5" w:rsidRDefault="00CD76E5" w:rsidP="00CD76E5">
      <w:pPr>
        <w:spacing w:line="340" w:lineRule="exact"/>
        <w:rPr>
          <w:rFonts w:ascii="Arial" w:hAnsi="Arial" w:cs="Arial"/>
        </w:rPr>
      </w:pPr>
      <w:r>
        <w:rPr>
          <w:rFonts w:ascii="Arial" w:hAnsi="Arial" w:cs="Arial"/>
        </w:rPr>
        <w:t>Consejera Propietaria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Consejero Propietario</w:t>
      </w:r>
    </w:p>
    <w:p w14:paraId="57539611" w14:textId="77777777" w:rsidR="00CD76E5" w:rsidRDefault="00CD76E5" w:rsidP="00CD76E5">
      <w:pPr>
        <w:spacing w:line="340" w:lineRule="exact"/>
        <w:rPr>
          <w:rFonts w:ascii="Arial" w:hAnsi="Arial" w:cs="Arial"/>
        </w:rPr>
      </w:pPr>
    </w:p>
    <w:p w14:paraId="3CB0FE8A" w14:textId="77777777" w:rsidR="00CD76E5" w:rsidRDefault="00CD76E5" w:rsidP="00CD76E5">
      <w:pPr>
        <w:spacing w:line="340" w:lineRule="exact"/>
        <w:rPr>
          <w:rFonts w:ascii="Arial" w:hAnsi="Arial" w:cs="Arial"/>
        </w:rPr>
      </w:pPr>
    </w:p>
    <w:p w14:paraId="6D21D157" w14:textId="77777777" w:rsidR="00CD76E5" w:rsidRDefault="00CD76E5" w:rsidP="00CD76E5">
      <w:pPr>
        <w:spacing w:line="340" w:lineRule="exact"/>
        <w:rPr>
          <w:rFonts w:ascii="Arial" w:hAnsi="Arial" w:cs="Arial"/>
        </w:rPr>
      </w:pPr>
    </w:p>
    <w:p w14:paraId="4568F54F" w14:textId="77777777" w:rsidR="00CD76E5" w:rsidRDefault="00CD76E5" w:rsidP="00CD76E5">
      <w:pPr>
        <w:spacing w:line="340" w:lineRule="exact"/>
        <w:rPr>
          <w:rFonts w:ascii="Arial" w:hAnsi="Arial" w:cs="Arial"/>
        </w:rPr>
      </w:pPr>
    </w:p>
    <w:p w14:paraId="6697B788" w14:textId="77777777" w:rsidR="00CD76E5" w:rsidRDefault="00CD76E5" w:rsidP="00CD76E5">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6568C275" w14:textId="77777777" w:rsidR="00CD76E5" w:rsidRDefault="00CD76E5" w:rsidP="00CD76E5">
      <w:pPr>
        <w:spacing w:line="340" w:lineRule="exact"/>
        <w:rPr>
          <w:rFonts w:ascii="Arial" w:hAnsi="Arial" w:cs="Arial"/>
        </w:rPr>
      </w:pPr>
      <w:r>
        <w:rPr>
          <w:rFonts w:ascii="Arial" w:hAnsi="Arial" w:cs="Arial"/>
          <w:lang w:val="es-ES"/>
        </w:rPr>
        <w:t xml:space="preserve">Carlos Alejandro Hernández Rivera </w:t>
      </w:r>
      <w:r>
        <w:rPr>
          <w:rFonts w:ascii="Arial" w:hAnsi="Arial" w:cs="Arial"/>
          <w:lang w:val="es-ES"/>
        </w:rPr>
        <w:tab/>
      </w:r>
      <w:r>
        <w:rPr>
          <w:rFonts w:ascii="Arial" w:hAnsi="Arial" w:cs="Arial"/>
          <w:lang w:val="es-ES"/>
        </w:rPr>
        <w:tab/>
        <w:t xml:space="preserve">      C</w:t>
      </w:r>
      <w:proofErr w:type="spellStart"/>
      <w:r>
        <w:rPr>
          <w:rFonts w:ascii="Arial" w:hAnsi="Arial" w:cs="Arial"/>
        </w:rPr>
        <w:t>ynthia</w:t>
      </w:r>
      <w:proofErr w:type="spellEnd"/>
      <w:r>
        <w:rPr>
          <w:rFonts w:ascii="Arial" w:hAnsi="Arial" w:cs="Arial"/>
        </w:rPr>
        <w:t xml:space="preserve"> Danira Juárez Camacho </w:t>
      </w:r>
    </w:p>
    <w:p w14:paraId="7EF8EB7A" w14:textId="77777777" w:rsidR="00CD76E5" w:rsidRDefault="00CD76E5" w:rsidP="00CD76E5">
      <w:pPr>
        <w:spacing w:line="340" w:lineRule="exact"/>
        <w:rPr>
          <w:rFonts w:ascii="Arial" w:hAnsi="Arial" w:cs="Arial"/>
          <w:lang w:val="es-ES"/>
        </w:rPr>
      </w:pPr>
      <w:r>
        <w:rPr>
          <w:rFonts w:ascii="Arial" w:hAnsi="Arial" w:cs="Arial"/>
        </w:rPr>
        <w:t>Consejero Propietario</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t xml:space="preserve">     Consejera Propietaria </w:t>
      </w:r>
    </w:p>
    <w:p w14:paraId="2E6E9385" w14:textId="77777777" w:rsidR="00CD76E5" w:rsidRDefault="00CD76E5" w:rsidP="00CD76E5">
      <w:pPr>
        <w:spacing w:line="340" w:lineRule="exact"/>
        <w:rPr>
          <w:rFonts w:ascii="Arial" w:hAnsi="Arial" w:cs="Arial"/>
        </w:rPr>
      </w:pPr>
    </w:p>
    <w:p w14:paraId="631E13E1" w14:textId="77777777" w:rsidR="00CD76E5" w:rsidRDefault="00CD76E5" w:rsidP="00CD76E5">
      <w:pPr>
        <w:spacing w:line="340" w:lineRule="exact"/>
        <w:rPr>
          <w:rFonts w:ascii="Arial" w:hAnsi="Arial" w:cs="Arial"/>
        </w:rPr>
      </w:pPr>
    </w:p>
    <w:p w14:paraId="13ED9248" w14:textId="77777777" w:rsidR="00CD76E5" w:rsidRDefault="00CD76E5" w:rsidP="00CD76E5">
      <w:pPr>
        <w:spacing w:line="340" w:lineRule="exact"/>
        <w:rPr>
          <w:rFonts w:ascii="Arial" w:hAnsi="Arial" w:cs="Arial"/>
        </w:rPr>
      </w:pPr>
    </w:p>
    <w:p w14:paraId="2D302473" w14:textId="77777777" w:rsidR="00CD76E5" w:rsidRDefault="00CD76E5" w:rsidP="00CD76E5">
      <w:pPr>
        <w:spacing w:line="340" w:lineRule="exact"/>
        <w:rPr>
          <w:rFonts w:ascii="Arial" w:hAnsi="Arial" w:cs="Arial"/>
        </w:rPr>
      </w:pPr>
    </w:p>
    <w:p w14:paraId="1C118B15" w14:textId="2FFD8DA8" w:rsidR="00CD76E5" w:rsidRDefault="00CD76E5" w:rsidP="00CD76E5">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68115D93" w14:textId="77777777" w:rsidR="00CD76E5" w:rsidRDefault="00CD76E5" w:rsidP="00CD76E5">
      <w:pPr>
        <w:spacing w:line="340" w:lineRule="exact"/>
        <w:jc w:val="both"/>
        <w:rPr>
          <w:rFonts w:ascii="Arial" w:hAnsi="Arial" w:cs="Arial"/>
        </w:rPr>
      </w:pPr>
      <w:r>
        <w:rPr>
          <w:rFonts w:ascii="Arial" w:hAnsi="Arial" w:cs="Arial"/>
        </w:rPr>
        <w:t xml:space="preserve">Emmanuel Adrián </w:t>
      </w:r>
      <w:proofErr w:type="spellStart"/>
      <w:r>
        <w:rPr>
          <w:rFonts w:ascii="Arial" w:hAnsi="Arial" w:cs="Arial"/>
        </w:rPr>
        <w:t>Gutierrez</w:t>
      </w:r>
      <w:proofErr w:type="spellEnd"/>
      <w:r>
        <w:rPr>
          <w:rFonts w:ascii="Arial" w:hAnsi="Arial" w:cs="Arial"/>
        </w:rPr>
        <w:t xml:space="preserve"> de la Fuente </w:t>
      </w:r>
      <w:r>
        <w:rPr>
          <w:rFonts w:ascii="Arial" w:hAnsi="Arial" w:cs="Arial"/>
        </w:rPr>
        <w:tab/>
        <w:t xml:space="preserve">      </w:t>
      </w:r>
      <w:proofErr w:type="spellStart"/>
      <w:r>
        <w:rPr>
          <w:rFonts w:ascii="Arial" w:hAnsi="Arial" w:cs="Arial"/>
        </w:rPr>
        <w:t>Zeferina</w:t>
      </w:r>
      <w:proofErr w:type="spellEnd"/>
      <w:r>
        <w:rPr>
          <w:rFonts w:ascii="Arial" w:hAnsi="Arial" w:cs="Arial"/>
        </w:rPr>
        <w:t xml:space="preserve"> Catalina Torres Cuevas    </w:t>
      </w:r>
    </w:p>
    <w:p w14:paraId="01BD2FB6" w14:textId="7D3FAC09" w:rsidR="00CD76E5" w:rsidRDefault="00CD76E5" w:rsidP="00CD76E5">
      <w:pPr>
        <w:spacing w:line="340" w:lineRule="exact"/>
        <w:ind w:right="51"/>
        <w:jc w:val="both"/>
        <w:rPr>
          <w:rFonts w:ascii="Arial" w:hAnsi="Arial" w:cs="Arial"/>
        </w:rPr>
      </w:pPr>
      <w:r>
        <w:rPr>
          <w:rFonts w:ascii="Arial" w:hAnsi="Arial" w:cs="Arial"/>
          <w:lang w:val="es-ES"/>
        </w:rPr>
        <w:t>Consejero Propietario</w:t>
      </w:r>
      <w:proofErr w:type="gramStart"/>
      <w:r>
        <w:rPr>
          <w:rFonts w:ascii="Arial" w:hAnsi="Arial" w:cs="Arial"/>
          <w:lang w:val="es-ES"/>
        </w:rPr>
        <w:tab/>
        <w:t xml:space="preserve">  </w:t>
      </w:r>
      <w:r>
        <w:rPr>
          <w:rFonts w:ascii="Arial" w:hAnsi="Arial" w:cs="Arial"/>
          <w:lang w:val="es-ES"/>
        </w:rPr>
        <w:tab/>
      </w:r>
      <w:proofErr w:type="gramEnd"/>
      <w:r>
        <w:rPr>
          <w:rFonts w:ascii="Arial" w:hAnsi="Arial" w:cs="Arial"/>
          <w:lang w:val="es-ES"/>
        </w:rPr>
        <w:tab/>
      </w:r>
      <w:r>
        <w:rPr>
          <w:rFonts w:ascii="Arial" w:hAnsi="Arial" w:cs="Arial"/>
          <w:lang w:val="es-ES"/>
        </w:rPr>
        <w:tab/>
      </w:r>
      <w:r>
        <w:rPr>
          <w:rFonts w:ascii="Arial" w:hAnsi="Arial" w:cs="Arial"/>
          <w:lang w:val="es-ES"/>
        </w:rPr>
        <w:tab/>
        <w:t xml:space="preserve">      Consejera Propietaria</w:t>
      </w:r>
    </w:p>
    <w:p w14:paraId="7F2B83DD" w14:textId="77777777" w:rsidR="00CD76E5" w:rsidRDefault="00CD76E5" w:rsidP="00CD76E5">
      <w:pPr>
        <w:spacing w:line="340" w:lineRule="exact"/>
        <w:ind w:right="51"/>
        <w:jc w:val="both"/>
        <w:rPr>
          <w:rFonts w:ascii="Arial" w:hAnsi="Arial" w:cs="Arial"/>
        </w:rPr>
      </w:pPr>
    </w:p>
    <w:p w14:paraId="27271268" w14:textId="77777777" w:rsidR="00D0791C" w:rsidRDefault="00D0791C" w:rsidP="00D0791C">
      <w:pPr>
        <w:spacing w:line="340" w:lineRule="exact"/>
        <w:ind w:right="51"/>
        <w:jc w:val="center"/>
        <w:rPr>
          <w:rFonts w:ascii="Arial" w:hAnsi="Arial" w:cs="Arial"/>
        </w:rPr>
      </w:pPr>
    </w:p>
    <w:p w14:paraId="4993F1FB" w14:textId="77777777" w:rsidR="00CD76E5" w:rsidRDefault="00CD76E5" w:rsidP="00D0791C">
      <w:pPr>
        <w:spacing w:line="340" w:lineRule="exact"/>
        <w:ind w:right="51"/>
        <w:jc w:val="center"/>
        <w:rPr>
          <w:rFonts w:ascii="Arial" w:hAnsi="Arial" w:cs="Arial"/>
        </w:rPr>
      </w:pPr>
    </w:p>
    <w:p w14:paraId="47D743B4" w14:textId="77777777" w:rsidR="00CD76E5" w:rsidRDefault="00CD76E5" w:rsidP="00D0791C">
      <w:pPr>
        <w:spacing w:line="340" w:lineRule="exact"/>
        <w:ind w:right="51"/>
        <w:jc w:val="center"/>
        <w:rPr>
          <w:rFonts w:ascii="Arial" w:hAnsi="Arial" w:cs="Arial"/>
        </w:rPr>
      </w:pPr>
    </w:p>
    <w:p w14:paraId="349EBC7E" w14:textId="77777777" w:rsidR="00CD76E5" w:rsidRDefault="00CD76E5" w:rsidP="00D0791C">
      <w:pPr>
        <w:spacing w:line="340" w:lineRule="exact"/>
        <w:ind w:right="51"/>
        <w:jc w:val="center"/>
        <w:rPr>
          <w:rFonts w:ascii="Arial" w:hAnsi="Arial" w:cs="Arial"/>
        </w:rPr>
      </w:pPr>
    </w:p>
    <w:p w14:paraId="6FFD8DAA" w14:textId="77777777" w:rsidR="00CD76E5" w:rsidRDefault="00CD76E5" w:rsidP="00D0791C">
      <w:pPr>
        <w:spacing w:line="340" w:lineRule="exact"/>
        <w:ind w:right="51"/>
        <w:jc w:val="center"/>
        <w:rPr>
          <w:rFonts w:ascii="Arial" w:hAnsi="Arial" w:cs="Arial"/>
        </w:rPr>
      </w:pPr>
    </w:p>
    <w:p w14:paraId="7C0CEA0D" w14:textId="77777777" w:rsidR="00CD76E5" w:rsidRDefault="00CD76E5" w:rsidP="00D0791C">
      <w:pPr>
        <w:spacing w:line="340" w:lineRule="exact"/>
        <w:ind w:right="51"/>
        <w:jc w:val="center"/>
        <w:rPr>
          <w:rFonts w:ascii="Arial" w:hAnsi="Arial" w:cs="Arial"/>
        </w:rPr>
      </w:pPr>
    </w:p>
    <w:p w14:paraId="2ABB0D81" w14:textId="77777777" w:rsidR="00CD76E5" w:rsidRDefault="00CD76E5" w:rsidP="00D0791C">
      <w:pPr>
        <w:spacing w:line="340" w:lineRule="exact"/>
        <w:ind w:right="51"/>
        <w:jc w:val="center"/>
        <w:rPr>
          <w:rFonts w:ascii="Arial" w:hAnsi="Arial" w:cs="Arial"/>
        </w:rPr>
      </w:pPr>
    </w:p>
    <w:p w14:paraId="123FF74D" w14:textId="77777777" w:rsidR="00CD76E5" w:rsidRDefault="00CD76E5" w:rsidP="00D0791C">
      <w:pPr>
        <w:spacing w:line="340" w:lineRule="exact"/>
        <w:ind w:right="51"/>
        <w:jc w:val="center"/>
        <w:rPr>
          <w:rFonts w:ascii="Arial" w:hAnsi="Arial" w:cs="Arial"/>
        </w:rPr>
      </w:pPr>
    </w:p>
    <w:p w14:paraId="65FADE01" w14:textId="77777777" w:rsidR="00CD76E5" w:rsidRDefault="00CD76E5" w:rsidP="00D0791C">
      <w:pPr>
        <w:spacing w:line="340" w:lineRule="exact"/>
        <w:ind w:right="51"/>
        <w:jc w:val="center"/>
        <w:rPr>
          <w:rFonts w:ascii="Arial" w:hAnsi="Arial" w:cs="Arial"/>
        </w:rPr>
      </w:pPr>
    </w:p>
    <w:p w14:paraId="47F67BB1" w14:textId="77777777" w:rsidR="00CD76E5" w:rsidRDefault="00CD76E5" w:rsidP="00D0791C">
      <w:pPr>
        <w:spacing w:line="340" w:lineRule="exact"/>
        <w:ind w:right="51"/>
        <w:jc w:val="center"/>
        <w:rPr>
          <w:rFonts w:ascii="Arial" w:hAnsi="Arial" w:cs="Arial"/>
        </w:rPr>
      </w:pPr>
    </w:p>
    <w:p w14:paraId="0CDC21F0" w14:textId="77777777" w:rsidR="00CD76E5" w:rsidRDefault="00CD76E5" w:rsidP="00D0791C">
      <w:pPr>
        <w:spacing w:line="340" w:lineRule="exact"/>
        <w:ind w:right="51"/>
        <w:jc w:val="center"/>
        <w:rPr>
          <w:rFonts w:ascii="Arial" w:hAnsi="Arial" w:cs="Arial"/>
        </w:rPr>
      </w:pPr>
    </w:p>
    <w:p w14:paraId="6590B5E0" w14:textId="55F40121" w:rsidR="00D0791C" w:rsidRDefault="00D0791C" w:rsidP="00D0791C">
      <w:pPr>
        <w:spacing w:line="340" w:lineRule="exact"/>
        <w:ind w:right="51"/>
        <w:jc w:val="center"/>
        <w:rPr>
          <w:rFonts w:ascii="Arial" w:hAnsi="Arial" w:cs="Arial"/>
        </w:rPr>
      </w:pPr>
      <w:r>
        <w:rPr>
          <w:rFonts w:ascii="Arial" w:hAnsi="Arial" w:cs="Arial"/>
        </w:rPr>
        <w:lastRenderedPageBreak/>
        <w:t>18va Sesión del Consejo 2021 - 2025</w:t>
      </w:r>
    </w:p>
    <w:p w14:paraId="7B9E4BD5" w14:textId="77777777" w:rsidR="00D0791C" w:rsidRDefault="00D0791C" w:rsidP="00D0791C">
      <w:pPr>
        <w:spacing w:line="340" w:lineRule="exact"/>
        <w:ind w:right="51"/>
        <w:jc w:val="center"/>
        <w:rPr>
          <w:rFonts w:ascii="Arial" w:hAnsi="Arial" w:cs="Arial"/>
        </w:rPr>
      </w:pPr>
      <w:r>
        <w:rPr>
          <w:rFonts w:ascii="Arial" w:hAnsi="Arial" w:cs="Arial"/>
        </w:rPr>
        <w:t>Abril 4 de 2023</w:t>
      </w:r>
    </w:p>
    <w:p w14:paraId="02D01515" w14:textId="77777777" w:rsidR="00D0791C" w:rsidRDefault="00D0791C" w:rsidP="00D0791C">
      <w:pPr>
        <w:spacing w:line="340" w:lineRule="exact"/>
        <w:ind w:right="49"/>
        <w:jc w:val="center"/>
        <w:rPr>
          <w:rFonts w:ascii="Arial" w:hAnsi="Arial" w:cs="Arial"/>
          <w:b/>
        </w:rPr>
      </w:pPr>
    </w:p>
    <w:p w14:paraId="03C56CEC" w14:textId="48706E09" w:rsidR="00D0791C" w:rsidRDefault="00D0791C" w:rsidP="00D0791C">
      <w:pPr>
        <w:spacing w:line="340" w:lineRule="exact"/>
        <w:ind w:right="49"/>
        <w:jc w:val="center"/>
        <w:rPr>
          <w:rFonts w:ascii="Arial" w:hAnsi="Arial" w:cs="Arial"/>
          <w:b/>
        </w:rPr>
      </w:pPr>
      <w:r>
        <w:rPr>
          <w:rFonts w:ascii="Arial" w:hAnsi="Arial" w:cs="Arial"/>
          <w:b/>
        </w:rPr>
        <w:t>Acuerdo No. 1</w:t>
      </w:r>
      <w:r w:rsidR="00500684">
        <w:rPr>
          <w:rFonts w:ascii="Arial" w:hAnsi="Arial" w:cs="Arial"/>
          <w:b/>
        </w:rPr>
        <w:t>3</w:t>
      </w:r>
      <w:r>
        <w:rPr>
          <w:rFonts w:ascii="Arial" w:hAnsi="Arial" w:cs="Arial"/>
          <w:b/>
        </w:rPr>
        <w:t>/2023</w:t>
      </w:r>
    </w:p>
    <w:p w14:paraId="47F0463E" w14:textId="77777777" w:rsidR="00D0791C" w:rsidRDefault="00D0791C" w:rsidP="00D0791C">
      <w:pPr>
        <w:spacing w:line="340" w:lineRule="exact"/>
        <w:ind w:right="49"/>
        <w:jc w:val="center"/>
        <w:rPr>
          <w:rFonts w:ascii="Arial" w:hAnsi="Arial" w:cs="Arial"/>
          <w:b/>
          <w:bCs/>
        </w:rPr>
      </w:pPr>
      <w:r>
        <w:rPr>
          <w:rFonts w:ascii="Arial" w:hAnsi="Arial" w:cs="Arial"/>
          <w:b/>
          <w:bCs/>
        </w:rPr>
        <w:t xml:space="preserve">Sesión Extraordinaria </w:t>
      </w:r>
    </w:p>
    <w:p w14:paraId="594AE334" w14:textId="77777777" w:rsidR="00500684" w:rsidRDefault="00500684" w:rsidP="0000310C">
      <w:pPr>
        <w:spacing w:line="340" w:lineRule="exact"/>
        <w:ind w:right="49"/>
        <w:jc w:val="center"/>
        <w:rPr>
          <w:rFonts w:ascii="Arial" w:hAnsi="Arial" w:cs="Arial"/>
          <w:bCs/>
        </w:rPr>
      </w:pPr>
    </w:p>
    <w:p w14:paraId="49D7CC77" w14:textId="19CA86B7" w:rsidR="009D5C41" w:rsidRDefault="00CD76E5" w:rsidP="00CD76E5">
      <w:pPr>
        <w:spacing w:line="300" w:lineRule="exact"/>
        <w:jc w:val="both"/>
        <w:rPr>
          <w:rFonts w:ascii="Arial" w:hAnsi="Arial" w:cs="Arial"/>
        </w:rPr>
      </w:pPr>
      <w:r w:rsidRPr="00380049">
        <w:rPr>
          <w:rFonts w:ascii="Arial" w:hAnsi="Arial" w:cs="Arial"/>
        </w:rPr>
        <w:t xml:space="preserve">El Consejo con fundamento en los artículos 52 de la Ley de la Comisión Estatal de Derechos Humanos y 26 del Reglamento Interior, acuerda por unanimidad de 8 votos </w:t>
      </w:r>
      <w:r>
        <w:rPr>
          <w:rFonts w:ascii="Arial" w:hAnsi="Arial" w:cs="Arial"/>
        </w:rPr>
        <w:t>a favor</w:t>
      </w:r>
      <w:r w:rsidR="00B35A07">
        <w:rPr>
          <w:rFonts w:ascii="Arial" w:hAnsi="Arial" w:cs="Arial"/>
        </w:rPr>
        <w:t>,</w:t>
      </w:r>
      <w:r>
        <w:rPr>
          <w:rFonts w:ascii="Arial" w:hAnsi="Arial" w:cs="Arial"/>
        </w:rPr>
        <w:t xml:space="preserve"> </w:t>
      </w:r>
      <w:r w:rsidRPr="00380049">
        <w:rPr>
          <w:rFonts w:ascii="Arial" w:hAnsi="Arial" w:cs="Arial"/>
        </w:rPr>
        <w:t xml:space="preserve">modificar </w:t>
      </w:r>
      <w:r w:rsidR="009D5C41" w:rsidRPr="00380049">
        <w:rPr>
          <w:rFonts w:ascii="Arial" w:hAnsi="Arial" w:cs="Arial"/>
        </w:rPr>
        <w:t xml:space="preserve">el “Calendario </w:t>
      </w:r>
      <w:r w:rsidR="009D5C41">
        <w:rPr>
          <w:rFonts w:ascii="Arial" w:hAnsi="Arial" w:cs="Arial"/>
        </w:rPr>
        <w:t xml:space="preserve">Semestral </w:t>
      </w:r>
      <w:r w:rsidR="009D5C41" w:rsidRPr="00380049">
        <w:rPr>
          <w:rFonts w:ascii="Arial" w:hAnsi="Arial" w:cs="Arial"/>
        </w:rPr>
        <w:t>de Sesiones Ordinarias del Consejo de la CEDH para el año 202</w:t>
      </w:r>
      <w:r w:rsidR="009D5C41">
        <w:rPr>
          <w:rFonts w:ascii="Arial" w:hAnsi="Arial" w:cs="Arial"/>
        </w:rPr>
        <w:t>3</w:t>
      </w:r>
      <w:r w:rsidR="009D5C41" w:rsidRPr="00380049">
        <w:rPr>
          <w:rFonts w:ascii="Arial" w:hAnsi="Arial" w:cs="Arial"/>
        </w:rPr>
        <w:t>”</w:t>
      </w:r>
      <w:r w:rsidR="009D5C41">
        <w:rPr>
          <w:rFonts w:ascii="Arial" w:hAnsi="Arial" w:cs="Arial"/>
        </w:rPr>
        <w:t xml:space="preserve"> en lo correspondiente a la fecha de la Sesión Ordinaria </w:t>
      </w:r>
      <w:r w:rsidR="00CC7742">
        <w:rPr>
          <w:rFonts w:ascii="Arial" w:hAnsi="Arial" w:cs="Arial"/>
        </w:rPr>
        <w:t xml:space="preserve">del </w:t>
      </w:r>
      <w:r w:rsidR="009D5C41">
        <w:rPr>
          <w:rFonts w:ascii="Arial" w:hAnsi="Arial" w:cs="Arial"/>
        </w:rPr>
        <w:t xml:space="preserve">mes de abril para efectos de que se lleve a cabo el </w:t>
      </w:r>
      <w:r w:rsidR="009D5C41" w:rsidRPr="00E105F4">
        <w:rPr>
          <w:rFonts w:ascii="Arial" w:hAnsi="Arial" w:cs="Arial"/>
        </w:rPr>
        <w:t>viernes 21 de abril de 2023 a las 1</w:t>
      </w:r>
      <w:r w:rsidR="009D5C41">
        <w:rPr>
          <w:rFonts w:ascii="Arial" w:hAnsi="Arial" w:cs="Arial"/>
        </w:rPr>
        <w:t>0</w:t>
      </w:r>
      <w:r w:rsidR="009D5C41" w:rsidRPr="00E105F4">
        <w:rPr>
          <w:rFonts w:ascii="Arial" w:hAnsi="Arial" w:cs="Arial"/>
        </w:rPr>
        <w:t xml:space="preserve"> horas</w:t>
      </w:r>
      <w:r w:rsidR="009D5C41">
        <w:rPr>
          <w:rFonts w:ascii="Arial" w:hAnsi="Arial" w:cs="Arial"/>
        </w:rPr>
        <w:t xml:space="preserve">. </w:t>
      </w:r>
    </w:p>
    <w:p w14:paraId="046255E5" w14:textId="77777777" w:rsidR="009D5C41" w:rsidRDefault="009D5C41" w:rsidP="00CD76E5">
      <w:pPr>
        <w:spacing w:line="300" w:lineRule="exact"/>
        <w:jc w:val="both"/>
        <w:rPr>
          <w:rFonts w:ascii="Arial" w:hAnsi="Arial" w:cs="Arial"/>
        </w:rPr>
      </w:pPr>
    </w:p>
    <w:p w14:paraId="7F04081B" w14:textId="3A94F635" w:rsidR="009D5C41" w:rsidRDefault="009D5C41" w:rsidP="009D5C41">
      <w:pPr>
        <w:tabs>
          <w:tab w:val="left" w:pos="8505"/>
        </w:tabs>
        <w:spacing w:line="340" w:lineRule="exact"/>
        <w:ind w:right="-93"/>
        <w:jc w:val="both"/>
        <w:rPr>
          <w:rFonts w:ascii="Arial" w:hAnsi="Arial" w:cs="Arial"/>
        </w:rPr>
      </w:pPr>
      <w:r>
        <w:rPr>
          <w:rFonts w:ascii="Arial" w:hAnsi="Arial" w:cs="Arial"/>
        </w:rPr>
        <w:t>Nota: Por petición de la Consejera Edith Pérez Rodríguez posterior a la Sesión, se llevó a cabo un cambio en la fecha señalada</w:t>
      </w:r>
      <w:r w:rsidR="00CC7742">
        <w:rPr>
          <w:rFonts w:ascii="Arial" w:hAnsi="Arial" w:cs="Arial"/>
        </w:rPr>
        <w:t xml:space="preserve"> contando con el consenso de las y los integrantes del Consejo, </w:t>
      </w:r>
      <w:r>
        <w:rPr>
          <w:rFonts w:ascii="Arial" w:hAnsi="Arial" w:cs="Arial"/>
        </w:rPr>
        <w:t xml:space="preserve">para quedar establecida para el lunes 24 de abril a las 10 horas.  </w:t>
      </w:r>
      <w:r w:rsidRPr="00EC67D6">
        <w:rPr>
          <w:rFonts w:ascii="Arial" w:hAnsi="Arial" w:cs="Arial"/>
        </w:rPr>
        <w:t xml:space="preserve"> </w:t>
      </w:r>
    </w:p>
    <w:p w14:paraId="42DB41E3" w14:textId="74C3E9BE" w:rsidR="00CD76E5" w:rsidRDefault="00CD76E5" w:rsidP="00CD76E5">
      <w:pPr>
        <w:spacing w:line="300" w:lineRule="exact"/>
        <w:jc w:val="center"/>
        <w:rPr>
          <w:rFonts w:ascii="Arial" w:hAnsi="Arial" w:cs="Arial"/>
        </w:rPr>
      </w:pPr>
    </w:p>
    <w:p w14:paraId="1AEB2486" w14:textId="49E4DDF4" w:rsidR="00E105F4" w:rsidRDefault="00E105F4" w:rsidP="00CD76E5">
      <w:pPr>
        <w:spacing w:line="300" w:lineRule="exact"/>
        <w:jc w:val="center"/>
        <w:rPr>
          <w:rFonts w:ascii="Arial" w:hAnsi="Arial" w:cs="Arial"/>
        </w:rPr>
      </w:pPr>
    </w:p>
    <w:p w14:paraId="6C23B919" w14:textId="3180DDA8" w:rsidR="00E105F4" w:rsidRDefault="00E105F4" w:rsidP="00CD76E5">
      <w:pPr>
        <w:spacing w:line="300" w:lineRule="exact"/>
        <w:jc w:val="center"/>
        <w:rPr>
          <w:rFonts w:ascii="Arial" w:hAnsi="Arial" w:cs="Arial"/>
        </w:rPr>
      </w:pPr>
    </w:p>
    <w:p w14:paraId="37C44D53" w14:textId="77777777" w:rsidR="00E105F4" w:rsidRDefault="00E105F4" w:rsidP="00CD76E5">
      <w:pPr>
        <w:spacing w:line="300" w:lineRule="exact"/>
        <w:jc w:val="center"/>
        <w:rPr>
          <w:rFonts w:ascii="Arial" w:hAnsi="Arial" w:cs="Arial"/>
        </w:rPr>
      </w:pPr>
    </w:p>
    <w:p w14:paraId="6F9047AE" w14:textId="77777777"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0D1AD919" w14:textId="77777777" w:rsidR="00E105F4" w:rsidRDefault="00E105F4" w:rsidP="00E105F4">
      <w:pPr>
        <w:spacing w:line="340" w:lineRule="exact"/>
        <w:rPr>
          <w:rFonts w:ascii="Arial" w:hAnsi="Arial" w:cs="Arial"/>
          <w:lang w:val="es-ES"/>
        </w:rPr>
      </w:pPr>
      <w:r>
        <w:rPr>
          <w:rFonts w:ascii="Arial" w:hAnsi="Arial" w:cs="Arial"/>
        </w:rPr>
        <w:t xml:space="preserve">Giovanna Itzel Argüelles Moreno </w:t>
      </w:r>
      <w:r>
        <w:rPr>
          <w:rFonts w:ascii="Arial" w:hAnsi="Arial" w:cs="Arial"/>
        </w:rPr>
        <w:tab/>
      </w:r>
      <w:r>
        <w:rPr>
          <w:rFonts w:ascii="Arial" w:hAnsi="Arial" w:cs="Arial"/>
        </w:rPr>
        <w:tab/>
      </w:r>
      <w:proofErr w:type="spellStart"/>
      <w:r>
        <w:rPr>
          <w:rFonts w:ascii="Arial" w:hAnsi="Arial" w:cs="Arial"/>
        </w:rPr>
        <w:t>Xochithl</w:t>
      </w:r>
      <w:proofErr w:type="spellEnd"/>
      <w:r>
        <w:rPr>
          <w:rFonts w:ascii="Arial" w:hAnsi="Arial" w:cs="Arial"/>
        </w:rPr>
        <w:t xml:space="preserve"> Guadalupe Rangel Romero</w:t>
      </w:r>
      <w:r>
        <w:rPr>
          <w:rFonts w:ascii="Arial" w:hAnsi="Arial" w:cs="Arial"/>
          <w:lang w:val="es-ES"/>
        </w:rPr>
        <w:t xml:space="preserve"> </w:t>
      </w:r>
    </w:p>
    <w:p w14:paraId="5A07435C" w14:textId="77777777" w:rsidR="00E105F4" w:rsidRDefault="00E105F4" w:rsidP="00E105F4">
      <w:pPr>
        <w:spacing w:line="340" w:lineRule="exact"/>
        <w:ind w:firstLine="1"/>
        <w:rPr>
          <w:rFonts w:ascii="Arial" w:hAnsi="Arial" w:cs="Arial"/>
        </w:rPr>
      </w:pPr>
      <w:r>
        <w:rPr>
          <w:rFonts w:ascii="Arial" w:hAnsi="Arial" w:cs="Arial"/>
        </w:rPr>
        <w:t xml:space="preserve">Consejera Presidenta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Consejera Propietaria</w:t>
      </w:r>
    </w:p>
    <w:p w14:paraId="63B011DD" w14:textId="77777777" w:rsidR="00E105F4" w:rsidRDefault="00E105F4" w:rsidP="00E105F4">
      <w:pPr>
        <w:spacing w:line="340" w:lineRule="exact"/>
        <w:rPr>
          <w:rFonts w:ascii="Arial" w:hAnsi="Arial" w:cs="Arial"/>
        </w:rPr>
      </w:pPr>
    </w:p>
    <w:p w14:paraId="74AA2545" w14:textId="77777777" w:rsidR="00E105F4" w:rsidRDefault="00E105F4" w:rsidP="00E105F4">
      <w:pPr>
        <w:spacing w:line="340" w:lineRule="exact"/>
        <w:rPr>
          <w:rFonts w:ascii="Arial" w:hAnsi="Arial" w:cs="Arial"/>
        </w:rPr>
      </w:pPr>
    </w:p>
    <w:p w14:paraId="3E64CE0A" w14:textId="77777777" w:rsidR="00E105F4" w:rsidRDefault="00E105F4" w:rsidP="00E105F4">
      <w:pPr>
        <w:spacing w:line="340" w:lineRule="exact"/>
        <w:rPr>
          <w:rFonts w:ascii="Arial" w:hAnsi="Arial" w:cs="Arial"/>
        </w:rPr>
      </w:pPr>
    </w:p>
    <w:p w14:paraId="3C4126C8" w14:textId="77777777" w:rsidR="00E105F4" w:rsidRDefault="00E105F4" w:rsidP="00E105F4">
      <w:pPr>
        <w:spacing w:line="340" w:lineRule="exact"/>
        <w:rPr>
          <w:rFonts w:ascii="Arial" w:hAnsi="Arial" w:cs="Arial"/>
        </w:rPr>
      </w:pPr>
    </w:p>
    <w:p w14:paraId="2A7995A2" w14:textId="77777777"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t xml:space="preserve">      __________________________</w:t>
      </w:r>
    </w:p>
    <w:p w14:paraId="156E2C90" w14:textId="77777777" w:rsidR="00E105F4" w:rsidRDefault="00E105F4" w:rsidP="00E105F4">
      <w:pPr>
        <w:spacing w:line="340" w:lineRule="exact"/>
        <w:rPr>
          <w:rFonts w:ascii="Arial" w:hAnsi="Arial" w:cs="Arial"/>
        </w:rPr>
      </w:pPr>
      <w:r>
        <w:rPr>
          <w:rFonts w:ascii="Arial" w:hAnsi="Arial" w:cs="Arial"/>
        </w:rPr>
        <w:t xml:space="preserve">Elizabeth </w:t>
      </w:r>
      <w:proofErr w:type="spellStart"/>
      <w:r>
        <w:rPr>
          <w:rFonts w:ascii="Arial" w:hAnsi="Arial" w:cs="Arial"/>
        </w:rPr>
        <w:t>Jalomo</w:t>
      </w:r>
      <w:proofErr w:type="spellEnd"/>
      <w:r>
        <w:rPr>
          <w:rFonts w:ascii="Arial" w:hAnsi="Arial" w:cs="Arial"/>
        </w:rPr>
        <w:t xml:space="preserve"> de León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lang w:val="es-ES"/>
        </w:rPr>
        <w:t>Martin Beltrán Saucedo</w:t>
      </w:r>
    </w:p>
    <w:p w14:paraId="3EB05971" w14:textId="77777777" w:rsidR="00E105F4" w:rsidRDefault="00E105F4" w:rsidP="00E105F4">
      <w:pPr>
        <w:spacing w:line="340" w:lineRule="exact"/>
        <w:rPr>
          <w:rFonts w:ascii="Arial" w:hAnsi="Arial" w:cs="Arial"/>
        </w:rPr>
      </w:pPr>
      <w:r>
        <w:rPr>
          <w:rFonts w:ascii="Arial" w:hAnsi="Arial" w:cs="Arial"/>
        </w:rPr>
        <w:t>Consejera Propietaria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Consejero Propietario</w:t>
      </w:r>
    </w:p>
    <w:p w14:paraId="0E6428AF" w14:textId="77777777" w:rsidR="00E105F4" w:rsidRDefault="00E105F4" w:rsidP="00E105F4">
      <w:pPr>
        <w:spacing w:line="340" w:lineRule="exact"/>
        <w:rPr>
          <w:rFonts w:ascii="Arial" w:hAnsi="Arial" w:cs="Arial"/>
        </w:rPr>
      </w:pPr>
    </w:p>
    <w:p w14:paraId="337972E1" w14:textId="77777777" w:rsidR="00E105F4" w:rsidRDefault="00E105F4" w:rsidP="00E105F4">
      <w:pPr>
        <w:spacing w:line="340" w:lineRule="exact"/>
        <w:rPr>
          <w:rFonts w:ascii="Arial" w:hAnsi="Arial" w:cs="Arial"/>
        </w:rPr>
      </w:pPr>
    </w:p>
    <w:p w14:paraId="5538E925" w14:textId="77777777" w:rsidR="00E105F4" w:rsidRDefault="00E105F4" w:rsidP="00E105F4">
      <w:pPr>
        <w:spacing w:line="340" w:lineRule="exact"/>
        <w:rPr>
          <w:rFonts w:ascii="Arial" w:hAnsi="Arial" w:cs="Arial"/>
        </w:rPr>
      </w:pPr>
    </w:p>
    <w:p w14:paraId="03550E41" w14:textId="77777777" w:rsidR="00E105F4" w:rsidRDefault="00E105F4" w:rsidP="00E105F4">
      <w:pPr>
        <w:spacing w:line="340" w:lineRule="exact"/>
        <w:rPr>
          <w:rFonts w:ascii="Arial" w:hAnsi="Arial" w:cs="Arial"/>
        </w:rPr>
      </w:pPr>
    </w:p>
    <w:p w14:paraId="711096F9" w14:textId="77777777"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247CB39D" w14:textId="77777777" w:rsidR="00E105F4" w:rsidRDefault="00E105F4" w:rsidP="00E105F4">
      <w:pPr>
        <w:spacing w:line="340" w:lineRule="exact"/>
        <w:rPr>
          <w:rFonts w:ascii="Arial" w:hAnsi="Arial" w:cs="Arial"/>
        </w:rPr>
      </w:pPr>
      <w:r>
        <w:rPr>
          <w:rFonts w:ascii="Arial" w:hAnsi="Arial" w:cs="Arial"/>
          <w:lang w:val="es-ES"/>
        </w:rPr>
        <w:t xml:space="preserve">Carlos Alejandro Hernández Rivera </w:t>
      </w:r>
      <w:r>
        <w:rPr>
          <w:rFonts w:ascii="Arial" w:hAnsi="Arial" w:cs="Arial"/>
          <w:lang w:val="es-ES"/>
        </w:rPr>
        <w:tab/>
      </w:r>
      <w:r>
        <w:rPr>
          <w:rFonts w:ascii="Arial" w:hAnsi="Arial" w:cs="Arial"/>
          <w:lang w:val="es-ES"/>
        </w:rPr>
        <w:tab/>
        <w:t xml:space="preserve">      C</w:t>
      </w:r>
      <w:proofErr w:type="spellStart"/>
      <w:r>
        <w:rPr>
          <w:rFonts w:ascii="Arial" w:hAnsi="Arial" w:cs="Arial"/>
        </w:rPr>
        <w:t>ynthia</w:t>
      </w:r>
      <w:proofErr w:type="spellEnd"/>
      <w:r>
        <w:rPr>
          <w:rFonts w:ascii="Arial" w:hAnsi="Arial" w:cs="Arial"/>
        </w:rPr>
        <w:t xml:space="preserve"> Danira Juárez Camacho </w:t>
      </w:r>
    </w:p>
    <w:p w14:paraId="5F0360D4" w14:textId="77777777" w:rsidR="00E105F4" w:rsidRDefault="00E105F4" w:rsidP="00E105F4">
      <w:pPr>
        <w:spacing w:line="340" w:lineRule="exact"/>
        <w:rPr>
          <w:rFonts w:ascii="Arial" w:hAnsi="Arial" w:cs="Arial"/>
          <w:lang w:val="es-ES"/>
        </w:rPr>
      </w:pPr>
      <w:r>
        <w:rPr>
          <w:rFonts w:ascii="Arial" w:hAnsi="Arial" w:cs="Arial"/>
        </w:rPr>
        <w:t>Consejero Propietario</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t xml:space="preserve">     Consejera Propietaria </w:t>
      </w:r>
    </w:p>
    <w:p w14:paraId="1FA69A35" w14:textId="77777777" w:rsidR="00E105F4" w:rsidRDefault="00E105F4" w:rsidP="00E105F4">
      <w:pPr>
        <w:spacing w:line="340" w:lineRule="exact"/>
        <w:rPr>
          <w:rFonts w:ascii="Arial" w:hAnsi="Arial" w:cs="Arial"/>
        </w:rPr>
      </w:pPr>
    </w:p>
    <w:p w14:paraId="55769A07" w14:textId="77777777" w:rsidR="00E105F4" w:rsidRDefault="00E105F4" w:rsidP="00E105F4">
      <w:pPr>
        <w:spacing w:line="340" w:lineRule="exact"/>
        <w:rPr>
          <w:rFonts w:ascii="Arial" w:hAnsi="Arial" w:cs="Arial"/>
        </w:rPr>
      </w:pPr>
    </w:p>
    <w:p w14:paraId="41FFCFEA" w14:textId="77777777" w:rsidR="00E105F4" w:rsidRDefault="00E105F4" w:rsidP="00E105F4">
      <w:pPr>
        <w:spacing w:line="340" w:lineRule="exact"/>
        <w:rPr>
          <w:rFonts w:ascii="Arial" w:hAnsi="Arial" w:cs="Arial"/>
        </w:rPr>
      </w:pPr>
    </w:p>
    <w:p w14:paraId="0DD827E4" w14:textId="77777777" w:rsidR="00E105F4" w:rsidRDefault="00E105F4" w:rsidP="00E105F4">
      <w:pPr>
        <w:spacing w:line="340" w:lineRule="exact"/>
        <w:rPr>
          <w:rFonts w:ascii="Arial" w:hAnsi="Arial" w:cs="Arial"/>
        </w:rPr>
      </w:pPr>
    </w:p>
    <w:p w14:paraId="387F0E2D" w14:textId="77777777"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7D4F9E99" w14:textId="77777777" w:rsidR="00E105F4" w:rsidRDefault="00E105F4" w:rsidP="00E105F4">
      <w:pPr>
        <w:spacing w:line="340" w:lineRule="exact"/>
        <w:jc w:val="both"/>
        <w:rPr>
          <w:rFonts w:ascii="Arial" w:hAnsi="Arial" w:cs="Arial"/>
        </w:rPr>
      </w:pPr>
      <w:r>
        <w:rPr>
          <w:rFonts w:ascii="Arial" w:hAnsi="Arial" w:cs="Arial"/>
        </w:rPr>
        <w:t xml:space="preserve">Emmanuel Adrián </w:t>
      </w:r>
      <w:proofErr w:type="spellStart"/>
      <w:r>
        <w:rPr>
          <w:rFonts w:ascii="Arial" w:hAnsi="Arial" w:cs="Arial"/>
        </w:rPr>
        <w:t>Gutierrez</w:t>
      </w:r>
      <w:proofErr w:type="spellEnd"/>
      <w:r>
        <w:rPr>
          <w:rFonts w:ascii="Arial" w:hAnsi="Arial" w:cs="Arial"/>
        </w:rPr>
        <w:t xml:space="preserve"> de la Fuente </w:t>
      </w:r>
      <w:r>
        <w:rPr>
          <w:rFonts w:ascii="Arial" w:hAnsi="Arial" w:cs="Arial"/>
        </w:rPr>
        <w:tab/>
        <w:t xml:space="preserve">      </w:t>
      </w:r>
      <w:proofErr w:type="spellStart"/>
      <w:r>
        <w:rPr>
          <w:rFonts w:ascii="Arial" w:hAnsi="Arial" w:cs="Arial"/>
        </w:rPr>
        <w:t>Zeferina</w:t>
      </w:r>
      <w:proofErr w:type="spellEnd"/>
      <w:r>
        <w:rPr>
          <w:rFonts w:ascii="Arial" w:hAnsi="Arial" w:cs="Arial"/>
        </w:rPr>
        <w:t xml:space="preserve"> Catalina Torres Cuevas    </w:t>
      </w:r>
    </w:p>
    <w:p w14:paraId="72845402" w14:textId="77777777" w:rsidR="00E105F4" w:rsidRDefault="00E105F4" w:rsidP="00E105F4">
      <w:pPr>
        <w:spacing w:line="340" w:lineRule="exact"/>
        <w:ind w:right="51"/>
        <w:jc w:val="both"/>
        <w:rPr>
          <w:rFonts w:ascii="Arial" w:hAnsi="Arial" w:cs="Arial"/>
        </w:rPr>
      </w:pPr>
      <w:r>
        <w:rPr>
          <w:rFonts w:ascii="Arial" w:hAnsi="Arial" w:cs="Arial"/>
          <w:lang w:val="es-ES"/>
        </w:rPr>
        <w:t>Consejero Propietario</w:t>
      </w:r>
      <w:proofErr w:type="gramStart"/>
      <w:r>
        <w:rPr>
          <w:rFonts w:ascii="Arial" w:hAnsi="Arial" w:cs="Arial"/>
          <w:lang w:val="es-ES"/>
        </w:rPr>
        <w:tab/>
        <w:t xml:space="preserve">  </w:t>
      </w:r>
      <w:r>
        <w:rPr>
          <w:rFonts w:ascii="Arial" w:hAnsi="Arial" w:cs="Arial"/>
          <w:lang w:val="es-ES"/>
        </w:rPr>
        <w:tab/>
      </w:r>
      <w:proofErr w:type="gramEnd"/>
      <w:r>
        <w:rPr>
          <w:rFonts w:ascii="Arial" w:hAnsi="Arial" w:cs="Arial"/>
          <w:lang w:val="es-ES"/>
        </w:rPr>
        <w:tab/>
      </w:r>
      <w:r>
        <w:rPr>
          <w:rFonts w:ascii="Arial" w:hAnsi="Arial" w:cs="Arial"/>
          <w:lang w:val="es-ES"/>
        </w:rPr>
        <w:tab/>
      </w:r>
      <w:r>
        <w:rPr>
          <w:rFonts w:ascii="Arial" w:hAnsi="Arial" w:cs="Arial"/>
          <w:lang w:val="es-ES"/>
        </w:rPr>
        <w:tab/>
        <w:t xml:space="preserve">      Consejera Propietaria</w:t>
      </w:r>
    </w:p>
    <w:p w14:paraId="5997B774" w14:textId="77777777" w:rsidR="00E105F4" w:rsidRDefault="00E105F4" w:rsidP="00E105F4">
      <w:pPr>
        <w:spacing w:line="340" w:lineRule="exact"/>
        <w:ind w:right="51"/>
        <w:jc w:val="both"/>
        <w:rPr>
          <w:rFonts w:ascii="Arial" w:hAnsi="Arial" w:cs="Arial"/>
        </w:rPr>
      </w:pPr>
    </w:p>
    <w:p w14:paraId="2C65B82E" w14:textId="77777777" w:rsidR="00E105F4" w:rsidRDefault="00E105F4" w:rsidP="00E105F4">
      <w:pPr>
        <w:spacing w:line="340" w:lineRule="exact"/>
        <w:ind w:right="51"/>
        <w:jc w:val="center"/>
        <w:rPr>
          <w:rFonts w:ascii="Arial" w:hAnsi="Arial" w:cs="Arial"/>
        </w:rPr>
      </w:pPr>
    </w:p>
    <w:p w14:paraId="55578AC9" w14:textId="77777777" w:rsidR="00E105F4" w:rsidRDefault="00E105F4" w:rsidP="00E105F4">
      <w:pPr>
        <w:spacing w:line="340" w:lineRule="exact"/>
        <w:ind w:right="51"/>
        <w:jc w:val="center"/>
        <w:rPr>
          <w:rFonts w:ascii="Arial" w:hAnsi="Arial" w:cs="Arial"/>
        </w:rPr>
      </w:pPr>
    </w:p>
    <w:p w14:paraId="0CF4FDC1" w14:textId="77777777" w:rsidR="00CD76E5" w:rsidRDefault="00CD76E5" w:rsidP="00CD76E5">
      <w:pPr>
        <w:spacing w:line="300" w:lineRule="exact"/>
        <w:jc w:val="center"/>
        <w:rPr>
          <w:rFonts w:ascii="Arial" w:hAnsi="Arial" w:cs="Arial"/>
        </w:rPr>
      </w:pPr>
    </w:p>
    <w:p w14:paraId="47A5411A" w14:textId="77777777" w:rsidR="00500684" w:rsidRDefault="00500684" w:rsidP="0000310C">
      <w:pPr>
        <w:spacing w:line="340" w:lineRule="exact"/>
        <w:ind w:right="49"/>
        <w:jc w:val="center"/>
        <w:rPr>
          <w:rFonts w:ascii="Arial" w:hAnsi="Arial" w:cs="Arial"/>
          <w:bCs/>
        </w:rPr>
      </w:pPr>
    </w:p>
    <w:p w14:paraId="2C52B90E" w14:textId="77777777" w:rsidR="00500684" w:rsidRDefault="00500684" w:rsidP="00500684">
      <w:pPr>
        <w:spacing w:line="340" w:lineRule="exact"/>
        <w:ind w:right="51"/>
        <w:jc w:val="center"/>
        <w:rPr>
          <w:rFonts w:ascii="Arial" w:hAnsi="Arial" w:cs="Arial"/>
        </w:rPr>
      </w:pPr>
    </w:p>
    <w:p w14:paraId="1C3A3506" w14:textId="45C90807" w:rsidR="00500684" w:rsidRDefault="00500684" w:rsidP="00500684">
      <w:pPr>
        <w:spacing w:line="340" w:lineRule="exact"/>
        <w:ind w:right="51"/>
        <w:jc w:val="center"/>
        <w:rPr>
          <w:rFonts w:ascii="Arial" w:hAnsi="Arial" w:cs="Arial"/>
        </w:rPr>
      </w:pPr>
      <w:r>
        <w:rPr>
          <w:rFonts w:ascii="Arial" w:hAnsi="Arial" w:cs="Arial"/>
        </w:rPr>
        <w:lastRenderedPageBreak/>
        <w:t>18va Sesión del Consejo 2021 - 2025</w:t>
      </w:r>
    </w:p>
    <w:p w14:paraId="0010F449" w14:textId="77777777" w:rsidR="00500684" w:rsidRDefault="00500684" w:rsidP="00500684">
      <w:pPr>
        <w:spacing w:line="340" w:lineRule="exact"/>
        <w:ind w:right="51"/>
        <w:jc w:val="center"/>
        <w:rPr>
          <w:rFonts w:ascii="Arial" w:hAnsi="Arial" w:cs="Arial"/>
        </w:rPr>
      </w:pPr>
      <w:r>
        <w:rPr>
          <w:rFonts w:ascii="Arial" w:hAnsi="Arial" w:cs="Arial"/>
        </w:rPr>
        <w:t>Abril 4 de 2023</w:t>
      </w:r>
    </w:p>
    <w:p w14:paraId="2578447A" w14:textId="77777777" w:rsidR="00500684" w:rsidRDefault="00500684" w:rsidP="00500684">
      <w:pPr>
        <w:spacing w:line="340" w:lineRule="exact"/>
        <w:ind w:right="49"/>
        <w:jc w:val="center"/>
        <w:rPr>
          <w:rFonts w:ascii="Arial" w:hAnsi="Arial" w:cs="Arial"/>
          <w:b/>
        </w:rPr>
      </w:pPr>
    </w:p>
    <w:p w14:paraId="11E7B964" w14:textId="32666CA5" w:rsidR="00500684" w:rsidRDefault="00500684" w:rsidP="00500684">
      <w:pPr>
        <w:spacing w:line="340" w:lineRule="exact"/>
        <w:ind w:right="49"/>
        <w:jc w:val="center"/>
        <w:rPr>
          <w:rFonts w:ascii="Arial" w:hAnsi="Arial" w:cs="Arial"/>
          <w:b/>
        </w:rPr>
      </w:pPr>
      <w:r>
        <w:rPr>
          <w:rFonts w:ascii="Arial" w:hAnsi="Arial" w:cs="Arial"/>
          <w:b/>
        </w:rPr>
        <w:t>Acuerdo No. 14/2023</w:t>
      </w:r>
    </w:p>
    <w:p w14:paraId="01BFF3DE" w14:textId="77777777" w:rsidR="00500684" w:rsidRDefault="00500684" w:rsidP="00500684">
      <w:pPr>
        <w:spacing w:line="340" w:lineRule="exact"/>
        <w:ind w:right="49"/>
        <w:jc w:val="center"/>
        <w:rPr>
          <w:rFonts w:ascii="Arial" w:hAnsi="Arial" w:cs="Arial"/>
          <w:b/>
          <w:bCs/>
        </w:rPr>
      </w:pPr>
      <w:r>
        <w:rPr>
          <w:rFonts w:ascii="Arial" w:hAnsi="Arial" w:cs="Arial"/>
          <w:b/>
          <w:bCs/>
        </w:rPr>
        <w:t xml:space="preserve">Sesión Extraordinaria </w:t>
      </w:r>
    </w:p>
    <w:p w14:paraId="13D2F75C" w14:textId="77777777" w:rsidR="0000310C" w:rsidRDefault="0000310C" w:rsidP="0000310C">
      <w:pPr>
        <w:spacing w:line="340" w:lineRule="exact"/>
        <w:jc w:val="both"/>
        <w:rPr>
          <w:rFonts w:ascii="Arial" w:hAnsi="Arial" w:cs="Arial"/>
        </w:rPr>
      </w:pPr>
    </w:p>
    <w:p w14:paraId="1F684157" w14:textId="0EC71718" w:rsidR="0000310C" w:rsidRPr="00EC67D6" w:rsidRDefault="0000310C" w:rsidP="0000310C">
      <w:pPr>
        <w:spacing w:line="340" w:lineRule="exact"/>
        <w:ind w:right="-93"/>
        <w:jc w:val="both"/>
        <w:rPr>
          <w:rFonts w:ascii="Arial" w:hAnsi="Arial" w:cs="Arial"/>
        </w:rPr>
      </w:pPr>
      <w:r w:rsidRPr="00EC67D6">
        <w:rPr>
          <w:rFonts w:ascii="Arial" w:hAnsi="Arial" w:cs="Arial"/>
        </w:rPr>
        <w:t xml:space="preserve">El Consejo de la Comisión Estatal de Derechos Humanos con fundamento en el artículo 50 fracción X de la Ley de la Comisión Estatal de Derechos Humanos y con motivo de la petición realizada por parte de </w:t>
      </w:r>
      <w:r w:rsidR="00BC7F9A">
        <w:rPr>
          <w:rFonts w:ascii="Arial" w:hAnsi="Arial" w:cs="Arial"/>
        </w:rPr>
        <w:t>XXXXXXXXXXXXXXXXXXXXXXXXX</w:t>
      </w:r>
      <w:r w:rsidRPr="00EC67D6">
        <w:rPr>
          <w:rFonts w:ascii="Arial" w:hAnsi="Arial" w:cs="Arial"/>
        </w:rPr>
        <w:t xml:space="preserve">, realizada a través de correo electrónico recibido el 6 de marzo de 2023 en la que solicita se realice una reunión con la totalidad de las y los integrantes del Consejo; y </w:t>
      </w:r>
    </w:p>
    <w:p w14:paraId="7D9F73EE" w14:textId="77777777" w:rsidR="0000310C" w:rsidRPr="00EC67D6" w:rsidRDefault="0000310C" w:rsidP="0000310C">
      <w:pPr>
        <w:spacing w:line="340" w:lineRule="exact"/>
        <w:ind w:right="333"/>
        <w:jc w:val="both"/>
        <w:rPr>
          <w:rFonts w:ascii="Arial" w:hAnsi="Arial" w:cs="Arial"/>
        </w:rPr>
      </w:pPr>
    </w:p>
    <w:p w14:paraId="692F5CAE" w14:textId="77777777" w:rsidR="0000310C" w:rsidRPr="00EC67D6" w:rsidRDefault="0000310C" w:rsidP="0000310C">
      <w:pPr>
        <w:spacing w:line="340" w:lineRule="exact"/>
        <w:ind w:right="333"/>
        <w:jc w:val="both"/>
        <w:rPr>
          <w:rFonts w:ascii="Arial" w:hAnsi="Arial" w:cs="Arial"/>
        </w:rPr>
      </w:pPr>
      <w:r w:rsidRPr="00EC67D6">
        <w:rPr>
          <w:rFonts w:ascii="Arial" w:hAnsi="Arial" w:cs="Arial"/>
        </w:rPr>
        <w:t xml:space="preserve">CONSIDERANDO </w:t>
      </w:r>
    </w:p>
    <w:p w14:paraId="59037CB7" w14:textId="77777777" w:rsidR="0000310C" w:rsidRPr="00EC67D6" w:rsidRDefault="0000310C" w:rsidP="0000310C">
      <w:pPr>
        <w:spacing w:line="340" w:lineRule="exact"/>
        <w:ind w:right="333"/>
        <w:jc w:val="both"/>
        <w:rPr>
          <w:rFonts w:ascii="Arial" w:hAnsi="Arial" w:cs="Arial"/>
        </w:rPr>
      </w:pPr>
    </w:p>
    <w:p w14:paraId="75D45BD5" w14:textId="6B5EDBB1" w:rsidR="0000310C" w:rsidRPr="00EC67D6" w:rsidRDefault="0000310C" w:rsidP="00B35A07">
      <w:pPr>
        <w:pStyle w:val="Prrafodelista"/>
        <w:numPr>
          <w:ilvl w:val="0"/>
          <w:numId w:val="16"/>
        </w:numPr>
        <w:spacing w:after="0" w:line="340" w:lineRule="exact"/>
        <w:ind w:right="-93"/>
        <w:jc w:val="both"/>
        <w:rPr>
          <w:rFonts w:ascii="Arial" w:eastAsia="Times New Roman" w:hAnsi="Arial" w:cs="Arial"/>
          <w:sz w:val="24"/>
          <w:szCs w:val="24"/>
          <w:lang w:eastAsia="es-MX"/>
        </w:rPr>
      </w:pPr>
      <w:r w:rsidRPr="00EC67D6">
        <w:rPr>
          <w:rFonts w:ascii="Arial" w:eastAsia="Times New Roman" w:hAnsi="Arial" w:cs="Arial"/>
          <w:sz w:val="24"/>
          <w:szCs w:val="24"/>
          <w:lang w:eastAsia="es-MX"/>
        </w:rPr>
        <w:t xml:space="preserve">Que el 12 de septiembre de 2022 fue publicado en el Periódico Oficial del Estado los </w:t>
      </w:r>
      <w:r w:rsidRPr="00EC67D6">
        <w:rPr>
          <w:rFonts w:ascii="Arial" w:eastAsia="Times New Roman" w:hAnsi="Arial" w:cs="Arial"/>
          <w:i/>
          <w:iCs/>
          <w:sz w:val="24"/>
          <w:szCs w:val="24"/>
          <w:lang w:eastAsia="es-MX"/>
        </w:rPr>
        <w:t>Lineamientos para la atención de personas quejosas que soliciten ser atendidas o escuchadas por el Consejo de la Comisión Estatal de Derechos Humanos</w:t>
      </w:r>
      <w:r w:rsidRPr="00EC67D6">
        <w:rPr>
          <w:rFonts w:ascii="Arial" w:eastAsia="Times New Roman" w:hAnsi="Arial" w:cs="Arial"/>
          <w:sz w:val="24"/>
          <w:szCs w:val="24"/>
          <w:lang w:eastAsia="es-MX"/>
        </w:rPr>
        <w:t xml:space="preserve"> en los que se establece que las peticiones </w:t>
      </w:r>
      <w:r>
        <w:rPr>
          <w:rFonts w:ascii="Arial" w:eastAsia="Times New Roman" w:hAnsi="Arial" w:cs="Arial"/>
          <w:sz w:val="24"/>
          <w:szCs w:val="24"/>
          <w:lang w:eastAsia="es-MX"/>
        </w:rPr>
        <w:t xml:space="preserve">que se reciban por parte de </w:t>
      </w:r>
      <w:r w:rsidR="00B35A07" w:rsidRPr="00B35A07">
        <w:rPr>
          <w:rFonts w:ascii="Arial" w:eastAsia="Times New Roman" w:hAnsi="Arial" w:cs="Arial"/>
          <w:sz w:val="24"/>
          <w:szCs w:val="24"/>
          <w:lang w:eastAsia="es-MX"/>
        </w:rPr>
        <w:t xml:space="preserve">personas </w:t>
      </w:r>
      <w:r w:rsidR="00B35A07">
        <w:rPr>
          <w:rFonts w:ascii="Arial" w:eastAsia="Times New Roman" w:hAnsi="Arial" w:cs="Arial"/>
          <w:sz w:val="24"/>
          <w:szCs w:val="24"/>
          <w:lang w:eastAsia="es-MX"/>
        </w:rPr>
        <w:t xml:space="preserve">peticionarias o </w:t>
      </w:r>
      <w:r w:rsidR="00B35A07" w:rsidRPr="00B35A07">
        <w:rPr>
          <w:rFonts w:ascii="Arial" w:eastAsia="Times New Roman" w:hAnsi="Arial" w:cs="Arial"/>
          <w:sz w:val="24"/>
          <w:szCs w:val="24"/>
          <w:lang w:eastAsia="es-MX"/>
        </w:rPr>
        <w:t>quejosas</w:t>
      </w:r>
      <w:r w:rsidR="00B35A07">
        <w:rPr>
          <w:rFonts w:ascii="Arial" w:eastAsia="Times New Roman" w:hAnsi="Arial" w:cs="Arial"/>
          <w:sz w:val="24"/>
          <w:szCs w:val="24"/>
          <w:lang w:eastAsia="es-MX"/>
        </w:rPr>
        <w:t>,</w:t>
      </w:r>
      <w:r w:rsidR="00B35A07" w:rsidRPr="00B35A07">
        <w:rPr>
          <w:rFonts w:ascii="Arial" w:eastAsia="Times New Roman" w:hAnsi="Arial" w:cs="Arial"/>
          <w:sz w:val="24"/>
          <w:szCs w:val="24"/>
          <w:lang w:eastAsia="es-MX"/>
        </w:rPr>
        <w:t xml:space="preserve"> </w:t>
      </w:r>
      <w:r w:rsidRPr="00EC67D6">
        <w:rPr>
          <w:rFonts w:ascii="Arial" w:eastAsia="Times New Roman" w:hAnsi="Arial" w:cs="Arial"/>
          <w:sz w:val="24"/>
          <w:szCs w:val="24"/>
          <w:lang w:eastAsia="es-MX"/>
        </w:rPr>
        <w:t xml:space="preserve">serán turnadas al Comité de atención </w:t>
      </w:r>
      <w:r w:rsidR="00A33ED7">
        <w:rPr>
          <w:rFonts w:ascii="Arial" w:eastAsia="Times New Roman" w:hAnsi="Arial" w:cs="Arial"/>
          <w:sz w:val="24"/>
          <w:szCs w:val="24"/>
          <w:lang w:eastAsia="es-MX"/>
        </w:rPr>
        <w:t xml:space="preserve">relativo </w:t>
      </w:r>
      <w:r w:rsidRPr="00EC67D6">
        <w:rPr>
          <w:rFonts w:ascii="Arial" w:eastAsia="Times New Roman" w:hAnsi="Arial" w:cs="Arial"/>
          <w:sz w:val="24"/>
          <w:szCs w:val="24"/>
          <w:lang w:eastAsia="es-MX"/>
        </w:rPr>
        <w:t>el cual se enc</w:t>
      </w:r>
      <w:r>
        <w:rPr>
          <w:rFonts w:ascii="Arial" w:eastAsia="Times New Roman" w:hAnsi="Arial" w:cs="Arial"/>
          <w:sz w:val="24"/>
          <w:szCs w:val="24"/>
          <w:lang w:eastAsia="es-MX"/>
        </w:rPr>
        <w:t>u</w:t>
      </w:r>
      <w:r w:rsidRPr="00EC67D6">
        <w:rPr>
          <w:rFonts w:ascii="Arial" w:eastAsia="Times New Roman" w:hAnsi="Arial" w:cs="Arial"/>
          <w:sz w:val="24"/>
          <w:szCs w:val="24"/>
          <w:lang w:eastAsia="es-MX"/>
        </w:rPr>
        <w:t>entra conformado por cuatro integrantes del Consejo</w:t>
      </w:r>
      <w:r>
        <w:rPr>
          <w:rFonts w:ascii="Arial" w:eastAsia="Times New Roman" w:hAnsi="Arial" w:cs="Arial"/>
          <w:sz w:val="24"/>
          <w:szCs w:val="24"/>
          <w:lang w:eastAsia="es-MX"/>
        </w:rPr>
        <w:t>;</w:t>
      </w:r>
      <w:r w:rsidRPr="00EC67D6">
        <w:rPr>
          <w:rFonts w:ascii="Arial" w:eastAsia="Times New Roman" w:hAnsi="Arial" w:cs="Arial"/>
          <w:sz w:val="24"/>
          <w:szCs w:val="24"/>
          <w:lang w:eastAsia="es-MX"/>
        </w:rPr>
        <w:t xml:space="preserve">  </w:t>
      </w:r>
    </w:p>
    <w:p w14:paraId="6ED3F509" w14:textId="75AB3BEE" w:rsidR="0000310C" w:rsidRDefault="0000310C" w:rsidP="0000310C">
      <w:pPr>
        <w:pStyle w:val="Prrafodelista"/>
        <w:numPr>
          <w:ilvl w:val="0"/>
          <w:numId w:val="16"/>
        </w:numPr>
        <w:spacing w:after="0" w:line="340" w:lineRule="exact"/>
        <w:ind w:right="-93"/>
        <w:jc w:val="both"/>
        <w:rPr>
          <w:rFonts w:ascii="Arial" w:eastAsia="Times New Roman" w:hAnsi="Arial" w:cs="Arial"/>
          <w:sz w:val="24"/>
          <w:szCs w:val="24"/>
          <w:lang w:eastAsia="es-MX"/>
        </w:rPr>
      </w:pPr>
      <w:r w:rsidRPr="00EC67D6">
        <w:rPr>
          <w:rFonts w:ascii="Arial" w:eastAsia="Times New Roman" w:hAnsi="Arial" w:cs="Arial"/>
          <w:sz w:val="24"/>
          <w:szCs w:val="24"/>
          <w:lang w:eastAsia="es-MX"/>
        </w:rPr>
        <w:t xml:space="preserve">No obstante, la </w:t>
      </w:r>
      <w:r w:rsidR="00094E75">
        <w:rPr>
          <w:rFonts w:ascii="Arial" w:eastAsia="Times New Roman" w:hAnsi="Arial" w:cs="Arial"/>
          <w:sz w:val="24"/>
          <w:szCs w:val="24"/>
          <w:lang w:eastAsia="es-MX"/>
        </w:rPr>
        <w:t xml:space="preserve">solicitante </w:t>
      </w:r>
      <w:r w:rsidRPr="00EC67D6">
        <w:rPr>
          <w:rFonts w:ascii="Arial" w:eastAsia="Times New Roman" w:hAnsi="Arial" w:cs="Arial"/>
          <w:sz w:val="24"/>
          <w:szCs w:val="24"/>
          <w:lang w:eastAsia="es-MX"/>
        </w:rPr>
        <w:t>manifestó la necesidad de que en la re</w:t>
      </w:r>
      <w:r w:rsidR="00094E75">
        <w:rPr>
          <w:rFonts w:ascii="Arial" w:eastAsia="Times New Roman" w:hAnsi="Arial" w:cs="Arial"/>
          <w:sz w:val="24"/>
          <w:szCs w:val="24"/>
          <w:lang w:eastAsia="es-MX"/>
        </w:rPr>
        <w:t>unión</w:t>
      </w:r>
      <w:r w:rsidRPr="00EC67D6">
        <w:rPr>
          <w:rFonts w:ascii="Arial" w:eastAsia="Times New Roman" w:hAnsi="Arial" w:cs="Arial"/>
          <w:sz w:val="24"/>
          <w:szCs w:val="24"/>
          <w:lang w:eastAsia="es-MX"/>
        </w:rPr>
        <w:t xml:space="preserve"> se cuente con la presencia de todos los miembros del Consejo debido a la relevancia y urgencia de sus planteamientos</w:t>
      </w:r>
      <w:r>
        <w:rPr>
          <w:rFonts w:ascii="Arial" w:eastAsia="Times New Roman" w:hAnsi="Arial" w:cs="Arial"/>
          <w:sz w:val="24"/>
          <w:szCs w:val="24"/>
          <w:lang w:eastAsia="es-MX"/>
        </w:rPr>
        <w:t>.</w:t>
      </w:r>
      <w:r w:rsidRPr="00EC67D6">
        <w:rPr>
          <w:rFonts w:ascii="Arial" w:eastAsia="Times New Roman" w:hAnsi="Arial" w:cs="Arial"/>
          <w:sz w:val="24"/>
          <w:szCs w:val="24"/>
          <w:lang w:eastAsia="es-MX"/>
        </w:rPr>
        <w:t xml:space="preserve"> </w:t>
      </w:r>
    </w:p>
    <w:p w14:paraId="546C4172" w14:textId="77777777" w:rsidR="0000310C" w:rsidRPr="00EC67D6" w:rsidRDefault="0000310C" w:rsidP="0000310C">
      <w:pPr>
        <w:pStyle w:val="Prrafodelista"/>
        <w:spacing w:after="0" w:line="340" w:lineRule="exact"/>
        <w:ind w:left="788" w:right="-93"/>
        <w:jc w:val="both"/>
        <w:rPr>
          <w:rFonts w:ascii="Arial" w:eastAsia="Times New Roman" w:hAnsi="Arial" w:cs="Arial"/>
          <w:sz w:val="24"/>
          <w:szCs w:val="24"/>
          <w:lang w:eastAsia="es-MX"/>
        </w:rPr>
      </w:pPr>
    </w:p>
    <w:p w14:paraId="581790E6" w14:textId="23E576D9" w:rsidR="0000310C" w:rsidRDefault="0000310C" w:rsidP="0000310C">
      <w:pPr>
        <w:tabs>
          <w:tab w:val="left" w:pos="8505"/>
        </w:tabs>
        <w:spacing w:line="340" w:lineRule="exact"/>
        <w:ind w:right="-93"/>
        <w:jc w:val="both"/>
        <w:rPr>
          <w:rFonts w:ascii="Arial" w:hAnsi="Arial" w:cs="Arial"/>
        </w:rPr>
      </w:pPr>
      <w:r w:rsidRPr="00EC67D6">
        <w:rPr>
          <w:rFonts w:ascii="Arial" w:hAnsi="Arial" w:cs="Arial"/>
        </w:rPr>
        <w:t>S</w:t>
      </w:r>
      <w:r>
        <w:rPr>
          <w:rFonts w:ascii="Arial" w:hAnsi="Arial" w:cs="Arial"/>
        </w:rPr>
        <w:t xml:space="preserve">e acuerda </w:t>
      </w:r>
      <w:r w:rsidRPr="00EC67D6">
        <w:rPr>
          <w:rFonts w:ascii="Arial" w:hAnsi="Arial" w:cs="Arial"/>
        </w:rPr>
        <w:t>por mayoría</w:t>
      </w:r>
      <w:r>
        <w:rPr>
          <w:rFonts w:ascii="Arial" w:hAnsi="Arial" w:cs="Arial"/>
        </w:rPr>
        <w:t xml:space="preserve"> </w:t>
      </w:r>
      <w:r w:rsidRPr="00EC67D6">
        <w:rPr>
          <w:rFonts w:ascii="Arial" w:hAnsi="Arial" w:cs="Arial"/>
        </w:rPr>
        <w:t xml:space="preserve">de </w:t>
      </w:r>
      <w:r>
        <w:rPr>
          <w:rFonts w:ascii="Arial" w:hAnsi="Arial" w:cs="Arial"/>
        </w:rPr>
        <w:t xml:space="preserve">7 </w:t>
      </w:r>
      <w:r w:rsidRPr="00EC67D6">
        <w:rPr>
          <w:rFonts w:ascii="Arial" w:hAnsi="Arial" w:cs="Arial"/>
        </w:rPr>
        <w:t xml:space="preserve">votos a favor y </w:t>
      </w:r>
      <w:r>
        <w:rPr>
          <w:rFonts w:ascii="Arial" w:hAnsi="Arial" w:cs="Arial"/>
        </w:rPr>
        <w:t>1 abstención</w:t>
      </w:r>
      <w:r w:rsidRPr="00EC67D6">
        <w:rPr>
          <w:rFonts w:ascii="Arial" w:hAnsi="Arial" w:cs="Arial"/>
        </w:rPr>
        <w:t xml:space="preserve">, fijar el día </w:t>
      </w:r>
      <w:r>
        <w:rPr>
          <w:rFonts w:ascii="Arial" w:hAnsi="Arial" w:cs="Arial"/>
        </w:rPr>
        <w:t xml:space="preserve">viernes 21 de abril de 2023 </w:t>
      </w:r>
      <w:r w:rsidRPr="00EC67D6">
        <w:rPr>
          <w:rFonts w:ascii="Arial" w:hAnsi="Arial" w:cs="Arial"/>
        </w:rPr>
        <w:t xml:space="preserve">a las </w:t>
      </w:r>
      <w:r>
        <w:rPr>
          <w:rFonts w:ascii="Arial" w:hAnsi="Arial" w:cs="Arial"/>
        </w:rPr>
        <w:t xml:space="preserve">13 </w:t>
      </w:r>
      <w:r w:rsidRPr="00EC67D6">
        <w:rPr>
          <w:rFonts w:ascii="Arial" w:hAnsi="Arial" w:cs="Arial"/>
        </w:rPr>
        <w:t xml:space="preserve">horas como como fecha y horario para llevar a cabo la atención y escucha solicitada </w:t>
      </w:r>
      <w:r w:rsidR="00B10D59">
        <w:rPr>
          <w:rFonts w:ascii="Arial" w:hAnsi="Arial" w:cs="Arial"/>
        </w:rPr>
        <w:t xml:space="preserve">a través de </w:t>
      </w:r>
      <w:r>
        <w:rPr>
          <w:rFonts w:ascii="Arial" w:hAnsi="Arial" w:cs="Arial"/>
        </w:rPr>
        <w:t>una reunión de trabajo en la que se invite a la totalidad de las y los integrantes del Consejo</w:t>
      </w:r>
      <w:r w:rsidRPr="00EC67D6">
        <w:rPr>
          <w:rFonts w:ascii="Arial" w:hAnsi="Arial" w:cs="Arial"/>
        </w:rPr>
        <w:t>.</w:t>
      </w:r>
    </w:p>
    <w:p w14:paraId="1B1EA345" w14:textId="77777777" w:rsidR="0000310C" w:rsidRDefault="0000310C" w:rsidP="0000310C">
      <w:pPr>
        <w:tabs>
          <w:tab w:val="left" w:pos="8505"/>
        </w:tabs>
        <w:spacing w:line="340" w:lineRule="exact"/>
        <w:ind w:right="-93"/>
        <w:jc w:val="both"/>
        <w:rPr>
          <w:rFonts w:ascii="Arial" w:hAnsi="Arial" w:cs="Arial"/>
        </w:rPr>
      </w:pPr>
    </w:p>
    <w:p w14:paraId="3C5571CA" w14:textId="2163C953" w:rsidR="00B10D59" w:rsidRDefault="00B10D59" w:rsidP="00B10D59">
      <w:pPr>
        <w:tabs>
          <w:tab w:val="left" w:pos="8505"/>
        </w:tabs>
        <w:spacing w:line="340" w:lineRule="exact"/>
        <w:ind w:right="-93"/>
        <w:jc w:val="both"/>
        <w:rPr>
          <w:rFonts w:ascii="Arial" w:hAnsi="Arial" w:cs="Arial"/>
        </w:rPr>
      </w:pPr>
      <w:r>
        <w:rPr>
          <w:rFonts w:ascii="Arial" w:hAnsi="Arial" w:cs="Arial"/>
        </w:rPr>
        <w:t xml:space="preserve">Nota: Por petición de la Consejera Edith Pérez Rodríguez posterior a la Sesión, se llevó a cabo un cambio en la fecha señalada contando con el consenso de las y los integrantes del Consejo, para quedar establecida para el lunes 24 de abril a las 13 horas.  </w:t>
      </w:r>
      <w:r w:rsidRPr="00EC67D6">
        <w:rPr>
          <w:rFonts w:ascii="Arial" w:hAnsi="Arial" w:cs="Arial"/>
        </w:rPr>
        <w:t xml:space="preserve"> </w:t>
      </w:r>
    </w:p>
    <w:p w14:paraId="2FA158C2" w14:textId="5BD6D1A8" w:rsidR="00E105F4" w:rsidRDefault="00E105F4" w:rsidP="0000310C">
      <w:pPr>
        <w:tabs>
          <w:tab w:val="left" w:pos="8505"/>
        </w:tabs>
        <w:spacing w:line="340" w:lineRule="exact"/>
        <w:ind w:right="-93"/>
        <w:jc w:val="both"/>
        <w:rPr>
          <w:rFonts w:ascii="Arial" w:hAnsi="Arial" w:cs="Arial"/>
        </w:rPr>
      </w:pPr>
    </w:p>
    <w:p w14:paraId="5B36094C" w14:textId="430F9EB2" w:rsidR="00E105F4" w:rsidRDefault="00E105F4" w:rsidP="0000310C">
      <w:pPr>
        <w:tabs>
          <w:tab w:val="left" w:pos="8505"/>
        </w:tabs>
        <w:spacing w:line="340" w:lineRule="exact"/>
        <w:ind w:right="-93"/>
        <w:jc w:val="both"/>
        <w:rPr>
          <w:rFonts w:ascii="Arial" w:hAnsi="Arial" w:cs="Arial"/>
        </w:rPr>
      </w:pPr>
    </w:p>
    <w:p w14:paraId="4947F6B1" w14:textId="68CFD0F2" w:rsidR="00E105F4" w:rsidRDefault="00E105F4" w:rsidP="0000310C">
      <w:pPr>
        <w:tabs>
          <w:tab w:val="left" w:pos="8505"/>
        </w:tabs>
        <w:spacing w:line="340" w:lineRule="exact"/>
        <w:ind w:right="-93"/>
        <w:jc w:val="both"/>
        <w:rPr>
          <w:rFonts w:ascii="Arial" w:hAnsi="Arial" w:cs="Arial"/>
        </w:rPr>
      </w:pPr>
    </w:p>
    <w:p w14:paraId="7CB02BAD" w14:textId="30373DB2"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0D888875" w14:textId="77777777" w:rsidR="00E105F4" w:rsidRDefault="00E105F4" w:rsidP="00E105F4">
      <w:pPr>
        <w:spacing w:line="340" w:lineRule="exact"/>
        <w:rPr>
          <w:rFonts w:ascii="Arial" w:hAnsi="Arial" w:cs="Arial"/>
          <w:lang w:val="es-ES"/>
        </w:rPr>
      </w:pPr>
      <w:r>
        <w:rPr>
          <w:rFonts w:ascii="Arial" w:hAnsi="Arial" w:cs="Arial"/>
        </w:rPr>
        <w:t xml:space="preserve">Giovanna Itzel Argüelles Moreno </w:t>
      </w:r>
      <w:r>
        <w:rPr>
          <w:rFonts w:ascii="Arial" w:hAnsi="Arial" w:cs="Arial"/>
        </w:rPr>
        <w:tab/>
      </w:r>
      <w:r>
        <w:rPr>
          <w:rFonts w:ascii="Arial" w:hAnsi="Arial" w:cs="Arial"/>
        </w:rPr>
        <w:tab/>
      </w:r>
      <w:proofErr w:type="spellStart"/>
      <w:r>
        <w:rPr>
          <w:rFonts w:ascii="Arial" w:hAnsi="Arial" w:cs="Arial"/>
        </w:rPr>
        <w:t>Xochithl</w:t>
      </w:r>
      <w:proofErr w:type="spellEnd"/>
      <w:r>
        <w:rPr>
          <w:rFonts w:ascii="Arial" w:hAnsi="Arial" w:cs="Arial"/>
        </w:rPr>
        <w:t xml:space="preserve"> Guadalupe Rangel Romero</w:t>
      </w:r>
      <w:r>
        <w:rPr>
          <w:rFonts w:ascii="Arial" w:hAnsi="Arial" w:cs="Arial"/>
          <w:lang w:val="es-ES"/>
        </w:rPr>
        <w:t xml:space="preserve"> </w:t>
      </w:r>
    </w:p>
    <w:p w14:paraId="49E7A6AD" w14:textId="77777777" w:rsidR="00E105F4" w:rsidRDefault="00E105F4" w:rsidP="00E105F4">
      <w:pPr>
        <w:spacing w:line="340" w:lineRule="exact"/>
        <w:ind w:firstLine="1"/>
        <w:rPr>
          <w:rFonts w:ascii="Arial" w:hAnsi="Arial" w:cs="Arial"/>
        </w:rPr>
      </w:pPr>
      <w:r>
        <w:rPr>
          <w:rFonts w:ascii="Arial" w:hAnsi="Arial" w:cs="Arial"/>
        </w:rPr>
        <w:t xml:space="preserve">Consejera Presidenta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Consejera Propietaria</w:t>
      </w:r>
    </w:p>
    <w:p w14:paraId="56F22133" w14:textId="77777777" w:rsidR="00E105F4" w:rsidRDefault="00E105F4" w:rsidP="00E105F4">
      <w:pPr>
        <w:spacing w:line="340" w:lineRule="exact"/>
        <w:rPr>
          <w:rFonts w:ascii="Arial" w:hAnsi="Arial" w:cs="Arial"/>
        </w:rPr>
      </w:pPr>
    </w:p>
    <w:p w14:paraId="21F08004" w14:textId="77777777" w:rsidR="00E105F4" w:rsidRDefault="00E105F4" w:rsidP="00E105F4">
      <w:pPr>
        <w:spacing w:line="340" w:lineRule="exact"/>
        <w:rPr>
          <w:rFonts w:ascii="Arial" w:hAnsi="Arial" w:cs="Arial"/>
        </w:rPr>
      </w:pPr>
    </w:p>
    <w:p w14:paraId="226BCECE" w14:textId="77777777" w:rsidR="00E105F4" w:rsidRDefault="00E105F4" w:rsidP="00E105F4">
      <w:pPr>
        <w:spacing w:line="340" w:lineRule="exact"/>
        <w:rPr>
          <w:rFonts w:ascii="Arial" w:hAnsi="Arial" w:cs="Arial"/>
        </w:rPr>
      </w:pPr>
    </w:p>
    <w:p w14:paraId="1CE974E7" w14:textId="77777777" w:rsidR="00E105F4" w:rsidRDefault="00E105F4" w:rsidP="00E105F4">
      <w:pPr>
        <w:spacing w:line="340" w:lineRule="exact"/>
        <w:rPr>
          <w:rFonts w:ascii="Arial" w:hAnsi="Arial" w:cs="Arial"/>
        </w:rPr>
      </w:pPr>
    </w:p>
    <w:p w14:paraId="43368102" w14:textId="77777777"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t xml:space="preserve">      __________________________</w:t>
      </w:r>
    </w:p>
    <w:p w14:paraId="1D000152" w14:textId="77777777" w:rsidR="00E105F4" w:rsidRDefault="00E105F4" w:rsidP="00E105F4">
      <w:pPr>
        <w:spacing w:line="340" w:lineRule="exact"/>
        <w:rPr>
          <w:rFonts w:ascii="Arial" w:hAnsi="Arial" w:cs="Arial"/>
        </w:rPr>
      </w:pPr>
      <w:r>
        <w:rPr>
          <w:rFonts w:ascii="Arial" w:hAnsi="Arial" w:cs="Arial"/>
        </w:rPr>
        <w:t xml:space="preserve">Elizabeth </w:t>
      </w:r>
      <w:proofErr w:type="spellStart"/>
      <w:r>
        <w:rPr>
          <w:rFonts w:ascii="Arial" w:hAnsi="Arial" w:cs="Arial"/>
        </w:rPr>
        <w:t>Jalomo</w:t>
      </w:r>
      <w:proofErr w:type="spellEnd"/>
      <w:r>
        <w:rPr>
          <w:rFonts w:ascii="Arial" w:hAnsi="Arial" w:cs="Arial"/>
        </w:rPr>
        <w:t xml:space="preserve"> de León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Pr>
          <w:rFonts w:ascii="Arial" w:hAnsi="Arial" w:cs="Arial"/>
          <w:lang w:val="es-ES"/>
        </w:rPr>
        <w:t>Martin Beltrán Saucedo</w:t>
      </w:r>
    </w:p>
    <w:p w14:paraId="243F673B" w14:textId="77777777" w:rsidR="00E105F4" w:rsidRDefault="00E105F4" w:rsidP="00E105F4">
      <w:pPr>
        <w:spacing w:line="340" w:lineRule="exact"/>
        <w:rPr>
          <w:rFonts w:ascii="Arial" w:hAnsi="Arial" w:cs="Arial"/>
        </w:rPr>
      </w:pPr>
      <w:r>
        <w:rPr>
          <w:rFonts w:ascii="Arial" w:hAnsi="Arial" w:cs="Arial"/>
        </w:rPr>
        <w:t>Consejera Propietaria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Consejero Propietario</w:t>
      </w:r>
    </w:p>
    <w:p w14:paraId="2F67FE01" w14:textId="77777777" w:rsidR="00E105F4" w:rsidRDefault="00E105F4" w:rsidP="00E105F4">
      <w:pPr>
        <w:spacing w:line="340" w:lineRule="exact"/>
        <w:rPr>
          <w:rFonts w:ascii="Arial" w:hAnsi="Arial" w:cs="Arial"/>
        </w:rPr>
      </w:pPr>
    </w:p>
    <w:p w14:paraId="43882F59" w14:textId="77777777" w:rsidR="00E105F4" w:rsidRDefault="00E105F4" w:rsidP="00E105F4">
      <w:pPr>
        <w:spacing w:line="340" w:lineRule="exact"/>
        <w:rPr>
          <w:rFonts w:ascii="Arial" w:hAnsi="Arial" w:cs="Arial"/>
        </w:rPr>
      </w:pPr>
    </w:p>
    <w:p w14:paraId="5A8D5201" w14:textId="77777777" w:rsidR="00E105F4" w:rsidRDefault="00E105F4" w:rsidP="00E105F4">
      <w:pPr>
        <w:spacing w:line="340" w:lineRule="exact"/>
        <w:rPr>
          <w:rFonts w:ascii="Arial" w:hAnsi="Arial" w:cs="Arial"/>
        </w:rPr>
      </w:pPr>
    </w:p>
    <w:p w14:paraId="7A8FE70C" w14:textId="77777777" w:rsidR="00E105F4" w:rsidRDefault="00E105F4" w:rsidP="00E105F4">
      <w:pPr>
        <w:spacing w:line="340" w:lineRule="exact"/>
        <w:rPr>
          <w:rFonts w:ascii="Arial" w:hAnsi="Arial" w:cs="Arial"/>
        </w:rPr>
      </w:pPr>
    </w:p>
    <w:p w14:paraId="088F9628" w14:textId="77777777" w:rsidR="00B10D59" w:rsidRDefault="00B10D59" w:rsidP="00E105F4">
      <w:pPr>
        <w:spacing w:line="340" w:lineRule="exact"/>
        <w:rPr>
          <w:rFonts w:ascii="Arial" w:hAnsi="Arial" w:cs="Arial"/>
        </w:rPr>
      </w:pPr>
    </w:p>
    <w:p w14:paraId="59C78507" w14:textId="77777777" w:rsidR="00B10D59" w:rsidRDefault="00B10D59" w:rsidP="00E105F4">
      <w:pPr>
        <w:spacing w:line="340" w:lineRule="exact"/>
        <w:rPr>
          <w:rFonts w:ascii="Arial" w:hAnsi="Arial" w:cs="Arial"/>
        </w:rPr>
      </w:pPr>
    </w:p>
    <w:p w14:paraId="09AAE829" w14:textId="77777777" w:rsidR="00B10D59" w:rsidRDefault="00B10D59" w:rsidP="00E105F4">
      <w:pPr>
        <w:spacing w:line="340" w:lineRule="exact"/>
        <w:rPr>
          <w:rFonts w:ascii="Arial" w:hAnsi="Arial" w:cs="Arial"/>
        </w:rPr>
      </w:pPr>
    </w:p>
    <w:p w14:paraId="17BE223B" w14:textId="77777777" w:rsidR="00B10D59" w:rsidRDefault="00B10D59" w:rsidP="00E105F4">
      <w:pPr>
        <w:spacing w:line="340" w:lineRule="exact"/>
        <w:rPr>
          <w:rFonts w:ascii="Arial" w:hAnsi="Arial" w:cs="Arial"/>
        </w:rPr>
      </w:pPr>
    </w:p>
    <w:p w14:paraId="099065E7" w14:textId="77777777" w:rsidR="00B10D59" w:rsidRDefault="00B10D59" w:rsidP="00E105F4">
      <w:pPr>
        <w:spacing w:line="340" w:lineRule="exact"/>
        <w:rPr>
          <w:rFonts w:ascii="Arial" w:hAnsi="Arial" w:cs="Arial"/>
        </w:rPr>
      </w:pPr>
    </w:p>
    <w:p w14:paraId="77DE3E66" w14:textId="77777777" w:rsidR="00B10D59" w:rsidRDefault="00B10D59" w:rsidP="00E105F4">
      <w:pPr>
        <w:spacing w:line="340" w:lineRule="exact"/>
        <w:rPr>
          <w:rFonts w:ascii="Arial" w:hAnsi="Arial" w:cs="Arial"/>
        </w:rPr>
      </w:pPr>
    </w:p>
    <w:p w14:paraId="7D9FACC5" w14:textId="03A1F91B"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71B3F3AE" w14:textId="77777777" w:rsidR="00E105F4" w:rsidRDefault="00E105F4" w:rsidP="00E105F4">
      <w:pPr>
        <w:spacing w:line="340" w:lineRule="exact"/>
        <w:rPr>
          <w:rFonts w:ascii="Arial" w:hAnsi="Arial" w:cs="Arial"/>
        </w:rPr>
      </w:pPr>
      <w:r>
        <w:rPr>
          <w:rFonts w:ascii="Arial" w:hAnsi="Arial" w:cs="Arial"/>
          <w:lang w:val="es-ES"/>
        </w:rPr>
        <w:t xml:space="preserve">Carlos Alejandro Hernández Rivera </w:t>
      </w:r>
      <w:r>
        <w:rPr>
          <w:rFonts w:ascii="Arial" w:hAnsi="Arial" w:cs="Arial"/>
          <w:lang w:val="es-ES"/>
        </w:rPr>
        <w:tab/>
      </w:r>
      <w:r>
        <w:rPr>
          <w:rFonts w:ascii="Arial" w:hAnsi="Arial" w:cs="Arial"/>
          <w:lang w:val="es-ES"/>
        </w:rPr>
        <w:tab/>
        <w:t xml:space="preserve">      C</w:t>
      </w:r>
      <w:proofErr w:type="spellStart"/>
      <w:r>
        <w:rPr>
          <w:rFonts w:ascii="Arial" w:hAnsi="Arial" w:cs="Arial"/>
        </w:rPr>
        <w:t>ynthia</w:t>
      </w:r>
      <w:proofErr w:type="spellEnd"/>
      <w:r>
        <w:rPr>
          <w:rFonts w:ascii="Arial" w:hAnsi="Arial" w:cs="Arial"/>
        </w:rPr>
        <w:t xml:space="preserve"> Danira Juárez Camacho </w:t>
      </w:r>
    </w:p>
    <w:p w14:paraId="1F984CA1" w14:textId="77777777" w:rsidR="00E105F4" w:rsidRDefault="00E105F4" w:rsidP="00E105F4">
      <w:pPr>
        <w:spacing w:line="340" w:lineRule="exact"/>
        <w:rPr>
          <w:rFonts w:ascii="Arial" w:hAnsi="Arial" w:cs="Arial"/>
          <w:lang w:val="es-ES"/>
        </w:rPr>
      </w:pPr>
      <w:r>
        <w:rPr>
          <w:rFonts w:ascii="Arial" w:hAnsi="Arial" w:cs="Arial"/>
        </w:rPr>
        <w:t>Consejero Propietario</w:t>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r>
      <w:r>
        <w:rPr>
          <w:rFonts w:ascii="Arial" w:hAnsi="Arial" w:cs="Arial"/>
          <w:lang w:val="es-ES"/>
        </w:rPr>
        <w:tab/>
        <w:t xml:space="preserve">     Consejera Propietaria </w:t>
      </w:r>
    </w:p>
    <w:p w14:paraId="30C07E0D" w14:textId="77777777" w:rsidR="00E105F4" w:rsidRDefault="00E105F4" w:rsidP="00E105F4">
      <w:pPr>
        <w:spacing w:line="340" w:lineRule="exact"/>
        <w:rPr>
          <w:rFonts w:ascii="Arial" w:hAnsi="Arial" w:cs="Arial"/>
        </w:rPr>
      </w:pPr>
    </w:p>
    <w:p w14:paraId="63B09016" w14:textId="77777777" w:rsidR="00E105F4" w:rsidRDefault="00E105F4" w:rsidP="00E105F4">
      <w:pPr>
        <w:spacing w:line="340" w:lineRule="exact"/>
        <w:rPr>
          <w:rFonts w:ascii="Arial" w:hAnsi="Arial" w:cs="Arial"/>
        </w:rPr>
      </w:pPr>
    </w:p>
    <w:p w14:paraId="07949442" w14:textId="77777777" w:rsidR="00E105F4" w:rsidRDefault="00E105F4" w:rsidP="00E105F4">
      <w:pPr>
        <w:spacing w:line="340" w:lineRule="exact"/>
        <w:rPr>
          <w:rFonts w:ascii="Arial" w:hAnsi="Arial" w:cs="Arial"/>
        </w:rPr>
      </w:pPr>
    </w:p>
    <w:p w14:paraId="6A08498B" w14:textId="77777777" w:rsidR="00E105F4" w:rsidRDefault="00E105F4" w:rsidP="00E105F4">
      <w:pPr>
        <w:spacing w:line="340" w:lineRule="exact"/>
        <w:rPr>
          <w:rFonts w:ascii="Arial" w:hAnsi="Arial" w:cs="Arial"/>
        </w:rPr>
      </w:pPr>
    </w:p>
    <w:p w14:paraId="5AFA41B8" w14:textId="77777777" w:rsidR="00E105F4" w:rsidRDefault="00E105F4" w:rsidP="00E105F4">
      <w:pPr>
        <w:spacing w:line="340" w:lineRule="exact"/>
        <w:rPr>
          <w:rFonts w:ascii="Arial" w:hAnsi="Arial" w:cs="Arial"/>
        </w:rPr>
      </w:pPr>
      <w:r>
        <w:rPr>
          <w:rFonts w:ascii="Arial" w:hAnsi="Arial" w:cs="Arial"/>
        </w:rPr>
        <w:t xml:space="preserve">__________________________        </w:t>
      </w:r>
      <w:r>
        <w:rPr>
          <w:rFonts w:ascii="Arial" w:hAnsi="Arial" w:cs="Arial"/>
        </w:rPr>
        <w:tab/>
      </w:r>
      <w:r>
        <w:rPr>
          <w:rFonts w:ascii="Arial" w:hAnsi="Arial" w:cs="Arial"/>
        </w:rPr>
        <w:tab/>
        <w:t xml:space="preserve">      __________________________</w:t>
      </w:r>
    </w:p>
    <w:p w14:paraId="4DB82315" w14:textId="77777777" w:rsidR="00E105F4" w:rsidRDefault="00E105F4" w:rsidP="00E105F4">
      <w:pPr>
        <w:spacing w:line="340" w:lineRule="exact"/>
        <w:jc w:val="both"/>
        <w:rPr>
          <w:rFonts w:ascii="Arial" w:hAnsi="Arial" w:cs="Arial"/>
        </w:rPr>
      </w:pPr>
      <w:r>
        <w:rPr>
          <w:rFonts w:ascii="Arial" w:hAnsi="Arial" w:cs="Arial"/>
        </w:rPr>
        <w:t xml:space="preserve">Emmanuel Adrián </w:t>
      </w:r>
      <w:proofErr w:type="spellStart"/>
      <w:r>
        <w:rPr>
          <w:rFonts w:ascii="Arial" w:hAnsi="Arial" w:cs="Arial"/>
        </w:rPr>
        <w:t>Gutierrez</w:t>
      </w:r>
      <w:proofErr w:type="spellEnd"/>
      <w:r>
        <w:rPr>
          <w:rFonts w:ascii="Arial" w:hAnsi="Arial" w:cs="Arial"/>
        </w:rPr>
        <w:t xml:space="preserve"> de la Fuente </w:t>
      </w:r>
      <w:r>
        <w:rPr>
          <w:rFonts w:ascii="Arial" w:hAnsi="Arial" w:cs="Arial"/>
        </w:rPr>
        <w:tab/>
        <w:t xml:space="preserve">      </w:t>
      </w:r>
      <w:proofErr w:type="spellStart"/>
      <w:r>
        <w:rPr>
          <w:rFonts w:ascii="Arial" w:hAnsi="Arial" w:cs="Arial"/>
        </w:rPr>
        <w:t>Zeferina</w:t>
      </w:r>
      <w:proofErr w:type="spellEnd"/>
      <w:r>
        <w:rPr>
          <w:rFonts w:ascii="Arial" w:hAnsi="Arial" w:cs="Arial"/>
        </w:rPr>
        <w:t xml:space="preserve"> Catalina Torres Cuevas    </w:t>
      </w:r>
    </w:p>
    <w:p w14:paraId="2C26C468" w14:textId="77777777" w:rsidR="00E105F4" w:rsidRDefault="00E105F4" w:rsidP="00E105F4">
      <w:pPr>
        <w:spacing w:line="340" w:lineRule="exact"/>
        <w:ind w:right="51"/>
        <w:jc w:val="both"/>
        <w:rPr>
          <w:rFonts w:ascii="Arial" w:hAnsi="Arial" w:cs="Arial"/>
        </w:rPr>
      </w:pPr>
      <w:r>
        <w:rPr>
          <w:rFonts w:ascii="Arial" w:hAnsi="Arial" w:cs="Arial"/>
          <w:lang w:val="es-ES"/>
        </w:rPr>
        <w:t>Consejero Propietario</w:t>
      </w:r>
      <w:proofErr w:type="gramStart"/>
      <w:r>
        <w:rPr>
          <w:rFonts w:ascii="Arial" w:hAnsi="Arial" w:cs="Arial"/>
          <w:lang w:val="es-ES"/>
        </w:rPr>
        <w:tab/>
        <w:t xml:space="preserve">  </w:t>
      </w:r>
      <w:r>
        <w:rPr>
          <w:rFonts w:ascii="Arial" w:hAnsi="Arial" w:cs="Arial"/>
          <w:lang w:val="es-ES"/>
        </w:rPr>
        <w:tab/>
      </w:r>
      <w:proofErr w:type="gramEnd"/>
      <w:r>
        <w:rPr>
          <w:rFonts w:ascii="Arial" w:hAnsi="Arial" w:cs="Arial"/>
          <w:lang w:val="es-ES"/>
        </w:rPr>
        <w:tab/>
      </w:r>
      <w:r>
        <w:rPr>
          <w:rFonts w:ascii="Arial" w:hAnsi="Arial" w:cs="Arial"/>
          <w:lang w:val="es-ES"/>
        </w:rPr>
        <w:tab/>
      </w:r>
      <w:r>
        <w:rPr>
          <w:rFonts w:ascii="Arial" w:hAnsi="Arial" w:cs="Arial"/>
          <w:lang w:val="es-ES"/>
        </w:rPr>
        <w:tab/>
        <w:t xml:space="preserve">      Consejera Propietaria</w:t>
      </w:r>
    </w:p>
    <w:p w14:paraId="1E4317F7" w14:textId="06CDA434" w:rsidR="00D40277" w:rsidRDefault="00D40277" w:rsidP="00D40277">
      <w:pPr>
        <w:tabs>
          <w:tab w:val="center" w:pos="4773"/>
          <w:tab w:val="left" w:pos="6555"/>
        </w:tabs>
        <w:spacing w:line="340" w:lineRule="exact"/>
        <w:jc w:val="right"/>
        <w:rPr>
          <w:rFonts w:ascii="Arial" w:hAnsi="Arial" w:cs="Arial"/>
          <w:b/>
        </w:rPr>
      </w:pPr>
    </w:p>
    <w:p w14:paraId="1A210003" w14:textId="7F0A3180" w:rsidR="00BC7F9A" w:rsidRDefault="00BC7F9A" w:rsidP="00D40277">
      <w:pPr>
        <w:tabs>
          <w:tab w:val="center" w:pos="4773"/>
          <w:tab w:val="left" w:pos="6555"/>
        </w:tabs>
        <w:spacing w:line="340" w:lineRule="exact"/>
        <w:jc w:val="right"/>
        <w:rPr>
          <w:rFonts w:ascii="Arial" w:hAnsi="Arial" w:cs="Arial"/>
          <w:b/>
        </w:rPr>
      </w:pPr>
    </w:p>
    <w:p w14:paraId="451A0777" w14:textId="129D45C3" w:rsidR="00BC7F9A" w:rsidRDefault="00BC7F9A" w:rsidP="00D40277">
      <w:pPr>
        <w:tabs>
          <w:tab w:val="center" w:pos="4773"/>
          <w:tab w:val="left" w:pos="6555"/>
        </w:tabs>
        <w:spacing w:line="340" w:lineRule="exact"/>
        <w:jc w:val="right"/>
        <w:rPr>
          <w:rFonts w:ascii="Arial" w:hAnsi="Arial" w:cs="Arial"/>
          <w:b/>
        </w:rPr>
      </w:pPr>
    </w:p>
    <w:p w14:paraId="368A0209" w14:textId="677CF5F3" w:rsidR="00BC7F9A" w:rsidRDefault="00BC7F9A" w:rsidP="00D40277">
      <w:pPr>
        <w:tabs>
          <w:tab w:val="center" w:pos="4773"/>
          <w:tab w:val="left" w:pos="6555"/>
        </w:tabs>
        <w:spacing w:line="340" w:lineRule="exact"/>
        <w:jc w:val="right"/>
        <w:rPr>
          <w:rFonts w:ascii="Arial" w:hAnsi="Arial" w:cs="Arial"/>
          <w:b/>
        </w:rPr>
      </w:pPr>
    </w:p>
    <w:p w14:paraId="3FF44D95" w14:textId="1A5132F6" w:rsidR="00BC7F9A" w:rsidRDefault="00BC7F9A" w:rsidP="00D40277">
      <w:pPr>
        <w:tabs>
          <w:tab w:val="center" w:pos="4773"/>
          <w:tab w:val="left" w:pos="6555"/>
        </w:tabs>
        <w:spacing w:line="340" w:lineRule="exact"/>
        <w:jc w:val="right"/>
        <w:rPr>
          <w:rFonts w:ascii="Arial" w:hAnsi="Arial" w:cs="Arial"/>
          <w:b/>
        </w:rPr>
      </w:pPr>
    </w:p>
    <w:p w14:paraId="381CB513" w14:textId="405B6C19" w:rsidR="00BC7F9A" w:rsidRDefault="00BC7F9A" w:rsidP="00D40277">
      <w:pPr>
        <w:tabs>
          <w:tab w:val="center" w:pos="4773"/>
          <w:tab w:val="left" w:pos="6555"/>
        </w:tabs>
        <w:spacing w:line="340" w:lineRule="exact"/>
        <w:jc w:val="right"/>
        <w:rPr>
          <w:rFonts w:ascii="Arial" w:hAnsi="Arial" w:cs="Arial"/>
          <w:b/>
        </w:rPr>
      </w:pPr>
    </w:p>
    <w:p w14:paraId="0E4EDEE4" w14:textId="02C98236" w:rsidR="00BC7F9A" w:rsidRDefault="00BC7F9A" w:rsidP="00D40277">
      <w:pPr>
        <w:tabs>
          <w:tab w:val="center" w:pos="4773"/>
          <w:tab w:val="left" w:pos="6555"/>
        </w:tabs>
        <w:spacing w:line="340" w:lineRule="exact"/>
        <w:jc w:val="right"/>
        <w:rPr>
          <w:rFonts w:ascii="Arial" w:hAnsi="Arial" w:cs="Arial"/>
          <w:b/>
        </w:rPr>
      </w:pPr>
    </w:p>
    <w:p w14:paraId="0794F9A2" w14:textId="79396F2D" w:rsidR="00BC7F9A" w:rsidRDefault="00BC7F9A" w:rsidP="00D40277">
      <w:pPr>
        <w:tabs>
          <w:tab w:val="center" w:pos="4773"/>
          <w:tab w:val="left" w:pos="6555"/>
        </w:tabs>
        <w:spacing w:line="340" w:lineRule="exact"/>
        <w:jc w:val="right"/>
        <w:rPr>
          <w:rFonts w:ascii="Arial" w:hAnsi="Arial" w:cs="Arial"/>
          <w:b/>
        </w:rPr>
      </w:pPr>
    </w:p>
    <w:p w14:paraId="2B6B1271" w14:textId="45AF4268" w:rsidR="00BC7F9A" w:rsidRDefault="00BC7F9A" w:rsidP="00D40277">
      <w:pPr>
        <w:tabs>
          <w:tab w:val="center" w:pos="4773"/>
          <w:tab w:val="left" w:pos="6555"/>
        </w:tabs>
        <w:spacing w:line="340" w:lineRule="exact"/>
        <w:jc w:val="right"/>
        <w:rPr>
          <w:rFonts w:ascii="Arial" w:hAnsi="Arial" w:cs="Arial"/>
          <w:b/>
        </w:rPr>
      </w:pPr>
    </w:p>
    <w:p w14:paraId="6F9362F3" w14:textId="0447F5F3" w:rsidR="00BC7F9A" w:rsidRDefault="00BC7F9A" w:rsidP="00D40277">
      <w:pPr>
        <w:tabs>
          <w:tab w:val="center" w:pos="4773"/>
          <w:tab w:val="left" w:pos="6555"/>
        </w:tabs>
        <w:spacing w:line="340" w:lineRule="exact"/>
        <w:jc w:val="right"/>
        <w:rPr>
          <w:rFonts w:ascii="Arial" w:hAnsi="Arial" w:cs="Arial"/>
          <w:b/>
        </w:rPr>
      </w:pPr>
    </w:p>
    <w:p w14:paraId="57B30D85" w14:textId="0B1A8189" w:rsidR="00BC7F9A" w:rsidRDefault="00BC7F9A" w:rsidP="00D40277">
      <w:pPr>
        <w:tabs>
          <w:tab w:val="center" w:pos="4773"/>
          <w:tab w:val="left" w:pos="6555"/>
        </w:tabs>
        <w:spacing w:line="340" w:lineRule="exact"/>
        <w:jc w:val="right"/>
        <w:rPr>
          <w:rFonts w:ascii="Arial" w:hAnsi="Arial" w:cs="Arial"/>
          <w:b/>
        </w:rPr>
      </w:pPr>
    </w:p>
    <w:p w14:paraId="12E80C8F" w14:textId="6B368EBB" w:rsidR="00BC7F9A" w:rsidRDefault="00BC7F9A" w:rsidP="00D40277">
      <w:pPr>
        <w:tabs>
          <w:tab w:val="center" w:pos="4773"/>
          <w:tab w:val="left" w:pos="6555"/>
        </w:tabs>
        <w:spacing w:line="340" w:lineRule="exact"/>
        <w:jc w:val="right"/>
        <w:rPr>
          <w:rFonts w:ascii="Arial" w:hAnsi="Arial" w:cs="Arial"/>
          <w:b/>
        </w:rPr>
      </w:pPr>
    </w:p>
    <w:p w14:paraId="270E9266" w14:textId="75130D45" w:rsidR="00BC7F9A" w:rsidRDefault="00BC7F9A" w:rsidP="00D40277">
      <w:pPr>
        <w:tabs>
          <w:tab w:val="center" w:pos="4773"/>
          <w:tab w:val="left" w:pos="6555"/>
        </w:tabs>
        <w:spacing w:line="340" w:lineRule="exact"/>
        <w:jc w:val="right"/>
        <w:rPr>
          <w:rFonts w:ascii="Arial" w:hAnsi="Arial" w:cs="Arial"/>
          <w:b/>
        </w:rPr>
      </w:pPr>
    </w:p>
    <w:p w14:paraId="76F11570" w14:textId="19D04FD1" w:rsidR="00BC7F9A" w:rsidRDefault="00BC7F9A" w:rsidP="00D40277">
      <w:pPr>
        <w:tabs>
          <w:tab w:val="center" w:pos="4773"/>
          <w:tab w:val="left" w:pos="6555"/>
        </w:tabs>
        <w:spacing w:line="340" w:lineRule="exact"/>
        <w:jc w:val="right"/>
        <w:rPr>
          <w:rFonts w:ascii="Arial" w:hAnsi="Arial" w:cs="Arial"/>
          <w:b/>
        </w:rPr>
      </w:pPr>
    </w:p>
    <w:p w14:paraId="6792CE94" w14:textId="060BF2D0" w:rsidR="00BC7F9A" w:rsidRDefault="00BC7F9A" w:rsidP="00D40277">
      <w:pPr>
        <w:tabs>
          <w:tab w:val="center" w:pos="4773"/>
          <w:tab w:val="left" w:pos="6555"/>
        </w:tabs>
        <w:spacing w:line="340" w:lineRule="exact"/>
        <w:jc w:val="right"/>
        <w:rPr>
          <w:rFonts w:ascii="Arial" w:hAnsi="Arial" w:cs="Arial"/>
          <w:b/>
        </w:rPr>
      </w:pPr>
    </w:p>
    <w:p w14:paraId="136ED062" w14:textId="1D3D09A2" w:rsidR="00BC7F9A" w:rsidRDefault="00BC7F9A" w:rsidP="00D40277">
      <w:pPr>
        <w:tabs>
          <w:tab w:val="center" w:pos="4773"/>
          <w:tab w:val="left" w:pos="6555"/>
        </w:tabs>
        <w:spacing w:line="340" w:lineRule="exact"/>
        <w:jc w:val="right"/>
        <w:rPr>
          <w:rFonts w:ascii="Arial" w:hAnsi="Arial" w:cs="Arial"/>
          <w:b/>
        </w:rPr>
      </w:pPr>
    </w:p>
    <w:p w14:paraId="49A75103" w14:textId="32DBACAB" w:rsidR="00BC7F9A" w:rsidRDefault="00BC7F9A" w:rsidP="00D40277">
      <w:pPr>
        <w:tabs>
          <w:tab w:val="center" w:pos="4773"/>
          <w:tab w:val="left" w:pos="6555"/>
        </w:tabs>
        <w:spacing w:line="340" w:lineRule="exact"/>
        <w:jc w:val="right"/>
        <w:rPr>
          <w:rFonts w:ascii="Arial" w:hAnsi="Arial" w:cs="Arial"/>
          <w:b/>
        </w:rPr>
      </w:pPr>
    </w:p>
    <w:p w14:paraId="307BE806" w14:textId="1C810819" w:rsidR="00BC7F9A" w:rsidRDefault="00BC7F9A" w:rsidP="00D40277">
      <w:pPr>
        <w:tabs>
          <w:tab w:val="center" w:pos="4773"/>
          <w:tab w:val="left" w:pos="6555"/>
        </w:tabs>
        <w:spacing w:line="340" w:lineRule="exact"/>
        <w:jc w:val="right"/>
        <w:rPr>
          <w:rFonts w:ascii="Arial" w:hAnsi="Arial" w:cs="Arial"/>
          <w:b/>
        </w:rPr>
      </w:pPr>
    </w:p>
    <w:p w14:paraId="1D20595D" w14:textId="7D10F3B0" w:rsidR="00BC7F9A" w:rsidRDefault="00BC7F9A" w:rsidP="00D40277">
      <w:pPr>
        <w:tabs>
          <w:tab w:val="center" w:pos="4773"/>
          <w:tab w:val="left" w:pos="6555"/>
        </w:tabs>
        <w:spacing w:line="340" w:lineRule="exact"/>
        <w:jc w:val="right"/>
        <w:rPr>
          <w:rFonts w:ascii="Arial" w:hAnsi="Arial" w:cs="Arial"/>
          <w:b/>
        </w:rPr>
      </w:pPr>
    </w:p>
    <w:p w14:paraId="0E619BE7" w14:textId="51A6B539" w:rsidR="00BC7F9A" w:rsidRDefault="00BC7F9A" w:rsidP="00D40277">
      <w:pPr>
        <w:tabs>
          <w:tab w:val="center" w:pos="4773"/>
          <w:tab w:val="left" w:pos="6555"/>
        </w:tabs>
        <w:spacing w:line="340" w:lineRule="exact"/>
        <w:jc w:val="right"/>
        <w:rPr>
          <w:rFonts w:ascii="Arial" w:hAnsi="Arial" w:cs="Arial"/>
          <w:b/>
        </w:rPr>
      </w:pPr>
    </w:p>
    <w:p w14:paraId="0383306A" w14:textId="5AE50AC7" w:rsidR="00BC7F9A" w:rsidRDefault="00BC7F9A" w:rsidP="00D40277">
      <w:pPr>
        <w:tabs>
          <w:tab w:val="center" w:pos="4773"/>
          <w:tab w:val="left" w:pos="6555"/>
        </w:tabs>
        <w:spacing w:line="340" w:lineRule="exact"/>
        <w:jc w:val="right"/>
        <w:rPr>
          <w:rFonts w:ascii="Arial" w:hAnsi="Arial" w:cs="Arial"/>
          <w:b/>
        </w:rPr>
      </w:pPr>
    </w:p>
    <w:p w14:paraId="1FDB5DF2" w14:textId="3DAFC4BC" w:rsidR="00BC7F9A" w:rsidRDefault="00BC7F9A" w:rsidP="00D40277">
      <w:pPr>
        <w:tabs>
          <w:tab w:val="center" w:pos="4773"/>
          <w:tab w:val="left" w:pos="6555"/>
        </w:tabs>
        <w:spacing w:line="340" w:lineRule="exact"/>
        <w:jc w:val="right"/>
        <w:rPr>
          <w:rFonts w:ascii="Arial" w:hAnsi="Arial" w:cs="Arial"/>
          <w:b/>
        </w:rPr>
      </w:pPr>
    </w:p>
    <w:p w14:paraId="1B1B4680" w14:textId="006C6D0D" w:rsidR="00BC7F9A" w:rsidRDefault="00BC7F9A" w:rsidP="00D40277">
      <w:pPr>
        <w:tabs>
          <w:tab w:val="center" w:pos="4773"/>
          <w:tab w:val="left" w:pos="6555"/>
        </w:tabs>
        <w:spacing w:line="340" w:lineRule="exact"/>
        <w:jc w:val="right"/>
        <w:rPr>
          <w:rFonts w:ascii="Arial" w:hAnsi="Arial" w:cs="Arial"/>
          <w:b/>
        </w:rPr>
      </w:pPr>
    </w:p>
    <w:p w14:paraId="5AA04950" w14:textId="522967BE" w:rsidR="00BC7F9A" w:rsidRDefault="00BC7F9A" w:rsidP="00D40277">
      <w:pPr>
        <w:tabs>
          <w:tab w:val="center" w:pos="4773"/>
          <w:tab w:val="left" w:pos="6555"/>
        </w:tabs>
        <w:spacing w:line="340" w:lineRule="exact"/>
        <w:jc w:val="right"/>
        <w:rPr>
          <w:rFonts w:ascii="Arial" w:hAnsi="Arial" w:cs="Arial"/>
          <w:b/>
        </w:rPr>
      </w:pPr>
    </w:p>
    <w:p w14:paraId="197DB59F" w14:textId="06AD6730" w:rsidR="00BC7F9A" w:rsidRDefault="00BC7F9A" w:rsidP="00D40277">
      <w:pPr>
        <w:tabs>
          <w:tab w:val="center" w:pos="4773"/>
          <w:tab w:val="left" w:pos="6555"/>
        </w:tabs>
        <w:spacing w:line="340" w:lineRule="exact"/>
        <w:jc w:val="right"/>
        <w:rPr>
          <w:rFonts w:ascii="Arial" w:hAnsi="Arial" w:cs="Arial"/>
          <w:b/>
        </w:rPr>
      </w:pPr>
    </w:p>
    <w:p w14:paraId="455C486C" w14:textId="0053229E" w:rsidR="00BC7F9A" w:rsidRDefault="00BC7F9A" w:rsidP="00D40277">
      <w:pPr>
        <w:tabs>
          <w:tab w:val="center" w:pos="4773"/>
          <w:tab w:val="left" w:pos="6555"/>
        </w:tabs>
        <w:spacing w:line="340" w:lineRule="exact"/>
        <w:jc w:val="right"/>
        <w:rPr>
          <w:rFonts w:ascii="Arial" w:hAnsi="Arial" w:cs="Arial"/>
          <w:b/>
        </w:rPr>
      </w:pPr>
    </w:p>
    <w:p w14:paraId="1063B08A" w14:textId="5B7846E5" w:rsidR="00BC7F9A" w:rsidRDefault="00BC7F9A" w:rsidP="00D40277">
      <w:pPr>
        <w:tabs>
          <w:tab w:val="center" w:pos="4773"/>
          <w:tab w:val="left" w:pos="6555"/>
        </w:tabs>
        <w:spacing w:line="340" w:lineRule="exact"/>
        <w:jc w:val="right"/>
        <w:rPr>
          <w:rFonts w:ascii="Arial" w:hAnsi="Arial" w:cs="Arial"/>
          <w:b/>
        </w:rPr>
      </w:pPr>
    </w:p>
    <w:p w14:paraId="3044A035" w14:textId="53C2D537" w:rsidR="00BC7F9A" w:rsidRDefault="00BC7F9A" w:rsidP="00D40277">
      <w:pPr>
        <w:tabs>
          <w:tab w:val="center" w:pos="4773"/>
          <w:tab w:val="left" w:pos="6555"/>
        </w:tabs>
        <w:spacing w:line="340" w:lineRule="exact"/>
        <w:jc w:val="right"/>
        <w:rPr>
          <w:rFonts w:ascii="Arial" w:hAnsi="Arial" w:cs="Arial"/>
          <w:b/>
        </w:rPr>
      </w:pPr>
    </w:p>
    <w:p w14:paraId="747A6F27" w14:textId="180712A6" w:rsidR="00BC7F9A" w:rsidRDefault="00BC7F9A" w:rsidP="00D40277">
      <w:pPr>
        <w:tabs>
          <w:tab w:val="center" w:pos="4773"/>
          <w:tab w:val="left" w:pos="6555"/>
        </w:tabs>
        <w:spacing w:line="340" w:lineRule="exact"/>
        <w:jc w:val="right"/>
        <w:rPr>
          <w:rFonts w:ascii="Arial" w:hAnsi="Arial" w:cs="Arial"/>
          <w:b/>
        </w:rPr>
      </w:pPr>
    </w:p>
    <w:p w14:paraId="626317EF" w14:textId="0E9A1D6B" w:rsidR="00BC7F9A" w:rsidRDefault="00BC7F9A" w:rsidP="00D40277">
      <w:pPr>
        <w:tabs>
          <w:tab w:val="center" w:pos="4773"/>
          <w:tab w:val="left" w:pos="6555"/>
        </w:tabs>
        <w:spacing w:line="340" w:lineRule="exact"/>
        <w:jc w:val="right"/>
        <w:rPr>
          <w:rFonts w:ascii="Arial" w:hAnsi="Arial" w:cs="Arial"/>
          <w:b/>
        </w:rPr>
      </w:pPr>
    </w:p>
    <w:p w14:paraId="4967536F" w14:textId="1BF8A0B1" w:rsidR="00BC7F9A" w:rsidRDefault="00BC7F9A" w:rsidP="00D40277">
      <w:pPr>
        <w:tabs>
          <w:tab w:val="center" w:pos="4773"/>
          <w:tab w:val="left" w:pos="6555"/>
        </w:tabs>
        <w:spacing w:line="340" w:lineRule="exact"/>
        <w:jc w:val="right"/>
        <w:rPr>
          <w:rFonts w:ascii="Arial" w:hAnsi="Arial" w:cs="Arial"/>
          <w:b/>
        </w:rPr>
      </w:pPr>
    </w:p>
    <w:p w14:paraId="2C397833" w14:textId="33C50476" w:rsidR="00BC7F9A" w:rsidRDefault="00BC7F9A" w:rsidP="00D40277">
      <w:pPr>
        <w:tabs>
          <w:tab w:val="center" w:pos="4773"/>
          <w:tab w:val="left" w:pos="6555"/>
        </w:tabs>
        <w:spacing w:line="340" w:lineRule="exact"/>
        <w:jc w:val="right"/>
        <w:rPr>
          <w:rFonts w:ascii="Arial" w:hAnsi="Arial" w:cs="Arial"/>
          <w:b/>
        </w:rPr>
      </w:pPr>
    </w:p>
    <w:p w14:paraId="2848E4BB" w14:textId="0F7BA6D0" w:rsidR="00BC7F9A" w:rsidRDefault="00BC7F9A" w:rsidP="00D40277">
      <w:pPr>
        <w:tabs>
          <w:tab w:val="center" w:pos="4773"/>
          <w:tab w:val="left" w:pos="6555"/>
        </w:tabs>
        <w:spacing w:line="340" w:lineRule="exact"/>
        <w:jc w:val="right"/>
        <w:rPr>
          <w:rFonts w:ascii="Arial" w:hAnsi="Arial" w:cs="Arial"/>
          <w:b/>
        </w:rPr>
      </w:pPr>
    </w:p>
    <w:p w14:paraId="15BB3AFA" w14:textId="4AD25240" w:rsidR="00BC7F9A" w:rsidRDefault="00BC7F9A" w:rsidP="00D40277">
      <w:pPr>
        <w:tabs>
          <w:tab w:val="center" w:pos="4773"/>
          <w:tab w:val="left" w:pos="6555"/>
        </w:tabs>
        <w:spacing w:line="340" w:lineRule="exact"/>
        <w:jc w:val="right"/>
        <w:rPr>
          <w:rFonts w:ascii="Arial" w:hAnsi="Arial" w:cs="Arial"/>
          <w:b/>
        </w:rPr>
      </w:pPr>
    </w:p>
    <w:p w14:paraId="1B59D4DF" w14:textId="77777777" w:rsidR="00BC7F9A" w:rsidRDefault="00BC7F9A" w:rsidP="00BC7F9A">
      <w:pPr>
        <w:shd w:val="clear" w:color="auto" w:fill="FFFFFF"/>
        <w:spacing w:line="300" w:lineRule="atLeast"/>
        <w:ind w:right="142"/>
        <w:jc w:val="center"/>
        <w:rPr>
          <w:rFonts w:ascii="Arial" w:hAnsi="Arial" w:cs="Arial"/>
          <w:b/>
          <w:bCs/>
          <w:color w:val="000000"/>
          <w:sz w:val="20"/>
          <w:szCs w:val="20"/>
          <w:bdr w:val="none" w:sz="0" w:space="0" w:color="auto" w:frame="1"/>
          <w:lang w:val="es-ES"/>
        </w:rPr>
      </w:pPr>
      <w:r>
        <w:rPr>
          <w:rFonts w:ascii="Arial" w:hAnsi="Arial" w:cs="Arial"/>
          <w:b/>
          <w:bCs/>
          <w:color w:val="000000"/>
          <w:sz w:val="20"/>
          <w:szCs w:val="20"/>
          <w:bdr w:val="none" w:sz="0" w:space="0" w:color="auto" w:frame="1"/>
          <w:lang w:val="es-ES"/>
        </w:rPr>
        <w:t>FUNDAMENTO LEGAL</w:t>
      </w:r>
    </w:p>
    <w:p w14:paraId="6048367E" w14:textId="77777777" w:rsidR="00BC7F9A" w:rsidRDefault="00BC7F9A" w:rsidP="00BC7F9A">
      <w:pPr>
        <w:shd w:val="clear" w:color="auto" w:fill="FFFFFF"/>
        <w:spacing w:line="300" w:lineRule="atLeast"/>
        <w:ind w:right="142"/>
        <w:jc w:val="center"/>
        <w:rPr>
          <w:rFonts w:ascii="Arial" w:hAnsi="Arial" w:cs="Arial"/>
          <w:b/>
          <w:bCs/>
          <w:color w:val="000000"/>
          <w:sz w:val="20"/>
          <w:szCs w:val="20"/>
          <w:bdr w:val="none" w:sz="0" w:space="0" w:color="auto" w:frame="1"/>
          <w:lang w:val="es-ES"/>
        </w:rPr>
      </w:pPr>
    </w:p>
    <w:p w14:paraId="4D5F648D" w14:textId="77777777" w:rsidR="00BC7F9A" w:rsidRDefault="00BC7F9A" w:rsidP="00BC7F9A">
      <w:pPr>
        <w:jc w:val="both"/>
      </w:pPr>
      <w:proofErr w:type="gramStart"/>
      <w:r>
        <w:rPr>
          <w:rFonts w:ascii="Segoe UI" w:hAnsi="Segoe UI" w:cs="Segoe UI"/>
          <w:color w:val="201F1E"/>
          <w:shd w:val="clear" w:color="auto" w:fill="FFFFFF"/>
        </w:rPr>
        <w:t>ELIMINADO.-</w:t>
      </w:r>
      <w:proofErr w:type="gramEnd"/>
      <w:r>
        <w:rPr>
          <w:rFonts w:ascii="Segoe UI" w:hAnsi="Segoe UI" w:cs="Segoe UI"/>
          <w:color w:val="201F1E"/>
          <w:shd w:val="clear" w:color="auto" w:fill="FFFFFF"/>
        </w:rPr>
        <w:t xml:space="preserve"> El nombre completo, 1 párrafo de 1 renglón por ser un dato personal identificativo de conformidad con los artículos 3o., fracciones XI y XVII y 138 de la LTAIPSLP, 3o., fracción VIII de la LPDPSOSLP y, el lineamiento Trigésimo Octavo de los LGCDVP.</w:t>
      </w:r>
    </w:p>
    <w:p w14:paraId="01AA3B65" w14:textId="77777777" w:rsidR="00BC7F9A" w:rsidRDefault="00BC7F9A" w:rsidP="00D40277">
      <w:pPr>
        <w:tabs>
          <w:tab w:val="center" w:pos="4773"/>
          <w:tab w:val="left" w:pos="6555"/>
        </w:tabs>
        <w:spacing w:line="340" w:lineRule="exact"/>
        <w:jc w:val="right"/>
        <w:rPr>
          <w:rFonts w:ascii="Arial" w:hAnsi="Arial" w:cs="Arial"/>
          <w:b/>
        </w:rPr>
      </w:pPr>
      <w:bookmarkStart w:id="0" w:name="_GoBack"/>
      <w:bookmarkEnd w:id="0"/>
    </w:p>
    <w:sectPr w:rsidR="00BC7F9A" w:rsidSect="007A1A32">
      <w:headerReference w:type="default" r:id="rId8"/>
      <w:pgSz w:w="12240" w:h="20160" w:code="5"/>
      <w:pgMar w:top="-1702" w:right="1701" w:bottom="1417" w:left="1701" w:header="851"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EB3E85" w14:textId="77777777" w:rsidR="00790F5B" w:rsidRDefault="00790F5B" w:rsidP="0084412E">
      <w:r>
        <w:separator/>
      </w:r>
    </w:p>
  </w:endnote>
  <w:endnote w:type="continuationSeparator" w:id="0">
    <w:p w14:paraId="627BE4DA" w14:textId="77777777" w:rsidR="00790F5B" w:rsidRDefault="00790F5B" w:rsidP="00844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2102F3" w14:textId="77777777" w:rsidR="00790F5B" w:rsidRDefault="00790F5B" w:rsidP="0084412E">
      <w:r>
        <w:separator/>
      </w:r>
    </w:p>
  </w:footnote>
  <w:footnote w:type="continuationSeparator" w:id="0">
    <w:p w14:paraId="115CC31E" w14:textId="77777777" w:rsidR="00790F5B" w:rsidRDefault="00790F5B" w:rsidP="0084412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5E00B9" w14:textId="77777777" w:rsidR="00791F8B" w:rsidRDefault="00791F8B" w:rsidP="00AE4B5F">
    <w:pPr>
      <w:ind w:left="-142"/>
      <w:jc w:val="both"/>
      <w:rPr>
        <w:rFonts w:ascii="Lucida Calligraphy" w:hAnsi="Lucida Calligraphy"/>
        <w:noProof/>
        <w:sz w:val="14"/>
        <w:szCs w:val="14"/>
      </w:rPr>
    </w:pPr>
    <w:r w:rsidRPr="00F67129">
      <w:rPr>
        <w:rFonts w:ascii="Arial" w:hAnsi="Arial" w:cs="Arial"/>
        <w:noProof/>
        <w:sz w:val="20"/>
        <w:szCs w:val="20"/>
      </w:rPr>
      <w:drawing>
        <wp:anchor distT="0" distB="0" distL="114300" distR="114300" simplePos="0" relativeHeight="251659264" behindDoc="1" locked="0" layoutInCell="1" allowOverlap="1" wp14:anchorId="3DE0F09C" wp14:editId="797B7320">
          <wp:simplePos x="0" y="0"/>
          <wp:positionH relativeFrom="column">
            <wp:posOffset>1241</wp:posOffset>
          </wp:positionH>
          <wp:positionV relativeFrom="paragraph">
            <wp:posOffset>304</wp:posOffset>
          </wp:positionV>
          <wp:extent cx="1161391" cy="1391478"/>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DH NUEVO.png"/>
                  <pic:cNvPicPr/>
                </pic:nvPicPr>
                <pic:blipFill rotWithShape="1">
                  <a:blip r:embed="rId1">
                    <a:extLst>
                      <a:ext uri="{28A0092B-C50C-407E-A947-70E740481C1C}">
                        <a14:useLocalDpi xmlns:a14="http://schemas.microsoft.com/office/drawing/2010/main" val="0"/>
                      </a:ext>
                    </a:extLst>
                  </a:blip>
                  <a:srcRect l="55392"/>
                  <a:stretch/>
                </pic:blipFill>
                <pic:spPr bwMode="auto">
                  <a:xfrm>
                    <a:off x="0" y="0"/>
                    <a:ext cx="1167129" cy="1398353"/>
                  </a:xfrm>
                  <a:prstGeom prst="rect">
                    <a:avLst/>
                  </a:prstGeom>
                  <a:ln>
                    <a:noFill/>
                  </a:ln>
                  <a:extLst>
                    <a:ext uri="{53640926-AAD7-44D8-BBD7-CCE9431645EC}">
                      <a14:shadowObscured xmlns:a14="http://schemas.microsoft.com/office/drawing/2010/main"/>
                    </a:ext>
                  </a:extLst>
                </pic:spPr>
              </pic:pic>
            </a:graphicData>
          </a:graphic>
        </wp:anchor>
      </w:drawing>
    </w:r>
  </w:p>
  <w:p w14:paraId="794EB73C" w14:textId="77777777" w:rsidR="00791F8B" w:rsidRDefault="00791F8B" w:rsidP="00AE4B5F">
    <w:pPr>
      <w:ind w:left="-142"/>
      <w:jc w:val="both"/>
      <w:rPr>
        <w:rFonts w:ascii="Lucida Calligraphy" w:hAnsi="Lucida Calligraphy"/>
        <w:sz w:val="14"/>
        <w:szCs w:val="14"/>
      </w:rPr>
    </w:pPr>
  </w:p>
  <w:p w14:paraId="5BD86691" w14:textId="77777777" w:rsidR="00791F8B" w:rsidRDefault="00791F8B" w:rsidP="00AE4B5F">
    <w:pPr>
      <w:pStyle w:val="Encabezado"/>
      <w:jc w:val="both"/>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BE5"/>
    <w:multiLevelType w:val="multilevel"/>
    <w:tmpl w:val="ECD43B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15:restartNumberingAfterBreak="0">
    <w:nsid w:val="003175E3"/>
    <w:multiLevelType w:val="hybridMultilevel"/>
    <w:tmpl w:val="DBE43290"/>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2" w15:restartNumberingAfterBreak="0">
    <w:nsid w:val="07550055"/>
    <w:multiLevelType w:val="hybridMultilevel"/>
    <w:tmpl w:val="7C8A36A6"/>
    <w:lvl w:ilvl="0" w:tplc="5990702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3E6410"/>
    <w:multiLevelType w:val="multilevel"/>
    <w:tmpl w:val="ECD43BA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15:restartNumberingAfterBreak="0">
    <w:nsid w:val="16880388"/>
    <w:multiLevelType w:val="hybridMultilevel"/>
    <w:tmpl w:val="E45E73AC"/>
    <w:lvl w:ilvl="0" w:tplc="5C76756A">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6976450"/>
    <w:multiLevelType w:val="hybridMultilevel"/>
    <w:tmpl w:val="A956F9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0C67122"/>
    <w:multiLevelType w:val="hybridMultilevel"/>
    <w:tmpl w:val="FD5C4C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C9D460A"/>
    <w:multiLevelType w:val="hybridMultilevel"/>
    <w:tmpl w:val="946692C0"/>
    <w:lvl w:ilvl="0" w:tplc="2F649CE6">
      <w:start w:val="1"/>
      <w:numFmt w:val="upperRoman"/>
      <w:lvlText w:val="%1."/>
      <w:lvlJc w:val="left"/>
      <w:pPr>
        <w:ind w:left="720" w:hanging="360"/>
      </w:pPr>
      <w:rPr>
        <w:rFonts w:ascii="Arial" w:eastAsiaTheme="minorHAnsi"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E7D22F6"/>
    <w:multiLevelType w:val="hybridMultilevel"/>
    <w:tmpl w:val="6E2E5330"/>
    <w:lvl w:ilvl="0" w:tplc="90AA64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3CD789D"/>
    <w:multiLevelType w:val="hybridMultilevel"/>
    <w:tmpl w:val="6E2E5330"/>
    <w:lvl w:ilvl="0" w:tplc="90AA64E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56B101F"/>
    <w:multiLevelType w:val="hybridMultilevel"/>
    <w:tmpl w:val="C8CCF4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786542E"/>
    <w:multiLevelType w:val="hybridMultilevel"/>
    <w:tmpl w:val="9F0C2C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D176408"/>
    <w:multiLevelType w:val="hybridMultilevel"/>
    <w:tmpl w:val="B7B04B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5581363"/>
    <w:multiLevelType w:val="hybridMultilevel"/>
    <w:tmpl w:val="DBE43290"/>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14" w15:restartNumberingAfterBreak="0">
    <w:nsid w:val="4FB5294F"/>
    <w:multiLevelType w:val="hybridMultilevel"/>
    <w:tmpl w:val="D2440CC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5" w15:restartNumberingAfterBreak="0">
    <w:nsid w:val="56A65F61"/>
    <w:multiLevelType w:val="hybridMultilevel"/>
    <w:tmpl w:val="75AA70A0"/>
    <w:lvl w:ilvl="0" w:tplc="454AABE4">
      <w:start w:val="1"/>
      <w:numFmt w:val="decimal"/>
      <w:lvlText w:val="%1."/>
      <w:lvlJc w:val="left"/>
      <w:pPr>
        <w:ind w:left="720" w:hanging="360"/>
      </w:pPr>
      <w:rPr>
        <w:rFonts w:ascii="Arial" w:eastAsia="Times New Roman"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7964F37"/>
    <w:multiLevelType w:val="hybridMultilevel"/>
    <w:tmpl w:val="DFF67D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F551AE4"/>
    <w:multiLevelType w:val="hybridMultilevel"/>
    <w:tmpl w:val="8C7622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0265B71"/>
    <w:multiLevelType w:val="hybridMultilevel"/>
    <w:tmpl w:val="D9C058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FE7355D"/>
    <w:multiLevelType w:val="hybridMultilevel"/>
    <w:tmpl w:val="F5E4D5F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ACE7796"/>
    <w:multiLevelType w:val="hybridMultilevel"/>
    <w:tmpl w:val="6C4E65E4"/>
    <w:lvl w:ilvl="0" w:tplc="3B86D174">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E0609C9"/>
    <w:multiLevelType w:val="hybridMultilevel"/>
    <w:tmpl w:val="8400784A"/>
    <w:lvl w:ilvl="0" w:tplc="F948F0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0"/>
  </w:num>
  <w:num w:numId="2">
    <w:abstractNumId w:val="6"/>
  </w:num>
  <w:num w:numId="3">
    <w:abstractNumId w:val="17"/>
  </w:num>
  <w:num w:numId="4">
    <w:abstractNumId w:val="8"/>
  </w:num>
  <w:num w:numId="5">
    <w:abstractNumId w:val="9"/>
  </w:num>
  <w:num w:numId="6">
    <w:abstractNumId w:val="0"/>
  </w:num>
  <w:num w:numId="7">
    <w:abstractNumId w:val="3"/>
  </w:num>
  <w:num w:numId="8">
    <w:abstractNumId w:val="10"/>
  </w:num>
  <w:num w:numId="9">
    <w:abstractNumId w:val="2"/>
  </w:num>
  <w:num w:numId="10">
    <w:abstractNumId w:val="7"/>
  </w:num>
  <w:num w:numId="11">
    <w:abstractNumId w:val="5"/>
  </w:num>
  <w:num w:numId="12">
    <w:abstractNumId w:val="19"/>
  </w:num>
  <w:num w:numId="13">
    <w:abstractNumId w:val="21"/>
  </w:num>
  <w:num w:numId="14">
    <w:abstractNumId w:val="16"/>
  </w:num>
  <w:num w:numId="15">
    <w:abstractNumId w:val="13"/>
  </w:num>
  <w:num w:numId="16">
    <w:abstractNumId w:val="1"/>
  </w:num>
  <w:num w:numId="17">
    <w:abstractNumId w:val="11"/>
  </w:num>
  <w:num w:numId="18">
    <w:abstractNumId w:val="14"/>
  </w:num>
  <w:num w:numId="19">
    <w:abstractNumId w:val="12"/>
  </w:num>
  <w:num w:numId="20">
    <w:abstractNumId w:val="15"/>
  </w:num>
  <w:num w:numId="21">
    <w:abstractNumId w:val="18"/>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8FE"/>
    <w:rsid w:val="000007E5"/>
    <w:rsid w:val="00001215"/>
    <w:rsid w:val="00001515"/>
    <w:rsid w:val="000016EA"/>
    <w:rsid w:val="00001E2D"/>
    <w:rsid w:val="00001EB9"/>
    <w:rsid w:val="0000231E"/>
    <w:rsid w:val="000025F0"/>
    <w:rsid w:val="0000310C"/>
    <w:rsid w:val="000057CA"/>
    <w:rsid w:val="00005B7F"/>
    <w:rsid w:val="00006711"/>
    <w:rsid w:val="00006CD0"/>
    <w:rsid w:val="00011DC5"/>
    <w:rsid w:val="00013148"/>
    <w:rsid w:val="000136CD"/>
    <w:rsid w:val="00016902"/>
    <w:rsid w:val="00017C82"/>
    <w:rsid w:val="0002054C"/>
    <w:rsid w:val="000209BA"/>
    <w:rsid w:val="00021D19"/>
    <w:rsid w:val="000239B8"/>
    <w:rsid w:val="00025400"/>
    <w:rsid w:val="0002761B"/>
    <w:rsid w:val="000318F7"/>
    <w:rsid w:val="00033535"/>
    <w:rsid w:val="00034D11"/>
    <w:rsid w:val="0004022E"/>
    <w:rsid w:val="00041572"/>
    <w:rsid w:val="00044D9A"/>
    <w:rsid w:val="000507E7"/>
    <w:rsid w:val="000521A2"/>
    <w:rsid w:val="000533BC"/>
    <w:rsid w:val="00053806"/>
    <w:rsid w:val="000561F2"/>
    <w:rsid w:val="00056FA5"/>
    <w:rsid w:val="00060686"/>
    <w:rsid w:val="00062BB6"/>
    <w:rsid w:val="00062D15"/>
    <w:rsid w:val="00062FA4"/>
    <w:rsid w:val="000663FE"/>
    <w:rsid w:val="000668AB"/>
    <w:rsid w:val="00066AFD"/>
    <w:rsid w:val="000716D6"/>
    <w:rsid w:val="000723B0"/>
    <w:rsid w:val="00072517"/>
    <w:rsid w:val="00072585"/>
    <w:rsid w:val="00072990"/>
    <w:rsid w:val="000734D5"/>
    <w:rsid w:val="0007758D"/>
    <w:rsid w:val="0007789A"/>
    <w:rsid w:val="00077A26"/>
    <w:rsid w:val="00080B82"/>
    <w:rsid w:val="00080FA9"/>
    <w:rsid w:val="00087AC7"/>
    <w:rsid w:val="00087C10"/>
    <w:rsid w:val="000912B1"/>
    <w:rsid w:val="000915C2"/>
    <w:rsid w:val="00091AD5"/>
    <w:rsid w:val="000923C6"/>
    <w:rsid w:val="0009240A"/>
    <w:rsid w:val="00092BD4"/>
    <w:rsid w:val="00092C67"/>
    <w:rsid w:val="00094E75"/>
    <w:rsid w:val="000958A6"/>
    <w:rsid w:val="00095FB7"/>
    <w:rsid w:val="00097A5D"/>
    <w:rsid w:val="00097E4E"/>
    <w:rsid w:val="000A1E47"/>
    <w:rsid w:val="000A71A3"/>
    <w:rsid w:val="000A76D5"/>
    <w:rsid w:val="000A790A"/>
    <w:rsid w:val="000B054E"/>
    <w:rsid w:val="000B2C7C"/>
    <w:rsid w:val="000B32E9"/>
    <w:rsid w:val="000B37CD"/>
    <w:rsid w:val="000B3E65"/>
    <w:rsid w:val="000B5D0E"/>
    <w:rsid w:val="000B7021"/>
    <w:rsid w:val="000B7D05"/>
    <w:rsid w:val="000C025A"/>
    <w:rsid w:val="000C1B01"/>
    <w:rsid w:val="000C1C50"/>
    <w:rsid w:val="000C7BE9"/>
    <w:rsid w:val="000D42F4"/>
    <w:rsid w:val="000D5C83"/>
    <w:rsid w:val="000D6F07"/>
    <w:rsid w:val="000D72DD"/>
    <w:rsid w:val="000E167E"/>
    <w:rsid w:val="000E1F8D"/>
    <w:rsid w:val="000E2269"/>
    <w:rsid w:val="000E30A7"/>
    <w:rsid w:val="000E40BA"/>
    <w:rsid w:val="000E4541"/>
    <w:rsid w:val="000E6359"/>
    <w:rsid w:val="000F080E"/>
    <w:rsid w:val="000F22AE"/>
    <w:rsid w:val="000F3430"/>
    <w:rsid w:val="000F3E78"/>
    <w:rsid w:val="000F4850"/>
    <w:rsid w:val="000F5031"/>
    <w:rsid w:val="000F655E"/>
    <w:rsid w:val="000F662C"/>
    <w:rsid w:val="000F7FC8"/>
    <w:rsid w:val="00101B0C"/>
    <w:rsid w:val="00105DEA"/>
    <w:rsid w:val="001076CD"/>
    <w:rsid w:val="00107AD5"/>
    <w:rsid w:val="00107C0C"/>
    <w:rsid w:val="00110993"/>
    <w:rsid w:val="00111340"/>
    <w:rsid w:val="001130F2"/>
    <w:rsid w:val="00115256"/>
    <w:rsid w:val="001164F2"/>
    <w:rsid w:val="00117BC5"/>
    <w:rsid w:val="00117CAE"/>
    <w:rsid w:val="00117FBB"/>
    <w:rsid w:val="00120A4E"/>
    <w:rsid w:val="00120AED"/>
    <w:rsid w:val="00123ACC"/>
    <w:rsid w:val="0012461E"/>
    <w:rsid w:val="0012639B"/>
    <w:rsid w:val="00130462"/>
    <w:rsid w:val="00131EE4"/>
    <w:rsid w:val="00137BBF"/>
    <w:rsid w:val="001427CF"/>
    <w:rsid w:val="00143AE7"/>
    <w:rsid w:val="00144D35"/>
    <w:rsid w:val="00146A3A"/>
    <w:rsid w:val="0014706C"/>
    <w:rsid w:val="00150DA0"/>
    <w:rsid w:val="00151158"/>
    <w:rsid w:val="00151917"/>
    <w:rsid w:val="001523D4"/>
    <w:rsid w:val="00152A5A"/>
    <w:rsid w:val="0015307D"/>
    <w:rsid w:val="00154876"/>
    <w:rsid w:val="00154F03"/>
    <w:rsid w:val="001553CC"/>
    <w:rsid w:val="0015634A"/>
    <w:rsid w:val="00156738"/>
    <w:rsid w:val="00157E59"/>
    <w:rsid w:val="001621BC"/>
    <w:rsid w:val="00166085"/>
    <w:rsid w:val="00166443"/>
    <w:rsid w:val="00167B29"/>
    <w:rsid w:val="00171800"/>
    <w:rsid w:val="00171FF0"/>
    <w:rsid w:val="001758D0"/>
    <w:rsid w:val="001773E2"/>
    <w:rsid w:val="0018187B"/>
    <w:rsid w:val="00181A2F"/>
    <w:rsid w:val="00181D9A"/>
    <w:rsid w:val="00183374"/>
    <w:rsid w:val="0018379B"/>
    <w:rsid w:val="001837A3"/>
    <w:rsid w:val="00183BDF"/>
    <w:rsid w:val="00185923"/>
    <w:rsid w:val="001868A5"/>
    <w:rsid w:val="00186B5E"/>
    <w:rsid w:val="00187618"/>
    <w:rsid w:val="00190215"/>
    <w:rsid w:val="001917C1"/>
    <w:rsid w:val="00191B64"/>
    <w:rsid w:val="00194528"/>
    <w:rsid w:val="00194E81"/>
    <w:rsid w:val="00196F5C"/>
    <w:rsid w:val="001A47F3"/>
    <w:rsid w:val="001A4D28"/>
    <w:rsid w:val="001B0B8B"/>
    <w:rsid w:val="001B2BBF"/>
    <w:rsid w:val="001B5EBF"/>
    <w:rsid w:val="001B66FA"/>
    <w:rsid w:val="001C0D0D"/>
    <w:rsid w:val="001C0F85"/>
    <w:rsid w:val="001C4BB8"/>
    <w:rsid w:val="001D10B8"/>
    <w:rsid w:val="001D434B"/>
    <w:rsid w:val="001D5BE6"/>
    <w:rsid w:val="001E0857"/>
    <w:rsid w:val="001E1626"/>
    <w:rsid w:val="001E1B0A"/>
    <w:rsid w:val="001E4342"/>
    <w:rsid w:val="001E4966"/>
    <w:rsid w:val="001F0B43"/>
    <w:rsid w:val="001F0D63"/>
    <w:rsid w:val="001F383D"/>
    <w:rsid w:val="001F5ED2"/>
    <w:rsid w:val="001F649E"/>
    <w:rsid w:val="001F65EA"/>
    <w:rsid w:val="001F740B"/>
    <w:rsid w:val="00200CB7"/>
    <w:rsid w:val="002026B4"/>
    <w:rsid w:val="00205557"/>
    <w:rsid w:val="00206432"/>
    <w:rsid w:val="002103DF"/>
    <w:rsid w:val="00213618"/>
    <w:rsid w:val="00214C0A"/>
    <w:rsid w:val="00215A2A"/>
    <w:rsid w:val="00215B18"/>
    <w:rsid w:val="00217A3A"/>
    <w:rsid w:val="002214DC"/>
    <w:rsid w:val="00222BD7"/>
    <w:rsid w:val="00223102"/>
    <w:rsid w:val="00223AFA"/>
    <w:rsid w:val="0022487D"/>
    <w:rsid w:val="002249DE"/>
    <w:rsid w:val="00227E6D"/>
    <w:rsid w:val="00227F02"/>
    <w:rsid w:val="002313FD"/>
    <w:rsid w:val="00233DD7"/>
    <w:rsid w:val="00237783"/>
    <w:rsid w:val="00240F2A"/>
    <w:rsid w:val="00242D2D"/>
    <w:rsid w:val="00243368"/>
    <w:rsid w:val="0024339F"/>
    <w:rsid w:val="00245D83"/>
    <w:rsid w:val="00246FBC"/>
    <w:rsid w:val="00247698"/>
    <w:rsid w:val="00250804"/>
    <w:rsid w:val="00252B65"/>
    <w:rsid w:val="00253270"/>
    <w:rsid w:val="002536AB"/>
    <w:rsid w:val="00253ADC"/>
    <w:rsid w:val="00253E22"/>
    <w:rsid w:val="0025497C"/>
    <w:rsid w:val="00254ACB"/>
    <w:rsid w:val="002555CA"/>
    <w:rsid w:val="0025713A"/>
    <w:rsid w:val="002573D0"/>
    <w:rsid w:val="0025754C"/>
    <w:rsid w:val="00257BD2"/>
    <w:rsid w:val="00257F87"/>
    <w:rsid w:val="00261BD3"/>
    <w:rsid w:val="00261F91"/>
    <w:rsid w:val="00263567"/>
    <w:rsid w:val="00263726"/>
    <w:rsid w:val="00263CF0"/>
    <w:rsid w:val="00267333"/>
    <w:rsid w:val="002679EE"/>
    <w:rsid w:val="00267B0B"/>
    <w:rsid w:val="00270A3D"/>
    <w:rsid w:val="00270A64"/>
    <w:rsid w:val="00270B20"/>
    <w:rsid w:val="0027230B"/>
    <w:rsid w:val="00273D18"/>
    <w:rsid w:val="00274319"/>
    <w:rsid w:val="00274AAE"/>
    <w:rsid w:val="00275014"/>
    <w:rsid w:val="00276204"/>
    <w:rsid w:val="0027683B"/>
    <w:rsid w:val="002778A6"/>
    <w:rsid w:val="00277B83"/>
    <w:rsid w:val="00280C39"/>
    <w:rsid w:val="00280FA0"/>
    <w:rsid w:val="00281249"/>
    <w:rsid w:val="00284C14"/>
    <w:rsid w:val="002870D5"/>
    <w:rsid w:val="0029158F"/>
    <w:rsid w:val="00292585"/>
    <w:rsid w:val="00292B74"/>
    <w:rsid w:val="0029586E"/>
    <w:rsid w:val="002A3D58"/>
    <w:rsid w:val="002A51C9"/>
    <w:rsid w:val="002A765E"/>
    <w:rsid w:val="002B0FD7"/>
    <w:rsid w:val="002B12B1"/>
    <w:rsid w:val="002B7B66"/>
    <w:rsid w:val="002C0C94"/>
    <w:rsid w:val="002C145D"/>
    <w:rsid w:val="002C42FE"/>
    <w:rsid w:val="002C528F"/>
    <w:rsid w:val="002D03FD"/>
    <w:rsid w:val="002D232A"/>
    <w:rsid w:val="002D28A3"/>
    <w:rsid w:val="002D4C7F"/>
    <w:rsid w:val="002D7219"/>
    <w:rsid w:val="002D7540"/>
    <w:rsid w:val="002E4A40"/>
    <w:rsid w:val="002E52AB"/>
    <w:rsid w:val="002E57D5"/>
    <w:rsid w:val="002E5EB5"/>
    <w:rsid w:val="002E67AD"/>
    <w:rsid w:val="002E6D6D"/>
    <w:rsid w:val="002F238F"/>
    <w:rsid w:val="002F4571"/>
    <w:rsid w:val="0030179E"/>
    <w:rsid w:val="003032CC"/>
    <w:rsid w:val="00304FD3"/>
    <w:rsid w:val="003057F7"/>
    <w:rsid w:val="003120ED"/>
    <w:rsid w:val="00313E91"/>
    <w:rsid w:val="00314018"/>
    <w:rsid w:val="00315995"/>
    <w:rsid w:val="00316108"/>
    <w:rsid w:val="00317DF4"/>
    <w:rsid w:val="003206D3"/>
    <w:rsid w:val="00321476"/>
    <w:rsid w:val="003216CB"/>
    <w:rsid w:val="00324CA8"/>
    <w:rsid w:val="003269FA"/>
    <w:rsid w:val="003315E4"/>
    <w:rsid w:val="0033173C"/>
    <w:rsid w:val="0033621A"/>
    <w:rsid w:val="00336514"/>
    <w:rsid w:val="00342642"/>
    <w:rsid w:val="00342B64"/>
    <w:rsid w:val="00344E80"/>
    <w:rsid w:val="003468A4"/>
    <w:rsid w:val="00347643"/>
    <w:rsid w:val="00350E70"/>
    <w:rsid w:val="003529EA"/>
    <w:rsid w:val="003610AE"/>
    <w:rsid w:val="00365BCA"/>
    <w:rsid w:val="00366BA1"/>
    <w:rsid w:val="00366F98"/>
    <w:rsid w:val="003671DD"/>
    <w:rsid w:val="00367728"/>
    <w:rsid w:val="003703E0"/>
    <w:rsid w:val="00370D8D"/>
    <w:rsid w:val="0037140A"/>
    <w:rsid w:val="00371A84"/>
    <w:rsid w:val="0037278C"/>
    <w:rsid w:val="003731FA"/>
    <w:rsid w:val="00374178"/>
    <w:rsid w:val="00375E96"/>
    <w:rsid w:val="00376437"/>
    <w:rsid w:val="00376CE1"/>
    <w:rsid w:val="00380002"/>
    <w:rsid w:val="0038394C"/>
    <w:rsid w:val="0038486B"/>
    <w:rsid w:val="003860D6"/>
    <w:rsid w:val="00386F9A"/>
    <w:rsid w:val="003907F5"/>
    <w:rsid w:val="00392051"/>
    <w:rsid w:val="003922C2"/>
    <w:rsid w:val="00395B21"/>
    <w:rsid w:val="00396917"/>
    <w:rsid w:val="00396B3C"/>
    <w:rsid w:val="003A0383"/>
    <w:rsid w:val="003A045F"/>
    <w:rsid w:val="003A1753"/>
    <w:rsid w:val="003A5222"/>
    <w:rsid w:val="003A5C4B"/>
    <w:rsid w:val="003A67A4"/>
    <w:rsid w:val="003B0D04"/>
    <w:rsid w:val="003B0DF5"/>
    <w:rsid w:val="003B2AEA"/>
    <w:rsid w:val="003B4702"/>
    <w:rsid w:val="003B5141"/>
    <w:rsid w:val="003B6ADE"/>
    <w:rsid w:val="003B789E"/>
    <w:rsid w:val="003C1332"/>
    <w:rsid w:val="003C1B7C"/>
    <w:rsid w:val="003C1FDB"/>
    <w:rsid w:val="003C39F6"/>
    <w:rsid w:val="003C401A"/>
    <w:rsid w:val="003C463A"/>
    <w:rsid w:val="003C694C"/>
    <w:rsid w:val="003C7236"/>
    <w:rsid w:val="003D13D2"/>
    <w:rsid w:val="003D3B14"/>
    <w:rsid w:val="003D5165"/>
    <w:rsid w:val="003D6FC0"/>
    <w:rsid w:val="003E1053"/>
    <w:rsid w:val="003E1778"/>
    <w:rsid w:val="003E51FA"/>
    <w:rsid w:val="003E5795"/>
    <w:rsid w:val="003E5FE7"/>
    <w:rsid w:val="003E6DB7"/>
    <w:rsid w:val="003F0E29"/>
    <w:rsid w:val="003F229F"/>
    <w:rsid w:val="003F6220"/>
    <w:rsid w:val="00400457"/>
    <w:rsid w:val="004008FF"/>
    <w:rsid w:val="00402598"/>
    <w:rsid w:val="00402B7B"/>
    <w:rsid w:val="004054AD"/>
    <w:rsid w:val="0040560D"/>
    <w:rsid w:val="00405993"/>
    <w:rsid w:val="00407A50"/>
    <w:rsid w:val="00407AEE"/>
    <w:rsid w:val="00410F84"/>
    <w:rsid w:val="00411692"/>
    <w:rsid w:val="00411D05"/>
    <w:rsid w:val="00412930"/>
    <w:rsid w:val="00413671"/>
    <w:rsid w:val="00414F0F"/>
    <w:rsid w:val="004207DD"/>
    <w:rsid w:val="00421DDD"/>
    <w:rsid w:val="004247E6"/>
    <w:rsid w:val="00430867"/>
    <w:rsid w:val="00430C86"/>
    <w:rsid w:val="00432334"/>
    <w:rsid w:val="004418C1"/>
    <w:rsid w:val="00443339"/>
    <w:rsid w:val="004449FF"/>
    <w:rsid w:val="00445DBC"/>
    <w:rsid w:val="00450B4F"/>
    <w:rsid w:val="004516C0"/>
    <w:rsid w:val="00451F8E"/>
    <w:rsid w:val="004535C1"/>
    <w:rsid w:val="00454360"/>
    <w:rsid w:val="00455E82"/>
    <w:rsid w:val="00457B9F"/>
    <w:rsid w:val="004610E3"/>
    <w:rsid w:val="00461114"/>
    <w:rsid w:val="004624F1"/>
    <w:rsid w:val="0046357D"/>
    <w:rsid w:val="004645A8"/>
    <w:rsid w:val="00465364"/>
    <w:rsid w:val="0046584A"/>
    <w:rsid w:val="004658B9"/>
    <w:rsid w:val="00466090"/>
    <w:rsid w:val="004662E7"/>
    <w:rsid w:val="00471740"/>
    <w:rsid w:val="00471CB8"/>
    <w:rsid w:val="00475DB2"/>
    <w:rsid w:val="004768C8"/>
    <w:rsid w:val="00476EA7"/>
    <w:rsid w:val="00477449"/>
    <w:rsid w:val="0048013B"/>
    <w:rsid w:val="0048070A"/>
    <w:rsid w:val="00481A99"/>
    <w:rsid w:val="00483CBE"/>
    <w:rsid w:val="00483F71"/>
    <w:rsid w:val="00486498"/>
    <w:rsid w:val="00487A5B"/>
    <w:rsid w:val="004900E6"/>
    <w:rsid w:val="004914F0"/>
    <w:rsid w:val="00491849"/>
    <w:rsid w:val="00493239"/>
    <w:rsid w:val="00493BC1"/>
    <w:rsid w:val="0049640A"/>
    <w:rsid w:val="00497EF2"/>
    <w:rsid w:val="004A10EC"/>
    <w:rsid w:val="004A34BF"/>
    <w:rsid w:val="004A38D2"/>
    <w:rsid w:val="004A3C0A"/>
    <w:rsid w:val="004A5CE1"/>
    <w:rsid w:val="004A6589"/>
    <w:rsid w:val="004B01A7"/>
    <w:rsid w:val="004B078B"/>
    <w:rsid w:val="004B0DF4"/>
    <w:rsid w:val="004B17F2"/>
    <w:rsid w:val="004B1F07"/>
    <w:rsid w:val="004B2163"/>
    <w:rsid w:val="004B2517"/>
    <w:rsid w:val="004B3312"/>
    <w:rsid w:val="004B3642"/>
    <w:rsid w:val="004B7027"/>
    <w:rsid w:val="004B79CA"/>
    <w:rsid w:val="004C0436"/>
    <w:rsid w:val="004C160D"/>
    <w:rsid w:val="004C45C5"/>
    <w:rsid w:val="004C4F21"/>
    <w:rsid w:val="004C572F"/>
    <w:rsid w:val="004C57AE"/>
    <w:rsid w:val="004C6E53"/>
    <w:rsid w:val="004C74FC"/>
    <w:rsid w:val="004D0A9F"/>
    <w:rsid w:val="004D3571"/>
    <w:rsid w:val="004D387D"/>
    <w:rsid w:val="004D4B27"/>
    <w:rsid w:val="004D510B"/>
    <w:rsid w:val="004D733F"/>
    <w:rsid w:val="004E08DD"/>
    <w:rsid w:val="004E1C69"/>
    <w:rsid w:val="004E33E7"/>
    <w:rsid w:val="004E35A0"/>
    <w:rsid w:val="004E3E8D"/>
    <w:rsid w:val="004E4E49"/>
    <w:rsid w:val="004E66F2"/>
    <w:rsid w:val="004E7253"/>
    <w:rsid w:val="004E7808"/>
    <w:rsid w:val="004F062C"/>
    <w:rsid w:val="004F06F5"/>
    <w:rsid w:val="004F0FF7"/>
    <w:rsid w:val="004F107D"/>
    <w:rsid w:val="004F1C58"/>
    <w:rsid w:val="004F2F80"/>
    <w:rsid w:val="004F3700"/>
    <w:rsid w:val="004F4664"/>
    <w:rsid w:val="004F529B"/>
    <w:rsid w:val="004F5EE5"/>
    <w:rsid w:val="004F6739"/>
    <w:rsid w:val="004F6C74"/>
    <w:rsid w:val="004F7C28"/>
    <w:rsid w:val="005000F7"/>
    <w:rsid w:val="00500684"/>
    <w:rsid w:val="005031F2"/>
    <w:rsid w:val="005036B4"/>
    <w:rsid w:val="00504964"/>
    <w:rsid w:val="00506756"/>
    <w:rsid w:val="00506F4C"/>
    <w:rsid w:val="00507368"/>
    <w:rsid w:val="00507B60"/>
    <w:rsid w:val="00512195"/>
    <w:rsid w:val="00513B44"/>
    <w:rsid w:val="0051467F"/>
    <w:rsid w:val="00515694"/>
    <w:rsid w:val="00515F2B"/>
    <w:rsid w:val="0051652B"/>
    <w:rsid w:val="005178BD"/>
    <w:rsid w:val="00517C8D"/>
    <w:rsid w:val="0052021A"/>
    <w:rsid w:val="005207CD"/>
    <w:rsid w:val="0052147D"/>
    <w:rsid w:val="00522BA6"/>
    <w:rsid w:val="00523CCA"/>
    <w:rsid w:val="00526BD1"/>
    <w:rsid w:val="00530389"/>
    <w:rsid w:val="005327BB"/>
    <w:rsid w:val="005329FC"/>
    <w:rsid w:val="005336A7"/>
    <w:rsid w:val="005409CB"/>
    <w:rsid w:val="0054226C"/>
    <w:rsid w:val="00543D1B"/>
    <w:rsid w:val="00544DFC"/>
    <w:rsid w:val="005457B5"/>
    <w:rsid w:val="00550D28"/>
    <w:rsid w:val="0055118A"/>
    <w:rsid w:val="00551912"/>
    <w:rsid w:val="00553089"/>
    <w:rsid w:val="00560EA1"/>
    <w:rsid w:val="005623E1"/>
    <w:rsid w:val="005650AA"/>
    <w:rsid w:val="00570A6A"/>
    <w:rsid w:val="005727F9"/>
    <w:rsid w:val="00573436"/>
    <w:rsid w:val="00573D97"/>
    <w:rsid w:val="00573E6E"/>
    <w:rsid w:val="00577FA3"/>
    <w:rsid w:val="0058024D"/>
    <w:rsid w:val="00580569"/>
    <w:rsid w:val="005824DC"/>
    <w:rsid w:val="005848B4"/>
    <w:rsid w:val="00584C64"/>
    <w:rsid w:val="00585A02"/>
    <w:rsid w:val="005915C8"/>
    <w:rsid w:val="00591CE6"/>
    <w:rsid w:val="00592849"/>
    <w:rsid w:val="00593334"/>
    <w:rsid w:val="005945A6"/>
    <w:rsid w:val="00594A29"/>
    <w:rsid w:val="0059694D"/>
    <w:rsid w:val="005A2B62"/>
    <w:rsid w:val="005A432E"/>
    <w:rsid w:val="005A6A24"/>
    <w:rsid w:val="005A6AA8"/>
    <w:rsid w:val="005A6C77"/>
    <w:rsid w:val="005A6C78"/>
    <w:rsid w:val="005B0864"/>
    <w:rsid w:val="005B1E01"/>
    <w:rsid w:val="005B39C5"/>
    <w:rsid w:val="005B4CAD"/>
    <w:rsid w:val="005B5E6D"/>
    <w:rsid w:val="005B77CD"/>
    <w:rsid w:val="005C1009"/>
    <w:rsid w:val="005C2637"/>
    <w:rsid w:val="005C3AB5"/>
    <w:rsid w:val="005C3D1E"/>
    <w:rsid w:val="005C49E8"/>
    <w:rsid w:val="005C7EE0"/>
    <w:rsid w:val="005D0CFA"/>
    <w:rsid w:val="005D1116"/>
    <w:rsid w:val="005D235D"/>
    <w:rsid w:val="005D2575"/>
    <w:rsid w:val="005D2B55"/>
    <w:rsid w:val="005D3AB5"/>
    <w:rsid w:val="005E05C9"/>
    <w:rsid w:val="005E149D"/>
    <w:rsid w:val="005E19A5"/>
    <w:rsid w:val="005E2A13"/>
    <w:rsid w:val="005E4340"/>
    <w:rsid w:val="005E59D7"/>
    <w:rsid w:val="005E6726"/>
    <w:rsid w:val="005F3F48"/>
    <w:rsid w:val="005F44B6"/>
    <w:rsid w:val="005F648A"/>
    <w:rsid w:val="00600917"/>
    <w:rsid w:val="0060166F"/>
    <w:rsid w:val="00603ECB"/>
    <w:rsid w:val="00605912"/>
    <w:rsid w:val="00605B16"/>
    <w:rsid w:val="00606F9D"/>
    <w:rsid w:val="00611253"/>
    <w:rsid w:val="00616A7E"/>
    <w:rsid w:val="00616B69"/>
    <w:rsid w:val="00617249"/>
    <w:rsid w:val="006210ED"/>
    <w:rsid w:val="00623617"/>
    <w:rsid w:val="00624030"/>
    <w:rsid w:val="00624DC9"/>
    <w:rsid w:val="006257CB"/>
    <w:rsid w:val="00630989"/>
    <w:rsid w:val="00631E78"/>
    <w:rsid w:val="006323D5"/>
    <w:rsid w:val="00633AEC"/>
    <w:rsid w:val="00634179"/>
    <w:rsid w:val="00634833"/>
    <w:rsid w:val="0063725E"/>
    <w:rsid w:val="00637934"/>
    <w:rsid w:val="00637AD8"/>
    <w:rsid w:val="00646D36"/>
    <w:rsid w:val="006504B7"/>
    <w:rsid w:val="00651337"/>
    <w:rsid w:val="00653A10"/>
    <w:rsid w:val="00654012"/>
    <w:rsid w:val="00654A66"/>
    <w:rsid w:val="00656622"/>
    <w:rsid w:val="00656C5A"/>
    <w:rsid w:val="0066069E"/>
    <w:rsid w:val="00660C58"/>
    <w:rsid w:val="00663137"/>
    <w:rsid w:val="00664247"/>
    <w:rsid w:val="006664C7"/>
    <w:rsid w:val="00666954"/>
    <w:rsid w:val="00666B4F"/>
    <w:rsid w:val="006724D6"/>
    <w:rsid w:val="006758CF"/>
    <w:rsid w:val="00675D71"/>
    <w:rsid w:val="00676342"/>
    <w:rsid w:val="006804E8"/>
    <w:rsid w:val="006810D7"/>
    <w:rsid w:val="00681981"/>
    <w:rsid w:val="00685F19"/>
    <w:rsid w:val="006909A7"/>
    <w:rsid w:val="00694946"/>
    <w:rsid w:val="00695C36"/>
    <w:rsid w:val="00696FA5"/>
    <w:rsid w:val="0069715B"/>
    <w:rsid w:val="00697868"/>
    <w:rsid w:val="00697A97"/>
    <w:rsid w:val="006A0613"/>
    <w:rsid w:val="006A139C"/>
    <w:rsid w:val="006A2129"/>
    <w:rsid w:val="006A2CC7"/>
    <w:rsid w:val="006A2E82"/>
    <w:rsid w:val="006A3D79"/>
    <w:rsid w:val="006B13F6"/>
    <w:rsid w:val="006B27B0"/>
    <w:rsid w:val="006B2F75"/>
    <w:rsid w:val="006B65C5"/>
    <w:rsid w:val="006B6A41"/>
    <w:rsid w:val="006B6DCE"/>
    <w:rsid w:val="006B6E24"/>
    <w:rsid w:val="006C0705"/>
    <w:rsid w:val="006C2860"/>
    <w:rsid w:val="006C7E7E"/>
    <w:rsid w:val="006C7EB0"/>
    <w:rsid w:val="006D3147"/>
    <w:rsid w:val="006D3EFC"/>
    <w:rsid w:val="006D4971"/>
    <w:rsid w:val="006D565A"/>
    <w:rsid w:val="006D5986"/>
    <w:rsid w:val="006D7494"/>
    <w:rsid w:val="006D76C3"/>
    <w:rsid w:val="006D7E72"/>
    <w:rsid w:val="006E040B"/>
    <w:rsid w:val="006E1427"/>
    <w:rsid w:val="006E44FB"/>
    <w:rsid w:val="006E50BF"/>
    <w:rsid w:val="006E6241"/>
    <w:rsid w:val="006E67B2"/>
    <w:rsid w:val="006F0147"/>
    <w:rsid w:val="006F258D"/>
    <w:rsid w:val="006F2E50"/>
    <w:rsid w:val="006F37DD"/>
    <w:rsid w:val="007001E2"/>
    <w:rsid w:val="00701278"/>
    <w:rsid w:val="00702845"/>
    <w:rsid w:val="007040EC"/>
    <w:rsid w:val="00705096"/>
    <w:rsid w:val="00705431"/>
    <w:rsid w:val="00705AD2"/>
    <w:rsid w:val="0070731C"/>
    <w:rsid w:val="007126A9"/>
    <w:rsid w:val="007137D2"/>
    <w:rsid w:val="0071423C"/>
    <w:rsid w:val="0071435C"/>
    <w:rsid w:val="00715386"/>
    <w:rsid w:val="00716C75"/>
    <w:rsid w:val="00717393"/>
    <w:rsid w:val="007225F7"/>
    <w:rsid w:val="00722DC7"/>
    <w:rsid w:val="0072366B"/>
    <w:rsid w:val="007244E7"/>
    <w:rsid w:val="00725228"/>
    <w:rsid w:val="00730A08"/>
    <w:rsid w:val="007325EB"/>
    <w:rsid w:val="0073342D"/>
    <w:rsid w:val="00734515"/>
    <w:rsid w:val="00734FBF"/>
    <w:rsid w:val="0073790D"/>
    <w:rsid w:val="00741D82"/>
    <w:rsid w:val="00742261"/>
    <w:rsid w:val="00742A24"/>
    <w:rsid w:val="00742A7B"/>
    <w:rsid w:val="00742FA0"/>
    <w:rsid w:val="00743BBF"/>
    <w:rsid w:val="0074545C"/>
    <w:rsid w:val="007455F9"/>
    <w:rsid w:val="00746278"/>
    <w:rsid w:val="00746C90"/>
    <w:rsid w:val="007556B5"/>
    <w:rsid w:val="00755A17"/>
    <w:rsid w:val="00756C69"/>
    <w:rsid w:val="007575B9"/>
    <w:rsid w:val="007639FB"/>
    <w:rsid w:val="00767BEC"/>
    <w:rsid w:val="00770D2E"/>
    <w:rsid w:val="00771949"/>
    <w:rsid w:val="007726AD"/>
    <w:rsid w:val="0077507D"/>
    <w:rsid w:val="00776AEE"/>
    <w:rsid w:val="00776CB2"/>
    <w:rsid w:val="00777258"/>
    <w:rsid w:val="007778AB"/>
    <w:rsid w:val="00780346"/>
    <w:rsid w:val="00781015"/>
    <w:rsid w:val="007845E2"/>
    <w:rsid w:val="007858AA"/>
    <w:rsid w:val="007905F0"/>
    <w:rsid w:val="00790F5B"/>
    <w:rsid w:val="00791AC7"/>
    <w:rsid w:val="00791F8B"/>
    <w:rsid w:val="00792762"/>
    <w:rsid w:val="00793645"/>
    <w:rsid w:val="00795425"/>
    <w:rsid w:val="00795A30"/>
    <w:rsid w:val="00795FE2"/>
    <w:rsid w:val="00796529"/>
    <w:rsid w:val="00796A03"/>
    <w:rsid w:val="007A04EF"/>
    <w:rsid w:val="007A1361"/>
    <w:rsid w:val="007A1A32"/>
    <w:rsid w:val="007A3BAD"/>
    <w:rsid w:val="007A5259"/>
    <w:rsid w:val="007B134B"/>
    <w:rsid w:val="007B336D"/>
    <w:rsid w:val="007B3E96"/>
    <w:rsid w:val="007C18AE"/>
    <w:rsid w:val="007C3CE5"/>
    <w:rsid w:val="007C7B68"/>
    <w:rsid w:val="007C7EAB"/>
    <w:rsid w:val="007D5837"/>
    <w:rsid w:val="007D7DDB"/>
    <w:rsid w:val="007E2970"/>
    <w:rsid w:val="007E3419"/>
    <w:rsid w:val="007E42B1"/>
    <w:rsid w:val="007E53E2"/>
    <w:rsid w:val="007E5C1E"/>
    <w:rsid w:val="007E64C2"/>
    <w:rsid w:val="007F18B3"/>
    <w:rsid w:val="007F2A44"/>
    <w:rsid w:val="007F3BC1"/>
    <w:rsid w:val="007F400B"/>
    <w:rsid w:val="007F43D1"/>
    <w:rsid w:val="007F458F"/>
    <w:rsid w:val="007F45B6"/>
    <w:rsid w:val="007F6773"/>
    <w:rsid w:val="007F6BC8"/>
    <w:rsid w:val="007F7888"/>
    <w:rsid w:val="00800908"/>
    <w:rsid w:val="0080467B"/>
    <w:rsid w:val="008049A6"/>
    <w:rsid w:val="00805B01"/>
    <w:rsid w:val="008106D1"/>
    <w:rsid w:val="00811341"/>
    <w:rsid w:val="00811886"/>
    <w:rsid w:val="00811D5A"/>
    <w:rsid w:val="008144E1"/>
    <w:rsid w:val="008200EA"/>
    <w:rsid w:val="008218A4"/>
    <w:rsid w:val="00821945"/>
    <w:rsid w:val="00821BAF"/>
    <w:rsid w:val="00823A89"/>
    <w:rsid w:val="008241CF"/>
    <w:rsid w:val="00825402"/>
    <w:rsid w:val="00826638"/>
    <w:rsid w:val="00826DFA"/>
    <w:rsid w:val="00827383"/>
    <w:rsid w:val="008404E0"/>
    <w:rsid w:val="008411AD"/>
    <w:rsid w:val="008418F8"/>
    <w:rsid w:val="00841C18"/>
    <w:rsid w:val="008424AD"/>
    <w:rsid w:val="00842EA8"/>
    <w:rsid w:val="0084343A"/>
    <w:rsid w:val="0084395E"/>
    <w:rsid w:val="0084412E"/>
    <w:rsid w:val="008463A1"/>
    <w:rsid w:val="00847EC8"/>
    <w:rsid w:val="00850052"/>
    <w:rsid w:val="00850295"/>
    <w:rsid w:val="0085228C"/>
    <w:rsid w:val="00855949"/>
    <w:rsid w:val="00856299"/>
    <w:rsid w:val="00856AD7"/>
    <w:rsid w:val="00860FB2"/>
    <w:rsid w:val="00861626"/>
    <w:rsid w:val="00861C08"/>
    <w:rsid w:val="00862CDF"/>
    <w:rsid w:val="008653A3"/>
    <w:rsid w:val="00865B36"/>
    <w:rsid w:val="00865C8B"/>
    <w:rsid w:val="00866B1B"/>
    <w:rsid w:val="00871104"/>
    <w:rsid w:val="00872676"/>
    <w:rsid w:val="00872790"/>
    <w:rsid w:val="00873520"/>
    <w:rsid w:val="00876A52"/>
    <w:rsid w:val="00877CAC"/>
    <w:rsid w:val="00881040"/>
    <w:rsid w:val="008811D6"/>
    <w:rsid w:val="00883AC1"/>
    <w:rsid w:val="00885112"/>
    <w:rsid w:val="00885C34"/>
    <w:rsid w:val="00886262"/>
    <w:rsid w:val="00886F6C"/>
    <w:rsid w:val="00887CE7"/>
    <w:rsid w:val="0089177C"/>
    <w:rsid w:val="00893113"/>
    <w:rsid w:val="00893A71"/>
    <w:rsid w:val="00896399"/>
    <w:rsid w:val="00897174"/>
    <w:rsid w:val="008A048E"/>
    <w:rsid w:val="008A20F8"/>
    <w:rsid w:val="008A2B21"/>
    <w:rsid w:val="008A2CE4"/>
    <w:rsid w:val="008A3551"/>
    <w:rsid w:val="008A3864"/>
    <w:rsid w:val="008A3BD8"/>
    <w:rsid w:val="008A7EE1"/>
    <w:rsid w:val="008B0544"/>
    <w:rsid w:val="008B1137"/>
    <w:rsid w:val="008B2B77"/>
    <w:rsid w:val="008B2C97"/>
    <w:rsid w:val="008B3225"/>
    <w:rsid w:val="008B6255"/>
    <w:rsid w:val="008B68CB"/>
    <w:rsid w:val="008B68DB"/>
    <w:rsid w:val="008C06CC"/>
    <w:rsid w:val="008C11CE"/>
    <w:rsid w:val="008C2AEA"/>
    <w:rsid w:val="008C2F67"/>
    <w:rsid w:val="008C3D4A"/>
    <w:rsid w:val="008C7C2F"/>
    <w:rsid w:val="008D12DC"/>
    <w:rsid w:val="008D1C15"/>
    <w:rsid w:val="008D3246"/>
    <w:rsid w:val="008D3811"/>
    <w:rsid w:val="008D51E1"/>
    <w:rsid w:val="008D61AD"/>
    <w:rsid w:val="008D6D4C"/>
    <w:rsid w:val="008D7655"/>
    <w:rsid w:val="008D78D7"/>
    <w:rsid w:val="008E1B84"/>
    <w:rsid w:val="008E2AC4"/>
    <w:rsid w:val="008E525B"/>
    <w:rsid w:val="008E68F8"/>
    <w:rsid w:val="008F10DD"/>
    <w:rsid w:val="008F10EF"/>
    <w:rsid w:val="008F2687"/>
    <w:rsid w:val="008F2DAA"/>
    <w:rsid w:val="008F2F5B"/>
    <w:rsid w:val="008F3558"/>
    <w:rsid w:val="008F4D43"/>
    <w:rsid w:val="008F4DB6"/>
    <w:rsid w:val="008F7127"/>
    <w:rsid w:val="008F7D0D"/>
    <w:rsid w:val="00903131"/>
    <w:rsid w:val="00905B2E"/>
    <w:rsid w:val="009063E3"/>
    <w:rsid w:val="00906F6C"/>
    <w:rsid w:val="0090744A"/>
    <w:rsid w:val="009106E4"/>
    <w:rsid w:val="009116B9"/>
    <w:rsid w:val="00911B21"/>
    <w:rsid w:val="00911F53"/>
    <w:rsid w:val="00912344"/>
    <w:rsid w:val="00912658"/>
    <w:rsid w:val="00913237"/>
    <w:rsid w:val="00915069"/>
    <w:rsid w:val="00915BD6"/>
    <w:rsid w:val="00915F48"/>
    <w:rsid w:val="00916B84"/>
    <w:rsid w:val="00916D83"/>
    <w:rsid w:val="00917719"/>
    <w:rsid w:val="00917B48"/>
    <w:rsid w:val="00920C60"/>
    <w:rsid w:val="009220A0"/>
    <w:rsid w:val="009244E5"/>
    <w:rsid w:val="00925336"/>
    <w:rsid w:val="0092636F"/>
    <w:rsid w:val="009266FC"/>
    <w:rsid w:val="00926F37"/>
    <w:rsid w:val="00927CB1"/>
    <w:rsid w:val="00930023"/>
    <w:rsid w:val="00930510"/>
    <w:rsid w:val="00930B9C"/>
    <w:rsid w:val="00931F85"/>
    <w:rsid w:val="00932C72"/>
    <w:rsid w:val="00933573"/>
    <w:rsid w:val="00934778"/>
    <w:rsid w:val="00935AD8"/>
    <w:rsid w:val="00936017"/>
    <w:rsid w:val="009363FC"/>
    <w:rsid w:val="00936428"/>
    <w:rsid w:val="0093678A"/>
    <w:rsid w:val="0093692E"/>
    <w:rsid w:val="009411C9"/>
    <w:rsid w:val="00941B94"/>
    <w:rsid w:val="00943285"/>
    <w:rsid w:val="00943536"/>
    <w:rsid w:val="00943D49"/>
    <w:rsid w:val="00946B6F"/>
    <w:rsid w:val="00950F8D"/>
    <w:rsid w:val="0095149B"/>
    <w:rsid w:val="009539D2"/>
    <w:rsid w:val="0095409B"/>
    <w:rsid w:val="009541F9"/>
    <w:rsid w:val="00954425"/>
    <w:rsid w:val="00954A53"/>
    <w:rsid w:val="00954AD4"/>
    <w:rsid w:val="00960B7F"/>
    <w:rsid w:val="009645A6"/>
    <w:rsid w:val="00971151"/>
    <w:rsid w:val="00971439"/>
    <w:rsid w:val="0097237E"/>
    <w:rsid w:val="00973EF8"/>
    <w:rsid w:val="009760BB"/>
    <w:rsid w:val="0097672D"/>
    <w:rsid w:val="00977CAF"/>
    <w:rsid w:val="00977EEE"/>
    <w:rsid w:val="009800B4"/>
    <w:rsid w:val="00980292"/>
    <w:rsid w:val="00980D44"/>
    <w:rsid w:val="00980D83"/>
    <w:rsid w:val="0098179E"/>
    <w:rsid w:val="009819EE"/>
    <w:rsid w:val="00983F90"/>
    <w:rsid w:val="00985F90"/>
    <w:rsid w:val="0098602E"/>
    <w:rsid w:val="00986A0D"/>
    <w:rsid w:val="00986C05"/>
    <w:rsid w:val="00987579"/>
    <w:rsid w:val="00990B77"/>
    <w:rsid w:val="00990FD0"/>
    <w:rsid w:val="00992810"/>
    <w:rsid w:val="00993223"/>
    <w:rsid w:val="00993B7E"/>
    <w:rsid w:val="00993F6F"/>
    <w:rsid w:val="00994C95"/>
    <w:rsid w:val="009959EC"/>
    <w:rsid w:val="00995E34"/>
    <w:rsid w:val="0099622E"/>
    <w:rsid w:val="00996842"/>
    <w:rsid w:val="009A4767"/>
    <w:rsid w:val="009A4778"/>
    <w:rsid w:val="009B004C"/>
    <w:rsid w:val="009B12F1"/>
    <w:rsid w:val="009B6388"/>
    <w:rsid w:val="009B63CF"/>
    <w:rsid w:val="009B796A"/>
    <w:rsid w:val="009C2D10"/>
    <w:rsid w:val="009C5553"/>
    <w:rsid w:val="009C7924"/>
    <w:rsid w:val="009D1A6A"/>
    <w:rsid w:val="009D2AFA"/>
    <w:rsid w:val="009D31CD"/>
    <w:rsid w:val="009D36B6"/>
    <w:rsid w:val="009D3825"/>
    <w:rsid w:val="009D4664"/>
    <w:rsid w:val="009D51FC"/>
    <w:rsid w:val="009D5C41"/>
    <w:rsid w:val="009D7109"/>
    <w:rsid w:val="009D79F9"/>
    <w:rsid w:val="009E0F99"/>
    <w:rsid w:val="009E102F"/>
    <w:rsid w:val="009E1CF5"/>
    <w:rsid w:val="009E2659"/>
    <w:rsid w:val="009E3307"/>
    <w:rsid w:val="009E3E39"/>
    <w:rsid w:val="009E4FFC"/>
    <w:rsid w:val="009E5107"/>
    <w:rsid w:val="009E6319"/>
    <w:rsid w:val="009F00D8"/>
    <w:rsid w:val="009F0A6C"/>
    <w:rsid w:val="009F24CB"/>
    <w:rsid w:val="009F4019"/>
    <w:rsid w:val="009F5652"/>
    <w:rsid w:val="009F614D"/>
    <w:rsid w:val="009F6BA0"/>
    <w:rsid w:val="009F6F93"/>
    <w:rsid w:val="00A00359"/>
    <w:rsid w:val="00A0201A"/>
    <w:rsid w:val="00A0223F"/>
    <w:rsid w:val="00A03D1B"/>
    <w:rsid w:val="00A04859"/>
    <w:rsid w:val="00A0565B"/>
    <w:rsid w:val="00A071EC"/>
    <w:rsid w:val="00A114C9"/>
    <w:rsid w:val="00A11A4E"/>
    <w:rsid w:val="00A12FF5"/>
    <w:rsid w:val="00A1307D"/>
    <w:rsid w:val="00A133FA"/>
    <w:rsid w:val="00A15C72"/>
    <w:rsid w:val="00A16EED"/>
    <w:rsid w:val="00A17C80"/>
    <w:rsid w:val="00A20BD8"/>
    <w:rsid w:val="00A239FF"/>
    <w:rsid w:val="00A23E34"/>
    <w:rsid w:val="00A263AF"/>
    <w:rsid w:val="00A30118"/>
    <w:rsid w:val="00A30473"/>
    <w:rsid w:val="00A30D58"/>
    <w:rsid w:val="00A31833"/>
    <w:rsid w:val="00A31A04"/>
    <w:rsid w:val="00A3375D"/>
    <w:rsid w:val="00A33D1C"/>
    <w:rsid w:val="00A33ED7"/>
    <w:rsid w:val="00A34157"/>
    <w:rsid w:val="00A34325"/>
    <w:rsid w:val="00A344DB"/>
    <w:rsid w:val="00A34EE6"/>
    <w:rsid w:val="00A36ECB"/>
    <w:rsid w:val="00A43873"/>
    <w:rsid w:val="00A43EB9"/>
    <w:rsid w:val="00A44CC7"/>
    <w:rsid w:val="00A455A7"/>
    <w:rsid w:val="00A45781"/>
    <w:rsid w:val="00A47416"/>
    <w:rsid w:val="00A47732"/>
    <w:rsid w:val="00A50462"/>
    <w:rsid w:val="00A52799"/>
    <w:rsid w:val="00A532C3"/>
    <w:rsid w:val="00A54702"/>
    <w:rsid w:val="00A55377"/>
    <w:rsid w:val="00A5575C"/>
    <w:rsid w:val="00A56A11"/>
    <w:rsid w:val="00A613D8"/>
    <w:rsid w:val="00A61C39"/>
    <w:rsid w:val="00A62208"/>
    <w:rsid w:val="00A63CBA"/>
    <w:rsid w:val="00A650BD"/>
    <w:rsid w:val="00A65D32"/>
    <w:rsid w:val="00A668CD"/>
    <w:rsid w:val="00A67168"/>
    <w:rsid w:val="00A673F8"/>
    <w:rsid w:val="00A67B3C"/>
    <w:rsid w:val="00A717AD"/>
    <w:rsid w:val="00A72C2C"/>
    <w:rsid w:val="00A73726"/>
    <w:rsid w:val="00A75471"/>
    <w:rsid w:val="00A77A6E"/>
    <w:rsid w:val="00A8255C"/>
    <w:rsid w:val="00A82A51"/>
    <w:rsid w:val="00A85C98"/>
    <w:rsid w:val="00A867D8"/>
    <w:rsid w:val="00A87223"/>
    <w:rsid w:val="00A903FD"/>
    <w:rsid w:val="00A90754"/>
    <w:rsid w:val="00A9386E"/>
    <w:rsid w:val="00A948C4"/>
    <w:rsid w:val="00A948F8"/>
    <w:rsid w:val="00A968A5"/>
    <w:rsid w:val="00AA0292"/>
    <w:rsid w:val="00AA0EB1"/>
    <w:rsid w:val="00AA3305"/>
    <w:rsid w:val="00AA3499"/>
    <w:rsid w:val="00AA67DF"/>
    <w:rsid w:val="00AA79E3"/>
    <w:rsid w:val="00AB0EB2"/>
    <w:rsid w:val="00AB1A41"/>
    <w:rsid w:val="00AB29DE"/>
    <w:rsid w:val="00AB6F62"/>
    <w:rsid w:val="00AC38AF"/>
    <w:rsid w:val="00AC427F"/>
    <w:rsid w:val="00AC664D"/>
    <w:rsid w:val="00AC707B"/>
    <w:rsid w:val="00AC71A2"/>
    <w:rsid w:val="00AC7F1F"/>
    <w:rsid w:val="00AD1502"/>
    <w:rsid w:val="00AD1CD4"/>
    <w:rsid w:val="00AD216F"/>
    <w:rsid w:val="00AD44B5"/>
    <w:rsid w:val="00AD45A3"/>
    <w:rsid w:val="00AD4A99"/>
    <w:rsid w:val="00AE1A02"/>
    <w:rsid w:val="00AE2FEB"/>
    <w:rsid w:val="00AE3C40"/>
    <w:rsid w:val="00AE46C7"/>
    <w:rsid w:val="00AE4A49"/>
    <w:rsid w:val="00AE4B5F"/>
    <w:rsid w:val="00AE5F17"/>
    <w:rsid w:val="00AE72A5"/>
    <w:rsid w:val="00AE72C1"/>
    <w:rsid w:val="00AE7AA0"/>
    <w:rsid w:val="00AF00C0"/>
    <w:rsid w:val="00AF4794"/>
    <w:rsid w:val="00AF6D08"/>
    <w:rsid w:val="00AF724C"/>
    <w:rsid w:val="00AF7A4C"/>
    <w:rsid w:val="00B00AFE"/>
    <w:rsid w:val="00B0164E"/>
    <w:rsid w:val="00B01952"/>
    <w:rsid w:val="00B02311"/>
    <w:rsid w:val="00B02471"/>
    <w:rsid w:val="00B03375"/>
    <w:rsid w:val="00B04A18"/>
    <w:rsid w:val="00B070FB"/>
    <w:rsid w:val="00B10D59"/>
    <w:rsid w:val="00B11127"/>
    <w:rsid w:val="00B11BDA"/>
    <w:rsid w:val="00B12650"/>
    <w:rsid w:val="00B12AF9"/>
    <w:rsid w:val="00B13686"/>
    <w:rsid w:val="00B139D2"/>
    <w:rsid w:val="00B16A55"/>
    <w:rsid w:val="00B1783E"/>
    <w:rsid w:val="00B17E6A"/>
    <w:rsid w:val="00B2205C"/>
    <w:rsid w:val="00B23641"/>
    <w:rsid w:val="00B23DE1"/>
    <w:rsid w:val="00B27B2E"/>
    <w:rsid w:val="00B27CF8"/>
    <w:rsid w:val="00B30319"/>
    <w:rsid w:val="00B326EC"/>
    <w:rsid w:val="00B35A07"/>
    <w:rsid w:val="00B379B9"/>
    <w:rsid w:val="00B37BA6"/>
    <w:rsid w:val="00B40AF6"/>
    <w:rsid w:val="00B42446"/>
    <w:rsid w:val="00B42DC4"/>
    <w:rsid w:val="00B42E4A"/>
    <w:rsid w:val="00B4403D"/>
    <w:rsid w:val="00B44134"/>
    <w:rsid w:val="00B47E0F"/>
    <w:rsid w:val="00B53101"/>
    <w:rsid w:val="00B53501"/>
    <w:rsid w:val="00B56FD8"/>
    <w:rsid w:val="00B60AA2"/>
    <w:rsid w:val="00B66C8F"/>
    <w:rsid w:val="00B727AB"/>
    <w:rsid w:val="00B727B5"/>
    <w:rsid w:val="00B73E39"/>
    <w:rsid w:val="00B73E45"/>
    <w:rsid w:val="00B743C3"/>
    <w:rsid w:val="00B815A4"/>
    <w:rsid w:val="00B816B0"/>
    <w:rsid w:val="00B84C03"/>
    <w:rsid w:val="00B87F2A"/>
    <w:rsid w:val="00B91B2C"/>
    <w:rsid w:val="00B9284A"/>
    <w:rsid w:val="00B934B7"/>
    <w:rsid w:val="00B93BAA"/>
    <w:rsid w:val="00B96A19"/>
    <w:rsid w:val="00B96F34"/>
    <w:rsid w:val="00B977AE"/>
    <w:rsid w:val="00BA129C"/>
    <w:rsid w:val="00BA27D0"/>
    <w:rsid w:val="00BA2FDF"/>
    <w:rsid w:val="00BA5A9D"/>
    <w:rsid w:val="00BA6E2E"/>
    <w:rsid w:val="00BA75F6"/>
    <w:rsid w:val="00BA7814"/>
    <w:rsid w:val="00BA7899"/>
    <w:rsid w:val="00BB2718"/>
    <w:rsid w:val="00BB3385"/>
    <w:rsid w:val="00BB4CB3"/>
    <w:rsid w:val="00BB5B9D"/>
    <w:rsid w:val="00BB70A6"/>
    <w:rsid w:val="00BC0931"/>
    <w:rsid w:val="00BC5A10"/>
    <w:rsid w:val="00BC61D7"/>
    <w:rsid w:val="00BC74EE"/>
    <w:rsid w:val="00BC7925"/>
    <w:rsid w:val="00BC7F9A"/>
    <w:rsid w:val="00BD1350"/>
    <w:rsid w:val="00BD1B34"/>
    <w:rsid w:val="00BD299C"/>
    <w:rsid w:val="00BD3178"/>
    <w:rsid w:val="00BD4DEF"/>
    <w:rsid w:val="00BD5B4B"/>
    <w:rsid w:val="00BD7534"/>
    <w:rsid w:val="00BE5A4B"/>
    <w:rsid w:val="00BE606B"/>
    <w:rsid w:val="00BE6AC3"/>
    <w:rsid w:val="00BE7ACB"/>
    <w:rsid w:val="00BE7F44"/>
    <w:rsid w:val="00BF142D"/>
    <w:rsid w:val="00BF18D8"/>
    <w:rsid w:val="00BF4506"/>
    <w:rsid w:val="00BF6BDF"/>
    <w:rsid w:val="00BF7C5D"/>
    <w:rsid w:val="00C0016E"/>
    <w:rsid w:val="00C028DB"/>
    <w:rsid w:val="00C04C63"/>
    <w:rsid w:val="00C0502D"/>
    <w:rsid w:val="00C06394"/>
    <w:rsid w:val="00C0639D"/>
    <w:rsid w:val="00C1094E"/>
    <w:rsid w:val="00C113A0"/>
    <w:rsid w:val="00C12746"/>
    <w:rsid w:val="00C170F1"/>
    <w:rsid w:val="00C17CED"/>
    <w:rsid w:val="00C20957"/>
    <w:rsid w:val="00C2289E"/>
    <w:rsid w:val="00C22A35"/>
    <w:rsid w:val="00C25F14"/>
    <w:rsid w:val="00C26427"/>
    <w:rsid w:val="00C30355"/>
    <w:rsid w:val="00C322FA"/>
    <w:rsid w:val="00C3461A"/>
    <w:rsid w:val="00C34763"/>
    <w:rsid w:val="00C35916"/>
    <w:rsid w:val="00C362E5"/>
    <w:rsid w:val="00C3670E"/>
    <w:rsid w:val="00C37535"/>
    <w:rsid w:val="00C37AFF"/>
    <w:rsid w:val="00C40CAA"/>
    <w:rsid w:val="00C420C6"/>
    <w:rsid w:val="00C42137"/>
    <w:rsid w:val="00C53383"/>
    <w:rsid w:val="00C54FA5"/>
    <w:rsid w:val="00C55352"/>
    <w:rsid w:val="00C56D0E"/>
    <w:rsid w:val="00C61C9F"/>
    <w:rsid w:val="00C62698"/>
    <w:rsid w:val="00C66776"/>
    <w:rsid w:val="00C66CF7"/>
    <w:rsid w:val="00C7247F"/>
    <w:rsid w:val="00C72CF7"/>
    <w:rsid w:val="00C761FE"/>
    <w:rsid w:val="00C774A6"/>
    <w:rsid w:val="00C80505"/>
    <w:rsid w:val="00C81281"/>
    <w:rsid w:val="00C8195C"/>
    <w:rsid w:val="00C81EF1"/>
    <w:rsid w:val="00C828E3"/>
    <w:rsid w:val="00C82929"/>
    <w:rsid w:val="00C82CD9"/>
    <w:rsid w:val="00C838E7"/>
    <w:rsid w:val="00C840C3"/>
    <w:rsid w:val="00C8435A"/>
    <w:rsid w:val="00C84455"/>
    <w:rsid w:val="00C851A8"/>
    <w:rsid w:val="00C858E0"/>
    <w:rsid w:val="00C85F8F"/>
    <w:rsid w:val="00C93295"/>
    <w:rsid w:val="00C953A1"/>
    <w:rsid w:val="00C9581F"/>
    <w:rsid w:val="00C96A91"/>
    <w:rsid w:val="00C97645"/>
    <w:rsid w:val="00CA2B2E"/>
    <w:rsid w:val="00CA3023"/>
    <w:rsid w:val="00CA41D1"/>
    <w:rsid w:val="00CA44B5"/>
    <w:rsid w:val="00CA47D5"/>
    <w:rsid w:val="00CA5AAC"/>
    <w:rsid w:val="00CA6A69"/>
    <w:rsid w:val="00CA6C0E"/>
    <w:rsid w:val="00CA6FA6"/>
    <w:rsid w:val="00CB0058"/>
    <w:rsid w:val="00CB2955"/>
    <w:rsid w:val="00CB3D1B"/>
    <w:rsid w:val="00CB4DF3"/>
    <w:rsid w:val="00CB5087"/>
    <w:rsid w:val="00CB5D0D"/>
    <w:rsid w:val="00CB7026"/>
    <w:rsid w:val="00CC0747"/>
    <w:rsid w:val="00CC0960"/>
    <w:rsid w:val="00CC15D7"/>
    <w:rsid w:val="00CC34D9"/>
    <w:rsid w:val="00CC42EC"/>
    <w:rsid w:val="00CC4D65"/>
    <w:rsid w:val="00CC5667"/>
    <w:rsid w:val="00CC7742"/>
    <w:rsid w:val="00CD16FE"/>
    <w:rsid w:val="00CD1D7E"/>
    <w:rsid w:val="00CD2538"/>
    <w:rsid w:val="00CD25E9"/>
    <w:rsid w:val="00CD27B4"/>
    <w:rsid w:val="00CD319E"/>
    <w:rsid w:val="00CD3A5E"/>
    <w:rsid w:val="00CD6810"/>
    <w:rsid w:val="00CD76E5"/>
    <w:rsid w:val="00CD7F83"/>
    <w:rsid w:val="00CE0535"/>
    <w:rsid w:val="00CE158F"/>
    <w:rsid w:val="00CE1BD3"/>
    <w:rsid w:val="00CE756E"/>
    <w:rsid w:val="00CE79B7"/>
    <w:rsid w:val="00CF08F5"/>
    <w:rsid w:val="00CF437A"/>
    <w:rsid w:val="00CF4525"/>
    <w:rsid w:val="00CF54F8"/>
    <w:rsid w:val="00D01453"/>
    <w:rsid w:val="00D01B31"/>
    <w:rsid w:val="00D02B84"/>
    <w:rsid w:val="00D04762"/>
    <w:rsid w:val="00D0582A"/>
    <w:rsid w:val="00D05EBD"/>
    <w:rsid w:val="00D0791C"/>
    <w:rsid w:val="00D1011D"/>
    <w:rsid w:val="00D12DB3"/>
    <w:rsid w:val="00D163BA"/>
    <w:rsid w:val="00D16B47"/>
    <w:rsid w:val="00D227B2"/>
    <w:rsid w:val="00D23FAB"/>
    <w:rsid w:val="00D2535C"/>
    <w:rsid w:val="00D26139"/>
    <w:rsid w:val="00D275DD"/>
    <w:rsid w:val="00D27CF0"/>
    <w:rsid w:val="00D30E56"/>
    <w:rsid w:val="00D328BC"/>
    <w:rsid w:val="00D359BD"/>
    <w:rsid w:val="00D40277"/>
    <w:rsid w:val="00D41D0D"/>
    <w:rsid w:val="00D43C5D"/>
    <w:rsid w:val="00D45712"/>
    <w:rsid w:val="00D5008B"/>
    <w:rsid w:val="00D527D9"/>
    <w:rsid w:val="00D52A4B"/>
    <w:rsid w:val="00D579F2"/>
    <w:rsid w:val="00D601D9"/>
    <w:rsid w:val="00D60C23"/>
    <w:rsid w:val="00D614BB"/>
    <w:rsid w:val="00D62402"/>
    <w:rsid w:val="00D62F89"/>
    <w:rsid w:val="00D63206"/>
    <w:rsid w:val="00D643E6"/>
    <w:rsid w:val="00D64A68"/>
    <w:rsid w:val="00D660E5"/>
    <w:rsid w:val="00D705D2"/>
    <w:rsid w:val="00D72067"/>
    <w:rsid w:val="00D753CE"/>
    <w:rsid w:val="00D840B6"/>
    <w:rsid w:val="00D85CD2"/>
    <w:rsid w:val="00D860D2"/>
    <w:rsid w:val="00D86CEC"/>
    <w:rsid w:val="00D86D6A"/>
    <w:rsid w:val="00D86E8C"/>
    <w:rsid w:val="00D908FE"/>
    <w:rsid w:val="00D91F88"/>
    <w:rsid w:val="00D943D8"/>
    <w:rsid w:val="00D949BA"/>
    <w:rsid w:val="00D957ED"/>
    <w:rsid w:val="00DA1303"/>
    <w:rsid w:val="00DA1539"/>
    <w:rsid w:val="00DA1F68"/>
    <w:rsid w:val="00DA31EF"/>
    <w:rsid w:val="00DA5C3C"/>
    <w:rsid w:val="00DA63CF"/>
    <w:rsid w:val="00DA6800"/>
    <w:rsid w:val="00DA683F"/>
    <w:rsid w:val="00DA7FC8"/>
    <w:rsid w:val="00DB05C0"/>
    <w:rsid w:val="00DB2A2C"/>
    <w:rsid w:val="00DB5779"/>
    <w:rsid w:val="00DC09FF"/>
    <w:rsid w:val="00DC243B"/>
    <w:rsid w:val="00DC28A8"/>
    <w:rsid w:val="00DC2A02"/>
    <w:rsid w:val="00DC2B81"/>
    <w:rsid w:val="00DC3274"/>
    <w:rsid w:val="00DC3FF3"/>
    <w:rsid w:val="00DC4526"/>
    <w:rsid w:val="00DC529F"/>
    <w:rsid w:val="00DC57EA"/>
    <w:rsid w:val="00DC5A4E"/>
    <w:rsid w:val="00DC5FB1"/>
    <w:rsid w:val="00DC6097"/>
    <w:rsid w:val="00DD05E8"/>
    <w:rsid w:val="00DD14C0"/>
    <w:rsid w:val="00DD1D53"/>
    <w:rsid w:val="00DD4693"/>
    <w:rsid w:val="00DD4D0B"/>
    <w:rsid w:val="00DD5BE0"/>
    <w:rsid w:val="00DD66CC"/>
    <w:rsid w:val="00DD6E07"/>
    <w:rsid w:val="00DD7800"/>
    <w:rsid w:val="00DE21C1"/>
    <w:rsid w:val="00DE33CA"/>
    <w:rsid w:val="00DE3491"/>
    <w:rsid w:val="00DE3648"/>
    <w:rsid w:val="00DE5F0C"/>
    <w:rsid w:val="00DE70E1"/>
    <w:rsid w:val="00DE7117"/>
    <w:rsid w:val="00DE7338"/>
    <w:rsid w:val="00DF04B6"/>
    <w:rsid w:val="00DF0D11"/>
    <w:rsid w:val="00DF3E93"/>
    <w:rsid w:val="00DF49AE"/>
    <w:rsid w:val="00DF690E"/>
    <w:rsid w:val="00DF6B93"/>
    <w:rsid w:val="00DF7608"/>
    <w:rsid w:val="00E01CA6"/>
    <w:rsid w:val="00E047B1"/>
    <w:rsid w:val="00E05C99"/>
    <w:rsid w:val="00E079BC"/>
    <w:rsid w:val="00E07E78"/>
    <w:rsid w:val="00E104CA"/>
    <w:rsid w:val="00E105F4"/>
    <w:rsid w:val="00E11BDD"/>
    <w:rsid w:val="00E11F40"/>
    <w:rsid w:val="00E12962"/>
    <w:rsid w:val="00E13C51"/>
    <w:rsid w:val="00E15D7F"/>
    <w:rsid w:val="00E1630B"/>
    <w:rsid w:val="00E16D10"/>
    <w:rsid w:val="00E17A59"/>
    <w:rsid w:val="00E20D27"/>
    <w:rsid w:val="00E2207B"/>
    <w:rsid w:val="00E25396"/>
    <w:rsid w:val="00E264CF"/>
    <w:rsid w:val="00E26A0C"/>
    <w:rsid w:val="00E27331"/>
    <w:rsid w:val="00E2785E"/>
    <w:rsid w:val="00E307CA"/>
    <w:rsid w:val="00E30B45"/>
    <w:rsid w:val="00E31EE6"/>
    <w:rsid w:val="00E323DD"/>
    <w:rsid w:val="00E32409"/>
    <w:rsid w:val="00E352CD"/>
    <w:rsid w:val="00E35377"/>
    <w:rsid w:val="00E355E0"/>
    <w:rsid w:val="00E357D6"/>
    <w:rsid w:val="00E41769"/>
    <w:rsid w:val="00E42235"/>
    <w:rsid w:val="00E435A6"/>
    <w:rsid w:val="00E43983"/>
    <w:rsid w:val="00E44D17"/>
    <w:rsid w:val="00E52ADA"/>
    <w:rsid w:val="00E53D01"/>
    <w:rsid w:val="00E54CCB"/>
    <w:rsid w:val="00E54F87"/>
    <w:rsid w:val="00E574A1"/>
    <w:rsid w:val="00E577F9"/>
    <w:rsid w:val="00E57D1C"/>
    <w:rsid w:val="00E61546"/>
    <w:rsid w:val="00E62BA0"/>
    <w:rsid w:val="00E70350"/>
    <w:rsid w:val="00E70626"/>
    <w:rsid w:val="00E71197"/>
    <w:rsid w:val="00E716F3"/>
    <w:rsid w:val="00E727D5"/>
    <w:rsid w:val="00E73FCC"/>
    <w:rsid w:val="00E75292"/>
    <w:rsid w:val="00E7543E"/>
    <w:rsid w:val="00E75806"/>
    <w:rsid w:val="00E77868"/>
    <w:rsid w:val="00E80527"/>
    <w:rsid w:val="00E8056F"/>
    <w:rsid w:val="00E8334E"/>
    <w:rsid w:val="00E843DC"/>
    <w:rsid w:val="00E84F9F"/>
    <w:rsid w:val="00E86ABD"/>
    <w:rsid w:val="00E87627"/>
    <w:rsid w:val="00E920FB"/>
    <w:rsid w:val="00E9315D"/>
    <w:rsid w:val="00E9482E"/>
    <w:rsid w:val="00E94972"/>
    <w:rsid w:val="00E95028"/>
    <w:rsid w:val="00E95451"/>
    <w:rsid w:val="00E95553"/>
    <w:rsid w:val="00E978A4"/>
    <w:rsid w:val="00EA1787"/>
    <w:rsid w:val="00EA1D1C"/>
    <w:rsid w:val="00EA2036"/>
    <w:rsid w:val="00EA2692"/>
    <w:rsid w:val="00EA2762"/>
    <w:rsid w:val="00EA33AA"/>
    <w:rsid w:val="00EA3E5F"/>
    <w:rsid w:val="00EA461C"/>
    <w:rsid w:val="00EA715B"/>
    <w:rsid w:val="00EB01F5"/>
    <w:rsid w:val="00EB0315"/>
    <w:rsid w:val="00EB158D"/>
    <w:rsid w:val="00EB3C2D"/>
    <w:rsid w:val="00EB3F37"/>
    <w:rsid w:val="00EB40CE"/>
    <w:rsid w:val="00EB5F9F"/>
    <w:rsid w:val="00EB6F29"/>
    <w:rsid w:val="00EC19AD"/>
    <w:rsid w:val="00EC3156"/>
    <w:rsid w:val="00EC55B9"/>
    <w:rsid w:val="00EC67D6"/>
    <w:rsid w:val="00ED0414"/>
    <w:rsid w:val="00ED0ED2"/>
    <w:rsid w:val="00ED1129"/>
    <w:rsid w:val="00ED31EC"/>
    <w:rsid w:val="00ED37D1"/>
    <w:rsid w:val="00ED676E"/>
    <w:rsid w:val="00EE1E32"/>
    <w:rsid w:val="00EE20DC"/>
    <w:rsid w:val="00EE23FE"/>
    <w:rsid w:val="00EE3D58"/>
    <w:rsid w:val="00EE72A6"/>
    <w:rsid w:val="00EE74A1"/>
    <w:rsid w:val="00EE74FE"/>
    <w:rsid w:val="00EF178C"/>
    <w:rsid w:val="00EF5C82"/>
    <w:rsid w:val="00EF6F14"/>
    <w:rsid w:val="00EF7AC7"/>
    <w:rsid w:val="00F01034"/>
    <w:rsid w:val="00F0124B"/>
    <w:rsid w:val="00F016AA"/>
    <w:rsid w:val="00F04C02"/>
    <w:rsid w:val="00F05265"/>
    <w:rsid w:val="00F05EAC"/>
    <w:rsid w:val="00F063B2"/>
    <w:rsid w:val="00F07E1D"/>
    <w:rsid w:val="00F10880"/>
    <w:rsid w:val="00F10C2D"/>
    <w:rsid w:val="00F10D70"/>
    <w:rsid w:val="00F1273E"/>
    <w:rsid w:val="00F15C90"/>
    <w:rsid w:val="00F15E65"/>
    <w:rsid w:val="00F16886"/>
    <w:rsid w:val="00F17D09"/>
    <w:rsid w:val="00F23421"/>
    <w:rsid w:val="00F23890"/>
    <w:rsid w:val="00F24803"/>
    <w:rsid w:val="00F24EF9"/>
    <w:rsid w:val="00F26AE9"/>
    <w:rsid w:val="00F27577"/>
    <w:rsid w:val="00F30EBF"/>
    <w:rsid w:val="00F3136B"/>
    <w:rsid w:val="00F33C51"/>
    <w:rsid w:val="00F35B1D"/>
    <w:rsid w:val="00F36FD9"/>
    <w:rsid w:val="00F42059"/>
    <w:rsid w:val="00F43D43"/>
    <w:rsid w:val="00F44C54"/>
    <w:rsid w:val="00F47406"/>
    <w:rsid w:val="00F5067B"/>
    <w:rsid w:val="00F52519"/>
    <w:rsid w:val="00F52AAE"/>
    <w:rsid w:val="00F52DCA"/>
    <w:rsid w:val="00F531FA"/>
    <w:rsid w:val="00F5384F"/>
    <w:rsid w:val="00F55CB6"/>
    <w:rsid w:val="00F665C2"/>
    <w:rsid w:val="00F673D4"/>
    <w:rsid w:val="00F70364"/>
    <w:rsid w:val="00F712CA"/>
    <w:rsid w:val="00F71B66"/>
    <w:rsid w:val="00F72A3D"/>
    <w:rsid w:val="00F7492F"/>
    <w:rsid w:val="00F7756C"/>
    <w:rsid w:val="00F7767E"/>
    <w:rsid w:val="00F77CDA"/>
    <w:rsid w:val="00F81900"/>
    <w:rsid w:val="00F81EF2"/>
    <w:rsid w:val="00F838A8"/>
    <w:rsid w:val="00F85ADD"/>
    <w:rsid w:val="00F85CCD"/>
    <w:rsid w:val="00F92840"/>
    <w:rsid w:val="00F92BDF"/>
    <w:rsid w:val="00F9434C"/>
    <w:rsid w:val="00F94DD3"/>
    <w:rsid w:val="00F95101"/>
    <w:rsid w:val="00F9784A"/>
    <w:rsid w:val="00F97E82"/>
    <w:rsid w:val="00FA39FA"/>
    <w:rsid w:val="00FA3A2A"/>
    <w:rsid w:val="00FA3F74"/>
    <w:rsid w:val="00FA499B"/>
    <w:rsid w:val="00FA61BC"/>
    <w:rsid w:val="00FA660B"/>
    <w:rsid w:val="00FA721A"/>
    <w:rsid w:val="00FB166A"/>
    <w:rsid w:val="00FB257E"/>
    <w:rsid w:val="00FB4C19"/>
    <w:rsid w:val="00FB5486"/>
    <w:rsid w:val="00FC1174"/>
    <w:rsid w:val="00FC2F87"/>
    <w:rsid w:val="00FC52C9"/>
    <w:rsid w:val="00FC7AFE"/>
    <w:rsid w:val="00FC7B37"/>
    <w:rsid w:val="00FD0B59"/>
    <w:rsid w:val="00FD1D12"/>
    <w:rsid w:val="00FD2DE0"/>
    <w:rsid w:val="00FD3317"/>
    <w:rsid w:val="00FD4220"/>
    <w:rsid w:val="00FD53DC"/>
    <w:rsid w:val="00FD71A6"/>
    <w:rsid w:val="00FD7995"/>
    <w:rsid w:val="00FE0027"/>
    <w:rsid w:val="00FE07C8"/>
    <w:rsid w:val="00FE16BB"/>
    <w:rsid w:val="00FE2EE4"/>
    <w:rsid w:val="00FE56D9"/>
    <w:rsid w:val="00FF2563"/>
    <w:rsid w:val="00FF36A6"/>
    <w:rsid w:val="00FF43BB"/>
    <w:rsid w:val="00FF53EE"/>
    <w:rsid w:val="00FF7D1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BC763A"/>
  <w15:docId w15:val="{F3079A60-E87F-4729-B577-FABE5DD5D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0D59"/>
    <w:pPr>
      <w:spacing w:after="0" w:line="240" w:lineRule="auto"/>
    </w:pPr>
    <w:rPr>
      <w:rFonts w:ascii="Times New Roman" w:eastAsia="Times New Roman" w:hAnsi="Times New Roman"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80B82"/>
    <w:pPr>
      <w:spacing w:after="200" w:line="276" w:lineRule="auto"/>
      <w:ind w:left="720"/>
      <w:contextualSpacing/>
    </w:pPr>
    <w:rPr>
      <w:rFonts w:asciiTheme="minorHAnsi" w:eastAsiaTheme="minorHAnsi" w:hAnsiTheme="minorHAnsi" w:cstheme="minorBidi"/>
      <w:sz w:val="22"/>
      <w:szCs w:val="22"/>
      <w:lang w:eastAsia="en-US"/>
    </w:rPr>
  </w:style>
  <w:style w:type="paragraph" w:customStyle="1" w:styleId="ecxmsonormal">
    <w:name w:val="ecxmsonormal"/>
    <w:basedOn w:val="Normal"/>
    <w:rsid w:val="00080B82"/>
    <w:pPr>
      <w:spacing w:after="324"/>
    </w:pPr>
  </w:style>
  <w:style w:type="paragraph" w:styleId="Encabezado">
    <w:name w:val="header"/>
    <w:basedOn w:val="Normal"/>
    <w:link w:val="EncabezadoCar"/>
    <w:uiPriority w:val="99"/>
    <w:unhideWhenUsed/>
    <w:rsid w:val="0084412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84412E"/>
  </w:style>
  <w:style w:type="paragraph" w:styleId="Piedepgina">
    <w:name w:val="footer"/>
    <w:basedOn w:val="Normal"/>
    <w:link w:val="PiedepginaCar"/>
    <w:uiPriority w:val="99"/>
    <w:unhideWhenUsed/>
    <w:rsid w:val="0084412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84412E"/>
  </w:style>
  <w:style w:type="table" w:styleId="Tablaconcuadrcula">
    <w:name w:val="Table Grid"/>
    <w:basedOn w:val="Tablanormal"/>
    <w:uiPriority w:val="59"/>
    <w:rsid w:val="002D03F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deglobo">
    <w:name w:val="Balloon Text"/>
    <w:basedOn w:val="Normal"/>
    <w:link w:val="TextodegloboCar"/>
    <w:uiPriority w:val="99"/>
    <w:semiHidden/>
    <w:unhideWhenUsed/>
    <w:rsid w:val="00FA721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A721A"/>
    <w:rPr>
      <w:rFonts w:ascii="Segoe UI" w:hAnsi="Segoe UI" w:cs="Segoe UI"/>
      <w:sz w:val="18"/>
      <w:szCs w:val="18"/>
    </w:rPr>
  </w:style>
  <w:style w:type="character" w:styleId="nfasis">
    <w:name w:val="Emphasis"/>
    <w:basedOn w:val="Fuentedeprrafopredeter"/>
    <w:uiPriority w:val="20"/>
    <w:qFormat/>
    <w:rsid w:val="00CB5D0D"/>
    <w:rPr>
      <w:i/>
      <w:iCs/>
    </w:rPr>
  </w:style>
  <w:style w:type="table" w:customStyle="1" w:styleId="Tabladecuadrcula5oscura-nfasis11">
    <w:name w:val="Tabla de cuadrícula 5 oscura - Énfasis 11"/>
    <w:basedOn w:val="Tablanormal"/>
    <w:uiPriority w:val="50"/>
    <w:rsid w:val="00080FA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paragraph" w:styleId="NormalWeb">
    <w:name w:val="Normal (Web)"/>
    <w:basedOn w:val="Normal"/>
    <w:uiPriority w:val="99"/>
    <w:semiHidden/>
    <w:unhideWhenUsed/>
    <w:rsid w:val="00871104"/>
    <w:pPr>
      <w:spacing w:before="100" w:beforeAutospacing="1" w:after="100" w:afterAutospacing="1"/>
    </w:pPr>
  </w:style>
  <w:style w:type="table" w:customStyle="1" w:styleId="Tabladecuadrcula41">
    <w:name w:val="Tabla de cuadrícula 41"/>
    <w:basedOn w:val="Tablanormal"/>
    <w:uiPriority w:val="49"/>
    <w:rsid w:val="00666B4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inespaciado">
    <w:name w:val="No Spacing"/>
    <w:uiPriority w:val="1"/>
    <w:qFormat/>
    <w:rsid w:val="000F22AE"/>
    <w:pPr>
      <w:spacing w:after="0" w:line="240" w:lineRule="auto"/>
    </w:pPr>
    <w:rPr>
      <w:rFonts w:eastAsiaTheme="minorEastAsia"/>
      <w:lang w:eastAsia="es-MX"/>
    </w:rPr>
  </w:style>
  <w:style w:type="character" w:styleId="Hipervnculo">
    <w:name w:val="Hyperlink"/>
    <w:basedOn w:val="Fuentedeprrafopredeter"/>
    <w:uiPriority w:val="99"/>
    <w:unhideWhenUsed/>
    <w:rsid w:val="00FE16B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250570">
      <w:bodyDiv w:val="1"/>
      <w:marLeft w:val="0"/>
      <w:marRight w:val="0"/>
      <w:marTop w:val="0"/>
      <w:marBottom w:val="0"/>
      <w:divBdr>
        <w:top w:val="none" w:sz="0" w:space="0" w:color="auto"/>
        <w:left w:val="none" w:sz="0" w:space="0" w:color="auto"/>
        <w:bottom w:val="none" w:sz="0" w:space="0" w:color="auto"/>
        <w:right w:val="none" w:sz="0" w:space="0" w:color="auto"/>
      </w:divBdr>
    </w:div>
    <w:div w:id="442307198">
      <w:bodyDiv w:val="1"/>
      <w:marLeft w:val="0"/>
      <w:marRight w:val="0"/>
      <w:marTop w:val="0"/>
      <w:marBottom w:val="0"/>
      <w:divBdr>
        <w:top w:val="none" w:sz="0" w:space="0" w:color="auto"/>
        <w:left w:val="none" w:sz="0" w:space="0" w:color="auto"/>
        <w:bottom w:val="none" w:sz="0" w:space="0" w:color="auto"/>
        <w:right w:val="none" w:sz="0" w:space="0" w:color="auto"/>
      </w:divBdr>
    </w:div>
    <w:div w:id="739986823">
      <w:bodyDiv w:val="1"/>
      <w:marLeft w:val="0"/>
      <w:marRight w:val="0"/>
      <w:marTop w:val="0"/>
      <w:marBottom w:val="0"/>
      <w:divBdr>
        <w:top w:val="none" w:sz="0" w:space="0" w:color="auto"/>
        <w:left w:val="none" w:sz="0" w:space="0" w:color="auto"/>
        <w:bottom w:val="none" w:sz="0" w:space="0" w:color="auto"/>
        <w:right w:val="none" w:sz="0" w:space="0" w:color="auto"/>
      </w:divBdr>
    </w:div>
    <w:div w:id="837119404">
      <w:bodyDiv w:val="1"/>
      <w:marLeft w:val="0"/>
      <w:marRight w:val="0"/>
      <w:marTop w:val="0"/>
      <w:marBottom w:val="0"/>
      <w:divBdr>
        <w:top w:val="none" w:sz="0" w:space="0" w:color="auto"/>
        <w:left w:val="none" w:sz="0" w:space="0" w:color="auto"/>
        <w:bottom w:val="none" w:sz="0" w:space="0" w:color="auto"/>
        <w:right w:val="none" w:sz="0" w:space="0" w:color="auto"/>
      </w:divBdr>
    </w:div>
    <w:div w:id="1143161366">
      <w:bodyDiv w:val="1"/>
      <w:marLeft w:val="0"/>
      <w:marRight w:val="0"/>
      <w:marTop w:val="0"/>
      <w:marBottom w:val="0"/>
      <w:divBdr>
        <w:top w:val="none" w:sz="0" w:space="0" w:color="auto"/>
        <w:left w:val="none" w:sz="0" w:space="0" w:color="auto"/>
        <w:bottom w:val="none" w:sz="0" w:space="0" w:color="auto"/>
        <w:right w:val="none" w:sz="0" w:space="0" w:color="auto"/>
      </w:divBdr>
    </w:div>
    <w:div w:id="1143933225">
      <w:bodyDiv w:val="1"/>
      <w:marLeft w:val="0"/>
      <w:marRight w:val="0"/>
      <w:marTop w:val="0"/>
      <w:marBottom w:val="0"/>
      <w:divBdr>
        <w:top w:val="none" w:sz="0" w:space="0" w:color="auto"/>
        <w:left w:val="none" w:sz="0" w:space="0" w:color="auto"/>
        <w:bottom w:val="none" w:sz="0" w:space="0" w:color="auto"/>
        <w:right w:val="none" w:sz="0" w:space="0" w:color="auto"/>
      </w:divBdr>
    </w:div>
    <w:div w:id="1267425795">
      <w:bodyDiv w:val="1"/>
      <w:marLeft w:val="0"/>
      <w:marRight w:val="0"/>
      <w:marTop w:val="0"/>
      <w:marBottom w:val="0"/>
      <w:divBdr>
        <w:top w:val="none" w:sz="0" w:space="0" w:color="auto"/>
        <w:left w:val="none" w:sz="0" w:space="0" w:color="auto"/>
        <w:bottom w:val="none" w:sz="0" w:space="0" w:color="auto"/>
        <w:right w:val="none" w:sz="0" w:space="0" w:color="auto"/>
      </w:divBdr>
    </w:div>
    <w:div w:id="1498770362">
      <w:bodyDiv w:val="1"/>
      <w:marLeft w:val="0"/>
      <w:marRight w:val="0"/>
      <w:marTop w:val="0"/>
      <w:marBottom w:val="0"/>
      <w:divBdr>
        <w:top w:val="none" w:sz="0" w:space="0" w:color="auto"/>
        <w:left w:val="none" w:sz="0" w:space="0" w:color="auto"/>
        <w:bottom w:val="none" w:sz="0" w:space="0" w:color="auto"/>
        <w:right w:val="none" w:sz="0" w:space="0" w:color="auto"/>
      </w:divBdr>
    </w:div>
    <w:div w:id="1556699200">
      <w:bodyDiv w:val="1"/>
      <w:marLeft w:val="0"/>
      <w:marRight w:val="0"/>
      <w:marTop w:val="0"/>
      <w:marBottom w:val="0"/>
      <w:divBdr>
        <w:top w:val="none" w:sz="0" w:space="0" w:color="auto"/>
        <w:left w:val="none" w:sz="0" w:space="0" w:color="auto"/>
        <w:bottom w:val="none" w:sz="0" w:space="0" w:color="auto"/>
        <w:right w:val="none" w:sz="0" w:space="0" w:color="auto"/>
      </w:divBdr>
    </w:div>
    <w:div w:id="1567885017">
      <w:bodyDiv w:val="1"/>
      <w:marLeft w:val="0"/>
      <w:marRight w:val="0"/>
      <w:marTop w:val="0"/>
      <w:marBottom w:val="0"/>
      <w:divBdr>
        <w:top w:val="none" w:sz="0" w:space="0" w:color="auto"/>
        <w:left w:val="none" w:sz="0" w:space="0" w:color="auto"/>
        <w:bottom w:val="none" w:sz="0" w:space="0" w:color="auto"/>
        <w:right w:val="none" w:sz="0" w:space="0" w:color="auto"/>
      </w:divBdr>
      <w:divsChild>
        <w:div w:id="1821533393">
          <w:marLeft w:val="0"/>
          <w:marRight w:val="0"/>
          <w:marTop w:val="0"/>
          <w:marBottom w:val="0"/>
          <w:divBdr>
            <w:top w:val="none" w:sz="0" w:space="0" w:color="auto"/>
            <w:left w:val="none" w:sz="0" w:space="0" w:color="auto"/>
            <w:bottom w:val="none" w:sz="0" w:space="0" w:color="auto"/>
            <w:right w:val="none" w:sz="0" w:space="0" w:color="auto"/>
          </w:divBdr>
          <w:divsChild>
            <w:div w:id="1207140063">
              <w:marLeft w:val="0"/>
              <w:marRight w:val="0"/>
              <w:marTop w:val="0"/>
              <w:marBottom w:val="0"/>
              <w:divBdr>
                <w:top w:val="none" w:sz="0" w:space="0" w:color="auto"/>
                <w:left w:val="none" w:sz="0" w:space="0" w:color="auto"/>
                <w:bottom w:val="none" w:sz="0" w:space="0" w:color="auto"/>
                <w:right w:val="none" w:sz="0" w:space="0" w:color="auto"/>
              </w:divBdr>
              <w:divsChild>
                <w:div w:id="1495492734">
                  <w:marLeft w:val="0"/>
                  <w:marRight w:val="0"/>
                  <w:marTop w:val="0"/>
                  <w:marBottom w:val="0"/>
                  <w:divBdr>
                    <w:top w:val="none" w:sz="0" w:space="0" w:color="auto"/>
                    <w:left w:val="none" w:sz="0" w:space="0" w:color="auto"/>
                    <w:bottom w:val="none" w:sz="0" w:space="0" w:color="auto"/>
                    <w:right w:val="none" w:sz="0" w:space="0" w:color="auto"/>
                  </w:divBdr>
                  <w:divsChild>
                    <w:div w:id="1117214331">
                      <w:marLeft w:val="0"/>
                      <w:marRight w:val="0"/>
                      <w:marTop w:val="0"/>
                      <w:marBottom w:val="0"/>
                      <w:divBdr>
                        <w:top w:val="none" w:sz="0" w:space="0" w:color="auto"/>
                        <w:left w:val="none" w:sz="0" w:space="0" w:color="auto"/>
                        <w:bottom w:val="none" w:sz="0" w:space="0" w:color="auto"/>
                        <w:right w:val="none" w:sz="0" w:space="0" w:color="auto"/>
                      </w:divBdr>
                      <w:divsChild>
                        <w:div w:id="722947883">
                          <w:marLeft w:val="0"/>
                          <w:marRight w:val="0"/>
                          <w:marTop w:val="0"/>
                          <w:marBottom w:val="0"/>
                          <w:divBdr>
                            <w:top w:val="none" w:sz="0" w:space="0" w:color="auto"/>
                            <w:left w:val="none" w:sz="0" w:space="0" w:color="auto"/>
                            <w:bottom w:val="none" w:sz="0" w:space="0" w:color="auto"/>
                            <w:right w:val="none" w:sz="0" w:space="0" w:color="auto"/>
                          </w:divBdr>
                          <w:divsChild>
                            <w:div w:id="256640151">
                              <w:marLeft w:val="0"/>
                              <w:marRight w:val="0"/>
                              <w:marTop w:val="0"/>
                              <w:marBottom w:val="0"/>
                              <w:divBdr>
                                <w:top w:val="none" w:sz="0" w:space="0" w:color="auto"/>
                                <w:left w:val="none" w:sz="0" w:space="0" w:color="auto"/>
                                <w:bottom w:val="none" w:sz="0" w:space="0" w:color="auto"/>
                                <w:right w:val="none" w:sz="0" w:space="0" w:color="auto"/>
                              </w:divBdr>
                              <w:divsChild>
                                <w:div w:id="1100103825">
                                  <w:marLeft w:val="0"/>
                                  <w:marRight w:val="0"/>
                                  <w:marTop w:val="0"/>
                                  <w:marBottom w:val="0"/>
                                  <w:divBdr>
                                    <w:top w:val="none" w:sz="0" w:space="0" w:color="auto"/>
                                    <w:left w:val="none" w:sz="0" w:space="0" w:color="auto"/>
                                    <w:bottom w:val="none" w:sz="0" w:space="0" w:color="auto"/>
                                    <w:right w:val="none" w:sz="0" w:space="0" w:color="auto"/>
                                  </w:divBdr>
                                  <w:divsChild>
                                    <w:div w:id="289701748">
                                      <w:marLeft w:val="0"/>
                                      <w:marRight w:val="0"/>
                                      <w:marTop w:val="0"/>
                                      <w:marBottom w:val="0"/>
                                      <w:divBdr>
                                        <w:top w:val="none" w:sz="0" w:space="0" w:color="auto"/>
                                        <w:left w:val="none" w:sz="0" w:space="0" w:color="auto"/>
                                        <w:bottom w:val="none" w:sz="0" w:space="0" w:color="auto"/>
                                        <w:right w:val="none" w:sz="0" w:space="0" w:color="auto"/>
                                      </w:divBdr>
                                      <w:divsChild>
                                        <w:div w:id="204677967">
                                          <w:marLeft w:val="0"/>
                                          <w:marRight w:val="0"/>
                                          <w:marTop w:val="0"/>
                                          <w:marBottom w:val="0"/>
                                          <w:divBdr>
                                            <w:top w:val="none" w:sz="0" w:space="0" w:color="auto"/>
                                            <w:left w:val="none" w:sz="0" w:space="0" w:color="auto"/>
                                            <w:bottom w:val="none" w:sz="0" w:space="0" w:color="auto"/>
                                            <w:right w:val="none" w:sz="0" w:space="0" w:color="auto"/>
                                          </w:divBdr>
                                          <w:divsChild>
                                            <w:div w:id="1775205448">
                                              <w:marLeft w:val="0"/>
                                              <w:marRight w:val="0"/>
                                              <w:marTop w:val="0"/>
                                              <w:marBottom w:val="0"/>
                                              <w:divBdr>
                                                <w:top w:val="none" w:sz="0" w:space="0" w:color="auto"/>
                                                <w:left w:val="none" w:sz="0" w:space="0" w:color="auto"/>
                                                <w:bottom w:val="none" w:sz="0" w:space="0" w:color="auto"/>
                                                <w:right w:val="none" w:sz="0" w:space="0" w:color="auto"/>
                                              </w:divBdr>
                                              <w:divsChild>
                                                <w:div w:id="1039092841">
                                                  <w:marLeft w:val="0"/>
                                                  <w:marRight w:val="0"/>
                                                  <w:marTop w:val="0"/>
                                                  <w:marBottom w:val="0"/>
                                                  <w:divBdr>
                                                    <w:top w:val="none" w:sz="0" w:space="0" w:color="auto"/>
                                                    <w:left w:val="none" w:sz="0" w:space="0" w:color="auto"/>
                                                    <w:bottom w:val="none" w:sz="0" w:space="0" w:color="auto"/>
                                                    <w:right w:val="none" w:sz="0" w:space="0" w:color="auto"/>
                                                  </w:divBdr>
                                                  <w:divsChild>
                                                    <w:div w:id="1738941984">
                                                      <w:marLeft w:val="0"/>
                                                      <w:marRight w:val="272"/>
                                                      <w:marTop w:val="0"/>
                                                      <w:marBottom w:val="0"/>
                                                      <w:divBdr>
                                                        <w:top w:val="none" w:sz="0" w:space="0" w:color="auto"/>
                                                        <w:left w:val="none" w:sz="0" w:space="0" w:color="auto"/>
                                                        <w:bottom w:val="none" w:sz="0" w:space="0" w:color="auto"/>
                                                        <w:right w:val="none" w:sz="0" w:space="0" w:color="auto"/>
                                                      </w:divBdr>
                                                      <w:divsChild>
                                                        <w:div w:id="710424939">
                                                          <w:marLeft w:val="0"/>
                                                          <w:marRight w:val="0"/>
                                                          <w:marTop w:val="0"/>
                                                          <w:marBottom w:val="0"/>
                                                          <w:divBdr>
                                                            <w:top w:val="none" w:sz="0" w:space="0" w:color="auto"/>
                                                            <w:left w:val="none" w:sz="0" w:space="0" w:color="auto"/>
                                                            <w:bottom w:val="none" w:sz="0" w:space="0" w:color="auto"/>
                                                            <w:right w:val="none" w:sz="0" w:space="0" w:color="auto"/>
                                                          </w:divBdr>
                                                          <w:divsChild>
                                                            <w:div w:id="683091635">
                                                              <w:marLeft w:val="0"/>
                                                              <w:marRight w:val="0"/>
                                                              <w:marTop w:val="0"/>
                                                              <w:marBottom w:val="0"/>
                                                              <w:divBdr>
                                                                <w:top w:val="none" w:sz="0" w:space="0" w:color="auto"/>
                                                                <w:left w:val="none" w:sz="0" w:space="0" w:color="auto"/>
                                                                <w:bottom w:val="none" w:sz="0" w:space="0" w:color="auto"/>
                                                                <w:right w:val="none" w:sz="0" w:space="0" w:color="auto"/>
                                                              </w:divBdr>
                                                              <w:divsChild>
                                                                <w:div w:id="2147239635">
                                                                  <w:marLeft w:val="0"/>
                                                                  <w:marRight w:val="0"/>
                                                                  <w:marTop w:val="0"/>
                                                                  <w:marBottom w:val="0"/>
                                                                  <w:divBdr>
                                                                    <w:top w:val="none" w:sz="0" w:space="0" w:color="auto"/>
                                                                    <w:left w:val="none" w:sz="0" w:space="0" w:color="auto"/>
                                                                    <w:bottom w:val="none" w:sz="0" w:space="0" w:color="auto"/>
                                                                    <w:right w:val="none" w:sz="0" w:space="0" w:color="auto"/>
                                                                  </w:divBdr>
                                                                  <w:divsChild>
                                                                    <w:div w:id="2057387226">
                                                                      <w:marLeft w:val="0"/>
                                                                      <w:marRight w:val="0"/>
                                                                      <w:marTop w:val="0"/>
                                                                      <w:marBottom w:val="326"/>
                                                                      <w:divBdr>
                                                                        <w:top w:val="single" w:sz="6" w:space="0" w:color="CCCCCC"/>
                                                                        <w:left w:val="none" w:sz="0" w:space="0" w:color="auto"/>
                                                                        <w:bottom w:val="none" w:sz="0" w:space="0" w:color="auto"/>
                                                                        <w:right w:val="none" w:sz="0" w:space="0" w:color="auto"/>
                                                                      </w:divBdr>
                                                                      <w:divsChild>
                                                                        <w:div w:id="1989355556">
                                                                          <w:marLeft w:val="0"/>
                                                                          <w:marRight w:val="0"/>
                                                                          <w:marTop w:val="0"/>
                                                                          <w:marBottom w:val="0"/>
                                                                          <w:divBdr>
                                                                            <w:top w:val="none" w:sz="0" w:space="0" w:color="auto"/>
                                                                            <w:left w:val="none" w:sz="0" w:space="0" w:color="auto"/>
                                                                            <w:bottom w:val="none" w:sz="0" w:space="0" w:color="auto"/>
                                                                            <w:right w:val="none" w:sz="0" w:space="0" w:color="auto"/>
                                                                          </w:divBdr>
                                                                          <w:divsChild>
                                                                            <w:div w:id="288823591">
                                                                              <w:marLeft w:val="0"/>
                                                                              <w:marRight w:val="0"/>
                                                                              <w:marTop w:val="0"/>
                                                                              <w:marBottom w:val="0"/>
                                                                              <w:divBdr>
                                                                                <w:top w:val="none" w:sz="0" w:space="0" w:color="auto"/>
                                                                                <w:left w:val="none" w:sz="0" w:space="0" w:color="auto"/>
                                                                                <w:bottom w:val="none" w:sz="0" w:space="0" w:color="auto"/>
                                                                                <w:right w:val="none" w:sz="0" w:space="0" w:color="auto"/>
                                                                              </w:divBdr>
                                                                              <w:divsChild>
                                                                                <w:div w:id="1219050260">
                                                                                  <w:marLeft w:val="0"/>
                                                                                  <w:marRight w:val="0"/>
                                                                                  <w:marTop w:val="0"/>
                                                                                  <w:marBottom w:val="0"/>
                                                                                  <w:divBdr>
                                                                                    <w:top w:val="none" w:sz="0" w:space="0" w:color="auto"/>
                                                                                    <w:left w:val="none" w:sz="0" w:space="0" w:color="auto"/>
                                                                                    <w:bottom w:val="none" w:sz="0" w:space="0" w:color="auto"/>
                                                                                    <w:right w:val="none" w:sz="0" w:space="0" w:color="auto"/>
                                                                                  </w:divBdr>
                                                                                  <w:divsChild>
                                                                                    <w:div w:id="1951425912">
                                                                                      <w:marLeft w:val="0"/>
                                                                                      <w:marRight w:val="0"/>
                                                                                      <w:marTop w:val="0"/>
                                                                                      <w:marBottom w:val="0"/>
                                                                                      <w:divBdr>
                                                                                        <w:top w:val="none" w:sz="0" w:space="0" w:color="auto"/>
                                                                                        <w:left w:val="none" w:sz="0" w:space="0" w:color="auto"/>
                                                                                        <w:bottom w:val="none" w:sz="0" w:space="0" w:color="auto"/>
                                                                                        <w:right w:val="none" w:sz="0" w:space="0" w:color="auto"/>
                                                                                      </w:divBdr>
                                                                                      <w:divsChild>
                                                                                        <w:div w:id="1254436937">
                                                                                          <w:marLeft w:val="0"/>
                                                                                          <w:marRight w:val="0"/>
                                                                                          <w:marTop w:val="0"/>
                                                                                          <w:marBottom w:val="0"/>
                                                                                          <w:divBdr>
                                                                                            <w:top w:val="none" w:sz="0" w:space="0" w:color="auto"/>
                                                                                            <w:left w:val="none" w:sz="0" w:space="0" w:color="auto"/>
                                                                                            <w:bottom w:val="none" w:sz="0" w:space="0" w:color="auto"/>
                                                                                            <w:right w:val="none" w:sz="0" w:space="0" w:color="auto"/>
                                                                                          </w:divBdr>
                                                                                          <w:divsChild>
                                                                                            <w:div w:id="90946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1520286">
      <w:bodyDiv w:val="1"/>
      <w:marLeft w:val="0"/>
      <w:marRight w:val="0"/>
      <w:marTop w:val="0"/>
      <w:marBottom w:val="0"/>
      <w:divBdr>
        <w:top w:val="none" w:sz="0" w:space="0" w:color="auto"/>
        <w:left w:val="none" w:sz="0" w:space="0" w:color="auto"/>
        <w:bottom w:val="none" w:sz="0" w:space="0" w:color="auto"/>
        <w:right w:val="none" w:sz="0" w:space="0" w:color="auto"/>
      </w:divBdr>
    </w:div>
    <w:div w:id="1703508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8D4F7C-ADF7-40D2-AA27-ACB10DE38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10</Pages>
  <Words>2320</Words>
  <Characters>12763</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julia.moreno</dc:creator>
  <cp:keywords/>
  <dc:description/>
  <cp:lastModifiedBy>SEC_TEC</cp:lastModifiedBy>
  <cp:revision>22</cp:revision>
  <cp:lastPrinted>2023-04-11T16:41:00Z</cp:lastPrinted>
  <dcterms:created xsi:type="dcterms:W3CDTF">2023-03-30T20:28:00Z</dcterms:created>
  <dcterms:modified xsi:type="dcterms:W3CDTF">2023-05-09T18:06:00Z</dcterms:modified>
</cp:coreProperties>
</file>