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B97B1D" w14:textId="4954E52B" w:rsidR="000F6610" w:rsidRPr="006C175B" w:rsidRDefault="000F6610" w:rsidP="000F6610">
      <w:pPr>
        <w:spacing w:after="225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245EC55D" wp14:editId="58E8774A">
            <wp:simplePos x="0" y="0"/>
            <wp:positionH relativeFrom="column">
              <wp:posOffset>223520</wp:posOffset>
            </wp:positionH>
            <wp:positionV relativeFrom="paragraph">
              <wp:posOffset>97790</wp:posOffset>
            </wp:positionV>
            <wp:extent cx="5829300" cy="62515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374">
        <w:rPr>
          <w:lang w:val="es-ES"/>
        </w:rPr>
        <w:t xml:space="preserve"> </w:t>
      </w:r>
      <w:r w:rsidRPr="006C175B"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Colocación de templete</w:t>
      </w:r>
    </w:p>
    <w:p w14:paraId="7AB4BCE1" w14:textId="77777777" w:rsidR="000F6610" w:rsidRPr="006C175B" w:rsidRDefault="000F6610" w:rsidP="000F6610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  <w:r w:rsidRPr="006C175B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</w:p>
    <w:p w14:paraId="02BF1088" w14:textId="77777777" w:rsidR="000F6610" w:rsidRPr="006C175B" w:rsidRDefault="000F6610" w:rsidP="000F6610">
      <w:pPr>
        <w:spacing w:after="0" w:line="240" w:lineRule="auto"/>
        <w:jc w:val="both"/>
        <w:textAlignment w:val="baseline"/>
        <w:outlineLvl w:val="2"/>
        <w:rPr>
          <w:rFonts w:ascii="Arial" w:hAnsi="Arial" w:cs="Arial"/>
          <w:color w:val="666666"/>
          <w:sz w:val="24"/>
          <w:szCs w:val="24"/>
          <w:shd w:val="clear" w:color="auto" w:fill="FFFFFF"/>
        </w:rPr>
      </w:pPr>
      <w:r w:rsidRPr="006C175B">
        <w:rPr>
          <w:rFonts w:ascii="Arial" w:hAnsi="Arial" w:cs="Arial"/>
          <w:color w:val="666666"/>
          <w:sz w:val="24"/>
          <w:szCs w:val="24"/>
          <w:shd w:val="clear" w:color="auto" w:fill="FFFFFF"/>
        </w:rPr>
        <w:t>Personal del ayuntamiento de Salinas, lleva a cabo la colocación de la estructura y el montaje del escenario que es utilizado para diferentes eventos.</w:t>
      </w:r>
    </w:p>
    <w:p w14:paraId="76E9F091" w14:textId="77777777" w:rsidR="000F6610" w:rsidRPr="006C175B" w:rsidRDefault="000F6610" w:rsidP="000F6610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07BEEF9B" w14:textId="77777777" w:rsidR="000F6610" w:rsidRPr="006C175B" w:rsidRDefault="000F6610" w:rsidP="000F6610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6C175B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14:paraId="42FABA31" w14:textId="2C1C00BC" w:rsidR="000F6610" w:rsidRPr="006C175B" w:rsidRDefault="000F6610" w:rsidP="000F6610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6C175B">
        <w:rPr>
          <w:rFonts w:ascii="Arial" w:eastAsia="Times New Roman" w:hAnsi="Arial" w:cs="Arial"/>
          <w:sz w:val="24"/>
          <w:szCs w:val="24"/>
          <w:lang w:eastAsia="es-MX"/>
        </w:rPr>
        <w:t>Público en General.</w:t>
      </w:r>
    </w:p>
    <w:p w14:paraId="27C5BC13" w14:textId="77777777" w:rsidR="000F6610" w:rsidRPr="006C175B" w:rsidRDefault="000F6610" w:rsidP="000F6610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67CCE94F" w14:textId="77777777" w:rsidR="000F6610" w:rsidRPr="006C175B" w:rsidRDefault="000F6610" w:rsidP="000F6610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6C175B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3B1F75AF" w14:textId="5C4E7EC1" w:rsidR="000F6610" w:rsidRPr="006C175B" w:rsidRDefault="000F6610" w:rsidP="000F6610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6C175B">
        <w:rPr>
          <w:rFonts w:ascii="Arial" w:eastAsia="Times New Roman" w:hAnsi="Arial" w:cs="Arial"/>
          <w:sz w:val="24"/>
          <w:szCs w:val="24"/>
          <w:lang w:eastAsia="es-MX"/>
        </w:rPr>
        <w:t>P</w:t>
      </w:r>
      <w:r>
        <w:rPr>
          <w:rFonts w:ascii="Arial" w:eastAsia="Times New Roman" w:hAnsi="Arial" w:cs="Arial"/>
          <w:sz w:val="24"/>
          <w:szCs w:val="24"/>
          <w:lang w:eastAsia="es-MX"/>
        </w:rPr>
        <w:t>ara solicitar colocación de templete</w:t>
      </w:r>
      <w:r w:rsidRPr="006C175B">
        <w:rPr>
          <w:rFonts w:ascii="Arial" w:eastAsia="Times New Roman" w:hAnsi="Arial" w:cs="Arial"/>
          <w:sz w:val="24"/>
          <w:szCs w:val="24"/>
          <w:lang w:eastAsia="es-MX"/>
        </w:rPr>
        <w:t xml:space="preserve">, los ciudadanos deberán presentar el Reporte, ya sea en la Oficina (Pasaje Hidalgo S/N) </w:t>
      </w:r>
      <w:proofErr w:type="spellStart"/>
      <w:r w:rsidRPr="006C175B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Pr="006C175B">
        <w:rPr>
          <w:rFonts w:ascii="Arial" w:eastAsia="Times New Roman" w:hAnsi="Arial" w:cs="Arial"/>
          <w:sz w:val="24"/>
          <w:szCs w:val="24"/>
          <w:lang w:eastAsia="es-MX"/>
        </w:rPr>
        <w:t xml:space="preserve"> Vía Tel</w:t>
      </w:r>
      <w:r>
        <w:rPr>
          <w:rFonts w:ascii="Arial" w:eastAsia="Times New Roman" w:hAnsi="Arial" w:cs="Arial"/>
          <w:sz w:val="24"/>
          <w:szCs w:val="24"/>
          <w:lang w:eastAsia="es-MX"/>
        </w:rPr>
        <w:t>efónica al 4969630091</w:t>
      </w:r>
      <w:bookmarkStart w:id="0" w:name="_GoBack"/>
      <w:bookmarkEnd w:id="0"/>
      <w:r w:rsidRPr="006C175B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14:paraId="40F28953" w14:textId="77777777" w:rsidR="000F6610" w:rsidRPr="006C175B" w:rsidRDefault="000F6610" w:rsidP="000F6610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6C175B"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14:paraId="338B0B52" w14:textId="77777777" w:rsidR="000F6610" w:rsidRPr="006C175B" w:rsidRDefault="000F6610" w:rsidP="000F6610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6C175B"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(entre que calles se encuentra).</w:t>
      </w:r>
    </w:p>
    <w:p w14:paraId="783E1E47" w14:textId="77777777" w:rsidR="000F6610" w:rsidRPr="006C175B" w:rsidRDefault="000F6610" w:rsidP="000F6610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021C93AA" w14:textId="77777777" w:rsidR="000F6610" w:rsidRPr="006C175B" w:rsidRDefault="000F6610" w:rsidP="000F6610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sz w:val="24"/>
          <w:szCs w:val="24"/>
          <w:lang w:eastAsia="es-MX"/>
        </w:rPr>
      </w:pPr>
      <w:proofErr w:type="gramStart"/>
      <w:r w:rsidRPr="006C175B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6C175B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14:paraId="1D599CA1" w14:textId="77777777" w:rsidR="000F6610" w:rsidRPr="006C175B" w:rsidRDefault="000F6610" w:rsidP="000F6610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6C175B">
        <w:rPr>
          <w:rFonts w:ascii="Arial" w:eastAsia="Times New Roman" w:hAnsi="Arial" w:cs="Arial"/>
          <w:sz w:val="24"/>
          <w:szCs w:val="24"/>
          <w:lang w:eastAsia="es-MX"/>
        </w:rPr>
        <w:t>S/F</w:t>
      </w:r>
      <w:r w:rsidRPr="006C175B">
        <w:rPr>
          <w:rFonts w:ascii="Arial" w:eastAsia="Times New Roman" w:hAnsi="Arial" w:cs="Arial"/>
          <w:bCs/>
          <w:sz w:val="24"/>
          <w:szCs w:val="24"/>
          <w:bdr w:val="none" w:sz="0" w:space="0" w:color="auto" w:frame="1"/>
          <w:lang w:eastAsia="es-MX"/>
        </w:rPr>
        <w:t> </w:t>
      </w:r>
    </w:p>
    <w:p w14:paraId="11DA84FD" w14:textId="77777777" w:rsidR="000F6610" w:rsidRPr="006C175B" w:rsidRDefault="000F6610" w:rsidP="000F6610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072CA6BF" w14:textId="77777777" w:rsidR="000F6610" w:rsidRPr="006C175B" w:rsidRDefault="000F6610" w:rsidP="000F6610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6C175B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14:paraId="57058FC7" w14:textId="77777777" w:rsidR="000F6610" w:rsidRPr="006C175B" w:rsidRDefault="000F6610" w:rsidP="000F6610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6C175B"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14:paraId="0B69AD72" w14:textId="77777777" w:rsidR="000F6610" w:rsidRPr="006C175B" w:rsidRDefault="000F6610" w:rsidP="000F6610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702FB452" w14:textId="77777777" w:rsidR="000F6610" w:rsidRPr="006C175B" w:rsidRDefault="000F6610" w:rsidP="000F6610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sz w:val="24"/>
          <w:szCs w:val="24"/>
          <w:lang w:eastAsia="es-MX"/>
        </w:rPr>
      </w:pPr>
      <w:proofErr w:type="gramStart"/>
      <w:r w:rsidRPr="006C175B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6C175B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14:paraId="712599AF" w14:textId="77777777" w:rsidR="000F6610" w:rsidRPr="006C175B" w:rsidRDefault="000F6610" w:rsidP="000F661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hyperlink r:id="rId10" w:history="1">
        <w:r w:rsidRPr="006C175B">
          <w:rPr>
            <w:rFonts w:ascii="Arial" w:eastAsia="Times New Roman" w:hAnsi="Arial" w:cs="Arial"/>
            <w:sz w:val="24"/>
            <w:szCs w:val="24"/>
            <w:lang w:eastAsia="es-MX"/>
          </w:rPr>
          <w:t>Proporcionar seguridad a los participantes y proyectar una mejor imagen en los eventos.</w:t>
        </w:r>
      </w:hyperlink>
    </w:p>
    <w:p w14:paraId="4A85BDFE" w14:textId="77777777" w:rsidR="000F6610" w:rsidRPr="006C175B" w:rsidRDefault="000F6610" w:rsidP="000F6610">
      <w:pPr>
        <w:pStyle w:val="NormalWeb"/>
        <w:shd w:val="clear" w:color="auto" w:fill="FFFFFF"/>
        <w:spacing w:before="300" w:beforeAutospacing="0"/>
        <w:rPr>
          <w:rFonts w:ascii="Arial" w:hAnsi="Arial" w:cs="Arial"/>
          <w:b/>
          <w:bCs/>
          <w:bdr w:val="none" w:sz="0" w:space="0" w:color="auto" w:frame="1"/>
        </w:rPr>
      </w:pPr>
      <w:r w:rsidRPr="006C175B">
        <w:rPr>
          <w:rFonts w:ascii="Arial" w:hAnsi="Arial" w:cs="Arial"/>
          <w:b/>
          <w:color w:val="000000"/>
        </w:rPr>
        <w:t> </w:t>
      </w:r>
      <w:r w:rsidRPr="006C175B">
        <w:rPr>
          <w:rFonts w:ascii="Arial" w:hAnsi="Arial" w:cs="Arial"/>
          <w:b/>
          <w:bCs/>
          <w:bdr w:val="none" w:sz="0" w:space="0" w:color="auto" w:frame="1"/>
        </w:rPr>
        <w:t>Observaciones</w:t>
      </w:r>
    </w:p>
    <w:p w14:paraId="07D69703" w14:textId="77777777" w:rsidR="000F6610" w:rsidRPr="006C175B" w:rsidRDefault="000F6610" w:rsidP="000F6610">
      <w:pPr>
        <w:pStyle w:val="NormalWeb"/>
        <w:shd w:val="clear" w:color="auto" w:fill="FFFFFF"/>
        <w:spacing w:before="300" w:beforeAutospacing="0"/>
        <w:rPr>
          <w:rFonts w:ascii="Arial" w:hAnsi="Arial" w:cs="Arial"/>
          <w:color w:val="000000"/>
        </w:rPr>
      </w:pPr>
      <w:r w:rsidRPr="006C175B">
        <w:rPr>
          <w:rFonts w:ascii="Arial" w:hAnsi="Arial" w:cs="Arial"/>
        </w:rPr>
        <w:t>El tiempo de respuesta o realización del servicio puede variar de acuerdo a las evaluaciones técnicas previas, las programaciones, la demanda del servicio.</w:t>
      </w:r>
    </w:p>
    <w:p w14:paraId="0BB12D63" w14:textId="0334BA0E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77777777" w:rsidR="0017526D" w:rsidRDefault="0017526D">
      <w:pPr>
        <w:rPr>
          <w:lang w:val="es-ES"/>
        </w:rPr>
      </w:pPr>
    </w:p>
    <w:p w14:paraId="19795E59" w14:textId="72A1CDB3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4AB8902" w:rsidR="004B6F7F" w:rsidRDefault="004B6F7F" w:rsidP="004B6F7F">
      <w:pPr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11"/>
      <w:footerReference w:type="default" r:id="rId12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0F6610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6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661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F66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F6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661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F66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likinormas.micodensa.com/Norma/lineas_aereas_urbanas_distribucion/templetes_retenidas/la410_templetes_retenidas_terminales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171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6</cp:revision>
  <cp:lastPrinted>2021-10-08T18:25:00Z</cp:lastPrinted>
  <dcterms:created xsi:type="dcterms:W3CDTF">2021-10-04T14:49:00Z</dcterms:created>
  <dcterms:modified xsi:type="dcterms:W3CDTF">2021-11-08T21:48:00Z</dcterms:modified>
</cp:coreProperties>
</file>