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2EE" w:rsidRPr="000812EE" w:rsidRDefault="000812EE">
      <w:pPr>
        <w:rPr>
          <w:rFonts w:ascii="Arial" w:hAnsi="Arial" w:cs="Arial"/>
          <w:sz w:val="44"/>
        </w:rPr>
      </w:pPr>
      <w:r>
        <w:rPr>
          <w:rFonts w:ascii="Arial" w:hAnsi="Arial" w:cs="Arial"/>
          <w:color w:val="000000"/>
          <w:sz w:val="44"/>
        </w:rPr>
        <w:t>el sujeto obligado si esta facultado para generar la información, pero en el presente mes no se generó</w:t>
      </w:r>
      <w:bookmarkStart w:id="0" w:name="_GoBack"/>
      <w:bookmarkEnd w:id="0"/>
      <w:r>
        <w:rPr>
          <w:rFonts w:ascii="Arial" w:hAnsi="Arial" w:cs="Arial"/>
          <w:color w:val="000000"/>
          <w:sz w:val="44"/>
        </w:rPr>
        <w:t xml:space="preserve"> dicha información por lo que el formato fue llenado de acuerdo a los criterios de llenado establecidos.</w:t>
      </w:r>
    </w:p>
    <w:sectPr w:rsidR="000812EE" w:rsidRPr="000812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2EE"/>
    <w:rsid w:val="0008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FEBD2"/>
  <w15:chartTrackingRefBased/>
  <w15:docId w15:val="{878873A7-BBED-4FA0-80B2-C5C39A78D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2023-01-10T19:30:00Z</dcterms:created>
  <dcterms:modified xsi:type="dcterms:W3CDTF">2023-01-10T19:33:00Z</dcterms:modified>
</cp:coreProperties>
</file>