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8CA15F" w14:textId="2CEE8C8B" w:rsidR="00C86C12" w:rsidRDefault="009A420D">
      <w:pPr>
        <w:spacing w:line="200" w:lineRule="atLeast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val="es-MX" w:eastAsia="es-MX"/>
        </w:rPr>
        <w:drawing>
          <wp:anchor distT="0" distB="0" distL="114300" distR="114300" simplePos="0" relativeHeight="251658752" behindDoc="0" locked="0" layoutInCell="1" allowOverlap="1" wp14:anchorId="66176FE8" wp14:editId="37DBC835">
            <wp:simplePos x="0" y="0"/>
            <wp:positionH relativeFrom="column">
              <wp:posOffset>-808892</wp:posOffset>
            </wp:positionH>
            <wp:positionV relativeFrom="paragraph">
              <wp:posOffset>-1863970</wp:posOffset>
            </wp:positionV>
            <wp:extent cx="7552690" cy="9838690"/>
            <wp:effectExtent l="0" t="0" r="0" b="0"/>
            <wp:wrapSquare wrapText="bothSides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98386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20D00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553DC417" wp14:editId="18B32DBE">
                <wp:simplePos x="0" y="0"/>
                <wp:positionH relativeFrom="column">
                  <wp:posOffset>1076325</wp:posOffset>
                </wp:positionH>
                <wp:positionV relativeFrom="paragraph">
                  <wp:posOffset>2114550</wp:posOffset>
                </wp:positionV>
                <wp:extent cx="5457825" cy="4210050"/>
                <wp:effectExtent l="0" t="0" r="28575" b="1905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57825" cy="4210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4E2676E" w14:textId="4248FB3E" w:rsidR="00E97792" w:rsidRDefault="000A0E14" w:rsidP="00B20D00">
                            <w:pPr>
                              <w:jc w:val="both"/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>NO SE GENERO PORQUE EL ORGANI</w:t>
                            </w:r>
                            <w:r w:rsidR="00C62031"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>SMO DESCENTRALIZADO SMDIF, NO</w:t>
                            </w:r>
                            <w:r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 xml:space="preserve"> CUENTA CON </w:t>
                            </w:r>
                            <w:r w:rsidR="000F223B"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>EL PROGRAMA ANUAL DE AUDITORIAS</w:t>
                            </w:r>
                            <w:r w:rsidR="004F53CA"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>.</w:t>
                            </w:r>
                          </w:p>
                          <w:p w14:paraId="2A321090" w14:textId="77777777" w:rsidR="00127982" w:rsidRPr="00F05C78" w:rsidRDefault="00127982" w:rsidP="00B20D00">
                            <w:pPr>
                              <w:jc w:val="both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53DC417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84.75pt;margin-top:166.5pt;width:429.75pt;height:331.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/lOlDgIAACAEAAAOAAAAZHJzL2Uyb0RvYy54bWysU9uO0zAQfUfiHyy/06RVC7tR09XSpQhp&#10;uUgLHzBxnMbC9hjbbVK+nrHb7VYL4gHhB8vjGR+fOTOzvBmNZnvpg0Jb8+mk5Exaga2y25p/+7p5&#10;dcVZiGBb0GhlzQ8y8JvVyxfLwVVyhj3qVnpGIDZUg6t5H6OriiKIXhoIE3TSkrNDbyCS6bdF62Eg&#10;dKOLWVm+Lgb0rfMoZAh0e3d08lXG7zop4ueuCzIyXXPiFvPu896kvVgtodp6cL0SJxrwDywMKEuf&#10;nqHuIALbefUblFHCY8AuTgSaArtOCZlzoGym5bNsHnpwMudC4gR3lin8P1jxaf/gvngWx7c4UgFz&#10;EsHdo/gemMV1D3Yrb73HoZfQ0sfTJFkxuFCdniapQxUSSDN8xJaKDLuIGWjsvEmqUJ6M0KkAh7Po&#10;coxM0OVivnhzNVtwJsg3n03LcpHLUkD1+Nz5EN9LNCwdau6pqhke9vchJjpQPYak3wJq1W6U1tnw&#10;22atPdsDdcAmr5zBszBt2VDz6wUR+TtEmdefIIyK1MpamZpfnYOgSrq9s21utAhKH89EWduTkEm7&#10;o4pxbEYKTII22B5IUo/HlqURo0OP/idnA7VrzcOPHXjJmf5gqSzX0/k89Xc2SNEZGf7S01x6wAqC&#10;qnnk7HhcxzwTKXWLt1S+TmVhn5icuFIbZr1PI5P6/NLOUU+DvfoFAAD//wMAUEsDBBQABgAIAAAA&#10;IQCrHtGn4AAAAAwBAAAPAAAAZHJzL2Rvd25yZXYueG1sTI/LTsMwEEX3SPyDNUhsUOvQQKhDnAoh&#10;gegOWgRbN54mEX4E203D3zNdwW6u5ug+qtVkDRsxxN47CdfzDBi6xuvetRLet0+zJbCYlNPKeIcS&#10;fjDCqj4/q1Sp/dG94bhJLSMTF0sloUtpKDmPTYdWxbkf0NFv74NViWRouQ7qSObW8EWWFdyq3lFC&#10;pwZ87LD52hyshOXNy/gZ1/nrR1PsjUhXd+Pzd5Dy8mJ6uAeWcEp/MJzqU3WoqdPOH5yOzJAuxC2h&#10;EvI8p1EnIlsIunYShCgy4HXF/4+ofwEAAP//AwBQSwECLQAUAAYACAAAACEAtoM4kv4AAADhAQAA&#10;EwAAAAAAAAAAAAAAAAAAAAAAW0NvbnRlbnRfVHlwZXNdLnhtbFBLAQItABQABgAIAAAAIQA4/SH/&#10;1gAAAJQBAAALAAAAAAAAAAAAAAAAAC8BAABfcmVscy8ucmVsc1BLAQItABQABgAIAAAAIQC9/lOl&#10;DgIAACAEAAAOAAAAAAAAAAAAAAAAAC4CAABkcnMvZTJvRG9jLnhtbFBLAQItABQABgAIAAAAIQCr&#10;HtGn4AAAAAwBAAAPAAAAAAAAAAAAAAAAAGgEAABkcnMvZG93bnJldi54bWxQSwUGAAAAAAQABADz&#10;AAAAdQUAAAAA&#10;">
                <v:textbox>
                  <w:txbxContent>
                    <w:p w14:paraId="74E2676E" w14:textId="4248FB3E" w:rsidR="00E97792" w:rsidRDefault="000A0E14" w:rsidP="00B20D00">
                      <w:pPr>
                        <w:jc w:val="both"/>
                        <w:rPr>
                          <w:rFonts w:ascii="Arial" w:hAnsi="Arial" w:cs="Arial"/>
                          <w:sz w:val="56"/>
                          <w:szCs w:val="56"/>
                        </w:rPr>
                      </w:pPr>
                      <w:r>
                        <w:rPr>
                          <w:rFonts w:ascii="Arial" w:hAnsi="Arial" w:cs="Arial"/>
                          <w:sz w:val="56"/>
                          <w:szCs w:val="56"/>
                        </w:rPr>
                        <w:t>NO SE GENERO PORQUE EL ORGANI</w:t>
                      </w:r>
                      <w:r w:rsidR="00C62031">
                        <w:rPr>
                          <w:rFonts w:ascii="Arial" w:hAnsi="Arial" w:cs="Arial"/>
                          <w:sz w:val="56"/>
                          <w:szCs w:val="56"/>
                        </w:rPr>
                        <w:t>SMO DESCENTRALIZADO SMDIF, NO</w:t>
                      </w:r>
                      <w:r>
                        <w:rPr>
                          <w:rFonts w:ascii="Arial" w:hAnsi="Arial" w:cs="Arial"/>
                          <w:sz w:val="56"/>
                          <w:szCs w:val="56"/>
                        </w:rPr>
                        <w:t xml:space="preserve"> CUENTA CON </w:t>
                      </w:r>
                      <w:r w:rsidR="000F223B">
                        <w:rPr>
                          <w:rFonts w:ascii="Arial" w:hAnsi="Arial" w:cs="Arial"/>
                          <w:sz w:val="56"/>
                          <w:szCs w:val="56"/>
                        </w:rPr>
                        <w:t>EL PROGRAMA ANUAL DE AUDITORIAS</w:t>
                      </w:r>
                      <w:r w:rsidR="004F53CA">
                        <w:rPr>
                          <w:rFonts w:ascii="Arial" w:hAnsi="Arial" w:cs="Arial"/>
                          <w:sz w:val="56"/>
                          <w:szCs w:val="56"/>
                        </w:rPr>
                        <w:t>.</w:t>
                      </w:r>
                    </w:p>
                    <w:p w14:paraId="2A321090" w14:textId="77777777" w:rsidR="00127982" w:rsidRPr="00F05C78" w:rsidRDefault="00127982" w:rsidP="00B20D00">
                      <w:pPr>
                        <w:jc w:val="both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C86C12">
      <w:type w:val="continuous"/>
      <w:pgSz w:w="11900" w:h="15500"/>
      <w:pgMar w:top="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1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6C12"/>
    <w:rsid w:val="000A0E14"/>
    <w:rsid w:val="000C7B6A"/>
    <w:rsid w:val="000F223B"/>
    <w:rsid w:val="00127982"/>
    <w:rsid w:val="00154498"/>
    <w:rsid w:val="00163A65"/>
    <w:rsid w:val="00294650"/>
    <w:rsid w:val="00403536"/>
    <w:rsid w:val="004F53CA"/>
    <w:rsid w:val="005C4F80"/>
    <w:rsid w:val="008B0759"/>
    <w:rsid w:val="00930215"/>
    <w:rsid w:val="009A420D"/>
    <w:rsid w:val="00A75695"/>
    <w:rsid w:val="00B20D00"/>
    <w:rsid w:val="00B4333F"/>
    <w:rsid w:val="00BD13A9"/>
    <w:rsid w:val="00C62031"/>
    <w:rsid w:val="00C86C12"/>
    <w:rsid w:val="00D230B8"/>
    <w:rsid w:val="00D35E94"/>
    <w:rsid w:val="00D61D2D"/>
    <w:rsid w:val="00E20F7B"/>
    <w:rsid w:val="00E97792"/>
    <w:rsid w:val="00F05C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2EF3C73"/>
  <w15:docId w15:val="{512CB947-0C84-483B-80FA-1814784DE4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Textodeglobo">
    <w:name w:val="Balloon Text"/>
    <w:basedOn w:val="Normal"/>
    <w:link w:val="TextodegloboCar"/>
    <w:uiPriority w:val="99"/>
    <w:semiHidden/>
    <w:unhideWhenUsed/>
    <w:rsid w:val="00D61D2D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61D2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Ivan Torres</cp:lastModifiedBy>
  <cp:revision>17</cp:revision>
  <dcterms:created xsi:type="dcterms:W3CDTF">2021-12-31T15:02:00Z</dcterms:created>
  <dcterms:modified xsi:type="dcterms:W3CDTF">2023-02-11T03:49:00Z</dcterms:modified>
</cp:coreProperties>
</file>