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C443DF" w:rsidRPr="00C443D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documento de modificaciones a los alcances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C443DF" w:rsidRPr="00C443DF">
                        <w:rPr>
                          <w:rFonts w:ascii="Arial" w:hAnsi="Arial" w:cs="Arial"/>
                          <w:sz w:val="24"/>
                          <w:szCs w:val="24"/>
                        </w:rPr>
                        <w:t>documento de modificaciones a los alcances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62C8" w:rsidRDefault="002E62C8" w:rsidP="008340A6">
      <w:pPr>
        <w:spacing w:after="0" w:line="240" w:lineRule="auto"/>
      </w:pPr>
      <w:r>
        <w:separator/>
      </w:r>
    </w:p>
  </w:endnote>
  <w:endnote w:type="continuationSeparator" w:id="0">
    <w:p w:rsidR="002E62C8" w:rsidRDefault="002E62C8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62C8" w:rsidRDefault="002E62C8" w:rsidP="008340A6">
      <w:pPr>
        <w:spacing w:after="0" w:line="240" w:lineRule="auto"/>
      </w:pPr>
      <w:r>
        <w:separator/>
      </w:r>
    </w:p>
  </w:footnote>
  <w:footnote w:type="continuationSeparator" w:id="0">
    <w:p w:rsidR="002E62C8" w:rsidRDefault="002E62C8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53CB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2E62C8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6615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365E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43DF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20D112-F4BC-4EA6-ACCE-00EF4E9D4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2023-06-01T15:17:00Z</dcterms:created>
  <dcterms:modified xsi:type="dcterms:W3CDTF">2023-06-01T15:17:00Z</dcterms:modified>
</cp:coreProperties>
</file>