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C54" w:rsidRPr="003E5A02" w:rsidRDefault="002970EA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 xml:space="preserve">ACTA DE LA </w:t>
      </w:r>
      <w:r w:rsidR="00CD6AD3" w:rsidRPr="003E5A02">
        <w:rPr>
          <w:rFonts w:ascii="Literata 18pt Light" w:hAnsi="Literata 18pt Light" w:cs="Arial"/>
          <w:b/>
          <w:sz w:val="24"/>
          <w:szCs w:val="24"/>
        </w:rPr>
        <w:t xml:space="preserve">SEGUNDA </w:t>
      </w:r>
      <w:r w:rsidRPr="003E5A02">
        <w:rPr>
          <w:rFonts w:ascii="Literata 18pt Light" w:hAnsi="Literata 18pt Light" w:cs="Arial"/>
          <w:b/>
          <w:sz w:val="24"/>
          <w:szCs w:val="24"/>
        </w:rPr>
        <w:t>SESIÓN ORDINARIA DEL COMITÉ DE TRANSPARENCIA DE LA DEFENSORÍA PÚBLICA DEL ESTADO</w:t>
      </w:r>
      <w:r w:rsidR="006B4EFD" w:rsidRPr="003E5A02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="007D7AB2" w:rsidRPr="003E5A02">
        <w:rPr>
          <w:rFonts w:ascii="Literata 18pt Light" w:hAnsi="Literata 18pt Light" w:cs="Arial"/>
          <w:b/>
          <w:sz w:val="24"/>
          <w:szCs w:val="24"/>
        </w:rPr>
        <w:t>EJERCICIO 2023</w:t>
      </w:r>
    </w:p>
    <w:p w:rsidR="006B4EFD" w:rsidRPr="003E5A02" w:rsidRDefault="006B4EFD" w:rsidP="00F96753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:rsidR="002970EA" w:rsidRPr="003E5A02" w:rsidRDefault="002970EA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En l</w:t>
      </w:r>
      <w:bookmarkStart w:id="0" w:name="_GoBack"/>
      <w:bookmarkEnd w:id="0"/>
      <w:r w:rsidRPr="003E5A02">
        <w:rPr>
          <w:rFonts w:ascii="Literata 18pt Light" w:hAnsi="Literata 18pt Light" w:cs="Arial"/>
          <w:sz w:val="24"/>
          <w:szCs w:val="24"/>
        </w:rPr>
        <w:t>a Ciudad de San Luis Potosí, Capital del Estado del mismo nombre siendo las 10:00</w:t>
      </w:r>
      <w:r w:rsidR="000403BF" w:rsidRPr="003E5A02">
        <w:rPr>
          <w:rFonts w:ascii="Literata 18pt Light" w:hAnsi="Literata 18pt Light" w:cs="Arial"/>
          <w:sz w:val="24"/>
          <w:szCs w:val="24"/>
        </w:rPr>
        <w:t xml:space="preserve"> diez</w:t>
      </w:r>
      <w:r w:rsidR="00C12D5C" w:rsidRPr="003E5A02">
        <w:rPr>
          <w:rFonts w:ascii="Literata 18pt Light" w:hAnsi="Literata 18pt Light" w:cs="Arial"/>
          <w:sz w:val="24"/>
          <w:szCs w:val="24"/>
        </w:rPr>
        <w:t xml:space="preserve"> horas del 1</w:t>
      </w:r>
      <w:r w:rsidR="007D7AB2" w:rsidRPr="003E5A02">
        <w:rPr>
          <w:rFonts w:ascii="Literata 18pt Light" w:hAnsi="Literata 18pt Light" w:cs="Arial"/>
          <w:sz w:val="24"/>
          <w:szCs w:val="24"/>
        </w:rPr>
        <w:t>6</w:t>
      </w:r>
      <w:r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7D7AB2" w:rsidRPr="003E5A02">
        <w:rPr>
          <w:rFonts w:ascii="Literata 18pt Light" w:hAnsi="Literata 18pt Light" w:cs="Arial"/>
          <w:sz w:val="24"/>
          <w:szCs w:val="24"/>
        </w:rPr>
        <w:t>diez y seis</w:t>
      </w:r>
      <w:r w:rsidR="000403BF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Pr="003E5A02">
        <w:rPr>
          <w:rFonts w:ascii="Literata 18pt Light" w:hAnsi="Literata 18pt Light" w:cs="Arial"/>
          <w:sz w:val="24"/>
          <w:szCs w:val="24"/>
        </w:rPr>
        <w:t xml:space="preserve">de </w:t>
      </w:r>
      <w:r w:rsidR="00A65E67" w:rsidRPr="003E5A02">
        <w:rPr>
          <w:rFonts w:ascii="Literata 18pt Light" w:hAnsi="Literata 18pt Light" w:cs="Arial"/>
          <w:sz w:val="24"/>
          <w:szCs w:val="24"/>
        </w:rPr>
        <w:t>marzo</w:t>
      </w:r>
      <w:r w:rsidRPr="003E5A02">
        <w:rPr>
          <w:rFonts w:ascii="Literata 18pt Light" w:hAnsi="Literata 18pt Light" w:cs="Arial"/>
          <w:sz w:val="24"/>
          <w:szCs w:val="24"/>
        </w:rPr>
        <w:t xml:space="preserve"> de dos mil </w:t>
      </w:r>
      <w:r w:rsidR="00182E82" w:rsidRPr="003E5A02">
        <w:rPr>
          <w:rFonts w:ascii="Literata 18pt Light" w:hAnsi="Literata 18pt Light" w:cs="Arial"/>
          <w:sz w:val="24"/>
          <w:szCs w:val="24"/>
        </w:rPr>
        <w:t>veintitrés</w:t>
      </w:r>
      <w:r w:rsidRPr="003E5A02">
        <w:rPr>
          <w:rFonts w:ascii="Literata 18pt Light" w:hAnsi="Literata 18pt Light" w:cs="Arial"/>
          <w:sz w:val="24"/>
          <w:szCs w:val="24"/>
        </w:rPr>
        <w:t xml:space="preserve">, </w:t>
      </w:r>
      <w:r w:rsidR="000209FF" w:rsidRPr="003E5A02">
        <w:rPr>
          <w:rFonts w:ascii="Literata 18pt Light" w:hAnsi="Literata 18pt Light" w:cstheme="minorHAnsi"/>
          <w:sz w:val="24"/>
          <w:szCs w:val="24"/>
        </w:rPr>
        <w:t xml:space="preserve">se reunieron en la sala de Juntas de la Defensoría Pública del Estado, sito en </w:t>
      </w:r>
      <w:proofErr w:type="spellStart"/>
      <w:r w:rsidR="000209FF" w:rsidRPr="003E5A02">
        <w:rPr>
          <w:rFonts w:ascii="Literata 18pt Light" w:hAnsi="Literata 18pt Light" w:cstheme="minorHAnsi"/>
          <w:bCs/>
          <w:sz w:val="24"/>
          <w:szCs w:val="24"/>
        </w:rPr>
        <w:t>Blvd</w:t>
      </w:r>
      <w:proofErr w:type="spellEnd"/>
      <w:r w:rsidR="000209FF" w:rsidRPr="003E5A02">
        <w:rPr>
          <w:rFonts w:ascii="Literata 18pt Light" w:hAnsi="Literata 18pt Light" w:cstheme="minorHAnsi"/>
          <w:bCs/>
          <w:sz w:val="24"/>
          <w:szCs w:val="24"/>
        </w:rPr>
        <w:t xml:space="preserve">. Antonio Rocha Cordero no. 507, Fraccionamiento Simón Díaz, </w:t>
      </w:r>
      <w:r w:rsidR="000209FF" w:rsidRPr="003E5A02">
        <w:rPr>
          <w:rFonts w:ascii="Literata 18pt Light" w:hAnsi="Literata 18pt Light" w:cstheme="minorHAnsi"/>
          <w:sz w:val="24"/>
          <w:szCs w:val="24"/>
        </w:rPr>
        <w:t>Código Postal 78380,</w:t>
      </w:r>
      <w:r w:rsidRPr="003E5A02">
        <w:rPr>
          <w:rFonts w:ascii="Literata 18pt Light" w:hAnsi="Literata 18pt Light" w:cs="Arial"/>
          <w:sz w:val="24"/>
          <w:szCs w:val="24"/>
        </w:rPr>
        <w:t xml:space="preserve"> los C.C. </w:t>
      </w:r>
      <w:r w:rsidR="000403BF" w:rsidRPr="003E5A02">
        <w:rPr>
          <w:rFonts w:ascii="Literata 18pt Light" w:hAnsi="Literata 18pt Light" w:cs="Arial"/>
          <w:b/>
          <w:sz w:val="24"/>
          <w:szCs w:val="24"/>
        </w:rPr>
        <w:t>Georgina González Pérez</w:t>
      </w:r>
      <w:r w:rsidRPr="003E5A02">
        <w:rPr>
          <w:rFonts w:ascii="Literata 18pt Light" w:hAnsi="Literata 18pt Light" w:cs="Arial"/>
          <w:sz w:val="24"/>
          <w:szCs w:val="24"/>
        </w:rPr>
        <w:t xml:space="preserve">, </w:t>
      </w:r>
      <w:r w:rsidR="0087145E" w:rsidRPr="003E5A02">
        <w:rPr>
          <w:rFonts w:ascii="Literata 18pt Light" w:hAnsi="Literata 18pt Light" w:cs="Arial"/>
          <w:sz w:val="24"/>
          <w:szCs w:val="24"/>
        </w:rPr>
        <w:t xml:space="preserve">Responsable de la Unidad de Transparencia </w:t>
      </w:r>
      <w:r w:rsidR="00E779F3" w:rsidRPr="003E5A02">
        <w:rPr>
          <w:rFonts w:ascii="Literata 18pt Light" w:hAnsi="Literata 18pt Light" w:cs="Arial"/>
          <w:sz w:val="24"/>
          <w:szCs w:val="24"/>
        </w:rPr>
        <w:t>en su carácter de Presidenta</w:t>
      </w:r>
      <w:r w:rsidRPr="003E5A02">
        <w:rPr>
          <w:rFonts w:ascii="Literata 18pt Light" w:hAnsi="Literata 18pt Light" w:cs="Arial"/>
          <w:sz w:val="24"/>
          <w:szCs w:val="24"/>
        </w:rPr>
        <w:t xml:space="preserve"> del Comité de Transparencia;</w:t>
      </w:r>
      <w:r w:rsidRPr="003E5A02">
        <w:rPr>
          <w:rFonts w:ascii="Literata 18pt Light" w:hAnsi="Literata 18pt Light" w:cs="Arial"/>
          <w:b/>
          <w:sz w:val="24"/>
          <w:szCs w:val="24"/>
        </w:rPr>
        <w:t xml:space="preserve"> Pedro Vázquez Guillén</w:t>
      </w:r>
      <w:r w:rsidRPr="003E5A02">
        <w:rPr>
          <w:rFonts w:ascii="Literata 18pt Light" w:hAnsi="Literata 18pt Light" w:cs="Arial"/>
          <w:sz w:val="24"/>
          <w:szCs w:val="24"/>
        </w:rPr>
        <w:t>,</w:t>
      </w:r>
      <w:r w:rsidRPr="003E5A02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Pr="003E5A02">
        <w:rPr>
          <w:rFonts w:ascii="Literata 18pt Light" w:hAnsi="Literata 18pt Light" w:cs="Arial"/>
          <w:sz w:val="24"/>
          <w:szCs w:val="24"/>
        </w:rPr>
        <w:t>Director de la Dirección Pública Social en su</w:t>
      </w:r>
      <w:r w:rsidR="000403BF" w:rsidRPr="003E5A02">
        <w:rPr>
          <w:rFonts w:ascii="Literata 18pt Light" w:hAnsi="Literata 18pt Light" w:cs="Arial"/>
          <w:sz w:val="24"/>
          <w:szCs w:val="24"/>
        </w:rPr>
        <w:t xml:space="preserve"> carácter de Secretario Técnico y</w:t>
      </w:r>
      <w:r w:rsidRPr="003E5A02">
        <w:rPr>
          <w:rFonts w:ascii="Literata 18pt Light" w:hAnsi="Literata 18pt Light" w:cs="Arial"/>
          <w:b/>
          <w:sz w:val="24"/>
          <w:szCs w:val="24"/>
        </w:rPr>
        <w:t xml:space="preserve"> Verónica Miranda Nolasco</w:t>
      </w:r>
      <w:r w:rsidRPr="003E5A02">
        <w:rPr>
          <w:rFonts w:ascii="Literata 18pt Light" w:hAnsi="Literata 18pt Light" w:cs="Arial"/>
          <w:sz w:val="24"/>
          <w:szCs w:val="24"/>
        </w:rPr>
        <w:t>, Directora del Área Especializada en el Sistema Integral de Justicia Penal para Adolescentes</w:t>
      </w:r>
      <w:r w:rsidR="00E779F3" w:rsidRPr="003E5A02">
        <w:rPr>
          <w:rFonts w:ascii="Literata 18pt Light" w:hAnsi="Literata 18pt Light" w:cs="Arial"/>
          <w:sz w:val="24"/>
          <w:szCs w:val="24"/>
        </w:rPr>
        <w:t xml:space="preserve"> en su carácter de Vocal</w:t>
      </w:r>
      <w:r w:rsidR="006B708D" w:rsidRPr="003E5A02">
        <w:rPr>
          <w:rFonts w:ascii="Literata 18pt Light" w:hAnsi="Literata 18pt Light" w:cs="Arial"/>
          <w:sz w:val="24"/>
          <w:szCs w:val="24"/>
        </w:rPr>
        <w:t>,</w:t>
      </w:r>
      <w:r w:rsidRPr="003E5A02">
        <w:rPr>
          <w:rFonts w:ascii="Literata 18pt Light" w:hAnsi="Literata 18pt Light" w:cs="Arial"/>
          <w:sz w:val="24"/>
          <w:szCs w:val="24"/>
        </w:rPr>
        <w:t xml:space="preserve">  con el objeto de celebrar </w:t>
      </w:r>
      <w:r w:rsidR="006B708D" w:rsidRPr="003E5A02">
        <w:rPr>
          <w:rFonts w:ascii="Literata 18pt Light" w:hAnsi="Literata 18pt Light" w:cs="Arial"/>
          <w:bCs/>
          <w:sz w:val="24"/>
          <w:szCs w:val="24"/>
        </w:rPr>
        <w:t xml:space="preserve">la </w:t>
      </w:r>
      <w:r w:rsidR="001D249D" w:rsidRPr="003E5A02">
        <w:rPr>
          <w:rFonts w:ascii="Literata 18pt Light" w:hAnsi="Literata 18pt Light" w:cs="Arial"/>
          <w:bCs/>
          <w:sz w:val="24"/>
          <w:szCs w:val="24"/>
        </w:rPr>
        <w:t>Tercera</w:t>
      </w:r>
      <w:r w:rsidR="006B708D" w:rsidRPr="003E5A02">
        <w:rPr>
          <w:rFonts w:ascii="Literata 18pt Light" w:hAnsi="Literata 18pt Light" w:cs="Arial"/>
          <w:bCs/>
          <w:sz w:val="24"/>
          <w:szCs w:val="24"/>
        </w:rPr>
        <w:t xml:space="preserve"> Sesión Ordinaria del Comité de Transparencia </w:t>
      </w:r>
      <w:r w:rsidR="006B708D" w:rsidRPr="003E5A02">
        <w:rPr>
          <w:rFonts w:ascii="Literata 18pt Light" w:hAnsi="Literata 18pt Light" w:cs="Arial"/>
          <w:sz w:val="24"/>
          <w:szCs w:val="24"/>
        </w:rPr>
        <w:t>de la Defensoría Pública del Estado</w:t>
      </w:r>
      <w:r w:rsidRPr="003E5A02">
        <w:rPr>
          <w:rFonts w:ascii="Literata 18pt Light" w:hAnsi="Literata 18pt Light" w:cs="Arial"/>
          <w:sz w:val="24"/>
          <w:szCs w:val="24"/>
        </w:rPr>
        <w:t xml:space="preserve">, </w:t>
      </w:r>
      <w:r w:rsidR="006B708D" w:rsidRPr="003E5A02">
        <w:rPr>
          <w:rFonts w:ascii="Literata 18pt Light" w:hAnsi="Literata 18pt Light" w:cs="Arial"/>
          <w:sz w:val="24"/>
          <w:szCs w:val="24"/>
        </w:rPr>
        <w:t>correspondiente al añ</w:t>
      </w:r>
      <w:r w:rsidR="006B4EFD" w:rsidRPr="003E5A02">
        <w:rPr>
          <w:rFonts w:ascii="Literata 18pt Light" w:hAnsi="Literata 18pt Light" w:cs="Arial"/>
          <w:sz w:val="24"/>
          <w:szCs w:val="24"/>
        </w:rPr>
        <w:t>o</w:t>
      </w:r>
      <w:r w:rsidR="007D7AB2" w:rsidRPr="003E5A02">
        <w:rPr>
          <w:rFonts w:ascii="Literata 18pt Light" w:hAnsi="Literata 18pt Light" w:cs="Arial"/>
          <w:sz w:val="24"/>
          <w:szCs w:val="24"/>
        </w:rPr>
        <w:t xml:space="preserve"> 2023</w:t>
      </w:r>
      <w:r w:rsidR="006B708D" w:rsidRPr="003E5A02">
        <w:rPr>
          <w:rFonts w:ascii="Literata 18pt Light" w:hAnsi="Literata 18pt Light" w:cs="Arial"/>
          <w:sz w:val="24"/>
          <w:szCs w:val="24"/>
        </w:rPr>
        <w:t xml:space="preserve">, </w:t>
      </w:r>
      <w:r w:rsidRPr="003E5A02">
        <w:rPr>
          <w:rFonts w:ascii="Literata 18pt Light" w:hAnsi="Literata 18pt Light" w:cs="Arial"/>
          <w:sz w:val="24"/>
          <w:szCs w:val="24"/>
        </w:rPr>
        <w:t xml:space="preserve">conforme a la convocatoria que les fue previamente enviada, la cual se transcribe a continuación: </w:t>
      </w:r>
    </w:p>
    <w:p w:rsidR="004B5BC6" w:rsidRPr="003E5A02" w:rsidRDefault="004B5BC6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2970EA" w:rsidRPr="003E5A02" w:rsidRDefault="002970EA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>ORDEN DEL DÍA</w:t>
      </w:r>
    </w:p>
    <w:p w:rsidR="002970EA" w:rsidRPr="003E5A02" w:rsidRDefault="002970EA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8A1D5D" w:rsidRPr="003E5A02" w:rsidRDefault="008A1D5D" w:rsidP="00F96753">
      <w:pPr>
        <w:pStyle w:val="Sinespaciad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1. Lista de asistencia y declaración de quorum legal.</w:t>
      </w:r>
    </w:p>
    <w:p w:rsidR="008A1D5D" w:rsidRPr="003E5A02" w:rsidRDefault="008A1D5D" w:rsidP="00F96753">
      <w:pPr>
        <w:pStyle w:val="Sinespaciad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2. Aprobación del orden del día.</w:t>
      </w:r>
    </w:p>
    <w:p w:rsidR="0067509C" w:rsidRPr="003E5A02" w:rsidRDefault="006F7524" w:rsidP="0067509C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3</w:t>
      </w:r>
      <w:r w:rsidR="004B5BC6" w:rsidRPr="003E5A02">
        <w:rPr>
          <w:rFonts w:ascii="Literata 18pt Light" w:hAnsi="Literata 18pt Light" w:cs="Arial"/>
          <w:sz w:val="24"/>
          <w:szCs w:val="24"/>
        </w:rPr>
        <w:t xml:space="preserve">. </w:t>
      </w:r>
      <w:r w:rsidR="0067509C" w:rsidRPr="003E5A02">
        <w:rPr>
          <w:rFonts w:ascii="Literata 18pt Light" w:hAnsi="Literata 18pt Light" w:cs="Arial"/>
          <w:sz w:val="24"/>
          <w:szCs w:val="24"/>
        </w:rPr>
        <w:t>Informe sobre la actualización de las obligaciones de transparencia en la Plataforma Estatal de Transparenc</w:t>
      </w:r>
      <w:r w:rsidR="007D7AB2" w:rsidRPr="003E5A02">
        <w:rPr>
          <w:rFonts w:ascii="Literata 18pt Light" w:hAnsi="Literata 18pt Light" w:cs="Arial"/>
          <w:sz w:val="24"/>
          <w:szCs w:val="24"/>
        </w:rPr>
        <w:t>ia (PETS), correspondiente al mes</w:t>
      </w:r>
      <w:r w:rsidR="0067509C" w:rsidRPr="003E5A02">
        <w:rPr>
          <w:rFonts w:ascii="Literata 18pt Light" w:hAnsi="Literata 18pt Light" w:cs="Arial"/>
          <w:sz w:val="24"/>
          <w:szCs w:val="24"/>
        </w:rPr>
        <w:t xml:space="preserve"> de </w:t>
      </w:r>
      <w:r w:rsidR="00A65E67" w:rsidRPr="003E5A02">
        <w:rPr>
          <w:rFonts w:ascii="Literata 18pt Light" w:hAnsi="Literata 18pt Light" w:cs="Arial"/>
          <w:sz w:val="24"/>
          <w:szCs w:val="24"/>
        </w:rPr>
        <w:t xml:space="preserve">febrero </w:t>
      </w:r>
      <w:r w:rsidR="0067509C" w:rsidRPr="003E5A02">
        <w:rPr>
          <w:rFonts w:ascii="Literata 18pt Light" w:hAnsi="Literata 18pt Light" w:cs="Arial"/>
          <w:sz w:val="24"/>
          <w:szCs w:val="24"/>
        </w:rPr>
        <w:t>de 202</w:t>
      </w:r>
      <w:r w:rsidR="007D7AB2" w:rsidRPr="003E5A02">
        <w:rPr>
          <w:rFonts w:ascii="Literata 18pt Light" w:hAnsi="Literata 18pt Light" w:cs="Arial"/>
          <w:sz w:val="24"/>
          <w:szCs w:val="24"/>
        </w:rPr>
        <w:t>3</w:t>
      </w:r>
      <w:r w:rsidR="0067509C" w:rsidRPr="003E5A02">
        <w:rPr>
          <w:rFonts w:ascii="Literata 18pt Light" w:hAnsi="Literata 18pt Light" w:cs="Arial"/>
          <w:sz w:val="24"/>
          <w:szCs w:val="24"/>
        </w:rPr>
        <w:t>.</w:t>
      </w:r>
    </w:p>
    <w:p w:rsidR="001E08F8" w:rsidRPr="003E5A02" w:rsidRDefault="006F7524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4</w:t>
      </w:r>
      <w:r w:rsidR="0067509C" w:rsidRPr="003E5A02">
        <w:rPr>
          <w:rFonts w:ascii="Literata 18pt Light" w:hAnsi="Literata 18pt Light" w:cs="Arial"/>
          <w:sz w:val="24"/>
          <w:szCs w:val="24"/>
        </w:rPr>
        <w:t xml:space="preserve">. </w:t>
      </w:r>
      <w:r w:rsidR="001E08F8" w:rsidRPr="003E5A02">
        <w:rPr>
          <w:rFonts w:ascii="Literata 18pt Light" w:hAnsi="Literata 18pt Light" w:cs="Arial"/>
          <w:sz w:val="24"/>
          <w:szCs w:val="24"/>
        </w:rPr>
        <w:t xml:space="preserve">Informe de las solicitudes de acceso a la información y protección de datos personales, correspondiente </w:t>
      </w:r>
      <w:r w:rsidR="007D7AB2" w:rsidRPr="003E5A02">
        <w:rPr>
          <w:rFonts w:ascii="Literata 18pt Light" w:hAnsi="Literata 18pt Light" w:cs="Arial"/>
          <w:sz w:val="24"/>
          <w:szCs w:val="24"/>
        </w:rPr>
        <w:t>al mes</w:t>
      </w:r>
      <w:r w:rsidR="001E08F8" w:rsidRPr="003E5A02">
        <w:rPr>
          <w:rFonts w:ascii="Literata 18pt Light" w:hAnsi="Literata 18pt Light" w:cs="Arial"/>
          <w:sz w:val="24"/>
          <w:szCs w:val="24"/>
        </w:rPr>
        <w:t xml:space="preserve"> de </w:t>
      </w:r>
      <w:r w:rsidR="00A65E67" w:rsidRPr="003E5A02">
        <w:rPr>
          <w:rFonts w:ascii="Literata 18pt Light" w:hAnsi="Literata 18pt Light" w:cs="Arial"/>
          <w:sz w:val="24"/>
          <w:szCs w:val="24"/>
        </w:rPr>
        <w:t>febrero</w:t>
      </w:r>
      <w:r w:rsidR="004B5BC6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1E08F8" w:rsidRPr="003E5A02">
        <w:rPr>
          <w:rFonts w:ascii="Literata 18pt Light" w:hAnsi="Literata 18pt Light" w:cs="Arial"/>
          <w:sz w:val="24"/>
          <w:szCs w:val="24"/>
        </w:rPr>
        <w:t>de</w:t>
      </w:r>
      <w:r w:rsidR="004B5BC6" w:rsidRPr="003E5A02">
        <w:rPr>
          <w:rFonts w:ascii="Literata 18pt Light" w:hAnsi="Literata 18pt Light" w:cs="Arial"/>
          <w:sz w:val="24"/>
          <w:szCs w:val="24"/>
        </w:rPr>
        <w:t xml:space="preserve"> 202</w:t>
      </w:r>
      <w:r w:rsidR="007D7AB2" w:rsidRPr="003E5A02">
        <w:rPr>
          <w:rFonts w:ascii="Literata 18pt Light" w:hAnsi="Literata 18pt Light" w:cs="Arial"/>
          <w:sz w:val="24"/>
          <w:szCs w:val="24"/>
        </w:rPr>
        <w:t>3</w:t>
      </w:r>
      <w:r w:rsidR="001E08F8" w:rsidRPr="003E5A02">
        <w:rPr>
          <w:rFonts w:ascii="Literata 18pt Light" w:hAnsi="Literata 18pt Light" w:cs="Arial"/>
          <w:sz w:val="24"/>
          <w:szCs w:val="24"/>
        </w:rPr>
        <w:t>.</w:t>
      </w:r>
    </w:p>
    <w:p w:rsidR="008A1D5D" w:rsidRPr="003E5A02" w:rsidRDefault="006F7524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5</w:t>
      </w:r>
      <w:r w:rsidR="008A1D5D" w:rsidRPr="003E5A02">
        <w:rPr>
          <w:rFonts w:ascii="Literata 18pt Light" w:hAnsi="Literata 18pt Light" w:cs="Arial"/>
          <w:sz w:val="24"/>
          <w:szCs w:val="24"/>
        </w:rPr>
        <w:t>. Asuntos generales.</w:t>
      </w:r>
    </w:p>
    <w:p w:rsidR="008A1D5D" w:rsidRPr="003E5A02" w:rsidRDefault="006F7524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6</w:t>
      </w:r>
      <w:r w:rsidR="008A1D5D" w:rsidRPr="003E5A02">
        <w:rPr>
          <w:rFonts w:ascii="Literata 18pt Light" w:hAnsi="Literata 18pt Light" w:cs="Arial"/>
          <w:sz w:val="24"/>
          <w:szCs w:val="24"/>
        </w:rPr>
        <w:t>. Clausura de la sesión.</w:t>
      </w:r>
    </w:p>
    <w:p w:rsidR="006F698A" w:rsidRPr="003E5A02" w:rsidRDefault="006F698A" w:rsidP="00F96753">
      <w:pPr>
        <w:spacing w:after="0" w:line="240" w:lineRule="auto"/>
        <w:rPr>
          <w:rFonts w:ascii="Literata 18pt Light" w:hAnsi="Literata 18pt Light" w:cs="Arial"/>
          <w:b/>
          <w:sz w:val="24"/>
          <w:szCs w:val="24"/>
        </w:rPr>
      </w:pPr>
    </w:p>
    <w:p w:rsidR="002970EA" w:rsidRPr="003E5A02" w:rsidRDefault="002970EA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>DESAHOGO DEL ORDEN DEL DÍA</w:t>
      </w:r>
    </w:p>
    <w:p w:rsidR="008A1D5D" w:rsidRPr="003E5A02" w:rsidRDefault="008A1D5D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63095B" w:rsidRPr="003E5A02" w:rsidRDefault="002970EA" w:rsidP="0063095B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 xml:space="preserve">1. LISTA DE ASISTENCIA Y DECLARACIÓN DE QUORUM LEGAL. </w:t>
      </w:r>
      <w:r w:rsidR="0063095B" w:rsidRPr="003E5A02">
        <w:rPr>
          <w:rFonts w:ascii="Literata 18pt Light" w:hAnsi="Literata 18pt Light" w:cs="Arial"/>
          <w:sz w:val="24"/>
          <w:szCs w:val="24"/>
        </w:rPr>
        <w:t>A continuación, el Secretario Técnico da la bienvenida a los presentes y procede a tomar lista de asistencia, da cuenta de la presencia de los tres integrantes del Comité de Transparencia, por lo que declara que existe quórum legal, en consecuencia instala la sesión y determina como válidos y obligatorios todos y cada uno de los acuerdos aprobados en la misma.</w:t>
      </w:r>
    </w:p>
    <w:p w:rsidR="0063095B" w:rsidRPr="003E5A02" w:rsidRDefault="0063095B" w:rsidP="0063095B">
      <w:pPr>
        <w:spacing w:after="0" w:line="240" w:lineRule="auto"/>
        <w:jc w:val="both"/>
        <w:rPr>
          <w:sz w:val="24"/>
          <w:szCs w:val="24"/>
        </w:rPr>
      </w:pPr>
    </w:p>
    <w:p w:rsidR="002970EA" w:rsidRPr="003E5A02" w:rsidRDefault="002970EA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 xml:space="preserve">2. LECTURA Y, EN SU CASO, APROBACIÓN DEL ORDEN DEL DÍA. </w:t>
      </w:r>
      <w:r w:rsidR="0063095B" w:rsidRPr="003E5A02">
        <w:rPr>
          <w:rFonts w:ascii="Literata 18pt Light" w:hAnsi="Literata 18pt Light" w:cs="Arial"/>
          <w:sz w:val="24"/>
          <w:szCs w:val="24"/>
        </w:rPr>
        <w:t>Enseguida se da</w:t>
      </w:r>
      <w:r w:rsidRPr="003E5A02">
        <w:rPr>
          <w:rFonts w:ascii="Literata 18pt Light" w:hAnsi="Literata 18pt Light" w:cs="Arial"/>
          <w:sz w:val="24"/>
          <w:szCs w:val="24"/>
        </w:rPr>
        <w:t xml:space="preserve"> el uso de voz</w:t>
      </w:r>
      <w:r w:rsidR="0063095B" w:rsidRPr="003E5A02">
        <w:rPr>
          <w:rFonts w:ascii="Literata 18pt Light" w:hAnsi="Literata 18pt Light" w:cs="Arial"/>
          <w:sz w:val="24"/>
          <w:szCs w:val="24"/>
        </w:rPr>
        <w:t xml:space="preserve"> a</w:t>
      </w:r>
      <w:r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2B56EF" w:rsidRPr="003E5A02">
        <w:rPr>
          <w:rFonts w:ascii="Literata 18pt Light" w:hAnsi="Literata 18pt Light" w:cs="Arial"/>
          <w:sz w:val="24"/>
          <w:szCs w:val="24"/>
        </w:rPr>
        <w:t>la Presidenta</w:t>
      </w:r>
      <w:r w:rsidRPr="003E5A02">
        <w:rPr>
          <w:rFonts w:ascii="Literata 18pt Light" w:hAnsi="Literata 18pt Light" w:cs="Arial"/>
          <w:sz w:val="24"/>
          <w:szCs w:val="24"/>
        </w:rPr>
        <w:t>,</w:t>
      </w:r>
      <w:r w:rsidR="00E1659F" w:rsidRPr="003E5A02">
        <w:rPr>
          <w:rFonts w:ascii="Literata 18pt Light" w:hAnsi="Literata 18pt Light" w:cs="Arial"/>
          <w:sz w:val="24"/>
          <w:szCs w:val="24"/>
        </w:rPr>
        <w:t xml:space="preserve"> la cual</w:t>
      </w:r>
      <w:r w:rsidRPr="003E5A02">
        <w:rPr>
          <w:rFonts w:ascii="Literata 18pt Light" w:hAnsi="Literata 18pt Light" w:cs="Arial"/>
          <w:sz w:val="24"/>
          <w:szCs w:val="24"/>
        </w:rPr>
        <w:t xml:space="preserve"> somete a consideración de los presentes el orden del día propuesto, siendo aprobado por unanimidad de votos.</w:t>
      </w:r>
    </w:p>
    <w:p w:rsidR="002970EA" w:rsidRPr="003E5A02" w:rsidRDefault="002970EA" w:rsidP="00F96753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:rsidR="00A7479E" w:rsidRPr="003E5A02" w:rsidRDefault="004B5BC6" w:rsidP="00A7479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 xml:space="preserve">3. </w:t>
      </w:r>
      <w:r w:rsidR="00A7479E" w:rsidRPr="003E5A02">
        <w:rPr>
          <w:rFonts w:ascii="Literata 18pt Light" w:hAnsi="Literata 18pt Light" w:cs="Arial"/>
          <w:b/>
          <w:sz w:val="24"/>
          <w:szCs w:val="24"/>
        </w:rPr>
        <w:t>INFORME SOBRE LA ACTUALIZACIÓN DE LAS OBLIGACIONES DE TRANSPARENCIA EN LA PLATAFORMA ESTATAL DE TRANSPARENC</w:t>
      </w:r>
      <w:r w:rsidR="00D02200" w:rsidRPr="003E5A02">
        <w:rPr>
          <w:rFonts w:ascii="Literata 18pt Light" w:hAnsi="Literata 18pt Light" w:cs="Arial"/>
          <w:b/>
          <w:sz w:val="24"/>
          <w:szCs w:val="24"/>
        </w:rPr>
        <w:t>IA (PETS), CORRESPONDIENTE AL</w:t>
      </w:r>
      <w:r w:rsidR="00A7479E" w:rsidRPr="003E5A02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="007D7AB2" w:rsidRPr="003E5A02">
        <w:rPr>
          <w:rFonts w:ascii="Literata 18pt Light" w:hAnsi="Literata 18pt Light" w:cs="Arial"/>
          <w:b/>
          <w:sz w:val="24"/>
          <w:szCs w:val="24"/>
        </w:rPr>
        <w:t xml:space="preserve">MES DE </w:t>
      </w:r>
      <w:r w:rsidR="00A65E67" w:rsidRPr="003E5A02">
        <w:rPr>
          <w:rFonts w:ascii="Literata 18pt Light" w:hAnsi="Literata 18pt Light" w:cs="Arial"/>
          <w:b/>
          <w:sz w:val="24"/>
          <w:szCs w:val="24"/>
        </w:rPr>
        <w:t>FEBRERO</w:t>
      </w:r>
      <w:r w:rsidR="007D7AB2" w:rsidRPr="003E5A02">
        <w:rPr>
          <w:rFonts w:ascii="Literata 18pt Light" w:hAnsi="Literata 18pt Light" w:cs="Arial"/>
          <w:b/>
          <w:sz w:val="24"/>
          <w:szCs w:val="24"/>
        </w:rPr>
        <w:t xml:space="preserve"> DE 2023</w:t>
      </w:r>
      <w:r w:rsidR="00A7479E" w:rsidRPr="003E5A02">
        <w:rPr>
          <w:rFonts w:ascii="Literata 18pt Light" w:hAnsi="Literata 18pt Light" w:cs="Arial"/>
          <w:b/>
          <w:sz w:val="24"/>
          <w:szCs w:val="24"/>
        </w:rPr>
        <w:t>.</w:t>
      </w:r>
      <w:r w:rsidR="00A7479E" w:rsidRPr="003E5A02">
        <w:rPr>
          <w:rFonts w:ascii="Literata 18pt Light" w:hAnsi="Literata 18pt Light" w:cs="Arial"/>
          <w:sz w:val="24"/>
          <w:szCs w:val="24"/>
        </w:rPr>
        <w:t xml:space="preserve"> Siguiendo con l</w:t>
      </w:r>
      <w:r w:rsidR="00D02200" w:rsidRPr="003E5A02">
        <w:rPr>
          <w:rFonts w:ascii="Literata 18pt Light" w:hAnsi="Literata 18pt Light" w:cs="Arial"/>
          <w:sz w:val="24"/>
          <w:szCs w:val="24"/>
        </w:rPr>
        <w:t>a palabra la Presidenta, refiere</w:t>
      </w:r>
      <w:r w:rsidR="00A7479E" w:rsidRPr="003E5A02">
        <w:rPr>
          <w:rFonts w:ascii="Literata 18pt Light" w:hAnsi="Literata 18pt Light" w:cs="Arial"/>
          <w:sz w:val="24"/>
          <w:szCs w:val="24"/>
        </w:rPr>
        <w:t xml:space="preserve">: </w:t>
      </w:r>
      <w:r w:rsidR="003F5898" w:rsidRPr="003E5A02">
        <w:rPr>
          <w:rFonts w:ascii="Literata 18pt Light" w:hAnsi="Literata 18pt Light" w:cs="Arial"/>
          <w:sz w:val="24"/>
          <w:szCs w:val="24"/>
        </w:rPr>
        <w:t xml:space="preserve">en el mes de </w:t>
      </w:r>
      <w:r w:rsidR="00A65E67" w:rsidRPr="003E5A02">
        <w:rPr>
          <w:rFonts w:ascii="Literata 18pt Light" w:hAnsi="Literata 18pt Light" w:cs="Arial"/>
          <w:sz w:val="24"/>
          <w:szCs w:val="24"/>
        </w:rPr>
        <w:t>febrero</w:t>
      </w:r>
      <w:r w:rsidR="003F5898" w:rsidRPr="003E5A02">
        <w:rPr>
          <w:rFonts w:ascii="Literata 18pt Light" w:hAnsi="Literata 18pt Light" w:cs="Arial"/>
          <w:sz w:val="24"/>
          <w:szCs w:val="24"/>
        </w:rPr>
        <w:t xml:space="preserve"> se publicaron las 73 obligaciones</w:t>
      </w:r>
      <w:r w:rsidR="00C50583" w:rsidRPr="003E5A02">
        <w:rPr>
          <w:rFonts w:ascii="Literata 18pt Light" w:hAnsi="Literata 18pt Light" w:cs="Arial"/>
          <w:sz w:val="24"/>
          <w:szCs w:val="24"/>
        </w:rPr>
        <w:t xml:space="preserve">, </w:t>
      </w:r>
      <w:r w:rsidR="00D86B3A" w:rsidRPr="003E5A02">
        <w:rPr>
          <w:rFonts w:ascii="Literata 18pt Light" w:hAnsi="Literata 18pt Light" w:cs="Arial"/>
          <w:sz w:val="24"/>
          <w:szCs w:val="24"/>
        </w:rPr>
        <w:t xml:space="preserve">obteniéndose un porcentaje cuantitativo </w:t>
      </w:r>
      <w:r w:rsidR="003F5898" w:rsidRPr="003E5A02">
        <w:rPr>
          <w:rFonts w:ascii="Literata 18pt Light" w:hAnsi="Literata 18pt Light" w:cs="Arial"/>
          <w:sz w:val="24"/>
          <w:szCs w:val="24"/>
        </w:rPr>
        <w:t xml:space="preserve">de </w:t>
      </w:r>
      <w:r w:rsidR="00D86B3A" w:rsidRPr="003E5A02">
        <w:rPr>
          <w:rFonts w:ascii="Literata 18pt Light" w:hAnsi="Literata 18pt Light" w:cs="Arial"/>
          <w:sz w:val="24"/>
          <w:szCs w:val="24"/>
        </w:rPr>
        <w:t>100</w:t>
      </w:r>
      <w:r w:rsidR="003F5898" w:rsidRPr="003E5A02">
        <w:rPr>
          <w:rFonts w:ascii="Literata 18pt Light" w:hAnsi="Literata 18pt Light" w:cs="Arial"/>
          <w:sz w:val="24"/>
          <w:szCs w:val="24"/>
        </w:rPr>
        <w:t xml:space="preserve">%, </w:t>
      </w:r>
      <w:r w:rsidR="00A7479E" w:rsidRPr="003E5A02">
        <w:rPr>
          <w:rFonts w:ascii="Literata 18pt Light" w:hAnsi="Literata 18pt Light" w:cs="Arial"/>
          <w:sz w:val="24"/>
          <w:szCs w:val="24"/>
        </w:rPr>
        <w:t>como se aprecia en la siguiente imagen:</w:t>
      </w:r>
    </w:p>
    <w:p w:rsidR="00AE0763" w:rsidRPr="003E5A02" w:rsidRDefault="00AE0763" w:rsidP="00A7479E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:rsidR="00A7479E" w:rsidRPr="003E5A02" w:rsidRDefault="00D86B3A" w:rsidP="00A7479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noProof/>
          <w:sz w:val="24"/>
          <w:szCs w:val="24"/>
        </w:rPr>
        <w:drawing>
          <wp:inline distT="0" distB="0" distL="0" distR="0">
            <wp:extent cx="5612130" cy="2158365"/>
            <wp:effectExtent l="0" t="0" r="762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033B1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AB2" w:rsidRPr="003E5A02" w:rsidRDefault="007D7AB2" w:rsidP="00A7479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7D7AB2" w:rsidRPr="003E5A02" w:rsidRDefault="007D7AB2" w:rsidP="00A7479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A7479E" w:rsidRPr="003E5A02" w:rsidRDefault="00A7479E" w:rsidP="00A7479E">
      <w:pPr>
        <w:spacing w:after="0" w:line="240" w:lineRule="auto"/>
        <w:jc w:val="center"/>
        <w:rPr>
          <w:rFonts w:ascii="Literata 18pt Light" w:hAnsi="Literata 18pt Light" w:cs="Arial"/>
          <w:sz w:val="20"/>
          <w:szCs w:val="20"/>
        </w:rPr>
      </w:pPr>
      <w:r w:rsidRPr="003E5A02">
        <w:rPr>
          <w:rFonts w:ascii="Literata 18pt Light" w:hAnsi="Literata 18pt Light" w:cs="Arial"/>
          <w:sz w:val="20"/>
          <w:szCs w:val="20"/>
        </w:rPr>
        <w:t>Fuente: Imagen tomada de la Plataforma Estatal de Transparencia.</w:t>
      </w:r>
    </w:p>
    <w:p w:rsidR="00A7479E" w:rsidRPr="003E5A02" w:rsidRDefault="00A7479E" w:rsidP="00A7479E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A7479E" w:rsidRPr="003E5A02" w:rsidRDefault="00A7479E" w:rsidP="00A7479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621659" w:rsidRPr="003E5A02" w:rsidRDefault="00A7479E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 xml:space="preserve">Acto seguido, los integrantes del Comité tienen por presentado el informe sobre la actualización de la publicación de las obligaciones de transparencia en la Plataforma Estatal de Transparencia. </w:t>
      </w:r>
    </w:p>
    <w:p w:rsidR="00167BD0" w:rsidRPr="003E5A02" w:rsidRDefault="00167BD0" w:rsidP="00F96753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:rsidR="00167BD0" w:rsidRPr="003E5A02" w:rsidRDefault="00167BD0" w:rsidP="00F96753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:rsidR="000063BE" w:rsidRPr="003E5A02" w:rsidRDefault="006F7524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>4</w:t>
      </w:r>
      <w:r w:rsidR="00A7479E" w:rsidRPr="003E5A02">
        <w:rPr>
          <w:rFonts w:ascii="Literata 18pt Light" w:hAnsi="Literata 18pt Light" w:cs="Arial"/>
          <w:b/>
          <w:sz w:val="24"/>
          <w:szCs w:val="24"/>
        </w:rPr>
        <w:t>.</w:t>
      </w:r>
      <w:r w:rsidR="00FA0FF1" w:rsidRPr="003E5A02">
        <w:rPr>
          <w:rFonts w:ascii="Literata 18pt Light" w:hAnsi="Literata 18pt Light" w:cs="Arial"/>
          <w:b/>
          <w:sz w:val="24"/>
          <w:szCs w:val="24"/>
        </w:rPr>
        <w:t xml:space="preserve"> INFORME DE LAS SOLICITUDES DE ACCESO A LA INFORMACIÓN Y PROTECCIÓN DE DATOS PERSONALES, CORRESPONDIENTE AL MES DE </w:t>
      </w:r>
      <w:r w:rsidR="00A65E67" w:rsidRPr="003E5A02">
        <w:rPr>
          <w:rFonts w:ascii="Literata 18pt Light" w:hAnsi="Literata 18pt Light" w:cs="Arial"/>
          <w:b/>
          <w:sz w:val="24"/>
          <w:szCs w:val="24"/>
        </w:rPr>
        <w:t>FEBRERO</w:t>
      </w:r>
      <w:r w:rsidR="00DE6930" w:rsidRPr="003E5A02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="00FA0FF1" w:rsidRPr="003E5A02">
        <w:rPr>
          <w:rFonts w:ascii="Literata 18pt Light" w:hAnsi="Literata 18pt Light" w:cs="Arial"/>
          <w:b/>
          <w:sz w:val="24"/>
          <w:szCs w:val="24"/>
        </w:rPr>
        <w:t>DE</w:t>
      </w:r>
      <w:r w:rsidR="00DE6930" w:rsidRPr="003E5A02">
        <w:rPr>
          <w:rFonts w:ascii="Literata 18pt Light" w:hAnsi="Literata 18pt Light" w:cs="Arial"/>
          <w:b/>
          <w:sz w:val="24"/>
          <w:szCs w:val="24"/>
        </w:rPr>
        <w:t xml:space="preserve"> 202</w:t>
      </w:r>
      <w:r w:rsidR="00167BD0" w:rsidRPr="003E5A02">
        <w:rPr>
          <w:rFonts w:ascii="Literata 18pt Light" w:hAnsi="Literata 18pt Light" w:cs="Arial"/>
          <w:b/>
          <w:sz w:val="24"/>
          <w:szCs w:val="24"/>
        </w:rPr>
        <w:t>3</w:t>
      </w:r>
      <w:r w:rsidR="00FA0FF1" w:rsidRPr="003E5A02">
        <w:rPr>
          <w:rFonts w:ascii="Literata 18pt Light" w:hAnsi="Literata 18pt Light" w:cs="Arial"/>
          <w:b/>
          <w:sz w:val="24"/>
          <w:szCs w:val="24"/>
        </w:rPr>
        <w:t>.</w:t>
      </w:r>
      <w:r w:rsidR="00A7479E" w:rsidRPr="003E5A02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="00A7479E" w:rsidRPr="003E5A02">
        <w:rPr>
          <w:rFonts w:ascii="Literata 18pt Light" w:hAnsi="Literata 18pt Light" w:cs="Arial"/>
          <w:sz w:val="24"/>
          <w:szCs w:val="24"/>
        </w:rPr>
        <w:t>Permaneciendo</w:t>
      </w:r>
      <w:r w:rsidR="000E7DA8" w:rsidRPr="003E5A02">
        <w:rPr>
          <w:rFonts w:ascii="Literata 18pt Light" w:hAnsi="Literata 18pt Light" w:cs="Arial"/>
          <w:sz w:val="24"/>
          <w:szCs w:val="24"/>
        </w:rPr>
        <w:t>,</w:t>
      </w:r>
      <w:r w:rsidR="00EA62DE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FA0FF1" w:rsidRPr="003E5A02">
        <w:rPr>
          <w:rFonts w:ascii="Literata 18pt Light" w:hAnsi="Literata 18pt Light" w:cs="Arial"/>
          <w:sz w:val="24"/>
          <w:szCs w:val="24"/>
        </w:rPr>
        <w:t xml:space="preserve">con el uso de la voz, la Presidenta, informa: En el mes de </w:t>
      </w:r>
      <w:r w:rsidR="00A65E67" w:rsidRPr="003E5A02">
        <w:rPr>
          <w:rFonts w:ascii="Literata 18pt Light" w:hAnsi="Literata 18pt Light" w:cs="Arial"/>
          <w:sz w:val="24"/>
          <w:szCs w:val="24"/>
        </w:rPr>
        <w:t>febrero</w:t>
      </w:r>
      <w:r w:rsidR="00DE6930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FA0FF1" w:rsidRPr="003E5A02">
        <w:rPr>
          <w:rFonts w:ascii="Literata 18pt Light" w:hAnsi="Literata 18pt Light" w:cs="Arial"/>
          <w:sz w:val="24"/>
          <w:szCs w:val="24"/>
        </w:rPr>
        <w:t xml:space="preserve">se </w:t>
      </w:r>
      <w:r w:rsidR="00DE6930" w:rsidRPr="003E5A02">
        <w:rPr>
          <w:rFonts w:ascii="Literata 18pt Light" w:hAnsi="Literata 18pt Light" w:cs="Arial"/>
          <w:sz w:val="24"/>
          <w:szCs w:val="24"/>
        </w:rPr>
        <w:t>recibieron</w:t>
      </w:r>
      <w:r w:rsidR="00FA0FF1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A65E67" w:rsidRPr="003E5A02">
        <w:rPr>
          <w:rFonts w:ascii="Literata 18pt Light" w:hAnsi="Literata 18pt Light" w:cs="Arial"/>
          <w:sz w:val="24"/>
          <w:szCs w:val="24"/>
        </w:rPr>
        <w:t>nueve</w:t>
      </w:r>
      <w:r w:rsidR="00086E4E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FA0FF1" w:rsidRPr="003E5A02">
        <w:rPr>
          <w:rFonts w:ascii="Literata 18pt Light" w:hAnsi="Literata 18pt Light" w:cs="Arial"/>
          <w:sz w:val="24"/>
          <w:szCs w:val="24"/>
        </w:rPr>
        <w:t>solicit</w:t>
      </w:r>
      <w:r w:rsidR="001F7FD8" w:rsidRPr="003E5A02">
        <w:rPr>
          <w:rFonts w:ascii="Literata 18pt Light" w:hAnsi="Literata 18pt Light" w:cs="Arial"/>
          <w:sz w:val="24"/>
          <w:szCs w:val="24"/>
        </w:rPr>
        <w:t>ud</w:t>
      </w:r>
      <w:r w:rsidR="00DE6930" w:rsidRPr="003E5A02">
        <w:rPr>
          <w:rFonts w:ascii="Literata 18pt Light" w:hAnsi="Literata 18pt Light" w:cs="Arial"/>
          <w:sz w:val="24"/>
          <w:szCs w:val="24"/>
        </w:rPr>
        <w:t>es</w:t>
      </w:r>
      <w:r w:rsidR="001F7FD8" w:rsidRPr="003E5A02">
        <w:rPr>
          <w:rFonts w:ascii="Literata 18pt Light" w:hAnsi="Literata 18pt Light" w:cs="Arial"/>
          <w:sz w:val="24"/>
          <w:szCs w:val="24"/>
        </w:rPr>
        <w:t xml:space="preserve"> de</w:t>
      </w:r>
      <w:r w:rsidR="00D2003B" w:rsidRPr="003E5A02">
        <w:rPr>
          <w:rFonts w:ascii="Literata 18pt Light" w:hAnsi="Literata 18pt Light" w:cs="Arial"/>
          <w:sz w:val="24"/>
          <w:szCs w:val="24"/>
        </w:rPr>
        <w:t xml:space="preserve"> acceso a la</w:t>
      </w:r>
      <w:r w:rsidR="001F7FD8" w:rsidRPr="003E5A02">
        <w:rPr>
          <w:rFonts w:ascii="Literata 18pt Light" w:hAnsi="Literata 18pt Light" w:cs="Arial"/>
          <w:sz w:val="24"/>
          <w:szCs w:val="24"/>
        </w:rPr>
        <w:t xml:space="preserve"> información </w:t>
      </w:r>
      <w:r w:rsidR="00DE6930" w:rsidRPr="003E5A02">
        <w:rPr>
          <w:rFonts w:ascii="Literata 18pt Light" w:hAnsi="Literata 18pt Light" w:cs="Arial"/>
          <w:sz w:val="24"/>
          <w:szCs w:val="24"/>
        </w:rPr>
        <w:t>en las cuales pedían información</w:t>
      </w:r>
      <w:r w:rsidR="00DA3763" w:rsidRPr="003E5A02">
        <w:rPr>
          <w:rFonts w:ascii="Literata 18pt Light" w:hAnsi="Literata 18pt Light" w:cs="Arial"/>
          <w:sz w:val="24"/>
          <w:szCs w:val="24"/>
        </w:rPr>
        <w:t xml:space="preserve"> relacionada con </w:t>
      </w:r>
      <w:r w:rsidR="00D2003B" w:rsidRPr="003E5A02">
        <w:rPr>
          <w:rFonts w:ascii="Literata 18pt Light" w:hAnsi="Literata 18pt Light" w:cs="Arial"/>
          <w:sz w:val="24"/>
          <w:szCs w:val="24"/>
        </w:rPr>
        <w:t>las actividades de la dependencia,</w:t>
      </w:r>
      <w:r w:rsidR="00DA3763" w:rsidRPr="003E5A02">
        <w:rPr>
          <w:rFonts w:ascii="Literata 18pt Light" w:hAnsi="Literata 18pt Light" w:cs="Arial"/>
          <w:sz w:val="24"/>
          <w:szCs w:val="24"/>
        </w:rPr>
        <w:t xml:space="preserve"> la plantilla de</w:t>
      </w:r>
      <w:r w:rsidR="00D2003B" w:rsidRPr="003E5A02">
        <w:rPr>
          <w:rFonts w:ascii="Literata 18pt Light" w:hAnsi="Literata 18pt Light" w:cs="Arial"/>
          <w:sz w:val="24"/>
          <w:szCs w:val="24"/>
        </w:rPr>
        <w:t xml:space="preserve"> defensores, el salario y las prestaciones de los defensores, así como, información estadística relacionada con el</w:t>
      </w:r>
      <w:r w:rsidR="00A65E67" w:rsidRPr="003E5A02">
        <w:rPr>
          <w:rFonts w:ascii="Literata 18pt Light" w:hAnsi="Literata 18pt Light" w:cs="Arial"/>
          <w:sz w:val="24"/>
          <w:szCs w:val="24"/>
        </w:rPr>
        <w:t xml:space="preserve"> sistema de justicia penal acusatorio</w:t>
      </w:r>
      <w:r w:rsidR="00CA0A39" w:rsidRPr="003E5A02">
        <w:rPr>
          <w:rFonts w:ascii="Literata 18pt Light" w:hAnsi="Literata 18pt Light" w:cs="Arial"/>
          <w:sz w:val="24"/>
          <w:szCs w:val="24"/>
        </w:rPr>
        <w:t xml:space="preserve">, dichas solicitudes ingresaron  </w:t>
      </w:r>
      <w:r w:rsidR="00253B21" w:rsidRPr="003E5A02">
        <w:rPr>
          <w:rFonts w:ascii="Literata 18pt Light" w:hAnsi="Literata 18pt Light" w:cs="Arial"/>
          <w:sz w:val="24"/>
          <w:szCs w:val="24"/>
        </w:rPr>
        <w:t>mediante</w:t>
      </w:r>
      <w:r w:rsidR="00CA0A39" w:rsidRPr="003E5A02">
        <w:rPr>
          <w:rFonts w:ascii="Literata 18pt Light" w:hAnsi="Literata 18pt Light" w:cs="Arial"/>
          <w:sz w:val="24"/>
          <w:szCs w:val="24"/>
        </w:rPr>
        <w:t xml:space="preserve"> el Sistema SISAI 2.0, </w:t>
      </w:r>
      <w:r w:rsidR="000063BE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DE6930" w:rsidRPr="003E5A02">
        <w:rPr>
          <w:rFonts w:ascii="Literata 18pt Light" w:hAnsi="Literata 18pt Light" w:cs="Arial"/>
          <w:sz w:val="24"/>
          <w:szCs w:val="24"/>
        </w:rPr>
        <w:t xml:space="preserve">a </w:t>
      </w:r>
      <w:r w:rsidR="00CA0A39" w:rsidRPr="003E5A02">
        <w:rPr>
          <w:rFonts w:ascii="Literata 18pt Light" w:hAnsi="Literata 18pt Light" w:cs="Arial"/>
          <w:sz w:val="24"/>
          <w:szCs w:val="24"/>
        </w:rPr>
        <w:t xml:space="preserve">todas </w:t>
      </w:r>
      <w:r w:rsidR="002274F1" w:rsidRPr="003E5A02">
        <w:rPr>
          <w:rFonts w:ascii="Literata 18pt Light" w:hAnsi="Literata 18pt Light" w:cs="Arial"/>
          <w:sz w:val="24"/>
          <w:szCs w:val="24"/>
        </w:rPr>
        <w:t>se le</w:t>
      </w:r>
      <w:r w:rsidR="00DE6930" w:rsidRPr="003E5A02">
        <w:rPr>
          <w:rFonts w:ascii="Literata 18pt Light" w:hAnsi="Literata 18pt Light" w:cs="Arial"/>
          <w:sz w:val="24"/>
          <w:szCs w:val="24"/>
        </w:rPr>
        <w:t>s</w:t>
      </w:r>
      <w:r w:rsidR="002274F1" w:rsidRPr="003E5A02">
        <w:rPr>
          <w:rFonts w:ascii="Literata 18pt Light" w:hAnsi="Literata 18pt Light" w:cs="Arial"/>
          <w:sz w:val="24"/>
          <w:szCs w:val="24"/>
        </w:rPr>
        <w:t xml:space="preserve"> dio el </w:t>
      </w:r>
      <w:r w:rsidR="00CB47D6" w:rsidRPr="003E5A02">
        <w:rPr>
          <w:rFonts w:ascii="Literata 18pt Light" w:hAnsi="Literata 18pt Light" w:cs="Arial"/>
          <w:sz w:val="24"/>
          <w:szCs w:val="24"/>
        </w:rPr>
        <w:t xml:space="preserve">tramite </w:t>
      </w:r>
      <w:r w:rsidR="002274F1" w:rsidRPr="003E5A02">
        <w:rPr>
          <w:rFonts w:ascii="Literata 18pt Light" w:hAnsi="Literata 18pt Light" w:cs="Arial"/>
          <w:sz w:val="24"/>
          <w:szCs w:val="24"/>
        </w:rPr>
        <w:t>respectivo</w:t>
      </w:r>
      <w:r w:rsidR="00A65E67" w:rsidRPr="003E5A02">
        <w:rPr>
          <w:rFonts w:ascii="Literata 18pt Light" w:hAnsi="Literata 18pt Light" w:cs="Arial"/>
          <w:sz w:val="24"/>
          <w:szCs w:val="24"/>
        </w:rPr>
        <w:t xml:space="preserve">, </w:t>
      </w:r>
      <w:r w:rsidR="00614C2F" w:rsidRPr="003E5A02">
        <w:rPr>
          <w:rFonts w:ascii="Literata 18pt Light" w:hAnsi="Literata 18pt Light" w:cs="Arial"/>
          <w:sz w:val="24"/>
          <w:szCs w:val="24"/>
        </w:rPr>
        <w:t>se respondieron</w:t>
      </w:r>
      <w:r w:rsidR="00EC5519" w:rsidRPr="003E5A02">
        <w:rPr>
          <w:rFonts w:ascii="Literata 18pt Light" w:hAnsi="Literata 18pt Light" w:cs="Arial"/>
          <w:sz w:val="24"/>
          <w:szCs w:val="24"/>
        </w:rPr>
        <w:t xml:space="preserve"> seis </w:t>
      </w:r>
      <w:r w:rsidR="00614C2F" w:rsidRPr="003E5A02">
        <w:rPr>
          <w:rFonts w:ascii="Literata 18pt Light" w:hAnsi="Literata 18pt Light" w:cs="Arial"/>
          <w:sz w:val="24"/>
          <w:szCs w:val="24"/>
        </w:rPr>
        <w:t>dentro del plazo de los diez días, las tres solicitudes restantes se pidió ampliación de plazo</w:t>
      </w:r>
      <w:r w:rsidR="000063BE" w:rsidRPr="003E5A02">
        <w:rPr>
          <w:rFonts w:ascii="Literata 18pt Light" w:hAnsi="Literata 18pt Light" w:cs="Arial"/>
          <w:sz w:val="24"/>
          <w:szCs w:val="24"/>
        </w:rPr>
        <w:t>.</w:t>
      </w:r>
    </w:p>
    <w:p w:rsidR="00FA0FF1" w:rsidRPr="003E5A02" w:rsidRDefault="00FA0FF1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 xml:space="preserve"> </w:t>
      </w:r>
    </w:p>
    <w:p w:rsidR="00FA0FF1" w:rsidRPr="003E5A02" w:rsidRDefault="00FA0FF1" w:rsidP="00F96753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 xml:space="preserve">Respecto a las solicitudes de </w:t>
      </w:r>
      <w:r w:rsidRPr="003E5A02">
        <w:rPr>
          <w:rFonts w:ascii="Literata 18pt Light" w:hAnsi="Literata 18pt Light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3E5A02">
        <w:rPr>
          <w:rFonts w:ascii="Literata 18pt Light" w:hAnsi="Literata 18pt Light" w:cs="Arial"/>
          <w:sz w:val="24"/>
          <w:szCs w:val="24"/>
        </w:rPr>
        <w:t xml:space="preserve"> (arco) no se recibieron peticiones en este rubro.</w:t>
      </w:r>
    </w:p>
    <w:p w:rsidR="00FA0FF1" w:rsidRPr="003E5A02" w:rsidRDefault="00FA0FF1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FA0FF1" w:rsidRPr="003E5A02" w:rsidRDefault="00FA0FF1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 xml:space="preserve">A continuación, los integrantes el Comité tienen por presentado el informe de las solicitudes de acceso a la información y protección de datos personales. </w:t>
      </w:r>
    </w:p>
    <w:p w:rsidR="00313444" w:rsidRPr="003E5A02" w:rsidRDefault="00313444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2970EA" w:rsidRPr="003E5A02" w:rsidRDefault="005249F0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>5</w:t>
      </w:r>
      <w:r w:rsidR="00313444" w:rsidRPr="003E5A02">
        <w:rPr>
          <w:rFonts w:ascii="Literata 18pt Light" w:hAnsi="Literata 18pt Light" w:cs="Arial"/>
          <w:b/>
          <w:sz w:val="24"/>
          <w:szCs w:val="24"/>
        </w:rPr>
        <w:t>.</w:t>
      </w:r>
      <w:r w:rsidR="00CA0A39" w:rsidRPr="003E5A02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="002970EA" w:rsidRPr="003E5A02">
        <w:rPr>
          <w:rFonts w:ascii="Literata 18pt Light" w:hAnsi="Literata 18pt Light" w:cs="Arial"/>
          <w:b/>
          <w:sz w:val="24"/>
          <w:szCs w:val="24"/>
        </w:rPr>
        <w:t>ASUNTOS GENERALES.</w:t>
      </w:r>
      <w:r w:rsidR="00430EA5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F84FCC" w:rsidRPr="003E5A02">
        <w:rPr>
          <w:rFonts w:ascii="Literata 18pt Light" w:hAnsi="Literata 18pt Light" w:cs="Arial"/>
          <w:sz w:val="24"/>
          <w:szCs w:val="24"/>
        </w:rPr>
        <w:t>En</w:t>
      </w:r>
      <w:r w:rsidR="00430EA5" w:rsidRPr="003E5A02">
        <w:rPr>
          <w:rFonts w:ascii="Literata 18pt Light" w:hAnsi="Literata 18pt Light" w:cs="Arial"/>
          <w:sz w:val="24"/>
          <w:szCs w:val="24"/>
        </w:rPr>
        <w:t xml:space="preserve"> uso de la palabra la Presidenta</w:t>
      </w:r>
      <w:r w:rsidR="002970EA" w:rsidRPr="003E5A02">
        <w:rPr>
          <w:rFonts w:ascii="Literata 18pt Light" w:hAnsi="Literata 18pt Light" w:cs="Arial"/>
          <w:sz w:val="24"/>
          <w:szCs w:val="24"/>
        </w:rPr>
        <w:t xml:space="preserve"> pregunto a los presentes ¿hay algún otro asunto que se deba tratar en esta reunión?, sin que nadie haya solicitado la palabra para tal efecto. </w:t>
      </w:r>
    </w:p>
    <w:p w:rsidR="002970EA" w:rsidRPr="003E5A02" w:rsidRDefault="002970EA" w:rsidP="00F96753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:rsidR="002970EA" w:rsidRPr="003E5A02" w:rsidRDefault="005249F0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lastRenderedPageBreak/>
        <w:t>6</w:t>
      </w:r>
      <w:r w:rsidR="00CA0A39" w:rsidRPr="003E5A02">
        <w:rPr>
          <w:rFonts w:ascii="Literata 18pt Light" w:hAnsi="Literata 18pt Light" w:cs="Arial"/>
          <w:b/>
          <w:sz w:val="24"/>
          <w:szCs w:val="24"/>
        </w:rPr>
        <w:t xml:space="preserve">. </w:t>
      </w:r>
      <w:r w:rsidR="002970EA" w:rsidRPr="003E5A02">
        <w:rPr>
          <w:rFonts w:ascii="Literata 18pt Light" w:hAnsi="Literata 18pt Light" w:cs="Arial"/>
          <w:b/>
          <w:sz w:val="24"/>
          <w:szCs w:val="24"/>
        </w:rPr>
        <w:t xml:space="preserve">CLAUSURA DE LA SESIÓN. </w:t>
      </w:r>
      <w:r w:rsidR="002970EA" w:rsidRPr="003E5A02">
        <w:rPr>
          <w:rFonts w:ascii="Literata 18pt Light" w:hAnsi="Literata 18pt Light" w:cs="Arial"/>
          <w:sz w:val="24"/>
          <w:szCs w:val="24"/>
        </w:rPr>
        <w:t>S</w:t>
      </w:r>
      <w:r w:rsidR="00F84FCC" w:rsidRPr="003E5A02">
        <w:rPr>
          <w:rFonts w:ascii="Literata 18pt Light" w:hAnsi="Literata 18pt Light" w:cs="Arial"/>
          <w:sz w:val="24"/>
          <w:szCs w:val="24"/>
        </w:rPr>
        <w:t xml:space="preserve">in otro asunto más que tratar, </w:t>
      </w:r>
      <w:r w:rsidR="002970EA" w:rsidRPr="003E5A02">
        <w:rPr>
          <w:rFonts w:ascii="Literata 18pt Light" w:hAnsi="Literata 18pt Light" w:cs="Arial"/>
          <w:sz w:val="24"/>
          <w:szCs w:val="24"/>
        </w:rPr>
        <w:t>l</w:t>
      </w:r>
      <w:r w:rsidR="00F84FCC" w:rsidRPr="003E5A02">
        <w:rPr>
          <w:rFonts w:ascii="Literata 18pt Light" w:hAnsi="Literata 18pt Light" w:cs="Arial"/>
          <w:sz w:val="24"/>
          <w:szCs w:val="24"/>
        </w:rPr>
        <w:t>a</w:t>
      </w:r>
      <w:r w:rsidR="002970EA" w:rsidRPr="003E5A02">
        <w:rPr>
          <w:rFonts w:ascii="Literata 18pt Light" w:hAnsi="Literata 18pt Light" w:cs="Arial"/>
          <w:sz w:val="24"/>
          <w:szCs w:val="24"/>
        </w:rPr>
        <w:t xml:space="preserve"> President</w:t>
      </w:r>
      <w:r w:rsidR="00F84FCC" w:rsidRPr="003E5A02">
        <w:rPr>
          <w:rFonts w:ascii="Literata 18pt Light" w:hAnsi="Literata 18pt Light" w:cs="Arial"/>
          <w:sz w:val="24"/>
          <w:szCs w:val="24"/>
        </w:rPr>
        <w:t>a</w:t>
      </w:r>
      <w:r w:rsidR="002970EA" w:rsidRPr="003E5A02">
        <w:rPr>
          <w:rFonts w:ascii="Literata 18pt Light" w:hAnsi="Literata 18pt Light" w:cs="Arial"/>
          <w:sz w:val="24"/>
          <w:szCs w:val="24"/>
        </w:rPr>
        <w:t xml:space="preserve"> da por concluida la sesión, siendo las horas</w:t>
      </w:r>
      <w:r w:rsidR="001A3B06" w:rsidRPr="003E5A02">
        <w:rPr>
          <w:rFonts w:ascii="Literata 18pt Light" w:hAnsi="Literata 18pt Light" w:cs="Arial"/>
          <w:sz w:val="24"/>
          <w:szCs w:val="24"/>
        </w:rPr>
        <w:t xml:space="preserve"> </w:t>
      </w:r>
      <w:r w:rsidR="00CA0A39" w:rsidRPr="003E5A02">
        <w:rPr>
          <w:rFonts w:ascii="Literata 18pt Light" w:hAnsi="Literata 18pt Light" w:cs="Arial"/>
          <w:sz w:val="24"/>
          <w:szCs w:val="24"/>
        </w:rPr>
        <w:t>10:35</w:t>
      </w:r>
      <w:r w:rsidR="002970EA" w:rsidRPr="003E5A02">
        <w:rPr>
          <w:rFonts w:ascii="Literata 18pt Light" w:hAnsi="Literata 18pt Light" w:cs="Arial"/>
          <w:sz w:val="24"/>
          <w:szCs w:val="24"/>
        </w:rPr>
        <w:t xml:space="preserve"> del día de su inicio, firmando el acta al margen y al calce, los que en ella intervinieron para constancia.</w:t>
      </w:r>
      <w:r w:rsidR="00193EEA" w:rsidRPr="003E5A02">
        <w:rPr>
          <w:rFonts w:ascii="Literata 18pt Light" w:hAnsi="Literata 18pt Light" w:cs="Arial"/>
          <w:sz w:val="24"/>
          <w:szCs w:val="24"/>
        </w:rPr>
        <w:t xml:space="preserve"> </w:t>
      </w:r>
    </w:p>
    <w:p w:rsidR="00F84FCC" w:rsidRPr="003E5A02" w:rsidRDefault="00F84FCC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E9197F" w:rsidRPr="003E5A02" w:rsidRDefault="00E9197F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AA3F0C" w:rsidRPr="003E5A02" w:rsidRDefault="00AA3F0C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AA3F0C" w:rsidRPr="003E5A02" w:rsidRDefault="00AA3F0C" w:rsidP="00F96753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4F0B83" w:rsidRPr="003E5A02" w:rsidRDefault="004F0B83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>Georgina González Pérez</w:t>
      </w:r>
    </w:p>
    <w:p w:rsidR="0047296F" w:rsidRPr="003E5A02" w:rsidRDefault="00062196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Presidenta</w:t>
      </w:r>
    </w:p>
    <w:p w:rsidR="00E9197F" w:rsidRPr="003E5A02" w:rsidRDefault="00E9197F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E9197F" w:rsidRPr="003E5A02" w:rsidRDefault="00E9197F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AE0763" w:rsidRPr="003E5A02" w:rsidRDefault="00AE0763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193EEA" w:rsidRPr="003E5A02" w:rsidRDefault="00193EEA" w:rsidP="00F96753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>Pedro Vázquez Guillén</w:t>
      </w:r>
    </w:p>
    <w:p w:rsidR="0047296F" w:rsidRPr="003E5A02" w:rsidRDefault="00193EEA" w:rsidP="00F96753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Secretario Técnico</w:t>
      </w:r>
    </w:p>
    <w:p w:rsidR="00E9197F" w:rsidRPr="003E5A02" w:rsidRDefault="00E9197F" w:rsidP="00F96753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:rsidR="000143FB" w:rsidRPr="003E5A02" w:rsidRDefault="000143FB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E9197F" w:rsidRPr="003E5A02" w:rsidRDefault="00E9197F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F84FCC" w:rsidRPr="003E5A02" w:rsidRDefault="00193EEA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3E5A02">
        <w:rPr>
          <w:rFonts w:ascii="Literata 18pt Light" w:hAnsi="Literata 18pt Light" w:cs="Arial"/>
          <w:b/>
          <w:sz w:val="24"/>
          <w:szCs w:val="24"/>
        </w:rPr>
        <w:t>Verónica Miranda Nolasco</w:t>
      </w:r>
    </w:p>
    <w:p w:rsidR="00F54911" w:rsidRPr="003E5A02" w:rsidRDefault="00BD3B4C" w:rsidP="00F96753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  <w:r w:rsidRPr="003E5A02">
        <w:rPr>
          <w:rFonts w:ascii="Literata 18pt Light" w:hAnsi="Literata 18pt Light" w:cs="Arial"/>
          <w:sz w:val="24"/>
          <w:szCs w:val="24"/>
        </w:rPr>
        <w:t>Vocal</w:t>
      </w:r>
    </w:p>
    <w:p w:rsidR="00B364A5" w:rsidRPr="003E5A02" w:rsidRDefault="00B364A5" w:rsidP="00F96753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  <w:lang w:val="es-ES"/>
        </w:rPr>
      </w:pPr>
    </w:p>
    <w:sectPr w:rsidR="00B364A5" w:rsidRPr="003E5A02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4BBD" w:rsidRDefault="00E54BBD" w:rsidP="00934C54">
      <w:pPr>
        <w:spacing w:after="0" w:line="240" w:lineRule="auto"/>
      </w:pPr>
      <w:r>
        <w:separator/>
      </w:r>
    </w:p>
  </w:endnote>
  <w:endnote w:type="continuationSeparator" w:id="0">
    <w:p w:rsidR="00E54BBD" w:rsidRDefault="00E54BBD" w:rsidP="0093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riol-Regular">
    <w:altName w:val="Times New Roman"/>
    <w:charset w:val="01"/>
    <w:family w:val="roman"/>
    <w:pitch w:val="default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-ItalicM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Pr="00B10459" w:rsidRDefault="00934C54" w:rsidP="00934C54">
    <w:pPr>
      <w:pStyle w:val="Piedepgina"/>
      <w:jc w:val="center"/>
      <w:rPr>
        <w:rFonts w:ascii="Montserrat" w:hAnsi="Montserrat"/>
        <w:sz w:val="10"/>
        <w:szCs w:val="16"/>
      </w:rPr>
    </w:pPr>
    <w:r>
      <w:tab/>
    </w: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34C54" w:rsidRDefault="00934C54" w:rsidP="00934C54">
    <w:pPr>
      <w:pStyle w:val="Piedepgina"/>
      <w:tabs>
        <w:tab w:val="clear" w:pos="4419"/>
        <w:tab w:val="clear" w:pos="8838"/>
        <w:tab w:val="left" w:pos="5805"/>
      </w:tabs>
    </w:pPr>
    <w:r>
      <w:rPr>
        <w:noProof/>
        <w:szCs w:val="16"/>
        <w:lang w:eastAsia="es-MX"/>
      </w:rPr>
      <w:drawing>
        <wp:inline distT="0" distB="0" distL="0" distR="0" wp14:anchorId="231575A6" wp14:editId="094F1DA0">
          <wp:extent cx="5610225" cy="123825"/>
          <wp:effectExtent l="0" t="0" r="9525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34C54" w:rsidRDefault="00934C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4BBD" w:rsidRDefault="00E54BBD" w:rsidP="00934C54">
      <w:pPr>
        <w:spacing w:after="0" w:line="240" w:lineRule="auto"/>
      </w:pPr>
      <w:r>
        <w:separator/>
      </w:r>
    </w:p>
  </w:footnote>
  <w:footnote w:type="continuationSeparator" w:id="0">
    <w:p w:rsidR="00E54BBD" w:rsidRDefault="00E54BBD" w:rsidP="0093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Default="00E54BBD" w:rsidP="002970EA">
    <w:pPr>
      <w:pStyle w:val="Encabezado"/>
      <w:jc w:val="right"/>
    </w:pPr>
    <w:sdt>
      <w:sdtPr>
        <w:id w:val="1831951239"/>
        <w:docPartObj>
          <w:docPartGallery w:val="Page Numbers (Margins)"/>
          <w:docPartUnique/>
        </w:docPartObj>
      </w:sdtPr>
      <w:sdtEndPr/>
      <w:sdtContent>
        <w:r w:rsidR="0083563C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6" name="Rectángulo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563C" w:rsidRDefault="0083563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3E5A02" w:rsidRPr="003E5A02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6" o:spid="_x0000_s1026" style="position:absolute;left:0;text-align:left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" o:allowincell="f" stroked="f">
                  <v:textbox>
                    <w:txbxContent>
                      <w:p w:rsidR="0083563C" w:rsidRDefault="0083563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3E5A02" w:rsidRPr="003E5A02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2970EA">
      <w:rPr>
        <w:noProof/>
        <w:lang w:eastAsia="es-MX"/>
      </w:rPr>
      <w:drawing>
        <wp:inline distT="0" distB="0" distL="0" distR="0" wp14:anchorId="50101592" wp14:editId="141873EC">
          <wp:extent cx="5610225" cy="647700"/>
          <wp:effectExtent l="0" t="0" r="9525" b="0"/>
          <wp:docPr id="2" name="Imagen 2" descr="OFICIAL MEMBRET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ICIAL MEMBRET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34C5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F5BEF"/>
    <w:multiLevelType w:val="hybridMultilevel"/>
    <w:tmpl w:val="4992B6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12223"/>
    <w:multiLevelType w:val="hybridMultilevel"/>
    <w:tmpl w:val="8C2C11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2303F"/>
    <w:multiLevelType w:val="hybridMultilevel"/>
    <w:tmpl w:val="D276B3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64DC4"/>
    <w:multiLevelType w:val="hybridMultilevel"/>
    <w:tmpl w:val="44E47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353FDA"/>
    <w:multiLevelType w:val="hybridMultilevel"/>
    <w:tmpl w:val="C32CF5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B54755"/>
    <w:multiLevelType w:val="hybridMultilevel"/>
    <w:tmpl w:val="A5CAE9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0409E"/>
    <w:multiLevelType w:val="hybridMultilevel"/>
    <w:tmpl w:val="52DAE8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3D6873"/>
    <w:multiLevelType w:val="hybridMultilevel"/>
    <w:tmpl w:val="0C1E2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E3600C"/>
    <w:multiLevelType w:val="hybridMultilevel"/>
    <w:tmpl w:val="D730D4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976A38"/>
    <w:multiLevelType w:val="hybridMultilevel"/>
    <w:tmpl w:val="44D2BF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1874E4"/>
    <w:multiLevelType w:val="hybridMultilevel"/>
    <w:tmpl w:val="4DCA922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973E50"/>
    <w:multiLevelType w:val="hybridMultilevel"/>
    <w:tmpl w:val="6D1433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D337F6"/>
    <w:multiLevelType w:val="hybridMultilevel"/>
    <w:tmpl w:val="5338DE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F678B"/>
    <w:multiLevelType w:val="hybridMultilevel"/>
    <w:tmpl w:val="A3964E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D696F"/>
    <w:multiLevelType w:val="hybridMultilevel"/>
    <w:tmpl w:val="0BF88C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1"/>
  </w:num>
  <w:num w:numId="8">
    <w:abstractNumId w:val="14"/>
  </w:num>
  <w:num w:numId="9">
    <w:abstractNumId w:val="3"/>
  </w:num>
  <w:num w:numId="10">
    <w:abstractNumId w:val="8"/>
  </w:num>
  <w:num w:numId="11">
    <w:abstractNumId w:val="5"/>
  </w:num>
  <w:num w:numId="12">
    <w:abstractNumId w:val="11"/>
  </w:num>
  <w:num w:numId="13">
    <w:abstractNumId w:val="0"/>
  </w:num>
  <w:num w:numId="14">
    <w:abstractNumId w:val="1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54"/>
    <w:rsid w:val="00000ABF"/>
    <w:rsid w:val="00002D12"/>
    <w:rsid w:val="0000637B"/>
    <w:rsid w:val="000063BE"/>
    <w:rsid w:val="00007AFD"/>
    <w:rsid w:val="00012518"/>
    <w:rsid w:val="000137EF"/>
    <w:rsid w:val="000143FB"/>
    <w:rsid w:val="000209FF"/>
    <w:rsid w:val="0002412B"/>
    <w:rsid w:val="000250E5"/>
    <w:rsid w:val="000312C4"/>
    <w:rsid w:val="00033C0C"/>
    <w:rsid w:val="00034A33"/>
    <w:rsid w:val="00035107"/>
    <w:rsid w:val="000403BF"/>
    <w:rsid w:val="000437D7"/>
    <w:rsid w:val="00043D6C"/>
    <w:rsid w:val="00051558"/>
    <w:rsid w:val="00060048"/>
    <w:rsid w:val="00062196"/>
    <w:rsid w:val="0006687F"/>
    <w:rsid w:val="0006690C"/>
    <w:rsid w:val="00076009"/>
    <w:rsid w:val="00076B4E"/>
    <w:rsid w:val="00077E00"/>
    <w:rsid w:val="00086E4E"/>
    <w:rsid w:val="00095176"/>
    <w:rsid w:val="000962CE"/>
    <w:rsid w:val="000A577E"/>
    <w:rsid w:val="000A6AD1"/>
    <w:rsid w:val="000A76E7"/>
    <w:rsid w:val="000B60CF"/>
    <w:rsid w:val="000C17D8"/>
    <w:rsid w:val="000D12A0"/>
    <w:rsid w:val="000D2939"/>
    <w:rsid w:val="000D2F52"/>
    <w:rsid w:val="000D30EE"/>
    <w:rsid w:val="000D5465"/>
    <w:rsid w:val="000D6712"/>
    <w:rsid w:val="000E76D1"/>
    <w:rsid w:val="000E7DA8"/>
    <w:rsid w:val="000F3E50"/>
    <w:rsid w:val="000F7935"/>
    <w:rsid w:val="00111689"/>
    <w:rsid w:val="00115A86"/>
    <w:rsid w:val="00115D71"/>
    <w:rsid w:val="00121329"/>
    <w:rsid w:val="00125F2D"/>
    <w:rsid w:val="001271E9"/>
    <w:rsid w:val="001276EE"/>
    <w:rsid w:val="001315DB"/>
    <w:rsid w:val="00131A83"/>
    <w:rsid w:val="00131DFC"/>
    <w:rsid w:val="00140446"/>
    <w:rsid w:val="00141F1A"/>
    <w:rsid w:val="00142B4E"/>
    <w:rsid w:val="00143E19"/>
    <w:rsid w:val="0015091B"/>
    <w:rsid w:val="00153CF7"/>
    <w:rsid w:val="00154CAA"/>
    <w:rsid w:val="00155C46"/>
    <w:rsid w:val="00163F81"/>
    <w:rsid w:val="001669E4"/>
    <w:rsid w:val="00167BD0"/>
    <w:rsid w:val="00182E82"/>
    <w:rsid w:val="00190937"/>
    <w:rsid w:val="00193EEA"/>
    <w:rsid w:val="00194A73"/>
    <w:rsid w:val="0019657C"/>
    <w:rsid w:val="0019787A"/>
    <w:rsid w:val="001A3B06"/>
    <w:rsid w:val="001A7042"/>
    <w:rsid w:val="001B5444"/>
    <w:rsid w:val="001C2875"/>
    <w:rsid w:val="001C75ED"/>
    <w:rsid w:val="001D249D"/>
    <w:rsid w:val="001E08F8"/>
    <w:rsid w:val="001E3358"/>
    <w:rsid w:val="001F6B68"/>
    <w:rsid w:val="001F7FD8"/>
    <w:rsid w:val="0021291A"/>
    <w:rsid w:val="00221FD7"/>
    <w:rsid w:val="002274F1"/>
    <w:rsid w:val="002317A0"/>
    <w:rsid w:val="00233836"/>
    <w:rsid w:val="00251BD7"/>
    <w:rsid w:val="00252540"/>
    <w:rsid w:val="00253B21"/>
    <w:rsid w:val="00253BAA"/>
    <w:rsid w:val="002571F3"/>
    <w:rsid w:val="0026279B"/>
    <w:rsid w:val="002727B9"/>
    <w:rsid w:val="00274A76"/>
    <w:rsid w:val="002970EA"/>
    <w:rsid w:val="002978BD"/>
    <w:rsid w:val="002B56EF"/>
    <w:rsid w:val="002B6AED"/>
    <w:rsid w:val="002C348D"/>
    <w:rsid w:val="002D471D"/>
    <w:rsid w:val="002D6328"/>
    <w:rsid w:val="002F1CD2"/>
    <w:rsid w:val="003016A1"/>
    <w:rsid w:val="00306AA3"/>
    <w:rsid w:val="00306F7C"/>
    <w:rsid w:val="00313444"/>
    <w:rsid w:val="00323FBE"/>
    <w:rsid w:val="00324F63"/>
    <w:rsid w:val="00350703"/>
    <w:rsid w:val="00373693"/>
    <w:rsid w:val="003862BC"/>
    <w:rsid w:val="00392418"/>
    <w:rsid w:val="0039570F"/>
    <w:rsid w:val="003A24BD"/>
    <w:rsid w:val="003A55F2"/>
    <w:rsid w:val="003C31FF"/>
    <w:rsid w:val="003C6CBA"/>
    <w:rsid w:val="003D4E6E"/>
    <w:rsid w:val="003E1CFA"/>
    <w:rsid w:val="003E206F"/>
    <w:rsid w:val="003E370B"/>
    <w:rsid w:val="003E5A02"/>
    <w:rsid w:val="003F2AEC"/>
    <w:rsid w:val="003F305B"/>
    <w:rsid w:val="003F488B"/>
    <w:rsid w:val="003F5898"/>
    <w:rsid w:val="0040131C"/>
    <w:rsid w:val="004027D1"/>
    <w:rsid w:val="0040422E"/>
    <w:rsid w:val="00406059"/>
    <w:rsid w:val="00411ACF"/>
    <w:rsid w:val="00411C22"/>
    <w:rsid w:val="00416B48"/>
    <w:rsid w:val="0041757F"/>
    <w:rsid w:val="004205CA"/>
    <w:rsid w:val="00423021"/>
    <w:rsid w:val="00430EA5"/>
    <w:rsid w:val="0043445A"/>
    <w:rsid w:val="0044093F"/>
    <w:rsid w:val="00464ED3"/>
    <w:rsid w:val="00466CB1"/>
    <w:rsid w:val="0047296F"/>
    <w:rsid w:val="004739C5"/>
    <w:rsid w:val="00474D83"/>
    <w:rsid w:val="0048333D"/>
    <w:rsid w:val="00484AB9"/>
    <w:rsid w:val="0048599A"/>
    <w:rsid w:val="00486C23"/>
    <w:rsid w:val="0048784F"/>
    <w:rsid w:val="00492E6F"/>
    <w:rsid w:val="004934BF"/>
    <w:rsid w:val="00495BC7"/>
    <w:rsid w:val="004B5BC6"/>
    <w:rsid w:val="004C53A6"/>
    <w:rsid w:val="004C5F28"/>
    <w:rsid w:val="004F0201"/>
    <w:rsid w:val="004F0B83"/>
    <w:rsid w:val="004F6EC8"/>
    <w:rsid w:val="004F7FC0"/>
    <w:rsid w:val="0050005D"/>
    <w:rsid w:val="005003BD"/>
    <w:rsid w:val="00503F12"/>
    <w:rsid w:val="00510274"/>
    <w:rsid w:val="00516EB1"/>
    <w:rsid w:val="00522951"/>
    <w:rsid w:val="005249F0"/>
    <w:rsid w:val="005257AF"/>
    <w:rsid w:val="005271FE"/>
    <w:rsid w:val="00541710"/>
    <w:rsid w:val="00554098"/>
    <w:rsid w:val="00560471"/>
    <w:rsid w:val="00566C2C"/>
    <w:rsid w:val="00571857"/>
    <w:rsid w:val="0057695F"/>
    <w:rsid w:val="005776AC"/>
    <w:rsid w:val="00577933"/>
    <w:rsid w:val="00583E1A"/>
    <w:rsid w:val="00586CF0"/>
    <w:rsid w:val="0059148E"/>
    <w:rsid w:val="00592607"/>
    <w:rsid w:val="00592727"/>
    <w:rsid w:val="00593737"/>
    <w:rsid w:val="005956C1"/>
    <w:rsid w:val="005A6FC3"/>
    <w:rsid w:val="005B35A2"/>
    <w:rsid w:val="005B42FB"/>
    <w:rsid w:val="005B651F"/>
    <w:rsid w:val="005C02D5"/>
    <w:rsid w:val="005C28FD"/>
    <w:rsid w:val="005C5448"/>
    <w:rsid w:val="005C5B67"/>
    <w:rsid w:val="005C5B68"/>
    <w:rsid w:val="005C6877"/>
    <w:rsid w:val="005D19B1"/>
    <w:rsid w:val="005D705A"/>
    <w:rsid w:val="005F0928"/>
    <w:rsid w:val="0061177E"/>
    <w:rsid w:val="00614C2F"/>
    <w:rsid w:val="00621659"/>
    <w:rsid w:val="00624DF9"/>
    <w:rsid w:val="006303AC"/>
    <w:rsid w:val="0063095B"/>
    <w:rsid w:val="006324D1"/>
    <w:rsid w:val="00632E24"/>
    <w:rsid w:val="006364BA"/>
    <w:rsid w:val="006403C5"/>
    <w:rsid w:val="0064136B"/>
    <w:rsid w:val="00644811"/>
    <w:rsid w:val="006461C0"/>
    <w:rsid w:val="0065394F"/>
    <w:rsid w:val="0065474E"/>
    <w:rsid w:val="00656E8B"/>
    <w:rsid w:val="00667427"/>
    <w:rsid w:val="00673A95"/>
    <w:rsid w:val="00674272"/>
    <w:rsid w:val="00675079"/>
    <w:rsid w:val="0067509C"/>
    <w:rsid w:val="00676534"/>
    <w:rsid w:val="00681361"/>
    <w:rsid w:val="00681C3C"/>
    <w:rsid w:val="006916AA"/>
    <w:rsid w:val="0069425A"/>
    <w:rsid w:val="00697865"/>
    <w:rsid w:val="006B2CA4"/>
    <w:rsid w:val="006B2D2D"/>
    <w:rsid w:val="006B4EFD"/>
    <w:rsid w:val="006B708D"/>
    <w:rsid w:val="006C1382"/>
    <w:rsid w:val="006C747F"/>
    <w:rsid w:val="006D24C7"/>
    <w:rsid w:val="006D7352"/>
    <w:rsid w:val="006D77BF"/>
    <w:rsid w:val="006E4D2C"/>
    <w:rsid w:val="006F26F3"/>
    <w:rsid w:val="006F4340"/>
    <w:rsid w:val="006F698A"/>
    <w:rsid w:val="006F6C8B"/>
    <w:rsid w:val="006F7524"/>
    <w:rsid w:val="00711A87"/>
    <w:rsid w:val="00712807"/>
    <w:rsid w:val="00731047"/>
    <w:rsid w:val="00753A8E"/>
    <w:rsid w:val="0075787F"/>
    <w:rsid w:val="00763131"/>
    <w:rsid w:val="00766957"/>
    <w:rsid w:val="007712E0"/>
    <w:rsid w:val="00773D29"/>
    <w:rsid w:val="007745CE"/>
    <w:rsid w:val="007752D4"/>
    <w:rsid w:val="00775AF2"/>
    <w:rsid w:val="00780DDC"/>
    <w:rsid w:val="00782233"/>
    <w:rsid w:val="00783750"/>
    <w:rsid w:val="00790675"/>
    <w:rsid w:val="0079369D"/>
    <w:rsid w:val="00795A7C"/>
    <w:rsid w:val="007964D4"/>
    <w:rsid w:val="00797B7B"/>
    <w:rsid w:val="007A4E68"/>
    <w:rsid w:val="007B31D4"/>
    <w:rsid w:val="007C17E3"/>
    <w:rsid w:val="007C59EC"/>
    <w:rsid w:val="007C684D"/>
    <w:rsid w:val="007D3FA2"/>
    <w:rsid w:val="007D49F7"/>
    <w:rsid w:val="007D59D5"/>
    <w:rsid w:val="007D688F"/>
    <w:rsid w:val="007D7AB2"/>
    <w:rsid w:val="007E2BCE"/>
    <w:rsid w:val="007E2C08"/>
    <w:rsid w:val="007E3DD6"/>
    <w:rsid w:val="007F2A3B"/>
    <w:rsid w:val="007F33FC"/>
    <w:rsid w:val="007F46FA"/>
    <w:rsid w:val="007F7736"/>
    <w:rsid w:val="0080007F"/>
    <w:rsid w:val="0080603C"/>
    <w:rsid w:val="00810838"/>
    <w:rsid w:val="00813C5F"/>
    <w:rsid w:val="00814DBB"/>
    <w:rsid w:val="00815272"/>
    <w:rsid w:val="0081725A"/>
    <w:rsid w:val="00820C00"/>
    <w:rsid w:val="00821893"/>
    <w:rsid w:val="00824DEE"/>
    <w:rsid w:val="00831637"/>
    <w:rsid w:val="0083563C"/>
    <w:rsid w:val="00840143"/>
    <w:rsid w:val="0087028C"/>
    <w:rsid w:val="0087145E"/>
    <w:rsid w:val="0087315E"/>
    <w:rsid w:val="00873E1A"/>
    <w:rsid w:val="00882C93"/>
    <w:rsid w:val="00883EB7"/>
    <w:rsid w:val="0088657A"/>
    <w:rsid w:val="00890485"/>
    <w:rsid w:val="008914AE"/>
    <w:rsid w:val="008963A3"/>
    <w:rsid w:val="008977C4"/>
    <w:rsid w:val="008A1D5D"/>
    <w:rsid w:val="008A3492"/>
    <w:rsid w:val="008B5C6F"/>
    <w:rsid w:val="008B66CB"/>
    <w:rsid w:val="008B7E41"/>
    <w:rsid w:val="008C0752"/>
    <w:rsid w:val="008D02CD"/>
    <w:rsid w:val="008E1534"/>
    <w:rsid w:val="008E24F3"/>
    <w:rsid w:val="008E306A"/>
    <w:rsid w:val="008E686E"/>
    <w:rsid w:val="008E7041"/>
    <w:rsid w:val="008F1A4B"/>
    <w:rsid w:val="009028F2"/>
    <w:rsid w:val="009160C7"/>
    <w:rsid w:val="00917705"/>
    <w:rsid w:val="00932BCB"/>
    <w:rsid w:val="00934C54"/>
    <w:rsid w:val="00937209"/>
    <w:rsid w:val="00940DEA"/>
    <w:rsid w:val="0094431B"/>
    <w:rsid w:val="00954E76"/>
    <w:rsid w:val="009558F5"/>
    <w:rsid w:val="00957F55"/>
    <w:rsid w:val="0096052A"/>
    <w:rsid w:val="00967677"/>
    <w:rsid w:val="00971311"/>
    <w:rsid w:val="0097250F"/>
    <w:rsid w:val="00981DC3"/>
    <w:rsid w:val="00992746"/>
    <w:rsid w:val="00994428"/>
    <w:rsid w:val="009A23B8"/>
    <w:rsid w:val="009B6B61"/>
    <w:rsid w:val="009C2062"/>
    <w:rsid w:val="009C3F4A"/>
    <w:rsid w:val="009C4AA1"/>
    <w:rsid w:val="009C78BE"/>
    <w:rsid w:val="009D7B26"/>
    <w:rsid w:val="009F001E"/>
    <w:rsid w:val="00A00211"/>
    <w:rsid w:val="00A00A26"/>
    <w:rsid w:val="00A03710"/>
    <w:rsid w:val="00A11A3C"/>
    <w:rsid w:val="00A157A7"/>
    <w:rsid w:val="00A1679A"/>
    <w:rsid w:val="00A207B9"/>
    <w:rsid w:val="00A24B51"/>
    <w:rsid w:val="00A300B4"/>
    <w:rsid w:val="00A32CEA"/>
    <w:rsid w:val="00A44A59"/>
    <w:rsid w:val="00A477EA"/>
    <w:rsid w:val="00A56F49"/>
    <w:rsid w:val="00A65E67"/>
    <w:rsid w:val="00A7037C"/>
    <w:rsid w:val="00A7479E"/>
    <w:rsid w:val="00A748AA"/>
    <w:rsid w:val="00A76F31"/>
    <w:rsid w:val="00A9135A"/>
    <w:rsid w:val="00AA29C2"/>
    <w:rsid w:val="00AA3E57"/>
    <w:rsid w:val="00AA3F0C"/>
    <w:rsid w:val="00AA5F6C"/>
    <w:rsid w:val="00AB2A82"/>
    <w:rsid w:val="00AC6424"/>
    <w:rsid w:val="00AE0763"/>
    <w:rsid w:val="00AE7D95"/>
    <w:rsid w:val="00AF4761"/>
    <w:rsid w:val="00B074B5"/>
    <w:rsid w:val="00B13731"/>
    <w:rsid w:val="00B13914"/>
    <w:rsid w:val="00B164D5"/>
    <w:rsid w:val="00B22580"/>
    <w:rsid w:val="00B364A5"/>
    <w:rsid w:val="00B4115C"/>
    <w:rsid w:val="00B4362C"/>
    <w:rsid w:val="00B449AE"/>
    <w:rsid w:val="00B511F3"/>
    <w:rsid w:val="00B529F8"/>
    <w:rsid w:val="00B53187"/>
    <w:rsid w:val="00B725B0"/>
    <w:rsid w:val="00B75AE0"/>
    <w:rsid w:val="00B8293B"/>
    <w:rsid w:val="00B8583D"/>
    <w:rsid w:val="00B92320"/>
    <w:rsid w:val="00B951E3"/>
    <w:rsid w:val="00BB12BA"/>
    <w:rsid w:val="00BB602A"/>
    <w:rsid w:val="00BB71BA"/>
    <w:rsid w:val="00BC33EE"/>
    <w:rsid w:val="00BD3B4C"/>
    <w:rsid w:val="00BE0A66"/>
    <w:rsid w:val="00BE35DD"/>
    <w:rsid w:val="00BE548C"/>
    <w:rsid w:val="00BF2F29"/>
    <w:rsid w:val="00C00014"/>
    <w:rsid w:val="00C03589"/>
    <w:rsid w:val="00C07AD5"/>
    <w:rsid w:val="00C10302"/>
    <w:rsid w:val="00C12D5C"/>
    <w:rsid w:val="00C1384A"/>
    <w:rsid w:val="00C15941"/>
    <w:rsid w:val="00C15F65"/>
    <w:rsid w:val="00C3230A"/>
    <w:rsid w:val="00C32404"/>
    <w:rsid w:val="00C32D06"/>
    <w:rsid w:val="00C34764"/>
    <w:rsid w:val="00C41C92"/>
    <w:rsid w:val="00C4380F"/>
    <w:rsid w:val="00C455A7"/>
    <w:rsid w:val="00C45C42"/>
    <w:rsid w:val="00C466E8"/>
    <w:rsid w:val="00C50583"/>
    <w:rsid w:val="00C723BF"/>
    <w:rsid w:val="00C72BAD"/>
    <w:rsid w:val="00C8275D"/>
    <w:rsid w:val="00C82FD4"/>
    <w:rsid w:val="00C904F2"/>
    <w:rsid w:val="00C91069"/>
    <w:rsid w:val="00CA0A39"/>
    <w:rsid w:val="00CA0D31"/>
    <w:rsid w:val="00CA0F0E"/>
    <w:rsid w:val="00CA7870"/>
    <w:rsid w:val="00CB06BC"/>
    <w:rsid w:val="00CB1AB2"/>
    <w:rsid w:val="00CB3284"/>
    <w:rsid w:val="00CB47D6"/>
    <w:rsid w:val="00CC123B"/>
    <w:rsid w:val="00CC498C"/>
    <w:rsid w:val="00CC5494"/>
    <w:rsid w:val="00CD2772"/>
    <w:rsid w:val="00CD47F5"/>
    <w:rsid w:val="00CD6AD3"/>
    <w:rsid w:val="00CE1DDF"/>
    <w:rsid w:val="00CE34D4"/>
    <w:rsid w:val="00CF34F7"/>
    <w:rsid w:val="00D02200"/>
    <w:rsid w:val="00D144E1"/>
    <w:rsid w:val="00D14769"/>
    <w:rsid w:val="00D2003B"/>
    <w:rsid w:val="00D26303"/>
    <w:rsid w:val="00D26DAC"/>
    <w:rsid w:val="00D30224"/>
    <w:rsid w:val="00D30A93"/>
    <w:rsid w:val="00D3242E"/>
    <w:rsid w:val="00D46AC2"/>
    <w:rsid w:val="00D52F5E"/>
    <w:rsid w:val="00D54939"/>
    <w:rsid w:val="00D55496"/>
    <w:rsid w:val="00D66DB6"/>
    <w:rsid w:val="00D84275"/>
    <w:rsid w:val="00D86B3A"/>
    <w:rsid w:val="00D91373"/>
    <w:rsid w:val="00D94286"/>
    <w:rsid w:val="00D9764D"/>
    <w:rsid w:val="00DA3763"/>
    <w:rsid w:val="00DB1AC3"/>
    <w:rsid w:val="00DB2F0B"/>
    <w:rsid w:val="00DC0024"/>
    <w:rsid w:val="00DC009A"/>
    <w:rsid w:val="00DC77CE"/>
    <w:rsid w:val="00DD12DD"/>
    <w:rsid w:val="00DD1A7C"/>
    <w:rsid w:val="00DE01B4"/>
    <w:rsid w:val="00DE204E"/>
    <w:rsid w:val="00DE45F5"/>
    <w:rsid w:val="00DE65CF"/>
    <w:rsid w:val="00DE6930"/>
    <w:rsid w:val="00E01FC6"/>
    <w:rsid w:val="00E05DCE"/>
    <w:rsid w:val="00E11594"/>
    <w:rsid w:val="00E117F9"/>
    <w:rsid w:val="00E135D3"/>
    <w:rsid w:val="00E14B05"/>
    <w:rsid w:val="00E1659F"/>
    <w:rsid w:val="00E17C10"/>
    <w:rsid w:val="00E27CDA"/>
    <w:rsid w:val="00E409E8"/>
    <w:rsid w:val="00E4769C"/>
    <w:rsid w:val="00E54313"/>
    <w:rsid w:val="00E54BBD"/>
    <w:rsid w:val="00E61E6E"/>
    <w:rsid w:val="00E64621"/>
    <w:rsid w:val="00E71FDC"/>
    <w:rsid w:val="00E7260A"/>
    <w:rsid w:val="00E74E9C"/>
    <w:rsid w:val="00E779F3"/>
    <w:rsid w:val="00E842DD"/>
    <w:rsid w:val="00E85B61"/>
    <w:rsid w:val="00E9197F"/>
    <w:rsid w:val="00E944BE"/>
    <w:rsid w:val="00EA0736"/>
    <w:rsid w:val="00EA228E"/>
    <w:rsid w:val="00EA62DE"/>
    <w:rsid w:val="00EA64AD"/>
    <w:rsid w:val="00EB5DF0"/>
    <w:rsid w:val="00EB6BE6"/>
    <w:rsid w:val="00EC1EE2"/>
    <w:rsid w:val="00EC5519"/>
    <w:rsid w:val="00ED4041"/>
    <w:rsid w:val="00ED51C6"/>
    <w:rsid w:val="00EF163E"/>
    <w:rsid w:val="00EF16BB"/>
    <w:rsid w:val="00EF1C6E"/>
    <w:rsid w:val="00F05047"/>
    <w:rsid w:val="00F1590E"/>
    <w:rsid w:val="00F16498"/>
    <w:rsid w:val="00F264BF"/>
    <w:rsid w:val="00F33EAC"/>
    <w:rsid w:val="00F36014"/>
    <w:rsid w:val="00F37CB6"/>
    <w:rsid w:val="00F40C5A"/>
    <w:rsid w:val="00F40CAD"/>
    <w:rsid w:val="00F45FAE"/>
    <w:rsid w:val="00F54911"/>
    <w:rsid w:val="00F56ED8"/>
    <w:rsid w:val="00F706F5"/>
    <w:rsid w:val="00F82F16"/>
    <w:rsid w:val="00F8403F"/>
    <w:rsid w:val="00F84FCC"/>
    <w:rsid w:val="00F9008A"/>
    <w:rsid w:val="00F9061B"/>
    <w:rsid w:val="00F961EB"/>
    <w:rsid w:val="00F96753"/>
    <w:rsid w:val="00FA0FF1"/>
    <w:rsid w:val="00FA24F2"/>
    <w:rsid w:val="00FA31EF"/>
    <w:rsid w:val="00FA7467"/>
    <w:rsid w:val="00FB0356"/>
    <w:rsid w:val="00FB0542"/>
    <w:rsid w:val="00FB1243"/>
    <w:rsid w:val="00FB6632"/>
    <w:rsid w:val="00FC7E83"/>
    <w:rsid w:val="00FD38C9"/>
    <w:rsid w:val="00FE1663"/>
    <w:rsid w:val="00FE2421"/>
    <w:rsid w:val="00FF20A3"/>
    <w:rsid w:val="00FF2D6E"/>
    <w:rsid w:val="00FF354A"/>
    <w:rsid w:val="00FF48E8"/>
    <w:rsid w:val="00FF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CF2B0F-049E-4CF8-A7F8-F8CA5FAD5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C5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34C54"/>
  </w:style>
  <w:style w:type="paragraph" w:styleId="Piedepgina">
    <w:name w:val="footer"/>
    <w:basedOn w:val="Normal"/>
    <w:link w:val="Piedepgina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4C54"/>
  </w:style>
  <w:style w:type="paragraph" w:styleId="Textodeglobo">
    <w:name w:val="Balloon Text"/>
    <w:basedOn w:val="Normal"/>
    <w:link w:val="TextodegloboCar"/>
    <w:uiPriority w:val="99"/>
    <w:semiHidden/>
    <w:unhideWhenUsed/>
    <w:rsid w:val="00934C5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C5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4C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824D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Ninguno">
    <w:name w:val="Ninguno"/>
    <w:rsid w:val="0047296F"/>
    <w:rPr>
      <w:lang w:val="es-ES_tradnl"/>
    </w:rPr>
  </w:style>
  <w:style w:type="table" w:styleId="Tablaconcuadrcula">
    <w:name w:val="Table Grid"/>
    <w:basedOn w:val="Tablanormal"/>
    <w:uiPriority w:val="59"/>
    <w:rsid w:val="00472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5776A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5776AC"/>
    <w:pPr>
      <w:ind w:left="720"/>
      <w:contextualSpacing/>
    </w:pPr>
  </w:style>
  <w:style w:type="paragraph" w:customStyle="1" w:styleId="titulo1">
    <w:name w:val="titulo 1"/>
    <w:basedOn w:val="Normal"/>
    <w:rsid w:val="00252540"/>
    <w:pPr>
      <w:suppressAutoHyphens/>
      <w:spacing w:after="227" w:line="240" w:lineRule="auto"/>
      <w:textAlignment w:val="center"/>
    </w:pPr>
    <w:rPr>
      <w:rFonts w:ascii="Bariol-Regular" w:eastAsia="ArialMT" w:hAnsi="Bariol-Regular" w:cs="Arial-ItalicMT"/>
      <w:b/>
      <w:kern w:val="1"/>
      <w:sz w:val="42"/>
      <w:szCs w:val="24"/>
      <w:lang w:val="es-ES" w:eastAsia="zh-CN" w:bidi="hi-IN"/>
    </w:rPr>
  </w:style>
  <w:style w:type="paragraph" w:customStyle="1" w:styleId="textonormalSINsangria">
    <w:name w:val="texto normal SIN sangria"/>
    <w:basedOn w:val="Normal"/>
    <w:rsid w:val="00252540"/>
    <w:pPr>
      <w:suppressAutoHyphens/>
      <w:spacing w:after="255" w:line="240" w:lineRule="auto"/>
      <w:jc w:val="both"/>
      <w:textAlignment w:val="center"/>
    </w:pPr>
    <w:rPr>
      <w:rFonts w:ascii="ArialMT" w:eastAsia="ArialMT" w:hAnsi="ArialMT" w:cs="Arial-ItalicMT"/>
      <w:kern w:val="1"/>
      <w:sz w:val="20"/>
      <w:szCs w:val="24"/>
      <w:lang w:val="es-ES" w:eastAsia="zh-CN" w:bidi="hi-IN"/>
    </w:rPr>
  </w:style>
  <w:style w:type="paragraph" w:customStyle="1" w:styleId="titulo3">
    <w:name w:val="titulo 3"/>
    <w:basedOn w:val="titulo1"/>
    <w:rsid w:val="00252540"/>
    <w:rPr>
      <w:sz w:val="30"/>
    </w:rPr>
  </w:style>
  <w:style w:type="paragraph" w:customStyle="1" w:styleId="titulo2">
    <w:name w:val="titulo 2"/>
    <w:basedOn w:val="titulo1"/>
    <w:rsid w:val="00252540"/>
    <w:rPr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3</Pages>
  <Words>678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Citlalli</cp:lastModifiedBy>
  <cp:revision>169</cp:revision>
  <cp:lastPrinted>2022-02-10T15:43:00Z</cp:lastPrinted>
  <dcterms:created xsi:type="dcterms:W3CDTF">2022-02-04T18:16:00Z</dcterms:created>
  <dcterms:modified xsi:type="dcterms:W3CDTF">2023-04-11T06:40:00Z</dcterms:modified>
</cp:coreProperties>
</file>